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47958" w14:textId="797FCE69" w:rsidR="00982698" w:rsidRPr="00982698" w:rsidRDefault="00982698" w:rsidP="00982698">
      <w:pPr>
        <w:pStyle w:val="paragrafesrasas2lygis"/>
        <w:jc w:val="right"/>
        <w:rPr>
          <w:rFonts w:eastAsia="Calibri"/>
          <w:sz w:val="24"/>
          <w:szCs w:val="24"/>
        </w:rPr>
      </w:pPr>
      <w:bookmarkStart w:id="0" w:name="_Ref38291223"/>
      <w:bookmarkStart w:id="1" w:name="_Ref38291334"/>
      <w:bookmarkStart w:id="2" w:name="_Ref38533412"/>
      <w:r w:rsidRPr="00982698">
        <w:rPr>
          <w:rFonts w:eastAsia="Calibri"/>
          <w:sz w:val="24"/>
          <w:szCs w:val="24"/>
        </w:rPr>
        <w:t>Tiekėjų kvalifikacijos reikalavimai</w:t>
      </w:r>
      <w:bookmarkEnd w:id="0"/>
      <w:bookmarkEnd w:id="1"/>
      <w:bookmarkEnd w:id="2"/>
    </w:p>
    <w:p w14:paraId="2E001BA8" w14:textId="77777777" w:rsidR="00982698" w:rsidRPr="00982698" w:rsidRDefault="00982698" w:rsidP="00982698">
      <w:pPr>
        <w:rPr>
          <w:rFonts w:ascii="Times New Roman" w:hAnsi="Times New Roman" w:cs="Times New Roman"/>
          <w:b/>
          <w:bCs/>
          <w:smallCaps/>
          <w:sz w:val="24"/>
          <w:szCs w:val="24"/>
        </w:rPr>
      </w:pPr>
    </w:p>
    <w:p w14:paraId="5531CB14" w14:textId="5DCD4984" w:rsidR="00982698" w:rsidRPr="006A6E20" w:rsidRDefault="00982698" w:rsidP="00982698">
      <w:pPr>
        <w:pStyle w:val="Paantrat"/>
        <w:spacing w:line="240" w:lineRule="auto"/>
        <w:jc w:val="center"/>
        <w:rPr>
          <w:rFonts w:ascii="Times New Roman" w:hAnsi="Times New Roman" w:cs="Times New Roman"/>
          <w:b/>
          <w:bCs/>
          <w:smallCaps/>
          <w:sz w:val="24"/>
          <w:szCs w:val="24"/>
        </w:rPr>
      </w:pPr>
      <w:r w:rsidRPr="006A6E20">
        <w:rPr>
          <w:rFonts w:ascii="Times New Roman" w:hAnsi="Times New Roman" w:cs="Times New Roman"/>
          <w:b/>
          <w:bCs/>
          <w:smallCaps/>
          <w:sz w:val="24"/>
          <w:szCs w:val="24"/>
        </w:rPr>
        <w:t>TIEKĖJŲ KVALIFIKACIJOS REIKALAVIM</w:t>
      </w:r>
      <w:r w:rsidR="001C40CA">
        <w:rPr>
          <w:rFonts w:ascii="Times New Roman" w:hAnsi="Times New Roman" w:cs="Times New Roman"/>
          <w:b/>
          <w:bCs/>
          <w:smallCaps/>
          <w:sz w:val="24"/>
          <w:szCs w:val="24"/>
        </w:rPr>
        <w:t>Ų PATIKSLINIMAS</w:t>
      </w:r>
    </w:p>
    <w:p w14:paraId="4F1C83D5" w14:textId="7B28A0A9" w:rsidR="00982698" w:rsidRDefault="00993BE4" w:rsidP="00993BE4">
      <w:pPr>
        <w:pStyle w:val="Sraopastraipa"/>
        <w:numPr>
          <w:ilvl w:val="0"/>
          <w:numId w:val="1"/>
        </w:numPr>
        <w:spacing w:after="0" w:line="20" w:lineRule="atLeast"/>
        <w:ind w:left="0" w:firstLine="0"/>
        <w:jc w:val="both"/>
        <w:rPr>
          <w:rFonts w:ascii="Times New Roman" w:hAnsi="Times New Roman" w:cs="Times New Roman"/>
          <w:sz w:val="24"/>
          <w:szCs w:val="24"/>
          <w:lang w:val="lt-LT"/>
        </w:rPr>
      </w:pPr>
      <w:r w:rsidRPr="00993BE4">
        <w:rPr>
          <w:rFonts w:ascii="Times New Roman" w:hAnsi="Times New Roman" w:cs="Times New Roman"/>
          <w:sz w:val="24"/>
          <w:szCs w:val="24"/>
          <w:lang w:val="lt-LT"/>
        </w:rPr>
        <w:t>Tiekėjo kvalifikacija turi atitikti šiame priede nustatytus reikalavimus kvalifikacijai.</w:t>
      </w:r>
    </w:p>
    <w:p w14:paraId="710B93A8" w14:textId="77777777" w:rsidR="001C40CA" w:rsidRPr="00982698" w:rsidRDefault="001C40CA" w:rsidP="00993BE4">
      <w:pPr>
        <w:pStyle w:val="Sraopastraipa"/>
        <w:numPr>
          <w:ilvl w:val="0"/>
          <w:numId w:val="1"/>
        </w:numPr>
        <w:spacing w:after="0" w:line="20" w:lineRule="atLeast"/>
        <w:ind w:left="0" w:firstLine="0"/>
        <w:jc w:val="both"/>
        <w:rPr>
          <w:rFonts w:ascii="Times New Roman" w:hAnsi="Times New Roman" w:cs="Times New Roman"/>
          <w:sz w:val="24"/>
          <w:szCs w:val="24"/>
          <w:lang w:val="lt-LT"/>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3120"/>
        <w:gridCol w:w="2834"/>
        <w:gridCol w:w="2837"/>
      </w:tblGrid>
      <w:tr w:rsidR="001C40CA" w:rsidRPr="001C40CA" w14:paraId="6CB97B38" w14:textId="77777777" w:rsidTr="003E2A15">
        <w:tc>
          <w:tcPr>
            <w:tcW w:w="815" w:type="dxa"/>
            <w:tcBorders>
              <w:top w:val="single" w:sz="4" w:space="0" w:color="000000"/>
              <w:left w:val="single" w:sz="4" w:space="0" w:color="000000"/>
              <w:bottom w:val="single" w:sz="4" w:space="0" w:color="000000"/>
              <w:right w:val="single" w:sz="4" w:space="0" w:color="000000"/>
            </w:tcBorders>
            <w:vAlign w:val="center"/>
          </w:tcPr>
          <w:p w14:paraId="6B56B55E" w14:textId="77777777" w:rsidR="001C40CA" w:rsidRPr="001C40CA" w:rsidRDefault="001C40CA" w:rsidP="001C40CA">
            <w:pPr>
              <w:spacing w:after="0" w:line="240" w:lineRule="auto"/>
              <w:ind w:left="-851" w:firstLine="851"/>
              <w:jc w:val="center"/>
              <w:rPr>
                <w:rFonts w:ascii="Times New Roman" w:eastAsia="Times New Roman" w:hAnsi="Times New Roman" w:cs="Times New Roman"/>
                <w:b/>
                <w:sz w:val="24"/>
                <w:szCs w:val="24"/>
                <w:lang w:eastAsia="en-US"/>
              </w:rPr>
            </w:pPr>
            <w:r w:rsidRPr="001C40CA">
              <w:rPr>
                <w:rFonts w:ascii="Times New Roman" w:eastAsia="Times New Roman" w:hAnsi="Times New Roman" w:cs="Times New Roman"/>
                <w:b/>
                <w:sz w:val="24"/>
                <w:szCs w:val="24"/>
                <w:lang w:eastAsia="en-US"/>
              </w:rPr>
              <w:t>Eil.</w:t>
            </w:r>
          </w:p>
          <w:p w14:paraId="7878B5A1" w14:textId="77777777" w:rsidR="001C40CA" w:rsidRPr="001C40CA" w:rsidRDefault="001C40CA" w:rsidP="001C40CA">
            <w:pPr>
              <w:spacing w:after="0" w:line="240" w:lineRule="auto"/>
              <w:jc w:val="center"/>
              <w:rPr>
                <w:rFonts w:ascii="Times New Roman" w:eastAsia="Times New Roman" w:hAnsi="Times New Roman" w:cs="Times New Roman"/>
                <w:b/>
                <w:sz w:val="24"/>
                <w:szCs w:val="24"/>
                <w:lang w:eastAsia="en-US"/>
              </w:rPr>
            </w:pPr>
            <w:r w:rsidRPr="001C40CA">
              <w:rPr>
                <w:rFonts w:ascii="Times New Roman" w:eastAsia="Times New Roman" w:hAnsi="Times New Roman" w:cs="Times New Roman"/>
                <w:b/>
                <w:sz w:val="24"/>
                <w:szCs w:val="24"/>
                <w:lang w:eastAsia="en-US"/>
              </w:rPr>
              <w:t>Nr.</w:t>
            </w:r>
          </w:p>
        </w:tc>
        <w:tc>
          <w:tcPr>
            <w:tcW w:w="3120" w:type="dxa"/>
            <w:tcBorders>
              <w:top w:val="single" w:sz="4" w:space="0" w:color="000000"/>
              <w:left w:val="single" w:sz="4" w:space="0" w:color="000000"/>
              <w:bottom w:val="single" w:sz="4" w:space="0" w:color="000000"/>
              <w:right w:val="single" w:sz="4" w:space="0" w:color="000000"/>
            </w:tcBorders>
            <w:vAlign w:val="center"/>
          </w:tcPr>
          <w:p w14:paraId="49DCE3A3" w14:textId="77777777" w:rsidR="001C40CA" w:rsidRPr="001C40CA" w:rsidRDefault="001C40CA" w:rsidP="001C40CA">
            <w:pPr>
              <w:spacing w:after="0" w:line="240" w:lineRule="auto"/>
              <w:jc w:val="center"/>
              <w:rPr>
                <w:rFonts w:ascii="Times New Roman" w:eastAsia="Times New Roman" w:hAnsi="Times New Roman" w:cs="Times New Roman"/>
                <w:b/>
                <w:bCs/>
                <w:color w:val="000000"/>
                <w:sz w:val="24"/>
                <w:szCs w:val="24"/>
                <w:lang w:eastAsia="en-US"/>
              </w:rPr>
            </w:pPr>
            <w:r w:rsidRPr="001C40CA">
              <w:rPr>
                <w:rFonts w:ascii="Times New Roman" w:eastAsia="Times New Roman" w:hAnsi="Times New Roman" w:cs="Times New Roman"/>
                <w:b/>
                <w:sz w:val="24"/>
                <w:szCs w:val="24"/>
                <w:lang w:eastAsia="en-US"/>
              </w:rPr>
              <w:t>Reikalavimai</w:t>
            </w:r>
          </w:p>
        </w:tc>
        <w:tc>
          <w:tcPr>
            <w:tcW w:w="2834" w:type="dxa"/>
            <w:tcBorders>
              <w:top w:val="single" w:sz="4" w:space="0" w:color="000000"/>
              <w:left w:val="single" w:sz="4" w:space="0" w:color="000000"/>
              <w:bottom w:val="single" w:sz="4" w:space="0" w:color="000000"/>
              <w:right w:val="single" w:sz="4" w:space="0" w:color="000000"/>
            </w:tcBorders>
            <w:vAlign w:val="center"/>
          </w:tcPr>
          <w:p w14:paraId="3A15D1B0" w14:textId="77777777" w:rsidR="001C40CA" w:rsidRPr="001C40CA" w:rsidRDefault="001C40CA" w:rsidP="001C40CA">
            <w:pPr>
              <w:spacing w:after="0" w:line="240" w:lineRule="auto"/>
              <w:jc w:val="center"/>
              <w:rPr>
                <w:rFonts w:ascii="Times New Roman" w:eastAsia="Times New Roman" w:hAnsi="Times New Roman" w:cs="Times New Roman"/>
                <w:b/>
                <w:bCs/>
                <w:i/>
                <w:iCs/>
                <w:sz w:val="24"/>
                <w:szCs w:val="24"/>
              </w:rPr>
            </w:pPr>
            <w:r w:rsidRPr="001C40CA">
              <w:rPr>
                <w:rFonts w:ascii="Times New Roman" w:eastAsia="Times New Roman" w:hAnsi="Times New Roman" w:cs="Times New Roman"/>
                <w:b/>
                <w:sz w:val="24"/>
                <w:szCs w:val="24"/>
                <w:lang w:eastAsia="en-US"/>
              </w:rPr>
              <w:t>Reikalavimus įrodantys dokumentai</w:t>
            </w:r>
          </w:p>
        </w:tc>
        <w:tc>
          <w:tcPr>
            <w:tcW w:w="2837" w:type="dxa"/>
            <w:tcBorders>
              <w:top w:val="single" w:sz="4" w:space="0" w:color="000000"/>
              <w:left w:val="single" w:sz="4" w:space="0" w:color="000000"/>
              <w:bottom w:val="single" w:sz="4" w:space="0" w:color="000000"/>
              <w:right w:val="single" w:sz="4" w:space="0" w:color="000000"/>
            </w:tcBorders>
          </w:tcPr>
          <w:p w14:paraId="721A0EDF" w14:textId="77777777" w:rsidR="001C40CA" w:rsidRPr="001C40CA" w:rsidRDefault="001C40CA" w:rsidP="001C40CA">
            <w:pPr>
              <w:spacing w:after="0" w:line="240" w:lineRule="auto"/>
              <w:jc w:val="center"/>
              <w:rPr>
                <w:rFonts w:ascii="Times New Roman" w:eastAsia="Times New Roman" w:hAnsi="Times New Roman" w:cs="Times New Roman"/>
                <w:b/>
                <w:sz w:val="24"/>
                <w:szCs w:val="24"/>
                <w:lang w:eastAsia="en-US"/>
              </w:rPr>
            </w:pPr>
            <w:r w:rsidRPr="001C40CA">
              <w:rPr>
                <w:rFonts w:ascii="Times New Roman" w:eastAsia="Times New Roman" w:hAnsi="Times New Roman" w:cs="Times New Roman"/>
                <w:b/>
                <w:sz w:val="24"/>
                <w:szCs w:val="24"/>
                <w:lang w:eastAsia="en-US"/>
              </w:rPr>
              <w:t>Subjektas, kuris turi atitikti reikalavimą</w:t>
            </w:r>
          </w:p>
        </w:tc>
      </w:tr>
      <w:tr w:rsidR="001C40CA" w:rsidRPr="001C40CA" w14:paraId="11F9ED24" w14:textId="77777777" w:rsidTr="003E2A15">
        <w:tc>
          <w:tcPr>
            <w:tcW w:w="815" w:type="dxa"/>
            <w:tcBorders>
              <w:top w:val="single" w:sz="4" w:space="0" w:color="000000"/>
              <w:left w:val="single" w:sz="4" w:space="0" w:color="000000"/>
              <w:bottom w:val="single" w:sz="4" w:space="0" w:color="000000"/>
              <w:right w:val="single" w:sz="4" w:space="0" w:color="000000"/>
            </w:tcBorders>
          </w:tcPr>
          <w:p w14:paraId="22B8F713" w14:textId="77777777" w:rsidR="001C40CA" w:rsidRPr="001C40CA" w:rsidRDefault="001C40CA" w:rsidP="001C40CA">
            <w:pPr>
              <w:spacing w:after="0" w:line="240" w:lineRule="auto"/>
              <w:jc w:val="center"/>
              <w:rPr>
                <w:rFonts w:ascii="Times New Roman" w:eastAsia="Times New Roman" w:hAnsi="Times New Roman" w:cs="Times New Roman"/>
                <w:sz w:val="24"/>
                <w:szCs w:val="24"/>
                <w:lang w:eastAsia="en-US"/>
              </w:rPr>
            </w:pPr>
            <w:r w:rsidRPr="001C40CA">
              <w:rPr>
                <w:rFonts w:ascii="Times New Roman" w:eastAsia="Times New Roman" w:hAnsi="Times New Roman" w:cs="Times New Roman"/>
                <w:sz w:val="24"/>
                <w:szCs w:val="24"/>
                <w:lang w:eastAsia="en-US"/>
              </w:rPr>
              <w:t>1.</w:t>
            </w:r>
          </w:p>
        </w:tc>
        <w:tc>
          <w:tcPr>
            <w:tcW w:w="3120" w:type="dxa"/>
            <w:tcBorders>
              <w:top w:val="single" w:sz="4" w:space="0" w:color="000000"/>
              <w:left w:val="single" w:sz="4" w:space="0" w:color="000000"/>
              <w:bottom w:val="single" w:sz="4" w:space="0" w:color="000000"/>
              <w:right w:val="single" w:sz="4" w:space="0" w:color="000000"/>
            </w:tcBorders>
          </w:tcPr>
          <w:p w14:paraId="2CEB64C0" w14:textId="642C979A" w:rsidR="001C40CA" w:rsidRPr="001C40CA" w:rsidRDefault="001C40CA" w:rsidP="001C40CA">
            <w:pPr>
              <w:spacing w:after="0" w:line="240" w:lineRule="auto"/>
              <w:rPr>
                <w:rFonts w:ascii="Times New Roman" w:eastAsia="Times New Roman" w:hAnsi="Times New Roman" w:cs="Times New Roman"/>
                <w:sz w:val="24"/>
                <w:szCs w:val="24"/>
                <w:lang w:eastAsia="en-US"/>
              </w:rPr>
            </w:pPr>
            <w:r w:rsidRPr="001C40CA">
              <w:rPr>
                <w:rFonts w:ascii="Times New Roman" w:eastAsia="Times New Roman" w:hAnsi="Times New Roman" w:cs="Times New Roman"/>
                <w:sz w:val="24"/>
                <w:szCs w:val="24"/>
                <w:lang w:eastAsia="en-US"/>
              </w:rPr>
              <w:t xml:space="preserve">Tiekėjas turi teisę verstis veikla, kuri reikalinga pirkimo sutarčiai įvykdyti: Tiekėjas turi turėti teisę verstis šilumos įrenginių iki </w:t>
            </w:r>
            <w:r w:rsidRPr="001C40CA">
              <w:rPr>
                <w:rFonts w:ascii="Times New Roman" w:eastAsia="Times New Roman" w:hAnsi="Times New Roman" w:cs="Times New Roman"/>
                <w:b/>
                <w:bCs/>
                <w:sz w:val="24"/>
                <w:szCs w:val="24"/>
                <w:lang w:eastAsia="en-US"/>
              </w:rPr>
              <w:t>2,5</w:t>
            </w:r>
            <w:r w:rsidRPr="001C40CA">
              <w:rPr>
                <w:rFonts w:ascii="Times New Roman" w:eastAsia="Times New Roman" w:hAnsi="Times New Roman" w:cs="Times New Roman"/>
                <w:sz w:val="24"/>
                <w:szCs w:val="24"/>
                <w:lang w:eastAsia="en-US"/>
              </w:rPr>
              <w:t xml:space="preserve"> </w:t>
            </w:r>
            <w:proofErr w:type="spellStart"/>
            <w:r w:rsidRPr="001C40CA">
              <w:rPr>
                <w:rFonts w:ascii="Times New Roman" w:eastAsia="Times New Roman" w:hAnsi="Times New Roman" w:cs="Times New Roman"/>
                <w:sz w:val="24"/>
                <w:szCs w:val="24"/>
                <w:lang w:eastAsia="en-US"/>
              </w:rPr>
              <w:t>MPa</w:t>
            </w:r>
            <w:proofErr w:type="spellEnd"/>
            <w:r w:rsidRPr="001C40CA">
              <w:rPr>
                <w:rFonts w:ascii="Times New Roman" w:eastAsia="Times New Roman" w:hAnsi="Times New Roman" w:cs="Times New Roman"/>
                <w:sz w:val="24"/>
                <w:szCs w:val="24"/>
                <w:lang w:eastAsia="en-US"/>
              </w:rPr>
              <w:t xml:space="preserve"> slėgio remonto, bandymo darbais.</w:t>
            </w:r>
          </w:p>
        </w:tc>
        <w:tc>
          <w:tcPr>
            <w:tcW w:w="2834" w:type="dxa"/>
            <w:tcBorders>
              <w:top w:val="single" w:sz="4" w:space="0" w:color="000000"/>
              <w:left w:val="single" w:sz="4" w:space="0" w:color="000000"/>
              <w:bottom w:val="single" w:sz="4" w:space="0" w:color="000000"/>
              <w:right w:val="single" w:sz="4" w:space="0" w:color="000000"/>
            </w:tcBorders>
          </w:tcPr>
          <w:p w14:paraId="5D84F337" w14:textId="1DC0EDA7" w:rsidR="001C40CA" w:rsidRPr="001C40CA" w:rsidRDefault="001C40CA" w:rsidP="001C40CA">
            <w:pPr>
              <w:spacing w:after="0" w:line="240" w:lineRule="auto"/>
              <w:jc w:val="both"/>
              <w:rPr>
                <w:rFonts w:ascii="Times New Roman" w:eastAsia="Times New Roman" w:hAnsi="Times New Roman" w:cs="Times New Roman"/>
                <w:sz w:val="24"/>
                <w:szCs w:val="24"/>
                <w:lang w:eastAsia="en-US"/>
              </w:rPr>
            </w:pPr>
            <w:r w:rsidRPr="001C40CA">
              <w:rPr>
                <w:rFonts w:ascii="Times New Roman" w:eastAsia="Times New Roman" w:hAnsi="Times New Roman" w:cs="Times New Roman"/>
                <w:sz w:val="24"/>
                <w:szCs w:val="24"/>
                <w:lang w:eastAsia="en-US"/>
              </w:rPr>
              <w:t xml:space="preserve">Pateikiamas Lietuvos Respublikos Valstybinės energetikos reguliavimo tarybos išduotas atestatas, suteikiantis teisę verstis šilumos įrenginių iki </w:t>
            </w:r>
            <w:r w:rsidRPr="001C40CA">
              <w:rPr>
                <w:rFonts w:ascii="Times New Roman" w:eastAsia="Times New Roman" w:hAnsi="Times New Roman" w:cs="Times New Roman"/>
                <w:b/>
                <w:bCs/>
                <w:sz w:val="24"/>
                <w:szCs w:val="24"/>
                <w:lang w:eastAsia="en-US"/>
              </w:rPr>
              <w:t xml:space="preserve">2,5 </w:t>
            </w:r>
            <w:proofErr w:type="spellStart"/>
            <w:r w:rsidRPr="001C40CA">
              <w:rPr>
                <w:rFonts w:ascii="Times New Roman" w:eastAsia="Times New Roman" w:hAnsi="Times New Roman" w:cs="Times New Roman"/>
                <w:b/>
                <w:bCs/>
                <w:sz w:val="24"/>
                <w:szCs w:val="24"/>
                <w:lang w:eastAsia="en-US"/>
              </w:rPr>
              <w:t>MPa</w:t>
            </w:r>
            <w:proofErr w:type="spellEnd"/>
            <w:r w:rsidRPr="001C40CA">
              <w:rPr>
                <w:rFonts w:ascii="Times New Roman" w:eastAsia="Times New Roman" w:hAnsi="Times New Roman" w:cs="Times New Roman"/>
                <w:sz w:val="24"/>
                <w:szCs w:val="24"/>
                <w:lang w:eastAsia="en-US"/>
              </w:rPr>
              <w:t xml:space="preserve"> slėgio remonto, bandymo darbais.</w:t>
            </w:r>
          </w:p>
          <w:p w14:paraId="50735A2C" w14:textId="77777777" w:rsidR="001C40CA" w:rsidRPr="001C40CA" w:rsidRDefault="001C40CA" w:rsidP="001C40CA">
            <w:pPr>
              <w:spacing w:after="0" w:line="240" w:lineRule="auto"/>
              <w:jc w:val="both"/>
              <w:rPr>
                <w:rFonts w:ascii="Times New Roman" w:eastAsia="Times New Roman" w:hAnsi="Times New Roman" w:cs="Times New Roman"/>
                <w:sz w:val="24"/>
                <w:szCs w:val="24"/>
                <w:lang w:eastAsia="en-US"/>
              </w:rPr>
            </w:pPr>
            <w:r w:rsidRPr="001C40CA">
              <w:rPr>
                <w:rFonts w:ascii="Times New Roman" w:eastAsia="Times New Roman" w:hAnsi="Times New Roman" w:cs="Times New Roman"/>
                <w:sz w:val="24"/>
                <w:szCs w:val="24"/>
                <w:lang w:eastAsia="en-US"/>
              </w:rPr>
              <w:t>Pateikiamos dokumentų skaitmeninės, tinkamai patvirtintos kopijos</w:t>
            </w:r>
          </w:p>
        </w:tc>
        <w:tc>
          <w:tcPr>
            <w:tcW w:w="2837" w:type="dxa"/>
            <w:tcBorders>
              <w:top w:val="single" w:sz="4" w:space="0" w:color="000000"/>
              <w:left w:val="single" w:sz="4" w:space="0" w:color="000000"/>
              <w:bottom w:val="single" w:sz="4" w:space="0" w:color="000000"/>
              <w:right w:val="single" w:sz="4" w:space="0" w:color="000000"/>
            </w:tcBorders>
          </w:tcPr>
          <w:p w14:paraId="745737FA" w14:textId="77777777" w:rsidR="001C40CA" w:rsidRPr="001C40CA" w:rsidRDefault="001C40CA" w:rsidP="001C40CA">
            <w:pPr>
              <w:spacing w:after="0" w:line="240" w:lineRule="auto"/>
              <w:rPr>
                <w:rFonts w:ascii="Times New Roman" w:eastAsia="Times New Roman" w:hAnsi="Times New Roman" w:cs="Times New Roman"/>
                <w:sz w:val="24"/>
                <w:szCs w:val="24"/>
              </w:rPr>
            </w:pPr>
            <w:r w:rsidRPr="001C40CA">
              <w:rPr>
                <w:rFonts w:ascii="Times New Roman" w:eastAsia="Times New Roman" w:hAnsi="Times New Roman" w:cs="Times New Roman"/>
                <w:sz w:val="24"/>
                <w:szCs w:val="24"/>
              </w:rPr>
              <w:t xml:space="preserve">Tiekėjas, kiekvienas tiekėjų grupės narys, jeigu pasiūlymą teikia ūkio subjektų grupė, ūkio subjektas, kurio pajėgumais remiasi tiekėjas, pagal jų prisiimamus įsipareigojimus pirkimo sutarčiai vykdyti. </w:t>
            </w:r>
          </w:p>
          <w:p w14:paraId="510B6489" w14:textId="77777777" w:rsidR="001C40CA" w:rsidRPr="001C40CA" w:rsidRDefault="001C40CA" w:rsidP="001C40CA">
            <w:pPr>
              <w:spacing w:after="0" w:line="240" w:lineRule="auto"/>
              <w:rPr>
                <w:rFonts w:ascii="Times New Roman" w:eastAsia="Times New Roman" w:hAnsi="Times New Roman" w:cs="Times New Roman"/>
                <w:sz w:val="24"/>
                <w:szCs w:val="24"/>
              </w:rPr>
            </w:pPr>
            <w:r w:rsidRPr="001C40CA">
              <w:rPr>
                <w:rFonts w:ascii="Times New Roman" w:eastAsia="Times New Roman" w:hAnsi="Times New Roman" w:cs="Times New Roman"/>
                <w:sz w:val="24"/>
                <w:szCs w:val="24"/>
              </w:rPr>
              <w:t>Tiekėjas gali remtis kitų ūkio subjektų pajėgumais tik tuomet, kai tie subjektai, kurių pajėgumais buvo pasiremta, patys atliks darbus, kuriems reikia jų pajėgumų.</w:t>
            </w:r>
          </w:p>
          <w:p w14:paraId="3D1CB935" w14:textId="77777777" w:rsidR="001C40CA" w:rsidRPr="001C40CA" w:rsidRDefault="001C40CA" w:rsidP="001C40CA">
            <w:pPr>
              <w:spacing w:after="0" w:line="240" w:lineRule="auto"/>
              <w:rPr>
                <w:rFonts w:ascii="Times New Roman" w:eastAsia="Times New Roman" w:hAnsi="Times New Roman" w:cs="Times New Roman"/>
                <w:b/>
                <w:bCs/>
                <w:i/>
                <w:iCs/>
                <w:sz w:val="24"/>
                <w:szCs w:val="24"/>
              </w:rPr>
            </w:pPr>
            <w:r w:rsidRPr="001C40CA">
              <w:rPr>
                <w:rFonts w:ascii="Times New Roman" w:eastAsia="Times New Roman" w:hAnsi="Times New Roman" w:cs="Times New Roman"/>
                <w:sz w:val="24"/>
                <w:szCs w:val="24"/>
              </w:rPr>
              <w:t xml:space="preserve">Subtiekėjai, kuriuos tiekėjas pasitelks pirkimo sutarties vykdymui (kurių pajėgumais tiekėjas nesiremia, kad atitiktų pirkimo dokumentuose nustatytus kvalifikacijos reikalavimus), privalo turėti teisę verstis ta veikla, kuriai jis pasitelkiamas. Tokių subtiekėjų, kvalifikacija netikrinama pirkimo procedūrų metu, tačiau tiekėjas, teikdamas pasiūlymą, įsipareigoja, kad pirkimo sutartį vykdys tik tokią teisę turintys asmenys ir, sutarties </w:t>
            </w:r>
            <w:r w:rsidRPr="001C40CA">
              <w:rPr>
                <w:rFonts w:ascii="Times New Roman" w:eastAsia="Times New Roman" w:hAnsi="Times New Roman" w:cs="Times New Roman"/>
                <w:sz w:val="24"/>
                <w:szCs w:val="24"/>
              </w:rPr>
              <w:lastRenderedPageBreak/>
              <w:t>vykdymo metu pareikalavus, tiekėjas turės pateikti dokumentus, įrodančius subtiekėjo teisę verstis atitinkama veikla, kuriai jis pasitelkiamas.</w:t>
            </w:r>
          </w:p>
        </w:tc>
      </w:tr>
    </w:tbl>
    <w:p w14:paraId="3FAC4C6A" w14:textId="0D69D911" w:rsidR="00982698" w:rsidRPr="00982698" w:rsidRDefault="00982698" w:rsidP="001C40CA">
      <w:pPr>
        <w:pStyle w:val="Sraopastraipa"/>
        <w:tabs>
          <w:tab w:val="left" w:pos="709"/>
          <w:tab w:val="left" w:pos="851"/>
        </w:tabs>
        <w:spacing w:before="120" w:after="0" w:line="240" w:lineRule="auto"/>
        <w:ind w:left="0"/>
        <w:contextualSpacing w:val="0"/>
        <w:jc w:val="both"/>
        <w:rPr>
          <w:rFonts w:ascii="Times New Roman" w:hAnsi="Times New Roman" w:cs="Times New Roman"/>
          <w:sz w:val="24"/>
          <w:szCs w:val="24"/>
          <w:lang w:val="lt-LT"/>
        </w:rPr>
      </w:pPr>
    </w:p>
    <w:sectPr w:rsidR="00982698" w:rsidRPr="00982698" w:rsidSect="008C2E33">
      <w:pgSz w:w="12240" w:h="15840"/>
      <w:pgMar w:top="1440" w:right="1041"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52629" w14:textId="77777777" w:rsidR="00A22D52" w:rsidRDefault="00A22D52" w:rsidP="00982698">
      <w:pPr>
        <w:spacing w:after="0" w:line="240" w:lineRule="auto"/>
      </w:pPr>
      <w:r>
        <w:separator/>
      </w:r>
    </w:p>
  </w:endnote>
  <w:endnote w:type="continuationSeparator" w:id="0">
    <w:p w14:paraId="5E9664A1" w14:textId="77777777" w:rsidR="00A22D52" w:rsidRDefault="00A22D52" w:rsidP="00982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8D816" w14:textId="77777777" w:rsidR="00A22D52" w:rsidRDefault="00A22D52" w:rsidP="00982698">
      <w:pPr>
        <w:spacing w:after="0" w:line="240" w:lineRule="auto"/>
      </w:pPr>
      <w:r>
        <w:separator/>
      </w:r>
    </w:p>
  </w:footnote>
  <w:footnote w:type="continuationSeparator" w:id="0">
    <w:p w14:paraId="2402934D" w14:textId="77777777" w:rsidR="00A22D52" w:rsidRDefault="00A22D52" w:rsidP="00982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23A8"/>
    <w:multiLevelType w:val="hybridMultilevel"/>
    <w:tmpl w:val="036A38D2"/>
    <w:lvl w:ilvl="0" w:tplc="E4CC1C0A">
      <w:start w:val="56"/>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47C16D6E"/>
    <w:multiLevelType w:val="hybridMultilevel"/>
    <w:tmpl w:val="30D831F8"/>
    <w:lvl w:ilvl="0" w:tplc="BA90A30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03112371">
    <w:abstractNumId w:val="2"/>
  </w:num>
  <w:num w:numId="2" w16cid:durableId="383333929">
    <w:abstractNumId w:val="1"/>
  </w:num>
  <w:num w:numId="3" w16cid:durableId="604729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698"/>
    <w:rsid w:val="0000186A"/>
    <w:rsid w:val="000212A6"/>
    <w:rsid w:val="00032D73"/>
    <w:rsid w:val="00040C45"/>
    <w:rsid w:val="000416D0"/>
    <w:rsid w:val="00042CDF"/>
    <w:rsid w:val="00043698"/>
    <w:rsid w:val="00045043"/>
    <w:rsid w:val="0004556E"/>
    <w:rsid w:val="00047950"/>
    <w:rsid w:val="00054748"/>
    <w:rsid w:val="00057237"/>
    <w:rsid w:val="000645E4"/>
    <w:rsid w:val="00083AC6"/>
    <w:rsid w:val="00086449"/>
    <w:rsid w:val="000909B7"/>
    <w:rsid w:val="000937EE"/>
    <w:rsid w:val="00094335"/>
    <w:rsid w:val="00095B7F"/>
    <w:rsid w:val="000A3F4D"/>
    <w:rsid w:val="000C1B10"/>
    <w:rsid w:val="000C656A"/>
    <w:rsid w:val="000D08F2"/>
    <w:rsid w:val="000E6FC3"/>
    <w:rsid w:val="000F4BAF"/>
    <w:rsid w:val="000F4F5F"/>
    <w:rsid w:val="000F573F"/>
    <w:rsid w:val="000F7A83"/>
    <w:rsid w:val="00103D90"/>
    <w:rsid w:val="001300B6"/>
    <w:rsid w:val="00130E86"/>
    <w:rsid w:val="001545C3"/>
    <w:rsid w:val="0016625C"/>
    <w:rsid w:val="001714EF"/>
    <w:rsid w:val="0017553E"/>
    <w:rsid w:val="00175D3A"/>
    <w:rsid w:val="00176C4B"/>
    <w:rsid w:val="00186BB6"/>
    <w:rsid w:val="001914D4"/>
    <w:rsid w:val="001A09DA"/>
    <w:rsid w:val="001A62A7"/>
    <w:rsid w:val="001B67D7"/>
    <w:rsid w:val="001C11C5"/>
    <w:rsid w:val="001C26B0"/>
    <w:rsid w:val="001C40CA"/>
    <w:rsid w:val="001D2D55"/>
    <w:rsid w:val="001E18B7"/>
    <w:rsid w:val="001F02B4"/>
    <w:rsid w:val="0020000F"/>
    <w:rsid w:val="00203EBE"/>
    <w:rsid w:val="00211CC0"/>
    <w:rsid w:val="002161B9"/>
    <w:rsid w:val="002256DA"/>
    <w:rsid w:val="002376A5"/>
    <w:rsid w:val="00240E19"/>
    <w:rsid w:val="00241CCD"/>
    <w:rsid w:val="00250660"/>
    <w:rsid w:val="00254589"/>
    <w:rsid w:val="0027303C"/>
    <w:rsid w:val="002750EB"/>
    <w:rsid w:val="00276BD2"/>
    <w:rsid w:val="002854D1"/>
    <w:rsid w:val="002C31FA"/>
    <w:rsid w:val="002D3219"/>
    <w:rsid w:val="002E6429"/>
    <w:rsid w:val="002F365A"/>
    <w:rsid w:val="003119F1"/>
    <w:rsid w:val="00317FD5"/>
    <w:rsid w:val="00321E27"/>
    <w:rsid w:val="00327537"/>
    <w:rsid w:val="00336D6B"/>
    <w:rsid w:val="0035758D"/>
    <w:rsid w:val="00362C76"/>
    <w:rsid w:val="00373CCE"/>
    <w:rsid w:val="00376330"/>
    <w:rsid w:val="00382DEC"/>
    <w:rsid w:val="00385405"/>
    <w:rsid w:val="003879A3"/>
    <w:rsid w:val="003A3044"/>
    <w:rsid w:val="003B3FFA"/>
    <w:rsid w:val="003B61AD"/>
    <w:rsid w:val="003C22FA"/>
    <w:rsid w:val="003D1A9C"/>
    <w:rsid w:val="003D2E53"/>
    <w:rsid w:val="003D7FAE"/>
    <w:rsid w:val="003E5054"/>
    <w:rsid w:val="004131C3"/>
    <w:rsid w:val="00414B3B"/>
    <w:rsid w:val="0043207D"/>
    <w:rsid w:val="004336DB"/>
    <w:rsid w:val="00442792"/>
    <w:rsid w:val="0045254A"/>
    <w:rsid w:val="0045264C"/>
    <w:rsid w:val="0045312B"/>
    <w:rsid w:val="00462581"/>
    <w:rsid w:val="00464CC9"/>
    <w:rsid w:val="00467573"/>
    <w:rsid w:val="00477AAD"/>
    <w:rsid w:val="004B4797"/>
    <w:rsid w:val="004B75E4"/>
    <w:rsid w:val="004C4724"/>
    <w:rsid w:val="004D17B8"/>
    <w:rsid w:val="004E3E6B"/>
    <w:rsid w:val="004F01C1"/>
    <w:rsid w:val="004F7948"/>
    <w:rsid w:val="00507627"/>
    <w:rsid w:val="005149E5"/>
    <w:rsid w:val="00516B8D"/>
    <w:rsid w:val="00516BE3"/>
    <w:rsid w:val="00520121"/>
    <w:rsid w:val="00524722"/>
    <w:rsid w:val="005251CD"/>
    <w:rsid w:val="00531F60"/>
    <w:rsid w:val="005429DE"/>
    <w:rsid w:val="00562A3F"/>
    <w:rsid w:val="00563763"/>
    <w:rsid w:val="00564F1B"/>
    <w:rsid w:val="00567F58"/>
    <w:rsid w:val="00596212"/>
    <w:rsid w:val="005A533E"/>
    <w:rsid w:val="005A73FD"/>
    <w:rsid w:val="005B2E6F"/>
    <w:rsid w:val="005B3F72"/>
    <w:rsid w:val="005D0DDF"/>
    <w:rsid w:val="005D4827"/>
    <w:rsid w:val="005E0D57"/>
    <w:rsid w:val="005E14F6"/>
    <w:rsid w:val="005E2BCA"/>
    <w:rsid w:val="005E593E"/>
    <w:rsid w:val="005F4A85"/>
    <w:rsid w:val="005F796C"/>
    <w:rsid w:val="00610773"/>
    <w:rsid w:val="00613B25"/>
    <w:rsid w:val="00613FE6"/>
    <w:rsid w:val="00620EF0"/>
    <w:rsid w:val="00621F8B"/>
    <w:rsid w:val="00623234"/>
    <w:rsid w:val="0062740D"/>
    <w:rsid w:val="00640C9D"/>
    <w:rsid w:val="00641208"/>
    <w:rsid w:val="00643ADB"/>
    <w:rsid w:val="00647E52"/>
    <w:rsid w:val="00651D74"/>
    <w:rsid w:val="00660350"/>
    <w:rsid w:val="0066537D"/>
    <w:rsid w:val="006872E9"/>
    <w:rsid w:val="006A281D"/>
    <w:rsid w:val="006A6236"/>
    <w:rsid w:val="006A6E20"/>
    <w:rsid w:val="006B1FAA"/>
    <w:rsid w:val="006C5F9B"/>
    <w:rsid w:val="006C67DB"/>
    <w:rsid w:val="006E2EF5"/>
    <w:rsid w:val="0071009F"/>
    <w:rsid w:val="00710F96"/>
    <w:rsid w:val="00717764"/>
    <w:rsid w:val="007405EE"/>
    <w:rsid w:val="0075071F"/>
    <w:rsid w:val="00775F68"/>
    <w:rsid w:val="00796B30"/>
    <w:rsid w:val="007A71EC"/>
    <w:rsid w:val="007A774F"/>
    <w:rsid w:val="007B4DE0"/>
    <w:rsid w:val="007B6B15"/>
    <w:rsid w:val="007C18ED"/>
    <w:rsid w:val="007C2EC8"/>
    <w:rsid w:val="007C4783"/>
    <w:rsid w:val="007D1E09"/>
    <w:rsid w:val="007D4082"/>
    <w:rsid w:val="007E215E"/>
    <w:rsid w:val="007E3D00"/>
    <w:rsid w:val="007E5D4D"/>
    <w:rsid w:val="00800887"/>
    <w:rsid w:val="008134D2"/>
    <w:rsid w:val="00813925"/>
    <w:rsid w:val="00817A68"/>
    <w:rsid w:val="00826515"/>
    <w:rsid w:val="00830BCD"/>
    <w:rsid w:val="00836C81"/>
    <w:rsid w:val="008570F9"/>
    <w:rsid w:val="008603C3"/>
    <w:rsid w:val="00862996"/>
    <w:rsid w:val="008647AC"/>
    <w:rsid w:val="008719F5"/>
    <w:rsid w:val="008909B3"/>
    <w:rsid w:val="008A1A98"/>
    <w:rsid w:val="008A1C00"/>
    <w:rsid w:val="008A2985"/>
    <w:rsid w:val="008A3F50"/>
    <w:rsid w:val="008B1CEB"/>
    <w:rsid w:val="008B4DE9"/>
    <w:rsid w:val="008C2E33"/>
    <w:rsid w:val="008C521E"/>
    <w:rsid w:val="008E0C62"/>
    <w:rsid w:val="008E4717"/>
    <w:rsid w:val="00900225"/>
    <w:rsid w:val="00904C6F"/>
    <w:rsid w:val="009070F2"/>
    <w:rsid w:val="00910F5E"/>
    <w:rsid w:val="00925B07"/>
    <w:rsid w:val="00926D03"/>
    <w:rsid w:val="00932DD0"/>
    <w:rsid w:val="0094705C"/>
    <w:rsid w:val="00960B0B"/>
    <w:rsid w:val="00962957"/>
    <w:rsid w:val="00964A30"/>
    <w:rsid w:val="009746D4"/>
    <w:rsid w:val="009752E3"/>
    <w:rsid w:val="00982698"/>
    <w:rsid w:val="0099024D"/>
    <w:rsid w:val="00993BE4"/>
    <w:rsid w:val="009940A1"/>
    <w:rsid w:val="009956D4"/>
    <w:rsid w:val="00995A7B"/>
    <w:rsid w:val="00996B5E"/>
    <w:rsid w:val="00997F36"/>
    <w:rsid w:val="009A1E52"/>
    <w:rsid w:val="009B1D68"/>
    <w:rsid w:val="009B24E6"/>
    <w:rsid w:val="009B5F1A"/>
    <w:rsid w:val="009C0729"/>
    <w:rsid w:val="009D00A1"/>
    <w:rsid w:val="009D306D"/>
    <w:rsid w:val="009D593C"/>
    <w:rsid w:val="009E0512"/>
    <w:rsid w:val="009E61D8"/>
    <w:rsid w:val="00A0075A"/>
    <w:rsid w:val="00A01DD9"/>
    <w:rsid w:val="00A21E6E"/>
    <w:rsid w:val="00A22D52"/>
    <w:rsid w:val="00A24DBE"/>
    <w:rsid w:val="00A27662"/>
    <w:rsid w:val="00A32291"/>
    <w:rsid w:val="00A36817"/>
    <w:rsid w:val="00A36929"/>
    <w:rsid w:val="00A45D5F"/>
    <w:rsid w:val="00A45E56"/>
    <w:rsid w:val="00A50069"/>
    <w:rsid w:val="00A5298A"/>
    <w:rsid w:val="00A66F02"/>
    <w:rsid w:val="00A673C2"/>
    <w:rsid w:val="00A73243"/>
    <w:rsid w:val="00A751F5"/>
    <w:rsid w:val="00A75E22"/>
    <w:rsid w:val="00A77C55"/>
    <w:rsid w:val="00A96F12"/>
    <w:rsid w:val="00AB07F4"/>
    <w:rsid w:val="00AB26F6"/>
    <w:rsid w:val="00AB286A"/>
    <w:rsid w:val="00AB2C8D"/>
    <w:rsid w:val="00AC3B6D"/>
    <w:rsid w:val="00AC3CE9"/>
    <w:rsid w:val="00AC6641"/>
    <w:rsid w:val="00AC6E83"/>
    <w:rsid w:val="00AD4655"/>
    <w:rsid w:val="00AF0D1A"/>
    <w:rsid w:val="00AF1055"/>
    <w:rsid w:val="00AF3BAB"/>
    <w:rsid w:val="00B173F8"/>
    <w:rsid w:val="00B179A4"/>
    <w:rsid w:val="00B21AD9"/>
    <w:rsid w:val="00B34841"/>
    <w:rsid w:val="00B34FFF"/>
    <w:rsid w:val="00B404A7"/>
    <w:rsid w:val="00B4187E"/>
    <w:rsid w:val="00B430CC"/>
    <w:rsid w:val="00B4641C"/>
    <w:rsid w:val="00B5658B"/>
    <w:rsid w:val="00B6457E"/>
    <w:rsid w:val="00B6686B"/>
    <w:rsid w:val="00B719AE"/>
    <w:rsid w:val="00B75C9F"/>
    <w:rsid w:val="00B762B1"/>
    <w:rsid w:val="00B86422"/>
    <w:rsid w:val="00B87F3B"/>
    <w:rsid w:val="00BA588F"/>
    <w:rsid w:val="00BB0A21"/>
    <w:rsid w:val="00BB741F"/>
    <w:rsid w:val="00BC10E1"/>
    <w:rsid w:val="00BC12CC"/>
    <w:rsid w:val="00BD11A3"/>
    <w:rsid w:val="00BE0F29"/>
    <w:rsid w:val="00BE2BA5"/>
    <w:rsid w:val="00BE4785"/>
    <w:rsid w:val="00BF05A3"/>
    <w:rsid w:val="00BF1EF7"/>
    <w:rsid w:val="00BF2546"/>
    <w:rsid w:val="00C02D34"/>
    <w:rsid w:val="00C03C9B"/>
    <w:rsid w:val="00C04DEB"/>
    <w:rsid w:val="00C05631"/>
    <w:rsid w:val="00C079C5"/>
    <w:rsid w:val="00C12B8A"/>
    <w:rsid w:val="00C20DFA"/>
    <w:rsid w:val="00C33A5A"/>
    <w:rsid w:val="00C4274E"/>
    <w:rsid w:val="00C43B34"/>
    <w:rsid w:val="00C46963"/>
    <w:rsid w:val="00C552C7"/>
    <w:rsid w:val="00C57F5B"/>
    <w:rsid w:val="00C607A8"/>
    <w:rsid w:val="00C619A8"/>
    <w:rsid w:val="00C637B5"/>
    <w:rsid w:val="00C736B2"/>
    <w:rsid w:val="00C82CD0"/>
    <w:rsid w:val="00C8745F"/>
    <w:rsid w:val="00CA5F40"/>
    <w:rsid w:val="00CB5748"/>
    <w:rsid w:val="00CC16A5"/>
    <w:rsid w:val="00CD0DE4"/>
    <w:rsid w:val="00CD34B1"/>
    <w:rsid w:val="00CD3770"/>
    <w:rsid w:val="00CE76BC"/>
    <w:rsid w:val="00CF00BD"/>
    <w:rsid w:val="00CF04F5"/>
    <w:rsid w:val="00CF14A7"/>
    <w:rsid w:val="00CF2A5B"/>
    <w:rsid w:val="00CF538A"/>
    <w:rsid w:val="00D00740"/>
    <w:rsid w:val="00D02D51"/>
    <w:rsid w:val="00D03FBF"/>
    <w:rsid w:val="00D110F7"/>
    <w:rsid w:val="00D1533F"/>
    <w:rsid w:val="00D157A0"/>
    <w:rsid w:val="00D24141"/>
    <w:rsid w:val="00D24A0F"/>
    <w:rsid w:val="00D2664B"/>
    <w:rsid w:val="00D33EB8"/>
    <w:rsid w:val="00D47D4E"/>
    <w:rsid w:val="00D5468E"/>
    <w:rsid w:val="00D61E37"/>
    <w:rsid w:val="00D62CA9"/>
    <w:rsid w:val="00D84091"/>
    <w:rsid w:val="00D8419A"/>
    <w:rsid w:val="00DC6523"/>
    <w:rsid w:val="00DC7399"/>
    <w:rsid w:val="00DE2522"/>
    <w:rsid w:val="00E058C6"/>
    <w:rsid w:val="00E15514"/>
    <w:rsid w:val="00E219C9"/>
    <w:rsid w:val="00E3137E"/>
    <w:rsid w:val="00E35121"/>
    <w:rsid w:val="00E35A3C"/>
    <w:rsid w:val="00E436E0"/>
    <w:rsid w:val="00E60F78"/>
    <w:rsid w:val="00E62843"/>
    <w:rsid w:val="00E62BC6"/>
    <w:rsid w:val="00E64B1B"/>
    <w:rsid w:val="00E64E75"/>
    <w:rsid w:val="00E67AA3"/>
    <w:rsid w:val="00E71BDB"/>
    <w:rsid w:val="00E8246A"/>
    <w:rsid w:val="00E83A02"/>
    <w:rsid w:val="00E936AB"/>
    <w:rsid w:val="00EC3197"/>
    <w:rsid w:val="00EC32CF"/>
    <w:rsid w:val="00EC3B15"/>
    <w:rsid w:val="00EC4C33"/>
    <w:rsid w:val="00EC5ECD"/>
    <w:rsid w:val="00EC6EC2"/>
    <w:rsid w:val="00ED4D72"/>
    <w:rsid w:val="00ED7E04"/>
    <w:rsid w:val="00EE3C57"/>
    <w:rsid w:val="00EE50B5"/>
    <w:rsid w:val="00EE765B"/>
    <w:rsid w:val="00EF180A"/>
    <w:rsid w:val="00EF62D6"/>
    <w:rsid w:val="00F07495"/>
    <w:rsid w:val="00F10484"/>
    <w:rsid w:val="00F11C2D"/>
    <w:rsid w:val="00F17128"/>
    <w:rsid w:val="00F24D31"/>
    <w:rsid w:val="00F27BFE"/>
    <w:rsid w:val="00F30053"/>
    <w:rsid w:val="00F34330"/>
    <w:rsid w:val="00F344BD"/>
    <w:rsid w:val="00F37934"/>
    <w:rsid w:val="00F42A10"/>
    <w:rsid w:val="00F5434A"/>
    <w:rsid w:val="00F611B6"/>
    <w:rsid w:val="00F65773"/>
    <w:rsid w:val="00F6657F"/>
    <w:rsid w:val="00F67B1F"/>
    <w:rsid w:val="00F67CEB"/>
    <w:rsid w:val="00F77459"/>
    <w:rsid w:val="00F85DC0"/>
    <w:rsid w:val="00FA1902"/>
    <w:rsid w:val="00FA62F6"/>
    <w:rsid w:val="00FC0F2A"/>
    <w:rsid w:val="00FC1C8F"/>
    <w:rsid w:val="00FC4A07"/>
    <w:rsid w:val="00FD0980"/>
    <w:rsid w:val="00FE02E2"/>
    <w:rsid w:val="00FE08F2"/>
    <w:rsid w:val="00FF5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C1A9B"/>
  <w15:chartTrackingRefBased/>
  <w15:docId w15:val="{776EF53C-60C3-486E-B570-944B0BE88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82698"/>
    <w:pPr>
      <w:spacing w:line="276" w:lineRule="auto"/>
    </w:pPr>
    <w:rPr>
      <w:rFonts w:eastAsiaTheme="minorEastAsia"/>
      <w:sz w:val="21"/>
      <w:szCs w:val="21"/>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982698"/>
    <w:rPr>
      <w:strike w:val="0"/>
      <w:dstrike w:val="0"/>
      <w:color w:val="auto"/>
      <w:u w:val="none"/>
      <w:effect w:val="none"/>
    </w:rPr>
  </w:style>
  <w:style w:type="paragraph" w:styleId="Puslapioinaostekstas">
    <w:name w:val="footnote text"/>
    <w:basedOn w:val="prastasis"/>
    <w:link w:val="PuslapioinaostekstasDiagrama"/>
    <w:uiPriority w:val="99"/>
    <w:unhideWhenUsed/>
    <w:rsid w:val="00982698"/>
    <w:rPr>
      <w:sz w:val="20"/>
      <w:szCs w:val="20"/>
    </w:rPr>
  </w:style>
  <w:style w:type="character" w:customStyle="1" w:styleId="PuslapioinaostekstasDiagrama">
    <w:name w:val="Puslapio išnašos tekstas Diagrama"/>
    <w:basedOn w:val="Numatytasispastraiposriftas"/>
    <w:link w:val="Puslapioinaostekstas"/>
    <w:uiPriority w:val="99"/>
    <w:rsid w:val="00982698"/>
    <w:rPr>
      <w:rFonts w:eastAsiaTheme="minorEastAsia"/>
      <w:sz w:val="20"/>
      <w:szCs w:val="20"/>
      <w:lang w:val="lt-LT" w:eastAsia="lt-LT"/>
    </w:rPr>
  </w:style>
  <w:style w:type="paragraph" w:styleId="Paantrat">
    <w:name w:val="Subtitle"/>
    <w:basedOn w:val="prastasis"/>
    <w:next w:val="prastasis"/>
    <w:link w:val="PaantratDiagrama"/>
    <w:uiPriority w:val="11"/>
    <w:qFormat/>
    <w:rsid w:val="00982698"/>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982698"/>
    <w:rPr>
      <w:rFonts w:eastAsiaTheme="minorEastAsia"/>
      <w:caps/>
      <w:color w:val="404040" w:themeColor="text1" w:themeTint="BF"/>
      <w:spacing w:val="20"/>
      <w:sz w:val="28"/>
      <w:szCs w:val="28"/>
      <w:lang w:val="lt-LT" w:eastAsia="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982698"/>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982698"/>
    <w:pPr>
      <w:ind w:left="720"/>
      <w:contextualSpacing/>
    </w:pPr>
    <w:rPr>
      <w:rFonts w:eastAsiaTheme="minorHAnsi"/>
      <w:sz w:val="22"/>
      <w:szCs w:val="22"/>
      <w:lang w:val="en-US" w:eastAsia="en-US"/>
    </w:rPr>
  </w:style>
  <w:style w:type="character" w:styleId="Puslapioinaosnuoroda">
    <w:name w:val="footnote reference"/>
    <w:basedOn w:val="Numatytasispastraiposriftas"/>
    <w:uiPriority w:val="99"/>
    <w:unhideWhenUsed/>
    <w:rsid w:val="00982698"/>
    <w:rPr>
      <w:vertAlign w:val="superscript"/>
    </w:rPr>
  </w:style>
  <w:style w:type="table" w:customStyle="1" w:styleId="TableGrid3">
    <w:name w:val="Table Grid3"/>
    <w:basedOn w:val="prastojilentel"/>
    <w:next w:val="Lentelstinklelis"/>
    <w:uiPriority w:val="39"/>
    <w:rsid w:val="00982698"/>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fesrasas2lygis">
    <w:name w:val="_paragrafe sąrasas 2 lygis"/>
    <w:basedOn w:val="Pagrindiniotekstotrauka2"/>
    <w:link w:val="paragrafesrasas2lygisDiagrama"/>
    <w:qFormat/>
    <w:rsid w:val="00982698"/>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982698"/>
    <w:rPr>
      <w:rFonts w:ascii="Times New Roman" w:eastAsia="Times New Roman" w:hAnsi="Times New Roman" w:cs="Times New Roman"/>
      <w:lang w:val="lt-LT"/>
    </w:rPr>
  </w:style>
  <w:style w:type="table" w:styleId="Lentelstinklelis">
    <w:name w:val="Table Grid"/>
    <w:basedOn w:val="prastojilentel"/>
    <w:uiPriority w:val="39"/>
    <w:rsid w:val="00982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iPriority w:val="99"/>
    <w:semiHidden/>
    <w:unhideWhenUsed/>
    <w:rsid w:val="0098269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982698"/>
    <w:rPr>
      <w:rFonts w:eastAsiaTheme="minorEastAsia"/>
      <w:sz w:val="21"/>
      <w:szCs w:val="21"/>
      <w:lang w:val="lt-LT" w:eastAsia="lt-LT"/>
    </w:rPr>
  </w:style>
  <w:style w:type="paragraph" w:styleId="Pataisymai">
    <w:name w:val="Revision"/>
    <w:hidden/>
    <w:uiPriority w:val="99"/>
    <w:semiHidden/>
    <w:rsid w:val="0062740D"/>
    <w:pPr>
      <w:spacing w:after="0" w:line="240" w:lineRule="auto"/>
    </w:pPr>
    <w:rPr>
      <w:rFonts w:eastAsiaTheme="minorEastAsia"/>
      <w:sz w:val="21"/>
      <w:szCs w:val="21"/>
      <w:lang w:val="lt-LT" w:eastAsia="lt-LT"/>
    </w:rPr>
  </w:style>
  <w:style w:type="character" w:styleId="Komentaronuoroda">
    <w:name w:val="annotation reference"/>
    <w:basedOn w:val="Numatytasispastraiposriftas"/>
    <w:uiPriority w:val="99"/>
    <w:semiHidden/>
    <w:unhideWhenUsed/>
    <w:rsid w:val="00EE50B5"/>
    <w:rPr>
      <w:sz w:val="16"/>
      <w:szCs w:val="16"/>
    </w:rPr>
  </w:style>
  <w:style w:type="paragraph" w:styleId="Komentarotekstas">
    <w:name w:val="annotation text"/>
    <w:basedOn w:val="prastasis"/>
    <w:link w:val="KomentarotekstasDiagrama"/>
    <w:uiPriority w:val="99"/>
    <w:unhideWhenUsed/>
    <w:rsid w:val="00EE50B5"/>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E50B5"/>
    <w:rPr>
      <w:rFonts w:eastAsiaTheme="minorEastAsia"/>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EE50B5"/>
    <w:rPr>
      <w:b/>
      <w:bCs/>
    </w:rPr>
  </w:style>
  <w:style w:type="character" w:customStyle="1" w:styleId="KomentarotemaDiagrama">
    <w:name w:val="Komentaro tema Diagrama"/>
    <w:basedOn w:val="KomentarotekstasDiagrama"/>
    <w:link w:val="Komentarotema"/>
    <w:uiPriority w:val="99"/>
    <w:semiHidden/>
    <w:rsid w:val="00EE50B5"/>
    <w:rPr>
      <w:rFonts w:eastAsiaTheme="minorEastAsia"/>
      <w:b/>
      <w:bCs/>
      <w:sz w:val="20"/>
      <w:szCs w:val="20"/>
      <w:lang w:val="lt-LT" w:eastAsia="lt-LT"/>
    </w:rPr>
  </w:style>
  <w:style w:type="character" w:styleId="Neapdorotaspaminjimas">
    <w:name w:val="Unresolved Mention"/>
    <w:basedOn w:val="Numatytasispastraiposriftas"/>
    <w:uiPriority w:val="99"/>
    <w:semiHidden/>
    <w:unhideWhenUsed/>
    <w:rsid w:val="00E83A02"/>
    <w:rPr>
      <w:color w:val="605E5C"/>
      <w:shd w:val="clear" w:color="auto" w:fill="E1DFDD"/>
    </w:rPr>
  </w:style>
  <w:style w:type="character" w:styleId="Perirtashipersaitas">
    <w:name w:val="FollowedHyperlink"/>
    <w:basedOn w:val="Numatytasispastraiposriftas"/>
    <w:uiPriority w:val="99"/>
    <w:semiHidden/>
    <w:unhideWhenUsed/>
    <w:rsid w:val="005D4827"/>
    <w:rPr>
      <w:color w:val="954F72" w:themeColor="followedHyperlink"/>
      <w:u w:val="single"/>
    </w:rPr>
  </w:style>
  <w:style w:type="paragraph" w:styleId="Porat">
    <w:name w:val="footer"/>
    <w:aliases w:val="Apatinis kolontitulas Diagrama,Apatinis kolontitulas Diagrama2 Diagrama1,Apatinis kolontitulas Diagrama Diagrama Diagrama,Diagrama5 Diagrama Diagrama Diagrama,Apatinis kolontitulas Diagrama1 Diagrama Diagrama Diagrama"/>
    <w:basedOn w:val="prastasis"/>
    <w:link w:val="PoratDiagrama"/>
    <w:uiPriority w:val="99"/>
    <w:semiHidden/>
    <w:rsid w:val="009B5F1A"/>
    <w:pPr>
      <w:tabs>
        <w:tab w:val="center" w:pos="4153"/>
        <w:tab w:val="right" w:pos="8306"/>
      </w:tabs>
      <w:spacing w:after="0" w:line="240" w:lineRule="auto"/>
    </w:pPr>
    <w:rPr>
      <w:rFonts w:ascii="Times New Roman" w:eastAsia="Times New Roman" w:hAnsi="Times New Roman" w:cs="Times New Roman"/>
      <w:sz w:val="24"/>
      <w:szCs w:val="20"/>
      <w:lang w:val="en-US" w:eastAsia="en-US"/>
    </w:rPr>
  </w:style>
  <w:style w:type="character" w:customStyle="1" w:styleId="PoratDiagrama">
    <w:name w:val="Poraštė Diagrama"/>
    <w:aliases w:val="Apatinis kolontitulas Diagrama Diagrama,Apatinis kolontitulas Diagrama2 Diagrama1 Diagrama,Apatinis kolontitulas Diagrama Diagrama Diagrama Diagrama,Diagrama5 Diagrama Diagrama Diagrama Diagrama"/>
    <w:basedOn w:val="Numatytasispastraiposriftas"/>
    <w:link w:val="Porat"/>
    <w:uiPriority w:val="99"/>
    <w:semiHidden/>
    <w:rsid w:val="009B5F1A"/>
    <w:rPr>
      <w:rFonts w:ascii="Times New Roman" w:eastAsia="Times New Roman" w:hAnsi="Times New Roman" w:cs="Times New Roman"/>
      <w:sz w:val="24"/>
      <w:szCs w:val="20"/>
    </w:rPr>
  </w:style>
  <w:style w:type="paragraph" w:styleId="Betarp">
    <w:name w:val="No Spacing"/>
    <w:uiPriority w:val="1"/>
    <w:qFormat/>
    <w:rsid w:val="009B5F1A"/>
    <w:pPr>
      <w:spacing w:after="0" w:line="240" w:lineRule="auto"/>
    </w:pPr>
    <w:rPr>
      <w:rFonts w:ascii="Times New Roman" w:eastAsia="Times New Roman" w:hAnsi="Times New Roman" w:cs="Times New Roman"/>
      <w:sz w:val="24"/>
      <w:szCs w:val="24"/>
      <w:lang w:val="en-GB"/>
    </w:rPr>
  </w:style>
  <w:style w:type="paragraph" w:customStyle="1" w:styleId="Default">
    <w:name w:val="Default"/>
    <w:rsid w:val="009B5F1A"/>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248</Words>
  <Characters>1415</Characters>
  <Application>Microsoft Office Word</Application>
  <DocSecurity>0</DocSecurity>
  <Lines>11</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M</dc:creator>
  <cp:lastModifiedBy>Klemensas Kačinskas</cp:lastModifiedBy>
  <cp:revision>182</cp:revision>
  <dcterms:created xsi:type="dcterms:W3CDTF">2023-09-21T06:28:00Z</dcterms:created>
  <dcterms:modified xsi:type="dcterms:W3CDTF">2026-07-08T13:02:00Z</dcterms:modified>
</cp:coreProperties>
</file>