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127262CA" w:rsidR="00360A21" w:rsidRDefault="00360A21" w:rsidP="007334EA">
          <w:pPr>
            <w:spacing w:after="120"/>
            <w:ind w:left="567" w:firstLine="0"/>
            <w:contextualSpacing/>
            <w:jc w:val="center"/>
            <w:rPr>
              <w:rFonts w:ascii="Times New Roman" w:hAnsi="Times New Roman" w:cs="Times New Roman"/>
              <w:b/>
              <w:bCs/>
            </w:rPr>
          </w:pPr>
        </w:p>
        <w:p w14:paraId="05986F39" w14:textId="34BB7738" w:rsidR="005129B4" w:rsidRPr="005129B4" w:rsidRDefault="005129B4" w:rsidP="005129B4">
          <w:pPr>
            <w:spacing w:after="120"/>
            <w:ind w:left="567" w:firstLine="0"/>
            <w:contextualSpacing/>
            <w:jc w:val="right"/>
            <w:rPr>
              <w:rFonts w:ascii="Times New Roman" w:hAnsi="Times New Roman" w:cs="Times New Roman"/>
              <w:b/>
              <w:bCs/>
            </w:rPr>
          </w:pPr>
          <w:r>
            <w:rPr>
              <w:rFonts w:ascii="Times New Roman" w:hAnsi="Times New Roman" w:cs="Times New Roman"/>
              <w:b/>
              <w:bCs/>
            </w:rPr>
            <w:t>PATVIRTINTA</w:t>
          </w:r>
          <w:r w:rsidRPr="005129B4">
            <w:rPr>
              <w:rFonts w:ascii="Times New Roman" w:hAnsi="Times New Roman" w:cs="Times New Roman"/>
              <w:b/>
              <w:bCs/>
            </w:rPr>
            <w:t>:</w:t>
          </w:r>
        </w:p>
        <w:p w14:paraId="43EF8CC3" w14:textId="71893892" w:rsidR="005129B4" w:rsidRPr="005129B4" w:rsidRDefault="005129B4" w:rsidP="005129B4">
          <w:pPr>
            <w:spacing w:after="120"/>
            <w:ind w:left="567" w:firstLine="0"/>
            <w:contextualSpacing/>
            <w:jc w:val="right"/>
            <w:rPr>
              <w:rFonts w:ascii="Times New Roman" w:hAnsi="Times New Roman" w:cs="Times New Roman"/>
            </w:rPr>
          </w:pPr>
          <w:r w:rsidRPr="005129B4">
            <w:rPr>
              <w:rFonts w:ascii="Times New Roman" w:hAnsi="Times New Roman" w:cs="Times New Roman"/>
            </w:rPr>
            <w:t xml:space="preserve">VšĮ Trakų pirminės sveikatos priežiūros </w:t>
          </w:r>
          <w:r>
            <w:rPr>
              <w:rFonts w:ascii="Times New Roman" w:hAnsi="Times New Roman" w:cs="Times New Roman"/>
            </w:rPr>
            <w:t>centro</w:t>
          </w:r>
        </w:p>
        <w:p w14:paraId="4437DE69" w14:textId="59FD2E80" w:rsidR="005129B4" w:rsidRDefault="005129B4" w:rsidP="005129B4">
          <w:pPr>
            <w:spacing w:after="120"/>
            <w:ind w:left="567" w:firstLine="0"/>
            <w:contextualSpacing/>
            <w:jc w:val="right"/>
            <w:rPr>
              <w:rFonts w:ascii="Times New Roman" w:hAnsi="Times New Roman" w:cs="Times New Roman"/>
            </w:rPr>
          </w:pPr>
          <w:r w:rsidRPr="005129B4">
            <w:rPr>
              <w:rFonts w:ascii="Times New Roman" w:hAnsi="Times New Roman" w:cs="Times New Roman"/>
            </w:rPr>
            <w:t xml:space="preserve">direktorės </w:t>
          </w:r>
          <w:r>
            <w:rPr>
              <w:rFonts w:ascii="Times New Roman" w:hAnsi="Times New Roman" w:cs="Times New Roman"/>
            </w:rPr>
            <w:t>Aušros Narbutienės</w:t>
          </w:r>
        </w:p>
        <w:p w14:paraId="57F7F160" w14:textId="1A26CCD8" w:rsidR="005129B4" w:rsidRPr="005129B4" w:rsidRDefault="005129B4" w:rsidP="005129B4">
          <w:pPr>
            <w:spacing w:after="120"/>
            <w:ind w:left="567" w:firstLine="0"/>
            <w:contextualSpacing/>
            <w:jc w:val="right"/>
            <w:rPr>
              <w:rFonts w:ascii="Times New Roman" w:hAnsi="Times New Roman" w:cs="Times New Roman"/>
            </w:rPr>
          </w:pPr>
          <w:r w:rsidRPr="005129B4">
            <w:rPr>
              <w:rFonts w:ascii="Times New Roman" w:hAnsi="Times New Roman" w:cs="Times New Roman"/>
            </w:rPr>
            <w:t xml:space="preserve">2026 m. </w:t>
          </w:r>
          <w:r w:rsidR="00EE4A1F">
            <w:rPr>
              <w:rFonts w:ascii="Times New Roman" w:hAnsi="Times New Roman" w:cs="Times New Roman"/>
            </w:rPr>
            <w:t>liepos</w:t>
          </w:r>
          <w:r w:rsidRPr="005129B4">
            <w:rPr>
              <w:rFonts w:ascii="Times New Roman" w:hAnsi="Times New Roman" w:cs="Times New Roman"/>
            </w:rPr>
            <w:t xml:space="preserve"> </w:t>
          </w:r>
          <w:r w:rsidR="00EE4A1F">
            <w:rPr>
              <w:rFonts w:ascii="Times New Roman" w:hAnsi="Times New Roman" w:cs="Times New Roman"/>
            </w:rPr>
            <w:t xml:space="preserve">8 </w:t>
          </w:r>
          <w:r w:rsidRPr="005129B4">
            <w:rPr>
              <w:rFonts w:ascii="Times New Roman" w:hAnsi="Times New Roman" w:cs="Times New Roman"/>
            </w:rPr>
            <w:t>d. įsakymu V-</w:t>
          </w:r>
          <w:r w:rsidR="009D0A25">
            <w:rPr>
              <w:rFonts w:ascii="Times New Roman" w:hAnsi="Times New Roman" w:cs="Times New Roman"/>
            </w:rPr>
            <w:t>5</w:t>
          </w:r>
          <w:r w:rsidR="00EE4A1F">
            <w:rPr>
              <w:rFonts w:ascii="Times New Roman" w:hAnsi="Times New Roman" w:cs="Times New Roman"/>
            </w:rPr>
            <w:t>6</w:t>
          </w:r>
        </w:p>
        <w:p w14:paraId="10E08AEA" w14:textId="77777777" w:rsidR="005129B4" w:rsidRDefault="005129B4" w:rsidP="007334EA">
          <w:pPr>
            <w:spacing w:after="120"/>
            <w:ind w:left="567" w:firstLine="0"/>
            <w:contextualSpacing/>
            <w:jc w:val="center"/>
            <w:rPr>
              <w:rFonts w:ascii="Times New Roman" w:hAnsi="Times New Roman" w:cs="Times New Roman"/>
              <w:b/>
              <w:bCs/>
            </w:rPr>
          </w:pPr>
        </w:p>
        <w:p w14:paraId="640D49B3" w14:textId="77777777" w:rsidR="005129B4" w:rsidRDefault="005129B4" w:rsidP="007334EA">
          <w:pPr>
            <w:spacing w:after="120"/>
            <w:ind w:left="567" w:firstLine="0"/>
            <w:contextualSpacing/>
            <w:jc w:val="center"/>
            <w:rPr>
              <w:rFonts w:ascii="Times New Roman" w:hAnsi="Times New Roman" w:cs="Times New Roman"/>
              <w:b/>
              <w:bCs/>
            </w:rPr>
          </w:pPr>
        </w:p>
        <w:p w14:paraId="31DFF2E6" w14:textId="77777777" w:rsidR="005129B4" w:rsidRPr="00421B8F" w:rsidRDefault="005129B4" w:rsidP="007334EA">
          <w:pPr>
            <w:spacing w:after="120"/>
            <w:ind w:left="567" w:firstLine="0"/>
            <w:contextualSpacing/>
            <w:jc w:val="center"/>
            <w:rPr>
              <w:rFonts w:ascii="Times New Roman" w:hAnsi="Times New Roman" w:cs="Times New Roman"/>
              <w:b/>
              <w:bCs/>
              <w:sz w:val="24"/>
              <w:szCs w:val="24"/>
            </w:rPr>
          </w:pPr>
        </w:p>
        <w:p w14:paraId="0F4AEE86" w14:textId="32F10B39" w:rsidR="00C32E53" w:rsidRPr="007F63DD" w:rsidRDefault="00C32E53" w:rsidP="001912E2">
          <w:pPr>
            <w:spacing w:after="120" w:line="240" w:lineRule="auto"/>
            <w:ind w:left="567" w:firstLine="0"/>
            <w:contextualSpacing/>
            <w:jc w:val="center"/>
            <w:rPr>
              <w:rFonts w:ascii="Times New Roman" w:hAnsi="Times New Roman" w:cs="Times New Roman"/>
              <w:b/>
              <w:bCs/>
              <w:sz w:val="24"/>
              <w:szCs w:val="24"/>
            </w:rPr>
          </w:pPr>
          <w:r w:rsidRPr="00020CD9">
            <w:rPr>
              <w:rFonts w:ascii="Times New Roman" w:hAnsi="Times New Roman" w:cs="Times New Roman"/>
              <w:b/>
              <w:bCs/>
              <w:color w:val="000000" w:themeColor="text1"/>
              <w:sz w:val="24"/>
              <w:szCs w:val="24"/>
            </w:rPr>
            <w:t xml:space="preserve">Pirkimą </w:t>
          </w:r>
          <w:r w:rsidRPr="007F63DD">
            <w:rPr>
              <w:rFonts w:ascii="Times New Roman" w:hAnsi="Times New Roman" w:cs="Times New Roman"/>
              <w:b/>
              <w:bCs/>
              <w:sz w:val="24"/>
              <w:szCs w:val="24"/>
            </w:rPr>
            <w:t>vykdo</w:t>
          </w:r>
          <w:r w:rsidR="00A436C9" w:rsidRPr="007F63DD">
            <w:rPr>
              <w:rFonts w:ascii="Times New Roman" w:hAnsi="Times New Roman" w:cs="Times New Roman"/>
              <w:b/>
              <w:bCs/>
              <w:sz w:val="24"/>
              <w:szCs w:val="24"/>
            </w:rPr>
            <w:t xml:space="preserve"> </w:t>
          </w:r>
          <w:r w:rsidR="00EE0136" w:rsidRPr="007F63DD">
            <w:rPr>
              <w:rFonts w:ascii="Times New Roman" w:hAnsi="Times New Roman" w:cs="Times New Roman"/>
              <w:b/>
              <w:bCs/>
              <w:sz w:val="24"/>
              <w:szCs w:val="24"/>
            </w:rPr>
            <w:t>įgaliotoji organizacija</w:t>
          </w:r>
          <w:r w:rsidR="00020CD9" w:rsidRPr="007F63DD">
            <w:rPr>
              <w:rFonts w:ascii="Times New Roman" w:hAnsi="Times New Roman" w:cs="Times New Roman"/>
              <w:b/>
              <w:bCs/>
              <w:sz w:val="24"/>
              <w:szCs w:val="24"/>
            </w:rPr>
            <w:t>- Trakų rajono CPO</w:t>
          </w:r>
        </w:p>
        <w:p w14:paraId="759DDAF2" w14:textId="77777777" w:rsidR="00421B8F" w:rsidRPr="007F63DD" w:rsidRDefault="00421B8F" w:rsidP="001912E2">
          <w:pPr>
            <w:spacing w:after="120" w:line="240" w:lineRule="auto"/>
            <w:ind w:left="567" w:firstLine="0"/>
            <w:contextualSpacing/>
            <w:jc w:val="center"/>
            <w:rPr>
              <w:rFonts w:ascii="Times New Roman" w:hAnsi="Times New Roman" w:cs="Times New Roman"/>
              <w:b/>
              <w:bCs/>
              <w:sz w:val="28"/>
              <w:szCs w:val="28"/>
            </w:rPr>
          </w:pPr>
        </w:p>
        <w:p w14:paraId="0E562DA2" w14:textId="77777777" w:rsidR="00C12BE7" w:rsidRPr="00020CD9" w:rsidRDefault="00C12BE7" w:rsidP="00C12BE7">
          <w:pPr>
            <w:spacing w:line="240" w:lineRule="auto"/>
            <w:jc w:val="center"/>
            <w:rPr>
              <w:rFonts w:ascii="Times New Roman" w:hAnsi="Times New Roman" w:cs="Times New Roman"/>
              <w:b/>
              <w:color w:val="000000" w:themeColor="text1"/>
              <w:sz w:val="22"/>
              <w:szCs w:val="22"/>
              <w:lang w:eastAsia="ar-SA"/>
            </w:rPr>
          </w:pPr>
          <w:r w:rsidRPr="00020CD9">
            <w:rPr>
              <w:rFonts w:ascii="Times New Roman" w:hAnsi="Times New Roman" w:cs="Times New Roman"/>
              <w:b/>
              <w:color w:val="000000" w:themeColor="text1"/>
              <w:sz w:val="22"/>
              <w:szCs w:val="22"/>
              <w:lang w:eastAsia="ar-SA"/>
            </w:rPr>
            <w:t>TRAKŲ RAJONO SAVIVALDYBĖS ADMINISTRACIJA</w:t>
          </w:r>
        </w:p>
        <w:p w14:paraId="47B9EC9E" w14:textId="77777777" w:rsidR="00C12BE7" w:rsidRPr="00020CD9" w:rsidRDefault="00C12BE7" w:rsidP="00C12BE7">
          <w:pPr>
            <w:spacing w:line="240" w:lineRule="auto"/>
            <w:jc w:val="center"/>
            <w:rPr>
              <w:rFonts w:ascii="Times New Roman" w:hAnsi="Times New Roman" w:cs="Times New Roman"/>
              <w:b/>
              <w:color w:val="000000" w:themeColor="text1"/>
              <w:sz w:val="22"/>
              <w:szCs w:val="22"/>
              <w:lang w:eastAsia="ar-SA"/>
            </w:rPr>
          </w:pPr>
        </w:p>
        <w:p w14:paraId="42B7475C" w14:textId="77777777" w:rsidR="00C12BE7" w:rsidRPr="00020CD9" w:rsidRDefault="00C12BE7" w:rsidP="00C12BE7">
          <w:pPr>
            <w:spacing w:line="240" w:lineRule="auto"/>
            <w:jc w:val="center"/>
            <w:rPr>
              <w:rFonts w:ascii="Times New Roman" w:hAnsi="Times New Roman" w:cs="Times New Roman"/>
              <w:color w:val="000000" w:themeColor="text1"/>
              <w:sz w:val="22"/>
              <w:szCs w:val="22"/>
              <w:lang w:eastAsia="ar-SA"/>
            </w:rPr>
          </w:pPr>
          <w:r w:rsidRPr="00020CD9">
            <w:rPr>
              <w:rFonts w:ascii="Times New Roman" w:hAnsi="Times New Roman" w:cs="Times New Roman"/>
              <w:color w:val="000000" w:themeColor="text1"/>
              <w:sz w:val="22"/>
              <w:szCs w:val="22"/>
              <w:lang w:eastAsia="ar-SA"/>
            </w:rPr>
            <w:t xml:space="preserve">Biudžetinė įstaiga, </w:t>
          </w:r>
          <w:bookmarkStart w:id="0" w:name="_Hlk100871986"/>
          <w:r w:rsidRPr="00020CD9">
            <w:rPr>
              <w:rFonts w:ascii="Times New Roman" w:hAnsi="Times New Roman" w:cs="Times New Roman"/>
              <w:color w:val="000000" w:themeColor="text1"/>
              <w:sz w:val="22"/>
              <w:szCs w:val="22"/>
              <w:lang w:eastAsia="ar-SA"/>
            </w:rPr>
            <w:t>Vytauto g. 33, 21106, Trakai</w:t>
          </w:r>
          <w:bookmarkEnd w:id="0"/>
        </w:p>
        <w:p w14:paraId="0C3965B9" w14:textId="77777777" w:rsidR="00C12BE7" w:rsidRPr="00020CD9" w:rsidRDefault="00C12BE7" w:rsidP="00C12BE7">
          <w:pPr>
            <w:spacing w:line="240" w:lineRule="auto"/>
            <w:jc w:val="center"/>
            <w:rPr>
              <w:rFonts w:ascii="Times New Roman" w:hAnsi="Times New Roman" w:cs="Times New Roman"/>
              <w:color w:val="000000" w:themeColor="text1"/>
              <w:sz w:val="22"/>
              <w:szCs w:val="22"/>
              <w:lang w:eastAsia="ar-SA"/>
            </w:rPr>
          </w:pPr>
          <w:bookmarkStart w:id="1" w:name="_Hlk100872013"/>
          <w:r w:rsidRPr="00020CD9">
            <w:rPr>
              <w:rFonts w:ascii="Times New Roman" w:hAnsi="Times New Roman" w:cs="Times New Roman"/>
              <w:color w:val="000000" w:themeColor="text1"/>
              <w:sz w:val="22"/>
              <w:szCs w:val="22"/>
              <w:lang w:eastAsia="ar-SA"/>
            </w:rPr>
            <w:t>Tel. +370 52858300, el. p. info@trakai.lt</w:t>
          </w:r>
          <w:bookmarkEnd w:id="1"/>
        </w:p>
        <w:p w14:paraId="110020C2" w14:textId="77777777" w:rsidR="00C12BE7" w:rsidRPr="00020CD9" w:rsidRDefault="00C12BE7" w:rsidP="00C12BE7">
          <w:pPr>
            <w:spacing w:line="240" w:lineRule="auto"/>
            <w:jc w:val="center"/>
            <w:rPr>
              <w:rFonts w:ascii="Times New Roman" w:hAnsi="Times New Roman" w:cs="Times New Roman"/>
              <w:color w:val="000000" w:themeColor="text1"/>
              <w:sz w:val="22"/>
              <w:szCs w:val="22"/>
              <w:lang w:eastAsia="ar-SA"/>
            </w:rPr>
          </w:pPr>
          <w:r w:rsidRPr="00020CD9">
            <w:rPr>
              <w:rFonts w:ascii="Times New Roman" w:hAnsi="Times New Roman" w:cs="Times New Roman"/>
              <w:color w:val="000000" w:themeColor="text1"/>
              <w:sz w:val="22"/>
              <w:szCs w:val="22"/>
              <w:lang w:eastAsia="ar-SA"/>
            </w:rPr>
            <w:t xml:space="preserve">Duomenys kaupiami ir saugomi Juridinių asmenų registre, kodas </w:t>
          </w:r>
          <w:bookmarkStart w:id="2" w:name="_Hlk100871966"/>
          <w:r w:rsidRPr="00020CD9">
            <w:rPr>
              <w:rFonts w:ascii="Times New Roman" w:hAnsi="Times New Roman" w:cs="Times New Roman"/>
              <w:color w:val="000000" w:themeColor="text1"/>
              <w:sz w:val="22"/>
              <w:szCs w:val="22"/>
              <w:lang w:eastAsia="ar-SA"/>
            </w:rPr>
            <w:t>181626536</w:t>
          </w:r>
          <w:bookmarkEnd w:id="2"/>
        </w:p>
        <w:p w14:paraId="0CE733B5" w14:textId="379E1C8C" w:rsidR="00C32E53" w:rsidRPr="00CC02BB" w:rsidRDefault="00C32E53" w:rsidP="001912E2">
          <w:pPr>
            <w:spacing w:after="120" w:line="240" w:lineRule="auto"/>
            <w:ind w:left="567" w:firstLine="0"/>
            <w:contextualSpacing/>
            <w:jc w:val="center"/>
            <w:rPr>
              <w:rFonts w:ascii="Times New Roman" w:hAnsi="Times New Roman" w:cs="Times New Roman"/>
              <w:color w:val="00B050"/>
              <w:sz w:val="28"/>
              <w:szCs w:val="28"/>
            </w:rPr>
          </w:pPr>
        </w:p>
        <w:p w14:paraId="46315E48" w14:textId="77777777" w:rsidR="00C32E53" w:rsidRPr="00CC02B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CC02B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C02BB" w:rsidRDefault="00D526C8" w:rsidP="007334EA">
          <w:pPr>
            <w:spacing w:after="120"/>
            <w:ind w:left="567" w:firstLine="0"/>
            <w:contextualSpacing/>
            <w:jc w:val="center"/>
            <w:rPr>
              <w:rFonts w:ascii="Times New Roman" w:hAnsi="Times New Roman" w:cs="Times New Roman"/>
            </w:rPr>
          </w:pPr>
        </w:p>
        <w:p w14:paraId="47EF0C37" w14:textId="19126F9D" w:rsidR="00D526C8" w:rsidRPr="00CC02BB"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C02BB" w:rsidRDefault="00D526C8" w:rsidP="007334EA">
          <w:pPr>
            <w:spacing w:after="120"/>
            <w:ind w:left="567" w:firstLine="0"/>
            <w:contextualSpacing/>
            <w:jc w:val="center"/>
            <w:rPr>
              <w:rFonts w:ascii="Times New Roman" w:hAnsi="Times New Roman" w:cs="Times New Roman"/>
              <w:sz w:val="28"/>
              <w:szCs w:val="28"/>
            </w:rPr>
          </w:pPr>
        </w:p>
        <w:p w14:paraId="5FABEBEF" w14:textId="690C0CC8" w:rsidR="00421B8F" w:rsidRDefault="00C006CB" w:rsidP="00690F03">
          <w:pPr>
            <w:spacing w:line="240" w:lineRule="auto"/>
            <w:jc w:val="center"/>
            <w:rPr>
              <w:rFonts w:ascii="Times New Roman" w:hAnsi="Times New Roman" w:cs="Times New Roman"/>
              <w:b/>
              <w:bCs/>
              <w:sz w:val="24"/>
              <w:szCs w:val="24"/>
            </w:rPr>
          </w:pPr>
          <w:r w:rsidRPr="00421B8F">
            <w:rPr>
              <w:rFonts w:ascii="Times New Roman" w:hAnsi="Times New Roman" w:cs="Times New Roman"/>
              <w:b/>
              <w:bCs/>
              <w:sz w:val="24"/>
              <w:szCs w:val="24"/>
            </w:rPr>
            <w:t xml:space="preserve">MAŽOS VERTĖS </w:t>
          </w:r>
          <w:r w:rsidR="00D526C8" w:rsidRPr="00421B8F">
            <w:rPr>
              <w:rFonts w:ascii="Times New Roman" w:hAnsi="Times New Roman" w:cs="Times New Roman"/>
              <w:b/>
              <w:bCs/>
              <w:sz w:val="24"/>
              <w:szCs w:val="24"/>
            </w:rPr>
            <w:t>VIEŠ</w:t>
          </w:r>
          <w:r w:rsidR="00421B8F">
            <w:rPr>
              <w:rFonts w:ascii="Times New Roman" w:hAnsi="Times New Roman" w:cs="Times New Roman"/>
              <w:b/>
              <w:bCs/>
              <w:sz w:val="24"/>
              <w:szCs w:val="24"/>
            </w:rPr>
            <w:t>ASIS</w:t>
          </w:r>
          <w:r w:rsidR="00D526C8" w:rsidRPr="00421B8F">
            <w:rPr>
              <w:rFonts w:ascii="Times New Roman" w:hAnsi="Times New Roman" w:cs="Times New Roman"/>
              <w:b/>
              <w:bCs/>
              <w:sz w:val="24"/>
              <w:szCs w:val="24"/>
            </w:rPr>
            <w:t xml:space="preserve"> PIRKIM</w:t>
          </w:r>
          <w:r w:rsidR="00421B8F">
            <w:rPr>
              <w:rFonts w:ascii="Times New Roman" w:hAnsi="Times New Roman" w:cs="Times New Roman"/>
              <w:b/>
              <w:bCs/>
              <w:sz w:val="24"/>
              <w:szCs w:val="24"/>
            </w:rPr>
            <w:t>AS</w:t>
          </w:r>
          <w:r w:rsidR="00D526C8" w:rsidRPr="00421B8F">
            <w:rPr>
              <w:rFonts w:ascii="Times New Roman" w:hAnsi="Times New Roman" w:cs="Times New Roman"/>
              <w:b/>
              <w:bCs/>
              <w:sz w:val="24"/>
              <w:szCs w:val="24"/>
            </w:rPr>
            <w:t xml:space="preserve"> </w:t>
          </w:r>
        </w:p>
        <w:p w14:paraId="1D1BF965" w14:textId="57E89573" w:rsidR="00D526C8" w:rsidRDefault="00020CD9" w:rsidP="00421B8F">
          <w:pPr>
            <w:spacing w:line="240" w:lineRule="auto"/>
            <w:jc w:val="center"/>
            <w:rPr>
              <w:rFonts w:ascii="Times New Roman" w:hAnsi="Times New Roman" w:cs="Times New Roman"/>
              <w:b/>
              <w:bCs/>
              <w:sz w:val="24"/>
              <w:szCs w:val="24"/>
            </w:rPr>
          </w:pPr>
          <w:r w:rsidRPr="005241B3">
            <w:rPr>
              <w:rFonts w:ascii="Times New Roman" w:hAnsi="Times New Roman" w:cs="Times New Roman"/>
              <w:b/>
              <w:bCs/>
              <w:sz w:val="24"/>
              <w:szCs w:val="24"/>
            </w:rPr>
            <w:t xml:space="preserve">CPO - </w:t>
          </w:r>
          <w:r w:rsidR="00690F03" w:rsidRPr="005241B3">
            <w:rPr>
              <w:rFonts w:ascii="Times New Roman" w:hAnsi="Times New Roman" w:cs="Times New Roman"/>
              <w:b/>
              <w:bCs/>
              <w:sz w:val="24"/>
              <w:szCs w:val="24"/>
            </w:rPr>
            <w:t xml:space="preserve">ODONTOLOGINIS </w:t>
          </w:r>
          <w:r w:rsidR="00690F03" w:rsidRPr="00421B8F">
            <w:rPr>
              <w:rFonts w:ascii="Times New Roman" w:hAnsi="Times New Roman" w:cs="Times New Roman"/>
              <w:b/>
              <w:bCs/>
              <w:sz w:val="24"/>
              <w:szCs w:val="24"/>
            </w:rPr>
            <w:t>ĮRENGINYS SU BETEPALINIU KOMPRESORIUMI</w:t>
          </w:r>
        </w:p>
        <w:p w14:paraId="5F38210D" w14:textId="77777777" w:rsidR="00421B8F" w:rsidRPr="00421B8F" w:rsidRDefault="00421B8F" w:rsidP="00421B8F">
          <w:pPr>
            <w:spacing w:line="240" w:lineRule="auto"/>
            <w:jc w:val="center"/>
            <w:rPr>
              <w:rFonts w:ascii="Times New Roman" w:hAnsi="Times New Roman" w:cs="Times New Roman"/>
              <w:b/>
              <w:bCs/>
              <w:sz w:val="24"/>
              <w:szCs w:val="24"/>
            </w:rPr>
          </w:pPr>
        </w:p>
        <w:p w14:paraId="18ACC6AD" w14:textId="16048A85" w:rsidR="00C12BE7" w:rsidRPr="00421B8F" w:rsidRDefault="00DF1318" w:rsidP="00C12BE7">
          <w:pPr>
            <w:spacing w:after="120" w:line="240" w:lineRule="auto"/>
            <w:ind w:left="567" w:firstLine="0"/>
            <w:contextualSpacing/>
            <w:jc w:val="center"/>
            <w:rPr>
              <w:rFonts w:ascii="Times New Roman" w:hAnsi="Times New Roman" w:cs="Times New Roman"/>
              <w:sz w:val="24"/>
              <w:szCs w:val="24"/>
            </w:rPr>
          </w:pPr>
          <w:r w:rsidRPr="00421B8F">
            <w:rPr>
              <w:rFonts w:ascii="Times New Roman" w:hAnsi="Times New Roman" w:cs="Times New Roman"/>
              <w:b/>
              <w:bCs/>
              <w:sz w:val="24"/>
              <w:szCs w:val="24"/>
            </w:rPr>
            <w:t>SKELBIAM</w:t>
          </w:r>
          <w:r w:rsidR="0019623B" w:rsidRPr="00421B8F">
            <w:rPr>
              <w:rFonts w:ascii="Times New Roman" w:hAnsi="Times New Roman" w:cs="Times New Roman"/>
              <w:b/>
              <w:bCs/>
              <w:sz w:val="24"/>
              <w:szCs w:val="24"/>
            </w:rPr>
            <w:t>OS APKLAUSOS</w:t>
          </w:r>
          <w:r w:rsidR="00D526C8" w:rsidRPr="00421B8F">
            <w:rPr>
              <w:rFonts w:ascii="Times New Roman" w:hAnsi="Times New Roman" w:cs="Times New Roman"/>
              <w:b/>
              <w:bCs/>
              <w:sz w:val="24"/>
              <w:szCs w:val="24"/>
            </w:rPr>
            <w:t xml:space="preserve"> </w:t>
          </w:r>
          <w:r w:rsidR="00E861F5" w:rsidRPr="00421B8F">
            <w:rPr>
              <w:rFonts w:ascii="Times New Roman" w:hAnsi="Times New Roman" w:cs="Times New Roman"/>
              <w:b/>
              <w:bCs/>
              <w:sz w:val="24"/>
              <w:szCs w:val="24"/>
            </w:rPr>
            <w:t xml:space="preserve">SPECIALIOSIOS </w:t>
          </w:r>
          <w:r w:rsidR="00D526C8" w:rsidRPr="00421B8F">
            <w:rPr>
              <w:rFonts w:ascii="Times New Roman" w:hAnsi="Times New Roman" w:cs="Times New Roman"/>
              <w:b/>
              <w:bCs/>
              <w:sz w:val="24"/>
              <w:szCs w:val="24"/>
            </w:rPr>
            <w:t>SĄLYGOS</w:t>
          </w:r>
          <w:r w:rsidR="00110582" w:rsidRPr="00421B8F">
            <w:rPr>
              <w:rFonts w:ascii="Times New Roman" w:hAnsi="Times New Roman" w:cs="Times New Roman"/>
              <w:b/>
              <w:bCs/>
              <w:sz w:val="24"/>
              <w:szCs w:val="24"/>
            </w:rPr>
            <w:t xml:space="preserve"> </w:t>
          </w:r>
        </w:p>
        <w:p w14:paraId="517C01D9" w14:textId="4A61AF1D" w:rsidR="001C24BC" w:rsidRPr="00421B8F" w:rsidRDefault="005F13F0" w:rsidP="001A2892">
          <w:pPr>
            <w:spacing w:after="120" w:line="240" w:lineRule="auto"/>
            <w:ind w:left="567" w:firstLine="0"/>
            <w:contextualSpacing/>
            <w:jc w:val="center"/>
            <w:rPr>
              <w:rFonts w:ascii="Times New Roman" w:hAnsi="Times New Roman" w:cs="Times New Roman"/>
              <w:sz w:val="24"/>
              <w:szCs w:val="24"/>
            </w:rPr>
          </w:pPr>
          <w:r w:rsidRPr="00421B8F">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C02BB" w:rsidRDefault="00173FBA" w:rsidP="00581B14">
              <w:pPr>
                <w:pStyle w:val="Turinioantrat"/>
                <w:tabs>
                  <w:tab w:val="left" w:pos="6555"/>
                </w:tabs>
                <w:rPr>
                  <w:rFonts w:ascii="Times New Roman" w:hAnsi="Times New Roman" w:cs="Times New Roman"/>
                </w:rPr>
              </w:pPr>
              <w:r w:rsidRPr="00CC02BB">
                <w:rPr>
                  <w:rFonts w:ascii="Times New Roman" w:hAnsi="Times New Roman" w:cs="Times New Roman"/>
                </w:rPr>
                <w:t>T</w:t>
              </w:r>
              <w:r w:rsidR="00F42EC8" w:rsidRPr="00CC02BB">
                <w:rPr>
                  <w:rFonts w:ascii="Times New Roman" w:hAnsi="Times New Roman" w:cs="Times New Roman"/>
                </w:rPr>
                <w:t>URINYS</w:t>
              </w:r>
              <w:r w:rsidR="00581B14" w:rsidRPr="00CC02BB">
                <w:rPr>
                  <w:rFonts w:ascii="Times New Roman" w:hAnsi="Times New Roman" w:cs="Times New Roman"/>
                </w:rPr>
                <w:tab/>
              </w:r>
            </w:p>
            <w:p w14:paraId="560517EC" w14:textId="5A6BEB24" w:rsidR="00421B8F" w:rsidRDefault="00173FBA">
              <w:pPr>
                <w:pStyle w:val="Turinys1"/>
                <w:rPr>
                  <w:noProof/>
                  <w:kern w:val="2"/>
                  <w:sz w:val="24"/>
                  <w:szCs w:val="24"/>
                  <w:lang w:val="en-US" w:eastAsia="en-US"/>
                  <w14:ligatures w14:val="standardContextual"/>
                </w:rPr>
              </w:pPr>
              <w:r w:rsidRPr="00CC02BB">
                <w:rPr>
                  <w:rFonts w:ascii="Times New Roman" w:hAnsi="Times New Roman" w:cs="Times New Roman"/>
                </w:rPr>
                <w:fldChar w:fldCharType="begin"/>
              </w:r>
              <w:r w:rsidRPr="00CC02BB">
                <w:rPr>
                  <w:rFonts w:ascii="Times New Roman" w:hAnsi="Times New Roman" w:cs="Times New Roman"/>
                </w:rPr>
                <w:instrText xml:space="preserve"> TOC \o "1-3" \h \z \u </w:instrText>
              </w:r>
              <w:r w:rsidRPr="00CC02BB">
                <w:rPr>
                  <w:rFonts w:ascii="Times New Roman" w:hAnsi="Times New Roman" w:cs="Times New Roman"/>
                </w:rPr>
                <w:fldChar w:fldCharType="separate"/>
              </w:r>
              <w:hyperlink w:anchor="_Toc230000754" w:history="1">
                <w:r w:rsidR="00421B8F" w:rsidRPr="001509E6">
                  <w:rPr>
                    <w:rStyle w:val="Hipersaitas"/>
                    <w:rFonts w:ascii="Times New Roman" w:hAnsi="Times New Roman" w:cs="Times New Roman"/>
                    <w:b/>
                    <w:bCs/>
                    <w:noProof/>
                  </w:rPr>
                  <w:t>1.</w:t>
                </w:r>
                <w:r w:rsidR="00421B8F">
                  <w:rPr>
                    <w:noProof/>
                    <w:kern w:val="2"/>
                    <w:sz w:val="24"/>
                    <w:szCs w:val="24"/>
                    <w:lang w:val="en-US" w:eastAsia="en-US"/>
                    <w14:ligatures w14:val="standardContextual"/>
                  </w:rPr>
                  <w:tab/>
                </w:r>
                <w:r w:rsidR="00421B8F" w:rsidRPr="001509E6">
                  <w:rPr>
                    <w:rStyle w:val="Hipersaitas"/>
                    <w:rFonts w:ascii="Times New Roman" w:hAnsi="Times New Roman" w:cs="Times New Roman"/>
                    <w:b/>
                    <w:bCs/>
                    <w:noProof/>
                  </w:rPr>
                  <w:t>Bendra informacija</w:t>
                </w:r>
                <w:r w:rsidR="00421B8F">
                  <w:rPr>
                    <w:noProof/>
                    <w:webHidden/>
                  </w:rPr>
                  <w:tab/>
                </w:r>
                <w:r w:rsidR="00421B8F">
                  <w:rPr>
                    <w:noProof/>
                    <w:webHidden/>
                  </w:rPr>
                  <w:fldChar w:fldCharType="begin"/>
                </w:r>
                <w:r w:rsidR="00421B8F">
                  <w:rPr>
                    <w:noProof/>
                    <w:webHidden/>
                  </w:rPr>
                  <w:instrText xml:space="preserve"> PAGEREF _Toc230000754 \h </w:instrText>
                </w:r>
                <w:r w:rsidR="00421B8F">
                  <w:rPr>
                    <w:noProof/>
                    <w:webHidden/>
                  </w:rPr>
                </w:r>
                <w:r w:rsidR="00421B8F">
                  <w:rPr>
                    <w:noProof/>
                    <w:webHidden/>
                  </w:rPr>
                  <w:fldChar w:fldCharType="separate"/>
                </w:r>
                <w:r w:rsidR="00421B8F">
                  <w:rPr>
                    <w:noProof/>
                    <w:webHidden/>
                  </w:rPr>
                  <w:t>0</w:t>
                </w:r>
                <w:r w:rsidR="00421B8F">
                  <w:rPr>
                    <w:noProof/>
                    <w:webHidden/>
                  </w:rPr>
                  <w:fldChar w:fldCharType="end"/>
                </w:r>
              </w:hyperlink>
            </w:p>
            <w:p w14:paraId="1C73A95B" w14:textId="2A4FA33B" w:rsidR="00421B8F" w:rsidRDefault="00421B8F">
              <w:pPr>
                <w:pStyle w:val="Turinys1"/>
                <w:rPr>
                  <w:noProof/>
                  <w:kern w:val="2"/>
                  <w:sz w:val="24"/>
                  <w:szCs w:val="24"/>
                  <w:lang w:val="en-US" w:eastAsia="en-US"/>
                  <w14:ligatures w14:val="standardContextual"/>
                </w:rPr>
              </w:pPr>
              <w:hyperlink w:anchor="_Toc230000755" w:history="1">
                <w:r w:rsidRPr="001509E6">
                  <w:rPr>
                    <w:rStyle w:val="Hipersaitas"/>
                    <w:rFonts w:ascii="Times New Roman" w:eastAsia="Calibri" w:hAnsi="Times New Roman" w:cs="Times New Roman"/>
                    <w:b/>
                    <w:bCs/>
                    <w:noProof/>
                  </w:rPr>
                  <w:t>2.</w:t>
                </w:r>
                <w:r>
                  <w:rPr>
                    <w:noProof/>
                    <w:kern w:val="2"/>
                    <w:sz w:val="24"/>
                    <w:szCs w:val="24"/>
                    <w:lang w:val="en-US" w:eastAsia="en-US"/>
                    <w14:ligatures w14:val="standardContextual"/>
                  </w:rPr>
                  <w:tab/>
                </w:r>
                <w:r w:rsidRPr="001509E6">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_Toc230000755 \h </w:instrText>
                </w:r>
                <w:r>
                  <w:rPr>
                    <w:noProof/>
                    <w:webHidden/>
                  </w:rPr>
                </w:r>
                <w:r>
                  <w:rPr>
                    <w:noProof/>
                    <w:webHidden/>
                  </w:rPr>
                  <w:fldChar w:fldCharType="separate"/>
                </w:r>
                <w:r>
                  <w:rPr>
                    <w:noProof/>
                    <w:webHidden/>
                  </w:rPr>
                  <w:t>0</w:t>
                </w:r>
                <w:r>
                  <w:rPr>
                    <w:noProof/>
                    <w:webHidden/>
                  </w:rPr>
                  <w:fldChar w:fldCharType="end"/>
                </w:r>
              </w:hyperlink>
            </w:p>
            <w:p w14:paraId="1C34BBC3" w14:textId="45F25297" w:rsidR="00421B8F" w:rsidRDefault="00421B8F">
              <w:pPr>
                <w:pStyle w:val="Turinys1"/>
                <w:rPr>
                  <w:noProof/>
                  <w:kern w:val="2"/>
                  <w:sz w:val="24"/>
                  <w:szCs w:val="24"/>
                  <w:lang w:val="en-US" w:eastAsia="en-US"/>
                  <w14:ligatures w14:val="standardContextual"/>
                </w:rPr>
              </w:pPr>
              <w:hyperlink w:anchor="_Toc230000756" w:history="1">
                <w:r w:rsidRPr="001509E6">
                  <w:rPr>
                    <w:rStyle w:val="Hipersaitas"/>
                    <w:rFonts w:ascii="Times New Roman" w:eastAsia="Calibri" w:hAnsi="Times New Roman" w:cs="Times New Roman"/>
                    <w:b/>
                    <w:bCs/>
                    <w:noProof/>
                  </w:rPr>
                  <w:t>3.</w:t>
                </w:r>
                <w:r>
                  <w:rPr>
                    <w:noProof/>
                    <w:kern w:val="2"/>
                    <w:sz w:val="24"/>
                    <w:szCs w:val="24"/>
                    <w:lang w:val="en-US" w:eastAsia="en-US"/>
                    <w14:ligatures w14:val="standardContextual"/>
                  </w:rPr>
                  <w:tab/>
                </w:r>
                <w:r w:rsidRPr="001509E6">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_Toc230000756 \h </w:instrText>
                </w:r>
                <w:r>
                  <w:rPr>
                    <w:noProof/>
                    <w:webHidden/>
                  </w:rPr>
                </w:r>
                <w:r>
                  <w:rPr>
                    <w:noProof/>
                    <w:webHidden/>
                  </w:rPr>
                  <w:fldChar w:fldCharType="separate"/>
                </w:r>
                <w:r>
                  <w:rPr>
                    <w:noProof/>
                    <w:webHidden/>
                  </w:rPr>
                  <w:t>0</w:t>
                </w:r>
                <w:r>
                  <w:rPr>
                    <w:noProof/>
                    <w:webHidden/>
                  </w:rPr>
                  <w:fldChar w:fldCharType="end"/>
                </w:r>
              </w:hyperlink>
            </w:p>
            <w:p w14:paraId="2E13E80E" w14:textId="3D4357B2" w:rsidR="00421B8F" w:rsidRDefault="00421B8F">
              <w:pPr>
                <w:pStyle w:val="Turinys1"/>
                <w:rPr>
                  <w:noProof/>
                  <w:kern w:val="2"/>
                  <w:sz w:val="24"/>
                  <w:szCs w:val="24"/>
                  <w:lang w:val="en-US" w:eastAsia="en-US"/>
                  <w14:ligatures w14:val="standardContextual"/>
                </w:rPr>
              </w:pPr>
              <w:hyperlink w:anchor="_Toc230000757" w:history="1">
                <w:r w:rsidRPr="001509E6">
                  <w:rPr>
                    <w:rStyle w:val="Hipersaitas"/>
                    <w:rFonts w:ascii="Times New Roman" w:eastAsia="Calibri" w:hAnsi="Times New Roman" w:cs="Times New Roman"/>
                    <w:b/>
                    <w:bCs/>
                    <w:noProof/>
                  </w:rPr>
                  <w:t>4.</w:t>
                </w:r>
                <w:r>
                  <w:rPr>
                    <w:noProof/>
                    <w:kern w:val="2"/>
                    <w:sz w:val="24"/>
                    <w:szCs w:val="24"/>
                    <w:lang w:val="en-US" w:eastAsia="en-US"/>
                    <w14:ligatures w14:val="standardContextual"/>
                  </w:rPr>
                  <w:tab/>
                </w:r>
                <w:r w:rsidRPr="001509E6">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_Toc230000757 \h </w:instrText>
                </w:r>
                <w:r>
                  <w:rPr>
                    <w:noProof/>
                    <w:webHidden/>
                  </w:rPr>
                </w:r>
                <w:r>
                  <w:rPr>
                    <w:noProof/>
                    <w:webHidden/>
                  </w:rPr>
                  <w:fldChar w:fldCharType="separate"/>
                </w:r>
                <w:r>
                  <w:rPr>
                    <w:noProof/>
                    <w:webHidden/>
                  </w:rPr>
                  <w:t>1</w:t>
                </w:r>
                <w:r>
                  <w:rPr>
                    <w:noProof/>
                    <w:webHidden/>
                  </w:rPr>
                  <w:fldChar w:fldCharType="end"/>
                </w:r>
              </w:hyperlink>
            </w:p>
            <w:p w14:paraId="4CBA2E1D" w14:textId="0FAB2CDA" w:rsidR="00421B8F" w:rsidRDefault="00421B8F">
              <w:pPr>
                <w:pStyle w:val="Turinys1"/>
                <w:rPr>
                  <w:noProof/>
                  <w:kern w:val="2"/>
                  <w:sz w:val="24"/>
                  <w:szCs w:val="24"/>
                  <w:lang w:val="en-US" w:eastAsia="en-US"/>
                  <w14:ligatures w14:val="standardContextual"/>
                </w:rPr>
              </w:pPr>
              <w:hyperlink w:anchor="_Toc230000758" w:history="1">
                <w:r w:rsidRPr="001509E6">
                  <w:rPr>
                    <w:rStyle w:val="Hipersaitas"/>
                    <w:rFonts w:ascii="Times New Roman" w:eastAsia="Calibri" w:hAnsi="Times New Roman" w:cs="Times New Roman"/>
                    <w:b/>
                    <w:bCs/>
                    <w:noProof/>
                  </w:rPr>
                  <w:t>5.</w:t>
                </w:r>
                <w:r>
                  <w:rPr>
                    <w:noProof/>
                    <w:kern w:val="2"/>
                    <w:sz w:val="24"/>
                    <w:szCs w:val="24"/>
                    <w:lang w:val="en-US" w:eastAsia="en-US"/>
                    <w14:ligatures w14:val="standardContextual"/>
                  </w:rPr>
                  <w:tab/>
                </w:r>
                <w:r w:rsidRPr="001509E6">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_Toc230000758 \h </w:instrText>
                </w:r>
                <w:r>
                  <w:rPr>
                    <w:noProof/>
                    <w:webHidden/>
                  </w:rPr>
                </w:r>
                <w:r>
                  <w:rPr>
                    <w:noProof/>
                    <w:webHidden/>
                  </w:rPr>
                  <w:fldChar w:fldCharType="separate"/>
                </w:r>
                <w:r>
                  <w:rPr>
                    <w:noProof/>
                    <w:webHidden/>
                  </w:rPr>
                  <w:t>1</w:t>
                </w:r>
                <w:r>
                  <w:rPr>
                    <w:noProof/>
                    <w:webHidden/>
                  </w:rPr>
                  <w:fldChar w:fldCharType="end"/>
                </w:r>
              </w:hyperlink>
            </w:p>
            <w:p w14:paraId="1D87DDE3" w14:textId="35DF1C85" w:rsidR="00421B8F" w:rsidRDefault="00421B8F">
              <w:pPr>
                <w:pStyle w:val="Turinys1"/>
                <w:rPr>
                  <w:noProof/>
                  <w:kern w:val="2"/>
                  <w:sz w:val="24"/>
                  <w:szCs w:val="24"/>
                  <w:lang w:val="en-US" w:eastAsia="en-US"/>
                  <w14:ligatures w14:val="standardContextual"/>
                </w:rPr>
              </w:pPr>
              <w:hyperlink w:anchor="_Toc230000759" w:history="1">
                <w:r w:rsidRPr="001509E6">
                  <w:rPr>
                    <w:rStyle w:val="Hipersaitas"/>
                    <w:rFonts w:ascii="Times New Roman" w:hAnsi="Times New Roman" w:cs="Times New Roman"/>
                    <w:b/>
                    <w:bCs/>
                    <w:noProof/>
                  </w:rPr>
                  <w:t>6.</w:t>
                </w:r>
                <w:r>
                  <w:rPr>
                    <w:noProof/>
                    <w:kern w:val="2"/>
                    <w:sz w:val="24"/>
                    <w:szCs w:val="24"/>
                    <w:lang w:val="en-US" w:eastAsia="en-US"/>
                    <w14:ligatures w14:val="standardContextual"/>
                  </w:rPr>
                  <w:tab/>
                </w:r>
                <w:r w:rsidRPr="001509E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_Toc230000759 \h </w:instrText>
                </w:r>
                <w:r>
                  <w:rPr>
                    <w:noProof/>
                    <w:webHidden/>
                  </w:rPr>
                </w:r>
                <w:r>
                  <w:rPr>
                    <w:noProof/>
                    <w:webHidden/>
                  </w:rPr>
                  <w:fldChar w:fldCharType="separate"/>
                </w:r>
                <w:r>
                  <w:rPr>
                    <w:noProof/>
                    <w:webHidden/>
                  </w:rPr>
                  <w:t>1</w:t>
                </w:r>
                <w:r>
                  <w:rPr>
                    <w:noProof/>
                    <w:webHidden/>
                  </w:rPr>
                  <w:fldChar w:fldCharType="end"/>
                </w:r>
              </w:hyperlink>
            </w:p>
            <w:p w14:paraId="00580EA8" w14:textId="3CE8E42B" w:rsidR="00421B8F" w:rsidRDefault="00421B8F">
              <w:pPr>
                <w:pStyle w:val="Turinys1"/>
                <w:rPr>
                  <w:noProof/>
                  <w:kern w:val="2"/>
                  <w:sz w:val="24"/>
                  <w:szCs w:val="24"/>
                  <w:lang w:val="en-US" w:eastAsia="en-US"/>
                  <w14:ligatures w14:val="standardContextual"/>
                </w:rPr>
              </w:pPr>
              <w:hyperlink w:anchor="_Toc230000760" w:history="1">
                <w:r w:rsidRPr="001509E6">
                  <w:rPr>
                    <w:rStyle w:val="Hipersaitas"/>
                    <w:rFonts w:ascii="Times New Roman" w:hAnsi="Times New Roman" w:cs="Times New Roman"/>
                    <w:b/>
                    <w:bCs/>
                    <w:noProof/>
                  </w:rPr>
                  <w:t>7.</w:t>
                </w:r>
                <w:r>
                  <w:rPr>
                    <w:noProof/>
                    <w:kern w:val="2"/>
                    <w:sz w:val="24"/>
                    <w:szCs w:val="24"/>
                    <w:lang w:val="en-US" w:eastAsia="en-US"/>
                    <w14:ligatures w14:val="standardContextual"/>
                  </w:rPr>
                  <w:tab/>
                </w:r>
                <w:r w:rsidRPr="001509E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_Toc230000760 \h </w:instrText>
                </w:r>
                <w:r>
                  <w:rPr>
                    <w:noProof/>
                    <w:webHidden/>
                  </w:rPr>
                </w:r>
                <w:r>
                  <w:rPr>
                    <w:noProof/>
                    <w:webHidden/>
                  </w:rPr>
                  <w:fldChar w:fldCharType="separate"/>
                </w:r>
                <w:r>
                  <w:rPr>
                    <w:noProof/>
                    <w:webHidden/>
                  </w:rPr>
                  <w:t>2</w:t>
                </w:r>
                <w:r>
                  <w:rPr>
                    <w:noProof/>
                    <w:webHidden/>
                  </w:rPr>
                  <w:fldChar w:fldCharType="end"/>
                </w:r>
              </w:hyperlink>
            </w:p>
            <w:p w14:paraId="4D36F78E" w14:textId="38CDF30F" w:rsidR="00421B8F" w:rsidRDefault="00421B8F">
              <w:pPr>
                <w:pStyle w:val="Turinys1"/>
                <w:rPr>
                  <w:noProof/>
                  <w:kern w:val="2"/>
                  <w:sz w:val="24"/>
                  <w:szCs w:val="24"/>
                  <w:lang w:val="en-US" w:eastAsia="en-US"/>
                  <w14:ligatures w14:val="standardContextual"/>
                </w:rPr>
              </w:pPr>
              <w:hyperlink w:anchor="_Toc230000761" w:history="1">
                <w:r w:rsidRPr="001509E6">
                  <w:rPr>
                    <w:rStyle w:val="Hipersaitas"/>
                    <w:rFonts w:ascii="Times New Roman" w:hAnsi="Times New Roman" w:cs="Times New Roman"/>
                    <w:b/>
                    <w:bCs/>
                    <w:noProof/>
                  </w:rPr>
                  <w:t xml:space="preserve">8. </w:t>
                </w:r>
                <w:r>
                  <w:rPr>
                    <w:rStyle w:val="Hipersaitas"/>
                    <w:rFonts w:ascii="Times New Roman" w:hAnsi="Times New Roman" w:cs="Times New Roman"/>
                    <w:b/>
                    <w:bCs/>
                    <w:noProof/>
                  </w:rPr>
                  <w:tab/>
                </w:r>
                <w:r w:rsidRPr="001509E6">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_Toc230000761 \h </w:instrText>
                </w:r>
                <w:r>
                  <w:rPr>
                    <w:noProof/>
                    <w:webHidden/>
                  </w:rPr>
                </w:r>
                <w:r>
                  <w:rPr>
                    <w:noProof/>
                    <w:webHidden/>
                  </w:rPr>
                  <w:fldChar w:fldCharType="separate"/>
                </w:r>
                <w:r>
                  <w:rPr>
                    <w:noProof/>
                    <w:webHidden/>
                  </w:rPr>
                  <w:t>2</w:t>
                </w:r>
                <w:r>
                  <w:rPr>
                    <w:noProof/>
                    <w:webHidden/>
                  </w:rPr>
                  <w:fldChar w:fldCharType="end"/>
                </w:r>
              </w:hyperlink>
            </w:p>
            <w:p w14:paraId="50C3E917" w14:textId="4FF2508D" w:rsidR="00421B8F" w:rsidRDefault="00421B8F">
              <w:pPr>
                <w:pStyle w:val="Turinys1"/>
                <w:rPr>
                  <w:noProof/>
                  <w:kern w:val="2"/>
                  <w:sz w:val="24"/>
                  <w:szCs w:val="24"/>
                  <w:lang w:val="en-US" w:eastAsia="en-US"/>
                  <w14:ligatures w14:val="standardContextual"/>
                </w:rPr>
              </w:pPr>
              <w:hyperlink w:anchor="_Toc230000762" w:history="1">
                <w:r w:rsidRPr="001509E6">
                  <w:rPr>
                    <w:rStyle w:val="Hipersaitas"/>
                    <w:rFonts w:ascii="Times New Roman" w:hAnsi="Times New Roman" w:cs="Times New Roman"/>
                    <w:b/>
                    <w:bCs/>
                    <w:noProof/>
                  </w:rPr>
                  <w:t xml:space="preserve">9. </w:t>
                </w:r>
                <w:r>
                  <w:rPr>
                    <w:rStyle w:val="Hipersaitas"/>
                    <w:rFonts w:ascii="Times New Roman" w:hAnsi="Times New Roman" w:cs="Times New Roman"/>
                    <w:b/>
                    <w:bCs/>
                    <w:noProof/>
                  </w:rPr>
                  <w:tab/>
                </w:r>
                <w:r w:rsidRPr="001509E6">
                  <w:rPr>
                    <w:rStyle w:val="Hipersaitas"/>
                    <w:rFonts w:ascii="Times New Roman" w:hAnsi="Times New Roman" w:cs="Times New Roman"/>
                    <w:b/>
                    <w:bCs/>
                    <w:noProof/>
                  </w:rPr>
                  <w:t>Priedai:</w:t>
                </w:r>
                <w:r>
                  <w:rPr>
                    <w:noProof/>
                    <w:webHidden/>
                  </w:rPr>
                  <w:tab/>
                </w:r>
                <w:r>
                  <w:rPr>
                    <w:noProof/>
                    <w:webHidden/>
                  </w:rPr>
                  <w:fldChar w:fldCharType="begin"/>
                </w:r>
                <w:r>
                  <w:rPr>
                    <w:noProof/>
                    <w:webHidden/>
                  </w:rPr>
                  <w:instrText xml:space="preserve"> PAGEREF _Toc230000762 \h </w:instrText>
                </w:r>
                <w:r>
                  <w:rPr>
                    <w:noProof/>
                    <w:webHidden/>
                  </w:rPr>
                </w:r>
                <w:r>
                  <w:rPr>
                    <w:noProof/>
                    <w:webHidden/>
                  </w:rPr>
                  <w:fldChar w:fldCharType="separate"/>
                </w:r>
                <w:r>
                  <w:rPr>
                    <w:noProof/>
                    <w:webHidden/>
                  </w:rPr>
                  <w:t>2</w:t>
                </w:r>
                <w:r>
                  <w:rPr>
                    <w:noProof/>
                    <w:webHidden/>
                  </w:rPr>
                  <w:fldChar w:fldCharType="end"/>
                </w:r>
              </w:hyperlink>
            </w:p>
            <w:p w14:paraId="50FBC201" w14:textId="06D1EBCE" w:rsidR="00413BD0" w:rsidRPr="00CC02BB" w:rsidRDefault="00173FBA" w:rsidP="00413BD0">
              <w:pPr>
                <w:rPr>
                  <w:rFonts w:ascii="Times New Roman" w:hAnsi="Times New Roman" w:cs="Times New Roman"/>
                </w:rPr>
                <w:sectPr w:rsidR="00413BD0" w:rsidRPr="00CC02BB"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C02BB">
                <w:rPr>
                  <w:rFonts w:ascii="Times New Roman" w:hAnsi="Times New Roman" w:cs="Times New Roman"/>
                  <w:noProof/>
                </w:rPr>
                <w:fldChar w:fldCharType="end"/>
              </w:r>
            </w:p>
          </w:sdtContent>
        </w:sdt>
        <w:p w14:paraId="73CCB438" w14:textId="5ACC71EB" w:rsidR="005F13F0" w:rsidRPr="00CC02BB" w:rsidRDefault="005A23C5" w:rsidP="00421B8F">
          <w:pPr>
            <w:spacing w:line="240" w:lineRule="auto"/>
            <w:ind w:firstLine="0"/>
            <w:contextualSpacing/>
            <w:rPr>
              <w:rFonts w:ascii="Times New Roman" w:hAnsi="Times New Roman" w:cs="Times New Roman"/>
            </w:rPr>
          </w:pPr>
        </w:p>
      </w:sdtContent>
    </w:sdt>
    <w:p w14:paraId="12085CDF" w14:textId="16073931" w:rsidR="00746BAF" w:rsidRPr="007F63DD" w:rsidRDefault="00C31EC9" w:rsidP="00421B8F">
      <w:pPr>
        <w:pStyle w:val="Antrat1"/>
        <w:numPr>
          <w:ilvl w:val="0"/>
          <w:numId w:val="5"/>
        </w:numPr>
        <w:spacing w:before="0" w:after="0"/>
        <w:ind w:left="357" w:hanging="357"/>
        <w:rPr>
          <w:rFonts w:ascii="Times New Roman" w:hAnsi="Times New Roman" w:cs="Times New Roman"/>
          <w:b/>
          <w:bCs/>
          <w:color w:val="auto"/>
          <w:sz w:val="24"/>
          <w:szCs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230000754"/>
      <w:bookmarkStart w:id="9" w:name="_Ref39666794"/>
      <w:bookmarkStart w:id="10" w:name="_Ref39666796"/>
      <w:bookmarkStart w:id="11" w:name="_Toc48053171"/>
      <w:bookmarkStart w:id="12" w:name="_Toc147739116"/>
      <w:bookmarkEnd w:id="3"/>
      <w:bookmarkEnd w:id="4"/>
      <w:bookmarkEnd w:id="5"/>
      <w:bookmarkEnd w:id="6"/>
      <w:bookmarkEnd w:id="7"/>
      <w:r w:rsidRPr="007F63DD">
        <w:rPr>
          <w:rFonts w:ascii="Times New Roman" w:hAnsi="Times New Roman" w:cs="Times New Roman"/>
          <w:b/>
          <w:bCs/>
          <w:color w:val="auto"/>
          <w:sz w:val="24"/>
          <w:szCs w:val="24"/>
        </w:rPr>
        <w:t>Bendra informacij</w:t>
      </w:r>
      <w:r w:rsidR="00B076FD" w:rsidRPr="007F63DD">
        <w:rPr>
          <w:rFonts w:ascii="Times New Roman" w:hAnsi="Times New Roman" w:cs="Times New Roman"/>
          <w:b/>
          <w:bCs/>
          <w:color w:val="auto"/>
          <w:sz w:val="24"/>
          <w:szCs w:val="24"/>
        </w:rPr>
        <w:t>a</w:t>
      </w:r>
      <w:bookmarkEnd w:id="8"/>
      <w:r w:rsidR="6B81CCAC" w:rsidRPr="007F63DD">
        <w:rPr>
          <w:rFonts w:ascii="Times New Roman" w:hAnsi="Times New Roman" w:cs="Times New Roman"/>
          <w:b/>
          <w:bCs/>
          <w:color w:val="auto"/>
          <w:sz w:val="24"/>
          <w:szCs w:val="24"/>
        </w:rPr>
        <w:t xml:space="preserve"> </w:t>
      </w:r>
    </w:p>
    <w:p w14:paraId="698C5E70" w14:textId="490FD0EB" w:rsidR="00746BAF" w:rsidRPr="007F63DD" w:rsidRDefault="00746BAF" w:rsidP="00421B8F">
      <w:pPr>
        <w:spacing w:line="240" w:lineRule="auto"/>
        <w:ind w:firstLine="0"/>
        <w:rPr>
          <w:rFonts w:ascii="Times New Roman" w:hAnsi="Times New Roman" w:cs="Times New Roman"/>
          <w:sz w:val="24"/>
          <w:szCs w:val="24"/>
        </w:rPr>
      </w:pPr>
    </w:p>
    <w:p w14:paraId="652B19D4" w14:textId="77777777" w:rsidR="00C12BE7" w:rsidRPr="007F63DD" w:rsidRDefault="002902C1" w:rsidP="00421B8F">
      <w:pPr>
        <w:spacing w:line="240" w:lineRule="auto"/>
        <w:ind w:firstLine="0"/>
        <w:rPr>
          <w:rFonts w:ascii="Times New Roman" w:hAnsi="Times New Roman" w:cs="Times New Roman"/>
          <w:sz w:val="24"/>
          <w:szCs w:val="24"/>
        </w:rPr>
      </w:pPr>
      <w:r w:rsidRPr="007F63DD">
        <w:rPr>
          <w:rFonts w:ascii="Times New Roman" w:hAnsi="Times New Roman" w:cs="Times New Roman"/>
          <w:sz w:val="24"/>
          <w:szCs w:val="24"/>
        </w:rPr>
        <w:t xml:space="preserve">1.1. </w:t>
      </w:r>
      <w:r w:rsidR="639AD35A" w:rsidRPr="007F63DD">
        <w:rPr>
          <w:rFonts w:ascii="Times New Roman" w:hAnsi="Times New Roman" w:cs="Times New Roman"/>
          <w:b/>
          <w:bCs/>
          <w:sz w:val="24"/>
          <w:szCs w:val="24"/>
        </w:rPr>
        <w:t>P</w:t>
      </w:r>
      <w:r w:rsidR="00B312C4" w:rsidRPr="007F63DD">
        <w:rPr>
          <w:rFonts w:ascii="Times New Roman" w:hAnsi="Times New Roman" w:cs="Times New Roman"/>
          <w:b/>
          <w:bCs/>
          <w:sz w:val="24"/>
          <w:szCs w:val="24"/>
        </w:rPr>
        <w:t>erkančioji organizacija</w:t>
      </w:r>
      <w:r w:rsidR="00291EAC" w:rsidRPr="007F63DD">
        <w:rPr>
          <w:rFonts w:ascii="Times New Roman" w:hAnsi="Times New Roman" w:cs="Times New Roman"/>
          <w:sz w:val="24"/>
          <w:szCs w:val="24"/>
        </w:rPr>
        <w:t xml:space="preserve"> </w:t>
      </w:r>
      <w:r w:rsidR="00FB3C75" w:rsidRPr="007F63DD">
        <w:rPr>
          <w:rFonts w:ascii="Times New Roman" w:hAnsi="Times New Roman" w:cs="Times New Roman"/>
          <w:sz w:val="24"/>
          <w:szCs w:val="24"/>
        </w:rPr>
        <w:t xml:space="preserve">– </w:t>
      </w:r>
      <w:r w:rsidR="00690F03" w:rsidRPr="007F63DD">
        <w:rPr>
          <w:rFonts w:ascii="Times New Roman" w:hAnsi="Times New Roman" w:cs="Times New Roman"/>
          <w:sz w:val="24"/>
          <w:szCs w:val="24"/>
        </w:rPr>
        <w:t>VšĮ Pirminės sveikatos priežiūros centras</w:t>
      </w:r>
      <w:r w:rsidR="00FB3C75" w:rsidRPr="007F63DD">
        <w:rPr>
          <w:rFonts w:ascii="Times New Roman" w:hAnsi="Times New Roman" w:cs="Times New Roman"/>
          <w:sz w:val="24"/>
          <w:szCs w:val="24"/>
        </w:rPr>
        <w:t xml:space="preserve">, juridinio asmens kodas </w:t>
      </w:r>
      <w:r w:rsidR="00690F03" w:rsidRPr="007F63DD">
        <w:rPr>
          <w:rFonts w:ascii="Times New Roman" w:hAnsi="Times New Roman" w:cs="Times New Roman"/>
          <w:sz w:val="24"/>
          <w:szCs w:val="24"/>
        </w:rPr>
        <w:t>181527285</w:t>
      </w:r>
      <w:r w:rsidR="00FB3C75" w:rsidRPr="007F63DD">
        <w:rPr>
          <w:rFonts w:ascii="Times New Roman" w:hAnsi="Times New Roman" w:cs="Times New Roman"/>
          <w:sz w:val="24"/>
          <w:szCs w:val="24"/>
        </w:rPr>
        <w:t xml:space="preserve">, adresas </w:t>
      </w:r>
      <w:r w:rsidR="00690F03" w:rsidRPr="007F63DD">
        <w:rPr>
          <w:rFonts w:ascii="Times New Roman" w:hAnsi="Times New Roman" w:cs="Times New Roman"/>
          <w:sz w:val="24"/>
          <w:szCs w:val="24"/>
        </w:rPr>
        <w:t xml:space="preserve">Mindaugo g. 17, Trakai. </w:t>
      </w:r>
    </w:p>
    <w:p w14:paraId="211423FB" w14:textId="4DB3E84F" w:rsidR="0084370B" w:rsidRPr="007F63DD" w:rsidRDefault="00C12BE7" w:rsidP="00421B8F">
      <w:pPr>
        <w:spacing w:line="240" w:lineRule="auto"/>
        <w:ind w:firstLine="0"/>
        <w:rPr>
          <w:rFonts w:ascii="Times New Roman" w:eastAsia="Calibri" w:hAnsi="Times New Roman" w:cs="Times New Roman"/>
          <w:sz w:val="24"/>
          <w:szCs w:val="24"/>
        </w:rPr>
      </w:pPr>
      <w:r w:rsidRPr="007F63DD">
        <w:rPr>
          <w:rFonts w:ascii="Times New Roman" w:hAnsi="Times New Roman" w:cs="Times New Roman"/>
          <w:sz w:val="24"/>
          <w:szCs w:val="24"/>
        </w:rPr>
        <w:t xml:space="preserve">1.2. </w:t>
      </w:r>
      <w:r w:rsidR="00FB3C75" w:rsidRPr="007F63DD">
        <w:rPr>
          <w:rFonts w:ascii="Times New Roman" w:eastAsia="Calibri" w:hAnsi="Times New Roman" w:cs="Times New Roman"/>
          <w:sz w:val="24"/>
          <w:szCs w:val="24"/>
        </w:rPr>
        <w:t xml:space="preserve">Pirkimą </w:t>
      </w:r>
      <w:r w:rsidR="00E02035" w:rsidRPr="007F63DD">
        <w:rPr>
          <w:rFonts w:ascii="Times New Roman" w:hAnsi="Times New Roman" w:cs="Times New Roman"/>
          <w:sz w:val="24"/>
          <w:szCs w:val="24"/>
        </w:rPr>
        <w:t xml:space="preserve">perkančiosios organizacijos </w:t>
      </w:r>
      <w:r w:rsidR="00FB3C75" w:rsidRPr="007F63DD">
        <w:rPr>
          <w:rFonts w:ascii="Times New Roman" w:eastAsia="Calibri" w:hAnsi="Times New Roman" w:cs="Times New Roman"/>
          <w:sz w:val="24"/>
          <w:szCs w:val="24"/>
        </w:rPr>
        <w:t>vardu atlieka</w:t>
      </w:r>
      <w:r w:rsidR="007034D1" w:rsidRPr="007F63DD">
        <w:rPr>
          <w:rFonts w:ascii="Times New Roman" w:eastAsia="Calibri" w:hAnsi="Times New Roman" w:cs="Times New Roman"/>
          <w:sz w:val="24"/>
          <w:szCs w:val="24"/>
        </w:rPr>
        <w:t xml:space="preserve"> </w:t>
      </w:r>
      <w:r w:rsidR="00690F03" w:rsidRPr="007F63DD">
        <w:rPr>
          <w:rFonts w:ascii="Times New Roman" w:eastAsia="Calibri" w:hAnsi="Times New Roman" w:cs="Times New Roman"/>
          <w:sz w:val="24"/>
          <w:szCs w:val="24"/>
        </w:rPr>
        <w:t xml:space="preserve">Trakų rajono savivaldybės administracija, </w:t>
      </w:r>
      <w:r w:rsidR="00FB3C75" w:rsidRPr="007F63DD">
        <w:rPr>
          <w:rFonts w:ascii="Times New Roman" w:eastAsia="Calibri" w:hAnsi="Times New Roman" w:cs="Times New Roman"/>
          <w:sz w:val="24"/>
          <w:szCs w:val="24"/>
        </w:rPr>
        <w:t xml:space="preserve">juridinio asmens kodas </w:t>
      </w:r>
      <w:r w:rsidR="00690F03" w:rsidRPr="007F63DD">
        <w:rPr>
          <w:rFonts w:ascii="Times New Roman" w:eastAsia="Calibri" w:hAnsi="Times New Roman" w:cs="Times New Roman"/>
          <w:sz w:val="24"/>
          <w:szCs w:val="24"/>
        </w:rPr>
        <w:t>181626536</w:t>
      </w:r>
      <w:r w:rsidR="00FB3C75" w:rsidRPr="007F63DD">
        <w:rPr>
          <w:rFonts w:ascii="Times New Roman" w:eastAsia="Calibri" w:hAnsi="Times New Roman" w:cs="Times New Roman"/>
          <w:sz w:val="24"/>
          <w:szCs w:val="24"/>
        </w:rPr>
        <w:t xml:space="preserve">, adresas </w:t>
      </w:r>
      <w:r w:rsidR="00690F03" w:rsidRPr="007F63DD">
        <w:rPr>
          <w:rFonts w:ascii="Times New Roman" w:eastAsia="Calibri" w:hAnsi="Times New Roman" w:cs="Times New Roman"/>
          <w:sz w:val="24"/>
          <w:szCs w:val="24"/>
        </w:rPr>
        <w:t>Vytauto g. 33</w:t>
      </w:r>
      <w:r w:rsidR="00FB3C75" w:rsidRPr="007F63DD">
        <w:rPr>
          <w:rFonts w:ascii="Times New Roman" w:eastAsia="Calibri" w:hAnsi="Times New Roman" w:cs="Times New Roman"/>
          <w:sz w:val="24"/>
          <w:szCs w:val="24"/>
        </w:rPr>
        <w:t>,</w:t>
      </w:r>
      <w:r w:rsidR="00690F03" w:rsidRPr="007F63DD">
        <w:rPr>
          <w:rFonts w:ascii="Times New Roman" w:eastAsia="Calibri" w:hAnsi="Times New Roman" w:cs="Times New Roman"/>
          <w:sz w:val="24"/>
          <w:szCs w:val="24"/>
        </w:rPr>
        <w:t xml:space="preserve"> Trakai</w:t>
      </w:r>
      <w:r w:rsidR="0084370B" w:rsidRPr="007F63DD">
        <w:rPr>
          <w:rFonts w:ascii="Times New Roman" w:eastAsia="Calibri" w:hAnsi="Times New Roman" w:cs="Times New Roman"/>
          <w:sz w:val="24"/>
          <w:szCs w:val="24"/>
        </w:rPr>
        <w:t xml:space="preserve">, vadovaujantis Trakų rajono savivaldybės tarybos 2022 m. spalio 27d. sprendimu Nr. S1E-178 „Dėl pavedimo vykdyti centrinės perkančiosios organizacijos funkcijas“ (toliau – </w:t>
      </w:r>
      <w:r w:rsidR="0084370B" w:rsidRPr="007F63DD">
        <w:rPr>
          <w:rFonts w:ascii="Times New Roman" w:eastAsia="Calibri" w:hAnsi="Times New Roman" w:cs="Times New Roman"/>
          <w:b/>
          <w:bCs/>
          <w:sz w:val="24"/>
          <w:szCs w:val="24"/>
          <w:u w:val="single"/>
        </w:rPr>
        <w:t>Įgaliotoji organizacija</w:t>
      </w:r>
      <w:r w:rsidR="0084370B" w:rsidRPr="007F63DD">
        <w:rPr>
          <w:rFonts w:ascii="Times New Roman" w:eastAsia="Calibri" w:hAnsi="Times New Roman" w:cs="Times New Roman"/>
          <w:sz w:val="24"/>
          <w:szCs w:val="24"/>
          <w:u w:val="single"/>
        </w:rPr>
        <w:t>, vykdanti pirkimo procedūras pagal Perkančiosios organizacijos nustatytas sąlygas</w:t>
      </w:r>
      <w:r w:rsidR="0084370B" w:rsidRPr="007F63DD">
        <w:rPr>
          <w:rFonts w:ascii="Times New Roman" w:eastAsia="Calibri" w:hAnsi="Times New Roman" w:cs="Times New Roman"/>
          <w:sz w:val="24"/>
          <w:szCs w:val="24"/>
        </w:rPr>
        <w:t xml:space="preserve">). </w:t>
      </w:r>
    </w:p>
    <w:p w14:paraId="39F727DF" w14:textId="5CAA0103" w:rsidR="00C12BE7" w:rsidRPr="007F63DD" w:rsidRDefault="00FB3C75" w:rsidP="00421B8F">
      <w:pPr>
        <w:spacing w:line="240" w:lineRule="auto"/>
        <w:ind w:firstLine="0"/>
        <w:rPr>
          <w:rFonts w:ascii="Times New Roman" w:hAnsi="Times New Roman" w:cs="Times New Roman"/>
          <w:sz w:val="24"/>
          <w:szCs w:val="24"/>
        </w:rPr>
      </w:pPr>
      <w:r w:rsidRPr="007F63DD">
        <w:rPr>
          <w:rFonts w:ascii="Times New Roman" w:eastAsia="Calibri" w:hAnsi="Times New Roman" w:cs="Times New Roman"/>
          <w:sz w:val="24"/>
          <w:szCs w:val="24"/>
        </w:rPr>
        <w:t>Sutartį</w:t>
      </w:r>
      <w:r w:rsidR="003D4B9C" w:rsidRPr="007F63DD">
        <w:rPr>
          <w:rFonts w:ascii="Times New Roman" w:eastAsia="Calibri" w:hAnsi="Times New Roman" w:cs="Times New Roman"/>
          <w:sz w:val="24"/>
          <w:szCs w:val="24"/>
        </w:rPr>
        <w:t xml:space="preserve">, įvykdžius pirkimo procedūras, </w:t>
      </w:r>
      <w:r w:rsidRPr="007F63DD">
        <w:rPr>
          <w:rFonts w:ascii="Times New Roman" w:eastAsia="Calibri" w:hAnsi="Times New Roman" w:cs="Times New Roman"/>
          <w:sz w:val="24"/>
          <w:szCs w:val="24"/>
        </w:rPr>
        <w:t xml:space="preserve">pasirašys </w:t>
      </w:r>
      <w:r w:rsidR="003D4B9C" w:rsidRPr="007F63DD">
        <w:rPr>
          <w:rFonts w:ascii="Times New Roman" w:hAnsi="Times New Roman" w:cs="Times New Roman"/>
          <w:sz w:val="24"/>
          <w:szCs w:val="24"/>
        </w:rPr>
        <w:t>P</w:t>
      </w:r>
      <w:r w:rsidR="006B3563" w:rsidRPr="007F63DD">
        <w:rPr>
          <w:rFonts w:ascii="Times New Roman" w:hAnsi="Times New Roman" w:cs="Times New Roman"/>
          <w:sz w:val="24"/>
          <w:szCs w:val="24"/>
        </w:rPr>
        <w:t>erkančioji organizacija</w:t>
      </w:r>
      <w:r w:rsidRPr="007F63DD">
        <w:rPr>
          <w:rFonts w:ascii="Times New Roman" w:eastAsia="Calibri" w:hAnsi="Times New Roman" w:cs="Times New Roman"/>
          <w:sz w:val="24"/>
          <w:szCs w:val="24"/>
        </w:rPr>
        <w:t>.</w:t>
      </w:r>
      <w:r w:rsidR="00A56E33" w:rsidRPr="007F63DD">
        <w:rPr>
          <w:rFonts w:ascii="Times New Roman" w:eastAsia="Calibri" w:hAnsi="Times New Roman" w:cs="Times New Roman"/>
          <w:sz w:val="24"/>
          <w:szCs w:val="24"/>
        </w:rPr>
        <w:t xml:space="preserve"> </w:t>
      </w:r>
    </w:p>
    <w:p w14:paraId="6669709E" w14:textId="3DCCF105" w:rsidR="00316D64" w:rsidRPr="00421B8F" w:rsidRDefault="00C12BE7" w:rsidP="00421B8F">
      <w:pPr>
        <w:spacing w:line="240" w:lineRule="auto"/>
        <w:ind w:firstLine="0"/>
        <w:rPr>
          <w:rFonts w:ascii="Times New Roman" w:hAnsi="Times New Roman" w:cs="Times New Roman"/>
          <w:sz w:val="24"/>
          <w:szCs w:val="24"/>
        </w:rPr>
      </w:pPr>
      <w:r w:rsidRPr="007F63DD">
        <w:rPr>
          <w:rFonts w:ascii="Times New Roman" w:hAnsi="Times New Roman" w:cs="Times New Roman"/>
          <w:sz w:val="24"/>
          <w:szCs w:val="24"/>
        </w:rPr>
        <w:t xml:space="preserve">1.3. </w:t>
      </w:r>
      <w:r w:rsidR="00CA0CC5" w:rsidRPr="007F63DD">
        <w:rPr>
          <w:rFonts w:ascii="Times New Roman" w:hAnsi="Times New Roman" w:cs="Times New Roman"/>
          <w:sz w:val="24"/>
          <w:szCs w:val="24"/>
        </w:rPr>
        <w:t xml:space="preserve">Pirkimas neatliekamas </w:t>
      </w:r>
      <w:r w:rsidR="00CA0CC5" w:rsidRPr="00421B8F">
        <w:rPr>
          <w:rFonts w:ascii="Times New Roman" w:hAnsi="Times New Roman" w:cs="Times New Roman"/>
          <w:sz w:val="24"/>
          <w:szCs w:val="24"/>
        </w:rPr>
        <w:t xml:space="preserve">naudojantis centralizuotų pirkimų katalogu, nes </w:t>
      </w:r>
      <w:r w:rsidR="00690F03" w:rsidRPr="00421B8F">
        <w:rPr>
          <w:rFonts w:ascii="Times New Roman" w:eastAsia="Calibri" w:hAnsi="Times New Roman" w:cs="Times New Roman"/>
          <w:sz w:val="24"/>
          <w:szCs w:val="24"/>
        </w:rPr>
        <w:t>išanalizavus VšĮ CPO LT elektroniniame kataloge esančius prekių aprašus, nustatyta, kad prekių, atitinkančių Perkančiosios organizacijos poreikius, – nėra.</w:t>
      </w:r>
      <w:r w:rsidR="00CA0CC5" w:rsidRPr="00421B8F">
        <w:rPr>
          <w:rFonts w:ascii="Times New Roman" w:hAnsi="Times New Roman" w:cs="Times New Roman"/>
          <w:sz w:val="24"/>
          <w:szCs w:val="24"/>
        </w:rPr>
        <w:t xml:space="preserve">  </w:t>
      </w:r>
    </w:p>
    <w:p w14:paraId="666982C2" w14:textId="5F2EE58B" w:rsidR="0084370B" w:rsidRPr="0084370B" w:rsidRDefault="00503A5B" w:rsidP="00F0696C">
      <w:pPr>
        <w:spacing w:line="240" w:lineRule="auto"/>
        <w:ind w:firstLine="0"/>
        <w:rPr>
          <w:rFonts w:ascii="Times New Roman" w:hAnsi="Times New Roman" w:cs="Times New Roman"/>
          <w:sz w:val="24"/>
          <w:szCs w:val="24"/>
        </w:rPr>
      </w:pPr>
      <w:r w:rsidRPr="0084370B">
        <w:rPr>
          <w:rFonts w:ascii="Times New Roman" w:hAnsi="Times New Roman" w:cs="Times New Roman"/>
          <w:sz w:val="24"/>
          <w:szCs w:val="24"/>
        </w:rPr>
        <w:t>1.</w:t>
      </w:r>
      <w:r w:rsidR="00362DF0" w:rsidRPr="0084370B">
        <w:rPr>
          <w:rFonts w:ascii="Times New Roman" w:hAnsi="Times New Roman" w:cs="Times New Roman"/>
          <w:sz w:val="24"/>
          <w:szCs w:val="24"/>
        </w:rPr>
        <w:t>4</w:t>
      </w:r>
      <w:r w:rsidRPr="0084370B">
        <w:rPr>
          <w:rFonts w:ascii="Times New Roman" w:hAnsi="Times New Roman" w:cs="Times New Roman"/>
          <w:sz w:val="24"/>
          <w:szCs w:val="24"/>
        </w:rPr>
        <w:t xml:space="preserve">. </w:t>
      </w:r>
      <w:r w:rsidR="0084370B" w:rsidRPr="0084370B">
        <w:rPr>
          <w:rFonts w:ascii="Times New Roman" w:hAnsi="Times New Roman" w:cs="Times New Roman"/>
          <w:sz w:val="24"/>
          <w:szCs w:val="24"/>
        </w:rPr>
        <w:t>Pirkimą iki sutarties pasirašymo vykdo Trakų rajono savivaldybės administracijos direktoriaus 2021 m. balandžio 1 d. įsakymu Nr. P3E-46 „Dėl viešojo komisijos pirkimo sudėties“ patvirtinta Trakų rajono savivaldybės administracijos Viešųjų pirkimų komisija (toliau – Komisija), vadovaudamasi Trakų rajono savivaldybės administracijos direktoriaus 2023 m. vasario 28 d. įsakymu Nr. P2E-159 ,,Dėl pirkimų vykdymo per Trakų rajono centrinę perkančiąją organizaciją“ jai suteiktas teises.</w:t>
      </w:r>
    </w:p>
    <w:p w14:paraId="38FCF73E" w14:textId="6448608C" w:rsidR="00C12BE7" w:rsidRPr="00EB34D4" w:rsidRDefault="004F6423" w:rsidP="00421B8F">
      <w:pPr>
        <w:pStyle w:val="Sraopastraipa"/>
        <w:spacing w:line="240" w:lineRule="auto"/>
        <w:ind w:left="0" w:firstLine="0"/>
        <w:rPr>
          <w:rFonts w:ascii="Times New Roman" w:hAnsi="Times New Roman" w:cs="Times New Roman"/>
          <w:color w:val="EE0000"/>
          <w:sz w:val="24"/>
          <w:szCs w:val="24"/>
        </w:rPr>
      </w:pPr>
      <w:r w:rsidRPr="00421B8F">
        <w:rPr>
          <w:rFonts w:ascii="Times New Roman" w:hAnsi="Times New Roman" w:cs="Times New Roman"/>
          <w:sz w:val="24"/>
          <w:szCs w:val="24"/>
        </w:rPr>
        <w:t>1.5.</w:t>
      </w:r>
      <w:r w:rsidRPr="00421B8F">
        <w:rPr>
          <w:rFonts w:ascii="Times New Roman" w:hAnsi="Times New Roman" w:cs="Times New Roman"/>
          <w:i/>
          <w:iCs/>
          <w:sz w:val="24"/>
          <w:szCs w:val="24"/>
        </w:rPr>
        <w:t xml:space="preserve"> </w:t>
      </w:r>
      <w:r w:rsidR="00D459E3" w:rsidRPr="00421B8F">
        <w:rPr>
          <w:rFonts w:ascii="Times New Roman" w:hAnsi="Times New Roman" w:cs="Times New Roman"/>
          <w:sz w:val="24"/>
          <w:szCs w:val="24"/>
        </w:rPr>
        <w:t xml:space="preserve">Atliekamas žaliasis pirkimas. Pirkimas vykdomas vadovaujantis </w:t>
      </w:r>
      <w:hyperlink r:id="rId14" w:history="1">
        <w:r w:rsidR="009B66AB" w:rsidRPr="00EB34D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B34D4">
        <w:rPr>
          <w:rFonts w:ascii="Times New Roman" w:hAnsi="Times New Roman" w:cs="Times New Roman"/>
          <w:sz w:val="24"/>
          <w:szCs w:val="24"/>
        </w:rPr>
        <w:t xml:space="preserve"> </w:t>
      </w:r>
      <w:r w:rsidR="002E4679" w:rsidRPr="00EB34D4">
        <w:rPr>
          <w:rFonts w:ascii="Times New Roman" w:hAnsi="Times New Roman" w:cs="Times New Roman"/>
          <w:sz w:val="24"/>
          <w:szCs w:val="24"/>
        </w:rPr>
        <w:t xml:space="preserve">4 punkto </w:t>
      </w:r>
      <w:r w:rsidR="00690F03" w:rsidRPr="00EB34D4">
        <w:rPr>
          <w:rFonts w:ascii="Times New Roman" w:hAnsi="Times New Roman" w:cs="Times New Roman"/>
          <w:sz w:val="24"/>
          <w:szCs w:val="24"/>
        </w:rPr>
        <w:t>4.4.4.</w:t>
      </w:r>
      <w:r w:rsidR="00AF6189" w:rsidRPr="00EB34D4">
        <w:rPr>
          <w:rFonts w:ascii="Times New Roman" w:hAnsi="Times New Roman" w:cs="Times New Roman"/>
          <w:sz w:val="24"/>
          <w:szCs w:val="24"/>
        </w:rPr>
        <w:t>3</w:t>
      </w:r>
      <w:r w:rsidR="00D459E3" w:rsidRPr="00EB34D4">
        <w:rPr>
          <w:rFonts w:ascii="Times New Roman" w:hAnsi="Times New Roman" w:cs="Times New Roman"/>
          <w:i/>
          <w:sz w:val="24"/>
          <w:szCs w:val="24"/>
        </w:rPr>
        <w:t xml:space="preserve"> </w:t>
      </w:r>
      <w:r w:rsidR="0015156B">
        <w:rPr>
          <w:rFonts w:ascii="Times New Roman" w:hAnsi="Times New Roman" w:cs="Times New Roman"/>
          <w:sz w:val="24"/>
          <w:szCs w:val="24"/>
        </w:rPr>
        <w:t xml:space="preserve">ir 4.4.4.4 </w:t>
      </w:r>
      <w:r w:rsidR="00D8621D" w:rsidRPr="00EB34D4">
        <w:rPr>
          <w:rFonts w:ascii="Times New Roman" w:hAnsi="Times New Roman" w:cs="Times New Roman"/>
          <w:sz w:val="24"/>
          <w:szCs w:val="24"/>
        </w:rPr>
        <w:t>papunkčiu</w:t>
      </w:r>
      <w:r w:rsidR="00D459E3" w:rsidRPr="00EB34D4">
        <w:rPr>
          <w:rFonts w:ascii="Times New Roman" w:hAnsi="Times New Roman" w:cs="Times New Roman"/>
          <w:sz w:val="24"/>
          <w:szCs w:val="24"/>
        </w:rPr>
        <w:t xml:space="preserve">. Aplinkos apaugos kriterijai nustatyti </w:t>
      </w:r>
      <w:r w:rsidR="00690F03" w:rsidRPr="00EB34D4">
        <w:rPr>
          <w:rFonts w:ascii="Times New Roman" w:hAnsi="Times New Roman" w:cs="Times New Roman"/>
          <w:sz w:val="24"/>
          <w:szCs w:val="24"/>
        </w:rPr>
        <w:t xml:space="preserve">pirkimo sąlygų priede Nr. </w:t>
      </w:r>
      <w:r w:rsidR="00C12BE7" w:rsidRPr="00EB34D4">
        <w:rPr>
          <w:rFonts w:ascii="Times New Roman" w:hAnsi="Times New Roman" w:cs="Times New Roman"/>
          <w:sz w:val="24"/>
          <w:szCs w:val="24"/>
        </w:rPr>
        <w:t>5</w:t>
      </w:r>
      <w:r w:rsidR="00690F03" w:rsidRPr="00EB34D4">
        <w:rPr>
          <w:rFonts w:ascii="Times New Roman" w:hAnsi="Times New Roman" w:cs="Times New Roman"/>
          <w:sz w:val="24"/>
          <w:szCs w:val="24"/>
        </w:rPr>
        <w:t xml:space="preserve"> „Sutarties projektas“</w:t>
      </w:r>
      <w:r w:rsidR="005129B4" w:rsidRPr="00EB34D4">
        <w:rPr>
          <w:rFonts w:ascii="Times New Roman" w:hAnsi="Times New Roman" w:cs="Times New Roman"/>
          <w:sz w:val="24"/>
          <w:szCs w:val="24"/>
        </w:rPr>
        <w:t xml:space="preserve"> ir priede Nr. </w:t>
      </w:r>
      <w:r w:rsidR="00F77A48" w:rsidRPr="00EB34D4">
        <w:rPr>
          <w:rFonts w:ascii="Times New Roman" w:hAnsi="Times New Roman" w:cs="Times New Roman"/>
          <w:sz w:val="24"/>
          <w:szCs w:val="24"/>
        </w:rPr>
        <w:t>2</w:t>
      </w:r>
      <w:r w:rsidR="005129B4" w:rsidRPr="00EB34D4">
        <w:rPr>
          <w:rFonts w:ascii="Times New Roman" w:hAnsi="Times New Roman" w:cs="Times New Roman"/>
          <w:sz w:val="24"/>
          <w:szCs w:val="24"/>
        </w:rPr>
        <w:t xml:space="preserve"> „</w:t>
      </w:r>
      <w:r w:rsidR="00F77A48" w:rsidRPr="00EB34D4">
        <w:rPr>
          <w:rFonts w:ascii="Times New Roman" w:hAnsi="Times New Roman" w:cs="Times New Roman"/>
          <w:sz w:val="24"/>
          <w:szCs w:val="24"/>
        </w:rPr>
        <w:t>Techninė specifikacija</w:t>
      </w:r>
      <w:r w:rsidR="005129B4" w:rsidRPr="00EB34D4">
        <w:rPr>
          <w:rFonts w:ascii="Times New Roman" w:hAnsi="Times New Roman" w:cs="Times New Roman"/>
          <w:sz w:val="24"/>
          <w:szCs w:val="24"/>
        </w:rPr>
        <w:t>“</w:t>
      </w:r>
      <w:r w:rsidR="00F164AE">
        <w:rPr>
          <w:rFonts w:ascii="Times New Roman" w:hAnsi="Times New Roman" w:cs="Times New Roman"/>
          <w:sz w:val="24"/>
          <w:szCs w:val="24"/>
        </w:rPr>
        <w:t>.</w:t>
      </w:r>
      <w:r w:rsidR="00D5571B" w:rsidRPr="00EB34D4">
        <w:rPr>
          <w:rFonts w:ascii="Times New Roman" w:hAnsi="Times New Roman" w:cs="Times New Roman"/>
          <w:sz w:val="24"/>
          <w:szCs w:val="24"/>
        </w:rPr>
        <w:t xml:space="preserve"> </w:t>
      </w:r>
    </w:p>
    <w:p w14:paraId="15179C0E" w14:textId="7E55B490" w:rsidR="00257685" w:rsidRDefault="003D3DF5" w:rsidP="00421B8F">
      <w:pPr>
        <w:pStyle w:val="Sraopastraipa"/>
        <w:spacing w:line="240" w:lineRule="auto"/>
        <w:ind w:left="0" w:firstLine="0"/>
        <w:rPr>
          <w:rFonts w:ascii="Times New Roman" w:eastAsia="Arial" w:hAnsi="Times New Roman" w:cs="Times New Roman"/>
          <w:sz w:val="24"/>
          <w:szCs w:val="24"/>
        </w:rPr>
      </w:pPr>
      <w:r w:rsidRPr="00EB34D4">
        <w:rPr>
          <w:rFonts w:ascii="Times New Roman" w:eastAsia="Arial" w:hAnsi="Times New Roman" w:cs="Times New Roman"/>
          <w:sz w:val="24"/>
          <w:szCs w:val="24"/>
        </w:rPr>
        <w:t>1.8.</w:t>
      </w:r>
      <w:r w:rsidR="00CA1A1C" w:rsidRPr="00EB34D4">
        <w:rPr>
          <w:rFonts w:ascii="Times New Roman" w:eastAsia="Arial" w:hAnsi="Times New Roman" w:cs="Times New Roman"/>
          <w:sz w:val="24"/>
          <w:szCs w:val="24"/>
        </w:rPr>
        <w:t xml:space="preserve"> </w:t>
      </w:r>
      <w:r w:rsidR="4B7098B6" w:rsidRPr="00EB34D4">
        <w:rPr>
          <w:rFonts w:ascii="Times New Roman" w:eastAsia="Arial" w:hAnsi="Times New Roman" w:cs="Times New Roman"/>
          <w:sz w:val="24"/>
          <w:szCs w:val="24"/>
        </w:rPr>
        <w:t>Bendrosios</w:t>
      </w:r>
      <w:r w:rsidR="00931CA2" w:rsidRPr="00EB34D4">
        <w:rPr>
          <w:rFonts w:ascii="Times New Roman" w:eastAsia="Arial" w:hAnsi="Times New Roman" w:cs="Times New Roman"/>
          <w:sz w:val="24"/>
          <w:szCs w:val="24"/>
        </w:rPr>
        <w:t xml:space="preserve"> pirkimo</w:t>
      </w:r>
      <w:r w:rsidR="4B7098B6" w:rsidRPr="00EB34D4">
        <w:rPr>
          <w:rFonts w:ascii="Times New Roman" w:eastAsia="Arial" w:hAnsi="Times New Roman" w:cs="Times New Roman"/>
          <w:sz w:val="24"/>
          <w:szCs w:val="24"/>
        </w:rPr>
        <w:t xml:space="preserve"> sąlygos yra neatskiriama ši</w:t>
      </w:r>
      <w:r w:rsidR="00931CA2" w:rsidRPr="00EB34D4">
        <w:rPr>
          <w:rFonts w:ascii="Times New Roman" w:eastAsia="Arial" w:hAnsi="Times New Roman" w:cs="Times New Roman"/>
          <w:sz w:val="24"/>
          <w:szCs w:val="24"/>
        </w:rPr>
        <w:t>ų</w:t>
      </w:r>
      <w:r w:rsidR="4B7098B6" w:rsidRPr="00EB34D4">
        <w:rPr>
          <w:rFonts w:ascii="Times New Roman" w:eastAsia="Arial" w:hAnsi="Times New Roman" w:cs="Times New Roman"/>
          <w:sz w:val="24"/>
          <w:szCs w:val="24"/>
        </w:rPr>
        <w:t xml:space="preserve"> pirkimo sąlygų dalis.</w:t>
      </w:r>
    </w:p>
    <w:p w14:paraId="515ABC4E" w14:textId="5D877A88" w:rsidR="003D4B9C" w:rsidRPr="00EB34D4" w:rsidRDefault="003D4B9C" w:rsidP="00421B8F">
      <w:pPr>
        <w:pStyle w:val="Sraopastraipa"/>
        <w:spacing w:line="240" w:lineRule="auto"/>
        <w:ind w:left="0" w:firstLine="0"/>
        <w:rPr>
          <w:rFonts w:ascii="Times New Roman" w:eastAsia="Arial" w:hAnsi="Times New Roman" w:cs="Times New Roman"/>
          <w:sz w:val="24"/>
          <w:szCs w:val="24"/>
        </w:rPr>
      </w:pPr>
      <w:r>
        <w:rPr>
          <w:rFonts w:ascii="Times New Roman" w:eastAsia="Arial" w:hAnsi="Times New Roman" w:cs="Times New Roman"/>
          <w:sz w:val="24"/>
          <w:szCs w:val="24"/>
        </w:rPr>
        <w:t>1.9</w:t>
      </w:r>
      <w:r w:rsidRPr="00F0696C">
        <w:rPr>
          <w:rFonts w:ascii="Times New Roman" w:eastAsia="Arial" w:hAnsi="Times New Roman" w:cs="Times New Roman"/>
          <w:sz w:val="24"/>
          <w:szCs w:val="24"/>
        </w:rPr>
        <w:t xml:space="preserve">. </w:t>
      </w:r>
      <w:r w:rsidR="00F0696C" w:rsidRPr="00F0696C">
        <w:rPr>
          <w:rFonts w:ascii="Times New Roman" w:eastAsia="Arial" w:hAnsi="Times New Roman" w:cs="Times New Roman"/>
          <w:sz w:val="24"/>
          <w:szCs w:val="24"/>
        </w:rPr>
        <w:t xml:space="preserve">Pirkimas vykdomas pagal Europos Sąjungos projektą „Sveikatos centro sudėtyje teikiamų sveikatos </w:t>
      </w:r>
      <w:r w:rsidR="00F0696C" w:rsidRPr="00EB34D4">
        <w:rPr>
          <w:rFonts w:ascii="Times New Roman" w:eastAsia="Arial" w:hAnsi="Times New Roman" w:cs="Times New Roman"/>
          <w:sz w:val="24"/>
          <w:szCs w:val="24"/>
        </w:rPr>
        <w:t xml:space="preserve">priežiūros paslaugų infrastruktūros modernizavimas“ (projekto kodas </w:t>
      </w:r>
      <w:r w:rsidR="00F0696C" w:rsidRPr="00EB34D4">
        <w:rPr>
          <w:rFonts w:ascii="Times New Roman" w:eastAsia="Calibri" w:hAnsi="Times New Roman" w:cs="Times New Roman"/>
          <w:sz w:val="24"/>
          <w:szCs w:val="24"/>
        </w:rPr>
        <w:t>Nr.09-022-P-0043</w:t>
      </w:r>
      <w:r w:rsidR="00F0696C" w:rsidRPr="007F63DD">
        <w:rPr>
          <w:rFonts w:ascii="Times New Roman" w:eastAsia="Calibri" w:hAnsi="Times New Roman" w:cs="Times New Roman"/>
          <w:sz w:val="24"/>
          <w:szCs w:val="24"/>
        </w:rPr>
        <w:t xml:space="preserve">). </w:t>
      </w:r>
      <w:r w:rsidR="00414207" w:rsidRPr="007F63DD">
        <w:rPr>
          <w:rFonts w:ascii="Times New Roman" w:eastAsia="Calibri" w:hAnsi="Times New Roman" w:cs="Times New Roman"/>
          <w:sz w:val="24"/>
          <w:szCs w:val="24"/>
        </w:rPr>
        <w:t xml:space="preserve"> Projektas įgyvendinamas, prižiūrint C</w:t>
      </w:r>
      <w:r w:rsidR="007F63DD" w:rsidRPr="007F63DD">
        <w:rPr>
          <w:rFonts w:ascii="Times New Roman" w:eastAsia="Calibri" w:hAnsi="Times New Roman" w:cs="Times New Roman"/>
          <w:sz w:val="24"/>
          <w:szCs w:val="24"/>
        </w:rPr>
        <w:t>entrinei projektų valdymo agentūrai.</w:t>
      </w:r>
      <w:r w:rsidR="007F63DD">
        <w:rPr>
          <w:rFonts w:ascii="Times New Roman" w:eastAsia="Calibri" w:hAnsi="Times New Roman" w:cs="Times New Roman"/>
          <w:sz w:val="24"/>
          <w:szCs w:val="24"/>
        </w:rPr>
        <w:t xml:space="preserve"> </w:t>
      </w:r>
    </w:p>
    <w:p w14:paraId="0F2C86F8" w14:textId="334A7CD9" w:rsidR="00F0696C" w:rsidRPr="00EB34D4" w:rsidRDefault="003D4B9C" w:rsidP="00421B8F">
      <w:pPr>
        <w:pStyle w:val="Sraopastraipa"/>
        <w:spacing w:line="240" w:lineRule="auto"/>
        <w:ind w:left="0" w:firstLine="0"/>
        <w:rPr>
          <w:rFonts w:ascii="Times New Roman" w:eastAsia="Arial" w:hAnsi="Times New Roman" w:cs="Times New Roman"/>
          <w:sz w:val="24"/>
          <w:szCs w:val="24"/>
        </w:rPr>
      </w:pPr>
      <w:r w:rsidRPr="00EB34D4">
        <w:rPr>
          <w:rFonts w:ascii="Times New Roman" w:eastAsia="Arial" w:hAnsi="Times New Roman" w:cs="Times New Roman"/>
          <w:sz w:val="24"/>
          <w:szCs w:val="24"/>
        </w:rPr>
        <w:t xml:space="preserve">1.10. </w:t>
      </w:r>
      <w:r w:rsidR="00F0696C" w:rsidRPr="00EB34D4">
        <w:rPr>
          <w:rFonts w:ascii="Times New Roman" w:eastAsia="Arial" w:hAnsi="Times New Roman" w:cs="Times New Roman"/>
          <w:sz w:val="24"/>
          <w:szCs w:val="24"/>
        </w:rPr>
        <w:t>Sutarties vertė, vadovaujantis perkamų paslaugų planuojama apimtimi, nurodyta techninėje specifikacijoje ir pirkimo sąlygų 2 dalyje ,,Pirkimo objektas“, negali viršyti</w:t>
      </w:r>
      <w:r w:rsidR="00790255" w:rsidRPr="00F164AE">
        <w:rPr>
          <w:rFonts w:ascii="Times New Roman" w:eastAsia="Arial" w:hAnsi="Times New Roman" w:cs="Times New Roman"/>
          <w:color w:val="EE0000"/>
          <w:sz w:val="24"/>
          <w:szCs w:val="24"/>
        </w:rPr>
        <w:t xml:space="preserve"> </w:t>
      </w:r>
      <w:r w:rsidR="00790255" w:rsidRPr="00EB34D4">
        <w:rPr>
          <w:rFonts w:ascii="Times New Roman" w:eastAsia="Arial" w:hAnsi="Times New Roman" w:cs="Times New Roman"/>
          <w:sz w:val="24"/>
          <w:szCs w:val="24"/>
        </w:rPr>
        <w:t>27333,90 Eur (su PVM).</w:t>
      </w:r>
    </w:p>
    <w:p w14:paraId="794016C3" w14:textId="525D31F7" w:rsidR="00511DF8" w:rsidRPr="00542613" w:rsidRDefault="00511DF8" w:rsidP="00421B8F">
      <w:pPr>
        <w:pStyle w:val="Sraopastraipa"/>
        <w:spacing w:line="240" w:lineRule="auto"/>
        <w:ind w:left="0" w:firstLine="0"/>
        <w:rPr>
          <w:rFonts w:ascii="Times New Roman" w:eastAsia="Arial" w:hAnsi="Times New Roman" w:cs="Times New Roman"/>
          <w:color w:val="EE0000"/>
          <w:sz w:val="24"/>
          <w:szCs w:val="24"/>
        </w:rPr>
      </w:pPr>
      <w:r w:rsidRPr="00EB34D4">
        <w:rPr>
          <w:rFonts w:ascii="Times New Roman" w:eastAsia="Arial" w:hAnsi="Times New Roman" w:cs="Times New Roman"/>
          <w:sz w:val="24"/>
          <w:szCs w:val="24"/>
        </w:rPr>
        <w:t xml:space="preserve">1.11 </w:t>
      </w:r>
      <w:proofErr w:type="spellStart"/>
      <w:r w:rsidRPr="00EB34D4">
        <w:rPr>
          <w:rFonts w:ascii="Times New Roman" w:eastAsia="Arial" w:hAnsi="Times New Roman" w:cs="Times New Roman"/>
          <w:sz w:val="24"/>
          <w:szCs w:val="24"/>
        </w:rPr>
        <w:t>Technineis</w:t>
      </w:r>
      <w:proofErr w:type="spellEnd"/>
      <w:r w:rsidRPr="00EB34D4">
        <w:rPr>
          <w:rFonts w:ascii="Times New Roman" w:eastAsia="Arial" w:hAnsi="Times New Roman" w:cs="Times New Roman"/>
          <w:sz w:val="24"/>
          <w:szCs w:val="24"/>
        </w:rPr>
        <w:t xml:space="preserve"> </w:t>
      </w:r>
      <w:proofErr w:type="spellStart"/>
      <w:r w:rsidRPr="00EB34D4">
        <w:rPr>
          <w:rFonts w:ascii="Times New Roman" w:eastAsia="Arial" w:hAnsi="Times New Roman" w:cs="Times New Roman"/>
          <w:sz w:val="24"/>
          <w:szCs w:val="24"/>
        </w:rPr>
        <w:t>specifiakcijai</w:t>
      </w:r>
      <w:proofErr w:type="spellEnd"/>
      <w:r w:rsidRPr="00EB34D4">
        <w:rPr>
          <w:rFonts w:ascii="Times New Roman" w:eastAsia="Arial" w:hAnsi="Times New Roman" w:cs="Times New Roman"/>
          <w:sz w:val="24"/>
          <w:szCs w:val="24"/>
        </w:rPr>
        <w:t xml:space="preserve"> </w:t>
      </w:r>
      <w:r w:rsidR="00F0696C" w:rsidRPr="00EB34D4">
        <w:rPr>
          <w:rFonts w:ascii="Times New Roman" w:eastAsia="Arial" w:hAnsi="Times New Roman" w:cs="Times New Roman"/>
          <w:sz w:val="24"/>
          <w:szCs w:val="24"/>
        </w:rPr>
        <w:t>„</w:t>
      </w:r>
      <w:r w:rsidR="00F0696C" w:rsidRPr="00EB34D4">
        <w:rPr>
          <w:rFonts w:ascii="Times New Roman" w:hAnsi="Times New Roman" w:cs="Times New Roman"/>
          <w:sz w:val="24"/>
          <w:szCs w:val="24"/>
        </w:rPr>
        <w:t xml:space="preserve">Odontologinis įrenginys su </w:t>
      </w:r>
      <w:proofErr w:type="spellStart"/>
      <w:r w:rsidR="00F0696C" w:rsidRPr="00EB34D4">
        <w:rPr>
          <w:rFonts w:ascii="Times New Roman" w:hAnsi="Times New Roman" w:cs="Times New Roman"/>
          <w:sz w:val="24"/>
          <w:szCs w:val="24"/>
        </w:rPr>
        <w:t>betapaliniu</w:t>
      </w:r>
      <w:proofErr w:type="spellEnd"/>
      <w:r w:rsidR="00F0696C" w:rsidRPr="00EB34D4">
        <w:rPr>
          <w:rFonts w:ascii="Times New Roman" w:hAnsi="Times New Roman" w:cs="Times New Roman"/>
          <w:sz w:val="24"/>
          <w:szCs w:val="24"/>
        </w:rPr>
        <w:t xml:space="preserve"> kompresoriumi“</w:t>
      </w:r>
      <w:r w:rsidRPr="00EB34D4">
        <w:rPr>
          <w:rFonts w:ascii="Times New Roman" w:eastAsia="Arial" w:hAnsi="Times New Roman" w:cs="Times New Roman"/>
          <w:sz w:val="24"/>
          <w:szCs w:val="24"/>
        </w:rPr>
        <w:t xml:space="preserve"> buvo paskelbta rinkos </w:t>
      </w:r>
      <w:r w:rsidR="00542613">
        <w:rPr>
          <w:rFonts w:ascii="Times New Roman" w:eastAsia="Arial" w:hAnsi="Times New Roman" w:cs="Times New Roman"/>
          <w:sz w:val="24"/>
          <w:szCs w:val="24"/>
        </w:rPr>
        <w:t xml:space="preserve">konsultacija </w:t>
      </w:r>
      <w:r w:rsidRPr="00EB34D4">
        <w:rPr>
          <w:rFonts w:ascii="Times New Roman" w:eastAsia="Arial" w:hAnsi="Times New Roman" w:cs="Times New Roman"/>
          <w:sz w:val="24"/>
          <w:szCs w:val="24"/>
        </w:rPr>
        <w:t>(</w:t>
      </w:r>
      <w:r w:rsidR="00F0696C" w:rsidRPr="00EB34D4">
        <w:rPr>
          <w:rFonts w:ascii="Times New Roman" w:hAnsi="Times New Roman" w:cs="Times New Roman"/>
          <w:sz w:val="24"/>
          <w:szCs w:val="24"/>
        </w:rPr>
        <w:t xml:space="preserve">CVP IS </w:t>
      </w:r>
      <w:r w:rsidR="00790255" w:rsidRPr="00EB34D4">
        <w:rPr>
          <w:rFonts w:ascii="Times New Roman" w:hAnsi="Times New Roman" w:cs="Times New Roman"/>
          <w:sz w:val="24"/>
          <w:szCs w:val="24"/>
        </w:rPr>
        <w:t>ID</w:t>
      </w:r>
      <w:r w:rsidR="00F0696C" w:rsidRPr="00EB34D4">
        <w:rPr>
          <w:rFonts w:ascii="Times New Roman" w:hAnsi="Times New Roman" w:cs="Times New Roman"/>
          <w:sz w:val="24"/>
          <w:szCs w:val="24"/>
        </w:rPr>
        <w:t xml:space="preserve"> 8198329</w:t>
      </w:r>
      <w:r w:rsidRPr="00EB34D4">
        <w:rPr>
          <w:rFonts w:ascii="Times New Roman" w:eastAsia="Arial" w:hAnsi="Times New Roman" w:cs="Times New Roman"/>
          <w:sz w:val="24"/>
          <w:szCs w:val="24"/>
        </w:rPr>
        <w:t>).</w:t>
      </w:r>
      <w:r w:rsidR="00D5571B" w:rsidRPr="00EB34D4">
        <w:rPr>
          <w:rFonts w:ascii="Times New Roman" w:eastAsia="Arial" w:hAnsi="Times New Roman" w:cs="Times New Roman"/>
          <w:sz w:val="24"/>
          <w:szCs w:val="24"/>
        </w:rPr>
        <w:t xml:space="preserve"> </w:t>
      </w:r>
    </w:p>
    <w:p w14:paraId="7ADB6590" w14:textId="77777777" w:rsidR="00C12BE7" w:rsidRPr="00542613" w:rsidRDefault="00C12BE7" w:rsidP="00421B8F">
      <w:pPr>
        <w:pStyle w:val="Sraopastraipa"/>
        <w:spacing w:line="240" w:lineRule="auto"/>
        <w:ind w:left="0" w:firstLine="0"/>
        <w:rPr>
          <w:rFonts w:ascii="Times New Roman" w:hAnsi="Times New Roman" w:cs="Times New Roman"/>
          <w:color w:val="EE0000"/>
          <w:sz w:val="24"/>
          <w:szCs w:val="24"/>
        </w:rPr>
      </w:pPr>
    </w:p>
    <w:p w14:paraId="4ED932F3" w14:textId="2CE07367" w:rsidR="00FB3C75" w:rsidRPr="00421B8F" w:rsidRDefault="00244994" w:rsidP="00421B8F">
      <w:pPr>
        <w:pStyle w:val="Antrat1"/>
        <w:numPr>
          <w:ilvl w:val="0"/>
          <w:numId w:val="7"/>
        </w:numPr>
        <w:spacing w:before="0" w:after="0"/>
        <w:rPr>
          <w:rFonts w:ascii="Times New Roman" w:hAnsi="Times New Roman" w:cs="Times New Roman"/>
          <w:b/>
          <w:bCs/>
          <w:color w:val="auto"/>
          <w:sz w:val="24"/>
          <w:szCs w:val="24"/>
        </w:rPr>
      </w:pPr>
      <w:bookmarkStart w:id="13" w:name="_Toc230000755"/>
      <w:r w:rsidRPr="00421B8F">
        <w:rPr>
          <w:rFonts w:ascii="Times New Roman" w:hAnsi="Times New Roman" w:cs="Times New Roman"/>
          <w:b/>
          <w:bCs/>
          <w:color w:val="auto"/>
          <w:sz w:val="24"/>
          <w:szCs w:val="24"/>
        </w:rPr>
        <w:t>Pirkimo objektas</w:t>
      </w:r>
      <w:bookmarkEnd w:id="13"/>
    </w:p>
    <w:p w14:paraId="7D847502" w14:textId="77777777" w:rsidR="00FB3C75" w:rsidRPr="00421B8F" w:rsidRDefault="00FB3C75" w:rsidP="00421B8F">
      <w:pPr>
        <w:spacing w:line="240" w:lineRule="auto"/>
        <w:ind w:firstLine="0"/>
        <w:rPr>
          <w:rFonts w:ascii="Times New Roman" w:hAnsi="Times New Roman" w:cs="Times New Roman"/>
          <w:sz w:val="24"/>
          <w:szCs w:val="24"/>
        </w:rPr>
      </w:pPr>
    </w:p>
    <w:p w14:paraId="0AEFEE07" w14:textId="7E9A3CC8" w:rsidR="00FB3C75" w:rsidRPr="00421B8F" w:rsidRDefault="00C12BE7" w:rsidP="00421B8F">
      <w:pPr>
        <w:pStyle w:val="Betarp"/>
        <w:tabs>
          <w:tab w:val="left" w:pos="1134"/>
        </w:tabs>
        <w:ind w:firstLine="0"/>
        <w:contextualSpacing/>
        <w:rPr>
          <w:rFonts w:ascii="Times New Roman" w:hAnsi="Times New Roman" w:cs="Times New Roman"/>
          <w:sz w:val="24"/>
          <w:szCs w:val="24"/>
        </w:rPr>
      </w:pPr>
      <w:r w:rsidRPr="00421B8F">
        <w:rPr>
          <w:rFonts w:ascii="Times New Roman" w:hAnsi="Times New Roman" w:cs="Times New Roman"/>
          <w:sz w:val="24"/>
          <w:szCs w:val="24"/>
        </w:rPr>
        <w:t>2.1.</w:t>
      </w:r>
      <w:r w:rsidR="4A330118" w:rsidRPr="00421B8F">
        <w:rPr>
          <w:rFonts w:ascii="Times New Roman" w:hAnsi="Times New Roman" w:cs="Times New Roman"/>
          <w:sz w:val="24"/>
          <w:szCs w:val="24"/>
        </w:rPr>
        <w:t xml:space="preserve"> </w:t>
      </w:r>
      <w:r w:rsidR="00651664" w:rsidRPr="00421B8F">
        <w:rPr>
          <w:rFonts w:ascii="Times New Roman" w:hAnsi="Times New Roman" w:cs="Times New Roman"/>
          <w:sz w:val="24"/>
          <w:szCs w:val="24"/>
        </w:rPr>
        <w:t xml:space="preserve">Perkančioji organizacija </w:t>
      </w:r>
      <w:r w:rsidR="00FB3C75" w:rsidRPr="00421B8F">
        <w:rPr>
          <w:rFonts w:ascii="Times New Roman" w:eastAsia="Calibri" w:hAnsi="Times New Roman" w:cs="Times New Roman"/>
          <w:sz w:val="24"/>
          <w:szCs w:val="24"/>
        </w:rPr>
        <w:t xml:space="preserve">numato įsigyti </w:t>
      </w:r>
      <w:r w:rsidR="00690F03" w:rsidRPr="00421B8F">
        <w:rPr>
          <w:rFonts w:ascii="Times New Roman" w:eastAsia="Calibri" w:hAnsi="Times New Roman" w:cs="Times New Roman"/>
          <w:sz w:val="24"/>
          <w:szCs w:val="24"/>
        </w:rPr>
        <w:t xml:space="preserve">odontologinį įrenginį su </w:t>
      </w:r>
      <w:proofErr w:type="spellStart"/>
      <w:r w:rsidR="00690F03" w:rsidRPr="00421B8F">
        <w:rPr>
          <w:rFonts w:ascii="Times New Roman" w:eastAsia="Calibri" w:hAnsi="Times New Roman" w:cs="Times New Roman"/>
          <w:sz w:val="24"/>
          <w:szCs w:val="24"/>
        </w:rPr>
        <w:t>betepaliniu</w:t>
      </w:r>
      <w:proofErr w:type="spellEnd"/>
      <w:r w:rsidR="00690F03" w:rsidRPr="00421B8F">
        <w:rPr>
          <w:rFonts w:ascii="Times New Roman" w:eastAsia="Calibri" w:hAnsi="Times New Roman" w:cs="Times New Roman"/>
          <w:sz w:val="24"/>
          <w:szCs w:val="24"/>
        </w:rPr>
        <w:t xml:space="preserve"> kompresoriumi</w:t>
      </w:r>
      <w:r w:rsidR="00FB3C75" w:rsidRPr="00421B8F">
        <w:rPr>
          <w:rFonts w:ascii="Times New Roman" w:eastAsia="Calibri" w:hAnsi="Times New Roman" w:cs="Times New Roman"/>
          <w:sz w:val="24"/>
          <w:szCs w:val="24"/>
        </w:rPr>
        <w:t>.</w:t>
      </w:r>
      <w:r w:rsidR="00FB3C75" w:rsidRPr="00421B8F">
        <w:rPr>
          <w:rFonts w:ascii="Times New Roman" w:hAnsi="Times New Roman" w:cs="Times New Roman"/>
          <w:sz w:val="24"/>
          <w:szCs w:val="24"/>
        </w:rPr>
        <w:t xml:space="preserve"> Reikalavimai </w:t>
      </w:r>
      <w:r w:rsidR="00966703" w:rsidRPr="00421B8F">
        <w:rPr>
          <w:rFonts w:ascii="Times New Roman" w:hAnsi="Times New Roman" w:cs="Times New Roman"/>
          <w:sz w:val="24"/>
          <w:szCs w:val="24"/>
        </w:rPr>
        <w:t>p</w:t>
      </w:r>
      <w:r w:rsidR="00FB3C75" w:rsidRPr="00421B8F">
        <w:rPr>
          <w:rFonts w:ascii="Times New Roman" w:hAnsi="Times New Roman" w:cs="Times New Roman"/>
          <w:sz w:val="24"/>
          <w:szCs w:val="24"/>
        </w:rPr>
        <w:t>irkimo objektui nustatyti</w:t>
      </w:r>
      <w:r w:rsidR="00AE2AEF" w:rsidRPr="00421B8F">
        <w:rPr>
          <w:rFonts w:ascii="Times New Roman" w:hAnsi="Times New Roman" w:cs="Times New Roman"/>
          <w:sz w:val="24"/>
          <w:szCs w:val="24"/>
        </w:rPr>
        <w:t xml:space="preserve"> </w:t>
      </w:r>
      <w:r w:rsidR="00966703" w:rsidRPr="00421B8F">
        <w:rPr>
          <w:rFonts w:ascii="Times New Roman" w:hAnsi="Times New Roman" w:cs="Times New Roman"/>
          <w:sz w:val="24"/>
          <w:szCs w:val="24"/>
        </w:rPr>
        <w:t>s</w:t>
      </w:r>
      <w:r w:rsidR="00044836" w:rsidRPr="00421B8F">
        <w:rPr>
          <w:rFonts w:ascii="Times New Roman" w:hAnsi="Times New Roman" w:cs="Times New Roman"/>
          <w:sz w:val="24"/>
          <w:szCs w:val="24"/>
        </w:rPr>
        <w:t>pecialiųjų p</w:t>
      </w:r>
      <w:r w:rsidR="00AE2AEF" w:rsidRPr="00421B8F">
        <w:rPr>
          <w:rFonts w:ascii="Times New Roman" w:hAnsi="Times New Roman" w:cs="Times New Roman"/>
          <w:sz w:val="24"/>
          <w:szCs w:val="24"/>
        </w:rPr>
        <w:t xml:space="preserve">irkimo sąlygų </w:t>
      </w:r>
      <w:r w:rsidRPr="00421B8F">
        <w:rPr>
          <w:rFonts w:ascii="Times New Roman" w:hAnsi="Times New Roman" w:cs="Times New Roman"/>
          <w:sz w:val="24"/>
          <w:szCs w:val="24"/>
        </w:rPr>
        <w:t>2</w:t>
      </w:r>
      <w:r w:rsidR="00AE2AEF" w:rsidRPr="00421B8F">
        <w:rPr>
          <w:rFonts w:ascii="Times New Roman" w:hAnsi="Times New Roman" w:cs="Times New Roman"/>
          <w:sz w:val="24"/>
          <w:szCs w:val="24"/>
        </w:rPr>
        <w:t xml:space="preserve"> priede.</w:t>
      </w:r>
    </w:p>
    <w:p w14:paraId="49117D58" w14:textId="655EE7F0" w:rsidR="005D280D" w:rsidRPr="00421B8F" w:rsidRDefault="002C41AA" w:rsidP="00421B8F">
      <w:pPr>
        <w:pStyle w:val="Betarp"/>
        <w:ind w:firstLine="0"/>
        <w:contextualSpacing/>
        <w:rPr>
          <w:rFonts w:ascii="Times New Roman" w:hAnsi="Times New Roman" w:cs="Times New Roman"/>
          <w:sz w:val="24"/>
          <w:szCs w:val="24"/>
        </w:rPr>
      </w:pPr>
      <w:r w:rsidRPr="00421B8F">
        <w:rPr>
          <w:rFonts w:ascii="Times New Roman" w:hAnsi="Times New Roman" w:cs="Times New Roman"/>
          <w:sz w:val="24"/>
          <w:szCs w:val="24"/>
        </w:rPr>
        <w:t>2.2.</w:t>
      </w:r>
      <w:r w:rsidR="00ED1C85" w:rsidRPr="00421B8F">
        <w:rPr>
          <w:rFonts w:ascii="Times New Roman" w:hAnsi="Times New Roman" w:cs="Times New Roman"/>
          <w:sz w:val="24"/>
          <w:szCs w:val="24"/>
        </w:rPr>
        <w:t xml:space="preserve"> </w:t>
      </w:r>
      <w:r w:rsidR="00FB3C75" w:rsidRPr="00421B8F">
        <w:rPr>
          <w:rFonts w:ascii="Times New Roman" w:hAnsi="Times New Roman" w:cs="Times New Roman"/>
          <w:sz w:val="24"/>
          <w:szCs w:val="24"/>
        </w:rPr>
        <w:t>Pirkimo objektas į dalis neskaidomas.</w:t>
      </w:r>
      <w:r w:rsidR="00702B7B" w:rsidRPr="00421B8F">
        <w:rPr>
          <w:rFonts w:ascii="Times New Roman" w:hAnsi="Times New Roman" w:cs="Times New Roman"/>
          <w:sz w:val="24"/>
          <w:szCs w:val="24"/>
        </w:rPr>
        <w:t xml:space="preserve"> Pirkimo apimtys, reikalavimai ir techninė specifikacija apibrėžti </w:t>
      </w:r>
      <w:r w:rsidR="00C314B2" w:rsidRPr="00421B8F">
        <w:rPr>
          <w:rFonts w:ascii="Times New Roman" w:hAnsi="Times New Roman" w:cs="Times New Roman"/>
          <w:sz w:val="24"/>
          <w:szCs w:val="24"/>
        </w:rPr>
        <w:t>s</w:t>
      </w:r>
      <w:r w:rsidR="000B6976" w:rsidRPr="00421B8F">
        <w:rPr>
          <w:rFonts w:ascii="Times New Roman" w:hAnsi="Times New Roman" w:cs="Times New Roman"/>
          <w:sz w:val="24"/>
          <w:szCs w:val="24"/>
        </w:rPr>
        <w:t>pecialiųjų p</w:t>
      </w:r>
      <w:r w:rsidR="00702B7B" w:rsidRPr="00421B8F">
        <w:rPr>
          <w:rFonts w:ascii="Times New Roman" w:hAnsi="Times New Roman" w:cs="Times New Roman"/>
          <w:sz w:val="24"/>
          <w:szCs w:val="24"/>
        </w:rPr>
        <w:t xml:space="preserve">irkimo sąlygų </w:t>
      </w:r>
      <w:r w:rsidR="00C12BE7" w:rsidRPr="00421B8F">
        <w:rPr>
          <w:rFonts w:ascii="Times New Roman" w:hAnsi="Times New Roman" w:cs="Times New Roman"/>
          <w:sz w:val="24"/>
          <w:szCs w:val="24"/>
        </w:rPr>
        <w:t>2 ir 3</w:t>
      </w:r>
      <w:r w:rsidR="00702B7B" w:rsidRPr="00421B8F">
        <w:rPr>
          <w:rFonts w:ascii="Times New Roman" w:hAnsi="Times New Roman" w:cs="Times New Roman"/>
          <w:sz w:val="24"/>
          <w:szCs w:val="24"/>
        </w:rPr>
        <w:t xml:space="preserve"> priede.</w:t>
      </w:r>
    </w:p>
    <w:p w14:paraId="2B9FCCA2" w14:textId="34073C68" w:rsidR="003943EC" w:rsidRPr="00421B8F" w:rsidRDefault="003943EC"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sz w:val="24"/>
          <w:szCs w:val="24"/>
        </w:rPr>
        <w:t>2.</w:t>
      </w:r>
      <w:r w:rsidR="001F568A" w:rsidRPr="00421B8F">
        <w:rPr>
          <w:rFonts w:ascii="Times New Roman" w:hAnsi="Times New Roman" w:cs="Times New Roman"/>
          <w:sz w:val="24"/>
          <w:szCs w:val="24"/>
        </w:rPr>
        <w:t>3</w:t>
      </w:r>
      <w:r w:rsidRPr="00421B8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21B8F" w:rsidRDefault="003943EC"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sz w:val="24"/>
          <w:szCs w:val="24"/>
        </w:rPr>
        <w:t>2.</w:t>
      </w:r>
      <w:r w:rsidR="001F568A" w:rsidRPr="00421B8F">
        <w:rPr>
          <w:rFonts w:ascii="Times New Roman" w:hAnsi="Times New Roman" w:cs="Times New Roman"/>
          <w:sz w:val="24"/>
          <w:szCs w:val="24"/>
        </w:rPr>
        <w:t>4</w:t>
      </w:r>
      <w:r w:rsidRPr="00421B8F">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5F68AB" w14:textId="77777777" w:rsidR="00C12BE7" w:rsidRPr="00421B8F" w:rsidRDefault="00C12BE7" w:rsidP="00421B8F">
      <w:pPr>
        <w:pStyle w:val="Sraopastraipa"/>
        <w:spacing w:line="240" w:lineRule="auto"/>
        <w:ind w:left="0" w:firstLine="0"/>
        <w:rPr>
          <w:rFonts w:ascii="Times New Roman" w:hAnsi="Times New Roman" w:cs="Times New Roman"/>
          <w:sz w:val="24"/>
          <w:szCs w:val="24"/>
        </w:rPr>
      </w:pPr>
    </w:p>
    <w:p w14:paraId="0CEA2D40" w14:textId="7FD38B57" w:rsidR="00FB3C75" w:rsidRPr="00421B8F" w:rsidRDefault="00BF3638" w:rsidP="00421B8F">
      <w:pPr>
        <w:pStyle w:val="Antrat1"/>
        <w:numPr>
          <w:ilvl w:val="0"/>
          <w:numId w:val="7"/>
        </w:numPr>
        <w:spacing w:before="0" w:after="0"/>
        <w:ind w:left="357" w:hanging="357"/>
        <w:rPr>
          <w:rFonts w:ascii="Times New Roman" w:hAnsi="Times New Roman" w:cs="Times New Roman"/>
          <w:b/>
          <w:bCs/>
          <w:color w:val="auto"/>
          <w:sz w:val="24"/>
          <w:szCs w:val="24"/>
        </w:rPr>
      </w:pPr>
      <w:bookmarkStart w:id="14" w:name="_Toc230000756"/>
      <w:r w:rsidRPr="00421B8F">
        <w:rPr>
          <w:rFonts w:ascii="Times New Roman" w:hAnsi="Times New Roman" w:cs="Times New Roman"/>
          <w:b/>
          <w:bCs/>
          <w:color w:val="auto"/>
          <w:sz w:val="24"/>
          <w:szCs w:val="24"/>
        </w:rPr>
        <w:t>Tiekėjų pašalinimo pagrindai</w:t>
      </w:r>
      <w:r w:rsidR="00E201D8" w:rsidRPr="00421B8F">
        <w:rPr>
          <w:rFonts w:ascii="Times New Roman" w:hAnsi="Times New Roman" w:cs="Times New Roman"/>
          <w:b/>
          <w:bCs/>
          <w:color w:val="auto"/>
          <w:sz w:val="24"/>
          <w:szCs w:val="24"/>
        </w:rPr>
        <w:t>, kvalifikacijos reikalavimai ir reikalaujami kokybės vadybos sistemos ir (ar</w:t>
      </w:r>
      <w:r w:rsidR="00817AB9" w:rsidRPr="00421B8F">
        <w:rPr>
          <w:rFonts w:ascii="Times New Roman" w:hAnsi="Times New Roman" w:cs="Times New Roman"/>
          <w:b/>
          <w:bCs/>
          <w:color w:val="auto"/>
          <w:sz w:val="24"/>
          <w:szCs w:val="24"/>
        </w:rPr>
        <w:t>ba</w:t>
      </w:r>
      <w:r w:rsidR="00E201D8" w:rsidRPr="00421B8F">
        <w:rPr>
          <w:rFonts w:ascii="Times New Roman" w:hAnsi="Times New Roman" w:cs="Times New Roman"/>
          <w:b/>
          <w:bCs/>
          <w:color w:val="auto"/>
          <w:sz w:val="24"/>
          <w:szCs w:val="24"/>
        </w:rPr>
        <w:t xml:space="preserve">) </w:t>
      </w:r>
      <w:r w:rsidR="00817AB9" w:rsidRPr="00421B8F">
        <w:rPr>
          <w:rFonts w:ascii="Times New Roman" w:hAnsi="Times New Roman" w:cs="Times New Roman"/>
          <w:b/>
          <w:bCs/>
          <w:color w:val="auto"/>
          <w:sz w:val="24"/>
          <w:szCs w:val="24"/>
        </w:rPr>
        <w:t>aplinkos apsaugos vadybos sistemos standartai</w:t>
      </w:r>
      <w:bookmarkEnd w:id="14"/>
      <w:r w:rsidR="00817AB9" w:rsidRPr="00421B8F">
        <w:rPr>
          <w:rFonts w:ascii="Times New Roman" w:hAnsi="Times New Roman" w:cs="Times New Roman"/>
          <w:b/>
          <w:bCs/>
          <w:color w:val="auto"/>
          <w:sz w:val="24"/>
          <w:szCs w:val="24"/>
        </w:rPr>
        <w:t xml:space="preserve"> </w:t>
      </w:r>
    </w:p>
    <w:p w14:paraId="0ED6AD78" w14:textId="723DA34A" w:rsidR="00FB3C75" w:rsidRPr="00421B8F" w:rsidRDefault="00FB3C75" w:rsidP="00421B8F">
      <w:pPr>
        <w:spacing w:line="240" w:lineRule="auto"/>
        <w:ind w:firstLine="0"/>
        <w:rPr>
          <w:rFonts w:ascii="Times New Roman" w:hAnsi="Times New Roman" w:cs="Times New Roman"/>
          <w:sz w:val="24"/>
          <w:szCs w:val="24"/>
        </w:rPr>
      </w:pPr>
    </w:p>
    <w:p w14:paraId="603A5358" w14:textId="550CDEC6" w:rsidR="00AA5F07" w:rsidRPr="00421B8F" w:rsidRDefault="00C12BE7" w:rsidP="00421B8F">
      <w:pPr>
        <w:pStyle w:val="Sraopastraipa"/>
        <w:spacing w:line="240" w:lineRule="auto"/>
        <w:ind w:left="0" w:firstLine="0"/>
        <w:rPr>
          <w:rFonts w:ascii="Times New Roman" w:hAnsi="Times New Roman" w:cs="Times New Roman"/>
          <w:i/>
          <w:iCs/>
          <w:sz w:val="24"/>
          <w:szCs w:val="24"/>
        </w:rPr>
      </w:pPr>
      <w:r w:rsidRPr="00421B8F">
        <w:rPr>
          <w:rFonts w:ascii="Times New Roman" w:hAnsi="Times New Roman" w:cs="Times New Roman"/>
          <w:sz w:val="24"/>
          <w:szCs w:val="24"/>
        </w:rPr>
        <w:t xml:space="preserve">3.1. </w:t>
      </w:r>
      <w:r w:rsidR="005D280D" w:rsidRPr="00421B8F">
        <w:rPr>
          <w:rFonts w:ascii="Times New Roman" w:hAnsi="Times New Roman" w:cs="Times New Roman"/>
          <w:sz w:val="24"/>
          <w:szCs w:val="24"/>
        </w:rPr>
        <w:t>Reikalavimai dėl tiekėjo ir</w:t>
      </w:r>
      <w:r w:rsidR="00F17EDA" w:rsidRPr="00421B8F">
        <w:rPr>
          <w:rFonts w:ascii="Times New Roman" w:hAnsi="Times New Roman" w:cs="Times New Roman"/>
          <w:sz w:val="24"/>
          <w:szCs w:val="24"/>
        </w:rPr>
        <w:t xml:space="preserve"> </w:t>
      </w:r>
      <w:r w:rsidR="005D280D" w:rsidRPr="00421B8F">
        <w:rPr>
          <w:rFonts w:ascii="Times New Roman" w:hAnsi="Times New Roman" w:cs="Times New Roman"/>
          <w:sz w:val="24"/>
          <w:szCs w:val="24"/>
        </w:rPr>
        <w:t>subtiekėjų</w:t>
      </w:r>
      <w:r w:rsidR="00DF6485" w:rsidRPr="00421B8F">
        <w:rPr>
          <w:rFonts w:ascii="Times New Roman" w:hAnsi="Times New Roman" w:cs="Times New Roman"/>
          <w:sz w:val="24"/>
          <w:szCs w:val="24"/>
        </w:rPr>
        <w:t xml:space="preserve"> (jeigu taikoma)</w:t>
      </w:r>
      <w:r w:rsidR="00A857C4" w:rsidRPr="00421B8F">
        <w:rPr>
          <w:rFonts w:ascii="Times New Roman" w:hAnsi="Times New Roman" w:cs="Times New Roman"/>
          <w:sz w:val="24"/>
          <w:szCs w:val="24"/>
        </w:rPr>
        <w:t xml:space="preserve">, ūkio subjektų, kurių pajėgumais </w:t>
      </w:r>
      <w:r w:rsidR="00CF1B69" w:rsidRPr="00421B8F">
        <w:rPr>
          <w:rFonts w:ascii="Times New Roman" w:hAnsi="Times New Roman" w:cs="Times New Roman"/>
          <w:sz w:val="24"/>
          <w:szCs w:val="24"/>
        </w:rPr>
        <w:t>tiekėjas remiasi,</w:t>
      </w:r>
      <w:r w:rsidR="00FB4B5E" w:rsidRPr="00421B8F">
        <w:rPr>
          <w:rFonts w:ascii="Times New Roman" w:hAnsi="Times New Roman" w:cs="Times New Roman"/>
          <w:sz w:val="24"/>
          <w:szCs w:val="24"/>
        </w:rPr>
        <w:t xml:space="preserve"> </w:t>
      </w:r>
      <w:r w:rsidR="005D280D" w:rsidRPr="00421B8F">
        <w:rPr>
          <w:rFonts w:ascii="Times New Roman" w:hAnsi="Times New Roman" w:cs="Times New Roman"/>
          <w:sz w:val="24"/>
          <w:szCs w:val="24"/>
        </w:rPr>
        <w:t>pašalinimo pagrindų nebuvimo</w:t>
      </w:r>
      <w:r w:rsidR="004A415C" w:rsidRPr="00421B8F">
        <w:rPr>
          <w:rFonts w:ascii="Times New Roman" w:hAnsi="Times New Roman" w:cs="Times New Roman"/>
          <w:sz w:val="24"/>
          <w:szCs w:val="24"/>
        </w:rPr>
        <w:t xml:space="preserve"> </w:t>
      </w:r>
      <w:r w:rsidR="005D280D" w:rsidRPr="00421B8F">
        <w:rPr>
          <w:rFonts w:ascii="Times New Roman" w:hAnsi="Times New Roman" w:cs="Times New Roman"/>
          <w:sz w:val="24"/>
          <w:szCs w:val="24"/>
        </w:rPr>
        <w:t xml:space="preserve">bei jų nebuvimą patvirtinantys dokumentai nurodyti </w:t>
      </w:r>
      <w:r w:rsidR="00CF1B69" w:rsidRPr="00421B8F">
        <w:rPr>
          <w:rFonts w:ascii="Times New Roman" w:hAnsi="Times New Roman" w:cs="Times New Roman"/>
          <w:sz w:val="24"/>
          <w:szCs w:val="24"/>
        </w:rPr>
        <w:t>s</w:t>
      </w:r>
      <w:r w:rsidR="0035091B" w:rsidRPr="00421B8F">
        <w:rPr>
          <w:rFonts w:ascii="Times New Roman" w:hAnsi="Times New Roman" w:cs="Times New Roman"/>
          <w:sz w:val="24"/>
          <w:szCs w:val="24"/>
        </w:rPr>
        <w:t>pecialiųjų p</w:t>
      </w:r>
      <w:r w:rsidR="005D280D" w:rsidRPr="00421B8F">
        <w:rPr>
          <w:rFonts w:ascii="Times New Roman" w:hAnsi="Times New Roman" w:cs="Times New Roman"/>
          <w:sz w:val="24"/>
          <w:szCs w:val="24"/>
        </w:rPr>
        <w:t xml:space="preserve">irkimo sąlygų </w:t>
      </w:r>
      <w:r w:rsidR="00B02235" w:rsidRPr="00421B8F">
        <w:rPr>
          <w:rFonts w:ascii="Times New Roman" w:hAnsi="Times New Roman" w:cs="Times New Roman"/>
          <w:sz w:val="24"/>
          <w:szCs w:val="24"/>
        </w:rPr>
        <w:t>1</w:t>
      </w:r>
      <w:r w:rsidR="005D280D" w:rsidRPr="00421B8F">
        <w:rPr>
          <w:rFonts w:ascii="Times New Roman" w:hAnsi="Times New Roman" w:cs="Times New Roman"/>
          <w:sz w:val="24"/>
          <w:szCs w:val="24"/>
        </w:rPr>
        <w:t xml:space="preserve"> priede</w:t>
      </w:r>
      <w:r w:rsidR="00B02235" w:rsidRPr="00421B8F">
        <w:rPr>
          <w:rFonts w:ascii="Times New Roman" w:hAnsi="Times New Roman" w:cs="Times New Roman"/>
          <w:sz w:val="24"/>
          <w:szCs w:val="24"/>
        </w:rPr>
        <w:t xml:space="preserve"> „Pašalinimo pagrindai“</w:t>
      </w:r>
      <w:r w:rsidR="005D280D" w:rsidRPr="00421B8F">
        <w:rPr>
          <w:rFonts w:ascii="Times New Roman" w:hAnsi="Times New Roman" w:cs="Times New Roman"/>
          <w:sz w:val="24"/>
          <w:szCs w:val="24"/>
        </w:rPr>
        <w:t xml:space="preserve">. </w:t>
      </w:r>
    </w:p>
    <w:p w14:paraId="694FBDAB" w14:textId="447FE9F1" w:rsidR="009905AD" w:rsidRPr="00421B8F" w:rsidRDefault="00C12BE7"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sz w:val="24"/>
          <w:szCs w:val="24"/>
        </w:rPr>
        <w:t xml:space="preserve">3.2. </w:t>
      </w:r>
      <w:r w:rsidR="005D280D" w:rsidRPr="00421B8F">
        <w:rPr>
          <w:rFonts w:ascii="Times New Roman" w:hAnsi="Times New Roman" w:cs="Times New Roman"/>
          <w:sz w:val="24"/>
          <w:szCs w:val="24"/>
        </w:rPr>
        <w:t>Tiekėjams n</w:t>
      </w:r>
      <w:r w:rsidR="00243470" w:rsidRPr="00421B8F">
        <w:rPr>
          <w:rFonts w:ascii="Times New Roman" w:hAnsi="Times New Roman" w:cs="Times New Roman"/>
          <w:sz w:val="24"/>
          <w:szCs w:val="24"/>
        </w:rPr>
        <w:t xml:space="preserve">enustatomi </w:t>
      </w:r>
      <w:r w:rsidR="005D280D" w:rsidRPr="00421B8F">
        <w:rPr>
          <w:rFonts w:ascii="Times New Roman" w:hAnsi="Times New Roman" w:cs="Times New Roman"/>
          <w:sz w:val="24"/>
          <w:szCs w:val="24"/>
        </w:rPr>
        <w:t>kvalifikacijos reikalavimai</w:t>
      </w:r>
      <w:r w:rsidR="00F80768" w:rsidRPr="00421B8F">
        <w:rPr>
          <w:rFonts w:ascii="Times New Roman" w:hAnsi="Times New Roman" w:cs="Times New Roman"/>
          <w:sz w:val="24"/>
          <w:szCs w:val="24"/>
        </w:rPr>
        <w:t xml:space="preserve">, </w:t>
      </w:r>
      <w:r w:rsidR="005D280D" w:rsidRPr="00421B8F">
        <w:rPr>
          <w:rFonts w:ascii="Times New Roman" w:hAnsi="Times New Roman" w:cs="Times New Roman"/>
          <w:sz w:val="24"/>
          <w:szCs w:val="24"/>
        </w:rPr>
        <w:t>reikalavim</w:t>
      </w:r>
      <w:r w:rsidR="001128FB" w:rsidRPr="00421B8F">
        <w:rPr>
          <w:rFonts w:ascii="Times New Roman" w:hAnsi="Times New Roman" w:cs="Times New Roman"/>
          <w:sz w:val="24"/>
          <w:szCs w:val="24"/>
        </w:rPr>
        <w:t>ai</w:t>
      </w:r>
      <w:r w:rsidR="005D280D" w:rsidRPr="00421B8F">
        <w:rPr>
          <w:rFonts w:ascii="Times New Roman" w:hAnsi="Times New Roman" w:cs="Times New Roman"/>
          <w:sz w:val="24"/>
          <w:szCs w:val="24"/>
        </w:rPr>
        <w:t xml:space="preserve"> dėl kokybės vadybos sistemos ir aplinkos apsaugos vadybos sistemos standartų laikymosi</w:t>
      </w:r>
      <w:r w:rsidR="009905AD" w:rsidRPr="00421B8F">
        <w:rPr>
          <w:rFonts w:ascii="Times New Roman" w:hAnsi="Times New Roman" w:cs="Times New Roman"/>
          <w:sz w:val="24"/>
          <w:szCs w:val="24"/>
        </w:rPr>
        <w:t>.</w:t>
      </w:r>
      <w:r w:rsidR="003B3D2C" w:rsidRPr="00421B8F">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5066E9F7" w:rsidR="00251635" w:rsidRPr="00421B8F" w:rsidRDefault="009F7690" w:rsidP="00421B8F">
      <w:pPr>
        <w:pStyle w:val="Sraopastraipa"/>
        <w:spacing w:line="240" w:lineRule="auto"/>
        <w:ind w:left="0" w:firstLine="0"/>
        <w:rPr>
          <w:rFonts w:ascii="Times New Roman" w:eastAsia="Arial" w:hAnsi="Times New Roman" w:cs="Times New Roman"/>
          <w:sz w:val="24"/>
          <w:szCs w:val="24"/>
        </w:rPr>
      </w:pPr>
      <w:r w:rsidRPr="00421B8F">
        <w:rPr>
          <w:rFonts w:ascii="Times New Roman" w:hAnsi="Times New Roman" w:cs="Times New Roman"/>
          <w:sz w:val="24"/>
          <w:szCs w:val="24"/>
        </w:rPr>
        <w:t>3.</w:t>
      </w:r>
      <w:r w:rsidR="001B5CAB" w:rsidRPr="00421B8F">
        <w:rPr>
          <w:rFonts w:ascii="Times New Roman" w:hAnsi="Times New Roman" w:cs="Times New Roman"/>
          <w:sz w:val="24"/>
          <w:szCs w:val="24"/>
        </w:rPr>
        <w:t>3.</w:t>
      </w:r>
      <w:r w:rsidR="00C12BE7" w:rsidRPr="00421B8F">
        <w:rPr>
          <w:rFonts w:ascii="Times New Roman" w:hAnsi="Times New Roman" w:cs="Times New Roman"/>
          <w:sz w:val="24"/>
          <w:szCs w:val="24"/>
        </w:rPr>
        <w:t xml:space="preserve"> </w:t>
      </w:r>
      <w:r w:rsidR="00245C47" w:rsidRPr="00421B8F">
        <w:rPr>
          <w:rFonts w:ascii="Times New Roman" w:eastAsia="Arial" w:hAnsi="Times New Roman" w:cs="Times New Roman"/>
          <w:sz w:val="24"/>
          <w:szCs w:val="24"/>
        </w:rPr>
        <w:t xml:space="preserve">Tiekėjas teikdamas </w:t>
      </w:r>
      <w:r w:rsidR="003477AB" w:rsidRPr="00421B8F">
        <w:rPr>
          <w:rFonts w:ascii="Times New Roman" w:eastAsia="Arial" w:hAnsi="Times New Roman" w:cs="Times New Roman"/>
          <w:sz w:val="24"/>
          <w:szCs w:val="24"/>
        </w:rPr>
        <w:t>p</w:t>
      </w:r>
      <w:r w:rsidR="00245C47" w:rsidRPr="00421B8F">
        <w:rPr>
          <w:rFonts w:ascii="Times New Roman" w:eastAsia="Arial" w:hAnsi="Times New Roman" w:cs="Times New Roman"/>
          <w:sz w:val="24"/>
          <w:szCs w:val="24"/>
        </w:rPr>
        <w:t>asiūlymą turi pateikti laisvos formos deklaraciją</w:t>
      </w:r>
      <w:r w:rsidR="00251356" w:rsidRPr="00421B8F">
        <w:rPr>
          <w:rFonts w:ascii="Times New Roman" w:eastAsia="Arial" w:hAnsi="Times New Roman" w:cs="Times New Roman"/>
          <w:sz w:val="24"/>
          <w:szCs w:val="24"/>
        </w:rPr>
        <w:t xml:space="preserve"> dėl atitikties </w:t>
      </w:r>
      <w:r w:rsidR="003477AB" w:rsidRPr="00421B8F">
        <w:rPr>
          <w:rFonts w:ascii="Times New Roman" w:eastAsia="Arial" w:hAnsi="Times New Roman" w:cs="Times New Roman"/>
          <w:sz w:val="24"/>
          <w:szCs w:val="24"/>
        </w:rPr>
        <w:t>r</w:t>
      </w:r>
      <w:r w:rsidR="00251356" w:rsidRPr="00421B8F">
        <w:rPr>
          <w:rFonts w:ascii="Times New Roman" w:eastAsia="Arial" w:hAnsi="Times New Roman" w:cs="Times New Roman"/>
          <w:sz w:val="24"/>
          <w:szCs w:val="24"/>
        </w:rPr>
        <w:t>eikalavimams</w:t>
      </w:r>
      <w:r w:rsidR="00B02235" w:rsidRPr="00421B8F">
        <w:rPr>
          <w:rFonts w:ascii="Times New Roman" w:eastAsia="Arial" w:hAnsi="Times New Roman" w:cs="Times New Roman"/>
          <w:sz w:val="24"/>
          <w:szCs w:val="24"/>
        </w:rPr>
        <w:t>, nurodytiems pirkimo sąlygų priede Nr. 1 „Pašalinimo pagrindai“</w:t>
      </w:r>
      <w:r w:rsidR="002418CE" w:rsidRPr="00421B8F">
        <w:rPr>
          <w:rFonts w:ascii="Times New Roman" w:eastAsia="Arial" w:hAnsi="Times New Roman" w:cs="Times New Roman"/>
          <w:sz w:val="24"/>
          <w:szCs w:val="24"/>
        </w:rPr>
        <w:t xml:space="preserve">. </w:t>
      </w:r>
      <w:r w:rsidR="0088336F" w:rsidRPr="00421B8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5A2799D6" w14:textId="77777777" w:rsidR="00C12BE7" w:rsidRPr="00421B8F" w:rsidRDefault="00C12BE7" w:rsidP="00421B8F">
      <w:pPr>
        <w:pStyle w:val="Sraopastraipa"/>
        <w:spacing w:line="240" w:lineRule="auto"/>
        <w:ind w:left="0" w:firstLine="0"/>
        <w:rPr>
          <w:rFonts w:ascii="Times New Roman" w:hAnsi="Times New Roman" w:cs="Times New Roman"/>
          <w:sz w:val="24"/>
          <w:szCs w:val="24"/>
        </w:rPr>
      </w:pPr>
    </w:p>
    <w:p w14:paraId="69360CD7" w14:textId="6915587E" w:rsidR="00894FEF" w:rsidRPr="007F63DD" w:rsidRDefault="00817AB9" w:rsidP="00421B8F">
      <w:pPr>
        <w:pStyle w:val="Antrat1"/>
        <w:numPr>
          <w:ilvl w:val="0"/>
          <w:numId w:val="7"/>
        </w:numPr>
        <w:spacing w:before="0" w:after="0"/>
        <w:ind w:left="357" w:hanging="357"/>
        <w:rPr>
          <w:rFonts w:ascii="Times New Roman" w:hAnsi="Times New Roman" w:cs="Times New Roman"/>
          <w:b/>
          <w:bCs/>
          <w:color w:val="auto"/>
          <w:sz w:val="24"/>
          <w:szCs w:val="24"/>
        </w:rPr>
      </w:pPr>
      <w:bookmarkStart w:id="15" w:name="_Toc230000757"/>
      <w:r w:rsidRPr="007F63DD">
        <w:rPr>
          <w:rFonts w:ascii="Times New Roman" w:hAnsi="Times New Roman" w:cs="Times New Roman"/>
          <w:b/>
          <w:bCs/>
          <w:color w:val="auto"/>
          <w:sz w:val="24"/>
          <w:szCs w:val="24"/>
        </w:rPr>
        <w:t>Reikalavima</w:t>
      </w:r>
      <w:r w:rsidR="00202139" w:rsidRPr="007F63DD">
        <w:rPr>
          <w:rFonts w:ascii="Times New Roman" w:hAnsi="Times New Roman" w:cs="Times New Roman"/>
          <w:b/>
          <w:bCs/>
          <w:color w:val="auto"/>
          <w:sz w:val="24"/>
          <w:szCs w:val="24"/>
        </w:rPr>
        <w:t xml:space="preserve">i, </w:t>
      </w:r>
      <w:r w:rsidRPr="007F63DD">
        <w:rPr>
          <w:rFonts w:ascii="Times New Roman" w:hAnsi="Times New Roman" w:cs="Times New Roman"/>
          <w:b/>
          <w:bCs/>
          <w:color w:val="auto"/>
          <w:sz w:val="24"/>
          <w:szCs w:val="24"/>
        </w:rPr>
        <w:t>susiję su nacionaliniu saugumu</w:t>
      </w:r>
      <w:bookmarkEnd w:id="15"/>
      <w:r w:rsidRPr="007F63DD">
        <w:rPr>
          <w:rFonts w:ascii="Times New Roman" w:hAnsi="Times New Roman" w:cs="Times New Roman"/>
          <w:b/>
          <w:bCs/>
          <w:color w:val="auto"/>
          <w:sz w:val="24"/>
          <w:szCs w:val="24"/>
        </w:rPr>
        <w:t xml:space="preserve"> </w:t>
      </w:r>
    </w:p>
    <w:p w14:paraId="0A3E7F23" w14:textId="2800E67D" w:rsidR="00894FEF" w:rsidRPr="007F63DD" w:rsidRDefault="00894FEF" w:rsidP="00421B8F">
      <w:pPr>
        <w:pStyle w:val="Sraopastraipa"/>
        <w:spacing w:line="240" w:lineRule="auto"/>
        <w:ind w:left="697" w:firstLine="0"/>
        <w:rPr>
          <w:rFonts w:ascii="Times New Roman" w:hAnsi="Times New Roman" w:cs="Times New Roman"/>
          <w:sz w:val="24"/>
          <w:szCs w:val="24"/>
        </w:rPr>
      </w:pPr>
    </w:p>
    <w:p w14:paraId="1D50CF5B" w14:textId="175028F5" w:rsidR="0008378B" w:rsidRPr="00421B8F" w:rsidRDefault="00F612BD" w:rsidP="00421B8F">
      <w:pPr>
        <w:pStyle w:val="Sraopastraipa"/>
        <w:spacing w:line="240" w:lineRule="auto"/>
        <w:ind w:left="0" w:firstLine="0"/>
        <w:rPr>
          <w:rFonts w:ascii="Times New Roman" w:hAnsi="Times New Roman" w:cs="Times New Roman"/>
          <w:sz w:val="24"/>
          <w:szCs w:val="24"/>
        </w:rPr>
      </w:pPr>
      <w:r w:rsidRPr="007F63DD">
        <w:rPr>
          <w:rFonts w:ascii="Times New Roman" w:hAnsi="Times New Roman" w:cs="Times New Roman"/>
          <w:sz w:val="24"/>
          <w:szCs w:val="24"/>
        </w:rPr>
        <w:t>4.</w:t>
      </w:r>
      <w:r w:rsidR="007F3383" w:rsidRPr="007F63DD">
        <w:rPr>
          <w:rFonts w:ascii="Times New Roman" w:hAnsi="Times New Roman" w:cs="Times New Roman"/>
          <w:sz w:val="24"/>
          <w:szCs w:val="24"/>
        </w:rPr>
        <w:t>1</w:t>
      </w:r>
      <w:r w:rsidRPr="007F63DD">
        <w:rPr>
          <w:rFonts w:ascii="Times New Roman" w:hAnsi="Times New Roman" w:cs="Times New Roman"/>
          <w:sz w:val="24"/>
          <w:szCs w:val="24"/>
        </w:rPr>
        <w:t>.</w:t>
      </w:r>
      <w:r w:rsidR="0087058B" w:rsidRPr="007F63DD">
        <w:rPr>
          <w:rFonts w:ascii="Times New Roman" w:hAnsi="Times New Roman" w:cs="Times New Roman"/>
          <w:sz w:val="24"/>
          <w:szCs w:val="24"/>
        </w:rPr>
        <w:t xml:space="preserve"> </w:t>
      </w:r>
      <w:r w:rsidR="00F164AE" w:rsidRPr="007F63DD">
        <w:rPr>
          <w:rFonts w:ascii="Times New Roman" w:hAnsi="Times New Roman" w:cs="Times New Roman"/>
          <w:sz w:val="24"/>
          <w:szCs w:val="24"/>
        </w:rPr>
        <w:t>Įgaliotoji</w:t>
      </w:r>
      <w:r w:rsidR="000104DC" w:rsidRPr="007F63DD">
        <w:rPr>
          <w:rFonts w:ascii="Times New Roman" w:hAnsi="Times New Roman" w:cs="Times New Roman"/>
          <w:sz w:val="24"/>
          <w:szCs w:val="24"/>
        </w:rPr>
        <w:t xml:space="preserve"> organizacija</w:t>
      </w:r>
      <w:r w:rsidR="00DA4AC1" w:rsidRPr="007F63DD">
        <w:rPr>
          <w:rFonts w:ascii="Times New Roman" w:hAnsi="Times New Roman" w:cs="Times New Roman"/>
          <w:sz w:val="24"/>
          <w:szCs w:val="24"/>
        </w:rPr>
        <w:t>, įvertin</w:t>
      </w:r>
      <w:r w:rsidR="000104DC" w:rsidRPr="007F63DD">
        <w:rPr>
          <w:rFonts w:ascii="Times New Roman" w:hAnsi="Times New Roman" w:cs="Times New Roman"/>
          <w:sz w:val="24"/>
          <w:szCs w:val="24"/>
        </w:rPr>
        <w:t>usi</w:t>
      </w:r>
      <w:r w:rsidR="00DA4AC1" w:rsidRPr="007F63DD">
        <w:rPr>
          <w:rFonts w:ascii="Times New Roman" w:hAnsi="Times New Roman" w:cs="Times New Roman"/>
          <w:sz w:val="24"/>
          <w:szCs w:val="24"/>
        </w:rPr>
        <w:t xml:space="preserve"> </w:t>
      </w:r>
      <w:r w:rsidR="0008378B" w:rsidRPr="007F63DD">
        <w:rPr>
          <w:rFonts w:ascii="Times New Roman" w:hAnsi="Times New Roman" w:cs="Times New Roman"/>
          <w:sz w:val="24"/>
          <w:szCs w:val="24"/>
        </w:rPr>
        <w:t xml:space="preserve">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w:t>
      </w:r>
      <w:r w:rsidR="0008378B" w:rsidRPr="00421B8F">
        <w:rPr>
          <w:rFonts w:ascii="Times New Roman" w:hAnsi="Times New Roman" w:cs="Times New Roman"/>
          <w:sz w:val="24"/>
          <w:szCs w:val="24"/>
        </w:rPr>
        <w:t>gyvenantis ar turintis pilietybę) Europos Sąjungos valstybėje narėje, Šiaurės Atlanto sutarties organizacijos valstybėje narėje ar trečiojoje šalyje, pasirašiusioje VPĮ 17 straipsnio 4 dalyje nurodytus tarptautinius susitarimu</w:t>
      </w:r>
      <w:r w:rsidR="00020CD9">
        <w:rPr>
          <w:rFonts w:ascii="Times New Roman" w:hAnsi="Times New Roman" w:cs="Times New Roman"/>
          <w:sz w:val="24"/>
          <w:szCs w:val="24"/>
        </w:rPr>
        <w:t>.</w:t>
      </w:r>
    </w:p>
    <w:p w14:paraId="090F8B56" w14:textId="77777777" w:rsidR="00421B8F" w:rsidRPr="00421B8F" w:rsidRDefault="00421B8F" w:rsidP="00421B8F">
      <w:pPr>
        <w:pStyle w:val="Sraopastraipa"/>
        <w:spacing w:line="240" w:lineRule="auto"/>
        <w:ind w:left="0" w:firstLine="0"/>
        <w:rPr>
          <w:rFonts w:ascii="Times New Roman" w:hAnsi="Times New Roman" w:cs="Times New Roman"/>
          <w:sz w:val="24"/>
          <w:szCs w:val="24"/>
        </w:rPr>
      </w:pPr>
    </w:p>
    <w:p w14:paraId="0554EAFF" w14:textId="77777777" w:rsidR="00421B8F" w:rsidRPr="00421B8F" w:rsidRDefault="00421B8F" w:rsidP="00421B8F">
      <w:pPr>
        <w:pStyle w:val="Sraopastraipa"/>
        <w:spacing w:line="240" w:lineRule="auto"/>
        <w:ind w:left="0" w:firstLine="0"/>
        <w:rPr>
          <w:rFonts w:ascii="Times New Roman" w:hAnsi="Times New Roman" w:cs="Times New Roman"/>
          <w:sz w:val="24"/>
          <w:szCs w:val="24"/>
        </w:rPr>
      </w:pPr>
    </w:p>
    <w:p w14:paraId="490591E3" w14:textId="4440F86E" w:rsidR="006D3202" w:rsidRPr="00421B8F" w:rsidRDefault="003630A0" w:rsidP="00421B8F">
      <w:pPr>
        <w:pStyle w:val="Antrat1"/>
        <w:numPr>
          <w:ilvl w:val="0"/>
          <w:numId w:val="7"/>
        </w:numPr>
        <w:spacing w:before="0" w:after="0"/>
        <w:ind w:left="357" w:hanging="357"/>
        <w:rPr>
          <w:rFonts w:ascii="Times New Roman" w:hAnsi="Times New Roman" w:cs="Times New Roman"/>
          <w:b/>
          <w:bCs/>
          <w:color w:val="auto"/>
          <w:sz w:val="24"/>
          <w:szCs w:val="24"/>
        </w:rPr>
      </w:pPr>
      <w:bookmarkStart w:id="16" w:name="_Toc230000758"/>
      <w:r w:rsidRPr="00421B8F">
        <w:rPr>
          <w:rFonts w:ascii="Times New Roman" w:hAnsi="Times New Roman" w:cs="Times New Roman"/>
          <w:b/>
          <w:bCs/>
          <w:color w:val="auto"/>
          <w:sz w:val="24"/>
          <w:szCs w:val="24"/>
        </w:rPr>
        <w:t>Specialieji reikalavimai pasiūlymų rengimui ir pateikimui</w:t>
      </w:r>
      <w:bookmarkEnd w:id="9"/>
      <w:bookmarkEnd w:id="10"/>
      <w:bookmarkEnd w:id="11"/>
      <w:bookmarkEnd w:id="16"/>
    </w:p>
    <w:p w14:paraId="5971D0C7" w14:textId="77777777" w:rsidR="00E861F5" w:rsidRPr="00421B8F" w:rsidRDefault="00E861F5" w:rsidP="00421B8F">
      <w:pPr>
        <w:spacing w:line="240" w:lineRule="auto"/>
        <w:ind w:firstLine="0"/>
        <w:rPr>
          <w:rFonts w:ascii="Times New Roman" w:hAnsi="Times New Roman" w:cs="Times New Roman"/>
          <w:b/>
          <w:bCs/>
          <w:sz w:val="24"/>
          <w:szCs w:val="24"/>
        </w:rPr>
      </w:pPr>
    </w:p>
    <w:p w14:paraId="655CCE55" w14:textId="2035A2BB" w:rsidR="0008755A" w:rsidRPr="00421B8F" w:rsidRDefault="0008755A" w:rsidP="00421B8F">
      <w:pPr>
        <w:spacing w:line="240" w:lineRule="auto"/>
        <w:ind w:firstLine="0"/>
        <w:rPr>
          <w:rFonts w:ascii="Times New Roman" w:hAnsi="Times New Roman" w:cs="Times New Roman"/>
          <w:i/>
          <w:iCs/>
          <w:sz w:val="24"/>
          <w:szCs w:val="24"/>
        </w:rPr>
      </w:pPr>
      <w:r w:rsidRPr="00421B8F">
        <w:rPr>
          <w:rFonts w:ascii="Times New Roman" w:hAnsi="Times New Roman" w:cs="Times New Roman"/>
          <w:sz w:val="24"/>
          <w:szCs w:val="24"/>
        </w:rPr>
        <w:t xml:space="preserve">5.1. </w:t>
      </w:r>
      <w:r w:rsidRPr="00185300">
        <w:rPr>
          <w:rFonts w:ascii="Times New Roman" w:hAnsi="Times New Roman" w:cs="Times New Roman"/>
          <w:b/>
          <w:bCs/>
          <w:sz w:val="24"/>
          <w:szCs w:val="24"/>
        </w:rPr>
        <w:t>Tiekėjo pasiūlymą sudaro CVP IS pateikiamų ir žemiau nurodytų dokumentų visuma</w:t>
      </w:r>
      <w:r w:rsidRPr="00421B8F">
        <w:rPr>
          <w:rFonts w:ascii="Times New Roman" w:hAnsi="Times New Roman" w:cs="Times New Roman"/>
          <w:sz w:val="24"/>
          <w:szCs w:val="24"/>
        </w:rPr>
        <w:t>:</w:t>
      </w:r>
    </w:p>
    <w:p w14:paraId="42752441" w14:textId="36E3E5E0" w:rsidR="008B12C0" w:rsidRPr="00421B8F" w:rsidRDefault="000010DA"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sz w:val="24"/>
          <w:szCs w:val="24"/>
        </w:rPr>
        <w:t>5</w:t>
      </w:r>
      <w:r w:rsidR="00CC654F" w:rsidRPr="00421B8F">
        <w:rPr>
          <w:rFonts w:ascii="Times New Roman" w:hAnsi="Times New Roman" w:cs="Times New Roman"/>
          <w:sz w:val="24"/>
          <w:szCs w:val="24"/>
        </w:rPr>
        <w:t>.</w:t>
      </w:r>
      <w:r w:rsidR="00BD2E81" w:rsidRPr="00421B8F">
        <w:rPr>
          <w:rFonts w:ascii="Times New Roman" w:hAnsi="Times New Roman" w:cs="Times New Roman"/>
          <w:sz w:val="24"/>
          <w:szCs w:val="24"/>
        </w:rPr>
        <w:t>1</w:t>
      </w:r>
      <w:r w:rsidR="00CC654F" w:rsidRPr="00421B8F">
        <w:rPr>
          <w:rFonts w:ascii="Times New Roman" w:hAnsi="Times New Roman" w:cs="Times New Roman"/>
          <w:sz w:val="24"/>
          <w:szCs w:val="24"/>
        </w:rPr>
        <w:t>.</w:t>
      </w:r>
      <w:r w:rsidR="0008755A" w:rsidRPr="00421B8F">
        <w:rPr>
          <w:rFonts w:ascii="Times New Roman" w:hAnsi="Times New Roman" w:cs="Times New Roman"/>
          <w:sz w:val="24"/>
          <w:szCs w:val="24"/>
        </w:rPr>
        <w:t>1.</w:t>
      </w:r>
      <w:r w:rsidR="00291C92" w:rsidRPr="00421B8F">
        <w:rPr>
          <w:rFonts w:ascii="Times New Roman" w:hAnsi="Times New Roman" w:cs="Times New Roman"/>
          <w:sz w:val="24"/>
          <w:szCs w:val="24"/>
        </w:rPr>
        <w:t xml:space="preserve"> </w:t>
      </w:r>
      <w:r w:rsidR="00A31E24" w:rsidRPr="00421B8F">
        <w:rPr>
          <w:rFonts w:ascii="Times New Roman" w:hAnsi="Times New Roman" w:cs="Times New Roman"/>
          <w:sz w:val="24"/>
          <w:szCs w:val="24"/>
        </w:rPr>
        <w:t>T</w:t>
      </w:r>
      <w:r w:rsidR="005A5204" w:rsidRPr="00421B8F">
        <w:rPr>
          <w:rFonts w:ascii="Times New Roman" w:hAnsi="Times New Roman" w:cs="Times New Roman"/>
          <w:sz w:val="24"/>
          <w:szCs w:val="24"/>
        </w:rPr>
        <w:t xml:space="preserve">iekėjo pasirašytas pasiūlymas, parengtas pagal </w:t>
      </w:r>
      <w:r w:rsidR="00820787" w:rsidRPr="00421B8F">
        <w:rPr>
          <w:rFonts w:ascii="Times New Roman" w:hAnsi="Times New Roman" w:cs="Times New Roman"/>
          <w:sz w:val="24"/>
          <w:szCs w:val="24"/>
        </w:rPr>
        <w:t>s</w:t>
      </w:r>
      <w:r w:rsidR="00D85943" w:rsidRPr="00421B8F">
        <w:rPr>
          <w:rFonts w:ascii="Times New Roman" w:hAnsi="Times New Roman" w:cs="Times New Roman"/>
          <w:sz w:val="24"/>
          <w:szCs w:val="24"/>
        </w:rPr>
        <w:t xml:space="preserve">pecialiųjų </w:t>
      </w:r>
      <w:r w:rsidR="005A5204" w:rsidRPr="00421B8F">
        <w:rPr>
          <w:rFonts w:ascii="Times New Roman" w:hAnsi="Times New Roman" w:cs="Times New Roman"/>
          <w:sz w:val="24"/>
          <w:szCs w:val="24"/>
        </w:rPr>
        <w:fldChar w:fldCharType="begin"/>
      </w:r>
      <w:r w:rsidR="005A5204" w:rsidRPr="00421B8F">
        <w:rPr>
          <w:rFonts w:ascii="Times New Roman" w:hAnsi="Times New Roman" w:cs="Times New Roman"/>
          <w:sz w:val="24"/>
          <w:szCs w:val="24"/>
        </w:rPr>
        <w:instrText xml:space="preserve"> REF _Ref38540913 \h  \* MERGEFORMAT </w:instrText>
      </w:r>
      <w:r w:rsidR="005A5204" w:rsidRPr="00421B8F">
        <w:rPr>
          <w:rFonts w:ascii="Times New Roman" w:hAnsi="Times New Roman" w:cs="Times New Roman"/>
          <w:sz w:val="24"/>
          <w:szCs w:val="24"/>
        </w:rPr>
      </w:r>
      <w:r w:rsidR="005A5204" w:rsidRPr="00421B8F">
        <w:rPr>
          <w:rFonts w:ascii="Times New Roman" w:hAnsi="Times New Roman" w:cs="Times New Roman"/>
          <w:sz w:val="24"/>
          <w:szCs w:val="24"/>
        </w:rPr>
        <w:fldChar w:fldCharType="separate"/>
      </w:r>
      <w:r w:rsidR="00D85943" w:rsidRPr="00421B8F">
        <w:rPr>
          <w:rFonts w:ascii="Times New Roman" w:hAnsi="Times New Roman" w:cs="Times New Roman"/>
          <w:sz w:val="24"/>
          <w:szCs w:val="24"/>
        </w:rPr>
        <w:t>p</w:t>
      </w:r>
      <w:r w:rsidR="005A5204" w:rsidRPr="00421B8F">
        <w:rPr>
          <w:rFonts w:ascii="Times New Roman" w:hAnsi="Times New Roman" w:cs="Times New Roman"/>
          <w:sz w:val="24"/>
          <w:szCs w:val="24"/>
        </w:rPr>
        <w:t xml:space="preserve">irkimo sąlygų </w:t>
      </w:r>
      <w:r w:rsidR="00421B8F" w:rsidRPr="00421B8F">
        <w:rPr>
          <w:rFonts w:ascii="Times New Roman" w:hAnsi="Times New Roman" w:cs="Times New Roman"/>
          <w:sz w:val="24"/>
          <w:szCs w:val="24"/>
          <w:shd w:val="clear" w:color="auto" w:fill="FFFFFF"/>
        </w:rPr>
        <w:t>3</w:t>
      </w:r>
      <w:r w:rsidR="00D85943" w:rsidRPr="00421B8F">
        <w:rPr>
          <w:rFonts w:ascii="Times New Roman" w:hAnsi="Times New Roman" w:cs="Times New Roman"/>
          <w:sz w:val="24"/>
          <w:szCs w:val="24"/>
          <w:shd w:val="clear" w:color="auto" w:fill="FFFFFF"/>
        </w:rPr>
        <w:t xml:space="preserve"> </w:t>
      </w:r>
      <w:r w:rsidR="005A5204" w:rsidRPr="00421B8F">
        <w:rPr>
          <w:rFonts w:ascii="Times New Roman" w:hAnsi="Times New Roman" w:cs="Times New Roman"/>
          <w:sz w:val="24"/>
          <w:szCs w:val="24"/>
        </w:rPr>
        <w:fldChar w:fldCharType="end"/>
      </w:r>
      <w:r w:rsidR="008339CC" w:rsidRPr="00421B8F">
        <w:rPr>
          <w:rFonts w:ascii="Times New Roman" w:hAnsi="Times New Roman" w:cs="Times New Roman"/>
          <w:sz w:val="24"/>
          <w:szCs w:val="24"/>
        </w:rPr>
        <w:t xml:space="preserve">priede </w:t>
      </w:r>
      <w:r w:rsidR="005A5204" w:rsidRPr="00421B8F">
        <w:rPr>
          <w:rFonts w:ascii="Times New Roman" w:hAnsi="Times New Roman" w:cs="Times New Roman"/>
          <w:sz w:val="24"/>
          <w:szCs w:val="24"/>
        </w:rPr>
        <w:t>pateiktą pasiūlymo formą ir pasiūlymo formoje nurodyti ir kiti, tiekėjo nuomone, būtini dokumentai (jų kopijos)</w:t>
      </w:r>
      <w:r w:rsidR="00536F18" w:rsidRPr="00421B8F">
        <w:rPr>
          <w:rFonts w:ascii="Times New Roman" w:hAnsi="Times New Roman" w:cs="Times New Roman"/>
          <w:sz w:val="24"/>
          <w:szCs w:val="24"/>
        </w:rPr>
        <w:t>:</w:t>
      </w:r>
    </w:p>
    <w:p w14:paraId="5D3CE037" w14:textId="7DD1CED6" w:rsidR="00536F18" w:rsidRPr="00421B8F" w:rsidRDefault="00536F18"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sz w:val="24"/>
          <w:szCs w:val="24"/>
        </w:rPr>
        <w:t>5.1.1.1. Jungtinės veiklos sutarties kopija (jeigu pasiūlymą teikia ūkio subjektų grupė);</w:t>
      </w:r>
    </w:p>
    <w:p w14:paraId="0DD28AA0" w14:textId="70B61B21" w:rsidR="00536F18" w:rsidRPr="00421B8F" w:rsidRDefault="00536F18"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sz w:val="24"/>
          <w:szCs w:val="24"/>
        </w:rPr>
        <w:t>5.1.1.2. Įgaliojimas pasirašyti pasiūlymą (jeigu pasiūlymą pasirašo ne tiekėjo vadovas);</w:t>
      </w:r>
    </w:p>
    <w:p w14:paraId="566FAEF0" w14:textId="2CB52F83" w:rsidR="00536F18" w:rsidRPr="00421B8F" w:rsidRDefault="00536F18"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sz w:val="24"/>
          <w:szCs w:val="24"/>
        </w:rPr>
        <w:t>5.1.1.3. Laisvos formos tiekėjo deklaracija dėl pašalinimo pagrindų nebuvimo;</w:t>
      </w:r>
    </w:p>
    <w:p w14:paraId="345AE394" w14:textId="064D68C5" w:rsidR="00536F18" w:rsidRPr="00421B8F" w:rsidRDefault="00536F18"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sz w:val="24"/>
          <w:szCs w:val="24"/>
        </w:rPr>
        <w:t xml:space="preserve">5.1.1.4. Užpildyta „Tiekėjo/subtiekėjo deklaracija dėl sankcijų“ pagal pirkimo sąlygų priedą Nr. </w:t>
      </w:r>
      <w:r w:rsidR="00421B8F" w:rsidRPr="00421B8F">
        <w:rPr>
          <w:rFonts w:ascii="Times New Roman" w:hAnsi="Times New Roman" w:cs="Times New Roman"/>
          <w:sz w:val="24"/>
          <w:szCs w:val="24"/>
        </w:rPr>
        <w:t>4</w:t>
      </w:r>
      <w:r w:rsidRPr="00421B8F">
        <w:rPr>
          <w:rFonts w:ascii="Times New Roman" w:hAnsi="Times New Roman" w:cs="Times New Roman"/>
          <w:sz w:val="24"/>
          <w:szCs w:val="24"/>
        </w:rPr>
        <w:t>;</w:t>
      </w:r>
    </w:p>
    <w:p w14:paraId="6EF35E2D" w14:textId="3A39A860" w:rsidR="00536F18" w:rsidRPr="00421B8F" w:rsidRDefault="00536F18" w:rsidP="00421B8F">
      <w:pPr>
        <w:spacing w:line="240" w:lineRule="auto"/>
        <w:ind w:firstLine="0"/>
        <w:contextualSpacing/>
        <w:rPr>
          <w:rFonts w:ascii="Times New Roman" w:hAnsi="Times New Roman" w:cs="Times New Roman"/>
          <w:sz w:val="24"/>
          <w:szCs w:val="24"/>
        </w:rPr>
      </w:pPr>
      <w:r w:rsidRPr="00421B8F">
        <w:rPr>
          <w:rFonts w:ascii="Times New Roman" w:hAnsi="Times New Roman" w:cs="Times New Roman"/>
          <w:sz w:val="24"/>
          <w:szCs w:val="24"/>
        </w:rPr>
        <w:t xml:space="preserve">5.1.1.5. Dokumentai, pagrindžiantys siūlomo pirkimo objekto atitikimą pirkimo dokumentų techninei specifikacijai. </w:t>
      </w:r>
    </w:p>
    <w:p w14:paraId="5449EA50" w14:textId="7FA14541" w:rsidR="009A71C5" w:rsidRPr="00421B8F" w:rsidRDefault="009A71C5" w:rsidP="00421B8F">
      <w:pPr>
        <w:pStyle w:val="Sraopastraipa"/>
        <w:spacing w:line="240" w:lineRule="auto"/>
        <w:ind w:left="0" w:firstLine="0"/>
        <w:rPr>
          <w:rFonts w:ascii="Times New Roman" w:hAnsi="Times New Roman" w:cs="Times New Roman"/>
          <w:sz w:val="24"/>
          <w:szCs w:val="24"/>
          <w:u w:val="single"/>
        </w:rPr>
      </w:pPr>
      <w:r w:rsidRPr="00421B8F">
        <w:rPr>
          <w:rFonts w:ascii="Times New Roman" w:eastAsia="Calibri" w:hAnsi="Times New Roman" w:cs="Times New Roman"/>
          <w:sz w:val="24"/>
          <w:szCs w:val="24"/>
        </w:rPr>
        <w:t>5.2. Pasiūlym</w:t>
      </w:r>
      <w:r w:rsidR="007F3383" w:rsidRPr="00421B8F">
        <w:rPr>
          <w:rFonts w:ascii="Times New Roman" w:eastAsia="Calibri" w:hAnsi="Times New Roman" w:cs="Times New Roman"/>
          <w:sz w:val="24"/>
          <w:szCs w:val="24"/>
        </w:rPr>
        <w:t xml:space="preserve">as </w:t>
      </w:r>
      <w:r w:rsidRPr="00421B8F">
        <w:rPr>
          <w:rFonts w:ascii="Times New Roman" w:eastAsia="Calibri" w:hAnsi="Times New Roman" w:cs="Times New Roman"/>
          <w:sz w:val="24"/>
          <w:szCs w:val="24"/>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Pr="00421B8F">
        <w:rPr>
          <w:rFonts w:ascii="Times New Roman" w:hAnsi="Times New Roman" w:cs="Times New Roman"/>
          <w:sz w:val="24"/>
          <w:szCs w:val="24"/>
        </w:rPr>
        <w:t>Perkančiajai organizacijai kilus abejonių dėl dokumentų tikrumo, ji turi teisę reikalauti pateikti dokumentų originalus.</w:t>
      </w:r>
      <w:r w:rsidRPr="00421B8F">
        <w:rPr>
          <w:rFonts w:ascii="Times New Roman" w:eastAsia="Calibri" w:hAnsi="Times New Roman" w:cs="Times New Roman"/>
          <w:sz w:val="24"/>
          <w:szCs w:val="24"/>
        </w:rPr>
        <w:t xml:space="preserve"> Gali būti:</w:t>
      </w:r>
    </w:p>
    <w:p w14:paraId="32AEED9F" w14:textId="77777777" w:rsidR="009A71C5" w:rsidRPr="00421B8F" w:rsidRDefault="009A71C5" w:rsidP="00421B8F">
      <w:pPr>
        <w:spacing w:line="240" w:lineRule="auto"/>
        <w:ind w:firstLine="0"/>
        <w:rPr>
          <w:rFonts w:ascii="Times New Roman" w:hAnsi="Times New Roman" w:cs="Times New Roman"/>
          <w:sz w:val="24"/>
          <w:szCs w:val="24"/>
        </w:rPr>
      </w:pPr>
      <w:r w:rsidRPr="00421B8F">
        <w:rPr>
          <w:rFonts w:ascii="Times New Roman" w:eastAsia="Calibri" w:hAnsi="Times New Roman" w:cs="Times New Roman"/>
          <w:sz w:val="24"/>
          <w:szCs w:val="24"/>
        </w:rPr>
        <w:t>5.2.1. pateikiami kvalifikuotu elektroniniu parašu pasirašyti elektroninėmis priemonėmis suformuoti dokumentai;</w:t>
      </w:r>
    </w:p>
    <w:p w14:paraId="720E34C1" w14:textId="77777777" w:rsidR="007F3383" w:rsidRPr="00421B8F" w:rsidRDefault="009A71C5" w:rsidP="00421B8F">
      <w:pPr>
        <w:pStyle w:val="Sraopastraipa"/>
        <w:spacing w:line="240" w:lineRule="auto"/>
        <w:ind w:left="0" w:firstLine="0"/>
        <w:rPr>
          <w:rFonts w:ascii="Times New Roman" w:hAnsi="Times New Roman" w:cs="Times New Roman"/>
          <w:sz w:val="24"/>
          <w:szCs w:val="24"/>
        </w:rPr>
      </w:pPr>
      <w:r w:rsidRPr="00421B8F">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28CC3AD5" w:rsidR="00EB0E73" w:rsidRPr="00421B8F" w:rsidRDefault="00392458" w:rsidP="00421B8F">
      <w:pPr>
        <w:pStyle w:val="Sraopastraipa"/>
        <w:spacing w:line="240" w:lineRule="auto"/>
        <w:ind w:left="0" w:firstLine="0"/>
        <w:rPr>
          <w:rFonts w:ascii="Times New Roman" w:hAnsi="Times New Roman" w:cs="Times New Roman"/>
          <w:sz w:val="24"/>
          <w:szCs w:val="24"/>
        </w:rPr>
      </w:pPr>
      <w:r w:rsidRPr="00421B8F">
        <w:rPr>
          <w:rFonts w:ascii="Times New Roman" w:eastAsia="Arial" w:hAnsi="Times New Roman" w:cs="Times New Roman"/>
          <w:sz w:val="24"/>
          <w:szCs w:val="24"/>
        </w:rPr>
        <w:t xml:space="preserve">5.3. </w:t>
      </w:r>
      <w:r w:rsidR="00D61DED" w:rsidRPr="00421B8F">
        <w:rPr>
          <w:rFonts w:ascii="Times New Roman" w:eastAsia="Arial" w:hAnsi="Times New Roman" w:cs="Times New Roman"/>
          <w:sz w:val="24"/>
          <w:szCs w:val="24"/>
        </w:rPr>
        <w:t>Pasiūlyma</w:t>
      </w:r>
      <w:r w:rsidR="00543400" w:rsidRPr="00421B8F">
        <w:rPr>
          <w:rFonts w:ascii="Times New Roman" w:eastAsia="Arial" w:hAnsi="Times New Roman" w:cs="Times New Roman"/>
          <w:sz w:val="24"/>
          <w:szCs w:val="24"/>
        </w:rPr>
        <w:t>s turi būti parengtas</w:t>
      </w:r>
      <w:r w:rsidR="00D61DED" w:rsidRPr="00421B8F">
        <w:rPr>
          <w:rFonts w:ascii="Times New Roman" w:eastAsia="Arial" w:hAnsi="Times New Roman" w:cs="Times New Roman"/>
          <w:sz w:val="24"/>
          <w:szCs w:val="24"/>
        </w:rPr>
        <w:t xml:space="preserve"> lietuvių kalbomis</w:t>
      </w:r>
      <w:r w:rsidR="007F3383" w:rsidRPr="00421B8F">
        <w:rPr>
          <w:rFonts w:ascii="Times New Roman" w:hAnsi="Times New Roman" w:cs="Times New Roman"/>
          <w:sz w:val="24"/>
          <w:szCs w:val="24"/>
        </w:rPr>
        <w:t xml:space="preserve">. </w:t>
      </w:r>
      <w:r w:rsidR="000A3108" w:rsidRPr="00421B8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21B8F" w:rsidRDefault="00AB0036"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sz w:val="24"/>
          <w:szCs w:val="24"/>
        </w:rPr>
        <w:t xml:space="preserve">5.4. </w:t>
      </w:r>
      <w:r w:rsidR="0032046A" w:rsidRPr="00421B8F">
        <w:rPr>
          <w:rFonts w:ascii="Times New Roman" w:hAnsi="Times New Roman" w:cs="Times New Roman"/>
          <w:sz w:val="24"/>
          <w:szCs w:val="24"/>
        </w:rPr>
        <w:t>Pasiūlym</w:t>
      </w:r>
      <w:r w:rsidR="00990A2D" w:rsidRPr="00421B8F">
        <w:rPr>
          <w:rFonts w:ascii="Times New Roman" w:hAnsi="Times New Roman" w:cs="Times New Roman"/>
          <w:sz w:val="24"/>
          <w:szCs w:val="24"/>
        </w:rPr>
        <w:t xml:space="preserve">uose nurodytos kainos </w:t>
      </w:r>
      <w:r w:rsidR="003C09C7" w:rsidRPr="00421B8F">
        <w:rPr>
          <w:rFonts w:ascii="Times New Roman" w:hAnsi="Times New Roman" w:cs="Times New Roman"/>
          <w:sz w:val="24"/>
          <w:szCs w:val="24"/>
        </w:rPr>
        <w:t xml:space="preserve">bus vertinamos </w:t>
      </w:r>
      <w:r w:rsidR="0032046A" w:rsidRPr="00421B8F">
        <w:rPr>
          <w:rFonts w:ascii="Times New Roman" w:hAnsi="Times New Roman" w:cs="Times New Roman"/>
          <w:sz w:val="24"/>
          <w:szCs w:val="24"/>
        </w:rPr>
        <w:t>eurais</w:t>
      </w:r>
      <w:r w:rsidR="0032046A" w:rsidRPr="00421B8F">
        <w:rPr>
          <w:rFonts w:ascii="Times New Roman" w:eastAsia="Calibri" w:hAnsi="Times New Roman" w:cs="Times New Roman"/>
          <w:sz w:val="24"/>
          <w:szCs w:val="24"/>
        </w:rPr>
        <w:t>.</w:t>
      </w:r>
      <w:r w:rsidR="0032046A" w:rsidRPr="00421B8F">
        <w:rPr>
          <w:rFonts w:ascii="Times New Roman" w:hAnsi="Times New Roman" w:cs="Times New Roman"/>
          <w:sz w:val="24"/>
          <w:szCs w:val="24"/>
        </w:rPr>
        <w:t xml:space="preserve"> Jeigu </w:t>
      </w:r>
      <w:r w:rsidR="005B57A2" w:rsidRPr="00421B8F">
        <w:rPr>
          <w:rFonts w:ascii="Times New Roman" w:hAnsi="Times New Roman" w:cs="Times New Roman"/>
          <w:sz w:val="24"/>
          <w:szCs w:val="24"/>
        </w:rPr>
        <w:t>p</w:t>
      </w:r>
      <w:r w:rsidR="0032046A" w:rsidRPr="00421B8F">
        <w:rPr>
          <w:rFonts w:ascii="Times New Roman" w:hAnsi="Times New Roman" w:cs="Times New Roman"/>
          <w:sz w:val="24"/>
          <w:szCs w:val="24"/>
        </w:rPr>
        <w:t xml:space="preserve">asiūlymuose kainos nurodytos užsienio valiuta, jos </w:t>
      </w:r>
      <w:r w:rsidR="003C09C7" w:rsidRPr="00421B8F">
        <w:rPr>
          <w:rFonts w:ascii="Times New Roman" w:hAnsi="Times New Roman" w:cs="Times New Roman"/>
          <w:sz w:val="24"/>
          <w:szCs w:val="24"/>
        </w:rPr>
        <w:t>bus</w:t>
      </w:r>
      <w:r w:rsidR="0032046A" w:rsidRPr="00421B8F">
        <w:rPr>
          <w:rFonts w:ascii="Times New Roman" w:hAnsi="Times New Roman" w:cs="Times New Roman"/>
          <w:sz w:val="24"/>
          <w:szCs w:val="24"/>
        </w:rPr>
        <w:t xml:space="preserve"> perskaičiuojamos </w:t>
      </w:r>
      <w:r w:rsidR="003C09C7" w:rsidRPr="00421B8F">
        <w:rPr>
          <w:rFonts w:ascii="Times New Roman" w:hAnsi="Times New Roman" w:cs="Times New Roman"/>
          <w:sz w:val="24"/>
          <w:szCs w:val="24"/>
        </w:rPr>
        <w:t>eurais</w:t>
      </w:r>
      <w:r w:rsidR="0032046A" w:rsidRPr="00421B8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21B8F">
        <w:rPr>
          <w:rFonts w:ascii="Times New Roman" w:hAnsi="Times New Roman" w:cs="Times New Roman"/>
          <w:sz w:val="24"/>
          <w:szCs w:val="24"/>
        </w:rPr>
        <w:t>.</w:t>
      </w:r>
    </w:p>
    <w:p w14:paraId="4CC36FFA" w14:textId="3DF9B580" w:rsidR="006A6A5B" w:rsidRPr="00421B8F" w:rsidRDefault="00AB0036" w:rsidP="00421B8F">
      <w:pPr>
        <w:pStyle w:val="Sraopastraipa"/>
        <w:spacing w:line="240" w:lineRule="auto"/>
        <w:ind w:left="0" w:firstLine="0"/>
        <w:rPr>
          <w:rFonts w:ascii="Times New Roman" w:eastAsia="Arial" w:hAnsi="Times New Roman" w:cs="Times New Roman"/>
          <w:color w:val="7030A0"/>
          <w:sz w:val="24"/>
          <w:szCs w:val="24"/>
        </w:rPr>
      </w:pPr>
      <w:r w:rsidRPr="00421B8F">
        <w:rPr>
          <w:rFonts w:ascii="Times New Roman" w:eastAsia="Arial" w:hAnsi="Times New Roman" w:cs="Times New Roman"/>
          <w:sz w:val="24"/>
          <w:szCs w:val="24"/>
        </w:rPr>
        <w:t>5.5.</w:t>
      </w:r>
      <w:r w:rsidR="006A6A5B" w:rsidRPr="00421B8F">
        <w:rPr>
          <w:rFonts w:ascii="Times New Roman" w:eastAsia="Arial" w:hAnsi="Times New Roman" w:cs="Times New Roman"/>
          <w:sz w:val="24"/>
          <w:szCs w:val="24"/>
        </w:rPr>
        <w:t xml:space="preserve"> Bendra pasiūlymo kaina (sąnaudos) su PVM  turi būti nurodoma dviejų </w:t>
      </w:r>
      <w:r w:rsidR="00EE7D60" w:rsidRPr="00421B8F">
        <w:rPr>
          <w:rFonts w:ascii="Times New Roman" w:eastAsia="Arial" w:hAnsi="Times New Roman" w:cs="Times New Roman"/>
          <w:sz w:val="24"/>
          <w:szCs w:val="24"/>
        </w:rPr>
        <w:t>skaitmenų</w:t>
      </w:r>
      <w:r w:rsidR="006A6A5B" w:rsidRPr="00421B8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21B8F">
        <w:rPr>
          <w:rFonts w:ascii="Times New Roman" w:eastAsia="Arial" w:hAnsi="Times New Roman" w:cs="Times New Roman"/>
          <w:sz w:val="24"/>
          <w:szCs w:val="24"/>
        </w:rPr>
        <w:t>i</w:t>
      </w:r>
      <w:r w:rsidR="006A6A5B" w:rsidRPr="00421B8F">
        <w:rPr>
          <w:rFonts w:ascii="Times New Roman" w:eastAsia="Arial" w:hAnsi="Times New Roman" w:cs="Times New Roman"/>
          <w:sz w:val="24"/>
          <w:szCs w:val="24"/>
        </w:rPr>
        <w:t xml:space="preserve"> neribojant </w:t>
      </w:r>
      <w:r w:rsidR="00EE7D60" w:rsidRPr="00421B8F">
        <w:rPr>
          <w:rFonts w:ascii="Times New Roman" w:eastAsia="Arial" w:hAnsi="Times New Roman" w:cs="Times New Roman"/>
          <w:sz w:val="24"/>
          <w:szCs w:val="24"/>
        </w:rPr>
        <w:t>skaitmenų</w:t>
      </w:r>
      <w:r w:rsidR="006A6A5B" w:rsidRPr="00421B8F">
        <w:rPr>
          <w:rFonts w:ascii="Times New Roman" w:eastAsia="Arial" w:hAnsi="Times New Roman" w:cs="Times New Roman"/>
          <w:sz w:val="24"/>
          <w:szCs w:val="24"/>
        </w:rPr>
        <w:t xml:space="preserve"> po kablelio kiekio. </w:t>
      </w:r>
    </w:p>
    <w:p w14:paraId="129309B3" w14:textId="77777777" w:rsidR="009C66EF" w:rsidRPr="00421B8F" w:rsidRDefault="009C66EF" w:rsidP="00421B8F">
      <w:pPr>
        <w:spacing w:line="240" w:lineRule="auto"/>
        <w:ind w:firstLine="0"/>
        <w:rPr>
          <w:rFonts w:ascii="Times New Roman" w:hAnsi="Times New Roman" w:cs="Times New Roman"/>
          <w:sz w:val="24"/>
          <w:szCs w:val="24"/>
        </w:rPr>
      </w:pPr>
      <w:r w:rsidRPr="00421B8F">
        <w:rPr>
          <w:rFonts w:ascii="Times New Roman" w:eastAsia="Arial" w:hAnsi="Times New Roman" w:cs="Times New Roman"/>
          <w:sz w:val="24"/>
          <w:szCs w:val="24"/>
        </w:rPr>
        <w:t xml:space="preserve">5.6. Tiekėjų pasiūlymuose nurodytos kainos bus vertinamos </w:t>
      </w:r>
      <w:r w:rsidRPr="00421B8F">
        <w:rPr>
          <w:rFonts w:ascii="Times New Roman" w:hAnsi="Times New Roman" w:cs="Times New Roman"/>
          <w:sz w:val="24"/>
          <w:szCs w:val="24"/>
        </w:rPr>
        <w:t xml:space="preserve">ir lyginamos su visais mokesčiais, įskaitant PVM. </w:t>
      </w:r>
    </w:p>
    <w:p w14:paraId="08DF48C8" w14:textId="77777777" w:rsidR="00421B8F" w:rsidRPr="00421B8F" w:rsidRDefault="00421B8F" w:rsidP="00421B8F">
      <w:pPr>
        <w:spacing w:line="240" w:lineRule="auto"/>
        <w:ind w:firstLine="0"/>
        <w:rPr>
          <w:rFonts w:ascii="Times New Roman" w:hAnsi="Times New Roman" w:cs="Times New Roman"/>
          <w:sz w:val="24"/>
          <w:szCs w:val="24"/>
        </w:rPr>
      </w:pPr>
    </w:p>
    <w:p w14:paraId="3946E33E" w14:textId="3DB1149E" w:rsidR="00F527B1" w:rsidRPr="007F63DD" w:rsidRDefault="00E85882" w:rsidP="00421B8F">
      <w:pPr>
        <w:pStyle w:val="Antrat1"/>
        <w:spacing w:before="0" w:after="0"/>
        <w:ind w:left="357" w:hanging="357"/>
        <w:rPr>
          <w:rFonts w:ascii="Times New Roman" w:hAnsi="Times New Roman" w:cs="Times New Roman"/>
          <w:b/>
          <w:bCs/>
          <w:color w:val="auto"/>
          <w:sz w:val="24"/>
          <w:szCs w:val="24"/>
        </w:rPr>
      </w:pPr>
      <w:bookmarkStart w:id="17" w:name="_Toc230000759"/>
      <w:r w:rsidRPr="00421B8F">
        <w:rPr>
          <w:rFonts w:ascii="Times New Roman" w:hAnsi="Times New Roman" w:cs="Times New Roman"/>
          <w:b/>
          <w:bCs/>
          <w:color w:val="auto"/>
          <w:sz w:val="24"/>
          <w:szCs w:val="24"/>
        </w:rPr>
        <w:t>6</w:t>
      </w:r>
      <w:r w:rsidR="003F5D40" w:rsidRPr="00421B8F">
        <w:rPr>
          <w:rFonts w:ascii="Times New Roman" w:hAnsi="Times New Roman" w:cs="Times New Roman"/>
          <w:b/>
          <w:bCs/>
          <w:color w:val="auto"/>
          <w:sz w:val="24"/>
          <w:szCs w:val="24"/>
        </w:rPr>
        <w:t>.</w:t>
      </w:r>
      <w:r w:rsidR="00421B8F" w:rsidRPr="00421B8F">
        <w:rPr>
          <w:rFonts w:ascii="Times New Roman" w:hAnsi="Times New Roman" w:cs="Times New Roman"/>
          <w:b/>
          <w:bCs/>
          <w:color w:val="auto"/>
          <w:sz w:val="24"/>
          <w:szCs w:val="24"/>
        </w:rPr>
        <w:tab/>
      </w:r>
      <w:r w:rsidR="00E62E95" w:rsidRPr="007F63DD">
        <w:rPr>
          <w:rFonts w:ascii="Times New Roman" w:hAnsi="Times New Roman" w:cs="Times New Roman"/>
          <w:b/>
          <w:bCs/>
          <w:color w:val="auto"/>
          <w:sz w:val="24"/>
          <w:szCs w:val="24"/>
        </w:rPr>
        <w:t>Pasiūlymo galiojimo užtikrinimas</w:t>
      </w:r>
      <w:bookmarkEnd w:id="17"/>
    </w:p>
    <w:p w14:paraId="7C45A86A" w14:textId="77777777" w:rsidR="00421B8F" w:rsidRPr="007F63DD" w:rsidRDefault="00421B8F" w:rsidP="00421B8F">
      <w:pPr>
        <w:pStyle w:val="Sraopastraipa"/>
        <w:spacing w:line="240" w:lineRule="auto"/>
        <w:ind w:left="0" w:firstLine="0"/>
        <w:rPr>
          <w:rFonts w:ascii="Times New Roman" w:hAnsi="Times New Roman" w:cs="Times New Roman"/>
          <w:sz w:val="24"/>
          <w:szCs w:val="24"/>
        </w:rPr>
      </w:pPr>
    </w:p>
    <w:p w14:paraId="7203423F" w14:textId="463BD90F" w:rsidR="00F527B1" w:rsidRPr="007F63DD" w:rsidRDefault="007F65C2" w:rsidP="00421B8F">
      <w:pPr>
        <w:pStyle w:val="Sraopastraipa"/>
        <w:spacing w:line="240" w:lineRule="auto"/>
        <w:ind w:left="0" w:firstLine="0"/>
        <w:rPr>
          <w:rFonts w:ascii="Times New Roman" w:eastAsia="Calibri" w:hAnsi="Times New Roman" w:cs="Times New Roman"/>
          <w:sz w:val="24"/>
          <w:szCs w:val="24"/>
        </w:rPr>
      </w:pPr>
      <w:r w:rsidRPr="007F63DD">
        <w:rPr>
          <w:rFonts w:ascii="Times New Roman" w:hAnsi="Times New Roman" w:cs="Times New Roman"/>
          <w:sz w:val="24"/>
          <w:szCs w:val="24"/>
        </w:rPr>
        <w:t>6</w:t>
      </w:r>
      <w:r w:rsidR="003F5D40" w:rsidRPr="007F63DD">
        <w:rPr>
          <w:rFonts w:ascii="Times New Roman" w:hAnsi="Times New Roman" w:cs="Times New Roman"/>
          <w:sz w:val="24"/>
          <w:szCs w:val="24"/>
        </w:rPr>
        <w:t xml:space="preserve">.1. </w:t>
      </w:r>
      <w:r w:rsidR="00F164AE" w:rsidRPr="007F63DD">
        <w:rPr>
          <w:rFonts w:ascii="Times New Roman" w:eastAsia="Calibri" w:hAnsi="Times New Roman" w:cs="Times New Roman"/>
          <w:sz w:val="24"/>
          <w:szCs w:val="24"/>
        </w:rPr>
        <w:t xml:space="preserve">Įgaliotoji </w:t>
      </w:r>
      <w:r w:rsidR="00504AD9" w:rsidRPr="007F63DD">
        <w:rPr>
          <w:rFonts w:ascii="Times New Roman" w:eastAsia="Calibri" w:hAnsi="Times New Roman" w:cs="Times New Roman"/>
          <w:sz w:val="24"/>
          <w:szCs w:val="24"/>
        </w:rPr>
        <w:t>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0DEF56" w14:textId="77777777" w:rsidR="00421B8F" w:rsidRPr="007F63DD" w:rsidRDefault="00421B8F" w:rsidP="00421B8F">
      <w:pPr>
        <w:pStyle w:val="Sraopastraipa"/>
        <w:spacing w:line="240" w:lineRule="auto"/>
        <w:ind w:left="0" w:firstLine="0"/>
        <w:rPr>
          <w:rFonts w:ascii="Times New Roman" w:hAnsi="Times New Roman" w:cs="Times New Roman"/>
          <w:sz w:val="24"/>
          <w:szCs w:val="24"/>
        </w:rPr>
      </w:pPr>
    </w:p>
    <w:p w14:paraId="5D02D1AD" w14:textId="08322900" w:rsidR="00831133" w:rsidRPr="007F63DD" w:rsidRDefault="00B52705" w:rsidP="00421B8F">
      <w:pPr>
        <w:pStyle w:val="Antrat1"/>
        <w:numPr>
          <w:ilvl w:val="0"/>
          <w:numId w:val="6"/>
        </w:numPr>
        <w:spacing w:before="0" w:after="0"/>
        <w:ind w:left="357" w:hanging="357"/>
        <w:rPr>
          <w:rFonts w:ascii="Times New Roman" w:hAnsi="Times New Roman" w:cs="Times New Roman"/>
          <w:b/>
          <w:bCs/>
          <w:color w:val="auto"/>
          <w:sz w:val="24"/>
          <w:szCs w:val="24"/>
        </w:rPr>
      </w:pPr>
      <w:bookmarkStart w:id="18" w:name="_Toc15392775"/>
      <w:bookmarkStart w:id="19" w:name="_Toc230000760"/>
      <w:r w:rsidRPr="007F63DD">
        <w:rPr>
          <w:rFonts w:ascii="Times New Roman" w:hAnsi="Times New Roman" w:cs="Times New Roman"/>
          <w:b/>
          <w:bCs/>
          <w:color w:val="auto"/>
          <w:sz w:val="24"/>
          <w:szCs w:val="24"/>
        </w:rPr>
        <w:t>P</w:t>
      </w:r>
      <w:bookmarkEnd w:id="18"/>
      <w:r w:rsidR="00E62E95" w:rsidRPr="007F63DD">
        <w:rPr>
          <w:rFonts w:ascii="Times New Roman" w:hAnsi="Times New Roman" w:cs="Times New Roman"/>
          <w:b/>
          <w:bCs/>
          <w:color w:val="auto"/>
          <w:sz w:val="24"/>
          <w:szCs w:val="24"/>
        </w:rPr>
        <w:t xml:space="preserve">asiūlymų </w:t>
      </w:r>
      <w:r w:rsidR="00A84437" w:rsidRPr="007F63DD">
        <w:rPr>
          <w:rFonts w:ascii="Times New Roman" w:hAnsi="Times New Roman" w:cs="Times New Roman"/>
          <w:b/>
          <w:bCs/>
          <w:color w:val="auto"/>
          <w:sz w:val="24"/>
          <w:szCs w:val="24"/>
        </w:rPr>
        <w:t>vertinimas</w:t>
      </w:r>
      <w:bookmarkEnd w:id="19"/>
    </w:p>
    <w:p w14:paraId="0C1B0E3A" w14:textId="77777777" w:rsidR="00E85882" w:rsidRPr="007F63DD" w:rsidRDefault="00E85882" w:rsidP="00421B8F">
      <w:pPr>
        <w:spacing w:line="240" w:lineRule="auto"/>
        <w:ind w:firstLine="0"/>
        <w:rPr>
          <w:rFonts w:ascii="Times New Roman" w:hAnsi="Times New Roman" w:cs="Times New Roman"/>
          <w:vanish/>
          <w:sz w:val="24"/>
          <w:szCs w:val="24"/>
        </w:rPr>
      </w:pPr>
    </w:p>
    <w:p w14:paraId="2DFF0A66" w14:textId="44BA6BD2" w:rsidR="00CD2CC2" w:rsidRPr="007F63DD" w:rsidRDefault="005A4255" w:rsidP="00421B8F">
      <w:pPr>
        <w:pStyle w:val="Sraopastraipa"/>
        <w:spacing w:line="240" w:lineRule="auto"/>
        <w:ind w:left="0" w:firstLine="0"/>
        <w:rPr>
          <w:rFonts w:ascii="Times New Roman" w:eastAsia="Calibri" w:hAnsi="Times New Roman" w:cs="Times New Roman"/>
          <w:sz w:val="24"/>
          <w:szCs w:val="24"/>
        </w:rPr>
      </w:pPr>
      <w:r w:rsidRPr="007F63DD">
        <w:rPr>
          <w:rFonts w:ascii="Times New Roman" w:eastAsia="Calibri" w:hAnsi="Times New Roman" w:cs="Times New Roman"/>
          <w:sz w:val="24"/>
          <w:szCs w:val="24"/>
        </w:rPr>
        <w:t>7</w:t>
      </w:r>
      <w:r w:rsidR="0010148D" w:rsidRPr="007F63DD">
        <w:rPr>
          <w:rFonts w:ascii="Times New Roman" w:eastAsia="Calibri" w:hAnsi="Times New Roman" w:cs="Times New Roman"/>
          <w:sz w:val="24"/>
          <w:szCs w:val="24"/>
        </w:rPr>
        <w:t xml:space="preserve">.1. </w:t>
      </w:r>
      <w:r w:rsidR="00F164AE" w:rsidRPr="007F63DD">
        <w:rPr>
          <w:rFonts w:ascii="Times New Roman" w:eastAsia="Calibri" w:hAnsi="Times New Roman" w:cs="Times New Roman"/>
          <w:sz w:val="24"/>
          <w:szCs w:val="24"/>
        </w:rPr>
        <w:t>Įgaliotoji</w:t>
      </w:r>
      <w:r w:rsidR="000B220A" w:rsidRPr="007F63DD">
        <w:rPr>
          <w:rFonts w:ascii="Times New Roman" w:hAnsi="Times New Roman" w:cs="Times New Roman"/>
          <w:sz w:val="24"/>
          <w:szCs w:val="24"/>
        </w:rPr>
        <w:t xml:space="preserve"> organizacija</w:t>
      </w:r>
      <w:r w:rsidR="00831133" w:rsidRPr="007F63DD">
        <w:rPr>
          <w:rFonts w:ascii="Times New Roman" w:eastAsia="Calibri" w:hAnsi="Times New Roman" w:cs="Times New Roman"/>
          <w:sz w:val="24"/>
          <w:szCs w:val="24"/>
        </w:rPr>
        <w:t xml:space="preserve"> ekonomiškai naudingiausią </w:t>
      </w:r>
      <w:r w:rsidR="000B220A" w:rsidRPr="007F63DD">
        <w:rPr>
          <w:rFonts w:ascii="Times New Roman" w:eastAsia="Calibri" w:hAnsi="Times New Roman" w:cs="Times New Roman"/>
          <w:sz w:val="24"/>
          <w:szCs w:val="24"/>
        </w:rPr>
        <w:t>p</w:t>
      </w:r>
      <w:r w:rsidR="00831133" w:rsidRPr="007F63DD">
        <w:rPr>
          <w:rFonts w:ascii="Times New Roman" w:eastAsia="Calibri" w:hAnsi="Times New Roman" w:cs="Times New Roman"/>
          <w:sz w:val="24"/>
          <w:szCs w:val="24"/>
        </w:rPr>
        <w:t xml:space="preserve">asiūlymą išrenka pagal </w:t>
      </w:r>
      <w:r w:rsidR="000B220A" w:rsidRPr="007F63DD">
        <w:rPr>
          <w:rFonts w:ascii="Times New Roman" w:eastAsia="Calibri" w:hAnsi="Times New Roman" w:cs="Times New Roman"/>
          <w:sz w:val="24"/>
          <w:szCs w:val="24"/>
        </w:rPr>
        <w:t>tiekėjo p</w:t>
      </w:r>
      <w:r w:rsidR="00831133" w:rsidRPr="007F63DD">
        <w:rPr>
          <w:rFonts w:ascii="Times New Roman" w:eastAsia="Calibri" w:hAnsi="Times New Roman" w:cs="Times New Roman"/>
          <w:sz w:val="24"/>
          <w:szCs w:val="24"/>
        </w:rPr>
        <w:t>asiūlyme nurodytą kainą, kuri turi būti apskaičiuota ir nurodyta taip, kaip reikalaujama</w:t>
      </w:r>
      <w:r w:rsidR="00DE051B" w:rsidRPr="007F63DD">
        <w:rPr>
          <w:rFonts w:ascii="Times New Roman" w:eastAsia="Calibri" w:hAnsi="Times New Roman" w:cs="Times New Roman"/>
          <w:sz w:val="24"/>
          <w:szCs w:val="24"/>
        </w:rPr>
        <w:t xml:space="preserve"> </w:t>
      </w:r>
      <w:r w:rsidR="00023019" w:rsidRPr="007F63DD">
        <w:rPr>
          <w:rFonts w:ascii="Times New Roman" w:eastAsia="Calibri" w:hAnsi="Times New Roman" w:cs="Times New Roman"/>
          <w:sz w:val="24"/>
          <w:szCs w:val="24"/>
        </w:rPr>
        <w:t>specialiųjų p</w:t>
      </w:r>
      <w:r w:rsidR="00DE051B" w:rsidRPr="007F63DD">
        <w:rPr>
          <w:rFonts w:ascii="Times New Roman" w:eastAsia="Calibri" w:hAnsi="Times New Roman" w:cs="Times New Roman"/>
          <w:sz w:val="24"/>
          <w:szCs w:val="24"/>
        </w:rPr>
        <w:t xml:space="preserve">irkimo sąlygų priede </w:t>
      </w:r>
      <w:r w:rsidR="00421B8F" w:rsidRPr="007F63DD">
        <w:rPr>
          <w:rFonts w:ascii="Times New Roman" w:eastAsia="Calibri" w:hAnsi="Times New Roman" w:cs="Times New Roman"/>
          <w:sz w:val="24"/>
          <w:szCs w:val="24"/>
        </w:rPr>
        <w:t xml:space="preserve">Nr. 3 </w:t>
      </w:r>
      <w:r w:rsidR="00831133" w:rsidRPr="007F63DD">
        <w:rPr>
          <w:rFonts w:ascii="Times New Roman" w:eastAsia="Calibri" w:hAnsi="Times New Roman" w:cs="Times New Roman"/>
          <w:sz w:val="24"/>
          <w:szCs w:val="24"/>
        </w:rPr>
        <w:t>.</w:t>
      </w:r>
    </w:p>
    <w:p w14:paraId="5F28C774" w14:textId="4324E84E" w:rsidR="00F5411E" w:rsidRPr="00421B8F" w:rsidRDefault="00660FD8" w:rsidP="00421B8F">
      <w:pPr>
        <w:pStyle w:val="Sraopastraipa"/>
        <w:spacing w:line="240" w:lineRule="auto"/>
        <w:ind w:left="0" w:firstLine="0"/>
        <w:rPr>
          <w:rFonts w:ascii="Times New Roman" w:hAnsi="Times New Roman" w:cs="Times New Roman"/>
          <w:color w:val="000000" w:themeColor="text1"/>
          <w:sz w:val="24"/>
          <w:szCs w:val="24"/>
        </w:rPr>
      </w:pPr>
      <w:r w:rsidRPr="007F63DD">
        <w:rPr>
          <w:rFonts w:ascii="Times New Roman" w:hAnsi="Times New Roman" w:cs="Times New Roman"/>
          <w:sz w:val="24"/>
          <w:szCs w:val="24"/>
        </w:rPr>
        <w:t>7</w:t>
      </w:r>
      <w:r w:rsidR="001404CC" w:rsidRPr="007F63DD">
        <w:rPr>
          <w:rFonts w:ascii="Times New Roman" w:hAnsi="Times New Roman" w:cs="Times New Roman"/>
          <w:sz w:val="24"/>
          <w:szCs w:val="24"/>
        </w:rPr>
        <w:t xml:space="preserve">.2. </w:t>
      </w:r>
      <w:r w:rsidR="00D734C6" w:rsidRPr="007F63DD">
        <w:rPr>
          <w:rFonts w:ascii="Times New Roman" w:hAnsi="Times New Roman" w:cs="Times New Roman"/>
          <w:sz w:val="24"/>
          <w:szCs w:val="24"/>
        </w:rPr>
        <w:t xml:space="preserve">Laimėjusiu </w:t>
      </w:r>
      <w:r w:rsidR="00996FBB" w:rsidRPr="007F63DD">
        <w:rPr>
          <w:rFonts w:ascii="Times New Roman" w:hAnsi="Times New Roman" w:cs="Times New Roman"/>
          <w:sz w:val="24"/>
          <w:szCs w:val="24"/>
        </w:rPr>
        <w:t>p</w:t>
      </w:r>
      <w:r w:rsidR="005D7D8C" w:rsidRPr="007F63DD">
        <w:rPr>
          <w:rFonts w:ascii="Times New Roman" w:hAnsi="Times New Roman" w:cs="Times New Roman"/>
          <w:sz w:val="24"/>
          <w:szCs w:val="24"/>
        </w:rPr>
        <w:t>asiūlymu</w:t>
      </w:r>
      <w:r w:rsidR="00D734C6" w:rsidRPr="007F63DD">
        <w:rPr>
          <w:rFonts w:ascii="Times New Roman" w:hAnsi="Times New Roman" w:cs="Times New Roman"/>
          <w:sz w:val="24"/>
          <w:szCs w:val="24"/>
        </w:rPr>
        <w:t xml:space="preserve"> galės </w:t>
      </w:r>
      <w:r w:rsidR="00D734C6" w:rsidRPr="00421B8F">
        <w:rPr>
          <w:rFonts w:ascii="Times New Roman" w:hAnsi="Times New Roman" w:cs="Times New Roman"/>
          <w:color w:val="000000" w:themeColor="text1"/>
          <w:sz w:val="24"/>
          <w:szCs w:val="24"/>
        </w:rPr>
        <w:t xml:space="preserve">būti pripažintas tik 1 (vienas) </w:t>
      </w:r>
      <w:r w:rsidR="005D7D8C" w:rsidRPr="00421B8F">
        <w:rPr>
          <w:rFonts w:ascii="Times New Roman" w:hAnsi="Times New Roman" w:cs="Times New Roman"/>
          <w:color w:val="000000" w:themeColor="text1"/>
          <w:sz w:val="24"/>
          <w:szCs w:val="24"/>
        </w:rPr>
        <w:t xml:space="preserve">ekonomiškai naudingiausias </w:t>
      </w:r>
      <w:r w:rsidR="00A36CC9" w:rsidRPr="00421B8F">
        <w:rPr>
          <w:rFonts w:ascii="Times New Roman" w:hAnsi="Times New Roman" w:cs="Times New Roman"/>
          <w:color w:val="000000" w:themeColor="text1"/>
          <w:sz w:val="24"/>
          <w:szCs w:val="24"/>
        </w:rPr>
        <w:t>p</w:t>
      </w:r>
      <w:r w:rsidR="005D7D8C" w:rsidRPr="00421B8F">
        <w:rPr>
          <w:rFonts w:ascii="Times New Roman" w:hAnsi="Times New Roman" w:cs="Times New Roman"/>
          <w:color w:val="000000" w:themeColor="text1"/>
          <w:sz w:val="24"/>
          <w:szCs w:val="24"/>
        </w:rPr>
        <w:t>asiūlymas, esantis pasiūlymų eilės pirmojoje vietoje</w:t>
      </w:r>
      <w:r w:rsidR="00D734C6" w:rsidRPr="00421B8F">
        <w:rPr>
          <w:rFonts w:ascii="Times New Roman" w:hAnsi="Times New Roman" w:cs="Times New Roman"/>
          <w:color w:val="000000" w:themeColor="text1"/>
          <w:sz w:val="24"/>
          <w:szCs w:val="24"/>
        </w:rPr>
        <w:t xml:space="preserve">. </w:t>
      </w:r>
    </w:p>
    <w:p w14:paraId="7D56C896" w14:textId="77777777" w:rsidR="00421B8F" w:rsidRPr="00421B8F" w:rsidRDefault="00421B8F" w:rsidP="00421B8F">
      <w:pPr>
        <w:pStyle w:val="Sraopastraipa"/>
        <w:spacing w:line="240" w:lineRule="auto"/>
        <w:ind w:left="0" w:firstLine="0"/>
        <w:rPr>
          <w:rFonts w:ascii="Times New Roman" w:hAnsi="Times New Roman" w:cs="Times New Roman"/>
          <w:sz w:val="24"/>
          <w:szCs w:val="24"/>
        </w:rPr>
      </w:pPr>
    </w:p>
    <w:p w14:paraId="4CFAC41F" w14:textId="5A3D78C7" w:rsidR="00D83C57" w:rsidRPr="00421B8F" w:rsidRDefault="00D83C57" w:rsidP="00421B8F">
      <w:pPr>
        <w:pStyle w:val="Antrat1"/>
        <w:tabs>
          <w:tab w:val="left" w:pos="567"/>
        </w:tabs>
        <w:spacing w:before="0" w:after="0"/>
        <w:ind w:firstLine="0"/>
        <w:contextualSpacing/>
        <w:rPr>
          <w:rFonts w:ascii="Times New Roman" w:hAnsi="Times New Roman" w:cs="Times New Roman"/>
          <w:b/>
          <w:bCs/>
          <w:sz w:val="24"/>
          <w:szCs w:val="24"/>
        </w:rPr>
      </w:pPr>
      <w:bookmarkStart w:id="20" w:name="_Ref39425999"/>
      <w:bookmarkStart w:id="21" w:name="_Ref39426005"/>
      <w:bookmarkStart w:id="22" w:name="_Toc126333937"/>
      <w:bookmarkStart w:id="23" w:name="_Toc230000761"/>
      <w:r w:rsidRPr="00421B8F">
        <w:rPr>
          <w:rFonts w:ascii="Times New Roman" w:hAnsi="Times New Roman" w:cs="Times New Roman"/>
          <w:b/>
          <w:bCs/>
          <w:sz w:val="24"/>
          <w:szCs w:val="24"/>
        </w:rPr>
        <w:t>8. Sutarties sudarymas</w:t>
      </w:r>
      <w:bookmarkEnd w:id="20"/>
      <w:bookmarkEnd w:id="21"/>
      <w:bookmarkEnd w:id="22"/>
      <w:bookmarkEnd w:id="23"/>
    </w:p>
    <w:p w14:paraId="07C6542E" w14:textId="77777777" w:rsidR="00421B8F" w:rsidRPr="00421B8F" w:rsidRDefault="00421B8F" w:rsidP="00421B8F">
      <w:pPr>
        <w:pStyle w:val="Sraopastraipa"/>
        <w:spacing w:line="240" w:lineRule="auto"/>
        <w:ind w:left="0" w:firstLine="0"/>
        <w:rPr>
          <w:rFonts w:ascii="Times New Roman" w:hAnsi="Times New Roman" w:cs="Times New Roman"/>
          <w:color w:val="000000" w:themeColor="text1"/>
          <w:sz w:val="24"/>
          <w:szCs w:val="24"/>
        </w:rPr>
      </w:pPr>
    </w:p>
    <w:p w14:paraId="4006AD6A" w14:textId="405B4080" w:rsidR="00D83C57" w:rsidRPr="00421B8F" w:rsidRDefault="000003B6" w:rsidP="00421B8F">
      <w:pPr>
        <w:pStyle w:val="Sraopastraipa"/>
        <w:spacing w:line="240" w:lineRule="auto"/>
        <w:ind w:left="0" w:firstLine="0"/>
        <w:rPr>
          <w:rFonts w:ascii="Times New Roman" w:hAnsi="Times New Roman" w:cs="Times New Roman"/>
          <w:sz w:val="24"/>
          <w:szCs w:val="24"/>
        </w:rPr>
      </w:pPr>
      <w:r w:rsidRPr="00421B8F">
        <w:rPr>
          <w:rFonts w:ascii="Times New Roman" w:hAnsi="Times New Roman" w:cs="Times New Roman"/>
          <w:color w:val="000000" w:themeColor="text1"/>
          <w:sz w:val="24"/>
          <w:szCs w:val="24"/>
        </w:rPr>
        <w:t xml:space="preserve">8.1. </w:t>
      </w:r>
      <w:r w:rsidR="00D83C57" w:rsidRPr="00421B8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21B8F">
        <w:rPr>
          <w:rFonts w:ascii="Times New Roman" w:hAnsi="Times New Roman" w:cs="Times New Roman"/>
          <w:color w:val="0070C0"/>
          <w:sz w:val="24"/>
          <w:szCs w:val="24"/>
        </w:rPr>
        <w:t xml:space="preserve"> </w:t>
      </w:r>
      <w:r w:rsidR="00D83C57" w:rsidRPr="00421B8F">
        <w:rPr>
          <w:rFonts w:ascii="Times New Roman" w:hAnsi="Times New Roman" w:cs="Times New Roman"/>
          <w:color w:val="000000" w:themeColor="text1"/>
          <w:sz w:val="24"/>
          <w:szCs w:val="24"/>
        </w:rPr>
        <w:t>nustatyta tvarka, bus pripažintas laimėjęs</w:t>
      </w:r>
      <w:r w:rsidR="00536F18" w:rsidRPr="00421B8F">
        <w:rPr>
          <w:rFonts w:ascii="Times New Roman" w:hAnsi="Times New Roman" w:cs="Times New Roman"/>
          <w:color w:val="000000" w:themeColor="text1"/>
          <w:sz w:val="24"/>
          <w:szCs w:val="24"/>
        </w:rPr>
        <w:t>.</w:t>
      </w:r>
      <w:r w:rsidR="00D83C57" w:rsidRPr="00421B8F">
        <w:rPr>
          <w:rFonts w:ascii="Times New Roman" w:hAnsi="Times New Roman" w:cs="Times New Roman"/>
          <w:color w:val="000000" w:themeColor="text1"/>
          <w:sz w:val="24"/>
          <w:szCs w:val="24"/>
        </w:rPr>
        <w:t xml:space="preserve"> </w:t>
      </w:r>
      <w:r w:rsidR="00D83C57" w:rsidRPr="00421B8F">
        <w:rPr>
          <w:rFonts w:ascii="Times New Roman" w:hAnsi="Times New Roman" w:cs="Times New Roman"/>
          <w:sz w:val="24"/>
          <w:szCs w:val="24"/>
        </w:rPr>
        <w:t>Sutarties sąlygos pateikiamos</w:t>
      </w:r>
      <w:r w:rsidR="00F56579" w:rsidRPr="00421B8F">
        <w:rPr>
          <w:rFonts w:ascii="Times New Roman" w:hAnsi="Times New Roman" w:cs="Times New Roman"/>
          <w:sz w:val="24"/>
          <w:szCs w:val="24"/>
        </w:rPr>
        <w:t xml:space="preserve"> specialiųjų pirkimo sąlygų</w:t>
      </w:r>
      <w:r w:rsidR="00D83C57" w:rsidRPr="00421B8F">
        <w:rPr>
          <w:rFonts w:ascii="Times New Roman" w:hAnsi="Times New Roman" w:cs="Times New Roman"/>
          <w:sz w:val="24"/>
          <w:szCs w:val="24"/>
        </w:rPr>
        <w:t xml:space="preserve"> </w:t>
      </w:r>
      <w:r w:rsidR="00421B8F" w:rsidRPr="00421B8F">
        <w:rPr>
          <w:rFonts w:ascii="Times New Roman" w:hAnsi="Times New Roman" w:cs="Times New Roman"/>
          <w:sz w:val="24"/>
          <w:szCs w:val="24"/>
        </w:rPr>
        <w:t>5</w:t>
      </w:r>
      <w:r w:rsidR="00F56579" w:rsidRPr="00421B8F">
        <w:rPr>
          <w:rFonts w:ascii="Times New Roman" w:hAnsi="Times New Roman" w:cs="Times New Roman"/>
          <w:sz w:val="24"/>
          <w:szCs w:val="24"/>
        </w:rPr>
        <w:t xml:space="preserve"> priede. </w:t>
      </w:r>
    </w:p>
    <w:p w14:paraId="40D0880B" w14:textId="77777777" w:rsidR="00421B8F" w:rsidRPr="00421B8F" w:rsidRDefault="00421B8F" w:rsidP="00421B8F">
      <w:pPr>
        <w:pStyle w:val="Sraopastraipa"/>
        <w:spacing w:line="240" w:lineRule="auto"/>
        <w:ind w:left="0" w:firstLine="0"/>
        <w:rPr>
          <w:rFonts w:ascii="Times New Roman" w:hAnsi="Times New Roman" w:cs="Times New Roman"/>
          <w:color w:val="000000" w:themeColor="text1"/>
          <w:sz w:val="24"/>
          <w:szCs w:val="24"/>
        </w:rPr>
      </w:pPr>
    </w:p>
    <w:p w14:paraId="28A533DC" w14:textId="27CB1E29" w:rsidR="00CC02BB" w:rsidRPr="00421B8F" w:rsidRDefault="00CC02BB" w:rsidP="00421B8F">
      <w:pPr>
        <w:pStyle w:val="Antrat1"/>
        <w:tabs>
          <w:tab w:val="left" w:pos="567"/>
        </w:tabs>
        <w:spacing w:before="0" w:after="0"/>
        <w:ind w:firstLine="0"/>
        <w:contextualSpacing/>
        <w:rPr>
          <w:rFonts w:ascii="Times New Roman" w:hAnsi="Times New Roman" w:cs="Times New Roman"/>
          <w:b/>
          <w:bCs/>
          <w:sz w:val="24"/>
          <w:szCs w:val="24"/>
        </w:rPr>
      </w:pPr>
      <w:bookmarkStart w:id="24" w:name="_Toc230000762"/>
      <w:r w:rsidRPr="00421B8F">
        <w:rPr>
          <w:rFonts w:ascii="Times New Roman" w:hAnsi="Times New Roman" w:cs="Times New Roman"/>
          <w:b/>
          <w:bCs/>
          <w:sz w:val="24"/>
          <w:szCs w:val="24"/>
        </w:rPr>
        <w:t>9. Priedai:</w:t>
      </w:r>
      <w:bookmarkEnd w:id="24"/>
    </w:p>
    <w:p w14:paraId="55531546" w14:textId="77777777" w:rsidR="00421B8F" w:rsidRPr="00421B8F" w:rsidRDefault="00421B8F" w:rsidP="00421B8F">
      <w:pPr>
        <w:spacing w:line="240" w:lineRule="auto"/>
        <w:ind w:firstLine="0"/>
        <w:contextualSpacing/>
        <w:rPr>
          <w:rFonts w:ascii="Times New Roman" w:hAnsi="Times New Roman" w:cs="Times New Roman"/>
          <w:sz w:val="24"/>
          <w:szCs w:val="24"/>
        </w:rPr>
      </w:pPr>
    </w:p>
    <w:p w14:paraId="43D9CEAC" w14:textId="3650D047" w:rsidR="00CC02BB" w:rsidRPr="00421B8F" w:rsidRDefault="00CC02BB" w:rsidP="00421B8F">
      <w:pPr>
        <w:spacing w:line="240" w:lineRule="auto"/>
        <w:ind w:firstLine="0"/>
        <w:contextualSpacing/>
        <w:rPr>
          <w:rFonts w:ascii="Times New Roman" w:hAnsi="Times New Roman" w:cs="Times New Roman"/>
          <w:sz w:val="24"/>
          <w:szCs w:val="24"/>
        </w:rPr>
      </w:pPr>
      <w:r w:rsidRPr="00421B8F">
        <w:rPr>
          <w:rFonts w:ascii="Times New Roman" w:hAnsi="Times New Roman" w:cs="Times New Roman"/>
          <w:sz w:val="24"/>
          <w:szCs w:val="24"/>
        </w:rPr>
        <w:t>9.1. Tiekėjų pašalinimo pagrindai;</w:t>
      </w:r>
    </w:p>
    <w:p w14:paraId="4AAC800D" w14:textId="7AC8004B" w:rsidR="00CC02BB" w:rsidRPr="00421B8F" w:rsidRDefault="00CC02BB" w:rsidP="00421B8F">
      <w:pPr>
        <w:spacing w:line="240" w:lineRule="auto"/>
        <w:ind w:firstLine="0"/>
        <w:contextualSpacing/>
        <w:rPr>
          <w:rFonts w:ascii="Times New Roman" w:hAnsi="Times New Roman" w:cs="Times New Roman"/>
          <w:sz w:val="24"/>
          <w:szCs w:val="24"/>
        </w:rPr>
      </w:pPr>
      <w:r w:rsidRPr="00421B8F">
        <w:rPr>
          <w:rFonts w:ascii="Times New Roman" w:hAnsi="Times New Roman" w:cs="Times New Roman"/>
          <w:sz w:val="24"/>
          <w:szCs w:val="24"/>
        </w:rPr>
        <w:t>9.2. Techninė specifikacija;</w:t>
      </w:r>
    </w:p>
    <w:p w14:paraId="048EEB1C" w14:textId="03008EB0" w:rsidR="00CC02BB" w:rsidRPr="00421B8F" w:rsidRDefault="00CC02BB" w:rsidP="00421B8F">
      <w:pPr>
        <w:spacing w:line="240" w:lineRule="auto"/>
        <w:ind w:firstLine="0"/>
        <w:contextualSpacing/>
        <w:rPr>
          <w:rFonts w:ascii="Times New Roman" w:hAnsi="Times New Roman" w:cs="Times New Roman"/>
          <w:sz w:val="24"/>
          <w:szCs w:val="24"/>
        </w:rPr>
      </w:pPr>
      <w:r w:rsidRPr="00421B8F">
        <w:rPr>
          <w:rFonts w:ascii="Times New Roman" w:hAnsi="Times New Roman" w:cs="Times New Roman"/>
          <w:sz w:val="24"/>
          <w:szCs w:val="24"/>
        </w:rPr>
        <w:t>9.3. Pasiūlymo forma;</w:t>
      </w:r>
    </w:p>
    <w:p w14:paraId="1EC37617" w14:textId="2078F917" w:rsidR="00CC02BB" w:rsidRPr="00421B8F" w:rsidRDefault="00CC02BB" w:rsidP="00421B8F">
      <w:pPr>
        <w:spacing w:line="240" w:lineRule="auto"/>
        <w:ind w:firstLine="0"/>
        <w:contextualSpacing/>
        <w:rPr>
          <w:rFonts w:ascii="Times New Roman" w:hAnsi="Times New Roman" w:cs="Times New Roman"/>
          <w:sz w:val="24"/>
          <w:szCs w:val="24"/>
        </w:rPr>
      </w:pPr>
      <w:r w:rsidRPr="00421B8F">
        <w:rPr>
          <w:rFonts w:ascii="Times New Roman" w:hAnsi="Times New Roman" w:cs="Times New Roman"/>
          <w:sz w:val="24"/>
          <w:szCs w:val="24"/>
        </w:rPr>
        <w:t>9.</w:t>
      </w:r>
      <w:r w:rsidR="00C12BE7" w:rsidRPr="00421B8F">
        <w:rPr>
          <w:rFonts w:ascii="Times New Roman" w:hAnsi="Times New Roman" w:cs="Times New Roman"/>
          <w:sz w:val="24"/>
          <w:szCs w:val="24"/>
        </w:rPr>
        <w:t>4</w:t>
      </w:r>
      <w:r w:rsidRPr="00421B8F">
        <w:rPr>
          <w:rFonts w:ascii="Times New Roman" w:hAnsi="Times New Roman" w:cs="Times New Roman"/>
          <w:sz w:val="24"/>
          <w:szCs w:val="24"/>
        </w:rPr>
        <w:t xml:space="preserve">. Tiekėjo/subtiekėjo deklaracija dėl sankcijų </w:t>
      </w:r>
    </w:p>
    <w:p w14:paraId="48787941" w14:textId="57FFF995" w:rsidR="00CC02BB" w:rsidRPr="00421B8F" w:rsidRDefault="00C12BE7" w:rsidP="00421B8F">
      <w:pPr>
        <w:spacing w:line="240" w:lineRule="auto"/>
        <w:ind w:firstLine="0"/>
        <w:contextualSpacing/>
        <w:rPr>
          <w:rFonts w:ascii="Times New Roman" w:hAnsi="Times New Roman" w:cs="Times New Roman"/>
          <w:color w:val="00B050"/>
          <w:sz w:val="24"/>
          <w:szCs w:val="24"/>
          <w:lang w:val="lt"/>
        </w:rPr>
      </w:pPr>
      <w:r w:rsidRPr="00421B8F">
        <w:rPr>
          <w:rFonts w:ascii="Times New Roman" w:hAnsi="Times New Roman" w:cs="Times New Roman"/>
          <w:sz w:val="24"/>
          <w:szCs w:val="24"/>
        </w:rPr>
        <w:t>9.5. Viešojo pirkimo sutarties projektas.</w:t>
      </w:r>
    </w:p>
    <w:p w14:paraId="7B6389DF" w14:textId="3463DB23" w:rsidR="00CB5907" w:rsidRPr="00421B8F" w:rsidRDefault="00CB5907" w:rsidP="00421B8F">
      <w:pPr>
        <w:pStyle w:val="Betarp"/>
        <w:contextualSpacing/>
        <w:jc w:val="left"/>
        <w:rPr>
          <w:rFonts w:ascii="Times New Roman" w:eastAsiaTheme="minorHAnsi" w:hAnsi="Times New Roman" w:cs="Times New Roman"/>
          <w:sz w:val="24"/>
          <w:szCs w:val="24"/>
        </w:rPr>
      </w:pPr>
    </w:p>
    <w:p w14:paraId="52BA0CEF" w14:textId="4EFF6852" w:rsidR="00E250DF" w:rsidRPr="00CC02BB" w:rsidRDefault="00EE68F7" w:rsidP="00F77A5D">
      <w:pPr>
        <w:pStyle w:val="Betarp"/>
        <w:spacing w:line="276" w:lineRule="auto"/>
        <w:ind w:firstLine="0"/>
        <w:contextualSpacing/>
        <w:rPr>
          <w:rFonts w:ascii="Times New Roman" w:eastAsiaTheme="minorHAnsi" w:hAnsi="Times New Roman" w:cs="Times New Roman"/>
        </w:rPr>
      </w:pPr>
      <w:r w:rsidRPr="00CC02BB">
        <w:rPr>
          <w:rFonts w:ascii="Times New Roman" w:eastAsiaTheme="minorHAnsi" w:hAnsi="Times New Roman" w:cs="Times New Roman"/>
        </w:rPr>
        <w:br w:type="page"/>
      </w:r>
    </w:p>
    <w:p w14:paraId="729EDC83" w14:textId="6E7D82C4" w:rsidR="00112F92" w:rsidRPr="00CC02BB" w:rsidRDefault="005450B5" w:rsidP="00112F92">
      <w:pPr>
        <w:spacing w:line="240" w:lineRule="auto"/>
        <w:ind w:left="7314" w:firstLine="0"/>
        <w:rPr>
          <w:rFonts w:ascii="Times New Roman" w:hAnsi="Times New Roman" w:cs="Times New Roman"/>
        </w:rPr>
      </w:pPr>
      <w:r w:rsidRPr="00CC02BB">
        <w:rPr>
          <w:rFonts w:ascii="Times New Roman" w:hAnsi="Times New Roman" w:cs="Times New Roman"/>
        </w:rPr>
        <w:t>P</w:t>
      </w:r>
      <w:r w:rsidR="00112F92" w:rsidRPr="00CC02BB">
        <w:rPr>
          <w:rFonts w:ascii="Times New Roman" w:hAnsi="Times New Roman" w:cs="Times New Roman"/>
        </w:rPr>
        <w:t>irkimo sąlygų 1 priedas „Tiekėjų pašalinimo pagrindai“</w:t>
      </w:r>
    </w:p>
    <w:p w14:paraId="537E8F24" w14:textId="77777777" w:rsidR="00112F92" w:rsidRPr="00CC02BB"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421B8F" w:rsidRDefault="00112F92" w:rsidP="00112F92">
      <w:pPr>
        <w:spacing w:after="240" w:line="276" w:lineRule="auto"/>
        <w:jc w:val="center"/>
        <w:rPr>
          <w:rFonts w:ascii="Times New Roman" w:eastAsia="Arial" w:hAnsi="Times New Roman" w:cs="Times New Roman"/>
          <w:b/>
          <w:bCs/>
          <w:smallCaps/>
          <w:sz w:val="24"/>
          <w:szCs w:val="24"/>
        </w:rPr>
      </w:pPr>
      <w:r w:rsidRPr="00421B8F">
        <w:rPr>
          <w:rFonts w:ascii="Times New Roman" w:eastAsia="Arial" w:hAnsi="Times New Roman" w:cs="Times New Roman"/>
          <w:b/>
          <w:bCs/>
          <w:smallCaps/>
          <w:sz w:val="24"/>
          <w:szCs w:val="24"/>
        </w:rPr>
        <w:t>TIEKĖJŲ PAŠALINIMO PAGRINDAI</w:t>
      </w:r>
    </w:p>
    <w:p w14:paraId="185896D7" w14:textId="2FE3B5E4" w:rsidR="00CF4B8C" w:rsidRDefault="00440E78" w:rsidP="00F77A5D">
      <w:pPr>
        <w:spacing w:line="240" w:lineRule="auto"/>
        <w:ind w:firstLine="720"/>
        <w:rPr>
          <w:rFonts w:ascii="Times New Roman" w:eastAsia="Arial" w:hAnsi="Times New Roman" w:cs="Times New Roman"/>
          <w:i/>
        </w:rPr>
      </w:pPr>
      <w:r w:rsidRPr="00CC02BB">
        <w:rPr>
          <w:rFonts w:ascii="Times New Roman" w:eastAsia="Arial" w:hAnsi="Times New Roman" w:cs="Times New Roman"/>
          <w:i/>
        </w:rPr>
        <w:t>Perkančioji organizacija atmeta tiekėjo pasiūlym</w:t>
      </w:r>
      <w:r w:rsidR="00CB237B" w:rsidRPr="00CC02BB">
        <w:rPr>
          <w:rFonts w:ascii="Times New Roman" w:eastAsia="Arial" w:hAnsi="Times New Roman" w:cs="Times New Roman"/>
          <w:i/>
        </w:rPr>
        <w:t>ą</w:t>
      </w:r>
      <w:r w:rsidRPr="00CC02BB">
        <w:rPr>
          <w:rFonts w:ascii="Times New Roman" w:eastAsia="Arial" w:hAnsi="Times New Roman" w:cs="Times New Roman"/>
          <w:i/>
        </w:rPr>
        <w:t xml:space="preserve">, jeigu: </w:t>
      </w:r>
    </w:p>
    <w:p w14:paraId="4F748034" w14:textId="77777777" w:rsidR="003D071D" w:rsidRPr="00D032C6" w:rsidRDefault="003D071D" w:rsidP="00F77A5D">
      <w:pPr>
        <w:spacing w:line="240" w:lineRule="auto"/>
        <w:ind w:firstLine="720"/>
        <w:rPr>
          <w:rFonts w:ascii="Times New Roman" w:eastAsia="Arial" w:hAnsi="Times New Roman" w:cs="Times New Roman"/>
          <w:i/>
        </w:rPr>
      </w:pPr>
    </w:p>
    <w:p w14:paraId="2D062AC9" w14:textId="77FCEFF4" w:rsidR="00B02235" w:rsidRDefault="008B2E27" w:rsidP="00B02235">
      <w:pPr>
        <w:ind w:firstLine="720"/>
        <w:rPr>
          <w:rFonts w:ascii="Times New Roman" w:eastAsia="Yu Mincho" w:hAnsi="Times New Roman" w:cs="Times New Roman"/>
          <w:b/>
          <w:sz w:val="22"/>
          <w:szCs w:val="22"/>
        </w:rPr>
      </w:pPr>
      <w:r w:rsidRPr="00D032C6">
        <w:rPr>
          <w:rFonts w:ascii="Times New Roman" w:eastAsia="Arial" w:hAnsi="Times New Roman" w:cs="Times New Roman"/>
          <w:b/>
          <w:bCs/>
          <w:iCs/>
        </w:rPr>
        <w:t xml:space="preserve">1. </w:t>
      </w:r>
      <w:r w:rsidR="00F164AE" w:rsidRPr="00D032C6">
        <w:rPr>
          <w:rFonts w:ascii="Times New Roman" w:hAnsi="Times New Roman" w:cs="Times New Roman"/>
          <w:b/>
          <w:bCs/>
          <w:iCs/>
          <w:sz w:val="22"/>
          <w:szCs w:val="22"/>
        </w:rPr>
        <w:t>T</w:t>
      </w:r>
      <w:r w:rsidR="00B02235" w:rsidRPr="00D032C6">
        <w:rPr>
          <w:rFonts w:ascii="Times New Roman" w:hAnsi="Times New Roman" w:cs="Times New Roman"/>
          <w:b/>
          <w:bCs/>
          <w:iCs/>
          <w:sz w:val="22"/>
          <w:szCs w:val="22"/>
        </w:rPr>
        <w:t>iekėjas</w:t>
      </w:r>
      <w:r w:rsidR="00B02235" w:rsidRPr="00D032C6">
        <w:rPr>
          <w:rFonts w:ascii="Times New Roman" w:hAnsi="Times New Roman" w:cs="Times New Roman"/>
          <w:b/>
          <w:bCs/>
          <w:sz w:val="22"/>
          <w:szCs w:val="22"/>
        </w:rPr>
        <w:t xml:space="preserve"> </w:t>
      </w:r>
      <w:r w:rsidR="00B02235" w:rsidRPr="003D071D">
        <w:rPr>
          <w:rFonts w:ascii="Times New Roman" w:hAnsi="Times New Roman" w:cs="Times New Roman"/>
          <w:b/>
          <w:bCs/>
          <w:sz w:val="22"/>
          <w:szCs w:val="22"/>
        </w:rPr>
        <w:t>yra neatlikęs jam paskirtos baudžiamojo poveikio priemonės – uždraudimo juridiniam asmeniui dalyvauti viešuosiuose pirkimuose</w:t>
      </w:r>
      <w:r w:rsidR="00B02235" w:rsidRPr="003D071D">
        <w:rPr>
          <w:rFonts w:ascii="Times New Roman" w:hAnsi="Times New Roman" w:cs="Times New Roman"/>
          <w:sz w:val="22"/>
          <w:szCs w:val="22"/>
        </w:rPr>
        <w:t xml:space="preserve"> (</w:t>
      </w:r>
      <w:r w:rsidR="00B02235" w:rsidRPr="003D071D">
        <w:rPr>
          <w:rFonts w:ascii="Times New Roman" w:eastAsia="Yu Mincho" w:hAnsi="Times New Roman" w:cs="Times New Roman"/>
          <w:b/>
          <w:sz w:val="22"/>
          <w:szCs w:val="22"/>
        </w:rPr>
        <w:t>VPĮ 46 straipsnio 2(1) dalis).</w:t>
      </w:r>
    </w:p>
    <w:p w14:paraId="559A9CE7" w14:textId="77777777" w:rsidR="003D071D" w:rsidRDefault="003D071D" w:rsidP="00B02235">
      <w:pPr>
        <w:ind w:firstLine="720"/>
        <w:rPr>
          <w:rFonts w:ascii="Times New Roman" w:hAnsi="Times New Roman" w:cs="Times New Roman"/>
          <w:b/>
          <w:bCs/>
          <w:iCs/>
          <w:sz w:val="22"/>
          <w:szCs w:val="22"/>
        </w:rPr>
      </w:pPr>
    </w:p>
    <w:p w14:paraId="672F8925" w14:textId="59986388" w:rsidR="003D071D" w:rsidRPr="003D071D" w:rsidRDefault="003D071D" w:rsidP="00B02235">
      <w:pPr>
        <w:ind w:firstLine="720"/>
        <w:rPr>
          <w:rFonts w:ascii="Times New Roman" w:eastAsia="Yu Mincho" w:hAnsi="Times New Roman" w:cs="Times New Roman"/>
          <w:b/>
          <w:sz w:val="22"/>
          <w:szCs w:val="22"/>
        </w:rPr>
      </w:pPr>
      <w:r>
        <w:rPr>
          <w:rFonts w:ascii="Times New Roman" w:hAnsi="Times New Roman" w:cs="Times New Roman"/>
          <w:b/>
          <w:bCs/>
          <w:iCs/>
          <w:sz w:val="22"/>
          <w:szCs w:val="22"/>
        </w:rPr>
        <w:t>2. Dokumentai, pagrindžiantys atitikimą:</w:t>
      </w:r>
    </w:p>
    <w:p w14:paraId="3CF7B550" w14:textId="1A822841" w:rsidR="00B02235" w:rsidRPr="00CC02BB" w:rsidRDefault="003D071D" w:rsidP="00B02235">
      <w:pPr>
        <w:pStyle w:val="Sraopastraipa"/>
        <w:spacing w:line="240" w:lineRule="auto"/>
        <w:ind w:left="0"/>
        <w:rPr>
          <w:rFonts w:ascii="Times New Roman" w:hAnsi="Times New Roman" w:cs="Times New Roman"/>
        </w:rPr>
      </w:pPr>
      <w:r>
        <w:rPr>
          <w:rFonts w:ascii="Times New Roman" w:eastAsia="Arial" w:hAnsi="Times New Roman" w:cs="Times New Roman"/>
        </w:rPr>
        <w:t>2</w:t>
      </w:r>
      <w:r w:rsidR="00B02235" w:rsidRPr="00CC02BB">
        <w:rPr>
          <w:rFonts w:ascii="Times New Roman" w:eastAsia="Arial" w:hAnsi="Times New Roman" w:cs="Times New Roman"/>
        </w:rPr>
        <w:t>.1. Tiekėjas</w:t>
      </w:r>
      <w:r w:rsidR="00F164AE">
        <w:rPr>
          <w:rFonts w:ascii="Times New Roman" w:eastAsia="Arial" w:hAnsi="Times New Roman" w:cs="Times New Roman"/>
        </w:rPr>
        <w:t>,</w:t>
      </w:r>
      <w:r w:rsidR="00B02235" w:rsidRPr="00CC02BB">
        <w:rPr>
          <w:rFonts w:ascii="Times New Roman" w:eastAsia="Arial" w:hAnsi="Times New Roman" w:cs="Times New Roman"/>
        </w:rPr>
        <w:t xml:space="preserve"> teikdamas pasiūlymą</w:t>
      </w:r>
      <w:r w:rsidR="00F164AE">
        <w:rPr>
          <w:rFonts w:ascii="Times New Roman" w:eastAsia="Arial" w:hAnsi="Times New Roman" w:cs="Times New Roman"/>
        </w:rPr>
        <w:t>,</w:t>
      </w:r>
      <w:r w:rsidR="00B02235" w:rsidRPr="00CC02BB">
        <w:rPr>
          <w:rFonts w:ascii="Times New Roman" w:eastAsia="Arial" w:hAnsi="Times New Roman" w:cs="Times New Roman"/>
        </w:rPr>
        <w:t xml:space="preserve"> turi pateikti laisvos formos deklaraciją dėl atitikties keliamam reikalavimui. Papildomų pažymų, patvirtinančių tiekėjo pašalinimo pagrindų nebuvimą, nereikalaujama, išskyrus atvejus, kai kyla pagrįstų abejonių dėl tiekėjo patikimumo.</w:t>
      </w:r>
    </w:p>
    <w:p w14:paraId="5C8A33F2" w14:textId="77777777" w:rsidR="00B02235" w:rsidRPr="00CC02BB" w:rsidRDefault="00B02235" w:rsidP="00B02235">
      <w:pPr>
        <w:ind w:firstLine="720"/>
        <w:rPr>
          <w:rFonts w:ascii="Times New Roman" w:hAnsi="Times New Roman" w:cs="Times New Roman"/>
          <w:sz w:val="22"/>
          <w:szCs w:val="22"/>
        </w:rPr>
      </w:pPr>
    </w:p>
    <w:p w14:paraId="56E4AF4C" w14:textId="2660C82E" w:rsidR="007D644F" w:rsidRPr="00CC02BB" w:rsidRDefault="00B02235" w:rsidP="00B02235">
      <w:pPr>
        <w:spacing w:line="240" w:lineRule="auto"/>
        <w:ind w:firstLine="0"/>
        <w:rPr>
          <w:rFonts w:ascii="Times New Roman" w:eastAsia="Arial" w:hAnsi="Times New Roman" w:cs="Times New Roman"/>
          <w:i/>
          <w:color w:val="7030A0"/>
        </w:rPr>
      </w:pPr>
      <w:r w:rsidRPr="00CC02BB">
        <w:rPr>
          <w:rFonts w:ascii="Times New Roman" w:eastAsia="Arial" w:hAnsi="Times New Roman" w:cs="Times New Roman"/>
          <w:i/>
          <w:color w:val="7030A0"/>
        </w:rPr>
        <w:tab/>
      </w:r>
    </w:p>
    <w:p w14:paraId="385FEFC8" w14:textId="77777777" w:rsidR="00112F92" w:rsidRPr="00CC02BB" w:rsidRDefault="00112F92" w:rsidP="00992F47">
      <w:pPr>
        <w:spacing w:after="160" w:line="276" w:lineRule="auto"/>
        <w:ind w:firstLine="0"/>
        <w:jc w:val="center"/>
        <w:rPr>
          <w:rFonts w:ascii="Times New Roman" w:eastAsia="Arial" w:hAnsi="Times New Roman" w:cs="Times New Roman"/>
          <w:smallCaps/>
        </w:rPr>
      </w:pPr>
      <w:r w:rsidRPr="00CC02BB">
        <w:rPr>
          <w:rFonts w:ascii="Times New Roman" w:eastAsia="Arial" w:hAnsi="Times New Roman" w:cs="Times New Roman"/>
          <w:smallCaps/>
        </w:rPr>
        <w:t>__________</w:t>
      </w:r>
    </w:p>
    <w:p w14:paraId="537EACFD" w14:textId="77777777" w:rsidR="00112F92" w:rsidRPr="00CC02BB" w:rsidRDefault="00112F92" w:rsidP="00112F92">
      <w:pPr>
        <w:spacing w:line="200" w:lineRule="auto"/>
        <w:rPr>
          <w:rFonts w:ascii="Times New Roman" w:eastAsia="Arial" w:hAnsi="Times New Roman" w:cs="Times New Roman"/>
        </w:rPr>
      </w:pPr>
      <w:r w:rsidRPr="00CC02BB">
        <w:rPr>
          <w:rFonts w:ascii="Times New Roman" w:eastAsia="Arial" w:hAnsi="Times New Roman" w:cs="Times New Roman"/>
        </w:rPr>
        <w:br w:type="page"/>
      </w:r>
    </w:p>
    <w:p w14:paraId="318DF8CE" w14:textId="63C59CF3" w:rsidR="00E72793" w:rsidRPr="00421B8F" w:rsidRDefault="00E72793" w:rsidP="00E72793">
      <w:pPr>
        <w:spacing w:line="240" w:lineRule="auto"/>
        <w:ind w:left="7314" w:firstLine="0"/>
        <w:rPr>
          <w:rFonts w:ascii="Times New Roman" w:hAnsi="Times New Roman" w:cs="Times New Roman"/>
          <w:sz w:val="22"/>
          <w:szCs w:val="22"/>
        </w:rPr>
      </w:pPr>
      <w:r w:rsidRPr="00421B8F">
        <w:rPr>
          <w:rFonts w:ascii="Times New Roman" w:hAnsi="Times New Roman" w:cs="Times New Roman"/>
          <w:sz w:val="22"/>
          <w:szCs w:val="22"/>
        </w:rPr>
        <w:t>Pirkimo sąlygų 2 priedas „Techninė specifikacija“</w:t>
      </w:r>
    </w:p>
    <w:p w14:paraId="3720865D" w14:textId="77777777" w:rsidR="00E72793" w:rsidRPr="00CC02BB" w:rsidRDefault="00E72793" w:rsidP="00E72793">
      <w:pPr>
        <w:spacing w:line="240" w:lineRule="auto"/>
        <w:jc w:val="center"/>
        <w:rPr>
          <w:rFonts w:ascii="Times New Roman" w:eastAsia="Times New Roman" w:hAnsi="Times New Roman" w:cs="Times New Roman"/>
          <w:b/>
          <w:bCs/>
          <w:sz w:val="22"/>
          <w:szCs w:val="22"/>
        </w:rPr>
      </w:pPr>
    </w:p>
    <w:p w14:paraId="2F25153A" w14:textId="77777777" w:rsidR="00E72793" w:rsidRPr="00CC02BB" w:rsidRDefault="00E72793" w:rsidP="00E72793">
      <w:pPr>
        <w:spacing w:line="240" w:lineRule="auto"/>
        <w:jc w:val="center"/>
        <w:rPr>
          <w:rFonts w:ascii="Times New Roman" w:eastAsia="Times New Roman" w:hAnsi="Times New Roman" w:cs="Times New Roman"/>
          <w:b/>
          <w:bCs/>
          <w:sz w:val="22"/>
          <w:szCs w:val="22"/>
        </w:rPr>
      </w:pPr>
    </w:p>
    <w:p w14:paraId="6D7AFBD1" w14:textId="75CF5CB9" w:rsidR="00E72793" w:rsidRPr="00CC02BB" w:rsidRDefault="00E72793" w:rsidP="00E72793">
      <w:pPr>
        <w:spacing w:line="240" w:lineRule="auto"/>
        <w:jc w:val="center"/>
        <w:rPr>
          <w:rFonts w:ascii="Times New Roman" w:eastAsia="Times New Roman" w:hAnsi="Times New Roman" w:cs="Times New Roman"/>
          <w:b/>
          <w:bCs/>
          <w:sz w:val="22"/>
          <w:szCs w:val="22"/>
        </w:rPr>
      </w:pPr>
      <w:r w:rsidRPr="00CC02BB">
        <w:rPr>
          <w:rFonts w:ascii="Times New Roman" w:eastAsia="Times New Roman" w:hAnsi="Times New Roman" w:cs="Times New Roman"/>
          <w:b/>
          <w:bCs/>
          <w:sz w:val="22"/>
          <w:szCs w:val="22"/>
        </w:rPr>
        <w:t>TECHNINĖ SPECIFIKACIJA</w:t>
      </w:r>
    </w:p>
    <w:p w14:paraId="221B6D6D" w14:textId="77777777" w:rsidR="00E72793" w:rsidRPr="00CC02BB" w:rsidRDefault="00E72793" w:rsidP="00E72793">
      <w:pPr>
        <w:spacing w:line="240" w:lineRule="auto"/>
        <w:jc w:val="center"/>
        <w:rPr>
          <w:rFonts w:ascii="Times New Roman" w:eastAsia="Times New Roman" w:hAnsi="Times New Roman" w:cs="Times New Roman"/>
          <w:b/>
          <w:bCs/>
          <w:sz w:val="22"/>
          <w:szCs w:val="22"/>
        </w:rPr>
      </w:pPr>
    </w:p>
    <w:p w14:paraId="1141A2AD" w14:textId="77777777" w:rsidR="00E72793" w:rsidRPr="00CC02BB" w:rsidRDefault="00E72793" w:rsidP="00E72793">
      <w:pPr>
        <w:spacing w:line="240" w:lineRule="auto"/>
        <w:jc w:val="center"/>
        <w:rPr>
          <w:rFonts w:ascii="Times New Roman" w:eastAsia="Times New Roman" w:hAnsi="Times New Roman" w:cs="Times New Roman"/>
          <w:b/>
          <w:bCs/>
          <w:sz w:val="22"/>
          <w:szCs w:val="22"/>
        </w:rPr>
      </w:pPr>
      <w:r w:rsidRPr="00CC02BB">
        <w:rPr>
          <w:rFonts w:ascii="Times New Roman" w:eastAsia="Times New Roman" w:hAnsi="Times New Roman" w:cs="Times New Roman"/>
          <w:b/>
          <w:bCs/>
          <w:sz w:val="22"/>
          <w:szCs w:val="22"/>
        </w:rPr>
        <w:t xml:space="preserve">Pirkimo objektas: Odontologinis įrenginys su </w:t>
      </w:r>
      <w:proofErr w:type="spellStart"/>
      <w:r w:rsidRPr="00CC02BB">
        <w:rPr>
          <w:rFonts w:ascii="Times New Roman" w:eastAsia="Times New Roman" w:hAnsi="Times New Roman" w:cs="Times New Roman"/>
          <w:b/>
          <w:bCs/>
          <w:sz w:val="22"/>
          <w:szCs w:val="22"/>
        </w:rPr>
        <w:t>betepaliniu</w:t>
      </w:r>
      <w:proofErr w:type="spellEnd"/>
      <w:r w:rsidRPr="00CC02BB">
        <w:rPr>
          <w:rFonts w:ascii="Times New Roman" w:eastAsia="Times New Roman" w:hAnsi="Times New Roman" w:cs="Times New Roman"/>
          <w:b/>
          <w:bCs/>
          <w:sz w:val="22"/>
          <w:szCs w:val="22"/>
        </w:rPr>
        <w:t xml:space="preserve"> kompresoriumi</w:t>
      </w:r>
    </w:p>
    <w:p w14:paraId="3B31C699" w14:textId="77777777" w:rsidR="00EC2CE3" w:rsidRPr="00CC02BB" w:rsidRDefault="00EC2CE3" w:rsidP="00E72793">
      <w:pPr>
        <w:spacing w:line="240" w:lineRule="auto"/>
        <w:jc w:val="center"/>
        <w:rPr>
          <w:rFonts w:ascii="Times New Roman" w:eastAsia="Times New Roman" w:hAnsi="Times New Roman" w:cs="Times New Roman"/>
          <w:b/>
          <w:bCs/>
          <w:sz w:val="22"/>
          <w:szCs w:val="22"/>
        </w:rPr>
      </w:pPr>
    </w:p>
    <w:p w14:paraId="0C3F0F6E" w14:textId="68B1A4F9" w:rsidR="00EC2CE3" w:rsidRPr="00CC02BB" w:rsidRDefault="007C7BB7" w:rsidP="00EC2CE3">
      <w:pPr>
        <w:spacing w:line="240" w:lineRule="auto"/>
        <w:ind w:firstLine="0"/>
        <w:rPr>
          <w:rFonts w:ascii="Times New Roman" w:hAnsi="Times New Roman" w:cs="Times New Roman"/>
          <w:sz w:val="22"/>
          <w:szCs w:val="22"/>
        </w:rPr>
      </w:pPr>
      <w:r w:rsidRPr="00CC02BB">
        <w:rPr>
          <w:rFonts w:ascii="Times New Roman" w:hAnsi="Times New Roman" w:cs="Times New Roman"/>
          <w:b/>
          <w:sz w:val="22"/>
          <w:szCs w:val="22"/>
        </w:rPr>
        <w:t>1</w:t>
      </w:r>
      <w:r w:rsidR="00EC2CE3" w:rsidRPr="00CC02BB">
        <w:rPr>
          <w:rFonts w:ascii="Times New Roman" w:hAnsi="Times New Roman" w:cs="Times New Roman"/>
          <w:b/>
          <w:sz w:val="22"/>
          <w:szCs w:val="22"/>
        </w:rPr>
        <w:t>. Bendrieji reikalavimai:</w:t>
      </w:r>
      <w:r w:rsidR="00EC2CE3" w:rsidRPr="00CC02BB">
        <w:rPr>
          <w:rFonts w:ascii="Times New Roman" w:hAnsi="Times New Roman" w:cs="Times New Roman"/>
          <w:sz w:val="22"/>
          <w:szCs w:val="22"/>
        </w:rPr>
        <w:t xml:space="preserve"> </w:t>
      </w:r>
    </w:p>
    <w:p w14:paraId="6A3FA0A3" w14:textId="27D87038" w:rsidR="00EC2CE3" w:rsidRPr="00CC02BB" w:rsidRDefault="007C7BB7" w:rsidP="00EC2CE3">
      <w:pPr>
        <w:spacing w:line="240" w:lineRule="auto"/>
        <w:ind w:firstLine="0"/>
        <w:rPr>
          <w:rFonts w:ascii="Times New Roman" w:hAnsi="Times New Roman" w:cs="Times New Roman"/>
          <w:color w:val="000000"/>
          <w:sz w:val="22"/>
          <w:szCs w:val="22"/>
        </w:rPr>
      </w:pPr>
      <w:r w:rsidRPr="00CC02BB">
        <w:rPr>
          <w:rFonts w:ascii="Times New Roman" w:hAnsi="Times New Roman" w:cs="Times New Roman"/>
          <w:color w:val="000000"/>
          <w:sz w:val="22"/>
          <w:szCs w:val="22"/>
        </w:rPr>
        <w:t>1</w:t>
      </w:r>
      <w:r w:rsidR="00EC2CE3" w:rsidRPr="00CC02BB">
        <w:rPr>
          <w:rFonts w:ascii="Times New Roman" w:hAnsi="Times New Roman" w:cs="Times New Roman"/>
          <w:color w:val="000000"/>
          <w:sz w:val="22"/>
          <w:szCs w:val="22"/>
        </w:rPr>
        <w:t xml:space="preserve">.1. Pirkimo objektas  – </w:t>
      </w:r>
      <w:r w:rsidR="00EC2CE3" w:rsidRPr="00CC02BB">
        <w:rPr>
          <w:rFonts w:ascii="Times New Roman" w:eastAsia="Times New Roman" w:hAnsi="Times New Roman" w:cs="Times New Roman"/>
          <w:b/>
          <w:bCs/>
          <w:sz w:val="22"/>
          <w:szCs w:val="22"/>
        </w:rPr>
        <w:t xml:space="preserve">Odontologinis įrenginys su </w:t>
      </w:r>
      <w:proofErr w:type="spellStart"/>
      <w:r w:rsidR="00EC2CE3" w:rsidRPr="00CC02BB">
        <w:rPr>
          <w:rFonts w:ascii="Times New Roman" w:eastAsia="Times New Roman" w:hAnsi="Times New Roman" w:cs="Times New Roman"/>
          <w:b/>
          <w:bCs/>
          <w:sz w:val="22"/>
          <w:szCs w:val="22"/>
        </w:rPr>
        <w:t>betepaliniu</w:t>
      </w:r>
      <w:proofErr w:type="spellEnd"/>
      <w:r w:rsidR="00EC2CE3" w:rsidRPr="00CC02BB">
        <w:rPr>
          <w:rFonts w:ascii="Times New Roman" w:eastAsia="Times New Roman" w:hAnsi="Times New Roman" w:cs="Times New Roman"/>
          <w:b/>
          <w:bCs/>
          <w:sz w:val="22"/>
          <w:szCs w:val="22"/>
        </w:rPr>
        <w:t xml:space="preserve"> kompresoriumi</w:t>
      </w:r>
      <w:r w:rsidR="00EC2CE3" w:rsidRPr="00CC02BB">
        <w:rPr>
          <w:rFonts w:ascii="Times New Roman" w:hAnsi="Times New Roman" w:cs="Times New Roman"/>
          <w:color w:val="000000"/>
          <w:sz w:val="22"/>
          <w:szCs w:val="22"/>
        </w:rPr>
        <w:t xml:space="preserve"> (toliau – </w:t>
      </w:r>
      <w:r w:rsidRPr="00CC02BB">
        <w:rPr>
          <w:rFonts w:ascii="Times New Roman" w:hAnsi="Times New Roman" w:cs="Times New Roman"/>
          <w:color w:val="000000"/>
          <w:sz w:val="22"/>
          <w:szCs w:val="22"/>
        </w:rPr>
        <w:t>prekės</w:t>
      </w:r>
      <w:r w:rsidR="00EC2CE3" w:rsidRPr="00CC02BB">
        <w:rPr>
          <w:rFonts w:ascii="Times New Roman" w:hAnsi="Times New Roman" w:cs="Times New Roman"/>
          <w:color w:val="000000"/>
          <w:sz w:val="22"/>
          <w:szCs w:val="22"/>
        </w:rPr>
        <w:t xml:space="preserve">). </w:t>
      </w:r>
    </w:p>
    <w:p w14:paraId="26027777" w14:textId="381EBD9C" w:rsidR="00EC2CE3" w:rsidRPr="00CC02BB" w:rsidRDefault="007C7BB7" w:rsidP="00EC2CE3">
      <w:pPr>
        <w:spacing w:line="240" w:lineRule="auto"/>
        <w:ind w:firstLine="0"/>
        <w:rPr>
          <w:rFonts w:ascii="Times New Roman" w:hAnsi="Times New Roman" w:cs="Times New Roman"/>
          <w:sz w:val="22"/>
          <w:szCs w:val="22"/>
        </w:rPr>
      </w:pPr>
      <w:r w:rsidRPr="00CC02BB">
        <w:rPr>
          <w:rFonts w:ascii="Times New Roman" w:hAnsi="Times New Roman" w:cs="Times New Roman"/>
          <w:color w:val="000000"/>
          <w:sz w:val="22"/>
          <w:szCs w:val="22"/>
        </w:rPr>
        <w:t>1</w:t>
      </w:r>
      <w:r w:rsidR="00EC2CE3" w:rsidRPr="00CC02BB">
        <w:rPr>
          <w:rFonts w:ascii="Times New Roman" w:hAnsi="Times New Roman" w:cs="Times New Roman"/>
          <w:color w:val="000000"/>
          <w:sz w:val="22"/>
          <w:szCs w:val="22"/>
        </w:rPr>
        <w:t>.2.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47ADD96F" w14:textId="3FC229A2" w:rsidR="00EC2CE3" w:rsidRDefault="007C7BB7" w:rsidP="00EC2CE3">
      <w:pPr>
        <w:spacing w:line="240" w:lineRule="auto"/>
        <w:ind w:firstLine="0"/>
        <w:rPr>
          <w:rFonts w:ascii="Times New Roman" w:hAnsi="Times New Roman" w:cs="Times New Roman"/>
          <w:b/>
          <w:bCs/>
          <w:sz w:val="22"/>
          <w:szCs w:val="22"/>
        </w:rPr>
      </w:pPr>
      <w:r w:rsidRPr="00CC02BB">
        <w:rPr>
          <w:rFonts w:ascii="Times New Roman" w:hAnsi="Times New Roman" w:cs="Times New Roman"/>
          <w:color w:val="000000"/>
          <w:sz w:val="22"/>
          <w:szCs w:val="22"/>
        </w:rPr>
        <w:t>1</w:t>
      </w:r>
      <w:r w:rsidR="00EC2CE3" w:rsidRPr="00CC02BB">
        <w:rPr>
          <w:rFonts w:ascii="Times New Roman" w:hAnsi="Times New Roman" w:cs="Times New Roman"/>
          <w:color w:val="000000"/>
          <w:sz w:val="22"/>
          <w:szCs w:val="22"/>
        </w:rPr>
        <w:t xml:space="preserve">.3 </w:t>
      </w:r>
      <w:r w:rsidR="00EC2CE3" w:rsidRPr="00CC02BB">
        <w:rPr>
          <w:rFonts w:ascii="Times New Roman" w:hAnsi="Times New Roman" w:cs="Times New Roman"/>
          <w:b/>
          <w:bCs/>
          <w:color w:val="000000"/>
          <w:sz w:val="22"/>
          <w:szCs w:val="22"/>
          <w:u w:val="single"/>
        </w:rPr>
        <w:t>Kartu su pasiūlymu</w:t>
      </w:r>
      <w:r w:rsidR="00EC2CE3" w:rsidRPr="00CC02BB">
        <w:rPr>
          <w:rFonts w:ascii="Times New Roman" w:hAnsi="Times New Roman" w:cs="Times New Roman"/>
          <w:color w:val="000000"/>
          <w:sz w:val="22"/>
          <w:szCs w:val="22"/>
        </w:rPr>
        <w:t xml:space="preserve"> turi būti pateikiama pasiūlymo technines charakteristikas pagrindžianti </w:t>
      </w:r>
      <w:r w:rsidR="00EC2CE3" w:rsidRPr="00CC02BB">
        <w:rPr>
          <w:rFonts w:ascii="Times New Roman" w:hAnsi="Times New Roman" w:cs="Times New Roman"/>
          <w:b/>
          <w:bCs/>
          <w:color w:val="000000"/>
          <w:sz w:val="22"/>
          <w:szCs w:val="22"/>
        </w:rPr>
        <w:t>gamintojo techninė dokumentacija</w:t>
      </w:r>
      <w:r w:rsidR="00EC2CE3" w:rsidRPr="00CC02BB">
        <w:rPr>
          <w:rFonts w:ascii="Times New Roman" w:hAnsi="Times New Roman" w:cs="Times New Roman"/>
          <w:color w:val="000000"/>
          <w:sz w:val="22"/>
          <w:szCs w:val="22"/>
        </w:rPr>
        <w:t xml:space="preserve"> (katalogai ir pan.). </w:t>
      </w:r>
      <w:r w:rsidR="00EC2CE3" w:rsidRPr="00CC02BB">
        <w:rPr>
          <w:rFonts w:ascii="Times New Roman" w:hAnsi="Times New Roman" w:cs="Times New Roman"/>
          <w:b/>
          <w:bCs/>
          <w:color w:val="000000"/>
          <w:sz w:val="22"/>
          <w:szCs w:val="22"/>
        </w:rPr>
        <w:t xml:space="preserve">Techninėje dokumentacijoje būtina pažymėti pozicijos numerį prie reikalaujamų parametrų </w:t>
      </w:r>
      <w:r w:rsidR="00EC2CE3" w:rsidRPr="00B92138">
        <w:rPr>
          <w:rFonts w:ascii="Times New Roman" w:hAnsi="Times New Roman" w:cs="Times New Roman"/>
          <w:b/>
          <w:bCs/>
          <w:sz w:val="22"/>
          <w:szCs w:val="22"/>
        </w:rPr>
        <w:t>reikšmės</w:t>
      </w:r>
      <w:r w:rsidR="00B53F3E" w:rsidRPr="00B92138">
        <w:rPr>
          <w:rFonts w:ascii="Times New Roman" w:hAnsi="Times New Roman" w:cs="Times New Roman"/>
          <w:b/>
          <w:bCs/>
          <w:sz w:val="22"/>
          <w:szCs w:val="22"/>
        </w:rPr>
        <w:t>, pagrindžiant</w:t>
      </w:r>
      <w:r w:rsidR="00B92138" w:rsidRPr="00B92138">
        <w:rPr>
          <w:rFonts w:ascii="Times New Roman" w:hAnsi="Times New Roman" w:cs="Times New Roman"/>
          <w:b/>
          <w:bCs/>
          <w:sz w:val="22"/>
          <w:szCs w:val="22"/>
        </w:rPr>
        <w:t>i</w:t>
      </w:r>
      <w:r w:rsidR="00B53F3E" w:rsidRPr="00B92138">
        <w:rPr>
          <w:rFonts w:ascii="Times New Roman" w:hAnsi="Times New Roman" w:cs="Times New Roman"/>
          <w:b/>
          <w:bCs/>
          <w:sz w:val="22"/>
          <w:szCs w:val="22"/>
        </w:rPr>
        <w:t xml:space="preserve"> </w:t>
      </w:r>
      <w:proofErr w:type="spellStart"/>
      <w:r w:rsidR="00B53F3E" w:rsidRPr="00B92138">
        <w:rPr>
          <w:rFonts w:ascii="Times New Roman" w:hAnsi="Times New Roman" w:cs="Times New Roman"/>
          <w:b/>
          <w:bCs/>
          <w:sz w:val="22"/>
          <w:szCs w:val="22"/>
        </w:rPr>
        <w:t>atititiktį</w:t>
      </w:r>
      <w:proofErr w:type="spellEnd"/>
      <w:r w:rsidR="00B53F3E" w:rsidRPr="00B92138">
        <w:rPr>
          <w:rFonts w:ascii="Times New Roman" w:hAnsi="Times New Roman" w:cs="Times New Roman"/>
          <w:b/>
          <w:bCs/>
          <w:sz w:val="22"/>
          <w:szCs w:val="22"/>
        </w:rPr>
        <w:t xml:space="preserve"> iškeltam reikalavimui.</w:t>
      </w:r>
    </w:p>
    <w:p w14:paraId="2A74D0AA" w14:textId="0B9852F9" w:rsidR="009D0A25" w:rsidRPr="00B92138" w:rsidRDefault="009D0A25" w:rsidP="00EC2CE3">
      <w:pPr>
        <w:spacing w:line="240" w:lineRule="auto"/>
        <w:ind w:firstLine="0"/>
        <w:rPr>
          <w:rFonts w:ascii="Times New Roman" w:hAnsi="Times New Roman" w:cs="Times New Roman"/>
          <w:b/>
          <w:bCs/>
          <w:sz w:val="22"/>
          <w:szCs w:val="22"/>
        </w:rPr>
      </w:pPr>
      <w:r w:rsidRPr="009D0A25">
        <w:rPr>
          <w:rFonts w:ascii="Times New Roman" w:hAnsi="Times New Roman" w:cs="Times New Roman"/>
          <w:sz w:val="22"/>
          <w:szCs w:val="22"/>
        </w:rPr>
        <w:t xml:space="preserve">1.4. </w:t>
      </w:r>
      <w:r w:rsidRPr="009D0A25">
        <w:rPr>
          <w:rFonts w:ascii="Times New Roman" w:hAnsi="Times New Roman" w:cs="Times New Roman"/>
          <w:color w:val="000000"/>
          <w:sz w:val="22"/>
          <w:szCs w:val="22"/>
        </w:rPr>
        <w:t>Prekės turi būti pažymėtos</w:t>
      </w:r>
      <w:r w:rsidRPr="00CC02BB">
        <w:rPr>
          <w:rFonts w:ascii="Times New Roman" w:hAnsi="Times New Roman" w:cs="Times New Roman"/>
          <w:color w:val="000000"/>
          <w:sz w:val="22"/>
          <w:szCs w:val="22"/>
        </w:rPr>
        <w:t xml:space="preserve"> ženklu „CE“ ir atitikti Europos Parlamento ir Tarybos Reglamento (ES) 2017/745 dėl medicinos priemonių reikalavimus. </w:t>
      </w:r>
      <w:r w:rsidRPr="00CC02BB">
        <w:rPr>
          <w:rFonts w:ascii="Times New Roman" w:hAnsi="Times New Roman" w:cs="Times New Roman"/>
          <w:b/>
          <w:bCs/>
          <w:color w:val="000000"/>
          <w:sz w:val="22"/>
          <w:szCs w:val="22"/>
          <w:u w:val="single"/>
        </w:rPr>
        <w:t xml:space="preserve">Kartu su pasiūlymu </w:t>
      </w:r>
      <w:r w:rsidRPr="00CC02BB">
        <w:rPr>
          <w:rFonts w:ascii="Times New Roman" w:hAnsi="Times New Roman" w:cs="Times New Roman"/>
          <w:b/>
          <w:bCs/>
          <w:color w:val="000000"/>
          <w:sz w:val="22"/>
          <w:szCs w:val="22"/>
        </w:rPr>
        <w:t xml:space="preserve">tiekėjas turi pateikti tai įrodančius sertifikatus arba lygiaverčius dokumentus. </w:t>
      </w:r>
      <w:r w:rsidRPr="00CC02BB">
        <w:rPr>
          <w:rFonts w:ascii="Times New Roman" w:hAnsi="Times New Roman" w:cs="Times New Roman"/>
          <w:sz w:val="22"/>
          <w:szCs w:val="22"/>
        </w:rPr>
        <w:t xml:space="preserve"> </w:t>
      </w:r>
    </w:p>
    <w:p w14:paraId="4013DFB0" w14:textId="36B51A39" w:rsidR="00020CD9" w:rsidRDefault="007C7BB7" w:rsidP="00EC2CE3">
      <w:pPr>
        <w:spacing w:line="240" w:lineRule="auto"/>
        <w:ind w:firstLine="0"/>
        <w:rPr>
          <w:rFonts w:ascii="Times New Roman" w:hAnsi="Times New Roman" w:cs="Times New Roman"/>
          <w:color w:val="000000"/>
          <w:sz w:val="22"/>
          <w:szCs w:val="22"/>
        </w:rPr>
      </w:pPr>
      <w:r w:rsidRPr="009D0A25">
        <w:rPr>
          <w:rFonts w:ascii="Times New Roman" w:hAnsi="Times New Roman" w:cs="Times New Roman"/>
          <w:sz w:val="22"/>
          <w:szCs w:val="22"/>
        </w:rPr>
        <w:t>1</w:t>
      </w:r>
      <w:r w:rsidR="00EC2CE3" w:rsidRPr="009D0A25">
        <w:rPr>
          <w:rFonts w:ascii="Times New Roman" w:hAnsi="Times New Roman" w:cs="Times New Roman"/>
          <w:sz w:val="22"/>
          <w:szCs w:val="22"/>
        </w:rPr>
        <w:t>.</w:t>
      </w:r>
      <w:r w:rsidR="009D0A25" w:rsidRPr="009D0A25">
        <w:rPr>
          <w:rFonts w:ascii="Times New Roman" w:hAnsi="Times New Roman" w:cs="Times New Roman"/>
          <w:sz w:val="22"/>
          <w:szCs w:val="22"/>
        </w:rPr>
        <w:t>5</w:t>
      </w:r>
      <w:r w:rsidR="00EC2CE3" w:rsidRPr="009D0A25">
        <w:rPr>
          <w:rFonts w:ascii="Times New Roman" w:hAnsi="Times New Roman" w:cs="Times New Roman"/>
          <w:sz w:val="22"/>
          <w:szCs w:val="22"/>
        </w:rPr>
        <w:t xml:space="preserve">. </w:t>
      </w:r>
      <w:r w:rsidR="009D0A25" w:rsidRPr="001864A6">
        <w:rPr>
          <w:rFonts w:ascii="Times New Roman" w:hAnsi="Times New Roman" w:cs="Times New Roman"/>
          <w:color w:val="000000"/>
          <w:sz w:val="22"/>
          <w:szCs w:val="22"/>
        </w:rPr>
        <w:t>Prekėms</w:t>
      </w:r>
      <w:r w:rsidR="00020CD9" w:rsidRPr="001864A6">
        <w:rPr>
          <w:rFonts w:ascii="Times New Roman" w:hAnsi="Times New Roman" w:cs="Times New Roman"/>
          <w:color w:val="000000"/>
          <w:sz w:val="22"/>
          <w:szCs w:val="22"/>
        </w:rPr>
        <w:t xml:space="preserve"> taikomi aplinkos apsaugos kriterijai. Reikalavimai nurodyti lentelėje „Aplinkos apsaugos kriterijai“</w:t>
      </w:r>
    </w:p>
    <w:p w14:paraId="5F8ECB47" w14:textId="699E7039" w:rsidR="00EC2CE3" w:rsidRPr="00CC02BB" w:rsidRDefault="007C7BB7" w:rsidP="00EC2CE3">
      <w:pPr>
        <w:spacing w:line="240" w:lineRule="auto"/>
        <w:ind w:firstLine="0"/>
        <w:rPr>
          <w:rFonts w:ascii="Times New Roman" w:hAnsi="Times New Roman" w:cs="Times New Roman"/>
          <w:sz w:val="22"/>
          <w:szCs w:val="22"/>
        </w:rPr>
      </w:pPr>
      <w:r w:rsidRPr="00CC02BB">
        <w:rPr>
          <w:rFonts w:ascii="Times New Roman" w:hAnsi="Times New Roman" w:cs="Times New Roman"/>
          <w:sz w:val="22"/>
          <w:szCs w:val="22"/>
        </w:rPr>
        <w:t>1</w:t>
      </w:r>
      <w:r w:rsidR="00EC2CE3" w:rsidRPr="00CC02BB">
        <w:rPr>
          <w:rFonts w:ascii="Times New Roman" w:hAnsi="Times New Roman" w:cs="Times New Roman"/>
          <w:sz w:val="22"/>
          <w:szCs w:val="22"/>
        </w:rPr>
        <w:t>.</w:t>
      </w:r>
      <w:r w:rsidR="009D0A25">
        <w:rPr>
          <w:rFonts w:ascii="Times New Roman" w:hAnsi="Times New Roman" w:cs="Times New Roman"/>
          <w:sz w:val="22"/>
          <w:szCs w:val="22"/>
        </w:rPr>
        <w:t>6</w:t>
      </w:r>
      <w:r w:rsidR="00EC2CE3" w:rsidRPr="00CC02BB">
        <w:rPr>
          <w:rFonts w:ascii="Times New Roman" w:hAnsi="Times New Roman" w:cs="Times New Roman"/>
          <w:sz w:val="22"/>
          <w:szCs w:val="22"/>
        </w:rPr>
        <w:t xml:space="preserve">. </w:t>
      </w:r>
      <w:r w:rsidR="00EC2CE3" w:rsidRPr="00CC02BB">
        <w:rPr>
          <w:rFonts w:ascii="Times New Roman" w:hAnsi="Times New Roman" w:cs="Times New Roman"/>
          <w:b/>
          <w:sz w:val="22"/>
          <w:szCs w:val="22"/>
          <w:u w:val="single"/>
        </w:rPr>
        <w:t xml:space="preserve">Kartu su prekėmis </w:t>
      </w:r>
      <w:r w:rsidR="00EC2CE3" w:rsidRPr="00CC02BB">
        <w:rPr>
          <w:rFonts w:ascii="Times New Roman" w:hAnsi="Times New Roman" w:cs="Times New Roman"/>
          <w:sz w:val="22"/>
          <w:szCs w:val="22"/>
        </w:rPr>
        <w:t>pateikiama naudojimo instrukcija, valymo/dezinfekavimo instrukcijos originalo ir lietuvių kalba.</w:t>
      </w:r>
    </w:p>
    <w:p w14:paraId="04195104" w14:textId="7E441EA8" w:rsidR="00EC2CE3" w:rsidRDefault="007C7BB7" w:rsidP="00EC2CE3">
      <w:pPr>
        <w:spacing w:line="240" w:lineRule="auto"/>
        <w:ind w:firstLine="0"/>
        <w:rPr>
          <w:rFonts w:ascii="Times New Roman" w:hAnsi="Times New Roman" w:cs="Times New Roman"/>
          <w:color w:val="000000"/>
          <w:sz w:val="22"/>
          <w:szCs w:val="22"/>
        </w:rPr>
      </w:pPr>
      <w:r w:rsidRPr="00CC02BB">
        <w:rPr>
          <w:rFonts w:ascii="Times New Roman" w:hAnsi="Times New Roman" w:cs="Times New Roman"/>
          <w:color w:val="000000"/>
          <w:sz w:val="22"/>
          <w:szCs w:val="22"/>
        </w:rPr>
        <w:t>1</w:t>
      </w:r>
      <w:r w:rsidR="00EC2CE3" w:rsidRPr="00CC02BB">
        <w:rPr>
          <w:rFonts w:ascii="Times New Roman" w:hAnsi="Times New Roman" w:cs="Times New Roman"/>
          <w:color w:val="000000"/>
          <w:sz w:val="22"/>
          <w:szCs w:val="22"/>
        </w:rPr>
        <w:t>.</w:t>
      </w:r>
      <w:r w:rsidR="009D0A25">
        <w:rPr>
          <w:rFonts w:ascii="Times New Roman" w:hAnsi="Times New Roman" w:cs="Times New Roman"/>
          <w:color w:val="000000"/>
          <w:sz w:val="22"/>
          <w:szCs w:val="22"/>
        </w:rPr>
        <w:t>7</w:t>
      </w:r>
      <w:r w:rsidR="00EC2CE3" w:rsidRPr="00CC02BB">
        <w:rPr>
          <w:rFonts w:ascii="Times New Roman" w:hAnsi="Times New Roman" w:cs="Times New Roman"/>
          <w:color w:val="000000"/>
          <w:sz w:val="22"/>
          <w:szCs w:val="22"/>
        </w:rPr>
        <w:t>. Siūlomos prekės turi būti naujos, negalima siūlyti demonstracinių, naudotų arba naudotų ir atnaujintų (</w:t>
      </w:r>
      <w:proofErr w:type="spellStart"/>
      <w:r w:rsidR="00EC2CE3" w:rsidRPr="00CC02BB">
        <w:rPr>
          <w:rFonts w:ascii="Times New Roman" w:hAnsi="Times New Roman" w:cs="Times New Roman"/>
          <w:color w:val="000000"/>
          <w:sz w:val="22"/>
          <w:szCs w:val="22"/>
        </w:rPr>
        <w:t>remarketing</w:t>
      </w:r>
      <w:proofErr w:type="spellEnd"/>
      <w:r w:rsidR="00EC2CE3" w:rsidRPr="00CC02BB">
        <w:rPr>
          <w:rFonts w:ascii="Times New Roman" w:hAnsi="Times New Roman" w:cs="Times New Roman"/>
          <w:color w:val="000000"/>
          <w:sz w:val="22"/>
          <w:szCs w:val="22"/>
        </w:rPr>
        <w:t>) prekių.</w:t>
      </w:r>
    </w:p>
    <w:p w14:paraId="3B335309" w14:textId="16591F13" w:rsidR="00EC2CE3" w:rsidRPr="00020CD9" w:rsidRDefault="007C7BB7" w:rsidP="00EC2CE3">
      <w:pPr>
        <w:spacing w:line="240" w:lineRule="auto"/>
        <w:ind w:firstLine="0"/>
        <w:rPr>
          <w:rFonts w:ascii="Times New Roman" w:eastAsia="Times New Roman" w:hAnsi="Times New Roman" w:cs="Times New Roman"/>
          <w:b/>
          <w:bCs/>
          <w:sz w:val="22"/>
          <w:szCs w:val="22"/>
          <w:u w:val="single"/>
        </w:rPr>
      </w:pPr>
      <w:r w:rsidRPr="00CC02BB">
        <w:rPr>
          <w:rFonts w:ascii="Times New Roman" w:hAnsi="Times New Roman" w:cs="Times New Roman"/>
          <w:sz w:val="22"/>
          <w:szCs w:val="22"/>
        </w:rPr>
        <w:t>1</w:t>
      </w:r>
      <w:r w:rsidR="00EC2CE3" w:rsidRPr="00CC02BB">
        <w:rPr>
          <w:rFonts w:ascii="Times New Roman" w:hAnsi="Times New Roman" w:cs="Times New Roman"/>
          <w:sz w:val="22"/>
          <w:szCs w:val="22"/>
        </w:rPr>
        <w:t>.</w:t>
      </w:r>
      <w:r w:rsidR="009D0A25">
        <w:rPr>
          <w:rFonts w:ascii="Times New Roman" w:hAnsi="Times New Roman" w:cs="Times New Roman"/>
          <w:sz w:val="22"/>
          <w:szCs w:val="22"/>
        </w:rPr>
        <w:t>8</w:t>
      </w:r>
      <w:r w:rsidR="00EC2CE3" w:rsidRPr="00CC02BB">
        <w:rPr>
          <w:rFonts w:ascii="Times New Roman" w:hAnsi="Times New Roman" w:cs="Times New Roman"/>
          <w:sz w:val="22"/>
          <w:szCs w:val="22"/>
        </w:rPr>
        <w:t xml:space="preserve">. Bus vertinama tik tiekėjo pasiūlyta ir gamintojo pateiktuose dokumentuose </w:t>
      </w:r>
      <w:r w:rsidR="00EC2CE3" w:rsidRPr="00B92138">
        <w:rPr>
          <w:rFonts w:ascii="Times New Roman" w:hAnsi="Times New Roman" w:cs="Times New Roman"/>
          <w:sz w:val="22"/>
          <w:szCs w:val="22"/>
        </w:rPr>
        <w:t xml:space="preserve">nurodyta </w:t>
      </w:r>
      <w:r w:rsidR="00E54624" w:rsidRPr="00B92138">
        <w:rPr>
          <w:rFonts w:ascii="Times New Roman" w:hAnsi="Times New Roman" w:cs="Times New Roman"/>
          <w:sz w:val="22"/>
          <w:szCs w:val="22"/>
        </w:rPr>
        <w:t>Prekė</w:t>
      </w:r>
      <w:r w:rsidR="00EC2CE3" w:rsidRPr="00B92138">
        <w:rPr>
          <w:rFonts w:ascii="Times New Roman" w:hAnsi="Times New Roman" w:cs="Times New Roman"/>
          <w:b/>
          <w:bCs/>
          <w:sz w:val="22"/>
          <w:szCs w:val="22"/>
        </w:rPr>
        <w:t xml:space="preserve">. Tiekėjo pasiūlymai su gamintojo įsipareigojimu pagaminti </w:t>
      </w:r>
      <w:r w:rsidR="00020CD9" w:rsidRPr="00B92138">
        <w:rPr>
          <w:rFonts w:ascii="Times New Roman" w:hAnsi="Times New Roman" w:cs="Times New Roman"/>
          <w:b/>
          <w:bCs/>
          <w:sz w:val="22"/>
          <w:szCs w:val="22"/>
        </w:rPr>
        <w:t>prekes</w:t>
      </w:r>
      <w:r w:rsidR="00EC2CE3" w:rsidRPr="00B92138">
        <w:rPr>
          <w:rFonts w:ascii="Times New Roman" w:hAnsi="Times New Roman" w:cs="Times New Roman"/>
          <w:b/>
          <w:bCs/>
          <w:sz w:val="22"/>
          <w:szCs w:val="22"/>
        </w:rPr>
        <w:t xml:space="preserve"> pagal poreikį </w:t>
      </w:r>
      <w:r w:rsidR="00EC2CE3" w:rsidRPr="00B92138">
        <w:rPr>
          <w:rFonts w:ascii="Times New Roman" w:hAnsi="Times New Roman" w:cs="Times New Roman"/>
          <w:b/>
          <w:bCs/>
          <w:sz w:val="22"/>
          <w:szCs w:val="22"/>
          <w:u w:val="single"/>
        </w:rPr>
        <w:t xml:space="preserve">bus atmetami kaip neatitinkantys pirkimo </w:t>
      </w:r>
      <w:r w:rsidR="00EC2CE3" w:rsidRPr="00020CD9">
        <w:rPr>
          <w:rFonts w:ascii="Times New Roman" w:hAnsi="Times New Roman" w:cs="Times New Roman"/>
          <w:b/>
          <w:bCs/>
          <w:sz w:val="22"/>
          <w:szCs w:val="22"/>
          <w:u w:val="single"/>
        </w:rPr>
        <w:t>sąlygų.</w:t>
      </w:r>
    </w:p>
    <w:p w14:paraId="168FB2C4" w14:textId="77777777" w:rsidR="00E72793" w:rsidRPr="00CC02BB" w:rsidRDefault="00E72793" w:rsidP="00E72793">
      <w:pPr>
        <w:jc w:val="center"/>
        <w:rPr>
          <w:rFonts w:ascii="Times New Roman" w:hAnsi="Times New Roman" w:cs="Times New Roman"/>
        </w:rPr>
      </w:pPr>
    </w:p>
    <w:tbl>
      <w:tblPr>
        <w:tblW w:w="107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9780"/>
      </w:tblGrid>
      <w:tr w:rsidR="00E72793" w:rsidRPr="00CC02BB" w14:paraId="03022293"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vAlign w:val="center"/>
            <w:hideMark/>
          </w:tcPr>
          <w:p w14:paraId="3102DDBB" w14:textId="77777777" w:rsidR="00E72793" w:rsidRPr="00CC02BB" w:rsidRDefault="00E72793" w:rsidP="00E72793">
            <w:pPr>
              <w:spacing w:line="256" w:lineRule="auto"/>
              <w:ind w:firstLine="0"/>
              <w:jc w:val="left"/>
              <w:rPr>
                <w:rFonts w:ascii="Times New Roman" w:eastAsia="Calibri" w:hAnsi="Times New Roman" w:cs="Times New Roman"/>
                <w:b/>
                <w:sz w:val="22"/>
                <w:szCs w:val="22"/>
              </w:rPr>
            </w:pPr>
            <w:r w:rsidRPr="00CC02BB">
              <w:rPr>
                <w:rFonts w:ascii="Times New Roman" w:eastAsia="Calibri" w:hAnsi="Times New Roman" w:cs="Times New Roman"/>
                <w:b/>
                <w:sz w:val="22"/>
                <w:szCs w:val="22"/>
              </w:rPr>
              <w:t>Eil. Nr.</w:t>
            </w:r>
          </w:p>
        </w:tc>
        <w:tc>
          <w:tcPr>
            <w:tcW w:w="9780" w:type="dxa"/>
            <w:tcBorders>
              <w:top w:val="single" w:sz="4" w:space="0" w:color="auto"/>
              <w:left w:val="single" w:sz="4" w:space="0" w:color="auto"/>
              <w:bottom w:val="single" w:sz="4" w:space="0" w:color="auto"/>
              <w:right w:val="single" w:sz="4" w:space="0" w:color="auto"/>
            </w:tcBorders>
            <w:vAlign w:val="center"/>
            <w:hideMark/>
          </w:tcPr>
          <w:p w14:paraId="560117FD" w14:textId="77777777" w:rsidR="00E72793" w:rsidRPr="00CC02BB" w:rsidRDefault="00E72793" w:rsidP="002B5BF9">
            <w:pPr>
              <w:spacing w:line="256" w:lineRule="auto"/>
              <w:jc w:val="center"/>
              <w:rPr>
                <w:rFonts w:ascii="Times New Roman" w:eastAsia="Calibri" w:hAnsi="Times New Roman" w:cs="Times New Roman"/>
                <w:b/>
                <w:sz w:val="22"/>
                <w:szCs w:val="22"/>
              </w:rPr>
            </w:pPr>
            <w:r w:rsidRPr="00CC02BB">
              <w:rPr>
                <w:rFonts w:ascii="Times New Roman" w:eastAsia="Calibri" w:hAnsi="Times New Roman" w:cs="Times New Roman"/>
                <w:b/>
                <w:sz w:val="22"/>
                <w:szCs w:val="22"/>
              </w:rPr>
              <w:t>TECHNINIAI PARAMETRAI</w:t>
            </w:r>
          </w:p>
        </w:tc>
      </w:tr>
      <w:tr w:rsidR="00E72793" w:rsidRPr="00CC02BB" w14:paraId="0DB1E6B0"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3F516D5" w14:textId="77777777" w:rsidR="00E72793" w:rsidRPr="00CC02BB" w:rsidRDefault="00E72793" w:rsidP="00E72793">
            <w:pPr>
              <w:spacing w:line="256" w:lineRule="auto"/>
              <w:ind w:firstLine="0"/>
              <w:jc w:val="left"/>
              <w:rPr>
                <w:rFonts w:ascii="Times New Roman" w:eastAsia="Calibri" w:hAnsi="Times New Roman" w:cs="Times New Roman"/>
                <w:b/>
                <w:sz w:val="22"/>
                <w:szCs w:val="22"/>
              </w:rPr>
            </w:pPr>
            <w:r w:rsidRPr="00CC02BB">
              <w:rPr>
                <w:rFonts w:ascii="Times New Roman" w:eastAsia="Calibri" w:hAnsi="Times New Roman" w:cs="Times New Roman"/>
                <w:b/>
                <w:sz w:val="22"/>
                <w:szCs w:val="22"/>
              </w:rPr>
              <w:t>1.1.</w:t>
            </w:r>
          </w:p>
        </w:tc>
        <w:tc>
          <w:tcPr>
            <w:tcW w:w="9780" w:type="dxa"/>
            <w:tcBorders>
              <w:top w:val="single" w:sz="4" w:space="0" w:color="auto"/>
              <w:left w:val="single" w:sz="4" w:space="0" w:color="auto"/>
              <w:bottom w:val="single" w:sz="4" w:space="0" w:color="auto"/>
              <w:right w:val="single" w:sz="4" w:space="0" w:color="auto"/>
            </w:tcBorders>
            <w:hideMark/>
          </w:tcPr>
          <w:p w14:paraId="6C798A0C"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b/>
                <w:sz w:val="22"/>
                <w:szCs w:val="22"/>
              </w:rPr>
              <w:t>Paciento kėdė:</w:t>
            </w:r>
          </w:p>
        </w:tc>
      </w:tr>
      <w:tr w:rsidR="00E72793" w:rsidRPr="00CC02BB" w14:paraId="06336153"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CEBADB3"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1.1.1.</w:t>
            </w:r>
          </w:p>
        </w:tc>
        <w:tc>
          <w:tcPr>
            <w:tcW w:w="9780" w:type="dxa"/>
            <w:tcBorders>
              <w:top w:val="single" w:sz="4" w:space="0" w:color="auto"/>
              <w:left w:val="single" w:sz="4" w:space="0" w:color="auto"/>
              <w:bottom w:val="single" w:sz="4" w:space="0" w:color="auto"/>
              <w:right w:val="single" w:sz="4" w:space="0" w:color="auto"/>
            </w:tcBorders>
            <w:hideMark/>
          </w:tcPr>
          <w:p w14:paraId="78739BF8"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Kėdės maitinimas – 230 (±10) V, 50/60 Hz.</w:t>
            </w:r>
          </w:p>
        </w:tc>
      </w:tr>
      <w:tr w:rsidR="00E72793" w:rsidRPr="00CC02BB" w14:paraId="0478233E"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C2953BD"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1.1.2.</w:t>
            </w:r>
          </w:p>
        </w:tc>
        <w:tc>
          <w:tcPr>
            <w:tcW w:w="9780" w:type="dxa"/>
            <w:tcBorders>
              <w:top w:val="single" w:sz="4" w:space="0" w:color="auto"/>
              <w:left w:val="single" w:sz="4" w:space="0" w:color="auto"/>
              <w:bottom w:val="single" w:sz="4" w:space="0" w:color="auto"/>
              <w:right w:val="single" w:sz="4" w:space="0" w:color="auto"/>
            </w:tcBorders>
            <w:hideMark/>
          </w:tcPr>
          <w:p w14:paraId="587E6867"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Kėdės keliamoji galia – ne mažiau 180 kg (paciento svoris).</w:t>
            </w:r>
          </w:p>
        </w:tc>
      </w:tr>
      <w:tr w:rsidR="00E72793" w:rsidRPr="00CC02BB" w14:paraId="22F2528E"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FECC39D"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1.1.3.</w:t>
            </w:r>
          </w:p>
        </w:tc>
        <w:tc>
          <w:tcPr>
            <w:tcW w:w="9780" w:type="dxa"/>
            <w:tcBorders>
              <w:top w:val="single" w:sz="4" w:space="0" w:color="auto"/>
              <w:left w:val="single" w:sz="4" w:space="0" w:color="auto"/>
              <w:bottom w:val="single" w:sz="4" w:space="0" w:color="auto"/>
              <w:right w:val="single" w:sz="4" w:space="0" w:color="auto"/>
            </w:tcBorders>
            <w:hideMark/>
          </w:tcPr>
          <w:p w14:paraId="09191975"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Automatinis kėdės judesio stabdis esant kliūčiai po kėde.</w:t>
            </w:r>
          </w:p>
        </w:tc>
      </w:tr>
      <w:tr w:rsidR="00E72793" w:rsidRPr="00CC02BB" w14:paraId="1C507CC3"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555DC24"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1.1.4.</w:t>
            </w:r>
          </w:p>
        </w:tc>
        <w:tc>
          <w:tcPr>
            <w:tcW w:w="9780" w:type="dxa"/>
            <w:tcBorders>
              <w:top w:val="single" w:sz="4" w:space="0" w:color="auto"/>
              <w:left w:val="single" w:sz="4" w:space="0" w:color="auto"/>
              <w:bottom w:val="single" w:sz="4" w:space="0" w:color="auto"/>
              <w:right w:val="single" w:sz="4" w:space="0" w:color="auto"/>
            </w:tcBorders>
            <w:hideMark/>
          </w:tcPr>
          <w:p w14:paraId="09EB20A8" w14:textId="29C2D7D4"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Paciento kėdės apmušalo danga turi būti besiūlė.</w:t>
            </w:r>
          </w:p>
        </w:tc>
      </w:tr>
      <w:tr w:rsidR="00E72793" w:rsidRPr="00CC02BB" w14:paraId="2663A401"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6CF135D"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1.1.5.</w:t>
            </w:r>
          </w:p>
        </w:tc>
        <w:tc>
          <w:tcPr>
            <w:tcW w:w="9780" w:type="dxa"/>
            <w:tcBorders>
              <w:top w:val="single" w:sz="4" w:space="0" w:color="auto"/>
              <w:left w:val="single" w:sz="4" w:space="0" w:color="auto"/>
              <w:bottom w:val="single" w:sz="4" w:space="0" w:color="auto"/>
              <w:right w:val="single" w:sz="4" w:space="0" w:color="auto"/>
            </w:tcBorders>
            <w:hideMark/>
          </w:tcPr>
          <w:p w14:paraId="6126BE69"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Ne mažiau 2 individualiai programuojamos paciento kėdės padėtys, papildomai paciento išlaipinimo programa ir paciento pasodinimo – grąžinimo į prieš tai buvusią padėtį programa.</w:t>
            </w:r>
          </w:p>
        </w:tc>
      </w:tr>
      <w:tr w:rsidR="00E72793" w:rsidRPr="00CC02BB" w14:paraId="2995AD3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7977661" w14:textId="77777777" w:rsidR="00E72793" w:rsidRPr="00CC02BB" w:rsidRDefault="00E72793" w:rsidP="00E72793">
            <w:pPr>
              <w:spacing w:line="256" w:lineRule="auto"/>
              <w:ind w:left="2160" w:hanging="216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1.1.6.</w:t>
            </w:r>
          </w:p>
        </w:tc>
        <w:tc>
          <w:tcPr>
            <w:tcW w:w="9780" w:type="dxa"/>
            <w:tcBorders>
              <w:top w:val="single" w:sz="4" w:space="0" w:color="auto"/>
              <w:left w:val="single" w:sz="4" w:space="0" w:color="auto"/>
              <w:bottom w:val="single" w:sz="4" w:space="0" w:color="auto"/>
              <w:right w:val="single" w:sz="4" w:space="0" w:color="auto"/>
            </w:tcBorders>
            <w:hideMark/>
          </w:tcPr>
          <w:p w14:paraId="68A55408"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Galvos atlošo artikuliavimas ne mažiau 2 ašimis</w:t>
            </w:r>
          </w:p>
        </w:tc>
      </w:tr>
      <w:tr w:rsidR="00E72793" w:rsidRPr="00CC02BB" w14:paraId="25E25475"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E230FEA" w14:textId="77777777" w:rsidR="00E72793" w:rsidRPr="00CC02BB" w:rsidRDefault="00E72793" w:rsidP="00E72793">
            <w:pPr>
              <w:spacing w:line="256" w:lineRule="auto"/>
              <w:ind w:left="2160" w:hanging="216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1.1.7.</w:t>
            </w:r>
          </w:p>
        </w:tc>
        <w:tc>
          <w:tcPr>
            <w:tcW w:w="9780" w:type="dxa"/>
            <w:tcBorders>
              <w:top w:val="single" w:sz="4" w:space="0" w:color="auto"/>
              <w:left w:val="single" w:sz="4" w:space="0" w:color="auto"/>
              <w:bottom w:val="single" w:sz="4" w:space="0" w:color="auto"/>
              <w:right w:val="single" w:sz="4" w:space="0" w:color="auto"/>
            </w:tcBorders>
            <w:hideMark/>
          </w:tcPr>
          <w:p w14:paraId="5226644A"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Porankiai pacientui iš kairės ir dešinės pusės, dešinysis porankis nusukamas ne mažiau 90° kampu arba nulenkiamas</w:t>
            </w:r>
          </w:p>
        </w:tc>
      </w:tr>
      <w:tr w:rsidR="00E72793" w:rsidRPr="00CC02BB" w14:paraId="5E5DE5DE"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6CEE3B8" w14:textId="77777777" w:rsidR="00E72793" w:rsidRPr="00CC02BB" w:rsidRDefault="00E72793" w:rsidP="00E72793">
            <w:pPr>
              <w:spacing w:line="256" w:lineRule="auto"/>
              <w:ind w:left="2160" w:hanging="216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1.1.8.</w:t>
            </w:r>
          </w:p>
        </w:tc>
        <w:tc>
          <w:tcPr>
            <w:tcW w:w="9780" w:type="dxa"/>
            <w:tcBorders>
              <w:top w:val="single" w:sz="4" w:space="0" w:color="auto"/>
              <w:left w:val="single" w:sz="4" w:space="0" w:color="auto"/>
              <w:bottom w:val="single" w:sz="4" w:space="0" w:color="auto"/>
              <w:right w:val="single" w:sz="4" w:space="0" w:color="auto"/>
            </w:tcBorders>
            <w:hideMark/>
          </w:tcPr>
          <w:p w14:paraId="7A02F42A"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Sėdimosios dalies, nugaros ir sustumto galvos atlošo bendras ilgis ne mažiau 1800 mm</w:t>
            </w:r>
          </w:p>
        </w:tc>
      </w:tr>
      <w:tr w:rsidR="00E72793" w:rsidRPr="00CC02BB" w14:paraId="3F7768D7"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348642B" w14:textId="77777777" w:rsidR="00E72793" w:rsidRPr="00CC02BB" w:rsidRDefault="00E72793" w:rsidP="00E72793">
            <w:pPr>
              <w:spacing w:line="256" w:lineRule="auto"/>
              <w:ind w:left="2160" w:hanging="216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1.1.9.</w:t>
            </w:r>
          </w:p>
        </w:tc>
        <w:tc>
          <w:tcPr>
            <w:tcW w:w="9780" w:type="dxa"/>
            <w:tcBorders>
              <w:top w:val="single" w:sz="4" w:space="0" w:color="auto"/>
              <w:left w:val="single" w:sz="4" w:space="0" w:color="auto"/>
              <w:bottom w:val="single" w:sz="4" w:space="0" w:color="auto"/>
              <w:right w:val="single" w:sz="4" w:space="0" w:color="auto"/>
            </w:tcBorders>
            <w:hideMark/>
          </w:tcPr>
          <w:p w14:paraId="1B379C64"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Kėdė netvirtinama prie grindų</w:t>
            </w:r>
          </w:p>
        </w:tc>
      </w:tr>
      <w:tr w:rsidR="00E72793" w:rsidRPr="00CC02BB" w14:paraId="63E379E7"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2FDE901" w14:textId="77777777" w:rsidR="00E72793" w:rsidRPr="00CC02BB" w:rsidRDefault="00E72793" w:rsidP="00E72793">
            <w:pPr>
              <w:spacing w:line="256" w:lineRule="auto"/>
              <w:ind w:left="2160" w:hanging="216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1.1.10.</w:t>
            </w:r>
          </w:p>
        </w:tc>
        <w:tc>
          <w:tcPr>
            <w:tcW w:w="9780" w:type="dxa"/>
            <w:tcBorders>
              <w:top w:val="single" w:sz="4" w:space="0" w:color="auto"/>
              <w:left w:val="single" w:sz="4" w:space="0" w:color="auto"/>
              <w:bottom w:val="single" w:sz="4" w:space="0" w:color="auto"/>
              <w:right w:val="single" w:sz="4" w:space="0" w:color="auto"/>
            </w:tcBorders>
            <w:hideMark/>
          </w:tcPr>
          <w:p w14:paraId="41E0B097" w14:textId="7430A66C"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Kojūgalis turi turėti skaidrią, lengvai nuimamą ir lengvai nuvalomą apsauginę plėvelę</w:t>
            </w:r>
          </w:p>
        </w:tc>
      </w:tr>
      <w:tr w:rsidR="00E72793" w:rsidRPr="00CC02BB" w14:paraId="5B32FA3D"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8C88616" w14:textId="77777777" w:rsidR="00E72793" w:rsidRPr="00CC02BB" w:rsidRDefault="00E72793" w:rsidP="00E72793">
            <w:pPr>
              <w:spacing w:line="256" w:lineRule="auto"/>
              <w:ind w:left="2160" w:hanging="216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1.1.11.</w:t>
            </w:r>
          </w:p>
        </w:tc>
        <w:tc>
          <w:tcPr>
            <w:tcW w:w="9780" w:type="dxa"/>
            <w:tcBorders>
              <w:top w:val="single" w:sz="4" w:space="0" w:color="auto"/>
              <w:left w:val="single" w:sz="4" w:space="0" w:color="auto"/>
              <w:bottom w:val="single" w:sz="4" w:space="0" w:color="auto"/>
              <w:right w:val="single" w:sz="4" w:space="0" w:color="auto"/>
            </w:tcBorders>
            <w:hideMark/>
          </w:tcPr>
          <w:p w14:paraId="2FCCB470"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Visos įrangos darbui reikalingos komunikacijos (suspausto oro, siurbimo, vandens, nuotekų, elektros prijungimai) iš grindų jungiamos tiesiai į paciento kėdės priekį  </w:t>
            </w:r>
          </w:p>
        </w:tc>
      </w:tr>
      <w:tr w:rsidR="00E72793" w:rsidRPr="00CC02BB" w14:paraId="13A772F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DB6CFEC" w14:textId="77777777" w:rsidR="00E72793" w:rsidRPr="00CC02BB" w:rsidRDefault="00E72793" w:rsidP="00E72793">
            <w:pPr>
              <w:spacing w:line="256" w:lineRule="auto"/>
              <w:ind w:firstLine="0"/>
              <w:jc w:val="left"/>
              <w:rPr>
                <w:rFonts w:ascii="Times New Roman" w:eastAsia="Calibri" w:hAnsi="Times New Roman" w:cs="Times New Roman"/>
                <w:b/>
                <w:sz w:val="22"/>
                <w:szCs w:val="22"/>
              </w:rPr>
            </w:pPr>
            <w:r w:rsidRPr="00CC02BB">
              <w:rPr>
                <w:rFonts w:ascii="Times New Roman" w:eastAsia="Calibri" w:hAnsi="Times New Roman" w:cs="Times New Roman"/>
                <w:sz w:val="22"/>
                <w:szCs w:val="22"/>
              </w:rPr>
              <w:t>1.1.12.</w:t>
            </w:r>
          </w:p>
        </w:tc>
        <w:tc>
          <w:tcPr>
            <w:tcW w:w="9780" w:type="dxa"/>
            <w:tcBorders>
              <w:top w:val="single" w:sz="4" w:space="0" w:color="auto"/>
              <w:left w:val="single" w:sz="4" w:space="0" w:color="auto"/>
              <w:bottom w:val="single" w:sz="4" w:space="0" w:color="auto"/>
              <w:right w:val="single" w:sz="4" w:space="0" w:color="auto"/>
            </w:tcBorders>
            <w:hideMark/>
          </w:tcPr>
          <w:p w14:paraId="795381CC" w14:textId="25E22C98" w:rsidR="00E72793" w:rsidRPr="00CC02BB" w:rsidRDefault="00E72793" w:rsidP="00E72793">
            <w:pPr>
              <w:spacing w:line="257" w:lineRule="auto"/>
              <w:ind w:firstLine="0"/>
              <w:jc w:val="left"/>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Garantijos terminas </w:t>
            </w:r>
            <w:r w:rsidR="00CC02BB">
              <w:rPr>
                <w:rFonts w:ascii="Times New Roman" w:eastAsia="Calibri" w:hAnsi="Times New Roman" w:cs="Times New Roman"/>
                <w:sz w:val="22"/>
                <w:szCs w:val="22"/>
              </w:rPr>
              <w:t xml:space="preserve">ne mažiau </w:t>
            </w:r>
            <w:r w:rsidRPr="00CC02BB">
              <w:rPr>
                <w:rFonts w:ascii="Times New Roman" w:eastAsia="Calibri" w:hAnsi="Times New Roman" w:cs="Times New Roman"/>
                <w:sz w:val="22"/>
                <w:szCs w:val="22"/>
              </w:rPr>
              <w:t>24 mėnesiai.</w:t>
            </w:r>
          </w:p>
        </w:tc>
      </w:tr>
      <w:tr w:rsidR="00E72793" w:rsidRPr="00CC02BB" w14:paraId="27F4421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19F2FB66" w14:textId="77777777" w:rsidR="00E72793" w:rsidRPr="00CC02BB" w:rsidRDefault="00E72793" w:rsidP="00E72793">
            <w:pPr>
              <w:spacing w:line="256" w:lineRule="auto"/>
              <w:ind w:firstLine="0"/>
              <w:jc w:val="left"/>
              <w:rPr>
                <w:rFonts w:ascii="Times New Roman" w:eastAsia="Calibri" w:hAnsi="Times New Roman" w:cs="Times New Roman"/>
                <w:b/>
                <w:sz w:val="22"/>
                <w:szCs w:val="22"/>
              </w:rPr>
            </w:pPr>
            <w:r w:rsidRPr="00CC02BB">
              <w:rPr>
                <w:rFonts w:ascii="Times New Roman" w:eastAsia="Calibri" w:hAnsi="Times New Roman" w:cs="Times New Roman"/>
                <w:b/>
                <w:sz w:val="22"/>
                <w:szCs w:val="22"/>
              </w:rPr>
              <w:t>1.2.</w:t>
            </w:r>
          </w:p>
        </w:tc>
        <w:tc>
          <w:tcPr>
            <w:tcW w:w="9780" w:type="dxa"/>
            <w:tcBorders>
              <w:top w:val="single" w:sz="4" w:space="0" w:color="auto"/>
              <w:left w:val="single" w:sz="4" w:space="0" w:color="auto"/>
              <w:bottom w:val="single" w:sz="4" w:space="0" w:color="auto"/>
              <w:right w:val="single" w:sz="4" w:space="0" w:color="auto"/>
            </w:tcBorders>
            <w:hideMark/>
          </w:tcPr>
          <w:p w14:paraId="19A34755" w14:textId="77777777" w:rsidR="00E72793" w:rsidRPr="00CC02BB" w:rsidRDefault="00E72793" w:rsidP="00E72793">
            <w:pPr>
              <w:spacing w:line="257" w:lineRule="auto"/>
              <w:ind w:firstLine="0"/>
              <w:jc w:val="left"/>
              <w:rPr>
                <w:rFonts w:ascii="Times New Roman" w:eastAsia="Calibri" w:hAnsi="Times New Roman" w:cs="Times New Roman"/>
                <w:b/>
                <w:sz w:val="22"/>
                <w:szCs w:val="22"/>
              </w:rPr>
            </w:pPr>
            <w:r w:rsidRPr="00CC02BB">
              <w:rPr>
                <w:rFonts w:ascii="Times New Roman" w:eastAsia="Calibri" w:hAnsi="Times New Roman" w:cs="Times New Roman"/>
                <w:b/>
                <w:sz w:val="22"/>
                <w:szCs w:val="22"/>
              </w:rPr>
              <w:t>Gydytojo instrumentų dalis:</w:t>
            </w:r>
          </w:p>
        </w:tc>
      </w:tr>
      <w:tr w:rsidR="00E72793" w:rsidRPr="00CC02BB" w14:paraId="234CEBF4"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0989817"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1.2.1.</w:t>
            </w:r>
          </w:p>
        </w:tc>
        <w:tc>
          <w:tcPr>
            <w:tcW w:w="9780" w:type="dxa"/>
            <w:tcBorders>
              <w:top w:val="single" w:sz="4" w:space="0" w:color="auto"/>
              <w:left w:val="single" w:sz="4" w:space="0" w:color="auto"/>
              <w:bottom w:val="single" w:sz="4" w:space="0" w:color="auto"/>
              <w:right w:val="single" w:sz="4" w:space="0" w:color="auto"/>
            </w:tcBorders>
            <w:hideMark/>
          </w:tcPr>
          <w:p w14:paraId="590F907B"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Instrumentų komplektavimas:</w:t>
            </w:r>
          </w:p>
          <w:p w14:paraId="4526AEA0"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1) ne mažiau 3-jų funkcijų švirkštas (oras, vanduo, oras + vanduo); </w:t>
            </w:r>
          </w:p>
          <w:p w14:paraId="78061833"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2) rankovė turbinai su pašvietimu;</w:t>
            </w:r>
          </w:p>
          <w:p w14:paraId="1CDB41D5"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3) rankovė elektriniam </w:t>
            </w:r>
            <w:proofErr w:type="spellStart"/>
            <w:r w:rsidRPr="00CC02BB">
              <w:rPr>
                <w:rFonts w:ascii="Times New Roman" w:eastAsia="Calibri" w:hAnsi="Times New Roman" w:cs="Times New Roman"/>
                <w:sz w:val="22"/>
                <w:szCs w:val="22"/>
              </w:rPr>
              <w:t>mikrovarikliui</w:t>
            </w:r>
            <w:proofErr w:type="spellEnd"/>
            <w:r w:rsidRPr="00CC02BB">
              <w:rPr>
                <w:rFonts w:ascii="Times New Roman" w:eastAsia="Calibri" w:hAnsi="Times New Roman" w:cs="Times New Roman"/>
                <w:sz w:val="22"/>
                <w:szCs w:val="22"/>
              </w:rPr>
              <w:t xml:space="preserve"> su pašvietimu;</w:t>
            </w:r>
          </w:p>
          <w:p w14:paraId="22795209"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4) rankovė </w:t>
            </w:r>
            <w:proofErr w:type="spellStart"/>
            <w:r w:rsidRPr="00CC02BB">
              <w:rPr>
                <w:rFonts w:ascii="Times New Roman" w:eastAsia="Calibri" w:hAnsi="Times New Roman" w:cs="Times New Roman"/>
                <w:sz w:val="22"/>
                <w:szCs w:val="22"/>
              </w:rPr>
              <w:t>skaleriui</w:t>
            </w:r>
            <w:proofErr w:type="spellEnd"/>
            <w:r w:rsidRPr="00CC02BB">
              <w:rPr>
                <w:rFonts w:ascii="Times New Roman" w:eastAsia="Calibri" w:hAnsi="Times New Roman" w:cs="Times New Roman"/>
                <w:sz w:val="22"/>
                <w:szCs w:val="22"/>
              </w:rPr>
              <w:t>;</w:t>
            </w:r>
          </w:p>
        </w:tc>
      </w:tr>
      <w:tr w:rsidR="00E72793" w:rsidRPr="00CC02BB" w14:paraId="273C4EB7"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904AA75"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1.2.2.</w:t>
            </w:r>
          </w:p>
        </w:tc>
        <w:tc>
          <w:tcPr>
            <w:tcW w:w="9780" w:type="dxa"/>
            <w:tcBorders>
              <w:top w:val="single" w:sz="4" w:space="0" w:color="auto"/>
              <w:left w:val="single" w:sz="4" w:space="0" w:color="auto"/>
              <w:bottom w:val="single" w:sz="4" w:space="0" w:color="auto"/>
              <w:right w:val="single" w:sz="4" w:space="0" w:color="auto"/>
            </w:tcBorders>
            <w:hideMark/>
          </w:tcPr>
          <w:p w14:paraId="230C3AE6" w14:textId="2C8A9A91"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Gydytojo elementas tvirtinamas prie spjaudyklės bloko </w:t>
            </w:r>
          </w:p>
        </w:tc>
      </w:tr>
      <w:tr w:rsidR="00E72793" w:rsidRPr="00CC02BB" w14:paraId="61FA9C9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FA48F0E"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1.2.3.</w:t>
            </w:r>
          </w:p>
        </w:tc>
        <w:tc>
          <w:tcPr>
            <w:tcW w:w="9780" w:type="dxa"/>
            <w:tcBorders>
              <w:top w:val="single" w:sz="4" w:space="0" w:color="auto"/>
              <w:left w:val="single" w:sz="4" w:space="0" w:color="auto"/>
              <w:bottom w:val="single" w:sz="4" w:space="0" w:color="auto"/>
              <w:right w:val="single" w:sz="4" w:space="0" w:color="auto"/>
            </w:tcBorders>
            <w:hideMark/>
          </w:tcPr>
          <w:p w14:paraId="7710FE59"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Gydytojo instrumentų bloko aukščio reguliavimas su automatine fiksacija</w:t>
            </w:r>
          </w:p>
        </w:tc>
      </w:tr>
      <w:tr w:rsidR="00E72793" w:rsidRPr="00CC02BB" w14:paraId="7E94A27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656E54F"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1.2.4.</w:t>
            </w:r>
          </w:p>
        </w:tc>
        <w:tc>
          <w:tcPr>
            <w:tcW w:w="9780" w:type="dxa"/>
            <w:tcBorders>
              <w:top w:val="single" w:sz="4" w:space="0" w:color="auto"/>
              <w:left w:val="single" w:sz="4" w:space="0" w:color="auto"/>
              <w:bottom w:val="single" w:sz="4" w:space="0" w:color="auto"/>
              <w:right w:val="single" w:sz="4" w:space="0" w:color="auto"/>
            </w:tcBorders>
            <w:hideMark/>
          </w:tcPr>
          <w:p w14:paraId="2EA80355"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Instrumentų valdymo pedalas su vandens į instrumentus įjungimo/išjungimo funkcija, nuspaudžiamas </w:t>
            </w:r>
          </w:p>
        </w:tc>
      </w:tr>
      <w:tr w:rsidR="00E72793" w:rsidRPr="00CC02BB" w14:paraId="56BD61C7"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72A10EB"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1.2.5.</w:t>
            </w:r>
          </w:p>
        </w:tc>
        <w:tc>
          <w:tcPr>
            <w:tcW w:w="9780" w:type="dxa"/>
            <w:tcBorders>
              <w:top w:val="single" w:sz="4" w:space="0" w:color="auto"/>
              <w:left w:val="single" w:sz="4" w:space="0" w:color="auto"/>
              <w:bottom w:val="single" w:sz="4" w:space="0" w:color="auto"/>
              <w:right w:val="single" w:sz="4" w:space="0" w:color="auto"/>
            </w:tcBorders>
            <w:hideMark/>
          </w:tcPr>
          <w:p w14:paraId="13D7BEBF"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Instrumentų rankovės guldomos ant instrumentų valdymo bloko iš viršaus</w:t>
            </w:r>
          </w:p>
        </w:tc>
      </w:tr>
      <w:tr w:rsidR="00E72793" w:rsidRPr="00CC02BB" w14:paraId="17ECE80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A5CF891" w14:textId="77777777" w:rsidR="00E72793" w:rsidRPr="00CC02BB" w:rsidRDefault="00E72793" w:rsidP="00E72793">
            <w:pPr>
              <w:spacing w:line="256"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1.2.6.</w:t>
            </w:r>
          </w:p>
        </w:tc>
        <w:tc>
          <w:tcPr>
            <w:tcW w:w="9780" w:type="dxa"/>
            <w:tcBorders>
              <w:top w:val="single" w:sz="4" w:space="0" w:color="auto"/>
              <w:left w:val="single" w:sz="4" w:space="0" w:color="auto"/>
              <w:bottom w:val="single" w:sz="4" w:space="0" w:color="auto"/>
              <w:right w:val="single" w:sz="4" w:space="0" w:color="auto"/>
            </w:tcBorders>
            <w:hideMark/>
          </w:tcPr>
          <w:p w14:paraId="1BB8B463"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Instrumentų vandens kiekio reguliavimas kiekvienam instrumentui atskirai</w:t>
            </w:r>
          </w:p>
        </w:tc>
      </w:tr>
      <w:tr w:rsidR="00E72793" w:rsidRPr="00CC02BB" w14:paraId="79FA984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68EE308"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1.2.7.</w:t>
            </w:r>
          </w:p>
        </w:tc>
        <w:tc>
          <w:tcPr>
            <w:tcW w:w="9780" w:type="dxa"/>
            <w:tcBorders>
              <w:top w:val="single" w:sz="4" w:space="0" w:color="auto"/>
              <w:left w:val="single" w:sz="4" w:space="0" w:color="auto"/>
              <w:bottom w:val="single" w:sz="4" w:space="0" w:color="auto"/>
              <w:right w:val="single" w:sz="4" w:space="0" w:color="auto"/>
            </w:tcBorders>
            <w:hideMark/>
          </w:tcPr>
          <w:p w14:paraId="62A89F78"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Instrumentų rankovių, naudojančių vandenį, vidinė plovimo funkcija</w:t>
            </w:r>
          </w:p>
        </w:tc>
      </w:tr>
      <w:tr w:rsidR="00E72793" w:rsidRPr="00CC02BB" w14:paraId="500D4D5D"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1DB0EC42"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1.2.8.</w:t>
            </w:r>
          </w:p>
        </w:tc>
        <w:tc>
          <w:tcPr>
            <w:tcW w:w="9780" w:type="dxa"/>
            <w:tcBorders>
              <w:top w:val="single" w:sz="4" w:space="0" w:color="auto"/>
              <w:left w:val="single" w:sz="4" w:space="0" w:color="auto"/>
              <w:bottom w:val="single" w:sz="4" w:space="0" w:color="auto"/>
              <w:right w:val="single" w:sz="4" w:space="0" w:color="auto"/>
            </w:tcBorders>
            <w:hideMark/>
          </w:tcPr>
          <w:p w14:paraId="27645B3F" w14:textId="5FFAC9EE"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Nerūdijančio </w:t>
            </w:r>
            <w:r w:rsidRPr="00B92138">
              <w:rPr>
                <w:rFonts w:ascii="Times New Roman" w:eastAsia="Calibri" w:hAnsi="Times New Roman" w:cs="Times New Roman"/>
                <w:sz w:val="22"/>
                <w:szCs w:val="22"/>
              </w:rPr>
              <w:t xml:space="preserve">plieno </w:t>
            </w:r>
            <w:r w:rsidR="00E54624" w:rsidRPr="00B92138">
              <w:rPr>
                <w:rFonts w:ascii="Times New Roman" w:eastAsia="Calibri" w:hAnsi="Times New Roman" w:cs="Times New Roman"/>
                <w:sz w:val="22"/>
                <w:szCs w:val="22"/>
              </w:rPr>
              <w:t xml:space="preserve">arba lygiavertės medžiagos </w:t>
            </w:r>
            <w:r w:rsidRPr="00CC02BB">
              <w:rPr>
                <w:rFonts w:ascii="Times New Roman" w:eastAsia="Calibri" w:hAnsi="Times New Roman" w:cs="Times New Roman"/>
                <w:sz w:val="22"/>
                <w:szCs w:val="22"/>
              </w:rPr>
              <w:t>padėklas odontologo darbo instrumentams ir priemonėms ne mažesnis kaip 290 mm x 430 mm, pasukamas</w:t>
            </w:r>
          </w:p>
        </w:tc>
      </w:tr>
      <w:tr w:rsidR="00E72793" w:rsidRPr="00CC02BB" w14:paraId="4F9E7B5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95DBB95"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1.2.9.</w:t>
            </w:r>
          </w:p>
        </w:tc>
        <w:tc>
          <w:tcPr>
            <w:tcW w:w="9780" w:type="dxa"/>
            <w:tcBorders>
              <w:top w:val="single" w:sz="4" w:space="0" w:color="auto"/>
              <w:left w:val="single" w:sz="4" w:space="0" w:color="auto"/>
              <w:bottom w:val="single" w:sz="4" w:space="0" w:color="auto"/>
              <w:right w:val="single" w:sz="4" w:space="0" w:color="auto"/>
            </w:tcBorders>
            <w:hideMark/>
          </w:tcPr>
          <w:p w14:paraId="0BF211F5"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Instrumentų valdymo bloko pulte integruotos funkcijos: kėdės/atlošo kėlimo/leidimo valdymo mygtukai, programuojamų kėdės padėčių mygtukai, šviestuvo įjungimo/išjungimo bei režimų keitimo mygtukai, vandens pripildymo į stiklinę ir spjaudyklės nuplovimo mygtukai. </w:t>
            </w:r>
          </w:p>
          <w:p w14:paraId="60A79AC6"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Ne mažiau 4 programuojamų </w:t>
            </w:r>
            <w:proofErr w:type="spellStart"/>
            <w:r w:rsidRPr="00CC02BB">
              <w:rPr>
                <w:rFonts w:ascii="Times New Roman" w:eastAsia="Calibri" w:hAnsi="Times New Roman" w:cs="Times New Roman"/>
                <w:sz w:val="22"/>
                <w:szCs w:val="22"/>
              </w:rPr>
              <w:t>mikrovariklio</w:t>
            </w:r>
            <w:proofErr w:type="spellEnd"/>
            <w:r w:rsidRPr="00CC02BB">
              <w:rPr>
                <w:rFonts w:ascii="Times New Roman" w:eastAsia="Calibri" w:hAnsi="Times New Roman" w:cs="Times New Roman"/>
                <w:sz w:val="22"/>
                <w:szCs w:val="22"/>
              </w:rPr>
              <w:t xml:space="preserve"> bei </w:t>
            </w:r>
            <w:proofErr w:type="spellStart"/>
            <w:r w:rsidRPr="00CC02BB">
              <w:rPr>
                <w:rFonts w:ascii="Times New Roman" w:eastAsia="Calibri" w:hAnsi="Times New Roman" w:cs="Times New Roman"/>
                <w:sz w:val="22"/>
                <w:szCs w:val="22"/>
              </w:rPr>
              <w:t>skalerio</w:t>
            </w:r>
            <w:proofErr w:type="spellEnd"/>
            <w:r w:rsidRPr="00CC02BB">
              <w:rPr>
                <w:rFonts w:ascii="Times New Roman" w:eastAsia="Calibri" w:hAnsi="Times New Roman" w:cs="Times New Roman"/>
                <w:sz w:val="22"/>
                <w:szCs w:val="22"/>
              </w:rPr>
              <w:t xml:space="preserve"> parametrų režimų.</w:t>
            </w:r>
          </w:p>
          <w:p w14:paraId="18E995AB"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Suprogramuotų parametrų keitimo mygtukai.</w:t>
            </w:r>
          </w:p>
          <w:p w14:paraId="541F7EA3"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Turi būti programuojami </w:t>
            </w:r>
            <w:proofErr w:type="spellStart"/>
            <w:r w:rsidRPr="00CC02BB">
              <w:rPr>
                <w:rFonts w:ascii="Times New Roman" w:eastAsia="Calibri" w:hAnsi="Times New Roman" w:cs="Times New Roman"/>
                <w:sz w:val="22"/>
                <w:szCs w:val="22"/>
              </w:rPr>
              <w:t>mikrovariklio</w:t>
            </w:r>
            <w:proofErr w:type="spellEnd"/>
            <w:r w:rsidRPr="00CC02BB">
              <w:rPr>
                <w:rFonts w:ascii="Times New Roman" w:eastAsia="Calibri" w:hAnsi="Times New Roman" w:cs="Times New Roman"/>
                <w:sz w:val="22"/>
                <w:szCs w:val="22"/>
              </w:rPr>
              <w:t xml:space="preserve"> sūkiai ir sukimo momento jėga</w:t>
            </w:r>
          </w:p>
          <w:p w14:paraId="574A11EC" w14:textId="77777777" w:rsidR="00E72793" w:rsidRPr="00CC02BB" w:rsidRDefault="00E72793" w:rsidP="00E72793">
            <w:pPr>
              <w:spacing w:line="257" w:lineRule="auto"/>
              <w:ind w:firstLine="0"/>
              <w:jc w:val="left"/>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Ekranas </w:t>
            </w:r>
          </w:p>
        </w:tc>
      </w:tr>
      <w:tr w:rsidR="00E72793" w:rsidRPr="00CC02BB" w14:paraId="56A0481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DEF05C3"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1.2.10.</w:t>
            </w:r>
          </w:p>
        </w:tc>
        <w:tc>
          <w:tcPr>
            <w:tcW w:w="9780" w:type="dxa"/>
            <w:tcBorders>
              <w:top w:val="single" w:sz="4" w:space="0" w:color="auto"/>
              <w:left w:val="single" w:sz="4" w:space="0" w:color="auto"/>
              <w:bottom w:val="single" w:sz="4" w:space="0" w:color="auto"/>
              <w:right w:val="single" w:sz="4" w:space="0" w:color="auto"/>
            </w:tcBorders>
            <w:hideMark/>
          </w:tcPr>
          <w:p w14:paraId="25BCCA0E" w14:textId="477B5BEB" w:rsidR="00E72793" w:rsidRPr="00CC02BB" w:rsidRDefault="00E72793" w:rsidP="00E72793">
            <w:pPr>
              <w:spacing w:line="257" w:lineRule="auto"/>
              <w:ind w:firstLine="0"/>
              <w:jc w:val="left"/>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Garantijos terminas </w:t>
            </w:r>
            <w:r w:rsidR="00CC02BB">
              <w:rPr>
                <w:rFonts w:ascii="Times New Roman" w:eastAsia="Calibri" w:hAnsi="Times New Roman" w:cs="Times New Roman"/>
                <w:sz w:val="22"/>
                <w:szCs w:val="22"/>
              </w:rPr>
              <w:t xml:space="preserve">ne mažiau </w:t>
            </w:r>
            <w:r w:rsidRPr="00CC02BB">
              <w:rPr>
                <w:rFonts w:ascii="Times New Roman" w:eastAsia="Calibri" w:hAnsi="Times New Roman" w:cs="Times New Roman"/>
                <w:sz w:val="22"/>
                <w:szCs w:val="22"/>
              </w:rPr>
              <w:t>24 mėnesiai.</w:t>
            </w:r>
          </w:p>
        </w:tc>
      </w:tr>
      <w:tr w:rsidR="00E72793" w:rsidRPr="00CC02BB" w14:paraId="3105798F"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DFB4FE2"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1.3.</w:t>
            </w:r>
          </w:p>
        </w:tc>
        <w:tc>
          <w:tcPr>
            <w:tcW w:w="9780" w:type="dxa"/>
            <w:tcBorders>
              <w:top w:val="single" w:sz="4" w:space="0" w:color="auto"/>
              <w:left w:val="single" w:sz="4" w:space="0" w:color="auto"/>
              <w:bottom w:val="single" w:sz="4" w:space="0" w:color="auto"/>
              <w:right w:val="single" w:sz="4" w:space="0" w:color="auto"/>
            </w:tcBorders>
            <w:hideMark/>
          </w:tcPr>
          <w:p w14:paraId="0D3478A8"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Spjaudyklės blokas / asistento instrumentų dalis:</w:t>
            </w:r>
          </w:p>
        </w:tc>
      </w:tr>
      <w:tr w:rsidR="00E72793" w:rsidRPr="00CC02BB" w14:paraId="2AC088FB"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A152317"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1.3.1.</w:t>
            </w:r>
          </w:p>
        </w:tc>
        <w:tc>
          <w:tcPr>
            <w:tcW w:w="9780" w:type="dxa"/>
            <w:tcBorders>
              <w:top w:val="single" w:sz="4" w:space="0" w:color="auto"/>
              <w:left w:val="single" w:sz="4" w:space="0" w:color="auto"/>
              <w:bottom w:val="single" w:sz="4" w:space="0" w:color="auto"/>
              <w:right w:val="single" w:sz="4" w:space="0" w:color="auto"/>
            </w:tcBorders>
            <w:hideMark/>
          </w:tcPr>
          <w:p w14:paraId="57EFEF6A" w14:textId="5868B9B2"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Spjaudyklės blokas tvirtinamas prie</w:t>
            </w:r>
            <w:r w:rsidR="009D0A25">
              <w:rPr>
                <w:rFonts w:ascii="Times New Roman" w:eastAsia="Calibri" w:hAnsi="Times New Roman" w:cs="Times New Roman"/>
                <w:sz w:val="22"/>
                <w:szCs w:val="22"/>
              </w:rPr>
              <w:t xml:space="preserve"> grindų arba</w:t>
            </w:r>
            <w:r w:rsidRPr="00CC02BB">
              <w:rPr>
                <w:rFonts w:ascii="Times New Roman" w:eastAsia="Calibri" w:hAnsi="Times New Roman" w:cs="Times New Roman"/>
                <w:sz w:val="22"/>
                <w:szCs w:val="22"/>
              </w:rPr>
              <w:t xml:space="preserve"> kėdės pagrindo </w:t>
            </w:r>
          </w:p>
        </w:tc>
      </w:tr>
      <w:tr w:rsidR="00E72793" w:rsidRPr="00CC02BB" w14:paraId="55F1EF1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753C5FF"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1.3.2.</w:t>
            </w:r>
          </w:p>
        </w:tc>
        <w:tc>
          <w:tcPr>
            <w:tcW w:w="9780" w:type="dxa"/>
            <w:tcBorders>
              <w:top w:val="single" w:sz="4" w:space="0" w:color="auto"/>
              <w:left w:val="single" w:sz="4" w:space="0" w:color="auto"/>
              <w:bottom w:val="single" w:sz="4" w:space="0" w:color="auto"/>
              <w:right w:val="single" w:sz="4" w:space="0" w:color="auto"/>
            </w:tcBorders>
            <w:hideMark/>
          </w:tcPr>
          <w:p w14:paraId="23DFA60C"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Ne mažiau 3-ų lizdų keičiamos padėties instrumentų laikiklis.</w:t>
            </w:r>
          </w:p>
        </w:tc>
      </w:tr>
      <w:tr w:rsidR="00E72793" w:rsidRPr="00CC02BB" w14:paraId="54728ACF"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D6EA2FE"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1.3.3.</w:t>
            </w:r>
          </w:p>
        </w:tc>
        <w:tc>
          <w:tcPr>
            <w:tcW w:w="9780" w:type="dxa"/>
            <w:tcBorders>
              <w:top w:val="single" w:sz="4" w:space="0" w:color="auto"/>
              <w:left w:val="single" w:sz="4" w:space="0" w:color="auto"/>
              <w:bottom w:val="single" w:sz="4" w:space="0" w:color="auto"/>
              <w:right w:val="single" w:sz="4" w:space="0" w:color="auto"/>
            </w:tcBorders>
            <w:hideMark/>
          </w:tcPr>
          <w:p w14:paraId="586FCF5A"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Seilių bei dulkių siurbimo rankovės su antgaliais.</w:t>
            </w:r>
          </w:p>
        </w:tc>
      </w:tr>
      <w:tr w:rsidR="00E72793" w:rsidRPr="00CC02BB" w14:paraId="77D946B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943FC3E"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1.3.4.</w:t>
            </w:r>
          </w:p>
        </w:tc>
        <w:tc>
          <w:tcPr>
            <w:tcW w:w="9780" w:type="dxa"/>
            <w:tcBorders>
              <w:top w:val="single" w:sz="4" w:space="0" w:color="auto"/>
              <w:left w:val="single" w:sz="4" w:space="0" w:color="auto"/>
              <w:bottom w:val="single" w:sz="4" w:space="0" w:color="auto"/>
              <w:right w:val="single" w:sz="4" w:space="0" w:color="auto"/>
            </w:tcBorders>
            <w:hideMark/>
          </w:tcPr>
          <w:p w14:paraId="5030B695"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Ne mažiau 3-jų funkcijų švirkštas (oras, vanduo, oras + vanduo)</w:t>
            </w:r>
          </w:p>
        </w:tc>
      </w:tr>
      <w:tr w:rsidR="00E72793" w:rsidRPr="00CC02BB" w14:paraId="474F8940"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57B03D1"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1.3.6.</w:t>
            </w:r>
          </w:p>
        </w:tc>
        <w:tc>
          <w:tcPr>
            <w:tcW w:w="9780" w:type="dxa"/>
            <w:tcBorders>
              <w:top w:val="single" w:sz="4" w:space="0" w:color="auto"/>
              <w:left w:val="single" w:sz="4" w:space="0" w:color="auto"/>
              <w:bottom w:val="single" w:sz="4" w:space="0" w:color="auto"/>
              <w:right w:val="single" w:sz="4" w:space="0" w:color="auto"/>
            </w:tcBorders>
            <w:hideMark/>
          </w:tcPr>
          <w:p w14:paraId="3B4E563F"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Švaraus vandens sistema (indo talpa ne mažiau 1,5 l) instrumentų aušinimui</w:t>
            </w:r>
          </w:p>
        </w:tc>
      </w:tr>
      <w:tr w:rsidR="00E72793" w:rsidRPr="00CC02BB" w14:paraId="5DF068A7"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1513856"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1.3.7.</w:t>
            </w:r>
          </w:p>
        </w:tc>
        <w:tc>
          <w:tcPr>
            <w:tcW w:w="9780" w:type="dxa"/>
            <w:tcBorders>
              <w:top w:val="single" w:sz="4" w:space="0" w:color="auto"/>
              <w:left w:val="single" w:sz="4" w:space="0" w:color="auto"/>
              <w:bottom w:val="single" w:sz="4" w:space="0" w:color="auto"/>
              <w:right w:val="single" w:sz="4" w:space="0" w:color="auto"/>
            </w:tcBorders>
            <w:hideMark/>
          </w:tcPr>
          <w:p w14:paraId="33EB1E26"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Vandens pripildymo į stiklinę ir spjaudyklės plovimo mygtukai.</w:t>
            </w:r>
          </w:p>
        </w:tc>
      </w:tr>
      <w:tr w:rsidR="00E72793" w:rsidRPr="00CC02BB" w14:paraId="5FE1C390"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AEBA821"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1.3.8.</w:t>
            </w:r>
          </w:p>
        </w:tc>
        <w:tc>
          <w:tcPr>
            <w:tcW w:w="9780" w:type="dxa"/>
            <w:tcBorders>
              <w:top w:val="single" w:sz="4" w:space="0" w:color="auto"/>
              <w:left w:val="single" w:sz="4" w:space="0" w:color="auto"/>
              <w:bottom w:val="single" w:sz="4" w:space="0" w:color="auto"/>
              <w:right w:val="single" w:sz="4" w:space="0" w:color="auto"/>
            </w:tcBorders>
            <w:hideMark/>
          </w:tcPr>
          <w:p w14:paraId="6D9DF58B"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Programuojamas vandens į stiklinę ir spjaudyklės plovimo laikas.</w:t>
            </w:r>
          </w:p>
        </w:tc>
      </w:tr>
      <w:tr w:rsidR="00E72793" w:rsidRPr="00CC02BB" w14:paraId="7B35D8E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3186511"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1.3.9.</w:t>
            </w:r>
          </w:p>
        </w:tc>
        <w:tc>
          <w:tcPr>
            <w:tcW w:w="9780" w:type="dxa"/>
            <w:tcBorders>
              <w:top w:val="single" w:sz="4" w:space="0" w:color="auto"/>
              <w:left w:val="single" w:sz="4" w:space="0" w:color="auto"/>
              <w:bottom w:val="single" w:sz="4" w:space="0" w:color="auto"/>
              <w:right w:val="single" w:sz="4" w:space="0" w:color="auto"/>
            </w:tcBorders>
            <w:hideMark/>
          </w:tcPr>
          <w:p w14:paraId="09EA43C0" w14:textId="3EC6EDEF"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Grūdinto stiklo arba keraminis </w:t>
            </w:r>
            <w:r w:rsidRPr="00B92138">
              <w:rPr>
                <w:rFonts w:ascii="Times New Roman" w:eastAsia="Calibri" w:hAnsi="Times New Roman" w:cs="Times New Roman"/>
                <w:sz w:val="22"/>
                <w:szCs w:val="22"/>
              </w:rPr>
              <w:t xml:space="preserve">spjaudyklės indas. </w:t>
            </w:r>
            <w:r w:rsidR="007D62BD" w:rsidRPr="00B92138">
              <w:rPr>
                <w:rFonts w:ascii="Times New Roman" w:eastAsia="Calibri" w:hAnsi="Times New Roman" w:cs="Times New Roman"/>
                <w:sz w:val="22"/>
                <w:szCs w:val="22"/>
              </w:rPr>
              <w:t>Arba lygiavertis</w:t>
            </w:r>
          </w:p>
        </w:tc>
      </w:tr>
      <w:tr w:rsidR="00E72793" w:rsidRPr="00CC02BB" w14:paraId="1F4FB3FF"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BCF83BD"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1.3.10.</w:t>
            </w:r>
          </w:p>
        </w:tc>
        <w:tc>
          <w:tcPr>
            <w:tcW w:w="9780" w:type="dxa"/>
            <w:tcBorders>
              <w:top w:val="single" w:sz="4" w:space="0" w:color="auto"/>
              <w:left w:val="single" w:sz="4" w:space="0" w:color="auto"/>
              <w:bottom w:val="single" w:sz="4" w:space="0" w:color="auto"/>
              <w:right w:val="single" w:sz="4" w:space="0" w:color="auto"/>
            </w:tcBorders>
            <w:hideMark/>
          </w:tcPr>
          <w:p w14:paraId="42FDD7E1" w14:textId="77777777" w:rsidR="00E72793" w:rsidRPr="00CC02BB" w:rsidRDefault="00E72793" w:rsidP="00E72793">
            <w:pPr>
              <w:spacing w:line="257"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Centrifuginio</w:t>
            </w:r>
            <w:proofErr w:type="spellEnd"/>
            <w:r w:rsidRPr="00CC02BB">
              <w:rPr>
                <w:rFonts w:ascii="Times New Roman" w:eastAsia="Calibri" w:hAnsi="Times New Roman" w:cs="Times New Roman"/>
                <w:sz w:val="22"/>
                <w:szCs w:val="22"/>
              </w:rPr>
              <w:t xml:space="preserve"> tipo skysčių separatorius spjaudyklės bloke</w:t>
            </w:r>
          </w:p>
        </w:tc>
      </w:tr>
      <w:tr w:rsidR="00E72793" w:rsidRPr="00CC02BB" w14:paraId="260E3E91"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FB90EA2"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1.3.11.</w:t>
            </w:r>
          </w:p>
        </w:tc>
        <w:tc>
          <w:tcPr>
            <w:tcW w:w="9780" w:type="dxa"/>
            <w:tcBorders>
              <w:top w:val="single" w:sz="4" w:space="0" w:color="auto"/>
              <w:left w:val="single" w:sz="4" w:space="0" w:color="auto"/>
              <w:bottom w:val="single" w:sz="4" w:space="0" w:color="auto"/>
              <w:right w:val="single" w:sz="4" w:space="0" w:color="auto"/>
            </w:tcBorders>
            <w:hideMark/>
          </w:tcPr>
          <w:p w14:paraId="09734442"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Asistento dalyje integruotos funkcijos: kėdės/atlošo kėlimo/leidimo valdymo mygtukai,  programuojamų kėdės padėčių mygtukai, šviestuvo įjungimo/išjungimo bei režimų keitimo mygtukai, vandens pripildymo į stiklinę ir spjaudyklės nuplovimo mygtukai. </w:t>
            </w:r>
          </w:p>
        </w:tc>
      </w:tr>
      <w:tr w:rsidR="00E72793" w:rsidRPr="00CC02BB" w14:paraId="28BD71FE"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B83090F" w14:textId="4EB285C9"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1.3.1</w:t>
            </w:r>
            <w:r w:rsidR="00CC02BB">
              <w:rPr>
                <w:rFonts w:ascii="Times New Roman" w:eastAsia="Calibri" w:hAnsi="Times New Roman" w:cs="Times New Roman"/>
                <w:sz w:val="22"/>
                <w:szCs w:val="22"/>
              </w:rPr>
              <w:t>2</w:t>
            </w:r>
            <w:r w:rsidRPr="00CC02BB">
              <w:rPr>
                <w:rFonts w:ascii="Times New Roman" w:eastAsia="Calibri" w:hAnsi="Times New Roman" w:cs="Times New Roman"/>
                <w:sz w:val="22"/>
                <w:szCs w:val="22"/>
              </w:rPr>
              <w:t>.</w:t>
            </w:r>
          </w:p>
        </w:tc>
        <w:tc>
          <w:tcPr>
            <w:tcW w:w="9780" w:type="dxa"/>
            <w:tcBorders>
              <w:top w:val="single" w:sz="4" w:space="0" w:color="auto"/>
              <w:left w:val="single" w:sz="4" w:space="0" w:color="auto"/>
              <w:bottom w:val="single" w:sz="4" w:space="0" w:color="auto"/>
              <w:right w:val="single" w:sz="4" w:space="0" w:color="auto"/>
            </w:tcBorders>
            <w:hideMark/>
          </w:tcPr>
          <w:p w14:paraId="3CFF49C2" w14:textId="62821259"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Garantijos terminas </w:t>
            </w:r>
            <w:r w:rsidR="00CC02BB">
              <w:rPr>
                <w:rFonts w:ascii="Times New Roman" w:eastAsia="Calibri" w:hAnsi="Times New Roman" w:cs="Times New Roman"/>
                <w:sz w:val="22"/>
                <w:szCs w:val="22"/>
              </w:rPr>
              <w:t xml:space="preserve">ne mažiau </w:t>
            </w:r>
            <w:r w:rsidRPr="00CC02BB">
              <w:rPr>
                <w:rFonts w:ascii="Times New Roman" w:eastAsia="Calibri" w:hAnsi="Times New Roman" w:cs="Times New Roman"/>
                <w:sz w:val="22"/>
                <w:szCs w:val="22"/>
              </w:rPr>
              <w:t>24 mėnesiai.</w:t>
            </w:r>
          </w:p>
        </w:tc>
      </w:tr>
      <w:tr w:rsidR="00E72793" w:rsidRPr="00CC02BB" w14:paraId="71D98C01"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6CAE0F0"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1.4.</w:t>
            </w:r>
          </w:p>
        </w:tc>
        <w:tc>
          <w:tcPr>
            <w:tcW w:w="9780" w:type="dxa"/>
            <w:tcBorders>
              <w:top w:val="single" w:sz="4" w:space="0" w:color="auto"/>
              <w:left w:val="single" w:sz="4" w:space="0" w:color="auto"/>
              <w:bottom w:val="single" w:sz="4" w:space="0" w:color="auto"/>
              <w:right w:val="single" w:sz="4" w:space="0" w:color="auto"/>
            </w:tcBorders>
            <w:hideMark/>
          </w:tcPr>
          <w:p w14:paraId="30240B7D"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Apšvietimo sistema:</w:t>
            </w:r>
          </w:p>
        </w:tc>
      </w:tr>
      <w:tr w:rsidR="00E72793" w:rsidRPr="00CC02BB" w14:paraId="5134AA8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1DCFB26"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1.4.1.</w:t>
            </w:r>
          </w:p>
        </w:tc>
        <w:tc>
          <w:tcPr>
            <w:tcW w:w="9780" w:type="dxa"/>
            <w:tcBorders>
              <w:top w:val="single" w:sz="4" w:space="0" w:color="auto"/>
              <w:left w:val="single" w:sz="4" w:space="0" w:color="auto"/>
              <w:bottom w:val="single" w:sz="4" w:space="0" w:color="auto"/>
              <w:right w:val="single" w:sz="4" w:space="0" w:color="auto"/>
            </w:tcBorders>
            <w:hideMark/>
          </w:tcPr>
          <w:p w14:paraId="559BB326" w14:textId="77777777" w:rsidR="00E72793" w:rsidRPr="00CC02BB" w:rsidRDefault="00E72793" w:rsidP="00E72793">
            <w:pPr>
              <w:spacing w:line="257"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Bešešėlinis</w:t>
            </w:r>
            <w:proofErr w:type="spellEnd"/>
            <w:r w:rsidRPr="00CC02BB">
              <w:rPr>
                <w:rFonts w:ascii="Times New Roman" w:eastAsia="Calibri" w:hAnsi="Times New Roman" w:cs="Times New Roman"/>
                <w:sz w:val="22"/>
                <w:szCs w:val="22"/>
              </w:rPr>
              <w:t xml:space="preserve"> LED šviestuvas arba lygiavertis</w:t>
            </w:r>
          </w:p>
        </w:tc>
      </w:tr>
      <w:tr w:rsidR="00E72793" w:rsidRPr="00CC02BB" w14:paraId="34DBF182"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C7F8C5B"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1.4.2.</w:t>
            </w:r>
          </w:p>
        </w:tc>
        <w:tc>
          <w:tcPr>
            <w:tcW w:w="9780" w:type="dxa"/>
            <w:tcBorders>
              <w:top w:val="single" w:sz="4" w:space="0" w:color="auto"/>
              <w:left w:val="single" w:sz="4" w:space="0" w:color="auto"/>
              <w:bottom w:val="single" w:sz="4" w:space="0" w:color="auto"/>
              <w:right w:val="single" w:sz="4" w:space="0" w:color="auto"/>
            </w:tcBorders>
            <w:hideMark/>
          </w:tcPr>
          <w:p w14:paraId="7438748B"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Maksimalus šviesos intensyvumas ne mažiau 30 000 </w:t>
            </w:r>
            <w:proofErr w:type="spellStart"/>
            <w:r w:rsidRPr="00CC02BB">
              <w:rPr>
                <w:rFonts w:ascii="Times New Roman" w:eastAsia="Calibri" w:hAnsi="Times New Roman" w:cs="Times New Roman"/>
                <w:sz w:val="22"/>
                <w:szCs w:val="22"/>
              </w:rPr>
              <w:t>lux</w:t>
            </w:r>
            <w:proofErr w:type="spellEnd"/>
          </w:p>
        </w:tc>
      </w:tr>
      <w:tr w:rsidR="00E72793" w:rsidRPr="00CC02BB" w14:paraId="49F645A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4CCC930"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1.4.3.</w:t>
            </w:r>
          </w:p>
        </w:tc>
        <w:tc>
          <w:tcPr>
            <w:tcW w:w="9780" w:type="dxa"/>
            <w:tcBorders>
              <w:top w:val="single" w:sz="4" w:space="0" w:color="auto"/>
              <w:left w:val="single" w:sz="4" w:space="0" w:color="auto"/>
              <w:bottom w:val="single" w:sz="4" w:space="0" w:color="auto"/>
              <w:right w:val="single" w:sz="4" w:space="0" w:color="auto"/>
            </w:tcBorders>
            <w:hideMark/>
          </w:tcPr>
          <w:p w14:paraId="6F4F22C8"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Spalvos temperatūra 5000-5500</w:t>
            </w:r>
            <w:r w:rsidRPr="00CC02BB">
              <w:rPr>
                <w:rFonts w:ascii="Times New Roman" w:eastAsia="Calibri" w:hAnsi="Times New Roman" w:cs="Times New Roman"/>
                <w:sz w:val="22"/>
                <w:szCs w:val="22"/>
                <w:vertAlign w:val="superscript"/>
              </w:rPr>
              <w:t xml:space="preserve"> </w:t>
            </w:r>
            <w:r w:rsidRPr="00CC02BB">
              <w:rPr>
                <w:rFonts w:ascii="Times New Roman" w:eastAsia="Calibri" w:hAnsi="Times New Roman" w:cs="Times New Roman"/>
                <w:sz w:val="22"/>
                <w:szCs w:val="22"/>
              </w:rPr>
              <w:t>K ribose</w:t>
            </w:r>
          </w:p>
        </w:tc>
      </w:tr>
      <w:tr w:rsidR="00E72793" w:rsidRPr="00CC02BB" w14:paraId="7DDC0019"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7DBAA6F"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1.4.4.</w:t>
            </w:r>
          </w:p>
        </w:tc>
        <w:tc>
          <w:tcPr>
            <w:tcW w:w="9780" w:type="dxa"/>
            <w:tcBorders>
              <w:top w:val="single" w:sz="4" w:space="0" w:color="auto"/>
              <w:left w:val="single" w:sz="4" w:space="0" w:color="auto"/>
              <w:bottom w:val="single" w:sz="4" w:space="0" w:color="auto"/>
              <w:right w:val="single" w:sz="4" w:space="0" w:color="auto"/>
            </w:tcBorders>
            <w:hideMark/>
          </w:tcPr>
          <w:p w14:paraId="11261ABA"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Ne mažiau trijų intensyvumo lygių</w:t>
            </w:r>
          </w:p>
        </w:tc>
      </w:tr>
      <w:tr w:rsidR="00E72793" w:rsidRPr="00CC02BB" w14:paraId="0EA2078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BFCB790"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1.4.5.</w:t>
            </w:r>
          </w:p>
        </w:tc>
        <w:tc>
          <w:tcPr>
            <w:tcW w:w="9780" w:type="dxa"/>
            <w:tcBorders>
              <w:top w:val="single" w:sz="4" w:space="0" w:color="auto"/>
              <w:left w:val="single" w:sz="4" w:space="0" w:color="auto"/>
              <w:bottom w:val="single" w:sz="4" w:space="0" w:color="auto"/>
              <w:right w:val="single" w:sz="4" w:space="0" w:color="auto"/>
            </w:tcBorders>
            <w:hideMark/>
          </w:tcPr>
          <w:p w14:paraId="291B1283"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Specialus kompozito režimas</w:t>
            </w:r>
          </w:p>
        </w:tc>
      </w:tr>
      <w:tr w:rsidR="00E72793" w:rsidRPr="00CC02BB" w14:paraId="31980C81"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9079B02"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1.4.6.</w:t>
            </w:r>
          </w:p>
        </w:tc>
        <w:tc>
          <w:tcPr>
            <w:tcW w:w="9780" w:type="dxa"/>
            <w:tcBorders>
              <w:top w:val="single" w:sz="4" w:space="0" w:color="auto"/>
              <w:left w:val="single" w:sz="4" w:space="0" w:color="auto"/>
              <w:bottom w:val="single" w:sz="4" w:space="0" w:color="auto"/>
              <w:right w:val="single" w:sz="4" w:space="0" w:color="auto"/>
            </w:tcBorders>
            <w:hideMark/>
          </w:tcPr>
          <w:p w14:paraId="33D29B2E"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Apšvietimo įjungimas/išjungimas valdomas judesio davikliu </w:t>
            </w:r>
          </w:p>
        </w:tc>
      </w:tr>
      <w:tr w:rsidR="00E72793" w:rsidRPr="00CC02BB" w14:paraId="31C64484"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1246DB5"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1.4.7.</w:t>
            </w:r>
          </w:p>
        </w:tc>
        <w:tc>
          <w:tcPr>
            <w:tcW w:w="9780" w:type="dxa"/>
            <w:tcBorders>
              <w:top w:val="single" w:sz="4" w:space="0" w:color="auto"/>
              <w:left w:val="single" w:sz="4" w:space="0" w:color="auto"/>
              <w:bottom w:val="single" w:sz="4" w:space="0" w:color="auto"/>
              <w:right w:val="single" w:sz="4" w:space="0" w:color="auto"/>
            </w:tcBorders>
            <w:hideMark/>
          </w:tcPr>
          <w:p w14:paraId="5D917F1C"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Intensyvumo režimus bei kompozito šviesos režimą galima keisti iš gydytojo instrumentų pulto, asistento pulto arba pačiame šviestuve</w:t>
            </w:r>
          </w:p>
        </w:tc>
      </w:tr>
      <w:tr w:rsidR="00E72793" w:rsidRPr="00CC02BB" w14:paraId="39CD68D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1E3F52A6"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1.4.8.</w:t>
            </w:r>
          </w:p>
        </w:tc>
        <w:tc>
          <w:tcPr>
            <w:tcW w:w="9780" w:type="dxa"/>
            <w:tcBorders>
              <w:top w:val="single" w:sz="4" w:space="0" w:color="auto"/>
              <w:left w:val="single" w:sz="4" w:space="0" w:color="auto"/>
              <w:bottom w:val="single" w:sz="4" w:space="0" w:color="auto"/>
              <w:right w:val="single" w:sz="4" w:space="0" w:color="auto"/>
            </w:tcBorders>
            <w:hideMark/>
          </w:tcPr>
          <w:p w14:paraId="7E5263D9"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Valdymas trimis ašimis (galima pakreipti)</w:t>
            </w:r>
          </w:p>
        </w:tc>
      </w:tr>
      <w:tr w:rsidR="00E72793" w:rsidRPr="00CC02BB" w14:paraId="4978E5C2"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183C5820"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1.4.9.</w:t>
            </w:r>
          </w:p>
        </w:tc>
        <w:tc>
          <w:tcPr>
            <w:tcW w:w="9780" w:type="dxa"/>
            <w:tcBorders>
              <w:top w:val="single" w:sz="4" w:space="0" w:color="auto"/>
              <w:left w:val="single" w:sz="4" w:space="0" w:color="auto"/>
              <w:bottom w:val="single" w:sz="4" w:space="0" w:color="auto"/>
              <w:right w:val="single" w:sz="4" w:space="0" w:color="auto"/>
            </w:tcBorders>
            <w:hideMark/>
          </w:tcPr>
          <w:p w14:paraId="5E0D90CD"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Padėties reguliavimo rankenos iš abiejų lempos pusių</w:t>
            </w:r>
          </w:p>
        </w:tc>
      </w:tr>
      <w:tr w:rsidR="00E72793" w:rsidRPr="00CC02BB" w14:paraId="15FE907E"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E1322C9"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1.4.10.</w:t>
            </w:r>
          </w:p>
        </w:tc>
        <w:tc>
          <w:tcPr>
            <w:tcW w:w="9780" w:type="dxa"/>
            <w:tcBorders>
              <w:top w:val="single" w:sz="4" w:space="0" w:color="auto"/>
              <w:left w:val="single" w:sz="4" w:space="0" w:color="auto"/>
              <w:bottom w:val="single" w:sz="4" w:space="0" w:color="auto"/>
              <w:right w:val="single" w:sz="4" w:space="0" w:color="auto"/>
            </w:tcBorders>
            <w:hideMark/>
          </w:tcPr>
          <w:p w14:paraId="7F2A54A7"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color w:val="000000"/>
                <w:sz w:val="22"/>
                <w:szCs w:val="22"/>
              </w:rPr>
              <w:t>Spalvų atkūrimo indeksas ne mažiau 92</w:t>
            </w:r>
          </w:p>
        </w:tc>
      </w:tr>
      <w:tr w:rsidR="00E72793" w:rsidRPr="00CC02BB" w14:paraId="5E597CF1"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1F9F522" w14:textId="77777777" w:rsidR="00E72793" w:rsidRPr="00CC02BB" w:rsidRDefault="00E72793" w:rsidP="00E72793">
            <w:pPr>
              <w:snapToGrid w:val="0"/>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1.4.11.</w:t>
            </w:r>
          </w:p>
        </w:tc>
        <w:tc>
          <w:tcPr>
            <w:tcW w:w="9780" w:type="dxa"/>
            <w:tcBorders>
              <w:top w:val="single" w:sz="4" w:space="0" w:color="auto"/>
              <w:left w:val="single" w:sz="4" w:space="0" w:color="auto"/>
              <w:bottom w:val="single" w:sz="4" w:space="0" w:color="auto"/>
              <w:right w:val="single" w:sz="4" w:space="0" w:color="auto"/>
            </w:tcBorders>
            <w:hideMark/>
          </w:tcPr>
          <w:p w14:paraId="4D3DFE81" w14:textId="3306C13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Garantijos terminas </w:t>
            </w:r>
            <w:r w:rsidR="00CC02BB">
              <w:rPr>
                <w:rFonts w:ascii="Times New Roman" w:eastAsia="Calibri" w:hAnsi="Times New Roman" w:cs="Times New Roman"/>
                <w:sz w:val="22"/>
                <w:szCs w:val="22"/>
              </w:rPr>
              <w:t xml:space="preserve">ne mažiau </w:t>
            </w:r>
            <w:r w:rsidRPr="00CC02BB">
              <w:rPr>
                <w:rFonts w:ascii="Times New Roman" w:eastAsia="Calibri" w:hAnsi="Times New Roman" w:cs="Times New Roman"/>
                <w:sz w:val="22"/>
                <w:szCs w:val="22"/>
              </w:rPr>
              <w:t>24 mėnesiai.</w:t>
            </w:r>
          </w:p>
        </w:tc>
      </w:tr>
      <w:tr w:rsidR="00E72793" w:rsidRPr="00CC02BB" w14:paraId="1C3F996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A1B20D7"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1.5.</w:t>
            </w:r>
          </w:p>
        </w:tc>
        <w:tc>
          <w:tcPr>
            <w:tcW w:w="9780" w:type="dxa"/>
            <w:tcBorders>
              <w:top w:val="single" w:sz="4" w:space="0" w:color="auto"/>
              <w:left w:val="single" w:sz="4" w:space="0" w:color="auto"/>
              <w:bottom w:val="single" w:sz="4" w:space="0" w:color="auto"/>
              <w:right w:val="single" w:sz="4" w:space="0" w:color="auto"/>
            </w:tcBorders>
            <w:hideMark/>
          </w:tcPr>
          <w:p w14:paraId="6DC7922C"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 xml:space="preserve">Elektrinis </w:t>
            </w:r>
            <w:proofErr w:type="spellStart"/>
            <w:r w:rsidRPr="00CC02BB">
              <w:rPr>
                <w:rFonts w:ascii="Times New Roman" w:eastAsia="Calibri" w:hAnsi="Times New Roman" w:cs="Times New Roman"/>
                <w:b/>
                <w:sz w:val="22"/>
                <w:szCs w:val="22"/>
              </w:rPr>
              <w:t>mikrovariklis</w:t>
            </w:r>
            <w:proofErr w:type="spellEnd"/>
            <w:r w:rsidRPr="00CC02BB">
              <w:rPr>
                <w:rFonts w:ascii="Times New Roman" w:eastAsia="Calibri" w:hAnsi="Times New Roman" w:cs="Times New Roman"/>
                <w:b/>
                <w:sz w:val="22"/>
                <w:szCs w:val="22"/>
              </w:rPr>
              <w:t xml:space="preserve"> su pašvietimu:</w:t>
            </w:r>
          </w:p>
        </w:tc>
      </w:tr>
      <w:tr w:rsidR="00E72793" w:rsidRPr="00CC02BB" w14:paraId="625D129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EED8C64"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1.5.1.</w:t>
            </w:r>
          </w:p>
        </w:tc>
        <w:tc>
          <w:tcPr>
            <w:tcW w:w="9780" w:type="dxa"/>
            <w:tcBorders>
              <w:top w:val="single" w:sz="4" w:space="0" w:color="auto"/>
              <w:left w:val="single" w:sz="4" w:space="0" w:color="auto"/>
              <w:bottom w:val="single" w:sz="4" w:space="0" w:color="auto"/>
              <w:right w:val="single" w:sz="4" w:space="0" w:color="auto"/>
            </w:tcBorders>
            <w:hideMark/>
          </w:tcPr>
          <w:p w14:paraId="0A2FAF19" w14:textId="77777777" w:rsidR="00E72793" w:rsidRPr="00CC02BB" w:rsidRDefault="00E72793" w:rsidP="00E72793">
            <w:pPr>
              <w:spacing w:line="257" w:lineRule="auto"/>
              <w:ind w:firstLine="0"/>
              <w:rPr>
                <w:rFonts w:ascii="Times New Roman" w:eastAsia="Calibri" w:hAnsi="Times New Roman" w:cs="Times New Roman"/>
                <w:b/>
                <w:sz w:val="22"/>
                <w:szCs w:val="22"/>
              </w:rPr>
            </w:pPr>
            <w:proofErr w:type="spellStart"/>
            <w:r w:rsidRPr="00CC02BB">
              <w:rPr>
                <w:rFonts w:ascii="Times New Roman" w:eastAsia="Calibri" w:hAnsi="Times New Roman" w:cs="Times New Roman"/>
                <w:sz w:val="22"/>
                <w:szCs w:val="22"/>
              </w:rPr>
              <w:t>Bešepetėlinis</w:t>
            </w:r>
            <w:proofErr w:type="spellEnd"/>
          </w:p>
        </w:tc>
      </w:tr>
      <w:tr w:rsidR="00E72793" w:rsidRPr="00CC02BB" w14:paraId="751192A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79F3A1F"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1.5.2.</w:t>
            </w:r>
          </w:p>
        </w:tc>
        <w:tc>
          <w:tcPr>
            <w:tcW w:w="9780" w:type="dxa"/>
            <w:tcBorders>
              <w:top w:val="single" w:sz="4" w:space="0" w:color="auto"/>
              <w:left w:val="single" w:sz="4" w:space="0" w:color="auto"/>
              <w:bottom w:val="single" w:sz="4" w:space="0" w:color="auto"/>
              <w:right w:val="single" w:sz="4" w:space="0" w:color="auto"/>
            </w:tcBorders>
            <w:hideMark/>
          </w:tcPr>
          <w:p w14:paraId="22857621"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Sukimo momentas ne mažiau 3 </w:t>
            </w:r>
            <w:proofErr w:type="spellStart"/>
            <w:r w:rsidRPr="00CC02BB">
              <w:rPr>
                <w:rFonts w:ascii="Times New Roman" w:eastAsia="Calibri" w:hAnsi="Times New Roman" w:cs="Times New Roman"/>
                <w:sz w:val="22"/>
                <w:szCs w:val="22"/>
              </w:rPr>
              <w:t>Ncm</w:t>
            </w:r>
            <w:proofErr w:type="spellEnd"/>
          </w:p>
        </w:tc>
      </w:tr>
      <w:tr w:rsidR="00E72793" w:rsidRPr="00CC02BB" w14:paraId="5AD53DF5"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E34C3A6"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1.5.3.</w:t>
            </w:r>
          </w:p>
        </w:tc>
        <w:tc>
          <w:tcPr>
            <w:tcW w:w="9780" w:type="dxa"/>
            <w:tcBorders>
              <w:top w:val="single" w:sz="4" w:space="0" w:color="auto"/>
              <w:left w:val="single" w:sz="4" w:space="0" w:color="auto"/>
              <w:bottom w:val="single" w:sz="4" w:space="0" w:color="auto"/>
              <w:right w:val="single" w:sz="4" w:space="0" w:color="auto"/>
            </w:tcBorders>
            <w:hideMark/>
          </w:tcPr>
          <w:p w14:paraId="09429831"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Sūkiai  ne mažesnėse ribose 100-40 000 aps. / min.</w:t>
            </w:r>
          </w:p>
        </w:tc>
      </w:tr>
      <w:tr w:rsidR="00E72793" w:rsidRPr="00CC02BB" w14:paraId="1641C59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1B6B5A6"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1.5.4.</w:t>
            </w:r>
          </w:p>
        </w:tc>
        <w:tc>
          <w:tcPr>
            <w:tcW w:w="9780" w:type="dxa"/>
            <w:tcBorders>
              <w:top w:val="single" w:sz="4" w:space="0" w:color="auto"/>
              <w:left w:val="single" w:sz="4" w:space="0" w:color="auto"/>
              <w:bottom w:val="single" w:sz="4" w:space="0" w:color="auto"/>
              <w:right w:val="single" w:sz="4" w:space="0" w:color="auto"/>
            </w:tcBorders>
            <w:hideMark/>
          </w:tcPr>
          <w:p w14:paraId="19636C63" w14:textId="77777777" w:rsidR="00E72793" w:rsidRPr="00CC02BB" w:rsidRDefault="00E72793" w:rsidP="00E72793">
            <w:pPr>
              <w:spacing w:line="257"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Endo</w:t>
            </w:r>
            <w:proofErr w:type="spellEnd"/>
            <w:r w:rsidRPr="00CC02BB">
              <w:rPr>
                <w:rFonts w:ascii="Times New Roman" w:eastAsia="Calibri" w:hAnsi="Times New Roman" w:cs="Times New Roman"/>
                <w:sz w:val="22"/>
                <w:szCs w:val="22"/>
              </w:rPr>
              <w:t xml:space="preserve"> funkcija</w:t>
            </w:r>
          </w:p>
        </w:tc>
      </w:tr>
      <w:tr w:rsidR="00E72793" w:rsidRPr="00CC02BB" w14:paraId="3671FF4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4461176"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1.5.5.</w:t>
            </w:r>
          </w:p>
        </w:tc>
        <w:tc>
          <w:tcPr>
            <w:tcW w:w="9780" w:type="dxa"/>
            <w:tcBorders>
              <w:top w:val="single" w:sz="4" w:space="0" w:color="auto"/>
              <w:left w:val="single" w:sz="4" w:space="0" w:color="auto"/>
              <w:bottom w:val="single" w:sz="4" w:space="0" w:color="auto"/>
              <w:right w:val="single" w:sz="4" w:space="0" w:color="auto"/>
            </w:tcBorders>
            <w:hideMark/>
          </w:tcPr>
          <w:p w14:paraId="3F18D361"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Dvigubo judesio (</w:t>
            </w:r>
            <w:proofErr w:type="spellStart"/>
            <w:r w:rsidRPr="00CC02BB">
              <w:rPr>
                <w:rFonts w:ascii="Times New Roman" w:eastAsia="Calibri" w:hAnsi="Times New Roman" w:cs="Times New Roman"/>
                <w:sz w:val="22"/>
                <w:szCs w:val="22"/>
              </w:rPr>
              <w:t>recipro</w:t>
            </w:r>
            <w:proofErr w:type="spellEnd"/>
            <w:r w:rsidRPr="00CC02BB">
              <w:rPr>
                <w:rFonts w:ascii="Times New Roman" w:eastAsia="Calibri" w:hAnsi="Times New Roman" w:cs="Times New Roman"/>
                <w:sz w:val="22"/>
                <w:szCs w:val="22"/>
              </w:rPr>
              <w:t>) sukimo režimas</w:t>
            </w:r>
          </w:p>
        </w:tc>
      </w:tr>
      <w:tr w:rsidR="00E72793" w:rsidRPr="00CC02BB" w14:paraId="61D5F0C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E5B858F"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1.5.6.</w:t>
            </w:r>
          </w:p>
        </w:tc>
        <w:tc>
          <w:tcPr>
            <w:tcW w:w="9780" w:type="dxa"/>
            <w:tcBorders>
              <w:top w:val="single" w:sz="4" w:space="0" w:color="auto"/>
              <w:left w:val="single" w:sz="4" w:space="0" w:color="auto"/>
              <w:bottom w:val="single" w:sz="4" w:space="0" w:color="auto"/>
              <w:right w:val="single" w:sz="4" w:space="0" w:color="auto"/>
            </w:tcBorders>
            <w:hideMark/>
          </w:tcPr>
          <w:p w14:paraId="281FAA53"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Su vidiniu oro/vandens aušinimu</w:t>
            </w:r>
          </w:p>
        </w:tc>
      </w:tr>
      <w:tr w:rsidR="00E72793" w:rsidRPr="00CC02BB" w14:paraId="15DE2DF6"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7836FE3"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1.5.7.</w:t>
            </w:r>
          </w:p>
        </w:tc>
        <w:tc>
          <w:tcPr>
            <w:tcW w:w="9780" w:type="dxa"/>
            <w:tcBorders>
              <w:top w:val="single" w:sz="4" w:space="0" w:color="auto"/>
              <w:left w:val="single" w:sz="4" w:space="0" w:color="auto"/>
              <w:bottom w:val="single" w:sz="4" w:space="0" w:color="auto"/>
              <w:right w:val="single" w:sz="4" w:space="0" w:color="auto"/>
            </w:tcBorders>
            <w:hideMark/>
          </w:tcPr>
          <w:p w14:paraId="386856FE" w14:textId="77777777"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Su LED šviesos šaltiniu</w:t>
            </w:r>
          </w:p>
        </w:tc>
      </w:tr>
      <w:tr w:rsidR="00E72793" w:rsidRPr="00CC02BB" w14:paraId="40021BF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795E820"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1.5.8.</w:t>
            </w:r>
          </w:p>
        </w:tc>
        <w:tc>
          <w:tcPr>
            <w:tcW w:w="9780" w:type="dxa"/>
            <w:tcBorders>
              <w:top w:val="single" w:sz="4" w:space="0" w:color="auto"/>
              <w:left w:val="single" w:sz="4" w:space="0" w:color="auto"/>
              <w:bottom w:val="single" w:sz="4" w:space="0" w:color="auto"/>
              <w:right w:val="single" w:sz="4" w:space="0" w:color="auto"/>
            </w:tcBorders>
            <w:hideMark/>
          </w:tcPr>
          <w:p w14:paraId="1CF6B81E" w14:textId="77777777" w:rsidR="00E72793" w:rsidRPr="00CC02BB" w:rsidRDefault="00E72793" w:rsidP="00E72793">
            <w:pPr>
              <w:spacing w:line="257"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Autoklavuojamas</w:t>
            </w:r>
            <w:proofErr w:type="spellEnd"/>
            <w:r w:rsidRPr="00CC02BB">
              <w:rPr>
                <w:rFonts w:ascii="Times New Roman" w:eastAsia="Calibri" w:hAnsi="Times New Roman" w:cs="Times New Roman"/>
                <w:sz w:val="22"/>
                <w:szCs w:val="22"/>
              </w:rPr>
              <w:t xml:space="preserve"> prie 135 laipsnių</w:t>
            </w:r>
          </w:p>
        </w:tc>
      </w:tr>
      <w:tr w:rsidR="00E72793" w:rsidRPr="00CC02BB" w14:paraId="42800F20"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BF85828" w14:textId="77777777" w:rsidR="00E72793" w:rsidRPr="00CC02BB" w:rsidRDefault="00E72793" w:rsidP="00E72793">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1.5.9.</w:t>
            </w:r>
          </w:p>
        </w:tc>
        <w:tc>
          <w:tcPr>
            <w:tcW w:w="9780" w:type="dxa"/>
            <w:tcBorders>
              <w:top w:val="single" w:sz="4" w:space="0" w:color="auto"/>
              <w:left w:val="single" w:sz="4" w:space="0" w:color="auto"/>
              <w:bottom w:val="single" w:sz="4" w:space="0" w:color="auto"/>
              <w:right w:val="single" w:sz="4" w:space="0" w:color="auto"/>
            </w:tcBorders>
            <w:hideMark/>
          </w:tcPr>
          <w:p w14:paraId="715AC68D" w14:textId="5F9EC272" w:rsidR="00E72793" w:rsidRPr="00CC02BB" w:rsidRDefault="00E72793" w:rsidP="00E72793">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Garantijos terminas </w:t>
            </w:r>
            <w:r w:rsidR="006572CF">
              <w:rPr>
                <w:rFonts w:ascii="Times New Roman" w:eastAsia="Calibri" w:hAnsi="Times New Roman" w:cs="Times New Roman"/>
                <w:sz w:val="22"/>
                <w:szCs w:val="22"/>
              </w:rPr>
              <w:t xml:space="preserve">ne </w:t>
            </w:r>
            <w:proofErr w:type="spellStart"/>
            <w:r w:rsidR="006572CF">
              <w:rPr>
                <w:rFonts w:ascii="Times New Roman" w:eastAsia="Calibri" w:hAnsi="Times New Roman" w:cs="Times New Roman"/>
                <w:sz w:val="22"/>
                <w:szCs w:val="22"/>
              </w:rPr>
              <w:t>mažaiu</w:t>
            </w:r>
            <w:proofErr w:type="spellEnd"/>
            <w:r w:rsidR="006572CF">
              <w:rPr>
                <w:rFonts w:ascii="Times New Roman" w:eastAsia="Calibri" w:hAnsi="Times New Roman" w:cs="Times New Roman"/>
                <w:sz w:val="22"/>
                <w:szCs w:val="22"/>
              </w:rPr>
              <w:t xml:space="preserve"> </w:t>
            </w:r>
            <w:r w:rsidRPr="00CC02BB">
              <w:rPr>
                <w:rFonts w:ascii="Times New Roman" w:eastAsia="Calibri" w:hAnsi="Times New Roman" w:cs="Times New Roman"/>
                <w:sz w:val="22"/>
                <w:szCs w:val="22"/>
              </w:rPr>
              <w:t>24 mėnesiai</w:t>
            </w:r>
          </w:p>
        </w:tc>
      </w:tr>
      <w:tr w:rsidR="00E72793" w:rsidRPr="00CC02BB" w14:paraId="62A6D9CF"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5D11ADD"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1.6.</w:t>
            </w:r>
          </w:p>
        </w:tc>
        <w:tc>
          <w:tcPr>
            <w:tcW w:w="9780" w:type="dxa"/>
            <w:tcBorders>
              <w:top w:val="single" w:sz="4" w:space="0" w:color="auto"/>
              <w:left w:val="single" w:sz="4" w:space="0" w:color="auto"/>
              <w:bottom w:val="single" w:sz="4" w:space="0" w:color="auto"/>
              <w:right w:val="single" w:sz="4" w:space="0" w:color="auto"/>
            </w:tcBorders>
            <w:hideMark/>
          </w:tcPr>
          <w:p w14:paraId="02005AC5"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Kampinis antgalis (1 vnt.):</w:t>
            </w:r>
          </w:p>
        </w:tc>
      </w:tr>
      <w:tr w:rsidR="00E72793" w:rsidRPr="00CC02BB" w14:paraId="7603D479"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5FEB46B"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1.6.1.</w:t>
            </w:r>
          </w:p>
        </w:tc>
        <w:tc>
          <w:tcPr>
            <w:tcW w:w="9780" w:type="dxa"/>
            <w:tcBorders>
              <w:top w:val="single" w:sz="4" w:space="0" w:color="auto"/>
              <w:left w:val="single" w:sz="4" w:space="0" w:color="auto"/>
              <w:bottom w:val="single" w:sz="4" w:space="0" w:color="auto"/>
              <w:right w:val="single" w:sz="4" w:space="0" w:color="auto"/>
            </w:tcBorders>
            <w:hideMark/>
          </w:tcPr>
          <w:p w14:paraId="075C2BAA"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Su vidiniu oro/vandens aušinimu</w:t>
            </w:r>
          </w:p>
        </w:tc>
      </w:tr>
      <w:tr w:rsidR="00E72793" w:rsidRPr="00CC02BB" w14:paraId="2C0D8F14"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BFB1D3F"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1.6.2.</w:t>
            </w:r>
          </w:p>
        </w:tc>
        <w:tc>
          <w:tcPr>
            <w:tcW w:w="9780" w:type="dxa"/>
            <w:tcBorders>
              <w:top w:val="single" w:sz="4" w:space="0" w:color="auto"/>
              <w:left w:val="single" w:sz="4" w:space="0" w:color="auto"/>
              <w:bottom w:val="single" w:sz="4" w:space="0" w:color="auto"/>
              <w:right w:val="single" w:sz="4" w:space="0" w:color="auto"/>
            </w:tcBorders>
            <w:hideMark/>
          </w:tcPr>
          <w:p w14:paraId="3B9DB3F5"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Sūkių perdavimo santykis 1:1</w:t>
            </w:r>
          </w:p>
        </w:tc>
      </w:tr>
      <w:tr w:rsidR="00E72793" w:rsidRPr="00CC02BB" w14:paraId="16394B19"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1F36BA46"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1.6.3.</w:t>
            </w:r>
          </w:p>
        </w:tc>
        <w:tc>
          <w:tcPr>
            <w:tcW w:w="9780" w:type="dxa"/>
            <w:tcBorders>
              <w:top w:val="single" w:sz="4" w:space="0" w:color="auto"/>
              <w:left w:val="single" w:sz="4" w:space="0" w:color="auto"/>
              <w:bottom w:val="single" w:sz="4" w:space="0" w:color="auto"/>
              <w:right w:val="single" w:sz="4" w:space="0" w:color="auto"/>
            </w:tcBorders>
            <w:hideMark/>
          </w:tcPr>
          <w:p w14:paraId="1194D843"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Grąžto fiksacija mygtuku</w:t>
            </w:r>
          </w:p>
        </w:tc>
      </w:tr>
      <w:tr w:rsidR="00E72793" w:rsidRPr="00CC02BB" w14:paraId="47428A45"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F02BFDF"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1.6.4.</w:t>
            </w:r>
          </w:p>
        </w:tc>
        <w:tc>
          <w:tcPr>
            <w:tcW w:w="9780" w:type="dxa"/>
            <w:tcBorders>
              <w:top w:val="single" w:sz="4" w:space="0" w:color="auto"/>
              <w:left w:val="single" w:sz="4" w:space="0" w:color="auto"/>
              <w:bottom w:val="single" w:sz="4" w:space="0" w:color="auto"/>
              <w:right w:val="single" w:sz="4" w:space="0" w:color="auto"/>
            </w:tcBorders>
            <w:hideMark/>
          </w:tcPr>
          <w:p w14:paraId="178793EC"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Su šviesos perdavimu</w:t>
            </w:r>
          </w:p>
        </w:tc>
      </w:tr>
      <w:tr w:rsidR="00E72793" w:rsidRPr="00CC02BB" w14:paraId="5FBD4585"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EBF421F"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1.6.5.</w:t>
            </w:r>
          </w:p>
        </w:tc>
        <w:tc>
          <w:tcPr>
            <w:tcW w:w="9780" w:type="dxa"/>
            <w:tcBorders>
              <w:top w:val="single" w:sz="4" w:space="0" w:color="auto"/>
              <w:left w:val="single" w:sz="4" w:space="0" w:color="auto"/>
              <w:bottom w:val="single" w:sz="4" w:space="0" w:color="auto"/>
              <w:right w:val="single" w:sz="4" w:space="0" w:color="auto"/>
            </w:tcBorders>
            <w:hideMark/>
          </w:tcPr>
          <w:p w14:paraId="6A587CEB" w14:textId="77777777" w:rsidR="00E72793" w:rsidRPr="00CC02BB" w:rsidRDefault="00E72793" w:rsidP="00E72793">
            <w:pPr>
              <w:spacing w:line="257" w:lineRule="auto"/>
              <w:ind w:firstLine="0"/>
              <w:rPr>
                <w:rFonts w:ascii="Times New Roman" w:eastAsia="Calibri" w:hAnsi="Times New Roman" w:cs="Times New Roman"/>
                <w:b/>
                <w:sz w:val="22"/>
                <w:szCs w:val="22"/>
              </w:rPr>
            </w:pPr>
            <w:proofErr w:type="spellStart"/>
            <w:r w:rsidRPr="00CC02BB">
              <w:rPr>
                <w:rFonts w:ascii="Times New Roman" w:eastAsia="Calibri" w:hAnsi="Times New Roman" w:cs="Times New Roman"/>
                <w:sz w:val="22"/>
                <w:szCs w:val="22"/>
              </w:rPr>
              <w:t>Autoklavuojamas</w:t>
            </w:r>
            <w:proofErr w:type="spellEnd"/>
          </w:p>
        </w:tc>
      </w:tr>
      <w:tr w:rsidR="00E72793" w:rsidRPr="00CC02BB" w14:paraId="0F02A590"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0415E2D" w14:textId="45DB2A8A"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w:t>
            </w:r>
            <w:r w:rsidR="00B92138">
              <w:rPr>
                <w:rFonts w:ascii="Times New Roman" w:eastAsia="Calibri" w:hAnsi="Times New Roman" w:cs="Times New Roman"/>
                <w:sz w:val="22"/>
                <w:szCs w:val="22"/>
              </w:rPr>
              <w:t>6</w:t>
            </w:r>
            <w:r w:rsidRPr="00CC02BB">
              <w:rPr>
                <w:rFonts w:ascii="Times New Roman" w:eastAsia="Calibri" w:hAnsi="Times New Roman" w:cs="Times New Roman"/>
                <w:sz w:val="22"/>
                <w:szCs w:val="22"/>
              </w:rPr>
              <w:t>.</w:t>
            </w:r>
          </w:p>
        </w:tc>
        <w:tc>
          <w:tcPr>
            <w:tcW w:w="9780" w:type="dxa"/>
            <w:tcBorders>
              <w:top w:val="single" w:sz="4" w:space="0" w:color="auto"/>
              <w:left w:val="single" w:sz="4" w:space="0" w:color="auto"/>
              <w:bottom w:val="single" w:sz="4" w:space="0" w:color="auto"/>
              <w:right w:val="single" w:sz="4" w:space="0" w:color="auto"/>
            </w:tcBorders>
            <w:hideMark/>
          </w:tcPr>
          <w:p w14:paraId="06C6ADB5" w14:textId="252F2F80"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Garantijos terminas </w:t>
            </w:r>
            <w:r w:rsidR="00CC02BB">
              <w:rPr>
                <w:rFonts w:ascii="Times New Roman" w:eastAsia="Calibri" w:hAnsi="Times New Roman" w:cs="Times New Roman"/>
                <w:sz w:val="22"/>
                <w:szCs w:val="22"/>
              </w:rPr>
              <w:t xml:space="preserve">ne mažiau </w:t>
            </w:r>
            <w:r w:rsidRPr="00CC02BB">
              <w:rPr>
                <w:rFonts w:ascii="Times New Roman" w:eastAsia="Calibri" w:hAnsi="Times New Roman" w:cs="Times New Roman"/>
                <w:sz w:val="22"/>
                <w:szCs w:val="22"/>
              </w:rPr>
              <w:t>24 mėnesiai.</w:t>
            </w:r>
          </w:p>
        </w:tc>
      </w:tr>
      <w:tr w:rsidR="00E72793" w:rsidRPr="00CC02BB" w14:paraId="4AE1CEB5"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396509D"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1.7.</w:t>
            </w:r>
          </w:p>
        </w:tc>
        <w:tc>
          <w:tcPr>
            <w:tcW w:w="9780" w:type="dxa"/>
            <w:tcBorders>
              <w:top w:val="single" w:sz="4" w:space="0" w:color="auto"/>
              <w:left w:val="single" w:sz="4" w:space="0" w:color="auto"/>
              <w:bottom w:val="single" w:sz="4" w:space="0" w:color="auto"/>
              <w:right w:val="single" w:sz="4" w:space="0" w:color="auto"/>
            </w:tcBorders>
            <w:hideMark/>
          </w:tcPr>
          <w:p w14:paraId="689F85ED"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Turbininis antgalis su greita jungtimi (1 vnt.):</w:t>
            </w:r>
          </w:p>
        </w:tc>
      </w:tr>
      <w:tr w:rsidR="00E72793" w:rsidRPr="00CC02BB" w14:paraId="0375FC44"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3C3C806"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1.7.1.</w:t>
            </w:r>
          </w:p>
        </w:tc>
        <w:tc>
          <w:tcPr>
            <w:tcW w:w="9780" w:type="dxa"/>
            <w:tcBorders>
              <w:top w:val="single" w:sz="4" w:space="0" w:color="auto"/>
              <w:left w:val="single" w:sz="4" w:space="0" w:color="auto"/>
              <w:bottom w:val="single" w:sz="4" w:space="0" w:color="auto"/>
              <w:right w:val="single" w:sz="4" w:space="0" w:color="auto"/>
            </w:tcBorders>
            <w:hideMark/>
          </w:tcPr>
          <w:p w14:paraId="18DD78F5"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Su vidiniu oro/vandens aušinimu iš atskirų ne mažiau 4 taškų</w:t>
            </w:r>
          </w:p>
        </w:tc>
      </w:tr>
      <w:tr w:rsidR="00E72793" w:rsidRPr="00CC02BB" w14:paraId="570E5F2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05B6516"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1.7.2.</w:t>
            </w:r>
          </w:p>
        </w:tc>
        <w:tc>
          <w:tcPr>
            <w:tcW w:w="9780" w:type="dxa"/>
            <w:tcBorders>
              <w:top w:val="single" w:sz="4" w:space="0" w:color="auto"/>
              <w:left w:val="single" w:sz="4" w:space="0" w:color="auto"/>
              <w:bottom w:val="single" w:sz="4" w:space="0" w:color="auto"/>
              <w:right w:val="single" w:sz="4" w:space="0" w:color="auto"/>
            </w:tcBorders>
            <w:hideMark/>
          </w:tcPr>
          <w:p w14:paraId="2D41F986"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Sūkiai: 350 000 – 400 000 min</w:t>
            </w:r>
            <w:r w:rsidRPr="00CC02BB">
              <w:rPr>
                <w:rFonts w:ascii="Times New Roman" w:eastAsia="Calibri" w:hAnsi="Times New Roman" w:cs="Times New Roman"/>
                <w:sz w:val="22"/>
                <w:szCs w:val="22"/>
                <w:vertAlign w:val="superscript"/>
              </w:rPr>
              <w:t>-1</w:t>
            </w:r>
          </w:p>
        </w:tc>
      </w:tr>
      <w:tr w:rsidR="00E72793" w:rsidRPr="00CC02BB" w14:paraId="4A89E970"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D65FE7D"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1.7.3.</w:t>
            </w:r>
          </w:p>
        </w:tc>
        <w:tc>
          <w:tcPr>
            <w:tcW w:w="9780" w:type="dxa"/>
            <w:tcBorders>
              <w:top w:val="single" w:sz="4" w:space="0" w:color="auto"/>
              <w:left w:val="single" w:sz="4" w:space="0" w:color="auto"/>
              <w:bottom w:val="single" w:sz="4" w:space="0" w:color="auto"/>
              <w:right w:val="single" w:sz="4" w:space="0" w:color="auto"/>
            </w:tcBorders>
            <w:hideMark/>
          </w:tcPr>
          <w:p w14:paraId="2CE0E3A5"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Maksimali galia ne mažiau 20 W</w:t>
            </w:r>
          </w:p>
        </w:tc>
      </w:tr>
      <w:tr w:rsidR="00E72793" w:rsidRPr="00CC02BB" w14:paraId="2A7C4747"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7CD45E1"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1.7.4.</w:t>
            </w:r>
          </w:p>
        </w:tc>
        <w:tc>
          <w:tcPr>
            <w:tcW w:w="9780" w:type="dxa"/>
            <w:tcBorders>
              <w:top w:val="single" w:sz="4" w:space="0" w:color="auto"/>
              <w:left w:val="single" w:sz="4" w:space="0" w:color="auto"/>
              <w:bottom w:val="single" w:sz="4" w:space="0" w:color="auto"/>
              <w:right w:val="single" w:sz="4" w:space="0" w:color="auto"/>
            </w:tcBorders>
            <w:hideMark/>
          </w:tcPr>
          <w:p w14:paraId="08FE9A90"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LED tipo šviesos šaltinis turi būti integruotas turbininiame antgalyje</w:t>
            </w:r>
          </w:p>
        </w:tc>
      </w:tr>
      <w:tr w:rsidR="00E72793" w:rsidRPr="00CC02BB" w14:paraId="22E6911F"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CC734C6"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1.7.5.</w:t>
            </w:r>
          </w:p>
        </w:tc>
        <w:tc>
          <w:tcPr>
            <w:tcW w:w="9780" w:type="dxa"/>
            <w:tcBorders>
              <w:top w:val="single" w:sz="4" w:space="0" w:color="auto"/>
              <w:left w:val="single" w:sz="4" w:space="0" w:color="auto"/>
              <w:bottom w:val="single" w:sz="4" w:space="0" w:color="auto"/>
              <w:right w:val="single" w:sz="4" w:space="0" w:color="auto"/>
            </w:tcBorders>
            <w:hideMark/>
          </w:tcPr>
          <w:p w14:paraId="014082CD" w14:textId="77777777" w:rsidR="00E72793" w:rsidRPr="00CC02BB" w:rsidRDefault="00E72793" w:rsidP="00E72793">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Jungiamas prie greitos jungties, komplektuojama su jungtimi</w:t>
            </w:r>
          </w:p>
        </w:tc>
      </w:tr>
      <w:tr w:rsidR="00E72793" w:rsidRPr="00CC02BB" w14:paraId="4E777521"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25A10E8" w14:textId="77777777" w:rsidR="00E72793" w:rsidRPr="00CC02BB" w:rsidRDefault="00E72793" w:rsidP="00E72793">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1.7.6.</w:t>
            </w:r>
          </w:p>
        </w:tc>
        <w:tc>
          <w:tcPr>
            <w:tcW w:w="9780" w:type="dxa"/>
            <w:tcBorders>
              <w:top w:val="single" w:sz="4" w:space="0" w:color="auto"/>
              <w:left w:val="single" w:sz="4" w:space="0" w:color="auto"/>
              <w:bottom w:val="single" w:sz="4" w:space="0" w:color="auto"/>
              <w:right w:val="single" w:sz="4" w:space="0" w:color="auto"/>
            </w:tcBorders>
            <w:hideMark/>
          </w:tcPr>
          <w:p w14:paraId="54474D90" w14:textId="77777777" w:rsidR="00E72793" w:rsidRPr="00CC02BB" w:rsidRDefault="00E72793" w:rsidP="00E72793">
            <w:pPr>
              <w:spacing w:line="257" w:lineRule="auto"/>
              <w:ind w:firstLine="0"/>
              <w:rPr>
                <w:rFonts w:ascii="Times New Roman" w:eastAsia="Calibri" w:hAnsi="Times New Roman" w:cs="Times New Roman"/>
                <w:b/>
                <w:sz w:val="22"/>
                <w:szCs w:val="22"/>
              </w:rPr>
            </w:pPr>
            <w:proofErr w:type="spellStart"/>
            <w:r w:rsidRPr="00CC02BB">
              <w:rPr>
                <w:rFonts w:ascii="Times New Roman" w:eastAsia="Calibri" w:hAnsi="Times New Roman" w:cs="Times New Roman"/>
                <w:sz w:val="22"/>
                <w:szCs w:val="22"/>
              </w:rPr>
              <w:t>Autoklavuojamas</w:t>
            </w:r>
            <w:proofErr w:type="spellEnd"/>
          </w:p>
        </w:tc>
      </w:tr>
      <w:tr w:rsidR="007D62BD" w:rsidRPr="00CC02BB" w14:paraId="5D9BE2AF"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1BB2300" w14:textId="6D91665A"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w:t>
            </w:r>
            <w:r w:rsidR="00B92138">
              <w:rPr>
                <w:rFonts w:ascii="Times New Roman" w:eastAsia="Calibri" w:hAnsi="Times New Roman" w:cs="Times New Roman"/>
                <w:sz w:val="22"/>
                <w:szCs w:val="22"/>
              </w:rPr>
              <w:t>7</w:t>
            </w:r>
            <w:r w:rsidRPr="00CC02BB">
              <w:rPr>
                <w:rFonts w:ascii="Times New Roman" w:eastAsia="Calibri" w:hAnsi="Times New Roman" w:cs="Times New Roman"/>
                <w:sz w:val="22"/>
                <w:szCs w:val="22"/>
              </w:rPr>
              <w:t>.</w:t>
            </w:r>
          </w:p>
        </w:tc>
        <w:tc>
          <w:tcPr>
            <w:tcW w:w="9780" w:type="dxa"/>
            <w:tcBorders>
              <w:top w:val="single" w:sz="4" w:space="0" w:color="auto"/>
              <w:left w:val="single" w:sz="4" w:space="0" w:color="auto"/>
              <w:bottom w:val="single" w:sz="4" w:space="0" w:color="auto"/>
              <w:right w:val="single" w:sz="4" w:space="0" w:color="auto"/>
            </w:tcBorders>
            <w:hideMark/>
          </w:tcPr>
          <w:p w14:paraId="633AB0C2" w14:textId="1E3E1725"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Garantijos terminas </w:t>
            </w:r>
            <w:r>
              <w:rPr>
                <w:rFonts w:ascii="Times New Roman" w:eastAsia="Calibri" w:hAnsi="Times New Roman" w:cs="Times New Roman"/>
                <w:sz w:val="22"/>
                <w:szCs w:val="22"/>
              </w:rPr>
              <w:t xml:space="preserve">ne mažiau </w:t>
            </w:r>
            <w:r w:rsidRPr="00CC02BB">
              <w:rPr>
                <w:rFonts w:ascii="Times New Roman" w:eastAsia="Calibri" w:hAnsi="Times New Roman" w:cs="Times New Roman"/>
                <w:sz w:val="22"/>
                <w:szCs w:val="22"/>
              </w:rPr>
              <w:t>24 mėnesiai</w:t>
            </w:r>
          </w:p>
        </w:tc>
      </w:tr>
      <w:tr w:rsidR="007D62BD" w:rsidRPr="00CC02BB" w14:paraId="6971726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054361B"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1.8.</w:t>
            </w:r>
          </w:p>
        </w:tc>
        <w:tc>
          <w:tcPr>
            <w:tcW w:w="9780" w:type="dxa"/>
            <w:tcBorders>
              <w:top w:val="single" w:sz="4" w:space="0" w:color="auto"/>
              <w:left w:val="single" w:sz="4" w:space="0" w:color="auto"/>
              <w:bottom w:val="single" w:sz="4" w:space="0" w:color="auto"/>
              <w:right w:val="single" w:sz="4" w:space="0" w:color="auto"/>
            </w:tcBorders>
            <w:hideMark/>
          </w:tcPr>
          <w:p w14:paraId="79AC7E2D" w14:textId="77777777"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 xml:space="preserve">Ultragarsinis </w:t>
            </w:r>
            <w:proofErr w:type="spellStart"/>
            <w:r w:rsidRPr="00CC02BB">
              <w:rPr>
                <w:rFonts w:ascii="Times New Roman" w:eastAsia="Calibri" w:hAnsi="Times New Roman" w:cs="Times New Roman"/>
                <w:b/>
                <w:sz w:val="22"/>
                <w:szCs w:val="22"/>
              </w:rPr>
              <w:t>skaleris</w:t>
            </w:r>
            <w:proofErr w:type="spellEnd"/>
          </w:p>
        </w:tc>
      </w:tr>
      <w:tr w:rsidR="007D62BD" w:rsidRPr="00CC02BB" w14:paraId="414C932D"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03F4644"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1.8.1.</w:t>
            </w:r>
          </w:p>
        </w:tc>
        <w:tc>
          <w:tcPr>
            <w:tcW w:w="9780" w:type="dxa"/>
            <w:tcBorders>
              <w:top w:val="single" w:sz="4" w:space="0" w:color="auto"/>
              <w:left w:val="single" w:sz="4" w:space="0" w:color="auto"/>
              <w:bottom w:val="single" w:sz="4" w:space="0" w:color="auto"/>
              <w:right w:val="single" w:sz="4" w:space="0" w:color="auto"/>
            </w:tcBorders>
            <w:hideMark/>
          </w:tcPr>
          <w:p w14:paraId="56777EE9" w14:textId="096D7C51" w:rsidR="007D62BD" w:rsidRPr="00CC02BB" w:rsidRDefault="007D62BD" w:rsidP="007D62BD">
            <w:pPr>
              <w:spacing w:line="257"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Pjezokeraminis</w:t>
            </w:r>
            <w:proofErr w:type="spellEnd"/>
            <w:r>
              <w:rPr>
                <w:rFonts w:ascii="Times New Roman" w:eastAsia="Calibri" w:hAnsi="Times New Roman" w:cs="Times New Roman"/>
                <w:sz w:val="22"/>
                <w:szCs w:val="22"/>
              </w:rPr>
              <w:t xml:space="preserve"> </w:t>
            </w:r>
          </w:p>
        </w:tc>
      </w:tr>
      <w:tr w:rsidR="007D62BD" w:rsidRPr="00CC02BB" w14:paraId="5BA5278B"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1B6F9B8"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1.8.2.</w:t>
            </w:r>
          </w:p>
        </w:tc>
        <w:tc>
          <w:tcPr>
            <w:tcW w:w="9780" w:type="dxa"/>
            <w:tcBorders>
              <w:top w:val="single" w:sz="4" w:space="0" w:color="auto"/>
              <w:left w:val="single" w:sz="4" w:space="0" w:color="auto"/>
              <w:bottom w:val="single" w:sz="4" w:space="0" w:color="auto"/>
              <w:right w:val="single" w:sz="4" w:space="0" w:color="auto"/>
            </w:tcBorders>
            <w:hideMark/>
          </w:tcPr>
          <w:p w14:paraId="5396CF8D" w14:textId="77777777" w:rsidR="007D62BD" w:rsidRPr="00CC02BB" w:rsidRDefault="007D62BD" w:rsidP="007D62BD">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Įmontuojama į odontologinį įrenginį</w:t>
            </w:r>
          </w:p>
        </w:tc>
      </w:tr>
      <w:tr w:rsidR="007D62BD" w:rsidRPr="00CC02BB" w14:paraId="44A46046"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9EAD8BC"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1.8.3.</w:t>
            </w:r>
          </w:p>
        </w:tc>
        <w:tc>
          <w:tcPr>
            <w:tcW w:w="9780" w:type="dxa"/>
            <w:tcBorders>
              <w:top w:val="single" w:sz="4" w:space="0" w:color="auto"/>
              <w:left w:val="single" w:sz="4" w:space="0" w:color="auto"/>
              <w:bottom w:val="single" w:sz="4" w:space="0" w:color="auto"/>
              <w:right w:val="single" w:sz="4" w:space="0" w:color="auto"/>
            </w:tcBorders>
            <w:hideMark/>
          </w:tcPr>
          <w:p w14:paraId="71898AF2" w14:textId="77777777" w:rsidR="007D62BD" w:rsidRPr="00CC02BB" w:rsidRDefault="007D62BD" w:rsidP="007D62BD">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lang w:eastAsia="en-GB"/>
              </w:rPr>
              <w:t xml:space="preserve">Veikimo dažnis ne mažesnėse ribose 28 </w:t>
            </w:r>
            <w:proofErr w:type="spellStart"/>
            <w:r w:rsidRPr="00CC02BB">
              <w:rPr>
                <w:rFonts w:ascii="Times New Roman" w:eastAsia="Calibri" w:hAnsi="Times New Roman" w:cs="Times New Roman"/>
                <w:sz w:val="22"/>
                <w:szCs w:val="22"/>
                <w:lang w:eastAsia="en-GB"/>
              </w:rPr>
              <w:t>kHz</w:t>
            </w:r>
            <w:proofErr w:type="spellEnd"/>
            <w:r w:rsidRPr="00CC02BB">
              <w:rPr>
                <w:rFonts w:ascii="Times New Roman" w:eastAsia="Calibri" w:hAnsi="Times New Roman" w:cs="Times New Roman"/>
                <w:sz w:val="22"/>
                <w:szCs w:val="22"/>
                <w:lang w:eastAsia="en-GB"/>
              </w:rPr>
              <w:t xml:space="preserve"> – 36 </w:t>
            </w:r>
            <w:proofErr w:type="spellStart"/>
            <w:r w:rsidRPr="00CC02BB">
              <w:rPr>
                <w:rFonts w:ascii="Times New Roman" w:eastAsia="Calibri" w:hAnsi="Times New Roman" w:cs="Times New Roman"/>
                <w:sz w:val="22"/>
                <w:szCs w:val="22"/>
                <w:lang w:eastAsia="en-GB"/>
              </w:rPr>
              <w:t>kHz</w:t>
            </w:r>
            <w:proofErr w:type="spellEnd"/>
            <w:r w:rsidRPr="00CC02BB">
              <w:rPr>
                <w:rFonts w:ascii="Times New Roman" w:eastAsia="Calibri" w:hAnsi="Times New Roman" w:cs="Times New Roman"/>
                <w:sz w:val="22"/>
                <w:szCs w:val="22"/>
                <w:lang w:eastAsia="en-GB"/>
              </w:rPr>
              <w:t>.</w:t>
            </w:r>
          </w:p>
        </w:tc>
      </w:tr>
      <w:tr w:rsidR="007D62BD" w:rsidRPr="00CC02BB" w14:paraId="1CEAA443"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10E28BB"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1.8.4.</w:t>
            </w:r>
          </w:p>
        </w:tc>
        <w:tc>
          <w:tcPr>
            <w:tcW w:w="9780" w:type="dxa"/>
            <w:tcBorders>
              <w:top w:val="single" w:sz="4" w:space="0" w:color="auto"/>
              <w:left w:val="single" w:sz="4" w:space="0" w:color="auto"/>
              <w:bottom w:val="single" w:sz="4" w:space="0" w:color="auto"/>
              <w:right w:val="single" w:sz="4" w:space="0" w:color="auto"/>
            </w:tcBorders>
            <w:hideMark/>
          </w:tcPr>
          <w:p w14:paraId="473D7CD4" w14:textId="77777777" w:rsidR="007D62BD" w:rsidRPr="00CC02BB" w:rsidRDefault="007D62BD" w:rsidP="007D62BD">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lang w:eastAsia="en-GB"/>
              </w:rPr>
              <w:t>Automatinis amplitudės ir dažnio santykio keitimas, keičiantis apkrovai</w:t>
            </w:r>
          </w:p>
        </w:tc>
      </w:tr>
      <w:tr w:rsidR="007D62BD" w:rsidRPr="00CC02BB" w14:paraId="3083181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0AC709C"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1.8.5.</w:t>
            </w:r>
          </w:p>
        </w:tc>
        <w:tc>
          <w:tcPr>
            <w:tcW w:w="9780" w:type="dxa"/>
            <w:tcBorders>
              <w:top w:val="single" w:sz="4" w:space="0" w:color="auto"/>
              <w:left w:val="single" w:sz="4" w:space="0" w:color="auto"/>
              <w:bottom w:val="single" w:sz="4" w:space="0" w:color="auto"/>
              <w:right w:val="single" w:sz="4" w:space="0" w:color="auto"/>
            </w:tcBorders>
            <w:hideMark/>
          </w:tcPr>
          <w:p w14:paraId="2268FB72" w14:textId="77777777" w:rsidR="007D62BD" w:rsidRPr="00CC02BB" w:rsidRDefault="007D62BD" w:rsidP="007D62BD">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lang w:eastAsia="en-GB"/>
              </w:rPr>
              <w:t xml:space="preserve">Turi tikti </w:t>
            </w:r>
            <w:proofErr w:type="spellStart"/>
            <w:r w:rsidRPr="00CC02BB">
              <w:rPr>
                <w:rFonts w:ascii="Times New Roman" w:eastAsia="Calibri" w:hAnsi="Times New Roman" w:cs="Times New Roman"/>
                <w:sz w:val="22"/>
                <w:szCs w:val="22"/>
                <w:lang w:eastAsia="en-GB"/>
              </w:rPr>
              <w:t>Acteon</w:t>
            </w:r>
            <w:proofErr w:type="spellEnd"/>
            <w:r w:rsidRPr="00CC02BB">
              <w:rPr>
                <w:rFonts w:ascii="Times New Roman" w:eastAsia="Calibri" w:hAnsi="Times New Roman" w:cs="Times New Roman"/>
                <w:sz w:val="22"/>
                <w:szCs w:val="22"/>
                <w:lang w:eastAsia="en-GB"/>
              </w:rPr>
              <w:t>/</w:t>
            </w:r>
            <w:proofErr w:type="spellStart"/>
            <w:r w:rsidRPr="00CC02BB">
              <w:rPr>
                <w:rFonts w:ascii="Times New Roman" w:eastAsia="Calibri" w:hAnsi="Times New Roman" w:cs="Times New Roman"/>
                <w:sz w:val="22"/>
                <w:szCs w:val="22"/>
                <w:lang w:eastAsia="en-GB"/>
              </w:rPr>
              <w:t>Satelec</w:t>
            </w:r>
            <w:proofErr w:type="spellEnd"/>
            <w:r w:rsidRPr="00CC02BB">
              <w:rPr>
                <w:rFonts w:ascii="Times New Roman" w:eastAsia="Calibri" w:hAnsi="Times New Roman" w:cs="Times New Roman"/>
                <w:sz w:val="22"/>
                <w:szCs w:val="22"/>
                <w:lang w:eastAsia="en-GB"/>
              </w:rPr>
              <w:t xml:space="preserve"> instrumentams</w:t>
            </w:r>
          </w:p>
        </w:tc>
      </w:tr>
      <w:tr w:rsidR="007D62BD" w:rsidRPr="00CC02BB" w14:paraId="2580EA3F"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040BFE4"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1.8.6.</w:t>
            </w:r>
          </w:p>
        </w:tc>
        <w:tc>
          <w:tcPr>
            <w:tcW w:w="9780" w:type="dxa"/>
            <w:tcBorders>
              <w:top w:val="single" w:sz="4" w:space="0" w:color="auto"/>
              <w:left w:val="single" w:sz="4" w:space="0" w:color="auto"/>
              <w:bottom w:val="single" w:sz="4" w:space="0" w:color="auto"/>
              <w:right w:val="single" w:sz="4" w:space="0" w:color="auto"/>
            </w:tcBorders>
            <w:hideMark/>
          </w:tcPr>
          <w:p w14:paraId="3F0E5FE0" w14:textId="6849154E"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Garantijos terminas</w:t>
            </w:r>
            <w:r>
              <w:rPr>
                <w:rFonts w:ascii="Times New Roman" w:eastAsia="Calibri" w:hAnsi="Times New Roman" w:cs="Times New Roman"/>
                <w:sz w:val="22"/>
                <w:szCs w:val="22"/>
              </w:rPr>
              <w:t xml:space="preserve"> ne mažiau</w:t>
            </w:r>
            <w:r w:rsidRPr="00CC02BB">
              <w:rPr>
                <w:rFonts w:ascii="Times New Roman" w:eastAsia="Calibri" w:hAnsi="Times New Roman" w:cs="Times New Roman"/>
                <w:sz w:val="22"/>
                <w:szCs w:val="22"/>
              </w:rPr>
              <w:t xml:space="preserve"> 24 mėnesiai</w:t>
            </w:r>
          </w:p>
        </w:tc>
      </w:tr>
      <w:tr w:rsidR="007D62BD" w:rsidRPr="00CC02BB" w14:paraId="08553FEE"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DA72C81"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1.8.</w:t>
            </w:r>
          </w:p>
        </w:tc>
        <w:tc>
          <w:tcPr>
            <w:tcW w:w="9780" w:type="dxa"/>
            <w:tcBorders>
              <w:top w:val="single" w:sz="4" w:space="0" w:color="auto"/>
              <w:left w:val="single" w:sz="4" w:space="0" w:color="auto"/>
              <w:bottom w:val="single" w:sz="4" w:space="0" w:color="auto"/>
              <w:right w:val="single" w:sz="4" w:space="0" w:color="auto"/>
            </w:tcBorders>
            <w:hideMark/>
          </w:tcPr>
          <w:p w14:paraId="716344D9" w14:textId="77777777" w:rsidR="007D62BD" w:rsidRPr="00CC02BB" w:rsidRDefault="007D62BD" w:rsidP="007D62BD">
            <w:pPr>
              <w:spacing w:line="257" w:lineRule="auto"/>
              <w:ind w:firstLine="0"/>
              <w:rPr>
                <w:rFonts w:ascii="Times New Roman" w:eastAsia="Calibri" w:hAnsi="Times New Roman" w:cs="Times New Roman"/>
                <w:b/>
                <w:sz w:val="22"/>
                <w:szCs w:val="22"/>
              </w:rPr>
            </w:pPr>
            <w:proofErr w:type="spellStart"/>
            <w:r w:rsidRPr="00CC02BB">
              <w:rPr>
                <w:rFonts w:ascii="Times New Roman" w:eastAsia="Calibri" w:hAnsi="Times New Roman" w:cs="Times New Roman"/>
                <w:b/>
                <w:bCs/>
                <w:sz w:val="22"/>
                <w:szCs w:val="22"/>
              </w:rPr>
              <w:t>Diodinis</w:t>
            </w:r>
            <w:proofErr w:type="spellEnd"/>
            <w:r w:rsidRPr="00CC02BB">
              <w:rPr>
                <w:rFonts w:ascii="Times New Roman" w:eastAsia="Calibri" w:hAnsi="Times New Roman" w:cs="Times New Roman"/>
                <w:b/>
                <w:bCs/>
                <w:sz w:val="22"/>
                <w:szCs w:val="22"/>
              </w:rPr>
              <w:t xml:space="preserve"> </w:t>
            </w:r>
            <w:proofErr w:type="spellStart"/>
            <w:r w:rsidRPr="00CC02BB">
              <w:rPr>
                <w:rFonts w:ascii="Times New Roman" w:eastAsia="Calibri" w:hAnsi="Times New Roman" w:cs="Times New Roman"/>
                <w:b/>
                <w:bCs/>
                <w:sz w:val="22"/>
                <w:szCs w:val="22"/>
              </w:rPr>
              <w:t>polimerizatorius</w:t>
            </w:r>
            <w:proofErr w:type="spellEnd"/>
            <w:r w:rsidRPr="00CC02BB">
              <w:rPr>
                <w:rFonts w:ascii="Times New Roman" w:eastAsia="Calibri" w:hAnsi="Times New Roman" w:cs="Times New Roman"/>
                <w:sz w:val="22"/>
                <w:szCs w:val="22"/>
              </w:rPr>
              <w:t xml:space="preserve"> </w:t>
            </w:r>
            <w:r w:rsidRPr="00CC02BB">
              <w:rPr>
                <w:rFonts w:ascii="Times New Roman" w:eastAsia="Calibri" w:hAnsi="Times New Roman" w:cs="Times New Roman"/>
                <w:b/>
                <w:sz w:val="22"/>
                <w:szCs w:val="22"/>
              </w:rPr>
              <w:t>(1 vnt.):</w:t>
            </w:r>
          </w:p>
        </w:tc>
      </w:tr>
      <w:tr w:rsidR="007D62BD" w:rsidRPr="00CC02BB" w14:paraId="20849D53"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982541E"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1.8.1.</w:t>
            </w:r>
          </w:p>
        </w:tc>
        <w:tc>
          <w:tcPr>
            <w:tcW w:w="9780" w:type="dxa"/>
            <w:tcBorders>
              <w:top w:val="single" w:sz="4" w:space="0" w:color="auto"/>
              <w:left w:val="single" w:sz="4" w:space="0" w:color="auto"/>
              <w:bottom w:val="single" w:sz="4" w:space="0" w:color="auto"/>
              <w:right w:val="single" w:sz="4" w:space="0" w:color="auto"/>
            </w:tcBorders>
            <w:hideMark/>
          </w:tcPr>
          <w:p w14:paraId="27E1E7C1" w14:textId="77777777"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Įmontuojamas į odontologinį įrenginį</w:t>
            </w:r>
          </w:p>
        </w:tc>
      </w:tr>
      <w:tr w:rsidR="007D62BD" w:rsidRPr="00CC02BB" w14:paraId="0C053B3F"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1A943433"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1.8.2.</w:t>
            </w:r>
          </w:p>
        </w:tc>
        <w:tc>
          <w:tcPr>
            <w:tcW w:w="9780" w:type="dxa"/>
            <w:tcBorders>
              <w:top w:val="single" w:sz="4" w:space="0" w:color="auto"/>
              <w:left w:val="single" w:sz="4" w:space="0" w:color="auto"/>
              <w:bottom w:val="single" w:sz="4" w:space="0" w:color="auto"/>
              <w:right w:val="single" w:sz="4" w:space="0" w:color="auto"/>
            </w:tcBorders>
            <w:hideMark/>
          </w:tcPr>
          <w:p w14:paraId="42A34119" w14:textId="77777777"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LED šviesos tipas</w:t>
            </w:r>
          </w:p>
        </w:tc>
      </w:tr>
      <w:tr w:rsidR="007D62BD" w:rsidRPr="00CC02BB" w14:paraId="1015E79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FBE8739"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1.8.3.</w:t>
            </w:r>
          </w:p>
        </w:tc>
        <w:tc>
          <w:tcPr>
            <w:tcW w:w="9780" w:type="dxa"/>
            <w:tcBorders>
              <w:top w:val="single" w:sz="4" w:space="0" w:color="auto"/>
              <w:left w:val="single" w:sz="4" w:space="0" w:color="auto"/>
              <w:bottom w:val="single" w:sz="4" w:space="0" w:color="auto"/>
              <w:right w:val="single" w:sz="4" w:space="0" w:color="auto"/>
            </w:tcBorders>
            <w:hideMark/>
          </w:tcPr>
          <w:p w14:paraId="0B567D69" w14:textId="77777777"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Šviesos intensyvumas ne mažiau kaip  1000 – 2500 </w:t>
            </w:r>
            <w:proofErr w:type="spellStart"/>
            <w:r w:rsidRPr="00CC02BB">
              <w:rPr>
                <w:rFonts w:ascii="Times New Roman" w:eastAsia="Calibri" w:hAnsi="Times New Roman" w:cs="Times New Roman"/>
                <w:sz w:val="22"/>
                <w:szCs w:val="22"/>
              </w:rPr>
              <w:t>mW</w:t>
            </w:r>
            <w:proofErr w:type="spellEnd"/>
            <w:r w:rsidRPr="00CC02BB">
              <w:rPr>
                <w:rFonts w:ascii="Times New Roman" w:eastAsia="Calibri" w:hAnsi="Times New Roman" w:cs="Times New Roman"/>
                <w:sz w:val="22"/>
                <w:szCs w:val="22"/>
              </w:rPr>
              <w:t xml:space="preserve">/cm² </w:t>
            </w:r>
          </w:p>
        </w:tc>
      </w:tr>
      <w:tr w:rsidR="007D62BD" w:rsidRPr="00CC02BB" w14:paraId="4A825742"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3630392"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1.8.4.</w:t>
            </w:r>
          </w:p>
        </w:tc>
        <w:tc>
          <w:tcPr>
            <w:tcW w:w="9780" w:type="dxa"/>
            <w:tcBorders>
              <w:top w:val="single" w:sz="4" w:space="0" w:color="auto"/>
              <w:left w:val="single" w:sz="4" w:space="0" w:color="auto"/>
              <w:bottom w:val="single" w:sz="4" w:space="0" w:color="auto"/>
              <w:right w:val="single" w:sz="4" w:space="0" w:color="auto"/>
            </w:tcBorders>
            <w:hideMark/>
          </w:tcPr>
          <w:p w14:paraId="788CBED8" w14:textId="77777777"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Šviesos bangos ilgis: 385nm-515nm</w:t>
            </w:r>
          </w:p>
        </w:tc>
      </w:tr>
      <w:tr w:rsidR="007D62BD" w:rsidRPr="00CC02BB" w14:paraId="64C77EA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55A634F"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1.8.5.</w:t>
            </w:r>
          </w:p>
        </w:tc>
        <w:tc>
          <w:tcPr>
            <w:tcW w:w="9780" w:type="dxa"/>
            <w:tcBorders>
              <w:top w:val="single" w:sz="4" w:space="0" w:color="auto"/>
              <w:left w:val="single" w:sz="4" w:space="0" w:color="auto"/>
              <w:bottom w:val="single" w:sz="4" w:space="0" w:color="auto"/>
              <w:right w:val="single" w:sz="4" w:space="0" w:color="auto"/>
            </w:tcBorders>
            <w:hideMark/>
          </w:tcPr>
          <w:p w14:paraId="77A0897D" w14:textId="77777777"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Ne mažiau kaip 4 darbo rėžimai</w:t>
            </w:r>
          </w:p>
        </w:tc>
      </w:tr>
      <w:tr w:rsidR="007D62BD" w:rsidRPr="00CC02BB" w14:paraId="207AAB4A"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4531C25"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1.8.6.</w:t>
            </w:r>
          </w:p>
        </w:tc>
        <w:tc>
          <w:tcPr>
            <w:tcW w:w="9780" w:type="dxa"/>
            <w:tcBorders>
              <w:top w:val="single" w:sz="4" w:space="0" w:color="auto"/>
              <w:left w:val="single" w:sz="4" w:space="0" w:color="auto"/>
              <w:bottom w:val="single" w:sz="4" w:space="0" w:color="auto"/>
              <w:right w:val="single" w:sz="4" w:space="0" w:color="auto"/>
            </w:tcBorders>
            <w:hideMark/>
          </w:tcPr>
          <w:p w14:paraId="136B8FDC" w14:textId="1B0795E3"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Plombavimo medžiagų kietinimo laiko pasirinkimas ne mažiau kaip 1s, 5s, 10s, 15s, 20s</w:t>
            </w:r>
          </w:p>
        </w:tc>
      </w:tr>
      <w:tr w:rsidR="007D62BD" w:rsidRPr="00CC02BB" w14:paraId="51A9E67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tcPr>
          <w:p w14:paraId="1D09EA7C" w14:textId="7A0E8DE3" w:rsidR="007D62BD" w:rsidRPr="00CC02BB" w:rsidRDefault="007D62BD" w:rsidP="007D62BD">
            <w:pPr>
              <w:spacing w:line="240" w:lineRule="auto"/>
              <w:ind w:firstLine="0"/>
              <w:rPr>
                <w:rFonts w:ascii="Times New Roman" w:eastAsia="Calibri" w:hAnsi="Times New Roman" w:cs="Times New Roman"/>
                <w:bCs/>
                <w:sz w:val="22"/>
                <w:szCs w:val="22"/>
              </w:rPr>
            </w:pPr>
            <w:r w:rsidRPr="00CC02BB">
              <w:rPr>
                <w:rFonts w:ascii="Times New Roman" w:eastAsia="Calibri" w:hAnsi="Times New Roman" w:cs="Times New Roman"/>
                <w:bCs/>
                <w:sz w:val="22"/>
                <w:szCs w:val="22"/>
              </w:rPr>
              <w:t>1.8.7.</w:t>
            </w:r>
          </w:p>
        </w:tc>
        <w:tc>
          <w:tcPr>
            <w:tcW w:w="9780" w:type="dxa"/>
            <w:tcBorders>
              <w:top w:val="single" w:sz="4" w:space="0" w:color="auto"/>
              <w:left w:val="single" w:sz="4" w:space="0" w:color="auto"/>
              <w:bottom w:val="single" w:sz="4" w:space="0" w:color="auto"/>
              <w:right w:val="single" w:sz="4" w:space="0" w:color="auto"/>
            </w:tcBorders>
            <w:hideMark/>
          </w:tcPr>
          <w:p w14:paraId="20755E28" w14:textId="77777777"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Svoris ne daugiau kaip 76 g.</w:t>
            </w:r>
          </w:p>
        </w:tc>
      </w:tr>
      <w:tr w:rsidR="007D62BD" w:rsidRPr="00CC02BB" w14:paraId="3D6E7AE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tcPr>
          <w:p w14:paraId="7DFB5D6F" w14:textId="44406C86" w:rsidR="007D62BD" w:rsidRPr="00CC02BB" w:rsidRDefault="007D62BD" w:rsidP="007D62BD">
            <w:pPr>
              <w:spacing w:line="240" w:lineRule="auto"/>
              <w:ind w:firstLine="0"/>
              <w:rPr>
                <w:rFonts w:ascii="Times New Roman" w:eastAsia="Calibri" w:hAnsi="Times New Roman" w:cs="Times New Roman"/>
                <w:bCs/>
                <w:sz w:val="22"/>
                <w:szCs w:val="22"/>
              </w:rPr>
            </w:pPr>
            <w:r w:rsidRPr="00CC02BB">
              <w:rPr>
                <w:rFonts w:ascii="Times New Roman" w:eastAsia="Calibri" w:hAnsi="Times New Roman" w:cs="Times New Roman"/>
                <w:bCs/>
                <w:sz w:val="22"/>
                <w:szCs w:val="22"/>
              </w:rPr>
              <w:t>1.8.8.</w:t>
            </w:r>
          </w:p>
        </w:tc>
        <w:tc>
          <w:tcPr>
            <w:tcW w:w="9780" w:type="dxa"/>
            <w:tcBorders>
              <w:top w:val="single" w:sz="4" w:space="0" w:color="auto"/>
              <w:left w:val="single" w:sz="4" w:space="0" w:color="auto"/>
              <w:bottom w:val="single" w:sz="4" w:space="0" w:color="auto"/>
              <w:right w:val="single" w:sz="4" w:space="0" w:color="auto"/>
            </w:tcBorders>
            <w:hideMark/>
          </w:tcPr>
          <w:p w14:paraId="2F3C7558" w14:textId="525745F4" w:rsidR="007D62BD" w:rsidRPr="00CC02BB" w:rsidRDefault="007D62BD" w:rsidP="007D62BD">
            <w:pPr>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Garantinis terminas ne mažesnis kaip 12 mėn.</w:t>
            </w:r>
            <w:r>
              <w:rPr>
                <w:rFonts w:ascii="Times New Roman" w:eastAsia="Calibri" w:hAnsi="Times New Roman" w:cs="Times New Roman"/>
                <w:sz w:val="22"/>
                <w:szCs w:val="22"/>
              </w:rPr>
              <w:t xml:space="preserve"> </w:t>
            </w:r>
          </w:p>
        </w:tc>
      </w:tr>
      <w:tr w:rsidR="007D62BD" w:rsidRPr="00CC02BB" w14:paraId="47323EA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26E944A" w14:textId="77777777" w:rsidR="007D62BD" w:rsidRPr="00CC02BB" w:rsidRDefault="007D62BD" w:rsidP="007D62BD">
            <w:pPr>
              <w:spacing w:line="256"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1.9.</w:t>
            </w:r>
          </w:p>
        </w:tc>
        <w:tc>
          <w:tcPr>
            <w:tcW w:w="9780" w:type="dxa"/>
            <w:tcBorders>
              <w:top w:val="single" w:sz="4" w:space="0" w:color="auto"/>
              <w:left w:val="single" w:sz="4" w:space="0" w:color="auto"/>
              <w:bottom w:val="single" w:sz="4" w:space="0" w:color="auto"/>
              <w:right w:val="single" w:sz="4" w:space="0" w:color="auto"/>
            </w:tcBorders>
            <w:hideMark/>
          </w:tcPr>
          <w:p w14:paraId="773BAB94" w14:textId="77777777" w:rsidR="007D62BD" w:rsidRPr="00CC02BB" w:rsidRDefault="007D62BD" w:rsidP="007D62BD">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b/>
                <w:sz w:val="22"/>
                <w:szCs w:val="22"/>
              </w:rPr>
              <w:t>Gydytojo kėdutė:</w:t>
            </w:r>
          </w:p>
        </w:tc>
      </w:tr>
      <w:tr w:rsidR="007D62BD" w:rsidRPr="00CC02BB" w14:paraId="20C2A5DE"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D9A9077"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1.9.1.</w:t>
            </w:r>
          </w:p>
        </w:tc>
        <w:tc>
          <w:tcPr>
            <w:tcW w:w="9780" w:type="dxa"/>
            <w:tcBorders>
              <w:top w:val="single" w:sz="4" w:space="0" w:color="auto"/>
              <w:left w:val="single" w:sz="4" w:space="0" w:color="auto"/>
              <w:bottom w:val="single" w:sz="4" w:space="0" w:color="auto"/>
              <w:right w:val="single" w:sz="4" w:space="0" w:color="auto"/>
            </w:tcBorders>
            <w:hideMark/>
          </w:tcPr>
          <w:p w14:paraId="5DA51279" w14:textId="77777777" w:rsidR="007D62BD" w:rsidRPr="00CC02BB" w:rsidRDefault="007D62BD" w:rsidP="007D62BD">
            <w:pPr>
              <w:tabs>
                <w:tab w:val="right" w:pos="6134"/>
              </w:tabs>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Laisvai stumdoma ant ne mažiau kaip 5 ratukų.</w:t>
            </w:r>
          </w:p>
        </w:tc>
      </w:tr>
      <w:tr w:rsidR="007D62BD" w:rsidRPr="00CC02BB" w14:paraId="4D3B4F5E"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661FD6D"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1.9.2.</w:t>
            </w:r>
          </w:p>
        </w:tc>
        <w:tc>
          <w:tcPr>
            <w:tcW w:w="9780" w:type="dxa"/>
            <w:tcBorders>
              <w:top w:val="single" w:sz="4" w:space="0" w:color="auto"/>
              <w:left w:val="single" w:sz="4" w:space="0" w:color="auto"/>
              <w:bottom w:val="single" w:sz="4" w:space="0" w:color="auto"/>
              <w:right w:val="single" w:sz="4" w:space="0" w:color="auto"/>
            </w:tcBorders>
            <w:hideMark/>
          </w:tcPr>
          <w:p w14:paraId="58443F40" w14:textId="77777777" w:rsidR="007D62BD" w:rsidRPr="00CC02BB" w:rsidRDefault="007D62BD" w:rsidP="007D62BD">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Nugaros atlošas keičiamo aukščio.</w:t>
            </w:r>
          </w:p>
        </w:tc>
      </w:tr>
      <w:tr w:rsidR="007D62BD" w:rsidRPr="00CC02BB" w14:paraId="45351B6D"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7760B02C"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1.9.3.</w:t>
            </w:r>
          </w:p>
        </w:tc>
        <w:tc>
          <w:tcPr>
            <w:tcW w:w="9780" w:type="dxa"/>
            <w:tcBorders>
              <w:top w:val="single" w:sz="4" w:space="0" w:color="auto"/>
              <w:left w:val="single" w:sz="4" w:space="0" w:color="auto"/>
              <w:bottom w:val="single" w:sz="4" w:space="0" w:color="auto"/>
              <w:right w:val="single" w:sz="4" w:space="0" w:color="auto"/>
            </w:tcBorders>
            <w:hideMark/>
          </w:tcPr>
          <w:p w14:paraId="53537ED2" w14:textId="77777777" w:rsidR="007D62BD" w:rsidRPr="00CC02BB" w:rsidRDefault="007D62BD" w:rsidP="007D62BD">
            <w:pPr>
              <w:spacing w:line="257"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Reguliuojamas kėdutės aukštis.</w:t>
            </w:r>
          </w:p>
        </w:tc>
      </w:tr>
      <w:tr w:rsidR="007D62BD" w:rsidRPr="00CC02BB" w14:paraId="2B61452B"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169F5F9"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1.9.4.</w:t>
            </w:r>
          </w:p>
        </w:tc>
        <w:tc>
          <w:tcPr>
            <w:tcW w:w="9780" w:type="dxa"/>
            <w:tcBorders>
              <w:top w:val="single" w:sz="4" w:space="0" w:color="auto"/>
              <w:left w:val="single" w:sz="4" w:space="0" w:color="auto"/>
              <w:bottom w:val="single" w:sz="4" w:space="0" w:color="auto"/>
              <w:right w:val="single" w:sz="4" w:space="0" w:color="auto"/>
            </w:tcBorders>
            <w:hideMark/>
          </w:tcPr>
          <w:p w14:paraId="790E0EF8" w14:textId="1E705CDB" w:rsidR="007D62BD" w:rsidRPr="00CC02BB" w:rsidRDefault="009D0A25" w:rsidP="007D62BD">
            <w:pPr>
              <w:spacing w:line="257"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Kėdutės danga tokia pati kaip paciento kėdės. </w:t>
            </w:r>
          </w:p>
        </w:tc>
      </w:tr>
      <w:tr w:rsidR="007D62BD" w:rsidRPr="00CC02BB" w14:paraId="0E533A45"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DA74CE0" w14:textId="77777777" w:rsidR="007D62BD" w:rsidRPr="00CC02BB" w:rsidRDefault="007D62BD" w:rsidP="007D62BD">
            <w:pPr>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1.9.5.</w:t>
            </w:r>
          </w:p>
        </w:tc>
        <w:tc>
          <w:tcPr>
            <w:tcW w:w="9780" w:type="dxa"/>
            <w:tcBorders>
              <w:top w:val="single" w:sz="4" w:space="0" w:color="auto"/>
              <w:left w:val="single" w:sz="4" w:space="0" w:color="auto"/>
              <w:bottom w:val="single" w:sz="4" w:space="0" w:color="auto"/>
              <w:right w:val="single" w:sz="4" w:space="0" w:color="auto"/>
            </w:tcBorders>
            <w:hideMark/>
          </w:tcPr>
          <w:p w14:paraId="263D0771" w14:textId="5B097E9B" w:rsidR="007D62BD" w:rsidRPr="00E223ED" w:rsidRDefault="007D62BD" w:rsidP="007D62BD">
            <w:pPr>
              <w:spacing w:line="257" w:lineRule="auto"/>
              <w:ind w:firstLine="0"/>
              <w:rPr>
                <w:rFonts w:ascii="Times New Roman" w:eastAsia="Calibri" w:hAnsi="Times New Roman" w:cs="Times New Roman"/>
                <w:sz w:val="22"/>
                <w:szCs w:val="22"/>
              </w:rPr>
            </w:pPr>
            <w:r w:rsidRPr="00E223ED">
              <w:rPr>
                <w:rFonts w:ascii="Times New Roman" w:eastAsia="Calibri" w:hAnsi="Times New Roman" w:cs="Times New Roman"/>
                <w:bCs/>
                <w:sz w:val="22"/>
                <w:szCs w:val="22"/>
              </w:rPr>
              <w:t>Kėdutės apmušalų danga</w:t>
            </w:r>
            <w:r w:rsidR="00D5571B" w:rsidRPr="00E223ED">
              <w:rPr>
                <w:rFonts w:ascii="Times New Roman" w:eastAsia="Calibri" w:hAnsi="Times New Roman" w:cs="Times New Roman"/>
                <w:bCs/>
                <w:sz w:val="22"/>
                <w:szCs w:val="22"/>
              </w:rPr>
              <w:t xml:space="preserve"> </w:t>
            </w:r>
            <w:r w:rsidR="00B92138" w:rsidRPr="00E223ED">
              <w:rPr>
                <w:rFonts w:ascii="Times New Roman" w:eastAsia="Calibri" w:hAnsi="Times New Roman" w:cs="Times New Roman"/>
                <w:bCs/>
                <w:sz w:val="22"/>
                <w:szCs w:val="22"/>
              </w:rPr>
              <w:t>atspari dezinfekcinėms medžiagoms.</w:t>
            </w:r>
          </w:p>
        </w:tc>
      </w:tr>
      <w:tr w:rsidR="007D62BD" w:rsidRPr="00CC02BB" w14:paraId="2450D9B6"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29EF0FBB" w14:textId="77777777" w:rsidR="007D62BD" w:rsidRPr="00CC02BB" w:rsidRDefault="007D62BD" w:rsidP="007D62BD">
            <w:pPr>
              <w:snapToGrid w:val="0"/>
              <w:spacing w:line="256" w:lineRule="auto"/>
              <w:ind w:firstLine="0"/>
              <w:rPr>
                <w:rFonts w:ascii="Times New Roman" w:eastAsia="Calibri" w:hAnsi="Times New Roman" w:cs="Times New Roman"/>
                <w:b/>
                <w:bCs/>
                <w:sz w:val="22"/>
                <w:szCs w:val="22"/>
              </w:rPr>
            </w:pPr>
            <w:r w:rsidRPr="00CC02BB">
              <w:rPr>
                <w:rFonts w:ascii="Times New Roman" w:eastAsia="Calibri" w:hAnsi="Times New Roman" w:cs="Times New Roman"/>
                <w:sz w:val="22"/>
                <w:szCs w:val="22"/>
              </w:rPr>
              <w:t>1.9.6.</w:t>
            </w:r>
          </w:p>
        </w:tc>
        <w:tc>
          <w:tcPr>
            <w:tcW w:w="9780" w:type="dxa"/>
            <w:tcBorders>
              <w:top w:val="single" w:sz="4" w:space="0" w:color="auto"/>
              <w:left w:val="single" w:sz="4" w:space="0" w:color="auto"/>
              <w:bottom w:val="single" w:sz="4" w:space="0" w:color="auto"/>
              <w:right w:val="single" w:sz="4" w:space="0" w:color="auto"/>
            </w:tcBorders>
            <w:hideMark/>
          </w:tcPr>
          <w:p w14:paraId="533B4848" w14:textId="56C330F2" w:rsidR="007D62BD" w:rsidRPr="00CC02BB" w:rsidRDefault="007D62BD" w:rsidP="007D62BD">
            <w:pPr>
              <w:widowControl w:val="0"/>
              <w:snapToGrid w:val="0"/>
              <w:spacing w:line="257"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Garantijos terminas </w:t>
            </w:r>
            <w:r>
              <w:rPr>
                <w:rFonts w:ascii="Times New Roman" w:eastAsia="Calibri" w:hAnsi="Times New Roman" w:cs="Times New Roman"/>
                <w:sz w:val="22"/>
                <w:szCs w:val="22"/>
              </w:rPr>
              <w:t xml:space="preserve">ne mažiau </w:t>
            </w:r>
            <w:r w:rsidRPr="00CC02BB">
              <w:rPr>
                <w:rFonts w:ascii="Times New Roman" w:eastAsia="Calibri" w:hAnsi="Times New Roman" w:cs="Times New Roman"/>
                <w:sz w:val="22"/>
                <w:szCs w:val="22"/>
              </w:rPr>
              <w:t>24 mėnesiai.</w:t>
            </w:r>
          </w:p>
        </w:tc>
      </w:tr>
      <w:tr w:rsidR="007D62BD" w:rsidRPr="00CC02BB" w14:paraId="1DDAC4B0"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4CBCCFA4" w14:textId="77777777" w:rsidR="007D62BD" w:rsidRPr="00CC02BB" w:rsidRDefault="007D62BD" w:rsidP="007D62BD">
            <w:pPr>
              <w:snapToGrid w:val="0"/>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b/>
                <w:sz w:val="22"/>
                <w:szCs w:val="22"/>
              </w:rPr>
              <w:t>1.9.</w:t>
            </w:r>
          </w:p>
        </w:tc>
        <w:tc>
          <w:tcPr>
            <w:tcW w:w="9780" w:type="dxa"/>
            <w:tcBorders>
              <w:top w:val="single" w:sz="4" w:space="0" w:color="auto"/>
              <w:left w:val="single" w:sz="4" w:space="0" w:color="auto"/>
              <w:bottom w:val="single" w:sz="4" w:space="0" w:color="auto"/>
              <w:right w:val="single" w:sz="4" w:space="0" w:color="auto"/>
            </w:tcBorders>
            <w:hideMark/>
          </w:tcPr>
          <w:p w14:paraId="0276AD16" w14:textId="77777777" w:rsidR="007D62BD" w:rsidRPr="00CC02BB" w:rsidRDefault="007D62BD" w:rsidP="007D62BD">
            <w:pPr>
              <w:spacing w:line="257" w:lineRule="auto"/>
              <w:ind w:firstLine="0"/>
              <w:rPr>
                <w:rFonts w:ascii="Times New Roman" w:eastAsia="Calibri" w:hAnsi="Times New Roman" w:cs="Times New Roman"/>
                <w:sz w:val="22"/>
                <w:szCs w:val="22"/>
                <w:bdr w:val="none" w:sz="0" w:space="0" w:color="auto" w:frame="1"/>
              </w:rPr>
            </w:pPr>
            <w:proofErr w:type="spellStart"/>
            <w:r w:rsidRPr="00CC02BB">
              <w:rPr>
                <w:rFonts w:ascii="Times New Roman" w:eastAsia="Calibri" w:hAnsi="Times New Roman" w:cs="Times New Roman"/>
                <w:b/>
                <w:sz w:val="22"/>
                <w:szCs w:val="22"/>
              </w:rPr>
              <w:t>Betepalinis</w:t>
            </w:r>
            <w:proofErr w:type="spellEnd"/>
            <w:r w:rsidRPr="00CC02BB">
              <w:rPr>
                <w:rFonts w:ascii="Times New Roman" w:eastAsia="Calibri" w:hAnsi="Times New Roman" w:cs="Times New Roman"/>
                <w:b/>
                <w:sz w:val="22"/>
                <w:szCs w:val="22"/>
              </w:rPr>
              <w:t xml:space="preserve"> kompresorius:</w:t>
            </w:r>
          </w:p>
        </w:tc>
      </w:tr>
      <w:tr w:rsidR="007D62BD" w:rsidRPr="00CC02BB" w14:paraId="0C38F8B7"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6CB86768" w14:textId="77777777" w:rsidR="007D62BD" w:rsidRPr="00CC02BB" w:rsidRDefault="007D62BD" w:rsidP="007D62BD">
            <w:pPr>
              <w:snapToGrid w:val="0"/>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1.9.1.</w:t>
            </w:r>
          </w:p>
        </w:tc>
        <w:tc>
          <w:tcPr>
            <w:tcW w:w="9780" w:type="dxa"/>
            <w:tcBorders>
              <w:top w:val="single" w:sz="4" w:space="0" w:color="auto"/>
              <w:left w:val="single" w:sz="4" w:space="0" w:color="auto"/>
              <w:bottom w:val="single" w:sz="4" w:space="0" w:color="auto"/>
              <w:right w:val="single" w:sz="4" w:space="0" w:color="auto"/>
            </w:tcBorders>
            <w:hideMark/>
          </w:tcPr>
          <w:p w14:paraId="7963FEF5" w14:textId="4F140950" w:rsidR="007D62BD" w:rsidRPr="00CC02BB" w:rsidRDefault="007D62BD" w:rsidP="007D62BD">
            <w:pPr>
              <w:spacing w:line="257"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 naudojamas galingumas ne daugiau 1,</w:t>
            </w:r>
            <w:r w:rsidRPr="00CC02BB">
              <w:rPr>
                <w:rFonts w:ascii="Times New Roman" w:eastAsia="Calibri" w:hAnsi="Times New Roman" w:cs="Times New Roman"/>
                <w:sz w:val="22"/>
                <w:szCs w:val="22"/>
                <w:lang w:val="pt-PT"/>
              </w:rPr>
              <w:t>3</w:t>
            </w:r>
            <w:r w:rsidRPr="00CC02BB">
              <w:rPr>
                <w:rFonts w:ascii="Times New Roman" w:eastAsia="Calibri" w:hAnsi="Times New Roman" w:cs="Times New Roman"/>
                <w:sz w:val="22"/>
                <w:szCs w:val="22"/>
              </w:rPr>
              <w:t xml:space="preserve"> kW, esant 230 V 50 Hz</w:t>
            </w:r>
          </w:p>
        </w:tc>
      </w:tr>
      <w:tr w:rsidR="007D62BD" w:rsidRPr="00CC02BB" w14:paraId="702E335C"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00AA33C4" w14:textId="77777777" w:rsidR="007D62BD" w:rsidRPr="00CC02BB" w:rsidRDefault="007D62BD" w:rsidP="007D62BD">
            <w:pPr>
              <w:snapToGrid w:val="0"/>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1.9.2.</w:t>
            </w:r>
          </w:p>
        </w:tc>
        <w:tc>
          <w:tcPr>
            <w:tcW w:w="9780" w:type="dxa"/>
            <w:tcBorders>
              <w:top w:val="single" w:sz="4" w:space="0" w:color="auto"/>
              <w:left w:val="single" w:sz="4" w:space="0" w:color="auto"/>
              <w:bottom w:val="single" w:sz="4" w:space="0" w:color="auto"/>
              <w:right w:val="single" w:sz="4" w:space="0" w:color="auto"/>
            </w:tcBorders>
            <w:hideMark/>
          </w:tcPr>
          <w:p w14:paraId="1C908AEC" w14:textId="1F96A610" w:rsidR="007D62BD" w:rsidRPr="00CC02BB" w:rsidRDefault="007D62BD" w:rsidP="007D62BD">
            <w:pPr>
              <w:spacing w:line="257"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maksimalus našumas ne mažiau 158 </w:t>
            </w:r>
            <w:proofErr w:type="spellStart"/>
            <w:r w:rsidRPr="00CC02BB">
              <w:rPr>
                <w:rFonts w:ascii="Times New Roman" w:eastAsia="Calibri" w:hAnsi="Times New Roman" w:cs="Times New Roman"/>
                <w:sz w:val="22"/>
                <w:szCs w:val="22"/>
              </w:rPr>
              <w:t>ltr</w:t>
            </w:r>
            <w:proofErr w:type="spellEnd"/>
            <w:r w:rsidRPr="00CC02BB">
              <w:rPr>
                <w:rFonts w:ascii="Times New Roman" w:eastAsia="Calibri" w:hAnsi="Times New Roman" w:cs="Times New Roman"/>
                <w:sz w:val="22"/>
                <w:szCs w:val="22"/>
              </w:rPr>
              <w:t xml:space="preserve">/min., prie 5 Bar </w:t>
            </w:r>
          </w:p>
        </w:tc>
      </w:tr>
      <w:tr w:rsidR="007D62BD" w:rsidRPr="00CC02BB" w14:paraId="026AFA37"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37753B88" w14:textId="77777777" w:rsidR="007D62BD" w:rsidRPr="00CC02BB" w:rsidRDefault="007D62BD" w:rsidP="007D62BD">
            <w:pPr>
              <w:snapToGrid w:val="0"/>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1.9.3.</w:t>
            </w:r>
          </w:p>
        </w:tc>
        <w:tc>
          <w:tcPr>
            <w:tcW w:w="9780" w:type="dxa"/>
            <w:tcBorders>
              <w:top w:val="single" w:sz="4" w:space="0" w:color="auto"/>
              <w:left w:val="single" w:sz="4" w:space="0" w:color="auto"/>
              <w:bottom w:val="single" w:sz="4" w:space="0" w:color="auto"/>
              <w:right w:val="single" w:sz="4" w:space="0" w:color="auto"/>
            </w:tcBorders>
            <w:hideMark/>
          </w:tcPr>
          <w:p w14:paraId="2779B03E" w14:textId="797E94B4" w:rsidR="007D62BD" w:rsidRPr="00CC02BB" w:rsidRDefault="007D62BD" w:rsidP="007D62BD">
            <w:pPr>
              <w:spacing w:line="257"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oro talpa ne mažiau 30 </w:t>
            </w:r>
            <w:proofErr w:type="spellStart"/>
            <w:r w:rsidRPr="00CC02BB">
              <w:rPr>
                <w:rFonts w:ascii="Times New Roman" w:eastAsia="Calibri" w:hAnsi="Times New Roman" w:cs="Times New Roman"/>
                <w:sz w:val="22"/>
                <w:szCs w:val="22"/>
              </w:rPr>
              <w:t>ltr</w:t>
            </w:r>
            <w:proofErr w:type="spellEnd"/>
            <w:r w:rsidRPr="00CC02BB">
              <w:rPr>
                <w:rFonts w:ascii="Times New Roman" w:eastAsia="Calibri" w:hAnsi="Times New Roman" w:cs="Times New Roman"/>
                <w:sz w:val="22"/>
                <w:szCs w:val="22"/>
              </w:rPr>
              <w:t>.</w:t>
            </w:r>
          </w:p>
        </w:tc>
      </w:tr>
      <w:tr w:rsidR="007D62BD" w:rsidRPr="00CC02BB" w14:paraId="2FCB09A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5D0DD297" w14:textId="77777777" w:rsidR="007D62BD" w:rsidRPr="00CC02BB" w:rsidRDefault="007D62BD" w:rsidP="007D62BD">
            <w:pPr>
              <w:snapToGrid w:val="0"/>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1.9.4.</w:t>
            </w:r>
          </w:p>
        </w:tc>
        <w:tc>
          <w:tcPr>
            <w:tcW w:w="9780" w:type="dxa"/>
            <w:tcBorders>
              <w:top w:val="single" w:sz="4" w:space="0" w:color="auto"/>
              <w:left w:val="single" w:sz="4" w:space="0" w:color="auto"/>
              <w:bottom w:val="single" w:sz="4" w:space="0" w:color="auto"/>
              <w:right w:val="single" w:sz="4" w:space="0" w:color="auto"/>
            </w:tcBorders>
            <w:hideMark/>
          </w:tcPr>
          <w:p w14:paraId="7654D70D" w14:textId="421273A6" w:rsidR="007D62BD" w:rsidRPr="00CC02BB" w:rsidRDefault="007D62BD" w:rsidP="007D62BD">
            <w:pPr>
              <w:spacing w:line="257"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absorbcinio tipo džiovyklė </w:t>
            </w:r>
          </w:p>
        </w:tc>
      </w:tr>
      <w:tr w:rsidR="007D62BD" w:rsidRPr="00CC02BB" w14:paraId="1EEBA174"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hideMark/>
          </w:tcPr>
          <w:p w14:paraId="1B3E364B" w14:textId="77777777" w:rsidR="007D62BD" w:rsidRPr="00CC02BB" w:rsidRDefault="007D62BD" w:rsidP="007D62BD">
            <w:pPr>
              <w:snapToGrid w:val="0"/>
              <w:spacing w:line="256"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1.9.5.</w:t>
            </w:r>
          </w:p>
        </w:tc>
        <w:tc>
          <w:tcPr>
            <w:tcW w:w="9780" w:type="dxa"/>
            <w:tcBorders>
              <w:top w:val="single" w:sz="4" w:space="0" w:color="auto"/>
              <w:left w:val="single" w:sz="4" w:space="0" w:color="auto"/>
              <w:bottom w:val="single" w:sz="4" w:space="0" w:color="auto"/>
              <w:right w:val="single" w:sz="4" w:space="0" w:color="auto"/>
            </w:tcBorders>
            <w:hideMark/>
          </w:tcPr>
          <w:p w14:paraId="3CB5A0EE" w14:textId="32B1DE78" w:rsidR="007D62BD" w:rsidRPr="00CC02BB" w:rsidRDefault="007D62BD" w:rsidP="007D62BD">
            <w:pPr>
              <w:spacing w:line="257"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automatinis drėgmės pašalinimas į atskirą indą </w:t>
            </w:r>
          </w:p>
        </w:tc>
      </w:tr>
      <w:tr w:rsidR="007D62BD" w:rsidRPr="00CC02BB" w14:paraId="1346B167"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tcPr>
          <w:p w14:paraId="509DB48F" w14:textId="36E25815" w:rsidR="007D62BD" w:rsidRPr="00CC02BB" w:rsidRDefault="007D62BD" w:rsidP="007D62BD">
            <w:pPr>
              <w:snapToGrid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1.9.6</w:t>
            </w:r>
          </w:p>
        </w:tc>
        <w:tc>
          <w:tcPr>
            <w:tcW w:w="9780" w:type="dxa"/>
            <w:tcBorders>
              <w:top w:val="single" w:sz="4" w:space="0" w:color="auto"/>
              <w:left w:val="single" w:sz="4" w:space="0" w:color="auto"/>
              <w:bottom w:val="single" w:sz="4" w:space="0" w:color="auto"/>
              <w:right w:val="single" w:sz="4" w:space="0" w:color="auto"/>
            </w:tcBorders>
            <w:hideMark/>
          </w:tcPr>
          <w:p w14:paraId="4D24AE7C" w14:textId="77777777" w:rsidR="007D62BD" w:rsidRPr="00CC02BB" w:rsidRDefault="007D62BD" w:rsidP="007D62BD">
            <w:pPr>
              <w:spacing w:line="257"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Ilgis ne daugiau 630mm, plotis ne daugiau 465mm, aukštis ne daugiau 725 mm</w:t>
            </w:r>
          </w:p>
        </w:tc>
      </w:tr>
      <w:tr w:rsidR="007D62BD" w:rsidRPr="00CC02BB" w14:paraId="19411DE6"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tcPr>
          <w:p w14:paraId="1A10748B" w14:textId="25192EDE" w:rsidR="007D62BD" w:rsidRPr="00CC02BB" w:rsidRDefault="007D62BD" w:rsidP="007D62BD">
            <w:pPr>
              <w:snapToGrid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1.9.7.</w:t>
            </w:r>
          </w:p>
        </w:tc>
        <w:tc>
          <w:tcPr>
            <w:tcW w:w="9780" w:type="dxa"/>
            <w:tcBorders>
              <w:top w:val="single" w:sz="4" w:space="0" w:color="auto"/>
              <w:left w:val="single" w:sz="4" w:space="0" w:color="auto"/>
              <w:bottom w:val="single" w:sz="4" w:space="0" w:color="auto"/>
              <w:right w:val="single" w:sz="4" w:space="0" w:color="auto"/>
            </w:tcBorders>
            <w:hideMark/>
          </w:tcPr>
          <w:p w14:paraId="0453ADD9" w14:textId="32E8AEF5" w:rsidR="007D62BD" w:rsidRPr="00CC02BB" w:rsidRDefault="007D62BD" w:rsidP="007D62BD">
            <w:pPr>
              <w:spacing w:line="257"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 triukšmingumas ne daugiau 71 </w:t>
            </w:r>
            <w:proofErr w:type="spellStart"/>
            <w:r w:rsidRPr="00CC02BB">
              <w:rPr>
                <w:rFonts w:ascii="Times New Roman" w:eastAsia="Calibri" w:hAnsi="Times New Roman" w:cs="Times New Roman"/>
                <w:sz w:val="22"/>
                <w:szCs w:val="22"/>
              </w:rPr>
              <w:t>db</w:t>
            </w:r>
            <w:proofErr w:type="spellEnd"/>
          </w:p>
        </w:tc>
      </w:tr>
      <w:tr w:rsidR="007D62BD" w:rsidRPr="00CC02BB" w14:paraId="4C29EC48" w14:textId="77777777" w:rsidTr="00E72793">
        <w:trPr>
          <w:trHeight w:val="20"/>
        </w:trPr>
        <w:tc>
          <w:tcPr>
            <w:tcW w:w="1000" w:type="dxa"/>
            <w:tcBorders>
              <w:top w:val="single" w:sz="4" w:space="0" w:color="auto"/>
              <w:left w:val="single" w:sz="4" w:space="0" w:color="auto"/>
              <w:bottom w:val="single" w:sz="4" w:space="0" w:color="auto"/>
              <w:right w:val="single" w:sz="4" w:space="0" w:color="auto"/>
            </w:tcBorders>
          </w:tcPr>
          <w:p w14:paraId="7224BFA4" w14:textId="1BFBF39E" w:rsidR="007D62BD" w:rsidRPr="00020CD9" w:rsidRDefault="007D62BD" w:rsidP="007D62BD">
            <w:pPr>
              <w:snapToGrid w:val="0"/>
              <w:spacing w:line="240" w:lineRule="auto"/>
              <w:ind w:firstLine="0"/>
              <w:rPr>
                <w:rFonts w:ascii="Times New Roman" w:eastAsia="Calibri" w:hAnsi="Times New Roman" w:cs="Times New Roman"/>
                <w:sz w:val="22"/>
                <w:szCs w:val="22"/>
              </w:rPr>
            </w:pPr>
            <w:r w:rsidRPr="00020CD9">
              <w:rPr>
                <w:rFonts w:ascii="Times New Roman" w:eastAsia="Calibri" w:hAnsi="Times New Roman" w:cs="Times New Roman"/>
                <w:sz w:val="22"/>
                <w:szCs w:val="22"/>
              </w:rPr>
              <w:t>1.9.8.</w:t>
            </w:r>
          </w:p>
        </w:tc>
        <w:tc>
          <w:tcPr>
            <w:tcW w:w="9780" w:type="dxa"/>
            <w:tcBorders>
              <w:top w:val="single" w:sz="4" w:space="0" w:color="auto"/>
              <w:left w:val="single" w:sz="4" w:space="0" w:color="auto"/>
              <w:bottom w:val="single" w:sz="4" w:space="0" w:color="auto"/>
              <w:right w:val="single" w:sz="4" w:space="0" w:color="auto"/>
            </w:tcBorders>
            <w:hideMark/>
          </w:tcPr>
          <w:p w14:paraId="06D8F489" w14:textId="792379D4" w:rsidR="007D62BD" w:rsidRPr="00CC02BB" w:rsidRDefault="007D62BD" w:rsidP="007D62BD">
            <w:pPr>
              <w:spacing w:line="257" w:lineRule="auto"/>
              <w:ind w:firstLine="0"/>
              <w:rPr>
                <w:rFonts w:ascii="Times New Roman" w:eastAsia="Calibri" w:hAnsi="Times New Roman" w:cs="Times New Roman"/>
                <w:sz w:val="22"/>
                <w:szCs w:val="22"/>
                <w:bdr w:val="none" w:sz="0" w:space="0" w:color="auto" w:frame="1"/>
              </w:rPr>
            </w:pPr>
            <w:r w:rsidRPr="00020CD9">
              <w:rPr>
                <w:rFonts w:ascii="Times New Roman" w:eastAsia="Calibri" w:hAnsi="Times New Roman" w:cs="Times New Roman"/>
                <w:sz w:val="22"/>
                <w:szCs w:val="22"/>
              </w:rPr>
              <w:t xml:space="preserve"> garantija ne mažiau 36 mėn. </w:t>
            </w:r>
          </w:p>
        </w:tc>
      </w:tr>
    </w:tbl>
    <w:p w14:paraId="4278F6D1" w14:textId="77777777" w:rsidR="00E72793" w:rsidRDefault="00E72793" w:rsidP="00E72793">
      <w:pPr>
        <w:jc w:val="center"/>
        <w:rPr>
          <w:rFonts w:ascii="Times New Roman" w:hAnsi="Times New Roman" w:cs="Times New Roman"/>
        </w:rPr>
      </w:pPr>
    </w:p>
    <w:p w14:paraId="2F0A21A9" w14:textId="5CF0A895" w:rsidR="00F77A48" w:rsidRPr="00F77A48" w:rsidRDefault="00542613" w:rsidP="00F77A48">
      <w:pPr>
        <w:jc w:val="left"/>
        <w:rPr>
          <w:rFonts w:ascii="Times New Roman" w:hAnsi="Times New Roman" w:cs="Times New Roman"/>
          <w:b/>
          <w:bCs/>
        </w:rPr>
      </w:pPr>
      <w:r>
        <w:rPr>
          <w:rFonts w:ascii="Times New Roman" w:hAnsi="Times New Roman" w:cs="Times New Roman"/>
          <w:b/>
          <w:bCs/>
        </w:rPr>
        <w:t xml:space="preserve">                                                    </w:t>
      </w:r>
      <w:r w:rsidR="00F77A48" w:rsidRPr="00F77A48">
        <w:rPr>
          <w:rFonts w:ascii="Times New Roman" w:hAnsi="Times New Roman" w:cs="Times New Roman"/>
          <w:b/>
          <w:bCs/>
        </w:rPr>
        <w:t>Aplinkos apsaugos kriterijai:</w:t>
      </w:r>
      <w:r w:rsidR="00020CD9">
        <w:rPr>
          <w:rFonts w:ascii="Times New Roman" w:hAnsi="Times New Roman" w:cs="Times New Roman"/>
          <w:b/>
          <w:bCs/>
        </w:rPr>
        <w:t xml:space="preserve"> </w:t>
      </w:r>
    </w:p>
    <w:tbl>
      <w:tblPr>
        <w:tblW w:w="0" w:type="auto"/>
        <w:tblLayout w:type="fixed"/>
        <w:tblCellMar>
          <w:left w:w="0" w:type="dxa"/>
          <w:right w:w="0" w:type="dxa"/>
        </w:tblCellMar>
        <w:tblLook w:val="04A0" w:firstRow="1" w:lastRow="0" w:firstColumn="1" w:lastColumn="0" w:noHBand="0" w:noVBand="1"/>
      </w:tblPr>
      <w:tblGrid>
        <w:gridCol w:w="699"/>
        <w:gridCol w:w="4111"/>
        <w:gridCol w:w="5970"/>
      </w:tblGrid>
      <w:tr w:rsidR="00F77A48" w:rsidRPr="00472E6F" w14:paraId="7D15E8FF" w14:textId="77777777" w:rsidTr="00472E6F">
        <w:trPr>
          <w:trHeight w:val="300"/>
        </w:trPr>
        <w:tc>
          <w:tcPr>
            <w:tcW w:w="699" w:type="dxa"/>
            <w:tcBorders>
              <w:top w:val="single" w:sz="8" w:space="0" w:color="auto"/>
              <w:left w:val="single" w:sz="8" w:space="0" w:color="auto"/>
              <w:bottom w:val="single" w:sz="8" w:space="0" w:color="auto"/>
              <w:right w:val="single" w:sz="8" w:space="0" w:color="auto"/>
            </w:tcBorders>
            <w:noWrap/>
            <w:tcMar>
              <w:top w:w="15" w:type="dxa"/>
              <w:left w:w="108" w:type="dxa"/>
              <w:bottom w:w="0" w:type="dxa"/>
              <w:right w:w="108" w:type="dxa"/>
            </w:tcMar>
            <w:vAlign w:val="center"/>
            <w:hideMark/>
          </w:tcPr>
          <w:p w14:paraId="7AFED72B" w14:textId="77777777" w:rsidR="00F77A48" w:rsidRPr="00472E6F" w:rsidRDefault="00F77A48" w:rsidP="00B6756B">
            <w:pPr>
              <w:spacing w:line="240" w:lineRule="auto"/>
              <w:ind w:firstLine="0"/>
              <w:rPr>
                <w:rFonts w:ascii="Times New Roman" w:eastAsia="Calibri" w:hAnsi="Times New Roman" w:cs="Times New Roman"/>
                <w:b/>
                <w:bCs/>
                <w:sz w:val="22"/>
                <w:szCs w:val="22"/>
              </w:rPr>
            </w:pPr>
            <w:r w:rsidRPr="00472E6F">
              <w:rPr>
                <w:rFonts w:ascii="Times New Roman" w:eastAsia="Calibri" w:hAnsi="Times New Roman" w:cs="Times New Roman"/>
                <w:b/>
                <w:bCs/>
                <w:sz w:val="22"/>
                <w:szCs w:val="22"/>
              </w:rPr>
              <w:t>Eil. Nr.</w:t>
            </w:r>
          </w:p>
        </w:tc>
        <w:tc>
          <w:tcPr>
            <w:tcW w:w="4111" w:type="dxa"/>
            <w:tcBorders>
              <w:top w:val="single" w:sz="8" w:space="0" w:color="auto"/>
              <w:left w:val="nil"/>
              <w:bottom w:val="single" w:sz="8" w:space="0" w:color="auto"/>
              <w:right w:val="single" w:sz="8" w:space="0" w:color="000000"/>
            </w:tcBorders>
            <w:noWrap/>
            <w:tcMar>
              <w:top w:w="15" w:type="dxa"/>
              <w:left w:w="108" w:type="dxa"/>
              <w:bottom w:w="0" w:type="dxa"/>
              <w:right w:w="108" w:type="dxa"/>
            </w:tcMar>
            <w:vAlign w:val="center"/>
            <w:hideMark/>
          </w:tcPr>
          <w:p w14:paraId="1D9196CB" w14:textId="77777777" w:rsidR="00F77A48" w:rsidRPr="00472E6F" w:rsidRDefault="00F77A48" w:rsidP="00B6756B">
            <w:pPr>
              <w:spacing w:line="240" w:lineRule="auto"/>
              <w:ind w:firstLine="0"/>
              <w:rPr>
                <w:rFonts w:ascii="Times New Roman" w:eastAsia="Calibri" w:hAnsi="Times New Roman" w:cs="Times New Roman"/>
                <w:b/>
                <w:bCs/>
                <w:sz w:val="22"/>
                <w:szCs w:val="22"/>
              </w:rPr>
            </w:pPr>
            <w:r w:rsidRPr="00472E6F">
              <w:rPr>
                <w:rFonts w:ascii="Times New Roman" w:eastAsia="Calibri" w:hAnsi="Times New Roman" w:cs="Times New Roman"/>
                <w:b/>
                <w:bCs/>
                <w:sz w:val="22"/>
                <w:szCs w:val="22"/>
              </w:rPr>
              <w:t>Reikalavimas</w:t>
            </w:r>
          </w:p>
        </w:tc>
        <w:tc>
          <w:tcPr>
            <w:tcW w:w="5970" w:type="dxa"/>
            <w:tcBorders>
              <w:top w:val="single" w:sz="8" w:space="0" w:color="auto"/>
              <w:left w:val="nil"/>
              <w:bottom w:val="single" w:sz="8" w:space="0" w:color="auto"/>
              <w:right w:val="single" w:sz="8" w:space="0" w:color="000000"/>
            </w:tcBorders>
            <w:noWrap/>
            <w:tcMar>
              <w:top w:w="15" w:type="dxa"/>
              <w:left w:w="108" w:type="dxa"/>
              <w:bottom w:w="0" w:type="dxa"/>
              <w:right w:w="108" w:type="dxa"/>
            </w:tcMar>
            <w:vAlign w:val="center"/>
            <w:hideMark/>
          </w:tcPr>
          <w:p w14:paraId="75529B1F" w14:textId="77777777" w:rsidR="00F77A48" w:rsidRPr="00472E6F" w:rsidRDefault="00F77A48" w:rsidP="00B6756B">
            <w:pPr>
              <w:spacing w:line="240" w:lineRule="auto"/>
              <w:ind w:firstLine="0"/>
              <w:rPr>
                <w:rFonts w:ascii="Times New Roman" w:eastAsia="Calibri" w:hAnsi="Times New Roman" w:cs="Times New Roman"/>
                <w:b/>
                <w:bCs/>
                <w:sz w:val="22"/>
                <w:szCs w:val="22"/>
              </w:rPr>
            </w:pPr>
            <w:r w:rsidRPr="00472E6F">
              <w:rPr>
                <w:rFonts w:ascii="Times New Roman" w:eastAsia="Calibri" w:hAnsi="Times New Roman" w:cs="Times New Roman"/>
                <w:b/>
                <w:bCs/>
                <w:sz w:val="22"/>
                <w:szCs w:val="22"/>
              </w:rPr>
              <w:t>Reikšmės/kriterijai</w:t>
            </w:r>
          </w:p>
        </w:tc>
      </w:tr>
      <w:tr w:rsidR="00F77A48" w:rsidRPr="00472E6F" w14:paraId="05BB17B2" w14:textId="77777777" w:rsidTr="00472E6F">
        <w:trPr>
          <w:trHeight w:val="450"/>
        </w:trPr>
        <w:tc>
          <w:tcPr>
            <w:tcW w:w="699" w:type="dxa"/>
            <w:vMerge w:val="restart"/>
            <w:tcBorders>
              <w:top w:val="nil"/>
              <w:left w:val="single" w:sz="8" w:space="0" w:color="auto"/>
              <w:bottom w:val="single" w:sz="8" w:space="0" w:color="000000"/>
              <w:right w:val="single" w:sz="8" w:space="0" w:color="auto"/>
            </w:tcBorders>
            <w:noWrap/>
            <w:tcMar>
              <w:top w:w="15" w:type="dxa"/>
              <w:left w:w="108" w:type="dxa"/>
              <w:bottom w:w="0" w:type="dxa"/>
              <w:right w:w="108" w:type="dxa"/>
            </w:tcMar>
            <w:vAlign w:val="center"/>
            <w:hideMark/>
          </w:tcPr>
          <w:p w14:paraId="4C987ED7" w14:textId="77777777" w:rsidR="00F77A48" w:rsidRPr="00472E6F" w:rsidRDefault="00F77A48" w:rsidP="00472E6F">
            <w:pPr>
              <w:spacing w:line="240" w:lineRule="auto"/>
              <w:ind w:firstLine="0"/>
              <w:jc w:val="left"/>
              <w:rPr>
                <w:rFonts w:ascii="Times New Roman" w:eastAsia="Calibri" w:hAnsi="Times New Roman" w:cs="Times New Roman"/>
                <w:sz w:val="22"/>
                <w:szCs w:val="22"/>
              </w:rPr>
            </w:pPr>
            <w:r w:rsidRPr="00472E6F">
              <w:rPr>
                <w:rFonts w:ascii="Times New Roman" w:eastAsia="Calibri" w:hAnsi="Times New Roman" w:cs="Times New Roman"/>
                <w:sz w:val="22"/>
                <w:szCs w:val="22"/>
              </w:rPr>
              <w:t>1</w:t>
            </w:r>
          </w:p>
        </w:tc>
        <w:tc>
          <w:tcPr>
            <w:tcW w:w="4111" w:type="dxa"/>
            <w:vMerge w:val="restart"/>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146CFDB" w14:textId="3E980C8B" w:rsidR="00F77A48" w:rsidRPr="00472E6F" w:rsidRDefault="00F77A48" w:rsidP="00472E6F">
            <w:pPr>
              <w:spacing w:line="240" w:lineRule="auto"/>
              <w:ind w:firstLine="0"/>
              <w:rPr>
                <w:rFonts w:ascii="Times New Roman" w:eastAsia="Calibri" w:hAnsi="Times New Roman" w:cs="Times New Roman"/>
                <w:sz w:val="22"/>
                <w:szCs w:val="22"/>
              </w:rPr>
            </w:pPr>
            <w:r w:rsidRPr="00472E6F">
              <w:rPr>
                <w:rFonts w:ascii="Times New Roman" w:eastAsia="Calibri" w:hAnsi="Times New Roman" w:cs="Times New Roman"/>
                <w:sz w:val="22"/>
                <w:szCs w:val="22"/>
              </w:rPr>
              <w:t>Reikalavimas yra taikomas vadovaujantis Lietuvos Respublikos aplinkos ministro 2022 m. gruodžio 13 d. įsakymo Nr. D1-401 redakcija patvirtinto aplinkos apsaugos kriterijų taikymo, vykdant žaliuosius pirkimus, tvarkos aprašo II skyriaus</w:t>
            </w:r>
            <w:r w:rsidR="00472E6F">
              <w:rPr>
                <w:rFonts w:ascii="Times New Roman" w:eastAsia="Calibri" w:hAnsi="Times New Roman" w:cs="Times New Roman"/>
                <w:sz w:val="22"/>
                <w:szCs w:val="22"/>
              </w:rPr>
              <w:t xml:space="preserve"> </w:t>
            </w:r>
            <w:r w:rsidRPr="00472E6F">
              <w:rPr>
                <w:rFonts w:ascii="Times New Roman" w:eastAsia="Calibri" w:hAnsi="Times New Roman" w:cs="Times New Roman"/>
                <w:b/>
                <w:bCs/>
                <w:sz w:val="22"/>
                <w:szCs w:val="22"/>
              </w:rPr>
              <w:t>4.4.4.</w:t>
            </w:r>
            <w:r w:rsidR="004F7DD5" w:rsidRPr="001864A6">
              <w:rPr>
                <w:rFonts w:ascii="Times New Roman" w:eastAsia="Calibri" w:hAnsi="Times New Roman" w:cs="Times New Roman"/>
                <w:b/>
                <w:bCs/>
                <w:sz w:val="22"/>
                <w:szCs w:val="22"/>
              </w:rPr>
              <w:t>3:</w:t>
            </w:r>
            <w:r w:rsidRPr="001864A6">
              <w:rPr>
                <w:rFonts w:ascii="Times New Roman" w:eastAsia="Calibri" w:hAnsi="Times New Roman" w:cs="Times New Roman"/>
                <w:b/>
                <w:bCs/>
                <w:sz w:val="22"/>
                <w:szCs w:val="22"/>
              </w:rPr>
              <w:t xml:space="preserve"> p.</w:t>
            </w:r>
            <w:r w:rsidRPr="001864A6">
              <w:rPr>
                <w:rFonts w:ascii="Times New Roman" w:eastAsia="Calibri" w:hAnsi="Times New Roman" w:cs="Times New Roman"/>
                <w:sz w:val="22"/>
                <w:szCs w:val="22"/>
              </w:rPr>
              <w:t xml:space="preserve"> </w:t>
            </w:r>
            <w:r w:rsidR="009D2CA6" w:rsidRPr="00472E6F">
              <w:rPr>
                <w:rFonts w:ascii="Times New Roman" w:eastAsia="Calibri" w:hAnsi="Times New Roman" w:cs="Times New Roman"/>
                <w:sz w:val="22"/>
                <w:szCs w:val="22"/>
              </w:rPr>
              <w:t xml:space="preserve">„prekei pagaminti, paslaugai teikti ar darbams atlikti naudojama mažiau ar nenaudojama pavojingųjų cheminių medžiagų, neteršiama aplinka ir nekeliamas pavojus sveikatai“ ir </w:t>
            </w:r>
            <w:r w:rsidR="009D2CA6" w:rsidRPr="001864A6">
              <w:rPr>
                <w:rFonts w:ascii="Times New Roman" w:eastAsia="Calibri" w:hAnsi="Times New Roman" w:cs="Times New Roman"/>
                <w:b/>
                <w:bCs/>
                <w:sz w:val="22"/>
                <w:szCs w:val="22"/>
              </w:rPr>
              <w:t>4.4.4.4. p.</w:t>
            </w:r>
            <w:r w:rsidR="009D2CA6" w:rsidRPr="001864A6">
              <w:rPr>
                <w:rFonts w:ascii="Times New Roman" w:eastAsia="Calibri" w:hAnsi="Times New Roman" w:cs="Times New Roman"/>
                <w:sz w:val="22"/>
                <w:szCs w:val="22"/>
              </w:rPr>
              <w:t xml:space="preserve"> „prekė yra tvirta, ilgaamžė, funkcionali, ji ar jos sudedamosios dalys tinka naudoti daug kartų ir (ar) lengvai pataisomos, ir (ar) pakeičiamos“. </w:t>
            </w:r>
          </w:p>
        </w:tc>
        <w:tc>
          <w:tcPr>
            <w:tcW w:w="5970" w:type="dxa"/>
            <w:vMerge w:val="restart"/>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77C7FDAD" w14:textId="26D9174D" w:rsidR="004F7DD5" w:rsidRPr="00472E6F" w:rsidRDefault="004F7DD5" w:rsidP="00472E6F">
            <w:pPr>
              <w:spacing w:line="240" w:lineRule="auto"/>
              <w:ind w:firstLine="0"/>
              <w:rPr>
                <w:rFonts w:ascii="Times New Roman" w:eastAsia="Calibri" w:hAnsi="Times New Roman" w:cs="Times New Roman"/>
                <w:b/>
                <w:bCs/>
                <w:sz w:val="22"/>
                <w:szCs w:val="22"/>
              </w:rPr>
            </w:pPr>
            <w:r w:rsidRPr="00472E6F">
              <w:rPr>
                <w:rFonts w:ascii="Times New Roman" w:eastAsia="Calibri" w:hAnsi="Times New Roman" w:cs="Times New Roman"/>
                <w:b/>
                <w:bCs/>
                <w:sz w:val="22"/>
                <w:szCs w:val="22"/>
              </w:rPr>
              <w:t xml:space="preserve">Reikšmė dėl 4.4.4.3 p. </w:t>
            </w:r>
          </w:p>
          <w:p w14:paraId="68EADCC1" w14:textId="77777777" w:rsidR="009D2CA6" w:rsidRPr="001864A6" w:rsidRDefault="009D2CA6" w:rsidP="00472E6F">
            <w:pPr>
              <w:spacing w:line="240" w:lineRule="auto"/>
              <w:ind w:firstLine="0"/>
              <w:rPr>
                <w:rFonts w:ascii="Times New Roman" w:eastAsia="Times New Roman" w:hAnsi="Times New Roman" w:cs="Times New Roman"/>
                <w:sz w:val="22"/>
                <w:szCs w:val="22"/>
              </w:rPr>
            </w:pPr>
            <w:r w:rsidRPr="001864A6">
              <w:rPr>
                <w:rFonts w:ascii="Times New Roman" w:eastAsia="Calibri" w:hAnsi="Times New Roman" w:cs="Times New Roman"/>
                <w:sz w:val="22"/>
                <w:szCs w:val="22"/>
              </w:rPr>
              <w:t>„</w:t>
            </w:r>
            <w:r w:rsidRPr="001864A6">
              <w:rPr>
                <w:rFonts w:ascii="Times New Roman" w:eastAsia="Times New Roman" w:hAnsi="Times New Roman" w:cs="Times New Roman"/>
                <w:sz w:val="22"/>
                <w:szCs w:val="22"/>
              </w:rPr>
              <w:t xml:space="preserve">Odontologinis įrenginys turi būti komplektuojamas su </w:t>
            </w:r>
            <w:proofErr w:type="spellStart"/>
            <w:r w:rsidRPr="001864A6">
              <w:rPr>
                <w:rFonts w:ascii="Times New Roman" w:eastAsia="Times New Roman" w:hAnsi="Times New Roman" w:cs="Times New Roman"/>
                <w:sz w:val="22"/>
                <w:szCs w:val="22"/>
              </w:rPr>
              <w:t>betepaliniu</w:t>
            </w:r>
            <w:proofErr w:type="spellEnd"/>
            <w:r w:rsidRPr="001864A6">
              <w:rPr>
                <w:rFonts w:ascii="Times New Roman" w:eastAsia="Times New Roman" w:hAnsi="Times New Roman" w:cs="Times New Roman"/>
                <w:sz w:val="22"/>
                <w:szCs w:val="22"/>
              </w:rPr>
              <w:t xml:space="preserve"> kompresoriumi, kurio veikimui nereikalinga alyva ir kurio eksploatacijos metu nesusidaro alyvos atliekos. Tiekėjas kartu su pasiūlymu turi pateikti siūlomos prekės atitiktį pagrindžiančius gamintojo techninius dokumentus. </w:t>
            </w:r>
          </w:p>
          <w:p w14:paraId="740E60E9" w14:textId="77777777" w:rsidR="004F7DD5" w:rsidRPr="00472E6F" w:rsidRDefault="004F7DD5" w:rsidP="00472E6F">
            <w:pPr>
              <w:spacing w:line="240" w:lineRule="auto"/>
              <w:ind w:firstLine="0"/>
              <w:rPr>
                <w:rFonts w:ascii="Times New Roman" w:eastAsia="Calibri" w:hAnsi="Times New Roman" w:cs="Times New Roman"/>
                <w:sz w:val="22"/>
                <w:szCs w:val="22"/>
              </w:rPr>
            </w:pPr>
          </w:p>
          <w:p w14:paraId="4402D60D" w14:textId="0F036FC9" w:rsidR="004F7DD5" w:rsidRPr="00472E6F" w:rsidRDefault="004F7DD5" w:rsidP="00472E6F">
            <w:pPr>
              <w:spacing w:line="240" w:lineRule="auto"/>
              <w:ind w:firstLine="0"/>
              <w:rPr>
                <w:rFonts w:ascii="Times New Roman" w:eastAsia="Calibri" w:hAnsi="Times New Roman" w:cs="Times New Roman"/>
                <w:b/>
                <w:bCs/>
                <w:sz w:val="22"/>
                <w:szCs w:val="22"/>
              </w:rPr>
            </w:pPr>
            <w:r w:rsidRPr="00472E6F">
              <w:rPr>
                <w:rFonts w:ascii="Times New Roman" w:eastAsia="Calibri" w:hAnsi="Times New Roman" w:cs="Times New Roman"/>
                <w:b/>
                <w:bCs/>
                <w:sz w:val="22"/>
                <w:szCs w:val="22"/>
              </w:rPr>
              <w:t>Reikšmė dėl 4.4.4.4. p.:</w:t>
            </w:r>
          </w:p>
          <w:p w14:paraId="7FD6812C" w14:textId="77777777" w:rsidR="009D2CA6" w:rsidRPr="00472E6F" w:rsidRDefault="009D2CA6" w:rsidP="00472E6F">
            <w:pPr>
              <w:spacing w:line="240" w:lineRule="auto"/>
              <w:ind w:firstLine="0"/>
              <w:rPr>
                <w:rFonts w:ascii="Times New Roman" w:eastAsia="Calibri" w:hAnsi="Times New Roman" w:cs="Times New Roman"/>
                <w:sz w:val="22"/>
                <w:szCs w:val="22"/>
              </w:rPr>
            </w:pPr>
            <w:r w:rsidRPr="001864A6">
              <w:rPr>
                <w:rFonts w:ascii="Times New Roman" w:eastAsia="Calibri" w:hAnsi="Times New Roman" w:cs="Times New Roman"/>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64A0BE8D" w14:textId="3A1B8716" w:rsidR="00F77A48" w:rsidRPr="00472E6F" w:rsidRDefault="00F77A48" w:rsidP="00472E6F">
            <w:pPr>
              <w:spacing w:line="240" w:lineRule="auto"/>
              <w:ind w:firstLine="0"/>
              <w:jc w:val="left"/>
              <w:rPr>
                <w:rFonts w:ascii="Times New Roman" w:eastAsia="Calibri" w:hAnsi="Times New Roman" w:cs="Times New Roman"/>
                <w:strike/>
                <w:sz w:val="22"/>
                <w:szCs w:val="22"/>
              </w:rPr>
            </w:pPr>
            <w:r w:rsidRPr="001864A6">
              <w:rPr>
                <w:rFonts w:ascii="Times New Roman" w:eastAsia="Calibri" w:hAnsi="Times New Roman" w:cs="Times New Roman"/>
                <w:strike/>
                <w:sz w:val="22"/>
                <w:szCs w:val="22"/>
              </w:rPr>
              <w:t xml:space="preserve"> </w:t>
            </w:r>
          </w:p>
        </w:tc>
      </w:tr>
      <w:tr w:rsidR="00F77A48" w:rsidRPr="00472E6F" w14:paraId="072E8E12" w14:textId="77777777" w:rsidTr="00472E6F">
        <w:trPr>
          <w:trHeight w:val="1740"/>
        </w:trPr>
        <w:tc>
          <w:tcPr>
            <w:tcW w:w="699" w:type="dxa"/>
            <w:vMerge/>
            <w:tcBorders>
              <w:top w:val="nil"/>
              <w:left w:val="single" w:sz="8" w:space="0" w:color="auto"/>
              <w:bottom w:val="single" w:sz="4" w:space="0" w:color="auto"/>
              <w:right w:val="single" w:sz="8" w:space="0" w:color="auto"/>
            </w:tcBorders>
            <w:vAlign w:val="center"/>
            <w:hideMark/>
          </w:tcPr>
          <w:p w14:paraId="7588AD6D" w14:textId="77777777" w:rsidR="00F77A48" w:rsidRPr="00472E6F" w:rsidRDefault="00F77A48" w:rsidP="00472E6F">
            <w:pPr>
              <w:spacing w:line="240" w:lineRule="auto"/>
              <w:ind w:firstLine="0"/>
              <w:jc w:val="left"/>
              <w:rPr>
                <w:rFonts w:ascii="Times New Roman" w:eastAsia="Calibri" w:hAnsi="Times New Roman" w:cs="Times New Roman"/>
                <w:sz w:val="22"/>
                <w:szCs w:val="22"/>
              </w:rPr>
            </w:pPr>
          </w:p>
        </w:tc>
        <w:tc>
          <w:tcPr>
            <w:tcW w:w="4111" w:type="dxa"/>
            <w:vMerge/>
            <w:tcBorders>
              <w:top w:val="nil"/>
              <w:left w:val="nil"/>
              <w:bottom w:val="single" w:sz="4" w:space="0" w:color="auto"/>
              <w:right w:val="single" w:sz="8" w:space="0" w:color="000000"/>
            </w:tcBorders>
            <w:vAlign w:val="center"/>
            <w:hideMark/>
          </w:tcPr>
          <w:p w14:paraId="17721D6B" w14:textId="77777777" w:rsidR="00F77A48" w:rsidRPr="00472E6F" w:rsidRDefault="00F77A48" w:rsidP="00472E6F">
            <w:pPr>
              <w:spacing w:line="240" w:lineRule="auto"/>
              <w:ind w:firstLine="0"/>
              <w:jc w:val="left"/>
              <w:rPr>
                <w:rFonts w:ascii="Times New Roman" w:eastAsia="Calibri" w:hAnsi="Times New Roman" w:cs="Times New Roman"/>
                <w:sz w:val="22"/>
                <w:szCs w:val="22"/>
              </w:rPr>
            </w:pPr>
          </w:p>
        </w:tc>
        <w:tc>
          <w:tcPr>
            <w:tcW w:w="5970" w:type="dxa"/>
            <w:vMerge/>
            <w:tcBorders>
              <w:top w:val="nil"/>
              <w:left w:val="nil"/>
              <w:bottom w:val="single" w:sz="4" w:space="0" w:color="auto"/>
              <w:right w:val="single" w:sz="8" w:space="0" w:color="000000"/>
            </w:tcBorders>
            <w:vAlign w:val="center"/>
            <w:hideMark/>
          </w:tcPr>
          <w:p w14:paraId="0FDF5E3A" w14:textId="77777777" w:rsidR="00F77A48" w:rsidRPr="00472E6F" w:rsidRDefault="00F77A48" w:rsidP="00472E6F">
            <w:pPr>
              <w:spacing w:line="240" w:lineRule="auto"/>
              <w:ind w:firstLine="0"/>
              <w:jc w:val="left"/>
              <w:rPr>
                <w:rFonts w:ascii="Times New Roman" w:eastAsia="Calibri" w:hAnsi="Times New Roman" w:cs="Times New Roman"/>
                <w:sz w:val="22"/>
                <w:szCs w:val="22"/>
              </w:rPr>
            </w:pPr>
          </w:p>
        </w:tc>
      </w:tr>
    </w:tbl>
    <w:p w14:paraId="2EA49542" w14:textId="77777777" w:rsidR="00F77A48" w:rsidRDefault="00F77A48" w:rsidP="00E72793">
      <w:pPr>
        <w:jc w:val="center"/>
        <w:rPr>
          <w:rFonts w:ascii="Times New Roman" w:hAnsi="Times New Roman" w:cs="Times New Roman"/>
        </w:rPr>
      </w:pPr>
    </w:p>
    <w:p w14:paraId="23DFF723" w14:textId="77777777" w:rsidR="00F77A48" w:rsidRPr="00CC02BB" w:rsidRDefault="00F77A48" w:rsidP="00E72793">
      <w:pPr>
        <w:jc w:val="center"/>
        <w:rPr>
          <w:rFonts w:ascii="Times New Roman" w:hAnsi="Times New Roman" w:cs="Times New Roman"/>
        </w:rPr>
        <w:sectPr w:rsidR="00F77A48" w:rsidRPr="00CC02BB"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pPr>
    </w:p>
    <w:p w14:paraId="1D94E867" w14:textId="77777777" w:rsidR="00E72793" w:rsidRPr="00CC02BB" w:rsidRDefault="00E72793" w:rsidP="00E72793">
      <w:pPr>
        <w:spacing w:line="240" w:lineRule="auto"/>
        <w:ind w:left="7314" w:firstLine="0"/>
        <w:jc w:val="right"/>
        <w:rPr>
          <w:rFonts w:ascii="Times New Roman" w:hAnsi="Times New Roman" w:cs="Times New Roman"/>
        </w:rPr>
      </w:pPr>
      <w:r w:rsidRPr="00CC02BB">
        <w:rPr>
          <w:rFonts w:ascii="Times New Roman" w:hAnsi="Times New Roman" w:cs="Times New Roman"/>
        </w:rPr>
        <w:t>Pirkimo sąlygų 3 priedas „Pasiūlymo forma“</w:t>
      </w:r>
    </w:p>
    <w:p w14:paraId="7C1C74B6" w14:textId="77777777" w:rsidR="00EC2CE3" w:rsidRPr="00CC02BB" w:rsidRDefault="00EC2CE3" w:rsidP="00E72793">
      <w:pPr>
        <w:spacing w:line="240" w:lineRule="auto"/>
        <w:ind w:left="7314" w:firstLine="0"/>
        <w:jc w:val="right"/>
        <w:rPr>
          <w:rFonts w:ascii="Times New Roman" w:hAnsi="Times New Roman" w:cs="Times New Roman"/>
        </w:rPr>
      </w:pPr>
    </w:p>
    <w:p w14:paraId="714DB23A" w14:textId="613EBFDA" w:rsidR="00EC2CE3" w:rsidRPr="00CC02BB" w:rsidRDefault="00EC2CE3" w:rsidP="00EC2CE3">
      <w:pPr>
        <w:spacing w:line="240" w:lineRule="auto"/>
        <w:ind w:firstLine="0"/>
        <w:jc w:val="left"/>
        <w:rPr>
          <w:rFonts w:ascii="Times New Roman" w:hAnsi="Times New Roman" w:cs="Times New Roman"/>
        </w:rPr>
      </w:pPr>
      <w:r w:rsidRPr="00542613">
        <w:rPr>
          <w:rFonts w:ascii="Times New Roman" w:hAnsi="Times New Roman" w:cs="Times New Roman"/>
          <w:b/>
          <w:bCs/>
          <w:color w:val="EE0000"/>
        </w:rPr>
        <w:t xml:space="preserve">PASTABA. </w:t>
      </w:r>
      <w:r w:rsidRPr="00542613">
        <w:rPr>
          <w:rFonts w:ascii="Times New Roman" w:hAnsi="Times New Roman" w:cs="Times New Roman"/>
          <w:b/>
          <w:bCs/>
          <w:color w:val="EE0000"/>
          <w:highlight w:val="lightGray"/>
        </w:rPr>
        <w:t>Melsva spalva pažymėtas vietas pildo tiekėjas</w:t>
      </w:r>
      <w:r w:rsidRPr="00542613">
        <w:rPr>
          <w:rFonts w:ascii="Times New Roman" w:hAnsi="Times New Roman" w:cs="Times New Roman"/>
          <w:highlight w:val="lightGray"/>
        </w:rPr>
        <w:t>.</w:t>
      </w:r>
      <w:r w:rsidRPr="00CC02BB">
        <w:rPr>
          <w:rFonts w:ascii="Times New Roman" w:hAnsi="Times New Roman" w:cs="Times New Roman"/>
        </w:rPr>
        <w:t xml:space="preserve"> </w:t>
      </w:r>
    </w:p>
    <w:p w14:paraId="7C3777D9" w14:textId="77777777" w:rsidR="00EC2CE3" w:rsidRPr="00CC02BB" w:rsidRDefault="00EC2CE3" w:rsidP="00EC2CE3">
      <w:pPr>
        <w:spacing w:line="240" w:lineRule="auto"/>
        <w:ind w:left="7314" w:firstLine="0"/>
        <w:rPr>
          <w:rFonts w:ascii="Times New Roman" w:hAnsi="Times New Roman" w:cs="Times New Roman"/>
        </w:rPr>
      </w:pPr>
    </w:p>
    <w:p w14:paraId="631B7F8F" w14:textId="77777777" w:rsidR="00E72793" w:rsidRPr="00CC02BB" w:rsidRDefault="00E72793" w:rsidP="00E72793">
      <w:pPr>
        <w:spacing w:line="240" w:lineRule="auto"/>
        <w:ind w:left="7314" w:firstLine="0"/>
        <w:jc w:val="right"/>
        <w:rPr>
          <w:rFonts w:ascii="Times New Roman" w:hAnsi="Times New Roman" w:cs="Times New Roman"/>
        </w:rPr>
      </w:pPr>
    </w:p>
    <w:p w14:paraId="65005274" w14:textId="77777777" w:rsidR="00E72793" w:rsidRPr="00CC02BB" w:rsidRDefault="00E72793" w:rsidP="00EC2CE3">
      <w:pPr>
        <w:spacing w:line="240" w:lineRule="auto"/>
        <w:jc w:val="center"/>
        <w:rPr>
          <w:rFonts w:ascii="Times New Roman" w:hAnsi="Times New Roman" w:cs="Times New Roman"/>
          <w:color w:val="000000"/>
          <w:sz w:val="22"/>
          <w:szCs w:val="22"/>
          <w:lang w:eastAsia="en-US"/>
        </w:rPr>
      </w:pPr>
      <w:r w:rsidRPr="00CC02BB">
        <w:rPr>
          <w:rFonts w:ascii="Times New Roman" w:hAnsi="Times New Roman" w:cs="Times New Roman"/>
          <w:color w:val="000000"/>
          <w:sz w:val="22"/>
          <w:szCs w:val="22"/>
          <w:lang w:eastAsia="en-US"/>
        </w:rPr>
        <w:t>Herbas arba prekių ženklas</w:t>
      </w:r>
    </w:p>
    <w:p w14:paraId="65212BBB" w14:textId="77777777" w:rsidR="00E72793" w:rsidRPr="00CC02BB" w:rsidRDefault="00E72793" w:rsidP="00EC2CE3">
      <w:pPr>
        <w:spacing w:line="240" w:lineRule="auto"/>
        <w:jc w:val="center"/>
        <w:rPr>
          <w:rFonts w:ascii="Times New Roman" w:hAnsi="Times New Roman" w:cs="Times New Roman"/>
          <w:color w:val="000000"/>
          <w:sz w:val="22"/>
          <w:szCs w:val="22"/>
          <w:lang w:eastAsia="en-US"/>
        </w:rPr>
      </w:pPr>
    </w:p>
    <w:p w14:paraId="58681B68" w14:textId="1A3B0450" w:rsidR="00E72793" w:rsidRPr="00CC02BB" w:rsidRDefault="00E72793" w:rsidP="00EC2CE3">
      <w:pPr>
        <w:spacing w:line="240" w:lineRule="auto"/>
        <w:jc w:val="center"/>
        <w:rPr>
          <w:rFonts w:ascii="Times New Roman" w:hAnsi="Times New Roman" w:cs="Times New Roman"/>
          <w:color w:val="000000"/>
          <w:sz w:val="22"/>
          <w:szCs w:val="22"/>
          <w:lang w:eastAsia="en-US"/>
        </w:rPr>
      </w:pPr>
      <w:r w:rsidRPr="00CC02BB">
        <w:rPr>
          <w:rFonts w:ascii="Times New Roman" w:hAnsi="Times New Roman" w:cs="Times New Roman"/>
          <w:color w:val="000000"/>
          <w:sz w:val="22"/>
          <w:szCs w:val="22"/>
          <w:lang w:eastAsia="en-US"/>
        </w:rPr>
        <w:t>(Tiekėjo pavadinimas)</w:t>
      </w:r>
    </w:p>
    <w:p w14:paraId="0431D4BC" w14:textId="77777777" w:rsidR="00E72793" w:rsidRPr="00CC02BB" w:rsidRDefault="00E72793" w:rsidP="00EC2CE3">
      <w:pPr>
        <w:spacing w:line="240" w:lineRule="auto"/>
        <w:jc w:val="center"/>
        <w:rPr>
          <w:rFonts w:ascii="Times New Roman" w:hAnsi="Times New Roman" w:cs="Times New Roman"/>
          <w:color w:val="000000"/>
          <w:sz w:val="22"/>
          <w:szCs w:val="22"/>
          <w:lang w:eastAsia="en-US"/>
        </w:rPr>
      </w:pPr>
    </w:p>
    <w:p w14:paraId="2CF05ADF" w14:textId="77777777" w:rsidR="00E72793" w:rsidRPr="00CC02BB" w:rsidRDefault="00E72793" w:rsidP="00EC2CE3">
      <w:pPr>
        <w:spacing w:line="240" w:lineRule="auto"/>
        <w:jc w:val="center"/>
        <w:rPr>
          <w:rFonts w:ascii="Times New Roman" w:hAnsi="Times New Roman" w:cs="Times New Roman"/>
          <w:color w:val="000000"/>
          <w:sz w:val="22"/>
          <w:szCs w:val="22"/>
          <w:lang w:eastAsia="en-US"/>
        </w:rPr>
      </w:pPr>
      <w:r w:rsidRPr="00CC02BB">
        <w:rPr>
          <w:rFonts w:ascii="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E0F241" w14:textId="77777777" w:rsidR="00E72793" w:rsidRPr="00CC02BB" w:rsidRDefault="00E72793" w:rsidP="00EC2CE3">
      <w:pPr>
        <w:spacing w:line="240" w:lineRule="auto"/>
        <w:ind w:firstLine="0"/>
        <w:jc w:val="center"/>
        <w:rPr>
          <w:rFonts w:ascii="Times New Roman" w:hAnsi="Times New Roman" w:cs="Times New Roman"/>
        </w:rPr>
      </w:pPr>
    </w:p>
    <w:p w14:paraId="64CF9B58" w14:textId="77777777" w:rsidR="00E72793" w:rsidRPr="00CC02BB" w:rsidRDefault="00E72793" w:rsidP="00EC2CE3">
      <w:pPr>
        <w:spacing w:line="240" w:lineRule="auto"/>
        <w:jc w:val="center"/>
        <w:rPr>
          <w:rFonts w:ascii="Times New Roman" w:hAnsi="Times New Roman" w:cs="Times New Roman"/>
          <w:b/>
          <w:bCs/>
          <w:sz w:val="22"/>
          <w:szCs w:val="22"/>
          <w:lang w:eastAsia="en-US"/>
        </w:rPr>
      </w:pPr>
      <w:r w:rsidRPr="00CC02BB">
        <w:rPr>
          <w:rFonts w:ascii="Times New Roman" w:hAnsi="Times New Roman" w:cs="Times New Roman"/>
          <w:b/>
          <w:bCs/>
          <w:sz w:val="22"/>
          <w:szCs w:val="22"/>
          <w:lang w:eastAsia="en-US"/>
        </w:rPr>
        <w:t>Trakų rajono CPO</w:t>
      </w:r>
    </w:p>
    <w:p w14:paraId="3D65147D" w14:textId="77777777" w:rsidR="00E72793" w:rsidRPr="00CC02BB" w:rsidRDefault="00E72793" w:rsidP="00EC2CE3">
      <w:pPr>
        <w:spacing w:line="240" w:lineRule="auto"/>
        <w:jc w:val="center"/>
        <w:rPr>
          <w:rFonts w:ascii="Times New Roman" w:hAnsi="Times New Roman" w:cs="Times New Roman"/>
          <w:b/>
          <w:bCs/>
          <w:sz w:val="22"/>
          <w:szCs w:val="22"/>
          <w:lang w:eastAsia="en-US"/>
        </w:rPr>
      </w:pPr>
    </w:p>
    <w:p w14:paraId="0B875BCF" w14:textId="77777777" w:rsidR="00E72793" w:rsidRPr="00CC02BB" w:rsidRDefault="00E72793" w:rsidP="00EC2CE3">
      <w:pPr>
        <w:spacing w:line="240" w:lineRule="auto"/>
        <w:ind w:firstLine="720"/>
        <w:jc w:val="center"/>
        <w:rPr>
          <w:rFonts w:ascii="Times New Roman" w:hAnsi="Times New Roman" w:cs="Times New Roman"/>
          <w:b/>
          <w:bCs/>
          <w:sz w:val="22"/>
          <w:szCs w:val="22"/>
        </w:rPr>
      </w:pPr>
      <w:r w:rsidRPr="00CC02BB">
        <w:rPr>
          <w:rFonts w:ascii="Times New Roman" w:hAnsi="Times New Roman" w:cs="Times New Roman"/>
          <w:b/>
          <w:sz w:val="22"/>
          <w:szCs w:val="22"/>
          <w:lang w:eastAsia="en-US"/>
        </w:rPr>
        <w:t xml:space="preserve">PASIŪLYMAS DĖL </w:t>
      </w:r>
      <w:r w:rsidRPr="00CC02BB">
        <w:rPr>
          <w:rFonts w:ascii="Times New Roman" w:hAnsi="Times New Roman" w:cs="Times New Roman"/>
          <w:b/>
          <w:bCs/>
          <w:sz w:val="22"/>
          <w:szCs w:val="22"/>
        </w:rPr>
        <w:t>ODONTOLOGINIO ĮRENGINIO SU BETEPALINIU KOMPRESORIUMI</w:t>
      </w:r>
    </w:p>
    <w:p w14:paraId="62AC4201" w14:textId="77777777" w:rsidR="00E72793" w:rsidRPr="00CC02BB" w:rsidRDefault="00E72793" w:rsidP="00EC2CE3">
      <w:pPr>
        <w:spacing w:line="240" w:lineRule="auto"/>
        <w:ind w:firstLine="720"/>
        <w:jc w:val="center"/>
        <w:rPr>
          <w:rFonts w:ascii="Times New Roman" w:hAnsi="Times New Roman" w:cs="Times New Roman"/>
          <w:b/>
          <w:bCs/>
          <w:sz w:val="22"/>
          <w:szCs w:val="22"/>
        </w:rPr>
      </w:pPr>
    </w:p>
    <w:p w14:paraId="408B1147" w14:textId="7CBDCE76" w:rsidR="00E72793" w:rsidRPr="00CC02BB" w:rsidRDefault="00EC2CE3" w:rsidP="00EC2CE3">
      <w:pPr>
        <w:spacing w:line="240" w:lineRule="auto"/>
        <w:ind w:firstLine="720"/>
        <w:jc w:val="center"/>
        <w:rPr>
          <w:rFonts w:ascii="Times New Roman" w:hAnsi="Times New Roman" w:cs="Times New Roman"/>
          <w:b/>
          <w:bCs/>
          <w:sz w:val="22"/>
          <w:szCs w:val="22"/>
        </w:rPr>
      </w:pPr>
      <w:r w:rsidRPr="00CC02BB">
        <w:rPr>
          <w:rFonts w:ascii="Times New Roman" w:hAnsi="Times New Roman" w:cs="Times New Roman"/>
          <w:b/>
          <w:bCs/>
          <w:sz w:val="22"/>
          <w:szCs w:val="22"/>
        </w:rPr>
        <w:t>2026-____-_____</w:t>
      </w:r>
    </w:p>
    <w:p w14:paraId="4793B1FA" w14:textId="77777777" w:rsidR="00EC2CE3" w:rsidRPr="00CC02BB" w:rsidRDefault="00EC2CE3" w:rsidP="00EC2CE3">
      <w:pPr>
        <w:spacing w:line="240" w:lineRule="auto"/>
        <w:ind w:firstLine="720"/>
        <w:jc w:val="center"/>
        <w:rPr>
          <w:rFonts w:ascii="Times New Roman" w:hAnsi="Times New Roman" w:cs="Times New Roman"/>
          <w:b/>
          <w:bCs/>
          <w:sz w:val="22"/>
          <w:szCs w:val="22"/>
        </w:rPr>
      </w:pPr>
    </w:p>
    <w:p w14:paraId="41ADBA05" w14:textId="77777777" w:rsidR="00EC2CE3" w:rsidRPr="00CC02BB" w:rsidRDefault="00EC2CE3" w:rsidP="00EC2CE3">
      <w:pPr>
        <w:spacing w:line="240" w:lineRule="auto"/>
        <w:ind w:firstLine="720"/>
        <w:jc w:val="center"/>
        <w:rPr>
          <w:rFonts w:ascii="Times New Roman" w:hAnsi="Times New Roman" w:cs="Times New Roman"/>
          <w:color w:val="000000"/>
          <w:sz w:val="22"/>
          <w:szCs w:val="22"/>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5953"/>
      </w:tblGrid>
      <w:tr w:rsidR="00EC2CE3" w:rsidRPr="00CC02BB" w14:paraId="4E1AF33A" w14:textId="77777777" w:rsidTr="00EC2CE3">
        <w:tc>
          <w:tcPr>
            <w:tcW w:w="8217" w:type="dxa"/>
            <w:tcBorders>
              <w:top w:val="single" w:sz="4" w:space="0" w:color="auto"/>
              <w:left w:val="single" w:sz="4" w:space="0" w:color="auto"/>
              <w:bottom w:val="single" w:sz="4" w:space="0" w:color="auto"/>
              <w:right w:val="single" w:sz="4" w:space="0" w:color="auto"/>
            </w:tcBorders>
          </w:tcPr>
          <w:p w14:paraId="02B7007B" w14:textId="77777777" w:rsidR="00EC2CE3" w:rsidRPr="00CC02BB" w:rsidRDefault="00EC2CE3" w:rsidP="00EC2CE3">
            <w:pPr>
              <w:spacing w:line="240" w:lineRule="auto"/>
              <w:ind w:firstLine="0"/>
              <w:rPr>
                <w:rFonts w:ascii="Times New Roman" w:hAnsi="Times New Roman" w:cs="Times New Roman"/>
                <w:i/>
                <w:color w:val="000000"/>
                <w:sz w:val="22"/>
                <w:szCs w:val="22"/>
                <w:lang w:eastAsia="en-US"/>
              </w:rPr>
            </w:pPr>
            <w:r w:rsidRPr="00CC02BB">
              <w:rPr>
                <w:rFonts w:ascii="Times New Roman" w:hAnsi="Times New Roman" w:cs="Times New Roman"/>
                <w:color w:val="000000"/>
                <w:sz w:val="22"/>
                <w:szCs w:val="22"/>
                <w:lang w:eastAsia="en-US"/>
              </w:rPr>
              <w:t xml:space="preserve">Tiekėjo pavadinimas </w:t>
            </w:r>
            <w:r w:rsidRPr="00CC02BB">
              <w:rPr>
                <w:rFonts w:ascii="Times New Roman" w:hAnsi="Times New Roman" w:cs="Times New Roman"/>
                <w:i/>
                <w:color w:val="000000"/>
                <w:sz w:val="22"/>
                <w:szCs w:val="22"/>
                <w:lang w:eastAsia="en-US"/>
              </w:rPr>
              <w:t>/ Jeigu dalyvauja ūkio subjektų grupė, surašomi visi dalyvių pavadinimai/</w:t>
            </w:r>
          </w:p>
        </w:tc>
        <w:tc>
          <w:tcPr>
            <w:tcW w:w="59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9A0E14" w14:textId="77777777" w:rsidR="00EC2CE3" w:rsidRPr="00CC02BB" w:rsidRDefault="00EC2CE3" w:rsidP="002B5BF9">
            <w:pPr>
              <w:spacing w:line="240" w:lineRule="auto"/>
              <w:ind w:right="187"/>
              <w:rPr>
                <w:rFonts w:ascii="Times New Roman" w:hAnsi="Times New Roman" w:cs="Times New Roman"/>
                <w:color w:val="000000"/>
                <w:sz w:val="22"/>
                <w:szCs w:val="22"/>
                <w:lang w:eastAsia="en-US"/>
              </w:rPr>
            </w:pPr>
          </w:p>
        </w:tc>
      </w:tr>
      <w:tr w:rsidR="00EC2CE3" w:rsidRPr="00CC02BB" w14:paraId="329836CA" w14:textId="77777777" w:rsidTr="00EC2CE3">
        <w:tc>
          <w:tcPr>
            <w:tcW w:w="8217" w:type="dxa"/>
            <w:tcBorders>
              <w:top w:val="single" w:sz="4" w:space="0" w:color="auto"/>
              <w:left w:val="single" w:sz="4" w:space="0" w:color="auto"/>
              <w:bottom w:val="single" w:sz="4" w:space="0" w:color="auto"/>
              <w:right w:val="single" w:sz="4" w:space="0" w:color="auto"/>
            </w:tcBorders>
          </w:tcPr>
          <w:p w14:paraId="7AF1E05E" w14:textId="77777777" w:rsidR="00EC2CE3" w:rsidRPr="00CC02BB" w:rsidRDefault="00EC2CE3" w:rsidP="00EC2CE3">
            <w:pPr>
              <w:spacing w:line="240" w:lineRule="auto"/>
              <w:ind w:firstLine="0"/>
              <w:rPr>
                <w:rFonts w:ascii="Times New Roman" w:hAnsi="Times New Roman" w:cs="Times New Roman"/>
                <w:i/>
                <w:color w:val="000000"/>
                <w:sz w:val="22"/>
                <w:szCs w:val="22"/>
                <w:lang w:eastAsia="en-US"/>
              </w:rPr>
            </w:pPr>
            <w:r w:rsidRPr="00CC02BB">
              <w:rPr>
                <w:rFonts w:ascii="Times New Roman" w:hAnsi="Times New Roman" w:cs="Times New Roman"/>
                <w:color w:val="000000"/>
                <w:sz w:val="22"/>
                <w:szCs w:val="22"/>
                <w:lang w:eastAsia="en-US"/>
              </w:rPr>
              <w:t>Tiekėjo adresas</w:t>
            </w:r>
            <w:r w:rsidRPr="00CC02BB">
              <w:rPr>
                <w:rFonts w:ascii="Times New Roman" w:hAnsi="Times New Roman" w:cs="Times New Roman"/>
                <w:i/>
                <w:color w:val="000000"/>
                <w:sz w:val="22"/>
                <w:szCs w:val="22"/>
                <w:lang w:eastAsia="en-US"/>
              </w:rPr>
              <w:t xml:space="preserve"> / Jeigu dalyvauja ūkio subjektų grupė, surašomi visi dalyvių adresai/</w:t>
            </w:r>
          </w:p>
        </w:tc>
        <w:tc>
          <w:tcPr>
            <w:tcW w:w="59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39705C" w14:textId="77777777" w:rsidR="00EC2CE3" w:rsidRPr="00CC02BB" w:rsidRDefault="00EC2CE3" w:rsidP="002B5BF9">
            <w:pPr>
              <w:spacing w:line="240" w:lineRule="auto"/>
              <w:ind w:right="187"/>
              <w:rPr>
                <w:rFonts w:ascii="Times New Roman" w:hAnsi="Times New Roman" w:cs="Times New Roman"/>
                <w:color w:val="000000"/>
                <w:sz w:val="22"/>
                <w:szCs w:val="22"/>
                <w:lang w:eastAsia="en-US"/>
              </w:rPr>
            </w:pPr>
          </w:p>
        </w:tc>
      </w:tr>
      <w:tr w:rsidR="00EC2CE3" w:rsidRPr="00CC02BB" w14:paraId="332526DC" w14:textId="77777777" w:rsidTr="00EC2CE3">
        <w:tc>
          <w:tcPr>
            <w:tcW w:w="8217" w:type="dxa"/>
            <w:tcBorders>
              <w:top w:val="single" w:sz="4" w:space="0" w:color="auto"/>
              <w:left w:val="single" w:sz="4" w:space="0" w:color="auto"/>
              <w:bottom w:val="single" w:sz="4" w:space="0" w:color="auto"/>
              <w:right w:val="single" w:sz="4" w:space="0" w:color="auto"/>
            </w:tcBorders>
          </w:tcPr>
          <w:p w14:paraId="147AB429" w14:textId="77777777" w:rsidR="00EC2CE3" w:rsidRPr="00CC02BB" w:rsidRDefault="00EC2CE3" w:rsidP="00EC2CE3">
            <w:pPr>
              <w:spacing w:line="240" w:lineRule="auto"/>
              <w:ind w:firstLine="0"/>
              <w:rPr>
                <w:rFonts w:ascii="Times New Roman" w:hAnsi="Times New Roman" w:cs="Times New Roman"/>
                <w:color w:val="000000"/>
                <w:sz w:val="22"/>
                <w:szCs w:val="22"/>
                <w:lang w:eastAsia="en-US"/>
              </w:rPr>
            </w:pPr>
            <w:r w:rsidRPr="00CC02BB">
              <w:rPr>
                <w:rFonts w:ascii="Times New Roman" w:hAnsi="Times New Roman" w:cs="Times New Roman"/>
                <w:color w:val="000000"/>
                <w:sz w:val="22"/>
                <w:szCs w:val="22"/>
                <w:lang w:eastAsia="en-US"/>
              </w:rPr>
              <w:t>Už pasiūlymą atsakingo asmens vardas, pavardė</w:t>
            </w:r>
          </w:p>
        </w:tc>
        <w:tc>
          <w:tcPr>
            <w:tcW w:w="59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5E3507" w14:textId="77777777" w:rsidR="00EC2CE3" w:rsidRPr="00CC02BB" w:rsidRDefault="00EC2CE3" w:rsidP="002B5BF9">
            <w:pPr>
              <w:spacing w:line="240" w:lineRule="auto"/>
              <w:ind w:right="187"/>
              <w:rPr>
                <w:rFonts w:ascii="Times New Roman" w:hAnsi="Times New Roman" w:cs="Times New Roman"/>
                <w:color w:val="000000"/>
                <w:sz w:val="22"/>
                <w:szCs w:val="22"/>
                <w:lang w:eastAsia="en-US"/>
              </w:rPr>
            </w:pPr>
          </w:p>
        </w:tc>
      </w:tr>
      <w:tr w:rsidR="00EC2CE3" w:rsidRPr="00CC02BB" w14:paraId="535B5F18" w14:textId="77777777" w:rsidTr="00EC2CE3">
        <w:tc>
          <w:tcPr>
            <w:tcW w:w="8217" w:type="dxa"/>
            <w:tcBorders>
              <w:top w:val="single" w:sz="4" w:space="0" w:color="auto"/>
              <w:left w:val="single" w:sz="4" w:space="0" w:color="auto"/>
              <w:bottom w:val="single" w:sz="4" w:space="0" w:color="auto"/>
              <w:right w:val="single" w:sz="4" w:space="0" w:color="auto"/>
            </w:tcBorders>
          </w:tcPr>
          <w:p w14:paraId="33508D2E" w14:textId="77777777" w:rsidR="00EC2CE3" w:rsidRPr="00CC02BB" w:rsidRDefault="00EC2CE3" w:rsidP="00EC2CE3">
            <w:pPr>
              <w:spacing w:line="240" w:lineRule="auto"/>
              <w:ind w:firstLine="0"/>
              <w:rPr>
                <w:rFonts w:ascii="Times New Roman" w:hAnsi="Times New Roman" w:cs="Times New Roman"/>
                <w:color w:val="000000"/>
                <w:sz w:val="22"/>
                <w:szCs w:val="22"/>
                <w:lang w:eastAsia="en-US"/>
              </w:rPr>
            </w:pPr>
            <w:r w:rsidRPr="00CC02BB">
              <w:rPr>
                <w:rFonts w:ascii="Times New Roman" w:hAnsi="Times New Roman" w:cs="Times New Roman"/>
                <w:color w:val="000000"/>
                <w:sz w:val="22"/>
                <w:szCs w:val="22"/>
                <w:lang w:eastAsia="en-US"/>
              </w:rPr>
              <w:t>Telefono numeris</w:t>
            </w:r>
          </w:p>
        </w:tc>
        <w:tc>
          <w:tcPr>
            <w:tcW w:w="59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44ED96" w14:textId="77777777" w:rsidR="00EC2CE3" w:rsidRPr="00CC02BB" w:rsidRDefault="00EC2CE3" w:rsidP="002B5BF9">
            <w:pPr>
              <w:spacing w:line="240" w:lineRule="auto"/>
              <w:ind w:right="187"/>
              <w:rPr>
                <w:rFonts w:ascii="Times New Roman" w:hAnsi="Times New Roman" w:cs="Times New Roman"/>
                <w:color w:val="000000"/>
                <w:sz w:val="22"/>
                <w:szCs w:val="22"/>
                <w:lang w:eastAsia="en-US"/>
              </w:rPr>
            </w:pPr>
          </w:p>
        </w:tc>
      </w:tr>
      <w:tr w:rsidR="00EC2CE3" w:rsidRPr="00CC02BB" w14:paraId="0ACC3FD0" w14:textId="77777777" w:rsidTr="00EC2CE3">
        <w:tc>
          <w:tcPr>
            <w:tcW w:w="8217" w:type="dxa"/>
            <w:tcBorders>
              <w:top w:val="single" w:sz="4" w:space="0" w:color="auto"/>
              <w:left w:val="single" w:sz="4" w:space="0" w:color="auto"/>
              <w:bottom w:val="single" w:sz="4" w:space="0" w:color="auto"/>
              <w:right w:val="single" w:sz="4" w:space="0" w:color="auto"/>
            </w:tcBorders>
          </w:tcPr>
          <w:p w14:paraId="735C001F" w14:textId="77777777" w:rsidR="00EC2CE3" w:rsidRPr="00CC02BB" w:rsidRDefault="00EC2CE3" w:rsidP="00EC2CE3">
            <w:pPr>
              <w:spacing w:line="240" w:lineRule="auto"/>
              <w:ind w:firstLine="0"/>
              <w:rPr>
                <w:rFonts w:ascii="Times New Roman" w:hAnsi="Times New Roman" w:cs="Times New Roman"/>
                <w:color w:val="000000"/>
                <w:sz w:val="22"/>
                <w:szCs w:val="22"/>
                <w:lang w:eastAsia="en-US"/>
              </w:rPr>
            </w:pPr>
            <w:r w:rsidRPr="00CC02BB">
              <w:rPr>
                <w:rFonts w:ascii="Times New Roman" w:hAnsi="Times New Roman" w:cs="Times New Roman"/>
                <w:color w:val="000000"/>
                <w:sz w:val="22"/>
                <w:szCs w:val="22"/>
                <w:lang w:eastAsia="en-US"/>
              </w:rPr>
              <w:t>El. pašto adresas</w:t>
            </w:r>
          </w:p>
        </w:tc>
        <w:tc>
          <w:tcPr>
            <w:tcW w:w="59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7D8E63" w14:textId="77777777" w:rsidR="00EC2CE3" w:rsidRPr="00CC02BB" w:rsidRDefault="00EC2CE3" w:rsidP="002B5BF9">
            <w:pPr>
              <w:spacing w:line="240" w:lineRule="auto"/>
              <w:ind w:right="187"/>
              <w:rPr>
                <w:rFonts w:ascii="Times New Roman" w:hAnsi="Times New Roman" w:cs="Times New Roman"/>
                <w:color w:val="000000"/>
                <w:sz w:val="22"/>
                <w:szCs w:val="22"/>
                <w:lang w:eastAsia="en-US"/>
              </w:rPr>
            </w:pPr>
          </w:p>
        </w:tc>
      </w:tr>
    </w:tbl>
    <w:p w14:paraId="7C4BB4A2" w14:textId="77777777" w:rsidR="00EC2CE3" w:rsidRPr="00CC02BB" w:rsidRDefault="00EC2CE3" w:rsidP="00EC2CE3">
      <w:pPr>
        <w:spacing w:line="240" w:lineRule="auto"/>
        <w:ind w:firstLine="720"/>
        <w:jc w:val="center"/>
        <w:rPr>
          <w:rFonts w:ascii="Times New Roman" w:hAnsi="Times New Roman" w:cs="Times New Roman"/>
          <w:color w:val="000000"/>
          <w:sz w:val="22"/>
          <w:szCs w:val="22"/>
          <w:lang w:eastAsia="en-US"/>
        </w:rPr>
      </w:pPr>
    </w:p>
    <w:p w14:paraId="48A76CC9" w14:textId="77777777" w:rsidR="00E72793" w:rsidRPr="00CC02BB" w:rsidRDefault="00E72793" w:rsidP="00EC2CE3">
      <w:pPr>
        <w:spacing w:line="240" w:lineRule="auto"/>
        <w:ind w:firstLine="0"/>
        <w:jc w:val="center"/>
        <w:rPr>
          <w:rFonts w:ascii="Times New Roman" w:hAnsi="Times New Roman" w:cs="Times New Roman"/>
        </w:rPr>
      </w:pPr>
    </w:p>
    <w:p w14:paraId="121E7C94" w14:textId="77777777" w:rsidR="00EC2CE3" w:rsidRPr="00CC02BB" w:rsidRDefault="00EC2CE3" w:rsidP="00EC2CE3">
      <w:pPr>
        <w:spacing w:line="240" w:lineRule="auto"/>
        <w:ind w:firstLine="0"/>
        <w:rPr>
          <w:rFonts w:ascii="Times New Roman" w:eastAsia="Calibri" w:hAnsi="Times New Roman" w:cs="Times New Roman"/>
          <w:b/>
          <w:bCs/>
          <w:sz w:val="22"/>
          <w:szCs w:val="22"/>
        </w:rPr>
      </w:pPr>
      <w:r w:rsidRPr="00CC02BB">
        <w:rPr>
          <w:rFonts w:ascii="Times New Roman" w:eastAsia="Calibri" w:hAnsi="Times New Roman" w:cs="Times New Roman"/>
          <w:b/>
          <w:bCs/>
          <w:sz w:val="22"/>
          <w:szCs w:val="22"/>
        </w:rPr>
        <w:t>1. Tiekėjo patvirtinimai:</w:t>
      </w:r>
    </w:p>
    <w:p w14:paraId="369DF722" w14:textId="77777777" w:rsidR="00EC2CE3" w:rsidRPr="00CC02BB" w:rsidRDefault="00EC2CE3" w:rsidP="00EC2CE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 Šiuo pasiūlymu pažymime, kad sutinkame su visomis pirkimo sąlygomis, nustatytomis pirkimo dokumentuose: skelbime apie pirkimą, paskelbtame Lietuvos Respublikos viešųjų pirkimų įstatymo nustatyta tvarka, konkurso sąlygose, kituose pirkimo dokumentuose (paaiškinimuose, papildymuose).</w:t>
      </w:r>
    </w:p>
    <w:p w14:paraId="651EA41F" w14:textId="77777777" w:rsidR="00EC2CE3" w:rsidRPr="00CC02BB" w:rsidRDefault="00EC2CE3" w:rsidP="00EC2CE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pacing w:val="-4"/>
          <w:sz w:val="22"/>
          <w:szCs w:val="22"/>
        </w:rPr>
        <w:t>1.2 Pateikdami pasiūlymą</w:t>
      </w:r>
      <w:r w:rsidRPr="00CC02BB">
        <w:rPr>
          <w:rFonts w:ascii="Times New Roman" w:hAnsi="Times New Roman" w:cs="Times New Roman"/>
          <w:sz w:val="22"/>
          <w:szCs w:val="22"/>
        </w:rPr>
        <w:t xml:space="preserve"> </w:t>
      </w:r>
      <w:r w:rsidRPr="00CC02BB">
        <w:rPr>
          <w:rFonts w:ascii="Times New Roman" w:eastAsia="Calibri" w:hAnsi="Times New Roman" w:cs="Times New Roman"/>
          <w:spacing w:val="-4"/>
          <w:sz w:val="22"/>
          <w:szCs w:val="22"/>
        </w:rPr>
        <w:t>CVP IS priemonėmis patvirtiname, kad dokumentų skaitmeninės</w:t>
      </w:r>
      <w:r w:rsidRPr="00CC02BB">
        <w:rPr>
          <w:rFonts w:ascii="Times New Roman" w:eastAsia="Calibri" w:hAnsi="Times New Roman" w:cs="Times New Roman"/>
          <w:sz w:val="22"/>
          <w:szCs w:val="22"/>
        </w:rPr>
        <w:t xml:space="preserve"> kopijos ir elektroninėmis priemonėmis pateikti duomenys yra tikri.</w:t>
      </w:r>
    </w:p>
    <w:p w14:paraId="638B321F" w14:textId="7C340275" w:rsidR="00EC2CE3" w:rsidRPr="00CC02BB" w:rsidRDefault="00EC2CE3" w:rsidP="00EC2CE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1.3. Pasiūlymas galioja </w:t>
      </w:r>
      <w:r w:rsidR="003B646B">
        <w:rPr>
          <w:rFonts w:ascii="Times New Roman" w:eastAsia="Calibri" w:hAnsi="Times New Roman" w:cs="Times New Roman"/>
          <w:sz w:val="22"/>
          <w:szCs w:val="22"/>
        </w:rPr>
        <w:t>60 kalendorinių dienų.</w:t>
      </w:r>
      <w:r w:rsidRPr="00CC02BB">
        <w:rPr>
          <w:rFonts w:ascii="Times New Roman" w:eastAsia="Calibri" w:hAnsi="Times New Roman" w:cs="Times New Roman"/>
          <w:sz w:val="22"/>
          <w:szCs w:val="22"/>
        </w:rPr>
        <w:t>.</w:t>
      </w:r>
    </w:p>
    <w:p w14:paraId="6E0EA893" w14:textId="77777777" w:rsidR="00EC2CE3" w:rsidRPr="00CC02BB" w:rsidRDefault="00EC2CE3" w:rsidP="00EC2CE3">
      <w:pPr>
        <w:spacing w:line="240" w:lineRule="auto"/>
        <w:ind w:firstLine="0"/>
        <w:rPr>
          <w:rFonts w:ascii="Times New Roman" w:hAnsi="Times New Roman" w:cs="Times New Roman"/>
          <w:sz w:val="22"/>
          <w:szCs w:val="22"/>
        </w:rPr>
      </w:pPr>
      <w:r w:rsidRPr="00CC02BB">
        <w:rPr>
          <w:rFonts w:ascii="Times New Roman" w:eastAsia="Calibri" w:hAnsi="Times New Roman" w:cs="Times New Roman"/>
          <w:sz w:val="22"/>
          <w:szCs w:val="22"/>
        </w:rPr>
        <w:t xml:space="preserve">1.4. </w:t>
      </w:r>
      <w:r w:rsidRPr="00CC02BB">
        <w:rPr>
          <w:rFonts w:ascii="Times New Roman" w:hAnsi="Times New Roman" w:cs="Times New Roman"/>
          <w:sz w:val="22"/>
          <w:szCs w:val="22"/>
        </w:rPr>
        <w:t>Jeigu kvalifikacija dėl teisės verstis atitinkama veikla nebuvo tikrinama arba tikrinama ne visa apimtimi, įsipareigojame perkančiajai organizacijai, kad pirkimo sutartį vykdys tik tokią teisę turintys asmenys.</w:t>
      </w:r>
    </w:p>
    <w:p w14:paraId="4365FD06" w14:textId="164AF6FF" w:rsidR="00EC2CE3" w:rsidRPr="00CC02BB" w:rsidRDefault="00EC2CE3" w:rsidP="00EC2CE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 Į Sutarties kainą įtraukti visi mokesčiai, taip pat ir pridėtinės vertės mokestis (toliau – PVM) ir visos su prekės tiekimu</w:t>
      </w:r>
      <w:r w:rsidR="00DD7B26">
        <w:rPr>
          <w:rFonts w:ascii="Times New Roman" w:eastAsia="Calibri" w:hAnsi="Times New Roman" w:cs="Times New Roman"/>
          <w:sz w:val="22"/>
          <w:szCs w:val="22"/>
        </w:rPr>
        <w:t xml:space="preserve">, </w:t>
      </w:r>
      <w:proofErr w:type="spellStart"/>
      <w:r w:rsidR="00DD7B26">
        <w:rPr>
          <w:rFonts w:ascii="Times New Roman" w:eastAsia="Calibri" w:hAnsi="Times New Roman" w:cs="Times New Roman"/>
          <w:sz w:val="22"/>
          <w:szCs w:val="22"/>
        </w:rPr>
        <w:t>montavimu</w:t>
      </w:r>
      <w:r w:rsidRPr="00CC02BB">
        <w:rPr>
          <w:rFonts w:ascii="Times New Roman" w:eastAsia="Calibri" w:hAnsi="Times New Roman" w:cs="Times New Roman"/>
          <w:sz w:val="22"/>
          <w:szCs w:val="22"/>
        </w:rPr>
        <w:t>susijusios</w:t>
      </w:r>
      <w:proofErr w:type="spellEnd"/>
      <w:r w:rsidRPr="00CC02BB">
        <w:rPr>
          <w:rFonts w:ascii="Times New Roman" w:eastAsia="Calibri" w:hAnsi="Times New Roman" w:cs="Times New Roman"/>
          <w:sz w:val="22"/>
          <w:szCs w:val="22"/>
        </w:rPr>
        <w:t xml:space="preserve"> išlaidos.</w:t>
      </w:r>
    </w:p>
    <w:p w14:paraId="314AD02E" w14:textId="77777777" w:rsidR="007C7BB7" w:rsidRPr="00CC02BB" w:rsidRDefault="007C7BB7" w:rsidP="00EC2CE3">
      <w:pPr>
        <w:spacing w:line="240" w:lineRule="auto"/>
        <w:ind w:firstLine="0"/>
        <w:rPr>
          <w:rFonts w:ascii="Times New Roman" w:eastAsia="Calibri" w:hAnsi="Times New Roman" w:cs="Times New Roman"/>
          <w:sz w:val="22"/>
          <w:szCs w:val="22"/>
        </w:rPr>
      </w:pPr>
    </w:p>
    <w:p w14:paraId="219B53FC" w14:textId="77777777" w:rsidR="007C7BB7" w:rsidRPr="00CC02BB" w:rsidRDefault="007C7BB7" w:rsidP="007C7BB7">
      <w:pPr>
        <w:spacing w:line="240" w:lineRule="auto"/>
        <w:ind w:firstLine="0"/>
        <w:rPr>
          <w:rFonts w:ascii="Times New Roman" w:hAnsi="Times New Roman" w:cs="Times New Roman"/>
          <w:sz w:val="22"/>
          <w:szCs w:val="22"/>
        </w:rPr>
      </w:pPr>
      <w:r w:rsidRPr="00CC02BB">
        <w:rPr>
          <w:rFonts w:ascii="Times New Roman" w:hAnsi="Times New Roman" w:cs="Times New Roman"/>
          <w:b/>
          <w:sz w:val="22"/>
          <w:szCs w:val="22"/>
        </w:rPr>
        <w:t>2. Bendrieji reikalavimai:</w:t>
      </w:r>
      <w:r w:rsidRPr="00CC02BB">
        <w:rPr>
          <w:rFonts w:ascii="Times New Roman" w:hAnsi="Times New Roman" w:cs="Times New Roman"/>
          <w:sz w:val="22"/>
          <w:szCs w:val="22"/>
        </w:rPr>
        <w:t xml:space="preserve"> </w:t>
      </w:r>
    </w:p>
    <w:p w14:paraId="5EF1A19E" w14:textId="69340B48" w:rsidR="007C7BB7" w:rsidRPr="00CC02BB" w:rsidRDefault="007C7BB7" w:rsidP="007C7BB7">
      <w:pPr>
        <w:spacing w:line="240" w:lineRule="auto"/>
        <w:ind w:firstLine="0"/>
        <w:rPr>
          <w:rFonts w:ascii="Times New Roman" w:hAnsi="Times New Roman" w:cs="Times New Roman"/>
          <w:color w:val="000000"/>
          <w:sz w:val="22"/>
          <w:szCs w:val="22"/>
        </w:rPr>
      </w:pPr>
      <w:r w:rsidRPr="00CC02BB">
        <w:rPr>
          <w:rFonts w:ascii="Times New Roman" w:hAnsi="Times New Roman" w:cs="Times New Roman"/>
          <w:color w:val="000000"/>
          <w:sz w:val="22"/>
          <w:szCs w:val="22"/>
        </w:rPr>
        <w:t>2.1. Pirkimo objektas  –</w:t>
      </w:r>
      <w:r w:rsidR="007D62BD">
        <w:rPr>
          <w:rFonts w:ascii="Times New Roman" w:hAnsi="Times New Roman" w:cs="Times New Roman"/>
          <w:color w:val="000000"/>
          <w:sz w:val="22"/>
          <w:szCs w:val="22"/>
        </w:rPr>
        <w:t xml:space="preserve"> </w:t>
      </w:r>
      <w:r w:rsidR="007D62BD" w:rsidRPr="00542613">
        <w:rPr>
          <w:rFonts w:ascii="Times New Roman" w:hAnsi="Times New Roman" w:cs="Times New Roman"/>
          <w:sz w:val="22"/>
          <w:szCs w:val="22"/>
        </w:rPr>
        <w:t>CPO-</w:t>
      </w:r>
      <w:r w:rsidRPr="00CC02BB">
        <w:rPr>
          <w:rFonts w:ascii="Times New Roman" w:hAnsi="Times New Roman" w:cs="Times New Roman"/>
          <w:color w:val="000000"/>
          <w:sz w:val="22"/>
          <w:szCs w:val="22"/>
        </w:rPr>
        <w:t xml:space="preserve"> </w:t>
      </w:r>
      <w:r w:rsidRPr="00CC02BB">
        <w:rPr>
          <w:rFonts w:ascii="Times New Roman" w:eastAsia="Times New Roman" w:hAnsi="Times New Roman" w:cs="Times New Roman"/>
          <w:b/>
          <w:bCs/>
          <w:sz w:val="22"/>
          <w:szCs w:val="22"/>
        </w:rPr>
        <w:t xml:space="preserve">Odontologinis įrenginys su </w:t>
      </w:r>
      <w:proofErr w:type="spellStart"/>
      <w:r w:rsidRPr="00CC02BB">
        <w:rPr>
          <w:rFonts w:ascii="Times New Roman" w:eastAsia="Times New Roman" w:hAnsi="Times New Roman" w:cs="Times New Roman"/>
          <w:b/>
          <w:bCs/>
          <w:sz w:val="22"/>
          <w:szCs w:val="22"/>
        </w:rPr>
        <w:t>betepaliniu</w:t>
      </w:r>
      <w:proofErr w:type="spellEnd"/>
      <w:r w:rsidRPr="00CC02BB">
        <w:rPr>
          <w:rFonts w:ascii="Times New Roman" w:eastAsia="Times New Roman" w:hAnsi="Times New Roman" w:cs="Times New Roman"/>
          <w:b/>
          <w:bCs/>
          <w:sz w:val="22"/>
          <w:szCs w:val="22"/>
        </w:rPr>
        <w:t xml:space="preserve"> kompresoriumi</w:t>
      </w:r>
      <w:r w:rsidRPr="00CC02BB">
        <w:rPr>
          <w:rFonts w:ascii="Times New Roman" w:hAnsi="Times New Roman" w:cs="Times New Roman"/>
          <w:color w:val="000000"/>
          <w:sz w:val="22"/>
          <w:szCs w:val="22"/>
        </w:rPr>
        <w:t xml:space="preserve"> (toliau – </w:t>
      </w:r>
      <w:r w:rsidR="00472E6F">
        <w:rPr>
          <w:rFonts w:ascii="Times New Roman" w:hAnsi="Times New Roman" w:cs="Times New Roman"/>
          <w:color w:val="000000"/>
          <w:sz w:val="22"/>
          <w:szCs w:val="22"/>
        </w:rPr>
        <w:t>Prekė</w:t>
      </w:r>
      <w:r w:rsidRPr="00CC02BB">
        <w:rPr>
          <w:rFonts w:ascii="Times New Roman" w:hAnsi="Times New Roman" w:cs="Times New Roman"/>
          <w:color w:val="000000"/>
          <w:sz w:val="22"/>
          <w:szCs w:val="22"/>
        </w:rPr>
        <w:t xml:space="preserve">). </w:t>
      </w:r>
    </w:p>
    <w:p w14:paraId="76D217A4" w14:textId="77777777" w:rsidR="007C7BB7" w:rsidRPr="00CC02BB" w:rsidRDefault="007C7BB7" w:rsidP="007C7BB7">
      <w:pPr>
        <w:spacing w:line="240" w:lineRule="auto"/>
        <w:ind w:firstLine="0"/>
        <w:rPr>
          <w:rFonts w:ascii="Times New Roman" w:hAnsi="Times New Roman" w:cs="Times New Roman"/>
          <w:sz w:val="22"/>
          <w:szCs w:val="22"/>
        </w:rPr>
      </w:pPr>
      <w:r w:rsidRPr="00CC02BB">
        <w:rPr>
          <w:rFonts w:ascii="Times New Roman" w:hAnsi="Times New Roman" w:cs="Times New Roman"/>
          <w:color w:val="000000"/>
          <w:sz w:val="22"/>
          <w:szCs w:val="22"/>
        </w:rPr>
        <w:t>2.2.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74E1E855" w14:textId="2D6330DD" w:rsidR="007C7BB7" w:rsidRPr="005241B3" w:rsidRDefault="007C7BB7" w:rsidP="007C7BB7">
      <w:pPr>
        <w:spacing w:line="240" w:lineRule="auto"/>
        <w:ind w:firstLine="0"/>
        <w:rPr>
          <w:rFonts w:ascii="Times New Roman" w:hAnsi="Times New Roman" w:cs="Times New Roman"/>
          <w:sz w:val="22"/>
          <w:szCs w:val="22"/>
        </w:rPr>
      </w:pPr>
      <w:r w:rsidRPr="005241B3">
        <w:rPr>
          <w:rFonts w:ascii="Times New Roman" w:hAnsi="Times New Roman" w:cs="Times New Roman"/>
          <w:sz w:val="22"/>
          <w:szCs w:val="22"/>
        </w:rPr>
        <w:t xml:space="preserve">2.3 </w:t>
      </w:r>
      <w:r w:rsidRPr="005241B3">
        <w:rPr>
          <w:rFonts w:ascii="Times New Roman" w:hAnsi="Times New Roman" w:cs="Times New Roman"/>
          <w:b/>
          <w:bCs/>
          <w:sz w:val="22"/>
          <w:szCs w:val="22"/>
          <w:u w:val="single"/>
        </w:rPr>
        <w:t>Kartu su pasiūlymu</w:t>
      </w:r>
      <w:r w:rsidRPr="005241B3">
        <w:rPr>
          <w:rFonts w:ascii="Times New Roman" w:hAnsi="Times New Roman" w:cs="Times New Roman"/>
          <w:sz w:val="22"/>
          <w:szCs w:val="22"/>
        </w:rPr>
        <w:t xml:space="preserve"> pateikiam</w:t>
      </w:r>
      <w:r w:rsidR="00020CD9" w:rsidRPr="005241B3">
        <w:rPr>
          <w:rFonts w:ascii="Times New Roman" w:hAnsi="Times New Roman" w:cs="Times New Roman"/>
          <w:sz w:val="22"/>
          <w:szCs w:val="22"/>
        </w:rPr>
        <w:t>e</w:t>
      </w:r>
      <w:r w:rsidRPr="005241B3">
        <w:rPr>
          <w:rFonts w:ascii="Times New Roman" w:hAnsi="Times New Roman" w:cs="Times New Roman"/>
          <w:sz w:val="22"/>
          <w:szCs w:val="22"/>
        </w:rPr>
        <w:t xml:space="preserve"> pasiūlymo technines charakteristikas pagrindžian</w:t>
      </w:r>
      <w:r w:rsidR="00020CD9" w:rsidRPr="005241B3">
        <w:rPr>
          <w:rFonts w:ascii="Times New Roman" w:hAnsi="Times New Roman" w:cs="Times New Roman"/>
          <w:sz w:val="22"/>
          <w:szCs w:val="22"/>
        </w:rPr>
        <w:t>čią</w:t>
      </w:r>
      <w:r w:rsidRPr="005241B3">
        <w:rPr>
          <w:rFonts w:ascii="Times New Roman" w:hAnsi="Times New Roman" w:cs="Times New Roman"/>
          <w:sz w:val="22"/>
          <w:szCs w:val="22"/>
        </w:rPr>
        <w:t xml:space="preserve"> </w:t>
      </w:r>
      <w:r w:rsidRPr="005241B3">
        <w:rPr>
          <w:rFonts w:ascii="Times New Roman" w:hAnsi="Times New Roman" w:cs="Times New Roman"/>
          <w:b/>
          <w:bCs/>
          <w:sz w:val="22"/>
          <w:szCs w:val="22"/>
        </w:rPr>
        <w:t>gamintojo techninė dokumentacij</w:t>
      </w:r>
      <w:r w:rsidR="00020CD9" w:rsidRPr="005241B3">
        <w:rPr>
          <w:rFonts w:ascii="Times New Roman" w:hAnsi="Times New Roman" w:cs="Times New Roman"/>
          <w:b/>
          <w:bCs/>
          <w:sz w:val="22"/>
          <w:szCs w:val="22"/>
        </w:rPr>
        <w:t>ą</w:t>
      </w:r>
      <w:r w:rsidRPr="005241B3">
        <w:rPr>
          <w:rFonts w:ascii="Times New Roman" w:hAnsi="Times New Roman" w:cs="Times New Roman"/>
          <w:sz w:val="22"/>
          <w:szCs w:val="22"/>
        </w:rPr>
        <w:t xml:space="preserve"> (katalogai ir</w:t>
      </w:r>
      <w:r w:rsidR="00020CD9" w:rsidRPr="005241B3">
        <w:rPr>
          <w:rFonts w:ascii="Times New Roman" w:hAnsi="Times New Roman" w:cs="Times New Roman"/>
          <w:sz w:val="22"/>
          <w:szCs w:val="22"/>
        </w:rPr>
        <w:t>/ar</w:t>
      </w:r>
      <w:r w:rsidRPr="005241B3">
        <w:rPr>
          <w:rFonts w:ascii="Times New Roman" w:hAnsi="Times New Roman" w:cs="Times New Roman"/>
          <w:sz w:val="22"/>
          <w:szCs w:val="22"/>
        </w:rPr>
        <w:t xml:space="preserve"> pan.). </w:t>
      </w:r>
      <w:r w:rsidRPr="005241B3">
        <w:rPr>
          <w:rFonts w:ascii="Times New Roman" w:hAnsi="Times New Roman" w:cs="Times New Roman"/>
          <w:b/>
          <w:bCs/>
          <w:sz w:val="22"/>
          <w:szCs w:val="22"/>
        </w:rPr>
        <w:t>Techninėje dokumentacijoje pažymėt</w:t>
      </w:r>
      <w:r w:rsidR="007D62BD" w:rsidRPr="005241B3">
        <w:rPr>
          <w:rFonts w:ascii="Times New Roman" w:hAnsi="Times New Roman" w:cs="Times New Roman"/>
          <w:b/>
          <w:bCs/>
          <w:sz w:val="22"/>
          <w:szCs w:val="22"/>
        </w:rPr>
        <w:t>as</w:t>
      </w:r>
      <w:r w:rsidRPr="005241B3">
        <w:rPr>
          <w:rFonts w:ascii="Times New Roman" w:hAnsi="Times New Roman" w:cs="Times New Roman"/>
          <w:b/>
          <w:bCs/>
          <w:sz w:val="22"/>
          <w:szCs w:val="22"/>
        </w:rPr>
        <w:t xml:space="preserve"> pozicijos numer</w:t>
      </w:r>
      <w:r w:rsidR="007D62BD" w:rsidRPr="005241B3">
        <w:rPr>
          <w:rFonts w:ascii="Times New Roman" w:hAnsi="Times New Roman" w:cs="Times New Roman"/>
          <w:b/>
          <w:bCs/>
          <w:sz w:val="22"/>
          <w:szCs w:val="22"/>
        </w:rPr>
        <w:t>is</w:t>
      </w:r>
      <w:r w:rsidRPr="005241B3">
        <w:rPr>
          <w:rFonts w:ascii="Times New Roman" w:hAnsi="Times New Roman" w:cs="Times New Roman"/>
          <w:b/>
          <w:bCs/>
          <w:sz w:val="22"/>
          <w:szCs w:val="22"/>
        </w:rPr>
        <w:t xml:space="preserve"> prie reikalaujamų parametrų reikšmės</w:t>
      </w:r>
      <w:r w:rsidR="007D62BD" w:rsidRPr="005241B3">
        <w:rPr>
          <w:rFonts w:ascii="Times New Roman" w:hAnsi="Times New Roman" w:cs="Times New Roman"/>
          <w:b/>
          <w:bCs/>
          <w:sz w:val="22"/>
          <w:szCs w:val="22"/>
        </w:rPr>
        <w:t xml:space="preserve"> atitikčiai iškeltam reikalavimui įrodyti.</w:t>
      </w:r>
    </w:p>
    <w:p w14:paraId="199B0B87" w14:textId="29216271" w:rsidR="007C7BB7" w:rsidRPr="005241B3" w:rsidRDefault="007C7BB7" w:rsidP="007C7BB7">
      <w:pPr>
        <w:spacing w:line="240" w:lineRule="auto"/>
        <w:ind w:firstLine="0"/>
        <w:rPr>
          <w:rFonts w:ascii="Times New Roman" w:hAnsi="Times New Roman" w:cs="Times New Roman"/>
          <w:sz w:val="22"/>
          <w:szCs w:val="22"/>
        </w:rPr>
      </w:pPr>
      <w:r w:rsidRPr="005241B3">
        <w:rPr>
          <w:rFonts w:ascii="Times New Roman" w:hAnsi="Times New Roman" w:cs="Times New Roman"/>
          <w:sz w:val="22"/>
          <w:szCs w:val="22"/>
        </w:rPr>
        <w:t>2.4. Prekė</w:t>
      </w:r>
      <w:r w:rsidR="007D62BD" w:rsidRPr="005241B3">
        <w:rPr>
          <w:rFonts w:ascii="Times New Roman" w:hAnsi="Times New Roman" w:cs="Times New Roman"/>
          <w:sz w:val="22"/>
          <w:szCs w:val="22"/>
        </w:rPr>
        <w:t xml:space="preserve">s </w:t>
      </w:r>
      <w:r w:rsidRPr="005241B3">
        <w:rPr>
          <w:rFonts w:ascii="Times New Roman" w:hAnsi="Times New Roman" w:cs="Times New Roman"/>
          <w:sz w:val="22"/>
          <w:szCs w:val="22"/>
        </w:rPr>
        <w:t>pažymėtos ženklu „CE“ ir atiti</w:t>
      </w:r>
      <w:r w:rsidR="007D62BD" w:rsidRPr="005241B3">
        <w:rPr>
          <w:rFonts w:ascii="Times New Roman" w:hAnsi="Times New Roman" w:cs="Times New Roman"/>
          <w:sz w:val="22"/>
          <w:szCs w:val="22"/>
        </w:rPr>
        <w:t xml:space="preserve">nka </w:t>
      </w:r>
      <w:r w:rsidRPr="005241B3">
        <w:rPr>
          <w:rFonts w:ascii="Times New Roman" w:hAnsi="Times New Roman" w:cs="Times New Roman"/>
          <w:sz w:val="22"/>
          <w:szCs w:val="22"/>
        </w:rPr>
        <w:t xml:space="preserve">Europos Parlamento ir Tarybos Reglamento (ES) 2017/745 dėl medicinos priemonių reikalavimus. </w:t>
      </w:r>
      <w:r w:rsidRPr="005241B3">
        <w:rPr>
          <w:rFonts w:ascii="Times New Roman" w:hAnsi="Times New Roman" w:cs="Times New Roman"/>
          <w:b/>
          <w:bCs/>
          <w:sz w:val="22"/>
          <w:szCs w:val="22"/>
          <w:u w:val="single"/>
        </w:rPr>
        <w:t xml:space="preserve">Kartu su pasiūlymu </w:t>
      </w:r>
      <w:r w:rsidRPr="005241B3">
        <w:rPr>
          <w:rFonts w:ascii="Times New Roman" w:hAnsi="Times New Roman" w:cs="Times New Roman"/>
          <w:b/>
          <w:bCs/>
          <w:sz w:val="22"/>
          <w:szCs w:val="22"/>
        </w:rPr>
        <w:t>pateik</w:t>
      </w:r>
      <w:r w:rsidR="002718B7" w:rsidRPr="005241B3">
        <w:rPr>
          <w:rFonts w:ascii="Times New Roman" w:hAnsi="Times New Roman" w:cs="Times New Roman"/>
          <w:b/>
          <w:bCs/>
          <w:sz w:val="22"/>
          <w:szCs w:val="22"/>
        </w:rPr>
        <w:t xml:space="preserve">iame </w:t>
      </w:r>
      <w:r w:rsidRPr="005241B3">
        <w:rPr>
          <w:rFonts w:ascii="Times New Roman" w:hAnsi="Times New Roman" w:cs="Times New Roman"/>
          <w:b/>
          <w:bCs/>
          <w:sz w:val="22"/>
          <w:szCs w:val="22"/>
        </w:rPr>
        <w:t xml:space="preserve">tai įrodančius dokumentus. </w:t>
      </w:r>
      <w:r w:rsidRPr="005241B3">
        <w:rPr>
          <w:rFonts w:ascii="Times New Roman" w:hAnsi="Times New Roman" w:cs="Times New Roman"/>
          <w:sz w:val="22"/>
          <w:szCs w:val="22"/>
        </w:rPr>
        <w:t xml:space="preserve"> </w:t>
      </w:r>
    </w:p>
    <w:p w14:paraId="6C15FD40" w14:textId="128A3AC7" w:rsidR="007C7BB7" w:rsidRPr="005241B3" w:rsidRDefault="007C7BB7" w:rsidP="007C7BB7">
      <w:pPr>
        <w:spacing w:line="240" w:lineRule="auto"/>
        <w:ind w:firstLine="0"/>
        <w:rPr>
          <w:rFonts w:ascii="Times New Roman" w:hAnsi="Times New Roman" w:cs="Times New Roman"/>
          <w:sz w:val="22"/>
          <w:szCs w:val="22"/>
        </w:rPr>
      </w:pPr>
      <w:r w:rsidRPr="005241B3">
        <w:rPr>
          <w:rFonts w:ascii="Times New Roman" w:hAnsi="Times New Roman" w:cs="Times New Roman"/>
          <w:sz w:val="22"/>
          <w:szCs w:val="22"/>
        </w:rPr>
        <w:t xml:space="preserve">2.5. </w:t>
      </w:r>
      <w:r w:rsidRPr="005241B3">
        <w:rPr>
          <w:rFonts w:ascii="Times New Roman" w:hAnsi="Times New Roman" w:cs="Times New Roman"/>
          <w:b/>
          <w:sz w:val="22"/>
          <w:szCs w:val="22"/>
          <w:u w:val="single"/>
        </w:rPr>
        <w:t>Kartu su prekėmis</w:t>
      </w:r>
      <w:r w:rsidR="007D62BD" w:rsidRPr="005241B3">
        <w:rPr>
          <w:rFonts w:ascii="Times New Roman" w:hAnsi="Times New Roman" w:cs="Times New Roman"/>
          <w:b/>
          <w:sz w:val="22"/>
          <w:szCs w:val="22"/>
          <w:u w:val="single"/>
        </w:rPr>
        <w:t xml:space="preserve">, jas pristačius, </w:t>
      </w:r>
      <w:r w:rsidRPr="005241B3">
        <w:rPr>
          <w:rFonts w:ascii="Times New Roman" w:hAnsi="Times New Roman" w:cs="Times New Roman"/>
          <w:sz w:val="22"/>
          <w:szCs w:val="22"/>
        </w:rPr>
        <w:t>pateik</w:t>
      </w:r>
      <w:r w:rsidR="002718B7" w:rsidRPr="005241B3">
        <w:rPr>
          <w:rFonts w:ascii="Times New Roman" w:hAnsi="Times New Roman" w:cs="Times New Roman"/>
          <w:sz w:val="22"/>
          <w:szCs w:val="22"/>
        </w:rPr>
        <w:t>sime</w:t>
      </w:r>
      <w:r w:rsidRPr="005241B3">
        <w:rPr>
          <w:rFonts w:ascii="Times New Roman" w:hAnsi="Times New Roman" w:cs="Times New Roman"/>
          <w:sz w:val="22"/>
          <w:szCs w:val="22"/>
        </w:rPr>
        <w:t xml:space="preserve"> naudojimo instrukcija</w:t>
      </w:r>
      <w:r w:rsidR="002718B7" w:rsidRPr="005241B3">
        <w:rPr>
          <w:rFonts w:ascii="Times New Roman" w:hAnsi="Times New Roman" w:cs="Times New Roman"/>
          <w:sz w:val="22"/>
          <w:szCs w:val="22"/>
        </w:rPr>
        <w:t>s</w:t>
      </w:r>
      <w:r w:rsidRPr="005241B3">
        <w:rPr>
          <w:rFonts w:ascii="Times New Roman" w:hAnsi="Times New Roman" w:cs="Times New Roman"/>
          <w:sz w:val="22"/>
          <w:szCs w:val="22"/>
        </w:rPr>
        <w:t>, valymo/dezinfekavimo instrukcij</w:t>
      </w:r>
      <w:r w:rsidR="002718B7" w:rsidRPr="005241B3">
        <w:rPr>
          <w:rFonts w:ascii="Times New Roman" w:hAnsi="Times New Roman" w:cs="Times New Roman"/>
          <w:sz w:val="22"/>
          <w:szCs w:val="22"/>
        </w:rPr>
        <w:t>a</w:t>
      </w:r>
      <w:r w:rsidRPr="005241B3">
        <w:rPr>
          <w:rFonts w:ascii="Times New Roman" w:hAnsi="Times New Roman" w:cs="Times New Roman"/>
          <w:sz w:val="22"/>
          <w:szCs w:val="22"/>
        </w:rPr>
        <w:t>s originalo ir lietuvių kalba.</w:t>
      </w:r>
    </w:p>
    <w:p w14:paraId="22A17DD5" w14:textId="05D93B82" w:rsidR="007C7BB7" w:rsidRPr="005241B3" w:rsidRDefault="007C7BB7" w:rsidP="007C7BB7">
      <w:pPr>
        <w:spacing w:line="240" w:lineRule="auto"/>
        <w:ind w:firstLine="0"/>
        <w:rPr>
          <w:rFonts w:ascii="Times New Roman" w:hAnsi="Times New Roman" w:cs="Times New Roman"/>
          <w:sz w:val="22"/>
          <w:szCs w:val="22"/>
        </w:rPr>
      </w:pPr>
      <w:r w:rsidRPr="005241B3">
        <w:rPr>
          <w:rFonts w:ascii="Times New Roman" w:hAnsi="Times New Roman" w:cs="Times New Roman"/>
          <w:sz w:val="22"/>
          <w:szCs w:val="22"/>
        </w:rPr>
        <w:t xml:space="preserve">2.6. Siūlomos prekės naujos (pagaminimo metai ne senesni kaip 18 mėn. nuo pirkimo sutarties įsigaliojimo datos), </w:t>
      </w:r>
      <w:r w:rsidR="002718B7" w:rsidRPr="005241B3">
        <w:rPr>
          <w:rFonts w:ascii="Times New Roman" w:hAnsi="Times New Roman" w:cs="Times New Roman"/>
          <w:sz w:val="22"/>
          <w:szCs w:val="22"/>
        </w:rPr>
        <w:t>nesiūlome</w:t>
      </w:r>
      <w:r w:rsidRPr="005241B3">
        <w:rPr>
          <w:rFonts w:ascii="Times New Roman" w:hAnsi="Times New Roman" w:cs="Times New Roman"/>
          <w:sz w:val="22"/>
          <w:szCs w:val="22"/>
        </w:rPr>
        <w:t xml:space="preserve"> demonstracinių, naudotų arba naudotų ir atnaujintų (</w:t>
      </w:r>
      <w:proofErr w:type="spellStart"/>
      <w:r w:rsidRPr="005241B3">
        <w:rPr>
          <w:rFonts w:ascii="Times New Roman" w:hAnsi="Times New Roman" w:cs="Times New Roman"/>
          <w:sz w:val="22"/>
          <w:szCs w:val="22"/>
        </w:rPr>
        <w:t>remarketing</w:t>
      </w:r>
      <w:proofErr w:type="spellEnd"/>
      <w:r w:rsidRPr="005241B3">
        <w:rPr>
          <w:rFonts w:ascii="Times New Roman" w:hAnsi="Times New Roman" w:cs="Times New Roman"/>
          <w:sz w:val="22"/>
          <w:szCs w:val="22"/>
        </w:rPr>
        <w:t>) prekių.</w:t>
      </w:r>
    </w:p>
    <w:p w14:paraId="3ECEA944" w14:textId="64D6FDEE" w:rsidR="005F5D6B" w:rsidRPr="005241B3" w:rsidRDefault="005F5D6B" w:rsidP="007C7BB7">
      <w:pPr>
        <w:spacing w:line="240" w:lineRule="auto"/>
        <w:ind w:firstLine="0"/>
        <w:rPr>
          <w:rFonts w:ascii="Times New Roman" w:hAnsi="Times New Roman" w:cs="Times New Roman"/>
          <w:sz w:val="22"/>
          <w:szCs w:val="22"/>
        </w:rPr>
      </w:pPr>
      <w:r w:rsidRPr="005241B3">
        <w:rPr>
          <w:rFonts w:ascii="Times New Roman" w:hAnsi="Times New Roman" w:cs="Times New Roman"/>
          <w:sz w:val="22"/>
          <w:szCs w:val="22"/>
        </w:rPr>
        <w:t xml:space="preserve">2.7. </w:t>
      </w:r>
      <w:r w:rsidR="00020CD9" w:rsidRPr="005241B3">
        <w:rPr>
          <w:rFonts w:ascii="Times New Roman" w:hAnsi="Times New Roman" w:cs="Times New Roman"/>
          <w:sz w:val="22"/>
          <w:szCs w:val="22"/>
        </w:rPr>
        <w:t>P</w:t>
      </w:r>
      <w:r w:rsidR="002718B7" w:rsidRPr="005241B3">
        <w:rPr>
          <w:rFonts w:ascii="Times New Roman" w:hAnsi="Times New Roman" w:cs="Times New Roman"/>
          <w:sz w:val="22"/>
          <w:szCs w:val="22"/>
        </w:rPr>
        <w:t>rekės atitin</w:t>
      </w:r>
      <w:r w:rsidR="00AF6189" w:rsidRPr="005241B3">
        <w:rPr>
          <w:rFonts w:ascii="Times New Roman" w:hAnsi="Times New Roman" w:cs="Times New Roman"/>
          <w:sz w:val="22"/>
          <w:szCs w:val="22"/>
        </w:rPr>
        <w:t>k</w:t>
      </w:r>
      <w:r w:rsidR="002718B7" w:rsidRPr="005241B3">
        <w:rPr>
          <w:rFonts w:ascii="Times New Roman" w:hAnsi="Times New Roman" w:cs="Times New Roman"/>
          <w:sz w:val="22"/>
          <w:szCs w:val="22"/>
        </w:rPr>
        <w:t>a</w:t>
      </w:r>
      <w:r w:rsidRPr="005241B3">
        <w:rPr>
          <w:rFonts w:ascii="Times New Roman" w:hAnsi="Times New Roman" w:cs="Times New Roman"/>
          <w:sz w:val="22"/>
          <w:szCs w:val="22"/>
        </w:rPr>
        <w:t xml:space="preserve"> aplinkos apsaugos kriterij</w:t>
      </w:r>
      <w:r w:rsidR="002718B7" w:rsidRPr="005241B3">
        <w:rPr>
          <w:rFonts w:ascii="Times New Roman" w:hAnsi="Times New Roman" w:cs="Times New Roman"/>
          <w:sz w:val="22"/>
          <w:szCs w:val="22"/>
        </w:rPr>
        <w:t>us</w:t>
      </w:r>
      <w:r w:rsidRPr="005241B3">
        <w:rPr>
          <w:rFonts w:ascii="Times New Roman" w:hAnsi="Times New Roman" w:cs="Times New Roman"/>
          <w:sz w:val="22"/>
          <w:szCs w:val="22"/>
        </w:rPr>
        <w:t xml:space="preserve">. </w:t>
      </w:r>
      <w:r w:rsidR="002718B7" w:rsidRPr="005241B3">
        <w:rPr>
          <w:rFonts w:ascii="Times New Roman" w:hAnsi="Times New Roman" w:cs="Times New Roman"/>
          <w:sz w:val="22"/>
          <w:szCs w:val="22"/>
        </w:rPr>
        <w:t xml:space="preserve">Patvirtinimas </w:t>
      </w:r>
      <w:r w:rsidRPr="005241B3">
        <w:rPr>
          <w:rFonts w:ascii="Times New Roman" w:hAnsi="Times New Roman" w:cs="Times New Roman"/>
          <w:sz w:val="22"/>
          <w:szCs w:val="22"/>
        </w:rPr>
        <w:t xml:space="preserve">3 lentelėje. </w:t>
      </w:r>
    </w:p>
    <w:p w14:paraId="14590D29" w14:textId="375A97BD" w:rsidR="003B646B" w:rsidRPr="005241B3" w:rsidRDefault="007C7BB7" w:rsidP="007C7BB7">
      <w:pPr>
        <w:spacing w:line="240" w:lineRule="auto"/>
        <w:ind w:firstLine="0"/>
        <w:rPr>
          <w:rFonts w:ascii="Times New Roman" w:hAnsi="Times New Roman" w:cs="Times New Roman"/>
          <w:sz w:val="22"/>
          <w:szCs w:val="22"/>
        </w:rPr>
      </w:pPr>
      <w:r w:rsidRPr="005241B3">
        <w:rPr>
          <w:rFonts w:ascii="Times New Roman" w:hAnsi="Times New Roman" w:cs="Times New Roman"/>
          <w:sz w:val="22"/>
          <w:szCs w:val="22"/>
        </w:rPr>
        <w:t>2.</w:t>
      </w:r>
      <w:r w:rsidR="005129B4" w:rsidRPr="005241B3">
        <w:rPr>
          <w:rFonts w:ascii="Times New Roman" w:hAnsi="Times New Roman" w:cs="Times New Roman"/>
          <w:sz w:val="22"/>
          <w:szCs w:val="22"/>
        </w:rPr>
        <w:t>8</w:t>
      </w:r>
      <w:r w:rsidRPr="005241B3">
        <w:rPr>
          <w:rFonts w:ascii="Times New Roman" w:hAnsi="Times New Roman" w:cs="Times New Roman"/>
          <w:sz w:val="22"/>
          <w:szCs w:val="22"/>
        </w:rPr>
        <w:t xml:space="preserve">. </w:t>
      </w:r>
      <w:r w:rsidR="002718B7" w:rsidRPr="005241B3">
        <w:rPr>
          <w:rFonts w:ascii="Times New Roman" w:hAnsi="Times New Roman" w:cs="Times New Roman"/>
          <w:sz w:val="22"/>
          <w:szCs w:val="22"/>
        </w:rPr>
        <w:t>Suprantame, kad b</w:t>
      </w:r>
      <w:r w:rsidRPr="005241B3">
        <w:rPr>
          <w:rFonts w:ascii="Times New Roman" w:hAnsi="Times New Roman" w:cs="Times New Roman"/>
          <w:sz w:val="22"/>
          <w:szCs w:val="22"/>
        </w:rPr>
        <w:t xml:space="preserve">us vertinama tik tiekėjo pasiūlyta ir gamintojo pateiktuose dokumentuose nurodyta </w:t>
      </w:r>
      <w:r w:rsidR="002718B7" w:rsidRPr="005241B3">
        <w:rPr>
          <w:rFonts w:ascii="Times New Roman" w:hAnsi="Times New Roman" w:cs="Times New Roman"/>
          <w:sz w:val="22"/>
          <w:szCs w:val="22"/>
        </w:rPr>
        <w:t>Prekė</w:t>
      </w:r>
      <w:r w:rsidRPr="005241B3">
        <w:rPr>
          <w:rFonts w:ascii="Times New Roman" w:hAnsi="Times New Roman" w:cs="Times New Roman"/>
          <w:sz w:val="22"/>
          <w:szCs w:val="22"/>
        </w:rPr>
        <w:t xml:space="preserve">. </w:t>
      </w:r>
      <w:r w:rsidR="002718B7" w:rsidRPr="005241B3">
        <w:rPr>
          <w:rFonts w:ascii="Times New Roman" w:hAnsi="Times New Roman" w:cs="Times New Roman"/>
          <w:sz w:val="22"/>
          <w:szCs w:val="22"/>
        </w:rPr>
        <w:t>Suprantame, kad pasiūlius Prekes</w:t>
      </w:r>
      <w:r w:rsidRPr="005241B3">
        <w:rPr>
          <w:rFonts w:ascii="Times New Roman" w:hAnsi="Times New Roman" w:cs="Times New Roman"/>
          <w:sz w:val="22"/>
          <w:szCs w:val="22"/>
        </w:rPr>
        <w:t xml:space="preserve"> su gamintojo įsipareigojimu pagaminti priemones pagal poreikį</w:t>
      </w:r>
      <w:r w:rsidR="002718B7" w:rsidRPr="005241B3">
        <w:rPr>
          <w:rFonts w:ascii="Times New Roman" w:hAnsi="Times New Roman" w:cs="Times New Roman"/>
          <w:sz w:val="22"/>
          <w:szCs w:val="22"/>
        </w:rPr>
        <w:t xml:space="preserve">, </w:t>
      </w:r>
      <w:r w:rsidRPr="005241B3">
        <w:rPr>
          <w:rFonts w:ascii="Times New Roman" w:hAnsi="Times New Roman" w:cs="Times New Roman"/>
          <w:sz w:val="22"/>
          <w:szCs w:val="22"/>
        </w:rPr>
        <w:t xml:space="preserve"> </w:t>
      </w:r>
      <w:r w:rsidR="002718B7" w:rsidRPr="005241B3">
        <w:rPr>
          <w:rFonts w:ascii="Times New Roman" w:hAnsi="Times New Roman" w:cs="Times New Roman"/>
          <w:sz w:val="22"/>
          <w:szCs w:val="22"/>
        </w:rPr>
        <w:t xml:space="preserve">pasiūlymas </w:t>
      </w:r>
      <w:r w:rsidRPr="005241B3">
        <w:rPr>
          <w:rFonts w:ascii="Times New Roman" w:hAnsi="Times New Roman" w:cs="Times New Roman"/>
          <w:sz w:val="22"/>
          <w:szCs w:val="22"/>
        </w:rPr>
        <w:t>bus atmetami kaip neatitinkantys pirkimo sąlygų.</w:t>
      </w:r>
    </w:p>
    <w:p w14:paraId="1C28E5FB" w14:textId="77777777" w:rsidR="007C7BB7" w:rsidRPr="00CC02BB" w:rsidRDefault="007C7BB7" w:rsidP="007C7BB7">
      <w:pPr>
        <w:spacing w:line="240" w:lineRule="auto"/>
        <w:ind w:firstLine="0"/>
        <w:rPr>
          <w:rFonts w:ascii="Times New Roman" w:hAnsi="Times New Roman" w:cs="Times New Roman"/>
          <w:sz w:val="22"/>
          <w:szCs w:val="22"/>
        </w:rPr>
      </w:pPr>
    </w:p>
    <w:p w14:paraId="1603752B" w14:textId="76E384F0" w:rsidR="007C7BB7" w:rsidRPr="00CC02BB" w:rsidRDefault="005A1DF8" w:rsidP="007C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7" w:firstLine="0"/>
        <w:jc w:val="left"/>
        <w:rPr>
          <w:rFonts w:ascii="Times New Roman" w:hAnsi="Times New Roman" w:cs="Times New Roman"/>
          <w:b/>
          <w:bCs/>
          <w:sz w:val="22"/>
          <w:szCs w:val="22"/>
          <w:u w:val="single"/>
          <w:lang w:eastAsia="en-US"/>
        </w:rPr>
      </w:pPr>
      <w:r w:rsidRPr="00CC02BB">
        <w:rPr>
          <w:rFonts w:ascii="Times New Roman" w:hAnsi="Times New Roman" w:cs="Times New Roman"/>
          <w:b/>
          <w:bCs/>
          <w:sz w:val="22"/>
          <w:szCs w:val="22"/>
          <w:u w:val="single"/>
          <w:lang w:eastAsia="en-US"/>
        </w:rPr>
        <w:t>1</w:t>
      </w:r>
      <w:r w:rsidR="007C7BB7" w:rsidRPr="00CC02BB">
        <w:rPr>
          <w:rFonts w:ascii="Times New Roman" w:hAnsi="Times New Roman" w:cs="Times New Roman"/>
          <w:b/>
          <w:bCs/>
          <w:sz w:val="22"/>
          <w:szCs w:val="22"/>
          <w:u w:val="single"/>
          <w:lang w:eastAsia="en-US"/>
        </w:rPr>
        <w:t xml:space="preserve"> lentelė. Siūlomos prekės atitikim</w:t>
      </w:r>
      <w:r w:rsidRPr="00CC02BB">
        <w:rPr>
          <w:rFonts w:ascii="Times New Roman" w:hAnsi="Times New Roman" w:cs="Times New Roman"/>
          <w:b/>
          <w:bCs/>
          <w:sz w:val="22"/>
          <w:szCs w:val="22"/>
          <w:u w:val="single"/>
          <w:lang w:eastAsia="en-US"/>
        </w:rPr>
        <w:t>as</w:t>
      </w:r>
      <w:r w:rsidR="007C7BB7" w:rsidRPr="00CC02BB">
        <w:rPr>
          <w:rFonts w:ascii="Times New Roman" w:hAnsi="Times New Roman" w:cs="Times New Roman"/>
          <w:b/>
          <w:bCs/>
          <w:sz w:val="22"/>
          <w:szCs w:val="22"/>
          <w:u w:val="single"/>
          <w:lang w:eastAsia="en-US"/>
        </w:rPr>
        <w:t xml:space="preserve"> techninės specifikacijos reikalavimams</w:t>
      </w:r>
      <w:r w:rsidR="002718B7">
        <w:rPr>
          <w:rFonts w:ascii="Times New Roman" w:hAnsi="Times New Roman" w:cs="Times New Roman"/>
          <w:b/>
          <w:bCs/>
          <w:sz w:val="22"/>
          <w:szCs w:val="22"/>
          <w:u w:val="single"/>
          <w:lang w:eastAsia="en-US"/>
        </w:rPr>
        <w:t xml:space="preserve">  </w:t>
      </w:r>
    </w:p>
    <w:tbl>
      <w:tblPr>
        <w:tblW w:w="1432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677"/>
        <w:gridCol w:w="4395"/>
        <w:gridCol w:w="4252"/>
      </w:tblGrid>
      <w:tr w:rsidR="008C4D23" w:rsidRPr="00CC02BB" w14:paraId="7A4877A2" w14:textId="2D7F48F7" w:rsidTr="008C4D23">
        <w:trPr>
          <w:trHeight w:val="20"/>
        </w:trPr>
        <w:tc>
          <w:tcPr>
            <w:tcW w:w="1000" w:type="dxa"/>
            <w:tcBorders>
              <w:top w:val="single" w:sz="4" w:space="0" w:color="auto"/>
              <w:left w:val="single" w:sz="4" w:space="0" w:color="auto"/>
              <w:bottom w:val="single" w:sz="4" w:space="0" w:color="auto"/>
              <w:right w:val="single" w:sz="4" w:space="0" w:color="auto"/>
            </w:tcBorders>
            <w:vAlign w:val="center"/>
            <w:hideMark/>
          </w:tcPr>
          <w:p w14:paraId="1DB2BFCD"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r w:rsidRPr="00CC02BB">
              <w:rPr>
                <w:rFonts w:ascii="Times New Roman" w:eastAsia="Calibri" w:hAnsi="Times New Roman" w:cs="Times New Roman"/>
                <w:b/>
                <w:sz w:val="22"/>
                <w:szCs w:val="22"/>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D74D265" w14:textId="77777777" w:rsidR="008C4D23" w:rsidRPr="00CC02BB" w:rsidRDefault="008C4D23" w:rsidP="008C4D23">
            <w:pPr>
              <w:spacing w:line="240" w:lineRule="auto"/>
              <w:ind w:firstLine="0"/>
              <w:jc w:val="left"/>
              <w:rPr>
                <w:rFonts w:ascii="Times New Roman" w:eastAsia="Calibri" w:hAnsi="Times New Roman" w:cs="Times New Roman"/>
                <w:b/>
                <w:sz w:val="22"/>
                <w:szCs w:val="22"/>
              </w:rPr>
            </w:pPr>
            <w:r w:rsidRPr="00CC02BB">
              <w:rPr>
                <w:rFonts w:ascii="Times New Roman" w:eastAsia="Calibri" w:hAnsi="Times New Roman" w:cs="Times New Roman"/>
                <w:b/>
                <w:sz w:val="22"/>
                <w:szCs w:val="22"/>
              </w:rPr>
              <w:t>TECHNINIAI PARAMETRAI</w:t>
            </w:r>
          </w:p>
        </w:tc>
        <w:tc>
          <w:tcPr>
            <w:tcW w:w="4395" w:type="dxa"/>
            <w:tcBorders>
              <w:top w:val="single" w:sz="4" w:space="0" w:color="auto"/>
              <w:left w:val="single" w:sz="4" w:space="0" w:color="auto"/>
              <w:bottom w:val="single" w:sz="4" w:space="0" w:color="auto"/>
              <w:right w:val="single" w:sz="4" w:space="0" w:color="auto"/>
            </w:tcBorders>
            <w:vAlign w:val="center"/>
          </w:tcPr>
          <w:p w14:paraId="1387107C" w14:textId="77777777" w:rsidR="008C4D23" w:rsidRPr="007F63DD" w:rsidRDefault="008C4D23" w:rsidP="008C4D23">
            <w:pPr>
              <w:spacing w:line="240" w:lineRule="auto"/>
              <w:ind w:firstLine="0"/>
              <w:jc w:val="center"/>
              <w:rPr>
                <w:rFonts w:ascii="Times New Roman" w:eastAsia="Calibri" w:hAnsi="Times New Roman" w:cs="Times New Roman"/>
                <w:b/>
                <w:sz w:val="22"/>
                <w:szCs w:val="22"/>
              </w:rPr>
            </w:pPr>
            <w:r w:rsidRPr="007F63DD">
              <w:rPr>
                <w:rFonts w:ascii="Times New Roman" w:eastAsia="Calibri" w:hAnsi="Times New Roman" w:cs="Times New Roman"/>
                <w:b/>
                <w:sz w:val="22"/>
                <w:szCs w:val="22"/>
              </w:rPr>
              <w:t>Siūlomos prekės techninės charakteristikos</w:t>
            </w:r>
          </w:p>
          <w:p w14:paraId="35B84C00" w14:textId="3F90197F" w:rsidR="00542613" w:rsidRPr="007F63DD" w:rsidRDefault="00542613" w:rsidP="008C4D23">
            <w:pPr>
              <w:spacing w:line="240" w:lineRule="auto"/>
              <w:ind w:firstLine="0"/>
              <w:jc w:val="center"/>
              <w:rPr>
                <w:rFonts w:ascii="Times New Roman" w:eastAsia="Calibri" w:hAnsi="Times New Roman" w:cs="Times New Roman"/>
                <w:b/>
                <w:sz w:val="22"/>
                <w:szCs w:val="22"/>
              </w:rPr>
            </w:pPr>
            <w:r w:rsidRPr="007F63DD">
              <w:rPr>
                <w:rFonts w:ascii="Times New Roman" w:eastAsia="Calibri" w:hAnsi="Times New Roman" w:cs="Times New Roman"/>
                <w:b/>
                <w:sz w:val="22"/>
                <w:szCs w:val="22"/>
              </w:rPr>
              <w:t>(pildo tiekėjas)</w:t>
            </w:r>
          </w:p>
        </w:tc>
        <w:tc>
          <w:tcPr>
            <w:tcW w:w="4252" w:type="dxa"/>
            <w:tcBorders>
              <w:top w:val="single" w:sz="4" w:space="0" w:color="auto"/>
              <w:left w:val="single" w:sz="4" w:space="0" w:color="auto"/>
              <w:bottom w:val="single" w:sz="4" w:space="0" w:color="auto"/>
              <w:right w:val="single" w:sz="4" w:space="0" w:color="auto"/>
            </w:tcBorders>
            <w:vAlign w:val="center"/>
          </w:tcPr>
          <w:p w14:paraId="7CEF3BD5" w14:textId="4C91F976" w:rsidR="002718B7" w:rsidRPr="007F63DD" w:rsidRDefault="008C4D23" w:rsidP="008C4D23">
            <w:pPr>
              <w:spacing w:line="240" w:lineRule="auto"/>
              <w:ind w:firstLine="0"/>
              <w:jc w:val="center"/>
              <w:rPr>
                <w:rFonts w:ascii="Times New Roman" w:eastAsia="Calibri" w:hAnsi="Times New Roman" w:cs="Times New Roman"/>
                <w:b/>
                <w:sz w:val="22"/>
                <w:szCs w:val="22"/>
              </w:rPr>
            </w:pPr>
            <w:r w:rsidRPr="007F63DD">
              <w:rPr>
                <w:rFonts w:ascii="Times New Roman" w:eastAsia="Calibri" w:hAnsi="Times New Roman" w:cs="Times New Roman"/>
                <w:b/>
                <w:sz w:val="22"/>
                <w:szCs w:val="22"/>
              </w:rPr>
              <w:t>Atitikimas techniniams reikalavimams (</w:t>
            </w:r>
            <w:r w:rsidR="001864A6" w:rsidRPr="007F63DD">
              <w:rPr>
                <w:rFonts w:ascii="Times New Roman" w:eastAsia="Calibri" w:hAnsi="Times New Roman" w:cs="Times New Roman"/>
                <w:b/>
                <w:i/>
                <w:iCs/>
                <w:sz w:val="22"/>
                <w:szCs w:val="22"/>
              </w:rPr>
              <w:t xml:space="preserve">būtina nurodyti </w:t>
            </w:r>
            <w:r w:rsidR="002718B7" w:rsidRPr="007F63DD">
              <w:rPr>
                <w:rFonts w:ascii="Times New Roman" w:eastAsia="Calibri" w:hAnsi="Times New Roman" w:cs="Times New Roman"/>
                <w:b/>
                <w:i/>
                <w:iCs/>
                <w:sz w:val="22"/>
                <w:szCs w:val="22"/>
              </w:rPr>
              <w:t>dokumento vietą, kur patvirtinama atitiktis</w:t>
            </w:r>
            <w:r w:rsidRPr="007F63DD">
              <w:rPr>
                <w:rFonts w:ascii="Times New Roman" w:eastAsia="Calibri" w:hAnsi="Times New Roman" w:cs="Times New Roman"/>
                <w:b/>
                <w:sz w:val="22"/>
                <w:szCs w:val="22"/>
              </w:rPr>
              <w:t>).</w:t>
            </w:r>
          </w:p>
          <w:p w14:paraId="5F158184" w14:textId="77777777" w:rsidR="008C4D23" w:rsidRPr="007F63DD" w:rsidRDefault="008C4D23" w:rsidP="008C4D23">
            <w:pPr>
              <w:spacing w:line="240" w:lineRule="auto"/>
              <w:ind w:firstLine="0"/>
              <w:jc w:val="center"/>
              <w:rPr>
                <w:rFonts w:ascii="Times New Roman" w:eastAsia="Calibri" w:hAnsi="Times New Roman" w:cs="Times New Roman"/>
                <w:b/>
                <w:sz w:val="22"/>
                <w:szCs w:val="22"/>
              </w:rPr>
            </w:pPr>
            <w:r w:rsidRPr="007F63DD">
              <w:rPr>
                <w:rFonts w:ascii="Times New Roman" w:eastAsia="Calibri" w:hAnsi="Times New Roman" w:cs="Times New Roman"/>
                <w:b/>
                <w:sz w:val="22"/>
                <w:szCs w:val="22"/>
              </w:rPr>
              <w:t xml:space="preserve"> </w:t>
            </w:r>
            <w:r w:rsidR="002718B7" w:rsidRPr="007F63DD">
              <w:rPr>
                <w:rFonts w:ascii="Times New Roman" w:eastAsia="Calibri" w:hAnsi="Times New Roman" w:cs="Times New Roman"/>
                <w:b/>
                <w:sz w:val="22"/>
                <w:szCs w:val="22"/>
              </w:rPr>
              <w:t>Pridedamoje t</w:t>
            </w:r>
            <w:r w:rsidRPr="007F63DD">
              <w:rPr>
                <w:rFonts w:ascii="Times New Roman" w:eastAsia="Calibri" w:hAnsi="Times New Roman" w:cs="Times New Roman"/>
                <w:b/>
                <w:sz w:val="22"/>
                <w:szCs w:val="22"/>
              </w:rPr>
              <w:t>echninėje dokumentacijoje būtina pažymėti pozicijos numerį prie reikalaujamų parametrų reikšmės</w:t>
            </w:r>
          </w:p>
          <w:p w14:paraId="071EF1DE" w14:textId="31048DF0" w:rsidR="00542613" w:rsidRPr="007F63DD" w:rsidRDefault="00542613" w:rsidP="008C4D23">
            <w:pPr>
              <w:spacing w:line="240" w:lineRule="auto"/>
              <w:ind w:firstLine="0"/>
              <w:jc w:val="center"/>
              <w:rPr>
                <w:rFonts w:ascii="Times New Roman" w:eastAsia="Calibri" w:hAnsi="Times New Roman" w:cs="Times New Roman"/>
                <w:b/>
                <w:sz w:val="22"/>
                <w:szCs w:val="22"/>
              </w:rPr>
            </w:pPr>
            <w:r w:rsidRPr="007F63DD">
              <w:rPr>
                <w:rFonts w:ascii="Times New Roman" w:eastAsia="Calibri" w:hAnsi="Times New Roman" w:cs="Times New Roman"/>
                <w:b/>
                <w:sz w:val="22"/>
                <w:szCs w:val="22"/>
              </w:rPr>
              <w:t>(pildo tiekėjas)</w:t>
            </w:r>
          </w:p>
        </w:tc>
      </w:tr>
      <w:tr w:rsidR="008C4D23" w:rsidRPr="00CC02BB" w14:paraId="66E708DC" w14:textId="493185B9" w:rsidTr="002B5BF9">
        <w:trPr>
          <w:trHeight w:val="20"/>
        </w:trPr>
        <w:tc>
          <w:tcPr>
            <w:tcW w:w="1000" w:type="dxa"/>
            <w:tcBorders>
              <w:top w:val="single" w:sz="4" w:space="0" w:color="auto"/>
              <w:left w:val="single" w:sz="4" w:space="0" w:color="auto"/>
              <w:bottom w:val="single" w:sz="4" w:space="0" w:color="auto"/>
              <w:right w:val="single" w:sz="4" w:space="0" w:color="auto"/>
            </w:tcBorders>
            <w:hideMark/>
          </w:tcPr>
          <w:p w14:paraId="492287AC"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1.1.</w:t>
            </w:r>
          </w:p>
        </w:tc>
        <w:tc>
          <w:tcPr>
            <w:tcW w:w="4677" w:type="dxa"/>
            <w:tcBorders>
              <w:top w:val="single" w:sz="4" w:space="0" w:color="auto"/>
              <w:left w:val="single" w:sz="4" w:space="0" w:color="auto"/>
              <w:bottom w:val="single" w:sz="4" w:space="0" w:color="auto"/>
              <w:right w:val="single" w:sz="4" w:space="0" w:color="auto"/>
            </w:tcBorders>
            <w:hideMark/>
          </w:tcPr>
          <w:p w14:paraId="4CBBBB3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b/>
                <w:sz w:val="22"/>
                <w:szCs w:val="22"/>
              </w:rPr>
              <w:t>Paciento kėdė:</w:t>
            </w:r>
          </w:p>
        </w:tc>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2D24C" w14:textId="75FA6EEF" w:rsidR="008C4D23" w:rsidRPr="007F63DD" w:rsidRDefault="001864A6" w:rsidP="001864A6">
            <w:pPr>
              <w:spacing w:line="240" w:lineRule="auto"/>
              <w:ind w:firstLine="0"/>
              <w:jc w:val="center"/>
              <w:rPr>
                <w:rFonts w:ascii="Times New Roman" w:eastAsia="Calibri" w:hAnsi="Times New Roman" w:cs="Times New Roman"/>
                <w:b/>
                <w:sz w:val="22"/>
                <w:szCs w:val="22"/>
              </w:rPr>
            </w:pPr>
            <w:r w:rsidRPr="007F63DD">
              <w:rPr>
                <w:rFonts w:ascii="Times New Roman" w:eastAsia="Calibri" w:hAnsi="Times New Roman" w:cs="Times New Roman"/>
                <w:b/>
                <w:sz w:val="22"/>
                <w:szCs w:val="22"/>
              </w:rPr>
              <w:t>Siūlomos</w:t>
            </w:r>
            <w:r w:rsidR="002718B7" w:rsidRPr="007F63DD">
              <w:rPr>
                <w:rFonts w:ascii="Times New Roman" w:eastAsia="Calibri" w:hAnsi="Times New Roman" w:cs="Times New Roman"/>
                <w:b/>
                <w:sz w:val="22"/>
                <w:szCs w:val="22"/>
              </w:rPr>
              <w:t xml:space="preserve"> </w:t>
            </w:r>
            <w:r w:rsidRPr="007F63DD">
              <w:rPr>
                <w:rFonts w:ascii="Times New Roman" w:eastAsia="Calibri" w:hAnsi="Times New Roman" w:cs="Times New Roman"/>
                <w:b/>
                <w:sz w:val="22"/>
                <w:szCs w:val="22"/>
              </w:rPr>
              <w:t>p</w:t>
            </w:r>
            <w:r w:rsidR="005241B3" w:rsidRPr="007F63DD">
              <w:rPr>
                <w:rFonts w:ascii="Times New Roman" w:eastAsia="Calibri" w:hAnsi="Times New Roman" w:cs="Times New Roman"/>
                <w:b/>
                <w:sz w:val="22"/>
                <w:szCs w:val="22"/>
              </w:rPr>
              <w:t xml:space="preserve">rekės gamintojas, </w:t>
            </w:r>
            <w:r w:rsidR="002718B7" w:rsidRPr="007F63DD">
              <w:rPr>
                <w:rFonts w:ascii="Times New Roman" w:eastAsia="Calibri" w:hAnsi="Times New Roman" w:cs="Times New Roman"/>
                <w:b/>
                <w:sz w:val="22"/>
                <w:szCs w:val="22"/>
              </w:rPr>
              <w:t>modelis</w:t>
            </w:r>
            <w:r w:rsidRPr="007F63DD">
              <w:rPr>
                <w:rFonts w:ascii="Times New Roman" w:eastAsia="Calibri" w:hAnsi="Times New Roman" w:cs="Times New Roman"/>
                <w:b/>
                <w:sz w:val="22"/>
                <w:szCs w:val="22"/>
              </w:rPr>
              <w:t>, pagaminimo metai</w:t>
            </w:r>
            <w:r w:rsidR="00542613" w:rsidRPr="007F63DD">
              <w:rPr>
                <w:rFonts w:ascii="Times New Roman" w:eastAsia="Calibri" w:hAnsi="Times New Roman" w:cs="Times New Roman"/>
                <w:b/>
                <w:sz w:val="22"/>
                <w:szCs w:val="22"/>
              </w:rPr>
              <w:t>:</w:t>
            </w:r>
          </w:p>
          <w:p w14:paraId="0BE3ED44" w14:textId="75F71E1D" w:rsidR="00542613" w:rsidRPr="007F63DD" w:rsidRDefault="00542613" w:rsidP="001864A6">
            <w:pPr>
              <w:spacing w:line="240" w:lineRule="auto"/>
              <w:ind w:firstLine="0"/>
              <w:jc w:val="center"/>
              <w:rPr>
                <w:rFonts w:ascii="Times New Roman" w:eastAsia="Calibri" w:hAnsi="Times New Roman" w:cs="Times New Roman"/>
                <w:b/>
                <w:sz w:val="22"/>
                <w:szCs w:val="22"/>
              </w:rPr>
            </w:pPr>
          </w:p>
        </w:tc>
      </w:tr>
      <w:tr w:rsidR="008C4D23" w:rsidRPr="00CC02BB" w14:paraId="38A85419" w14:textId="42120220"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484BD73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1.1.1.</w:t>
            </w:r>
          </w:p>
        </w:tc>
        <w:tc>
          <w:tcPr>
            <w:tcW w:w="4677" w:type="dxa"/>
            <w:tcBorders>
              <w:top w:val="single" w:sz="4" w:space="0" w:color="auto"/>
              <w:left w:val="single" w:sz="4" w:space="0" w:color="auto"/>
              <w:bottom w:val="single" w:sz="4" w:space="0" w:color="auto"/>
              <w:right w:val="single" w:sz="4" w:space="0" w:color="auto"/>
            </w:tcBorders>
            <w:hideMark/>
          </w:tcPr>
          <w:p w14:paraId="208BECB0"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Kėdės maitinimas – 230 (±10) V, 50/60 Hz.</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03ED0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E856D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E0A0E2E" w14:textId="375898C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2CAF0BE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1.1.2.</w:t>
            </w:r>
          </w:p>
        </w:tc>
        <w:tc>
          <w:tcPr>
            <w:tcW w:w="4677" w:type="dxa"/>
            <w:tcBorders>
              <w:top w:val="single" w:sz="4" w:space="0" w:color="auto"/>
              <w:left w:val="single" w:sz="4" w:space="0" w:color="auto"/>
              <w:bottom w:val="single" w:sz="4" w:space="0" w:color="auto"/>
              <w:right w:val="single" w:sz="4" w:space="0" w:color="auto"/>
            </w:tcBorders>
            <w:hideMark/>
          </w:tcPr>
          <w:p w14:paraId="5268D8C3"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Kėdės keliamoji galia – ne mažiau 180 kg (paciento svoris).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5098F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E9CAE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41540B39" w14:textId="1019099C"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2CEE69B"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1.1.3.</w:t>
            </w:r>
          </w:p>
        </w:tc>
        <w:tc>
          <w:tcPr>
            <w:tcW w:w="4677" w:type="dxa"/>
            <w:tcBorders>
              <w:top w:val="single" w:sz="4" w:space="0" w:color="auto"/>
              <w:left w:val="single" w:sz="4" w:space="0" w:color="auto"/>
              <w:bottom w:val="single" w:sz="4" w:space="0" w:color="auto"/>
              <w:right w:val="single" w:sz="4" w:space="0" w:color="auto"/>
            </w:tcBorders>
            <w:hideMark/>
          </w:tcPr>
          <w:p w14:paraId="3671B7B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Automatinis kėdės judesio stabdis esant kliūčiai po kėde.</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A2383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92606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4DC0EA71" w14:textId="2989ABE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03F50BD"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1.1.4.</w:t>
            </w:r>
          </w:p>
        </w:tc>
        <w:tc>
          <w:tcPr>
            <w:tcW w:w="4677" w:type="dxa"/>
            <w:tcBorders>
              <w:top w:val="single" w:sz="4" w:space="0" w:color="auto"/>
              <w:left w:val="single" w:sz="4" w:space="0" w:color="auto"/>
              <w:bottom w:val="single" w:sz="4" w:space="0" w:color="auto"/>
              <w:right w:val="single" w:sz="4" w:space="0" w:color="auto"/>
            </w:tcBorders>
            <w:hideMark/>
          </w:tcPr>
          <w:p w14:paraId="280943F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Paciento kėdės apmušalo danga turi būti besiūlė.</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823F3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95B91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87FE024" w14:textId="07EB0D04"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CEEBE60"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1.1.5.</w:t>
            </w:r>
          </w:p>
        </w:tc>
        <w:tc>
          <w:tcPr>
            <w:tcW w:w="4677" w:type="dxa"/>
            <w:tcBorders>
              <w:top w:val="single" w:sz="4" w:space="0" w:color="auto"/>
              <w:left w:val="single" w:sz="4" w:space="0" w:color="auto"/>
              <w:bottom w:val="single" w:sz="4" w:space="0" w:color="auto"/>
              <w:right w:val="single" w:sz="4" w:space="0" w:color="auto"/>
            </w:tcBorders>
            <w:hideMark/>
          </w:tcPr>
          <w:p w14:paraId="6E0A5418"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Ne mažiau 2 individualiai programuojamos paciento kėdės padėtys, papildomai paciento išlaipinimo programa ir paciento pasodinimo – grąžinimo į prieš tai buvusią padėtį programa.</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491A3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5EFB8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7F35A19" w14:textId="59E3BF1C"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CC679F9"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1.1.6.</w:t>
            </w:r>
          </w:p>
        </w:tc>
        <w:tc>
          <w:tcPr>
            <w:tcW w:w="4677" w:type="dxa"/>
            <w:tcBorders>
              <w:top w:val="single" w:sz="4" w:space="0" w:color="auto"/>
              <w:left w:val="single" w:sz="4" w:space="0" w:color="auto"/>
              <w:bottom w:val="single" w:sz="4" w:space="0" w:color="auto"/>
              <w:right w:val="single" w:sz="4" w:space="0" w:color="auto"/>
            </w:tcBorders>
            <w:hideMark/>
          </w:tcPr>
          <w:p w14:paraId="65424ECC"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Galvos atlošo artikuliavimas ne mažiau 2 ašimis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D5E65D"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276BF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501BB3F" w14:textId="3064BD11"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DD44287"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1.1.7.</w:t>
            </w:r>
          </w:p>
        </w:tc>
        <w:tc>
          <w:tcPr>
            <w:tcW w:w="4677" w:type="dxa"/>
            <w:tcBorders>
              <w:top w:val="single" w:sz="4" w:space="0" w:color="auto"/>
              <w:left w:val="single" w:sz="4" w:space="0" w:color="auto"/>
              <w:bottom w:val="single" w:sz="4" w:space="0" w:color="auto"/>
              <w:right w:val="single" w:sz="4" w:space="0" w:color="auto"/>
            </w:tcBorders>
            <w:hideMark/>
          </w:tcPr>
          <w:p w14:paraId="03091FE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Porankiai pacientui iš kairės ir dešinės pusės, dešinysis porankis nusukamas ne mažiau 90° kampu arba nulenkiamas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194892"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B5F7B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4FEE3370" w14:textId="16ECE659"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E791ED4"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1.1.8.</w:t>
            </w:r>
          </w:p>
        </w:tc>
        <w:tc>
          <w:tcPr>
            <w:tcW w:w="4677" w:type="dxa"/>
            <w:tcBorders>
              <w:top w:val="single" w:sz="4" w:space="0" w:color="auto"/>
              <w:left w:val="single" w:sz="4" w:space="0" w:color="auto"/>
              <w:bottom w:val="single" w:sz="4" w:space="0" w:color="auto"/>
              <w:right w:val="single" w:sz="4" w:space="0" w:color="auto"/>
            </w:tcBorders>
            <w:hideMark/>
          </w:tcPr>
          <w:p w14:paraId="27A074AC"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Sėdimosios dalies, nugaros ir sustumto galvos atlošo bendras ilgis ne mažiau 1800 mm</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A8B32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4DA70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26B6DEA6" w14:textId="530D379E"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0384016"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1.1.9.</w:t>
            </w:r>
          </w:p>
        </w:tc>
        <w:tc>
          <w:tcPr>
            <w:tcW w:w="4677" w:type="dxa"/>
            <w:tcBorders>
              <w:top w:val="single" w:sz="4" w:space="0" w:color="auto"/>
              <w:left w:val="single" w:sz="4" w:space="0" w:color="auto"/>
              <w:bottom w:val="single" w:sz="4" w:space="0" w:color="auto"/>
              <w:right w:val="single" w:sz="4" w:space="0" w:color="auto"/>
            </w:tcBorders>
            <w:hideMark/>
          </w:tcPr>
          <w:p w14:paraId="08FF2ACB"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Kėdė netvirtinama prie grindų</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1953F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1B893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DDB5E2E" w14:textId="646B83CE"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0884C23"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1.1.10.</w:t>
            </w:r>
          </w:p>
        </w:tc>
        <w:tc>
          <w:tcPr>
            <w:tcW w:w="4677" w:type="dxa"/>
            <w:tcBorders>
              <w:top w:val="single" w:sz="4" w:space="0" w:color="auto"/>
              <w:left w:val="single" w:sz="4" w:space="0" w:color="auto"/>
              <w:bottom w:val="single" w:sz="4" w:space="0" w:color="auto"/>
              <w:right w:val="single" w:sz="4" w:space="0" w:color="auto"/>
            </w:tcBorders>
            <w:hideMark/>
          </w:tcPr>
          <w:p w14:paraId="17DDBFA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Kojūgalis turi turėti skaidrią, lengvai nuimamą ir lengvai nuvalomą apsauginę plėvelę</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0DEA1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AC4F9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40F220F9" w14:textId="6C7691A5"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3B91062"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1.1.11.</w:t>
            </w:r>
          </w:p>
        </w:tc>
        <w:tc>
          <w:tcPr>
            <w:tcW w:w="4677" w:type="dxa"/>
            <w:tcBorders>
              <w:top w:val="single" w:sz="4" w:space="0" w:color="auto"/>
              <w:left w:val="single" w:sz="4" w:space="0" w:color="auto"/>
              <w:bottom w:val="single" w:sz="4" w:space="0" w:color="auto"/>
              <w:right w:val="single" w:sz="4" w:space="0" w:color="auto"/>
            </w:tcBorders>
            <w:hideMark/>
          </w:tcPr>
          <w:p w14:paraId="4DB65B3D"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Visos įrangos darbui reikalingos komunikacijos (suspausto oro, siurbimo, vandens, nuotekų, elektros prijungimai) iš grindų jungiamos tiesiai į paciento kėdės priekį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D7129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BE6AD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8F497FC" w14:textId="7314A1C6"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23E7C7A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1.1.12.</w:t>
            </w:r>
          </w:p>
        </w:tc>
        <w:tc>
          <w:tcPr>
            <w:tcW w:w="4677" w:type="dxa"/>
            <w:tcBorders>
              <w:top w:val="single" w:sz="4" w:space="0" w:color="auto"/>
              <w:left w:val="single" w:sz="4" w:space="0" w:color="auto"/>
              <w:bottom w:val="single" w:sz="4" w:space="0" w:color="auto"/>
              <w:right w:val="single" w:sz="4" w:space="0" w:color="auto"/>
            </w:tcBorders>
            <w:hideMark/>
          </w:tcPr>
          <w:p w14:paraId="0DE3FBD0" w14:textId="2E75F981"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Garantijos terminas ne mažiau 24 mėnesiai.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40045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F1E90" w14:textId="4D346070" w:rsidR="008C4D23" w:rsidRPr="00CC02BB" w:rsidRDefault="005241B3" w:rsidP="008C4D23">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w:t>
            </w:r>
          </w:p>
        </w:tc>
      </w:tr>
      <w:tr w:rsidR="008C4D23" w:rsidRPr="00CC02BB" w14:paraId="53CF4F6D" w14:textId="0294816A"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A7798E7"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1.2.</w:t>
            </w:r>
          </w:p>
        </w:tc>
        <w:tc>
          <w:tcPr>
            <w:tcW w:w="4677" w:type="dxa"/>
            <w:tcBorders>
              <w:top w:val="single" w:sz="4" w:space="0" w:color="auto"/>
              <w:left w:val="single" w:sz="4" w:space="0" w:color="auto"/>
              <w:bottom w:val="single" w:sz="4" w:space="0" w:color="auto"/>
              <w:right w:val="single" w:sz="4" w:space="0" w:color="auto"/>
            </w:tcBorders>
            <w:hideMark/>
          </w:tcPr>
          <w:p w14:paraId="3931C796"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Gydytojo instrumentų dalis: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C28E06"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355FCE"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r>
      <w:tr w:rsidR="008C4D23" w:rsidRPr="00CC02BB" w14:paraId="2864D175" w14:textId="18A92055"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326DAD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1.2.1.</w:t>
            </w:r>
          </w:p>
        </w:tc>
        <w:tc>
          <w:tcPr>
            <w:tcW w:w="4677" w:type="dxa"/>
            <w:tcBorders>
              <w:top w:val="single" w:sz="4" w:space="0" w:color="auto"/>
              <w:left w:val="single" w:sz="4" w:space="0" w:color="auto"/>
              <w:bottom w:val="single" w:sz="4" w:space="0" w:color="auto"/>
              <w:right w:val="single" w:sz="4" w:space="0" w:color="auto"/>
            </w:tcBorders>
            <w:hideMark/>
          </w:tcPr>
          <w:p w14:paraId="14A7616D"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Instrumentų komplektavimas:</w:t>
            </w:r>
          </w:p>
          <w:p w14:paraId="74513FD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1) ne mažiau 3-jų funkcijų švirkštas (oras, vanduo, oras + vanduo); </w:t>
            </w:r>
          </w:p>
          <w:p w14:paraId="6C0B834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2) rankovė turbinai su pašvietimu;</w:t>
            </w:r>
          </w:p>
          <w:p w14:paraId="10B943F2"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3) rankovė elektriniam </w:t>
            </w:r>
            <w:proofErr w:type="spellStart"/>
            <w:r w:rsidRPr="00CC02BB">
              <w:rPr>
                <w:rFonts w:ascii="Times New Roman" w:eastAsia="Calibri" w:hAnsi="Times New Roman" w:cs="Times New Roman"/>
                <w:sz w:val="22"/>
                <w:szCs w:val="22"/>
              </w:rPr>
              <w:t>mikrovarikliui</w:t>
            </w:r>
            <w:proofErr w:type="spellEnd"/>
            <w:r w:rsidRPr="00CC02BB">
              <w:rPr>
                <w:rFonts w:ascii="Times New Roman" w:eastAsia="Calibri" w:hAnsi="Times New Roman" w:cs="Times New Roman"/>
                <w:sz w:val="22"/>
                <w:szCs w:val="22"/>
              </w:rPr>
              <w:t xml:space="preserve"> su pašvietimu;</w:t>
            </w:r>
          </w:p>
          <w:p w14:paraId="2E705117"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4) rankovė </w:t>
            </w:r>
            <w:proofErr w:type="spellStart"/>
            <w:r w:rsidRPr="00CC02BB">
              <w:rPr>
                <w:rFonts w:ascii="Times New Roman" w:eastAsia="Calibri" w:hAnsi="Times New Roman" w:cs="Times New Roman"/>
                <w:sz w:val="22"/>
                <w:szCs w:val="22"/>
              </w:rPr>
              <w:t>skaleriui</w:t>
            </w:r>
            <w:proofErr w:type="spellEnd"/>
            <w:r w:rsidRPr="00CC02BB">
              <w:rPr>
                <w:rFonts w:ascii="Times New Roman" w:eastAsia="Calibri" w:hAnsi="Times New Roman" w:cs="Times New Roman"/>
                <w:sz w:val="22"/>
                <w:szCs w:val="22"/>
              </w:rPr>
              <w:t>;</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E39F5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4A13B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2D5AF593" w14:textId="53E39EE9"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EC42AD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1.2.2.</w:t>
            </w:r>
          </w:p>
        </w:tc>
        <w:tc>
          <w:tcPr>
            <w:tcW w:w="4677" w:type="dxa"/>
            <w:tcBorders>
              <w:top w:val="single" w:sz="4" w:space="0" w:color="auto"/>
              <w:left w:val="single" w:sz="4" w:space="0" w:color="auto"/>
              <w:bottom w:val="single" w:sz="4" w:space="0" w:color="auto"/>
              <w:right w:val="single" w:sz="4" w:space="0" w:color="auto"/>
            </w:tcBorders>
            <w:hideMark/>
          </w:tcPr>
          <w:p w14:paraId="06ACD3A0"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Gydytojo elementas tvirtinamas prie spjaudyklės bloko ir nejuda aukštyn/žemyn kartu su kėde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3F603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54306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DB4E214" w14:textId="5ED1BE80"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58BC8D8"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1.2.3.</w:t>
            </w:r>
          </w:p>
        </w:tc>
        <w:tc>
          <w:tcPr>
            <w:tcW w:w="4677" w:type="dxa"/>
            <w:tcBorders>
              <w:top w:val="single" w:sz="4" w:space="0" w:color="auto"/>
              <w:left w:val="single" w:sz="4" w:space="0" w:color="auto"/>
              <w:bottom w:val="single" w:sz="4" w:space="0" w:color="auto"/>
              <w:right w:val="single" w:sz="4" w:space="0" w:color="auto"/>
            </w:tcBorders>
            <w:hideMark/>
          </w:tcPr>
          <w:p w14:paraId="2EA4C20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Gydytojo instrumentų bloko aukščio reguliavimas su automatine fiksacija</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B4BC9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86219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2EEF9DBC" w14:textId="47C3B00A"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F51C33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1.2.4.</w:t>
            </w:r>
          </w:p>
        </w:tc>
        <w:tc>
          <w:tcPr>
            <w:tcW w:w="4677" w:type="dxa"/>
            <w:tcBorders>
              <w:top w:val="single" w:sz="4" w:space="0" w:color="auto"/>
              <w:left w:val="single" w:sz="4" w:space="0" w:color="auto"/>
              <w:bottom w:val="single" w:sz="4" w:space="0" w:color="auto"/>
              <w:right w:val="single" w:sz="4" w:space="0" w:color="auto"/>
            </w:tcBorders>
            <w:hideMark/>
          </w:tcPr>
          <w:p w14:paraId="2EBB6E20"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Instrumentų valdymo pedalas su vandens į instrumentus įjungimo/išjungimo funkcija, nuspaudžiamas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7C8462"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45581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4BCC710" w14:textId="3450FF69"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98311FC"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1.2.5.</w:t>
            </w:r>
          </w:p>
        </w:tc>
        <w:tc>
          <w:tcPr>
            <w:tcW w:w="4677" w:type="dxa"/>
            <w:tcBorders>
              <w:top w:val="single" w:sz="4" w:space="0" w:color="auto"/>
              <w:left w:val="single" w:sz="4" w:space="0" w:color="auto"/>
              <w:bottom w:val="single" w:sz="4" w:space="0" w:color="auto"/>
              <w:right w:val="single" w:sz="4" w:space="0" w:color="auto"/>
            </w:tcBorders>
            <w:hideMark/>
          </w:tcPr>
          <w:p w14:paraId="7455BE78"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Instrumentų rankovės guldomos ant instrumentų valdymo bloko iš viršaus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78FE34"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633A8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75D8E82" w14:textId="53CA4A81"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92D972B"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1.2.6.</w:t>
            </w:r>
          </w:p>
        </w:tc>
        <w:tc>
          <w:tcPr>
            <w:tcW w:w="4677" w:type="dxa"/>
            <w:tcBorders>
              <w:top w:val="single" w:sz="4" w:space="0" w:color="auto"/>
              <w:left w:val="single" w:sz="4" w:space="0" w:color="auto"/>
              <w:bottom w:val="single" w:sz="4" w:space="0" w:color="auto"/>
              <w:right w:val="single" w:sz="4" w:space="0" w:color="auto"/>
            </w:tcBorders>
            <w:hideMark/>
          </w:tcPr>
          <w:p w14:paraId="350D04E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Instrumentų vandens kiekio reguliavimas kiekvienam instrumentui atskirai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81887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99067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28596493" w14:textId="1398CCC8"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B30D111"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1.2.7.</w:t>
            </w:r>
          </w:p>
        </w:tc>
        <w:tc>
          <w:tcPr>
            <w:tcW w:w="4677" w:type="dxa"/>
            <w:tcBorders>
              <w:top w:val="single" w:sz="4" w:space="0" w:color="auto"/>
              <w:left w:val="single" w:sz="4" w:space="0" w:color="auto"/>
              <w:bottom w:val="single" w:sz="4" w:space="0" w:color="auto"/>
              <w:right w:val="single" w:sz="4" w:space="0" w:color="auto"/>
            </w:tcBorders>
            <w:hideMark/>
          </w:tcPr>
          <w:p w14:paraId="3AD149B9"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Instrumentų rankovių, naudojančių vandenį, vidinė plovimo funkcija</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06222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F4E32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0BE507C" w14:textId="38BC4356"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874218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1.2.8.</w:t>
            </w:r>
          </w:p>
        </w:tc>
        <w:tc>
          <w:tcPr>
            <w:tcW w:w="4677" w:type="dxa"/>
            <w:tcBorders>
              <w:top w:val="single" w:sz="4" w:space="0" w:color="auto"/>
              <w:left w:val="single" w:sz="4" w:space="0" w:color="auto"/>
              <w:bottom w:val="single" w:sz="4" w:space="0" w:color="auto"/>
              <w:right w:val="single" w:sz="4" w:space="0" w:color="auto"/>
            </w:tcBorders>
            <w:hideMark/>
          </w:tcPr>
          <w:p w14:paraId="6A375F3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Nerūdijančio plieno padėklas odontologo darbo instrumentams ir priemonėms ne mažesnis kaip 290 mm x 430 mm, pasukamas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4C574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701C1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6661F505" w14:textId="4CF2CD76"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0227646"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1.2.9.</w:t>
            </w:r>
          </w:p>
        </w:tc>
        <w:tc>
          <w:tcPr>
            <w:tcW w:w="4677" w:type="dxa"/>
            <w:tcBorders>
              <w:top w:val="single" w:sz="4" w:space="0" w:color="auto"/>
              <w:left w:val="single" w:sz="4" w:space="0" w:color="auto"/>
              <w:bottom w:val="single" w:sz="4" w:space="0" w:color="auto"/>
              <w:right w:val="single" w:sz="4" w:space="0" w:color="auto"/>
            </w:tcBorders>
            <w:hideMark/>
          </w:tcPr>
          <w:p w14:paraId="15200B03"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Instrumentų valdymo bloko pulte integruotos funkcijos: kėdės/atlošo kėlimo/leidimo valdymo mygtukai, programuojamų kėdės padėčių mygtukai, šviestuvo įjungimo/išjungimo bei režimų keitimo mygtukai, vandens pripildymo į stiklinę ir spjaudyklės nuplovimo mygtukai. </w:t>
            </w:r>
          </w:p>
          <w:p w14:paraId="095332AF"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Ne mažiau 4 programuojamų </w:t>
            </w:r>
            <w:proofErr w:type="spellStart"/>
            <w:r w:rsidRPr="00CC02BB">
              <w:rPr>
                <w:rFonts w:ascii="Times New Roman" w:eastAsia="Calibri" w:hAnsi="Times New Roman" w:cs="Times New Roman"/>
                <w:sz w:val="22"/>
                <w:szCs w:val="22"/>
              </w:rPr>
              <w:t>mikrovariklio</w:t>
            </w:r>
            <w:proofErr w:type="spellEnd"/>
            <w:r w:rsidRPr="00CC02BB">
              <w:rPr>
                <w:rFonts w:ascii="Times New Roman" w:eastAsia="Calibri" w:hAnsi="Times New Roman" w:cs="Times New Roman"/>
                <w:sz w:val="22"/>
                <w:szCs w:val="22"/>
              </w:rPr>
              <w:t xml:space="preserve"> bei </w:t>
            </w:r>
            <w:proofErr w:type="spellStart"/>
            <w:r w:rsidRPr="00CC02BB">
              <w:rPr>
                <w:rFonts w:ascii="Times New Roman" w:eastAsia="Calibri" w:hAnsi="Times New Roman" w:cs="Times New Roman"/>
                <w:sz w:val="22"/>
                <w:szCs w:val="22"/>
              </w:rPr>
              <w:t>skalerio</w:t>
            </w:r>
            <w:proofErr w:type="spellEnd"/>
            <w:r w:rsidRPr="00CC02BB">
              <w:rPr>
                <w:rFonts w:ascii="Times New Roman" w:eastAsia="Calibri" w:hAnsi="Times New Roman" w:cs="Times New Roman"/>
                <w:sz w:val="22"/>
                <w:szCs w:val="22"/>
              </w:rPr>
              <w:t xml:space="preserve"> parametrų režimų.</w:t>
            </w:r>
          </w:p>
          <w:p w14:paraId="57CC06B7"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Suprogramuotų parametrų keitimo mygtukai.</w:t>
            </w:r>
          </w:p>
          <w:p w14:paraId="492A7B96"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Turi būti programuojami </w:t>
            </w:r>
            <w:proofErr w:type="spellStart"/>
            <w:r w:rsidRPr="00CC02BB">
              <w:rPr>
                <w:rFonts w:ascii="Times New Roman" w:eastAsia="Calibri" w:hAnsi="Times New Roman" w:cs="Times New Roman"/>
                <w:sz w:val="22"/>
                <w:szCs w:val="22"/>
              </w:rPr>
              <w:t>mikrovariklio</w:t>
            </w:r>
            <w:proofErr w:type="spellEnd"/>
            <w:r w:rsidRPr="00CC02BB">
              <w:rPr>
                <w:rFonts w:ascii="Times New Roman" w:eastAsia="Calibri" w:hAnsi="Times New Roman" w:cs="Times New Roman"/>
                <w:sz w:val="22"/>
                <w:szCs w:val="22"/>
              </w:rPr>
              <w:t xml:space="preserve"> sūkiai ir sukimo momento jėga</w:t>
            </w:r>
          </w:p>
          <w:p w14:paraId="7DD412E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Ekranas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E68AA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C114A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D833A69" w14:textId="1F428DB5"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7019E2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1.2.10.</w:t>
            </w:r>
          </w:p>
        </w:tc>
        <w:tc>
          <w:tcPr>
            <w:tcW w:w="4677" w:type="dxa"/>
            <w:tcBorders>
              <w:top w:val="single" w:sz="4" w:space="0" w:color="auto"/>
              <w:left w:val="single" w:sz="4" w:space="0" w:color="auto"/>
              <w:bottom w:val="single" w:sz="4" w:space="0" w:color="auto"/>
              <w:right w:val="single" w:sz="4" w:space="0" w:color="auto"/>
            </w:tcBorders>
            <w:hideMark/>
          </w:tcPr>
          <w:p w14:paraId="741E0A9F" w14:textId="3C472B5A"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Garantijos terminas ne mažiau 24 mėnesiai.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8A73A4"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32B5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FAF5471" w14:textId="46E1EF6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E64B432"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1.3.</w:t>
            </w:r>
          </w:p>
        </w:tc>
        <w:tc>
          <w:tcPr>
            <w:tcW w:w="4677" w:type="dxa"/>
            <w:tcBorders>
              <w:top w:val="single" w:sz="4" w:space="0" w:color="auto"/>
              <w:left w:val="single" w:sz="4" w:space="0" w:color="auto"/>
              <w:bottom w:val="single" w:sz="4" w:space="0" w:color="auto"/>
              <w:right w:val="single" w:sz="4" w:space="0" w:color="auto"/>
            </w:tcBorders>
            <w:hideMark/>
          </w:tcPr>
          <w:p w14:paraId="2861CB24"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Spjaudyklės blokas / asistento instrumentų dalis: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BAE9FC"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AB5ED2"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r>
      <w:tr w:rsidR="008C4D23" w:rsidRPr="00CC02BB" w14:paraId="53B08057" w14:textId="1D6194E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4476279"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1.3.1.</w:t>
            </w:r>
          </w:p>
        </w:tc>
        <w:tc>
          <w:tcPr>
            <w:tcW w:w="4677" w:type="dxa"/>
            <w:tcBorders>
              <w:top w:val="single" w:sz="4" w:space="0" w:color="auto"/>
              <w:left w:val="single" w:sz="4" w:space="0" w:color="auto"/>
              <w:bottom w:val="single" w:sz="4" w:space="0" w:color="auto"/>
              <w:right w:val="single" w:sz="4" w:space="0" w:color="auto"/>
            </w:tcBorders>
            <w:hideMark/>
          </w:tcPr>
          <w:p w14:paraId="41997354"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Spjaudyklės blokas tvirtinamas prie kėdės pagrindo ir nesikilnoja kartu su kėde.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EA404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9A2A00"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73B221F" w14:textId="0C4A11CD"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5386B50"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1.3.2.</w:t>
            </w:r>
          </w:p>
        </w:tc>
        <w:tc>
          <w:tcPr>
            <w:tcW w:w="4677" w:type="dxa"/>
            <w:tcBorders>
              <w:top w:val="single" w:sz="4" w:space="0" w:color="auto"/>
              <w:left w:val="single" w:sz="4" w:space="0" w:color="auto"/>
              <w:bottom w:val="single" w:sz="4" w:space="0" w:color="auto"/>
              <w:right w:val="single" w:sz="4" w:space="0" w:color="auto"/>
            </w:tcBorders>
            <w:hideMark/>
          </w:tcPr>
          <w:p w14:paraId="5079B082"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Ne mažiau 3-ų lizdų keičiamos padėties instrumentų laikiklis.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7539E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99AA1C"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62AE70AE" w14:textId="721FB655"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298B283"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1.3.3.</w:t>
            </w:r>
          </w:p>
        </w:tc>
        <w:tc>
          <w:tcPr>
            <w:tcW w:w="4677" w:type="dxa"/>
            <w:tcBorders>
              <w:top w:val="single" w:sz="4" w:space="0" w:color="auto"/>
              <w:left w:val="single" w:sz="4" w:space="0" w:color="auto"/>
              <w:bottom w:val="single" w:sz="4" w:space="0" w:color="auto"/>
              <w:right w:val="single" w:sz="4" w:space="0" w:color="auto"/>
            </w:tcBorders>
            <w:hideMark/>
          </w:tcPr>
          <w:p w14:paraId="47052EB8"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Seilių bei dulkių siurbimo rankovės su antgaliais.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DE2E9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A2C3A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1F02325" w14:textId="1037CEE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925BFE4"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1.3.4.</w:t>
            </w:r>
          </w:p>
        </w:tc>
        <w:tc>
          <w:tcPr>
            <w:tcW w:w="4677" w:type="dxa"/>
            <w:tcBorders>
              <w:top w:val="single" w:sz="4" w:space="0" w:color="auto"/>
              <w:left w:val="single" w:sz="4" w:space="0" w:color="auto"/>
              <w:bottom w:val="single" w:sz="4" w:space="0" w:color="auto"/>
              <w:right w:val="single" w:sz="4" w:space="0" w:color="auto"/>
            </w:tcBorders>
            <w:hideMark/>
          </w:tcPr>
          <w:p w14:paraId="183F7143"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Ne mažiau 3-jų funkcijų švirkštas (oras, vanduo, oras + vanduo)</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E8CC3D"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0A595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BE8A403" w14:textId="5011AF53"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480F3E4"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1.3.6.</w:t>
            </w:r>
          </w:p>
        </w:tc>
        <w:tc>
          <w:tcPr>
            <w:tcW w:w="4677" w:type="dxa"/>
            <w:tcBorders>
              <w:top w:val="single" w:sz="4" w:space="0" w:color="auto"/>
              <w:left w:val="single" w:sz="4" w:space="0" w:color="auto"/>
              <w:bottom w:val="single" w:sz="4" w:space="0" w:color="auto"/>
              <w:right w:val="single" w:sz="4" w:space="0" w:color="auto"/>
            </w:tcBorders>
            <w:hideMark/>
          </w:tcPr>
          <w:p w14:paraId="12196D8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Švaraus vandens sistema (indo talpa ne mažiau 1,5 l) instrumentų aušinimui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8C0D5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7FEBC0"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4E2DE0A" w14:textId="33841478"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6E8E606"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1.3.7.</w:t>
            </w:r>
          </w:p>
        </w:tc>
        <w:tc>
          <w:tcPr>
            <w:tcW w:w="4677" w:type="dxa"/>
            <w:tcBorders>
              <w:top w:val="single" w:sz="4" w:space="0" w:color="auto"/>
              <w:left w:val="single" w:sz="4" w:space="0" w:color="auto"/>
              <w:bottom w:val="single" w:sz="4" w:space="0" w:color="auto"/>
              <w:right w:val="single" w:sz="4" w:space="0" w:color="auto"/>
            </w:tcBorders>
            <w:hideMark/>
          </w:tcPr>
          <w:p w14:paraId="0FCD5358"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Vandens pripildymo į stiklinę ir spjaudyklės plovimo mygtukai.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02FE4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1212C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2DA3C171" w14:textId="6966B481"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E6CE817"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1.3.8.</w:t>
            </w:r>
          </w:p>
        </w:tc>
        <w:tc>
          <w:tcPr>
            <w:tcW w:w="4677" w:type="dxa"/>
            <w:tcBorders>
              <w:top w:val="single" w:sz="4" w:space="0" w:color="auto"/>
              <w:left w:val="single" w:sz="4" w:space="0" w:color="auto"/>
              <w:bottom w:val="single" w:sz="4" w:space="0" w:color="auto"/>
              <w:right w:val="single" w:sz="4" w:space="0" w:color="auto"/>
            </w:tcBorders>
            <w:hideMark/>
          </w:tcPr>
          <w:p w14:paraId="3310BEFB"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Programuojamas vandens į stiklinę ir spjaudyklės plovimo laikas.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7B6A2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27A7D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EE93F24" w14:textId="205E7098"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E40E822"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1.3.9.</w:t>
            </w:r>
          </w:p>
        </w:tc>
        <w:tc>
          <w:tcPr>
            <w:tcW w:w="4677" w:type="dxa"/>
            <w:tcBorders>
              <w:top w:val="single" w:sz="4" w:space="0" w:color="auto"/>
              <w:left w:val="single" w:sz="4" w:space="0" w:color="auto"/>
              <w:bottom w:val="single" w:sz="4" w:space="0" w:color="auto"/>
              <w:right w:val="single" w:sz="4" w:space="0" w:color="auto"/>
            </w:tcBorders>
            <w:hideMark/>
          </w:tcPr>
          <w:p w14:paraId="1B16699F"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Grūdinto stiklo arba keraminis spjaudyklės indas.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DEC99C"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12455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E0AA8CC" w14:textId="71FC124B"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2527F6E9"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1.3.10.</w:t>
            </w:r>
          </w:p>
        </w:tc>
        <w:tc>
          <w:tcPr>
            <w:tcW w:w="4677" w:type="dxa"/>
            <w:tcBorders>
              <w:top w:val="single" w:sz="4" w:space="0" w:color="auto"/>
              <w:left w:val="single" w:sz="4" w:space="0" w:color="auto"/>
              <w:bottom w:val="single" w:sz="4" w:space="0" w:color="auto"/>
              <w:right w:val="single" w:sz="4" w:space="0" w:color="auto"/>
            </w:tcBorders>
            <w:hideMark/>
          </w:tcPr>
          <w:p w14:paraId="09381048" w14:textId="77777777" w:rsidR="008C4D23" w:rsidRPr="00CC02BB" w:rsidRDefault="008C4D23" w:rsidP="008C4D23">
            <w:pPr>
              <w:spacing w:line="240"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Centrifuginio</w:t>
            </w:r>
            <w:proofErr w:type="spellEnd"/>
            <w:r w:rsidRPr="00CC02BB">
              <w:rPr>
                <w:rFonts w:ascii="Times New Roman" w:eastAsia="Calibri" w:hAnsi="Times New Roman" w:cs="Times New Roman"/>
                <w:sz w:val="22"/>
                <w:szCs w:val="22"/>
              </w:rPr>
              <w:t xml:space="preserve"> tipo skysčių separatorius spjaudyklės bloke</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D5402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56BDB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2560A96" w14:textId="10B8A95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9FAA6BF" w14:textId="07959B89"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1.3.1</w:t>
            </w:r>
            <w:r w:rsidR="00CC02BB">
              <w:rPr>
                <w:rFonts w:ascii="Times New Roman" w:eastAsia="Calibri" w:hAnsi="Times New Roman" w:cs="Times New Roman"/>
                <w:sz w:val="22"/>
                <w:szCs w:val="22"/>
              </w:rPr>
              <w:t>1</w:t>
            </w:r>
            <w:r w:rsidRPr="00CC02BB">
              <w:rPr>
                <w:rFonts w:ascii="Times New Roman" w:eastAsia="Calibri" w:hAnsi="Times New Roman" w:cs="Times New Roman"/>
                <w:sz w:val="22"/>
                <w:szCs w:val="22"/>
              </w:rPr>
              <w:t>.</w:t>
            </w:r>
          </w:p>
        </w:tc>
        <w:tc>
          <w:tcPr>
            <w:tcW w:w="4677" w:type="dxa"/>
            <w:tcBorders>
              <w:top w:val="single" w:sz="4" w:space="0" w:color="auto"/>
              <w:left w:val="single" w:sz="4" w:space="0" w:color="auto"/>
              <w:bottom w:val="single" w:sz="4" w:space="0" w:color="auto"/>
              <w:right w:val="single" w:sz="4" w:space="0" w:color="auto"/>
            </w:tcBorders>
            <w:hideMark/>
          </w:tcPr>
          <w:p w14:paraId="1FDBEB58"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Asistento dalyje integruotos funkcijos: kėdės/atlošo kėlimo/leidimo valdymo mygtukai,  programuojamų kėdės padėčių mygtukai, šviestuvo įjungimo/išjungimo bei režimų keitimo mygtukai, vandens pripildymo į stiklinę ir spjaudyklės nuplovimo mygtukai.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E04F7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452754"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C352291" w14:textId="5302883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9E0DB5C" w14:textId="74CD0228"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1.3.1</w:t>
            </w:r>
            <w:r w:rsidR="00CC02BB">
              <w:rPr>
                <w:rFonts w:ascii="Times New Roman" w:eastAsia="Calibri" w:hAnsi="Times New Roman" w:cs="Times New Roman"/>
                <w:sz w:val="22"/>
                <w:szCs w:val="22"/>
              </w:rPr>
              <w:t>2</w:t>
            </w:r>
            <w:r w:rsidRPr="00CC02BB">
              <w:rPr>
                <w:rFonts w:ascii="Times New Roman" w:eastAsia="Calibri" w:hAnsi="Times New Roman" w:cs="Times New Roman"/>
                <w:sz w:val="22"/>
                <w:szCs w:val="22"/>
              </w:rPr>
              <w:t>.</w:t>
            </w:r>
          </w:p>
        </w:tc>
        <w:tc>
          <w:tcPr>
            <w:tcW w:w="4677" w:type="dxa"/>
            <w:tcBorders>
              <w:top w:val="single" w:sz="4" w:space="0" w:color="auto"/>
              <w:left w:val="single" w:sz="4" w:space="0" w:color="auto"/>
              <w:bottom w:val="single" w:sz="4" w:space="0" w:color="auto"/>
              <w:right w:val="single" w:sz="4" w:space="0" w:color="auto"/>
            </w:tcBorders>
            <w:hideMark/>
          </w:tcPr>
          <w:p w14:paraId="024C1B1D" w14:textId="1156E02F"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Garantijos terminas ne mažiau 24 mėnesiai.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B8E4F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1C4B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603DB97" w14:textId="47543C34"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D7BD3B1"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1.4.</w:t>
            </w:r>
          </w:p>
        </w:tc>
        <w:tc>
          <w:tcPr>
            <w:tcW w:w="4677" w:type="dxa"/>
            <w:tcBorders>
              <w:top w:val="single" w:sz="4" w:space="0" w:color="auto"/>
              <w:left w:val="single" w:sz="4" w:space="0" w:color="auto"/>
              <w:bottom w:val="single" w:sz="4" w:space="0" w:color="auto"/>
              <w:right w:val="single" w:sz="4" w:space="0" w:color="auto"/>
            </w:tcBorders>
            <w:hideMark/>
          </w:tcPr>
          <w:p w14:paraId="5274FDEC"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Apšvietimo sistema:</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3E31A8"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9678AD"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r>
      <w:tr w:rsidR="008C4D23" w:rsidRPr="00CC02BB" w14:paraId="1862482C" w14:textId="78A039E5"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D0BF683"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1.4.1.</w:t>
            </w:r>
          </w:p>
        </w:tc>
        <w:tc>
          <w:tcPr>
            <w:tcW w:w="4677" w:type="dxa"/>
            <w:tcBorders>
              <w:top w:val="single" w:sz="4" w:space="0" w:color="auto"/>
              <w:left w:val="single" w:sz="4" w:space="0" w:color="auto"/>
              <w:bottom w:val="single" w:sz="4" w:space="0" w:color="auto"/>
              <w:right w:val="single" w:sz="4" w:space="0" w:color="auto"/>
            </w:tcBorders>
            <w:hideMark/>
          </w:tcPr>
          <w:p w14:paraId="2EFCE472" w14:textId="77777777" w:rsidR="008C4D23" w:rsidRPr="00CC02BB" w:rsidRDefault="008C4D23" w:rsidP="008C4D23">
            <w:pPr>
              <w:spacing w:line="240"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Bešešėlinis</w:t>
            </w:r>
            <w:proofErr w:type="spellEnd"/>
            <w:r w:rsidRPr="00CC02BB">
              <w:rPr>
                <w:rFonts w:ascii="Times New Roman" w:eastAsia="Calibri" w:hAnsi="Times New Roman" w:cs="Times New Roman"/>
                <w:sz w:val="22"/>
                <w:szCs w:val="22"/>
              </w:rPr>
              <w:t xml:space="preserve"> LED šviestuvas arba lygiavertis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D4AF9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D9F71C"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E3DFAB1" w14:textId="05E9BCD3"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D77788F"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1.4.2.</w:t>
            </w:r>
          </w:p>
        </w:tc>
        <w:tc>
          <w:tcPr>
            <w:tcW w:w="4677" w:type="dxa"/>
            <w:tcBorders>
              <w:top w:val="single" w:sz="4" w:space="0" w:color="auto"/>
              <w:left w:val="single" w:sz="4" w:space="0" w:color="auto"/>
              <w:bottom w:val="single" w:sz="4" w:space="0" w:color="auto"/>
              <w:right w:val="single" w:sz="4" w:space="0" w:color="auto"/>
            </w:tcBorders>
            <w:hideMark/>
          </w:tcPr>
          <w:p w14:paraId="3B58BEBF"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Maksimalus šviesos intensyvumas ne mažiau 30 000 </w:t>
            </w:r>
            <w:proofErr w:type="spellStart"/>
            <w:r w:rsidRPr="00CC02BB">
              <w:rPr>
                <w:rFonts w:ascii="Times New Roman" w:eastAsia="Calibri" w:hAnsi="Times New Roman" w:cs="Times New Roman"/>
                <w:sz w:val="22"/>
                <w:szCs w:val="22"/>
              </w:rPr>
              <w:t>lux</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9A731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FDA15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50CE68BF" w14:textId="0723C41A"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2AC74121"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1.4.3.</w:t>
            </w:r>
          </w:p>
        </w:tc>
        <w:tc>
          <w:tcPr>
            <w:tcW w:w="4677" w:type="dxa"/>
            <w:tcBorders>
              <w:top w:val="single" w:sz="4" w:space="0" w:color="auto"/>
              <w:left w:val="single" w:sz="4" w:space="0" w:color="auto"/>
              <w:bottom w:val="single" w:sz="4" w:space="0" w:color="auto"/>
              <w:right w:val="single" w:sz="4" w:space="0" w:color="auto"/>
            </w:tcBorders>
            <w:hideMark/>
          </w:tcPr>
          <w:p w14:paraId="391A46F6"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Spalvos temperatūra 5000-5500</w:t>
            </w:r>
            <w:r w:rsidRPr="00CC02BB">
              <w:rPr>
                <w:rFonts w:ascii="Times New Roman" w:eastAsia="Calibri" w:hAnsi="Times New Roman" w:cs="Times New Roman"/>
                <w:sz w:val="22"/>
                <w:szCs w:val="22"/>
                <w:vertAlign w:val="superscript"/>
              </w:rPr>
              <w:t xml:space="preserve"> </w:t>
            </w:r>
            <w:r w:rsidRPr="00CC02BB">
              <w:rPr>
                <w:rFonts w:ascii="Times New Roman" w:eastAsia="Calibri" w:hAnsi="Times New Roman" w:cs="Times New Roman"/>
                <w:sz w:val="22"/>
                <w:szCs w:val="22"/>
              </w:rPr>
              <w:t>K ribose</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21192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26DB2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4A143F22" w14:textId="27B272D6"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9954C18"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1.4.4.</w:t>
            </w:r>
          </w:p>
        </w:tc>
        <w:tc>
          <w:tcPr>
            <w:tcW w:w="4677" w:type="dxa"/>
            <w:tcBorders>
              <w:top w:val="single" w:sz="4" w:space="0" w:color="auto"/>
              <w:left w:val="single" w:sz="4" w:space="0" w:color="auto"/>
              <w:bottom w:val="single" w:sz="4" w:space="0" w:color="auto"/>
              <w:right w:val="single" w:sz="4" w:space="0" w:color="auto"/>
            </w:tcBorders>
            <w:hideMark/>
          </w:tcPr>
          <w:p w14:paraId="0F94ECF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Ne mažiau trijų intensyvumo lygių</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548F8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EC456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6D305F03" w14:textId="1A2F39BE"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5C6E18F"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1.4.5.</w:t>
            </w:r>
          </w:p>
        </w:tc>
        <w:tc>
          <w:tcPr>
            <w:tcW w:w="4677" w:type="dxa"/>
            <w:tcBorders>
              <w:top w:val="single" w:sz="4" w:space="0" w:color="auto"/>
              <w:left w:val="single" w:sz="4" w:space="0" w:color="auto"/>
              <w:bottom w:val="single" w:sz="4" w:space="0" w:color="auto"/>
              <w:right w:val="single" w:sz="4" w:space="0" w:color="auto"/>
            </w:tcBorders>
            <w:hideMark/>
          </w:tcPr>
          <w:p w14:paraId="39C7D522"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Specialus kompozito režimas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485D4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C6DFC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1A71D9D" w14:textId="0883A026"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3B9E29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1.4.6.</w:t>
            </w:r>
          </w:p>
        </w:tc>
        <w:tc>
          <w:tcPr>
            <w:tcW w:w="4677" w:type="dxa"/>
            <w:tcBorders>
              <w:top w:val="single" w:sz="4" w:space="0" w:color="auto"/>
              <w:left w:val="single" w:sz="4" w:space="0" w:color="auto"/>
              <w:bottom w:val="single" w:sz="4" w:space="0" w:color="auto"/>
              <w:right w:val="single" w:sz="4" w:space="0" w:color="auto"/>
            </w:tcBorders>
            <w:hideMark/>
          </w:tcPr>
          <w:p w14:paraId="3D366EE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 xml:space="preserve">Apšvietimo įjungimas/išjungimas valdomas judesio davikliu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4A839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A396E4"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74FE83E" w14:textId="6AE06E6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327B6ED"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1.4.7.</w:t>
            </w:r>
          </w:p>
        </w:tc>
        <w:tc>
          <w:tcPr>
            <w:tcW w:w="4677" w:type="dxa"/>
            <w:tcBorders>
              <w:top w:val="single" w:sz="4" w:space="0" w:color="auto"/>
              <w:left w:val="single" w:sz="4" w:space="0" w:color="auto"/>
              <w:bottom w:val="single" w:sz="4" w:space="0" w:color="auto"/>
              <w:right w:val="single" w:sz="4" w:space="0" w:color="auto"/>
            </w:tcBorders>
            <w:hideMark/>
          </w:tcPr>
          <w:p w14:paraId="25A15FF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Intensyvumo režimus bei kompozito šviesos režimą galima keisti iš gydytojo instrumentų pulto, asistento pulto arba pačiame šviestuve</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EC539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F98EB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3D708E7" w14:textId="06E4B5A9"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F8D519C"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1.4.8.</w:t>
            </w:r>
          </w:p>
        </w:tc>
        <w:tc>
          <w:tcPr>
            <w:tcW w:w="4677" w:type="dxa"/>
            <w:tcBorders>
              <w:top w:val="single" w:sz="4" w:space="0" w:color="auto"/>
              <w:left w:val="single" w:sz="4" w:space="0" w:color="auto"/>
              <w:bottom w:val="single" w:sz="4" w:space="0" w:color="auto"/>
              <w:right w:val="single" w:sz="4" w:space="0" w:color="auto"/>
            </w:tcBorders>
            <w:hideMark/>
          </w:tcPr>
          <w:p w14:paraId="1B80CBA1"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Valdymas trimis ašimis (galima pakreipti)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10A00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19CA32"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5404E164" w14:textId="6B6EA3AC"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B7D44C9"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1.4.9.</w:t>
            </w:r>
          </w:p>
        </w:tc>
        <w:tc>
          <w:tcPr>
            <w:tcW w:w="4677" w:type="dxa"/>
            <w:tcBorders>
              <w:top w:val="single" w:sz="4" w:space="0" w:color="auto"/>
              <w:left w:val="single" w:sz="4" w:space="0" w:color="auto"/>
              <w:bottom w:val="single" w:sz="4" w:space="0" w:color="auto"/>
              <w:right w:val="single" w:sz="4" w:space="0" w:color="auto"/>
            </w:tcBorders>
            <w:hideMark/>
          </w:tcPr>
          <w:p w14:paraId="4FC495B4"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Padėties reguliavimo rankenos iš abiejų lempos pusių</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B00D8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89F094"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50BABA01" w14:textId="5CDF113D"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A47AD3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1.4.10.</w:t>
            </w:r>
          </w:p>
        </w:tc>
        <w:tc>
          <w:tcPr>
            <w:tcW w:w="4677" w:type="dxa"/>
            <w:tcBorders>
              <w:top w:val="single" w:sz="4" w:space="0" w:color="auto"/>
              <w:left w:val="single" w:sz="4" w:space="0" w:color="auto"/>
              <w:bottom w:val="single" w:sz="4" w:space="0" w:color="auto"/>
              <w:right w:val="single" w:sz="4" w:space="0" w:color="auto"/>
            </w:tcBorders>
            <w:hideMark/>
          </w:tcPr>
          <w:p w14:paraId="0ACDFD4B"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color w:val="000000"/>
                <w:sz w:val="22"/>
                <w:szCs w:val="22"/>
              </w:rPr>
              <w:t>Spalvų atkūrimo indeksas ne mažiau 92</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7ACA97" w14:textId="77777777" w:rsidR="008C4D23" w:rsidRPr="00CC02BB" w:rsidRDefault="008C4D23" w:rsidP="008C4D23">
            <w:pPr>
              <w:spacing w:line="240" w:lineRule="auto"/>
              <w:ind w:firstLine="0"/>
              <w:jc w:val="center"/>
              <w:rPr>
                <w:rFonts w:ascii="Times New Roman" w:eastAsia="Calibri" w:hAnsi="Times New Roman" w:cs="Times New Roman"/>
                <w:color w:val="000000"/>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A54931" w14:textId="77777777" w:rsidR="008C4D23" w:rsidRPr="00CC02BB" w:rsidRDefault="008C4D23" w:rsidP="008C4D23">
            <w:pPr>
              <w:spacing w:line="240" w:lineRule="auto"/>
              <w:ind w:firstLine="0"/>
              <w:jc w:val="center"/>
              <w:rPr>
                <w:rFonts w:ascii="Times New Roman" w:eastAsia="Calibri" w:hAnsi="Times New Roman" w:cs="Times New Roman"/>
                <w:color w:val="000000"/>
                <w:sz w:val="22"/>
                <w:szCs w:val="22"/>
              </w:rPr>
            </w:pPr>
          </w:p>
        </w:tc>
      </w:tr>
      <w:tr w:rsidR="008C4D23" w:rsidRPr="00CC02BB" w14:paraId="5A08962C" w14:textId="03F5DC8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267E8637" w14:textId="77777777" w:rsidR="008C4D23" w:rsidRPr="00CC02BB" w:rsidRDefault="008C4D23" w:rsidP="008C4D23">
            <w:pPr>
              <w:snapToGrid w:val="0"/>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1.4.11.</w:t>
            </w:r>
          </w:p>
        </w:tc>
        <w:tc>
          <w:tcPr>
            <w:tcW w:w="4677" w:type="dxa"/>
            <w:tcBorders>
              <w:top w:val="single" w:sz="4" w:space="0" w:color="auto"/>
              <w:left w:val="single" w:sz="4" w:space="0" w:color="auto"/>
              <w:bottom w:val="single" w:sz="4" w:space="0" w:color="auto"/>
              <w:right w:val="single" w:sz="4" w:space="0" w:color="auto"/>
            </w:tcBorders>
            <w:hideMark/>
          </w:tcPr>
          <w:p w14:paraId="5EEFBB41" w14:textId="4CE31F4C"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Garantijos terminas ne mažiau 24 mėnesiai.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EF8D3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B01E4"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5A423FA" w14:textId="4924342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675FC1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1.5.</w:t>
            </w:r>
          </w:p>
        </w:tc>
        <w:tc>
          <w:tcPr>
            <w:tcW w:w="4677" w:type="dxa"/>
            <w:tcBorders>
              <w:top w:val="single" w:sz="4" w:space="0" w:color="auto"/>
              <w:left w:val="single" w:sz="4" w:space="0" w:color="auto"/>
              <w:bottom w:val="single" w:sz="4" w:space="0" w:color="auto"/>
              <w:right w:val="single" w:sz="4" w:space="0" w:color="auto"/>
            </w:tcBorders>
            <w:hideMark/>
          </w:tcPr>
          <w:p w14:paraId="4755AE1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 xml:space="preserve">Elektrinis </w:t>
            </w:r>
            <w:proofErr w:type="spellStart"/>
            <w:r w:rsidRPr="00CC02BB">
              <w:rPr>
                <w:rFonts w:ascii="Times New Roman" w:eastAsia="Calibri" w:hAnsi="Times New Roman" w:cs="Times New Roman"/>
                <w:b/>
                <w:sz w:val="22"/>
                <w:szCs w:val="22"/>
              </w:rPr>
              <w:t>mikrovariklis</w:t>
            </w:r>
            <w:proofErr w:type="spellEnd"/>
            <w:r w:rsidRPr="00CC02BB">
              <w:rPr>
                <w:rFonts w:ascii="Times New Roman" w:eastAsia="Calibri" w:hAnsi="Times New Roman" w:cs="Times New Roman"/>
                <w:b/>
                <w:sz w:val="22"/>
                <w:szCs w:val="22"/>
              </w:rPr>
              <w:t xml:space="preserve"> su pašvietimu:</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05769C"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F2DD4C"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r>
      <w:tr w:rsidR="008C4D23" w:rsidRPr="00CC02BB" w14:paraId="6129BE1A" w14:textId="5C206780"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504F779"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1.5.1.</w:t>
            </w:r>
          </w:p>
        </w:tc>
        <w:tc>
          <w:tcPr>
            <w:tcW w:w="4677" w:type="dxa"/>
            <w:tcBorders>
              <w:top w:val="single" w:sz="4" w:space="0" w:color="auto"/>
              <w:left w:val="single" w:sz="4" w:space="0" w:color="auto"/>
              <w:bottom w:val="single" w:sz="4" w:space="0" w:color="auto"/>
              <w:right w:val="single" w:sz="4" w:space="0" w:color="auto"/>
            </w:tcBorders>
            <w:hideMark/>
          </w:tcPr>
          <w:p w14:paraId="3A96CC00" w14:textId="77777777" w:rsidR="008C4D23" w:rsidRPr="00CC02BB" w:rsidRDefault="008C4D23" w:rsidP="008C4D23">
            <w:pPr>
              <w:spacing w:line="240" w:lineRule="auto"/>
              <w:ind w:firstLine="0"/>
              <w:rPr>
                <w:rFonts w:ascii="Times New Roman" w:eastAsia="Calibri" w:hAnsi="Times New Roman" w:cs="Times New Roman"/>
                <w:b/>
                <w:sz w:val="22"/>
                <w:szCs w:val="22"/>
              </w:rPr>
            </w:pPr>
            <w:proofErr w:type="spellStart"/>
            <w:r w:rsidRPr="00CC02BB">
              <w:rPr>
                <w:rFonts w:ascii="Times New Roman" w:eastAsia="Calibri" w:hAnsi="Times New Roman" w:cs="Times New Roman"/>
                <w:sz w:val="22"/>
                <w:szCs w:val="22"/>
              </w:rPr>
              <w:t>Bešepetėlinis</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1CFD2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2F90DC"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0FD0DE0" w14:textId="55D52F52"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96ED6F8"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1.5.2.</w:t>
            </w:r>
          </w:p>
        </w:tc>
        <w:tc>
          <w:tcPr>
            <w:tcW w:w="4677" w:type="dxa"/>
            <w:tcBorders>
              <w:top w:val="single" w:sz="4" w:space="0" w:color="auto"/>
              <w:left w:val="single" w:sz="4" w:space="0" w:color="auto"/>
              <w:bottom w:val="single" w:sz="4" w:space="0" w:color="auto"/>
              <w:right w:val="single" w:sz="4" w:space="0" w:color="auto"/>
            </w:tcBorders>
            <w:hideMark/>
          </w:tcPr>
          <w:p w14:paraId="4C39B4AC"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Sukimo momentas ne mažiau 3 </w:t>
            </w:r>
            <w:proofErr w:type="spellStart"/>
            <w:r w:rsidRPr="00CC02BB">
              <w:rPr>
                <w:rFonts w:ascii="Times New Roman" w:eastAsia="Calibri" w:hAnsi="Times New Roman" w:cs="Times New Roman"/>
                <w:sz w:val="22"/>
                <w:szCs w:val="22"/>
              </w:rPr>
              <w:t>Ncm</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D4F66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85501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521B724" w14:textId="0B5EE431"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70A4961"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1.5.3.</w:t>
            </w:r>
          </w:p>
        </w:tc>
        <w:tc>
          <w:tcPr>
            <w:tcW w:w="4677" w:type="dxa"/>
            <w:tcBorders>
              <w:top w:val="single" w:sz="4" w:space="0" w:color="auto"/>
              <w:left w:val="single" w:sz="4" w:space="0" w:color="auto"/>
              <w:bottom w:val="single" w:sz="4" w:space="0" w:color="auto"/>
              <w:right w:val="single" w:sz="4" w:space="0" w:color="auto"/>
            </w:tcBorders>
            <w:hideMark/>
          </w:tcPr>
          <w:p w14:paraId="20ADE39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Sūkiai  ne mažesnėse ribose 100-40 000 aps. / min.</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00A0B2"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64F142"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52E5E8EE" w14:textId="0588596E"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497B97D3"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1.5.4.</w:t>
            </w:r>
          </w:p>
        </w:tc>
        <w:tc>
          <w:tcPr>
            <w:tcW w:w="4677" w:type="dxa"/>
            <w:tcBorders>
              <w:top w:val="single" w:sz="4" w:space="0" w:color="auto"/>
              <w:left w:val="single" w:sz="4" w:space="0" w:color="auto"/>
              <w:bottom w:val="single" w:sz="4" w:space="0" w:color="auto"/>
              <w:right w:val="single" w:sz="4" w:space="0" w:color="auto"/>
            </w:tcBorders>
            <w:hideMark/>
          </w:tcPr>
          <w:p w14:paraId="257C58E3" w14:textId="77777777" w:rsidR="008C4D23" w:rsidRPr="00CC02BB" w:rsidRDefault="008C4D23" w:rsidP="008C4D23">
            <w:pPr>
              <w:spacing w:line="240"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Endo</w:t>
            </w:r>
            <w:proofErr w:type="spellEnd"/>
            <w:r w:rsidRPr="00CC02BB">
              <w:rPr>
                <w:rFonts w:ascii="Times New Roman" w:eastAsia="Calibri" w:hAnsi="Times New Roman" w:cs="Times New Roman"/>
                <w:sz w:val="22"/>
                <w:szCs w:val="22"/>
              </w:rPr>
              <w:t xml:space="preserve"> funkcija</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6AD12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DB8C6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F199AAC" w14:textId="33A540A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925DBA9"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1.5.5.</w:t>
            </w:r>
          </w:p>
        </w:tc>
        <w:tc>
          <w:tcPr>
            <w:tcW w:w="4677" w:type="dxa"/>
            <w:tcBorders>
              <w:top w:val="single" w:sz="4" w:space="0" w:color="auto"/>
              <w:left w:val="single" w:sz="4" w:space="0" w:color="auto"/>
              <w:bottom w:val="single" w:sz="4" w:space="0" w:color="auto"/>
              <w:right w:val="single" w:sz="4" w:space="0" w:color="auto"/>
            </w:tcBorders>
            <w:hideMark/>
          </w:tcPr>
          <w:p w14:paraId="1C68BD23"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Dvigubo judesio (</w:t>
            </w:r>
            <w:proofErr w:type="spellStart"/>
            <w:r w:rsidRPr="00CC02BB">
              <w:rPr>
                <w:rFonts w:ascii="Times New Roman" w:eastAsia="Calibri" w:hAnsi="Times New Roman" w:cs="Times New Roman"/>
                <w:sz w:val="22"/>
                <w:szCs w:val="22"/>
              </w:rPr>
              <w:t>recipro</w:t>
            </w:r>
            <w:proofErr w:type="spellEnd"/>
            <w:r w:rsidRPr="00CC02BB">
              <w:rPr>
                <w:rFonts w:ascii="Times New Roman" w:eastAsia="Calibri" w:hAnsi="Times New Roman" w:cs="Times New Roman"/>
                <w:sz w:val="22"/>
                <w:szCs w:val="22"/>
              </w:rPr>
              <w:t>) sukimo režimas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2C99E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AE1138"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6E6F7C29" w14:textId="61D7874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44F8B47"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1.5.6.</w:t>
            </w:r>
          </w:p>
        </w:tc>
        <w:tc>
          <w:tcPr>
            <w:tcW w:w="4677" w:type="dxa"/>
            <w:tcBorders>
              <w:top w:val="single" w:sz="4" w:space="0" w:color="auto"/>
              <w:left w:val="single" w:sz="4" w:space="0" w:color="auto"/>
              <w:bottom w:val="single" w:sz="4" w:space="0" w:color="auto"/>
              <w:right w:val="single" w:sz="4" w:space="0" w:color="auto"/>
            </w:tcBorders>
            <w:hideMark/>
          </w:tcPr>
          <w:p w14:paraId="0A9F17FC"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Su vidiniu oro/vandens aušinimu</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67D55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6DAB40"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25A3B656" w14:textId="1E4F84C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45FB14C6"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1.5.7.</w:t>
            </w:r>
          </w:p>
        </w:tc>
        <w:tc>
          <w:tcPr>
            <w:tcW w:w="4677" w:type="dxa"/>
            <w:tcBorders>
              <w:top w:val="single" w:sz="4" w:space="0" w:color="auto"/>
              <w:left w:val="single" w:sz="4" w:space="0" w:color="auto"/>
              <w:bottom w:val="single" w:sz="4" w:space="0" w:color="auto"/>
              <w:right w:val="single" w:sz="4" w:space="0" w:color="auto"/>
            </w:tcBorders>
            <w:hideMark/>
          </w:tcPr>
          <w:p w14:paraId="4C58CEB7"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Su LED šviesos šaltiniu</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FF13B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A5878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4F2156AD" w14:textId="484E3471"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496C1D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1.5.8.</w:t>
            </w:r>
          </w:p>
        </w:tc>
        <w:tc>
          <w:tcPr>
            <w:tcW w:w="4677" w:type="dxa"/>
            <w:tcBorders>
              <w:top w:val="single" w:sz="4" w:space="0" w:color="auto"/>
              <w:left w:val="single" w:sz="4" w:space="0" w:color="auto"/>
              <w:bottom w:val="single" w:sz="4" w:space="0" w:color="auto"/>
              <w:right w:val="single" w:sz="4" w:space="0" w:color="auto"/>
            </w:tcBorders>
            <w:hideMark/>
          </w:tcPr>
          <w:p w14:paraId="7696D1E1" w14:textId="77777777" w:rsidR="008C4D23" w:rsidRPr="00CC02BB" w:rsidRDefault="008C4D23" w:rsidP="008C4D23">
            <w:pPr>
              <w:spacing w:line="240"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Autoklavuojamas</w:t>
            </w:r>
            <w:proofErr w:type="spellEnd"/>
            <w:r w:rsidRPr="00CC02BB">
              <w:rPr>
                <w:rFonts w:ascii="Times New Roman" w:eastAsia="Calibri" w:hAnsi="Times New Roman" w:cs="Times New Roman"/>
                <w:sz w:val="22"/>
                <w:szCs w:val="22"/>
              </w:rPr>
              <w:t xml:space="preserve"> prie 135 laipsnių</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FEAC3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3EB594"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2FC8FE0B" w14:textId="2FC8E980" w:rsidTr="005A1DF8">
        <w:trPr>
          <w:trHeight w:val="20"/>
        </w:trPr>
        <w:tc>
          <w:tcPr>
            <w:tcW w:w="1000" w:type="dxa"/>
            <w:tcBorders>
              <w:top w:val="single" w:sz="4" w:space="0" w:color="auto"/>
              <w:left w:val="single" w:sz="4" w:space="0" w:color="auto"/>
              <w:bottom w:val="single" w:sz="4" w:space="0" w:color="auto"/>
              <w:right w:val="single" w:sz="4" w:space="0" w:color="auto"/>
            </w:tcBorders>
            <w:hideMark/>
          </w:tcPr>
          <w:p w14:paraId="4D071A7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1.5.9.</w:t>
            </w:r>
          </w:p>
        </w:tc>
        <w:tc>
          <w:tcPr>
            <w:tcW w:w="4677" w:type="dxa"/>
            <w:tcBorders>
              <w:top w:val="single" w:sz="4" w:space="0" w:color="auto"/>
              <w:left w:val="single" w:sz="4" w:space="0" w:color="auto"/>
              <w:bottom w:val="single" w:sz="4" w:space="0" w:color="auto"/>
              <w:right w:val="single" w:sz="4" w:space="0" w:color="auto"/>
            </w:tcBorders>
            <w:hideMark/>
          </w:tcPr>
          <w:p w14:paraId="24901FF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Garantijos terminas ne mažiau 24 mėnesiai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27893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29B5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0C77078" w14:textId="63FED350"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4CC6C2C3"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1.6.</w:t>
            </w:r>
          </w:p>
        </w:tc>
        <w:tc>
          <w:tcPr>
            <w:tcW w:w="4677" w:type="dxa"/>
            <w:tcBorders>
              <w:top w:val="single" w:sz="4" w:space="0" w:color="auto"/>
              <w:left w:val="single" w:sz="4" w:space="0" w:color="auto"/>
              <w:bottom w:val="single" w:sz="4" w:space="0" w:color="auto"/>
              <w:right w:val="single" w:sz="4" w:space="0" w:color="auto"/>
            </w:tcBorders>
            <w:hideMark/>
          </w:tcPr>
          <w:p w14:paraId="002A99B8"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Kampinis antgalis (1 vnt.):</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57EA60"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FD9B6C"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r>
      <w:tr w:rsidR="008C4D23" w:rsidRPr="00CC02BB" w14:paraId="2556F6FE" w14:textId="394065A3"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E327CB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1.6.1.</w:t>
            </w:r>
          </w:p>
        </w:tc>
        <w:tc>
          <w:tcPr>
            <w:tcW w:w="4677" w:type="dxa"/>
            <w:tcBorders>
              <w:top w:val="single" w:sz="4" w:space="0" w:color="auto"/>
              <w:left w:val="single" w:sz="4" w:space="0" w:color="auto"/>
              <w:bottom w:val="single" w:sz="4" w:space="0" w:color="auto"/>
              <w:right w:val="single" w:sz="4" w:space="0" w:color="auto"/>
            </w:tcBorders>
            <w:hideMark/>
          </w:tcPr>
          <w:p w14:paraId="21E85400"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Su vidiniu oro/vandens aušinimu</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EB48D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87EB2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7748B3F" w14:textId="57559900"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44E244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1.6.2.</w:t>
            </w:r>
          </w:p>
        </w:tc>
        <w:tc>
          <w:tcPr>
            <w:tcW w:w="4677" w:type="dxa"/>
            <w:tcBorders>
              <w:top w:val="single" w:sz="4" w:space="0" w:color="auto"/>
              <w:left w:val="single" w:sz="4" w:space="0" w:color="auto"/>
              <w:bottom w:val="single" w:sz="4" w:space="0" w:color="auto"/>
              <w:right w:val="single" w:sz="4" w:space="0" w:color="auto"/>
            </w:tcBorders>
            <w:hideMark/>
          </w:tcPr>
          <w:p w14:paraId="14D35007"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Sūkių perdavimo santykis 1:1</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B1DCE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DB80D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8D8298B" w14:textId="44E9E0BD"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D0EB6FF"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1.6.3.</w:t>
            </w:r>
          </w:p>
        </w:tc>
        <w:tc>
          <w:tcPr>
            <w:tcW w:w="4677" w:type="dxa"/>
            <w:tcBorders>
              <w:top w:val="single" w:sz="4" w:space="0" w:color="auto"/>
              <w:left w:val="single" w:sz="4" w:space="0" w:color="auto"/>
              <w:bottom w:val="single" w:sz="4" w:space="0" w:color="auto"/>
              <w:right w:val="single" w:sz="4" w:space="0" w:color="auto"/>
            </w:tcBorders>
            <w:hideMark/>
          </w:tcPr>
          <w:p w14:paraId="588F1693"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Grąžto fiksacija mygtuku</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61D940"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5F947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261840E4" w14:textId="7CCE8E76"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7BE834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1.6.4.</w:t>
            </w:r>
          </w:p>
        </w:tc>
        <w:tc>
          <w:tcPr>
            <w:tcW w:w="4677" w:type="dxa"/>
            <w:tcBorders>
              <w:top w:val="single" w:sz="4" w:space="0" w:color="auto"/>
              <w:left w:val="single" w:sz="4" w:space="0" w:color="auto"/>
              <w:bottom w:val="single" w:sz="4" w:space="0" w:color="auto"/>
              <w:right w:val="single" w:sz="4" w:space="0" w:color="auto"/>
            </w:tcBorders>
            <w:hideMark/>
          </w:tcPr>
          <w:p w14:paraId="42BFF797"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Su šviesos perdavimu</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8A34C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3C35C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DEF3FEC" w14:textId="6FE82FAA"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B7E28F2"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1.6.5.</w:t>
            </w:r>
          </w:p>
        </w:tc>
        <w:tc>
          <w:tcPr>
            <w:tcW w:w="4677" w:type="dxa"/>
            <w:tcBorders>
              <w:top w:val="single" w:sz="4" w:space="0" w:color="auto"/>
              <w:left w:val="single" w:sz="4" w:space="0" w:color="auto"/>
              <w:bottom w:val="single" w:sz="4" w:space="0" w:color="auto"/>
              <w:right w:val="single" w:sz="4" w:space="0" w:color="auto"/>
            </w:tcBorders>
            <w:hideMark/>
          </w:tcPr>
          <w:p w14:paraId="01F595A6" w14:textId="77777777" w:rsidR="008C4D23" w:rsidRPr="00CC02BB" w:rsidRDefault="008C4D23" w:rsidP="008C4D23">
            <w:pPr>
              <w:spacing w:line="240" w:lineRule="auto"/>
              <w:ind w:firstLine="0"/>
              <w:rPr>
                <w:rFonts w:ascii="Times New Roman" w:eastAsia="Calibri" w:hAnsi="Times New Roman" w:cs="Times New Roman"/>
                <w:b/>
                <w:sz w:val="22"/>
                <w:szCs w:val="22"/>
              </w:rPr>
            </w:pPr>
            <w:proofErr w:type="spellStart"/>
            <w:r w:rsidRPr="00CC02BB">
              <w:rPr>
                <w:rFonts w:ascii="Times New Roman" w:eastAsia="Calibri" w:hAnsi="Times New Roman" w:cs="Times New Roman"/>
                <w:sz w:val="22"/>
                <w:szCs w:val="22"/>
              </w:rPr>
              <w:t>Autoklavuojamas</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7AAA9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79902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2D8D522" w14:textId="079D25A2"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2E73FBC7"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1.6.6.</w:t>
            </w:r>
          </w:p>
        </w:tc>
        <w:tc>
          <w:tcPr>
            <w:tcW w:w="4677" w:type="dxa"/>
            <w:tcBorders>
              <w:top w:val="single" w:sz="4" w:space="0" w:color="auto"/>
              <w:left w:val="single" w:sz="4" w:space="0" w:color="auto"/>
              <w:bottom w:val="single" w:sz="4" w:space="0" w:color="auto"/>
              <w:right w:val="single" w:sz="4" w:space="0" w:color="auto"/>
            </w:tcBorders>
            <w:hideMark/>
          </w:tcPr>
          <w:p w14:paraId="328EE03A"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CE ženklinimas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3CF03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B96110"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4FFF1911" w14:textId="0CCD78E9" w:rsidTr="005A1DF8">
        <w:trPr>
          <w:trHeight w:val="20"/>
        </w:trPr>
        <w:tc>
          <w:tcPr>
            <w:tcW w:w="1000" w:type="dxa"/>
            <w:tcBorders>
              <w:top w:val="single" w:sz="4" w:space="0" w:color="auto"/>
              <w:left w:val="single" w:sz="4" w:space="0" w:color="auto"/>
              <w:bottom w:val="single" w:sz="4" w:space="0" w:color="auto"/>
              <w:right w:val="single" w:sz="4" w:space="0" w:color="auto"/>
            </w:tcBorders>
            <w:hideMark/>
          </w:tcPr>
          <w:p w14:paraId="0375610E"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1.6.7.</w:t>
            </w:r>
          </w:p>
        </w:tc>
        <w:tc>
          <w:tcPr>
            <w:tcW w:w="4677" w:type="dxa"/>
            <w:tcBorders>
              <w:top w:val="single" w:sz="4" w:space="0" w:color="auto"/>
              <w:left w:val="single" w:sz="4" w:space="0" w:color="auto"/>
              <w:bottom w:val="single" w:sz="4" w:space="0" w:color="auto"/>
              <w:right w:val="single" w:sz="4" w:space="0" w:color="auto"/>
            </w:tcBorders>
            <w:hideMark/>
          </w:tcPr>
          <w:p w14:paraId="4919188C"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Garantijos terminas ne mažiau 24 mėnesiai.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CF911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42AC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7101634" w14:textId="520B0876"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87193F8"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1.7.</w:t>
            </w:r>
          </w:p>
        </w:tc>
        <w:tc>
          <w:tcPr>
            <w:tcW w:w="4677" w:type="dxa"/>
            <w:tcBorders>
              <w:top w:val="single" w:sz="4" w:space="0" w:color="auto"/>
              <w:left w:val="single" w:sz="4" w:space="0" w:color="auto"/>
              <w:bottom w:val="single" w:sz="4" w:space="0" w:color="auto"/>
              <w:right w:val="single" w:sz="4" w:space="0" w:color="auto"/>
            </w:tcBorders>
            <w:hideMark/>
          </w:tcPr>
          <w:p w14:paraId="08464F10"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Turbininis antgalis su greita jungtimi (1 vnt.):</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53D49C"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5078BA"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r>
      <w:tr w:rsidR="008C4D23" w:rsidRPr="00CC02BB" w14:paraId="59997020" w14:textId="0634339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F307ED8"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1.7.1.</w:t>
            </w:r>
          </w:p>
        </w:tc>
        <w:tc>
          <w:tcPr>
            <w:tcW w:w="4677" w:type="dxa"/>
            <w:tcBorders>
              <w:top w:val="single" w:sz="4" w:space="0" w:color="auto"/>
              <w:left w:val="single" w:sz="4" w:space="0" w:color="auto"/>
              <w:bottom w:val="single" w:sz="4" w:space="0" w:color="auto"/>
              <w:right w:val="single" w:sz="4" w:space="0" w:color="auto"/>
            </w:tcBorders>
            <w:hideMark/>
          </w:tcPr>
          <w:p w14:paraId="527ECF8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Su vidiniu oro/vandens aušinimu iš atskirų ne mažiau 4 taškų</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ED3F12"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ABEE4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9538D72" w14:textId="2DE15CD5"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E6F6C9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1.7.2.</w:t>
            </w:r>
          </w:p>
        </w:tc>
        <w:tc>
          <w:tcPr>
            <w:tcW w:w="4677" w:type="dxa"/>
            <w:tcBorders>
              <w:top w:val="single" w:sz="4" w:space="0" w:color="auto"/>
              <w:left w:val="single" w:sz="4" w:space="0" w:color="auto"/>
              <w:bottom w:val="single" w:sz="4" w:space="0" w:color="auto"/>
              <w:right w:val="single" w:sz="4" w:space="0" w:color="auto"/>
            </w:tcBorders>
            <w:hideMark/>
          </w:tcPr>
          <w:p w14:paraId="43A6BFF1"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Sūkiai: 350 000 – 400 000 min</w:t>
            </w:r>
            <w:r w:rsidRPr="00CC02BB">
              <w:rPr>
                <w:rFonts w:ascii="Times New Roman" w:eastAsia="Calibri" w:hAnsi="Times New Roman" w:cs="Times New Roman"/>
                <w:sz w:val="22"/>
                <w:szCs w:val="22"/>
                <w:vertAlign w:val="superscript"/>
              </w:rPr>
              <w:t>-1</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1E5298"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B329F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6622EF9B" w14:textId="295D2F90"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56654EA"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1.7.3.</w:t>
            </w:r>
          </w:p>
        </w:tc>
        <w:tc>
          <w:tcPr>
            <w:tcW w:w="4677" w:type="dxa"/>
            <w:tcBorders>
              <w:top w:val="single" w:sz="4" w:space="0" w:color="auto"/>
              <w:left w:val="single" w:sz="4" w:space="0" w:color="auto"/>
              <w:bottom w:val="single" w:sz="4" w:space="0" w:color="auto"/>
              <w:right w:val="single" w:sz="4" w:space="0" w:color="auto"/>
            </w:tcBorders>
            <w:hideMark/>
          </w:tcPr>
          <w:p w14:paraId="11D44A49"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Maksimali galia ne mažiau 20 W</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328B9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F66A72"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66D0E00F" w14:textId="665E8E06"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54F0AE3"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1.7.4.</w:t>
            </w:r>
          </w:p>
        </w:tc>
        <w:tc>
          <w:tcPr>
            <w:tcW w:w="4677" w:type="dxa"/>
            <w:tcBorders>
              <w:top w:val="single" w:sz="4" w:space="0" w:color="auto"/>
              <w:left w:val="single" w:sz="4" w:space="0" w:color="auto"/>
              <w:bottom w:val="single" w:sz="4" w:space="0" w:color="auto"/>
              <w:right w:val="single" w:sz="4" w:space="0" w:color="auto"/>
            </w:tcBorders>
            <w:hideMark/>
          </w:tcPr>
          <w:p w14:paraId="246190CA"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LED tipo šviesos šaltinis turi būti integruotas turbininiame antgalyje</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FC658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7B6AB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7F5F1B8" w14:textId="1DB92BCC"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63099BB"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1.7.5.</w:t>
            </w:r>
          </w:p>
        </w:tc>
        <w:tc>
          <w:tcPr>
            <w:tcW w:w="4677" w:type="dxa"/>
            <w:tcBorders>
              <w:top w:val="single" w:sz="4" w:space="0" w:color="auto"/>
              <w:left w:val="single" w:sz="4" w:space="0" w:color="auto"/>
              <w:bottom w:val="single" w:sz="4" w:space="0" w:color="auto"/>
              <w:right w:val="single" w:sz="4" w:space="0" w:color="auto"/>
            </w:tcBorders>
            <w:hideMark/>
          </w:tcPr>
          <w:p w14:paraId="4186858F"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Jungiamas prie greitos jungties, komplektuojama su jungtimi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BE84B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D1F19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E41C097" w14:textId="082F49AA"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146CAC8"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1.7.6.</w:t>
            </w:r>
          </w:p>
        </w:tc>
        <w:tc>
          <w:tcPr>
            <w:tcW w:w="4677" w:type="dxa"/>
            <w:tcBorders>
              <w:top w:val="single" w:sz="4" w:space="0" w:color="auto"/>
              <w:left w:val="single" w:sz="4" w:space="0" w:color="auto"/>
              <w:bottom w:val="single" w:sz="4" w:space="0" w:color="auto"/>
              <w:right w:val="single" w:sz="4" w:space="0" w:color="auto"/>
            </w:tcBorders>
            <w:hideMark/>
          </w:tcPr>
          <w:p w14:paraId="13DE1135" w14:textId="77777777" w:rsidR="008C4D23" w:rsidRPr="00CC02BB" w:rsidRDefault="008C4D23" w:rsidP="008C4D23">
            <w:pPr>
              <w:spacing w:line="240" w:lineRule="auto"/>
              <w:ind w:firstLine="0"/>
              <w:rPr>
                <w:rFonts w:ascii="Times New Roman" w:eastAsia="Calibri" w:hAnsi="Times New Roman" w:cs="Times New Roman"/>
                <w:b/>
                <w:sz w:val="22"/>
                <w:szCs w:val="22"/>
              </w:rPr>
            </w:pPr>
            <w:proofErr w:type="spellStart"/>
            <w:r w:rsidRPr="00CC02BB">
              <w:rPr>
                <w:rFonts w:ascii="Times New Roman" w:eastAsia="Calibri" w:hAnsi="Times New Roman" w:cs="Times New Roman"/>
                <w:sz w:val="22"/>
                <w:szCs w:val="22"/>
              </w:rPr>
              <w:t>Autoklavuojamas</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46DAB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29BDA0"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65C8AACF" w14:textId="715C65C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B8626AF"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1.7.7.</w:t>
            </w:r>
          </w:p>
        </w:tc>
        <w:tc>
          <w:tcPr>
            <w:tcW w:w="4677" w:type="dxa"/>
            <w:tcBorders>
              <w:top w:val="single" w:sz="4" w:space="0" w:color="auto"/>
              <w:left w:val="single" w:sz="4" w:space="0" w:color="auto"/>
              <w:bottom w:val="single" w:sz="4" w:space="0" w:color="auto"/>
              <w:right w:val="single" w:sz="4" w:space="0" w:color="auto"/>
            </w:tcBorders>
            <w:hideMark/>
          </w:tcPr>
          <w:p w14:paraId="648712DD"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CE ženklinimas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EB9BE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BAA95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421CD472" w14:textId="140035AC" w:rsidTr="005A1DF8">
        <w:trPr>
          <w:trHeight w:val="20"/>
        </w:trPr>
        <w:tc>
          <w:tcPr>
            <w:tcW w:w="1000" w:type="dxa"/>
            <w:tcBorders>
              <w:top w:val="single" w:sz="4" w:space="0" w:color="auto"/>
              <w:left w:val="single" w:sz="4" w:space="0" w:color="auto"/>
              <w:bottom w:val="single" w:sz="4" w:space="0" w:color="auto"/>
              <w:right w:val="single" w:sz="4" w:space="0" w:color="auto"/>
            </w:tcBorders>
            <w:hideMark/>
          </w:tcPr>
          <w:p w14:paraId="5E4DA263"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1.7.8.</w:t>
            </w:r>
          </w:p>
        </w:tc>
        <w:tc>
          <w:tcPr>
            <w:tcW w:w="4677" w:type="dxa"/>
            <w:tcBorders>
              <w:top w:val="single" w:sz="4" w:space="0" w:color="auto"/>
              <w:left w:val="single" w:sz="4" w:space="0" w:color="auto"/>
              <w:bottom w:val="single" w:sz="4" w:space="0" w:color="auto"/>
              <w:right w:val="single" w:sz="4" w:space="0" w:color="auto"/>
            </w:tcBorders>
            <w:hideMark/>
          </w:tcPr>
          <w:p w14:paraId="635B8BFA"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Garantijos terminas ne mažiau 24 mėnesiai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15D1C2"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7B5A4"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11AA1D7" w14:textId="13A035BA"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70EF280"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1.8.</w:t>
            </w:r>
          </w:p>
        </w:tc>
        <w:tc>
          <w:tcPr>
            <w:tcW w:w="4677" w:type="dxa"/>
            <w:tcBorders>
              <w:top w:val="single" w:sz="4" w:space="0" w:color="auto"/>
              <w:left w:val="single" w:sz="4" w:space="0" w:color="auto"/>
              <w:bottom w:val="single" w:sz="4" w:space="0" w:color="auto"/>
              <w:right w:val="single" w:sz="4" w:space="0" w:color="auto"/>
            </w:tcBorders>
            <w:hideMark/>
          </w:tcPr>
          <w:p w14:paraId="437A1794"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 xml:space="preserve">Ultragarsinis </w:t>
            </w:r>
            <w:proofErr w:type="spellStart"/>
            <w:r w:rsidRPr="00CC02BB">
              <w:rPr>
                <w:rFonts w:ascii="Times New Roman" w:eastAsia="Calibri" w:hAnsi="Times New Roman" w:cs="Times New Roman"/>
                <w:b/>
                <w:sz w:val="22"/>
                <w:szCs w:val="22"/>
              </w:rPr>
              <w:t>skaleris</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E76501"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39D3FA"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r>
      <w:tr w:rsidR="008C4D23" w:rsidRPr="00CC02BB" w14:paraId="7464D965" w14:textId="3985C229"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25BFA414"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1.8.1.</w:t>
            </w:r>
          </w:p>
        </w:tc>
        <w:tc>
          <w:tcPr>
            <w:tcW w:w="4677" w:type="dxa"/>
            <w:tcBorders>
              <w:top w:val="single" w:sz="4" w:space="0" w:color="auto"/>
              <w:left w:val="single" w:sz="4" w:space="0" w:color="auto"/>
              <w:bottom w:val="single" w:sz="4" w:space="0" w:color="auto"/>
              <w:right w:val="single" w:sz="4" w:space="0" w:color="auto"/>
            </w:tcBorders>
            <w:hideMark/>
          </w:tcPr>
          <w:p w14:paraId="44064731" w14:textId="77777777" w:rsidR="008C4D23" w:rsidRPr="00CC02BB" w:rsidRDefault="008C4D23" w:rsidP="008C4D23">
            <w:pPr>
              <w:spacing w:line="240" w:lineRule="auto"/>
              <w:ind w:firstLine="0"/>
              <w:rPr>
                <w:rFonts w:ascii="Times New Roman" w:eastAsia="Calibri" w:hAnsi="Times New Roman" w:cs="Times New Roman"/>
                <w:sz w:val="22"/>
                <w:szCs w:val="22"/>
              </w:rPr>
            </w:pPr>
            <w:proofErr w:type="spellStart"/>
            <w:r w:rsidRPr="00CC02BB">
              <w:rPr>
                <w:rFonts w:ascii="Times New Roman" w:eastAsia="Calibri" w:hAnsi="Times New Roman" w:cs="Times New Roman"/>
                <w:sz w:val="22"/>
                <w:szCs w:val="22"/>
              </w:rPr>
              <w:t>Pjezokeraminis</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E5F7E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767C6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51A9A582" w14:textId="6B8F6FA1"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BF4EE87"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1.8.2.</w:t>
            </w:r>
          </w:p>
        </w:tc>
        <w:tc>
          <w:tcPr>
            <w:tcW w:w="4677" w:type="dxa"/>
            <w:tcBorders>
              <w:top w:val="single" w:sz="4" w:space="0" w:color="auto"/>
              <w:left w:val="single" w:sz="4" w:space="0" w:color="auto"/>
              <w:bottom w:val="single" w:sz="4" w:space="0" w:color="auto"/>
              <w:right w:val="single" w:sz="4" w:space="0" w:color="auto"/>
            </w:tcBorders>
            <w:hideMark/>
          </w:tcPr>
          <w:p w14:paraId="5E6F8E2D"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Įmontuojama į odontologinį įrenginį</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AE4C14"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BA691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6FD68F50" w14:textId="225FD15C"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43F4B02"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1.8.3.</w:t>
            </w:r>
          </w:p>
        </w:tc>
        <w:tc>
          <w:tcPr>
            <w:tcW w:w="4677" w:type="dxa"/>
            <w:tcBorders>
              <w:top w:val="single" w:sz="4" w:space="0" w:color="auto"/>
              <w:left w:val="single" w:sz="4" w:space="0" w:color="auto"/>
              <w:bottom w:val="single" w:sz="4" w:space="0" w:color="auto"/>
              <w:right w:val="single" w:sz="4" w:space="0" w:color="auto"/>
            </w:tcBorders>
            <w:hideMark/>
          </w:tcPr>
          <w:p w14:paraId="3B2D8350"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lang w:eastAsia="en-GB"/>
              </w:rPr>
              <w:t xml:space="preserve">Veikimo dažnis ne mažesnėse ribose 28 </w:t>
            </w:r>
            <w:proofErr w:type="spellStart"/>
            <w:r w:rsidRPr="00CC02BB">
              <w:rPr>
                <w:rFonts w:ascii="Times New Roman" w:eastAsia="Calibri" w:hAnsi="Times New Roman" w:cs="Times New Roman"/>
                <w:sz w:val="22"/>
                <w:szCs w:val="22"/>
                <w:lang w:eastAsia="en-GB"/>
              </w:rPr>
              <w:t>kHz</w:t>
            </w:r>
            <w:proofErr w:type="spellEnd"/>
            <w:r w:rsidRPr="00CC02BB">
              <w:rPr>
                <w:rFonts w:ascii="Times New Roman" w:eastAsia="Calibri" w:hAnsi="Times New Roman" w:cs="Times New Roman"/>
                <w:sz w:val="22"/>
                <w:szCs w:val="22"/>
                <w:lang w:eastAsia="en-GB"/>
              </w:rPr>
              <w:t xml:space="preserve"> – 36 </w:t>
            </w:r>
            <w:proofErr w:type="spellStart"/>
            <w:r w:rsidRPr="00CC02BB">
              <w:rPr>
                <w:rFonts w:ascii="Times New Roman" w:eastAsia="Calibri" w:hAnsi="Times New Roman" w:cs="Times New Roman"/>
                <w:sz w:val="22"/>
                <w:szCs w:val="22"/>
                <w:lang w:eastAsia="en-GB"/>
              </w:rPr>
              <w:t>kHz</w:t>
            </w:r>
            <w:proofErr w:type="spellEnd"/>
            <w:r w:rsidRPr="00CC02BB">
              <w:rPr>
                <w:rFonts w:ascii="Times New Roman" w:eastAsia="Calibri" w:hAnsi="Times New Roman" w:cs="Times New Roman"/>
                <w:sz w:val="22"/>
                <w:szCs w:val="22"/>
                <w:lang w:eastAsia="en-GB"/>
              </w:rPr>
              <w:t>.</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136A01" w14:textId="77777777" w:rsidR="008C4D23" w:rsidRPr="00CC02BB" w:rsidRDefault="008C4D23" w:rsidP="008C4D23">
            <w:pPr>
              <w:spacing w:line="240" w:lineRule="auto"/>
              <w:ind w:firstLine="0"/>
              <w:jc w:val="center"/>
              <w:rPr>
                <w:rFonts w:ascii="Times New Roman" w:eastAsia="Calibri" w:hAnsi="Times New Roman" w:cs="Times New Roman"/>
                <w:sz w:val="22"/>
                <w:szCs w:val="22"/>
                <w:lang w:eastAsia="en-GB"/>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EF7D14" w14:textId="77777777" w:rsidR="008C4D23" w:rsidRPr="00CC02BB" w:rsidRDefault="008C4D23" w:rsidP="008C4D23">
            <w:pPr>
              <w:spacing w:line="240" w:lineRule="auto"/>
              <w:ind w:firstLine="0"/>
              <w:jc w:val="center"/>
              <w:rPr>
                <w:rFonts w:ascii="Times New Roman" w:eastAsia="Calibri" w:hAnsi="Times New Roman" w:cs="Times New Roman"/>
                <w:sz w:val="22"/>
                <w:szCs w:val="22"/>
                <w:lang w:eastAsia="en-GB"/>
              </w:rPr>
            </w:pPr>
          </w:p>
        </w:tc>
      </w:tr>
      <w:tr w:rsidR="008C4D23" w:rsidRPr="00CC02BB" w14:paraId="73912A9D" w14:textId="0E9E4D1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544DFEF"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1.8.4.</w:t>
            </w:r>
          </w:p>
        </w:tc>
        <w:tc>
          <w:tcPr>
            <w:tcW w:w="4677" w:type="dxa"/>
            <w:tcBorders>
              <w:top w:val="single" w:sz="4" w:space="0" w:color="auto"/>
              <w:left w:val="single" w:sz="4" w:space="0" w:color="auto"/>
              <w:bottom w:val="single" w:sz="4" w:space="0" w:color="auto"/>
              <w:right w:val="single" w:sz="4" w:space="0" w:color="auto"/>
            </w:tcBorders>
            <w:hideMark/>
          </w:tcPr>
          <w:p w14:paraId="0E4F8EA5"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lang w:eastAsia="en-GB"/>
              </w:rPr>
              <w:t>Automatinis amplitudės ir dažnio santykio keitimas, keičiantis apkrovai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2019F9" w14:textId="77777777" w:rsidR="008C4D23" w:rsidRPr="00CC02BB" w:rsidRDefault="008C4D23" w:rsidP="008C4D23">
            <w:pPr>
              <w:spacing w:line="240" w:lineRule="auto"/>
              <w:ind w:firstLine="0"/>
              <w:jc w:val="center"/>
              <w:rPr>
                <w:rFonts w:ascii="Times New Roman" w:eastAsia="Calibri" w:hAnsi="Times New Roman" w:cs="Times New Roman"/>
                <w:sz w:val="22"/>
                <w:szCs w:val="22"/>
                <w:lang w:eastAsia="en-GB"/>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016478" w14:textId="77777777" w:rsidR="008C4D23" w:rsidRPr="00CC02BB" w:rsidRDefault="008C4D23" w:rsidP="008C4D23">
            <w:pPr>
              <w:spacing w:line="240" w:lineRule="auto"/>
              <w:ind w:firstLine="0"/>
              <w:jc w:val="center"/>
              <w:rPr>
                <w:rFonts w:ascii="Times New Roman" w:eastAsia="Calibri" w:hAnsi="Times New Roman" w:cs="Times New Roman"/>
                <w:sz w:val="22"/>
                <w:szCs w:val="22"/>
                <w:lang w:eastAsia="en-GB"/>
              </w:rPr>
            </w:pPr>
          </w:p>
        </w:tc>
      </w:tr>
      <w:tr w:rsidR="008C4D23" w:rsidRPr="00CC02BB" w14:paraId="510531AF" w14:textId="52783100"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231CBBFA"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1.8.5.</w:t>
            </w:r>
          </w:p>
        </w:tc>
        <w:tc>
          <w:tcPr>
            <w:tcW w:w="4677" w:type="dxa"/>
            <w:tcBorders>
              <w:top w:val="single" w:sz="4" w:space="0" w:color="auto"/>
              <w:left w:val="single" w:sz="4" w:space="0" w:color="auto"/>
              <w:bottom w:val="single" w:sz="4" w:space="0" w:color="auto"/>
              <w:right w:val="single" w:sz="4" w:space="0" w:color="auto"/>
            </w:tcBorders>
            <w:hideMark/>
          </w:tcPr>
          <w:p w14:paraId="206431E0"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lang w:eastAsia="en-GB"/>
              </w:rPr>
              <w:t xml:space="preserve">Turi tikti </w:t>
            </w:r>
            <w:proofErr w:type="spellStart"/>
            <w:r w:rsidRPr="00CC02BB">
              <w:rPr>
                <w:rFonts w:ascii="Times New Roman" w:eastAsia="Calibri" w:hAnsi="Times New Roman" w:cs="Times New Roman"/>
                <w:sz w:val="22"/>
                <w:szCs w:val="22"/>
                <w:lang w:eastAsia="en-GB"/>
              </w:rPr>
              <w:t>Acteon</w:t>
            </w:r>
            <w:proofErr w:type="spellEnd"/>
            <w:r w:rsidRPr="00CC02BB">
              <w:rPr>
                <w:rFonts w:ascii="Times New Roman" w:eastAsia="Calibri" w:hAnsi="Times New Roman" w:cs="Times New Roman"/>
                <w:sz w:val="22"/>
                <w:szCs w:val="22"/>
                <w:lang w:eastAsia="en-GB"/>
              </w:rPr>
              <w:t>/</w:t>
            </w:r>
            <w:proofErr w:type="spellStart"/>
            <w:r w:rsidRPr="00CC02BB">
              <w:rPr>
                <w:rFonts w:ascii="Times New Roman" w:eastAsia="Calibri" w:hAnsi="Times New Roman" w:cs="Times New Roman"/>
                <w:sz w:val="22"/>
                <w:szCs w:val="22"/>
                <w:lang w:eastAsia="en-GB"/>
              </w:rPr>
              <w:t>Satelec</w:t>
            </w:r>
            <w:proofErr w:type="spellEnd"/>
            <w:r w:rsidRPr="00CC02BB">
              <w:rPr>
                <w:rFonts w:ascii="Times New Roman" w:eastAsia="Calibri" w:hAnsi="Times New Roman" w:cs="Times New Roman"/>
                <w:sz w:val="22"/>
                <w:szCs w:val="22"/>
                <w:lang w:eastAsia="en-GB"/>
              </w:rPr>
              <w:t xml:space="preserve"> instrumentams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DA1FDD" w14:textId="77777777" w:rsidR="008C4D23" w:rsidRPr="00CC02BB" w:rsidRDefault="008C4D23" w:rsidP="008C4D23">
            <w:pPr>
              <w:spacing w:line="240" w:lineRule="auto"/>
              <w:ind w:firstLine="0"/>
              <w:jc w:val="center"/>
              <w:rPr>
                <w:rFonts w:ascii="Times New Roman" w:eastAsia="Calibri" w:hAnsi="Times New Roman" w:cs="Times New Roman"/>
                <w:sz w:val="22"/>
                <w:szCs w:val="22"/>
                <w:lang w:eastAsia="en-GB"/>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FCABEF" w14:textId="77777777" w:rsidR="008C4D23" w:rsidRPr="00CC02BB" w:rsidRDefault="008C4D23" w:rsidP="008C4D23">
            <w:pPr>
              <w:spacing w:line="240" w:lineRule="auto"/>
              <w:ind w:firstLine="0"/>
              <w:jc w:val="center"/>
              <w:rPr>
                <w:rFonts w:ascii="Times New Roman" w:eastAsia="Calibri" w:hAnsi="Times New Roman" w:cs="Times New Roman"/>
                <w:sz w:val="22"/>
                <w:szCs w:val="22"/>
                <w:lang w:eastAsia="en-GB"/>
              </w:rPr>
            </w:pPr>
          </w:p>
        </w:tc>
      </w:tr>
      <w:tr w:rsidR="008C4D23" w:rsidRPr="00CC02BB" w14:paraId="11397355" w14:textId="635CCEFB" w:rsidTr="005A1DF8">
        <w:trPr>
          <w:trHeight w:val="415"/>
        </w:trPr>
        <w:tc>
          <w:tcPr>
            <w:tcW w:w="1000" w:type="dxa"/>
            <w:tcBorders>
              <w:top w:val="single" w:sz="4" w:space="0" w:color="auto"/>
              <w:left w:val="single" w:sz="4" w:space="0" w:color="auto"/>
              <w:bottom w:val="single" w:sz="4" w:space="0" w:color="auto"/>
              <w:right w:val="single" w:sz="4" w:space="0" w:color="auto"/>
            </w:tcBorders>
            <w:hideMark/>
          </w:tcPr>
          <w:p w14:paraId="4F4FDC97"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1.8.6.</w:t>
            </w:r>
          </w:p>
        </w:tc>
        <w:tc>
          <w:tcPr>
            <w:tcW w:w="4677" w:type="dxa"/>
            <w:tcBorders>
              <w:top w:val="single" w:sz="4" w:space="0" w:color="auto"/>
              <w:left w:val="single" w:sz="4" w:space="0" w:color="auto"/>
              <w:bottom w:val="single" w:sz="4" w:space="0" w:color="auto"/>
              <w:right w:val="single" w:sz="4" w:space="0" w:color="auto"/>
            </w:tcBorders>
            <w:hideMark/>
          </w:tcPr>
          <w:p w14:paraId="45CE7AC6"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Garantijos terminas ne mažiau 24 mėnesiai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48E9A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D673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C9ED92C" w14:textId="37EEC39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40A436B"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1.8.</w:t>
            </w:r>
          </w:p>
        </w:tc>
        <w:tc>
          <w:tcPr>
            <w:tcW w:w="4677" w:type="dxa"/>
            <w:tcBorders>
              <w:top w:val="single" w:sz="4" w:space="0" w:color="auto"/>
              <w:left w:val="single" w:sz="4" w:space="0" w:color="auto"/>
              <w:bottom w:val="single" w:sz="4" w:space="0" w:color="auto"/>
              <w:right w:val="single" w:sz="4" w:space="0" w:color="auto"/>
            </w:tcBorders>
            <w:hideMark/>
          </w:tcPr>
          <w:p w14:paraId="78C93AE8" w14:textId="77777777" w:rsidR="008C4D23" w:rsidRPr="00CC02BB" w:rsidRDefault="008C4D23" w:rsidP="008C4D23">
            <w:pPr>
              <w:spacing w:line="240" w:lineRule="auto"/>
              <w:ind w:firstLine="0"/>
              <w:rPr>
                <w:rFonts w:ascii="Times New Roman" w:eastAsia="Calibri" w:hAnsi="Times New Roman" w:cs="Times New Roman"/>
                <w:b/>
                <w:sz w:val="22"/>
                <w:szCs w:val="22"/>
              </w:rPr>
            </w:pPr>
            <w:proofErr w:type="spellStart"/>
            <w:r w:rsidRPr="00CC02BB">
              <w:rPr>
                <w:rFonts w:ascii="Times New Roman" w:eastAsia="Calibri" w:hAnsi="Times New Roman" w:cs="Times New Roman"/>
                <w:b/>
                <w:bCs/>
                <w:sz w:val="22"/>
                <w:szCs w:val="22"/>
              </w:rPr>
              <w:t>Diodinis</w:t>
            </w:r>
            <w:proofErr w:type="spellEnd"/>
            <w:r w:rsidRPr="00CC02BB">
              <w:rPr>
                <w:rFonts w:ascii="Times New Roman" w:eastAsia="Calibri" w:hAnsi="Times New Roman" w:cs="Times New Roman"/>
                <w:b/>
                <w:bCs/>
                <w:sz w:val="22"/>
                <w:szCs w:val="22"/>
              </w:rPr>
              <w:t xml:space="preserve"> </w:t>
            </w:r>
            <w:proofErr w:type="spellStart"/>
            <w:r w:rsidRPr="00CC02BB">
              <w:rPr>
                <w:rFonts w:ascii="Times New Roman" w:eastAsia="Calibri" w:hAnsi="Times New Roman" w:cs="Times New Roman"/>
                <w:b/>
                <w:bCs/>
                <w:sz w:val="22"/>
                <w:szCs w:val="22"/>
              </w:rPr>
              <w:t>polimerizatorius</w:t>
            </w:r>
            <w:proofErr w:type="spellEnd"/>
            <w:r w:rsidRPr="00CC02BB">
              <w:rPr>
                <w:rFonts w:ascii="Times New Roman" w:eastAsia="Calibri" w:hAnsi="Times New Roman" w:cs="Times New Roman"/>
                <w:sz w:val="22"/>
                <w:szCs w:val="22"/>
              </w:rPr>
              <w:t xml:space="preserve"> </w:t>
            </w:r>
            <w:r w:rsidRPr="00CC02BB">
              <w:rPr>
                <w:rFonts w:ascii="Times New Roman" w:eastAsia="Calibri" w:hAnsi="Times New Roman" w:cs="Times New Roman"/>
                <w:b/>
                <w:sz w:val="22"/>
                <w:szCs w:val="22"/>
              </w:rPr>
              <w:t>(1 vnt.):</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E5CAB8" w14:textId="77777777" w:rsidR="008C4D23" w:rsidRPr="00CC02BB" w:rsidRDefault="008C4D23" w:rsidP="008C4D23">
            <w:pPr>
              <w:spacing w:line="240" w:lineRule="auto"/>
              <w:ind w:firstLine="0"/>
              <w:jc w:val="center"/>
              <w:rPr>
                <w:rFonts w:ascii="Times New Roman" w:eastAsia="Calibri" w:hAnsi="Times New Roman" w:cs="Times New Roman"/>
                <w:b/>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D23A51" w14:textId="77777777" w:rsidR="008C4D23" w:rsidRPr="00CC02BB" w:rsidRDefault="008C4D23" w:rsidP="008C4D23">
            <w:pPr>
              <w:spacing w:line="240" w:lineRule="auto"/>
              <w:ind w:firstLine="0"/>
              <w:jc w:val="center"/>
              <w:rPr>
                <w:rFonts w:ascii="Times New Roman" w:eastAsia="Calibri" w:hAnsi="Times New Roman" w:cs="Times New Roman"/>
                <w:b/>
                <w:bCs/>
                <w:sz w:val="22"/>
                <w:szCs w:val="22"/>
              </w:rPr>
            </w:pPr>
          </w:p>
        </w:tc>
      </w:tr>
      <w:tr w:rsidR="008C4D23" w:rsidRPr="00CC02BB" w14:paraId="38793C3B" w14:textId="651413AF"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4FE4F24"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1.8.1.</w:t>
            </w:r>
          </w:p>
        </w:tc>
        <w:tc>
          <w:tcPr>
            <w:tcW w:w="4677" w:type="dxa"/>
            <w:tcBorders>
              <w:top w:val="single" w:sz="4" w:space="0" w:color="auto"/>
              <w:left w:val="single" w:sz="4" w:space="0" w:color="auto"/>
              <w:bottom w:val="single" w:sz="4" w:space="0" w:color="auto"/>
              <w:right w:val="single" w:sz="4" w:space="0" w:color="auto"/>
            </w:tcBorders>
            <w:hideMark/>
          </w:tcPr>
          <w:p w14:paraId="1B2EEFF9"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Įmontuojamas į odontologinį įrenginį</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B8D96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440DBF"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6E3F6461" w14:textId="23D024D1"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E0867FF"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1.8.2.</w:t>
            </w:r>
          </w:p>
        </w:tc>
        <w:tc>
          <w:tcPr>
            <w:tcW w:w="4677" w:type="dxa"/>
            <w:tcBorders>
              <w:top w:val="single" w:sz="4" w:space="0" w:color="auto"/>
              <w:left w:val="single" w:sz="4" w:space="0" w:color="auto"/>
              <w:bottom w:val="single" w:sz="4" w:space="0" w:color="auto"/>
              <w:right w:val="single" w:sz="4" w:space="0" w:color="auto"/>
            </w:tcBorders>
            <w:hideMark/>
          </w:tcPr>
          <w:p w14:paraId="438A5CD5"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LED šviesos tipas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181DE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2123E5"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12DA1E0" w14:textId="296AC3FC"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0FAD20E"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1.8.3.</w:t>
            </w:r>
          </w:p>
        </w:tc>
        <w:tc>
          <w:tcPr>
            <w:tcW w:w="4677" w:type="dxa"/>
            <w:tcBorders>
              <w:top w:val="single" w:sz="4" w:space="0" w:color="auto"/>
              <w:left w:val="single" w:sz="4" w:space="0" w:color="auto"/>
              <w:bottom w:val="single" w:sz="4" w:space="0" w:color="auto"/>
              <w:right w:val="single" w:sz="4" w:space="0" w:color="auto"/>
            </w:tcBorders>
            <w:hideMark/>
          </w:tcPr>
          <w:p w14:paraId="01591D76" w14:textId="179461BF"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Šviesos intensyvumas ne mažiau kaip 1000 – 2500 </w:t>
            </w:r>
            <w:proofErr w:type="spellStart"/>
            <w:r w:rsidRPr="00CC02BB">
              <w:rPr>
                <w:rFonts w:ascii="Times New Roman" w:eastAsia="Calibri" w:hAnsi="Times New Roman" w:cs="Times New Roman"/>
                <w:sz w:val="22"/>
                <w:szCs w:val="22"/>
              </w:rPr>
              <w:t>mW</w:t>
            </w:r>
            <w:proofErr w:type="spellEnd"/>
            <w:r w:rsidRPr="00CC02BB">
              <w:rPr>
                <w:rFonts w:ascii="Times New Roman" w:eastAsia="Calibri" w:hAnsi="Times New Roman" w:cs="Times New Roman"/>
                <w:sz w:val="22"/>
                <w:szCs w:val="22"/>
              </w:rPr>
              <w:t xml:space="preserve">/cm²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CBD81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ED7270"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4B05834D" w14:textId="534C2600"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EA80A87"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1.8.4.</w:t>
            </w:r>
          </w:p>
        </w:tc>
        <w:tc>
          <w:tcPr>
            <w:tcW w:w="4677" w:type="dxa"/>
            <w:tcBorders>
              <w:top w:val="single" w:sz="4" w:space="0" w:color="auto"/>
              <w:left w:val="single" w:sz="4" w:space="0" w:color="auto"/>
              <w:bottom w:val="single" w:sz="4" w:space="0" w:color="auto"/>
              <w:right w:val="single" w:sz="4" w:space="0" w:color="auto"/>
            </w:tcBorders>
            <w:hideMark/>
          </w:tcPr>
          <w:p w14:paraId="0FA8DC80"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Šviesos bangos ilgis: 385nm-515nm</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1FCCED"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5ABCD2"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66594C3" w14:textId="530A9091"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2D8B0DB2"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1.8.5.</w:t>
            </w:r>
          </w:p>
        </w:tc>
        <w:tc>
          <w:tcPr>
            <w:tcW w:w="4677" w:type="dxa"/>
            <w:tcBorders>
              <w:top w:val="single" w:sz="4" w:space="0" w:color="auto"/>
              <w:left w:val="single" w:sz="4" w:space="0" w:color="auto"/>
              <w:bottom w:val="single" w:sz="4" w:space="0" w:color="auto"/>
              <w:right w:val="single" w:sz="4" w:space="0" w:color="auto"/>
            </w:tcBorders>
            <w:hideMark/>
          </w:tcPr>
          <w:p w14:paraId="4A992EA5"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Ne mažiau kaip 4 darbo rėžimai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9F46A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58E11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52B4019" w14:textId="07BF3394"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0208C380"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1.8.6.</w:t>
            </w:r>
          </w:p>
        </w:tc>
        <w:tc>
          <w:tcPr>
            <w:tcW w:w="4677" w:type="dxa"/>
            <w:tcBorders>
              <w:top w:val="single" w:sz="4" w:space="0" w:color="auto"/>
              <w:left w:val="single" w:sz="4" w:space="0" w:color="auto"/>
              <w:bottom w:val="single" w:sz="4" w:space="0" w:color="auto"/>
              <w:right w:val="single" w:sz="4" w:space="0" w:color="auto"/>
            </w:tcBorders>
            <w:hideMark/>
          </w:tcPr>
          <w:p w14:paraId="2540C3FE"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Plombavimo medžiagų kietinimo laiko pasirinkimas ne mažiau kaip 1s, 3s, 5s, 10s, 15s, 20s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ABAD7C"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2A658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571ED5A5" w14:textId="6E8668D9" w:rsidTr="008C4D23">
        <w:trPr>
          <w:trHeight w:val="20"/>
        </w:trPr>
        <w:tc>
          <w:tcPr>
            <w:tcW w:w="1000" w:type="dxa"/>
            <w:tcBorders>
              <w:top w:val="single" w:sz="4" w:space="0" w:color="auto"/>
              <w:left w:val="single" w:sz="4" w:space="0" w:color="auto"/>
              <w:bottom w:val="single" w:sz="4" w:space="0" w:color="auto"/>
              <w:right w:val="single" w:sz="4" w:space="0" w:color="auto"/>
            </w:tcBorders>
          </w:tcPr>
          <w:p w14:paraId="3746AE96" w14:textId="56347D9F" w:rsidR="008C4D23" w:rsidRPr="00CC02BB" w:rsidRDefault="005A1DF8" w:rsidP="008C4D23">
            <w:pPr>
              <w:spacing w:line="240" w:lineRule="auto"/>
              <w:ind w:firstLine="0"/>
              <w:rPr>
                <w:rFonts w:ascii="Times New Roman" w:eastAsia="Calibri" w:hAnsi="Times New Roman" w:cs="Times New Roman"/>
                <w:bCs/>
                <w:sz w:val="22"/>
                <w:szCs w:val="22"/>
              </w:rPr>
            </w:pPr>
            <w:r w:rsidRPr="00CC02BB">
              <w:rPr>
                <w:rFonts w:ascii="Times New Roman" w:eastAsia="Calibri" w:hAnsi="Times New Roman" w:cs="Times New Roman"/>
                <w:bCs/>
                <w:sz w:val="22"/>
                <w:szCs w:val="22"/>
              </w:rPr>
              <w:t>1.8.7.</w:t>
            </w:r>
          </w:p>
        </w:tc>
        <w:tc>
          <w:tcPr>
            <w:tcW w:w="4677" w:type="dxa"/>
            <w:tcBorders>
              <w:top w:val="single" w:sz="4" w:space="0" w:color="auto"/>
              <w:left w:val="single" w:sz="4" w:space="0" w:color="auto"/>
              <w:bottom w:val="single" w:sz="4" w:space="0" w:color="auto"/>
              <w:right w:val="single" w:sz="4" w:space="0" w:color="auto"/>
            </w:tcBorders>
            <w:hideMark/>
          </w:tcPr>
          <w:p w14:paraId="2DA4907A"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Svoris ne daugiau kaip 76 g.</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4765F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71477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58182736" w14:textId="55D06D96" w:rsidTr="005A1DF8">
        <w:trPr>
          <w:trHeight w:val="20"/>
        </w:trPr>
        <w:tc>
          <w:tcPr>
            <w:tcW w:w="1000" w:type="dxa"/>
            <w:tcBorders>
              <w:top w:val="single" w:sz="4" w:space="0" w:color="auto"/>
              <w:left w:val="single" w:sz="4" w:space="0" w:color="auto"/>
              <w:bottom w:val="single" w:sz="4" w:space="0" w:color="auto"/>
              <w:right w:val="single" w:sz="4" w:space="0" w:color="auto"/>
            </w:tcBorders>
          </w:tcPr>
          <w:p w14:paraId="54F707E3" w14:textId="59817363" w:rsidR="008C4D23" w:rsidRPr="00CC02BB" w:rsidRDefault="005A1DF8" w:rsidP="008C4D23">
            <w:pPr>
              <w:spacing w:line="240" w:lineRule="auto"/>
              <w:ind w:firstLine="0"/>
              <w:rPr>
                <w:rFonts w:ascii="Times New Roman" w:eastAsia="Calibri" w:hAnsi="Times New Roman" w:cs="Times New Roman"/>
                <w:bCs/>
                <w:sz w:val="22"/>
                <w:szCs w:val="22"/>
              </w:rPr>
            </w:pPr>
            <w:r w:rsidRPr="00CC02BB">
              <w:rPr>
                <w:rFonts w:ascii="Times New Roman" w:eastAsia="Calibri" w:hAnsi="Times New Roman" w:cs="Times New Roman"/>
                <w:bCs/>
                <w:sz w:val="22"/>
                <w:szCs w:val="22"/>
              </w:rPr>
              <w:t>1.8.8.</w:t>
            </w:r>
          </w:p>
        </w:tc>
        <w:tc>
          <w:tcPr>
            <w:tcW w:w="4677" w:type="dxa"/>
            <w:tcBorders>
              <w:top w:val="single" w:sz="4" w:space="0" w:color="auto"/>
              <w:left w:val="single" w:sz="4" w:space="0" w:color="auto"/>
              <w:bottom w:val="single" w:sz="4" w:space="0" w:color="auto"/>
              <w:right w:val="single" w:sz="4" w:space="0" w:color="auto"/>
            </w:tcBorders>
            <w:hideMark/>
          </w:tcPr>
          <w:p w14:paraId="23F66D5A"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Garantinis terminas ne mažesnis kaip 12 mėn.</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CDE00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8F1E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8593934" w14:textId="4A34FFA9"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1A52513" w14:textId="77777777" w:rsidR="008C4D23" w:rsidRPr="00CC02BB" w:rsidRDefault="008C4D23" w:rsidP="008C4D23">
            <w:pPr>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b/>
                <w:sz w:val="22"/>
                <w:szCs w:val="22"/>
              </w:rPr>
              <w:t>1.9.</w:t>
            </w:r>
          </w:p>
        </w:tc>
        <w:tc>
          <w:tcPr>
            <w:tcW w:w="4677" w:type="dxa"/>
            <w:tcBorders>
              <w:top w:val="single" w:sz="4" w:space="0" w:color="auto"/>
              <w:left w:val="single" w:sz="4" w:space="0" w:color="auto"/>
              <w:bottom w:val="single" w:sz="4" w:space="0" w:color="auto"/>
              <w:right w:val="single" w:sz="4" w:space="0" w:color="auto"/>
            </w:tcBorders>
            <w:hideMark/>
          </w:tcPr>
          <w:p w14:paraId="278C174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b/>
                <w:sz w:val="22"/>
                <w:szCs w:val="22"/>
              </w:rPr>
              <w:t>Gydytojo kėdutė:</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66D72A"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40E0F1" w14:textId="77777777" w:rsidR="008C4D23" w:rsidRPr="00CC02BB" w:rsidRDefault="008C4D23" w:rsidP="008C4D23">
            <w:pPr>
              <w:spacing w:line="240" w:lineRule="auto"/>
              <w:ind w:firstLine="0"/>
              <w:jc w:val="center"/>
              <w:rPr>
                <w:rFonts w:ascii="Times New Roman" w:eastAsia="Calibri" w:hAnsi="Times New Roman" w:cs="Times New Roman"/>
                <w:b/>
                <w:sz w:val="22"/>
                <w:szCs w:val="22"/>
              </w:rPr>
            </w:pPr>
          </w:p>
        </w:tc>
      </w:tr>
      <w:tr w:rsidR="008C4D23" w:rsidRPr="00CC02BB" w14:paraId="0FCE4C2A" w14:textId="4A0262A1"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1F45CA7"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1.9.1.</w:t>
            </w:r>
          </w:p>
        </w:tc>
        <w:tc>
          <w:tcPr>
            <w:tcW w:w="4677" w:type="dxa"/>
            <w:tcBorders>
              <w:top w:val="single" w:sz="4" w:space="0" w:color="auto"/>
              <w:left w:val="single" w:sz="4" w:space="0" w:color="auto"/>
              <w:bottom w:val="single" w:sz="4" w:space="0" w:color="auto"/>
              <w:right w:val="single" w:sz="4" w:space="0" w:color="auto"/>
            </w:tcBorders>
            <w:hideMark/>
          </w:tcPr>
          <w:p w14:paraId="26934790" w14:textId="77777777" w:rsidR="008C4D23" w:rsidRPr="00CC02BB" w:rsidRDefault="008C4D23" w:rsidP="008C4D23">
            <w:pPr>
              <w:tabs>
                <w:tab w:val="right" w:pos="6134"/>
              </w:tabs>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Laisvai stumdoma ant ne mažiau kaip 5 ratukų.</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2D316E" w14:textId="77777777" w:rsidR="008C4D23" w:rsidRPr="00CC02BB" w:rsidRDefault="008C4D23" w:rsidP="008C4D23">
            <w:pPr>
              <w:tabs>
                <w:tab w:val="right" w:pos="6134"/>
              </w:tabs>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8E95AD" w14:textId="77777777" w:rsidR="008C4D23" w:rsidRPr="00CC02BB" w:rsidRDefault="008C4D23" w:rsidP="008C4D23">
            <w:pPr>
              <w:tabs>
                <w:tab w:val="right" w:pos="6134"/>
              </w:tabs>
              <w:spacing w:line="240" w:lineRule="auto"/>
              <w:ind w:firstLine="0"/>
              <w:jc w:val="center"/>
              <w:rPr>
                <w:rFonts w:ascii="Times New Roman" w:eastAsia="Calibri" w:hAnsi="Times New Roman" w:cs="Times New Roman"/>
                <w:sz w:val="22"/>
                <w:szCs w:val="22"/>
              </w:rPr>
            </w:pPr>
          </w:p>
        </w:tc>
      </w:tr>
      <w:tr w:rsidR="008C4D23" w:rsidRPr="00CC02BB" w14:paraId="3DE1A6B1" w14:textId="7110E9DB"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84C9CD4"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1.9.2.</w:t>
            </w:r>
          </w:p>
        </w:tc>
        <w:tc>
          <w:tcPr>
            <w:tcW w:w="4677" w:type="dxa"/>
            <w:tcBorders>
              <w:top w:val="single" w:sz="4" w:space="0" w:color="auto"/>
              <w:left w:val="single" w:sz="4" w:space="0" w:color="auto"/>
              <w:bottom w:val="single" w:sz="4" w:space="0" w:color="auto"/>
              <w:right w:val="single" w:sz="4" w:space="0" w:color="auto"/>
            </w:tcBorders>
            <w:hideMark/>
          </w:tcPr>
          <w:p w14:paraId="2E296C59"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Nugaros atlošas keičiamo aukščio.</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2E6B9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E878DC"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1C7C527D" w14:textId="617164F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14C4A84C"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1.9.3.</w:t>
            </w:r>
          </w:p>
        </w:tc>
        <w:tc>
          <w:tcPr>
            <w:tcW w:w="4677" w:type="dxa"/>
            <w:tcBorders>
              <w:top w:val="single" w:sz="4" w:space="0" w:color="auto"/>
              <w:left w:val="single" w:sz="4" w:space="0" w:color="auto"/>
              <w:bottom w:val="single" w:sz="4" w:space="0" w:color="auto"/>
              <w:right w:val="single" w:sz="4" w:space="0" w:color="auto"/>
            </w:tcBorders>
            <w:hideMark/>
          </w:tcPr>
          <w:p w14:paraId="577936D6"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Reguliuojamas kėdutės aukštis.</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3997AB"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3B37CA"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708E26F" w14:textId="38D814FA"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875574E"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1.9.4.</w:t>
            </w:r>
          </w:p>
        </w:tc>
        <w:tc>
          <w:tcPr>
            <w:tcW w:w="4677" w:type="dxa"/>
            <w:tcBorders>
              <w:top w:val="single" w:sz="4" w:space="0" w:color="auto"/>
              <w:left w:val="single" w:sz="4" w:space="0" w:color="auto"/>
              <w:bottom w:val="single" w:sz="4" w:space="0" w:color="auto"/>
              <w:right w:val="single" w:sz="4" w:space="0" w:color="auto"/>
            </w:tcBorders>
            <w:hideMark/>
          </w:tcPr>
          <w:p w14:paraId="78A339A1"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Turi būti to paties gamintojo kaip ir paciento kėdė.</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E6BDB7"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A9976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61BDB0B" w14:textId="09234449"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6AE384B4"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1.9.5.</w:t>
            </w:r>
          </w:p>
        </w:tc>
        <w:tc>
          <w:tcPr>
            <w:tcW w:w="4677" w:type="dxa"/>
            <w:tcBorders>
              <w:top w:val="single" w:sz="4" w:space="0" w:color="auto"/>
              <w:left w:val="single" w:sz="4" w:space="0" w:color="auto"/>
              <w:bottom w:val="single" w:sz="4" w:space="0" w:color="auto"/>
              <w:right w:val="single" w:sz="4" w:space="0" w:color="auto"/>
            </w:tcBorders>
            <w:hideMark/>
          </w:tcPr>
          <w:p w14:paraId="3566D910" w14:textId="77777777" w:rsidR="008C4D23" w:rsidRPr="00CC02BB" w:rsidRDefault="008C4D23" w:rsidP="008C4D23">
            <w:pPr>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bCs/>
                <w:sz w:val="22"/>
                <w:szCs w:val="22"/>
              </w:rPr>
              <w:t>Kėdutės apmušalų danga lengvai valoma ir dezinfekuojama.</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A21567" w14:textId="77777777" w:rsidR="008C4D23" w:rsidRPr="00CC02BB" w:rsidRDefault="008C4D23" w:rsidP="008C4D23">
            <w:pPr>
              <w:spacing w:line="240" w:lineRule="auto"/>
              <w:ind w:firstLine="0"/>
              <w:jc w:val="center"/>
              <w:rPr>
                <w:rFonts w:ascii="Times New Roman" w:eastAsia="Calibri" w:hAnsi="Times New Roman" w:cs="Times New Roman"/>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FF5886" w14:textId="77777777" w:rsidR="008C4D23" w:rsidRPr="007F63DD" w:rsidRDefault="008C4D23" w:rsidP="008C4D23">
            <w:pPr>
              <w:spacing w:line="240" w:lineRule="auto"/>
              <w:ind w:firstLine="0"/>
              <w:jc w:val="center"/>
              <w:rPr>
                <w:rFonts w:ascii="Times New Roman" w:eastAsia="Calibri" w:hAnsi="Times New Roman" w:cs="Times New Roman"/>
                <w:bCs/>
                <w:sz w:val="22"/>
                <w:szCs w:val="22"/>
              </w:rPr>
            </w:pPr>
          </w:p>
        </w:tc>
      </w:tr>
      <w:tr w:rsidR="008C4D23" w:rsidRPr="00CC02BB" w14:paraId="0E5ABE92" w14:textId="66F3C267" w:rsidTr="005A1DF8">
        <w:trPr>
          <w:trHeight w:val="20"/>
        </w:trPr>
        <w:tc>
          <w:tcPr>
            <w:tcW w:w="1000" w:type="dxa"/>
            <w:tcBorders>
              <w:top w:val="single" w:sz="4" w:space="0" w:color="auto"/>
              <w:left w:val="single" w:sz="4" w:space="0" w:color="auto"/>
              <w:bottom w:val="single" w:sz="4" w:space="0" w:color="auto"/>
              <w:right w:val="single" w:sz="4" w:space="0" w:color="auto"/>
            </w:tcBorders>
            <w:hideMark/>
          </w:tcPr>
          <w:p w14:paraId="25AF31E7" w14:textId="77777777" w:rsidR="008C4D23" w:rsidRPr="00CC02BB" w:rsidRDefault="008C4D23" w:rsidP="008C4D23">
            <w:pPr>
              <w:snapToGrid w:val="0"/>
              <w:spacing w:line="240" w:lineRule="auto"/>
              <w:ind w:firstLine="0"/>
              <w:rPr>
                <w:rFonts w:ascii="Times New Roman" w:eastAsia="Calibri" w:hAnsi="Times New Roman" w:cs="Times New Roman"/>
                <w:b/>
                <w:bCs/>
                <w:sz w:val="22"/>
                <w:szCs w:val="22"/>
              </w:rPr>
            </w:pPr>
            <w:r w:rsidRPr="00CC02BB">
              <w:rPr>
                <w:rFonts w:ascii="Times New Roman" w:eastAsia="Calibri" w:hAnsi="Times New Roman" w:cs="Times New Roman"/>
                <w:sz w:val="22"/>
                <w:szCs w:val="22"/>
              </w:rPr>
              <w:t>1.9.6.</w:t>
            </w:r>
          </w:p>
        </w:tc>
        <w:tc>
          <w:tcPr>
            <w:tcW w:w="4677" w:type="dxa"/>
            <w:tcBorders>
              <w:top w:val="single" w:sz="4" w:space="0" w:color="auto"/>
              <w:left w:val="single" w:sz="4" w:space="0" w:color="auto"/>
              <w:bottom w:val="single" w:sz="4" w:space="0" w:color="auto"/>
              <w:right w:val="single" w:sz="4" w:space="0" w:color="auto"/>
            </w:tcBorders>
            <w:hideMark/>
          </w:tcPr>
          <w:p w14:paraId="4D1A3CF7" w14:textId="407E32E3" w:rsidR="008C4D23" w:rsidRPr="00CC02BB" w:rsidRDefault="008C4D23" w:rsidP="008C4D23">
            <w:pPr>
              <w:widowControl w:val="0"/>
              <w:snapToGrid w:val="0"/>
              <w:spacing w:line="240" w:lineRule="auto"/>
              <w:ind w:firstLine="0"/>
              <w:rPr>
                <w:rFonts w:ascii="Times New Roman" w:eastAsia="Calibri" w:hAnsi="Times New Roman" w:cs="Times New Roman"/>
                <w:b/>
                <w:sz w:val="22"/>
                <w:szCs w:val="22"/>
              </w:rPr>
            </w:pPr>
            <w:r w:rsidRPr="00CC02BB">
              <w:rPr>
                <w:rFonts w:ascii="Times New Roman" w:eastAsia="Calibri" w:hAnsi="Times New Roman" w:cs="Times New Roman"/>
                <w:sz w:val="22"/>
                <w:szCs w:val="22"/>
              </w:rPr>
              <w:t xml:space="preserve">Garantijos terminas </w:t>
            </w:r>
            <w:r w:rsidR="005A1DF8" w:rsidRPr="00CC02BB">
              <w:rPr>
                <w:rFonts w:ascii="Times New Roman" w:eastAsia="Calibri" w:hAnsi="Times New Roman" w:cs="Times New Roman"/>
                <w:sz w:val="22"/>
                <w:szCs w:val="22"/>
              </w:rPr>
              <w:t xml:space="preserve">ne mažiau </w:t>
            </w:r>
            <w:r w:rsidRPr="00CC02BB">
              <w:rPr>
                <w:rFonts w:ascii="Times New Roman" w:eastAsia="Calibri" w:hAnsi="Times New Roman" w:cs="Times New Roman"/>
                <w:sz w:val="22"/>
                <w:szCs w:val="22"/>
              </w:rPr>
              <w:t>24 mėnesiai.</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A1A59A" w14:textId="77777777" w:rsidR="008C4D23" w:rsidRPr="00CC02BB" w:rsidRDefault="008C4D23" w:rsidP="008C4D23">
            <w:pPr>
              <w:widowControl w:val="0"/>
              <w:snapToGrid w:val="0"/>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5CC53" w14:textId="77777777" w:rsidR="008C4D23" w:rsidRPr="007F63DD" w:rsidRDefault="008C4D23" w:rsidP="008C4D23">
            <w:pPr>
              <w:widowControl w:val="0"/>
              <w:snapToGrid w:val="0"/>
              <w:spacing w:line="240" w:lineRule="auto"/>
              <w:ind w:firstLine="0"/>
              <w:jc w:val="center"/>
              <w:rPr>
                <w:rFonts w:ascii="Times New Roman" w:eastAsia="Calibri" w:hAnsi="Times New Roman" w:cs="Times New Roman"/>
                <w:sz w:val="22"/>
                <w:szCs w:val="22"/>
              </w:rPr>
            </w:pPr>
          </w:p>
        </w:tc>
      </w:tr>
      <w:tr w:rsidR="001864A6" w:rsidRPr="00CC02BB" w14:paraId="1A0E4B90" w14:textId="322C5D00" w:rsidTr="00DF5A7D">
        <w:trPr>
          <w:trHeight w:val="20"/>
        </w:trPr>
        <w:tc>
          <w:tcPr>
            <w:tcW w:w="1000" w:type="dxa"/>
            <w:tcBorders>
              <w:top w:val="single" w:sz="4" w:space="0" w:color="auto"/>
              <w:left w:val="single" w:sz="4" w:space="0" w:color="auto"/>
              <w:bottom w:val="single" w:sz="4" w:space="0" w:color="auto"/>
              <w:right w:val="single" w:sz="4" w:space="0" w:color="auto"/>
            </w:tcBorders>
            <w:hideMark/>
          </w:tcPr>
          <w:p w14:paraId="4A4D8E4E" w14:textId="77777777" w:rsidR="001864A6" w:rsidRPr="00CC02BB" w:rsidRDefault="001864A6" w:rsidP="001864A6">
            <w:pPr>
              <w:snapToGrid w:val="0"/>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b/>
                <w:sz w:val="22"/>
                <w:szCs w:val="22"/>
              </w:rPr>
              <w:t>1.9.</w:t>
            </w:r>
          </w:p>
        </w:tc>
        <w:tc>
          <w:tcPr>
            <w:tcW w:w="4677" w:type="dxa"/>
            <w:tcBorders>
              <w:top w:val="single" w:sz="4" w:space="0" w:color="auto"/>
              <w:left w:val="single" w:sz="4" w:space="0" w:color="auto"/>
              <w:bottom w:val="single" w:sz="4" w:space="0" w:color="auto"/>
              <w:right w:val="single" w:sz="4" w:space="0" w:color="auto"/>
            </w:tcBorders>
            <w:hideMark/>
          </w:tcPr>
          <w:p w14:paraId="1C5917B6" w14:textId="77777777" w:rsidR="001864A6" w:rsidRPr="00CC02BB" w:rsidRDefault="001864A6" w:rsidP="001864A6">
            <w:pPr>
              <w:spacing w:line="240" w:lineRule="auto"/>
              <w:ind w:firstLine="0"/>
              <w:rPr>
                <w:rFonts w:ascii="Times New Roman" w:eastAsia="Calibri" w:hAnsi="Times New Roman" w:cs="Times New Roman"/>
                <w:sz w:val="22"/>
                <w:szCs w:val="22"/>
                <w:bdr w:val="none" w:sz="0" w:space="0" w:color="auto" w:frame="1"/>
              </w:rPr>
            </w:pPr>
            <w:proofErr w:type="spellStart"/>
            <w:r w:rsidRPr="00CC02BB">
              <w:rPr>
                <w:rFonts w:ascii="Times New Roman" w:eastAsia="Calibri" w:hAnsi="Times New Roman" w:cs="Times New Roman"/>
                <w:b/>
                <w:sz w:val="22"/>
                <w:szCs w:val="22"/>
              </w:rPr>
              <w:t>Betepalinis</w:t>
            </w:r>
            <w:proofErr w:type="spellEnd"/>
            <w:r w:rsidRPr="00CC02BB">
              <w:rPr>
                <w:rFonts w:ascii="Times New Roman" w:eastAsia="Calibri" w:hAnsi="Times New Roman" w:cs="Times New Roman"/>
                <w:b/>
                <w:sz w:val="22"/>
                <w:szCs w:val="22"/>
              </w:rPr>
              <w:t xml:space="preserve"> kompresorius:</w:t>
            </w:r>
          </w:p>
        </w:tc>
        <w:tc>
          <w:tcPr>
            <w:tcW w:w="864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A01CAA" w14:textId="77777777" w:rsidR="001864A6" w:rsidRPr="007F63DD" w:rsidRDefault="001864A6" w:rsidP="001864A6">
            <w:pPr>
              <w:spacing w:line="240" w:lineRule="auto"/>
              <w:ind w:firstLine="0"/>
              <w:jc w:val="center"/>
              <w:rPr>
                <w:rFonts w:ascii="Times New Roman" w:eastAsia="Calibri" w:hAnsi="Times New Roman" w:cs="Times New Roman"/>
                <w:b/>
                <w:sz w:val="22"/>
                <w:szCs w:val="22"/>
              </w:rPr>
            </w:pPr>
            <w:r w:rsidRPr="007F63DD">
              <w:rPr>
                <w:rFonts w:ascii="Times New Roman" w:eastAsia="Calibri" w:hAnsi="Times New Roman" w:cs="Times New Roman"/>
                <w:b/>
                <w:sz w:val="22"/>
                <w:szCs w:val="22"/>
              </w:rPr>
              <w:t>Siūlomos prekės gamintojas, modelis, pagaminimo metai</w:t>
            </w:r>
          </w:p>
          <w:p w14:paraId="6AF8A276" w14:textId="507878DA" w:rsidR="00542613" w:rsidRPr="007F63DD" w:rsidRDefault="00542613" w:rsidP="001864A6">
            <w:pPr>
              <w:spacing w:line="240" w:lineRule="auto"/>
              <w:ind w:firstLine="0"/>
              <w:jc w:val="center"/>
              <w:rPr>
                <w:rFonts w:ascii="Times New Roman" w:eastAsia="Calibri" w:hAnsi="Times New Roman" w:cs="Times New Roman"/>
                <w:b/>
                <w:sz w:val="22"/>
                <w:szCs w:val="22"/>
              </w:rPr>
            </w:pPr>
            <w:r w:rsidRPr="007F63DD">
              <w:rPr>
                <w:rFonts w:ascii="Times New Roman" w:eastAsia="Calibri" w:hAnsi="Times New Roman" w:cs="Times New Roman"/>
                <w:b/>
                <w:sz w:val="22"/>
                <w:szCs w:val="22"/>
              </w:rPr>
              <w:t>(pildo tiekėjas)</w:t>
            </w:r>
          </w:p>
        </w:tc>
      </w:tr>
      <w:tr w:rsidR="008C4D23" w:rsidRPr="00CC02BB" w14:paraId="19E3EB30" w14:textId="5F7D846C"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1759D91" w14:textId="77777777" w:rsidR="008C4D23" w:rsidRPr="00CC02BB" w:rsidRDefault="008C4D23" w:rsidP="008C4D23">
            <w:pPr>
              <w:snapToGrid w:val="0"/>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1.9.1.</w:t>
            </w:r>
          </w:p>
        </w:tc>
        <w:tc>
          <w:tcPr>
            <w:tcW w:w="4677" w:type="dxa"/>
            <w:tcBorders>
              <w:top w:val="single" w:sz="4" w:space="0" w:color="auto"/>
              <w:left w:val="single" w:sz="4" w:space="0" w:color="auto"/>
              <w:bottom w:val="single" w:sz="4" w:space="0" w:color="auto"/>
              <w:right w:val="single" w:sz="4" w:space="0" w:color="auto"/>
            </w:tcBorders>
            <w:hideMark/>
          </w:tcPr>
          <w:p w14:paraId="082A9DBE" w14:textId="08F0C3CE" w:rsidR="008C4D23" w:rsidRPr="00CC02BB" w:rsidRDefault="008C4D23" w:rsidP="008C4D23">
            <w:pPr>
              <w:spacing w:line="240"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naudojamas galingumas ne daugiau 1,</w:t>
            </w:r>
            <w:r w:rsidRPr="00CC02BB">
              <w:rPr>
                <w:rFonts w:ascii="Times New Roman" w:eastAsia="Calibri" w:hAnsi="Times New Roman" w:cs="Times New Roman"/>
                <w:sz w:val="22"/>
                <w:szCs w:val="22"/>
                <w:lang w:val="pt-PT"/>
              </w:rPr>
              <w:t>3</w:t>
            </w:r>
            <w:r w:rsidRPr="00CC02BB">
              <w:rPr>
                <w:rFonts w:ascii="Times New Roman" w:eastAsia="Calibri" w:hAnsi="Times New Roman" w:cs="Times New Roman"/>
                <w:sz w:val="22"/>
                <w:szCs w:val="22"/>
              </w:rPr>
              <w:t xml:space="preserve"> kW, esant 230 V 50 Hz</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2423C"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4E114D"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EC9EA9A" w14:textId="66FAB0A7"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57C25FC9" w14:textId="77777777" w:rsidR="008C4D23" w:rsidRPr="00CC02BB" w:rsidRDefault="008C4D23" w:rsidP="008C4D23">
            <w:pPr>
              <w:snapToGrid w:val="0"/>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1.9.2.</w:t>
            </w:r>
          </w:p>
        </w:tc>
        <w:tc>
          <w:tcPr>
            <w:tcW w:w="4677" w:type="dxa"/>
            <w:tcBorders>
              <w:top w:val="single" w:sz="4" w:space="0" w:color="auto"/>
              <w:left w:val="single" w:sz="4" w:space="0" w:color="auto"/>
              <w:bottom w:val="single" w:sz="4" w:space="0" w:color="auto"/>
              <w:right w:val="single" w:sz="4" w:space="0" w:color="auto"/>
            </w:tcBorders>
            <w:hideMark/>
          </w:tcPr>
          <w:p w14:paraId="56E18992" w14:textId="0D89BBC3" w:rsidR="008C4D23" w:rsidRPr="00CC02BB" w:rsidRDefault="008C4D23" w:rsidP="008C4D23">
            <w:pPr>
              <w:spacing w:line="240"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 maksimalus našumas ne mažiau 158 </w:t>
            </w:r>
            <w:proofErr w:type="spellStart"/>
            <w:r w:rsidRPr="00CC02BB">
              <w:rPr>
                <w:rFonts w:ascii="Times New Roman" w:eastAsia="Calibri" w:hAnsi="Times New Roman" w:cs="Times New Roman"/>
                <w:sz w:val="22"/>
                <w:szCs w:val="22"/>
              </w:rPr>
              <w:t>ltr</w:t>
            </w:r>
            <w:proofErr w:type="spellEnd"/>
            <w:r w:rsidRPr="00CC02BB">
              <w:rPr>
                <w:rFonts w:ascii="Times New Roman" w:eastAsia="Calibri" w:hAnsi="Times New Roman" w:cs="Times New Roman"/>
                <w:sz w:val="22"/>
                <w:szCs w:val="22"/>
              </w:rPr>
              <w:t xml:space="preserve">/min., prie 5 Bar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6780EE"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57F646"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01A1FCBE" w14:textId="5B8F9BB8"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7339DC00" w14:textId="77777777" w:rsidR="008C4D23" w:rsidRPr="00CC02BB" w:rsidRDefault="008C4D23" w:rsidP="008C4D23">
            <w:pPr>
              <w:snapToGrid w:val="0"/>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1.9.3.</w:t>
            </w:r>
          </w:p>
        </w:tc>
        <w:tc>
          <w:tcPr>
            <w:tcW w:w="4677" w:type="dxa"/>
            <w:tcBorders>
              <w:top w:val="single" w:sz="4" w:space="0" w:color="auto"/>
              <w:left w:val="single" w:sz="4" w:space="0" w:color="auto"/>
              <w:bottom w:val="single" w:sz="4" w:space="0" w:color="auto"/>
              <w:right w:val="single" w:sz="4" w:space="0" w:color="auto"/>
            </w:tcBorders>
            <w:hideMark/>
          </w:tcPr>
          <w:p w14:paraId="0DB9E5D6" w14:textId="63922105" w:rsidR="008C4D23" w:rsidRPr="00CC02BB" w:rsidRDefault="008C4D23" w:rsidP="008C4D23">
            <w:pPr>
              <w:spacing w:line="240"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oro talpa ne mažiau 30 </w:t>
            </w:r>
            <w:proofErr w:type="spellStart"/>
            <w:r w:rsidRPr="00CC02BB">
              <w:rPr>
                <w:rFonts w:ascii="Times New Roman" w:eastAsia="Calibri" w:hAnsi="Times New Roman" w:cs="Times New Roman"/>
                <w:sz w:val="22"/>
                <w:szCs w:val="22"/>
              </w:rPr>
              <w:t>ltr</w:t>
            </w:r>
            <w:proofErr w:type="spellEnd"/>
            <w:r w:rsidRPr="00CC02BB">
              <w:rPr>
                <w:rFonts w:ascii="Times New Roman" w:eastAsia="Calibri" w:hAnsi="Times New Roman" w:cs="Times New Roman"/>
                <w:sz w:val="22"/>
                <w:szCs w:val="22"/>
              </w:rPr>
              <w:t>.</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B303B5" w14:textId="77777777" w:rsidR="008C4D23" w:rsidRPr="00CC02BB" w:rsidRDefault="008C4D23" w:rsidP="008C4D23">
            <w:pPr>
              <w:spacing w:line="240" w:lineRule="auto"/>
              <w:ind w:firstLine="0"/>
              <w:jc w:val="center"/>
              <w:rPr>
                <w:rFonts w:ascii="Times New Roman" w:eastAsia="Arial"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55B5D7" w14:textId="77777777" w:rsidR="008C4D23" w:rsidRPr="00CC02BB" w:rsidRDefault="008C4D23" w:rsidP="008C4D23">
            <w:pPr>
              <w:spacing w:line="240" w:lineRule="auto"/>
              <w:ind w:firstLine="0"/>
              <w:jc w:val="center"/>
              <w:rPr>
                <w:rFonts w:ascii="Times New Roman" w:eastAsia="Arial" w:hAnsi="Times New Roman" w:cs="Times New Roman"/>
                <w:sz w:val="22"/>
                <w:szCs w:val="22"/>
              </w:rPr>
            </w:pPr>
          </w:p>
        </w:tc>
      </w:tr>
      <w:tr w:rsidR="008C4D23" w:rsidRPr="00CC02BB" w14:paraId="6E89DE38" w14:textId="062DC456"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E69AB2A" w14:textId="77777777" w:rsidR="008C4D23" w:rsidRPr="00CC02BB" w:rsidRDefault="008C4D23" w:rsidP="008C4D23">
            <w:pPr>
              <w:snapToGrid w:val="0"/>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1.9.4.</w:t>
            </w:r>
          </w:p>
        </w:tc>
        <w:tc>
          <w:tcPr>
            <w:tcW w:w="4677" w:type="dxa"/>
            <w:tcBorders>
              <w:top w:val="single" w:sz="4" w:space="0" w:color="auto"/>
              <w:left w:val="single" w:sz="4" w:space="0" w:color="auto"/>
              <w:bottom w:val="single" w:sz="4" w:space="0" w:color="auto"/>
              <w:right w:val="single" w:sz="4" w:space="0" w:color="auto"/>
            </w:tcBorders>
            <w:hideMark/>
          </w:tcPr>
          <w:p w14:paraId="76D82F31" w14:textId="4C768163" w:rsidR="008C4D23" w:rsidRPr="00CC02BB" w:rsidRDefault="008C4D23" w:rsidP="008C4D23">
            <w:pPr>
              <w:spacing w:line="240"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absorbcinio tipo džiovyklė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97544C" w14:textId="77777777" w:rsidR="008C4D23" w:rsidRPr="00CC02BB" w:rsidRDefault="008C4D23" w:rsidP="008C4D23">
            <w:pPr>
              <w:spacing w:line="240" w:lineRule="auto"/>
              <w:ind w:firstLine="0"/>
              <w:jc w:val="center"/>
              <w:rPr>
                <w:rFonts w:ascii="Times New Roman" w:eastAsia="Arial"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D1D8CE" w14:textId="77777777" w:rsidR="008C4D23" w:rsidRPr="00CC02BB" w:rsidRDefault="008C4D23" w:rsidP="008C4D23">
            <w:pPr>
              <w:spacing w:line="240" w:lineRule="auto"/>
              <w:ind w:firstLine="0"/>
              <w:jc w:val="center"/>
              <w:rPr>
                <w:rFonts w:ascii="Times New Roman" w:eastAsia="Arial" w:hAnsi="Times New Roman" w:cs="Times New Roman"/>
                <w:sz w:val="22"/>
                <w:szCs w:val="22"/>
              </w:rPr>
            </w:pPr>
          </w:p>
        </w:tc>
      </w:tr>
      <w:tr w:rsidR="008C4D23" w:rsidRPr="00CC02BB" w14:paraId="4950640F" w14:textId="21772E34" w:rsidTr="008C4D23">
        <w:trPr>
          <w:trHeight w:val="20"/>
        </w:trPr>
        <w:tc>
          <w:tcPr>
            <w:tcW w:w="1000" w:type="dxa"/>
            <w:tcBorders>
              <w:top w:val="single" w:sz="4" w:space="0" w:color="auto"/>
              <w:left w:val="single" w:sz="4" w:space="0" w:color="auto"/>
              <w:bottom w:val="single" w:sz="4" w:space="0" w:color="auto"/>
              <w:right w:val="single" w:sz="4" w:space="0" w:color="auto"/>
            </w:tcBorders>
            <w:hideMark/>
          </w:tcPr>
          <w:p w14:paraId="3A1EF8CA" w14:textId="77777777" w:rsidR="008C4D23" w:rsidRPr="00CC02BB" w:rsidRDefault="008C4D23" w:rsidP="008C4D23">
            <w:pPr>
              <w:snapToGrid w:val="0"/>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1.9.5.</w:t>
            </w:r>
          </w:p>
        </w:tc>
        <w:tc>
          <w:tcPr>
            <w:tcW w:w="4677" w:type="dxa"/>
            <w:tcBorders>
              <w:top w:val="single" w:sz="4" w:space="0" w:color="auto"/>
              <w:left w:val="single" w:sz="4" w:space="0" w:color="auto"/>
              <w:bottom w:val="single" w:sz="4" w:space="0" w:color="auto"/>
              <w:right w:val="single" w:sz="4" w:space="0" w:color="auto"/>
            </w:tcBorders>
            <w:hideMark/>
          </w:tcPr>
          <w:p w14:paraId="513B2D55" w14:textId="7363DE21" w:rsidR="008C4D23" w:rsidRPr="00CC02BB" w:rsidRDefault="008C4D23" w:rsidP="008C4D23">
            <w:pPr>
              <w:spacing w:line="240"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 automatinis drėgmės pašalinimas į atskirą indą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46E87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3452C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5D63A86C" w14:textId="1658D751" w:rsidTr="008C4D23">
        <w:trPr>
          <w:trHeight w:val="20"/>
        </w:trPr>
        <w:tc>
          <w:tcPr>
            <w:tcW w:w="1000" w:type="dxa"/>
            <w:tcBorders>
              <w:top w:val="single" w:sz="4" w:space="0" w:color="auto"/>
              <w:left w:val="single" w:sz="4" w:space="0" w:color="auto"/>
              <w:bottom w:val="single" w:sz="4" w:space="0" w:color="auto"/>
              <w:right w:val="single" w:sz="4" w:space="0" w:color="auto"/>
            </w:tcBorders>
          </w:tcPr>
          <w:p w14:paraId="2C1B7CF3" w14:textId="1D23DD34" w:rsidR="008C4D23" w:rsidRPr="00CC02BB" w:rsidRDefault="005A1DF8" w:rsidP="008C4D23">
            <w:pPr>
              <w:snapToGrid w:val="0"/>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1.9.6.</w:t>
            </w:r>
          </w:p>
        </w:tc>
        <w:tc>
          <w:tcPr>
            <w:tcW w:w="4677" w:type="dxa"/>
            <w:tcBorders>
              <w:top w:val="single" w:sz="4" w:space="0" w:color="auto"/>
              <w:left w:val="single" w:sz="4" w:space="0" w:color="auto"/>
              <w:bottom w:val="single" w:sz="4" w:space="0" w:color="auto"/>
              <w:right w:val="single" w:sz="4" w:space="0" w:color="auto"/>
            </w:tcBorders>
            <w:hideMark/>
          </w:tcPr>
          <w:p w14:paraId="35954687" w14:textId="77777777" w:rsidR="008C4D23" w:rsidRPr="00CC02BB" w:rsidRDefault="008C4D23" w:rsidP="008C4D23">
            <w:pPr>
              <w:spacing w:line="240"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Ilgis ne daugiau 630mm, plotis ne daugiau 465mm, aukštis ne daugiau 725 mm</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BF7120"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490049"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35B62768" w14:textId="309CE3C3" w:rsidTr="008C4D23">
        <w:trPr>
          <w:trHeight w:val="20"/>
        </w:trPr>
        <w:tc>
          <w:tcPr>
            <w:tcW w:w="1000" w:type="dxa"/>
            <w:tcBorders>
              <w:top w:val="single" w:sz="4" w:space="0" w:color="auto"/>
              <w:left w:val="single" w:sz="4" w:space="0" w:color="auto"/>
              <w:bottom w:val="single" w:sz="4" w:space="0" w:color="auto"/>
              <w:right w:val="single" w:sz="4" w:space="0" w:color="auto"/>
            </w:tcBorders>
          </w:tcPr>
          <w:p w14:paraId="5341223B" w14:textId="644D678B" w:rsidR="008C4D23" w:rsidRPr="00CC02BB" w:rsidRDefault="005A1DF8" w:rsidP="008C4D23">
            <w:pPr>
              <w:snapToGrid w:val="0"/>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1.9.7</w:t>
            </w:r>
          </w:p>
        </w:tc>
        <w:tc>
          <w:tcPr>
            <w:tcW w:w="4677" w:type="dxa"/>
            <w:tcBorders>
              <w:top w:val="single" w:sz="4" w:space="0" w:color="auto"/>
              <w:left w:val="single" w:sz="4" w:space="0" w:color="auto"/>
              <w:bottom w:val="single" w:sz="4" w:space="0" w:color="auto"/>
              <w:right w:val="single" w:sz="4" w:space="0" w:color="auto"/>
            </w:tcBorders>
            <w:hideMark/>
          </w:tcPr>
          <w:p w14:paraId="04CB19F6" w14:textId="72FA9215" w:rsidR="008C4D23" w:rsidRPr="00CC02BB" w:rsidRDefault="008C4D23" w:rsidP="008C4D23">
            <w:pPr>
              <w:spacing w:line="240"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 xml:space="preserve">triukšmingumas ne daugiau 71 </w:t>
            </w:r>
            <w:proofErr w:type="spellStart"/>
            <w:r w:rsidRPr="00CC02BB">
              <w:rPr>
                <w:rFonts w:ascii="Times New Roman" w:eastAsia="Calibri" w:hAnsi="Times New Roman" w:cs="Times New Roman"/>
                <w:sz w:val="22"/>
                <w:szCs w:val="22"/>
              </w:rPr>
              <w:t>db</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AFB4C0"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DA7141"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r w:rsidR="008C4D23" w:rsidRPr="00CC02BB" w14:paraId="7F5D708E" w14:textId="1037940C" w:rsidTr="008C4D23">
        <w:trPr>
          <w:trHeight w:val="20"/>
        </w:trPr>
        <w:tc>
          <w:tcPr>
            <w:tcW w:w="1000" w:type="dxa"/>
            <w:tcBorders>
              <w:top w:val="single" w:sz="4" w:space="0" w:color="auto"/>
              <w:left w:val="single" w:sz="4" w:space="0" w:color="auto"/>
              <w:bottom w:val="single" w:sz="4" w:space="0" w:color="auto"/>
              <w:right w:val="single" w:sz="4" w:space="0" w:color="auto"/>
            </w:tcBorders>
          </w:tcPr>
          <w:p w14:paraId="28128BC9" w14:textId="66898E12" w:rsidR="008C4D23" w:rsidRPr="00CC02BB" w:rsidRDefault="005A1DF8" w:rsidP="008C4D23">
            <w:pPr>
              <w:snapToGrid w:val="0"/>
              <w:spacing w:line="240" w:lineRule="auto"/>
              <w:ind w:firstLine="0"/>
              <w:rPr>
                <w:rFonts w:ascii="Times New Roman" w:eastAsia="Calibri" w:hAnsi="Times New Roman" w:cs="Times New Roman"/>
                <w:sz w:val="22"/>
                <w:szCs w:val="22"/>
              </w:rPr>
            </w:pPr>
            <w:r w:rsidRPr="00CC02BB">
              <w:rPr>
                <w:rFonts w:ascii="Times New Roman" w:eastAsia="Calibri" w:hAnsi="Times New Roman" w:cs="Times New Roman"/>
                <w:sz w:val="22"/>
                <w:szCs w:val="22"/>
              </w:rPr>
              <w:t>1.9.8.</w:t>
            </w:r>
          </w:p>
        </w:tc>
        <w:tc>
          <w:tcPr>
            <w:tcW w:w="4677" w:type="dxa"/>
            <w:tcBorders>
              <w:top w:val="single" w:sz="4" w:space="0" w:color="auto"/>
              <w:left w:val="single" w:sz="4" w:space="0" w:color="auto"/>
              <w:bottom w:val="single" w:sz="4" w:space="0" w:color="auto"/>
              <w:right w:val="single" w:sz="4" w:space="0" w:color="auto"/>
            </w:tcBorders>
            <w:hideMark/>
          </w:tcPr>
          <w:p w14:paraId="6A89710A" w14:textId="41BECB85" w:rsidR="008C4D23" w:rsidRPr="00CC02BB" w:rsidRDefault="008C4D23" w:rsidP="008C4D23">
            <w:pPr>
              <w:spacing w:line="240" w:lineRule="auto"/>
              <w:ind w:firstLine="0"/>
              <w:rPr>
                <w:rFonts w:ascii="Times New Roman" w:eastAsia="Calibri" w:hAnsi="Times New Roman" w:cs="Times New Roman"/>
                <w:sz w:val="22"/>
                <w:szCs w:val="22"/>
                <w:bdr w:val="none" w:sz="0" w:space="0" w:color="auto" w:frame="1"/>
              </w:rPr>
            </w:pPr>
            <w:r w:rsidRPr="00CC02BB">
              <w:rPr>
                <w:rFonts w:ascii="Times New Roman" w:eastAsia="Calibri" w:hAnsi="Times New Roman" w:cs="Times New Roman"/>
                <w:sz w:val="22"/>
                <w:szCs w:val="22"/>
              </w:rPr>
              <w:t>garantija ne mažiau 36 mėn.</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C2705D"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374423" w14:textId="77777777" w:rsidR="008C4D23" w:rsidRPr="00CC02BB" w:rsidRDefault="008C4D23" w:rsidP="008C4D23">
            <w:pPr>
              <w:spacing w:line="240" w:lineRule="auto"/>
              <w:ind w:firstLine="0"/>
              <w:jc w:val="center"/>
              <w:rPr>
                <w:rFonts w:ascii="Times New Roman" w:eastAsia="Calibri" w:hAnsi="Times New Roman" w:cs="Times New Roman"/>
                <w:sz w:val="22"/>
                <w:szCs w:val="22"/>
              </w:rPr>
            </w:pPr>
          </w:p>
        </w:tc>
      </w:tr>
    </w:tbl>
    <w:p w14:paraId="7BA4AD5C" w14:textId="77777777" w:rsidR="007C7BB7" w:rsidRDefault="007C7BB7" w:rsidP="00EC2CE3">
      <w:pPr>
        <w:spacing w:line="240" w:lineRule="auto"/>
        <w:ind w:firstLine="0"/>
        <w:rPr>
          <w:rFonts w:ascii="Times New Roman" w:eastAsia="Calibri" w:hAnsi="Times New Roman" w:cs="Times New Roman"/>
          <w:sz w:val="22"/>
          <w:szCs w:val="22"/>
        </w:rPr>
      </w:pPr>
    </w:p>
    <w:p w14:paraId="0ABD10C3" w14:textId="6A7B3046" w:rsidR="005A1DF8" w:rsidRPr="00CC02BB" w:rsidRDefault="005A1DF8" w:rsidP="00EC2CE3">
      <w:pPr>
        <w:spacing w:line="240" w:lineRule="auto"/>
        <w:ind w:firstLine="0"/>
        <w:rPr>
          <w:rFonts w:ascii="Times New Roman" w:eastAsia="Calibri" w:hAnsi="Times New Roman" w:cs="Times New Roman"/>
          <w:b/>
          <w:bCs/>
          <w:sz w:val="22"/>
          <w:szCs w:val="22"/>
        </w:rPr>
      </w:pPr>
      <w:r w:rsidRPr="00CC02BB">
        <w:rPr>
          <w:rFonts w:ascii="Times New Roman" w:eastAsia="Calibri" w:hAnsi="Times New Roman" w:cs="Times New Roman"/>
          <w:b/>
          <w:bCs/>
          <w:sz w:val="22"/>
          <w:szCs w:val="22"/>
        </w:rPr>
        <w:t>2 lentelė. Tiekėjo siūloma kaina:</w:t>
      </w:r>
    </w:p>
    <w:tbl>
      <w:tblPr>
        <w:tblStyle w:val="Lentelstinklelis"/>
        <w:tblW w:w="0" w:type="auto"/>
        <w:tblInd w:w="0" w:type="dxa"/>
        <w:tblLayout w:type="fixed"/>
        <w:tblLook w:val="04A0" w:firstRow="1" w:lastRow="0" w:firstColumn="1" w:lastColumn="0" w:noHBand="0" w:noVBand="1"/>
      </w:tblPr>
      <w:tblGrid>
        <w:gridCol w:w="500"/>
        <w:gridCol w:w="3034"/>
        <w:gridCol w:w="1843"/>
        <w:gridCol w:w="2693"/>
        <w:gridCol w:w="1701"/>
        <w:gridCol w:w="1134"/>
        <w:gridCol w:w="992"/>
        <w:gridCol w:w="2410"/>
      </w:tblGrid>
      <w:tr w:rsidR="005A1DF8" w:rsidRPr="00CC02BB" w14:paraId="764E6E6A" w14:textId="77777777" w:rsidTr="005A1DF8">
        <w:trPr>
          <w:trHeight w:val="379"/>
        </w:trPr>
        <w:tc>
          <w:tcPr>
            <w:tcW w:w="500" w:type="dxa"/>
            <w:tcBorders>
              <w:top w:val="single" w:sz="8" w:space="0" w:color="auto"/>
              <w:left w:val="single" w:sz="8" w:space="0" w:color="auto"/>
              <w:bottom w:val="single" w:sz="8" w:space="0" w:color="auto"/>
              <w:right w:val="nil"/>
            </w:tcBorders>
            <w:vAlign w:val="center"/>
          </w:tcPr>
          <w:p w14:paraId="5B674F03" w14:textId="77777777" w:rsidR="005A1DF8" w:rsidRPr="00CC02BB" w:rsidRDefault="005A1DF8" w:rsidP="005A1DF8">
            <w:pPr>
              <w:ind w:firstLine="0"/>
              <w:jc w:val="center"/>
              <w:rPr>
                <w:rFonts w:hAnsi="Times New Roman" w:cs="Times New Roman"/>
                <w:b/>
                <w:bCs/>
                <w:iCs/>
                <w:sz w:val="22"/>
                <w:szCs w:val="22"/>
              </w:rPr>
            </w:pPr>
            <w:proofErr w:type="spellStart"/>
            <w:r w:rsidRPr="00CC02BB">
              <w:rPr>
                <w:rFonts w:eastAsia="Times New Roman" w:hAnsi="Times New Roman" w:cs="Times New Roman"/>
                <w:b/>
                <w:bCs/>
                <w:iCs/>
                <w:sz w:val="22"/>
                <w:szCs w:val="22"/>
              </w:rPr>
              <w:t>Eil</w:t>
            </w:r>
            <w:proofErr w:type="spellEnd"/>
            <w:r w:rsidRPr="00CC02BB">
              <w:rPr>
                <w:rFonts w:eastAsia="Times New Roman" w:hAnsi="Times New Roman" w:cs="Times New Roman"/>
                <w:b/>
                <w:bCs/>
                <w:iCs/>
                <w:sz w:val="22"/>
                <w:szCs w:val="22"/>
              </w:rPr>
              <w:t xml:space="preserve"> Nr.</w:t>
            </w:r>
          </w:p>
        </w:tc>
        <w:tc>
          <w:tcPr>
            <w:tcW w:w="3034" w:type="dxa"/>
            <w:tcBorders>
              <w:top w:val="single" w:sz="8" w:space="0" w:color="auto"/>
              <w:left w:val="single" w:sz="8" w:space="0" w:color="auto"/>
              <w:bottom w:val="single" w:sz="8" w:space="0" w:color="auto"/>
              <w:right w:val="nil"/>
            </w:tcBorders>
            <w:vAlign w:val="center"/>
          </w:tcPr>
          <w:p w14:paraId="254F0241" w14:textId="77777777" w:rsidR="005A1DF8" w:rsidRPr="00CC02BB" w:rsidRDefault="005A1DF8" w:rsidP="005A1DF8">
            <w:pPr>
              <w:ind w:firstLine="0"/>
              <w:jc w:val="center"/>
              <w:rPr>
                <w:rFonts w:hAnsi="Times New Roman" w:cs="Times New Roman"/>
                <w:b/>
                <w:bCs/>
                <w:iCs/>
                <w:sz w:val="22"/>
                <w:szCs w:val="22"/>
              </w:rPr>
            </w:pPr>
            <w:r w:rsidRPr="00CC02BB">
              <w:rPr>
                <w:rFonts w:eastAsia="Times New Roman" w:hAnsi="Times New Roman" w:cs="Times New Roman"/>
                <w:b/>
                <w:bCs/>
                <w:iCs/>
                <w:sz w:val="22"/>
                <w:szCs w:val="22"/>
              </w:rPr>
              <w:t>Prekės pavadinimas</w:t>
            </w:r>
          </w:p>
        </w:tc>
        <w:tc>
          <w:tcPr>
            <w:tcW w:w="1843" w:type="dxa"/>
            <w:tcBorders>
              <w:top w:val="single" w:sz="8" w:space="0" w:color="auto"/>
              <w:left w:val="single" w:sz="8" w:space="0" w:color="auto"/>
              <w:bottom w:val="single" w:sz="4" w:space="0" w:color="auto"/>
              <w:right w:val="single" w:sz="4" w:space="0" w:color="auto"/>
            </w:tcBorders>
            <w:vAlign w:val="center"/>
          </w:tcPr>
          <w:p w14:paraId="63163B1F" w14:textId="09D229AC" w:rsidR="005A1DF8" w:rsidRPr="00CC02BB" w:rsidRDefault="005A1DF8" w:rsidP="005A1DF8">
            <w:pPr>
              <w:ind w:firstLine="0"/>
              <w:jc w:val="center"/>
              <w:rPr>
                <w:rFonts w:eastAsia="Times New Roman" w:hAnsi="Times New Roman" w:cs="Times New Roman"/>
                <w:b/>
                <w:bCs/>
                <w:iCs/>
                <w:color w:val="000000"/>
                <w:sz w:val="22"/>
                <w:szCs w:val="22"/>
              </w:rPr>
            </w:pPr>
            <w:r w:rsidRPr="00CC02BB">
              <w:rPr>
                <w:rFonts w:eastAsia="Times New Roman" w:hAnsi="Times New Roman" w:cs="Times New Roman"/>
                <w:b/>
                <w:bCs/>
                <w:iCs/>
                <w:color w:val="000000"/>
                <w:sz w:val="22"/>
                <w:szCs w:val="22"/>
              </w:rPr>
              <w:t xml:space="preserve">Kiekis, </w:t>
            </w:r>
            <w:proofErr w:type="spellStart"/>
            <w:r w:rsidRPr="00CC02BB">
              <w:rPr>
                <w:rFonts w:eastAsia="Times New Roman" w:hAnsi="Times New Roman" w:cs="Times New Roman"/>
                <w:b/>
                <w:bCs/>
                <w:iCs/>
                <w:color w:val="000000"/>
                <w:sz w:val="22"/>
                <w:szCs w:val="22"/>
              </w:rPr>
              <w:t>kompl</w:t>
            </w:r>
            <w:proofErr w:type="spellEnd"/>
            <w:r w:rsidRPr="00CC02BB">
              <w:rPr>
                <w:rFonts w:eastAsia="Times New Roman" w:hAnsi="Times New Roman" w:cs="Times New Roman"/>
                <w:b/>
                <w:bCs/>
                <w:iCs/>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66E70759" w14:textId="77777777" w:rsidR="005A1DF8" w:rsidRPr="00CC02BB" w:rsidRDefault="005A1DF8" w:rsidP="005A1DF8">
            <w:pPr>
              <w:ind w:firstLine="0"/>
              <w:jc w:val="center"/>
              <w:rPr>
                <w:rFonts w:hAnsi="Times New Roman" w:cs="Times New Roman"/>
                <w:b/>
                <w:bCs/>
                <w:iCs/>
                <w:sz w:val="22"/>
                <w:szCs w:val="22"/>
              </w:rPr>
            </w:pPr>
            <w:r w:rsidRPr="00CC02BB">
              <w:rPr>
                <w:rFonts w:hAnsi="Times New Roman" w:cs="Times New Roman"/>
                <w:b/>
                <w:bCs/>
                <w:iCs/>
                <w:sz w:val="22"/>
                <w:szCs w:val="22"/>
              </w:rPr>
              <w:t>Siūlomos prekės gamintojas, šalis, siūlomos prekės kodas/ modelis</w:t>
            </w:r>
          </w:p>
        </w:tc>
        <w:tc>
          <w:tcPr>
            <w:tcW w:w="1701" w:type="dxa"/>
            <w:tcBorders>
              <w:top w:val="single" w:sz="4" w:space="0" w:color="auto"/>
              <w:left w:val="single" w:sz="4" w:space="0" w:color="auto"/>
              <w:bottom w:val="single" w:sz="4" w:space="0" w:color="auto"/>
              <w:right w:val="single" w:sz="4" w:space="0" w:color="auto"/>
            </w:tcBorders>
            <w:vAlign w:val="center"/>
          </w:tcPr>
          <w:p w14:paraId="4811E189" w14:textId="77777777" w:rsidR="005A1DF8" w:rsidRPr="00CC02BB" w:rsidRDefault="005A1DF8" w:rsidP="005A1DF8">
            <w:pPr>
              <w:ind w:firstLine="0"/>
              <w:jc w:val="center"/>
              <w:rPr>
                <w:rFonts w:hAnsi="Times New Roman" w:cs="Times New Roman"/>
                <w:b/>
                <w:bCs/>
                <w:iCs/>
                <w:sz w:val="22"/>
                <w:szCs w:val="22"/>
              </w:rPr>
            </w:pPr>
            <w:r w:rsidRPr="00CC02BB">
              <w:rPr>
                <w:rFonts w:hAnsi="Times New Roman" w:cs="Times New Roman"/>
                <w:b/>
                <w:bCs/>
                <w:iCs/>
                <w:sz w:val="22"/>
                <w:szCs w:val="22"/>
              </w:rPr>
              <w:t>Kaina eurais be PVM</w:t>
            </w:r>
          </w:p>
        </w:tc>
        <w:tc>
          <w:tcPr>
            <w:tcW w:w="1134" w:type="dxa"/>
            <w:tcBorders>
              <w:top w:val="single" w:sz="8" w:space="0" w:color="auto"/>
              <w:left w:val="single" w:sz="4" w:space="0" w:color="auto"/>
              <w:bottom w:val="single" w:sz="4" w:space="0" w:color="auto"/>
              <w:right w:val="single" w:sz="8" w:space="0" w:color="auto"/>
            </w:tcBorders>
            <w:vAlign w:val="center"/>
          </w:tcPr>
          <w:p w14:paraId="71061670" w14:textId="77777777" w:rsidR="005A1DF8" w:rsidRPr="00CC02BB" w:rsidRDefault="005A1DF8" w:rsidP="005A1DF8">
            <w:pPr>
              <w:ind w:firstLine="0"/>
              <w:jc w:val="center"/>
              <w:rPr>
                <w:rFonts w:eastAsia="Times New Roman" w:hAnsi="Times New Roman" w:cs="Times New Roman"/>
                <w:b/>
                <w:bCs/>
                <w:iCs/>
                <w:color w:val="000000"/>
                <w:sz w:val="22"/>
                <w:szCs w:val="22"/>
              </w:rPr>
            </w:pPr>
            <w:r w:rsidRPr="00CC02BB">
              <w:rPr>
                <w:rFonts w:eastAsia="Times New Roman" w:hAnsi="Times New Roman" w:cs="Times New Roman"/>
                <w:b/>
                <w:bCs/>
                <w:iCs/>
                <w:color w:val="000000"/>
                <w:sz w:val="22"/>
                <w:szCs w:val="22"/>
              </w:rPr>
              <w:t>PVM tarifas (proc.)</w:t>
            </w:r>
          </w:p>
        </w:tc>
        <w:tc>
          <w:tcPr>
            <w:tcW w:w="992" w:type="dxa"/>
            <w:tcBorders>
              <w:top w:val="single" w:sz="8" w:space="0" w:color="auto"/>
              <w:left w:val="single" w:sz="4" w:space="0" w:color="auto"/>
              <w:bottom w:val="single" w:sz="4" w:space="0" w:color="auto"/>
              <w:right w:val="single" w:sz="4" w:space="0" w:color="auto"/>
            </w:tcBorders>
            <w:vAlign w:val="center"/>
          </w:tcPr>
          <w:p w14:paraId="1197C672" w14:textId="77777777" w:rsidR="005A1DF8" w:rsidRPr="00CC02BB" w:rsidRDefault="005A1DF8" w:rsidP="005A1DF8">
            <w:pPr>
              <w:ind w:firstLine="0"/>
              <w:jc w:val="center"/>
              <w:rPr>
                <w:rFonts w:eastAsia="Times New Roman" w:hAnsi="Times New Roman" w:cs="Times New Roman"/>
                <w:b/>
                <w:bCs/>
                <w:iCs/>
                <w:color w:val="000000"/>
                <w:sz w:val="22"/>
                <w:szCs w:val="22"/>
              </w:rPr>
            </w:pPr>
            <w:r w:rsidRPr="00CC02BB">
              <w:rPr>
                <w:rFonts w:eastAsia="Times New Roman" w:hAnsi="Times New Roman" w:cs="Times New Roman"/>
                <w:b/>
                <w:bCs/>
                <w:iCs/>
                <w:color w:val="000000"/>
                <w:sz w:val="22"/>
                <w:szCs w:val="22"/>
              </w:rPr>
              <w:t>PVM suma, Eur*</w:t>
            </w:r>
          </w:p>
        </w:tc>
        <w:tc>
          <w:tcPr>
            <w:tcW w:w="2410" w:type="dxa"/>
            <w:tcBorders>
              <w:top w:val="single" w:sz="8" w:space="0" w:color="auto"/>
              <w:left w:val="single" w:sz="4" w:space="0" w:color="auto"/>
              <w:bottom w:val="single" w:sz="4" w:space="0" w:color="auto"/>
              <w:right w:val="single" w:sz="8" w:space="0" w:color="auto"/>
            </w:tcBorders>
            <w:vAlign w:val="center"/>
          </w:tcPr>
          <w:p w14:paraId="06A4AB5B" w14:textId="77777777" w:rsidR="005A1DF8" w:rsidRPr="00CC02BB" w:rsidRDefault="005A1DF8" w:rsidP="005A1DF8">
            <w:pPr>
              <w:ind w:firstLine="0"/>
              <w:jc w:val="center"/>
              <w:rPr>
                <w:rFonts w:eastAsia="Times New Roman" w:hAnsi="Times New Roman" w:cs="Times New Roman"/>
                <w:b/>
                <w:bCs/>
                <w:iCs/>
                <w:color w:val="000000"/>
                <w:sz w:val="22"/>
                <w:szCs w:val="22"/>
              </w:rPr>
            </w:pPr>
            <w:r w:rsidRPr="00CC02BB">
              <w:rPr>
                <w:rFonts w:eastAsia="Times New Roman" w:hAnsi="Times New Roman" w:cs="Times New Roman"/>
                <w:b/>
                <w:bCs/>
                <w:iCs/>
                <w:color w:val="000000"/>
                <w:sz w:val="22"/>
                <w:szCs w:val="22"/>
              </w:rPr>
              <w:t>Kaina, Eur su PVM</w:t>
            </w:r>
          </w:p>
        </w:tc>
      </w:tr>
      <w:tr w:rsidR="005A1DF8" w:rsidRPr="00CC02BB" w14:paraId="3958DC55" w14:textId="77777777" w:rsidTr="00696B1E">
        <w:trPr>
          <w:trHeight w:val="93"/>
        </w:trPr>
        <w:tc>
          <w:tcPr>
            <w:tcW w:w="500" w:type="dxa"/>
            <w:vAlign w:val="center"/>
          </w:tcPr>
          <w:p w14:paraId="39EEC6BA" w14:textId="77777777" w:rsidR="005A1DF8" w:rsidRPr="00CC02BB" w:rsidRDefault="005A1DF8" w:rsidP="005A1DF8">
            <w:pPr>
              <w:ind w:firstLine="0"/>
              <w:jc w:val="center"/>
              <w:rPr>
                <w:rFonts w:hAnsi="Times New Roman" w:cs="Times New Roman"/>
                <w:b/>
                <w:bCs/>
                <w:sz w:val="22"/>
                <w:szCs w:val="22"/>
              </w:rPr>
            </w:pPr>
            <w:r w:rsidRPr="00CC02BB">
              <w:rPr>
                <w:rFonts w:hAnsi="Times New Roman" w:cs="Times New Roman"/>
                <w:b/>
                <w:bCs/>
                <w:sz w:val="22"/>
                <w:szCs w:val="22"/>
              </w:rPr>
              <w:t>1.</w:t>
            </w:r>
          </w:p>
        </w:tc>
        <w:tc>
          <w:tcPr>
            <w:tcW w:w="3034" w:type="dxa"/>
            <w:tcBorders>
              <w:top w:val="single" w:sz="4" w:space="0" w:color="auto"/>
              <w:left w:val="single" w:sz="4" w:space="0" w:color="auto"/>
              <w:bottom w:val="single" w:sz="4" w:space="0" w:color="auto"/>
              <w:right w:val="single" w:sz="4" w:space="0" w:color="auto"/>
            </w:tcBorders>
            <w:vAlign w:val="center"/>
          </w:tcPr>
          <w:p w14:paraId="184AAEE8" w14:textId="77777777" w:rsidR="005A1DF8" w:rsidRPr="00CC02BB" w:rsidRDefault="005A1DF8" w:rsidP="005A1DF8">
            <w:pPr>
              <w:ind w:firstLine="0"/>
              <w:jc w:val="center"/>
              <w:rPr>
                <w:rFonts w:hAnsi="Times New Roman" w:cs="Times New Roman"/>
                <w:b/>
                <w:bCs/>
                <w:noProof/>
                <w:sz w:val="22"/>
                <w:szCs w:val="22"/>
              </w:rPr>
            </w:pPr>
            <w:r w:rsidRPr="00CC02BB">
              <w:rPr>
                <w:rFonts w:hAnsi="Times New Roman" w:cs="Times New Roman"/>
                <w:b/>
                <w:bCs/>
                <w:noProof/>
                <w:sz w:val="22"/>
                <w:szCs w:val="22"/>
              </w:rPr>
              <w:t>Odontologinis įrenginys su betepaliniu kompresoriumi</w:t>
            </w:r>
          </w:p>
        </w:tc>
        <w:tc>
          <w:tcPr>
            <w:tcW w:w="1843" w:type="dxa"/>
            <w:tcBorders>
              <w:top w:val="single" w:sz="4" w:space="0" w:color="auto"/>
              <w:left w:val="nil"/>
              <w:bottom w:val="single" w:sz="4" w:space="0" w:color="auto"/>
              <w:right w:val="single" w:sz="4" w:space="0" w:color="auto"/>
            </w:tcBorders>
            <w:vAlign w:val="center"/>
          </w:tcPr>
          <w:p w14:paraId="0424ABE3" w14:textId="77777777" w:rsidR="005A1DF8" w:rsidRPr="00CC02BB" w:rsidRDefault="005A1DF8" w:rsidP="005A1DF8">
            <w:pPr>
              <w:autoSpaceDE w:val="0"/>
              <w:autoSpaceDN w:val="0"/>
              <w:adjustRightInd w:val="0"/>
              <w:ind w:firstLine="0"/>
              <w:jc w:val="center"/>
              <w:rPr>
                <w:rFonts w:hAnsi="Times New Roman" w:cs="Times New Roman"/>
                <w:b/>
                <w:bCs/>
                <w:sz w:val="22"/>
                <w:szCs w:val="22"/>
              </w:rPr>
            </w:pPr>
            <w:r w:rsidRPr="00CC02BB">
              <w:rPr>
                <w:rFonts w:hAnsi="Times New Roman" w:cs="Times New Roman"/>
                <w:b/>
                <w:bCs/>
                <w:color w:val="000000"/>
                <w:sz w:val="22"/>
                <w:szCs w:val="22"/>
              </w:rPr>
              <w:t>1 komplektas</w:t>
            </w:r>
          </w:p>
        </w:tc>
        <w:tc>
          <w:tcPr>
            <w:tcW w:w="2693" w:type="dxa"/>
            <w:shd w:val="clear" w:color="auto" w:fill="D9E2F3" w:themeFill="accent1" w:themeFillTint="33"/>
            <w:vAlign w:val="center"/>
          </w:tcPr>
          <w:p w14:paraId="0DE2E063" w14:textId="77777777" w:rsidR="005A1DF8" w:rsidRPr="00CC02BB" w:rsidRDefault="005A1DF8" w:rsidP="005A1DF8">
            <w:pPr>
              <w:autoSpaceDE w:val="0"/>
              <w:autoSpaceDN w:val="0"/>
              <w:adjustRightInd w:val="0"/>
              <w:ind w:firstLine="0"/>
              <w:jc w:val="center"/>
              <w:rPr>
                <w:rFonts w:hAnsi="Times New Roman" w:cs="Times New Roman"/>
                <w:b/>
                <w:bCs/>
                <w:sz w:val="22"/>
                <w:szCs w:val="22"/>
              </w:rPr>
            </w:pPr>
          </w:p>
        </w:tc>
        <w:tc>
          <w:tcPr>
            <w:tcW w:w="1701" w:type="dxa"/>
            <w:shd w:val="clear" w:color="auto" w:fill="D9E2F3" w:themeFill="accent1" w:themeFillTint="33"/>
            <w:vAlign w:val="center"/>
          </w:tcPr>
          <w:p w14:paraId="53C6DCED" w14:textId="77777777" w:rsidR="005A1DF8" w:rsidRPr="00CC02BB" w:rsidRDefault="005A1DF8" w:rsidP="005A1DF8">
            <w:pPr>
              <w:autoSpaceDE w:val="0"/>
              <w:autoSpaceDN w:val="0"/>
              <w:adjustRightInd w:val="0"/>
              <w:ind w:firstLine="0"/>
              <w:jc w:val="center"/>
              <w:rPr>
                <w:rFonts w:hAnsi="Times New Roman" w:cs="Times New Roman"/>
                <w:b/>
                <w:bCs/>
                <w:sz w:val="22"/>
                <w:szCs w:val="22"/>
              </w:rPr>
            </w:pPr>
          </w:p>
        </w:tc>
        <w:tc>
          <w:tcPr>
            <w:tcW w:w="1134" w:type="dxa"/>
            <w:shd w:val="clear" w:color="auto" w:fill="D9E2F3" w:themeFill="accent1" w:themeFillTint="33"/>
            <w:vAlign w:val="center"/>
          </w:tcPr>
          <w:p w14:paraId="0F165B53" w14:textId="77777777" w:rsidR="005A1DF8" w:rsidRPr="00CC02BB" w:rsidRDefault="005A1DF8" w:rsidP="005A1DF8">
            <w:pPr>
              <w:ind w:firstLine="0"/>
              <w:jc w:val="center"/>
              <w:rPr>
                <w:rFonts w:hAnsi="Times New Roman" w:cs="Times New Roman"/>
                <w:b/>
                <w:bCs/>
                <w:sz w:val="22"/>
                <w:szCs w:val="22"/>
              </w:rPr>
            </w:pPr>
          </w:p>
        </w:tc>
        <w:tc>
          <w:tcPr>
            <w:tcW w:w="992" w:type="dxa"/>
            <w:shd w:val="clear" w:color="auto" w:fill="D9E2F3" w:themeFill="accent1" w:themeFillTint="33"/>
            <w:vAlign w:val="center"/>
          </w:tcPr>
          <w:p w14:paraId="67BA2FDB" w14:textId="77777777" w:rsidR="005A1DF8" w:rsidRPr="00CC02BB" w:rsidRDefault="005A1DF8" w:rsidP="005A1DF8">
            <w:pPr>
              <w:autoSpaceDE w:val="0"/>
              <w:autoSpaceDN w:val="0"/>
              <w:adjustRightInd w:val="0"/>
              <w:ind w:firstLine="0"/>
              <w:jc w:val="center"/>
              <w:rPr>
                <w:rFonts w:hAnsi="Times New Roman" w:cs="Times New Roman"/>
                <w:b/>
                <w:bCs/>
                <w:sz w:val="22"/>
                <w:szCs w:val="22"/>
              </w:rPr>
            </w:pPr>
          </w:p>
        </w:tc>
        <w:tc>
          <w:tcPr>
            <w:tcW w:w="2410" w:type="dxa"/>
            <w:shd w:val="clear" w:color="auto" w:fill="D9E2F3" w:themeFill="accent1" w:themeFillTint="33"/>
            <w:vAlign w:val="center"/>
          </w:tcPr>
          <w:p w14:paraId="6CCAC0F1" w14:textId="77777777" w:rsidR="005A1DF8" w:rsidRPr="00CC02BB" w:rsidRDefault="005A1DF8" w:rsidP="005A1DF8">
            <w:pPr>
              <w:autoSpaceDE w:val="0"/>
              <w:autoSpaceDN w:val="0"/>
              <w:adjustRightInd w:val="0"/>
              <w:ind w:firstLine="0"/>
              <w:jc w:val="center"/>
              <w:rPr>
                <w:rFonts w:hAnsi="Times New Roman" w:cs="Times New Roman"/>
                <w:b/>
                <w:bCs/>
                <w:sz w:val="22"/>
                <w:szCs w:val="22"/>
              </w:rPr>
            </w:pPr>
          </w:p>
        </w:tc>
      </w:tr>
    </w:tbl>
    <w:p w14:paraId="21430E94" w14:textId="77777777" w:rsidR="00696B1E" w:rsidRPr="00CC02BB" w:rsidRDefault="00696B1E" w:rsidP="00696B1E">
      <w:pPr>
        <w:ind w:firstLine="0"/>
        <w:rPr>
          <w:rFonts w:ascii="Times New Roman" w:hAnsi="Times New Roman" w:cs="Times New Roman"/>
          <w:sz w:val="20"/>
          <w:szCs w:val="20"/>
        </w:rPr>
      </w:pPr>
      <w:bookmarkStart w:id="25" w:name="_Hlk184047586"/>
      <w:r w:rsidRPr="00CC02BB">
        <w:rPr>
          <w:rFonts w:ascii="Times New Roman" w:hAnsi="Times New Roman" w:cs="Times New Roman"/>
          <w:sz w:val="20"/>
          <w:szCs w:val="20"/>
        </w:rPr>
        <w:t xml:space="preserve">*Tais atvejais, kai pagal </w:t>
      </w:r>
      <w:proofErr w:type="spellStart"/>
      <w:r w:rsidRPr="00CC02BB">
        <w:rPr>
          <w:rFonts w:ascii="Times New Roman" w:hAnsi="Times New Roman" w:cs="Times New Roman"/>
          <w:sz w:val="20"/>
          <w:szCs w:val="20"/>
        </w:rPr>
        <w:t>galiojančius</w:t>
      </w:r>
      <w:proofErr w:type="spellEnd"/>
      <w:r w:rsidRPr="00CC02BB">
        <w:rPr>
          <w:rFonts w:ascii="Times New Roman" w:hAnsi="Times New Roman" w:cs="Times New Roman"/>
          <w:sz w:val="20"/>
          <w:szCs w:val="20"/>
        </w:rPr>
        <w:t xml:space="preserve"> </w:t>
      </w:r>
      <w:proofErr w:type="spellStart"/>
      <w:r w:rsidRPr="00CC02BB">
        <w:rPr>
          <w:rFonts w:ascii="Times New Roman" w:hAnsi="Times New Roman" w:cs="Times New Roman"/>
          <w:sz w:val="20"/>
          <w:szCs w:val="20"/>
        </w:rPr>
        <w:t>teisės</w:t>
      </w:r>
      <w:proofErr w:type="spellEnd"/>
      <w:r w:rsidRPr="00CC02BB">
        <w:rPr>
          <w:rFonts w:ascii="Times New Roman" w:hAnsi="Times New Roman" w:cs="Times New Roman"/>
          <w:sz w:val="20"/>
          <w:szCs w:val="20"/>
        </w:rPr>
        <w:t xml:space="preserve"> aktus </w:t>
      </w:r>
      <w:proofErr w:type="spellStart"/>
      <w:r w:rsidRPr="00CC02BB">
        <w:rPr>
          <w:rFonts w:ascii="Times New Roman" w:hAnsi="Times New Roman" w:cs="Times New Roman"/>
          <w:sz w:val="20"/>
          <w:szCs w:val="20"/>
        </w:rPr>
        <w:t>tiekėjui</w:t>
      </w:r>
      <w:proofErr w:type="spellEnd"/>
      <w:r w:rsidRPr="00CC02BB">
        <w:rPr>
          <w:rFonts w:ascii="Times New Roman" w:hAnsi="Times New Roman" w:cs="Times New Roman"/>
          <w:sz w:val="20"/>
          <w:szCs w:val="20"/>
        </w:rPr>
        <w:t xml:space="preserve"> nereikia </w:t>
      </w:r>
      <w:proofErr w:type="spellStart"/>
      <w:r w:rsidRPr="00CC02BB">
        <w:rPr>
          <w:rFonts w:ascii="Times New Roman" w:hAnsi="Times New Roman" w:cs="Times New Roman"/>
          <w:sz w:val="20"/>
          <w:szCs w:val="20"/>
        </w:rPr>
        <w:t>mokėti</w:t>
      </w:r>
      <w:proofErr w:type="spellEnd"/>
      <w:r w:rsidRPr="00CC02BB">
        <w:rPr>
          <w:rFonts w:ascii="Times New Roman" w:hAnsi="Times New Roman" w:cs="Times New Roman"/>
          <w:sz w:val="20"/>
          <w:szCs w:val="20"/>
        </w:rPr>
        <w:t xml:space="preserve"> PVM, tiekėjas privalo su pasiūlymu pateikti laisvos formos raštą dėl PVM netaikymo pagrindo.</w:t>
      </w:r>
    </w:p>
    <w:bookmarkEnd w:id="25"/>
    <w:p w14:paraId="249318E3" w14:textId="77777777" w:rsidR="00696B1E" w:rsidRPr="00CC02BB" w:rsidRDefault="00696B1E" w:rsidP="00696B1E">
      <w:pPr>
        <w:ind w:firstLine="0"/>
        <w:rPr>
          <w:rFonts w:ascii="Times New Roman" w:hAnsi="Times New Roman" w:cs="Times New Roman"/>
          <w:sz w:val="20"/>
          <w:szCs w:val="20"/>
        </w:rPr>
      </w:pPr>
      <w:r w:rsidRPr="00CC02BB">
        <w:rPr>
          <w:rFonts w:ascii="Times New Roman" w:hAnsi="Times New Roman" w:cs="Times New Roman"/>
          <w:sz w:val="20"/>
          <w:szCs w:val="20"/>
        </w:rPr>
        <w:t xml:space="preserve">**Į pasiūlymo kainą turi būti įskaičiuoti visi mokesčiai ir išlaidos. </w:t>
      </w:r>
    </w:p>
    <w:p w14:paraId="1140FF5F" w14:textId="77777777" w:rsidR="001864A6" w:rsidRDefault="001864A6" w:rsidP="00EC2CE3">
      <w:pPr>
        <w:spacing w:line="240" w:lineRule="auto"/>
        <w:ind w:firstLine="0"/>
        <w:rPr>
          <w:rFonts w:ascii="Times New Roman" w:eastAsia="Calibri" w:hAnsi="Times New Roman" w:cs="Times New Roman"/>
          <w:b/>
          <w:bCs/>
          <w:sz w:val="22"/>
          <w:szCs w:val="22"/>
        </w:rPr>
      </w:pPr>
    </w:p>
    <w:p w14:paraId="2854E1CD" w14:textId="528346D3" w:rsidR="005A1DF8" w:rsidRPr="00295081" w:rsidRDefault="00295081" w:rsidP="00EC2CE3">
      <w:pPr>
        <w:spacing w:line="240" w:lineRule="auto"/>
        <w:ind w:firstLine="0"/>
        <w:rPr>
          <w:rFonts w:ascii="Times New Roman" w:eastAsia="Calibri" w:hAnsi="Times New Roman" w:cs="Times New Roman"/>
          <w:b/>
          <w:bCs/>
          <w:sz w:val="22"/>
          <w:szCs w:val="22"/>
        </w:rPr>
      </w:pPr>
      <w:r w:rsidRPr="00295081">
        <w:rPr>
          <w:rFonts w:ascii="Times New Roman" w:eastAsia="Calibri" w:hAnsi="Times New Roman" w:cs="Times New Roman"/>
          <w:b/>
          <w:bCs/>
          <w:sz w:val="22"/>
          <w:szCs w:val="22"/>
        </w:rPr>
        <w:t>3 lentelė. Aplinkos apsaugos reikalavimai:</w:t>
      </w:r>
      <w:r w:rsidR="002718B7">
        <w:rPr>
          <w:rFonts w:ascii="Times New Roman" w:eastAsia="Calibri" w:hAnsi="Times New Roman" w:cs="Times New Roman"/>
          <w:b/>
          <w:bCs/>
          <w:sz w:val="22"/>
          <w:szCs w:val="22"/>
        </w:rPr>
        <w:t xml:space="preserve"> </w:t>
      </w:r>
    </w:p>
    <w:tbl>
      <w:tblPr>
        <w:tblW w:w="143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4394"/>
        <w:gridCol w:w="4852"/>
        <w:gridCol w:w="4531"/>
      </w:tblGrid>
      <w:tr w:rsidR="005F5D6B" w:rsidRPr="00B72328" w14:paraId="58054CA3" w14:textId="77777777" w:rsidTr="00542613">
        <w:trPr>
          <w:trHeight w:val="300"/>
        </w:trPr>
        <w:tc>
          <w:tcPr>
            <w:tcW w:w="540" w:type="dxa"/>
            <w:noWrap/>
            <w:tcMar>
              <w:top w:w="15" w:type="dxa"/>
              <w:left w:w="108" w:type="dxa"/>
              <w:bottom w:w="0" w:type="dxa"/>
              <w:right w:w="108" w:type="dxa"/>
            </w:tcMar>
            <w:vAlign w:val="center"/>
            <w:hideMark/>
          </w:tcPr>
          <w:p w14:paraId="5E9B8C3A" w14:textId="77777777" w:rsidR="005F5D6B" w:rsidRPr="00B72328" w:rsidRDefault="005F5D6B" w:rsidP="005F5D6B">
            <w:pPr>
              <w:spacing w:line="240" w:lineRule="auto"/>
              <w:ind w:firstLine="0"/>
              <w:rPr>
                <w:rFonts w:ascii="Times New Roman" w:eastAsia="Calibri" w:hAnsi="Times New Roman" w:cs="Times New Roman"/>
                <w:b/>
                <w:bCs/>
                <w:sz w:val="22"/>
                <w:szCs w:val="22"/>
              </w:rPr>
            </w:pPr>
            <w:r w:rsidRPr="00B72328">
              <w:rPr>
                <w:rFonts w:ascii="Times New Roman" w:eastAsia="Calibri" w:hAnsi="Times New Roman" w:cs="Times New Roman"/>
                <w:b/>
                <w:bCs/>
                <w:sz w:val="22"/>
                <w:szCs w:val="22"/>
              </w:rPr>
              <w:t>Eil. Nr.</w:t>
            </w:r>
          </w:p>
        </w:tc>
        <w:tc>
          <w:tcPr>
            <w:tcW w:w="4394" w:type="dxa"/>
            <w:noWrap/>
            <w:tcMar>
              <w:top w:w="15" w:type="dxa"/>
              <w:left w:w="108" w:type="dxa"/>
              <w:bottom w:w="0" w:type="dxa"/>
              <w:right w:w="108" w:type="dxa"/>
            </w:tcMar>
            <w:vAlign w:val="center"/>
            <w:hideMark/>
          </w:tcPr>
          <w:p w14:paraId="105F694F" w14:textId="77777777" w:rsidR="005F5D6B" w:rsidRPr="00B72328" w:rsidRDefault="005F5D6B" w:rsidP="005F5D6B">
            <w:pPr>
              <w:spacing w:line="240" w:lineRule="auto"/>
              <w:ind w:firstLine="0"/>
              <w:rPr>
                <w:rFonts w:ascii="Times New Roman" w:eastAsia="Calibri" w:hAnsi="Times New Roman" w:cs="Times New Roman"/>
                <w:b/>
                <w:bCs/>
                <w:sz w:val="22"/>
                <w:szCs w:val="22"/>
              </w:rPr>
            </w:pPr>
            <w:r w:rsidRPr="00B72328">
              <w:rPr>
                <w:rFonts w:ascii="Times New Roman" w:eastAsia="Calibri" w:hAnsi="Times New Roman" w:cs="Times New Roman"/>
                <w:b/>
                <w:bCs/>
                <w:sz w:val="22"/>
                <w:szCs w:val="22"/>
              </w:rPr>
              <w:t>Reikalavimas</w:t>
            </w:r>
          </w:p>
        </w:tc>
        <w:tc>
          <w:tcPr>
            <w:tcW w:w="4852" w:type="dxa"/>
            <w:noWrap/>
            <w:tcMar>
              <w:top w:w="15" w:type="dxa"/>
              <w:left w:w="108" w:type="dxa"/>
              <w:bottom w:w="0" w:type="dxa"/>
              <w:right w:w="108" w:type="dxa"/>
            </w:tcMar>
            <w:vAlign w:val="center"/>
            <w:hideMark/>
          </w:tcPr>
          <w:p w14:paraId="3757C62E" w14:textId="77777777" w:rsidR="005F5D6B" w:rsidRPr="00B72328" w:rsidRDefault="005F5D6B" w:rsidP="005F5D6B">
            <w:pPr>
              <w:spacing w:line="240" w:lineRule="auto"/>
              <w:ind w:firstLine="0"/>
              <w:rPr>
                <w:rFonts w:ascii="Times New Roman" w:eastAsia="Calibri" w:hAnsi="Times New Roman" w:cs="Times New Roman"/>
                <w:b/>
                <w:bCs/>
                <w:sz w:val="22"/>
                <w:szCs w:val="22"/>
              </w:rPr>
            </w:pPr>
            <w:r w:rsidRPr="00B72328">
              <w:rPr>
                <w:rFonts w:ascii="Times New Roman" w:eastAsia="Calibri" w:hAnsi="Times New Roman" w:cs="Times New Roman"/>
                <w:b/>
                <w:bCs/>
                <w:sz w:val="22"/>
                <w:szCs w:val="22"/>
              </w:rPr>
              <w:t>Reikšmės/kriterijai</w:t>
            </w:r>
          </w:p>
        </w:tc>
        <w:tc>
          <w:tcPr>
            <w:tcW w:w="4531" w:type="dxa"/>
            <w:tcMar>
              <w:top w:w="15" w:type="dxa"/>
              <w:left w:w="108" w:type="dxa"/>
              <w:bottom w:w="0" w:type="dxa"/>
              <w:right w:w="108" w:type="dxa"/>
            </w:tcMar>
            <w:vAlign w:val="center"/>
            <w:hideMark/>
          </w:tcPr>
          <w:p w14:paraId="3D5A9B51" w14:textId="660A76D7" w:rsidR="005F5D6B" w:rsidRPr="00B72328" w:rsidRDefault="005F5D6B" w:rsidP="005F5D6B">
            <w:pPr>
              <w:spacing w:line="240" w:lineRule="auto"/>
              <w:ind w:firstLine="0"/>
              <w:rPr>
                <w:rFonts w:ascii="Times New Roman" w:eastAsia="Calibri" w:hAnsi="Times New Roman" w:cs="Times New Roman"/>
                <w:b/>
                <w:bCs/>
                <w:sz w:val="22"/>
                <w:szCs w:val="22"/>
              </w:rPr>
            </w:pPr>
            <w:r w:rsidRPr="00B72328">
              <w:rPr>
                <w:rFonts w:ascii="Times New Roman" w:eastAsia="Calibri" w:hAnsi="Times New Roman" w:cs="Times New Roman"/>
                <w:b/>
                <w:bCs/>
                <w:sz w:val="22"/>
                <w:szCs w:val="22"/>
              </w:rPr>
              <w:t>Atitikimas reikalavimui</w:t>
            </w:r>
            <w:r w:rsidR="00542613">
              <w:rPr>
                <w:rFonts w:ascii="Times New Roman" w:eastAsia="Calibri" w:hAnsi="Times New Roman" w:cs="Times New Roman"/>
                <w:b/>
                <w:bCs/>
                <w:sz w:val="22"/>
                <w:szCs w:val="22"/>
              </w:rPr>
              <w:t xml:space="preserve"> </w:t>
            </w:r>
            <w:r w:rsidR="00542613" w:rsidRPr="00D032C6">
              <w:rPr>
                <w:rFonts w:ascii="Times New Roman" w:eastAsia="Calibri" w:hAnsi="Times New Roman" w:cs="Times New Roman"/>
                <w:b/>
                <w:sz w:val="22"/>
                <w:szCs w:val="22"/>
              </w:rPr>
              <w:t>(pildo tiekėjas)</w:t>
            </w:r>
          </w:p>
        </w:tc>
      </w:tr>
      <w:tr w:rsidR="005F5D6B" w:rsidRPr="00B72328" w14:paraId="427CCE7D" w14:textId="77777777" w:rsidTr="00542613">
        <w:trPr>
          <w:trHeight w:val="450"/>
        </w:trPr>
        <w:tc>
          <w:tcPr>
            <w:tcW w:w="540" w:type="dxa"/>
            <w:vMerge w:val="restart"/>
            <w:noWrap/>
            <w:tcMar>
              <w:top w:w="15" w:type="dxa"/>
              <w:left w:w="108" w:type="dxa"/>
              <w:bottom w:w="0" w:type="dxa"/>
              <w:right w:w="108" w:type="dxa"/>
            </w:tcMar>
            <w:vAlign w:val="center"/>
            <w:hideMark/>
          </w:tcPr>
          <w:p w14:paraId="5E59FDBA" w14:textId="77777777" w:rsidR="005F5D6B" w:rsidRPr="00B72328" w:rsidRDefault="005F5D6B" w:rsidP="005F5D6B">
            <w:pPr>
              <w:spacing w:line="240" w:lineRule="auto"/>
              <w:ind w:firstLine="0"/>
              <w:rPr>
                <w:rFonts w:ascii="Times New Roman" w:eastAsia="Calibri" w:hAnsi="Times New Roman" w:cs="Times New Roman"/>
                <w:sz w:val="22"/>
                <w:szCs w:val="22"/>
              </w:rPr>
            </w:pPr>
            <w:r w:rsidRPr="00B72328">
              <w:rPr>
                <w:rFonts w:ascii="Times New Roman" w:eastAsia="Calibri" w:hAnsi="Times New Roman" w:cs="Times New Roman"/>
                <w:sz w:val="22"/>
                <w:szCs w:val="22"/>
              </w:rPr>
              <w:t>1</w:t>
            </w:r>
          </w:p>
        </w:tc>
        <w:tc>
          <w:tcPr>
            <w:tcW w:w="4394" w:type="dxa"/>
            <w:vMerge w:val="restart"/>
            <w:tcMar>
              <w:top w:w="15" w:type="dxa"/>
              <w:left w:w="108" w:type="dxa"/>
              <w:bottom w:w="0" w:type="dxa"/>
              <w:right w:w="108" w:type="dxa"/>
            </w:tcMar>
            <w:vAlign w:val="center"/>
            <w:hideMark/>
          </w:tcPr>
          <w:p w14:paraId="75012F2B" w14:textId="783E2C76" w:rsidR="005F5D6B" w:rsidRPr="00B72328" w:rsidRDefault="005F5D6B" w:rsidP="005F5D6B">
            <w:pPr>
              <w:spacing w:line="240" w:lineRule="auto"/>
              <w:ind w:firstLine="0"/>
              <w:rPr>
                <w:rFonts w:ascii="Times New Roman" w:eastAsia="Calibri" w:hAnsi="Times New Roman" w:cs="Times New Roman"/>
                <w:sz w:val="22"/>
                <w:szCs w:val="22"/>
              </w:rPr>
            </w:pPr>
            <w:r w:rsidRPr="00B72328">
              <w:rPr>
                <w:rFonts w:ascii="Times New Roman" w:eastAsia="Calibri" w:hAnsi="Times New Roman" w:cs="Times New Roman"/>
                <w:sz w:val="22"/>
                <w:szCs w:val="22"/>
              </w:rPr>
              <w:t>Reikalavimas yra taikomas vadovaujantis Lietuvos Respublikos aplinkos ministro 2022 m. gruodžio 13 d. įsakymo Nr. D1-401 redakcija patvirtinto aplinkos apsaugos kriterijų taikymo, vykdant žaliuosius pirkimus, tvarkos aprašo II skyriaus 4.4.4.</w:t>
            </w:r>
            <w:r w:rsidR="00AF6189" w:rsidRPr="00B72328">
              <w:rPr>
                <w:rFonts w:ascii="Times New Roman" w:eastAsia="Calibri" w:hAnsi="Times New Roman" w:cs="Times New Roman"/>
                <w:sz w:val="22"/>
                <w:szCs w:val="22"/>
              </w:rPr>
              <w:t>3</w:t>
            </w:r>
            <w:r w:rsidRPr="00B72328">
              <w:rPr>
                <w:rFonts w:ascii="Times New Roman" w:eastAsia="Calibri" w:hAnsi="Times New Roman" w:cs="Times New Roman"/>
                <w:sz w:val="22"/>
                <w:szCs w:val="22"/>
              </w:rPr>
              <w:t>. p. „</w:t>
            </w:r>
            <w:r w:rsidR="00AF6189" w:rsidRPr="00B72328">
              <w:rPr>
                <w:rFonts w:ascii="Times New Roman" w:eastAsia="Calibri" w:hAnsi="Times New Roman" w:cs="Times New Roman"/>
                <w:sz w:val="22"/>
                <w:szCs w:val="22"/>
              </w:rPr>
              <w:t xml:space="preserve">  prekei pagaminti, paslaugai teikti ar darbams atlikti naudojama mažiau ar nenaudojama pavojingųjų cheminių medžiagų, neteršiama aplinka ir nekeliamas pavojus sveikatai</w:t>
            </w:r>
            <w:r w:rsidRPr="00B72328">
              <w:rPr>
                <w:rFonts w:ascii="Times New Roman" w:eastAsia="Calibri" w:hAnsi="Times New Roman" w:cs="Times New Roman"/>
                <w:sz w:val="22"/>
                <w:szCs w:val="22"/>
              </w:rPr>
              <w:t>“</w:t>
            </w:r>
            <w:r w:rsidR="00472E6F" w:rsidRPr="00B72328">
              <w:rPr>
                <w:rFonts w:ascii="Times New Roman" w:eastAsia="Calibri" w:hAnsi="Times New Roman" w:cs="Times New Roman"/>
                <w:sz w:val="22"/>
                <w:szCs w:val="22"/>
              </w:rPr>
              <w:t xml:space="preserve"> ir 4.4.4.4. p. „prekė yra tvirta, ilgaamžė, funkcionali, ji ar jos sudedamosios dalys tinka naudoti daug kartų ir (ar) lengvai pataisomos, ir (ar) pakeičiamos“</w:t>
            </w:r>
          </w:p>
          <w:p w14:paraId="5800C6F0" w14:textId="77777777" w:rsidR="008A49E7" w:rsidRPr="00B72328" w:rsidRDefault="008A49E7" w:rsidP="005F5D6B">
            <w:pPr>
              <w:spacing w:line="240" w:lineRule="auto"/>
              <w:ind w:firstLine="0"/>
              <w:rPr>
                <w:rFonts w:ascii="Times New Roman" w:eastAsia="Calibri" w:hAnsi="Times New Roman" w:cs="Times New Roman"/>
                <w:sz w:val="22"/>
                <w:szCs w:val="22"/>
              </w:rPr>
            </w:pPr>
          </w:p>
          <w:p w14:paraId="3D67B3B8" w14:textId="0E2884DC" w:rsidR="008A49E7" w:rsidRPr="00B72328" w:rsidRDefault="008A49E7" w:rsidP="005F5D6B">
            <w:pPr>
              <w:spacing w:line="240" w:lineRule="auto"/>
              <w:ind w:firstLine="0"/>
              <w:rPr>
                <w:rFonts w:ascii="Times New Roman" w:eastAsia="Calibri" w:hAnsi="Times New Roman" w:cs="Times New Roman"/>
                <w:sz w:val="22"/>
                <w:szCs w:val="22"/>
              </w:rPr>
            </w:pPr>
          </w:p>
        </w:tc>
        <w:tc>
          <w:tcPr>
            <w:tcW w:w="4852" w:type="dxa"/>
            <w:vMerge w:val="restart"/>
            <w:tcMar>
              <w:top w:w="15" w:type="dxa"/>
              <w:left w:w="108" w:type="dxa"/>
              <w:bottom w:w="0" w:type="dxa"/>
              <w:right w:w="108" w:type="dxa"/>
            </w:tcMar>
            <w:vAlign w:val="center"/>
            <w:hideMark/>
          </w:tcPr>
          <w:p w14:paraId="1E984EBF" w14:textId="2533F208" w:rsidR="00AF6189" w:rsidRPr="00B72328" w:rsidRDefault="00472E6F" w:rsidP="00B72328">
            <w:pPr>
              <w:spacing w:line="240" w:lineRule="auto"/>
              <w:ind w:firstLine="0"/>
              <w:rPr>
                <w:rFonts w:ascii="Times New Roman" w:eastAsia="Times New Roman" w:hAnsi="Times New Roman" w:cs="Times New Roman"/>
                <w:sz w:val="22"/>
                <w:szCs w:val="22"/>
              </w:rPr>
            </w:pPr>
            <w:r w:rsidRPr="00B72328">
              <w:rPr>
                <w:rFonts w:ascii="Times New Roman" w:eastAsia="Calibri" w:hAnsi="Times New Roman" w:cs="Times New Roman"/>
                <w:sz w:val="22"/>
                <w:szCs w:val="22"/>
              </w:rPr>
              <w:t xml:space="preserve">4.4.4.3. p. </w:t>
            </w:r>
            <w:r w:rsidR="00AF6189" w:rsidRPr="00B72328">
              <w:rPr>
                <w:rFonts w:ascii="Times New Roman" w:eastAsia="Times New Roman" w:hAnsi="Times New Roman" w:cs="Times New Roman"/>
                <w:sz w:val="22"/>
                <w:szCs w:val="22"/>
              </w:rPr>
              <w:t xml:space="preserve">Odontologinis įrenginys turi būti komplektuojamas su </w:t>
            </w:r>
            <w:proofErr w:type="spellStart"/>
            <w:r w:rsidR="00AF6189" w:rsidRPr="00B72328">
              <w:rPr>
                <w:rFonts w:ascii="Times New Roman" w:eastAsia="Times New Roman" w:hAnsi="Times New Roman" w:cs="Times New Roman"/>
                <w:sz w:val="22"/>
                <w:szCs w:val="22"/>
              </w:rPr>
              <w:t>betepaliniu</w:t>
            </w:r>
            <w:proofErr w:type="spellEnd"/>
            <w:r w:rsidR="00AF6189" w:rsidRPr="00B72328">
              <w:rPr>
                <w:rFonts w:ascii="Times New Roman" w:eastAsia="Times New Roman" w:hAnsi="Times New Roman" w:cs="Times New Roman"/>
                <w:sz w:val="22"/>
                <w:szCs w:val="22"/>
              </w:rPr>
              <w:t xml:space="preserve"> kompresoriumi, kurio veikimui nereikalinga alyva ir kurio eksploatacijos metu nesusidaro alyvos atliekos. Atitiktis pagrindžiama gamintojo technine dokumentacija</w:t>
            </w:r>
          </w:p>
          <w:p w14:paraId="15DE98D6" w14:textId="77777777" w:rsidR="005F5D6B" w:rsidRPr="00B72328" w:rsidRDefault="00472E6F" w:rsidP="005F5D6B">
            <w:pPr>
              <w:spacing w:line="240" w:lineRule="auto"/>
              <w:ind w:firstLine="0"/>
              <w:rPr>
                <w:rFonts w:ascii="Times New Roman" w:eastAsia="Calibri" w:hAnsi="Times New Roman" w:cs="Times New Roman"/>
                <w:sz w:val="22"/>
                <w:szCs w:val="22"/>
              </w:rPr>
            </w:pPr>
            <w:r w:rsidRPr="00B72328">
              <w:rPr>
                <w:rFonts w:ascii="Times New Roman" w:eastAsia="Calibri" w:hAnsi="Times New Roman" w:cs="Times New Roman"/>
                <w:sz w:val="22"/>
                <w:szCs w:val="22"/>
              </w:rPr>
              <w:t xml:space="preserve">4.4.4.4. p. </w:t>
            </w:r>
          </w:p>
          <w:p w14:paraId="4E6669F1" w14:textId="014AE7C8" w:rsidR="00472E6F" w:rsidRPr="00B72328" w:rsidRDefault="00472E6F" w:rsidP="005F5D6B">
            <w:pPr>
              <w:spacing w:line="240" w:lineRule="auto"/>
              <w:ind w:firstLine="0"/>
              <w:rPr>
                <w:rFonts w:ascii="Times New Roman" w:eastAsia="Calibri" w:hAnsi="Times New Roman" w:cs="Times New Roman"/>
                <w:sz w:val="22"/>
                <w:szCs w:val="22"/>
              </w:rPr>
            </w:pPr>
            <w:r w:rsidRPr="00B72328">
              <w:rPr>
                <w:rFonts w:ascii="Times New Roman" w:eastAsia="Calibri" w:hAnsi="Times New Roman" w:cs="Times New Roman"/>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tc>
        <w:tc>
          <w:tcPr>
            <w:tcW w:w="4531" w:type="dxa"/>
            <w:vMerge w:val="restart"/>
            <w:shd w:val="clear" w:color="auto" w:fill="D9E2F3" w:themeFill="accent1" w:themeFillTint="33"/>
            <w:tcMar>
              <w:top w:w="15" w:type="dxa"/>
              <w:left w:w="108" w:type="dxa"/>
              <w:bottom w:w="0" w:type="dxa"/>
              <w:right w:w="108" w:type="dxa"/>
            </w:tcMar>
            <w:hideMark/>
          </w:tcPr>
          <w:p w14:paraId="500B010A" w14:textId="54D8E057" w:rsidR="005F5D6B" w:rsidRPr="00B72328" w:rsidRDefault="005F5D6B" w:rsidP="007B35E7">
            <w:pPr>
              <w:spacing w:line="240" w:lineRule="auto"/>
              <w:ind w:firstLine="0"/>
              <w:jc w:val="left"/>
              <w:rPr>
                <w:rFonts w:ascii="Times New Roman" w:eastAsia="Calibri" w:hAnsi="Times New Roman" w:cs="Times New Roman"/>
                <w:sz w:val="22"/>
                <w:szCs w:val="22"/>
              </w:rPr>
            </w:pPr>
            <w:r w:rsidRPr="00B72328">
              <w:rPr>
                <w:rFonts w:ascii="Times New Roman" w:eastAsia="Calibri" w:hAnsi="Times New Roman" w:cs="Times New Roman"/>
                <w:b/>
                <w:bCs/>
                <w:i/>
                <w:iCs/>
                <w:sz w:val="22"/>
                <w:szCs w:val="22"/>
              </w:rPr>
              <w:t xml:space="preserve">Tiekėjas turi deklaruoti </w:t>
            </w:r>
            <w:r w:rsidRPr="00B72328">
              <w:rPr>
                <w:rFonts w:ascii="Times New Roman" w:eastAsia="Calibri" w:hAnsi="Times New Roman" w:cs="Times New Roman"/>
                <w:sz w:val="22"/>
                <w:szCs w:val="22"/>
              </w:rPr>
              <w:t xml:space="preserve">atitikimą reikalavimui. </w:t>
            </w:r>
            <w:r w:rsidRPr="00B72328">
              <w:rPr>
                <w:rFonts w:ascii="Times New Roman" w:eastAsia="Calibri" w:hAnsi="Times New Roman" w:cs="Times New Roman"/>
                <w:b/>
                <w:bCs/>
                <w:i/>
                <w:iCs/>
                <w:sz w:val="22"/>
                <w:szCs w:val="22"/>
              </w:rPr>
              <w:t>Kartu su pasiūlymu</w:t>
            </w:r>
            <w:r w:rsidRPr="00B72328">
              <w:rPr>
                <w:rFonts w:ascii="Times New Roman" w:eastAsia="Calibri" w:hAnsi="Times New Roman" w:cs="Times New Roman"/>
                <w:sz w:val="22"/>
                <w:szCs w:val="22"/>
              </w:rPr>
              <w:t xml:space="preserve"> tiekėjas turi pateikti </w:t>
            </w:r>
            <w:r w:rsidR="00AF6189" w:rsidRPr="00B72328">
              <w:rPr>
                <w:rFonts w:ascii="Times New Roman" w:eastAsia="Calibri" w:hAnsi="Times New Roman" w:cs="Times New Roman"/>
                <w:sz w:val="22"/>
                <w:szCs w:val="22"/>
              </w:rPr>
              <w:t xml:space="preserve">prekės gamintojo techninę dokumentaciją, pagrindžiančią atitikimą keliamam reikalavimui. </w:t>
            </w:r>
            <w:r w:rsidR="00B72328" w:rsidRPr="00B72328">
              <w:rPr>
                <w:rFonts w:ascii="Times New Roman" w:eastAsia="Calibri" w:hAnsi="Times New Roman" w:cs="Times New Roman"/>
                <w:sz w:val="22"/>
                <w:szCs w:val="22"/>
              </w:rPr>
              <w:t>(taikoma 4.4.4.3. punktui)</w:t>
            </w:r>
          </w:p>
          <w:p w14:paraId="6FD98266" w14:textId="77777777" w:rsidR="00B72328" w:rsidRPr="00B72328" w:rsidRDefault="00B72328" w:rsidP="007B35E7">
            <w:pPr>
              <w:spacing w:line="240" w:lineRule="auto"/>
              <w:ind w:firstLine="0"/>
              <w:jc w:val="left"/>
              <w:rPr>
                <w:rFonts w:ascii="Times New Roman" w:eastAsia="Calibri" w:hAnsi="Times New Roman" w:cs="Times New Roman"/>
                <w:i/>
                <w:iCs/>
                <w:sz w:val="22"/>
                <w:szCs w:val="22"/>
              </w:rPr>
            </w:pPr>
          </w:p>
          <w:p w14:paraId="49FB230F" w14:textId="6D33496D" w:rsidR="00B72328" w:rsidRPr="00B72328" w:rsidRDefault="00B72328" w:rsidP="007B35E7">
            <w:pPr>
              <w:spacing w:line="240" w:lineRule="auto"/>
              <w:ind w:firstLine="0"/>
              <w:jc w:val="left"/>
              <w:rPr>
                <w:rFonts w:ascii="Times New Roman" w:eastAsia="Calibri" w:hAnsi="Times New Roman" w:cs="Times New Roman"/>
                <w:sz w:val="22"/>
                <w:szCs w:val="22"/>
              </w:rPr>
            </w:pPr>
            <w:r w:rsidRPr="00B72328">
              <w:rPr>
                <w:rFonts w:ascii="Times New Roman" w:eastAsia="Calibri" w:hAnsi="Times New Roman" w:cs="Times New Roman"/>
                <w:b/>
                <w:bCs/>
                <w:i/>
                <w:iCs/>
                <w:sz w:val="22"/>
                <w:szCs w:val="22"/>
              </w:rPr>
              <w:t xml:space="preserve">Tiekėjas turi deklaruoti </w:t>
            </w:r>
            <w:r w:rsidRPr="00B72328">
              <w:rPr>
                <w:rFonts w:ascii="Times New Roman" w:eastAsia="Calibri" w:hAnsi="Times New Roman" w:cs="Times New Roman"/>
                <w:sz w:val="22"/>
                <w:szCs w:val="22"/>
              </w:rPr>
              <w:t xml:space="preserve">atitikimą reikalavimui. </w:t>
            </w:r>
            <w:r w:rsidRPr="00B72328">
              <w:rPr>
                <w:rFonts w:ascii="Times New Roman" w:eastAsia="Calibri" w:hAnsi="Times New Roman" w:cs="Times New Roman"/>
                <w:b/>
                <w:bCs/>
                <w:i/>
                <w:iCs/>
                <w:sz w:val="22"/>
                <w:szCs w:val="22"/>
              </w:rPr>
              <w:t>Kartu su pasiūlymu</w:t>
            </w:r>
            <w:r w:rsidRPr="00B72328">
              <w:rPr>
                <w:rFonts w:ascii="Times New Roman" w:eastAsia="Calibri" w:hAnsi="Times New Roman" w:cs="Times New Roman"/>
                <w:sz w:val="22"/>
                <w:szCs w:val="22"/>
              </w:rPr>
              <w:t xml:space="preserve"> tiekėjas turi pateikti atitinkamą tiekėjo ir/arba gamintojo patvirtinimą/ deklaraciją. (taikoma 4.4.4.4 punktui). </w:t>
            </w:r>
          </w:p>
        </w:tc>
      </w:tr>
      <w:tr w:rsidR="001864A6" w:rsidRPr="00B72328" w14:paraId="37C25BA3" w14:textId="77777777" w:rsidTr="00542613">
        <w:trPr>
          <w:trHeight w:val="1740"/>
        </w:trPr>
        <w:tc>
          <w:tcPr>
            <w:tcW w:w="540" w:type="dxa"/>
            <w:vMerge/>
            <w:vAlign w:val="center"/>
            <w:hideMark/>
          </w:tcPr>
          <w:p w14:paraId="490A7BA9" w14:textId="77777777" w:rsidR="001864A6" w:rsidRPr="00B72328" w:rsidRDefault="001864A6" w:rsidP="005F5D6B">
            <w:pPr>
              <w:spacing w:line="240" w:lineRule="auto"/>
              <w:ind w:firstLine="0"/>
              <w:rPr>
                <w:rFonts w:ascii="Times New Roman" w:eastAsia="Calibri" w:hAnsi="Times New Roman" w:cs="Times New Roman"/>
                <w:sz w:val="22"/>
                <w:szCs w:val="22"/>
              </w:rPr>
            </w:pPr>
          </w:p>
        </w:tc>
        <w:tc>
          <w:tcPr>
            <w:tcW w:w="0" w:type="auto"/>
            <w:vMerge/>
            <w:vAlign w:val="center"/>
            <w:hideMark/>
          </w:tcPr>
          <w:p w14:paraId="3236CB9A" w14:textId="77777777" w:rsidR="001864A6" w:rsidRPr="00B72328" w:rsidRDefault="001864A6" w:rsidP="005F5D6B">
            <w:pPr>
              <w:spacing w:line="240" w:lineRule="auto"/>
              <w:ind w:firstLine="0"/>
              <w:rPr>
                <w:rFonts w:ascii="Times New Roman" w:eastAsia="Calibri" w:hAnsi="Times New Roman" w:cs="Times New Roman"/>
                <w:sz w:val="22"/>
                <w:szCs w:val="22"/>
              </w:rPr>
            </w:pPr>
          </w:p>
        </w:tc>
        <w:tc>
          <w:tcPr>
            <w:tcW w:w="4852" w:type="dxa"/>
            <w:vMerge/>
            <w:vAlign w:val="center"/>
            <w:hideMark/>
          </w:tcPr>
          <w:p w14:paraId="7B2D982D" w14:textId="77777777" w:rsidR="001864A6" w:rsidRPr="00B72328" w:rsidRDefault="001864A6" w:rsidP="005F5D6B">
            <w:pPr>
              <w:spacing w:line="240" w:lineRule="auto"/>
              <w:ind w:firstLine="0"/>
              <w:rPr>
                <w:rFonts w:ascii="Times New Roman" w:eastAsia="Calibri" w:hAnsi="Times New Roman" w:cs="Times New Roman"/>
                <w:sz w:val="22"/>
                <w:szCs w:val="22"/>
              </w:rPr>
            </w:pPr>
          </w:p>
        </w:tc>
        <w:tc>
          <w:tcPr>
            <w:tcW w:w="4531" w:type="dxa"/>
            <w:vMerge/>
            <w:shd w:val="clear" w:color="auto" w:fill="D9E2F3" w:themeFill="accent1" w:themeFillTint="33"/>
            <w:vAlign w:val="center"/>
            <w:hideMark/>
          </w:tcPr>
          <w:p w14:paraId="1F33F042" w14:textId="77777777" w:rsidR="001864A6" w:rsidRPr="00B72328" w:rsidRDefault="001864A6" w:rsidP="005F5D6B">
            <w:pPr>
              <w:spacing w:line="240" w:lineRule="auto"/>
              <w:ind w:firstLine="0"/>
              <w:rPr>
                <w:rFonts w:ascii="Times New Roman" w:eastAsia="Calibri" w:hAnsi="Times New Roman" w:cs="Times New Roman"/>
                <w:i/>
                <w:iCs/>
                <w:sz w:val="22"/>
                <w:szCs w:val="22"/>
              </w:rPr>
            </w:pPr>
          </w:p>
        </w:tc>
      </w:tr>
    </w:tbl>
    <w:p w14:paraId="056A522A" w14:textId="77777777" w:rsidR="00295081" w:rsidRPr="00CC02BB" w:rsidRDefault="00295081" w:rsidP="00EC2CE3">
      <w:pPr>
        <w:spacing w:line="240" w:lineRule="auto"/>
        <w:ind w:firstLine="0"/>
        <w:rPr>
          <w:rFonts w:ascii="Times New Roman" w:eastAsia="Calibri" w:hAnsi="Times New Roman" w:cs="Times New Roman"/>
          <w:sz w:val="22"/>
          <w:szCs w:val="22"/>
        </w:rPr>
      </w:pPr>
    </w:p>
    <w:p w14:paraId="28586B36" w14:textId="77777777" w:rsidR="00696B1E" w:rsidRPr="00CC02BB" w:rsidRDefault="00696B1E" w:rsidP="00696B1E">
      <w:pPr>
        <w:spacing w:line="240" w:lineRule="auto"/>
        <w:ind w:firstLine="0"/>
        <w:rPr>
          <w:rFonts w:ascii="Times New Roman" w:hAnsi="Times New Roman" w:cs="Times New Roman"/>
          <w:i/>
          <w:sz w:val="22"/>
          <w:szCs w:val="22"/>
        </w:rPr>
      </w:pPr>
      <w:r w:rsidRPr="00CC02BB">
        <w:rPr>
          <w:rFonts w:ascii="Times New Roman" w:hAnsi="Times New Roman" w:cs="Times New Roman"/>
          <w:b/>
          <w:sz w:val="22"/>
          <w:szCs w:val="22"/>
        </w:rPr>
        <w:t xml:space="preserve">Pasiūlymo priedai ir konfidenciali informacija: </w:t>
      </w:r>
      <w:r w:rsidRPr="00CC02BB">
        <w:rPr>
          <w:rFonts w:ascii="Times New Roman" w:hAnsi="Times New Roman" w:cs="Times New Roman"/>
          <w:i/>
          <w:sz w:val="22"/>
          <w:szCs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6315AF56" w14:textId="77777777" w:rsidR="00696B1E" w:rsidRPr="00CC02BB" w:rsidRDefault="00696B1E" w:rsidP="00696B1E">
      <w:pPr>
        <w:spacing w:line="240" w:lineRule="auto"/>
        <w:ind w:firstLine="0"/>
        <w:rPr>
          <w:rFonts w:ascii="Times New Roman" w:hAnsi="Times New Roman" w:cs="Times New Roman"/>
          <w:b/>
          <w:i/>
          <w:sz w:val="22"/>
          <w:szCs w:val="22"/>
        </w:rPr>
      </w:pPr>
    </w:p>
    <w:tbl>
      <w:tblPr>
        <w:tblW w:w="0" w:type="auto"/>
        <w:tblLayout w:type="fixed"/>
        <w:tblLook w:val="04A0" w:firstRow="1" w:lastRow="0" w:firstColumn="1" w:lastColumn="0" w:noHBand="0" w:noVBand="1"/>
      </w:tblPr>
      <w:tblGrid>
        <w:gridCol w:w="941"/>
        <w:gridCol w:w="6723"/>
        <w:gridCol w:w="2691"/>
        <w:gridCol w:w="4035"/>
      </w:tblGrid>
      <w:tr w:rsidR="00696B1E" w:rsidRPr="00CC02BB" w14:paraId="019A58C1" w14:textId="77777777" w:rsidTr="002B5BF9">
        <w:trPr>
          <w:trHeight w:val="119"/>
        </w:trPr>
        <w:tc>
          <w:tcPr>
            <w:tcW w:w="941" w:type="dxa"/>
            <w:tcBorders>
              <w:top w:val="single" w:sz="4" w:space="0" w:color="000000"/>
              <w:left w:val="single" w:sz="4" w:space="0" w:color="000000"/>
              <w:bottom w:val="single" w:sz="4" w:space="0" w:color="auto"/>
              <w:right w:val="single" w:sz="4" w:space="0" w:color="000000"/>
            </w:tcBorders>
            <w:vAlign w:val="center"/>
            <w:hideMark/>
          </w:tcPr>
          <w:p w14:paraId="51F46356" w14:textId="77777777" w:rsidR="00696B1E" w:rsidRPr="00CC02BB" w:rsidRDefault="00696B1E" w:rsidP="00696B1E">
            <w:pPr>
              <w:spacing w:line="240" w:lineRule="auto"/>
              <w:ind w:firstLine="0"/>
              <w:rPr>
                <w:rFonts w:ascii="Times New Roman" w:hAnsi="Times New Roman" w:cs="Times New Roman"/>
                <w:b/>
                <w:bCs/>
                <w:sz w:val="22"/>
                <w:szCs w:val="22"/>
              </w:rPr>
            </w:pPr>
            <w:r w:rsidRPr="00CC02BB">
              <w:rPr>
                <w:rFonts w:ascii="Times New Roman" w:hAnsi="Times New Roman" w:cs="Times New Roman"/>
                <w:b/>
                <w:bCs/>
                <w:sz w:val="22"/>
                <w:szCs w:val="22"/>
              </w:rPr>
              <w:t>Eil. Nr.</w:t>
            </w:r>
          </w:p>
        </w:tc>
        <w:tc>
          <w:tcPr>
            <w:tcW w:w="6723" w:type="dxa"/>
            <w:tcBorders>
              <w:top w:val="single" w:sz="4" w:space="0" w:color="000000"/>
              <w:left w:val="nil"/>
              <w:bottom w:val="single" w:sz="4" w:space="0" w:color="000000"/>
              <w:right w:val="single" w:sz="4" w:space="0" w:color="000000"/>
            </w:tcBorders>
            <w:vAlign w:val="center"/>
            <w:hideMark/>
          </w:tcPr>
          <w:p w14:paraId="2793C611" w14:textId="77777777" w:rsidR="00696B1E" w:rsidRPr="00CC02BB" w:rsidRDefault="00696B1E" w:rsidP="00696B1E">
            <w:pPr>
              <w:spacing w:line="240" w:lineRule="auto"/>
              <w:ind w:firstLine="0"/>
              <w:rPr>
                <w:rFonts w:ascii="Times New Roman" w:hAnsi="Times New Roman" w:cs="Times New Roman"/>
                <w:b/>
                <w:bCs/>
                <w:sz w:val="22"/>
                <w:szCs w:val="22"/>
              </w:rPr>
            </w:pPr>
            <w:r w:rsidRPr="00CC02BB">
              <w:rPr>
                <w:rFonts w:ascii="Times New Roman" w:hAnsi="Times New Roman" w:cs="Times New Roman"/>
                <w:b/>
                <w:bCs/>
                <w:sz w:val="22"/>
                <w:szCs w:val="22"/>
              </w:rPr>
              <w:t>Dokumento pavadinimas</w:t>
            </w:r>
          </w:p>
        </w:tc>
        <w:tc>
          <w:tcPr>
            <w:tcW w:w="2691" w:type="dxa"/>
            <w:tcBorders>
              <w:top w:val="single" w:sz="4" w:space="0" w:color="000000"/>
              <w:left w:val="nil"/>
              <w:bottom w:val="single" w:sz="4" w:space="0" w:color="000000"/>
              <w:right w:val="nil"/>
            </w:tcBorders>
            <w:vAlign w:val="center"/>
            <w:hideMark/>
          </w:tcPr>
          <w:p w14:paraId="6B223C43" w14:textId="77777777" w:rsidR="00696B1E" w:rsidRPr="00CC02BB" w:rsidRDefault="00696B1E" w:rsidP="00696B1E">
            <w:pPr>
              <w:spacing w:line="240" w:lineRule="auto"/>
              <w:ind w:firstLine="0"/>
              <w:rPr>
                <w:rFonts w:ascii="Times New Roman" w:hAnsi="Times New Roman" w:cs="Times New Roman"/>
                <w:b/>
                <w:bCs/>
                <w:sz w:val="22"/>
                <w:szCs w:val="22"/>
              </w:rPr>
            </w:pPr>
            <w:r w:rsidRPr="00CC02BB">
              <w:rPr>
                <w:rFonts w:ascii="Times New Roman" w:hAnsi="Times New Roman" w:cs="Times New Roman"/>
                <w:b/>
                <w:bCs/>
                <w:sz w:val="22"/>
                <w:szCs w:val="22"/>
              </w:rPr>
              <w:t>Lapų skaičius</w:t>
            </w:r>
          </w:p>
        </w:tc>
        <w:tc>
          <w:tcPr>
            <w:tcW w:w="4035" w:type="dxa"/>
            <w:tcBorders>
              <w:top w:val="single" w:sz="4" w:space="0" w:color="auto"/>
              <w:left w:val="single" w:sz="4" w:space="0" w:color="auto"/>
              <w:bottom w:val="single" w:sz="4" w:space="0" w:color="auto"/>
              <w:right w:val="single" w:sz="4" w:space="0" w:color="auto"/>
            </w:tcBorders>
            <w:vAlign w:val="center"/>
            <w:hideMark/>
          </w:tcPr>
          <w:p w14:paraId="1B6EB820" w14:textId="77777777" w:rsidR="00696B1E" w:rsidRPr="00CC02BB" w:rsidRDefault="00696B1E" w:rsidP="00696B1E">
            <w:pPr>
              <w:spacing w:line="240" w:lineRule="auto"/>
              <w:ind w:firstLine="0"/>
              <w:jc w:val="center"/>
              <w:rPr>
                <w:rFonts w:ascii="Times New Roman" w:hAnsi="Times New Roman" w:cs="Times New Roman"/>
                <w:b/>
                <w:bCs/>
                <w:sz w:val="22"/>
                <w:szCs w:val="22"/>
              </w:rPr>
            </w:pPr>
            <w:r w:rsidRPr="00CC02BB">
              <w:rPr>
                <w:rFonts w:ascii="Times New Roman" w:hAnsi="Times New Roman" w:cs="Times New Roman"/>
                <w:b/>
                <w:bCs/>
                <w:sz w:val="22"/>
                <w:szCs w:val="22"/>
              </w:rPr>
              <w:t>Dokumentas yra konfidencialus*?</w:t>
            </w:r>
            <w:r w:rsidRPr="00CC02BB">
              <w:rPr>
                <w:rFonts w:ascii="Times New Roman" w:hAnsi="Times New Roman" w:cs="Times New Roman"/>
                <w:b/>
                <w:bCs/>
                <w:sz w:val="22"/>
                <w:szCs w:val="22"/>
              </w:rPr>
              <w:br/>
              <w:t>Taip / Ne</w:t>
            </w:r>
          </w:p>
        </w:tc>
      </w:tr>
      <w:tr w:rsidR="00696B1E" w:rsidRPr="00CC02BB" w14:paraId="56E40533" w14:textId="77777777" w:rsidTr="00696B1E">
        <w:trPr>
          <w:trHeight w:val="300"/>
        </w:trPr>
        <w:tc>
          <w:tcPr>
            <w:tcW w:w="941" w:type="dxa"/>
            <w:tcBorders>
              <w:top w:val="single" w:sz="4" w:space="0" w:color="auto"/>
              <w:left w:val="single" w:sz="4" w:space="0" w:color="auto"/>
              <w:bottom w:val="single" w:sz="4" w:space="0" w:color="auto"/>
              <w:right w:val="single" w:sz="4" w:space="0" w:color="auto"/>
            </w:tcBorders>
            <w:noWrap/>
            <w:hideMark/>
          </w:tcPr>
          <w:p w14:paraId="194B8F46" w14:textId="77777777" w:rsidR="00696B1E" w:rsidRPr="00CC02BB" w:rsidRDefault="00696B1E" w:rsidP="00696B1E">
            <w:pPr>
              <w:spacing w:line="240" w:lineRule="auto"/>
              <w:ind w:firstLine="0"/>
              <w:jc w:val="center"/>
              <w:rPr>
                <w:rFonts w:ascii="Times New Roman" w:hAnsi="Times New Roman" w:cs="Times New Roman"/>
                <w:sz w:val="22"/>
                <w:szCs w:val="22"/>
              </w:rPr>
            </w:pPr>
            <w:r w:rsidRPr="00CC02BB">
              <w:rPr>
                <w:rFonts w:ascii="Times New Roman" w:hAnsi="Times New Roman" w:cs="Times New Roman"/>
                <w:sz w:val="22"/>
                <w:szCs w:val="22"/>
              </w:rPr>
              <w:t>1.</w:t>
            </w:r>
          </w:p>
        </w:tc>
        <w:tc>
          <w:tcPr>
            <w:tcW w:w="6723" w:type="dxa"/>
            <w:tcBorders>
              <w:top w:val="nil"/>
              <w:left w:val="single" w:sz="4" w:space="0" w:color="auto"/>
              <w:bottom w:val="single" w:sz="4" w:space="0" w:color="auto"/>
              <w:right w:val="single" w:sz="4" w:space="0" w:color="000000"/>
            </w:tcBorders>
            <w:shd w:val="clear" w:color="auto" w:fill="D9E2F3" w:themeFill="accent1" w:themeFillTint="33"/>
            <w:noWrap/>
            <w:vAlign w:val="bottom"/>
          </w:tcPr>
          <w:p w14:paraId="02C43BE3" w14:textId="77777777" w:rsidR="00696B1E" w:rsidRPr="00CC02BB" w:rsidRDefault="00696B1E" w:rsidP="00696B1E">
            <w:pPr>
              <w:spacing w:line="240" w:lineRule="auto"/>
              <w:ind w:firstLine="0"/>
              <w:rPr>
                <w:rFonts w:ascii="Times New Roman" w:hAnsi="Times New Roman" w:cs="Times New Roman"/>
                <w:sz w:val="22"/>
                <w:szCs w:val="22"/>
              </w:rPr>
            </w:pPr>
          </w:p>
        </w:tc>
        <w:tc>
          <w:tcPr>
            <w:tcW w:w="2691" w:type="dxa"/>
            <w:tcBorders>
              <w:top w:val="nil"/>
              <w:left w:val="nil"/>
              <w:bottom w:val="single" w:sz="4" w:space="0" w:color="auto"/>
              <w:right w:val="nil"/>
            </w:tcBorders>
            <w:shd w:val="clear" w:color="auto" w:fill="D9E2F3" w:themeFill="accent1" w:themeFillTint="33"/>
            <w:noWrap/>
            <w:vAlign w:val="bottom"/>
          </w:tcPr>
          <w:p w14:paraId="3D3A2F12" w14:textId="77777777" w:rsidR="00696B1E" w:rsidRPr="00CC02BB" w:rsidRDefault="00696B1E" w:rsidP="00696B1E">
            <w:pPr>
              <w:spacing w:line="240" w:lineRule="auto"/>
              <w:ind w:firstLine="0"/>
              <w:rPr>
                <w:rFonts w:ascii="Times New Roman" w:hAnsi="Times New Roman" w:cs="Times New Roman"/>
                <w:sz w:val="22"/>
                <w:szCs w:val="22"/>
              </w:rPr>
            </w:pPr>
          </w:p>
        </w:tc>
        <w:tc>
          <w:tcPr>
            <w:tcW w:w="40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7C2C9F31" w14:textId="77777777" w:rsidR="00696B1E" w:rsidRPr="00CC02BB" w:rsidRDefault="00696B1E" w:rsidP="00696B1E">
            <w:pPr>
              <w:spacing w:line="240" w:lineRule="auto"/>
              <w:ind w:firstLine="0"/>
              <w:jc w:val="center"/>
              <w:rPr>
                <w:rFonts w:ascii="Times New Roman" w:hAnsi="Times New Roman" w:cs="Times New Roman"/>
                <w:sz w:val="22"/>
                <w:szCs w:val="22"/>
              </w:rPr>
            </w:pPr>
          </w:p>
        </w:tc>
      </w:tr>
      <w:tr w:rsidR="00696B1E" w:rsidRPr="00CC02BB" w14:paraId="21CDA329" w14:textId="77777777" w:rsidTr="00696B1E">
        <w:trPr>
          <w:trHeight w:val="70"/>
        </w:trPr>
        <w:tc>
          <w:tcPr>
            <w:tcW w:w="941" w:type="dxa"/>
            <w:tcBorders>
              <w:top w:val="single" w:sz="4" w:space="0" w:color="auto"/>
              <w:left w:val="single" w:sz="4" w:space="0" w:color="auto"/>
              <w:bottom w:val="single" w:sz="4" w:space="0" w:color="auto"/>
              <w:right w:val="single" w:sz="4" w:space="0" w:color="auto"/>
            </w:tcBorders>
            <w:noWrap/>
            <w:hideMark/>
          </w:tcPr>
          <w:p w14:paraId="04A84CAC" w14:textId="77777777" w:rsidR="00696B1E" w:rsidRPr="00CC02BB" w:rsidRDefault="00696B1E" w:rsidP="00696B1E">
            <w:pPr>
              <w:spacing w:line="240" w:lineRule="auto"/>
              <w:ind w:firstLine="0"/>
              <w:jc w:val="center"/>
              <w:rPr>
                <w:rFonts w:ascii="Times New Roman" w:hAnsi="Times New Roman" w:cs="Times New Roman"/>
                <w:sz w:val="22"/>
                <w:szCs w:val="22"/>
              </w:rPr>
            </w:pPr>
            <w:r w:rsidRPr="00CC02BB">
              <w:rPr>
                <w:rFonts w:ascii="Times New Roman" w:hAnsi="Times New Roman" w:cs="Times New Roman"/>
                <w:sz w:val="22"/>
                <w:szCs w:val="22"/>
              </w:rPr>
              <w:t>2.</w:t>
            </w:r>
          </w:p>
        </w:tc>
        <w:tc>
          <w:tcPr>
            <w:tcW w:w="672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7921F7A" w14:textId="77777777" w:rsidR="00696B1E" w:rsidRPr="00CC02BB" w:rsidRDefault="00696B1E" w:rsidP="00696B1E">
            <w:pPr>
              <w:spacing w:line="240" w:lineRule="auto"/>
              <w:ind w:firstLine="0"/>
              <w:rPr>
                <w:rFonts w:ascii="Times New Roman" w:hAnsi="Times New Roman" w:cs="Times New Roman"/>
                <w:sz w:val="22"/>
                <w:szCs w:val="22"/>
              </w:rPr>
            </w:pPr>
          </w:p>
        </w:tc>
        <w:tc>
          <w:tcPr>
            <w:tcW w:w="2691" w:type="dxa"/>
            <w:tcBorders>
              <w:top w:val="single" w:sz="4" w:space="0" w:color="auto"/>
              <w:left w:val="single" w:sz="4" w:space="0" w:color="auto"/>
              <w:bottom w:val="single" w:sz="4" w:space="0" w:color="auto"/>
              <w:right w:val="nil"/>
            </w:tcBorders>
            <w:shd w:val="clear" w:color="auto" w:fill="D9E2F3" w:themeFill="accent1" w:themeFillTint="33"/>
            <w:noWrap/>
            <w:vAlign w:val="bottom"/>
          </w:tcPr>
          <w:p w14:paraId="4BCE5F9D" w14:textId="77777777" w:rsidR="00696B1E" w:rsidRPr="00CC02BB" w:rsidRDefault="00696B1E" w:rsidP="00696B1E">
            <w:pPr>
              <w:spacing w:line="240" w:lineRule="auto"/>
              <w:ind w:firstLine="0"/>
              <w:rPr>
                <w:rFonts w:ascii="Times New Roman" w:hAnsi="Times New Roman" w:cs="Times New Roman"/>
                <w:sz w:val="22"/>
                <w:szCs w:val="22"/>
              </w:rPr>
            </w:pPr>
          </w:p>
        </w:tc>
        <w:tc>
          <w:tcPr>
            <w:tcW w:w="40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736F123" w14:textId="77777777" w:rsidR="00696B1E" w:rsidRPr="00CC02BB" w:rsidRDefault="00696B1E" w:rsidP="00696B1E">
            <w:pPr>
              <w:spacing w:line="240" w:lineRule="auto"/>
              <w:ind w:firstLine="0"/>
              <w:jc w:val="center"/>
              <w:rPr>
                <w:rFonts w:ascii="Times New Roman" w:hAnsi="Times New Roman" w:cs="Times New Roman"/>
                <w:sz w:val="22"/>
                <w:szCs w:val="22"/>
              </w:rPr>
            </w:pPr>
          </w:p>
        </w:tc>
      </w:tr>
      <w:tr w:rsidR="00696B1E" w:rsidRPr="00CC02BB" w14:paraId="360E2476" w14:textId="77777777" w:rsidTr="00696B1E">
        <w:trPr>
          <w:trHeight w:val="162"/>
        </w:trPr>
        <w:tc>
          <w:tcPr>
            <w:tcW w:w="941" w:type="dxa"/>
            <w:tcBorders>
              <w:top w:val="single" w:sz="4" w:space="0" w:color="auto"/>
              <w:left w:val="single" w:sz="4" w:space="0" w:color="auto"/>
              <w:bottom w:val="single" w:sz="4" w:space="0" w:color="auto"/>
              <w:right w:val="single" w:sz="4" w:space="0" w:color="auto"/>
            </w:tcBorders>
            <w:noWrap/>
          </w:tcPr>
          <w:p w14:paraId="68F90E65" w14:textId="77777777" w:rsidR="00696B1E" w:rsidRPr="00CC02BB" w:rsidRDefault="00696B1E" w:rsidP="00696B1E">
            <w:pPr>
              <w:spacing w:line="240" w:lineRule="auto"/>
              <w:ind w:firstLine="0"/>
              <w:jc w:val="center"/>
              <w:rPr>
                <w:rFonts w:ascii="Times New Roman" w:hAnsi="Times New Roman" w:cs="Times New Roman"/>
                <w:sz w:val="22"/>
                <w:szCs w:val="22"/>
              </w:rPr>
            </w:pPr>
            <w:r w:rsidRPr="00CC02BB">
              <w:rPr>
                <w:rFonts w:ascii="Times New Roman" w:hAnsi="Times New Roman" w:cs="Times New Roman"/>
                <w:sz w:val="22"/>
                <w:szCs w:val="22"/>
              </w:rPr>
              <w:t>3.</w:t>
            </w:r>
          </w:p>
        </w:tc>
        <w:tc>
          <w:tcPr>
            <w:tcW w:w="672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5AA22DE" w14:textId="77777777" w:rsidR="00696B1E" w:rsidRPr="00CC02BB" w:rsidRDefault="00696B1E" w:rsidP="00696B1E">
            <w:pPr>
              <w:spacing w:line="240" w:lineRule="auto"/>
              <w:ind w:firstLine="0"/>
              <w:rPr>
                <w:rFonts w:ascii="Times New Roman" w:hAnsi="Times New Roman" w:cs="Times New Roman"/>
                <w:sz w:val="22"/>
                <w:szCs w:val="22"/>
              </w:rPr>
            </w:pPr>
          </w:p>
        </w:tc>
        <w:tc>
          <w:tcPr>
            <w:tcW w:w="2691" w:type="dxa"/>
            <w:tcBorders>
              <w:top w:val="single" w:sz="4" w:space="0" w:color="auto"/>
              <w:left w:val="single" w:sz="4" w:space="0" w:color="auto"/>
              <w:bottom w:val="single" w:sz="4" w:space="0" w:color="auto"/>
              <w:right w:val="nil"/>
            </w:tcBorders>
            <w:shd w:val="clear" w:color="auto" w:fill="D9E2F3" w:themeFill="accent1" w:themeFillTint="33"/>
            <w:noWrap/>
            <w:vAlign w:val="bottom"/>
          </w:tcPr>
          <w:p w14:paraId="5B0860E2" w14:textId="77777777" w:rsidR="00696B1E" w:rsidRPr="00CC02BB" w:rsidRDefault="00696B1E" w:rsidP="00696B1E">
            <w:pPr>
              <w:spacing w:line="240" w:lineRule="auto"/>
              <w:ind w:firstLine="0"/>
              <w:rPr>
                <w:rFonts w:ascii="Times New Roman" w:hAnsi="Times New Roman" w:cs="Times New Roman"/>
                <w:sz w:val="22"/>
                <w:szCs w:val="22"/>
              </w:rPr>
            </w:pPr>
          </w:p>
        </w:tc>
        <w:tc>
          <w:tcPr>
            <w:tcW w:w="40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B79ADD1" w14:textId="77777777" w:rsidR="00696B1E" w:rsidRPr="00CC02BB" w:rsidRDefault="00696B1E" w:rsidP="00696B1E">
            <w:pPr>
              <w:spacing w:line="240" w:lineRule="auto"/>
              <w:ind w:firstLine="0"/>
              <w:jc w:val="center"/>
              <w:rPr>
                <w:rFonts w:ascii="Times New Roman" w:hAnsi="Times New Roman" w:cs="Times New Roman"/>
                <w:sz w:val="22"/>
                <w:szCs w:val="22"/>
              </w:rPr>
            </w:pPr>
          </w:p>
        </w:tc>
      </w:tr>
    </w:tbl>
    <w:p w14:paraId="57998E52" w14:textId="77777777" w:rsidR="00696B1E" w:rsidRPr="00CC02BB" w:rsidRDefault="00696B1E" w:rsidP="00696B1E">
      <w:pPr>
        <w:spacing w:line="240" w:lineRule="auto"/>
        <w:ind w:firstLine="0"/>
        <w:rPr>
          <w:rFonts w:ascii="Times New Roman" w:hAnsi="Times New Roman" w:cs="Times New Roman"/>
          <w:sz w:val="20"/>
          <w:szCs w:val="20"/>
        </w:rPr>
      </w:pPr>
      <w:r w:rsidRPr="00CC02BB">
        <w:rPr>
          <w:rFonts w:ascii="Times New Roman" w:hAnsi="Times New Roman" w:cs="Times New Roman"/>
          <w:sz w:val="20"/>
          <w:szCs w:val="20"/>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8F5B642" w14:textId="77777777" w:rsidR="00696B1E" w:rsidRPr="00CC02BB" w:rsidRDefault="00696B1E" w:rsidP="00696B1E">
      <w:pPr>
        <w:spacing w:line="240" w:lineRule="auto"/>
        <w:ind w:firstLine="0"/>
        <w:rPr>
          <w:rFonts w:ascii="Times New Roman" w:hAnsi="Times New Roman" w:cs="Times New Roman"/>
          <w:sz w:val="22"/>
          <w:szCs w:val="22"/>
        </w:rPr>
      </w:pPr>
    </w:p>
    <w:p w14:paraId="455DCCFB" w14:textId="77777777" w:rsidR="00696B1E" w:rsidRPr="00CC02BB" w:rsidRDefault="00696B1E" w:rsidP="00696B1E">
      <w:pPr>
        <w:spacing w:line="240" w:lineRule="auto"/>
        <w:ind w:firstLine="0"/>
        <w:rPr>
          <w:rFonts w:ascii="Times New Roman" w:hAnsi="Times New Roman" w:cs="Times New Roman"/>
          <w:b/>
          <w:sz w:val="22"/>
          <w:szCs w:val="22"/>
        </w:rPr>
      </w:pPr>
      <w:r w:rsidRPr="00CC02BB">
        <w:rPr>
          <w:rFonts w:ascii="Times New Roman" w:hAnsi="Times New Roman" w:cs="Times New Roman"/>
          <w:b/>
          <w:sz w:val="22"/>
          <w:szCs w:val="22"/>
        </w:rPr>
        <w:t>Numatomi pasitelkti subtiekėjai (jei numatoma):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4198"/>
        <w:gridCol w:w="2268"/>
        <w:gridCol w:w="3544"/>
        <w:gridCol w:w="3544"/>
      </w:tblGrid>
      <w:tr w:rsidR="00696B1E" w:rsidRPr="00CC02BB" w14:paraId="7CA43217" w14:textId="41924D8D" w:rsidTr="00696B1E">
        <w:trPr>
          <w:trHeight w:val="70"/>
        </w:trPr>
        <w:tc>
          <w:tcPr>
            <w:tcW w:w="1042" w:type="dxa"/>
            <w:vAlign w:val="center"/>
            <w:hideMark/>
          </w:tcPr>
          <w:p w14:paraId="3A8D8C34" w14:textId="77777777" w:rsidR="00696B1E" w:rsidRPr="00CC02BB" w:rsidRDefault="00696B1E" w:rsidP="00696B1E">
            <w:pPr>
              <w:spacing w:line="240" w:lineRule="auto"/>
              <w:ind w:firstLine="0"/>
              <w:jc w:val="center"/>
              <w:rPr>
                <w:rFonts w:ascii="Times New Roman" w:hAnsi="Times New Roman" w:cs="Times New Roman"/>
                <w:b/>
                <w:bCs/>
                <w:sz w:val="22"/>
                <w:szCs w:val="22"/>
              </w:rPr>
            </w:pPr>
            <w:r w:rsidRPr="00CC02BB">
              <w:rPr>
                <w:rFonts w:ascii="Times New Roman" w:hAnsi="Times New Roman" w:cs="Times New Roman"/>
                <w:b/>
                <w:bCs/>
                <w:sz w:val="22"/>
                <w:szCs w:val="22"/>
              </w:rPr>
              <w:t>Eil. Nr.</w:t>
            </w:r>
          </w:p>
        </w:tc>
        <w:tc>
          <w:tcPr>
            <w:tcW w:w="4198" w:type="dxa"/>
            <w:vAlign w:val="center"/>
            <w:hideMark/>
          </w:tcPr>
          <w:p w14:paraId="63488A9E" w14:textId="77777777" w:rsidR="00696B1E" w:rsidRPr="00CC02BB" w:rsidRDefault="00696B1E" w:rsidP="00696B1E">
            <w:pPr>
              <w:spacing w:line="240" w:lineRule="auto"/>
              <w:ind w:firstLine="0"/>
              <w:jc w:val="center"/>
              <w:rPr>
                <w:rFonts w:ascii="Times New Roman" w:hAnsi="Times New Roman" w:cs="Times New Roman"/>
                <w:b/>
                <w:bCs/>
                <w:sz w:val="22"/>
                <w:szCs w:val="22"/>
              </w:rPr>
            </w:pPr>
            <w:r w:rsidRPr="00CC02BB">
              <w:rPr>
                <w:rFonts w:ascii="Times New Roman" w:hAnsi="Times New Roman" w:cs="Times New Roman"/>
                <w:b/>
                <w:bCs/>
                <w:sz w:val="22"/>
                <w:szCs w:val="22"/>
              </w:rPr>
              <w:t>Subtiekėjo pavadinimas</w:t>
            </w:r>
          </w:p>
        </w:tc>
        <w:tc>
          <w:tcPr>
            <w:tcW w:w="2268" w:type="dxa"/>
            <w:vAlign w:val="center"/>
            <w:hideMark/>
          </w:tcPr>
          <w:p w14:paraId="70FAC688" w14:textId="77777777" w:rsidR="00696B1E" w:rsidRPr="00CC02BB" w:rsidRDefault="00696B1E" w:rsidP="00696B1E">
            <w:pPr>
              <w:spacing w:line="240" w:lineRule="auto"/>
              <w:ind w:firstLine="0"/>
              <w:jc w:val="center"/>
              <w:rPr>
                <w:rFonts w:ascii="Times New Roman" w:hAnsi="Times New Roman" w:cs="Times New Roman"/>
                <w:b/>
                <w:bCs/>
                <w:sz w:val="22"/>
                <w:szCs w:val="22"/>
              </w:rPr>
            </w:pPr>
            <w:r w:rsidRPr="00CC02BB">
              <w:rPr>
                <w:rFonts w:ascii="Times New Roman" w:hAnsi="Times New Roman" w:cs="Times New Roman"/>
                <w:b/>
                <w:bCs/>
                <w:sz w:val="22"/>
                <w:szCs w:val="22"/>
              </w:rPr>
              <w:t>Subtiekėjo kodas</w:t>
            </w:r>
          </w:p>
        </w:tc>
        <w:tc>
          <w:tcPr>
            <w:tcW w:w="3544" w:type="dxa"/>
            <w:vAlign w:val="center"/>
            <w:hideMark/>
          </w:tcPr>
          <w:p w14:paraId="5F9F4844" w14:textId="6372E685" w:rsidR="00696B1E" w:rsidRPr="00CC02BB" w:rsidRDefault="00696B1E" w:rsidP="00696B1E">
            <w:pPr>
              <w:spacing w:line="240" w:lineRule="auto"/>
              <w:ind w:firstLine="0"/>
              <w:jc w:val="center"/>
              <w:rPr>
                <w:rFonts w:ascii="Times New Roman" w:hAnsi="Times New Roman" w:cs="Times New Roman"/>
                <w:b/>
                <w:bCs/>
                <w:sz w:val="22"/>
                <w:szCs w:val="22"/>
              </w:rPr>
            </w:pPr>
            <w:r w:rsidRPr="00CC02BB">
              <w:rPr>
                <w:rFonts w:ascii="Times New Roman" w:hAnsi="Times New Roman" w:cs="Times New Roman"/>
                <w:b/>
                <w:bCs/>
                <w:sz w:val="22"/>
                <w:szCs w:val="22"/>
              </w:rPr>
              <w:t>Perduodama veikla</w:t>
            </w:r>
          </w:p>
        </w:tc>
        <w:tc>
          <w:tcPr>
            <w:tcW w:w="3544" w:type="dxa"/>
          </w:tcPr>
          <w:p w14:paraId="24B5E959" w14:textId="4A026D28" w:rsidR="00696B1E" w:rsidRPr="00CC02BB" w:rsidRDefault="00696B1E" w:rsidP="00696B1E">
            <w:pPr>
              <w:spacing w:line="240" w:lineRule="auto"/>
              <w:ind w:firstLine="0"/>
              <w:jc w:val="center"/>
              <w:rPr>
                <w:rFonts w:ascii="Times New Roman" w:hAnsi="Times New Roman" w:cs="Times New Roman"/>
                <w:b/>
                <w:bCs/>
                <w:sz w:val="22"/>
                <w:szCs w:val="22"/>
              </w:rPr>
            </w:pPr>
            <w:r w:rsidRPr="00CC02BB">
              <w:rPr>
                <w:rFonts w:ascii="Times New Roman" w:hAnsi="Times New Roman" w:cs="Times New Roman"/>
                <w:b/>
                <w:sz w:val="22"/>
                <w:szCs w:val="22"/>
              </w:rPr>
              <w:t>Pirkimo sutarties dalis pasiūlymo kainoje, kuriai ketinama pasitelkti subtiekėjus, Eur su PVM</w:t>
            </w:r>
          </w:p>
        </w:tc>
      </w:tr>
      <w:tr w:rsidR="00696B1E" w:rsidRPr="00CC02BB" w14:paraId="49914240" w14:textId="71C5CDFA" w:rsidTr="00CC02BB">
        <w:trPr>
          <w:trHeight w:val="300"/>
        </w:trPr>
        <w:tc>
          <w:tcPr>
            <w:tcW w:w="1042" w:type="dxa"/>
            <w:noWrap/>
            <w:hideMark/>
          </w:tcPr>
          <w:p w14:paraId="422290F2" w14:textId="77777777" w:rsidR="00696B1E" w:rsidRPr="00CC02BB" w:rsidRDefault="00696B1E" w:rsidP="00696B1E">
            <w:pPr>
              <w:spacing w:line="240" w:lineRule="auto"/>
              <w:ind w:firstLine="0"/>
              <w:jc w:val="center"/>
              <w:rPr>
                <w:rFonts w:ascii="Times New Roman" w:hAnsi="Times New Roman" w:cs="Times New Roman"/>
                <w:sz w:val="22"/>
                <w:szCs w:val="22"/>
              </w:rPr>
            </w:pPr>
            <w:r w:rsidRPr="00CC02BB">
              <w:rPr>
                <w:rFonts w:ascii="Times New Roman" w:hAnsi="Times New Roman" w:cs="Times New Roman"/>
                <w:sz w:val="22"/>
                <w:szCs w:val="22"/>
              </w:rPr>
              <w:t>1.</w:t>
            </w:r>
          </w:p>
        </w:tc>
        <w:tc>
          <w:tcPr>
            <w:tcW w:w="4198" w:type="dxa"/>
            <w:shd w:val="clear" w:color="auto" w:fill="D9E2F3" w:themeFill="accent1" w:themeFillTint="33"/>
            <w:noWrap/>
            <w:vAlign w:val="center"/>
            <w:hideMark/>
          </w:tcPr>
          <w:p w14:paraId="431F5FAB" w14:textId="18B692EF" w:rsidR="00696B1E" w:rsidRPr="00CC02BB" w:rsidRDefault="00696B1E" w:rsidP="00CC02BB">
            <w:pPr>
              <w:spacing w:line="240" w:lineRule="auto"/>
              <w:ind w:firstLine="0"/>
              <w:jc w:val="center"/>
              <w:rPr>
                <w:rFonts w:ascii="Times New Roman" w:hAnsi="Times New Roman" w:cs="Times New Roman"/>
                <w:sz w:val="22"/>
                <w:szCs w:val="22"/>
              </w:rPr>
            </w:pPr>
          </w:p>
        </w:tc>
        <w:tc>
          <w:tcPr>
            <w:tcW w:w="2268" w:type="dxa"/>
            <w:shd w:val="clear" w:color="auto" w:fill="D9E2F3" w:themeFill="accent1" w:themeFillTint="33"/>
            <w:noWrap/>
            <w:vAlign w:val="center"/>
            <w:hideMark/>
          </w:tcPr>
          <w:p w14:paraId="25A5EF1A" w14:textId="2F2F8A68" w:rsidR="00696B1E" w:rsidRPr="00CC02BB" w:rsidRDefault="00696B1E" w:rsidP="00CC02BB">
            <w:pPr>
              <w:spacing w:line="240" w:lineRule="auto"/>
              <w:ind w:firstLine="0"/>
              <w:jc w:val="center"/>
              <w:rPr>
                <w:rFonts w:ascii="Times New Roman" w:hAnsi="Times New Roman" w:cs="Times New Roman"/>
                <w:sz w:val="22"/>
                <w:szCs w:val="22"/>
              </w:rPr>
            </w:pPr>
          </w:p>
        </w:tc>
        <w:tc>
          <w:tcPr>
            <w:tcW w:w="3544" w:type="dxa"/>
            <w:shd w:val="clear" w:color="auto" w:fill="D9E2F3" w:themeFill="accent1" w:themeFillTint="33"/>
            <w:noWrap/>
            <w:vAlign w:val="center"/>
            <w:hideMark/>
          </w:tcPr>
          <w:p w14:paraId="69D272F6" w14:textId="4DDD785E" w:rsidR="00696B1E" w:rsidRPr="00CC02BB" w:rsidRDefault="00696B1E" w:rsidP="00CC02BB">
            <w:pPr>
              <w:spacing w:line="240" w:lineRule="auto"/>
              <w:ind w:firstLine="0"/>
              <w:jc w:val="center"/>
              <w:rPr>
                <w:rFonts w:ascii="Times New Roman" w:hAnsi="Times New Roman" w:cs="Times New Roman"/>
                <w:sz w:val="22"/>
                <w:szCs w:val="22"/>
              </w:rPr>
            </w:pPr>
          </w:p>
        </w:tc>
        <w:tc>
          <w:tcPr>
            <w:tcW w:w="3544" w:type="dxa"/>
            <w:shd w:val="clear" w:color="auto" w:fill="D9E2F3" w:themeFill="accent1" w:themeFillTint="33"/>
            <w:vAlign w:val="center"/>
          </w:tcPr>
          <w:p w14:paraId="4C7BD712" w14:textId="77777777" w:rsidR="00696B1E" w:rsidRPr="00CC02BB" w:rsidRDefault="00696B1E" w:rsidP="00CC02BB">
            <w:pPr>
              <w:spacing w:line="240" w:lineRule="auto"/>
              <w:ind w:firstLine="0"/>
              <w:jc w:val="center"/>
              <w:rPr>
                <w:rFonts w:ascii="Times New Roman" w:hAnsi="Times New Roman" w:cs="Times New Roman"/>
                <w:sz w:val="22"/>
                <w:szCs w:val="22"/>
              </w:rPr>
            </w:pPr>
          </w:p>
        </w:tc>
      </w:tr>
    </w:tbl>
    <w:p w14:paraId="64A766E4" w14:textId="77777777" w:rsidR="00696B1E" w:rsidRPr="00CC02BB" w:rsidRDefault="00696B1E" w:rsidP="00696B1E">
      <w:pPr>
        <w:rPr>
          <w:rFonts w:ascii="Times New Roman" w:hAnsi="Times New Roman" w:cs="Times New Roman"/>
          <w:sz w:val="20"/>
          <w:szCs w:val="20"/>
        </w:rPr>
      </w:pPr>
    </w:p>
    <w:p w14:paraId="46F8ADA8" w14:textId="2F295235" w:rsidR="00CC02BB" w:rsidRPr="00CC02BB" w:rsidRDefault="00CC02BB" w:rsidP="00CC02BB">
      <w:pPr>
        <w:tabs>
          <w:tab w:val="left" w:pos="284"/>
          <w:tab w:val="center" w:pos="4153"/>
          <w:tab w:val="left" w:pos="6825"/>
          <w:tab w:val="right" w:pos="8306"/>
        </w:tabs>
        <w:spacing w:line="252" w:lineRule="auto"/>
        <w:ind w:left="175"/>
        <w:rPr>
          <w:rFonts w:ascii="Times New Roman" w:eastAsia="Calibri" w:hAnsi="Times New Roman" w:cs="Times New Roman"/>
        </w:rPr>
      </w:pPr>
      <w:r w:rsidRPr="00CC02BB">
        <w:rPr>
          <w:rFonts w:ascii="Times New Roman" w:eastAsia="Calibri" w:hAnsi="Times New Roman" w:cs="Times New Roman"/>
        </w:rPr>
        <w:t>____________________________________________</w:t>
      </w:r>
      <w:bookmarkStart w:id="26" w:name="_Hlk534723069"/>
      <w:r w:rsidRPr="00CC02BB">
        <w:rPr>
          <w:rFonts w:ascii="Times New Roman" w:eastAsia="Calibri" w:hAnsi="Times New Roman" w:cs="Times New Roman"/>
        </w:rPr>
        <w:tab/>
        <w:t>_____________________</w:t>
      </w:r>
      <w:bookmarkEnd w:id="26"/>
      <w:r w:rsidRPr="00CC02BB">
        <w:rPr>
          <w:rFonts w:ascii="Times New Roman" w:eastAsia="Calibri" w:hAnsi="Times New Roman" w:cs="Times New Roman"/>
        </w:rPr>
        <w:tab/>
      </w:r>
      <w:r w:rsidRPr="00CC02BB">
        <w:rPr>
          <w:rFonts w:ascii="Times New Roman" w:eastAsia="Calibri" w:hAnsi="Times New Roman" w:cs="Times New Roman"/>
        </w:rPr>
        <w:tab/>
      </w:r>
      <w:r w:rsidRPr="00CC02BB">
        <w:rPr>
          <w:rFonts w:ascii="Times New Roman" w:eastAsia="Calibri" w:hAnsi="Times New Roman" w:cs="Times New Roman"/>
        </w:rPr>
        <w:tab/>
      </w:r>
      <w:r w:rsidRPr="00CC02BB">
        <w:rPr>
          <w:rFonts w:ascii="Times New Roman" w:eastAsia="Calibri" w:hAnsi="Times New Roman" w:cs="Times New Roman"/>
        </w:rPr>
        <w:tab/>
      </w:r>
      <w:r w:rsidRPr="00CC02BB">
        <w:rPr>
          <w:rFonts w:ascii="Times New Roman" w:eastAsia="Calibri" w:hAnsi="Times New Roman" w:cs="Times New Roman"/>
        </w:rPr>
        <w:tab/>
        <w:t>_____________________</w:t>
      </w:r>
    </w:p>
    <w:p w14:paraId="49C1BC0F" w14:textId="4FBC37F9" w:rsidR="00696B1E" w:rsidRPr="00CC02BB" w:rsidRDefault="00CC02BB" w:rsidP="00CC02BB">
      <w:pPr>
        <w:spacing w:line="240" w:lineRule="auto"/>
        <w:ind w:left="475" w:firstLine="397"/>
        <w:rPr>
          <w:rFonts w:ascii="Times New Roman" w:eastAsia="Calibri" w:hAnsi="Times New Roman" w:cs="Times New Roman"/>
          <w:lang w:val="pt-PT"/>
        </w:rPr>
      </w:pPr>
      <w:r w:rsidRPr="00CC02BB">
        <w:rPr>
          <w:rFonts w:ascii="Times New Roman" w:eastAsia="Calibri" w:hAnsi="Times New Roman" w:cs="Times New Roman"/>
          <w:lang w:val="pt-PT"/>
        </w:rPr>
        <w:t>(Tiekėjo arba jo įgalioto asmens pareigų pavadinimas )</w:t>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t>(vardas pavardė)</w:t>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r>
      <w:r w:rsidRPr="00CC02BB">
        <w:rPr>
          <w:rFonts w:ascii="Times New Roman" w:eastAsia="Calibri" w:hAnsi="Times New Roman" w:cs="Times New Roman"/>
          <w:lang w:val="pt-PT"/>
        </w:rPr>
        <w:tab/>
        <w:t>(parašas)</w:t>
      </w:r>
    </w:p>
    <w:p w14:paraId="34E075BC" w14:textId="77777777" w:rsidR="00CC02BB" w:rsidRPr="00CC02BB" w:rsidRDefault="00CC02BB" w:rsidP="00CC02BB">
      <w:pPr>
        <w:ind w:firstLine="0"/>
        <w:rPr>
          <w:rFonts w:ascii="Times New Roman" w:hAnsi="Times New Roman" w:cs="Times New Roman"/>
        </w:rPr>
        <w:sectPr w:rsidR="00CC02BB" w:rsidRPr="00CC02BB" w:rsidSect="00E72793">
          <w:pgSz w:w="15840" w:h="12240" w:orient="landscape"/>
          <w:pgMar w:top="720" w:right="720" w:bottom="720" w:left="720" w:header="720" w:footer="720" w:gutter="0"/>
          <w:pgNumType w:start="0"/>
          <w:cols w:space="720"/>
          <w:titlePg/>
          <w:docGrid w:linePitch="360"/>
        </w:sectPr>
      </w:pPr>
    </w:p>
    <w:p w14:paraId="6C1F691E" w14:textId="2CF923C0" w:rsidR="00C12BE7" w:rsidRDefault="00C12BE7" w:rsidP="00C12BE7">
      <w:pPr>
        <w:spacing w:line="240" w:lineRule="auto"/>
        <w:ind w:left="7314" w:firstLine="0"/>
        <w:rPr>
          <w:rFonts w:ascii="Times New Roman" w:hAnsi="Times New Roman" w:cs="Times New Roman"/>
        </w:rPr>
      </w:pPr>
      <w:r w:rsidRPr="00CC02BB">
        <w:rPr>
          <w:rFonts w:ascii="Times New Roman" w:hAnsi="Times New Roman" w:cs="Times New Roman"/>
        </w:rPr>
        <w:t xml:space="preserve">Pirkimo sąlygų </w:t>
      </w:r>
      <w:r>
        <w:rPr>
          <w:rFonts w:ascii="Times New Roman" w:hAnsi="Times New Roman" w:cs="Times New Roman"/>
        </w:rPr>
        <w:t>4</w:t>
      </w:r>
      <w:r w:rsidRPr="00CC02BB">
        <w:rPr>
          <w:rFonts w:ascii="Times New Roman" w:hAnsi="Times New Roman" w:cs="Times New Roman"/>
        </w:rPr>
        <w:t xml:space="preserve"> priedas „</w:t>
      </w:r>
      <w:r>
        <w:rPr>
          <w:rFonts w:ascii="Times New Roman" w:hAnsi="Times New Roman" w:cs="Times New Roman"/>
        </w:rPr>
        <w:t>Tiekėjo deklaracija dėl sankcijų</w:t>
      </w:r>
      <w:r w:rsidRPr="00CC02BB">
        <w:rPr>
          <w:rFonts w:ascii="Times New Roman" w:hAnsi="Times New Roman" w:cs="Times New Roman"/>
        </w:rPr>
        <w:t>“</w:t>
      </w:r>
    </w:p>
    <w:p w14:paraId="51FEE67E" w14:textId="77777777" w:rsidR="00C12BE7" w:rsidRDefault="00C12BE7" w:rsidP="00C12BE7">
      <w:pPr>
        <w:spacing w:line="240" w:lineRule="auto"/>
        <w:ind w:left="7314" w:firstLine="0"/>
        <w:rPr>
          <w:rFonts w:ascii="Times New Roman" w:hAnsi="Times New Roman" w:cs="Times New Roman"/>
        </w:rPr>
      </w:pPr>
    </w:p>
    <w:p w14:paraId="5774B129" w14:textId="77777777" w:rsidR="00C12BE7" w:rsidRPr="00CC02BB" w:rsidRDefault="00C12BE7" w:rsidP="00C12BE7">
      <w:pPr>
        <w:spacing w:line="240" w:lineRule="auto"/>
        <w:ind w:left="7314" w:firstLine="0"/>
        <w:rPr>
          <w:rFonts w:ascii="Times New Roman" w:hAnsi="Times New Roman" w:cs="Times New Roman"/>
        </w:rPr>
      </w:pPr>
    </w:p>
    <w:p w14:paraId="378BF1A3" w14:textId="77777777" w:rsidR="00C12BE7" w:rsidRPr="00C12BE7" w:rsidRDefault="00C12BE7" w:rsidP="00C12BE7">
      <w:pPr>
        <w:tabs>
          <w:tab w:val="left" w:pos="5103"/>
        </w:tabs>
        <w:suppressAutoHyphens/>
        <w:spacing w:line="240" w:lineRule="auto"/>
        <w:ind w:firstLine="539"/>
        <w:jc w:val="center"/>
        <w:textAlignment w:val="baseline"/>
        <w:rPr>
          <w:rFonts w:ascii="Times New Roman" w:eastAsia="Calibri" w:hAnsi="Times New Roman" w:cs="Times New Roman"/>
          <w:b/>
          <w:sz w:val="22"/>
          <w:szCs w:val="22"/>
          <w:lang w:eastAsia="en-US"/>
        </w:rPr>
      </w:pPr>
      <w:r w:rsidRPr="00C12BE7">
        <w:rPr>
          <w:rFonts w:ascii="Times New Roman" w:eastAsia="Calibri" w:hAnsi="Times New Roman" w:cs="Times New Roman"/>
          <w:b/>
          <w:sz w:val="22"/>
          <w:szCs w:val="22"/>
          <w:lang w:eastAsia="en-US"/>
        </w:rPr>
        <w:t>(pavyzdinė deklaracijos forma)</w:t>
      </w:r>
    </w:p>
    <w:p w14:paraId="0EC1C871" w14:textId="77777777" w:rsidR="00C12BE7" w:rsidRPr="00C12BE7" w:rsidRDefault="00C12BE7" w:rsidP="00C12BE7">
      <w:pPr>
        <w:spacing w:line="240" w:lineRule="auto"/>
        <w:rPr>
          <w:rFonts w:ascii="Times New Roman" w:eastAsia="Times New Roman" w:hAnsi="Times New Roman" w:cs="Times New Roman"/>
          <w:i/>
          <w:sz w:val="22"/>
          <w:szCs w:val="22"/>
        </w:rPr>
      </w:pPr>
      <w:r w:rsidRPr="00C12BE7">
        <w:rPr>
          <w:rFonts w:ascii="Times New Roman" w:eastAsia="Times New Roman" w:hAnsi="Times New Roman" w:cs="Times New Roman"/>
          <w:sz w:val="22"/>
          <w:szCs w:val="22"/>
        </w:rPr>
        <w:tab/>
      </w:r>
      <w:r w:rsidRPr="00C12BE7">
        <w:rPr>
          <w:rFonts w:ascii="Times New Roman" w:eastAsia="Times New Roman" w:hAnsi="Times New Roman" w:cs="Times New Roman"/>
          <w:sz w:val="22"/>
          <w:szCs w:val="22"/>
        </w:rPr>
        <w:tab/>
      </w:r>
      <w:r w:rsidRPr="00C12BE7">
        <w:rPr>
          <w:rFonts w:ascii="Times New Roman" w:eastAsia="Times New Roman" w:hAnsi="Times New Roman" w:cs="Times New Roman"/>
          <w:sz w:val="22"/>
          <w:szCs w:val="22"/>
        </w:rPr>
        <w:tab/>
      </w:r>
      <w:r w:rsidRPr="00C12BE7">
        <w:rPr>
          <w:rFonts w:ascii="Times New Roman" w:eastAsia="Times New Roman" w:hAnsi="Times New Roman" w:cs="Times New Roman"/>
          <w:sz w:val="22"/>
          <w:szCs w:val="22"/>
        </w:rPr>
        <w:tab/>
      </w:r>
      <w:r w:rsidRPr="00C12BE7">
        <w:rPr>
          <w:rFonts w:ascii="Times New Roman" w:eastAsia="Times New Roman" w:hAnsi="Times New Roman" w:cs="Times New Roman"/>
          <w:sz w:val="22"/>
          <w:szCs w:val="22"/>
        </w:rPr>
        <w:tab/>
      </w:r>
      <w:r w:rsidRPr="00C12BE7">
        <w:rPr>
          <w:rFonts w:ascii="Times New Roman" w:eastAsia="Times New Roman" w:hAnsi="Times New Roman" w:cs="Times New Roman"/>
          <w:sz w:val="22"/>
          <w:szCs w:val="22"/>
        </w:rPr>
        <w:tab/>
      </w:r>
      <w:r w:rsidRPr="00C12BE7">
        <w:rPr>
          <w:rFonts w:ascii="Times New Roman" w:eastAsia="Times New Roman" w:hAnsi="Times New Roman" w:cs="Times New Roman"/>
          <w:sz w:val="22"/>
          <w:szCs w:val="22"/>
        </w:rPr>
        <w:tab/>
      </w:r>
      <w:r w:rsidRPr="00C12BE7">
        <w:rPr>
          <w:rFonts w:ascii="Times New Roman" w:eastAsia="Times New Roman" w:hAnsi="Times New Roman" w:cs="Times New Roman"/>
          <w:i/>
          <w:sz w:val="22"/>
          <w:szCs w:val="22"/>
        </w:rPr>
        <w:t xml:space="preserve"> </w:t>
      </w:r>
    </w:p>
    <w:p w14:paraId="3B3362CE" w14:textId="77777777" w:rsidR="00C12BE7" w:rsidRPr="00C12BE7" w:rsidRDefault="00C12BE7" w:rsidP="00C12BE7">
      <w:pPr>
        <w:spacing w:line="240" w:lineRule="auto"/>
        <w:rPr>
          <w:rFonts w:ascii="Times New Roman" w:eastAsia="Times New Roman" w:hAnsi="Times New Roman" w:cs="Times New Roman"/>
          <w:sz w:val="22"/>
          <w:szCs w:val="22"/>
        </w:rPr>
      </w:pPr>
    </w:p>
    <w:p w14:paraId="3D6244D0" w14:textId="77777777" w:rsidR="00C12BE7" w:rsidRPr="00C12BE7" w:rsidRDefault="00C12BE7" w:rsidP="00C12BE7">
      <w:pPr>
        <w:spacing w:line="240" w:lineRule="auto"/>
        <w:jc w:val="center"/>
        <w:rPr>
          <w:rFonts w:ascii="Times New Roman" w:eastAsia="Times New Roman" w:hAnsi="Times New Roman" w:cs="Times New Roman"/>
          <w:color w:val="000000"/>
          <w:sz w:val="22"/>
          <w:szCs w:val="22"/>
          <w:u w:val="single"/>
        </w:rPr>
      </w:pPr>
      <w:r w:rsidRPr="00C12BE7">
        <w:rPr>
          <w:rFonts w:ascii="Times New Roman" w:eastAsia="Times New Roman" w:hAnsi="Times New Roman" w:cs="Times New Roman"/>
          <w:color w:val="000000"/>
          <w:sz w:val="22"/>
          <w:szCs w:val="22"/>
          <w:u w:val="single"/>
        </w:rPr>
        <w:t>___________________________________</w:t>
      </w:r>
    </w:p>
    <w:p w14:paraId="7DF6C071" w14:textId="77777777" w:rsidR="00C12BE7" w:rsidRPr="00C12BE7" w:rsidRDefault="00C12BE7" w:rsidP="00C12BE7">
      <w:pPr>
        <w:spacing w:line="240" w:lineRule="auto"/>
        <w:jc w:val="center"/>
        <w:rPr>
          <w:rFonts w:ascii="Times New Roman" w:eastAsia="Times New Roman" w:hAnsi="Times New Roman" w:cs="Times New Roman"/>
          <w:sz w:val="22"/>
          <w:szCs w:val="22"/>
          <w:u w:val="single"/>
        </w:rPr>
      </w:pPr>
    </w:p>
    <w:p w14:paraId="7E41A9EE" w14:textId="77777777" w:rsidR="00C12BE7" w:rsidRPr="00C12BE7" w:rsidRDefault="00C12BE7" w:rsidP="00C12BE7">
      <w:pPr>
        <w:spacing w:line="240" w:lineRule="auto"/>
        <w:jc w:val="center"/>
        <w:rPr>
          <w:rFonts w:ascii="Times New Roman" w:eastAsia="Times New Roman" w:hAnsi="Times New Roman" w:cs="Times New Roman"/>
          <w:sz w:val="22"/>
          <w:szCs w:val="22"/>
        </w:rPr>
      </w:pPr>
      <w:r w:rsidRPr="00C12BE7">
        <w:rPr>
          <w:rFonts w:ascii="Times New Roman" w:eastAsia="Times New Roman" w:hAnsi="Times New Roman" w:cs="Times New Roman"/>
          <w:color w:val="000000"/>
          <w:sz w:val="22"/>
          <w:szCs w:val="22"/>
        </w:rPr>
        <w:t> (Tiekėjo/subtiekėjo pavadinimas)</w:t>
      </w:r>
    </w:p>
    <w:p w14:paraId="38210B78" w14:textId="77777777" w:rsidR="00C12BE7" w:rsidRPr="00C12BE7" w:rsidRDefault="00C12BE7" w:rsidP="00C12BE7">
      <w:pPr>
        <w:spacing w:line="240" w:lineRule="auto"/>
        <w:rPr>
          <w:rFonts w:ascii="Times New Roman" w:eastAsia="Times New Roman" w:hAnsi="Times New Roman" w:cs="Times New Roman"/>
          <w:sz w:val="22"/>
          <w:szCs w:val="22"/>
        </w:rPr>
      </w:pPr>
    </w:p>
    <w:p w14:paraId="66C1C5BF" w14:textId="77777777" w:rsidR="00C12BE7" w:rsidRPr="00C12BE7" w:rsidRDefault="00C12BE7" w:rsidP="00C12BE7">
      <w:pPr>
        <w:spacing w:line="240" w:lineRule="auto"/>
        <w:rPr>
          <w:rFonts w:ascii="Times New Roman" w:eastAsia="Times New Roman" w:hAnsi="Times New Roman" w:cs="Times New Roman"/>
          <w:sz w:val="22"/>
          <w:szCs w:val="22"/>
        </w:rPr>
      </w:pPr>
    </w:p>
    <w:p w14:paraId="32CC1158" w14:textId="6CDD584F" w:rsidR="00C12BE7" w:rsidRPr="00C12BE7" w:rsidRDefault="00C12BE7" w:rsidP="00C12BE7">
      <w:pPr>
        <w:spacing w:line="240" w:lineRule="auto"/>
        <w:jc w:val="center"/>
        <w:rPr>
          <w:rFonts w:ascii="Times New Roman" w:eastAsia="Times New Roman" w:hAnsi="Times New Roman" w:cs="Times New Roman"/>
          <w:sz w:val="22"/>
          <w:szCs w:val="22"/>
        </w:rPr>
      </w:pPr>
      <w:r w:rsidRPr="00C12BE7">
        <w:rPr>
          <w:rFonts w:ascii="Times New Roman" w:eastAsia="Times New Roman" w:hAnsi="Times New Roman" w:cs="Times New Roman"/>
          <w:b/>
          <w:bCs/>
          <w:smallCaps/>
          <w:color w:val="000000"/>
          <w:sz w:val="22"/>
          <w:szCs w:val="22"/>
        </w:rPr>
        <w:t>TIEKĖJO/ SUBTIEKĖJO DEKLARACIJA</w:t>
      </w:r>
    </w:p>
    <w:p w14:paraId="59C23874" w14:textId="77777777" w:rsidR="00C12BE7" w:rsidRPr="00C12BE7" w:rsidRDefault="00C12BE7" w:rsidP="00C12BE7">
      <w:pPr>
        <w:shd w:val="clear" w:color="auto" w:fill="FFFFFF"/>
        <w:spacing w:line="240" w:lineRule="auto"/>
        <w:jc w:val="center"/>
        <w:rPr>
          <w:rFonts w:ascii="Times New Roman" w:eastAsia="Times New Roman" w:hAnsi="Times New Roman" w:cs="Times New Roman"/>
          <w:sz w:val="22"/>
          <w:szCs w:val="22"/>
        </w:rPr>
      </w:pPr>
      <w:r w:rsidRPr="00C12BE7">
        <w:rPr>
          <w:rFonts w:ascii="Times New Roman" w:eastAsia="Times New Roman" w:hAnsi="Times New Roman" w:cs="Times New Roman"/>
          <w:sz w:val="22"/>
          <w:szCs w:val="22"/>
        </w:rPr>
        <w:t> </w:t>
      </w:r>
    </w:p>
    <w:p w14:paraId="0AFCB208" w14:textId="77777777" w:rsidR="00C12BE7" w:rsidRPr="00C12BE7" w:rsidRDefault="00C12BE7" w:rsidP="00C12BE7">
      <w:pPr>
        <w:spacing w:line="240" w:lineRule="auto"/>
        <w:jc w:val="center"/>
        <w:rPr>
          <w:rFonts w:ascii="Times New Roman" w:eastAsia="Times New Roman" w:hAnsi="Times New Roman" w:cs="Times New Roman"/>
          <w:sz w:val="22"/>
          <w:szCs w:val="22"/>
        </w:rPr>
      </w:pPr>
      <w:r w:rsidRPr="00C12BE7">
        <w:rPr>
          <w:rFonts w:ascii="Times New Roman" w:eastAsia="Times New Roman" w:hAnsi="Times New Roman" w:cs="Times New Roman"/>
          <w:color w:val="000000"/>
          <w:sz w:val="22"/>
          <w:szCs w:val="22"/>
        </w:rPr>
        <w:t>__________________</w:t>
      </w:r>
    </w:p>
    <w:p w14:paraId="1B468200" w14:textId="77777777" w:rsidR="00C12BE7" w:rsidRPr="00C12BE7" w:rsidRDefault="00C12BE7" w:rsidP="00C12BE7">
      <w:pPr>
        <w:spacing w:line="240" w:lineRule="auto"/>
        <w:jc w:val="center"/>
        <w:rPr>
          <w:rFonts w:ascii="Times New Roman" w:eastAsia="Times New Roman" w:hAnsi="Times New Roman" w:cs="Times New Roman"/>
          <w:sz w:val="22"/>
          <w:szCs w:val="22"/>
        </w:rPr>
      </w:pPr>
      <w:r w:rsidRPr="00C12BE7">
        <w:rPr>
          <w:rFonts w:ascii="Times New Roman" w:eastAsia="Times New Roman" w:hAnsi="Times New Roman" w:cs="Times New Roman"/>
          <w:color w:val="000000"/>
          <w:sz w:val="22"/>
          <w:szCs w:val="22"/>
        </w:rPr>
        <w:t>(Data)</w:t>
      </w:r>
    </w:p>
    <w:p w14:paraId="7AF5EA1A" w14:textId="77777777" w:rsidR="00C12BE7" w:rsidRPr="00C12BE7" w:rsidRDefault="00C12BE7" w:rsidP="00C12BE7">
      <w:pPr>
        <w:spacing w:line="240" w:lineRule="auto"/>
        <w:rPr>
          <w:rFonts w:ascii="Times New Roman" w:eastAsia="Times New Roman" w:hAnsi="Times New Roman" w:cs="Times New Roman"/>
          <w:sz w:val="22"/>
          <w:szCs w:val="22"/>
        </w:rPr>
      </w:pPr>
    </w:p>
    <w:p w14:paraId="4722D8D0" w14:textId="77777777" w:rsidR="00C12BE7" w:rsidRPr="00C12BE7" w:rsidRDefault="00C12BE7" w:rsidP="00C12BE7">
      <w:pPr>
        <w:spacing w:after="150" w:line="240" w:lineRule="auto"/>
        <w:rPr>
          <w:rFonts w:ascii="Times New Roman" w:eastAsia="Times New Roman" w:hAnsi="Times New Roman" w:cs="Times New Roman"/>
          <w:color w:val="000000"/>
          <w:sz w:val="22"/>
          <w:szCs w:val="22"/>
        </w:rPr>
      </w:pPr>
      <w:r w:rsidRPr="00C12BE7">
        <w:rPr>
          <w:rFonts w:ascii="Times New Roman" w:eastAsia="Times New Roman" w:hAnsi="Times New Roman" w:cs="Times New Roman"/>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C12BE7">
        <w:rPr>
          <w:rFonts w:ascii="Arial" w:eastAsia="Times New Roman" w:hAnsi="Arial" w:cs="Arial"/>
          <w:color w:val="000000"/>
          <w:sz w:val="22"/>
          <w:szCs w:val="22"/>
        </w:rPr>
        <w:t xml:space="preserve"> </w:t>
      </w:r>
      <w:r w:rsidRPr="00C12BE7">
        <w:rPr>
          <w:rFonts w:ascii="Times New Roman" w:eastAsia="Times New Roman" w:hAnsi="Times New Roman" w:cs="Times New Roman"/>
          <w:color w:val="000000"/>
          <w:sz w:val="22"/>
          <w:szCs w:val="22"/>
        </w:rPr>
        <w:t xml:space="preserve">nustatytas ribas </w:t>
      </w:r>
      <w:proofErr w:type="spellStart"/>
      <w:r w:rsidRPr="00C12BE7">
        <w:rPr>
          <w:rFonts w:ascii="Times New Roman" w:eastAsia="Times New Roman" w:hAnsi="Times New Roman" w:cs="Times New Roman"/>
          <w:color w:val="000000"/>
          <w:sz w:val="22"/>
          <w:szCs w:val="22"/>
        </w:rPr>
        <w:t>t.y</w:t>
      </w:r>
      <w:proofErr w:type="spellEnd"/>
      <w:r w:rsidRPr="00C12BE7">
        <w:rPr>
          <w:rFonts w:ascii="Times New Roman" w:eastAsia="Times New Roman" w:hAnsi="Times New Roman" w:cs="Times New Roman"/>
          <w:color w:val="000000"/>
          <w:sz w:val="22"/>
          <w:szCs w:val="22"/>
        </w:rPr>
        <w:t>.:</w:t>
      </w:r>
    </w:p>
    <w:p w14:paraId="1EE476A9" w14:textId="77777777" w:rsidR="00C12BE7" w:rsidRPr="00C12BE7" w:rsidRDefault="00C12BE7" w:rsidP="00C12BE7">
      <w:pPr>
        <w:spacing w:after="150" w:line="240" w:lineRule="auto"/>
        <w:rPr>
          <w:rFonts w:ascii="Times New Roman" w:eastAsia="Times New Roman" w:hAnsi="Times New Roman" w:cs="Times New Roman"/>
          <w:color w:val="000000"/>
          <w:sz w:val="22"/>
          <w:szCs w:val="22"/>
        </w:rPr>
      </w:pPr>
      <w:r w:rsidRPr="00C12BE7">
        <w:rPr>
          <w:rFonts w:ascii="Times New Roman" w:eastAsia="Times New Roman" w:hAnsi="Times New Roman" w:cs="Times New Roman"/>
          <w:color w:val="000000" w:themeColor="text1"/>
          <w:sz w:val="22"/>
          <w:szCs w:val="22"/>
        </w:rPr>
        <w:t xml:space="preserve">(a) mano atstovaujamas </w:t>
      </w:r>
      <w:r w:rsidRPr="00C12BE7">
        <w:rPr>
          <w:rFonts w:ascii="Times New Roman" w:eastAsia="Times New Roman" w:hAnsi="Times New Roman" w:cs="Times New Roman"/>
          <w:color w:val="000000"/>
          <w:sz w:val="22"/>
          <w:szCs w:val="22"/>
        </w:rPr>
        <w:t>tiekėjas/subtiekėjas</w:t>
      </w:r>
      <w:r w:rsidRPr="00C12BE7" w:rsidDel="006157AF">
        <w:rPr>
          <w:rFonts w:ascii="Times New Roman" w:eastAsia="Times New Roman" w:hAnsi="Times New Roman" w:cs="Times New Roman"/>
          <w:color w:val="000000" w:themeColor="text1"/>
          <w:sz w:val="22"/>
          <w:szCs w:val="22"/>
        </w:rPr>
        <w:t xml:space="preserve"> </w:t>
      </w:r>
      <w:r w:rsidRPr="00C12BE7">
        <w:rPr>
          <w:rFonts w:ascii="Times New Roman" w:eastAsia="Times New Roman" w:hAnsi="Times New Roman" w:cs="Times New Roman"/>
          <w:color w:val="000000" w:themeColor="text1"/>
          <w:sz w:val="22"/>
          <w:szCs w:val="22"/>
        </w:rPr>
        <w:t>(ir nė vienas iš tiekėjų grupės narių) nėra Rusijos pilietis arba Rusijoje įsisteigęs fizinis ar juridinis asmuo, subjektas ar įstaiga;</w:t>
      </w:r>
    </w:p>
    <w:p w14:paraId="3DA8F5BB" w14:textId="77777777" w:rsidR="00C12BE7" w:rsidRPr="00C12BE7" w:rsidRDefault="00C12BE7" w:rsidP="00C12BE7">
      <w:pPr>
        <w:spacing w:after="150" w:line="240" w:lineRule="auto"/>
        <w:rPr>
          <w:rFonts w:ascii="Times New Roman" w:eastAsia="Times New Roman" w:hAnsi="Times New Roman" w:cs="Times New Roman"/>
          <w:color w:val="000000"/>
          <w:sz w:val="22"/>
          <w:szCs w:val="22"/>
        </w:rPr>
      </w:pPr>
      <w:r w:rsidRPr="00C12BE7">
        <w:rPr>
          <w:rFonts w:ascii="Times New Roman" w:eastAsia="Times New Roman" w:hAnsi="Times New Roman" w:cs="Times New Roman"/>
          <w:color w:val="000000" w:themeColor="text1"/>
          <w:sz w:val="22"/>
          <w:szCs w:val="22"/>
        </w:rPr>
        <w:t xml:space="preserve">(b) mano atstovaujamas </w:t>
      </w:r>
      <w:r w:rsidRPr="00C12BE7">
        <w:rPr>
          <w:rFonts w:ascii="Times New Roman" w:eastAsia="Times New Roman" w:hAnsi="Times New Roman" w:cs="Times New Roman"/>
          <w:color w:val="000000"/>
          <w:sz w:val="22"/>
          <w:szCs w:val="22"/>
        </w:rPr>
        <w:t>tiekėjas/subtiekėjas</w:t>
      </w:r>
      <w:r w:rsidRPr="00C12BE7" w:rsidDel="006157AF">
        <w:rPr>
          <w:rFonts w:ascii="Times New Roman" w:eastAsia="Times New Roman" w:hAnsi="Times New Roman" w:cs="Times New Roman"/>
          <w:color w:val="000000" w:themeColor="text1"/>
          <w:sz w:val="22"/>
          <w:szCs w:val="22"/>
        </w:rPr>
        <w:t xml:space="preserve"> </w:t>
      </w:r>
      <w:r w:rsidRPr="00C12BE7">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15E7D397" w14:textId="77777777" w:rsidR="00C12BE7" w:rsidRPr="00C12BE7" w:rsidRDefault="00C12BE7" w:rsidP="00C12BE7">
      <w:pPr>
        <w:spacing w:after="150" w:line="240" w:lineRule="auto"/>
        <w:rPr>
          <w:rFonts w:ascii="Times New Roman" w:eastAsia="Times New Roman" w:hAnsi="Times New Roman" w:cs="Times New Roman"/>
          <w:color w:val="000000"/>
          <w:sz w:val="22"/>
          <w:szCs w:val="22"/>
        </w:rPr>
      </w:pPr>
      <w:r w:rsidRPr="00C12BE7">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79ACF45C" w14:textId="77777777" w:rsidR="00C12BE7" w:rsidRPr="00C12BE7" w:rsidRDefault="00C12BE7" w:rsidP="00C12BE7">
      <w:pPr>
        <w:spacing w:after="150" w:line="240" w:lineRule="auto"/>
        <w:rPr>
          <w:rFonts w:ascii="Times New Roman" w:eastAsia="Times New Roman" w:hAnsi="Times New Roman" w:cs="Times New Roman"/>
          <w:color w:val="000000"/>
          <w:sz w:val="22"/>
          <w:szCs w:val="22"/>
        </w:rPr>
      </w:pPr>
      <w:r w:rsidRPr="00C12BE7">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7B276993" w14:textId="77777777" w:rsidR="00C12BE7" w:rsidRPr="00C12BE7" w:rsidRDefault="00C12BE7" w:rsidP="00C12BE7">
      <w:pPr>
        <w:spacing w:line="240" w:lineRule="auto"/>
        <w:rPr>
          <w:rStyle w:val="normaltextrun"/>
          <w:rFonts w:ascii="Times New Roman" w:hAnsi="Times New Roman" w:cs="Times New Roman"/>
          <w:color w:val="000000"/>
          <w:sz w:val="22"/>
          <w:szCs w:val="22"/>
          <w:shd w:val="clear" w:color="auto" w:fill="FFFFFF"/>
        </w:rPr>
      </w:pPr>
      <w:r w:rsidRPr="00C12BE7">
        <w:rPr>
          <w:rFonts w:ascii="Times New Roman" w:eastAsia="Times New Roman" w:hAnsi="Times New Roman" w:cs="Times New Roman"/>
          <w:color w:val="000000"/>
          <w:sz w:val="22"/>
          <w:szCs w:val="22"/>
        </w:rPr>
        <w:t xml:space="preserve">Patvirtinu, kad tiekėjui/subtiekėjui kuriuos esu pasitelkęs ar pasitelksiu ateityje, </w:t>
      </w:r>
      <w:r w:rsidRPr="00C12BE7">
        <w:rPr>
          <w:rFonts w:ascii="Times New Roman" w:hAnsi="Times New Roman" w:cs="Times New Roman"/>
          <w:sz w:val="22"/>
          <w:szCs w:val="22"/>
        </w:rPr>
        <w:t xml:space="preserve">ūkio subjektams, kurių pajėgumais remiuosi ar (ir) remsiuosi, prekių (ir jų sudedamųjų dalių) gamintojams </w:t>
      </w:r>
      <w:r w:rsidRPr="00C12BE7">
        <w:rPr>
          <w:rFonts w:ascii="Times New Roman" w:eastAsia="Times New Roman" w:hAnsi="Times New Roman" w:cs="Times New Roman"/>
          <w:color w:val="000000"/>
          <w:sz w:val="22"/>
          <w:szCs w:val="22"/>
        </w:rPr>
        <w:t>netaikomos</w:t>
      </w:r>
      <w:r w:rsidRPr="00C12BE7">
        <w:rPr>
          <w:rFonts w:ascii="Times New Roman" w:hAnsi="Times New Roman" w:cs="Times New Roman"/>
          <w:sz w:val="22"/>
          <w:szCs w:val="22"/>
        </w:rPr>
        <w:t xml:space="preserve"> Lietuvos Respublikoje įgyvendinamos tarptautinės sankcijos, kaip tai apibrėžta Lietuvos Respublikos tarptautinių sankcijų įstatyme.</w:t>
      </w:r>
    </w:p>
    <w:p w14:paraId="320A2BDB" w14:textId="77777777" w:rsidR="00C12BE7" w:rsidRPr="00C12BE7" w:rsidRDefault="00C12BE7" w:rsidP="00C12BE7">
      <w:pPr>
        <w:tabs>
          <w:tab w:val="left" w:pos="284"/>
          <w:tab w:val="left" w:pos="426"/>
        </w:tabs>
        <w:spacing w:after="150" w:line="240" w:lineRule="auto"/>
        <w:rPr>
          <w:rFonts w:ascii="Times New Roman" w:eastAsia="Times New Roman" w:hAnsi="Times New Roman" w:cs="Times New Roman"/>
          <w:color w:val="000000"/>
          <w:sz w:val="22"/>
          <w:szCs w:val="22"/>
        </w:rPr>
      </w:pPr>
    </w:p>
    <w:p w14:paraId="4B414959" w14:textId="77777777" w:rsidR="00C12BE7" w:rsidRPr="00C12BE7" w:rsidRDefault="00C12BE7" w:rsidP="00C12BE7">
      <w:pPr>
        <w:tabs>
          <w:tab w:val="left" w:pos="284"/>
          <w:tab w:val="left" w:pos="426"/>
        </w:tabs>
        <w:spacing w:after="150" w:line="240" w:lineRule="auto"/>
        <w:rPr>
          <w:rFonts w:ascii="Times New Roman" w:eastAsia="Times New Roman" w:hAnsi="Times New Roman" w:cs="Times New Roman"/>
          <w:color w:val="000000"/>
          <w:sz w:val="22"/>
          <w:szCs w:val="22"/>
        </w:rPr>
      </w:pPr>
      <w:r w:rsidRPr="00C12BE7">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p w14:paraId="22A7BE8A" w14:textId="77777777" w:rsidR="00C12BE7" w:rsidRPr="00C12BE7" w:rsidRDefault="00C12BE7" w:rsidP="00C12BE7">
      <w:pPr>
        <w:tabs>
          <w:tab w:val="left" w:pos="284"/>
          <w:tab w:val="left" w:pos="426"/>
        </w:tabs>
        <w:spacing w:after="150" w:line="240" w:lineRule="auto"/>
        <w:rPr>
          <w:rFonts w:ascii="Times New Roman" w:eastAsia="Times New Roman" w:hAnsi="Times New Roman" w:cs="Times New Roman"/>
          <w:color w:val="000000"/>
          <w:sz w:val="22"/>
          <w:szCs w:val="2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27"/>
        <w:gridCol w:w="222"/>
        <w:gridCol w:w="222"/>
        <w:gridCol w:w="222"/>
        <w:gridCol w:w="4153"/>
        <w:gridCol w:w="222"/>
        <w:gridCol w:w="7"/>
      </w:tblGrid>
      <w:tr w:rsidR="00C12BE7" w:rsidRPr="00C12BE7" w14:paraId="3C78FCC1" w14:textId="77777777" w:rsidTr="002B5BF9">
        <w:trPr>
          <w:jc w:val="center"/>
        </w:trPr>
        <w:tc>
          <w:tcPr>
            <w:tcW w:w="7175" w:type="dxa"/>
            <w:gridSpan w:val="7"/>
            <w:tcMar>
              <w:top w:w="0" w:type="dxa"/>
              <w:left w:w="108" w:type="dxa"/>
              <w:bottom w:w="0" w:type="dxa"/>
              <w:right w:w="108" w:type="dxa"/>
            </w:tcMar>
            <w:hideMark/>
          </w:tcPr>
          <w:p w14:paraId="18457A7E" w14:textId="77777777" w:rsidR="00C12BE7" w:rsidRPr="00C12BE7" w:rsidRDefault="00C12BE7" w:rsidP="002B5BF9">
            <w:pPr>
              <w:tabs>
                <w:tab w:val="left" w:pos="284"/>
                <w:tab w:val="left" w:pos="426"/>
              </w:tabs>
              <w:spacing w:after="150" w:line="240" w:lineRule="auto"/>
              <w:rPr>
                <w:rFonts w:ascii="Times New Roman" w:eastAsia="Times New Roman" w:hAnsi="Times New Roman" w:cs="Times New Roman"/>
                <w:color w:val="000000"/>
                <w:sz w:val="22"/>
                <w:szCs w:val="22"/>
              </w:rPr>
            </w:pPr>
          </w:p>
        </w:tc>
      </w:tr>
      <w:tr w:rsidR="00C12BE7" w:rsidRPr="00C12BE7" w14:paraId="291712CA" w14:textId="77777777" w:rsidTr="002B5BF9">
        <w:trPr>
          <w:gridAfter w:val="1"/>
          <w:wAfter w:w="7" w:type="dxa"/>
          <w:trHeight w:val="285"/>
          <w:jc w:val="center"/>
        </w:trPr>
        <w:tc>
          <w:tcPr>
            <w:tcW w:w="2127" w:type="dxa"/>
            <w:tcBorders>
              <w:bottom w:val="single" w:sz="4" w:space="0" w:color="000000" w:themeColor="text1"/>
            </w:tcBorders>
            <w:tcMar>
              <w:top w:w="0" w:type="dxa"/>
              <w:left w:w="108" w:type="dxa"/>
              <w:bottom w:w="0" w:type="dxa"/>
              <w:right w:w="108" w:type="dxa"/>
            </w:tcMar>
            <w:hideMark/>
          </w:tcPr>
          <w:p w14:paraId="08854ECF" w14:textId="77777777" w:rsidR="00C12BE7" w:rsidRPr="00C12BE7" w:rsidRDefault="00C12BE7" w:rsidP="002B5BF9">
            <w:pPr>
              <w:spacing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7D2D14BE" w14:textId="77777777" w:rsidR="00C12BE7" w:rsidRPr="00C12BE7" w:rsidRDefault="00C12BE7" w:rsidP="002B5BF9">
            <w:pPr>
              <w:spacing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4581AA0B" w14:textId="77777777" w:rsidR="00C12BE7" w:rsidRPr="00C12BE7" w:rsidRDefault="00C12BE7" w:rsidP="002B5BF9">
            <w:pPr>
              <w:spacing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1A654CED" w14:textId="77777777" w:rsidR="00C12BE7" w:rsidRPr="00C12BE7" w:rsidRDefault="00C12BE7" w:rsidP="002B5BF9">
            <w:pPr>
              <w:spacing w:line="240" w:lineRule="auto"/>
              <w:rPr>
                <w:rFonts w:ascii="Times New Roman" w:eastAsia="Times New Roman" w:hAnsi="Times New Roman" w:cs="Times New Roman"/>
                <w:sz w:val="22"/>
                <w:szCs w:val="22"/>
              </w:rPr>
            </w:pPr>
          </w:p>
        </w:tc>
        <w:tc>
          <w:tcPr>
            <w:tcW w:w="4153" w:type="dxa"/>
            <w:tcBorders>
              <w:bottom w:val="single" w:sz="4" w:space="0" w:color="000000" w:themeColor="text1"/>
            </w:tcBorders>
            <w:tcMar>
              <w:top w:w="0" w:type="dxa"/>
              <w:left w:w="108" w:type="dxa"/>
              <w:bottom w:w="0" w:type="dxa"/>
              <w:right w:w="108" w:type="dxa"/>
            </w:tcMar>
            <w:hideMark/>
          </w:tcPr>
          <w:p w14:paraId="3B44ED46" w14:textId="77777777" w:rsidR="00C12BE7" w:rsidRPr="00C12BE7" w:rsidRDefault="00C12BE7" w:rsidP="002B5BF9">
            <w:pPr>
              <w:spacing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5E4F73B7" w14:textId="77777777" w:rsidR="00C12BE7" w:rsidRPr="00C12BE7" w:rsidRDefault="00C12BE7" w:rsidP="002B5BF9">
            <w:pPr>
              <w:spacing w:line="240" w:lineRule="auto"/>
              <w:rPr>
                <w:rFonts w:ascii="Times New Roman" w:eastAsia="Times New Roman" w:hAnsi="Times New Roman" w:cs="Times New Roman"/>
                <w:sz w:val="22"/>
                <w:szCs w:val="22"/>
              </w:rPr>
            </w:pPr>
          </w:p>
        </w:tc>
      </w:tr>
      <w:tr w:rsidR="00C12BE7" w:rsidRPr="00C12BE7" w14:paraId="15AA9143" w14:textId="77777777" w:rsidTr="002B5BF9">
        <w:trPr>
          <w:gridAfter w:val="1"/>
          <w:wAfter w:w="7" w:type="dxa"/>
          <w:trHeight w:val="186"/>
          <w:jc w:val="center"/>
        </w:trPr>
        <w:tc>
          <w:tcPr>
            <w:tcW w:w="2127" w:type="dxa"/>
            <w:tcBorders>
              <w:top w:val="single" w:sz="4" w:space="0" w:color="000000" w:themeColor="text1"/>
            </w:tcBorders>
            <w:tcMar>
              <w:top w:w="0" w:type="dxa"/>
              <w:left w:w="108" w:type="dxa"/>
              <w:bottom w:w="0" w:type="dxa"/>
              <w:right w:w="108" w:type="dxa"/>
            </w:tcMar>
            <w:hideMark/>
          </w:tcPr>
          <w:p w14:paraId="7538AB04" w14:textId="77777777" w:rsidR="00C12BE7" w:rsidRPr="00C12BE7" w:rsidRDefault="00C12BE7" w:rsidP="002B5BF9">
            <w:pPr>
              <w:spacing w:after="150" w:line="240" w:lineRule="auto"/>
              <w:rPr>
                <w:rFonts w:ascii="Times New Roman" w:eastAsia="Times New Roman" w:hAnsi="Times New Roman" w:cs="Times New Roman"/>
                <w:sz w:val="22"/>
                <w:szCs w:val="22"/>
              </w:rPr>
            </w:pPr>
            <w:r w:rsidRPr="00C12BE7">
              <w:rPr>
                <w:rFonts w:ascii="Times New Roman" w:eastAsia="Times New Roman" w:hAnsi="Times New Roman" w:cs="Times New Roman"/>
                <w:color w:val="000000"/>
                <w:sz w:val="22"/>
                <w:szCs w:val="22"/>
              </w:rPr>
              <w:t>(Parašas)</w:t>
            </w:r>
          </w:p>
        </w:tc>
        <w:tc>
          <w:tcPr>
            <w:tcW w:w="0" w:type="auto"/>
            <w:tcMar>
              <w:top w:w="0" w:type="dxa"/>
              <w:left w:w="108" w:type="dxa"/>
              <w:bottom w:w="0" w:type="dxa"/>
              <w:right w:w="108" w:type="dxa"/>
            </w:tcMar>
            <w:hideMark/>
          </w:tcPr>
          <w:p w14:paraId="1A05BE47" w14:textId="77777777" w:rsidR="00C12BE7" w:rsidRPr="00C12BE7" w:rsidRDefault="00C12BE7" w:rsidP="002B5BF9">
            <w:pPr>
              <w:spacing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9616D27" w14:textId="77777777" w:rsidR="00C12BE7" w:rsidRPr="00C12BE7" w:rsidRDefault="00C12BE7" w:rsidP="002B5BF9">
            <w:pPr>
              <w:spacing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59A55652" w14:textId="77777777" w:rsidR="00C12BE7" w:rsidRPr="00C12BE7" w:rsidRDefault="00C12BE7" w:rsidP="002B5BF9">
            <w:pPr>
              <w:spacing w:line="240" w:lineRule="auto"/>
              <w:rPr>
                <w:rFonts w:ascii="Times New Roman" w:eastAsia="Times New Roman" w:hAnsi="Times New Roman" w:cs="Times New Roman"/>
                <w:sz w:val="22"/>
                <w:szCs w:val="22"/>
              </w:rPr>
            </w:pPr>
          </w:p>
        </w:tc>
        <w:tc>
          <w:tcPr>
            <w:tcW w:w="4153" w:type="dxa"/>
            <w:tcBorders>
              <w:top w:val="single" w:sz="4" w:space="0" w:color="000000" w:themeColor="text1"/>
            </w:tcBorders>
            <w:tcMar>
              <w:top w:w="0" w:type="dxa"/>
              <w:left w:w="108" w:type="dxa"/>
              <w:bottom w:w="0" w:type="dxa"/>
              <w:right w:w="108" w:type="dxa"/>
            </w:tcMar>
            <w:hideMark/>
          </w:tcPr>
          <w:p w14:paraId="36ED69DF" w14:textId="77777777" w:rsidR="00C12BE7" w:rsidRPr="00C12BE7" w:rsidRDefault="00C12BE7" w:rsidP="002B5BF9">
            <w:pPr>
              <w:spacing w:after="150" w:line="240" w:lineRule="auto"/>
              <w:rPr>
                <w:rFonts w:ascii="Times New Roman" w:eastAsia="Times New Roman" w:hAnsi="Times New Roman" w:cs="Times New Roman"/>
                <w:sz w:val="22"/>
                <w:szCs w:val="22"/>
              </w:rPr>
            </w:pPr>
            <w:r w:rsidRPr="00C12BE7">
              <w:rPr>
                <w:rFonts w:ascii="Times New Roman" w:eastAsia="Times New Roman" w:hAnsi="Times New Roman" w:cs="Times New Roman"/>
                <w:color w:val="000000"/>
                <w:sz w:val="22"/>
                <w:szCs w:val="22"/>
              </w:rPr>
              <w:t>(Vardas, pavardė, pareigos)</w:t>
            </w:r>
          </w:p>
        </w:tc>
        <w:tc>
          <w:tcPr>
            <w:tcW w:w="0" w:type="auto"/>
            <w:tcMar>
              <w:top w:w="0" w:type="dxa"/>
              <w:left w:w="108" w:type="dxa"/>
              <w:bottom w:w="0" w:type="dxa"/>
              <w:right w:w="108" w:type="dxa"/>
            </w:tcMar>
            <w:hideMark/>
          </w:tcPr>
          <w:p w14:paraId="4D0360EF" w14:textId="77777777" w:rsidR="00C12BE7" w:rsidRPr="00C12BE7" w:rsidRDefault="00C12BE7" w:rsidP="002B5BF9">
            <w:pPr>
              <w:spacing w:line="240" w:lineRule="auto"/>
              <w:rPr>
                <w:rFonts w:ascii="Times New Roman" w:eastAsia="Times New Roman" w:hAnsi="Times New Roman" w:cs="Times New Roman"/>
                <w:sz w:val="22"/>
                <w:szCs w:val="22"/>
              </w:rPr>
            </w:pPr>
          </w:p>
        </w:tc>
      </w:tr>
    </w:tbl>
    <w:p w14:paraId="4B93620C" w14:textId="77777777" w:rsidR="00C12BE7" w:rsidRPr="006157AF" w:rsidRDefault="00C12BE7" w:rsidP="00C12BE7">
      <w:pPr>
        <w:rPr>
          <w:rFonts w:ascii="Times New Roman" w:hAnsi="Times New Roman" w:cs="Times New Roman"/>
        </w:rPr>
      </w:pPr>
    </w:p>
    <w:bookmarkEnd w:id="12"/>
    <w:p w14:paraId="05A79617" w14:textId="6267F2CA" w:rsidR="009B4090" w:rsidRPr="00CC02BB" w:rsidRDefault="009B4090" w:rsidP="00C12BE7">
      <w:pPr>
        <w:pStyle w:val="Betarp"/>
        <w:spacing w:line="300" w:lineRule="auto"/>
        <w:ind w:firstLine="0"/>
        <w:contextualSpacing/>
        <w:jc w:val="center"/>
        <w:rPr>
          <w:rFonts w:ascii="Times New Roman" w:eastAsiaTheme="minorHAnsi" w:hAnsi="Times New Roman" w:cs="Times New Roman"/>
          <w:bCs/>
          <w:iCs/>
        </w:rPr>
      </w:pPr>
    </w:p>
    <w:sectPr w:rsidR="009B4090" w:rsidRPr="00CC02BB" w:rsidSect="00CC02BB">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E088" w14:textId="77777777" w:rsidR="005A23C5" w:rsidRDefault="005A23C5" w:rsidP="00D05666">
      <w:r>
        <w:separator/>
      </w:r>
    </w:p>
  </w:endnote>
  <w:endnote w:type="continuationSeparator" w:id="0">
    <w:p w14:paraId="34F34F2D" w14:textId="77777777" w:rsidR="005A23C5" w:rsidRDefault="005A23C5" w:rsidP="00D05666">
      <w:r>
        <w:continuationSeparator/>
      </w:r>
    </w:p>
  </w:endnote>
  <w:endnote w:type="continuationNotice" w:id="1">
    <w:p w14:paraId="7CBFBD65" w14:textId="77777777" w:rsidR="005A23C5" w:rsidRDefault="005A23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4280" w14:textId="77777777" w:rsidR="005A23C5" w:rsidRDefault="005A23C5" w:rsidP="00D05666">
      <w:r>
        <w:separator/>
      </w:r>
    </w:p>
  </w:footnote>
  <w:footnote w:type="continuationSeparator" w:id="0">
    <w:p w14:paraId="58FBC405" w14:textId="77777777" w:rsidR="005A23C5" w:rsidRDefault="005A23C5" w:rsidP="00D05666">
      <w:r>
        <w:continuationSeparator/>
      </w:r>
    </w:p>
  </w:footnote>
  <w:footnote w:type="continuationNotice" w:id="1">
    <w:p w14:paraId="71A2A45C" w14:textId="77777777" w:rsidR="005A23C5" w:rsidRDefault="005A23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323" w:hanging="360"/>
      </w:pPr>
      <w:rPr>
        <w:rFonts w:hint="default"/>
        <w:i w:val="0"/>
      </w:rPr>
    </w:lvl>
    <w:lvl w:ilvl="1">
      <w:start w:val="1"/>
      <w:numFmt w:val="lowerLetter"/>
      <w:lvlText w:val="%2."/>
      <w:lvlJc w:val="left"/>
      <w:pPr>
        <w:ind w:left="5835" w:hanging="360"/>
      </w:pPr>
      <w:rPr>
        <w:rFonts w:hint="default"/>
      </w:rPr>
    </w:lvl>
    <w:lvl w:ilvl="2">
      <w:start w:val="1"/>
      <w:numFmt w:val="lowerRoman"/>
      <w:lvlText w:val="%3."/>
      <w:lvlJc w:val="right"/>
      <w:pPr>
        <w:ind w:left="6555" w:hanging="180"/>
      </w:pPr>
      <w:rPr>
        <w:rFonts w:hint="default"/>
      </w:rPr>
    </w:lvl>
    <w:lvl w:ilvl="3">
      <w:start w:val="1"/>
      <w:numFmt w:val="decimal"/>
      <w:lvlText w:val="%4."/>
      <w:lvlJc w:val="left"/>
      <w:pPr>
        <w:ind w:left="7275" w:hanging="360"/>
      </w:pPr>
      <w:rPr>
        <w:rFonts w:hint="default"/>
      </w:rPr>
    </w:lvl>
    <w:lvl w:ilvl="4">
      <w:start w:val="1"/>
      <w:numFmt w:val="lowerLetter"/>
      <w:lvlText w:val="%5."/>
      <w:lvlJc w:val="left"/>
      <w:pPr>
        <w:ind w:left="7995" w:hanging="360"/>
      </w:pPr>
      <w:rPr>
        <w:rFonts w:hint="default"/>
      </w:rPr>
    </w:lvl>
    <w:lvl w:ilvl="5">
      <w:start w:val="1"/>
      <w:numFmt w:val="lowerRoman"/>
      <w:lvlText w:val="%6."/>
      <w:lvlJc w:val="right"/>
      <w:pPr>
        <w:ind w:left="8715" w:hanging="180"/>
      </w:pPr>
      <w:rPr>
        <w:rFonts w:hint="default"/>
      </w:rPr>
    </w:lvl>
    <w:lvl w:ilvl="6">
      <w:start w:val="1"/>
      <w:numFmt w:val="decimal"/>
      <w:lvlText w:val="%7."/>
      <w:lvlJc w:val="left"/>
      <w:pPr>
        <w:ind w:left="9435" w:hanging="360"/>
      </w:pPr>
      <w:rPr>
        <w:rFonts w:hint="default"/>
      </w:rPr>
    </w:lvl>
    <w:lvl w:ilvl="7">
      <w:start w:val="1"/>
      <w:numFmt w:val="lowerLetter"/>
      <w:lvlText w:val="%8."/>
      <w:lvlJc w:val="left"/>
      <w:pPr>
        <w:ind w:left="10155" w:hanging="360"/>
      </w:pPr>
      <w:rPr>
        <w:rFonts w:hint="default"/>
      </w:rPr>
    </w:lvl>
    <w:lvl w:ilvl="8">
      <w:start w:val="1"/>
      <w:numFmt w:val="lowerRoman"/>
      <w:lvlText w:val="%9."/>
      <w:lvlJc w:val="right"/>
      <w:pPr>
        <w:ind w:left="10875" w:hanging="180"/>
      </w:pPr>
      <w:rPr>
        <w:rFonts w:hint="default"/>
      </w:rPr>
    </w:lvl>
  </w:abstractNum>
  <w:abstractNum w:abstractNumId="1" w15:restartNumberingAfterBreak="0">
    <w:nsid w:val="03E8153E"/>
    <w:multiLevelType w:val="multilevel"/>
    <w:tmpl w:val="3C144E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2618C21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21A6548"/>
    <w:multiLevelType w:val="multilevel"/>
    <w:tmpl w:val="A6EE9E52"/>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5"/>
  </w:num>
  <w:num w:numId="4" w16cid:durableId="219707255">
    <w:abstractNumId w:val="13"/>
  </w:num>
  <w:num w:numId="5" w16cid:durableId="1652252092">
    <w:abstractNumId w:val="4"/>
  </w:num>
  <w:num w:numId="6" w16cid:durableId="963148996">
    <w:abstractNumId w:val="2"/>
  </w:num>
  <w:num w:numId="7" w16cid:durableId="817724215">
    <w:abstractNumId w:val="6"/>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7"/>
  </w:num>
  <w:num w:numId="13" w16cid:durableId="35937705">
    <w:abstractNumId w:val="1"/>
  </w:num>
  <w:num w:numId="14" w16cid:durableId="17026763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D9"/>
    <w:rsid w:val="00020DD7"/>
    <w:rsid w:val="00020FD4"/>
    <w:rsid w:val="00021ECC"/>
    <w:rsid w:val="00021EFA"/>
    <w:rsid w:val="00023019"/>
    <w:rsid w:val="000238BE"/>
    <w:rsid w:val="00024DD2"/>
    <w:rsid w:val="00025EA6"/>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1F"/>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C3A"/>
    <w:rsid w:val="000E2D5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E37"/>
    <w:rsid w:val="00143F3F"/>
    <w:rsid w:val="0014414A"/>
    <w:rsid w:val="0014541E"/>
    <w:rsid w:val="00146095"/>
    <w:rsid w:val="00146BC9"/>
    <w:rsid w:val="00147397"/>
    <w:rsid w:val="00147A63"/>
    <w:rsid w:val="00147A8C"/>
    <w:rsid w:val="00150260"/>
    <w:rsid w:val="00150492"/>
    <w:rsid w:val="0015057D"/>
    <w:rsid w:val="0015156B"/>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00"/>
    <w:rsid w:val="00185454"/>
    <w:rsid w:val="00185997"/>
    <w:rsid w:val="00185BC4"/>
    <w:rsid w:val="001864A6"/>
    <w:rsid w:val="001864DB"/>
    <w:rsid w:val="0018651A"/>
    <w:rsid w:val="001904E1"/>
    <w:rsid w:val="001912E2"/>
    <w:rsid w:val="0019130D"/>
    <w:rsid w:val="00191CEF"/>
    <w:rsid w:val="001920B3"/>
    <w:rsid w:val="001922BE"/>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133"/>
    <w:rsid w:val="0020796D"/>
    <w:rsid w:val="00207E02"/>
    <w:rsid w:val="00207FAC"/>
    <w:rsid w:val="00210DD6"/>
    <w:rsid w:val="00212882"/>
    <w:rsid w:val="00212947"/>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8B7"/>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081"/>
    <w:rsid w:val="002970CF"/>
    <w:rsid w:val="00297490"/>
    <w:rsid w:val="002974AF"/>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BF9"/>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182A"/>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46B"/>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71D"/>
    <w:rsid w:val="003D11CB"/>
    <w:rsid w:val="003D12EA"/>
    <w:rsid w:val="003D1383"/>
    <w:rsid w:val="003D35C4"/>
    <w:rsid w:val="003D3902"/>
    <w:rsid w:val="003D3D6B"/>
    <w:rsid w:val="003D3DF5"/>
    <w:rsid w:val="003D3F5F"/>
    <w:rsid w:val="003D4B9C"/>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577"/>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A6E"/>
    <w:rsid w:val="00413BD0"/>
    <w:rsid w:val="00413D2E"/>
    <w:rsid w:val="00414207"/>
    <w:rsid w:val="004147BD"/>
    <w:rsid w:val="004157B6"/>
    <w:rsid w:val="004159FF"/>
    <w:rsid w:val="00415A37"/>
    <w:rsid w:val="0041685F"/>
    <w:rsid w:val="00416D08"/>
    <w:rsid w:val="00417604"/>
    <w:rsid w:val="00417CB3"/>
    <w:rsid w:val="00421B8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D6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6F"/>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DD5"/>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DF8"/>
    <w:rsid w:val="005122FE"/>
    <w:rsid w:val="0051270F"/>
    <w:rsid w:val="00512760"/>
    <w:rsid w:val="005129B4"/>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1B3"/>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6F18"/>
    <w:rsid w:val="005377B5"/>
    <w:rsid w:val="005379E7"/>
    <w:rsid w:val="00540094"/>
    <w:rsid w:val="00540C9A"/>
    <w:rsid w:val="0054132A"/>
    <w:rsid w:val="00541A24"/>
    <w:rsid w:val="005420ED"/>
    <w:rsid w:val="0054231A"/>
    <w:rsid w:val="00542613"/>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42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78F"/>
    <w:rsid w:val="00597972"/>
    <w:rsid w:val="005A07D8"/>
    <w:rsid w:val="005A0C5B"/>
    <w:rsid w:val="005A1DF8"/>
    <w:rsid w:val="005A23C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B"/>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E75"/>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2CF"/>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F03"/>
    <w:rsid w:val="006912EA"/>
    <w:rsid w:val="00692635"/>
    <w:rsid w:val="00693C7B"/>
    <w:rsid w:val="00694911"/>
    <w:rsid w:val="006949E3"/>
    <w:rsid w:val="006966D7"/>
    <w:rsid w:val="00696B1E"/>
    <w:rsid w:val="00696EED"/>
    <w:rsid w:val="006A02C4"/>
    <w:rsid w:val="006A0320"/>
    <w:rsid w:val="006A0559"/>
    <w:rsid w:val="006A19E0"/>
    <w:rsid w:val="006A1A30"/>
    <w:rsid w:val="006A2307"/>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255"/>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5E7"/>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BB7"/>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BD"/>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383"/>
    <w:rsid w:val="007F3812"/>
    <w:rsid w:val="007F3D95"/>
    <w:rsid w:val="007F47E7"/>
    <w:rsid w:val="007F4F75"/>
    <w:rsid w:val="007F5196"/>
    <w:rsid w:val="007F63DD"/>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70B"/>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9B1"/>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49E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D23"/>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6E37"/>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0D7"/>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05A"/>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A25"/>
    <w:rsid w:val="009D0DC5"/>
    <w:rsid w:val="009D1038"/>
    <w:rsid w:val="009D168C"/>
    <w:rsid w:val="009D184C"/>
    <w:rsid w:val="009D2CA6"/>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B3E"/>
    <w:rsid w:val="00A157F1"/>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37A1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D1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189"/>
    <w:rsid w:val="00AF62E6"/>
    <w:rsid w:val="00AF6844"/>
    <w:rsid w:val="00AF76C1"/>
    <w:rsid w:val="00AF7FB3"/>
    <w:rsid w:val="00B004F2"/>
    <w:rsid w:val="00B00C12"/>
    <w:rsid w:val="00B00E6F"/>
    <w:rsid w:val="00B012CF"/>
    <w:rsid w:val="00B01C30"/>
    <w:rsid w:val="00B02235"/>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976"/>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3F3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39A"/>
    <w:rsid w:val="00B672BA"/>
    <w:rsid w:val="00B6737C"/>
    <w:rsid w:val="00B712C7"/>
    <w:rsid w:val="00B71986"/>
    <w:rsid w:val="00B71B06"/>
    <w:rsid w:val="00B72328"/>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F82"/>
    <w:rsid w:val="00B8671F"/>
    <w:rsid w:val="00B87FE9"/>
    <w:rsid w:val="00B9060D"/>
    <w:rsid w:val="00B912E5"/>
    <w:rsid w:val="00B9137D"/>
    <w:rsid w:val="00B917A8"/>
    <w:rsid w:val="00B91FB8"/>
    <w:rsid w:val="00B9213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BE7"/>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2BB"/>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6B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6EB"/>
    <w:rsid w:val="00CF63E5"/>
    <w:rsid w:val="00CF66FF"/>
    <w:rsid w:val="00CF6F7F"/>
    <w:rsid w:val="00CF705D"/>
    <w:rsid w:val="00CF7B33"/>
    <w:rsid w:val="00D004A2"/>
    <w:rsid w:val="00D02127"/>
    <w:rsid w:val="00D021AA"/>
    <w:rsid w:val="00D0232C"/>
    <w:rsid w:val="00D0274C"/>
    <w:rsid w:val="00D029A4"/>
    <w:rsid w:val="00D032C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D5E"/>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71B"/>
    <w:rsid w:val="00D56B13"/>
    <w:rsid w:val="00D57588"/>
    <w:rsid w:val="00D5779B"/>
    <w:rsid w:val="00D57C8A"/>
    <w:rsid w:val="00D57D01"/>
    <w:rsid w:val="00D57EE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236"/>
    <w:rsid w:val="00D80CDF"/>
    <w:rsid w:val="00D80D12"/>
    <w:rsid w:val="00D81040"/>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66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9B"/>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D7B26"/>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73"/>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ED"/>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62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3E4"/>
    <w:rsid w:val="00E706A7"/>
    <w:rsid w:val="00E70F60"/>
    <w:rsid w:val="00E71E41"/>
    <w:rsid w:val="00E7230D"/>
    <w:rsid w:val="00E72793"/>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D4"/>
    <w:rsid w:val="00EB35C1"/>
    <w:rsid w:val="00EB3686"/>
    <w:rsid w:val="00EB3779"/>
    <w:rsid w:val="00EB381D"/>
    <w:rsid w:val="00EB58C7"/>
    <w:rsid w:val="00EB5DC1"/>
    <w:rsid w:val="00EB6D85"/>
    <w:rsid w:val="00EB7FCE"/>
    <w:rsid w:val="00EC03C0"/>
    <w:rsid w:val="00EC0799"/>
    <w:rsid w:val="00EC121F"/>
    <w:rsid w:val="00EC1554"/>
    <w:rsid w:val="00EC2CE3"/>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6E"/>
    <w:rsid w:val="00EE33F3"/>
    <w:rsid w:val="00EE433A"/>
    <w:rsid w:val="00EE4477"/>
    <w:rsid w:val="00EE4A1F"/>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0696C"/>
    <w:rsid w:val="00F10CF1"/>
    <w:rsid w:val="00F10EB1"/>
    <w:rsid w:val="00F1174E"/>
    <w:rsid w:val="00F11796"/>
    <w:rsid w:val="00F123AF"/>
    <w:rsid w:val="00F126A8"/>
    <w:rsid w:val="00F13570"/>
    <w:rsid w:val="00F13FC9"/>
    <w:rsid w:val="00F158C7"/>
    <w:rsid w:val="00F164AE"/>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48"/>
    <w:rsid w:val="00F77A5D"/>
    <w:rsid w:val="00F77B99"/>
    <w:rsid w:val="00F80768"/>
    <w:rsid w:val="00F81F56"/>
    <w:rsid w:val="00F8218F"/>
    <w:rsid w:val="00F82C3C"/>
    <w:rsid w:val="00F83243"/>
    <w:rsid w:val="00F83398"/>
    <w:rsid w:val="00F84093"/>
    <w:rsid w:val="00F84158"/>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D94"/>
    <w:rsid w:val="00F96594"/>
    <w:rsid w:val="00F96714"/>
    <w:rsid w:val="00F96A01"/>
    <w:rsid w:val="00F976E0"/>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487"/>
    <w:rsid w:val="00FE4654"/>
    <w:rsid w:val="00FE4885"/>
    <w:rsid w:val="00FE4AE0"/>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EC77EAE-2F09-4625-9E38-5EEB5A48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24535</Words>
  <Characters>13986</Characters>
  <Application>Microsoft Office Word</Application>
  <DocSecurity>4</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38445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Večerinskienė</cp:lastModifiedBy>
  <cp:revision>2</cp:revision>
  <cp:lastPrinted>2021-11-03T05:49:00Z</cp:lastPrinted>
  <dcterms:created xsi:type="dcterms:W3CDTF">2026-07-08T12:27:00Z</dcterms:created>
  <dcterms:modified xsi:type="dcterms:W3CDTF">2026-07-08T12:27:00Z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