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47F61" w14:textId="062E30F5" w:rsidR="005A5832" w:rsidRPr="00A56A1B" w:rsidRDefault="00420581" w:rsidP="00A56A1B">
      <w:pPr>
        <w:autoSpaceDN w:val="0"/>
        <w:jc w:val="right"/>
        <w:rPr>
          <w:i/>
          <w:iCs/>
          <w:szCs w:val="24"/>
        </w:rPr>
      </w:pPr>
      <w:r w:rsidRPr="00AF3896">
        <w:rPr>
          <w:i/>
          <w:iCs/>
          <w:szCs w:val="24"/>
        </w:rPr>
        <w:t xml:space="preserve">Pirkimo sąlygų </w:t>
      </w:r>
      <w:r w:rsidR="006758C8">
        <w:rPr>
          <w:i/>
          <w:iCs/>
          <w:szCs w:val="24"/>
        </w:rPr>
        <w:t>4</w:t>
      </w:r>
      <w:r w:rsidRPr="00AF3896">
        <w:rPr>
          <w:i/>
          <w:iCs/>
          <w:szCs w:val="24"/>
        </w:rPr>
        <w:t xml:space="preserve"> priedas</w:t>
      </w:r>
    </w:p>
    <w:p w14:paraId="55351520" w14:textId="77777777" w:rsidR="001B2E90" w:rsidRDefault="001B2E90">
      <w:pPr>
        <w:ind w:left="6375"/>
        <w:textAlignment w:val="baseline"/>
        <w:rPr>
          <w:szCs w:val="24"/>
        </w:rPr>
      </w:pPr>
    </w:p>
    <w:p w14:paraId="3C220369" w14:textId="77777777" w:rsidR="001B2E90" w:rsidRDefault="001B2E90" w:rsidP="001B2E90">
      <w:pPr>
        <w:ind w:left="4320" w:firstLine="720"/>
        <w:textAlignment w:val="baseline"/>
        <w:rPr>
          <w:sz w:val="18"/>
          <w:szCs w:val="18"/>
        </w:rPr>
      </w:pPr>
      <w:r>
        <w:rPr>
          <w:szCs w:val="24"/>
        </w:rPr>
        <w:t>PATVIRTINTA </w:t>
      </w:r>
    </w:p>
    <w:p w14:paraId="7FE998D3" w14:textId="77777777" w:rsidR="001B2E90" w:rsidRDefault="001B2E90" w:rsidP="001B2E90">
      <w:pPr>
        <w:ind w:left="4320" w:firstLine="720"/>
        <w:textAlignment w:val="baseline"/>
        <w:rPr>
          <w:szCs w:val="24"/>
        </w:rPr>
      </w:pPr>
      <w:r>
        <w:rPr>
          <w:szCs w:val="24"/>
        </w:rPr>
        <w:t xml:space="preserve">Viešųjų pirkimų tarnybos direktoriaus </w:t>
      </w:r>
    </w:p>
    <w:p w14:paraId="3F98D402" w14:textId="77777777" w:rsidR="001B2E90" w:rsidRDefault="001B2E90" w:rsidP="001B2E90">
      <w:pPr>
        <w:ind w:left="5040"/>
        <w:textAlignment w:val="baseline"/>
        <w:rPr>
          <w:szCs w:val="24"/>
        </w:rPr>
      </w:pPr>
      <w:r>
        <w:rPr>
          <w:szCs w:val="24"/>
        </w:rPr>
        <w:t>2024 m. vasario 8 d. įsakymu Nr. 1S-19 </w:t>
      </w:r>
    </w:p>
    <w:p w14:paraId="650A2638" w14:textId="77777777" w:rsidR="001B2E90" w:rsidRDefault="001B2E90" w:rsidP="001B2E90">
      <w:pPr>
        <w:ind w:left="220" w:firstLine="4820"/>
        <w:textAlignment w:val="center"/>
        <w:rPr>
          <w:color w:val="000000"/>
          <w:szCs w:val="24"/>
        </w:rPr>
      </w:pPr>
      <w:r>
        <w:rPr>
          <w:color w:val="000000"/>
          <w:szCs w:val="24"/>
        </w:rPr>
        <w:t>(Viešųjų pirkimų tarnybos direktoriaus</w:t>
      </w:r>
    </w:p>
    <w:p w14:paraId="516915D9" w14:textId="77777777" w:rsidR="001B2E90" w:rsidRDefault="001B2E90" w:rsidP="001B2E90">
      <w:pPr>
        <w:ind w:left="5040"/>
        <w:textAlignment w:val="center"/>
        <w:rPr>
          <w:color w:val="000000"/>
          <w:szCs w:val="24"/>
        </w:rPr>
      </w:pPr>
      <w:r>
        <w:rPr>
          <w:color w:val="000000"/>
          <w:szCs w:val="24"/>
        </w:rPr>
        <w:t xml:space="preserve">2025 m. balandžio 17 d. įsakymo Nr. 1S-51 </w:t>
      </w:r>
    </w:p>
    <w:p w14:paraId="47780810" w14:textId="77777777" w:rsidR="001B2E90" w:rsidRDefault="001B2E90" w:rsidP="001B2E90">
      <w:pPr>
        <w:ind w:left="5040"/>
        <w:textAlignment w:val="center"/>
        <w:rPr>
          <w:color w:val="000000"/>
          <w:szCs w:val="24"/>
        </w:rPr>
      </w:pPr>
      <w:r>
        <w:rPr>
          <w:color w:val="000000"/>
          <w:szCs w:val="24"/>
        </w:rPr>
        <w:t>redakcija)</w:t>
      </w:r>
    </w:p>
    <w:p w14:paraId="533F3D5D" w14:textId="77777777" w:rsidR="001B2E90" w:rsidRPr="00C32555" w:rsidRDefault="001B2E90">
      <w:pPr>
        <w:ind w:left="6375"/>
        <w:textAlignment w:val="baseline"/>
        <w:rPr>
          <w:sz w:val="18"/>
          <w:szCs w:val="18"/>
          <w:lang w:val="pt-PT"/>
        </w:rPr>
      </w:pPr>
    </w:p>
    <w:p w14:paraId="4BF77717" w14:textId="77777777" w:rsidR="005A5832" w:rsidRPr="00AF3896" w:rsidRDefault="005A5832">
      <w:pPr>
        <w:widowControl w:val="0"/>
        <w:pBdr>
          <w:top w:val="nil"/>
          <w:left w:val="nil"/>
          <w:bottom w:val="nil"/>
          <w:right w:val="nil"/>
          <w:between w:val="nil"/>
        </w:pBdr>
        <w:tabs>
          <w:tab w:val="left" w:pos="567"/>
          <w:tab w:val="left" w:pos="851"/>
        </w:tabs>
        <w:jc w:val="center"/>
        <w:rPr>
          <w:b/>
          <w:bCs/>
          <w:caps/>
          <w:kern w:val="2"/>
          <w:szCs w:val="24"/>
        </w:rPr>
      </w:pPr>
    </w:p>
    <w:p w14:paraId="6FA098CD" w14:textId="77777777" w:rsidR="005A5832" w:rsidRPr="00AF3896" w:rsidRDefault="00A10867">
      <w:pPr>
        <w:widowControl w:val="0"/>
        <w:pBdr>
          <w:top w:val="nil"/>
          <w:left w:val="nil"/>
          <w:bottom w:val="nil"/>
          <w:right w:val="nil"/>
          <w:between w:val="nil"/>
        </w:pBdr>
        <w:tabs>
          <w:tab w:val="left" w:pos="567"/>
          <w:tab w:val="left" w:pos="851"/>
        </w:tabs>
        <w:jc w:val="center"/>
        <w:rPr>
          <w:caps/>
          <w:szCs w:val="24"/>
        </w:rPr>
      </w:pPr>
      <w:r w:rsidRPr="00AF3896">
        <w:rPr>
          <w:b/>
          <w:caps/>
          <w:szCs w:val="24"/>
        </w:rPr>
        <w:t xml:space="preserve">Prekių pirkimo-pardavimo sutarties </w:t>
      </w:r>
      <w:r w:rsidRPr="00AF3896">
        <w:rPr>
          <w:b/>
          <w:bCs/>
          <w:caps/>
          <w:szCs w:val="24"/>
        </w:rPr>
        <w:t>Specialiosios</w:t>
      </w:r>
      <w:r w:rsidRPr="00AF3896">
        <w:rPr>
          <w:b/>
          <w:caps/>
          <w:szCs w:val="24"/>
        </w:rPr>
        <w:t xml:space="preserve"> sąlygos</w:t>
      </w:r>
      <w:r w:rsidRPr="00AF3896">
        <w:rPr>
          <w:caps/>
          <w:szCs w:val="24"/>
        </w:rPr>
        <w:t xml:space="preserve"> </w:t>
      </w:r>
    </w:p>
    <w:p w14:paraId="7F12DC71" w14:textId="77777777" w:rsidR="005A5832" w:rsidRPr="00AF3896"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F3896" w14:paraId="0BF6C9FF" w14:textId="77777777">
        <w:tc>
          <w:tcPr>
            <w:tcW w:w="2448" w:type="dxa"/>
          </w:tcPr>
          <w:p w14:paraId="119FD184" w14:textId="77777777" w:rsidR="005A5832" w:rsidRPr="00AF3896" w:rsidRDefault="00A10867">
            <w:pPr>
              <w:jc w:val="both"/>
              <w:rPr>
                <w:b/>
                <w:bCs/>
                <w:kern w:val="2"/>
                <w:szCs w:val="24"/>
              </w:rPr>
            </w:pPr>
            <w:r w:rsidRPr="00AF3896">
              <w:rPr>
                <w:b/>
                <w:bCs/>
                <w:kern w:val="2"/>
                <w:szCs w:val="24"/>
              </w:rPr>
              <w:t>Sutarties pavadinimas</w:t>
            </w:r>
          </w:p>
        </w:tc>
        <w:tc>
          <w:tcPr>
            <w:tcW w:w="7110" w:type="dxa"/>
            <w:gridSpan w:val="3"/>
          </w:tcPr>
          <w:p w14:paraId="3B356F2C" w14:textId="225C99F5" w:rsidR="005A5832" w:rsidRPr="00AF3896" w:rsidRDefault="00D666AF" w:rsidP="00674DB6">
            <w:pPr>
              <w:jc w:val="both"/>
              <w:rPr>
                <w:b/>
                <w:lang w:eastAsia="ar-SA"/>
              </w:rPr>
            </w:pPr>
            <w:r w:rsidRPr="00B8407C">
              <w:rPr>
                <w:rFonts w:eastAsia="Calibri"/>
                <w:b/>
                <w:szCs w:val="24"/>
              </w:rPr>
              <w:t xml:space="preserve">POSĖDŽIŲ SALĖS ĮRANGOS IR JOS KONFIGŪRAVIMO PASLAUGŲ </w:t>
            </w:r>
            <w:r w:rsidR="008D7E77" w:rsidRPr="00B8407C">
              <w:rPr>
                <w:b/>
                <w:bCs/>
                <w:szCs w:val="24"/>
                <w:lang w:eastAsia="ar-SA"/>
              </w:rPr>
              <w:t>PIRKIMO</w:t>
            </w:r>
            <w:r w:rsidR="008D7E77" w:rsidRPr="00B8407C">
              <w:rPr>
                <w:b/>
                <w:szCs w:val="24"/>
              </w:rPr>
              <w:t xml:space="preserve"> – PARDAVIMO SUTARTIS</w:t>
            </w:r>
          </w:p>
        </w:tc>
      </w:tr>
      <w:tr w:rsidR="005A5832" w:rsidRPr="00AF3896" w14:paraId="075528E5" w14:textId="77777777">
        <w:tc>
          <w:tcPr>
            <w:tcW w:w="2448" w:type="dxa"/>
          </w:tcPr>
          <w:p w14:paraId="15AFFB67" w14:textId="77777777" w:rsidR="005A5832" w:rsidRPr="00AF3896" w:rsidRDefault="00A10867">
            <w:pPr>
              <w:jc w:val="both"/>
              <w:rPr>
                <w:b/>
                <w:bCs/>
                <w:kern w:val="2"/>
                <w:szCs w:val="24"/>
              </w:rPr>
            </w:pPr>
            <w:r w:rsidRPr="00AF3896">
              <w:rPr>
                <w:b/>
                <w:bCs/>
                <w:kern w:val="2"/>
                <w:szCs w:val="24"/>
              </w:rPr>
              <w:t>Sutarties data</w:t>
            </w:r>
          </w:p>
        </w:tc>
        <w:tc>
          <w:tcPr>
            <w:tcW w:w="2177" w:type="dxa"/>
          </w:tcPr>
          <w:p w14:paraId="1B4C6800" w14:textId="77777777" w:rsidR="005A5832" w:rsidRPr="00AF3896" w:rsidRDefault="005A5832">
            <w:pPr>
              <w:jc w:val="both"/>
              <w:rPr>
                <w:kern w:val="2"/>
                <w:szCs w:val="24"/>
              </w:rPr>
            </w:pPr>
          </w:p>
        </w:tc>
        <w:tc>
          <w:tcPr>
            <w:tcW w:w="2362" w:type="dxa"/>
          </w:tcPr>
          <w:p w14:paraId="5D3E89B6" w14:textId="77777777" w:rsidR="005A5832" w:rsidRPr="00AF3896" w:rsidRDefault="00A10867">
            <w:pPr>
              <w:jc w:val="both"/>
              <w:rPr>
                <w:b/>
                <w:bCs/>
                <w:kern w:val="2"/>
                <w:szCs w:val="24"/>
              </w:rPr>
            </w:pPr>
            <w:r w:rsidRPr="00AF3896">
              <w:rPr>
                <w:b/>
                <w:bCs/>
                <w:kern w:val="2"/>
                <w:szCs w:val="24"/>
              </w:rPr>
              <w:t>Sutarties numeris</w:t>
            </w:r>
          </w:p>
        </w:tc>
        <w:tc>
          <w:tcPr>
            <w:tcW w:w="2571" w:type="dxa"/>
          </w:tcPr>
          <w:p w14:paraId="4335F06C" w14:textId="77777777" w:rsidR="005A5832" w:rsidRPr="00AF3896" w:rsidRDefault="005A5832">
            <w:pPr>
              <w:jc w:val="both"/>
              <w:rPr>
                <w:kern w:val="2"/>
                <w:szCs w:val="24"/>
              </w:rPr>
            </w:pPr>
          </w:p>
        </w:tc>
      </w:tr>
    </w:tbl>
    <w:p w14:paraId="690E7B82" w14:textId="77777777" w:rsidR="005A5832" w:rsidRPr="00AF3896"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F3896" w14:paraId="35B3852D" w14:textId="77777777">
        <w:tc>
          <w:tcPr>
            <w:tcW w:w="9558" w:type="dxa"/>
            <w:gridSpan w:val="3"/>
          </w:tcPr>
          <w:p w14:paraId="6BA50B68" w14:textId="77777777" w:rsidR="005A5832" w:rsidRPr="00AF3896" w:rsidRDefault="00A10867">
            <w:pPr>
              <w:jc w:val="center"/>
              <w:rPr>
                <w:b/>
                <w:bCs/>
                <w:kern w:val="2"/>
                <w:szCs w:val="24"/>
              </w:rPr>
            </w:pPr>
            <w:r w:rsidRPr="00AF3896">
              <w:rPr>
                <w:b/>
                <w:bCs/>
                <w:kern w:val="2"/>
                <w:szCs w:val="24"/>
              </w:rPr>
              <w:t>1. SUTARTIES ŠALYS</w:t>
            </w:r>
          </w:p>
        </w:tc>
      </w:tr>
      <w:tr w:rsidR="005A5832" w:rsidRPr="00AF3896" w14:paraId="63011975" w14:textId="77777777">
        <w:tc>
          <w:tcPr>
            <w:tcW w:w="2808" w:type="dxa"/>
            <w:vMerge w:val="restart"/>
          </w:tcPr>
          <w:p w14:paraId="4308D482" w14:textId="77777777" w:rsidR="005A5832" w:rsidRPr="00AF3896" w:rsidRDefault="005A5832">
            <w:pPr>
              <w:jc w:val="center"/>
              <w:rPr>
                <w:b/>
                <w:bCs/>
                <w:kern w:val="2"/>
                <w:szCs w:val="24"/>
              </w:rPr>
            </w:pPr>
          </w:p>
          <w:p w14:paraId="44CD4BCE" w14:textId="77777777" w:rsidR="005A5832" w:rsidRPr="00AF3896" w:rsidRDefault="005A5832">
            <w:pPr>
              <w:jc w:val="center"/>
              <w:rPr>
                <w:b/>
                <w:bCs/>
                <w:kern w:val="2"/>
                <w:szCs w:val="24"/>
              </w:rPr>
            </w:pPr>
          </w:p>
          <w:p w14:paraId="12E1E9BE" w14:textId="77777777" w:rsidR="005A5832" w:rsidRPr="00AF3896" w:rsidRDefault="005A5832">
            <w:pPr>
              <w:jc w:val="center"/>
              <w:rPr>
                <w:b/>
                <w:bCs/>
                <w:kern w:val="2"/>
                <w:szCs w:val="24"/>
              </w:rPr>
            </w:pPr>
          </w:p>
          <w:p w14:paraId="7FD0D192" w14:textId="77777777" w:rsidR="005A5832" w:rsidRPr="00AF3896" w:rsidRDefault="005A5832">
            <w:pPr>
              <w:rPr>
                <w:b/>
                <w:bCs/>
                <w:kern w:val="2"/>
                <w:szCs w:val="24"/>
              </w:rPr>
            </w:pPr>
          </w:p>
          <w:p w14:paraId="0904CD0C" w14:textId="77777777" w:rsidR="005A5832" w:rsidRPr="00AF3896" w:rsidRDefault="00A10867">
            <w:pPr>
              <w:rPr>
                <w:b/>
                <w:bCs/>
                <w:kern w:val="2"/>
                <w:szCs w:val="24"/>
              </w:rPr>
            </w:pPr>
            <w:r w:rsidRPr="00AF3896">
              <w:rPr>
                <w:b/>
                <w:bCs/>
                <w:kern w:val="2"/>
                <w:szCs w:val="24"/>
              </w:rPr>
              <w:t>1.1. Pirkėjas</w:t>
            </w:r>
          </w:p>
        </w:tc>
        <w:tc>
          <w:tcPr>
            <w:tcW w:w="3240" w:type="dxa"/>
          </w:tcPr>
          <w:p w14:paraId="183AF458" w14:textId="77777777" w:rsidR="005A5832" w:rsidRPr="00AF3896" w:rsidRDefault="00A10867">
            <w:pPr>
              <w:rPr>
                <w:kern w:val="2"/>
                <w:szCs w:val="24"/>
              </w:rPr>
            </w:pPr>
            <w:r w:rsidRPr="00AF3896">
              <w:rPr>
                <w:kern w:val="2"/>
                <w:szCs w:val="24"/>
              </w:rPr>
              <w:t>1.1.1. Pavadinimas</w:t>
            </w:r>
          </w:p>
        </w:tc>
        <w:tc>
          <w:tcPr>
            <w:tcW w:w="3510" w:type="dxa"/>
          </w:tcPr>
          <w:p w14:paraId="28BC832D" w14:textId="4D1C3F6D" w:rsidR="005A5832" w:rsidRPr="00AF3896" w:rsidRDefault="008D7E77" w:rsidP="008D7E77">
            <w:pPr>
              <w:jc w:val="center"/>
              <w:rPr>
                <w:b/>
                <w:bCs/>
                <w:kern w:val="2"/>
                <w:szCs w:val="24"/>
              </w:rPr>
            </w:pPr>
            <w:r w:rsidRPr="00AF3896">
              <w:rPr>
                <w:b/>
                <w:bCs/>
                <w:kern w:val="2"/>
                <w:szCs w:val="24"/>
              </w:rPr>
              <w:t>Valstybinė energetikos reguliavimo taryba</w:t>
            </w:r>
          </w:p>
        </w:tc>
      </w:tr>
      <w:tr w:rsidR="005A5832" w:rsidRPr="00AF3896" w14:paraId="6A142BE0" w14:textId="77777777">
        <w:tc>
          <w:tcPr>
            <w:tcW w:w="2808" w:type="dxa"/>
            <w:vMerge/>
          </w:tcPr>
          <w:p w14:paraId="3C3A7B9D" w14:textId="77777777" w:rsidR="005A5832" w:rsidRPr="00AF3896" w:rsidRDefault="005A5832">
            <w:pPr>
              <w:rPr>
                <w:kern w:val="2"/>
                <w:szCs w:val="24"/>
              </w:rPr>
            </w:pPr>
          </w:p>
        </w:tc>
        <w:tc>
          <w:tcPr>
            <w:tcW w:w="3240" w:type="dxa"/>
          </w:tcPr>
          <w:p w14:paraId="2AA51545" w14:textId="77777777" w:rsidR="005A5832" w:rsidRPr="00AF3896" w:rsidRDefault="00A10867">
            <w:pPr>
              <w:rPr>
                <w:kern w:val="2"/>
                <w:szCs w:val="24"/>
              </w:rPr>
            </w:pPr>
            <w:r w:rsidRPr="00AF3896">
              <w:rPr>
                <w:kern w:val="2"/>
                <w:szCs w:val="24"/>
              </w:rPr>
              <w:t>1.1.2. Juridinio asmens kodas</w:t>
            </w:r>
          </w:p>
        </w:tc>
        <w:tc>
          <w:tcPr>
            <w:tcW w:w="3510" w:type="dxa"/>
          </w:tcPr>
          <w:p w14:paraId="1A2DCCBD" w14:textId="25067163" w:rsidR="005A5832" w:rsidRPr="00AF3896" w:rsidRDefault="008D7E77" w:rsidP="008D7E77">
            <w:pPr>
              <w:jc w:val="center"/>
              <w:rPr>
                <w:kern w:val="2"/>
                <w:szCs w:val="24"/>
              </w:rPr>
            </w:pPr>
            <w:r w:rsidRPr="00AF3896">
              <w:rPr>
                <w:kern w:val="2"/>
                <w:szCs w:val="24"/>
              </w:rPr>
              <w:t>188706554</w:t>
            </w:r>
          </w:p>
        </w:tc>
      </w:tr>
      <w:tr w:rsidR="005A5832" w:rsidRPr="00AF3896" w14:paraId="500DA03E" w14:textId="77777777">
        <w:tc>
          <w:tcPr>
            <w:tcW w:w="2808" w:type="dxa"/>
            <w:vMerge/>
          </w:tcPr>
          <w:p w14:paraId="22E41994" w14:textId="77777777" w:rsidR="005A5832" w:rsidRPr="00AF3896" w:rsidRDefault="005A5832">
            <w:pPr>
              <w:rPr>
                <w:kern w:val="2"/>
                <w:szCs w:val="24"/>
              </w:rPr>
            </w:pPr>
          </w:p>
        </w:tc>
        <w:tc>
          <w:tcPr>
            <w:tcW w:w="3240" w:type="dxa"/>
          </w:tcPr>
          <w:p w14:paraId="23B5F724" w14:textId="77777777" w:rsidR="005A5832" w:rsidRPr="00AF3896" w:rsidRDefault="00A10867">
            <w:pPr>
              <w:rPr>
                <w:kern w:val="2"/>
                <w:szCs w:val="24"/>
              </w:rPr>
            </w:pPr>
            <w:r w:rsidRPr="00AF3896">
              <w:rPr>
                <w:kern w:val="2"/>
                <w:szCs w:val="24"/>
              </w:rPr>
              <w:t>1.1.3. Adresas</w:t>
            </w:r>
          </w:p>
        </w:tc>
        <w:tc>
          <w:tcPr>
            <w:tcW w:w="3510" w:type="dxa"/>
          </w:tcPr>
          <w:p w14:paraId="16D6F8A5" w14:textId="4FA9099A" w:rsidR="005A5832" w:rsidRPr="00AF3896" w:rsidRDefault="008D7E77">
            <w:pPr>
              <w:jc w:val="center"/>
              <w:rPr>
                <w:kern w:val="2"/>
                <w:szCs w:val="24"/>
              </w:rPr>
            </w:pPr>
            <w:r w:rsidRPr="00AF3896">
              <w:rPr>
                <w:szCs w:val="24"/>
              </w:rPr>
              <w:t>Verkių g. 25C-1, LT-08223 Vilnius</w:t>
            </w:r>
          </w:p>
        </w:tc>
      </w:tr>
      <w:tr w:rsidR="005A5832" w:rsidRPr="00AF3896" w14:paraId="1BD97628" w14:textId="77777777">
        <w:tc>
          <w:tcPr>
            <w:tcW w:w="2808" w:type="dxa"/>
            <w:vMerge/>
          </w:tcPr>
          <w:p w14:paraId="35C93D3F" w14:textId="77777777" w:rsidR="005A5832" w:rsidRPr="00AF3896" w:rsidRDefault="005A5832">
            <w:pPr>
              <w:rPr>
                <w:kern w:val="2"/>
                <w:szCs w:val="24"/>
              </w:rPr>
            </w:pPr>
          </w:p>
        </w:tc>
        <w:tc>
          <w:tcPr>
            <w:tcW w:w="3240" w:type="dxa"/>
          </w:tcPr>
          <w:p w14:paraId="043F61BF" w14:textId="77777777" w:rsidR="005A5832" w:rsidRPr="00AF3896" w:rsidRDefault="00A10867">
            <w:pPr>
              <w:rPr>
                <w:kern w:val="2"/>
                <w:szCs w:val="24"/>
              </w:rPr>
            </w:pPr>
            <w:r w:rsidRPr="00AF3896">
              <w:rPr>
                <w:kern w:val="2"/>
                <w:szCs w:val="24"/>
              </w:rPr>
              <w:t>1.1.4. PVM mokėtojo kodas</w:t>
            </w:r>
          </w:p>
        </w:tc>
        <w:tc>
          <w:tcPr>
            <w:tcW w:w="3510" w:type="dxa"/>
          </w:tcPr>
          <w:p w14:paraId="0E959749" w14:textId="58FDD645" w:rsidR="005A5832" w:rsidRPr="00AF3896" w:rsidRDefault="008D7E77">
            <w:pPr>
              <w:jc w:val="center"/>
              <w:rPr>
                <w:kern w:val="2"/>
                <w:szCs w:val="24"/>
              </w:rPr>
            </w:pPr>
            <w:r w:rsidRPr="00AF3896">
              <w:rPr>
                <w:kern w:val="2"/>
                <w:szCs w:val="24"/>
              </w:rPr>
              <w:t>Ne PVM mokėtoja</w:t>
            </w:r>
          </w:p>
        </w:tc>
      </w:tr>
      <w:tr w:rsidR="005A5832" w:rsidRPr="00AF3896" w14:paraId="183A5BD8" w14:textId="77777777">
        <w:tc>
          <w:tcPr>
            <w:tcW w:w="2808" w:type="dxa"/>
            <w:vMerge/>
          </w:tcPr>
          <w:p w14:paraId="00969D93" w14:textId="77777777" w:rsidR="005A5832" w:rsidRPr="00AF3896" w:rsidRDefault="005A5832">
            <w:pPr>
              <w:rPr>
                <w:kern w:val="2"/>
                <w:szCs w:val="24"/>
              </w:rPr>
            </w:pPr>
          </w:p>
        </w:tc>
        <w:tc>
          <w:tcPr>
            <w:tcW w:w="3240" w:type="dxa"/>
          </w:tcPr>
          <w:p w14:paraId="2D27B6FE" w14:textId="77777777" w:rsidR="005A5832" w:rsidRPr="00AF3896" w:rsidRDefault="00A10867">
            <w:pPr>
              <w:rPr>
                <w:kern w:val="2"/>
                <w:szCs w:val="24"/>
              </w:rPr>
            </w:pPr>
            <w:r w:rsidRPr="00AF3896">
              <w:rPr>
                <w:kern w:val="2"/>
                <w:szCs w:val="24"/>
              </w:rPr>
              <w:t>1.1.5. Atsiskaitomoji sąskaita</w:t>
            </w:r>
          </w:p>
        </w:tc>
        <w:tc>
          <w:tcPr>
            <w:tcW w:w="3510" w:type="dxa"/>
          </w:tcPr>
          <w:p w14:paraId="67A3F6A7" w14:textId="31160245" w:rsidR="005A5832" w:rsidRPr="00AF3896" w:rsidRDefault="0069511F">
            <w:pPr>
              <w:jc w:val="center"/>
              <w:rPr>
                <w:kern w:val="2"/>
                <w:szCs w:val="24"/>
              </w:rPr>
            </w:pPr>
            <w:r w:rsidRPr="00160CD8">
              <w:rPr>
                <w:szCs w:val="24"/>
              </w:rPr>
              <w:t>A. s. LT334040063610002376</w:t>
            </w:r>
          </w:p>
        </w:tc>
      </w:tr>
      <w:tr w:rsidR="005A5832" w:rsidRPr="00AF3896" w14:paraId="7CE729E4" w14:textId="77777777">
        <w:tc>
          <w:tcPr>
            <w:tcW w:w="2808" w:type="dxa"/>
            <w:vMerge/>
          </w:tcPr>
          <w:p w14:paraId="11E2304F" w14:textId="77777777" w:rsidR="005A5832" w:rsidRPr="00AF3896" w:rsidRDefault="005A5832">
            <w:pPr>
              <w:rPr>
                <w:kern w:val="2"/>
                <w:szCs w:val="24"/>
              </w:rPr>
            </w:pPr>
          </w:p>
        </w:tc>
        <w:tc>
          <w:tcPr>
            <w:tcW w:w="3240" w:type="dxa"/>
          </w:tcPr>
          <w:p w14:paraId="2D63FB13" w14:textId="77777777" w:rsidR="005A5832" w:rsidRPr="00AF3896" w:rsidRDefault="00A10867">
            <w:pPr>
              <w:rPr>
                <w:kern w:val="2"/>
                <w:szCs w:val="24"/>
              </w:rPr>
            </w:pPr>
            <w:r w:rsidRPr="00AF3896">
              <w:rPr>
                <w:kern w:val="2"/>
                <w:szCs w:val="24"/>
              </w:rPr>
              <w:t>1.1.6. Bankas, banko kodas</w:t>
            </w:r>
          </w:p>
        </w:tc>
        <w:tc>
          <w:tcPr>
            <w:tcW w:w="3510" w:type="dxa"/>
          </w:tcPr>
          <w:p w14:paraId="74D6D59C" w14:textId="77777777" w:rsidR="0069511F" w:rsidRPr="005D284F" w:rsidRDefault="0069511F" w:rsidP="0069511F">
            <w:pPr>
              <w:tabs>
                <w:tab w:val="left" w:pos="9720"/>
              </w:tabs>
              <w:ind w:right="252"/>
              <w:jc w:val="center"/>
              <w:rPr>
                <w:kern w:val="2"/>
                <w:szCs w:val="24"/>
              </w:rPr>
            </w:pPr>
            <w:r w:rsidRPr="005D284F">
              <w:rPr>
                <w:kern w:val="2"/>
                <w:szCs w:val="24"/>
              </w:rPr>
              <w:t>Finansų įstaiga:</w:t>
            </w:r>
          </w:p>
          <w:p w14:paraId="70CDBD13" w14:textId="77777777" w:rsidR="0069511F" w:rsidRPr="005D284F" w:rsidRDefault="0069511F" w:rsidP="0069511F">
            <w:pPr>
              <w:tabs>
                <w:tab w:val="left" w:pos="9720"/>
              </w:tabs>
              <w:ind w:right="252"/>
              <w:jc w:val="center"/>
              <w:rPr>
                <w:kern w:val="2"/>
                <w:szCs w:val="24"/>
              </w:rPr>
            </w:pPr>
            <w:r w:rsidRPr="005D284F">
              <w:rPr>
                <w:kern w:val="2"/>
                <w:szCs w:val="24"/>
              </w:rPr>
              <w:t>Lietuvos Respublikos finansų ministerija</w:t>
            </w:r>
          </w:p>
          <w:p w14:paraId="1FDB8867" w14:textId="77777777" w:rsidR="0069511F" w:rsidRPr="005D284F" w:rsidRDefault="0069511F" w:rsidP="0069511F">
            <w:pPr>
              <w:tabs>
                <w:tab w:val="left" w:pos="9720"/>
              </w:tabs>
              <w:ind w:right="252"/>
              <w:jc w:val="center"/>
              <w:rPr>
                <w:kern w:val="2"/>
                <w:szCs w:val="24"/>
              </w:rPr>
            </w:pPr>
            <w:r w:rsidRPr="005D284F">
              <w:rPr>
                <w:kern w:val="2"/>
                <w:szCs w:val="24"/>
              </w:rPr>
              <w:t>Finansų įstaigos kodas 40400</w:t>
            </w:r>
          </w:p>
          <w:p w14:paraId="6FA3E077" w14:textId="440C8CB1" w:rsidR="005A5832" w:rsidRPr="00AF3896" w:rsidRDefault="0069511F" w:rsidP="0069511F">
            <w:pPr>
              <w:jc w:val="center"/>
              <w:rPr>
                <w:kern w:val="2"/>
                <w:szCs w:val="24"/>
              </w:rPr>
            </w:pPr>
            <w:r w:rsidRPr="005D284F">
              <w:rPr>
                <w:kern w:val="2"/>
                <w:szCs w:val="24"/>
              </w:rPr>
              <w:t>SWIFT BIC kodas MFRLLT22</w:t>
            </w:r>
          </w:p>
        </w:tc>
      </w:tr>
      <w:tr w:rsidR="005A5832" w:rsidRPr="00AF3896" w14:paraId="61C7C296" w14:textId="77777777">
        <w:tc>
          <w:tcPr>
            <w:tcW w:w="2808" w:type="dxa"/>
            <w:vMerge/>
          </w:tcPr>
          <w:p w14:paraId="4B3F08FD" w14:textId="77777777" w:rsidR="005A5832" w:rsidRPr="00AF3896" w:rsidRDefault="005A5832">
            <w:pPr>
              <w:rPr>
                <w:kern w:val="2"/>
                <w:szCs w:val="24"/>
              </w:rPr>
            </w:pPr>
          </w:p>
        </w:tc>
        <w:tc>
          <w:tcPr>
            <w:tcW w:w="3240" w:type="dxa"/>
          </w:tcPr>
          <w:p w14:paraId="4C48A0CF" w14:textId="77777777" w:rsidR="005A5832" w:rsidRPr="00AF3896" w:rsidRDefault="00A10867">
            <w:pPr>
              <w:rPr>
                <w:kern w:val="2"/>
                <w:szCs w:val="24"/>
              </w:rPr>
            </w:pPr>
            <w:r w:rsidRPr="00AF3896">
              <w:rPr>
                <w:kern w:val="2"/>
                <w:szCs w:val="24"/>
              </w:rPr>
              <w:t>1.1.7. Telefonas</w:t>
            </w:r>
          </w:p>
        </w:tc>
        <w:tc>
          <w:tcPr>
            <w:tcW w:w="3510" w:type="dxa"/>
          </w:tcPr>
          <w:p w14:paraId="194E094E" w14:textId="51500519" w:rsidR="005A5832" w:rsidRPr="00AF3896" w:rsidRDefault="0069511F">
            <w:pPr>
              <w:jc w:val="center"/>
              <w:rPr>
                <w:kern w:val="2"/>
                <w:szCs w:val="24"/>
              </w:rPr>
            </w:pPr>
            <w:r>
              <w:rPr>
                <w:szCs w:val="24"/>
              </w:rPr>
              <w:t>+370</w:t>
            </w:r>
            <w:r w:rsidRPr="00AF3896">
              <w:rPr>
                <w:szCs w:val="24"/>
              </w:rPr>
              <w:t xml:space="preserve"> 5 213 5166</w:t>
            </w:r>
          </w:p>
        </w:tc>
      </w:tr>
      <w:tr w:rsidR="005A5832" w:rsidRPr="00AF3896" w14:paraId="33623772" w14:textId="77777777">
        <w:tc>
          <w:tcPr>
            <w:tcW w:w="2808" w:type="dxa"/>
            <w:vMerge/>
          </w:tcPr>
          <w:p w14:paraId="4780D8BF" w14:textId="77777777" w:rsidR="005A5832" w:rsidRPr="00AF3896" w:rsidRDefault="005A5832">
            <w:pPr>
              <w:rPr>
                <w:kern w:val="2"/>
                <w:szCs w:val="24"/>
              </w:rPr>
            </w:pPr>
          </w:p>
        </w:tc>
        <w:tc>
          <w:tcPr>
            <w:tcW w:w="3240" w:type="dxa"/>
          </w:tcPr>
          <w:p w14:paraId="3507F293" w14:textId="77777777" w:rsidR="005A5832" w:rsidRPr="00AF3896" w:rsidRDefault="00A10867">
            <w:pPr>
              <w:rPr>
                <w:kern w:val="2"/>
                <w:szCs w:val="24"/>
              </w:rPr>
            </w:pPr>
            <w:r w:rsidRPr="00AF3896">
              <w:rPr>
                <w:kern w:val="2"/>
                <w:szCs w:val="24"/>
              </w:rPr>
              <w:t>1.1.8. El. paštas</w:t>
            </w:r>
          </w:p>
        </w:tc>
        <w:tc>
          <w:tcPr>
            <w:tcW w:w="3510" w:type="dxa"/>
          </w:tcPr>
          <w:p w14:paraId="0CF1CD6B" w14:textId="79F663ED" w:rsidR="005A5832" w:rsidRPr="00AF3896" w:rsidRDefault="008D7E77">
            <w:pPr>
              <w:jc w:val="center"/>
              <w:rPr>
                <w:kern w:val="2"/>
                <w:szCs w:val="24"/>
              </w:rPr>
            </w:pPr>
            <w:hyperlink r:id="rId11" w:history="1">
              <w:r w:rsidRPr="00AF3896">
                <w:rPr>
                  <w:rStyle w:val="Hyperlink"/>
                  <w:szCs w:val="24"/>
                </w:rPr>
                <w:t>info@vert.lt</w:t>
              </w:r>
            </w:hyperlink>
          </w:p>
        </w:tc>
      </w:tr>
      <w:tr w:rsidR="005A5832" w:rsidRPr="00AF3896" w14:paraId="003039B2" w14:textId="77777777">
        <w:tc>
          <w:tcPr>
            <w:tcW w:w="2808" w:type="dxa"/>
            <w:vMerge/>
          </w:tcPr>
          <w:p w14:paraId="59F5E562" w14:textId="77777777" w:rsidR="005A5832" w:rsidRPr="00AF3896" w:rsidRDefault="005A5832">
            <w:pPr>
              <w:rPr>
                <w:kern w:val="2"/>
                <w:szCs w:val="24"/>
              </w:rPr>
            </w:pPr>
          </w:p>
        </w:tc>
        <w:tc>
          <w:tcPr>
            <w:tcW w:w="3240" w:type="dxa"/>
          </w:tcPr>
          <w:p w14:paraId="496DB9B1" w14:textId="77777777" w:rsidR="005A5832" w:rsidRPr="00AF3896" w:rsidRDefault="00A10867">
            <w:pPr>
              <w:rPr>
                <w:kern w:val="2"/>
                <w:szCs w:val="24"/>
              </w:rPr>
            </w:pPr>
            <w:r w:rsidRPr="00AF3896">
              <w:rPr>
                <w:kern w:val="2"/>
                <w:szCs w:val="24"/>
              </w:rPr>
              <w:t>1.1.9. Šalies atstovas</w:t>
            </w:r>
          </w:p>
        </w:tc>
        <w:tc>
          <w:tcPr>
            <w:tcW w:w="3510" w:type="dxa"/>
          </w:tcPr>
          <w:p w14:paraId="11799405" w14:textId="64143589" w:rsidR="005A5832" w:rsidRPr="00AF3896" w:rsidRDefault="005A5832" w:rsidP="00DE0860">
            <w:pPr>
              <w:rPr>
                <w:szCs w:val="24"/>
              </w:rPr>
            </w:pPr>
          </w:p>
        </w:tc>
      </w:tr>
      <w:tr w:rsidR="005A5832" w:rsidRPr="00AF3896" w14:paraId="1B1372E8" w14:textId="77777777">
        <w:tc>
          <w:tcPr>
            <w:tcW w:w="2808" w:type="dxa"/>
            <w:vMerge/>
          </w:tcPr>
          <w:p w14:paraId="552205C7" w14:textId="77777777" w:rsidR="005A5832" w:rsidRPr="00AF3896" w:rsidRDefault="005A5832">
            <w:pPr>
              <w:rPr>
                <w:kern w:val="2"/>
                <w:szCs w:val="24"/>
              </w:rPr>
            </w:pPr>
          </w:p>
        </w:tc>
        <w:tc>
          <w:tcPr>
            <w:tcW w:w="3240" w:type="dxa"/>
          </w:tcPr>
          <w:p w14:paraId="15449244" w14:textId="77777777" w:rsidR="005A5832" w:rsidRPr="00AF3896" w:rsidRDefault="00A10867">
            <w:pPr>
              <w:rPr>
                <w:kern w:val="2"/>
                <w:szCs w:val="24"/>
              </w:rPr>
            </w:pPr>
            <w:r w:rsidRPr="00AF3896">
              <w:rPr>
                <w:kern w:val="2"/>
                <w:szCs w:val="24"/>
              </w:rPr>
              <w:t>1.1.10. Atstovavimo pagrindas</w:t>
            </w:r>
          </w:p>
        </w:tc>
        <w:tc>
          <w:tcPr>
            <w:tcW w:w="3510" w:type="dxa"/>
          </w:tcPr>
          <w:p w14:paraId="02ABFCF2" w14:textId="2E97473A" w:rsidR="005A5832" w:rsidRPr="00AF3896" w:rsidRDefault="005A5832">
            <w:pPr>
              <w:jc w:val="center"/>
              <w:rPr>
                <w:kern w:val="2"/>
                <w:szCs w:val="24"/>
              </w:rPr>
            </w:pPr>
          </w:p>
        </w:tc>
      </w:tr>
      <w:tr w:rsidR="005A5832" w:rsidRPr="00AF3896" w14:paraId="23DD834F" w14:textId="77777777">
        <w:tc>
          <w:tcPr>
            <w:tcW w:w="2808" w:type="dxa"/>
            <w:vMerge w:val="restart"/>
          </w:tcPr>
          <w:p w14:paraId="542C0174" w14:textId="77777777" w:rsidR="005A5832" w:rsidRPr="00AF3896" w:rsidRDefault="005A5832">
            <w:pPr>
              <w:rPr>
                <w:b/>
                <w:bCs/>
                <w:kern w:val="2"/>
                <w:szCs w:val="24"/>
              </w:rPr>
            </w:pPr>
          </w:p>
          <w:p w14:paraId="3740A173" w14:textId="77777777" w:rsidR="005A5832" w:rsidRPr="00AF3896" w:rsidRDefault="005A5832">
            <w:pPr>
              <w:rPr>
                <w:b/>
                <w:bCs/>
                <w:kern w:val="2"/>
                <w:szCs w:val="24"/>
              </w:rPr>
            </w:pPr>
          </w:p>
          <w:p w14:paraId="457E783E" w14:textId="77777777" w:rsidR="005A5832" w:rsidRPr="00AF3896" w:rsidRDefault="005A5832">
            <w:pPr>
              <w:rPr>
                <w:b/>
                <w:bCs/>
                <w:kern w:val="2"/>
                <w:szCs w:val="24"/>
              </w:rPr>
            </w:pPr>
          </w:p>
          <w:p w14:paraId="1FD7B698" w14:textId="77777777" w:rsidR="005A5832" w:rsidRPr="00AF3896" w:rsidRDefault="00A10867">
            <w:pPr>
              <w:rPr>
                <w:b/>
                <w:bCs/>
                <w:kern w:val="2"/>
                <w:szCs w:val="24"/>
              </w:rPr>
            </w:pPr>
            <w:r w:rsidRPr="00AF3896">
              <w:rPr>
                <w:b/>
                <w:bCs/>
                <w:kern w:val="2"/>
                <w:szCs w:val="24"/>
              </w:rPr>
              <w:t>1.2. Tiekėjas</w:t>
            </w:r>
          </w:p>
          <w:p w14:paraId="3184B76B" w14:textId="77777777" w:rsidR="005A5832" w:rsidRPr="00AF3896" w:rsidRDefault="00A10867">
            <w:pPr>
              <w:rPr>
                <w:color w:val="4472C4"/>
                <w:kern w:val="2"/>
                <w:szCs w:val="24"/>
              </w:rPr>
            </w:pPr>
            <w:r w:rsidRPr="00AF3896">
              <w:rPr>
                <w:color w:val="4472C4"/>
                <w:kern w:val="2"/>
                <w:szCs w:val="24"/>
              </w:rPr>
              <w:t>(jei Tiekėjas yra fizinis asmuo, skiltys atitinkamai pakoreguojamos)</w:t>
            </w:r>
          </w:p>
          <w:p w14:paraId="4B7D4150" w14:textId="77777777" w:rsidR="005A5832" w:rsidRPr="00AF3896" w:rsidRDefault="005A5832">
            <w:pPr>
              <w:rPr>
                <w:b/>
                <w:bCs/>
                <w:kern w:val="2"/>
                <w:szCs w:val="24"/>
              </w:rPr>
            </w:pPr>
          </w:p>
        </w:tc>
        <w:tc>
          <w:tcPr>
            <w:tcW w:w="3240" w:type="dxa"/>
          </w:tcPr>
          <w:p w14:paraId="1F3F71CE" w14:textId="77777777" w:rsidR="005A5832" w:rsidRPr="00AF3896" w:rsidRDefault="00A10867">
            <w:pPr>
              <w:rPr>
                <w:kern w:val="2"/>
                <w:szCs w:val="24"/>
              </w:rPr>
            </w:pPr>
            <w:r w:rsidRPr="00AF3896">
              <w:rPr>
                <w:kern w:val="2"/>
                <w:szCs w:val="24"/>
              </w:rPr>
              <w:t>1.2.1. Pavadinimas</w:t>
            </w:r>
          </w:p>
        </w:tc>
        <w:tc>
          <w:tcPr>
            <w:tcW w:w="3510" w:type="dxa"/>
          </w:tcPr>
          <w:p w14:paraId="5FFDBA36" w14:textId="77777777" w:rsidR="005A5832" w:rsidRPr="00AF3896" w:rsidRDefault="005A5832">
            <w:pPr>
              <w:jc w:val="center"/>
              <w:rPr>
                <w:kern w:val="2"/>
                <w:szCs w:val="24"/>
              </w:rPr>
            </w:pPr>
          </w:p>
        </w:tc>
      </w:tr>
      <w:tr w:rsidR="005A5832" w:rsidRPr="00AF3896" w14:paraId="1BEF057B" w14:textId="77777777">
        <w:tc>
          <w:tcPr>
            <w:tcW w:w="2808" w:type="dxa"/>
            <w:vMerge/>
          </w:tcPr>
          <w:p w14:paraId="04033170" w14:textId="77777777" w:rsidR="005A5832" w:rsidRPr="00AF3896" w:rsidRDefault="005A5832">
            <w:pPr>
              <w:rPr>
                <w:b/>
                <w:bCs/>
                <w:kern w:val="2"/>
                <w:szCs w:val="24"/>
              </w:rPr>
            </w:pPr>
          </w:p>
        </w:tc>
        <w:tc>
          <w:tcPr>
            <w:tcW w:w="3240" w:type="dxa"/>
          </w:tcPr>
          <w:p w14:paraId="098C50F6" w14:textId="77777777" w:rsidR="005A5832" w:rsidRPr="00AF3896" w:rsidRDefault="00A10867">
            <w:pPr>
              <w:rPr>
                <w:kern w:val="2"/>
                <w:szCs w:val="24"/>
              </w:rPr>
            </w:pPr>
            <w:r w:rsidRPr="00AF3896">
              <w:rPr>
                <w:kern w:val="2"/>
                <w:szCs w:val="24"/>
              </w:rPr>
              <w:t>1.2.2. Juridinio asmens kodas</w:t>
            </w:r>
          </w:p>
        </w:tc>
        <w:tc>
          <w:tcPr>
            <w:tcW w:w="3510" w:type="dxa"/>
          </w:tcPr>
          <w:p w14:paraId="670A947A" w14:textId="77777777" w:rsidR="005A5832" w:rsidRPr="00AF3896" w:rsidRDefault="005A5832">
            <w:pPr>
              <w:jc w:val="center"/>
              <w:rPr>
                <w:kern w:val="2"/>
                <w:szCs w:val="24"/>
              </w:rPr>
            </w:pPr>
          </w:p>
        </w:tc>
      </w:tr>
      <w:tr w:rsidR="005A5832" w:rsidRPr="00AF3896" w14:paraId="11385D6A" w14:textId="77777777">
        <w:tc>
          <w:tcPr>
            <w:tcW w:w="2808" w:type="dxa"/>
            <w:vMerge/>
          </w:tcPr>
          <w:p w14:paraId="3BB20E82" w14:textId="77777777" w:rsidR="005A5832" w:rsidRPr="00AF3896" w:rsidRDefault="005A5832">
            <w:pPr>
              <w:rPr>
                <w:b/>
                <w:bCs/>
                <w:kern w:val="2"/>
                <w:szCs w:val="24"/>
              </w:rPr>
            </w:pPr>
          </w:p>
        </w:tc>
        <w:tc>
          <w:tcPr>
            <w:tcW w:w="3240" w:type="dxa"/>
          </w:tcPr>
          <w:p w14:paraId="38E36E5D" w14:textId="77777777" w:rsidR="005A5832" w:rsidRPr="00AF3896" w:rsidRDefault="00A10867">
            <w:pPr>
              <w:rPr>
                <w:kern w:val="2"/>
                <w:szCs w:val="24"/>
              </w:rPr>
            </w:pPr>
            <w:r w:rsidRPr="00AF3896">
              <w:rPr>
                <w:kern w:val="2"/>
                <w:szCs w:val="24"/>
              </w:rPr>
              <w:t>1.2.3. Adresas</w:t>
            </w:r>
          </w:p>
        </w:tc>
        <w:tc>
          <w:tcPr>
            <w:tcW w:w="3510" w:type="dxa"/>
          </w:tcPr>
          <w:p w14:paraId="080DB729" w14:textId="77777777" w:rsidR="005A5832" w:rsidRPr="00AF3896" w:rsidRDefault="005A5832">
            <w:pPr>
              <w:jc w:val="center"/>
              <w:rPr>
                <w:kern w:val="2"/>
                <w:szCs w:val="24"/>
              </w:rPr>
            </w:pPr>
          </w:p>
        </w:tc>
      </w:tr>
      <w:tr w:rsidR="005A5832" w:rsidRPr="00AF3896" w14:paraId="546C53B3" w14:textId="77777777">
        <w:tc>
          <w:tcPr>
            <w:tcW w:w="2808" w:type="dxa"/>
            <w:vMerge/>
          </w:tcPr>
          <w:p w14:paraId="3A6463DB" w14:textId="77777777" w:rsidR="005A5832" w:rsidRPr="00AF3896" w:rsidRDefault="005A5832">
            <w:pPr>
              <w:rPr>
                <w:b/>
                <w:bCs/>
                <w:kern w:val="2"/>
                <w:szCs w:val="24"/>
              </w:rPr>
            </w:pPr>
          </w:p>
        </w:tc>
        <w:tc>
          <w:tcPr>
            <w:tcW w:w="3240" w:type="dxa"/>
          </w:tcPr>
          <w:p w14:paraId="385792D0" w14:textId="77777777" w:rsidR="005A5832" w:rsidRPr="00AF3896" w:rsidRDefault="00A10867">
            <w:pPr>
              <w:rPr>
                <w:kern w:val="2"/>
                <w:szCs w:val="24"/>
              </w:rPr>
            </w:pPr>
            <w:r w:rsidRPr="00AF3896">
              <w:rPr>
                <w:kern w:val="2"/>
                <w:szCs w:val="24"/>
              </w:rPr>
              <w:t>1.2.4. PVM mokėtojo kodas</w:t>
            </w:r>
          </w:p>
        </w:tc>
        <w:tc>
          <w:tcPr>
            <w:tcW w:w="3510" w:type="dxa"/>
          </w:tcPr>
          <w:p w14:paraId="12A80FA1" w14:textId="77777777" w:rsidR="005A5832" w:rsidRPr="00AF3896" w:rsidRDefault="005A5832">
            <w:pPr>
              <w:jc w:val="center"/>
              <w:rPr>
                <w:kern w:val="2"/>
                <w:szCs w:val="24"/>
              </w:rPr>
            </w:pPr>
          </w:p>
        </w:tc>
      </w:tr>
      <w:tr w:rsidR="005A5832" w:rsidRPr="00AF3896" w14:paraId="0676A415" w14:textId="77777777">
        <w:tc>
          <w:tcPr>
            <w:tcW w:w="2808" w:type="dxa"/>
            <w:vMerge/>
          </w:tcPr>
          <w:p w14:paraId="5AD3ED6A" w14:textId="77777777" w:rsidR="005A5832" w:rsidRPr="00AF3896" w:rsidRDefault="005A5832">
            <w:pPr>
              <w:rPr>
                <w:b/>
                <w:bCs/>
                <w:kern w:val="2"/>
                <w:szCs w:val="24"/>
              </w:rPr>
            </w:pPr>
          </w:p>
        </w:tc>
        <w:tc>
          <w:tcPr>
            <w:tcW w:w="3240" w:type="dxa"/>
          </w:tcPr>
          <w:p w14:paraId="0F47F139" w14:textId="77777777" w:rsidR="005A5832" w:rsidRPr="00AF3896" w:rsidRDefault="00A10867">
            <w:pPr>
              <w:rPr>
                <w:kern w:val="2"/>
                <w:szCs w:val="24"/>
              </w:rPr>
            </w:pPr>
            <w:r w:rsidRPr="00AF3896">
              <w:rPr>
                <w:kern w:val="2"/>
                <w:szCs w:val="24"/>
              </w:rPr>
              <w:t>1.2.5. Atsiskaitomoji sąskaita</w:t>
            </w:r>
          </w:p>
        </w:tc>
        <w:tc>
          <w:tcPr>
            <w:tcW w:w="3510" w:type="dxa"/>
          </w:tcPr>
          <w:p w14:paraId="55FDD8E5" w14:textId="77777777" w:rsidR="005A5832" w:rsidRPr="00AF3896" w:rsidRDefault="005A5832">
            <w:pPr>
              <w:jc w:val="center"/>
              <w:rPr>
                <w:kern w:val="2"/>
                <w:szCs w:val="24"/>
              </w:rPr>
            </w:pPr>
          </w:p>
        </w:tc>
      </w:tr>
      <w:tr w:rsidR="005A5832" w:rsidRPr="00AF3896" w14:paraId="24936766" w14:textId="77777777">
        <w:tc>
          <w:tcPr>
            <w:tcW w:w="2808" w:type="dxa"/>
            <w:vMerge/>
          </w:tcPr>
          <w:p w14:paraId="108179C5" w14:textId="77777777" w:rsidR="005A5832" w:rsidRPr="00AF3896" w:rsidRDefault="005A5832">
            <w:pPr>
              <w:rPr>
                <w:b/>
                <w:bCs/>
                <w:kern w:val="2"/>
                <w:szCs w:val="24"/>
              </w:rPr>
            </w:pPr>
          </w:p>
        </w:tc>
        <w:tc>
          <w:tcPr>
            <w:tcW w:w="3240" w:type="dxa"/>
          </w:tcPr>
          <w:p w14:paraId="522940A0" w14:textId="77777777" w:rsidR="005A5832" w:rsidRPr="00AF3896" w:rsidRDefault="00A10867">
            <w:pPr>
              <w:rPr>
                <w:kern w:val="2"/>
                <w:szCs w:val="24"/>
              </w:rPr>
            </w:pPr>
            <w:r w:rsidRPr="00AF3896">
              <w:rPr>
                <w:kern w:val="2"/>
                <w:szCs w:val="24"/>
              </w:rPr>
              <w:t>1.2.6. Bankas, banko kodas</w:t>
            </w:r>
          </w:p>
        </w:tc>
        <w:tc>
          <w:tcPr>
            <w:tcW w:w="3510" w:type="dxa"/>
          </w:tcPr>
          <w:p w14:paraId="13A10D99" w14:textId="77777777" w:rsidR="005A5832" w:rsidRPr="00AF3896" w:rsidRDefault="005A5832">
            <w:pPr>
              <w:jc w:val="center"/>
              <w:rPr>
                <w:kern w:val="2"/>
                <w:szCs w:val="24"/>
              </w:rPr>
            </w:pPr>
          </w:p>
        </w:tc>
      </w:tr>
      <w:tr w:rsidR="005A5832" w:rsidRPr="00AF3896" w14:paraId="13129DA1" w14:textId="77777777">
        <w:tc>
          <w:tcPr>
            <w:tcW w:w="2808" w:type="dxa"/>
            <w:vMerge/>
          </w:tcPr>
          <w:p w14:paraId="45F26C1A" w14:textId="77777777" w:rsidR="005A5832" w:rsidRPr="00AF3896" w:rsidRDefault="005A5832">
            <w:pPr>
              <w:rPr>
                <w:b/>
                <w:bCs/>
                <w:kern w:val="2"/>
                <w:szCs w:val="24"/>
              </w:rPr>
            </w:pPr>
          </w:p>
        </w:tc>
        <w:tc>
          <w:tcPr>
            <w:tcW w:w="3240" w:type="dxa"/>
          </w:tcPr>
          <w:p w14:paraId="0029F632" w14:textId="77777777" w:rsidR="005A5832" w:rsidRPr="00AF3896" w:rsidRDefault="00A10867">
            <w:pPr>
              <w:rPr>
                <w:kern w:val="2"/>
                <w:szCs w:val="24"/>
              </w:rPr>
            </w:pPr>
            <w:r w:rsidRPr="00AF3896">
              <w:rPr>
                <w:kern w:val="2"/>
                <w:szCs w:val="24"/>
              </w:rPr>
              <w:t>1.2.7. Telefonas</w:t>
            </w:r>
          </w:p>
        </w:tc>
        <w:tc>
          <w:tcPr>
            <w:tcW w:w="3510" w:type="dxa"/>
          </w:tcPr>
          <w:p w14:paraId="64D679FC" w14:textId="77777777" w:rsidR="005A5832" w:rsidRPr="00AF3896" w:rsidRDefault="005A5832">
            <w:pPr>
              <w:jc w:val="center"/>
              <w:rPr>
                <w:kern w:val="2"/>
                <w:szCs w:val="24"/>
              </w:rPr>
            </w:pPr>
          </w:p>
        </w:tc>
      </w:tr>
      <w:tr w:rsidR="005A5832" w:rsidRPr="00AF3896" w14:paraId="4CBDFECD" w14:textId="77777777">
        <w:tc>
          <w:tcPr>
            <w:tcW w:w="2808" w:type="dxa"/>
            <w:vMerge/>
          </w:tcPr>
          <w:p w14:paraId="4C35ECA0" w14:textId="77777777" w:rsidR="005A5832" w:rsidRPr="00AF3896" w:rsidRDefault="005A5832">
            <w:pPr>
              <w:rPr>
                <w:b/>
                <w:bCs/>
                <w:kern w:val="2"/>
                <w:szCs w:val="24"/>
              </w:rPr>
            </w:pPr>
          </w:p>
        </w:tc>
        <w:tc>
          <w:tcPr>
            <w:tcW w:w="3240" w:type="dxa"/>
          </w:tcPr>
          <w:p w14:paraId="4BC3865F" w14:textId="77777777" w:rsidR="005A5832" w:rsidRPr="00AF3896" w:rsidRDefault="00A10867">
            <w:pPr>
              <w:rPr>
                <w:kern w:val="2"/>
                <w:szCs w:val="24"/>
              </w:rPr>
            </w:pPr>
            <w:r w:rsidRPr="00AF3896">
              <w:rPr>
                <w:kern w:val="2"/>
                <w:szCs w:val="24"/>
              </w:rPr>
              <w:t>1.2.8. El. paštas</w:t>
            </w:r>
          </w:p>
        </w:tc>
        <w:tc>
          <w:tcPr>
            <w:tcW w:w="3510" w:type="dxa"/>
          </w:tcPr>
          <w:p w14:paraId="2706D8F5" w14:textId="77777777" w:rsidR="005A5832" w:rsidRPr="00AF3896" w:rsidRDefault="005A5832">
            <w:pPr>
              <w:jc w:val="center"/>
              <w:rPr>
                <w:kern w:val="2"/>
                <w:szCs w:val="24"/>
              </w:rPr>
            </w:pPr>
          </w:p>
        </w:tc>
      </w:tr>
      <w:tr w:rsidR="005A5832" w:rsidRPr="00AF3896" w14:paraId="0BD7B3C0" w14:textId="77777777">
        <w:tc>
          <w:tcPr>
            <w:tcW w:w="2808" w:type="dxa"/>
            <w:vMerge/>
          </w:tcPr>
          <w:p w14:paraId="2FE4E979" w14:textId="77777777" w:rsidR="005A5832" w:rsidRPr="00AF3896" w:rsidRDefault="005A5832">
            <w:pPr>
              <w:rPr>
                <w:b/>
                <w:bCs/>
                <w:kern w:val="2"/>
                <w:szCs w:val="24"/>
              </w:rPr>
            </w:pPr>
          </w:p>
        </w:tc>
        <w:tc>
          <w:tcPr>
            <w:tcW w:w="3240" w:type="dxa"/>
          </w:tcPr>
          <w:p w14:paraId="7BDD891E" w14:textId="77777777" w:rsidR="005A5832" w:rsidRPr="00AF3896" w:rsidRDefault="00A10867">
            <w:pPr>
              <w:rPr>
                <w:kern w:val="2"/>
                <w:szCs w:val="24"/>
              </w:rPr>
            </w:pPr>
            <w:r w:rsidRPr="00AF3896">
              <w:rPr>
                <w:kern w:val="2"/>
                <w:szCs w:val="24"/>
              </w:rPr>
              <w:t>1.2.9. Šalies atstovas</w:t>
            </w:r>
          </w:p>
        </w:tc>
        <w:tc>
          <w:tcPr>
            <w:tcW w:w="3510" w:type="dxa"/>
          </w:tcPr>
          <w:p w14:paraId="7CE22CA5" w14:textId="77777777" w:rsidR="005A5832" w:rsidRPr="00AF3896" w:rsidRDefault="005A5832">
            <w:pPr>
              <w:jc w:val="center"/>
              <w:rPr>
                <w:kern w:val="2"/>
                <w:szCs w:val="24"/>
              </w:rPr>
            </w:pPr>
          </w:p>
        </w:tc>
      </w:tr>
      <w:tr w:rsidR="005A5832" w:rsidRPr="00AF3896" w14:paraId="14100A0B" w14:textId="77777777">
        <w:tc>
          <w:tcPr>
            <w:tcW w:w="2808" w:type="dxa"/>
            <w:vMerge/>
          </w:tcPr>
          <w:p w14:paraId="6D177F53" w14:textId="77777777" w:rsidR="005A5832" w:rsidRPr="00AF3896" w:rsidRDefault="005A5832">
            <w:pPr>
              <w:rPr>
                <w:b/>
                <w:bCs/>
                <w:kern w:val="2"/>
                <w:szCs w:val="24"/>
              </w:rPr>
            </w:pPr>
          </w:p>
        </w:tc>
        <w:tc>
          <w:tcPr>
            <w:tcW w:w="3240" w:type="dxa"/>
          </w:tcPr>
          <w:p w14:paraId="397C844B" w14:textId="77777777" w:rsidR="005A5832" w:rsidRPr="00AF3896" w:rsidRDefault="00A10867">
            <w:pPr>
              <w:rPr>
                <w:kern w:val="2"/>
                <w:szCs w:val="24"/>
              </w:rPr>
            </w:pPr>
            <w:r w:rsidRPr="00AF3896">
              <w:rPr>
                <w:kern w:val="2"/>
                <w:szCs w:val="24"/>
              </w:rPr>
              <w:t>1.2.10. Atstovavimo pagrindas</w:t>
            </w:r>
          </w:p>
        </w:tc>
        <w:tc>
          <w:tcPr>
            <w:tcW w:w="3510" w:type="dxa"/>
          </w:tcPr>
          <w:p w14:paraId="78EC15DF" w14:textId="77777777" w:rsidR="005A5832" w:rsidRPr="00AF3896" w:rsidRDefault="005A5832">
            <w:pPr>
              <w:jc w:val="center"/>
              <w:rPr>
                <w:kern w:val="2"/>
                <w:szCs w:val="24"/>
              </w:rPr>
            </w:pPr>
          </w:p>
        </w:tc>
      </w:tr>
    </w:tbl>
    <w:p w14:paraId="465E0F8D" w14:textId="77777777" w:rsidR="005A5832" w:rsidRPr="00AF3896"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096"/>
        <w:gridCol w:w="4750"/>
      </w:tblGrid>
      <w:tr w:rsidR="005A5832" w:rsidRPr="00AF3896" w14:paraId="66452E93" w14:textId="77777777">
        <w:trPr>
          <w:trHeight w:val="300"/>
        </w:trPr>
        <w:tc>
          <w:tcPr>
            <w:tcW w:w="9535" w:type="dxa"/>
            <w:gridSpan w:val="3"/>
          </w:tcPr>
          <w:p w14:paraId="21877FF9" w14:textId="77777777" w:rsidR="005A5832" w:rsidRPr="00AF3896" w:rsidRDefault="00A10867">
            <w:pPr>
              <w:jc w:val="center"/>
              <w:rPr>
                <w:b/>
                <w:bCs/>
                <w:kern w:val="2"/>
                <w:szCs w:val="24"/>
              </w:rPr>
            </w:pPr>
            <w:r w:rsidRPr="00AF3896">
              <w:rPr>
                <w:b/>
                <w:bCs/>
                <w:kern w:val="2"/>
                <w:szCs w:val="24"/>
              </w:rPr>
              <w:t>2. ATSAKINGI ASMENYS</w:t>
            </w:r>
          </w:p>
        </w:tc>
      </w:tr>
      <w:tr w:rsidR="005A5832" w:rsidRPr="00AF3896" w14:paraId="7756AAF2" w14:textId="77777777" w:rsidTr="001F373E">
        <w:trPr>
          <w:trHeight w:val="300"/>
        </w:trPr>
        <w:tc>
          <w:tcPr>
            <w:tcW w:w="2689" w:type="dxa"/>
          </w:tcPr>
          <w:p w14:paraId="0718A34F" w14:textId="3708CC84" w:rsidR="005A5832" w:rsidRPr="00AF3896" w:rsidRDefault="00A10867">
            <w:pPr>
              <w:rPr>
                <w:b/>
                <w:bCs/>
                <w:kern w:val="2"/>
                <w:szCs w:val="24"/>
              </w:rPr>
            </w:pPr>
            <w:r w:rsidRPr="00AF3896">
              <w:rPr>
                <w:b/>
                <w:bCs/>
                <w:kern w:val="2"/>
                <w:szCs w:val="24"/>
              </w:rPr>
              <w:lastRenderedPageBreak/>
              <w:t xml:space="preserve">2.1. Pirkėjo kontaktiniai asmenys, atsakingi už Sutarties vykdymą, Prekių priėmimą, Sąskaitų per </w:t>
            </w:r>
            <w:r w:rsidR="0069511F" w:rsidRPr="0069511F">
              <w:rPr>
                <w:b/>
                <w:bCs/>
                <w:kern w:val="2"/>
                <w:szCs w:val="24"/>
              </w:rPr>
              <w:t xml:space="preserve">Sąskaitų administravimo bendrąją informacinę sistemą (toliau – SABIS) </w:t>
            </w:r>
            <w:r w:rsidRPr="00AF3896">
              <w:rPr>
                <w:b/>
                <w:bCs/>
                <w:kern w:val="2"/>
                <w:szCs w:val="24"/>
              </w:rPr>
              <w:t>priėmimą</w:t>
            </w:r>
          </w:p>
        </w:tc>
        <w:tc>
          <w:tcPr>
            <w:tcW w:w="6846" w:type="dxa"/>
            <w:gridSpan w:val="2"/>
          </w:tcPr>
          <w:p w14:paraId="573DC25F" w14:textId="04353162" w:rsidR="00D666AF" w:rsidRPr="00D666AF" w:rsidRDefault="00B8407C" w:rsidP="00D666AF">
            <w:pPr>
              <w:widowControl w:val="0"/>
              <w:tabs>
                <w:tab w:val="left" w:pos="567"/>
                <w:tab w:val="left" w:pos="851"/>
              </w:tabs>
              <w:suppressAutoHyphens/>
              <w:spacing w:line="240" w:lineRule="atLeast"/>
              <w:contextualSpacing/>
              <w:jc w:val="both"/>
              <w:rPr>
                <w:szCs w:val="24"/>
                <w:lang w:eastAsia="ar-SA"/>
              </w:rPr>
            </w:pPr>
            <w:r w:rsidRPr="00AF3896">
              <w:rPr>
                <w:color w:val="4472C4"/>
                <w:kern w:val="2"/>
                <w:szCs w:val="24"/>
              </w:rPr>
              <w:t>(nurodyti padalinį / skyrių, pareigas, vardą, pavardę, tel., el. paštą)</w:t>
            </w:r>
          </w:p>
        </w:tc>
      </w:tr>
      <w:tr w:rsidR="005A5832" w:rsidRPr="00AF3896" w14:paraId="10A87537" w14:textId="77777777" w:rsidTr="001F373E">
        <w:trPr>
          <w:trHeight w:val="300"/>
        </w:trPr>
        <w:tc>
          <w:tcPr>
            <w:tcW w:w="2689" w:type="dxa"/>
          </w:tcPr>
          <w:p w14:paraId="52E91075" w14:textId="77777777" w:rsidR="005A5832" w:rsidRPr="00AF3896" w:rsidRDefault="00A10867">
            <w:pPr>
              <w:rPr>
                <w:b/>
                <w:bCs/>
                <w:kern w:val="2"/>
                <w:szCs w:val="24"/>
              </w:rPr>
            </w:pPr>
            <w:r w:rsidRPr="00AF3896">
              <w:rPr>
                <w:b/>
                <w:bCs/>
                <w:kern w:val="2"/>
                <w:szCs w:val="24"/>
              </w:rPr>
              <w:t>2.2. Tiekėjo kontaktiniai asmenys, atsakingi už Sutarties vykdymą</w:t>
            </w:r>
          </w:p>
        </w:tc>
        <w:tc>
          <w:tcPr>
            <w:tcW w:w="6846" w:type="dxa"/>
            <w:gridSpan w:val="2"/>
          </w:tcPr>
          <w:p w14:paraId="52292CCC" w14:textId="77777777" w:rsidR="005A5832" w:rsidRPr="00AF3896" w:rsidRDefault="00A10867">
            <w:pPr>
              <w:rPr>
                <w:color w:val="4472C4"/>
                <w:kern w:val="2"/>
                <w:szCs w:val="24"/>
              </w:rPr>
            </w:pPr>
            <w:r w:rsidRPr="00AF3896">
              <w:rPr>
                <w:color w:val="4472C4"/>
                <w:kern w:val="2"/>
                <w:szCs w:val="24"/>
              </w:rPr>
              <w:t>(nurodyti padalinį / skyrių, pareigas, vardą, pavardę, tel., el. paštą)</w:t>
            </w:r>
          </w:p>
        </w:tc>
      </w:tr>
      <w:tr w:rsidR="005A5832" w:rsidRPr="00AF3896" w14:paraId="4AC8C850" w14:textId="77777777">
        <w:trPr>
          <w:trHeight w:val="300"/>
        </w:trPr>
        <w:tc>
          <w:tcPr>
            <w:tcW w:w="9535" w:type="dxa"/>
            <w:gridSpan w:val="3"/>
          </w:tcPr>
          <w:p w14:paraId="29A5700F" w14:textId="77777777" w:rsidR="005A5832" w:rsidRPr="00AF3896" w:rsidRDefault="00A10867">
            <w:pPr>
              <w:jc w:val="center"/>
              <w:rPr>
                <w:b/>
                <w:bCs/>
                <w:kern w:val="2"/>
                <w:szCs w:val="24"/>
              </w:rPr>
            </w:pPr>
            <w:r w:rsidRPr="00AF3896">
              <w:rPr>
                <w:b/>
                <w:bCs/>
                <w:kern w:val="2"/>
                <w:szCs w:val="24"/>
              </w:rPr>
              <w:t>3. SUTARTIES DALYKAS</w:t>
            </w:r>
          </w:p>
        </w:tc>
      </w:tr>
      <w:tr w:rsidR="005A5832" w:rsidRPr="00AF3896" w14:paraId="5F527A50" w14:textId="77777777" w:rsidTr="001F373E">
        <w:trPr>
          <w:trHeight w:val="300"/>
        </w:trPr>
        <w:tc>
          <w:tcPr>
            <w:tcW w:w="2689" w:type="dxa"/>
          </w:tcPr>
          <w:p w14:paraId="13B98F3D" w14:textId="77777777" w:rsidR="005A5832" w:rsidRPr="00AF3896" w:rsidRDefault="00A10867">
            <w:pPr>
              <w:rPr>
                <w:b/>
                <w:bCs/>
                <w:kern w:val="2"/>
                <w:szCs w:val="24"/>
              </w:rPr>
            </w:pPr>
            <w:r w:rsidRPr="00AF3896">
              <w:rPr>
                <w:b/>
                <w:bCs/>
                <w:kern w:val="2"/>
                <w:szCs w:val="24"/>
              </w:rPr>
              <w:t xml:space="preserve">3.1. Sutarties dalykas </w:t>
            </w:r>
          </w:p>
        </w:tc>
        <w:tc>
          <w:tcPr>
            <w:tcW w:w="6846" w:type="dxa"/>
            <w:gridSpan w:val="2"/>
          </w:tcPr>
          <w:p w14:paraId="50B8D965" w14:textId="14DE8E5C" w:rsidR="005A5832" w:rsidRPr="00B8407C" w:rsidRDefault="00A10867" w:rsidP="00D716EE">
            <w:pPr>
              <w:jc w:val="both"/>
              <w:rPr>
                <w:color w:val="000000"/>
                <w:kern w:val="2"/>
                <w:szCs w:val="24"/>
              </w:rPr>
            </w:pPr>
            <w:r w:rsidRPr="00B8407C">
              <w:rPr>
                <w:kern w:val="2"/>
                <w:szCs w:val="24"/>
              </w:rPr>
              <w:t>Tiekėjas įsipareigoja Sutartyje numatytomis sąlygomis perduoti Pirkėjui</w:t>
            </w:r>
            <w:r w:rsidR="0008757E" w:rsidRPr="00B8407C">
              <w:rPr>
                <w:kern w:val="2"/>
                <w:szCs w:val="24"/>
              </w:rPr>
              <w:t xml:space="preserve"> </w:t>
            </w:r>
            <w:r w:rsidR="00FB496E" w:rsidRPr="00B8407C">
              <w:rPr>
                <w:kern w:val="2"/>
                <w:szCs w:val="24"/>
              </w:rPr>
              <w:t>Posėdžių salės įrangą ir suteikti jos konfigūravimo paslaugas</w:t>
            </w:r>
            <w:r w:rsidR="00193076" w:rsidRPr="00B8407C">
              <w:rPr>
                <w:rStyle w:val="FootnoteReference"/>
              </w:rPr>
              <w:footnoteReference w:id="2"/>
            </w:r>
            <w:r w:rsidR="00193076" w:rsidRPr="00B8407C">
              <w:t xml:space="preserve"> </w:t>
            </w:r>
            <w:r w:rsidRPr="00B8407C">
              <w:rPr>
                <w:color w:val="000000"/>
                <w:kern w:val="2"/>
                <w:szCs w:val="24"/>
              </w:rPr>
              <w:t>(toliau – Prekės).</w:t>
            </w:r>
          </w:p>
          <w:p w14:paraId="5E78E768" w14:textId="6B68E983" w:rsidR="005A5832" w:rsidRPr="00A14541" w:rsidRDefault="00A10867" w:rsidP="00D716EE">
            <w:pPr>
              <w:jc w:val="both"/>
              <w:rPr>
                <w:color w:val="000000"/>
                <w:kern w:val="2"/>
                <w:szCs w:val="24"/>
              </w:rPr>
            </w:pPr>
            <w:r w:rsidRPr="00B8407C">
              <w:rPr>
                <w:color w:val="000000"/>
                <w:kern w:val="2"/>
                <w:szCs w:val="24"/>
              </w:rPr>
              <w:t xml:space="preserve">Išsamus Prekių aprašymas ir kiti reikalavimai tiekiamoms Prekėms nustatyti Sutarties priede Nr. </w:t>
            </w:r>
            <w:r w:rsidR="00B53F61" w:rsidRPr="00B8407C">
              <w:rPr>
                <w:color w:val="000000"/>
                <w:kern w:val="2"/>
                <w:szCs w:val="24"/>
              </w:rPr>
              <w:t xml:space="preserve">1 </w:t>
            </w:r>
            <w:r w:rsidRPr="00B8407C">
              <w:rPr>
                <w:color w:val="000000"/>
                <w:kern w:val="2"/>
                <w:szCs w:val="24"/>
              </w:rPr>
              <w:t>„</w:t>
            </w:r>
            <w:r w:rsidR="009E4458" w:rsidRPr="00B8407C">
              <w:rPr>
                <w:color w:val="000000"/>
                <w:kern w:val="2"/>
                <w:szCs w:val="24"/>
              </w:rPr>
              <w:t>Pasiūlymas“</w:t>
            </w:r>
            <w:r w:rsidRPr="00B8407C">
              <w:rPr>
                <w:color w:val="000000"/>
                <w:kern w:val="2"/>
                <w:szCs w:val="24"/>
              </w:rPr>
              <w:t xml:space="preserve"> ir Sutarties priede Nr. </w:t>
            </w:r>
            <w:r w:rsidR="00B53F61" w:rsidRPr="00B8407C">
              <w:rPr>
                <w:color w:val="000000"/>
                <w:kern w:val="2"/>
                <w:szCs w:val="24"/>
              </w:rPr>
              <w:t xml:space="preserve">2 </w:t>
            </w:r>
            <w:r w:rsidRPr="00B8407C">
              <w:rPr>
                <w:color w:val="000000"/>
                <w:kern w:val="2"/>
                <w:szCs w:val="24"/>
              </w:rPr>
              <w:t>„</w:t>
            </w:r>
            <w:r w:rsidR="009E4458" w:rsidRPr="00B8407C">
              <w:rPr>
                <w:color w:val="000000"/>
                <w:kern w:val="2"/>
                <w:szCs w:val="24"/>
              </w:rPr>
              <w:t>Techninė specifikacija</w:t>
            </w:r>
            <w:r w:rsidRPr="00B8407C">
              <w:rPr>
                <w:color w:val="000000"/>
                <w:kern w:val="2"/>
                <w:szCs w:val="24"/>
              </w:rPr>
              <w:t>“</w:t>
            </w:r>
            <w:r w:rsidR="009E4458" w:rsidRPr="00B8407C">
              <w:rPr>
                <w:color w:val="000000"/>
                <w:kern w:val="2"/>
                <w:szCs w:val="24"/>
              </w:rPr>
              <w:t xml:space="preserve"> (toliau – Techninė specifikacija).</w:t>
            </w:r>
            <w:r w:rsidR="009E4458" w:rsidRPr="00A14541">
              <w:rPr>
                <w:color w:val="000000"/>
                <w:kern w:val="2"/>
                <w:szCs w:val="24"/>
              </w:rPr>
              <w:t xml:space="preserve"> </w:t>
            </w:r>
          </w:p>
        </w:tc>
      </w:tr>
      <w:tr w:rsidR="005A5832" w:rsidRPr="00AF3896" w14:paraId="21BABE7A" w14:textId="77777777" w:rsidTr="001F373E">
        <w:trPr>
          <w:trHeight w:val="300"/>
        </w:trPr>
        <w:tc>
          <w:tcPr>
            <w:tcW w:w="2689" w:type="dxa"/>
          </w:tcPr>
          <w:p w14:paraId="7A2B40BA" w14:textId="5007D696" w:rsidR="005A5832" w:rsidRPr="009061EB" w:rsidRDefault="00A10867">
            <w:pPr>
              <w:rPr>
                <w:b/>
                <w:bCs/>
                <w:kern w:val="2"/>
                <w:szCs w:val="24"/>
              </w:rPr>
            </w:pPr>
            <w:r w:rsidRPr="009061EB">
              <w:rPr>
                <w:b/>
                <w:bCs/>
                <w:kern w:val="2"/>
                <w:szCs w:val="24"/>
              </w:rPr>
              <w:t xml:space="preserve">3.2. </w:t>
            </w:r>
            <w:r w:rsidR="00D30CD9">
              <w:rPr>
                <w:b/>
                <w:bCs/>
                <w:kern w:val="2"/>
                <w:szCs w:val="24"/>
              </w:rPr>
              <w:t>Pirkimo pavadinimas ir numeris</w:t>
            </w:r>
          </w:p>
        </w:tc>
        <w:tc>
          <w:tcPr>
            <w:tcW w:w="6846" w:type="dxa"/>
            <w:gridSpan w:val="2"/>
          </w:tcPr>
          <w:p w14:paraId="685F0E76" w14:textId="351073AA" w:rsidR="005A5832" w:rsidRPr="00A14541" w:rsidRDefault="00FB496E">
            <w:pPr>
              <w:rPr>
                <w:kern w:val="2"/>
                <w:szCs w:val="24"/>
              </w:rPr>
            </w:pPr>
            <w:r>
              <w:rPr>
                <w:kern w:val="2"/>
                <w:szCs w:val="24"/>
              </w:rPr>
              <w:t>Posėdž</w:t>
            </w:r>
            <w:r w:rsidRPr="00001A1F">
              <w:rPr>
                <w:kern w:val="2"/>
                <w:szCs w:val="24"/>
              </w:rPr>
              <w:t xml:space="preserve">ių salės įrangos ir jos konfigūravimo paslaugų </w:t>
            </w:r>
            <w:r w:rsidR="0008757E" w:rsidRPr="00001A1F">
              <w:rPr>
                <w:kern w:val="2"/>
                <w:szCs w:val="24"/>
              </w:rPr>
              <w:t>pirkimas</w:t>
            </w:r>
            <w:r w:rsidR="003563C6" w:rsidRPr="00001A1F">
              <w:rPr>
                <w:kern w:val="2"/>
                <w:szCs w:val="24"/>
              </w:rPr>
              <w:t xml:space="preserve"> </w:t>
            </w:r>
            <w:r w:rsidR="00BE467B" w:rsidRPr="00001A1F">
              <w:rPr>
                <w:kern w:val="2"/>
                <w:szCs w:val="24"/>
              </w:rPr>
              <w:t xml:space="preserve">Nr. </w:t>
            </w:r>
            <w:r w:rsidR="00001A1F" w:rsidRPr="00001A1F">
              <w:rPr>
                <w:kern w:val="2"/>
                <w:szCs w:val="24"/>
              </w:rPr>
              <w:t>8708321</w:t>
            </w:r>
          </w:p>
        </w:tc>
      </w:tr>
      <w:tr w:rsidR="005A5832" w:rsidRPr="00AF3896" w14:paraId="5622911B" w14:textId="77777777" w:rsidTr="001F373E">
        <w:trPr>
          <w:trHeight w:val="300"/>
        </w:trPr>
        <w:tc>
          <w:tcPr>
            <w:tcW w:w="2689" w:type="dxa"/>
          </w:tcPr>
          <w:p w14:paraId="142A2098" w14:textId="77777777" w:rsidR="005A5832" w:rsidRPr="00AF3896" w:rsidRDefault="00A10867">
            <w:pPr>
              <w:rPr>
                <w:b/>
                <w:bCs/>
                <w:kern w:val="2"/>
                <w:szCs w:val="24"/>
              </w:rPr>
            </w:pPr>
            <w:r w:rsidRPr="00AF3896">
              <w:rPr>
                <w:b/>
                <w:bCs/>
                <w:kern w:val="2"/>
                <w:szCs w:val="24"/>
              </w:rPr>
              <w:t>3.3. Informacija apie Europos Sąjungos lėšomis finansuojamą projektą arba kitą projektą</w:t>
            </w:r>
          </w:p>
        </w:tc>
        <w:tc>
          <w:tcPr>
            <w:tcW w:w="6846" w:type="dxa"/>
            <w:gridSpan w:val="2"/>
          </w:tcPr>
          <w:p w14:paraId="62579CAD" w14:textId="27E20452" w:rsidR="005A5832" w:rsidRPr="00AF3896" w:rsidRDefault="00A10867">
            <w:pPr>
              <w:rPr>
                <w:kern w:val="2"/>
                <w:szCs w:val="24"/>
              </w:rPr>
            </w:pPr>
            <w:r w:rsidRPr="00AF3896">
              <w:rPr>
                <w:kern w:val="2"/>
                <w:szCs w:val="24"/>
              </w:rPr>
              <w:t>Netaikoma</w:t>
            </w:r>
          </w:p>
        </w:tc>
      </w:tr>
      <w:tr w:rsidR="005A5832" w:rsidRPr="00AF3896" w14:paraId="4A8878AC" w14:textId="77777777">
        <w:trPr>
          <w:trHeight w:val="300"/>
        </w:trPr>
        <w:tc>
          <w:tcPr>
            <w:tcW w:w="9535" w:type="dxa"/>
            <w:gridSpan w:val="3"/>
          </w:tcPr>
          <w:p w14:paraId="0725A71B" w14:textId="77777777" w:rsidR="005A5832" w:rsidRPr="00AF3896" w:rsidRDefault="00A10867">
            <w:pPr>
              <w:jc w:val="center"/>
              <w:rPr>
                <w:b/>
                <w:bCs/>
                <w:kern w:val="2"/>
                <w:szCs w:val="24"/>
              </w:rPr>
            </w:pPr>
            <w:r w:rsidRPr="00AF3896">
              <w:rPr>
                <w:b/>
                <w:bCs/>
                <w:kern w:val="2"/>
                <w:szCs w:val="24"/>
              </w:rPr>
              <w:t>4. PREKIŲ PRISTATYMO TERMINAI IR PREKIŲ PERDAVIMO - PRIĖMIMO TVARKA</w:t>
            </w:r>
          </w:p>
        </w:tc>
      </w:tr>
      <w:tr w:rsidR="005A5832" w:rsidRPr="00AF3896" w14:paraId="2853FC6F" w14:textId="77777777" w:rsidTr="001F373E">
        <w:trPr>
          <w:trHeight w:val="300"/>
        </w:trPr>
        <w:tc>
          <w:tcPr>
            <w:tcW w:w="2689" w:type="dxa"/>
          </w:tcPr>
          <w:p w14:paraId="4697A7F1" w14:textId="2203085A" w:rsidR="005A5832" w:rsidRPr="00AF3896" w:rsidRDefault="00A10867">
            <w:pPr>
              <w:rPr>
                <w:b/>
                <w:bCs/>
                <w:kern w:val="2"/>
                <w:szCs w:val="24"/>
              </w:rPr>
            </w:pPr>
            <w:r w:rsidRPr="00AF3896">
              <w:rPr>
                <w:b/>
                <w:bCs/>
                <w:kern w:val="2"/>
                <w:szCs w:val="24"/>
              </w:rPr>
              <w:t>4.1. Prekių pristatymo terminas, kai Prekės pristatomos vienu kartu</w:t>
            </w:r>
          </w:p>
        </w:tc>
        <w:tc>
          <w:tcPr>
            <w:tcW w:w="6846" w:type="dxa"/>
            <w:gridSpan w:val="2"/>
          </w:tcPr>
          <w:p w14:paraId="304FACEC" w14:textId="77777777" w:rsidR="005A5832" w:rsidRPr="00B8407C" w:rsidRDefault="00A10867" w:rsidP="00D716EE">
            <w:pPr>
              <w:jc w:val="both"/>
              <w:rPr>
                <w:kern w:val="2"/>
                <w:szCs w:val="24"/>
              </w:rPr>
            </w:pPr>
            <w:r w:rsidRPr="00B8407C">
              <w:rPr>
                <w:kern w:val="2"/>
                <w:szCs w:val="24"/>
              </w:rPr>
              <w:t>Tiekėjas Prekes (visą Prekių kiekį) įsipareigoja pristatyti</w:t>
            </w:r>
            <w:r w:rsidR="006C0BB2" w:rsidRPr="00B8407C">
              <w:rPr>
                <w:kern w:val="2"/>
                <w:szCs w:val="24"/>
              </w:rPr>
              <w:t xml:space="preserve"> </w:t>
            </w:r>
            <w:r w:rsidR="00FB496E" w:rsidRPr="00B8407C">
              <w:rPr>
                <w:kern w:val="2"/>
                <w:szCs w:val="24"/>
              </w:rPr>
              <w:t xml:space="preserve">ir suteikti konfigūravimo paslaugas </w:t>
            </w:r>
            <w:r w:rsidR="00FA1385" w:rsidRPr="00B8407C">
              <w:rPr>
                <w:kern w:val="2"/>
                <w:szCs w:val="24"/>
              </w:rPr>
              <w:t>ne ilgiau nei</w:t>
            </w:r>
            <w:r w:rsidR="006C0BB2" w:rsidRPr="00B8407C">
              <w:rPr>
                <w:kern w:val="2"/>
                <w:szCs w:val="24"/>
              </w:rPr>
              <w:t xml:space="preserve"> </w:t>
            </w:r>
            <w:r w:rsidR="007C0AB7" w:rsidRPr="00B8407C">
              <w:rPr>
                <w:rFonts w:eastAsia="Calibri"/>
                <w:b/>
                <w:bCs/>
                <w:color w:val="000000"/>
                <w:szCs w:val="24"/>
              </w:rPr>
              <w:t xml:space="preserve">per </w:t>
            </w:r>
            <w:r w:rsidR="00FB496E" w:rsidRPr="00B8407C">
              <w:rPr>
                <w:rFonts w:eastAsia="Calibri"/>
                <w:b/>
                <w:bCs/>
                <w:color w:val="000000"/>
                <w:szCs w:val="24"/>
              </w:rPr>
              <w:t>60</w:t>
            </w:r>
            <w:r w:rsidR="007C0AB7" w:rsidRPr="00B8407C">
              <w:rPr>
                <w:rFonts w:eastAsia="Calibri"/>
                <w:b/>
                <w:bCs/>
                <w:color w:val="000000"/>
                <w:szCs w:val="24"/>
              </w:rPr>
              <w:t xml:space="preserve"> </w:t>
            </w:r>
            <w:r w:rsidR="00FA1385" w:rsidRPr="00B8407C">
              <w:rPr>
                <w:rFonts w:eastAsia="Calibri"/>
                <w:b/>
                <w:bCs/>
                <w:color w:val="000000"/>
                <w:szCs w:val="24"/>
              </w:rPr>
              <w:t xml:space="preserve">darbo </w:t>
            </w:r>
            <w:r w:rsidR="007C0AB7" w:rsidRPr="00B8407C">
              <w:rPr>
                <w:rFonts w:eastAsia="Calibri"/>
                <w:b/>
                <w:bCs/>
                <w:color w:val="000000"/>
                <w:szCs w:val="24"/>
              </w:rPr>
              <w:t>dien</w:t>
            </w:r>
            <w:r w:rsidR="0026693E" w:rsidRPr="00B8407C">
              <w:rPr>
                <w:rFonts w:eastAsia="Calibri"/>
                <w:b/>
                <w:bCs/>
                <w:color w:val="000000"/>
                <w:szCs w:val="24"/>
              </w:rPr>
              <w:t>ų</w:t>
            </w:r>
            <w:r w:rsidR="007C0AB7" w:rsidRPr="00B8407C">
              <w:rPr>
                <w:rFonts w:eastAsia="Calibri"/>
                <w:color w:val="000000"/>
                <w:szCs w:val="24"/>
              </w:rPr>
              <w:t xml:space="preserve"> </w:t>
            </w:r>
            <w:r w:rsidRPr="00B8407C">
              <w:rPr>
                <w:color w:val="000000"/>
                <w:kern w:val="2"/>
                <w:szCs w:val="24"/>
              </w:rPr>
              <w:t>nuo Sutarties įsigaliojimo dienos šiuo adresu</w:t>
            </w:r>
            <w:r w:rsidR="007C0AB7" w:rsidRPr="00B8407C">
              <w:rPr>
                <w:color w:val="000000"/>
                <w:kern w:val="2"/>
                <w:szCs w:val="24"/>
              </w:rPr>
              <w:t xml:space="preserve"> - </w:t>
            </w:r>
            <w:r w:rsidR="00AB5AC9" w:rsidRPr="00B8407C">
              <w:rPr>
                <w:kern w:val="2"/>
                <w:szCs w:val="24"/>
              </w:rPr>
              <w:t xml:space="preserve">Verkių g. 25C-1, </w:t>
            </w:r>
            <w:r w:rsidR="00AB5AC9" w:rsidRPr="00B8407C">
              <w:rPr>
                <w:b/>
                <w:bCs/>
                <w:kern w:val="2"/>
                <w:szCs w:val="24"/>
              </w:rPr>
              <w:t>Vilnius</w:t>
            </w:r>
            <w:r w:rsidR="007C0AB7" w:rsidRPr="00B8407C">
              <w:rPr>
                <w:kern w:val="2"/>
                <w:szCs w:val="24"/>
              </w:rPr>
              <w:t>.</w:t>
            </w:r>
          </w:p>
          <w:p w14:paraId="40F8EAC9" w14:textId="27A4DEAA" w:rsidR="00FB496E" w:rsidRPr="007C0AB7" w:rsidRDefault="00FB496E" w:rsidP="00D716EE">
            <w:pPr>
              <w:jc w:val="both"/>
              <w:rPr>
                <w:color w:val="000000"/>
                <w:kern w:val="2"/>
                <w:szCs w:val="24"/>
              </w:rPr>
            </w:pPr>
            <w:r w:rsidRPr="00B8407C">
              <w:rPr>
                <w:color w:val="000000"/>
                <w:kern w:val="2"/>
                <w:szCs w:val="24"/>
              </w:rPr>
              <w:t xml:space="preserve">Tiekėjas įsipareigoja </w:t>
            </w:r>
            <w:r w:rsidRPr="00B8407C">
              <w:rPr>
                <w:b/>
                <w:bCs/>
                <w:color w:val="000000"/>
                <w:kern w:val="2"/>
                <w:szCs w:val="24"/>
              </w:rPr>
              <w:t>p</w:t>
            </w:r>
            <w:r w:rsidRPr="00B8407C">
              <w:rPr>
                <w:b/>
                <w:bCs/>
                <w:szCs w:val="24"/>
              </w:rPr>
              <w:t>er 5 darbo dienas</w:t>
            </w:r>
            <w:r w:rsidRPr="00B8407C">
              <w:rPr>
                <w:szCs w:val="24"/>
              </w:rPr>
              <w:t xml:space="preserve"> po konfigūravimo paslaugų suteikimo perduoti </w:t>
            </w:r>
            <w:r w:rsidR="00257E5C" w:rsidRPr="00B8407C">
              <w:rPr>
                <w:szCs w:val="24"/>
              </w:rPr>
              <w:t>Pirkėjui</w:t>
            </w:r>
            <w:r w:rsidRPr="00B8407C">
              <w:rPr>
                <w:szCs w:val="24"/>
              </w:rPr>
              <w:t xml:space="preserve"> visą išeities programinį kodą, IP adresus, taip pat visų esamų ir naujai sukurtų administratoriaus paskyrų, įrangos ir sistemų administratoriaus prisijungimo vardus bei slaptažodžius.</w:t>
            </w:r>
          </w:p>
        </w:tc>
      </w:tr>
      <w:tr w:rsidR="005A5832" w:rsidRPr="00AF3896" w14:paraId="082BA384" w14:textId="77777777" w:rsidTr="001F373E">
        <w:trPr>
          <w:trHeight w:val="300"/>
        </w:trPr>
        <w:tc>
          <w:tcPr>
            <w:tcW w:w="2689" w:type="dxa"/>
          </w:tcPr>
          <w:p w14:paraId="08707E5E" w14:textId="77777777" w:rsidR="005A5832" w:rsidRPr="00AF3896" w:rsidRDefault="00A10867">
            <w:pPr>
              <w:rPr>
                <w:b/>
                <w:bCs/>
                <w:kern w:val="2"/>
                <w:szCs w:val="24"/>
              </w:rPr>
            </w:pPr>
            <w:r w:rsidRPr="00AF3896">
              <w:rPr>
                <w:b/>
                <w:bCs/>
                <w:kern w:val="2"/>
                <w:szCs w:val="24"/>
              </w:rPr>
              <w:t>4.2. Prekių (ar jų dalies) pristatymo termino pratęsimas</w:t>
            </w:r>
          </w:p>
        </w:tc>
        <w:tc>
          <w:tcPr>
            <w:tcW w:w="6846" w:type="dxa"/>
            <w:gridSpan w:val="2"/>
          </w:tcPr>
          <w:p w14:paraId="472F99CA" w14:textId="203E042E" w:rsidR="005A5832" w:rsidRPr="00AF3896" w:rsidRDefault="00A10867" w:rsidP="00D716EE">
            <w:pPr>
              <w:jc w:val="both"/>
              <w:rPr>
                <w:kern w:val="2"/>
                <w:szCs w:val="24"/>
              </w:rPr>
            </w:pPr>
            <w:r w:rsidRPr="00AF3896">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w:t>
            </w:r>
            <w:r w:rsidRPr="00AF3896">
              <w:rPr>
                <w:kern w:val="2"/>
                <w:szCs w:val="24"/>
              </w:rPr>
              <w:lastRenderedPageBreak/>
              <w:t xml:space="preserve">negali priklausyti nuo Tiekėjo. Kiekvienu tokiu atveju, Tiekėjas raštu nedelsdamas, bet ne vėliau kaip per </w:t>
            </w:r>
            <w:r w:rsidR="00860E95" w:rsidRPr="00AF3896">
              <w:rPr>
                <w:kern w:val="2"/>
                <w:szCs w:val="24"/>
              </w:rPr>
              <w:t xml:space="preserve">2 (dvi) darbo dienas nuo minėtų aplinkybių </w:t>
            </w:r>
            <w:r w:rsidR="0073574F" w:rsidRPr="00AF3896">
              <w:rPr>
                <w:kern w:val="2"/>
                <w:szCs w:val="24"/>
              </w:rPr>
              <w:t>atsiradimo ar paaiškėjimo</w:t>
            </w:r>
            <w:r w:rsidRPr="00AF3896">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8235B7" w:rsidRPr="00AF3896">
              <w:rPr>
                <w:kern w:val="2"/>
                <w:szCs w:val="24"/>
              </w:rPr>
              <w:t>2 (</w:t>
            </w:r>
            <w:r w:rsidR="00860E95" w:rsidRPr="00AF3896">
              <w:rPr>
                <w:kern w:val="2"/>
                <w:szCs w:val="24"/>
              </w:rPr>
              <w:t>dviejų</w:t>
            </w:r>
            <w:r w:rsidR="008235B7" w:rsidRPr="00AF3896">
              <w:rPr>
                <w:kern w:val="2"/>
                <w:szCs w:val="24"/>
              </w:rPr>
              <w:t>)</w:t>
            </w:r>
            <w:r w:rsidR="00860E95" w:rsidRPr="00AF3896">
              <w:rPr>
                <w:kern w:val="2"/>
                <w:szCs w:val="24"/>
              </w:rPr>
              <w:t xml:space="preserve"> savaičių</w:t>
            </w:r>
            <w:r w:rsidRPr="00AF3896">
              <w:rPr>
                <w:kern w:val="2"/>
                <w:szCs w:val="24"/>
              </w:rPr>
              <w:t xml:space="preserve"> laikotarpiui.</w:t>
            </w:r>
          </w:p>
        </w:tc>
      </w:tr>
      <w:tr w:rsidR="005A5832" w:rsidRPr="00AF3896" w14:paraId="7B556B7E" w14:textId="77777777" w:rsidTr="001F373E">
        <w:trPr>
          <w:trHeight w:val="300"/>
        </w:trPr>
        <w:tc>
          <w:tcPr>
            <w:tcW w:w="2689" w:type="dxa"/>
          </w:tcPr>
          <w:p w14:paraId="0D2CBD39" w14:textId="77777777" w:rsidR="005A5832" w:rsidRPr="00AF3896" w:rsidRDefault="00A10867">
            <w:pPr>
              <w:rPr>
                <w:b/>
                <w:bCs/>
                <w:kern w:val="2"/>
                <w:szCs w:val="24"/>
              </w:rPr>
            </w:pPr>
            <w:r w:rsidRPr="00AF3896">
              <w:rPr>
                <w:b/>
                <w:bCs/>
                <w:kern w:val="2"/>
                <w:szCs w:val="24"/>
              </w:rPr>
              <w:lastRenderedPageBreak/>
              <w:t>4.3. Užsakymų teikimo tvarka</w:t>
            </w:r>
          </w:p>
        </w:tc>
        <w:tc>
          <w:tcPr>
            <w:tcW w:w="6846" w:type="dxa"/>
            <w:gridSpan w:val="2"/>
          </w:tcPr>
          <w:p w14:paraId="0863E503" w14:textId="2A10DA7B" w:rsidR="005A5832" w:rsidRPr="00AF3896" w:rsidRDefault="00A75380" w:rsidP="00D716EE">
            <w:pPr>
              <w:jc w:val="both"/>
              <w:rPr>
                <w:kern w:val="2"/>
                <w:szCs w:val="24"/>
              </w:rPr>
            </w:pPr>
            <w:r>
              <w:rPr>
                <w:kern w:val="2"/>
                <w:szCs w:val="24"/>
              </w:rPr>
              <w:t xml:space="preserve">Netaikoma </w:t>
            </w:r>
          </w:p>
        </w:tc>
      </w:tr>
      <w:tr w:rsidR="005A5832" w:rsidRPr="00AF3896" w14:paraId="1001868D" w14:textId="77777777" w:rsidTr="001F373E">
        <w:trPr>
          <w:trHeight w:val="300"/>
        </w:trPr>
        <w:tc>
          <w:tcPr>
            <w:tcW w:w="2689" w:type="dxa"/>
          </w:tcPr>
          <w:p w14:paraId="1709C4F3" w14:textId="77777777" w:rsidR="005A5832" w:rsidRPr="00AF3896" w:rsidRDefault="00A10867">
            <w:pPr>
              <w:rPr>
                <w:b/>
                <w:bCs/>
                <w:kern w:val="2"/>
                <w:szCs w:val="24"/>
              </w:rPr>
            </w:pPr>
            <w:r w:rsidRPr="00AF3896">
              <w:rPr>
                <w:b/>
                <w:bCs/>
                <w:kern w:val="2"/>
                <w:szCs w:val="24"/>
              </w:rPr>
              <w:t>4.4. Dėl Prekių pristatymo dalimis vertės / apimties</w:t>
            </w:r>
          </w:p>
        </w:tc>
        <w:tc>
          <w:tcPr>
            <w:tcW w:w="6846" w:type="dxa"/>
            <w:gridSpan w:val="2"/>
          </w:tcPr>
          <w:p w14:paraId="4B5ED440" w14:textId="61C13B2F" w:rsidR="005A5832" w:rsidRPr="00AF3896" w:rsidRDefault="00A10867">
            <w:pPr>
              <w:rPr>
                <w:kern w:val="2"/>
                <w:szCs w:val="24"/>
              </w:rPr>
            </w:pPr>
            <w:r w:rsidRPr="00AF3896">
              <w:rPr>
                <w:kern w:val="2"/>
                <w:szCs w:val="24"/>
              </w:rPr>
              <w:t>Netaikoma</w:t>
            </w:r>
          </w:p>
        </w:tc>
      </w:tr>
      <w:tr w:rsidR="005A5832" w:rsidRPr="00AF3896" w14:paraId="28F54461" w14:textId="77777777" w:rsidTr="001F373E">
        <w:trPr>
          <w:trHeight w:val="300"/>
        </w:trPr>
        <w:tc>
          <w:tcPr>
            <w:tcW w:w="2689" w:type="dxa"/>
          </w:tcPr>
          <w:p w14:paraId="259386E5" w14:textId="77777777" w:rsidR="005A5832" w:rsidRPr="00AF3896" w:rsidRDefault="00A10867">
            <w:pPr>
              <w:rPr>
                <w:b/>
                <w:bCs/>
                <w:kern w:val="2"/>
                <w:szCs w:val="24"/>
              </w:rPr>
            </w:pPr>
            <w:r w:rsidRPr="00AF3896">
              <w:rPr>
                <w:b/>
                <w:bCs/>
                <w:kern w:val="2"/>
                <w:szCs w:val="24"/>
              </w:rPr>
              <w:t xml:space="preserve">4.5. Kartu su Prekėmis pateikiami dokumentai </w:t>
            </w:r>
          </w:p>
        </w:tc>
        <w:tc>
          <w:tcPr>
            <w:tcW w:w="6846" w:type="dxa"/>
            <w:gridSpan w:val="2"/>
          </w:tcPr>
          <w:p w14:paraId="134A978E" w14:textId="77777777" w:rsidR="000C38DA" w:rsidRDefault="00A10867">
            <w:pPr>
              <w:rPr>
                <w:kern w:val="2"/>
                <w:szCs w:val="24"/>
              </w:rPr>
            </w:pPr>
            <w:r w:rsidRPr="00AF3896">
              <w:rPr>
                <w:kern w:val="2"/>
                <w:szCs w:val="24"/>
              </w:rPr>
              <w:t xml:space="preserve">Kartu su Prekėmis pateikiami šie dokumentai: </w:t>
            </w:r>
          </w:p>
          <w:p w14:paraId="6241CF25" w14:textId="77777777" w:rsidR="000C38DA" w:rsidRDefault="00A10867" w:rsidP="00F84963">
            <w:pPr>
              <w:jc w:val="both"/>
              <w:rPr>
                <w:kern w:val="2"/>
                <w:szCs w:val="24"/>
              </w:rPr>
            </w:pPr>
            <w:r w:rsidRPr="00AF3896">
              <w:rPr>
                <w:kern w:val="2"/>
                <w:szCs w:val="24"/>
              </w:rPr>
              <w:t xml:space="preserve">Prekių perdavimo-priėmimo aktas. </w:t>
            </w:r>
          </w:p>
          <w:p w14:paraId="5C6D43D9" w14:textId="77777777" w:rsidR="000C38DA" w:rsidRDefault="000C38DA" w:rsidP="00F84963">
            <w:pPr>
              <w:jc w:val="both"/>
              <w:rPr>
                <w:kern w:val="2"/>
                <w:szCs w:val="24"/>
              </w:rPr>
            </w:pPr>
          </w:p>
          <w:p w14:paraId="19F00B7C" w14:textId="11B4B415" w:rsidR="005A5832" w:rsidRPr="00AF3896" w:rsidRDefault="00A10867" w:rsidP="00F84963">
            <w:pPr>
              <w:jc w:val="both"/>
              <w:rPr>
                <w:kern w:val="2"/>
                <w:szCs w:val="24"/>
              </w:rPr>
            </w:pPr>
            <w:r w:rsidRPr="00AF3896">
              <w:rPr>
                <w:kern w:val="2"/>
                <w:szCs w:val="24"/>
              </w:rPr>
              <w:t>Tiekėjui nepateikus nurodytų dokumentų, laikoma, kad Prekės neatitinka Sutartyje nustatytų reikalavimų.</w:t>
            </w:r>
          </w:p>
        </w:tc>
      </w:tr>
      <w:tr w:rsidR="005A5832" w:rsidRPr="00AF3896" w14:paraId="77A443AD" w14:textId="77777777">
        <w:trPr>
          <w:trHeight w:val="300"/>
        </w:trPr>
        <w:tc>
          <w:tcPr>
            <w:tcW w:w="9535" w:type="dxa"/>
            <w:gridSpan w:val="3"/>
          </w:tcPr>
          <w:p w14:paraId="644CF6C8" w14:textId="77777777" w:rsidR="005A5832" w:rsidRPr="00AF3896" w:rsidRDefault="00A10867">
            <w:pPr>
              <w:jc w:val="center"/>
              <w:rPr>
                <w:b/>
                <w:bCs/>
                <w:kern w:val="2"/>
                <w:szCs w:val="24"/>
              </w:rPr>
            </w:pPr>
            <w:r w:rsidRPr="00AF3896">
              <w:rPr>
                <w:b/>
                <w:bCs/>
                <w:kern w:val="2"/>
                <w:szCs w:val="24"/>
              </w:rPr>
              <w:t>5. SUTARTIES KAINA IR ATSISKAITYMO TVARKA</w:t>
            </w:r>
          </w:p>
        </w:tc>
      </w:tr>
      <w:tr w:rsidR="005A5832" w:rsidRPr="00AF3896" w14:paraId="3A8C0A06" w14:textId="77777777" w:rsidTr="001F373E">
        <w:trPr>
          <w:trHeight w:val="300"/>
        </w:trPr>
        <w:tc>
          <w:tcPr>
            <w:tcW w:w="2689" w:type="dxa"/>
          </w:tcPr>
          <w:p w14:paraId="73C528B3" w14:textId="77777777" w:rsidR="005A5832" w:rsidRPr="00AF3896" w:rsidRDefault="00A10867">
            <w:pPr>
              <w:rPr>
                <w:b/>
                <w:bCs/>
                <w:kern w:val="2"/>
                <w:szCs w:val="24"/>
              </w:rPr>
            </w:pPr>
            <w:r w:rsidRPr="00AF3896">
              <w:rPr>
                <w:b/>
                <w:bCs/>
                <w:kern w:val="2"/>
                <w:szCs w:val="24"/>
              </w:rPr>
              <w:t>5.1. Sutarčiai taikomas kainos apskaičiavimo būdas</w:t>
            </w:r>
          </w:p>
        </w:tc>
        <w:tc>
          <w:tcPr>
            <w:tcW w:w="6846" w:type="dxa"/>
            <w:gridSpan w:val="2"/>
          </w:tcPr>
          <w:p w14:paraId="3C706289" w14:textId="77777777" w:rsidR="003E769E" w:rsidRPr="003E769E" w:rsidRDefault="003E769E" w:rsidP="003E769E">
            <w:pPr>
              <w:rPr>
                <w:kern w:val="2"/>
                <w:szCs w:val="24"/>
              </w:rPr>
            </w:pPr>
            <w:r w:rsidRPr="003E769E">
              <w:rPr>
                <w:kern w:val="2"/>
                <w:szCs w:val="24"/>
              </w:rPr>
              <w:t>Fiksuotos kainos kainodara</w:t>
            </w:r>
          </w:p>
          <w:p w14:paraId="0205FB73" w14:textId="7EF641E3" w:rsidR="005A5832" w:rsidRPr="00AF3896" w:rsidRDefault="005A5832">
            <w:pPr>
              <w:rPr>
                <w:color w:val="4472C4"/>
                <w:kern w:val="2"/>
              </w:rPr>
            </w:pPr>
          </w:p>
        </w:tc>
      </w:tr>
      <w:tr w:rsidR="005A5832" w:rsidRPr="00AF3896" w14:paraId="049094DB" w14:textId="77777777" w:rsidTr="001F373E">
        <w:trPr>
          <w:trHeight w:val="300"/>
        </w:trPr>
        <w:tc>
          <w:tcPr>
            <w:tcW w:w="2689" w:type="dxa"/>
          </w:tcPr>
          <w:p w14:paraId="5A886D65" w14:textId="6A1F314C" w:rsidR="005A5832" w:rsidRPr="00AF3896" w:rsidRDefault="00A10867">
            <w:pPr>
              <w:rPr>
                <w:b/>
                <w:bCs/>
                <w:kern w:val="2"/>
                <w:szCs w:val="24"/>
              </w:rPr>
            </w:pPr>
            <w:r w:rsidRPr="00AF3896">
              <w:rPr>
                <w:b/>
                <w:bCs/>
                <w:kern w:val="2"/>
                <w:szCs w:val="24"/>
              </w:rPr>
              <w:t xml:space="preserve">5.2. Pradinės Sutarties vertė ir Sutarties kaina, kai taikoma </w:t>
            </w:r>
            <w:r w:rsidRPr="00AF3896">
              <w:rPr>
                <w:b/>
                <w:bCs/>
                <w:kern w:val="2"/>
                <w:szCs w:val="24"/>
                <w:u w:val="single"/>
              </w:rPr>
              <w:t>fiksuoto</w:t>
            </w:r>
            <w:r w:rsidR="004B63B0">
              <w:rPr>
                <w:b/>
                <w:bCs/>
                <w:kern w:val="2"/>
                <w:szCs w:val="24"/>
                <w:u w:val="single"/>
              </w:rPr>
              <w:t>s</w:t>
            </w:r>
            <w:r w:rsidRPr="00AF3896">
              <w:rPr>
                <w:b/>
                <w:bCs/>
                <w:kern w:val="2"/>
                <w:szCs w:val="24"/>
                <w:u w:val="single"/>
              </w:rPr>
              <w:t xml:space="preserve"> </w:t>
            </w:r>
            <w:r w:rsidR="004B63B0">
              <w:rPr>
                <w:b/>
                <w:bCs/>
                <w:kern w:val="2"/>
                <w:szCs w:val="24"/>
                <w:u w:val="single"/>
              </w:rPr>
              <w:t>kainos</w:t>
            </w:r>
            <w:r w:rsidRPr="00AF3896">
              <w:rPr>
                <w:b/>
                <w:bCs/>
                <w:kern w:val="2"/>
                <w:szCs w:val="24"/>
              </w:rPr>
              <w:t xml:space="preserve"> kainodara</w:t>
            </w:r>
          </w:p>
          <w:p w14:paraId="137AE072" w14:textId="77777777" w:rsidR="005A5832" w:rsidRPr="00AF3896" w:rsidRDefault="005A5832" w:rsidP="003410EA">
            <w:pPr>
              <w:jc w:val="both"/>
              <w:rPr>
                <w:b/>
                <w:bCs/>
                <w:kern w:val="2"/>
                <w:szCs w:val="24"/>
              </w:rPr>
            </w:pPr>
          </w:p>
        </w:tc>
        <w:tc>
          <w:tcPr>
            <w:tcW w:w="6846" w:type="dxa"/>
            <w:gridSpan w:val="2"/>
          </w:tcPr>
          <w:p w14:paraId="4F3299D7" w14:textId="00F34C4F" w:rsidR="00B8407C" w:rsidRPr="00B8407C" w:rsidRDefault="00B8407C" w:rsidP="00B8407C">
            <w:pPr>
              <w:rPr>
                <w:kern w:val="2"/>
                <w:szCs w:val="24"/>
              </w:rPr>
            </w:pPr>
            <w:r w:rsidRPr="00B8407C">
              <w:rPr>
                <w:kern w:val="2"/>
                <w:szCs w:val="24"/>
              </w:rPr>
              <w:t xml:space="preserve">Pradinės Sutarties vertė yra </w:t>
            </w:r>
            <w:r w:rsidRPr="00B8407C">
              <w:rPr>
                <w:color w:val="4472C4"/>
                <w:kern w:val="2"/>
                <w:szCs w:val="24"/>
              </w:rPr>
              <w:t>(nurodyti sumą skaičiais)</w:t>
            </w:r>
            <w:r w:rsidRPr="00B8407C">
              <w:rPr>
                <w:kern w:val="2"/>
                <w:szCs w:val="24"/>
              </w:rPr>
              <w:t xml:space="preserve">, </w:t>
            </w:r>
            <w:r w:rsidRPr="00B8407C">
              <w:rPr>
                <w:color w:val="4472C4"/>
                <w:kern w:val="2"/>
                <w:szCs w:val="24"/>
              </w:rPr>
              <w:t>(nurodyti sumą žodžiais)</w:t>
            </w:r>
            <w:r w:rsidRPr="00B8407C">
              <w:rPr>
                <w:kern w:val="2"/>
                <w:szCs w:val="24"/>
              </w:rPr>
              <w:t xml:space="preserve"> be PVM. </w:t>
            </w:r>
          </w:p>
          <w:p w14:paraId="6344BFBE" w14:textId="77777777" w:rsidR="00B8407C" w:rsidRPr="00B8407C" w:rsidRDefault="00B8407C" w:rsidP="00B8407C">
            <w:pPr>
              <w:rPr>
                <w:kern w:val="2"/>
                <w:szCs w:val="24"/>
              </w:rPr>
            </w:pPr>
            <w:r w:rsidRPr="00B8407C">
              <w:rPr>
                <w:kern w:val="2"/>
                <w:szCs w:val="24"/>
              </w:rPr>
              <w:t xml:space="preserve">PVM sudaro </w:t>
            </w:r>
            <w:r w:rsidRPr="00B8407C">
              <w:rPr>
                <w:color w:val="4472C4"/>
                <w:kern w:val="2"/>
                <w:szCs w:val="24"/>
              </w:rPr>
              <w:t>(nurodyti sumą skaičiais)</w:t>
            </w:r>
            <w:r w:rsidRPr="00B8407C">
              <w:rPr>
                <w:kern w:val="2"/>
                <w:szCs w:val="24"/>
              </w:rPr>
              <w:t xml:space="preserve"> Eur, </w:t>
            </w:r>
            <w:r w:rsidRPr="00B8407C">
              <w:rPr>
                <w:color w:val="4472C4"/>
                <w:kern w:val="2"/>
                <w:szCs w:val="24"/>
              </w:rPr>
              <w:t>(nurodyti sumą žodžiais)</w:t>
            </w:r>
            <w:r w:rsidRPr="00B8407C">
              <w:rPr>
                <w:kern w:val="2"/>
                <w:szCs w:val="24"/>
              </w:rPr>
              <w:t>.</w:t>
            </w:r>
          </w:p>
          <w:p w14:paraId="5F7CD8C7" w14:textId="77777777" w:rsidR="00B8407C" w:rsidRPr="00B8407C" w:rsidRDefault="00B8407C" w:rsidP="00B8407C">
            <w:pPr>
              <w:rPr>
                <w:kern w:val="2"/>
                <w:szCs w:val="24"/>
              </w:rPr>
            </w:pPr>
            <w:r w:rsidRPr="00B8407C">
              <w:rPr>
                <w:kern w:val="2"/>
                <w:szCs w:val="24"/>
              </w:rPr>
              <w:t xml:space="preserve">Sutarties kaina yra </w:t>
            </w:r>
            <w:r w:rsidRPr="00B8407C">
              <w:rPr>
                <w:color w:val="4472C4"/>
                <w:kern w:val="2"/>
                <w:szCs w:val="24"/>
              </w:rPr>
              <w:t>(nurodyti sumą skaičiais)</w:t>
            </w:r>
            <w:r w:rsidRPr="00B8407C">
              <w:rPr>
                <w:kern w:val="2"/>
                <w:szCs w:val="24"/>
              </w:rPr>
              <w:t xml:space="preserve"> Eur, </w:t>
            </w:r>
            <w:r w:rsidRPr="00B8407C">
              <w:rPr>
                <w:color w:val="4472C4"/>
                <w:kern w:val="2"/>
                <w:szCs w:val="24"/>
              </w:rPr>
              <w:t>(nurodyti sumą žodžiais)</w:t>
            </w:r>
            <w:r w:rsidRPr="00B8407C">
              <w:rPr>
                <w:kern w:val="2"/>
                <w:szCs w:val="24"/>
              </w:rPr>
              <w:t xml:space="preserve"> Eur su PVM.</w:t>
            </w:r>
          </w:p>
          <w:p w14:paraId="37B64432" w14:textId="77777777" w:rsidR="00551673" w:rsidRDefault="00551673" w:rsidP="00551673">
            <w:pPr>
              <w:jc w:val="both"/>
              <w:rPr>
                <w:kern w:val="2"/>
                <w:szCs w:val="24"/>
              </w:rPr>
            </w:pPr>
          </w:p>
          <w:p w14:paraId="2D5081CE" w14:textId="0CB70018" w:rsidR="00551673" w:rsidRPr="00AF3896" w:rsidRDefault="00551673" w:rsidP="00551673">
            <w:pPr>
              <w:jc w:val="both"/>
              <w:rPr>
                <w:kern w:val="2"/>
                <w:szCs w:val="24"/>
              </w:rPr>
            </w:pPr>
            <w:r w:rsidRPr="00551673">
              <w:rPr>
                <w:kern w:val="2"/>
                <w:szCs w:val="24"/>
              </w:rPr>
              <w:t>Šioje Sutartyje Pradinės Sutarties vertė yra lygi Tiekėjo pasiūlymo kainai be PVM, nurodytai už visą pirkimo dokumentuose ir Sutartyje nurodytą Prekių kiekį ir (ar) apimtį.</w:t>
            </w:r>
          </w:p>
        </w:tc>
      </w:tr>
      <w:tr w:rsidR="005A5832" w:rsidRPr="00AF3896" w14:paraId="66637273" w14:textId="77777777" w:rsidTr="001F373E">
        <w:trPr>
          <w:trHeight w:val="300"/>
        </w:trPr>
        <w:tc>
          <w:tcPr>
            <w:tcW w:w="2689" w:type="dxa"/>
          </w:tcPr>
          <w:p w14:paraId="6ABF4F32" w14:textId="14FF8995" w:rsidR="005A5832" w:rsidRPr="00AF3896" w:rsidRDefault="00A10867">
            <w:pPr>
              <w:rPr>
                <w:kern w:val="2"/>
                <w:szCs w:val="24"/>
              </w:rPr>
            </w:pPr>
            <w:r w:rsidRPr="00AF3896">
              <w:rPr>
                <w:b/>
                <w:bCs/>
                <w:kern w:val="2"/>
                <w:szCs w:val="24"/>
              </w:rPr>
              <w:t xml:space="preserve">5.3. Sutarties kainos / įkainių perskaičiavimas taikant </w:t>
            </w:r>
            <w:r w:rsidRPr="00AF3896">
              <w:rPr>
                <w:b/>
                <w:bCs/>
                <w:kern w:val="2"/>
                <w:szCs w:val="24"/>
                <w:u w:val="single"/>
              </w:rPr>
              <w:t>peržiūros</w:t>
            </w:r>
            <w:r w:rsidRPr="00AF3896">
              <w:rPr>
                <w:b/>
                <w:bCs/>
                <w:kern w:val="2"/>
                <w:szCs w:val="24"/>
              </w:rPr>
              <w:t xml:space="preserve"> taisykles</w:t>
            </w:r>
          </w:p>
        </w:tc>
        <w:tc>
          <w:tcPr>
            <w:tcW w:w="6846" w:type="dxa"/>
            <w:gridSpan w:val="2"/>
          </w:tcPr>
          <w:p w14:paraId="7F63460A" w14:textId="77777777" w:rsidR="005A5832" w:rsidRPr="00AF3896" w:rsidRDefault="00A10867">
            <w:pPr>
              <w:rPr>
                <w:kern w:val="2"/>
                <w:szCs w:val="24"/>
              </w:rPr>
            </w:pPr>
            <w:r w:rsidRPr="00AF3896">
              <w:rPr>
                <w:kern w:val="2"/>
                <w:szCs w:val="24"/>
              </w:rPr>
              <w:t>Sutarties kaina / įkainiai bus perskaičiuojami:</w:t>
            </w:r>
          </w:p>
          <w:p w14:paraId="1E82E67F" w14:textId="77777777" w:rsidR="005A5832" w:rsidRPr="00AF3896" w:rsidRDefault="00A10867">
            <w:pPr>
              <w:rPr>
                <w:kern w:val="2"/>
                <w:szCs w:val="24"/>
              </w:rPr>
            </w:pPr>
            <w:r w:rsidRPr="00AF3896">
              <w:rPr>
                <w:kern w:val="2"/>
                <w:szCs w:val="24"/>
              </w:rPr>
              <w:t xml:space="preserve">5.3.1. </w:t>
            </w:r>
            <w:r w:rsidRPr="00F75CA3">
              <w:rPr>
                <w:b/>
                <w:bCs/>
                <w:kern w:val="2"/>
                <w:szCs w:val="24"/>
              </w:rPr>
              <w:t>dėl PVM tarifo pasikeitimo</w:t>
            </w:r>
            <w:r w:rsidRPr="00AF3896">
              <w:rPr>
                <w:kern w:val="2"/>
                <w:szCs w:val="24"/>
              </w:rPr>
              <w:t>;</w:t>
            </w:r>
          </w:p>
          <w:p w14:paraId="1ED1492A" w14:textId="003529C9" w:rsidR="005A5832" w:rsidRPr="00AF3896" w:rsidRDefault="00A10867" w:rsidP="00C0258C">
            <w:pPr>
              <w:jc w:val="both"/>
              <w:rPr>
                <w:kern w:val="2"/>
                <w:szCs w:val="24"/>
              </w:rPr>
            </w:pPr>
            <w:r w:rsidRPr="00AF3896">
              <w:rPr>
                <w:kern w:val="2"/>
                <w:szCs w:val="24"/>
              </w:rPr>
              <w:t xml:space="preserve">5.3.2. </w:t>
            </w:r>
            <w:r w:rsidR="00F75CA3" w:rsidRPr="00F75CA3">
              <w:rPr>
                <w:kern w:val="2"/>
                <w:szCs w:val="24"/>
              </w:rPr>
              <w:t xml:space="preserve">dėl kitų mokesčių, lemiančių Prekių kainos pokytį, pasikeitimo </w:t>
            </w:r>
            <w:r w:rsidR="00F75CA3">
              <w:rPr>
                <w:kern w:val="2"/>
                <w:szCs w:val="24"/>
              </w:rPr>
              <w:t>(</w:t>
            </w:r>
            <w:r w:rsidR="0073693F" w:rsidRPr="00AF3896">
              <w:rPr>
                <w:kern w:val="2"/>
                <w:szCs w:val="24"/>
              </w:rPr>
              <w:t>netaikoma</w:t>
            </w:r>
            <w:r w:rsidR="00F75CA3">
              <w:rPr>
                <w:kern w:val="2"/>
                <w:szCs w:val="24"/>
              </w:rPr>
              <w:t>)</w:t>
            </w:r>
            <w:r w:rsidRPr="00AF3896">
              <w:rPr>
                <w:kern w:val="2"/>
                <w:szCs w:val="24"/>
              </w:rPr>
              <w:t>;</w:t>
            </w:r>
          </w:p>
          <w:p w14:paraId="5DF09E7B" w14:textId="221E902B" w:rsidR="005A5832" w:rsidRPr="00AF3896" w:rsidRDefault="00A10867" w:rsidP="00C0258C">
            <w:pPr>
              <w:jc w:val="both"/>
              <w:rPr>
                <w:kern w:val="2"/>
                <w:szCs w:val="24"/>
              </w:rPr>
            </w:pPr>
            <w:r w:rsidRPr="00AF3896">
              <w:rPr>
                <w:kern w:val="2"/>
                <w:szCs w:val="24"/>
              </w:rPr>
              <w:t>5.3.3</w:t>
            </w:r>
            <w:r w:rsidRPr="003E769E">
              <w:rPr>
                <w:kern w:val="2"/>
                <w:szCs w:val="24"/>
              </w:rPr>
              <w:t>. dėl kainų lygio pokyčio</w:t>
            </w:r>
            <w:r w:rsidR="0056247B">
              <w:rPr>
                <w:kern w:val="2"/>
                <w:szCs w:val="24"/>
              </w:rPr>
              <w:t xml:space="preserve"> (netaikoma)</w:t>
            </w:r>
            <w:r w:rsidRPr="003E769E">
              <w:rPr>
                <w:kern w:val="2"/>
                <w:szCs w:val="24"/>
              </w:rPr>
              <w:t>;</w:t>
            </w:r>
          </w:p>
          <w:p w14:paraId="72FCC6CC" w14:textId="310A7479" w:rsidR="005A5832" w:rsidRPr="00AF3896" w:rsidRDefault="00A10867" w:rsidP="00C0258C">
            <w:pPr>
              <w:jc w:val="both"/>
              <w:rPr>
                <w:color w:val="FF0000"/>
                <w:kern w:val="2"/>
              </w:rPr>
            </w:pPr>
            <w:r w:rsidRPr="00AF3896">
              <w:rPr>
                <w:kern w:val="2"/>
              </w:rPr>
              <w:t xml:space="preserve">5.3.4. </w:t>
            </w:r>
            <w:r w:rsidR="00F75CA3" w:rsidRPr="00F75CA3">
              <w:rPr>
                <w:kern w:val="2"/>
              </w:rPr>
              <w:t xml:space="preserve">dėl kainų lygio pokyčio pagal Prekių grupių kainų pokyčius </w:t>
            </w:r>
            <w:r w:rsidR="00F75CA3">
              <w:rPr>
                <w:kern w:val="2"/>
              </w:rPr>
              <w:t>(</w:t>
            </w:r>
            <w:r w:rsidR="0073693F" w:rsidRPr="00AF3896">
              <w:rPr>
                <w:kern w:val="2"/>
              </w:rPr>
              <w:t>netaikoma</w:t>
            </w:r>
            <w:r w:rsidR="00F75CA3">
              <w:rPr>
                <w:kern w:val="2"/>
              </w:rPr>
              <w:t>)</w:t>
            </w:r>
            <w:r w:rsidRPr="00AF3896">
              <w:rPr>
                <w:kern w:val="2"/>
              </w:rPr>
              <w:t>.</w:t>
            </w:r>
          </w:p>
        </w:tc>
      </w:tr>
      <w:tr w:rsidR="005A5832" w:rsidRPr="00AF3896" w14:paraId="73C35729" w14:textId="77777777" w:rsidTr="001F373E">
        <w:trPr>
          <w:trHeight w:val="300"/>
        </w:trPr>
        <w:tc>
          <w:tcPr>
            <w:tcW w:w="2689" w:type="dxa"/>
          </w:tcPr>
          <w:p w14:paraId="102A86D0" w14:textId="77777777" w:rsidR="005A5832" w:rsidRPr="00AF3896" w:rsidRDefault="00A10867">
            <w:pPr>
              <w:rPr>
                <w:b/>
                <w:bCs/>
                <w:kern w:val="2"/>
                <w:szCs w:val="24"/>
              </w:rPr>
            </w:pPr>
            <w:r w:rsidRPr="00AF3896">
              <w:rPr>
                <w:b/>
                <w:bCs/>
                <w:kern w:val="2"/>
                <w:szCs w:val="24"/>
              </w:rPr>
              <w:t>5.3.1. Sutarties kainos / įkainių peržiūra dėl PVM tarifo pasikeitimo</w:t>
            </w:r>
          </w:p>
        </w:tc>
        <w:tc>
          <w:tcPr>
            <w:tcW w:w="6846" w:type="dxa"/>
            <w:gridSpan w:val="2"/>
          </w:tcPr>
          <w:p w14:paraId="4A8295A8" w14:textId="55EBBBA2" w:rsidR="005A5832" w:rsidRPr="00AF3896" w:rsidRDefault="00A10867" w:rsidP="00C0258C">
            <w:pPr>
              <w:jc w:val="both"/>
              <w:rPr>
                <w:kern w:val="2"/>
                <w:szCs w:val="24"/>
              </w:rPr>
            </w:pPr>
            <w:r w:rsidRPr="00AF3896">
              <w:rPr>
                <w:kern w:val="2"/>
                <w:szCs w:val="24"/>
              </w:rPr>
              <w:t>Jeigu Sutarties vykdymo metu pasikeičia PVM mokėjimą reglamentuojantys teisės aktai, darantys tiesioginę įtaką Tiekėjo tiekiamų Prekių Sutartyje nurodytai kainai</w:t>
            </w:r>
            <w:r w:rsidR="000E4A6F" w:rsidRPr="00AF3896">
              <w:rPr>
                <w:kern w:val="2"/>
                <w:szCs w:val="24"/>
              </w:rPr>
              <w:t xml:space="preserve"> </w:t>
            </w:r>
            <w:r w:rsidRPr="00AF3896">
              <w:rPr>
                <w:kern w:val="2"/>
                <w:szCs w:val="24"/>
              </w:rPr>
              <w:t>/</w:t>
            </w:r>
            <w:r w:rsidR="000E4A6F" w:rsidRPr="00AF3896">
              <w:rPr>
                <w:kern w:val="2"/>
                <w:szCs w:val="24"/>
              </w:rPr>
              <w:t xml:space="preserve"> </w:t>
            </w:r>
            <w:r w:rsidRPr="00AF3896">
              <w:rPr>
                <w:kern w:val="2"/>
                <w:szCs w:val="24"/>
              </w:rPr>
              <w:t xml:space="preserve">įkainiams, Sutarties kaina / įkainiai perskaičiuojami nekeičiant Prekių kainos / įkainio be PVM. </w:t>
            </w:r>
          </w:p>
          <w:p w14:paraId="2487EDA8" w14:textId="77777777" w:rsidR="005A5832" w:rsidRPr="00AF3896" w:rsidRDefault="005A5832" w:rsidP="00C0258C">
            <w:pPr>
              <w:jc w:val="both"/>
              <w:rPr>
                <w:kern w:val="2"/>
                <w:szCs w:val="24"/>
              </w:rPr>
            </w:pPr>
          </w:p>
          <w:p w14:paraId="0DB4FFBB" w14:textId="77777777" w:rsidR="005A5832" w:rsidRPr="00AF3896" w:rsidRDefault="00A10867" w:rsidP="00C0258C">
            <w:pPr>
              <w:jc w:val="both"/>
              <w:rPr>
                <w:kern w:val="2"/>
                <w:szCs w:val="24"/>
              </w:rPr>
            </w:pPr>
            <w:r w:rsidRPr="00AF3896">
              <w:rPr>
                <w:kern w:val="2"/>
                <w:szCs w:val="24"/>
              </w:rPr>
              <w:t>Perskaičiuota Sutarties kaina / Prekių įkainiai įforminami Susitarimu ir turi būti taikomi nuo naujo PVM įvedimo datos (nepriklausomai nuo to, kada pasirašytas Susitarimas).</w:t>
            </w:r>
          </w:p>
        </w:tc>
      </w:tr>
      <w:tr w:rsidR="005A5832" w:rsidRPr="00AF3896" w14:paraId="21B1E067" w14:textId="77777777" w:rsidTr="001F373E">
        <w:trPr>
          <w:trHeight w:val="300"/>
        </w:trPr>
        <w:tc>
          <w:tcPr>
            <w:tcW w:w="2689" w:type="dxa"/>
          </w:tcPr>
          <w:p w14:paraId="27F3C2DF" w14:textId="77777777" w:rsidR="005A5832" w:rsidRPr="00AF3896" w:rsidRDefault="00A10867">
            <w:pPr>
              <w:rPr>
                <w:kern w:val="2"/>
                <w:szCs w:val="24"/>
              </w:rPr>
            </w:pPr>
            <w:r w:rsidRPr="00AF3896">
              <w:rPr>
                <w:b/>
                <w:bCs/>
                <w:kern w:val="2"/>
                <w:szCs w:val="24"/>
              </w:rPr>
              <w:lastRenderedPageBreak/>
              <w:t>5.3.2.</w:t>
            </w:r>
            <w:r w:rsidRPr="00AF3896">
              <w:rPr>
                <w:kern w:val="2"/>
                <w:szCs w:val="24"/>
              </w:rPr>
              <w:t xml:space="preserve"> </w:t>
            </w:r>
            <w:r w:rsidRPr="00AF3896">
              <w:rPr>
                <w:b/>
                <w:bCs/>
                <w:kern w:val="2"/>
                <w:szCs w:val="24"/>
              </w:rPr>
              <w:t>Sutarties kainos / įkainių peržiūra dėl kitų mokesčių, lemiančių Prekių kainos pokytį, pasikeitimo</w:t>
            </w:r>
          </w:p>
        </w:tc>
        <w:tc>
          <w:tcPr>
            <w:tcW w:w="6846" w:type="dxa"/>
            <w:gridSpan w:val="2"/>
          </w:tcPr>
          <w:p w14:paraId="3BDCD3B0" w14:textId="71919261" w:rsidR="005A5832" w:rsidRPr="00AF3896" w:rsidRDefault="00A10867">
            <w:pPr>
              <w:rPr>
                <w:kern w:val="2"/>
              </w:rPr>
            </w:pPr>
            <w:r w:rsidRPr="00AF3896">
              <w:rPr>
                <w:kern w:val="2"/>
                <w:szCs w:val="24"/>
              </w:rPr>
              <w:t>Netaikoma</w:t>
            </w:r>
          </w:p>
        </w:tc>
      </w:tr>
      <w:tr w:rsidR="005A5832" w:rsidRPr="00AF3896" w14:paraId="0E0B15AF" w14:textId="77777777" w:rsidTr="001F373E">
        <w:trPr>
          <w:trHeight w:val="300"/>
        </w:trPr>
        <w:tc>
          <w:tcPr>
            <w:tcW w:w="2689" w:type="dxa"/>
          </w:tcPr>
          <w:p w14:paraId="7DC98678" w14:textId="70E02AEF" w:rsidR="005A5832" w:rsidRPr="00AF3896" w:rsidRDefault="00A10867">
            <w:pPr>
              <w:rPr>
                <w:b/>
                <w:bCs/>
                <w:kern w:val="2"/>
                <w:szCs w:val="24"/>
              </w:rPr>
            </w:pPr>
            <w:r w:rsidRPr="00AF3896">
              <w:rPr>
                <w:b/>
                <w:bCs/>
                <w:kern w:val="2"/>
                <w:szCs w:val="24"/>
              </w:rPr>
              <w:t>5.3.3. Sutarties kainos / įkainių peržiūra dėl kainų lygio pokyčio</w:t>
            </w:r>
          </w:p>
        </w:tc>
        <w:tc>
          <w:tcPr>
            <w:tcW w:w="6846" w:type="dxa"/>
            <w:gridSpan w:val="2"/>
          </w:tcPr>
          <w:p w14:paraId="72AA65AA" w14:textId="1C57D702" w:rsidR="005A5832" w:rsidRPr="00AF3896" w:rsidRDefault="003E769E" w:rsidP="003E769E">
            <w:pPr>
              <w:tabs>
                <w:tab w:val="left" w:pos="720"/>
              </w:tabs>
              <w:jc w:val="both"/>
              <w:rPr>
                <w:color w:val="4472C4"/>
              </w:rPr>
            </w:pPr>
            <w:r w:rsidRPr="00AF3896">
              <w:rPr>
                <w:kern w:val="2"/>
                <w:szCs w:val="24"/>
              </w:rPr>
              <w:t>Netaikoma</w:t>
            </w:r>
          </w:p>
        </w:tc>
      </w:tr>
      <w:tr w:rsidR="005A5832" w:rsidRPr="00AF3896" w14:paraId="09CD87BB" w14:textId="77777777" w:rsidTr="001F373E">
        <w:trPr>
          <w:trHeight w:val="300"/>
        </w:trPr>
        <w:tc>
          <w:tcPr>
            <w:tcW w:w="2689" w:type="dxa"/>
          </w:tcPr>
          <w:p w14:paraId="5A4B95D7" w14:textId="77777777" w:rsidR="005A5832" w:rsidRPr="00AF3896" w:rsidRDefault="00A10867">
            <w:pPr>
              <w:rPr>
                <w:b/>
                <w:bCs/>
                <w:kern w:val="2"/>
                <w:szCs w:val="24"/>
              </w:rPr>
            </w:pPr>
            <w:r w:rsidRPr="00AF3896">
              <w:rPr>
                <w:b/>
                <w:bCs/>
                <w:kern w:val="2"/>
                <w:szCs w:val="24"/>
              </w:rPr>
              <w:t>5.3.4. Sutarties kainos / įkainių peržiūra dėl kainų lygio pokyčio pagal Prekių grupių kainų pokyčius</w:t>
            </w:r>
          </w:p>
        </w:tc>
        <w:tc>
          <w:tcPr>
            <w:tcW w:w="6846" w:type="dxa"/>
            <w:gridSpan w:val="2"/>
          </w:tcPr>
          <w:p w14:paraId="35013150" w14:textId="40774DFD" w:rsidR="005A5832" w:rsidRPr="00AF3896" w:rsidRDefault="00A10867">
            <w:pPr>
              <w:rPr>
                <w:kern w:val="2"/>
                <w:szCs w:val="24"/>
              </w:rPr>
            </w:pPr>
            <w:r w:rsidRPr="00AF3896">
              <w:rPr>
                <w:kern w:val="2"/>
                <w:szCs w:val="24"/>
              </w:rPr>
              <w:t>Netaikoma</w:t>
            </w:r>
          </w:p>
        </w:tc>
      </w:tr>
      <w:tr w:rsidR="005A5832" w:rsidRPr="00AF3896" w14:paraId="4D3131B7" w14:textId="77777777" w:rsidTr="001F373E">
        <w:trPr>
          <w:trHeight w:val="300"/>
        </w:trPr>
        <w:tc>
          <w:tcPr>
            <w:tcW w:w="2689" w:type="dxa"/>
          </w:tcPr>
          <w:p w14:paraId="2CDCD738" w14:textId="77777777" w:rsidR="005A5832" w:rsidRPr="00AF3896" w:rsidRDefault="00A10867">
            <w:pPr>
              <w:rPr>
                <w:b/>
                <w:bCs/>
                <w:kern w:val="2"/>
                <w:szCs w:val="24"/>
              </w:rPr>
            </w:pPr>
            <w:r w:rsidRPr="00AF3896">
              <w:rPr>
                <w:b/>
                <w:bCs/>
                <w:kern w:val="2"/>
                <w:szCs w:val="24"/>
              </w:rPr>
              <w:t xml:space="preserve">5.4. Sutarties kainos / įkainių apskaičiavimas taikant </w:t>
            </w:r>
            <w:r w:rsidRPr="00AF3896">
              <w:rPr>
                <w:b/>
                <w:bCs/>
                <w:kern w:val="2"/>
                <w:szCs w:val="24"/>
                <w:u w:val="single"/>
              </w:rPr>
              <w:t>kiekio (apimties)</w:t>
            </w:r>
            <w:r w:rsidRPr="00AF3896">
              <w:rPr>
                <w:b/>
                <w:bCs/>
                <w:kern w:val="2"/>
                <w:szCs w:val="24"/>
              </w:rPr>
              <w:t xml:space="preserve"> keitimo taisykles</w:t>
            </w:r>
          </w:p>
        </w:tc>
        <w:tc>
          <w:tcPr>
            <w:tcW w:w="6846" w:type="dxa"/>
            <w:gridSpan w:val="2"/>
          </w:tcPr>
          <w:p w14:paraId="50DCED44" w14:textId="77777777" w:rsidR="005A5832" w:rsidRPr="00AF3896" w:rsidRDefault="00A10867" w:rsidP="00F84963">
            <w:pPr>
              <w:jc w:val="both"/>
              <w:rPr>
                <w:kern w:val="2"/>
                <w:szCs w:val="24"/>
              </w:rPr>
            </w:pPr>
            <w:r w:rsidRPr="00AF3896">
              <w:rPr>
                <w:kern w:val="2"/>
                <w:szCs w:val="24"/>
              </w:rPr>
              <w:t>Pirkėjas numato galimybę įsigyti Sutartimi įsigyjamų Prekių sąraše nenurodytų, tačiau su pirkimo objektu susijusių Prekių (toliau – Nenumatytos prekės) neviršijant 10 (</w:t>
            </w:r>
            <w:r w:rsidRPr="00551673">
              <w:rPr>
                <w:i/>
                <w:iCs/>
                <w:kern w:val="2"/>
                <w:szCs w:val="24"/>
              </w:rPr>
              <w:t>dešimt</w:t>
            </w:r>
            <w:r w:rsidRPr="00AF3896">
              <w:rPr>
                <w:kern w:val="2"/>
                <w:szCs w:val="24"/>
              </w:rPr>
              <w:t>) proc. Pradinės Sutarties vertės (jos nedidinant).</w:t>
            </w:r>
          </w:p>
          <w:p w14:paraId="46873CB8" w14:textId="77777777" w:rsidR="005A5832" w:rsidRPr="00AF3896" w:rsidRDefault="00A10867" w:rsidP="00F84963">
            <w:pPr>
              <w:jc w:val="both"/>
              <w:rPr>
                <w:kern w:val="2"/>
                <w:szCs w:val="24"/>
              </w:rPr>
            </w:pPr>
            <w:r w:rsidRPr="00AF3896">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AF3896" w14:paraId="7C92531D" w14:textId="77777777" w:rsidTr="001F373E">
        <w:trPr>
          <w:trHeight w:val="300"/>
        </w:trPr>
        <w:tc>
          <w:tcPr>
            <w:tcW w:w="2689" w:type="dxa"/>
          </w:tcPr>
          <w:p w14:paraId="734D0F45" w14:textId="77777777" w:rsidR="005A5832" w:rsidRPr="00AF3896" w:rsidRDefault="00A10867">
            <w:pPr>
              <w:rPr>
                <w:b/>
                <w:bCs/>
                <w:kern w:val="2"/>
                <w:szCs w:val="24"/>
              </w:rPr>
            </w:pPr>
            <w:r w:rsidRPr="00AF3896">
              <w:rPr>
                <w:b/>
                <w:bCs/>
                <w:kern w:val="2"/>
                <w:szCs w:val="24"/>
              </w:rPr>
              <w:t>5.5. Atsiskaitymo su Tiekėju terminas ir tvarka</w:t>
            </w:r>
          </w:p>
        </w:tc>
        <w:tc>
          <w:tcPr>
            <w:tcW w:w="6846" w:type="dxa"/>
            <w:gridSpan w:val="2"/>
          </w:tcPr>
          <w:p w14:paraId="374A561F" w14:textId="60C8D96A" w:rsidR="00A26CCE" w:rsidRPr="002E3373" w:rsidRDefault="000B2621" w:rsidP="00A26CCE">
            <w:pPr>
              <w:tabs>
                <w:tab w:val="left" w:pos="9720"/>
              </w:tabs>
              <w:ind w:right="35"/>
              <w:jc w:val="both"/>
              <w:rPr>
                <w:kern w:val="2"/>
                <w:szCs w:val="24"/>
              </w:rPr>
            </w:pPr>
            <w:r>
              <w:rPr>
                <w:kern w:val="2"/>
                <w:szCs w:val="24"/>
              </w:rPr>
              <w:t>5.5.1.</w:t>
            </w:r>
            <w:r w:rsidR="00A26CCE" w:rsidRPr="002E3373">
              <w:rPr>
                <w:kern w:val="2"/>
                <w:szCs w:val="24"/>
              </w:rPr>
              <w:t xml:space="preserve">Pirkėjas atsiskaito su Tiekėju ne vėliau kaip per </w:t>
            </w:r>
            <w:r w:rsidR="00A26CCE" w:rsidRPr="002E3373">
              <w:rPr>
                <w:rFonts w:eastAsia="Calibri"/>
                <w:szCs w:val="24"/>
                <w:lang w:eastAsia="ar-SA"/>
              </w:rPr>
              <w:t>30 (trisdešimt) kalendorinių dienų</w:t>
            </w:r>
            <w:r w:rsidR="00A26CCE" w:rsidRPr="002E3373" w:rsidDel="00687C51">
              <w:rPr>
                <w:color w:val="4472C4"/>
                <w:kern w:val="2"/>
                <w:szCs w:val="24"/>
              </w:rPr>
              <w:t xml:space="preserve"> </w:t>
            </w:r>
            <w:r w:rsidR="00A26CCE" w:rsidRPr="002E3373">
              <w:rPr>
                <w:kern w:val="2"/>
                <w:szCs w:val="24"/>
              </w:rPr>
              <w:t>nuo Sąskaitos gavimo dienos.</w:t>
            </w:r>
          </w:p>
          <w:p w14:paraId="39D6A32D" w14:textId="77777777" w:rsidR="00A26CCE" w:rsidRPr="002E3373" w:rsidRDefault="00A26CCE" w:rsidP="00A26CCE">
            <w:pPr>
              <w:tabs>
                <w:tab w:val="left" w:pos="9720"/>
              </w:tabs>
              <w:ind w:right="35"/>
              <w:jc w:val="both"/>
              <w:rPr>
                <w:kern w:val="2"/>
                <w:szCs w:val="24"/>
              </w:rPr>
            </w:pPr>
          </w:p>
          <w:p w14:paraId="56461A1E" w14:textId="2E4363DD" w:rsidR="00A26CCE" w:rsidRPr="002E3373" w:rsidRDefault="00A26CCE" w:rsidP="00A26CCE">
            <w:pPr>
              <w:tabs>
                <w:tab w:val="left" w:pos="9720"/>
              </w:tabs>
              <w:ind w:right="35"/>
              <w:jc w:val="both"/>
              <w:rPr>
                <w:szCs w:val="24"/>
                <w:lang w:eastAsia="ar-SA"/>
              </w:rPr>
            </w:pPr>
            <w:r w:rsidRPr="002E3373">
              <w:rPr>
                <w:color w:val="000000"/>
                <w:kern w:val="2"/>
                <w:szCs w:val="24"/>
                <w:shd w:val="clear" w:color="auto" w:fill="FFFFFF"/>
              </w:rPr>
              <w:t xml:space="preserve">5.5.2. </w:t>
            </w:r>
            <w:r w:rsidRPr="002E3373">
              <w:rPr>
                <w:rFonts w:eastAsia="Calibri"/>
                <w:szCs w:val="24"/>
              </w:rPr>
              <w:t>Už faktiškai, tinkamas, kokybiškas ir laiku patiektas Prekes Pirkėjas apmoka pagal Tiekėjo išrašytą ir SABIS</w:t>
            </w:r>
            <w:r w:rsidRPr="002E3373">
              <w:rPr>
                <w:rFonts w:eastAsia="Calibri"/>
                <w:szCs w:val="24"/>
                <w:vertAlign w:val="superscript"/>
              </w:rPr>
              <w:footnoteReference w:id="3"/>
            </w:r>
            <w:r w:rsidRPr="002E3373">
              <w:rPr>
                <w:rFonts w:eastAsia="Calibri"/>
                <w:szCs w:val="24"/>
              </w:rPr>
              <w:t xml:space="preserve"> priemonėmis </w:t>
            </w:r>
            <w:r w:rsidRPr="002E3373">
              <w:rPr>
                <w:rFonts w:eastAsia="Arial"/>
                <w:szCs w:val="24"/>
              </w:rPr>
              <w:t>(</w:t>
            </w:r>
            <w:hyperlink r:id="rId12" w:history="1">
              <w:r w:rsidRPr="002E3373">
                <w:rPr>
                  <w:rStyle w:val="Hyperlink"/>
                  <w:rFonts w:eastAsia="Arial"/>
                  <w:szCs w:val="24"/>
                </w:rPr>
                <w:t>https://sabis.nbfc.lt/</w:t>
              </w:r>
            </w:hyperlink>
            <w:r w:rsidRPr="002E3373">
              <w:rPr>
                <w:rFonts w:eastAsia="Arial"/>
                <w:szCs w:val="24"/>
              </w:rPr>
              <w:t xml:space="preserve">) </w:t>
            </w:r>
            <w:r w:rsidRPr="002E3373">
              <w:rPr>
                <w:rFonts w:eastAsia="Calibri"/>
                <w:szCs w:val="24"/>
              </w:rPr>
              <w:t xml:space="preserve">pateiktą Sąskaitą. </w:t>
            </w:r>
            <w:r w:rsidRPr="002E3373">
              <w:rPr>
                <w:szCs w:val="24"/>
              </w:rPr>
              <w:t xml:space="preserve">Tiekėjas pateikia Pirkėjui išrašytą Sąskaitą už faktiškai, tinkamas, kokybiškas ir laiku patiektas Prekes </w:t>
            </w:r>
            <w:r w:rsidRPr="002E3373">
              <w:rPr>
                <w:rFonts w:eastAsia="Calibri"/>
                <w:szCs w:val="24"/>
              </w:rPr>
              <w:t>ne vėliau kaip per 10 (dešimt) kalendorinių dienų nuo Prekių priėmimo-perdavimo akto pasirašymo dienos</w:t>
            </w:r>
            <w:r w:rsidR="005B4F0D">
              <w:rPr>
                <w:rFonts w:eastAsia="Calibri"/>
                <w:szCs w:val="24"/>
              </w:rPr>
              <w:t xml:space="preserve">. </w:t>
            </w:r>
          </w:p>
          <w:p w14:paraId="52575CDC" w14:textId="7AE6C1D2" w:rsidR="005A5832" w:rsidRPr="003E769E" w:rsidRDefault="005A5832" w:rsidP="00F84963">
            <w:pPr>
              <w:jc w:val="both"/>
              <w:rPr>
                <w:rFonts w:eastAsia="Calibri"/>
                <w:szCs w:val="24"/>
                <w:lang w:eastAsia="ar-SA"/>
              </w:rPr>
            </w:pPr>
          </w:p>
        </w:tc>
      </w:tr>
      <w:tr w:rsidR="005A5832" w:rsidRPr="00AF3896" w14:paraId="28583165" w14:textId="77777777" w:rsidTr="001F373E">
        <w:trPr>
          <w:trHeight w:val="300"/>
        </w:trPr>
        <w:tc>
          <w:tcPr>
            <w:tcW w:w="2689" w:type="dxa"/>
          </w:tcPr>
          <w:p w14:paraId="148B6EA8" w14:textId="77777777" w:rsidR="005A5832" w:rsidRPr="00AF3896" w:rsidRDefault="00A10867">
            <w:pPr>
              <w:rPr>
                <w:b/>
                <w:bCs/>
                <w:kern w:val="2"/>
                <w:szCs w:val="24"/>
              </w:rPr>
            </w:pPr>
            <w:r w:rsidRPr="00AF3896">
              <w:rPr>
                <w:b/>
                <w:bCs/>
                <w:kern w:val="2"/>
                <w:szCs w:val="24"/>
              </w:rPr>
              <w:t>5.6. Avansas</w:t>
            </w:r>
          </w:p>
        </w:tc>
        <w:tc>
          <w:tcPr>
            <w:tcW w:w="6846" w:type="dxa"/>
            <w:gridSpan w:val="2"/>
          </w:tcPr>
          <w:p w14:paraId="2F5343AE" w14:textId="21D26D67" w:rsidR="005A5832" w:rsidRPr="00AF3896" w:rsidRDefault="00A10867" w:rsidP="003410EA">
            <w:pPr>
              <w:rPr>
                <w:color w:val="000000"/>
                <w:kern w:val="2"/>
                <w:szCs w:val="24"/>
                <w:shd w:val="clear" w:color="auto" w:fill="FFFFFF"/>
              </w:rPr>
            </w:pPr>
            <w:r w:rsidRPr="00AF3896">
              <w:rPr>
                <w:kern w:val="2"/>
                <w:szCs w:val="24"/>
              </w:rPr>
              <w:t>Netaikoma</w:t>
            </w:r>
          </w:p>
        </w:tc>
      </w:tr>
      <w:tr w:rsidR="005A5832" w:rsidRPr="00AF3896" w14:paraId="56C2DC4F" w14:textId="77777777" w:rsidTr="001F373E">
        <w:trPr>
          <w:trHeight w:val="300"/>
        </w:trPr>
        <w:tc>
          <w:tcPr>
            <w:tcW w:w="2689" w:type="dxa"/>
          </w:tcPr>
          <w:p w14:paraId="5A6BB898" w14:textId="77777777" w:rsidR="005A5832" w:rsidRPr="00AF3896" w:rsidRDefault="00A10867">
            <w:pPr>
              <w:rPr>
                <w:b/>
                <w:bCs/>
                <w:kern w:val="2"/>
                <w:szCs w:val="24"/>
              </w:rPr>
            </w:pPr>
            <w:r w:rsidRPr="00AF3896">
              <w:rPr>
                <w:b/>
                <w:bCs/>
                <w:kern w:val="2"/>
                <w:szCs w:val="24"/>
              </w:rPr>
              <w:t>5.7. Avanso užtikrinimas</w:t>
            </w:r>
          </w:p>
        </w:tc>
        <w:tc>
          <w:tcPr>
            <w:tcW w:w="6846" w:type="dxa"/>
            <w:gridSpan w:val="2"/>
          </w:tcPr>
          <w:p w14:paraId="7195954E" w14:textId="77777777" w:rsidR="005A5832" w:rsidRPr="00AF3896" w:rsidRDefault="00A10867">
            <w:pPr>
              <w:rPr>
                <w:kern w:val="2"/>
                <w:szCs w:val="24"/>
              </w:rPr>
            </w:pPr>
            <w:r w:rsidRPr="00AF3896">
              <w:rPr>
                <w:kern w:val="2"/>
                <w:szCs w:val="24"/>
              </w:rPr>
              <w:t>Netaikoma</w:t>
            </w:r>
          </w:p>
          <w:p w14:paraId="02BAE3D4" w14:textId="46BF8E4E" w:rsidR="005A5832" w:rsidRPr="00AF3896" w:rsidRDefault="00A10867">
            <w:pPr>
              <w:rPr>
                <w:kern w:val="2"/>
                <w:szCs w:val="24"/>
              </w:rPr>
            </w:pPr>
            <w:r w:rsidRPr="00AF3896">
              <w:rPr>
                <w:color w:val="000000"/>
                <w:kern w:val="2"/>
                <w:szCs w:val="24"/>
                <w:shd w:val="clear" w:color="auto" w:fill="FFFFFF"/>
              </w:rPr>
              <w:t xml:space="preserve"> </w:t>
            </w:r>
          </w:p>
        </w:tc>
      </w:tr>
      <w:tr w:rsidR="005A5832" w:rsidRPr="00AF3896" w14:paraId="3E4ACFCC" w14:textId="77777777">
        <w:trPr>
          <w:trHeight w:val="300"/>
        </w:trPr>
        <w:tc>
          <w:tcPr>
            <w:tcW w:w="9535" w:type="dxa"/>
            <w:gridSpan w:val="3"/>
          </w:tcPr>
          <w:p w14:paraId="0C8AA78F" w14:textId="77777777" w:rsidR="005A5832" w:rsidRPr="00AF3896" w:rsidRDefault="00A10867">
            <w:pPr>
              <w:jc w:val="center"/>
              <w:rPr>
                <w:b/>
                <w:bCs/>
                <w:kern w:val="2"/>
                <w:szCs w:val="24"/>
              </w:rPr>
            </w:pPr>
            <w:r w:rsidRPr="00AF3896">
              <w:rPr>
                <w:b/>
                <w:bCs/>
                <w:kern w:val="2"/>
                <w:szCs w:val="24"/>
              </w:rPr>
              <w:lastRenderedPageBreak/>
              <w:t>6. PREKIŲ KOKYBĖ IR GARANTINIAI ĮSIPAREIGOJIMAI</w:t>
            </w:r>
          </w:p>
        </w:tc>
      </w:tr>
      <w:tr w:rsidR="005A5832" w:rsidRPr="00AF3896" w14:paraId="1D3965E6" w14:textId="77777777" w:rsidTr="001F373E">
        <w:trPr>
          <w:trHeight w:val="300"/>
        </w:trPr>
        <w:tc>
          <w:tcPr>
            <w:tcW w:w="2689" w:type="dxa"/>
          </w:tcPr>
          <w:p w14:paraId="57129D73" w14:textId="77777777" w:rsidR="005A5832" w:rsidRPr="00BE467B" w:rsidRDefault="00A10867">
            <w:pPr>
              <w:rPr>
                <w:b/>
                <w:bCs/>
                <w:kern w:val="2"/>
                <w:szCs w:val="24"/>
              </w:rPr>
            </w:pPr>
            <w:r w:rsidRPr="00BE467B">
              <w:rPr>
                <w:b/>
                <w:bCs/>
                <w:kern w:val="2"/>
                <w:szCs w:val="24"/>
              </w:rPr>
              <w:t>6.1. Garantinis terminas</w:t>
            </w:r>
          </w:p>
        </w:tc>
        <w:tc>
          <w:tcPr>
            <w:tcW w:w="6846" w:type="dxa"/>
            <w:gridSpan w:val="2"/>
          </w:tcPr>
          <w:p w14:paraId="308C1F81" w14:textId="77777777" w:rsidR="009407CB" w:rsidRDefault="00CB039F" w:rsidP="00F84963">
            <w:pPr>
              <w:jc w:val="both"/>
              <w:rPr>
                <w:kern w:val="2"/>
                <w:szCs w:val="24"/>
              </w:rPr>
            </w:pPr>
            <w:r w:rsidRPr="00CB039F">
              <w:rPr>
                <w:kern w:val="2"/>
                <w:szCs w:val="24"/>
              </w:rPr>
              <w:t xml:space="preserve">Prekėms nustatomas Tiekėjo pasiūlytas arba Prekių gamintojo taikomas Garantinis terminas, tačiau bet kokiu atveju </w:t>
            </w:r>
            <w:r w:rsidRPr="00CB039F">
              <w:rPr>
                <w:b/>
                <w:bCs/>
                <w:kern w:val="2"/>
                <w:szCs w:val="24"/>
              </w:rPr>
              <w:t>ne trumpesnis kaip</w:t>
            </w:r>
            <w:r>
              <w:rPr>
                <w:b/>
                <w:bCs/>
                <w:kern w:val="2"/>
                <w:szCs w:val="24"/>
              </w:rPr>
              <w:t xml:space="preserve"> 24 mėn</w:t>
            </w:r>
            <w:r w:rsidRPr="00CB039F">
              <w:rPr>
                <w:kern w:val="2"/>
                <w:szCs w:val="24"/>
              </w:rPr>
              <w:t>. Garantinis terminas, skaičiuojamas nuo Prekių perdavimo–priėmimo akto ar Sąskaitos (kai Prekių perdavimo–priėmimo aktas nėra pasirašomas) pasirašymo dienos.</w:t>
            </w:r>
          </w:p>
          <w:p w14:paraId="3CA83D03" w14:textId="59C80D78" w:rsidR="00AD7025" w:rsidRPr="00BE467B" w:rsidRDefault="00AD7025" w:rsidP="00F84963">
            <w:pPr>
              <w:jc w:val="both"/>
              <w:rPr>
                <w:kern w:val="2"/>
                <w:szCs w:val="24"/>
              </w:rPr>
            </w:pPr>
            <w:r w:rsidRPr="0033719E">
              <w:rPr>
                <w:iCs/>
                <w:color w:val="000000"/>
                <w:szCs w:val="24"/>
              </w:rPr>
              <w:t xml:space="preserve">Atliktiems posėdžių salės valdymo programinės įrangos programavimo </w:t>
            </w:r>
            <w:r>
              <w:rPr>
                <w:iCs/>
                <w:color w:val="000000"/>
                <w:szCs w:val="24"/>
              </w:rPr>
              <w:t xml:space="preserve">paslaugoms </w:t>
            </w:r>
            <w:r w:rsidRPr="0033719E">
              <w:rPr>
                <w:iCs/>
                <w:color w:val="000000"/>
                <w:szCs w:val="24"/>
              </w:rPr>
              <w:t>turi būti taikoma ne mažiau kaip 6 (šešių) mėnesių garantija nuo akto pasirašymo dienos</w:t>
            </w:r>
            <w:r w:rsidR="00DF4488" w:rsidRPr="00CB039F">
              <w:rPr>
                <w:kern w:val="2"/>
                <w:szCs w:val="24"/>
              </w:rPr>
              <w:t xml:space="preserve"> </w:t>
            </w:r>
            <w:r w:rsidR="00DF4488">
              <w:rPr>
                <w:kern w:val="2"/>
                <w:szCs w:val="24"/>
              </w:rPr>
              <w:t xml:space="preserve">nuo </w:t>
            </w:r>
            <w:r w:rsidR="00DF4488" w:rsidRPr="00CB039F">
              <w:rPr>
                <w:kern w:val="2"/>
                <w:szCs w:val="24"/>
              </w:rPr>
              <w:t xml:space="preserve">Prekių perdavimo–priėmimo </w:t>
            </w:r>
            <w:r w:rsidR="009F0697">
              <w:rPr>
                <w:kern w:val="2"/>
                <w:szCs w:val="24"/>
              </w:rPr>
              <w:t xml:space="preserve">pasirašymo dienos. </w:t>
            </w:r>
          </w:p>
        </w:tc>
      </w:tr>
      <w:tr w:rsidR="005A5832" w:rsidRPr="00AF3896" w14:paraId="0CB5B5FE" w14:textId="77777777" w:rsidTr="001F373E">
        <w:trPr>
          <w:trHeight w:val="300"/>
        </w:trPr>
        <w:tc>
          <w:tcPr>
            <w:tcW w:w="2689" w:type="dxa"/>
          </w:tcPr>
          <w:p w14:paraId="3E06D8CF" w14:textId="77777777" w:rsidR="005A5832" w:rsidRPr="00BE467B" w:rsidRDefault="00A10867">
            <w:pPr>
              <w:rPr>
                <w:b/>
                <w:bCs/>
                <w:kern w:val="2"/>
                <w:szCs w:val="24"/>
              </w:rPr>
            </w:pPr>
            <w:r w:rsidRPr="00BE467B">
              <w:rPr>
                <w:b/>
                <w:bCs/>
                <w:kern w:val="2"/>
                <w:szCs w:val="24"/>
              </w:rPr>
              <w:t>6.2. Garantinė priežiūra</w:t>
            </w:r>
          </w:p>
        </w:tc>
        <w:tc>
          <w:tcPr>
            <w:tcW w:w="6846" w:type="dxa"/>
            <w:gridSpan w:val="2"/>
          </w:tcPr>
          <w:p w14:paraId="35209305" w14:textId="77C8DEE7" w:rsidR="00DA14F3" w:rsidRPr="00DA14F3" w:rsidRDefault="00DA14F3" w:rsidP="00F84963">
            <w:pPr>
              <w:jc w:val="both"/>
              <w:rPr>
                <w:kern w:val="2"/>
                <w:szCs w:val="24"/>
              </w:rPr>
            </w:pPr>
            <w:r w:rsidRPr="00DA14F3">
              <w:rPr>
                <w:kern w:val="2"/>
                <w:szCs w:val="24"/>
              </w:rPr>
              <w:t xml:space="preserve">Garantinio termino laikotarpiu Tiekėjas, gavęs pranešimą apie Prekės trūkumus, turi atvykti </w:t>
            </w:r>
            <w:r w:rsidRPr="00DA14F3">
              <w:rPr>
                <w:b/>
                <w:bCs/>
                <w:kern w:val="2"/>
                <w:szCs w:val="24"/>
              </w:rPr>
              <w:t>ne vėliau kaip per 5 (penkias)</w:t>
            </w:r>
            <w:r w:rsidRPr="00BE467B">
              <w:rPr>
                <w:kern w:val="2"/>
                <w:szCs w:val="24"/>
              </w:rPr>
              <w:t xml:space="preserve"> darbo dienas </w:t>
            </w:r>
            <w:r w:rsidRPr="00DA14F3">
              <w:rPr>
                <w:kern w:val="2"/>
                <w:szCs w:val="24"/>
              </w:rPr>
              <w:t>nuo pranešimo apie trūkumus Tiekėjui gavimo.</w:t>
            </w:r>
          </w:p>
          <w:p w14:paraId="176F2EDB" w14:textId="77777777" w:rsidR="005A5832" w:rsidRPr="00BE467B" w:rsidRDefault="005A5832" w:rsidP="00F84963">
            <w:pPr>
              <w:jc w:val="both"/>
              <w:rPr>
                <w:color w:val="4472C4"/>
                <w:kern w:val="2"/>
                <w:szCs w:val="24"/>
              </w:rPr>
            </w:pPr>
          </w:p>
          <w:p w14:paraId="1F654FDE" w14:textId="77777777" w:rsidR="005A5832" w:rsidRPr="00BE467B" w:rsidRDefault="00A10867" w:rsidP="00F84963">
            <w:pPr>
              <w:jc w:val="both"/>
              <w:rPr>
                <w:kern w:val="2"/>
                <w:szCs w:val="24"/>
              </w:rPr>
            </w:pPr>
            <w:r w:rsidRPr="00BE467B">
              <w:rPr>
                <w:kern w:val="2"/>
                <w:szCs w:val="24"/>
              </w:rPr>
              <w:t>Prekių trūkumų nustatymo bei šalinimo tvarka nustatyta Bendrųjų sąlygų 7 skyriuje.</w:t>
            </w:r>
          </w:p>
        </w:tc>
      </w:tr>
      <w:tr w:rsidR="003563C6" w:rsidRPr="00AF3896" w14:paraId="2C79EEE8" w14:textId="77777777" w:rsidTr="001F373E">
        <w:trPr>
          <w:trHeight w:val="300"/>
        </w:trPr>
        <w:tc>
          <w:tcPr>
            <w:tcW w:w="2689" w:type="dxa"/>
          </w:tcPr>
          <w:p w14:paraId="0AE90701" w14:textId="7691F47A" w:rsidR="003563C6" w:rsidRPr="00BE467B" w:rsidRDefault="003563C6">
            <w:pPr>
              <w:rPr>
                <w:b/>
                <w:bCs/>
                <w:kern w:val="2"/>
                <w:szCs w:val="24"/>
              </w:rPr>
            </w:pPr>
            <w:r>
              <w:rPr>
                <w:b/>
                <w:bCs/>
                <w:kern w:val="2"/>
                <w:szCs w:val="24"/>
              </w:rPr>
              <w:t>6.3. Kokybinių kriterijų įgyvendinimo ir tikrinimo tvarka</w:t>
            </w:r>
          </w:p>
        </w:tc>
        <w:tc>
          <w:tcPr>
            <w:tcW w:w="6846" w:type="dxa"/>
            <w:gridSpan w:val="2"/>
          </w:tcPr>
          <w:p w14:paraId="28BE6D75" w14:textId="629E13CB" w:rsidR="003563C6" w:rsidRPr="00DA14F3" w:rsidRDefault="003563C6" w:rsidP="00F84963">
            <w:pPr>
              <w:jc w:val="both"/>
              <w:rPr>
                <w:kern w:val="2"/>
                <w:szCs w:val="24"/>
              </w:rPr>
            </w:pPr>
            <w:r>
              <w:rPr>
                <w:kern w:val="2"/>
                <w:szCs w:val="24"/>
              </w:rPr>
              <w:t>Netaikoma</w:t>
            </w:r>
          </w:p>
        </w:tc>
      </w:tr>
      <w:tr w:rsidR="005A5832" w:rsidRPr="00AF3896" w14:paraId="32908325" w14:textId="77777777">
        <w:trPr>
          <w:trHeight w:val="300"/>
        </w:trPr>
        <w:tc>
          <w:tcPr>
            <w:tcW w:w="9535" w:type="dxa"/>
            <w:gridSpan w:val="3"/>
          </w:tcPr>
          <w:p w14:paraId="3213898C" w14:textId="77777777" w:rsidR="005A5832" w:rsidRPr="00AF3896" w:rsidRDefault="00A10867">
            <w:pPr>
              <w:jc w:val="center"/>
              <w:rPr>
                <w:b/>
                <w:bCs/>
                <w:kern w:val="2"/>
                <w:szCs w:val="24"/>
              </w:rPr>
            </w:pPr>
            <w:r w:rsidRPr="00AF3896">
              <w:rPr>
                <w:b/>
                <w:bCs/>
                <w:kern w:val="2"/>
                <w:szCs w:val="24"/>
              </w:rPr>
              <w:t>7. SUTARTIES VYKDYMUI PASITELKIAMI SUBTIEKĖJAI</w:t>
            </w:r>
          </w:p>
        </w:tc>
      </w:tr>
      <w:tr w:rsidR="005A5832" w:rsidRPr="00AF3896" w14:paraId="3ED98804" w14:textId="77777777" w:rsidTr="001F373E">
        <w:trPr>
          <w:trHeight w:val="300"/>
        </w:trPr>
        <w:tc>
          <w:tcPr>
            <w:tcW w:w="2689" w:type="dxa"/>
          </w:tcPr>
          <w:p w14:paraId="6D0400A0" w14:textId="77777777" w:rsidR="005A5832" w:rsidRPr="00AF3896" w:rsidRDefault="00A10867">
            <w:pPr>
              <w:rPr>
                <w:b/>
                <w:bCs/>
                <w:kern w:val="2"/>
                <w:szCs w:val="24"/>
              </w:rPr>
            </w:pPr>
            <w:r w:rsidRPr="00AF3896">
              <w:rPr>
                <w:b/>
                <w:bCs/>
                <w:kern w:val="2"/>
                <w:szCs w:val="24"/>
              </w:rPr>
              <w:t>Sutarties vykdymui pasitelkiami subtiekėjai ir (ar) specialistai</w:t>
            </w:r>
          </w:p>
        </w:tc>
        <w:tc>
          <w:tcPr>
            <w:tcW w:w="6846" w:type="dxa"/>
            <w:gridSpan w:val="2"/>
          </w:tcPr>
          <w:p w14:paraId="4D98E054" w14:textId="77777777" w:rsidR="005A5832" w:rsidRPr="00AF3896" w:rsidRDefault="00A10867">
            <w:pPr>
              <w:rPr>
                <w:kern w:val="2"/>
                <w:szCs w:val="24"/>
              </w:rPr>
            </w:pPr>
            <w:r w:rsidRPr="00AF3896">
              <w:rPr>
                <w:kern w:val="2"/>
                <w:szCs w:val="24"/>
              </w:rPr>
              <w:t>Sutarties vykdymui subtiekėjai ir (ar) specialistai nepasitelkiami.</w:t>
            </w:r>
          </w:p>
          <w:p w14:paraId="7CE2C70F" w14:textId="77777777" w:rsidR="005A5832" w:rsidRPr="00AF3896" w:rsidRDefault="005A5832">
            <w:pPr>
              <w:rPr>
                <w:kern w:val="2"/>
                <w:szCs w:val="24"/>
              </w:rPr>
            </w:pPr>
          </w:p>
          <w:p w14:paraId="22FB94C5" w14:textId="77777777" w:rsidR="005A5832" w:rsidRPr="00AF3896" w:rsidRDefault="00A10867">
            <w:pPr>
              <w:rPr>
                <w:color w:val="FF0000"/>
                <w:kern w:val="2"/>
                <w:szCs w:val="24"/>
              </w:rPr>
            </w:pPr>
            <w:r w:rsidRPr="00AF3896">
              <w:rPr>
                <w:color w:val="FF0000"/>
                <w:kern w:val="2"/>
                <w:szCs w:val="24"/>
              </w:rPr>
              <w:t>arba</w:t>
            </w:r>
          </w:p>
          <w:p w14:paraId="28870908" w14:textId="77777777" w:rsidR="005A5832" w:rsidRPr="00AF3896" w:rsidRDefault="005A5832">
            <w:pPr>
              <w:rPr>
                <w:kern w:val="2"/>
                <w:szCs w:val="24"/>
              </w:rPr>
            </w:pPr>
          </w:p>
          <w:p w14:paraId="5F724BF9" w14:textId="77777777" w:rsidR="005A5832" w:rsidRPr="00AF3896" w:rsidRDefault="00A10867" w:rsidP="00F84963">
            <w:pPr>
              <w:jc w:val="both"/>
              <w:rPr>
                <w:b/>
                <w:bCs/>
                <w:kern w:val="2"/>
                <w:szCs w:val="24"/>
              </w:rPr>
            </w:pPr>
            <w:r w:rsidRPr="00AF3896">
              <w:rPr>
                <w:kern w:val="2"/>
                <w:szCs w:val="24"/>
              </w:rPr>
              <w:t xml:space="preserve">Sutarties vykdymui pasitelkiami subtiekėjai ir (ar) specialistai yra nurodyti Sutarties priede Nr. </w:t>
            </w:r>
            <w:r w:rsidRPr="00AF3896">
              <w:rPr>
                <w:kern w:val="2"/>
                <w:szCs w:val="24"/>
                <w:highlight w:val="yellow"/>
              </w:rPr>
              <w:t>[...]</w:t>
            </w:r>
            <w:r w:rsidRPr="00AF3896">
              <w:rPr>
                <w:kern w:val="2"/>
                <w:szCs w:val="24"/>
              </w:rPr>
              <w:t xml:space="preserve"> „Sutarties vykdymui pasitelkiami subtiekėjai ir (ar) specialistai“</w:t>
            </w:r>
          </w:p>
        </w:tc>
      </w:tr>
      <w:tr w:rsidR="005A5832" w:rsidRPr="00AF3896" w14:paraId="59BEECB7" w14:textId="77777777">
        <w:trPr>
          <w:trHeight w:val="300"/>
        </w:trPr>
        <w:tc>
          <w:tcPr>
            <w:tcW w:w="9535" w:type="dxa"/>
            <w:gridSpan w:val="3"/>
          </w:tcPr>
          <w:p w14:paraId="3A43E542" w14:textId="77777777" w:rsidR="005A5832" w:rsidRPr="00AF3896" w:rsidRDefault="00A10867">
            <w:pPr>
              <w:jc w:val="center"/>
              <w:rPr>
                <w:b/>
                <w:bCs/>
                <w:kern w:val="2"/>
                <w:szCs w:val="24"/>
              </w:rPr>
            </w:pPr>
            <w:r w:rsidRPr="00AF3896">
              <w:rPr>
                <w:b/>
                <w:bCs/>
                <w:kern w:val="2"/>
                <w:szCs w:val="24"/>
              </w:rPr>
              <w:t>8. PRIEVOLIŲ PAGAL SUTARTĮ ĮVYKDYMO UŽTIKRINIMAS</w:t>
            </w:r>
          </w:p>
        </w:tc>
      </w:tr>
      <w:tr w:rsidR="005A5832" w:rsidRPr="00AF3896" w14:paraId="4E1559B4" w14:textId="77777777" w:rsidTr="001F373E">
        <w:trPr>
          <w:trHeight w:val="300"/>
        </w:trPr>
        <w:tc>
          <w:tcPr>
            <w:tcW w:w="2689" w:type="dxa"/>
          </w:tcPr>
          <w:p w14:paraId="0C8C1D39" w14:textId="77777777" w:rsidR="005A5832" w:rsidRPr="00AF3896" w:rsidRDefault="00A10867">
            <w:pPr>
              <w:rPr>
                <w:b/>
                <w:bCs/>
                <w:kern w:val="2"/>
                <w:szCs w:val="24"/>
              </w:rPr>
            </w:pPr>
            <w:r w:rsidRPr="00AF3896">
              <w:rPr>
                <w:b/>
                <w:bCs/>
                <w:kern w:val="2"/>
                <w:szCs w:val="24"/>
              </w:rPr>
              <w:t>8.1. Prievolių pagal Sutartį įvykdymo užtikrinimas</w:t>
            </w:r>
          </w:p>
        </w:tc>
        <w:tc>
          <w:tcPr>
            <w:tcW w:w="6846" w:type="dxa"/>
            <w:gridSpan w:val="2"/>
          </w:tcPr>
          <w:p w14:paraId="7649C708" w14:textId="3D2A1B33" w:rsidR="005A5832" w:rsidRPr="00AF3896" w:rsidRDefault="00A10867">
            <w:pPr>
              <w:rPr>
                <w:kern w:val="2"/>
                <w:szCs w:val="24"/>
              </w:rPr>
            </w:pPr>
            <w:r w:rsidRPr="00AF3896">
              <w:rPr>
                <w:kern w:val="2"/>
                <w:szCs w:val="24"/>
              </w:rPr>
              <w:t>Prievolių pagal Sutartį įvykdymas užtikrinamas:</w:t>
            </w:r>
          </w:p>
          <w:p w14:paraId="39D22655" w14:textId="6E2CC407" w:rsidR="005A5832" w:rsidRPr="00AF3896" w:rsidRDefault="00A10867">
            <w:pPr>
              <w:rPr>
                <w:kern w:val="2"/>
                <w:szCs w:val="24"/>
              </w:rPr>
            </w:pPr>
            <w:r w:rsidRPr="00AF3896">
              <w:rPr>
                <w:kern w:val="2"/>
                <w:szCs w:val="24"/>
              </w:rPr>
              <w:t>Netesybomis (delspinigiais, bauda)</w:t>
            </w:r>
            <w:r w:rsidR="0041532C" w:rsidRPr="00AF3896">
              <w:rPr>
                <w:kern w:val="2"/>
                <w:szCs w:val="24"/>
              </w:rPr>
              <w:t>.</w:t>
            </w:r>
          </w:p>
        </w:tc>
      </w:tr>
      <w:tr w:rsidR="005A5832" w:rsidRPr="00AF3896" w14:paraId="15C5ECF5" w14:textId="77777777" w:rsidTr="001F373E">
        <w:trPr>
          <w:trHeight w:val="300"/>
        </w:trPr>
        <w:tc>
          <w:tcPr>
            <w:tcW w:w="2689" w:type="dxa"/>
          </w:tcPr>
          <w:p w14:paraId="241F2B87" w14:textId="23D3C369" w:rsidR="005A5832" w:rsidRPr="00AF3896" w:rsidRDefault="00A10867">
            <w:pPr>
              <w:rPr>
                <w:b/>
                <w:bCs/>
                <w:kern w:val="2"/>
                <w:szCs w:val="24"/>
              </w:rPr>
            </w:pPr>
            <w:r w:rsidRPr="00AF3896">
              <w:rPr>
                <w:b/>
                <w:bCs/>
                <w:kern w:val="2"/>
                <w:szCs w:val="24"/>
              </w:rPr>
              <w:t xml:space="preserve">8.2. </w:t>
            </w:r>
            <w:r w:rsidR="003563C6">
              <w:rPr>
                <w:b/>
                <w:bCs/>
                <w:kern w:val="2"/>
                <w:szCs w:val="24"/>
              </w:rPr>
              <w:t>Sutarties įvykdymo užtikrinimo galiojimo terminas</w:t>
            </w:r>
          </w:p>
        </w:tc>
        <w:tc>
          <w:tcPr>
            <w:tcW w:w="6846" w:type="dxa"/>
            <w:gridSpan w:val="2"/>
          </w:tcPr>
          <w:p w14:paraId="5AD5AB6A" w14:textId="77777777" w:rsidR="005A5832" w:rsidRPr="00AF3896" w:rsidRDefault="00A10867">
            <w:pPr>
              <w:rPr>
                <w:kern w:val="2"/>
                <w:szCs w:val="24"/>
              </w:rPr>
            </w:pPr>
            <w:r w:rsidRPr="00AF3896">
              <w:rPr>
                <w:kern w:val="2"/>
                <w:szCs w:val="24"/>
              </w:rPr>
              <w:t>Netaikoma</w:t>
            </w:r>
          </w:p>
          <w:p w14:paraId="746D0782" w14:textId="01A6821A" w:rsidR="005A5832" w:rsidRPr="00AF3896" w:rsidRDefault="005A5832">
            <w:pPr>
              <w:rPr>
                <w:kern w:val="2"/>
                <w:szCs w:val="24"/>
              </w:rPr>
            </w:pPr>
          </w:p>
        </w:tc>
      </w:tr>
      <w:tr w:rsidR="003563C6" w:rsidRPr="00AF3896" w14:paraId="248B1D1A" w14:textId="77777777" w:rsidTr="001F373E">
        <w:trPr>
          <w:trHeight w:val="300"/>
        </w:trPr>
        <w:tc>
          <w:tcPr>
            <w:tcW w:w="2689" w:type="dxa"/>
          </w:tcPr>
          <w:p w14:paraId="17F931C7" w14:textId="50C71056" w:rsidR="003563C6" w:rsidRPr="00AF3896" w:rsidRDefault="003563C6">
            <w:pPr>
              <w:rPr>
                <w:b/>
                <w:bCs/>
                <w:kern w:val="2"/>
                <w:szCs w:val="24"/>
              </w:rPr>
            </w:pPr>
            <w:r>
              <w:rPr>
                <w:b/>
                <w:bCs/>
                <w:kern w:val="2"/>
                <w:szCs w:val="24"/>
              </w:rPr>
              <w:t>8.3. Sutarties įvykdymo užtikrinimo pateikimas</w:t>
            </w:r>
          </w:p>
        </w:tc>
        <w:tc>
          <w:tcPr>
            <w:tcW w:w="6846" w:type="dxa"/>
            <w:gridSpan w:val="2"/>
          </w:tcPr>
          <w:p w14:paraId="4DF7552A" w14:textId="399352AF" w:rsidR="003563C6" w:rsidRPr="00AF3896" w:rsidRDefault="003563C6">
            <w:pPr>
              <w:rPr>
                <w:kern w:val="2"/>
                <w:szCs w:val="24"/>
              </w:rPr>
            </w:pPr>
            <w:r>
              <w:rPr>
                <w:kern w:val="2"/>
                <w:szCs w:val="24"/>
              </w:rPr>
              <w:t>Netaikoma</w:t>
            </w:r>
          </w:p>
        </w:tc>
      </w:tr>
      <w:tr w:rsidR="005A5832" w:rsidRPr="00AF3896" w14:paraId="1D9F0C4A" w14:textId="77777777">
        <w:trPr>
          <w:trHeight w:val="300"/>
        </w:trPr>
        <w:tc>
          <w:tcPr>
            <w:tcW w:w="9535" w:type="dxa"/>
            <w:gridSpan w:val="3"/>
          </w:tcPr>
          <w:p w14:paraId="652027AD" w14:textId="77777777" w:rsidR="005A5832" w:rsidRPr="00AF3896" w:rsidRDefault="00A10867">
            <w:pPr>
              <w:ind w:firstLine="720"/>
              <w:jc w:val="center"/>
              <w:rPr>
                <w:b/>
                <w:bCs/>
                <w:kern w:val="2"/>
                <w:szCs w:val="24"/>
              </w:rPr>
            </w:pPr>
            <w:r w:rsidRPr="00AF3896">
              <w:rPr>
                <w:b/>
                <w:bCs/>
                <w:kern w:val="2"/>
                <w:szCs w:val="24"/>
              </w:rPr>
              <w:t>9. ŠALIŲ ATSAKOMYBĖ</w:t>
            </w:r>
            <w:r w:rsidRPr="00AF3896">
              <w:rPr>
                <w:b/>
                <w:bCs/>
                <w:kern w:val="2"/>
                <w:szCs w:val="24"/>
              </w:rPr>
              <w:tab/>
            </w:r>
          </w:p>
        </w:tc>
      </w:tr>
      <w:tr w:rsidR="005A5832" w:rsidRPr="00AF3896" w14:paraId="734C2802" w14:textId="77777777" w:rsidTr="001F373E">
        <w:trPr>
          <w:trHeight w:val="300"/>
        </w:trPr>
        <w:tc>
          <w:tcPr>
            <w:tcW w:w="2689" w:type="dxa"/>
          </w:tcPr>
          <w:p w14:paraId="79A730B2" w14:textId="77777777" w:rsidR="005A5832" w:rsidRPr="00AF3896" w:rsidRDefault="00A10867">
            <w:pPr>
              <w:rPr>
                <w:b/>
                <w:bCs/>
                <w:kern w:val="2"/>
                <w:szCs w:val="24"/>
              </w:rPr>
            </w:pPr>
            <w:r w:rsidRPr="00AF3896">
              <w:rPr>
                <w:b/>
                <w:bCs/>
                <w:kern w:val="2"/>
                <w:szCs w:val="24"/>
              </w:rPr>
              <w:t>9.1. Pirkėjui taikomos netesybos už mokėjimų pagal Sutartį vėlavimą</w:t>
            </w:r>
          </w:p>
        </w:tc>
        <w:tc>
          <w:tcPr>
            <w:tcW w:w="6846" w:type="dxa"/>
            <w:gridSpan w:val="2"/>
          </w:tcPr>
          <w:p w14:paraId="32EE1945" w14:textId="684B5AA8" w:rsidR="005A5832" w:rsidRPr="00AF3896" w:rsidRDefault="00A10867" w:rsidP="00F84963">
            <w:pPr>
              <w:jc w:val="both"/>
              <w:rPr>
                <w:color w:val="000000"/>
                <w:kern w:val="2"/>
                <w:szCs w:val="24"/>
              </w:rPr>
            </w:pPr>
            <w:r w:rsidRPr="00AF3896">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AF3896">
              <w:rPr>
                <w:kern w:val="2"/>
                <w:szCs w:val="24"/>
              </w:rPr>
              <w:t>skaičiuoja Pirkėjui 0,02 (</w:t>
            </w:r>
            <w:r w:rsidRPr="00F84963">
              <w:rPr>
                <w:i/>
                <w:iCs/>
                <w:kern w:val="2"/>
                <w:szCs w:val="24"/>
              </w:rPr>
              <w:t>dvi šimtosios</w:t>
            </w:r>
            <w:r w:rsidRPr="00AF3896">
              <w:rPr>
                <w:kern w:val="2"/>
                <w:szCs w:val="24"/>
              </w:rPr>
              <w:t>) procento</w:t>
            </w:r>
            <w:r w:rsidR="00370D8F" w:rsidRPr="00AF3896">
              <w:rPr>
                <w:kern w:val="2"/>
                <w:szCs w:val="24"/>
              </w:rPr>
              <w:t xml:space="preserve"> </w:t>
            </w:r>
            <w:r w:rsidRPr="00AF3896">
              <w:rPr>
                <w:kern w:val="2"/>
                <w:szCs w:val="24"/>
              </w:rPr>
              <w:t>dydžio delspinigius nuo neapmokėtos sumos be PVM už kiekvieną vėlavimo dieną. </w:t>
            </w:r>
          </w:p>
        </w:tc>
      </w:tr>
      <w:tr w:rsidR="005A5832" w:rsidRPr="00AF3896" w14:paraId="35EED510" w14:textId="77777777" w:rsidTr="001F373E">
        <w:trPr>
          <w:trHeight w:val="300"/>
        </w:trPr>
        <w:tc>
          <w:tcPr>
            <w:tcW w:w="2689" w:type="dxa"/>
          </w:tcPr>
          <w:p w14:paraId="4BA7BA8E" w14:textId="77777777" w:rsidR="005A5832" w:rsidRPr="00AF3896" w:rsidRDefault="00A10867">
            <w:pPr>
              <w:rPr>
                <w:b/>
                <w:bCs/>
                <w:kern w:val="2"/>
                <w:szCs w:val="24"/>
              </w:rPr>
            </w:pPr>
            <w:r w:rsidRPr="00AF3896">
              <w:rPr>
                <w:b/>
                <w:bCs/>
                <w:kern w:val="2"/>
                <w:szCs w:val="24"/>
              </w:rPr>
              <w:t>9.2. Tiekėjui taikomos netesybos</w:t>
            </w:r>
          </w:p>
        </w:tc>
        <w:tc>
          <w:tcPr>
            <w:tcW w:w="6846" w:type="dxa"/>
            <w:gridSpan w:val="2"/>
          </w:tcPr>
          <w:p w14:paraId="7CACADBA" w14:textId="6190F692" w:rsidR="005A5832" w:rsidRPr="00AF3896" w:rsidRDefault="00A10867" w:rsidP="00F84963">
            <w:pPr>
              <w:jc w:val="both"/>
              <w:rPr>
                <w:color w:val="000000"/>
                <w:kern w:val="2"/>
                <w:szCs w:val="24"/>
              </w:rPr>
            </w:pPr>
            <w:r w:rsidRPr="00AF3896">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AF3896">
              <w:rPr>
                <w:kern w:val="2"/>
                <w:szCs w:val="24"/>
              </w:rPr>
              <w:lastRenderedPageBreak/>
              <w:t>0,02 (</w:t>
            </w:r>
            <w:r w:rsidRPr="00F84963">
              <w:rPr>
                <w:i/>
                <w:iCs/>
                <w:kern w:val="2"/>
                <w:szCs w:val="24"/>
              </w:rPr>
              <w:t>dvi šimtosios</w:t>
            </w:r>
            <w:r w:rsidRPr="00AF3896">
              <w:rPr>
                <w:kern w:val="2"/>
                <w:szCs w:val="24"/>
              </w:rPr>
              <w:t xml:space="preserve">) procento dydžio delspinigius už kiekvieną uždelstą dieną nuo </w:t>
            </w:r>
            <w:r w:rsidRPr="00AF3896">
              <w:rPr>
                <w:color w:val="000000"/>
                <w:kern w:val="2"/>
                <w:szCs w:val="24"/>
              </w:rPr>
              <w:t>laiku neperduotų Prekių ar Prekių, turinčių trūkumų, kainos be PVM. </w:t>
            </w:r>
          </w:p>
          <w:p w14:paraId="0791B81A" w14:textId="77777777" w:rsidR="005A5832" w:rsidRPr="00AF3896" w:rsidRDefault="005A5832" w:rsidP="00F84963">
            <w:pPr>
              <w:jc w:val="both"/>
              <w:rPr>
                <w:color w:val="000000"/>
                <w:kern w:val="2"/>
                <w:szCs w:val="24"/>
              </w:rPr>
            </w:pPr>
          </w:p>
          <w:p w14:paraId="7C5076E9" w14:textId="1150392D" w:rsidR="005A5832" w:rsidRPr="00AF3896" w:rsidRDefault="00A10867" w:rsidP="00F84963">
            <w:pPr>
              <w:jc w:val="both"/>
              <w:rPr>
                <w:b/>
                <w:bCs/>
                <w:kern w:val="2"/>
                <w:szCs w:val="24"/>
              </w:rPr>
            </w:pPr>
            <w:r w:rsidRPr="00AF3896">
              <w:rPr>
                <w:color w:val="000000"/>
                <w:kern w:val="2"/>
                <w:szCs w:val="24"/>
              </w:rPr>
              <w:t xml:space="preserve">9.2.2. Tiekėjas privalo sumokėti Pirkėjui netesybas per </w:t>
            </w:r>
            <w:r w:rsidR="002A64FE" w:rsidRPr="00AF3896">
              <w:rPr>
                <w:kern w:val="2"/>
                <w:szCs w:val="24"/>
              </w:rPr>
              <w:t>10</w:t>
            </w:r>
            <w:r w:rsidRPr="00AF3896">
              <w:rPr>
                <w:color w:val="000000"/>
                <w:kern w:val="2"/>
                <w:szCs w:val="24"/>
              </w:rPr>
              <w:t xml:space="preserve"> </w:t>
            </w:r>
            <w:r w:rsidR="002A64FE" w:rsidRPr="00AF3896">
              <w:rPr>
                <w:color w:val="000000"/>
                <w:kern w:val="2"/>
                <w:szCs w:val="24"/>
              </w:rPr>
              <w:t>(</w:t>
            </w:r>
            <w:r w:rsidR="002A64FE" w:rsidRPr="00F84963">
              <w:rPr>
                <w:i/>
                <w:iCs/>
                <w:color w:val="000000"/>
                <w:kern w:val="2"/>
                <w:szCs w:val="24"/>
              </w:rPr>
              <w:t>dešimt</w:t>
            </w:r>
            <w:r w:rsidR="002A64FE" w:rsidRPr="00AF3896">
              <w:rPr>
                <w:color w:val="000000"/>
                <w:kern w:val="2"/>
                <w:szCs w:val="24"/>
              </w:rPr>
              <w:t xml:space="preserve">) </w:t>
            </w:r>
            <w:r w:rsidRPr="00AF3896">
              <w:rPr>
                <w:color w:val="000000"/>
                <w:kern w:val="2"/>
                <w:szCs w:val="24"/>
              </w:rPr>
              <w:t xml:space="preserve">dienų nuo Pirkėjo pareikalavimo. </w:t>
            </w:r>
          </w:p>
        </w:tc>
      </w:tr>
      <w:tr w:rsidR="005A5832" w:rsidRPr="00AF3896" w14:paraId="0664D7CB" w14:textId="77777777" w:rsidTr="001F373E">
        <w:trPr>
          <w:trHeight w:val="300"/>
        </w:trPr>
        <w:tc>
          <w:tcPr>
            <w:tcW w:w="2689" w:type="dxa"/>
          </w:tcPr>
          <w:p w14:paraId="26708993" w14:textId="77777777" w:rsidR="005A5832" w:rsidRPr="00AF3896" w:rsidRDefault="00A10867">
            <w:pPr>
              <w:rPr>
                <w:b/>
                <w:bCs/>
                <w:kern w:val="2"/>
                <w:szCs w:val="24"/>
              </w:rPr>
            </w:pPr>
            <w:r w:rsidRPr="00AF3896">
              <w:rPr>
                <w:b/>
                <w:bCs/>
                <w:kern w:val="2"/>
                <w:szCs w:val="24"/>
              </w:rPr>
              <w:lastRenderedPageBreak/>
              <w:t>9.3. Tiekėjui / Pirkėjui taikoma bauda nutraukus Sutartį dėl esminio Sutarties pažeidimo</w:t>
            </w:r>
          </w:p>
        </w:tc>
        <w:tc>
          <w:tcPr>
            <w:tcW w:w="6846" w:type="dxa"/>
            <w:gridSpan w:val="2"/>
          </w:tcPr>
          <w:p w14:paraId="499F40EC" w14:textId="4D1EBCCB" w:rsidR="00F84963" w:rsidRPr="00DB3F74" w:rsidRDefault="00F84963" w:rsidP="00F84963">
            <w:pPr>
              <w:jc w:val="both"/>
              <w:rPr>
                <w:szCs w:val="24"/>
              </w:rPr>
            </w:pPr>
            <w:r w:rsidRPr="00AF3896">
              <w:rPr>
                <w:kern w:val="2"/>
                <w:szCs w:val="24"/>
              </w:rPr>
              <w:t xml:space="preserve">Nutraukus Sutartį dėl esminio Sutarties pažeidimo, </w:t>
            </w:r>
            <w:r w:rsidRPr="00BF1F75">
              <w:rPr>
                <w:rFonts w:eastAsia="Calibri"/>
                <w:szCs w:val="24"/>
              </w:rPr>
              <w:t>mokama 10</w:t>
            </w:r>
            <w:r>
              <w:rPr>
                <w:rFonts w:eastAsia="Calibri"/>
                <w:szCs w:val="24"/>
              </w:rPr>
              <w:t> </w:t>
            </w:r>
            <w:r w:rsidRPr="00BF1F75">
              <w:rPr>
                <w:rFonts w:eastAsia="Calibri"/>
                <w:szCs w:val="24"/>
              </w:rPr>
              <w:t>(</w:t>
            </w:r>
            <w:r w:rsidRPr="00F84963">
              <w:rPr>
                <w:rFonts w:eastAsia="Calibri"/>
                <w:i/>
                <w:iCs/>
                <w:szCs w:val="24"/>
              </w:rPr>
              <w:t>dešimt</w:t>
            </w:r>
            <w:r w:rsidRPr="00BF1F75">
              <w:rPr>
                <w:rFonts w:eastAsia="Calibri"/>
                <w:szCs w:val="24"/>
              </w:rPr>
              <w:t xml:space="preserve">) procentų dydžio bauda nuo </w:t>
            </w:r>
            <w:r>
              <w:rPr>
                <w:rFonts w:eastAsia="Calibri"/>
                <w:szCs w:val="24"/>
              </w:rPr>
              <w:t>P</w:t>
            </w:r>
            <w:r w:rsidRPr="00BF1F75">
              <w:rPr>
                <w:rFonts w:eastAsia="Calibri"/>
                <w:szCs w:val="24"/>
              </w:rPr>
              <w:t xml:space="preserve">radinės </w:t>
            </w:r>
            <w:r>
              <w:rPr>
                <w:rFonts w:eastAsia="Calibri"/>
                <w:szCs w:val="24"/>
              </w:rPr>
              <w:t>s</w:t>
            </w:r>
            <w:r w:rsidRPr="00BF1F75">
              <w:rPr>
                <w:rFonts w:eastAsia="Calibri"/>
                <w:szCs w:val="24"/>
              </w:rPr>
              <w:t xml:space="preserve">utarties vertės </w:t>
            </w:r>
            <w:r>
              <w:rPr>
                <w:rFonts w:eastAsia="Calibri"/>
                <w:szCs w:val="24"/>
              </w:rPr>
              <w:t>Eur</w:t>
            </w:r>
            <w:r w:rsidRPr="00BF1F75">
              <w:rPr>
                <w:rFonts w:eastAsia="Calibri"/>
                <w:szCs w:val="24"/>
              </w:rPr>
              <w:t xml:space="preserve"> </w:t>
            </w:r>
            <w:r>
              <w:rPr>
                <w:rFonts w:eastAsia="Calibri"/>
                <w:szCs w:val="24"/>
              </w:rPr>
              <w:t>be</w:t>
            </w:r>
            <w:r w:rsidRPr="00BF1F75">
              <w:rPr>
                <w:rFonts w:eastAsia="Calibri"/>
                <w:szCs w:val="24"/>
              </w:rPr>
              <w:t xml:space="preserve"> PVM</w:t>
            </w:r>
            <w:r>
              <w:rPr>
                <w:rFonts w:eastAsia="Calibri"/>
                <w:szCs w:val="24"/>
              </w:rPr>
              <w:t>,</w:t>
            </w:r>
            <w:r w:rsidRPr="001277CE">
              <w:rPr>
                <w:rFonts w:ascii="Arial" w:hAnsi="Arial" w:cs="Arial"/>
                <w:sz w:val="20"/>
              </w:rPr>
              <w:t xml:space="preserve"> </w:t>
            </w:r>
            <w:r w:rsidRPr="00DB3F74">
              <w:rPr>
                <w:szCs w:val="24"/>
              </w:rPr>
              <w:t>nurodytos Sutarties 5.2 punkte.</w:t>
            </w:r>
          </w:p>
          <w:p w14:paraId="652638FB" w14:textId="4DBC3DE4" w:rsidR="005A5832" w:rsidRPr="00AF3896" w:rsidRDefault="005A5832" w:rsidP="00F84963">
            <w:pPr>
              <w:jc w:val="both"/>
              <w:rPr>
                <w:kern w:val="2"/>
                <w:szCs w:val="24"/>
              </w:rPr>
            </w:pPr>
          </w:p>
        </w:tc>
      </w:tr>
      <w:tr w:rsidR="005A5832" w:rsidRPr="00AF3896" w14:paraId="57A90D8B" w14:textId="77777777" w:rsidTr="001F373E">
        <w:trPr>
          <w:trHeight w:val="300"/>
        </w:trPr>
        <w:tc>
          <w:tcPr>
            <w:tcW w:w="2689" w:type="dxa"/>
          </w:tcPr>
          <w:p w14:paraId="65B73BB8" w14:textId="77777777" w:rsidR="005A5832" w:rsidRPr="00AF3896" w:rsidRDefault="00A10867">
            <w:pPr>
              <w:rPr>
                <w:b/>
                <w:bCs/>
                <w:kern w:val="2"/>
                <w:szCs w:val="24"/>
              </w:rPr>
            </w:pPr>
            <w:r w:rsidRPr="00AF389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46" w:type="dxa"/>
            <w:gridSpan w:val="2"/>
          </w:tcPr>
          <w:p w14:paraId="43420AE7" w14:textId="3AD917D3" w:rsidR="005A5832" w:rsidRPr="00AF3896" w:rsidRDefault="00A10867" w:rsidP="000E4A6F">
            <w:pPr>
              <w:rPr>
                <w:kern w:val="2"/>
                <w:szCs w:val="24"/>
              </w:rPr>
            </w:pPr>
            <w:r w:rsidRPr="00AF3896">
              <w:rPr>
                <w:color w:val="000000"/>
                <w:kern w:val="2"/>
                <w:szCs w:val="24"/>
              </w:rPr>
              <w:t>Netaikoma</w:t>
            </w:r>
          </w:p>
        </w:tc>
      </w:tr>
      <w:tr w:rsidR="005A5832" w:rsidRPr="00AF3896" w14:paraId="11A8FDF9" w14:textId="77777777" w:rsidTr="001F373E">
        <w:trPr>
          <w:trHeight w:val="300"/>
        </w:trPr>
        <w:tc>
          <w:tcPr>
            <w:tcW w:w="2689" w:type="dxa"/>
          </w:tcPr>
          <w:p w14:paraId="0B796E3B" w14:textId="77777777" w:rsidR="005A5832" w:rsidRPr="00AF3896" w:rsidRDefault="00A10867">
            <w:pPr>
              <w:rPr>
                <w:b/>
                <w:bCs/>
                <w:kern w:val="2"/>
                <w:szCs w:val="24"/>
              </w:rPr>
            </w:pPr>
            <w:r w:rsidRPr="00AF3896">
              <w:rPr>
                <w:b/>
                <w:bCs/>
                <w:kern w:val="2"/>
                <w:szCs w:val="24"/>
              </w:rPr>
              <w:t>9.5. Tiekėjui taikomos baudos dėl aplinkosauginių ir (arba) socialinių kriterijų nesilaikymo</w:t>
            </w:r>
          </w:p>
        </w:tc>
        <w:tc>
          <w:tcPr>
            <w:tcW w:w="6846" w:type="dxa"/>
            <w:gridSpan w:val="2"/>
          </w:tcPr>
          <w:p w14:paraId="3A094BAD" w14:textId="67B6BFBE" w:rsidR="005A5832" w:rsidRPr="00AF3896" w:rsidRDefault="00BD4EDD">
            <w:pPr>
              <w:rPr>
                <w:color w:val="4472C4"/>
                <w:kern w:val="2"/>
                <w:szCs w:val="24"/>
              </w:rPr>
            </w:pPr>
            <w:r w:rsidRPr="00AF3896">
              <w:rPr>
                <w:kern w:val="2"/>
                <w:szCs w:val="24"/>
              </w:rPr>
              <w:t>Netaikoma</w:t>
            </w:r>
          </w:p>
        </w:tc>
      </w:tr>
      <w:tr w:rsidR="005A5832" w:rsidRPr="00AF3896" w14:paraId="1139CCD4" w14:textId="77777777" w:rsidTr="001F373E">
        <w:trPr>
          <w:trHeight w:val="300"/>
        </w:trPr>
        <w:tc>
          <w:tcPr>
            <w:tcW w:w="2689" w:type="dxa"/>
          </w:tcPr>
          <w:p w14:paraId="1B23EFEF" w14:textId="77777777" w:rsidR="005A5832" w:rsidRPr="00AF3896" w:rsidRDefault="00A10867">
            <w:pPr>
              <w:rPr>
                <w:b/>
                <w:bCs/>
                <w:kern w:val="2"/>
                <w:szCs w:val="24"/>
              </w:rPr>
            </w:pPr>
            <w:r w:rsidRPr="00AF3896">
              <w:rPr>
                <w:b/>
                <w:bCs/>
                <w:kern w:val="2"/>
                <w:szCs w:val="24"/>
              </w:rPr>
              <w:t>9.6. Tiekėjui / Pirkėjui taikoma bauda dėl konfidencialumo reikalavimų nesilaikymo</w:t>
            </w:r>
          </w:p>
        </w:tc>
        <w:tc>
          <w:tcPr>
            <w:tcW w:w="6846" w:type="dxa"/>
            <w:gridSpan w:val="2"/>
          </w:tcPr>
          <w:p w14:paraId="4A4341A2" w14:textId="44C35435" w:rsidR="005A5832" w:rsidRPr="00AF3896" w:rsidRDefault="00F84963" w:rsidP="00F84963">
            <w:pPr>
              <w:jc w:val="both"/>
              <w:rPr>
                <w:color w:val="4472C4"/>
                <w:kern w:val="2"/>
                <w:szCs w:val="24"/>
              </w:rPr>
            </w:pPr>
            <w:r w:rsidRPr="00C32555">
              <w:rPr>
                <w:bCs/>
                <w:kern w:val="2"/>
                <w:szCs w:val="24"/>
              </w:rPr>
              <w:t xml:space="preserve">9.6.1. </w:t>
            </w:r>
            <w:r>
              <w:rPr>
                <w:bCs/>
                <w:kern w:val="2"/>
                <w:szCs w:val="24"/>
              </w:rPr>
              <w:t xml:space="preserve">Tiekėjui / </w:t>
            </w:r>
            <w:r w:rsidRPr="00C45F67">
              <w:rPr>
                <w:bCs/>
                <w:kern w:val="2"/>
                <w:szCs w:val="24"/>
              </w:rPr>
              <w:t>Pirkėjui pažeidus Bendrosiose sąlygose ir Techninėje specifikacijoje nurodytas konfidencialumo reikalavimų taisykles už kiekvieną pažeidimo atvejį taikoma 5</w:t>
            </w:r>
            <w:r w:rsidRPr="00C45F67">
              <w:rPr>
                <w:color w:val="000000"/>
                <w:szCs w:val="24"/>
                <w:lang w:eastAsia="lt-LT"/>
              </w:rPr>
              <w:t> procentų dydžio bauda nuo Pradinės Sutarties vertės, nurodytos Specialiųjų sąlygų 5.2 punkte bei turi būti</w:t>
            </w:r>
            <w:r w:rsidRPr="00C45F67">
              <w:rPr>
                <w:rFonts w:eastAsia="Calibri"/>
                <w:szCs w:val="24"/>
              </w:rPr>
              <w:t xml:space="preserve"> atlyginami patirti tiesioginiai (faktiškai patirtos išlaidos) nuostoliai kurių nepadengia bauda.</w:t>
            </w:r>
          </w:p>
        </w:tc>
      </w:tr>
      <w:tr w:rsidR="005A5832" w:rsidRPr="00AF3896" w14:paraId="0B01F5F8" w14:textId="77777777" w:rsidTr="001F373E">
        <w:trPr>
          <w:trHeight w:val="300"/>
        </w:trPr>
        <w:tc>
          <w:tcPr>
            <w:tcW w:w="2689" w:type="dxa"/>
          </w:tcPr>
          <w:p w14:paraId="7173A6D9" w14:textId="77777777" w:rsidR="005A5832" w:rsidRPr="00AF3896" w:rsidRDefault="00A10867">
            <w:pPr>
              <w:rPr>
                <w:b/>
                <w:bCs/>
                <w:kern w:val="2"/>
                <w:szCs w:val="24"/>
              </w:rPr>
            </w:pPr>
            <w:r w:rsidRPr="00AF3896">
              <w:rPr>
                <w:b/>
                <w:bCs/>
                <w:kern w:val="2"/>
                <w:szCs w:val="24"/>
              </w:rPr>
              <w:t xml:space="preserve">9.7. Tiekėjui taikomos netesybos dėl pirkimo dokumentuose nustatytų kokybinių kriterijų </w:t>
            </w:r>
            <w:proofErr w:type="spellStart"/>
            <w:r w:rsidRPr="00AF3896">
              <w:rPr>
                <w:b/>
                <w:bCs/>
                <w:kern w:val="2"/>
                <w:szCs w:val="24"/>
              </w:rPr>
              <w:t>nepasiekimo</w:t>
            </w:r>
            <w:proofErr w:type="spellEnd"/>
            <w:r w:rsidRPr="00AF3896">
              <w:rPr>
                <w:b/>
                <w:bCs/>
                <w:kern w:val="2"/>
                <w:szCs w:val="24"/>
              </w:rPr>
              <w:t xml:space="preserve"> Sutarties vykdymo metu</w:t>
            </w:r>
          </w:p>
        </w:tc>
        <w:tc>
          <w:tcPr>
            <w:tcW w:w="6846" w:type="dxa"/>
            <w:gridSpan w:val="2"/>
          </w:tcPr>
          <w:p w14:paraId="6D7DB7D2" w14:textId="6DC5D966" w:rsidR="005A5832" w:rsidRPr="00AF3896" w:rsidRDefault="00A10867" w:rsidP="00370D8F">
            <w:pPr>
              <w:rPr>
                <w:color w:val="4472C4"/>
                <w:kern w:val="2"/>
                <w:szCs w:val="24"/>
              </w:rPr>
            </w:pPr>
            <w:r w:rsidRPr="00AF3896">
              <w:rPr>
                <w:kern w:val="2"/>
                <w:szCs w:val="24"/>
              </w:rPr>
              <w:t>Netaikoma</w:t>
            </w:r>
          </w:p>
        </w:tc>
      </w:tr>
      <w:tr w:rsidR="005A5832" w:rsidRPr="00AF3896" w14:paraId="75425334" w14:textId="77777777" w:rsidTr="001F373E">
        <w:trPr>
          <w:trHeight w:val="300"/>
        </w:trPr>
        <w:tc>
          <w:tcPr>
            <w:tcW w:w="2689" w:type="dxa"/>
          </w:tcPr>
          <w:p w14:paraId="6545D62D" w14:textId="77777777" w:rsidR="005A5832" w:rsidRPr="00AF3896" w:rsidRDefault="00A10867">
            <w:pPr>
              <w:rPr>
                <w:b/>
                <w:bCs/>
                <w:kern w:val="2"/>
                <w:szCs w:val="24"/>
              </w:rPr>
            </w:pPr>
            <w:r w:rsidRPr="00AF3896">
              <w:rPr>
                <w:b/>
                <w:bCs/>
                <w:kern w:val="2"/>
                <w:szCs w:val="24"/>
              </w:rPr>
              <w:t>9.8. Tiekėjui taikomos netesybos dėl Sutarties įvykdymo užtikrinimo nepratęsimo</w:t>
            </w:r>
          </w:p>
        </w:tc>
        <w:tc>
          <w:tcPr>
            <w:tcW w:w="6846" w:type="dxa"/>
            <w:gridSpan w:val="2"/>
          </w:tcPr>
          <w:p w14:paraId="1AFCF4A6" w14:textId="6EA0833C" w:rsidR="005A5832" w:rsidRPr="00AF3896" w:rsidRDefault="00A10867">
            <w:pPr>
              <w:rPr>
                <w:color w:val="4472C4"/>
                <w:kern w:val="2"/>
                <w:szCs w:val="24"/>
              </w:rPr>
            </w:pPr>
            <w:r w:rsidRPr="00AF3896">
              <w:rPr>
                <w:kern w:val="2"/>
                <w:szCs w:val="24"/>
              </w:rPr>
              <w:t>Netaikoma</w:t>
            </w:r>
          </w:p>
        </w:tc>
      </w:tr>
      <w:tr w:rsidR="00A17A5F" w:rsidRPr="00AF3896" w14:paraId="15019C9A" w14:textId="77777777" w:rsidTr="001F373E">
        <w:trPr>
          <w:trHeight w:val="300"/>
        </w:trPr>
        <w:tc>
          <w:tcPr>
            <w:tcW w:w="2689" w:type="dxa"/>
          </w:tcPr>
          <w:p w14:paraId="5C861983" w14:textId="48341FEE" w:rsidR="00A17A5F" w:rsidRPr="00AF3896" w:rsidRDefault="00A17A5F" w:rsidP="00A17A5F">
            <w:pPr>
              <w:rPr>
                <w:b/>
                <w:bCs/>
                <w:kern w:val="2"/>
                <w:szCs w:val="24"/>
              </w:rPr>
            </w:pPr>
            <w:r>
              <w:rPr>
                <w:b/>
                <w:bCs/>
                <w:kern w:val="2"/>
                <w:szCs w:val="24"/>
              </w:rPr>
              <w:t xml:space="preserve">9.9. Tiekėjui taikoma bauda dėl Pirkėjo simbolių, pavadinimo ir </w:t>
            </w:r>
            <w:r>
              <w:rPr>
                <w:b/>
                <w:bCs/>
                <w:kern w:val="2"/>
                <w:szCs w:val="24"/>
              </w:rPr>
              <w:lastRenderedPageBreak/>
              <w:t>ženklo reklamoje ar rinkodaroje naudojimo reikalavimų nesilaikymo bei draudimo naudotis Pirkėjo sukurtais intelektiniais veiklos rezultatais nesilaikymo</w:t>
            </w:r>
          </w:p>
        </w:tc>
        <w:tc>
          <w:tcPr>
            <w:tcW w:w="6846" w:type="dxa"/>
            <w:gridSpan w:val="2"/>
          </w:tcPr>
          <w:p w14:paraId="1F8D9108" w14:textId="186E9F2E" w:rsidR="00A17A5F" w:rsidRPr="00AF3896" w:rsidRDefault="00A17A5F" w:rsidP="00A17A5F">
            <w:pPr>
              <w:rPr>
                <w:kern w:val="2"/>
                <w:szCs w:val="24"/>
              </w:rPr>
            </w:pPr>
            <w:r>
              <w:rPr>
                <w:kern w:val="2"/>
                <w:szCs w:val="24"/>
              </w:rPr>
              <w:lastRenderedPageBreak/>
              <w:t>Netaikoma</w:t>
            </w:r>
          </w:p>
        </w:tc>
      </w:tr>
      <w:tr w:rsidR="00A17A5F" w:rsidRPr="00AF3896" w14:paraId="4FCB8439" w14:textId="77777777" w:rsidTr="001F373E">
        <w:trPr>
          <w:trHeight w:val="300"/>
        </w:trPr>
        <w:tc>
          <w:tcPr>
            <w:tcW w:w="2689" w:type="dxa"/>
          </w:tcPr>
          <w:p w14:paraId="21CA3575" w14:textId="12B9C701" w:rsidR="00A17A5F" w:rsidRPr="00AF3896" w:rsidRDefault="00A17A5F" w:rsidP="00A17A5F">
            <w:pPr>
              <w:rPr>
                <w:b/>
                <w:bCs/>
                <w:kern w:val="2"/>
                <w:szCs w:val="24"/>
              </w:rPr>
            </w:pPr>
            <w:r>
              <w:rPr>
                <w:b/>
                <w:bCs/>
                <w:kern w:val="2"/>
                <w:szCs w:val="24"/>
              </w:rPr>
              <w:t>9.10. Kitos netesybos</w:t>
            </w:r>
          </w:p>
        </w:tc>
        <w:tc>
          <w:tcPr>
            <w:tcW w:w="6846" w:type="dxa"/>
            <w:gridSpan w:val="2"/>
          </w:tcPr>
          <w:p w14:paraId="65718A17" w14:textId="59464B8A" w:rsidR="00A17A5F" w:rsidRPr="00AF3896" w:rsidRDefault="00A17A5F" w:rsidP="00A17A5F">
            <w:pPr>
              <w:rPr>
                <w:kern w:val="2"/>
                <w:szCs w:val="24"/>
              </w:rPr>
            </w:pPr>
            <w:r>
              <w:rPr>
                <w:kern w:val="2"/>
                <w:szCs w:val="24"/>
              </w:rPr>
              <w:t>Netaikoma</w:t>
            </w:r>
          </w:p>
        </w:tc>
      </w:tr>
      <w:tr w:rsidR="00A56A1B" w:rsidRPr="00AF3896" w14:paraId="5311D9C6" w14:textId="77777777">
        <w:trPr>
          <w:trHeight w:val="300"/>
        </w:trPr>
        <w:tc>
          <w:tcPr>
            <w:tcW w:w="9535" w:type="dxa"/>
            <w:gridSpan w:val="3"/>
          </w:tcPr>
          <w:p w14:paraId="4F217EFF" w14:textId="499930AA" w:rsidR="00A56A1B" w:rsidRPr="00AF3896" w:rsidRDefault="00A56A1B">
            <w:pPr>
              <w:jc w:val="center"/>
              <w:rPr>
                <w:b/>
                <w:bCs/>
                <w:kern w:val="2"/>
                <w:szCs w:val="24"/>
              </w:rPr>
            </w:pPr>
            <w:r>
              <w:rPr>
                <w:b/>
                <w:kern w:val="2"/>
                <w:szCs w:val="24"/>
              </w:rPr>
              <w:t>10. ESMINĖS SUTARTIES SĄLYGOS</w:t>
            </w:r>
          </w:p>
        </w:tc>
      </w:tr>
      <w:tr w:rsidR="000D6658" w:rsidRPr="00AF3896" w14:paraId="79378CF0" w14:textId="27AC849D" w:rsidTr="00A56A1B">
        <w:trPr>
          <w:trHeight w:val="300"/>
        </w:trPr>
        <w:tc>
          <w:tcPr>
            <w:tcW w:w="2689" w:type="dxa"/>
          </w:tcPr>
          <w:p w14:paraId="156906D3" w14:textId="43904B4A" w:rsidR="000D6658" w:rsidRDefault="000D6658" w:rsidP="000D6658">
            <w:pPr>
              <w:rPr>
                <w:b/>
                <w:kern w:val="2"/>
                <w:szCs w:val="24"/>
              </w:rPr>
            </w:pPr>
            <w:r>
              <w:rPr>
                <w:b/>
                <w:bCs/>
              </w:rPr>
              <w:t>10.1. Esminės Sutarties sąlygos</w:t>
            </w:r>
          </w:p>
        </w:tc>
        <w:tc>
          <w:tcPr>
            <w:tcW w:w="6846" w:type="dxa"/>
            <w:gridSpan w:val="2"/>
          </w:tcPr>
          <w:p w14:paraId="20683CF9" w14:textId="639A5E6C" w:rsidR="000D6658" w:rsidRPr="006C2D24" w:rsidRDefault="000D6658" w:rsidP="000D6658">
            <w:pPr>
              <w:jc w:val="both"/>
              <w:rPr>
                <w:b/>
                <w:color w:val="EE0000"/>
                <w:kern w:val="2"/>
                <w:szCs w:val="24"/>
              </w:rPr>
            </w:pPr>
            <w:r w:rsidRPr="00835803">
              <w:t xml:space="preserve">Kai Tiekėjui dėl </w:t>
            </w:r>
            <w:r w:rsidR="00937EF3">
              <w:t>P</w:t>
            </w:r>
            <w:r w:rsidRPr="00835803">
              <w:t xml:space="preserve">rekių tiekimo yra teikiamos pastabos, kurių Tiekėjas dėl savo kaltės sutartu laiku neištaiso. </w:t>
            </w:r>
          </w:p>
        </w:tc>
      </w:tr>
      <w:tr w:rsidR="000D6658" w:rsidRPr="00AF3896" w14:paraId="57499BE9" w14:textId="7230FA64" w:rsidTr="00A56A1B">
        <w:trPr>
          <w:trHeight w:val="300"/>
        </w:trPr>
        <w:tc>
          <w:tcPr>
            <w:tcW w:w="2689" w:type="dxa"/>
          </w:tcPr>
          <w:p w14:paraId="044E9F80" w14:textId="112E314E" w:rsidR="000D6658" w:rsidRDefault="000D6658" w:rsidP="000D6658">
            <w:pPr>
              <w:rPr>
                <w:b/>
                <w:kern w:val="2"/>
                <w:szCs w:val="24"/>
              </w:rPr>
            </w:pPr>
            <w:r>
              <w:rPr>
                <w:b/>
                <w:bCs/>
                <w:kern w:val="2"/>
                <w:szCs w:val="24"/>
              </w:rPr>
              <w:t>10.2. Dideli arba nuolatiniai esminės Sutarties sąlygos vykdymo trūkumai</w:t>
            </w:r>
          </w:p>
        </w:tc>
        <w:tc>
          <w:tcPr>
            <w:tcW w:w="6846" w:type="dxa"/>
            <w:gridSpan w:val="2"/>
          </w:tcPr>
          <w:p w14:paraId="5C02D1C0" w14:textId="342548DA" w:rsidR="000D6658" w:rsidRPr="006C2D24" w:rsidRDefault="000D6658" w:rsidP="000D6658">
            <w:pPr>
              <w:jc w:val="both"/>
              <w:rPr>
                <w:b/>
                <w:color w:val="EE0000"/>
                <w:kern w:val="2"/>
                <w:szCs w:val="24"/>
              </w:rPr>
            </w:pPr>
            <w:r w:rsidRPr="00835803">
              <w:t xml:space="preserve">Tiekėjui dėl </w:t>
            </w:r>
            <w:r w:rsidR="00937EF3">
              <w:t>P</w:t>
            </w:r>
            <w:r w:rsidRPr="00835803">
              <w:t>rekių tiekimo yra teikiamos 2 (du) kartus tos pačios pastabos, kurių Tiekėjas neištaiso, į jas Tiekėjas neatsižvelgia.</w:t>
            </w:r>
          </w:p>
        </w:tc>
      </w:tr>
      <w:tr w:rsidR="00A56A1B" w:rsidRPr="00AF3896" w14:paraId="40C9E0BC" w14:textId="492AD469" w:rsidTr="003B04D3">
        <w:trPr>
          <w:trHeight w:val="300"/>
        </w:trPr>
        <w:tc>
          <w:tcPr>
            <w:tcW w:w="9535" w:type="dxa"/>
            <w:gridSpan w:val="3"/>
          </w:tcPr>
          <w:p w14:paraId="0B239EB5" w14:textId="4BD976AC" w:rsidR="00A56A1B" w:rsidRPr="00AF3896" w:rsidRDefault="00A56A1B">
            <w:pPr>
              <w:jc w:val="center"/>
              <w:rPr>
                <w:b/>
                <w:bCs/>
                <w:kern w:val="2"/>
                <w:szCs w:val="24"/>
              </w:rPr>
            </w:pPr>
            <w:r w:rsidRPr="00AF3896">
              <w:rPr>
                <w:b/>
                <w:bCs/>
                <w:kern w:val="2"/>
                <w:szCs w:val="24"/>
              </w:rPr>
              <w:t>1</w:t>
            </w:r>
            <w:r>
              <w:rPr>
                <w:b/>
                <w:bCs/>
                <w:kern w:val="2"/>
                <w:szCs w:val="24"/>
              </w:rPr>
              <w:t>1</w:t>
            </w:r>
            <w:r w:rsidRPr="00AF3896">
              <w:rPr>
                <w:b/>
                <w:bCs/>
                <w:kern w:val="2"/>
                <w:szCs w:val="24"/>
              </w:rPr>
              <w:t>. SUTARTIES GALIOJIMAS IR KEITIMAS</w:t>
            </w:r>
          </w:p>
        </w:tc>
      </w:tr>
      <w:tr w:rsidR="005A5832" w:rsidRPr="00AF3896" w14:paraId="7E55CB43" w14:textId="77777777" w:rsidTr="001F373E">
        <w:trPr>
          <w:trHeight w:val="300"/>
        </w:trPr>
        <w:tc>
          <w:tcPr>
            <w:tcW w:w="2689" w:type="dxa"/>
          </w:tcPr>
          <w:p w14:paraId="1BBF66F6" w14:textId="724AAC1C" w:rsidR="005A5832" w:rsidRPr="00AF3896" w:rsidRDefault="00A10867">
            <w:pPr>
              <w:rPr>
                <w:b/>
                <w:bCs/>
                <w:kern w:val="2"/>
                <w:szCs w:val="24"/>
              </w:rPr>
            </w:pPr>
            <w:r w:rsidRPr="00AF3896">
              <w:rPr>
                <w:b/>
                <w:bCs/>
                <w:kern w:val="2"/>
                <w:szCs w:val="24"/>
              </w:rPr>
              <w:t>1</w:t>
            </w:r>
            <w:r w:rsidR="00A56A1B">
              <w:rPr>
                <w:b/>
                <w:bCs/>
                <w:kern w:val="2"/>
                <w:szCs w:val="24"/>
              </w:rPr>
              <w:t>1</w:t>
            </w:r>
            <w:r w:rsidRPr="00AF3896">
              <w:rPr>
                <w:b/>
                <w:bCs/>
                <w:kern w:val="2"/>
                <w:szCs w:val="24"/>
              </w:rPr>
              <w:t>.1. Sutarties sudarymas ir įsigaliojimas</w:t>
            </w:r>
          </w:p>
        </w:tc>
        <w:tc>
          <w:tcPr>
            <w:tcW w:w="6846" w:type="dxa"/>
            <w:gridSpan w:val="2"/>
          </w:tcPr>
          <w:p w14:paraId="30780755" w14:textId="77777777" w:rsidR="005A5832" w:rsidRPr="00AF3896" w:rsidRDefault="00A10867" w:rsidP="00F84963">
            <w:pPr>
              <w:jc w:val="both"/>
              <w:rPr>
                <w:kern w:val="2"/>
                <w:szCs w:val="24"/>
              </w:rPr>
            </w:pPr>
            <w:r w:rsidRPr="00AF3896">
              <w:rPr>
                <w:kern w:val="2"/>
                <w:szCs w:val="24"/>
              </w:rPr>
              <w:t>Ši Sutartis laikoma sudaryta ir įsigalioja nuo Sutarties pasirašymo dienos (antrosios Šalies pasirašymo dieną).</w:t>
            </w:r>
          </w:p>
          <w:p w14:paraId="0A5BC9B5" w14:textId="6792D42E" w:rsidR="005A5832" w:rsidRPr="00AF3896" w:rsidRDefault="00A10867" w:rsidP="00F84963">
            <w:pPr>
              <w:jc w:val="both"/>
              <w:rPr>
                <w:color w:val="4472C4"/>
                <w:kern w:val="2"/>
                <w:szCs w:val="24"/>
              </w:rPr>
            </w:pPr>
            <w:r w:rsidRPr="00AF3896">
              <w:rPr>
                <w:color w:val="000000"/>
                <w:kern w:val="2"/>
                <w:szCs w:val="24"/>
              </w:rPr>
              <w:t xml:space="preserve">Sutartis galioja iki visiško prievolių įvykdymo (kol bus išnaudota Pradinės Sutarties vertė, bet jos terminas negali būti ilgesnis kaip </w:t>
            </w:r>
            <w:r w:rsidR="00B56FF7" w:rsidRPr="00B8407C">
              <w:rPr>
                <w:color w:val="000000"/>
                <w:kern w:val="2"/>
                <w:szCs w:val="24"/>
              </w:rPr>
              <w:t>5</w:t>
            </w:r>
            <w:r w:rsidR="00F84963">
              <w:rPr>
                <w:color w:val="000000"/>
                <w:kern w:val="2"/>
                <w:szCs w:val="24"/>
              </w:rPr>
              <w:t> </w:t>
            </w:r>
            <w:r w:rsidR="00CE1929" w:rsidRPr="00AF3896">
              <w:rPr>
                <w:color w:val="000000"/>
                <w:kern w:val="2"/>
                <w:szCs w:val="24"/>
              </w:rPr>
              <w:t>(</w:t>
            </w:r>
            <w:proofErr w:type="spellStart"/>
            <w:r w:rsidR="00B56FF7">
              <w:rPr>
                <w:color w:val="000000"/>
                <w:kern w:val="2"/>
                <w:szCs w:val="24"/>
              </w:rPr>
              <w:t>mėn</w:t>
            </w:r>
            <w:proofErr w:type="spellEnd"/>
            <w:r w:rsidR="00CE1929" w:rsidRPr="00AF3896">
              <w:rPr>
                <w:color w:val="000000"/>
                <w:kern w:val="2"/>
                <w:szCs w:val="24"/>
              </w:rPr>
              <w:t>) mėn</w:t>
            </w:r>
            <w:r w:rsidR="000E4A6F" w:rsidRPr="00AF3896">
              <w:rPr>
                <w:color w:val="000000"/>
                <w:kern w:val="2"/>
                <w:szCs w:val="24"/>
              </w:rPr>
              <w:t>.</w:t>
            </w:r>
            <w:r w:rsidR="002B7A42" w:rsidRPr="00AF3896">
              <w:rPr>
                <w:color w:val="000000"/>
                <w:kern w:val="2"/>
                <w:szCs w:val="24"/>
              </w:rPr>
              <w:t xml:space="preserve"> nuo Sutarties įsigaliojimo dienos.</w:t>
            </w:r>
          </w:p>
        </w:tc>
      </w:tr>
      <w:tr w:rsidR="005A5832" w:rsidRPr="00AF3896" w14:paraId="10F5CECB" w14:textId="77777777" w:rsidTr="001F373E">
        <w:trPr>
          <w:trHeight w:val="300"/>
        </w:trPr>
        <w:tc>
          <w:tcPr>
            <w:tcW w:w="2689" w:type="dxa"/>
          </w:tcPr>
          <w:p w14:paraId="3C63D77B" w14:textId="2ECDF159" w:rsidR="005A5832" w:rsidRPr="00AF3896" w:rsidRDefault="00A10867">
            <w:pPr>
              <w:rPr>
                <w:b/>
                <w:bCs/>
                <w:kern w:val="2"/>
                <w:szCs w:val="24"/>
              </w:rPr>
            </w:pPr>
            <w:r w:rsidRPr="00AF3896">
              <w:rPr>
                <w:b/>
                <w:bCs/>
                <w:kern w:val="2"/>
                <w:szCs w:val="24"/>
              </w:rPr>
              <w:t>1</w:t>
            </w:r>
            <w:r w:rsidR="00A56A1B">
              <w:rPr>
                <w:b/>
                <w:bCs/>
                <w:kern w:val="2"/>
                <w:szCs w:val="24"/>
              </w:rPr>
              <w:t>1</w:t>
            </w:r>
            <w:r w:rsidRPr="00AF3896">
              <w:rPr>
                <w:b/>
                <w:bCs/>
                <w:kern w:val="2"/>
                <w:szCs w:val="24"/>
              </w:rPr>
              <w:t>.2. Sutarties galiojimo termino pratęsimas</w:t>
            </w:r>
          </w:p>
        </w:tc>
        <w:tc>
          <w:tcPr>
            <w:tcW w:w="6846" w:type="dxa"/>
            <w:gridSpan w:val="2"/>
          </w:tcPr>
          <w:p w14:paraId="5D4E5330" w14:textId="77777777" w:rsidR="005A5832" w:rsidRPr="00AF3896" w:rsidRDefault="00A10867">
            <w:pPr>
              <w:rPr>
                <w:kern w:val="2"/>
                <w:szCs w:val="24"/>
              </w:rPr>
            </w:pPr>
            <w:r w:rsidRPr="00AF3896">
              <w:rPr>
                <w:kern w:val="2"/>
                <w:szCs w:val="24"/>
              </w:rPr>
              <w:t>Netaikoma</w:t>
            </w:r>
          </w:p>
          <w:p w14:paraId="17F79AAE" w14:textId="762D81D4" w:rsidR="005A5832" w:rsidRPr="00AF3896" w:rsidRDefault="005A5832">
            <w:pPr>
              <w:rPr>
                <w:kern w:val="2"/>
                <w:szCs w:val="24"/>
              </w:rPr>
            </w:pPr>
          </w:p>
        </w:tc>
      </w:tr>
      <w:tr w:rsidR="005A5832" w:rsidRPr="00AF3896" w14:paraId="5E9084CE" w14:textId="77777777">
        <w:trPr>
          <w:trHeight w:val="300"/>
        </w:trPr>
        <w:tc>
          <w:tcPr>
            <w:tcW w:w="9535" w:type="dxa"/>
            <w:gridSpan w:val="3"/>
          </w:tcPr>
          <w:p w14:paraId="410B0375" w14:textId="6EEEC2D2" w:rsidR="005A5832" w:rsidRPr="00AF3896" w:rsidRDefault="00A10867">
            <w:pPr>
              <w:jc w:val="center"/>
              <w:rPr>
                <w:b/>
                <w:bCs/>
                <w:kern w:val="2"/>
                <w:szCs w:val="24"/>
              </w:rPr>
            </w:pPr>
            <w:r w:rsidRPr="00AF3896">
              <w:rPr>
                <w:b/>
                <w:bCs/>
                <w:kern w:val="2"/>
                <w:szCs w:val="24"/>
              </w:rPr>
              <w:t>1</w:t>
            </w:r>
            <w:r w:rsidR="00A56A1B">
              <w:rPr>
                <w:b/>
                <w:bCs/>
                <w:kern w:val="2"/>
                <w:szCs w:val="24"/>
              </w:rPr>
              <w:t>2</w:t>
            </w:r>
            <w:r w:rsidRPr="00AF3896">
              <w:rPr>
                <w:b/>
                <w:bCs/>
                <w:kern w:val="2"/>
                <w:szCs w:val="24"/>
              </w:rPr>
              <w:t>. SUTARTIES NUTRAUKIMAS</w:t>
            </w:r>
          </w:p>
        </w:tc>
      </w:tr>
      <w:tr w:rsidR="005A5832" w:rsidRPr="00AF3896" w14:paraId="204C05D1" w14:textId="77777777" w:rsidTr="001F373E">
        <w:trPr>
          <w:trHeight w:val="300"/>
        </w:trPr>
        <w:tc>
          <w:tcPr>
            <w:tcW w:w="2689" w:type="dxa"/>
          </w:tcPr>
          <w:p w14:paraId="6943C2DA" w14:textId="2D6C241D" w:rsidR="005A5832" w:rsidRPr="00AF3896" w:rsidRDefault="00A10867">
            <w:pPr>
              <w:rPr>
                <w:b/>
                <w:bCs/>
                <w:kern w:val="2"/>
                <w:szCs w:val="24"/>
              </w:rPr>
            </w:pPr>
            <w:r w:rsidRPr="00AF3896">
              <w:rPr>
                <w:b/>
                <w:bCs/>
                <w:kern w:val="2"/>
                <w:szCs w:val="24"/>
              </w:rPr>
              <w:t>1</w:t>
            </w:r>
            <w:r w:rsidR="00A56A1B">
              <w:rPr>
                <w:b/>
                <w:bCs/>
                <w:kern w:val="2"/>
                <w:szCs w:val="24"/>
              </w:rPr>
              <w:t>2</w:t>
            </w:r>
            <w:r w:rsidRPr="00AF3896">
              <w:rPr>
                <w:b/>
                <w:bCs/>
                <w:kern w:val="2"/>
                <w:szCs w:val="24"/>
              </w:rPr>
              <w:t>.1. Sutarties nutraukimo pagrindai</w:t>
            </w:r>
          </w:p>
        </w:tc>
        <w:tc>
          <w:tcPr>
            <w:tcW w:w="6846" w:type="dxa"/>
            <w:gridSpan w:val="2"/>
          </w:tcPr>
          <w:p w14:paraId="37D92422" w14:textId="3DA81AAA" w:rsidR="005A5832" w:rsidRPr="00AF3896" w:rsidRDefault="00A10867" w:rsidP="00F84963">
            <w:pPr>
              <w:jc w:val="both"/>
              <w:rPr>
                <w:color w:val="4472C4"/>
                <w:kern w:val="2"/>
                <w:szCs w:val="24"/>
              </w:rPr>
            </w:pPr>
            <w:r w:rsidRPr="00AF3896">
              <w:rPr>
                <w:kern w:val="2"/>
                <w:szCs w:val="24"/>
              </w:rPr>
              <w:t>Sutartis gali būti nutraukiama rašytiniu Šalių susitarimu arba vienašališkai, Bendrosiose sąlygose nustatyta tvarka.</w:t>
            </w:r>
          </w:p>
        </w:tc>
      </w:tr>
      <w:tr w:rsidR="005A5832" w:rsidRPr="00AF3896" w14:paraId="395714D4" w14:textId="77777777" w:rsidTr="001F373E">
        <w:trPr>
          <w:trHeight w:val="300"/>
        </w:trPr>
        <w:tc>
          <w:tcPr>
            <w:tcW w:w="2689" w:type="dxa"/>
          </w:tcPr>
          <w:p w14:paraId="1F87F81F" w14:textId="5AE0BB6F" w:rsidR="005A5832" w:rsidRPr="00AF3896" w:rsidRDefault="00A10867">
            <w:pPr>
              <w:rPr>
                <w:b/>
                <w:bCs/>
                <w:kern w:val="2"/>
                <w:szCs w:val="24"/>
              </w:rPr>
            </w:pPr>
            <w:r w:rsidRPr="00AF3896">
              <w:rPr>
                <w:b/>
                <w:bCs/>
                <w:kern w:val="2"/>
                <w:szCs w:val="24"/>
              </w:rPr>
              <w:t>1</w:t>
            </w:r>
            <w:r w:rsidR="00A56A1B">
              <w:rPr>
                <w:b/>
                <w:bCs/>
                <w:kern w:val="2"/>
                <w:szCs w:val="24"/>
              </w:rPr>
              <w:t>2</w:t>
            </w:r>
            <w:r w:rsidRPr="00AF3896">
              <w:rPr>
                <w:b/>
                <w:bCs/>
                <w:kern w:val="2"/>
                <w:szCs w:val="24"/>
              </w:rPr>
              <w:t>.2. Esminiai Sutarties pažeidimai</w:t>
            </w:r>
          </w:p>
          <w:p w14:paraId="3E4684E5" w14:textId="77777777" w:rsidR="005A5832" w:rsidRPr="00AF3896" w:rsidRDefault="005A5832">
            <w:pPr>
              <w:rPr>
                <w:b/>
                <w:bCs/>
                <w:kern w:val="2"/>
                <w:szCs w:val="24"/>
              </w:rPr>
            </w:pPr>
          </w:p>
        </w:tc>
        <w:tc>
          <w:tcPr>
            <w:tcW w:w="6846" w:type="dxa"/>
            <w:gridSpan w:val="2"/>
          </w:tcPr>
          <w:p w14:paraId="6A5EDEDB" w14:textId="1F28D6A1" w:rsidR="005A5832" w:rsidRPr="00AF3896" w:rsidRDefault="00A10867" w:rsidP="00F84963">
            <w:pPr>
              <w:jc w:val="both"/>
              <w:rPr>
                <w:kern w:val="2"/>
                <w:szCs w:val="24"/>
              </w:rPr>
            </w:pPr>
            <w:r w:rsidRPr="00AF3896">
              <w:rPr>
                <w:kern w:val="2"/>
                <w:szCs w:val="24"/>
              </w:rPr>
              <w:t>1</w:t>
            </w:r>
            <w:r w:rsidR="00A56A1B">
              <w:rPr>
                <w:kern w:val="2"/>
                <w:szCs w:val="24"/>
              </w:rPr>
              <w:t>2</w:t>
            </w:r>
            <w:r w:rsidRPr="00AF3896">
              <w:rPr>
                <w:kern w:val="2"/>
                <w:szCs w:val="24"/>
              </w:rPr>
              <w:t>.2.1. jeigu Tiekėjas nevykdo prisiimtų įsipareigojimų už Sutartyje nustatytą Sutarties kainą / įkainius;</w:t>
            </w:r>
          </w:p>
          <w:p w14:paraId="70476DCF" w14:textId="01A699D7" w:rsidR="005A5832" w:rsidRPr="00AF3896" w:rsidRDefault="00A10867">
            <w:pPr>
              <w:spacing w:line="257" w:lineRule="auto"/>
              <w:jc w:val="both"/>
              <w:rPr>
                <w:rFonts w:eastAsia="Arial"/>
                <w:kern w:val="2"/>
                <w:szCs w:val="24"/>
              </w:rPr>
            </w:pPr>
            <w:r w:rsidRPr="00AF3896">
              <w:rPr>
                <w:rFonts w:eastAsia="Arial"/>
                <w:kern w:val="2"/>
                <w:szCs w:val="24"/>
              </w:rPr>
              <w:t>1</w:t>
            </w:r>
            <w:r w:rsidR="00A56A1B">
              <w:rPr>
                <w:rFonts w:eastAsia="Arial"/>
                <w:kern w:val="2"/>
                <w:szCs w:val="24"/>
              </w:rPr>
              <w:t>2</w:t>
            </w:r>
            <w:r w:rsidRPr="00AF3896">
              <w:rPr>
                <w:rFonts w:eastAsia="Arial"/>
                <w:kern w:val="2"/>
                <w:szCs w:val="24"/>
              </w:rPr>
              <w:t>.2.</w:t>
            </w:r>
            <w:r w:rsidR="009C54A5" w:rsidRPr="00AF3896">
              <w:rPr>
                <w:rFonts w:eastAsia="Arial"/>
                <w:kern w:val="2"/>
                <w:szCs w:val="24"/>
              </w:rPr>
              <w:t>2</w:t>
            </w:r>
            <w:r w:rsidRPr="00AF3896">
              <w:rPr>
                <w:rFonts w:eastAsia="Arial"/>
                <w:kern w:val="2"/>
                <w:szCs w:val="24"/>
              </w:rPr>
              <w:t>. jeigu Tiekėjas</w:t>
            </w:r>
            <w:r w:rsidR="008F1392">
              <w:rPr>
                <w:rFonts w:eastAsia="Arial"/>
                <w:kern w:val="2"/>
                <w:szCs w:val="24"/>
              </w:rPr>
              <w:t xml:space="preserve"> dėl savo kaltės</w:t>
            </w:r>
            <w:r w:rsidRPr="00AF3896">
              <w:rPr>
                <w:rFonts w:eastAsia="Arial"/>
                <w:kern w:val="2"/>
                <w:szCs w:val="24"/>
              </w:rPr>
              <w:t xml:space="preserve"> vėluoja pristatyti Prekes daugiau nei </w:t>
            </w:r>
            <w:r w:rsidR="00D756E4">
              <w:rPr>
                <w:rFonts w:eastAsia="Arial"/>
                <w:kern w:val="2"/>
                <w:szCs w:val="24"/>
              </w:rPr>
              <w:t>2</w:t>
            </w:r>
            <w:r w:rsidR="00D97ECE" w:rsidRPr="00AF3896">
              <w:rPr>
                <w:rFonts w:eastAsia="Arial"/>
                <w:kern w:val="2"/>
                <w:szCs w:val="24"/>
              </w:rPr>
              <w:t>0 (</w:t>
            </w:r>
            <w:r w:rsidR="00D756E4">
              <w:rPr>
                <w:rFonts w:eastAsia="Arial"/>
                <w:kern w:val="2"/>
                <w:szCs w:val="24"/>
              </w:rPr>
              <w:t>dvi</w:t>
            </w:r>
            <w:r w:rsidR="00D97ECE" w:rsidRPr="00F84963">
              <w:rPr>
                <w:rFonts w:eastAsia="Arial"/>
                <w:i/>
                <w:iCs/>
                <w:kern w:val="2"/>
                <w:szCs w:val="24"/>
              </w:rPr>
              <w:t>dešimt</w:t>
            </w:r>
            <w:r w:rsidR="00D97ECE" w:rsidRPr="00AF3896">
              <w:rPr>
                <w:rFonts w:eastAsia="Arial"/>
                <w:kern w:val="2"/>
                <w:szCs w:val="24"/>
              </w:rPr>
              <w:t xml:space="preserve">) darbo dienų </w:t>
            </w:r>
            <w:r w:rsidR="00C92683">
              <w:rPr>
                <w:rFonts w:eastAsia="Arial"/>
                <w:kern w:val="2"/>
                <w:szCs w:val="24"/>
              </w:rPr>
              <w:t xml:space="preserve">nei </w:t>
            </w:r>
            <w:r w:rsidRPr="00AF3896">
              <w:rPr>
                <w:rFonts w:eastAsia="Arial"/>
                <w:kern w:val="2"/>
                <w:szCs w:val="24"/>
              </w:rPr>
              <w:t>Sutartyje nustatytas Prekių pristatymo terminas;</w:t>
            </w:r>
          </w:p>
          <w:p w14:paraId="2412E4BE" w14:textId="67F7C9FE" w:rsidR="005A5832" w:rsidRPr="00AF3896" w:rsidRDefault="00A10867">
            <w:pPr>
              <w:tabs>
                <w:tab w:val="left" w:pos="567"/>
                <w:tab w:val="left" w:pos="851"/>
                <w:tab w:val="left" w:pos="992"/>
                <w:tab w:val="left" w:pos="1134"/>
              </w:tabs>
              <w:spacing w:line="257" w:lineRule="auto"/>
              <w:jc w:val="both"/>
              <w:rPr>
                <w:rFonts w:eastAsia="Arial"/>
                <w:kern w:val="2"/>
                <w:szCs w:val="24"/>
              </w:rPr>
            </w:pPr>
            <w:r w:rsidRPr="00AF3896">
              <w:rPr>
                <w:rFonts w:eastAsia="Arial"/>
                <w:kern w:val="2"/>
                <w:szCs w:val="24"/>
              </w:rPr>
              <w:t>1</w:t>
            </w:r>
            <w:r w:rsidR="00A56A1B">
              <w:rPr>
                <w:rFonts w:eastAsia="Arial"/>
                <w:kern w:val="2"/>
                <w:szCs w:val="24"/>
              </w:rPr>
              <w:t>2</w:t>
            </w:r>
            <w:r w:rsidRPr="00AF3896">
              <w:rPr>
                <w:rFonts w:eastAsia="Arial"/>
                <w:kern w:val="2"/>
                <w:szCs w:val="24"/>
              </w:rPr>
              <w:t>.2.</w:t>
            </w:r>
            <w:r w:rsidR="009C54A5" w:rsidRPr="00AF3896">
              <w:rPr>
                <w:rFonts w:eastAsia="Arial"/>
                <w:kern w:val="2"/>
                <w:szCs w:val="24"/>
              </w:rPr>
              <w:t>3</w:t>
            </w:r>
            <w:r w:rsidRPr="00AF3896">
              <w:rPr>
                <w:rFonts w:eastAsia="Arial"/>
                <w:kern w:val="2"/>
                <w:szCs w:val="24"/>
              </w:rPr>
              <w:t>. Tiekėjas daugiau kaip 2 (du) kartus pristato Prekes, kurios neatitinka Sutartyje ir (ar) Įstatymuose nustatytų reikalavimų Prekėms;</w:t>
            </w:r>
          </w:p>
          <w:p w14:paraId="03DE0ED1" w14:textId="185142C1" w:rsidR="005A5832" w:rsidRPr="00AF3896" w:rsidRDefault="00A10867">
            <w:pPr>
              <w:tabs>
                <w:tab w:val="left" w:pos="567"/>
                <w:tab w:val="left" w:pos="851"/>
                <w:tab w:val="left" w:pos="992"/>
                <w:tab w:val="left" w:pos="1134"/>
              </w:tabs>
              <w:spacing w:line="257" w:lineRule="auto"/>
              <w:jc w:val="both"/>
              <w:rPr>
                <w:rFonts w:eastAsia="Arial"/>
                <w:kern w:val="2"/>
                <w:szCs w:val="24"/>
              </w:rPr>
            </w:pPr>
            <w:r w:rsidRPr="00AF3896">
              <w:rPr>
                <w:rFonts w:eastAsia="Arial"/>
                <w:kern w:val="2"/>
                <w:szCs w:val="24"/>
              </w:rPr>
              <w:t>1</w:t>
            </w:r>
            <w:r w:rsidR="00A56A1B">
              <w:rPr>
                <w:rFonts w:eastAsia="Arial"/>
                <w:kern w:val="2"/>
                <w:szCs w:val="24"/>
              </w:rPr>
              <w:t>2</w:t>
            </w:r>
            <w:r w:rsidRPr="00AF3896">
              <w:rPr>
                <w:rFonts w:eastAsia="Arial"/>
                <w:kern w:val="2"/>
                <w:szCs w:val="24"/>
              </w:rPr>
              <w:t>.2.</w:t>
            </w:r>
            <w:r w:rsidR="009C54A5" w:rsidRPr="00AF3896">
              <w:rPr>
                <w:rFonts w:eastAsia="Arial"/>
                <w:kern w:val="2"/>
                <w:szCs w:val="24"/>
              </w:rPr>
              <w:t>4</w:t>
            </w:r>
            <w:r w:rsidRPr="00AF3896">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65DFA25" w14:textId="7CE12AD0" w:rsidR="005A5832" w:rsidRDefault="00A10867" w:rsidP="00AF3896">
            <w:pPr>
              <w:tabs>
                <w:tab w:val="left" w:pos="567"/>
                <w:tab w:val="left" w:pos="851"/>
                <w:tab w:val="left" w:pos="992"/>
                <w:tab w:val="left" w:pos="1134"/>
              </w:tabs>
              <w:spacing w:line="257" w:lineRule="auto"/>
              <w:jc w:val="both"/>
              <w:rPr>
                <w:rFonts w:eastAsia="Arial"/>
                <w:kern w:val="2"/>
                <w:szCs w:val="24"/>
              </w:rPr>
            </w:pPr>
            <w:r w:rsidRPr="00AF3896">
              <w:rPr>
                <w:rFonts w:eastAsia="Arial"/>
                <w:kern w:val="2"/>
                <w:szCs w:val="24"/>
              </w:rPr>
              <w:t>1</w:t>
            </w:r>
            <w:r w:rsidR="00A56A1B">
              <w:rPr>
                <w:rFonts w:eastAsia="Arial"/>
                <w:kern w:val="2"/>
                <w:szCs w:val="24"/>
              </w:rPr>
              <w:t>2</w:t>
            </w:r>
            <w:r w:rsidRPr="00AF3896">
              <w:rPr>
                <w:rFonts w:eastAsia="Arial"/>
                <w:kern w:val="2"/>
                <w:szCs w:val="24"/>
              </w:rPr>
              <w:t>.2.</w:t>
            </w:r>
            <w:r w:rsidR="00D97ECE" w:rsidRPr="00AF3896">
              <w:rPr>
                <w:rFonts w:eastAsia="Arial"/>
                <w:kern w:val="2"/>
                <w:szCs w:val="24"/>
              </w:rPr>
              <w:t>5</w:t>
            </w:r>
            <w:r w:rsidRPr="00AF3896">
              <w:rPr>
                <w:rFonts w:eastAsia="Arial"/>
                <w:kern w:val="2"/>
                <w:szCs w:val="24"/>
              </w:rPr>
              <w:t>. Tiekėjas pažeidžia Bendrųjų sąlygų nuostatas dėl Sutarties vykdymui pasitelkiamų naujų subtiekėjų ir (ar specialistų) / esamų subtiekėjų ir (ar) specialistų keitimo.</w:t>
            </w:r>
          </w:p>
          <w:p w14:paraId="6B8A727D" w14:textId="2832CC2E" w:rsidR="00AE5CA2" w:rsidRPr="00AF3896" w:rsidRDefault="00AE5CA2" w:rsidP="00AF3896">
            <w:pPr>
              <w:tabs>
                <w:tab w:val="left" w:pos="567"/>
                <w:tab w:val="left" w:pos="851"/>
                <w:tab w:val="left" w:pos="992"/>
                <w:tab w:val="left" w:pos="1134"/>
              </w:tabs>
              <w:spacing w:line="257" w:lineRule="auto"/>
              <w:jc w:val="both"/>
              <w:rPr>
                <w:rFonts w:eastAsia="Arial"/>
                <w:color w:val="FF0000"/>
                <w:kern w:val="2"/>
                <w:szCs w:val="24"/>
              </w:rPr>
            </w:pPr>
            <w:r w:rsidRPr="00AE5CA2">
              <w:rPr>
                <w:rFonts w:eastAsia="Arial"/>
                <w:kern w:val="2"/>
                <w:szCs w:val="24"/>
              </w:rPr>
              <w:t>1</w:t>
            </w:r>
            <w:r w:rsidR="00A56A1B">
              <w:rPr>
                <w:rFonts w:eastAsia="Arial"/>
                <w:kern w:val="2"/>
                <w:szCs w:val="24"/>
              </w:rPr>
              <w:t>2</w:t>
            </w:r>
            <w:r w:rsidRPr="00AE5CA2">
              <w:rPr>
                <w:rFonts w:eastAsia="Arial"/>
                <w:kern w:val="2"/>
                <w:szCs w:val="24"/>
              </w:rPr>
              <w:t xml:space="preserve">.2.6. </w:t>
            </w:r>
            <w:r>
              <w:rPr>
                <w:rFonts w:eastAsia="Calibri"/>
                <w:snapToGrid w:val="0"/>
                <w:szCs w:val="24"/>
              </w:rPr>
              <w:t>Tiekėjas</w:t>
            </w:r>
            <w:r w:rsidRPr="00825CBE">
              <w:rPr>
                <w:rFonts w:eastAsia="Calibri"/>
                <w:snapToGrid w:val="0"/>
                <w:szCs w:val="24"/>
              </w:rPr>
              <w:t xml:space="preserve"> sutarties galiojimo laikotarpiu neinformuoja, kad teismo sprendimu </w:t>
            </w:r>
            <w:r>
              <w:rPr>
                <w:rFonts w:eastAsia="Calibri"/>
                <w:snapToGrid w:val="0"/>
                <w:szCs w:val="24"/>
              </w:rPr>
              <w:t>Tiekėjui</w:t>
            </w:r>
            <w:r w:rsidRPr="00825CBE">
              <w:rPr>
                <w:rFonts w:eastAsia="Calibri"/>
                <w:snapToGrid w:val="0"/>
                <w:szCs w:val="24"/>
              </w:rPr>
              <w:t xml:space="preserve"> yra uždrausta dalyvauti viešuosiuose pirkimuose</w:t>
            </w:r>
            <w:r>
              <w:rPr>
                <w:rFonts w:eastAsia="Calibri"/>
                <w:snapToGrid w:val="0"/>
                <w:szCs w:val="24"/>
              </w:rPr>
              <w:t>.</w:t>
            </w:r>
          </w:p>
        </w:tc>
      </w:tr>
      <w:tr w:rsidR="005A5832" w:rsidRPr="00AF3896" w14:paraId="558F3681" w14:textId="77777777">
        <w:trPr>
          <w:trHeight w:val="300"/>
        </w:trPr>
        <w:tc>
          <w:tcPr>
            <w:tcW w:w="9535" w:type="dxa"/>
            <w:gridSpan w:val="3"/>
          </w:tcPr>
          <w:p w14:paraId="5CC6E6C0" w14:textId="20992C15" w:rsidR="005A5832" w:rsidRPr="00AF3896" w:rsidRDefault="00A10867">
            <w:pPr>
              <w:jc w:val="center"/>
              <w:rPr>
                <w:kern w:val="2"/>
                <w:szCs w:val="24"/>
              </w:rPr>
            </w:pPr>
            <w:r w:rsidRPr="00AF3896">
              <w:rPr>
                <w:b/>
                <w:bCs/>
                <w:kern w:val="2"/>
                <w:szCs w:val="24"/>
              </w:rPr>
              <w:lastRenderedPageBreak/>
              <w:t>1</w:t>
            </w:r>
            <w:r w:rsidR="00A56A1B">
              <w:rPr>
                <w:b/>
                <w:bCs/>
                <w:kern w:val="2"/>
                <w:szCs w:val="24"/>
              </w:rPr>
              <w:t>3</w:t>
            </w:r>
            <w:r w:rsidRPr="00AF3896">
              <w:rPr>
                <w:b/>
                <w:bCs/>
                <w:kern w:val="2"/>
                <w:szCs w:val="24"/>
              </w:rPr>
              <w:t xml:space="preserve">. APLINKOSAUGINIAI IR SOCIALINIAI KRITERIJAI </w:t>
            </w:r>
            <w:r w:rsidRPr="00AF3896">
              <w:rPr>
                <w:kern w:val="2"/>
                <w:szCs w:val="24"/>
              </w:rPr>
              <w:t>(taikoma, jeigu aplinkosauginiai ir (arba) socialiniai kriterijai nustatomi kaip Sutarties vykdymo sąlygos)</w:t>
            </w:r>
          </w:p>
        </w:tc>
      </w:tr>
      <w:tr w:rsidR="005A5832" w:rsidRPr="00AF3896" w14:paraId="0D855FAF" w14:textId="77777777" w:rsidTr="001F373E">
        <w:trPr>
          <w:trHeight w:val="300"/>
        </w:trPr>
        <w:tc>
          <w:tcPr>
            <w:tcW w:w="2689" w:type="dxa"/>
          </w:tcPr>
          <w:p w14:paraId="722ADC23" w14:textId="4EDEBAEA" w:rsidR="005A5832" w:rsidRPr="00AF3896" w:rsidRDefault="00A10867">
            <w:pPr>
              <w:rPr>
                <w:b/>
                <w:bCs/>
                <w:kern w:val="2"/>
                <w:szCs w:val="24"/>
              </w:rPr>
            </w:pPr>
            <w:r w:rsidRPr="00AF3896">
              <w:rPr>
                <w:b/>
                <w:bCs/>
                <w:kern w:val="2"/>
                <w:szCs w:val="24"/>
              </w:rPr>
              <w:t>1</w:t>
            </w:r>
            <w:r w:rsidR="00A56A1B">
              <w:rPr>
                <w:b/>
                <w:bCs/>
                <w:kern w:val="2"/>
                <w:szCs w:val="24"/>
              </w:rPr>
              <w:t>3</w:t>
            </w:r>
            <w:r w:rsidRPr="00AF3896">
              <w:rPr>
                <w:b/>
                <w:bCs/>
                <w:kern w:val="2"/>
                <w:szCs w:val="24"/>
              </w:rPr>
              <w:t>.1. Aplinkosauginių kriterijų nustatymo teisinis pagrindas</w:t>
            </w:r>
          </w:p>
        </w:tc>
        <w:tc>
          <w:tcPr>
            <w:tcW w:w="6846" w:type="dxa"/>
            <w:gridSpan w:val="2"/>
          </w:tcPr>
          <w:p w14:paraId="5716A5BC" w14:textId="4DA75FA4" w:rsidR="007B1B7B" w:rsidRPr="00B8407C" w:rsidRDefault="000C38DA" w:rsidP="007B1B7B">
            <w:pPr>
              <w:jc w:val="both"/>
              <w:rPr>
                <w:b/>
                <w:bCs/>
                <w:color w:val="000000"/>
                <w:kern w:val="2"/>
                <w:szCs w:val="24"/>
                <w:shd w:val="clear" w:color="auto" w:fill="FFFFFF"/>
              </w:rPr>
            </w:pPr>
            <w:r w:rsidRPr="00B8407C">
              <w:rPr>
                <w:color w:val="000000"/>
                <w:kern w:val="2"/>
                <w:szCs w:val="24"/>
                <w:shd w:val="clear" w:color="auto" w:fill="FFFFFF"/>
              </w:rPr>
              <w:t xml:space="preserve">Aplinkosauginiai kriterijai Prekėms nustatomi vadovaujantis </w:t>
            </w:r>
            <w:r w:rsidRPr="00B8407C">
              <w:rPr>
                <w:color w:val="000000"/>
                <w:kern w:val="2"/>
                <w:szCs w:val="24"/>
              </w:rPr>
              <w:t>Aplinkos apsaugos kriterijų taikymo, vykdant žaliuosius pirkimus, tvarkos aprašo, patvirtinto 2011 m. birželio 28 d. įsakymu D1-508</w:t>
            </w:r>
            <w:r w:rsidRPr="00B8407C">
              <w:rPr>
                <w:color w:val="000000"/>
                <w:kern w:val="2"/>
                <w:szCs w:val="24"/>
                <w:shd w:val="clear" w:color="auto" w:fill="FFFFFF"/>
              </w:rPr>
              <w:t xml:space="preserve"> „Dėl Aplinkos apsaugos kriterijų taikymo, vykdant žaliuosius pirkimus, tvarkos aprašo patvirtinimo“ (toliau – Tvarkos aprašas) </w:t>
            </w:r>
            <w:r w:rsidR="0070479E" w:rsidRPr="00B8407C">
              <w:rPr>
                <w:color w:val="000000"/>
                <w:kern w:val="2"/>
                <w:szCs w:val="24"/>
                <w:shd w:val="clear" w:color="auto" w:fill="FFFFFF"/>
              </w:rPr>
              <w:t xml:space="preserve">2 priedo ,,Minimalūs aplinkos apsaugos kriterijai“ </w:t>
            </w:r>
            <w:r w:rsidR="0070479E" w:rsidRPr="00B8407C">
              <w:rPr>
                <w:b/>
                <w:bCs/>
                <w:color w:val="000000"/>
                <w:kern w:val="2"/>
                <w:szCs w:val="24"/>
                <w:shd w:val="clear" w:color="auto" w:fill="FFFFFF"/>
              </w:rPr>
              <w:t>IV skyriuje „Kompiuteriai ir planšetės“.</w:t>
            </w:r>
          </w:p>
          <w:p w14:paraId="0530ED0D" w14:textId="77777777" w:rsidR="000C38DA" w:rsidRPr="00B8407C" w:rsidRDefault="000C38DA" w:rsidP="00B8407C">
            <w:pPr>
              <w:tabs>
                <w:tab w:val="left" w:pos="260"/>
              </w:tabs>
              <w:jc w:val="both"/>
              <w:rPr>
                <w:b/>
                <w:bCs/>
                <w:color w:val="000000"/>
                <w:kern w:val="2"/>
                <w:szCs w:val="24"/>
              </w:rPr>
            </w:pPr>
          </w:p>
          <w:p w14:paraId="15F4AB9A" w14:textId="77777777" w:rsidR="0070479E" w:rsidRPr="00B8407C" w:rsidRDefault="0070479E" w:rsidP="00B8407C">
            <w:pPr>
              <w:tabs>
                <w:tab w:val="left" w:pos="260"/>
                <w:tab w:val="left" w:pos="1134"/>
              </w:tabs>
              <w:jc w:val="both"/>
            </w:pPr>
            <w:r w:rsidRPr="00B8407C">
              <w:rPr>
                <w:b/>
                <w:bCs/>
              </w:rPr>
              <w:t>Reikalavimai taikomi kompiuteriui ir planšetei:</w:t>
            </w:r>
          </w:p>
          <w:p w14:paraId="6667EA77" w14:textId="77777777" w:rsidR="0070479E" w:rsidRPr="00B8407C" w:rsidRDefault="0070479E" w:rsidP="00B8407C">
            <w:pPr>
              <w:numPr>
                <w:ilvl w:val="0"/>
                <w:numId w:val="5"/>
              </w:numPr>
              <w:tabs>
                <w:tab w:val="left" w:pos="260"/>
                <w:tab w:val="left" w:pos="1134"/>
              </w:tabs>
              <w:ind w:left="0" w:firstLine="0"/>
              <w:jc w:val="both"/>
            </w:pPr>
            <w:bookmarkStart w:id="0" w:name="part_bdc46cbbf32b4d308e65542aa7db6402"/>
            <w:bookmarkEnd w:id="0"/>
            <w:r w:rsidRPr="00B8407C">
              <w:t>Turi atitikti vieną iš dviejų aukščiausio energinio efektyvumo klasių (prieinamų Lietuvos Respublikos rinkoje), nustatytų</w:t>
            </w:r>
            <w:r w:rsidRPr="00B8407C">
              <w:rPr>
                <w:b/>
                <w:bCs/>
              </w:rPr>
              <w:t> </w:t>
            </w:r>
            <w:r w:rsidRPr="00B8407C">
              <w:t>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3B9AC7EC" w14:textId="77777777" w:rsidR="0070479E" w:rsidRPr="00B8407C" w:rsidRDefault="0070479E" w:rsidP="00B8407C">
            <w:pPr>
              <w:numPr>
                <w:ilvl w:val="0"/>
                <w:numId w:val="5"/>
              </w:numPr>
              <w:tabs>
                <w:tab w:val="left" w:pos="260"/>
                <w:tab w:val="left" w:pos="1134"/>
              </w:tabs>
              <w:ind w:left="0" w:firstLine="0"/>
              <w:jc w:val="both"/>
            </w:pPr>
            <w:r w:rsidRPr="00B8407C">
              <w:t>Įranga turi turėti bent vieną standartinį USB C™ tipo lizdą (prievadą), skirtą keistis duomenimis ir pasižymintį atgaliniu suderinamumu su USB 2.0, atsižvelgiant į IEC 62680-1-3:2018 arba lygiavertį standartą;</w:t>
            </w:r>
          </w:p>
          <w:p w14:paraId="3BF489C4" w14:textId="77777777" w:rsidR="0070479E" w:rsidRPr="00B8407C" w:rsidRDefault="0070479E" w:rsidP="00B8407C">
            <w:pPr>
              <w:numPr>
                <w:ilvl w:val="0"/>
                <w:numId w:val="5"/>
              </w:numPr>
              <w:tabs>
                <w:tab w:val="left" w:pos="260"/>
                <w:tab w:val="left" w:pos="1134"/>
              </w:tabs>
              <w:ind w:left="0" w:firstLine="0"/>
              <w:jc w:val="both"/>
            </w:pPr>
            <w:r w:rsidRPr="00B8407C">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2F5606A9" w14:textId="77777777" w:rsidR="0070479E" w:rsidRPr="00B8407C" w:rsidRDefault="0070479E" w:rsidP="0070479E">
            <w:pPr>
              <w:tabs>
                <w:tab w:val="left" w:pos="1134"/>
              </w:tabs>
              <w:ind w:left="602" w:hanging="242"/>
              <w:jc w:val="both"/>
              <w:rPr>
                <w:b/>
                <w:bCs/>
              </w:rPr>
            </w:pPr>
          </w:p>
          <w:p w14:paraId="124A4ECC" w14:textId="77777777" w:rsidR="0070479E" w:rsidRPr="00B8407C" w:rsidRDefault="0070479E" w:rsidP="00B8407C">
            <w:pPr>
              <w:tabs>
                <w:tab w:val="left" w:pos="280"/>
                <w:tab w:val="left" w:pos="1134"/>
              </w:tabs>
              <w:ind w:left="35"/>
              <w:jc w:val="both"/>
              <w:rPr>
                <w:b/>
                <w:bCs/>
              </w:rPr>
            </w:pPr>
            <w:r w:rsidRPr="00B8407C">
              <w:rPr>
                <w:b/>
                <w:bCs/>
              </w:rPr>
              <w:t>Reikalavimai taikomi planšetei:</w:t>
            </w:r>
          </w:p>
          <w:p w14:paraId="47BDB3F0" w14:textId="77777777" w:rsidR="0070479E" w:rsidRPr="00B8407C" w:rsidRDefault="0070479E" w:rsidP="00B8407C">
            <w:pPr>
              <w:numPr>
                <w:ilvl w:val="0"/>
                <w:numId w:val="6"/>
              </w:numPr>
              <w:tabs>
                <w:tab w:val="left" w:pos="280"/>
                <w:tab w:val="left" w:pos="1134"/>
              </w:tabs>
              <w:ind w:left="35" w:firstLine="0"/>
              <w:jc w:val="both"/>
            </w:pPr>
            <w:r w:rsidRPr="00B8407C">
              <w:t xml:space="preserve">Planšetė turi atitikti ne žemesnę nei C </w:t>
            </w:r>
            <w:proofErr w:type="spellStart"/>
            <w:r w:rsidRPr="00B8407C">
              <w:t>taisomumo</w:t>
            </w:r>
            <w:proofErr w:type="spellEnd"/>
            <w:r w:rsidRPr="00B8407C">
              <w:t> klasę, nustatytą 2023 m. birželio 16 d. Europos Komisijos deleguotajame reglamente </w:t>
            </w:r>
            <w:hyperlink r:id="rId13" w:tgtFrame="_blank" w:history="1">
              <w:r w:rsidRPr="00B8407C">
                <w:rPr>
                  <w:rStyle w:val="Hyperlink"/>
                </w:rPr>
                <w:t>(ES) 2023/1669</w:t>
              </w:r>
            </w:hyperlink>
            <w:r w:rsidRPr="00B8407C">
              <w:t>, kuriuo Europos Parlamento ir Tarybos reglamentas </w:t>
            </w:r>
            <w:hyperlink r:id="rId14" w:tgtFrame="_blank" w:history="1">
              <w:r w:rsidRPr="00B8407C">
                <w:rPr>
                  <w:rStyle w:val="Hyperlink"/>
                </w:rPr>
                <w:t>(ES) 2017/1369</w:t>
              </w:r>
            </w:hyperlink>
            <w:r w:rsidRPr="00B8407C">
              <w:t> papildomas nuostatomis dėl išmaniųjų telefonų ir kišeninių kompiuterių energijos vartojimo efektyvumo ženklinimo.</w:t>
            </w:r>
          </w:p>
          <w:p w14:paraId="714C0C6B" w14:textId="4C9F5192" w:rsidR="007B1B7B" w:rsidRPr="00B8407C" w:rsidRDefault="007B1B7B" w:rsidP="000C38DA">
            <w:pPr>
              <w:tabs>
                <w:tab w:val="left" w:pos="1134"/>
              </w:tabs>
              <w:jc w:val="both"/>
              <w:rPr>
                <w:szCs w:val="24"/>
              </w:rPr>
            </w:pPr>
          </w:p>
        </w:tc>
      </w:tr>
      <w:tr w:rsidR="005A5832" w:rsidRPr="00AF3896" w14:paraId="5870B3C0" w14:textId="77777777" w:rsidTr="001F373E">
        <w:trPr>
          <w:trHeight w:val="300"/>
        </w:trPr>
        <w:tc>
          <w:tcPr>
            <w:tcW w:w="2689" w:type="dxa"/>
          </w:tcPr>
          <w:p w14:paraId="50B464F6" w14:textId="3D15A4E4" w:rsidR="005A5832" w:rsidRPr="00AF3896" w:rsidRDefault="00A10867">
            <w:pPr>
              <w:rPr>
                <w:b/>
                <w:bCs/>
                <w:kern w:val="2"/>
                <w:szCs w:val="24"/>
              </w:rPr>
            </w:pPr>
            <w:r w:rsidRPr="00AF3896">
              <w:rPr>
                <w:b/>
                <w:bCs/>
                <w:kern w:val="2"/>
                <w:szCs w:val="24"/>
              </w:rPr>
              <w:t>1</w:t>
            </w:r>
            <w:r w:rsidR="00A56A1B">
              <w:rPr>
                <w:b/>
                <w:bCs/>
                <w:kern w:val="2"/>
                <w:szCs w:val="24"/>
              </w:rPr>
              <w:t>3</w:t>
            </w:r>
            <w:r w:rsidRPr="00AF3896">
              <w:rPr>
                <w:b/>
                <w:bCs/>
                <w:kern w:val="2"/>
                <w:szCs w:val="24"/>
              </w:rPr>
              <w:t xml:space="preserve">.2. </w:t>
            </w:r>
            <w:r w:rsidRPr="00AF3896">
              <w:rPr>
                <w:b/>
                <w:bCs/>
                <w:color w:val="000000"/>
                <w:kern w:val="2"/>
                <w:szCs w:val="24"/>
                <w:shd w:val="clear" w:color="auto" w:fill="FFFFFF"/>
              </w:rPr>
              <w:t>Su Prekių pakuotėmis susiję aplinkosauginiai kriterijai</w:t>
            </w:r>
            <w:r w:rsidRPr="00AF3896">
              <w:rPr>
                <w:b/>
                <w:bCs/>
                <w:kern w:val="2"/>
                <w:szCs w:val="24"/>
              </w:rPr>
              <w:t xml:space="preserve"> </w:t>
            </w:r>
          </w:p>
        </w:tc>
        <w:tc>
          <w:tcPr>
            <w:tcW w:w="6846" w:type="dxa"/>
            <w:gridSpan w:val="2"/>
          </w:tcPr>
          <w:p w14:paraId="370E2681" w14:textId="7CD865DE" w:rsidR="008375DA" w:rsidRPr="00AF3896" w:rsidRDefault="001B78D7" w:rsidP="00AF3896">
            <w:pPr>
              <w:suppressAutoHyphens/>
              <w:spacing w:line="259" w:lineRule="auto"/>
              <w:jc w:val="both"/>
              <w:rPr>
                <w:b/>
                <w:bCs/>
              </w:rPr>
            </w:pPr>
            <w:r w:rsidRPr="001B78D7">
              <w:rPr>
                <w:kern w:val="2"/>
                <w:szCs w:val="24"/>
              </w:rPr>
              <w:t>Jeigu Prekės supakuojamos į antrinę pakuotę</w:t>
            </w:r>
            <w:r w:rsidR="008375DA" w:rsidRPr="00AF3896">
              <w:t xml:space="preserve">, ji turi būti tiekiama ar perduodama antrinėje pakuotėje ir atitikti pakuotėms nustatytus minimalius aplinkos apsaugos kriterijus, t. y. </w:t>
            </w:r>
            <w:r w:rsidR="008375DA" w:rsidRPr="00AF3896">
              <w:rPr>
                <w:color w:val="000000"/>
                <w:lang w:eastAsia="en-GB"/>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782"/>
              <w:gridCol w:w="2968"/>
            </w:tblGrid>
            <w:tr w:rsidR="008375DA" w:rsidRPr="00AF3896" w14:paraId="7F891669" w14:textId="77777777" w:rsidTr="00CC4B08">
              <w:tc>
                <w:tcPr>
                  <w:tcW w:w="657" w:type="pct"/>
                </w:tcPr>
                <w:p w14:paraId="34E7EF24"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Eil. Nr.</w:t>
                  </w:r>
                </w:p>
              </w:tc>
              <w:tc>
                <w:tcPr>
                  <w:tcW w:w="2101" w:type="pct"/>
                </w:tcPr>
                <w:p w14:paraId="40CE0E79" w14:textId="77777777" w:rsidR="008375DA" w:rsidRPr="00AF3896" w:rsidRDefault="008375DA" w:rsidP="008375DA">
                  <w:pPr>
                    <w:suppressAutoHyphens/>
                    <w:ind w:firstLine="709"/>
                    <w:jc w:val="both"/>
                    <w:rPr>
                      <w:color w:val="000000"/>
                      <w:kern w:val="2"/>
                      <w:sz w:val="22"/>
                      <w:szCs w:val="18"/>
                      <w:lang w:eastAsia="en-GB"/>
                    </w:rPr>
                  </w:pPr>
                  <w:r w:rsidRPr="00AF3896">
                    <w:rPr>
                      <w:color w:val="000000"/>
                      <w:kern w:val="2"/>
                      <w:sz w:val="22"/>
                      <w:szCs w:val="18"/>
                      <w:lang w:eastAsia="en-GB"/>
                    </w:rPr>
                    <w:t>Pakuotės medžiaga</w:t>
                  </w:r>
                </w:p>
              </w:tc>
              <w:tc>
                <w:tcPr>
                  <w:tcW w:w="2242" w:type="pct"/>
                </w:tcPr>
                <w:p w14:paraId="3C0DFBFE" w14:textId="77777777" w:rsidR="008375DA" w:rsidRPr="00AF3896" w:rsidRDefault="008375DA" w:rsidP="008375DA">
                  <w:pPr>
                    <w:suppressAutoHyphens/>
                    <w:ind w:firstLine="709"/>
                    <w:jc w:val="both"/>
                    <w:rPr>
                      <w:color w:val="000000"/>
                      <w:kern w:val="2"/>
                      <w:sz w:val="22"/>
                      <w:szCs w:val="18"/>
                      <w:lang w:eastAsia="en-GB"/>
                    </w:rPr>
                  </w:pPr>
                  <w:r w:rsidRPr="00AF3896">
                    <w:rPr>
                      <w:color w:val="000000"/>
                      <w:kern w:val="2"/>
                      <w:sz w:val="22"/>
                      <w:szCs w:val="18"/>
                      <w:lang w:eastAsia="en-GB"/>
                    </w:rPr>
                    <w:t>Ženklinimas</w:t>
                  </w:r>
                </w:p>
              </w:tc>
            </w:tr>
            <w:tr w:rsidR="008375DA" w:rsidRPr="00AF3896" w14:paraId="406B0505" w14:textId="77777777" w:rsidTr="00CC4B08">
              <w:tc>
                <w:tcPr>
                  <w:tcW w:w="657" w:type="pct"/>
                </w:tcPr>
                <w:p w14:paraId="492DC3DD"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1.</w:t>
                  </w:r>
                </w:p>
              </w:tc>
              <w:tc>
                <w:tcPr>
                  <w:tcW w:w="2101" w:type="pct"/>
                </w:tcPr>
                <w:p w14:paraId="7BBFC9BA"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Stiklas</w:t>
                  </w:r>
                </w:p>
              </w:tc>
              <w:tc>
                <w:tcPr>
                  <w:tcW w:w="2242" w:type="pct"/>
                </w:tcPr>
                <w:p w14:paraId="07AAD99D"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GL (arba GL nuo 70 iki 79)</w:t>
                  </w:r>
                </w:p>
              </w:tc>
            </w:tr>
            <w:tr w:rsidR="008375DA" w:rsidRPr="00AF3896" w14:paraId="1697E66B" w14:textId="77777777" w:rsidTr="00CC4B08">
              <w:tc>
                <w:tcPr>
                  <w:tcW w:w="657" w:type="pct"/>
                </w:tcPr>
                <w:p w14:paraId="64AC785E"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lastRenderedPageBreak/>
                    <w:t>2.</w:t>
                  </w:r>
                </w:p>
              </w:tc>
              <w:tc>
                <w:tcPr>
                  <w:tcW w:w="2101" w:type="pct"/>
                </w:tcPr>
                <w:p w14:paraId="47928909"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Metalas</w:t>
                  </w:r>
                </w:p>
              </w:tc>
              <w:tc>
                <w:tcPr>
                  <w:tcW w:w="2242" w:type="pct"/>
                </w:tcPr>
                <w:p w14:paraId="5BA004C5"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FE (arba FE 40),</w:t>
                  </w:r>
                </w:p>
                <w:p w14:paraId="24E3E5FD"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ALU (arba ALU 41)</w:t>
                  </w:r>
                </w:p>
                <w:p w14:paraId="55FAEE61"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Nuo 42 iki 49</w:t>
                  </w:r>
                </w:p>
              </w:tc>
            </w:tr>
            <w:tr w:rsidR="008375DA" w:rsidRPr="00AF3896" w14:paraId="52F953B5" w14:textId="77777777" w:rsidTr="00CC4B08">
              <w:tc>
                <w:tcPr>
                  <w:tcW w:w="657" w:type="pct"/>
                </w:tcPr>
                <w:p w14:paraId="5C6F4EEB"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3.</w:t>
                  </w:r>
                </w:p>
              </w:tc>
              <w:tc>
                <w:tcPr>
                  <w:tcW w:w="2101" w:type="pct"/>
                </w:tcPr>
                <w:p w14:paraId="3533621E" w14:textId="77777777" w:rsidR="008375DA" w:rsidRPr="00AF3896" w:rsidRDefault="008375DA" w:rsidP="00AF3896">
                  <w:pPr>
                    <w:suppressAutoHyphens/>
                    <w:jc w:val="both"/>
                    <w:rPr>
                      <w:color w:val="000000"/>
                      <w:kern w:val="2"/>
                      <w:sz w:val="22"/>
                      <w:szCs w:val="22"/>
                      <w:lang w:eastAsia="en-GB"/>
                    </w:rPr>
                  </w:pPr>
                  <w:r w:rsidRPr="00AF3896">
                    <w:rPr>
                      <w:color w:val="000000"/>
                      <w:kern w:val="2"/>
                      <w:sz w:val="22"/>
                      <w:szCs w:val="22"/>
                      <w:lang w:eastAsia="en-GB"/>
                    </w:rPr>
                    <w:t>Popierius ar kartonas</w:t>
                  </w:r>
                </w:p>
              </w:tc>
              <w:tc>
                <w:tcPr>
                  <w:tcW w:w="2242" w:type="pct"/>
                </w:tcPr>
                <w:p w14:paraId="0F47DD16"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PAP (arba PAP nuo 20 iki 39)</w:t>
                  </w:r>
                </w:p>
              </w:tc>
            </w:tr>
            <w:tr w:rsidR="008375DA" w:rsidRPr="00AF3896" w14:paraId="173EF205" w14:textId="77777777" w:rsidTr="00CC4B08">
              <w:tc>
                <w:tcPr>
                  <w:tcW w:w="657" w:type="pct"/>
                </w:tcPr>
                <w:p w14:paraId="420D21DE"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4.</w:t>
                  </w:r>
                </w:p>
              </w:tc>
              <w:tc>
                <w:tcPr>
                  <w:tcW w:w="2101" w:type="pct"/>
                </w:tcPr>
                <w:p w14:paraId="0CD916B2"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Medis ar kamštinė medžiaga</w:t>
                  </w:r>
                </w:p>
              </w:tc>
              <w:tc>
                <w:tcPr>
                  <w:tcW w:w="2242" w:type="pct"/>
                </w:tcPr>
                <w:p w14:paraId="7F48645B" w14:textId="77777777" w:rsidR="008375DA" w:rsidRPr="00AF3896" w:rsidRDefault="008375DA" w:rsidP="00AF3896">
                  <w:pPr>
                    <w:tabs>
                      <w:tab w:val="left" w:pos="1808"/>
                    </w:tabs>
                    <w:suppressAutoHyphens/>
                    <w:jc w:val="both"/>
                    <w:rPr>
                      <w:color w:val="000000"/>
                      <w:kern w:val="2"/>
                      <w:sz w:val="22"/>
                      <w:szCs w:val="18"/>
                      <w:lang w:eastAsia="en-GB"/>
                    </w:rPr>
                  </w:pPr>
                  <w:r w:rsidRPr="00AF3896">
                    <w:rPr>
                      <w:color w:val="000000"/>
                      <w:kern w:val="2"/>
                      <w:sz w:val="22"/>
                      <w:szCs w:val="18"/>
                      <w:lang w:eastAsia="en-GB"/>
                    </w:rPr>
                    <w:t>FOR (arba FOR nuo 50 iki 59)</w:t>
                  </w:r>
                </w:p>
              </w:tc>
            </w:tr>
            <w:tr w:rsidR="008375DA" w:rsidRPr="00AF3896" w14:paraId="75698DC4" w14:textId="77777777" w:rsidTr="00CC4B08">
              <w:tc>
                <w:tcPr>
                  <w:tcW w:w="657" w:type="pct"/>
                </w:tcPr>
                <w:p w14:paraId="64D76023"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5.</w:t>
                  </w:r>
                </w:p>
              </w:tc>
              <w:tc>
                <w:tcPr>
                  <w:tcW w:w="2101" w:type="pct"/>
                </w:tcPr>
                <w:p w14:paraId="35901301"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Medvilnė ar džiutas</w:t>
                  </w:r>
                </w:p>
              </w:tc>
              <w:tc>
                <w:tcPr>
                  <w:tcW w:w="2242" w:type="pct"/>
                </w:tcPr>
                <w:p w14:paraId="7335E39A"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TEX (arba TEX nuo 60 iki 69)</w:t>
                  </w:r>
                </w:p>
              </w:tc>
            </w:tr>
            <w:tr w:rsidR="008375DA" w:rsidRPr="00AF3896" w14:paraId="571A8ECD" w14:textId="77777777" w:rsidTr="00CC4B08">
              <w:tc>
                <w:tcPr>
                  <w:tcW w:w="657" w:type="pct"/>
                </w:tcPr>
                <w:p w14:paraId="6D709E19"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6.</w:t>
                  </w:r>
                </w:p>
              </w:tc>
              <w:tc>
                <w:tcPr>
                  <w:tcW w:w="2101" w:type="pct"/>
                </w:tcPr>
                <w:p w14:paraId="146E15B4" w14:textId="77777777" w:rsidR="008375DA" w:rsidRPr="00AF3896" w:rsidRDefault="008375DA" w:rsidP="00AF3896">
                  <w:pPr>
                    <w:suppressAutoHyphens/>
                    <w:jc w:val="both"/>
                    <w:rPr>
                      <w:color w:val="000000"/>
                      <w:kern w:val="2"/>
                      <w:sz w:val="22"/>
                      <w:szCs w:val="18"/>
                      <w:lang w:eastAsia="en-GB"/>
                    </w:rPr>
                  </w:pPr>
                  <w:proofErr w:type="spellStart"/>
                  <w:r w:rsidRPr="00AF3896">
                    <w:rPr>
                      <w:color w:val="000000"/>
                      <w:kern w:val="2"/>
                      <w:sz w:val="22"/>
                      <w:szCs w:val="18"/>
                      <w:lang w:eastAsia="en-GB"/>
                    </w:rPr>
                    <w:t>Polietilentereftalatas</w:t>
                  </w:r>
                  <w:proofErr w:type="spellEnd"/>
                </w:p>
              </w:tc>
              <w:tc>
                <w:tcPr>
                  <w:tcW w:w="2242" w:type="pct"/>
                </w:tcPr>
                <w:p w14:paraId="5E434E2A"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PET arba PET 1</w:t>
                  </w:r>
                </w:p>
              </w:tc>
            </w:tr>
            <w:tr w:rsidR="008375DA" w:rsidRPr="00AF3896" w14:paraId="7B571F27" w14:textId="77777777" w:rsidTr="00CC4B08">
              <w:tc>
                <w:tcPr>
                  <w:tcW w:w="657" w:type="pct"/>
                </w:tcPr>
                <w:p w14:paraId="30E53DBE"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7.</w:t>
                  </w:r>
                </w:p>
              </w:tc>
              <w:tc>
                <w:tcPr>
                  <w:tcW w:w="2101" w:type="pct"/>
                </w:tcPr>
                <w:p w14:paraId="657E71BF"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Aukšto tankumo polietilenas</w:t>
                  </w:r>
                </w:p>
              </w:tc>
              <w:tc>
                <w:tcPr>
                  <w:tcW w:w="2242" w:type="pct"/>
                </w:tcPr>
                <w:p w14:paraId="3EDE906B" w14:textId="77777777" w:rsidR="008375DA" w:rsidRPr="00AF3896" w:rsidRDefault="008375DA" w:rsidP="00AF3896">
                  <w:pPr>
                    <w:tabs>
                      <w:tab w:val="left" w:pos="872"/>
                    </w:tabs>
                    <w:suppressAutoHyphens/>
                    <w:jc w:val="both"/>
                    <w:rPr>
                      <w:color w:val="000000"/>
                      <w:kern w:val="2"/>
                      <w:sz w:val="22"/>
                      <w:szCs w:val="18"/>
                      <w:lang w:eastAsia="en-GB"/>
                    </w:rPr>
                  </w:pPr>
                  <w:r w:rsidRPr="00AF3896">
                    <w:rPr>
                      <w:color w:val="000000"/>
                      <w:kern w:val="2"/>
                      <w:sz w:val="22"/>
                      <w:szCs w:val="18"/>
                      <w:lang w:eastAsia="en-GB"/>
                    </w:rPr>
                    <w:t>HDPE (arba HDPE 2)</w:t>
                  </w:r>
                </w:p>
              </w:tc>
            </w:tr>
            <w:tr w:rsidR="008375DA" w:rsidRPr="00AF3896" w14:paraId="55F6C5DE" w14:textId="77777777" w:rsidTr="00CC4B08">
              <w:tc>
                <w:tcPr>
                  <w:tcW w:w="657" w:type="pct"/>
                </w:tcPr>
                <w:p w14:paraId="5853038B"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8.</w:t>
                  </w:r>
                </w:p>
              </w:tc>
              <w:tc>
                <w:tcPr>
                  <w:tcW w:w="2101" w:type="pct"/>
                </w:tcPr>
                <w:p w14:paraId="03BBC663" w14:textId="77777777" w:rsidR="008375DA" w:rsidRPr="00AF3896" w:rsidRDefault="008375DA" w:rsidP="00AF3896">
                  <w:pPr>
                    <w:suppressAutoHyphens/>
                    <w:jc w:val="both"/>
                    <w:rPr>
                      <w:color w:val="000000"/>
                      <w:kern w:val="2"/>
                      <w:sz w:val="22"/>
                      <w:szCs w:val="18"/>
                      <w:lang w:eastAsia="en-GB"/>
                    </w:rPr>
                  </w:pPr>
                  <w:proofErr w:type="spellStart"/>
                  <w:r w:rsidRPr="00AF3896">
                    <w:rPr>
                      <w:color w:val="000000"/>
                      <w:kern w:val="2"/>
                      <w:sz w:val="22"/>
                      <w:szCs w:val="18"/>
                      <w:lang w:eastAsia="en-GB"/>
                    </w:rPr>
                    <w:t>Polivinilchloridas</w:t>
                  </w:r>
                  <w:proofErr w:type="spellEnd"/>
                </w:p>
              </w:tc>
              <w:tc>
                <w:tcPr>
                  <w:tcW w:w="2242" w:type="pct"/>
                </w:tcPr>
                <w:p w14:paraId="55B6841A"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PVC (arba PVC 3)</w:t>
                  </w:r>
                </w:p>
              </w:tc>
            </w:tr>
            <w:tr w:rsidR="008375DA" w:rsidRPr="00AF3896" w14:paraId="62528FC0" w14:textId="77777777" w:rsidTr="00CC4B08">
              <w:tc>
                <w:tcPr>
                  <w:tcW w:w="657" w:type="pct"/>
                </w:tcPr>
                <w:p w14:paraId="7711A91E"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9.</w:t>
                  </w:r>
                </w:p>
              </w:tc>
              <w:tc>
                <w:tcPr>
                  <w:tcW w:w="2101" w:type="pct"/>
                </w:tcPr>
                <w:p w14:paraId="7B91CB12"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Žemo tankumo polietilenas</w:t>
                  </w:r>
                </w:p>
              </w:tc>
              <w:tc>
                <w:tcPr>
                  <w:tcW w:w="2242" w:type="pct"/>
                </w:tcPr>
                <w:p w14:paraId="23287664"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LDPE (arba LDPE 4)</w:t>
                  </w:r>
                </w:p>
              </w:tc>
            </w:tr>
            <w:tr w:rsidR="008375DA" w:rsidRPr="00AF3896" w14:paraId="39DDD579" w14:textId="77777777" w:rsidTr="00CC4B08">
              <w:tc>
                <w:tcPr>
                  <w:tcW w:w="657" w:type="pct"/>
                </w:tcPr>
                <w:p w14:paraId="1461A626"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10.</w:t>
                  </w:r>
                </w:p>
              </w:tc>
              <w:tc>
                <w:tcPr>
                  <w:tcW w:w="2101" w:type="pct"/>
                </w:tcPr>
                <w:p w14:paraId="012FBAC7"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Polipropilenas</w:t>
                  </w:r>
                </w:p>
              </w:tc>
              <w:tc>
                <w:tcPr>
                  <w:tcW w:w="2242" w:type="pct"/>
                </w:tcPr>
                <w:p w14:paraId="1F1D15E6"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PP (arba PP 5)</w:t>
                  </w:r>
                </w:p>
              </w:tc>
            </w:tr>
            <w:tr w:rsidR="008375DA" w:rsidRPr="00AF3896" w14:paraId="26C7FBE7" w14:textId="77777777" w:rsidTr="00CC4B08">
              <w:tc>
                <w:tcPr>
                  <w:tcW w:w="657" w:type="pct"/>
                </w:tcPr>
                <w:p w14:paraId="0E535BCA"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11.</w:t>
                  </w:r>
                </w:p>
              </w:tc>
              <w:tc>
                <w:tcPr>
                  <w:tcW w:w="2101" w:type="pct"/>
                </w:tcPr>
                <w:p w14:paraId="2EF5017E" w14:textId="77777777" w:rsidR="008375DA" w:rsidRPr="00AF3896" w:rsidRDefault="008375DA" w:rsidP="00AF3896">
                  <w:pPr>
                    <w:suppressAutoHyphens/>
                    <w:jc w:val="both"/>
                    <w:rPr>
                      <w:color w:val="000000"/>
                      <w:kern w:val="2"/>
                      <w:sz w:val="22"/>
                      <w:szCs w:val="18"/>
                      <w:lang w:eastAsia="en-GB"/>
                    </w:rPr>
                  </w:pPr>
                  <w:proofErr w:type="spellStart"/>
                  <w:r w:rsidRPr="00AF3896">
                    <w:rPr>
                      <w:color w:val="000000"/>
                      <w:kern w:val="2"/>
                      <w:sz w:val="22"/>
                      <w:szCs w:val="18"/>
                      <w:lang w:eastAsia="en-GB"/>
                    </w:rPr>
                    <w:t>Polistirenas</w:t>
                  </w:r>
                  <w:proofErr w:type="spellEnd"/>
                </w:p>
              </w:tc>
              <w:tc>
                <w:tcPr>
                  <w:tcW w:w="2242" w:type="pct"/>
                </w:tcPr>
                <w:p w14:paraId="0846FF97"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PS (arba PS 6)</w:t>
                  </w:r>
                </w:p>
              </w:tc>
            </w:tr>
          </w:tbl>
          <w:p w14:paraId="2E1A3CC2" w14:textId="77777777" w:rsidR="008375DA" w:rsidRPr="00AF3896" w:rsidRDefault="008375DA">
            <w:pPr>
              <w:rPr>
                <w:kern w:val="2"/>
                <w:szCs w:val="24"/>
                <w:shd w:val="clear" w:color="auto" w:fill="FFFFFF"/>
              </w:rPr>
            </w:pPr>
          </w:p>
          <w:p w14:paraId="52D53575" w14:textId="0F6C9332" w:rsidR="005A5832" w:rsidRPr="0070596E" w:rsidRDefault="00A10867" w:rsidP="00F84963">
            <w:pPr>
              <w:jc w:val="both"/>
              <w:rPr>
                <w:color w:val="008080"/>
                <w:kern w:val="2"/>
                <w:szCs w:val="24"/>
                <w:shd w:val="clear" w:color="auto" w:fill="FFFFFF"/>
              </w:rPr>
            </w:pPr>
            <w:r w:rsidRPr="00AF3896">
              <w:rPr>
                <w:kern w:val="2"/>
                <w:shd w:val="clear" w:color="auto" w:fill="FFFFFF"/>
              </w:rPr>
              <w:t xml:space="preserve">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w:t>
            </w:r>
            <w:r w:rsidRPr="002374AD">
              <w:rPr>
                <w:kern w:val="2"/>
                <w:shd w:val="clear" w:color="auto" w:fill="FFFFFF"/>
              </w:rPr>
              <w:t>nepriimti ir laikyti, kad Prekės turi trūkumų</w:t>
            </w:r>
            <w:r w:rsidRPr="002374AD">
              <w:rPr>
                <w:kern w:val="2"/>
              </w:rPr>
              <w:t>, kuriuos Tiekėjas privalo ištaisyti</w:t>
            </w:r>
            <w:r w:rsidRPr="002374AD">
              <w:rPr>
                <w:kern w:val="2"/>
                <w:shd w:val="clear" w:color="auto" w:fill="FFFFFF"/>
              </w:rPr>
              <w:t>.</w:t>
            </w:r>
            <w:r w:rsidRPr="00AF3896">
              <w:rPr>
                <w:kern w:val="2"/>
                <w:shd w:val="clear" w:color="auto" w:fill="FFFFFF"/>
              </w:rPr>
              <w:t> </w:t>
            </w:r>
            <w:r w:rsidRPr="00AF3896">
              <w:rPr>
                <w:kern w:val="2"/>
              </w:rPr>
              <w:t xml:space="preserve"> </w:t>
            </w:r>
          </w:p>
        </w:tc>
      </w:tr>
      <w:tr w:rsidR="005A5832" w:rsidRPr="00AF3896" w14:paraId="38423494" w14:textId="77777777" w:rsidTr="001F373E">
        <w:trPr>
          <w:trHeight w:val="300"/>
        </w:trPr>
        <w:tc>
          <w:tcPr>
            <w:tcW w:w="2689" w:type="dxa"/>
          </w:tcPr>
          <w:p w14:paraId="76ACBC51" w14:textId="3E60F246" w:rsidR="005A5832" w:rsidRPr="00AF3896" w:rsidRDefault="00A10867">
            <w:pPr>
              <w:rPr>
                <w:b/>
                <w:bCs/>
                <w:kern w:val="2"/>
                <w:szCs w:val="24"/>
              </w:rPr>
            </w:pPr>
            <w:r w:rsidRPr="00AF3896">
              <w:rPr>
                <w:b/>
                <w:bCs/>
                <w:kern w:val="2"/>
                <w:szCs w:val="24"/>
              </w:rPr>
              <w:lastRenderedPageBreak/>
              <w:t>1</w:t>
            </w:r>
            <w:r w:rsidR="00A56A1B">
              <w:rPr>
                <w:b/>
                <w:bCs/>
                <w:kern w:val="2"/>
                <w:szCs w:val="24"/>
              </w:rPr>
              <w:t>3</w:t>
            </w:r>
            <w:r w:rsidRPr="00AF3896">
              <w:rPr>
                <w:b/>
                <w:bCs/>
                <w:kern w:val="2"/>
                <w:szCs w:val="24"/>
              </w:rPr>
              <w:t xml:space="preserve">.3. </w:t>
            </w:r>
            <w:r w:rsidRPr="00AF3896">
              <w:rPr>
                <w:b/>
                <w:bCs/>
                <w:kern w:val="2"/>
                <w:szCs w:val="24"/>
                <w:shd w:val="clear" w:color="auto" w:fill="FFFFFF"/>
              </w:rPr>
              <w:t>Su Prekių pristatymu susiję aplinkosauginiai kriterijai</w:t>
            </w:r>
            <w:r w:rsidRPr="00AF3896">
              <w:rPr>
                <w:color w:val="008080"/>
                <w:kern w:val="2"/>
                <w:szCs w:val="24"/>
                <w:u w:val="single"/>
                <w:shd w:val="clear" w:color="auto" w:fill="FFFFFF"/>
              </w:rPr>
              <w:t xml:space="preserve"> </w:t>
            </w:r>
          </w:p>
        </w:tc>
        <w:tc>
          <w:tcPr>
            <w:tcW w:w="6846" w:type="dxa"/>
            <w:gridSpan w:val="2"/>
          </w:tcPr>
          <w:p w14:paraId="3E7C0E6D" w14:textId="13EF6522" w:rsidR="005A5832" w:rsidRPr="00AF3896" w:rsidRDefault="000C38DA" w:rsidP="008375DA">
            <w:pPr>
              <w:rPr>
                <w:szCs w:val="24"/>
              </w:rPr>
            </w:pPr>
            <w:r w:rsidRPr="000C38DA">
              <w:rPr>
                <w:kern w:val="2"/>
                <w:szCs w:val="24"/>
              </w:rPr>
              <w:t>Netaikoma</w:t>
            </w:r>
          </w:p>
        </w:tc>
      </w:tr>
      <w:tr w:rsidR="005A5832" w:rsidRPr="00AF3896" w14:paraId="47058A13" w14:textId="77777777" w:rsidTr="001F373E">
        <w:trPr>
          <w:trHeight w:val="300"/>
        </w:trPr>
        <w:tc>
          <w:tcPr>
            <w:tcW w:w="2689" w:type="dxa"/>
          </w:tcPr>
          <w:p w14:paraId="5EE7E875" w14:textId="0207D67B" w:rsidR="005A5832" w:rsidRPr="00AF3896" w:rsidRDefault="00A10867">
            <w:pPr>
              <w:rPr>
                <w:b/>
                <w:bCs/>
                <w:kern w:val="2"/>
                <w:szCs w:val="24"/>
              </w:rPr>
            </w:pPr>
            <w:r w:rsidRPr="00AF3896">
              <w:rPr>
                <w:b/>
                <w:bCs/>
                <w:kern w:val="2"/>
                <w:szCs w:val="24"/>
              </w:rPr>
              <w:t>1</w:t>
            </w:r>
            <w:r w:rsidR="00A56A1B">
              <w:rPr>
                <w:b/>
                <w:bCs/>
                <w:kern w:val="2"/>
                <w:szCs w:val="24"/>
              </w:rPr>
              <w:t>3</w:t>
            </w:r>
            <w:r w:rsidRPr="00AF3896">
              <w:rPr>
                <w:b/>
                <w:bCs/>
                <w:kern w:val="2"/>
                <w:szCs w:val="24"/>
              </w:rPr>
              <w:t xml:space="preserve">.4. </w:t>
            </w:r>
            <w:r w:rsidRPr="00AF3896">
              <w:rPr>
                <w:b/>
                <w:bCs/>
                <w:kern w:val="2"/>
                <w:szCs w:val="24"/>
                <w:shd w:val="clear" w:color="auto" w:fill="FFFFFF"/>
              </w:rPr>
              <w:t>Su Prekėmis susijusių paslaugų (pavyzdžiui, montavimo, apmokymo ir kitos parengimui naudoti skirtos paslaugos) teikimu susiję aplinkosauginiai k</w:t>
            </w:r>
            <w:r w:rsidRPr="00AF3896">
              <w:rPr>
                <w:b/>
                <w:kern w:val="2"/>
                <w:szCs w:val="24"/>
                <w:shd w:val="clear" w:color="auto" w:fill="FFFFFF"/>
              </w:rPr>
              <w:t>riterijai</w:t>
            </w:r>
          </w:p>
        </w:tc>
        <w:tc>
          <w:tcPr>
            <w:tcW w:w="6846" w:type="dxa"/>
            <w:gridSpan w:val="2"/>
          </w:tcPr>
          <w:p w14:paraId="5BB4ED6E" w14:textId="47FACCC9" w:rsidR="005A5832" w:rsidRPr="00AF3896" w:rsidRDefault="00A10867">
            <w:pPr>
              <w:rPr>
                <w:kern w:val="2"/>
                <w:szCs w:val="24"/>
              </w:rPr>
            </w:pPr>
            <w:r w:rsidRPr="00AF3896">
              <w:rPr>
                <w:kern w:val="2"/>
                <w:szCs w:val="24"/>
              </w:rPr>
              <w:t>Netaikoma</w:t>
            </w:r>
          </w:p>
        </w:tc>
      </w:tr>
      <w:tr w:rsidR="005A5832" w:rsidRPr="00AF3896" w14:paraId="13A4E3D3" w14:textId="77777777" w:rsidTr="001F373E">
        <w:trPr>
          <w:trHeight w:val="300"/>
        </w:trPr>
        <w:tc>
          <w:tcPr>
            <w:tcW w:w="2689" w:type="dxa"/>
          </w:tcPr>
          <w:p w14:paraId="3A8ED112" w14:textId="20510E09" w:rsidR="005A5832" w:rsidRPr="00AF3896" w:rsidRDefault="00A10867">
            <w:pPr>
              <w:rPr>
                <w:b/>
                <w:bCs/>
                <w:kern w:val="2"/>
                <w:szCs w:val="24"/>
              </w:rPr>
            </w:pPr>
            <w:r w:rsidRPr="00AF3896">
              <w:rPr>
                <w:b/>
                <w:bCs/>
                <w:kern w:val="2"/>
                <w:szCs w:val="24"/>
              </w:rPr>
              <w:t>1</w:t>
            </w:r>
            <w:r w:rsidR="00A56A1B">
              <w:rPr>
                <w:b/>
                <w:bCs/>
                <w:kern w:val="2"/>
                <w:szCs w:val="24"/>
              </w:rPr>
              <w:t>3</w:t>
            </w:r>
            <w:r w:rsidRPr="00AF3896">
              <w:rPr>
                <w:b/>
                <w:bCs/>
                <w:kern w:val="2"/>
                <w:szCs w:val="24"/>
              </w:rPr>
              <w:t>.5. Su perkamomis Prekėmis susiję socialiniai kriterijai</w:t>
            </w:r>
          </w:p>
        </w:tc>
        <w:tc>
          <w:tcPr>
            <w:tcW w:w="6846" w:type="dxa"/>
            <w:gridSpan w:val="2"/>
          </w:tcPr>
          <w:p w14:paraId="13F77509" w14:textId="77777777" w:rsidR="005A5832" w:rsidRPr="00AF3896" w:rsidRDefault="00A10867">
            <w:pPr>
              <w:rPr>
                <w:color w:val="000000"/>
                <w:kern w:val="2"/>
                <w:szCs w:val="24"/>
                <w:shd w:val="clear" w:color="auto" w:fill="FFFFFF"/>
              </w:rPr>
            </w:pPr>
            <w:r w:rsidRPr="00AF3896">
              <w:rPr>
                <w:color w:val="000000"/>
                <w:kern w:val="2"/>
                <w:szCs w:val="24"/>
                <w:shd w:val="clear" w:color="auto" w:fill="FFFFFF"/>
              </w:rPr>
              <w:t>Netaikoma</w:t>
            </w:r>
          </w:p>
          <w:p w14:paraId="2A4E29C3" w14:textId="76EAC8B9" w:rsidR="005A5832" w:rsidRPr="00AF3896" w:rsidRDefault="005A5832">
            <w:pPr>
              <w:rPr>
                <w:color w:val="0070C0"/>
                <w:kern w:val="2"/>
                <w:szCs w:val="24"/>
              </w:rPr>
            </w:pPr>
          </w:p>
        </w:tc>
      </w:tr>
      <w:tr w:rsidR="005A5832" w:rsidRPr="00AF3896" w14:paraId="7C50FC43" w14:textId="77777777">
        <w:trPr>
          <w:trHeight w:val="300"/>
        </w:trPr>
        <w:tc>
          <w:tcPr>
            <w:tcW w:w="9535" w:type="dxa"/>
            <w:gridSpan w:val="3"/>
          </w:tcPr>
          <w:p w14:paraId="37C4E228" w14:textId="30E29C13" w:rsidR="005A5832" w:rsidRPr="00AF3896" w:rsidRDefault="00A10867">
            <w:pPr>
              <w:jc w:val="center"/>
              <w:rPr>
                <w:b/>
                <w:bCs/>
                <w:kern w:val="2"/>
                <w:szCs w:val="24"/>
              </w:rPr>
            </w:pPr>
            <w:r w:rsidRPr="00AF3896">
              <w:rPr>
                <w:b/>
                <w:bCs/>
                <w:kern w:val="2"/>
                <w:szCs w:val="24"/>
              </w:rPr>
              <w:t>1</w:t>
            </w:r>
            <w:r w:rsidR="00A56A1B">
              <w:rPr>
                <w:b/>
                <w:bCs/>
                <w:kern w:val="2"/>
                <w:szCs w:val="24"/>
              </w:rPr>
              <w:t>4</w:t>
            </w:r>
            <w:r w:rsidRPr="00AF3896">
              <w:rPr>
                <w:b/>
                <w:bCs/>
                <w:kern w:val="2"/>
                <w:szCs w:val="24"/>
              </w:rPr>
              <w:t xml:space="preserve">. BENDRŲJŲ SĄLYGŲ PAKEITIMAI IR PAPILDYMAI </w:t>
            </w:r>
          </w:p>
          <w:p w14:paraId="1724DD78" w14:textId="77777777" w:rsidR="005A5832" w:rsidRPr="00AF3896" w:rsidRDefault="00A10867">
            <w:pPr>
              <w:jc w:val="center"/>
              <w:rPr>
                <w:kern w:val="2"/>
                <w:szCs w:val="24"/>
              </w:rPr>
            </w:pPr>
            <w:r w:rsidRPr="00AF3896">
              <w:rPr>
                <w:kern w:val="2"/>
                <w:szCs w:val="24"/>
              </w:rPr>
              <w:t xml:space="preserve">(jeigu būtina dėl konkretaus Sutarties dalyko specifikos) </w:t>
            </w:r>
          </w:p>
        </w:tc>
      </w:tr>
      <w:tr w:rsidR="005A5832" w:rsidRPr="00AF3896" w14:paraId="3D3A03D7" w14:textId="77777777" w:rsidTr="001F373E">
        <w:trPr>
          <w:trHeight w:val="300"/>
        </w:trPr>
        <w:tc>
          <w:tcPr>
            <w:tcW w:w="2689" w:type="dxa"/>
          </w:tcPr>
          <w:p w14:paraId="49EA94F8" w14:textId="57C60C2B" w:rsidR="005A5832" w:rsidRPr="00AF3896" w:rsidRDefault="00A10867">
            <w:pPr>
              <w:rPr>
                <w:b/>
                <w:bCs/>
                <w:kern w:val="2"/>
                <w:szCs w:val="24"/>
              </w:rPr>
            </w:pPr>
            <w:r w:rsidRPr="00AF3896">
              <w:rPr>
                <w:b/>
                <w:bCs/>
                <w:kern w:val="2"/>
                <w:szCs w:val="24"/>
              </w:rPr>
              <w:t>1</w:t>
            </w:r>
            <w:r w:rsidR="00A56A1B">
              <w:rPr>
                <w:b/>
                <w:bCs/>
                <w:kern w:val="2"/>
                <w:szCs w:val="24"/>
              </w:rPr>
              <w:t>4</w:t>
            </w:r>
            <w:r w:rsidRPr="00AF3896">
              <w:rPr>
                <w:b/>
                <w:bCs/>
                <w:kern w:val="2"/>
                <w:szCs w:val="24"/>
              </w:rPr>
              <w:t xml:space="preserve">.1. </w:t>
            </w:r>
          </w:p>
        </w:tc>
        <w:tc>
          <w:tcPr>
            <w:tcW w:w="6846" w:type="dxa"/>
            <w:gridSpan w:val="2"/>
          </w:tcPr>
          <w:p w14:paraId="4761C709" w14:textId="77777777" w:rsidR="005A5832" w:rsidRPr="00AF3896" w:rsidRDefault="00A10867">
            <w:pPr>
              <w:rPr>
                <w:color w:val="4472C4"/>
                <w:kern w:val="2"/>
                <w:szCs w:val="24"/>
              </w:rPr>
            </w:pPr>
            <w:r w:rsidRPr="00AF3896">
              <w:rPr>
                <w:color w:val="4472C4"/>
                <w:kern w:val="2"/>
                <w:szCs w:val="24"/>
              </w:rPr>
              <w:t>(pildyti jei keičiamas Sutarties Bendrųjų sąlygų punktas, jį išdėstant nauja redakcija):</w:t>
            </w:r>
          </w:p>
          <w:p w14:paraId="0D1D6F0D" w14:textId="77777777" w:rsidR="005A5832" w:rsidRPr="00AF3896" w:rsidRDefault="00A10867">
            <w:pPr>
              <w:rPr>
                <w:kern w:val="2"/>
                <w:szCs w:val="24"/>
              </w:rPr>
            </w:pPr>
            <w:r w:rsidRPr="00AF3896">
              <w:rPr>
                <w:kern w:val="2"/>
                <w:szCs w:val="24"/>
              </w:rPr>
              <w:t>Šalys susitaria pakeisti nurodytą Sutarties Bendrųjų sąlygų punktą ir išdėstyti jį nauja redakcija: ____.</w:t>
            </w:r>
          </w:p>
        </w:tc>
      </w:tr>
      <w:tr w:rsidR="005A5832" w:rsidRPr="00AF3896" w14:paraId="25069C9B" w14:textId="77777777" w:rsidTr="001F373E">
        <w:trPr>
          <w:trHeight w:val="300"/>
        </w:trPr>
        <w:tc>
          <w:tcPr>
            <w:tcW w:w="2689" w:type="dxa"/>
          </w:tcPr>
          <w:p w14:paraId="75B218D5" w14:textId="64EE87DF" w:rsidR="005A5832" w:rsidRPr="00AF3896" w:rsidRDefault="00A10867">
            <w:pPr>
              <w:rPr>
                <w:b/>
                <w:bCs/>
                <w:kern w:val="2"/>
                <w:szCs w:val="24"/>
              </w:rPr>
            </w:pPr>
            <w:r w:rsidRPr="00AF3896">
              <w:rPr>
                <w:b/>
                <w:bCs/>
                <w:kern w:val="2"/>
                <w:szCs w:val="24"/>
              </w:rPr>
              <w:t>1</w:t>
            </w:r>
            <w:r w:rsidR="00A56A1B">
              <w:rPr>
                <w:b/>
                <w:bCs/>
                <w:kern w:val="2"/>
                <w:szCs w:val="24"/>
              </w:rPr>
              <w:t>4</w:t>
            </w:r>
            <w:r w:rsidRPr="00AF3896">
              <w:rPr>
                <w:b/>
                <w:bCs/>
                <w:kern w:val="2"/>
                <w:szCs w:val="24"/>
              </w:rPr>
              <w:t>.2.</w:t>
            </w:r>
          </w:p>
        </w:tc>
        <w:tc>
          <w:tcPr>
            <w:tcW w:w="6846" w:type="dxa"/>
            <w:gridSpan w:val="2"/>
          </w:tcPr>
          <w:p w14:paraId="4C6F9964" w14:textId="77777777" w:rsidR="005A5832" w:rsidRPr="00AF3896" w:rsidRDefault="00A10867">
            <w:pPr>
              <w:rPr>
                <w:color w:val="4472C4"/>
                <w:kern w:val="2"/>
                <w:szCs w:val="24"/>
              </w:rPr>
            </w:pPr>
            <w:r w:rsidRPr="00AF3896">
              <w:rPr>
                <w:color w:val="4472C4"/>
                <w:kern w:val="2"/>
                <w:szCs w:val="24"/>
              </w:rPr>
              <w:t>(pildyti jei papildomos Sutarties Bendrosios sąlygos naujomis nuostatomis):</w:t>
            </w:r>
          </w:p>
          <w:p w14:paraId="705C6E76" w14:textId="77777777" w:rsidR="005A5832" w:rsidRPr="00AF3896" w:rsidRDefault="00A10867">
            <w:pPr>
              <w:rPr>
                <w:kern w:val="2"/>
                <w:szCs w:val="24"/>
              </w:rPr>
            </w:pPr>
            <w:r w:rsidRPr="00AF3896">
              <w:rPr>
                <w:kern w:val="2"/>
                <w:szCs w:val="24"/>
              </w:rPr>
              <w:t>Šalys susitaria papildyti Sutarties Bendrąsias sąlygas nurodytu punktu, tačiau kitų punktų numeracijos nekeisti: ________.</w:t>
            </w:r>
          </w:p>
        </w:tc>
      </w:tr>
      <w:tr w:rsidR="005A5832" w:rsidRPr="00AF3896" w14:paraId="7C04E019" w14:textId="77777777" w:rsidTr="001F373E">
        <w:trPr>
          <w:trHeight w:val="300"/>
        </w:trPr>
        <w:tc>
          <w:tcPr>
            <w:tcW w:w="2689" w:type="dxa"/>
          </w:tcPr>
          <w:p w14:paraId="09B2A3FA" w14:textId="6C3DA1E6" w:rsidR="005A5832" w:rsidRPr="00AF3896" w:rsidRDefault="00A10867">
            <w:pPr>
              <w:rPr>
                <w:b/>
                <w:bCs/>
                <w:kern w:val="2"/>
                <w:szCs w:val="24"/>
              </w:rPr>
            </w:pPr>
            <w:r w:rsidRPr="00AF3896">
              <w:rPr>
                <w:b/>
                <w:bCs/>
                <w:kern w:val="2"/>
                <w:szCs w:val="24"/>
              </w:rPr>
              <w:t>1</w:t>
            </w:r>
            <w:r w:rsidR="00A56A1B">
              <w:rPr>
                <w:b/>
                <w:bCs/>
                <w:kern w:val="2"/>
                <w:szCs w:val="24"/>
              </w:rPr>
              <w:t>4</w:t>
            </w:r>
            <w:r w:rsidRPr="00AF3896">
              <w:rPr>
                <w:b/>
                <w:bCs/>
                <w:kern w:val="2"/>
                <w:szCs w:val="24"/>
              </w:rPr>
              <w:t>.3.</w:t>
            </w:r>
          </w:p>
        </w:tc>
        <w:tc>
          <w:tcPr>
            <w:tcW w:w="6846" w:type="dxa"/>
            <w:gridSpan w:val="2"/>
          </w:tcPr>
          <w:p w14:paraId="2549741B" w14:textId="77777777" w:rsidR="005A5832" w:rsidRPr="00AF3896" w:rsidRDefault="00A10867">
            <w:pPr>
              <w:rPr>
                <w:color w:val="4472C4"/>
                <w:kern w:val="2"/>
                <w:szCs w:val="24"/>
              </w:rPr>
            </w:pPr>
            <w:r w:rsidRPr="00AF3896">
              <w:rPr>
                <w:color w:val="4472C4"/>
                <w:kern w:val="2"/>
                <w:szCs w:val="24"/>
              </w:rPr>
              <w:t>(pildyti jei išbraukiamas Sutarties Bendrųjų sąlygų atitinkamas punktas:</w:t>
            </w:r>
          </w:p>
          <w:p w14:paraId="0DF7F1D3" w14:textId="77777777" w:rsidR="005A5832" w:rsidRPr="00AF3896" w:rsidRDefault="00A10867">
            <w:pPr>
              <w:rPr>
                <w:kern w:val="2"/>
                <w:szCs w:val="24"/>
              </w:rPr>
            </w:pPr>
            <w:r w:rsidRPr="00AF3896">
              <w:rPr>
                <w:kern w:val="2"/>
                <w:szCs w:val="24"/>
              </w:rPr>
              <w:lastRenderedPageBreak/>
              <w:t>Šalys susitaria išbraukti nurodytą Sutarties Bendrųjų sąlygų punktą, tačiau kitų punktų numeracijos nekeisti: _____.</w:t>
            </w:r>
          </w:p>
        </w:tc>
      </w:tr>
      <w:tr w:rsidR="005A5832" w:rsidRPr="00AF3896" w14:paraId="27261954" w14:textId="77777777" w:rsidTr="001F373E">
        <w:trPr>
          <w:trHeight w:val="300"/>
        </w:trPr>
        <w:tc>
          <w:tcPr>
            <w:tcW w:w="2689" w:type="dxa"/>
          </w:tcPr>
          <w:p w14:paraId="621624FA" w14:textId="1ECBF0D6" w:rsidR="005A5832" w:rsidRPr="00AF3896" w:rsidRDefault="00A10867">
            <w:pPr>
              <w:rPr>
                <w:b/>
                <w:bCs/>
                <w:kern w:val="2"/>
                <w:szCs w:val="24"/>
              </w:rPr>
            </w:pPr>
            <w:r w:rsidRPr="00AF3896">
              <w:rPr>
                <w:b/>
                <w:bCs/>
                <w:kern w:val="2"/>
                <w:szCs w:val="24"/>
              </w:rPr>
              <w:lastRenderedPageBreak/>
              <w:t>1</w:t>
            </w:r>
            <w:r w:rsidR="00A56A1B">
              <w:rPr>
                <w:b/>
                <w:bCs/>
                <w:kern w:val="2"/>
                <w:szCs w:val="24"/>
              </w:rPr>
              <w:t>4</w:t>
            </w:r>
            <w:r w:rsidRPr="00AF3896">
              <w:rPr>
                <w:b/>
                <w:bCs/>
                <w:kern w:val="2"/>
                <w:szCs w:val="24"/>
              </w:rPr>
              <w:t>.4.</w:t>
            </w:r>
          </w:p>
        </w:tc>
        <w:tc>
          <w:tcPr>
            <w:tcW w:w="6846" w:type="dxa"/>
            <w:gridSpan w:val="2"/>
          </w:tcPr>
          <w:p w14:paraId="06957B71" w14:textId="77777777" w:rsidR="005A5832" w:rsidRPr="00AF3896" w:rsidRDefault="00A10867">
            <w:pPr>
              <w:rPr>
                <w:color w:val="4472C4"/>
                <w:kern w:val="2"/>
                <w:szCs w:val="24"/>
              </w:rPr>
            </w:pPr>
            <w:r w:rsidRPr="00AF3896">
              <w:rPr>
                <w:color w:val="4472C4"/>
                <w:kern w:val="2"/>
                <w:szCs w:val="24"/>
              </w:rPr>
              <w:t>(pildyti jei nustatomos kitokios nei Sutarties Bendrosiose sąlygose nustatytos nuostatos dėl Prekių intelektinės nuosavybės):</w:t>
            </w:r>
          </w:p>
          <w:p w14:paraId="2FAD51C1" w14:textId="77777777" w:rsidR="005A5832" w:rsidRPr="00AF3896" w:rsidRDefault="005A5832">
            <w:pPr>
              <w:rPr>
                <w:color w:val="0070C0"/>
                <w:kern w:val="2"/>
                <w:szCs w:val="24"/>
              </w:rPr>
            </w:pPr>
          </w:p>
        </w:tc>
      </w:tr>
      <w:tr w:rsidR="005A5832" w:rsidRPr="00AF3896" w14:paraId="78E3B517" w14:textId="77777777" w:rsidTr="001F373E">
        <w:trPr>
          <w:trHeight w:val="300"/>
        </w:trPr>
        <w:tc>
          <w:tcPr>
            <w:tcW w:w="2689" w:type="dxa"/>
          </w:tcPr>
          <w:p w14:paraId="7BA6788A" w14:textId="6D539D9C" w:rsidR="005A5832" w:rsidRPr="00AF3896" w:rsidRDefault="00A10867">
            <w:pPr>
              <w:rPr>
                <w:b/>
                <w:bCs/>
                <w:kern w:val="2"/>
                <w:szCs w:val="24"/>
              </w:rPr>
            </w:pPr>
            <w:r w:rsidRPr="00AF3896">
              <w:rPr>
                <w:b/>
                <w:bCs/>
                <w:kern w:val="2"/>
                <w:szCs w:val="24"/>
              </w:rPr>
              <w:t>1</w:t>
            </w:r>
            <w:r w:rsidR="00A56A1B">
              <w:rPr>
                <w:b/>
                <w:bCs/>
                <w:kern w:val="2"/>
                <w:szCs w:val="24"/>
              </w:rPr>
              <w:t>4</w:t>
            </w:r>
            <w:r w:rsidRPr="00AF3896">
              <w:rPr>
                <w:b/>
                <w:bCs/>
                <w:kern w:val="2"/>
                <w:szCs w:val="24"/>
              </w:rPr>
              <w:t>.5.</w:t>
            </w:r>
          </w:p>
        </w:tc>
        <w:tc>
          <w:tcPr>
            <w:tcW w:w="6846" w:type="dxa"/>
            <w:gridSpan w:val="2"/>
          </w:tcPr>
          <w:p w14:paraId="3C6B3BD9" w14:textId="77777777" w:rsidR="005A5832" w:rsidRPr="00AF3896" w:rsidRDefault="00A10867">
            <w:pPr>
              <w:rPr>
                <w:kern w:val="2"/>
                <w:szCs w:val="24"/>
              </w:rPr>
            </w:pPr>
            <w:r w:rsidRPr="00AF3896">
              <w:rPr>
                <w:kern w:val="2"/>
                <w:szCs w:val="24"/>
              </w:rPr>
              <w:t>Sutarties Bendrosiose sąlygose nurodytos alternatyvios nuostatos (su prierašu „jei taikoma“ ir pan.) taikomos tik tokiu atveju, jeigu jos konkrečiai aprašomos Sutarties Specialiosiose sąlygose.</w:t>
            </w:r>
          </w:p>
        </w:tc>
      </w:tr>
      <w:tr w:rsidR="005A5832" w:rsidRPr="00AF3896" w14:paraId="74A558EE" w14:textId="77777777">
        <w:trPr>
          <w:trHeight w:val="300"/>
        </w:trPr>
        <w:tc>
          <w:tcPr>
            <w:tcW w:w="9535" w:type="dxa"/>
            <w:gridSpan w:val="3"/>
          </w:tcPr>
          <w:p w14:paraId="52A73B93" w14:textId="735FAE9A" w:rsidR="005A5832" w:rsidRPr="00AF3896" w:rsidRDefault="00A10867">
            <w:pPr>
              <w:jc w:val="center"/>
              <w:rPr>
                <w:b/>
                <w:bCs/>
                <w:kern w:val="2"/>
                <w:szCs w:val="24"/>
              </w:rPr>
            </w:pPr>
            <w:r w:rsidRPr="00AF3896">
              <w:rPr>
                <w:b/>
                <w:bCs/>
                <w:kern w:val="2"/>
                <w:szCs w:val="24"/>
              </w:rPr>
              <w:t>1</w:t>
            </w:r>
            <w:r w:rsidR="00A56A1B">
              <w:rPr>
                <w:b/>
                <w:bCs/>
                <w:kern w:val="2"/>
                <w:szCs w:val="24"/>
              </w:rPr>
              <w:t>5</w:t>
            </w:r>
            <w:r w:rsidRPr="00AF3896">
              <w:rPr>
                <w:b/>
                <w:bCs/>
                <w:kern w:val="2"/>
                <w:szCs w:val="24"/>
              </w:rPr>
              <w:t>. SUTARTIES PRIEDAI</w:t>
            </w:r>
          </w:p>
        </w:tc>
      </w:tr>
      <w:tr w:rsidR="005A5832" w:rsidRPr="00AF3896" w14:paraId="4DCC5413" w14:textId="77777777" w:rsidTr="001F373E">
        <w:trPr>
          <w:trHeight w:val="300"/>
        </w:trPr>
        <w:tc>
          <w:tcPr>
            <w:tcW w:w="2689" w:type="dxa"/>
          </w:tcPr>
          <w:p w14:paraId="06519D33" w14:textId="0F23CB82" w:rsidR="005A5832" w:rsidRPr="00AF3896" w:rsidRDefault="00A10867">
            <w:pPr>
              <w:jc w:val="center"/>
              <w:rPr>
                <w:b/>
                <w:bCs/>
                <w:kern w:val="2"/>
                <w:szCs w:val="24"/>
              </w:rPr>
            </w:pPr>
            <w:r w:rsidRPr="00AF3896">
              <w:rPr>
                <w:b/>
                <w:bCs/>
                <w:kern w:val="2"/>
                <w:szCs w:val="24"/>
              </w:rPr>
              <w:t>1</w:t>
            </w:r>
            <w:r w:rsidR="00A56A1B">
              <w:rPr>
                <w:b/>
                <w:bCs/>
                <w:kern w:val="2"/>
                <w:szCs w:val="24"/>
              </w:rPr>
              <w:t>5</w:t>
            </w:r>
            <w:r w:rsidRPr="00AF3896">
              <w:rPr>
                <w:b/>
                <w:bCs/>
                <w:kern w:val="2"/>
                <w:szCs w:val="24"/>
              </w:rPr>
              <w:t>.1. Priedas Nr. 1</w:t>
            </w:r>
          </w:p>
        </w:tc>
        <w:tc>
          <w:tcPr>
            <w:tcW w:w="6846" w:type="dxa"/>
            <w:gridSpan w:val="2"/>
          </w:tcPr>
          <w:p w14:paraId="04084F06" w14:textId="40607C14" w:rsidR="005A5832" w:rsidRPr="00AF3896" w:rsidRDefault="009E4458">
            <w:pPr>
              <w:jc w:val="center"/>
              <w:rPr>
                <w:b/>
                <w:bCs/>
                <w:kern w:val="2"/>
                <w:szCs w:val="24"/>
              </w:rPr>
            </w:pPr>
            <w:r w:rsidRPr="00AF3896">
              <w:rPr>
                <w:kern w:val="2"/>
                <w:szCs w:val="24"/>
              </w:rPr>
              <w:t>Pasiūlymas</w:t>
            </w:r>
            <w:r w:rsidRPr="00AF3896">
              <w:rPr>
                <w:color w:val="000000"/>
                <w:kern w:val="2"/>
                <w:szCs w:val="24"/>
              </w:rPr>
              <w:t xml:space="preserve"> </w:t>
            </w:r>
          </w:p>
        </w:tc>
      </w:tr>
      <w:tr w:rsidR="005A5832" w:rsidRPr="00AF3896" w14:paraId="4C08FEF4" w14:textId="77777777" w:rsidTr="001F373E">
        <w:trPr>
          <w:trHeight w:val="300"/>
        </w:trPr>
        <w:tc>
          <w:tcPr>
            <w:tcW w:w="2689" w:type="dxa"/>
          </w:tcPr>
          <w:p w14:paraId="32C22DE7" w14:textId="7FCB9966" w:rsidR="005A5832" w:rsidRPr="00AF3896" w:rsidRDefault="00A10867">
            <w:pPr>
              <w:jc w:val="center"/>
              <w:rPr>
                <w:b/>
                <w:bCs/>
                <w:kern w:val="2"/>
                <w:szCs w:val="24"/>
              </w:rPr>
            </w:pPr>
            <w:r w:rsidRPr="00AF3896">
              <w:rPr>
                <w:b/>
                <w:bCs/>
                <w:kern w:val="2"/>
                <w:szCs w:val="24"/>
              </w:rPr>
              <w:t>1</w:t>
            </w:r>
            <w:r w:rsidR="00A56A1B">
              <w:rPr>
                <w:b/>
                <w:bCs/>
                <w:kern w:val="2"/>
                <w:szCs w:val="24"/>
              </w:rPr>
              <w:t>5</w:t>
            </w:r>
            <w:r w:rsidRPr="00AF3896">
              <w:rPr>
                <w:b/>
                <w:bCs/>
                <w:kern w:val="2"/>
                <w:szCs w:val="24"/>
              </w:rPr>
              <w:t>.2. Priedas Nr. 2</w:t>
            </w:r>
          </w:p>
        </w:tc>
        <w:tc>
          <w:tcPr>
            <w:tcW w:w="6846" w:type="dxa"/>
            <w:gridSpan w:val="2"/>
          </w:tcPr>
          <w:p w14:paraId="5E67B7F4" w14:textId="5084ED6C" w:rsidR="005A5832" w:rsidRPr="00AF3896" w:rsidRDefault="009E4458">
            <w:pPr>
              <w:jc w:val="center"/>
              <w:rPr>
                <w:kern w:val="2"/>
                <w:szCs w:val="24"/>
              </w:rPr>
            </w:pPr>
            <w:r w:rsidRPr="009E4458">
              <w:rPr>
                <w:kern w:val="2"/>
                <w:szCs w:val="24"/>
              </w:rPr>
              <w:t>Techninė specifikacija</w:t>
            </w:r>
          </w:p>
        </w:tc>
      </w:tr>
      <w:tr w:rsidR="005A5832" w:rsidRPr="00AF3896" w14:paraId="6D85D8E3" w14:textId="77777777">
        <w:tc>
          <w:tcPr>
            <w:tcW w:w="9535" w:type="dxa"/>
            <w:gridSpan w:val="3"/>
          </w:tcPr>
          <w:p w14:paraId="3C5A413F" w14:textId="5CE3CF2D" w:rsidR="005A5832" w:rsidRPr="00AF3896" w:rsidRDefault="00A10867">
            <w:pPr>
              <w:jc w:val="center"/>
              <w:rPr>
                <w:b/>
                <w:bCs/>
                <w:kern w:val="2"/>
                <w:szCs w:val="24"/>
              </w:rPr>
            </w:pPr>
            <w:r w:rsidRPr="00AF3896">
              <w:rPr>
                <w:b/>
                <w:bCs/>
                <w:kern w:val="2"/>
                <w:szCs w:val="24"/>
              </w:rPr>
              <w:t>1</w:t>
            </w:r>
            <w:r w:rsidR="00A56A1B">
              <w:rPr>
                <w:b/>
                <w:bCs/>
                <w:kern w:val="2"/>
                <w:szCs w:val="24"/>
              </w:rPr>
              <w:t>6</w:t>
            </w:r>
            <w:r w:rsidRPr="00AF3896">
              <w:rPr>
                <w:b/>
                <w:bCs/>
                <w:kern w:val="2"/>
                <w:szCs w:val="24"/>
              </w:rPr>
              <w:t>. ŠALIŲ ATSTOVŲ PARAŠAI</w:t>
            </w:r>
          </w:p>
        </w:tc>
      </w:tr>
      <w:tr w:rsidR="005A5832" w:rsidRPr="00AF3896" w14:paraId="401C0A16" w14:textId="77777777" w:rsidTr="00A56A1B">
        <w:tc>
          <w:tcPr>
            <w:tcW w:w="4785" w:type="dxa"/>
            <w:gridSpan w:val="2"/>
          </w:tcPr>
          <w:p w14:paraId="42DE75D9" w14:textId="77777777" w:rsidR="005A5832" w:rsidRPr="00AF3896" w:rsidRDefault="00A10867">
            <w:pPr>
              <w:jc w:val="center"/>
              <w:rPr>
                <w:b/>
                <w:bCs/>
                <w:kern w:val="2"/>
                <w:szCs w:val="24"/>
              </w:rPr>
            </w:pPr>
            <w:r w:rsidRPr="00AF3896">
              <w:rPr>
                <w:b/>
                <w:bCs/>
                <w:kern w:val="2"/>
                <w:szCs w:val="24"/>
              </w:rPr>
              <w:t>PIRKĖJAS</w:t>
            </w:r>
          </w:p>
        </w:tc>
        <w:tc>
          <w:tcPr>
            <w:tcW w:w="4750" w:type="dxa"/>
          </w:tcPr>
          <w:p w14:paraId="6B5BE98F" w14:textId="77777777" w:rsidR="005A5832" w:rsidRPr="00AF3896" w:rsidRDefault="00A10867">
            <w:pPr>
              <w:jc w:val="center"/>
              <w:rPr>
                <w:b/>
                <w:bCs/>
                <w:kern w:val="2"/>
                <w:szCs w:val="24"/>
              </w:rPr>
            </w:pPr>
            <w:r w:rsidRPr="00AF3896">
              <w:rPr>
                <w:b/>
                <w:bCs/>
                <w:kern w:val="2"/>
                <w:szCs w:val="24"/>
              </w:rPr>
              <w:t>TIEKĖJAS</w:t>
            </w:r>
          </w:p>
        </w:tc>
      </w:tr>
      <w:tr w:rsidR="005A5832" w:rsidRPr="00AF3896" w14:paraId="704FFE9B" w14:textId="77777777" w:rsidTr="00A56A1B">
        <w:tc>
          <w:tcPr>
            <w:tcW w:w="4785" w:type="dxa"/>
            <w:gridSpan w:val="2"/>
          </w:tcPr>
          <w:p w14:paraId="0EBBC0A4" w14:textId="77777777" w:rsidR="005A5832" w:rsidRPr="00AF3896" w:rsidRDefault="00A10867">
            <w:pPr>
              <w:jc w:val="center"/>
              <w:rPr>
                <w:color w:val="4472C4"/>
                <w:kern w:val="2"/>
                <w:szCs w:val="24"/>
              </w:rPr>
            </w:pPr>
            <w:r w:rsidRPr="00AF3896">
              <w:rPr>
                <w:color w:val="4472C4"/>
                <w:kern w:val="2"/>
                <w:szCs w:val="24"/>
              </w:rPr>
              <w:t>(nurodomos atstovo pareigos, vardas, pavardė)</w:t>
            </w:r>
          </w:p>
        </w:tc>
        <w:tc>
          <w:tcPr>
            <w:tcW w:w="4750" w:type="dxa"/>
          </w:tcPr>
          <w:p w14:paraId="53DA1477" w14:textId="77777777" w:rsidR="005A5832" w:rsidRPr="00AF3896" w:rsidRDefault="00A10867">
            <w:pPr>
              <w:jc w:val="center"/>
              <w:rPr>
                <w:b/>
                <w:bCs/>
                <w:kern w:val="2"/>
                <w:szCs w:val="24"/>
              </w:rPr>
            </w:pPr>
            <w:r w:rsidRPr="00AF3896">
              <w:rPr>
                <w:color w:val="4472C4"/>
                <w:kern w:val="2"/>
                <w:szCs w:val="24"/>
              </w:rPr>
              <w:t>(nurodomos atstovo pareigos, vardas, pavardė)</w:t>
            </w:r>
          </w:p>
        </w:tc>
      </w:tr>
      <w:tr w:rsidR="005A5832" w:rsidRPr="00AF3896" w14:paraId="4EEFB20A" w14:textId="77777777" w:rsidTr="00A56A1B">
        <w:tc>
          <w:tcPr>
            <w:tcW w:w="4785" w:type="dxa"/>
            <w:gridSpan w:val="2"/>
          </w:tcPr>
          <w:p w14:paraId="47E7774B" w14:textId="77777777" w:rsidR="005A5832" w:rsidRPr="00AF3896" w:rsidRDefault="005A5832">
            <w:pPr>
              <w:jc w:val="center"/>
              <w:rPr>
                <w:b/>
                <w:bCs/>
                <w:color w:val="4472C4"/>
                <w:kern w:val="2"/>
                <w:szCs w:val="24"/>
              </w:rPr>
            </w:pPr>
          </w:p>
          <w:p w14:paraId="29614A2E" w14:textId="5B8F6AC6" w:rsidR="005A5832" w:rsidRPr="00AF3896" w:rsidRDefault="00A10867" w:rsidP="003C3907">
            <w:pPr>
              <w:jc w:val="center"/>
              <w:rPr>
                <w:b/>
                <w:bCs/>
                <w:color w:val="4472C4"/>
                <w:kern w:val="2"/>
                <w:szCs w:val="24"/>
              </w:rPr>
            </w:pPr>
            <w:r w:rsidRPr="00AF3896">
              <w:rPr>
                <w:b/>
                <w:bCs/>
                <w:color w:val="4472C4"/>
                <w:kern w:val="2"/>
                <w:szCs w:val="24"/>
              </w:rPr>
              <w:t>(parašas)</w:t>
            </w:r>
          </w:p>
          <w:p w14:paraId="14678D39" w14:textId="77777777" w:rsidR="005A5832" w:rsidRPr="00AF3896" w:rsidRDefault="005A5832">
            <w:pPr>
              <w:jc w:val="center"/>
              <w:rPr>
                <w:b/>
                <w:bCs/>
                <w:color w:val="4472C4"/>
                <w:kern w:val="2"/>
                <w:szCs w:val="24"/>
              </w:rPr>
            </w:pPr>
          </w:p>
        </w:tc>
        <w:tc>
          <w:tcPr>
            <w:tcW w:w="4750" w:type="dxa"/>
          </w:tcPr>
          <w:p w14:paraId="63A17442" w14:textId="77777777" w:rsidR="005A5832" w:rsidRPr="00AF3896" w:rsidRDefault="005A5832">
            <w:pPr>
              <w:jc w:val="center"/>
              <w:rPr>
                <w:b/>
                <w:bCs/>
                <w:color w:val="4472C4"/>
                <w:kern w:val="2"/>
                <w:szCs w:val="24"/>
              </w:rPr>
            </w:pPr>
          </w:p>
          <w:p w14:paraId="43F5FCCA" w14:textId="77777777" w:rsidR="005A5832" w:rsidRPr="00AF3896" w:rsidRDefault="00A10867">
            <w:pPr>
              <w:jc w:val="center"/>
              <w:rPr>
                <w:b/>
                <w:bCs/>
                <w:color w:val="4472C4"/>
                <w:kern w:val="2"/>
                <w:szCs w:val="24"/>
              </w:rPr>
            </w:pPr>
            <w:r w:rsidRPr="00AF3896">
              <w:rPr>
                <w:b/>
                <w:bCs/>
                <w:color w:val="4472C4"/>
                <w:kern w:val="2"/>
                <w:szCs w:val="24"/>
              </w:rPr>
              <w:t>(parašas)</w:t>
            </w:r>
          </w:p>
        </w:tc>
      </w:tr>
    </w:tbl>
    <w:p w14:paraId="5C8E0F9C" w14:textId="77777777" w:rsidR="005A5832" w:rsidRDefault="00A10867">
      <w:pPr>
        <w:jc w:val="center"/>
        <w:rPr>
          <w:szCs w:val="24"/>
        </w:rPr>
      </w:pPr>
      <w:r w:rsidRPr="00AF3896">
        <w:rPr>
          <w:color w:val="000000"/>
          <w:szCs w:val="24"/>
        </w:rPr>
        <w:t>_______________</w:t>
      </w:r>
    </w:p>
    <w:sectPr w:rsidR="005A5832" w:rsidSect="00DC2370">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70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520FE" w14:textId="77777777" w:rsidR="009A3880" w:rsidRPr="00AF3896" w:rsidRDefault="009A3880">
      <w:pPr>
        <w:rPr>
          <w:kern w:val="2"/>
          <w:sz w:val="22"/>
          <w:szCs w:val="22"/>
        </w:rPr>
      </w:pPr>
      <w:r w:rsidRPr="00AF3896">
        <w:rPr>
          <w:kern w:val="2"/>
          <w:sz w:val="22"/>
          <w:szCs w:val="22"/>
        </w:rPr>
        <w:separator/>
      </w:r>
    </w:p>
  </w:endnote>
  <w:endnote w:type="continuationSeparator" w:id="0">
    <w:p w14:paraId="70E01A60" w14:textId="77777777" w:rsidR="009A3880" w:rsidRPr="00AF3896" w:rsidRDefault="009A3880">
      <w:pPr>
        <w:rPr>
          <w:kern w:val="2"/>
          <w:sz w:val="22"/>
          <w:szCs w:val="22"/>
        </w:rPr>
      </w:pPr>
      <w:r w:rsidRPr="00AF3896">
        <w:rPr>
          <w:kern w:val="2"/>
          <w:sz w:val="22"/>
          <w:szCs w:val="22"/>
        </w:rPr>
        <w:continuationSeparator/>
      </w:r>
    </w:p>
  </w:endnote>
  <w:endnote w:type="continuationNotice" w:id="1">
    <w:p w14:paraId="7A0CBDC7" w14:textId="77777777" w:rsidR="009A3880" w:rsidRPr="00AF3896" w:rsidRDefault="009A3880">
      <w:pPr>
        <w:rPr>
          <w:kern w:val="2"/>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8A56" w14:textId="77777777" w:rsidR="005A5832" w:rsidRPr="00AF3896" w:rsidRDefault="005A5832">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7D19" w14:textId="77777777" w:rsidR="005A5832" w:rsidRPr="00AF3896" w:rsidRDefault="005A5832">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3A26" w14:textId="77777777" w:rsidR="005A5832" w:rsidRPr="00AF3896" w:rsidRDefault="005A5832">
    <w:pPr>
      <w:tabs>
        <w:tab w:val="center" w:pos="4680"/>
        <w:tab w:val="right" w:pos="9360"/>
      </w:tabs>
      <w:spacing w:after="160" w:line="259" w:lineRule="auto"/>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F91F4" w14:textId="77777777" w:rsidR="009A3880" w:rsidRPr="00AF3896" w:rsidRDefault="009A3880">
      <w:pPr>
        <w:rPr>
          <w:kern w:val="2"/>
          <w:sz w:val="22"/>
          <w:szCs w:val="22"/>
        </w:rPr>
      </w:pPr>
      <w:r w:rsidRPr="00AF3896">
        <w:rPr>
          <w:kern w:val="2"/>
          <w:sz w:val="22"/>
          <w:szCs w:val="22"/>
        </w:rPr>
        <w:separator/>
      </w:r>
    </w:p>
  </w:footnote>
  <w:footnote w:type="continuationSeparator" w:id="0">
    <w:p w14:paraId="7E31ED24" w14:textId="77777777" w:rsidR="009A3880" w:rsidRPr="00AF3896" w:rsidRDefault="009A3880">
      <w:pPr>
        <w:rPr>
          <w:kern w:val="2"/>
          <w:sz w:val="22"/>
          <w:szCs w:val="22"/>
        </w:rPr>
      </w:pPr>
      <w:r w:rsidRPr="00AF3896">
        <w:rPr>
          <w:kern w:val="2"/>
          <w:sz w:val="22"/>
          <w:szCs w:val="22"/>
        </w:rPr>
        <w:continuationSeparator/>
      </w:r>
    </w:p>
  </w:footnote>
  <w:footnote w:type="continuationNotice" w:id="1">
    <w:p w14:paraId="71F00AE1" w14:textId="77777777" w:rsidR="009A3880" w:rsidRPr="00AF3896" w:rsidRDefault="009A3880">
      <w:pPr>
        <w:rPr>
          <w:kern w:val="2"/>
          <w:sz w:val="22"/>
          <w:szCs w:val="22"/>
        </w:rPr>
      </w:pPr>
    </w:p>
  </w:footnote>
  <w:footnote w:id="2">
    <w:p w14:paraId="72E4E653" w14:textId="44A1C925" w:rsidR="00193076" w:rsidRDefault="00193076">
      <w:pPr>
        <w:pStyle w:val="FootnoteText"/>
      </w:pPr>
      <w:r w:rsidRPr="00AF3896">
        <w:rPr>
          <w:rStyle w:val="FootnoteReference"/>
        </w:rPr>
        <w:footnoteRef/>
      </w:r>
      <w:r w:rsidRPr="00AF3896">
        <w:t xml:space="preserve"> </w:t>
      </w:r>
      <w:r w:rsidR="0069511F" w:rsidRPr="00B8407C">
        <w:rPr>
          <w:b/>
          <w:bCs/>
        </w:rPr>
        <w:t>Konkret</w:t>
      </w:r>
      <w:r w:rsidR="00FB496E" w:rsidRPr="00B8407C">
        <w:rPr>
          <w:b/>
          <w:bCs/>
        </w:rPr>
        <w:t>ūs posėdžių salės įrangos</w:t>
      </w:r>
      <w:r w:rsidR="0069511F" w:rsidRPr="00B8407C">
        <w:rPr>
          <w:b/>
          <w:bCs/>
        </w:rPr>
        <w:t xml:space="preserve"> modeli</w:t>
      </w:r>
      <w:r w:rsidR="00FB496E" w:rsidRPr="00B8407C">
        <w:rPr>
          <w:b/>
          <w:bCs/>
        </w:rPr>
        <w:t>ai</w:t>
      </w:r>
      <w:r w:rsidR="0069511F" w:rsidRPr="00B8407C">
        <w:rPr>
          <w:b/>
          <w:bCs/>
        </w:rPr>
        <w:t xml:space="preserve"> </w:t>
      </w:r>
      <w:r w:rsidR="00FB496E" w:rsidRPr="00B8407C">
        <w:rPr>
          <w:b/>
          <w:bCs/>
        </w:rPr>
        <w:t xml:space="preserve">ir reikiamos konfigūravimo paslaugos </w:t>
      </w:r>
      <w:r w:rsidR="0069511F" w:rsidRPr="00B8407C">
        <w:rPr>
          <w:b/>
          <w:bCs/>
        </w:rPr>
        <w:t>nurodyt</w:t>
      </w:r>
      <w:r w:rsidR="00FB496E" w:rsidRPr="00B8407C">
        <w:rPr>
          <w:b/>
          <w:bCs/>
        </w:rPr>
        <w:t>os</w:t>
      </w:r>
      <w:r w:rsidR="0069511F" w:rsidRPr="00B8407C">
        <w:rPr>
          <w:b/>
          <w:bCs/>
        </w:rPr>
        <w:t xml:space="preserve"> Sutarties priede Nr. </w:t>
      </w:r>
      <w:r w:rsidR="008247AB" w:rsidRPr="00B8407C">
        <w:rPr>
          <w:b/>
          <w:bCs/>
          <w:lang w:val="en-US"/>
        </w:rPr>
        <w:t>1</w:t>
      </w:r>
      <w:r w:rsidR="0069511F" w:rsidRPr="00B8407C">
        <w:rPr>
          <w:b/>
          <w:bCs/>
        </w:rPr>
        <w:t xml:space="preserve"> „</w:t>
      </w:r>
      <w:proofErr w:type="gramStart"/>
      <w:r w:rsidR="0019582E" w:rsidRPr="00B8407C">
        <w:rPr>
          <w:b/>
          <w:bCs/>
        </w:rPr>
        <w:t>Pasiūlymas</w:t>
      </w:r>
      <w:r w:rsidR="0069511F" w:rsidRPr="00B8407C">
        <w:rPr>
          <w:b/>
          <w:bCs/>
        </w:rPr>
        <w:t>“</w:t>
      </w:r>
      <w:proofErr w:type="gramEnd"/>
    </w:p>
  </w:footnote>
  <w:footnote w:id="3">
    <w:p w14:paraId="5A64D706" w14:textId="77777777" w:rsidR="00A26CCE" w:rsidRPr="00EB5AAD" w:rsidRDefault="00A26CCE" w:rsidP="00A26CCE">
      <w:pPr>
        <w:pStyle w:val="FootnoteText"/>
        <w:ind w:right="49" w:hanging="851"/>
        <w:jc w:val="both"/>
      </w:pPr>
      <w:r w:rsidRPr="00EB5AAD">
        <w:rPr>
          <w:rStyle w:val="FootnoteReference"/>
        </w:rPr>
        <w:footnoteRef/>
      </w:r>
      <w:r w:rsidRPr="00EB5AAD">
        <w:t xml:space="preserve"> Sąskaita turi būti pateikiama per informacinę sistemą </w:t>
      </w:r>
      <w:r>
        <w:t>SABIS</w:t>
      </w:r>
      <w:r w:rsidRPr="00EB5AAD">
        <w:t xml:space="preserve">. Kitomis priemonėmis pateikta </w:t>
      </w:r>
      <w:r>
        <w:t>S</w:t>
      </w:r>
      <w:r w:rsidRPr="00EB5AAD">
        <w:t>ąskaita nebus priimama ir apmokama.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18FC" w14:textId="77777777" w:rsidR="005A5832" w:rsidRPr="00AF3896" w:rsidRDefault="005A5832">
    <w:pPr>
      <w:tabs>
        <w:tab w:val="center" w:pos="4680"/>
        <w:tab w:val="right" w:pos="9360"/>
      </w:tabs>
      <w:spacing w:after="160" w:line="259" w:lineRule="auto"/>
      <w:rPr>
        <w:kern w:val="2"/>
        <w:sz w:val="22"/>
        <w:szCs w:val="22"/>
      </w:rPr>
    </w:pPr>
  </w:p>
  <w:p w14:paraId="799875D4" w14:textId="77777777" w:rsidR="005A5832" w:rsidRPr="00AF3896"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C955" w14:textId="77777777" w:rsidR="005A5832" w:rsidRPr="00AF3896" w:rsidRDefault="00A10867" w:rsidP="00A10867">
    <w:pPr>
      <w:tabs>
        <w:tab w:val="center" w:pos="4819"/>
        <w:tab w:val="right" w:pos="9638"/>
      </w:tabs>
      <w:jc w:val="center"/>
    </w:pPr>
    <w:r w:rsidRPr="00AF3896">
      <w:fldChar w:fldCharType="begin"/>
    </w:r>
    <w:r w:rsidRPr="00AF3896">
      <w:instrText>PAGE   \* MERGEFORMAT</w:instrText>
    </w:r>
    <w:r w:rsidRPr="00AF3896">
      <w:fldChar w:fldCharType="separate"/>
    </w:r>
    <w:r w:rsidRPr="00AF3896">
      <w:t>2</w:t>
    </w:r>
    <w:r w:rsidRPr="00AF3896">
      <w:t>3</w:t>
    </w:r>
    <w:r w:rsidRPr="00AF389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D0B1" w14:textId="77777777" w:rsidR="005A5832" w:rsidRPr="00AF3896"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2D3A"/>
    <w:multiLevelType w:val="hybridMultilevel"/>
    <w:tmpl w:val="454AA41C"/>
    <w:lvl w:ilvl="0" w:tplc="3F4CD87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1121EF"/>
    <w:multiLevelType w:val="multilevel"/>
    <w:tmpl w:val="2CA63766"/>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FE4C47"/>
    <w:multiLevelType w:val="multilevel"/>
    <w:tmpl w:val="FD30B69A"/>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74187FF2"/>
    <w:multiLevelType w:val="multilevel"/>
    <w:tmpl w:val="5D2CD0F4"/>
    <w:lvl w:ilvl="0">
      <w:start w:val="1"/>
      <w:numFmt w:val="decimal"/>
      <w:lvlText w:val="%1."/>
      <w:lvlJc w:val="left"/>
      <w:pPr>
        <w:ind w:left="977" w:hanging="360"/>
      </w:pPr>
      <w:rPr>
        <w:rFonts w:hint="default"/>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337" w:hanging="720"/>
      </w:pPr>
      <w:rPr>
        <w:rFonts w:hint="default"/>
      </w:rPr>
    </w:lvl>
    <w:lvl w:ilvl="4">
      <w:start w:val="1"/>
      <w:numFmt w:val="decimal"/>
      <w:isLgl/>
      <w:lvlText w:val="%1.%2.%3.%4.%5."/>
      <w:lvlJc w:val="left"/>
      <w:pPr>
        <w:ind w:left="1697" w:hanging="1080"/>
      </w:pPr>
      <w:rPr>
        <w:rFonts w:hint="default"/>
      </w:rPr>
    </w:lvl>
    <w:lvl w:ilvl="5">
      <w:start w:val="1"/>
      <w:numFmt w:val="decimal"/>
      <w:isLgl/>
      <w:lvlText w:val="%1.%2.%3.%4.%5.%6."/>
      <w:lvlJc w:val="left"/>
      <w:pPr>
        <w:ind w:left="1697" w:hanging="1080"/>
      </w:pPr>
      <w:rPr>
        <w:rFonts w:hint="default"/>
      </w:rPr>
    </w:lvl>
    <w:lvl w:ilvl="6">
      <w:start w:val="1"/>
      <w:numFmt w:val="decimal"/>
      <w:isLgl/>
      <w:lvlText w:val="%1.%2.%3.%4.%5.%6.%7."/>
      <w:lvlJc w:val="left"/>
      <w:pPr>
        <w:ind w:left="2057" w:hanging="1440"/>
      </w:pPr>
      <w:rPr>
        <w:rFonts w:hint="default"/>
      </w:rPr>
    </w:lvl>
    <w:lvl w:ilvl="7">
      <w:start w:val="1"/>
      <w:numFmt w:val="decimal"/>
      <w:isLgl/>
      <w:lvlText w:val="%1.%2.%3.%4.%5.%6.%7.%8."/>
      <w:lvlJc w:val="left"/>
      <w:pPr>
        <w:ind w:left="2057" w:hanging="1440"/>
      </w:pPr>
      <w:rPr>
        <w:rFonts w:hint="default"/>
      </w:rPr>
    </w:lvl>
    <w:lvl w:ilvl="8">
      <w:start w:val="1"/>
      <w:numFmt w:val="decimal"/>
      <w:isLgl/>
      <w:lvlText w:val="%1.%2.%3.%4.%5.%6.%7.%8.%9."/>
      <w:lvlJc w:val="left"/>
      <w:pPr>
        <w:ind w:left="2417" w:hanging="1800"/>
      </w:pPr>
      <w:rPr>
        <w:rFonts w:hint="default"/>
      </w:rPr>
    </w:lvl>
  </w:abstractNum>
  <w:abstractNum w:abstractNumId="4" w15:restartNumberingAfterBreak="0">
    <w:nsid w:val="74250593"/>
    <w:multiLevelType w:val="hybridMultilevel"/>
    <w:tmpl w:val="2340CCE2"/>
    <w:lvl w:ilvl="0" w:tplc="9832300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2B1179"/>
    <w:multiLevelType w:val="hybridMultilevel"/>
    <w:tmpl w:val="438A760C"/>
    <w:lvl w:ilvl="0" w:tplc="3BCC7CE0">
      <w:start w:val="1"/>
      <w:numFmt w:val="low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4600489">
    <w:abstractNumId w:val="5"/>
  </w:num>
  <w:num w:numId="2" w16cid:durableId="126552989">
    <w:abstractNumId w:val="2"/>
  </w:num>
  <w:num w:numId="3" w16cid:durableId="2067945292">
    <w:abstractNumId w:val="3"/>
  </w:num>
  <w:num w:numId="4" w16cid:durableId="1716614283">
    <w:abstractNumId w:val="1"/>
  </w:num>
  <w:num w:numId="5" w16cid:durableId="197359152">
    <w:abstractNumId w:val="4"/>
  </w:num>
  <w:num w:numId="6" w16cid:durableId="2036416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A1F"/>
    <w:rsid w:val="0000717F"/>
    <w:rsid w:val="00022D11"/>
    <w:rsid w:val="0002438D"/>
    <w:rsid w:val="00032EA7"/>
    <w:rsid w:val="00033648"/>
    <w:rsid w:val="00035F7C"/>
    <w:rsid w:val="00064ECD"/>
    <w:rsid w:val="0008757E"/>
    <w:rsid w:val="00090204"/>
    <w:rsid w:val="00092740"/>
    <w:rsid w:val="000B2621"/>
    <w:rsid w:val="000C38DA"/>
    <w:rsid w:val="000D6658"/>
    <w:rsid w:val="000E4A6F"/>
    <w:rsid w:val="00134D37"/>
    <w:rsid w:val="001507B4"/>
    <w:rsid w:val="00193076"/>
    <w:rsid w:val="001945B5"/>
    <w:rsid w:val="0019582E"/>
    <w:rsid w:val="001A51B5"/>
    <w:rsid w:val="001A7700"/>
    <w:rsid w:val="001B2E90"/>
    <w:rsid w:val="001B78D7"/>
    <w:rsid w:val="001D1982"/>
    <w:rsid w:val="001F373E"/>
    <w:rsid w:val="00200297"/>
    <w:rsid w:val="002374AD"/>
    <w:rsid w:val="0025119A"/>
    <w:rsid w:val="00257E5C"/>
    <w:rsid w:val="0026693E"/>
    <w:rsid w:val="002700DA"/>
    <w:rsid w:val="002705BC"/>
    <w:rsid w:val="00272A89"/>
    <w:rsid w:val="002A22A4"/>
    <w:rsid w:val="002A64FE"/>
    <w:rsid w:val="002A6722"/>
    <w:rsid w:val="002B63B9"/>
    <w:rsid w:val="002B7A42"/>
    <w:rsid w:val="002C6BCF"/>
    <w:rsid w:val="002E762A"/>
    <w:rsid w:val="002F1E8B"/>
    <w:rsid w:val="003179C0"/>
    <w:rsid w:val="00320C92"/>
    <w:rsid w:val="003410EA"/>
    <w:rsid w:val="00345077"/>
    <w:rsid w:val="003451A2"/>
    <w:rsid w:val="003563C6"/>
    <w:rsid w:val="00370D8F"/>
    <w:rsid w:val="00384FCB"/>
    <w:rsid w:val="003B453F"/>
    <w:rsid w:val="003B4B26"/>
    <w:rsid w:val="003C3907"/>
    <w:rsid w:val="003C5DC4"/>
    <w:rsid w:val="003E769E"/>
    <w:rsid w:val="003F2005"/>
    <w:rsid w:val="004006F6"/>
    <w:rsid w:val="00406789"/>
    <w:rsid w:val="0041532C"/>
    <w:rsid w:val="00420581"/>
    <w:rsid w:val="004219D6"/>
    <w:rsid w:val="004500BF"/>
    <w:rsid w:val="00485660"/>
    <w:rsid w:val="0049574B"/>
    <w:rsid w:val="004B63B0"/>
    <w:rsid w:val="004C6CFE"/>
    <w:rsid w:val="004E7DAA"/>
    <w:rsid w:val="005006BA"/>
    <w:rsid w:val="00513A5F"/>
    <w:rsid w:val="00532611"/>
    <w:rsid w:val="00545A02"/>
    <w:rsid w:val="00551673"/>
    <w:rsid w:val="005516DD"/>
    <w:rsid w:val="0056247B"/>
    <w:rsid w:val="00572F94"/>
    <w:rsid w:val="00583558"/>
    <w:rsid w:val="00585BED"/>
    <w:rsid w:val="00597290"/>
    <w:rsid w:val="005A47A4"/>
    <w:rsid w:val="005A5832"/>
    <w:rsid w:val="005B4F0D"/>
    <w:rsid w:val="005F5B23"/>
    <w:rsid w:val="00622773"/>
    <w:rsid w:val="00637DF1"/>
    <w:rsid w:val="00653F0D"/>
    <w:rsid w:val="00657ED2"/>
    <w:rsid w:val="00663C4F"/>
    <w:rsid w:val="00665357"/>
    <w:rsid w:val="0066573D"/>
    <w:rsid w:val="00674DB6"/>
    <w:rsid w:val="006758C8"/>
    <w:rsid w:val="00687C51"/>
    <w:rsid w:val="0069511F"/>
    <w:rsid w:val="006A1453"/>
    <w:rsid w:val="006C0BB2"/>
    <w:rsid w:val="006C2D24"/>
    <w:rsid w:val="006D19FD"/>
    <w:rsid w:val="006E4659"/>
    <w:rsid w:val="006F4964"/>
    <w:rsid w:val="0070479E"/>
    <w:rsid w:val="0070596E"/>
    <w:rsid w:val="0073574F"/>
    <w:rsid w:val="0073693F"/>
    <w:rsid w:val="00765435"/>
    <w:rsid w:val="00772CDB"/>
    <w:rsid w:val="00775860"/>
    <w:rsid w:val="0077765B"/>
    <w:rsid w:val="007B1B7B"/>
    <w:rsid w:val="007B33E0"/>
    <w:rsid w:val="007B6E67"/>
    <w:rsid w:val="007C0AB7"/>
    <w:rsid w:val="007E6A3B"/>
    <w:rsid w:val="007F1014"/>
    <w:rsid w:val="00814F2A"/>
    <w:rsid w:val="00820DA5"/>
    <w:rsid w:val="008235B7"/>
    <w:rsid w:val="008247AB"/>
    <w:rsid w:val="00826179"/>
    <w:rsid w:val="008347F2"/>
    <w:rsid w:val="008375DA"/>
    <w:rsid w:val="008508FA"/>
    <w:rsid w:val="00860E95"/>
    <w:rsid w:val="00877DBD"/>
    <w:rsid w:val="00894461"/>
    <w:rsid w:val="008A2A7E"/>
    <w:rsid w:val="008A6029"/>
    <w:rsid w:val="008A6643"/>
    <w:rsid w:val="008D2475"/>
    <w:rsid w:val="008D7E77"/>
    <w:rsid w:val="008F1392"/>
    <w:rsid w:val="008F5BBE"/>
    <w:rsid w:val="009061EB"/>
    <w:rsid w:val="00907453"/>
    <w:rsid w:val="00923218"/>
    <w:rsid w:val="00924EAA"/>
    <w:rsid w:val="00937EF3"/>
    <w:rsid w:val="009407CB"/>
    <w:rsid w:val="00956CBA"/>
    <w:rsid w:val="0098421E"/>
    <w:rsid w:val="0098490C"/>
    <w:rsid w:val="009959D1"/>
    <w:rsid w:val="009A08E6"/>
    <w:rsid w:val="009A23CB"/>
    <w:rsid w:val="009A3880"/>
    <w:rsid w:val="009C54A5"/>
    <w:rsid w:val="009D1972"/>
    <w:rsid w:val="009D5587"/>
    <w:rsid w:val="009E4458"/>
    <w:rsid w:val="009E4B60"/>
    <w:rsid w:val="009F0697"/>
    <w:rsid w:val="00A10867"/>
    <w:rsid w:val="00A14541"/>
    <w:rsid w:val="00A17A5F"/>
    <w:rsid w:val="00A24C4B"/>
    <w:rsid w:val="00A26CCE"/>
    <w:rsid w:val="00A37E61"/>
    <w:rsid w:val="00A526EF"/>
    <w:rsid w:val="00A531A5"/>
    <w:rsid w:val="00A56A1B"/>
    <w:rsid w:val="00A57D3F"/>
    <w:rsid w:val="00A60105"/>
    <w:rsid w:val="00A6094B"/>
    <w:rsid w:val="00A73325"/>
    <w:rsid w:val="00A75380"/>
    <w:rsid w:val="00A86763"/>
    <w:rsid w:val="00AA6BD8"/>
    <w:rsid w:val="00AB3FA1"/>
    <w:rsid w:val="00AB5AC9"/>
    <w:rsid w:val="00AC032E"/>
    <w:rsid w:val="00AC3205"/>
    <w:rsid w:val="00AC3D88"/>
    <w:rsid w:val="00AD7025"/>
    <w:rsid w:val="00AE5CA2"/>
    <w:rsid w:val="00AF1B58"/>
    <w:rsid w:val="00AF32A5"/>
    <w:rsid w:val="00AF3896"/>
    <w:rsid w:val="00AF60D5"/>
    <w:rsid w:val="00B20F02"/>
    <w:rsid w:val="00B46508"/>
    <w:rsid w:val="00B53F61"/>
    <w:rsid w:val="00B56FF7"/>
    <w:rsid w:val="00B8407C"/>
    <w:rsid w:val="00B90742"/>
    <w:rsid w:val="00B941AB"/>
    <w:rsid w:val="00BB0F39"/>
    <w:rsid w:val="00BD4EDD"/>
    <w:rsid w:val="00BD5E52"/>
    <w:rsid w:val="00BE0F33"/>
    <w:rsid w:val="00BE467B"/>
    <w:rsid w:val="00BE5B70"/>
    <w:rsid w:val="00C0258C"/>
    <w:rsid w:val="00C32555"/>
    <w:rsid w:val="00C40E80"/>
    <w:rsid w:val="00C42A52"/>
    <w:rsid w:val="00C43BC4"/>
    <w:rsid w:val="00C9004C"/>
    <w:rsid w:val="00C92683"/>
    <w:rsid w:val="00CB039F"/>
    <w:rsid w:val="00CB3074"/>
    <w:rsid w:val="00CB60C8"/>
    <w:rsid w:val="00CE14B7"/>
    <w:rsid w:val="00CE1929"/>
    <w:rsid w:val="00D13603"/>
    <w:rsid w:val="00D26192"/>
    <w:rsid w:val="00D30CD9"/>
    <w:rsid w:val="00D40EAD"/>
    <w:rsid w:val="00D630CD"/>
    <w:rsid w:val="00D666AF"/>
    <w:rsid w:val="00D716EE"/>
    <w:rsid w:val="00D71A8F"/>
    <w:rsid w:val="00D752CC"/>
    <w:rsid w:val="00D756E4"/>
    <w:rsid w:val="00D97ECE"/>
    <w:rsid w:val="00DA14F3"/>
    <w:rsid w:val="00DA227A"/>
    <w:rsid w:val="00DA523C"/>
    <w:rsid w:val="00DC2370"/>
    <w:rsid w:val="00DC289D"/>
    <w:rsid w:val="00DE0860"/>
    <w:rsid w:val="00DF4488"/>
    <w:rsid w:val="00DF4AB3"/>
    <w:rsid w:val="00E43763"/>
    <w:rsid w:val="00E45717"/>
    <w:rsid w:val="00E6750B"/>
    <w:rsid w:val="00E759D5"/>
    <w:rsid w:val="00E86E2D"/>
    <w:rsid w:val="00EA28D7"/>
    <w:rsid w:val="00EA49AF"/>
    <w:rsid w:val="00EC01E6"/>
    <w:rsid w:val="00EC553B"/>
    <w:rsid w:val="00EE7EEF"/>
    <w:rsid w:val="00F11DD3"/>
    <w:rsid w:val="00F13311"/>
    <w:rsid w:val="00F1627D"/>
    <w:rsid w:val="00F2452B"/>
    <w:rsid w:val="00F37CA2"/>
    <w:rsid w:val="00F50D89"/>
    <w:rsid w:val="00F662B9"/>
    <w:rsid w:val="00F75CA3"/>
    <w:rsid w:val="00F84963"/>
    <w:rsid w:val="00F91F06"/>
    <w:rsid w:val="00FA1385"/>
    <w:rsid w:val="00FB496E"/>
    <w:rsid w:val="00FC5B72"/>
    <w:rsid w:val="00FE57CF"/>
    <w:rsid w:val="00FF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825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8D7E77"/>
  </w:style>
  <w:style w:type="character" w:styleId="Hyperlink">
    <w:name w:val="Hyperlink"/>
    <w:aliases w:val="Alna"/>
    <w:uiPriority w:val="99"/>
    <w:rsid w:val="008D7E77"/>
    <w:rPr>
      <w:color w:val="0000FF"/>
      <w:u w:val="single"/>
    </w:rPr>
  </w:style>
  <w:style w:type="character" w:styleId="CommentReference">
    <w:name w:val="annotation reference"/>
    <w:basedOn w:val="DefaultParagraphFont"/>
    <w:semiHidden/>
    <w:unhideWhenUsed/>
    <w:rsid w:val="00545A02"/>
    <w:rPr>
      <w:sz w:val="16"/>
      <w:szCs w:val="16"/>
    </w:rPr>
  </w:style>
  <w:style w:type="paragraph" w:styleId="CommentText">
    <w:name w:val="annotation text"/>
    <w:basedOn w:val="Normal"/>
    <w:link w:val="CommentTextChar"/>
    <w:unhideWhenUsed/>
    <w:rsid w:val="00545A02"/>
    <w:rPr>
      <w:sz w:val="20"/>
    </w:rPr>
  </w:style>
  <w:style w:type="character" w:customStyle="1" w:styleId="CommentTextChar">
    <w:name w:val="Comment Text Char"/>
    <w:basedOn w:val="DefaultParagraphFont"/>
    <w:link w:val="CommentText"/>
    <w:rsid w:val="00545A02"/>
    <w:rPr>
      <w:sz w:val="20"/>
    </w:rPr>
  </w:style>
  <w:style w:type="paragraph" w:styleId="CommentSubject">
    <w:name w:val="annotation subject"/>
    <w:basedOn w:val="CommentText"/>
    <w:next w:val="CommentText"/>
    <w:link w:val="CommentSubjectChar"/>
    <w:semiHidden/>
    <w:unhideWhenUsed/>
    <w:rsid w:val="00545A02"/>
    <w:rPr>
      <w:b/>
      <w:bCs/>
    </w:rPr>
  </w:style>
  <w:style w:type="character" w:customStyle="1" w:styleId="CommentSubjectChar">
    <w:name w:val="Comment Subject Char"/>
    <w:basedOn w:val="CommentTextChar"/>
    <w:link w:val="CommentSubject"/>
    <w:semiHidden/>
    <w:rsid w:val="00545A02"/>
    <w:rPr>
      <w:b/>
      <w:bCs/>
      <w:sz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193076"/>
    <w:rPr>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193076"/>
    <w:rPr>
      <w:sz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nhideWhenUsed/>
    <w:rsid w:val="00193076"/>
    <w:rPr>
      <w:vertAlign w:val="superscript"/>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le"/>
    <w:basedOn w:val="Normal"/>
    <w:link w:val="ListParagraphChar"/>
    <w:uiPriority w:val="34"/>
    <w:qFormat/>
    <w:rsid w:val="006F4964"/>
    <w:pPr>
      <w:ind w:left="720"/>
      <w:contextualSpacing/>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02438D"/>
  </w:style>
  <w:style w:type="paragraph" w:customStyle="1" w:styleId="Style5">
    <w:name w:val="Style5"/>
    <w:basedOn w:val="Normal"/>
    <w:uiPriority w:val="99"/>
    <w:rsid w:val="008375DA"/>
    <w:pPr>
      <w:widowControl w:val="0"/>
      <w:autoSpaceDE w:val="0"/>
      <w:autoSpaceDN w:val="0"/>
      <w:adjustRightInd w:val="0"/>
      <w:spacing w:line="269" w:lineRule="exact"/>
      <w:ind w:firstLine="835"/>
    </w:pPr>
    <w:rPr>
      <w:rFonts w:eastAsiaTheme="minorEastAsia"/>
      <w:szCs w:val="24"/>
      <w:lang w:eastAsia="lt-LT"/>
    </w:rPr>
  </w:style>
  <w:style w:type="character" w:styleId="UnresolvedMention">
    <w:name w:val="Unresolved Mention"/>
    <w:basedOn w:val="DefaultParagraphFont"/>
    <w:uiPriority w:val="99"/>
    <w:semiHidden/>
    <w:unhideWhenUsed/>
    <w:rsid w:val="00BE467B"/>
    <w:rPr>
      <w:color w:val="605E5C"/>
      <w:shd w:val="clear" w:color="auto" w:fill="E1DFDD"/>
    </w:rPr>
  </w:style>
  <w:style w:type="paragraph" w:styleId="NormalWeb">
    <w:name w:val="Normal (Web)"/>
    <w:basedOn w:val="Normal"/>
    <w:uiPriority w:val="99"/>
    <w:semiHidden/>
    <w:unhideWhenUsed/>
    <w:rsid w:val="00D666AF"/>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36">
      <w:bodyDiv w:val="1"/>
      <w:marLeft w:val="0"/>
      <w:marRight w:val="0"/>
      <w:marTop w:val="0"/>
      <w:marBottom w:val="0"/>
      <w:divBdr>
        <w:top w:val="none" w:sz="0" w:space="0" w:color="auto"/>
        <w:left w:val="none" w:sz="0" w:space="0" w:color="auto"/>
        <w:bottom w:val="none" w:sz="0" w:space="0" w:color="auto"/>
        <w:right w:val="none" w:sz="0" w:space="0" w:color="auto"/>
      </w:divBdr>
    </w:div>
    <w:div w:id="26241909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63731168">
      <w:bodyDiv w:val="1"/>
      <w:marLeft w:val="0"/>
      <w:marRight w:val="0"/>
      <w:marTop w:val="0"/>
      <w:marBottom w:val="0"/>
      <w:divBdr>
        <w:top w:val="none" w:sz="0" w:space="0" w:color="auto"/>
        <w:left w:val="none" w:sz="0" w:space="0" w:color="auto"/>
        <w:bottom w:val="none" w:sz="0" w:space="0" w:color="auto"/>
        <w:right w:val="none" w:sz="0" w:space="0" w:color="auto"/>
      </w:divBdr>
    </w:div>
    <w:div w:id="1096681269">
      <w:bodyDiv w:val="1"/>
      <w:marLeft w:val="0"/>
      <w:marRight w:val="0"/>
      <w:marTop w:val="0"/>
      <w:marBottom w:val="0"/>
      <w:divBdr>
        <w:top w:val="none" w:sz="0" w:space="0" w:color="auto"/>
        <w:left w:val="none" w:sz="0" w:space="0" w:color="auto"/>
        <w:bottom w:val="none" w:sz="0" w:space="0" w:color="auto"/>
        <w:right w:val="none" w:sz="0" w:space="0" w:color="auto"/>
      </w:divBdr>
    </w:div>
    <w:div w:id="1429154292">
      <w:bodyDiv w:val="1"/>
      <w:marLeft w:val="0"/>
      <w:marRight w:val="0"/>
      <w:marTop w:val="0"/>
      <w:marBottom w:val="0"/>
      <w:divBdr>
        <w:top w:val="none" w:sz="0" w:space="0" w:color="auto"/>
        <w:left w:val="none" w:sz="0" w:space="0" w:color="auto"/>
        <w:bottom w:val="none" w:sz="0" w:space="0" w:color="auto"/>
        <w:right w:val="none" w:sz="0" w:space="0" w:color="auto"/>
      </w:divBdr>
    </w:div>
    <w:div w:id="1635745668">
      <w:bodyDiv w:val="1"/>
      <w:marLeft w:val="0"/>
      <w:marRight w:val="0"/>
      <w:marTop w:val="0"/>
      <w:marBottom w:val="0"/>
      <w:divBdr>
        <w:top w:val="none" w:sz="0" w:space="0" w:color="auto"/>
        <w:left w:val="none" w:sz="0" w:space="0" w:color="auto"/>
        <w:bottom w:val="none" w:sz="0" w:space="0" w:color="auto"/>
        <w:right w:val="none" w:sz="0" w:space="0" w:color="auto"/>
      </w:divBdr>
    </w:div>
    <w:div w:id="187808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2023R1669&amp;locale=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ert.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LIT/TXT/?uri=CELEX:32017R1369&amp;locale=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Metadata/LabelInfo.xml><?xml version="1.0" encoding="utf-8"?>
<clbl:labelList xmlns:clbl="http://schemas.microsoft.com/office/2020/mipLabelMetadata">
  <clbl:label id="{d85af225-6a85-44fb-a1ae-a0ed1e911eec}" enabled="0" method="" siteId="{d85af225-6a85-44fb-a1ae-a0ed1e911eec}" removed="1"/>
</clbl:labelList>
</file>

<file path=docProps/app.xml><?xml version="1.0" encoding="utf-8"?>
<Properties xmlns="http://schemas.openxmlformats.org/officeDocument/2006/extended-properties" xmlns:vt="http://schemas.openxmlformats.org/officeDocument/2006/docPropsVTypes">
  <Template>Normal</Template>
  <TotalTime>35</TotalTime>
  <Pages>10</Pages>
  <Words>2890</Words>
  <Characters>16474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19326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Ernesta Jasionytė</cp:lastModifiedBy>
  <cp:revision>13</cp:revision>
  <dcterms:created xsi:type="dcterms:W3CDTF">2026-07-07T11:34:00Z</dcterms:created>
  <dcterms:modified xsi:type="dcterms:W3CDTF">2026-07-08T13:19:00Z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