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352A" w14:textId="77777777" w:rsidR="00386970" w:rsidRDefault="00386970" w:rsidP="00386970">
      <w:pPr>
        <w:pStyle w:val="Antrat2"/>
        <w:spacing w:before="0"/>
        <w:ind w:left="5103"/>
        <w:jc w:val="right"/>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Pr>
          <w:rFonts w:ascii="Palemonas" w:eastAsia="Calibri" w:hAnsi="Palemonas" w:cstheme="minorHAnsi"/>
          <w:b/>
          <w:bCs/>
          <w:color w:val="auto"/>
          <w:sz w:val="20"/>
          <w:szCs w:val="20"/>
        </w:rPr>
        <w:t>Pirkimo sąlygų 6 priedas „Pasiūlymo forma“</w:t>
      </w:r>
      <w:bookmarkEnd w:id="0"/>
      <w:bookmarkEnd w:id="1"/>
      <w:bookmarkEnd w:id="2"/>
      <w:bookmarkEnd w:id="3"/>
    </w:p>
    <w:p w14:paraId="11F77190" w14:textId="77777777" w:rsidR="00386970" w:rsidRDefault="00386970" w:rsidP="00386970">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bCs/>
          <w:i/>
          <w:sz w:val="24"/>
          <w:szCs w:val="24"/>
        </w:rPr>
        <w:t>Pasiūlymo</w:t>
      </w:r>
      <w:r>
        <w:rPr>
          <w:rFonts w:ascii="Times New Roman" w:hAnsi="Times New Roman" w:cs="Times New Roman"/>
          <w:b/>
          <w:i/>
          <w:sz w:val="24"/>
          <w:szCs w:val="24"/>
        </w:rPr>
        <w:t xml:space="preserve"> forma)</w:t>
      </w:r>
    </w:p>
    <w:p w14:paraId="5CCC6AF7" w14:textId="77777777" w:rsidR="00386970" w:rsidRDefault="00386970" w:rsidP="00386970">
      <w:pPr>
        <w:shd w:val="clear" w:color="auto" w:fill="FFFFFF"/>
        <w:spacing w:after="0" w:line="240" w:lineRule="auto"/>
        <w:jc w:val="center"/>
        <w:rPr>
          <w:rFonts w:ascii="Times New Roman" w:hAnsi="Times New Roman" w:cs="Times New Roman"/>
          <w:b/>
          <w:bCs/>
          <w:i/>
          <w:sz w:val="24"/>
          <w:szCs w:val="24"/>
        </w:rPr>
      </w:pPr>
    </w:p>
    <w:p w14:paraId="293074C7" w14:textId="77777777" w:rsidR="00386970" w:rsidRDefault="00386970" w:rsidP="00386970">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Herbas arba prekių ženklas</w:t>
      </w:r>
    </w:p>
    <w:p w14:paraId="42FCB11D" w14:textId="77777777" w:rsidR="00386970" w:rsidRDefault="00386970" w:rsidP="00386970">
      <w:pPr>
        <w:spacing w:after="0" w:line="240" w:lineRule="auto"/>
        <w:ind w:right="-178"/>
        <w:jc w:val="center"/>
        <w:rPr>
          <w:rFonts w:ascii="Times New Roman" w:hAnsi="Times New Roman" w:cs="Times New Roman"/>
          <w:i/>
          <w:sz w:val="22"/>
          <w:szCs w:val="22"/>
        </w:rPr>
      </w:pPr>
    </w:p>
    <w:p w14:paraId="73236F90" w14:textId="77777777" w:rsidR="00386970" w:rsidRDefault="00386970" w:rsidP="00386970">
      <w:pPr>
        <w:spacing w:after="0" w:line="240" w:lineRule="auto"/>
        <w:ind w:right="-178"/>
        <w:jc w:val="center"/>
        <w:rPr>
          <w:rFonts w:ascii="Times New Roman" w:hAnsi="Times New Roman" w:cs="Times New Roman"/>
          <w:i/>
          <w:sz w:val="22"/>
          <w:szCs w:val="22"/>
        </w:rPr>
      </w:pPr>
      <w:r>
        <w:rPr>
          <w:rFonts w:ascii="Times New Roman" w:hAnsi="Times New Roman" w:cs="Times New Roman"/>
          <w:i/>
          <w:sz w:val="22"/>
          <w:szCs w:val="22"/>
        </w:rPr>
        <w:t>(Tiekėjo pavadinimas)</w:t>
      </w:r>
    </w:p>
    <w:p w14:paraId="317BD2D6" w14:textId="77777777" w:rsidR="00386970" w:rsidRDefault="00386970" w:rsidP="00386970">
      <w:pPr>
        <w:spacing w:line="240" w:lineRule="auto"/>
        <w:ind w:left="284" w:right="-1"/>
        <w:jc w:val="center"/>
        <w:rPr>
          <w:rFonts w:ascii="Times New Roman" w:hAnsi="Times New Roman" w:cs="Times New Roman"/>
          <w:sz w:val="22"/>
          <w:szCs w:val="22"/>
        </w:rPr>
      </w:pPr>
      <w:r>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542864" w14:textId="77777777" w:rsidR="00386970" w:rsidRDefault="00386970" w:rsidP="00386970">
      <w:pPr>
        <w:tabs>
          <w:tab w:val="center" w:pos="2520"/>
        </w:tabs>
        <w:spacing w:after="0"/>
        <w:ind w:firstLine="284"/>
        <w:jc w:val="both"/>
        <w:rPr>
          <w:rFonts w:ascii="Times New Roman" w:hAnsi="Times New Roman" w:cs="Times New Roman"/>
          <w:b/>
          <w:sz w:val="24"/>
          <w:szCs w:val="24"/>
        </w:rPr>
      </w:pPr>
      <w:r>
        <w:rPr>
          <w:rFonts w:ascii="Times New Roman" w:hAnsi="Times New Roman" w:cs="Times New Roman"/>
          <w:b/>
          <w:sz w:val="24"/>
          <w:szCs w:val="24"/>
        </w:rPr>
        <w:t>Palangos miesto savivaldybės administracijai</w:t>
      </w:r>
    </w:p>
    <w:p w14:paraId="159E7D91" w14:textId="77777777" w:rsidR="00386970" w:rsidRDefault="00386970" w:rsidP="00386970">
      <w:pPr>
        <w:tabs>
          <w:tab w:val="center" w:pos="2520"/>
        </w:tabs>
        <w:spacing w:after="0"/>
        <w:ind w:firstLine="284"/>
        <w:jc w:val="both"/>
        <w:rPr>
          <w:rFonts w:ascii="Times New Roman" w:hAnsi="Times New Roman" w:cs="Times New Roman"/>
          <w:i/>
          <w:sz w:val="20"/>
          <w:szCs w:val="20"/>
        </w:rPr>
      </w:pPr>
      <w:r>
        <w:rPr>
          <w:rFonts w:ascii="Times New Roman" w:hAnsi="Times New Roman" w:cs="Times New Roman"/>
          <w:i/>
          <w:sz w:val="20"/>
          <w:szCs w:val="20"/>
        </w:rPr>
        <w:t>teikiama tik CVPIS priemonėmis</w:t>
      </w:r>
    </w:p>
    <w:p w14:paraId="7C43D340" w14:textId="77777777" w:rsidR="00386970" w:rsidRDefault="00386970" w:rsidP="00386970">
      <w:pPr>
        <w:tabs>
          <w:tab w:val="center" w:pos="2520"/>
        </w:tabs>
        <w:spacing w:after="0"/>
        <w:ind w:firstLine="284"/>
        <w:jc w:val="both"/>
        <w:rPr>
          <w:rFonts w:ascii="Times New Roman" w:hAnsi="Times New Roman" w:cs="Times New Roman"/>
          <w:i/>
          <w:sz w:val="20"/>
          <w:szCs w:val="20"/>
        </w:rPr>
      </w:pPr>
    </w:p>
    <w:p w14:paraId="510C4B90" w14:textId="77777777" w:rsidR="00386970" w:rsidRDefault="00386970" w:rsidP="00386970">
      <w:pPr>
        <w:pStyle w:val="ATekstas"/>
        <w:ind w:firstLine="0"/>
        <w:jc w:val="center"/>
        <w:rPr>
          <w:rFonts w:ascii="Palemonas" w:hAnsi="Palemonas"/>
          <w:b/>
        </w:rPr>
      </w:pPr>
      <w:r>
        <w:rPr>
          <w:rFonts w:ascii="Palemonas" w:hAnsi="Palemonas"/>
          <w:b/>
        </w:rPr>
        <w:t xml:space="preserve">PASIŪLYMAS </w:t>
      </w:r>
    </w:p>
    <w:p w14:paraId="5FBBC354" w14:textId="77777777" w:rsidR="00386970" w:rsidRPr="00703D28" w:rsidRDefault="00386970" w:rsidP="00386970">
      <w:pPr>
        <w:pStyle w:val="NoSpacing1"/>
        <w:ind w:firstLine="737"/>
        <w:rPr>
          <w:rFonts w:cstheme="minorHAnsi"/>
          <w:b/>
          <w:bCs/>
        </w:rPr>
      </w:pPr>
      <w:r>
        <w:rPr>
          <w:rFonts w:cs="Times New Roman"/>
          <w:b/>
        </w:rPr>
        <w:t xml:space="preserve">DĖL </w:t>
      </w:r>
      <w:r>
        <w:rPr>
          <w:rFonts w:eastAsia="SimSun"/>
          <w:b/>
          <w:bCs/>
          <w:lang w:eastAsia="zh-CN"/>
        </w:rPr>
        <w:t>LAUKO ŽAIDIMŲ ĮRENGINIŲ MEILĖS AL. 14, PALANGOJE PIRKIMO</w:t>
      </w:r>
    </w:p>
    <w:p w14:paraId="41415C8F" w14:textId="77777777" w:rsidR="00386970" w:rsidRDefault="00386970" w:rsidP="00386970">
      <w:pPr>
        <w:pStyle w:val="NoSpacing1"/>
        <w:ind w:firstLine="737"/>
        <w:rPr>
          <w:b/>
          <w:lang w:eastAsia="lt-LT"/>
        </w:rPr>
      </w:pPr>
    </w:p>
    <w:tbl>
      <w:tblPr>
        <w:tblW w:w="0" w:type="auto"/>
        <w:jc w:val="center"/>
        <w:tblLook w:val="04A0" w:firstRow="1" w:lastRow="0" w:firstColumn="1" w:lastColumn="0" w:noHBand="0" w:noVBand="1"/>
      </w:tblPr>
      <w:tblGrid>
        <w:gridCol w:w="1746"/>
        <w:gridCol w:w="516"/>
        <w:gridCol w:w="1701"/>
      </w:tblGrid>
      <w:tr w:rsidR="00386970" w14:paraId="1F03426B" w14:textId="77777777" w:rsidTr="00F3500B">
        <w:trPr>
          <w:jc w:val="center"/>
        </w:trPr>
        <w:tc>
          <w:tcPr>
            <w:tcW w:w="1746" w:type="dxa"/>
            <w:tcBorders>
              <w:top w:val="nil"/>
              <w:left w:val="nil"/>
              <w:bottom w:val="single" w:sz="4" w:space="0" w:color="auto"/>
              <w:right w:val="nil"/>
            </w:tcBorders>
          </w:tcPr>
          <w:p w14:paraId="0388BB23" w14:textId="77777777" w:rsidR="00386970" w:rsidRDefault="00386970" w:rsidP="00F3500B">
            <w:pPr>
              <w:spacing w:after="0"/>
              <w:jc w:val="center"/>
              <w:rPr>
                <w:rFonts w:ascii="Times New Roman" w:eastAsia="Calibri" w:hAnsi="Times New Roman" w:cs="Times New Roman"/>
                <w:kern w:val="2"/>
                <w:sz w:val="24"/>
                <w:szCs w:val="24"/>
                <w:lang w:eastAsia="en-US"/>
                <w14:ligatures w14:val="standardContextual"/>
              </w:rPr>
            </w:pPr>
          </w:p>
        </w:tc>
        <w:tc>
          <w:tcPr>
            <w:tcW w:w="472" w:type="dxa"/>
            <w:hideMark/>
          </w:tcPr>
          <w:p w14:paraId="2F7FD162" w14:textId="77777777" w:rsidR="00386970" w:rsidRDefault="00386970" w:rsidP="00F3500B">
            <w:pPr>
              <w:spacing w:after="0"/>
              <w:jc w:val="center"/>
              <w:rPr>
                <w:rFonts w:ascii="Times New Roman" w:eastAsia="Calibri"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Nr.</w:t>
            </w:r>
          </w:p>
        </w:tc>
        <w:tc>
          <w:tcPr>
            <w:tcW w:w="1701" w:type="dxa"/>
            <w:tcBorders>
              <w:top w:val="nil"/>
              <w:left w:val="nil"/>
              <w:bottom w:val="single" w:sz="4" w:space="0" w:color="auto"/>
              <w:right w:val="nil"/>
            </w:tcBorders>
          </w:tcPr>
          <w:p w14:paraId="559061C2" w14:textId="77777777" w:rsidR="00386970" w:rsidRDefault="00386970" w:rsidP="00F3500B">
            <w:pPr>
              <w:spacing w:after="0"/>
              <w:jc w:val="center"/>
              <w:rPr>
                <w:rFonts w:ascii="Times New Roman" w:eastAsia="Calibri" w:hAnsi="Times New Roman" w:cs="Times New Roman"/>
                <w:kern w:val="2"/>
                <w:sz w:val="24"/>
                <w:szCs w:val="24"/>
                <w:lang w:eastAsia="en-US"/>
                <w14:ligatures w14:val="standardContextual"/>
              </w:rPr>
            </w:pPr>
          </w:p>
        </w:tc>
      </w:tr>
      <w:tr w:rsidR="00386970" w14:paraId="4EA27571" w14:textId="77777777" w:rsidTr="00F3500B">
        <w:trPr>
          <w:jc w:val="center"/>
        </w:trPr>
        <w:tc>
          <w:tcPr>
            <w:tcW w:w="1746" w:type="dxa"/>
            <w:tcBorders>
              <w:top w:val="single" w:sz="4" w:space="0" w:color="auto"/>
              <w:left w:val="nil"/>
              <w:bottom w:val="nil"/>
              <w:right w:val="nil"/>
            </w:tcBorders>
            <w:hideMark/>
          </w:tcPr>
          <w:p w14:paraId="5B17CEC6" w14:textId="77777777" w:rsidR="00386970" w:rsidRDefault="00386970" w:rsidP="00F3500B">
            <w:pPr>
              <w:spacing w:after="0" w:line="240" w:lineRule="auto"/>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Data</w:t>
            </w:r>
          </w:p>
        </w:tc>
        <w:tc>
          <w:tcPr>
            <w:tcW w:w="472" w:type="dxa"/>
          </w:tcPr>
          <w:p w14:paraId="3B645BD8" w14:textId="77777777" w:rsidR="00386970" w:rsidRDefault="00386970" w:rsidP="00F3500B">
            <w:pPr>
              <w:spacing w:after="0" w:line="240" w:lineRule="auto"/>
              <w:jc w:val="center"/>
              <w:rPr>
                <w:rFonts w:ascii="Times New Roman" w:eastAsia="Calibri" w:hAnsi="Times New Roman" w:cs="Times New Roman"/>
                <w:kern w:val="2"/>
                <w:sz w:val="20"/>
                <w:szCs w:val="20"/>
                <w:lang w:eastAsia="en-US"/>
                <w14:ligatures w14:val="standardContextual"/>
              </w:rPr>
            </w:pPr>
          </w:p>
        </w:tc>
        <w:tc>
          <w:tcPr>
            <w:tcW w:w="1701" w:type="dxa"/>
            <w:tcBorders>
              <w:top w:val="single" w:sz="4" w:space="0" w:color="auto"/>
              <w:left w:val="nil"/>
              <w:bottom w:val="nil"/>
              <w:right w:val="nil"/>
            </w:tcBorders>
            <w:hideMark/>
          </w:tcPr>
          <w:p w14:paraId="1424461D" w14:textId="77777777" w:rsidR="00386970" w:rsidRDefault="00386970" w:rsidP="00F3500B">
            <w:pPr>
              <w:spacing w:after="0" w:line="240" w:lineRule="auto"/>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numeris</w:t>
            </w:r>
          </w:p>
        </w:tc>
      </w:tr>
    </w:tbl>
    <w:p w14:paraId="49803EA6" w14:textId="77777777" w:rsidR="00386970" w:rsidRDefault="00386970" w:rsidP="0038697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386970" w14:paraId="39F5D94A" w14:textId="77777777" w:rsidTr="00F3500B">
        <w:trPr>
          <w:trHeight w:val="79"/>
          <w:jc w:val="center"/>
        </w:trPr>
        <w:tc>
          <w:tcPr>
            <w:tcW w:w="1687" w:type="dxa"/>
            <w:tcBorders>
              <w:top w:val="nil"/>
              <w:left w:val="nil"/>
              <w:bottom w:val="single" w:sz="4" w:space="0" w:color="auto"/>
              <w:right w:val="nil"/>
            </w:tcBorders>
          </w:tcPr>
          <w:p w14:paraId="57F054E6" w14:textId="77777777" w:rsidR="00386970" w:rsidRDefault="00386970" w:rsidP="00F3500B">
            <w:pPr>
              <w:spacing w:after="0"/>
              <w:jc w:val="both"/>
              <w:rPr>
                <w:rFonts w:ascii="Times New Roman" w:eastAsia="Calibri" w:hAnsi="Times New Roman" w:cs="Times New Roman"/>
                <w:bCs/>
                <w:kern w:val="2"/>
                <w:sz w:val="24"/>
                <w:szCs w:val="24"/>
                <w:lang w:eastAsia="en-US"/>
                <w14:ligatures w14:val="standardContextual"/>
              </w:rPr>
            </w:pPr>
          </w:p>
        </w:tc>
      </w:tr>
      <w:tr w:rsidR="00386970" w14:paraId="6C0D2C7D" w14:textId="77777777" w:rsidTr="00F3500B">
        <w:trPr>
          <w:jc w:val="center"/>
        </w:trPr>
        <w:tc>
          <w:tcPr>
            <w:tcW w:w="1687" w:type="dxa"/>
            <w:tcBorders>
              <w:top w:val="single" w:sz="4" w:space="0" w:color="auto"/>
              <w:left w:val="nil"/>
              <w:bottom w:val="nil"/>
              <w:right w:val="nil"/>
            </w:tcBorders>
            <w:hideMark/>
          </w:tcPr>
          <w:p w14:paraId="279DCEA4" w14:textId="77777777" w:rsidR="00386970" w:rsidRDefault="00386970" w:rsidP="00F3500B">
            <w:pPr>
              <w:spacing w:after="0" w:line="240" w:lineRule="auto"/>
              <w:jc w:val="center"/>
              <w:rPr>
                <w:rFonts w:ascii="Times New Roman" w:eastAsia="Calibri"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Sudarymo vieta</w:t>
            </w:r>
          </w:p>
        </w:tc>
      </w:tr>
    </w:tbl>
    <w:p w14:paraId="5070991E" w14:textId="77777777" w:rsidR="00386970" w:rsidRDefault="00386970" w:rsidP="00386970">
      <w:pPr>
        <w:spacing w:after="0"/>
        <w:rPr>
          <w:rFonts w:ascii="Times New Roman" w:hAnsi="Times New Roman" w:cs="Times New Roman"/>
          <w:sz w:val="24"/>
          <w:szCs w:val="24"/>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5529"/>
      </w:tblGrid>
      <w:tr w:rsidR="00386970" w14:paraId="16A3F9C5" w14:textId="77777777" w:rsidTr="00F3500B">
        <w:tc>
          <w:tcPr>
            <w:tcW w:w="9356" w:type="dxa"/>
            <w:tcBorders>
              <w:top w:val="single" w:sz="4" w:space="0" w:color="auto"/>
              <w:left w:val="single" w:sz="4" w:space="0" w:color="auto"/>
              <w:bottom w:val="single" w:sz="4" w:space="0" w:color="auto"/>
              <w:right w:val="single" w:sz="4" w:space="0" w:color="auto"/>
            </w:tcBorders>
            <w:hideMark/>
          </w:tcPr>
          <w:p w14:paraId="0AAEE859" w14:textId="77777777" w:rsidR="00386970" w:rsidRDefault="00386970" w:rsidP="00F3500B">
            <w:pPr>
              <w:spacing w:after="0" w:line="240" w:lineRule="auto"/>
              <w:jc w:val="both"/>
              <w:rPr>
                <w:rFonts w:ascii="Palemonas" w:eastAsia="Calibri" w:hAnsi="Palemonas" w:cs="Times New Roman"/>
                <w:i/>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pavadinimas </w:t>
            </w:r>
            <w:r>
              <w:rPr>
                <w:rFonts w:ascii="Palemonas" w:hAnsi="Palemonas" w:cs="Times New Roman"/>
                <w:i/>
                <w:kern w:val="2"/>
                <w:sz w:val="24"/>
                <w:szCs w:val="24"/>
                <w:lang w:eastAsia="en-US"/>
                <w14:ligatures w14:val="standardContextual"/>
              </w:rPr>
              <w:t>/ Jeigu dalyvauja ūkio subjektų grupė, surašomi visi dalyvių pavadinimai/</w:t>
            </w:r>
          </w:p>
        </w:tc>
        <w:tc>
          <w:tcPr>
            <w:tcW w:w="5529" w:type="dxa"/>
            <w:tcBorders>
              <w:top w:val="single" w:sz="4" w:space="0" w:color="auto"/>
              <w:left w:val="single" w:sz="4" w:space="0" w:color="auto"/>
              <w:bottom w:val="single" w:sz="4" w:space="0" w:color="auto"/>
              <w:right w:val="single" w:sz="4" w:space="0" w:color="auto"/>
            </w:tcBorders>
          </w:tcPr>
          <w:p w14:paraId="731446A4" w14:textId="77777777" w:rsidR="00386970" w:rsidRDefault="00386970" w:rsidP="00F3500B">
            <w:pPr>
              <w:spacing w:after="0"/>
              <w:jc w:val="both"/>
              <w:rPr>
                <w:rFonts w:ascii="Times New Roman" w:eastAsia="Calibri" w:hAnsi="Times New Roman" w:cs="Times New Roman"/>
                <w:kern w:val="2"/>
                <w:sz w:val="24"/>
                <w:szCs w:val="24"/>
                <w:lang w:eastAsia="en-US"/>
                <w14:ligatures w14:val="standardContextual"/>
              </w:rPr>
            </w:pPr>
          </w:p>
          <w:p w14:paraId="6BE6F723" w14:textId="77777777" w:rsidR="00386970" w:rsidRDefault="00386970" w:rsidP="00F3500B">
            <w:pPr>
              <w:spacing w:after="0"/>
              <w:jc w:val="both"/>
              <w:rPr>
                <w:rFonts w:ascii="Times New Roman" w:eastAsia="Calibri" w:hAnsi="Times New Roman" w:cs="Times New Roman"/>
                <w:kern w:val="2"/>
                <w:sz w:val="24"/>
                <w:szCs w:val="24"/>
                <w:lang w:eastAsia="en-US"/>
                <w14:ligatures w14:val="standardContextual"/>
              </w:rPr>
            </w:pPr>
          </w:p>
        </w:tc>
      </w:tr>
      <w:tr w:rsidR="00386970" w14:paraId="4AFF7EAD" w14:textId="77777777" w:rsidTr="00F3500B">
        <w:tc>
          <w:tcPr>
            <w:tcW w:w="9356" w:type="dxa"/>
            <w:tcBorders>
              <w:top w:val="single" w:sz="4" w:space="0" w:color="auto"/>
              <w:left w:val="single" w:sz="4" w:space="0" w:color="auto"/>
              <w:bottom w:val="single" w:sz="4" w:space="0" w:color="auto"/>
              <w:right w:val="single" w:sz="4" w:space="0" w:color="auto"/>
            </w:tcBorders>
            <w:hideMark/>
          </w:tcPr>
          <w:p w14:paraId="2BB1BE61" w14:textId="77777777" w:rsidR="00386970" w:rsidRDefault="00386970" w:rsidP="00F3500B">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adresas </w:t>
            </w:r>
            <w:r>
              <w:rPr>
                <w:rFonts w:ascii="Palemonas" w:hAnsi="Palemonas" w:cs="Times New Roman"/>
                <w:i/>
                <w:kern w:val="2"/>
                <w:sz w:val="24"/>
                <w:szCs w:val="24"/>
                <w:lang w:eastAsia="en-US"/>
                <w14:ligatures w14:val="standardContextual"/>
              </w:rPr>
              <w:t>/ Jeigu dalyvauja ūkio subjektų grupė, surašomi visi dalyvių adresai/</w:t>
            </w:r>
          </w:p>
        </w:tc>
        <w:tc>
          <w:tcPr>
            <w:tcW w:w="5529" w:type="dxa"/>
            <w:tcBorders>
              <w:top w:val="single" w:sz="4" w:space="0" w:color="auto"/>
              <w:left w:val="single" w:sz="4" w:space="0" w:color="auto"/>
              <w:bottom w:val="single" w:sz="4" w:space="0" w:color="auto"/>
              <w:right w:val="single" w:sz="4" w:space="0" w:color="auto"/>
            </w:tcBorders>
          </w:tcPr>
          <w:p w14:paraId="5CE15179" w14:textId="77777777" w:rsidR="00386970" w:rsidRDefault="00386970" w:rsidP="00F3500B">
            <w:pPr>
              <w:spacing w:after="0" w:line="240" w:lineRule="auto"/>
              <w:jc w:val="both"/>
              <w:rPr>
                <w:rFonts w:ascii="Palemonas" w:eastAsia="Calibri" w:hAnsi="Palemonas" w:cs="Times New Roman"/>
                <w:kern w:val="2"/>
                <w:sz w:val="24"/>
                <w:szCs w:val="24"/>
                <w:lang w:eastAsia="en-US"/>
                <w14:ligatures w14:val="standardContextual"/>
              </w:rPr>
            </w:pPr>
          </w:p>
        </w:tc>
      </w:tr>
      <w:tr w:rsidR="00386970" w14:paraId="0A3922CC" w14:textId="77777777" w:rsidTr="00F3500B">
        <w:tc>
          <w:tcPr>
            <w:tcW w:w="9356" w:type="dxa"/>
            <w:tcBorders>
              <w:top w:val="single" w:sz="4" w:space="0" w:color="auto"/>
              <w:left w:val="single" w:sz="4" w:space="0" w:color="auto"/>
              <w:bottom w:val="single" w:sz="4" w:space="0" w:color="auto"/>
              <w:right w:val="single" w:sz="4" w:space="0" w:color="auto"/>
            </w:tcBorders>
            <w:hideMark/>
          </w:tcPr>
          <w:p w14:paraId="46AB8605" w14:textId="77777777" w:rsidR="00386970" w:rsidRDefault="00386970" w:rsidP="00F3500B">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Už pasiūlymą atsakingo asmens pareigos, vardas, pavardė</w:t>
            </w:r>
          </w:p>
        </w:tc>
        <w:tc>
          <w:tcPr>
            <w:tcW w:w="5529" w:type="dxa"/>
            <w:tcBorders>
              <w:top w:val="single" w:sz="4" w:space="0" w:color="auto"/>
              <w:left w:val="single" w:sz="4" w:space="0" w:color="auto"/>
              <w:bottom w:val="single" w:sz="4" w:space="0" w:color="auto"/>
              <w:right w:val="single" w:sz="4" w:space="0" w:color="auto"/>
            </w:tcBorders>
          </w:tcPr>
          <w:p w14:paraId="3D41391F" w14:textId="77777777" w:rsidR="00386970" w:rsidRDefault="00386970" w:rsidP="00F3500B">
            <w:pPr>
              <w:spacing w:after="0" w:line="240" w:lineRule="auto"/>
              <w:jc w:val="both"/>
              <w:rPr>
                <w:rFonts w:ascii="Palemonas" w:eastAsia="Calibri" w:hAnsi="Palemonas" w:cs="Times New Roman"/>
                <w:kern w:val="2"/>
                <w:sz w:val="24"/>
                <w:szCs w:val="24"/>
                <w:lang w:eastAsia="en-US"/>
                <w14:ligatures w14:val="standardContextual"/>
              </w:rPr>
            </w:pPr>
          </w:p>
        </w:tc>
      </w:tr>
      <w:tr w:rsidR="00386970" w14:paraId="69913144" w14:textId="77777777" w:rsidTr="00F3500B">
        <w:tc>
          <w:tcPr>
            <w:tcW w:w="9356" w:type="dxa"/>
            <w:tcBorders>
              <w:top w:val="single" w:sz="4" w:space="0" w:color="auto"/>
              <w:left w:val="single" w:sz="4" w:space="0" w:color="auto"/>
              <w:bottom w:val="single" w:sz="4" w:space="0" w:color="auto"/>
              <w:right w:val="single" w:sz="4" w:space="0" w:color="auto"/>
            </w:tcBorders>
            <w:hideMark/>
          </w:tcPr>
          <w:p w14:paraId="4CF898FE" w14:textId="77777777" w:rsidR="00386970" w:rsidRDefault="00386970" w:rsidP="00F3500B">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Telefono numeris</w:t>
            </w:r>
          </w:p>
        </w:tc>
        <w:tc>
          <w:tcPr>
            <w:tcW w:w="5529" w:type="dxa"/>
            <w:tcBorders>
              <w:top w:val="single" w:sz="4" w:space="0" w:color="auto"/>
              <w:left w:val="single" w:sz="4" w:space="0" w:color="auto"/>
              <w:bottom w:val="single" w:sz="4" w:space="0" w:color="auto"/>
              <w:right w:val="single" w:sz="4" w:space="0" w:color="auto"/>
            </w:tcBorders>
          </w:tcPr>
          <w:p w14:paraId="78121A8B" w14:textId="77777777" w:rsidR="00386970" w:rsidRDefault="00386970" w:rsidP="00F3500B">
            <w:pPr>
              <w:spacing w:after="0" w:line="240" w:lineRule="auto"/>
              <w:jc w:val="both"/>
              <w:rPr>
                <w:rFonts w:ascii="Palemonas" w:eastAsia="Calibri" w:hAnsi="Palemonas" w:cs="Times New Roman"/>
                <w:kern w:val="2"/>
                <w:sz w:val="24"/>
                <w:szCs w:val="24"/>
                <w:lang w:eastAsia="en-US"/>
                <w14:ligatures w14:val="standardContextual"/>
              </w:rPr>
            </w:pPr>
          </w:p>
        </w:tc>
      </w:tr>
      <w:tr w:rsidR="00386970" w14:paraId="4DCD44FF" w14:textId="77777777" w:rsidTr="00F3500B">
        <w:tc>
          <w:tcPr>
            <w:tcW w:w="9356" w:type="dxa"/>
            <w:tcBorders>
              <w:top w:val="single" w:sz="4" w:space="0" w:color="auto"/>
              <w:left w:val="single" w:sz="4" w:space="0" w:color="auto"/>
              <w:bottom w:val="single" w:sz="4" w:space="0" w:color="auto"/>
              <w:right w:val="single" w:sz="4" w:space="0" w:color="auto"/>
            </w:tcBorders>
            <w:hideMark/>
          </w:tcPr>
          <w:p w14:paraId="021BF7C4" w14:textId="77777777" w:rsidR="00386970" w:rsidRDefault="00386970" w:rsidP="00F3500B">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El. pašto adresas</w:t>
            </w:r>
          </w:p>
        </w:tc>
        <w:tc>
          <w:tcPr>
            <w:tcW w:w="5529" w:type="dxa"/>
            <w:tcBorders>
              <w:top w:val="single" w:sz="4" w:space="0" w:color="auto"/>
              <w:left w:val="single" w:sz="4" w:space="0" w:color="auto"/>
              <w:bottom w:val="single" w:sz="4" w:space="0" w:color="auto"/>
              <w:right w:val="single" w:sz="4" w:space="0" w:color="auto"/>
            </w:tcBorders>
          </w:tcPr>
          <w:p w14:paraId="05FCC990" w14:textId="77777777" w:rsidR="00386970" w:rsidRDefault="00386970" w:rsidP="00F3500B">
            <w:pPr>
              <w:spacing w:after="0" w:line="240" w:lineRule="auto"/>
              <w:jc w:val="both"/>
              <w:rPr>
                <w:rFonts w:ascii="Palemonas" w:eastAsia="Calibri" w:hAnsi="Palemonas" w:cs="Times New Roman"/>
                <w:kern w:val="2"/>
                <w:sz w:val="24"/>
                <w:szCs w:val="24"/>
                <w:lang w:eastAsia="en-US"/>
                <w14:ligatures w14:val="standardContextual"/>
              </w:rPr>
            </w:pPr>
          </w:p>
        </w:tc>
      </w:tr>
    </w:tbl>
    <w:p w14:paraId="56DCD77F" w14:textId="77777777" w:rsidR="00386970" w:rsidRDefault="00386970" w:rsidP="00386970">
      <w:pPr>
        <w:pStyle w:val="Tekstas"/>
        <w:tabs>
          <w:tab w:val="left" w:pos="993"/>
        </w:tabs>
        <w:rPr>
          <w:rFonts w:ascii="Palemonas" w:eastAsia="Times New Roman" w:hAnsi="Palemonas"/>
          <w:color w:val="000000"/>
          <w:bdr w:val="none" w:sz="0" w:space="0" w:color="auto" w:frame="1"/>
          <w:lang w:eastAsia="lt-LT"/>
        </w:rPr>
      </w:pPr>
    </w:p>
    <w:p w14:paraId="71441121" w14:textId="77777777" w:rsidR="00386970" w:rsidRDefault="00386970" w:rsidP="00386970">
      <w:pPr>
        <w:pStyle w:val="Tekstas"/>
        <w:numPr>
          <w:ilvl w:val="0"/>
          <w:numId w:val="1"/>
        </w:numPr>
        <w:tabs>
          <w:tab w:val="left" w:pos="993"/>
        </w:tabs>
        <w:ind w:left="0" w:firstLine="567"/>
        <w:rPr>
          <w:rFonts w:ascii="Palemonas" w:hAnsi="Palemonas"/>
        </w:rPr>
      </w:pPr>
      <w:r>
        <w:rPr>
          <w:rFonts w:ascii="Palemonas" w:hAnsi="Palemonas"/>
        </w:rPr>
        <w:t xml:space="preserve">Šiuo pasiūlymu patvirtiname, kad visa pasiūlyme pateikta informacija yra teisinga, atitinka tikrovę ir apima viską, </w:t>
      </w:r>
      <w:r w:rsidRPr="000671FF">
        <w:rPr>
          <w:rFonts w:ascii="Palemonas" w:hAnsi="Palemonas"/>
        </w:rPr>
        <w:t>ko reikia visiškam ir tinkamam pirkimo sutarties įvykdymui, o pirkimo sąlygos mums yra tikslios ir aiškios.</w:t>
      </w:r>
    </w:p>
    <w:p w14:paraId="5B5211B4" w14:textId="77777777" w:rsidR="00386970" w:rsidRPr="001C2E6E" w:rsidRDefault="00386970" w:rsidP="00386970">
      <w:pPr>
        <w:pStyle w:val="Tekstas"/>
        <w:numPr>
          <w:ilvl w:val="0"/>
          <w:numId w:val="1"/>
        </w:numPr>
        <w:tabs>
          <w:tab w:val="left" w:pos="993"/>
        </w:tabs>
        <w:ind w:left="0" w:firstLine="567"/>
        <w:rPr>
          <w:rFonts w:ascii="Palemonas" w:hAnsi="Palemonas"/>
        </w:rPr>
      </w:pPr>
      <w:r w:rsidRPr="000671FF">
        <w:rPr>
          <w:rFonts w:ascii="Palemonas" w:hAnsi="Palemonas"/>
        </w:rPr>
        <w:t xml:space="preserve">Teikdami šį pasiūlymą, mes patvirtiname, kad į mūsų pasiūlymo kainą </w:t>
      </w:r>
      <w:r w:rsidRPr="000671FF">
        <w:rPr>
          <w:rFonts w:ascii="Palemonas" w:eastAsia="Times New Roman" w:hAnsi="Palemonas"/>
        </w:rPr>
        <w:t xml:space="preserve">įskaičiuotos </w:t>
      </w:r>
      <w:r w:rsidRPr="001C2E6E">
        <w:rPr>
          <w:rFonts w:ascii="Palemonas" w:hAnsi="Palemonas"/>
        </w:rPr>
        <w:t>prek</w:t>
      </w:r>
      <w:r>
        <w:rPr>
          <w:rFonts w:ascii="Palemonas" w:hAnsi="Palemonas"/>
        </w:rPr>
        <w:t>ių</w:t>
      </w:r>
      <w:r w:rsidRPr="001C2E6E">
        <w:rPr>
          <w:rFonts w:ascii="Palemonas" w:hAnsi="Palemonas"/>
        </w:rPr>
        <w:t xml:space="preserve"> gamybos fiskaliniai, muito ir importo mokesčiai, pakrovimo, pristatymo, iškrovimo, tikrinimo, </w:t>
      </w:r>
      <w:r>
        <w:rPr>
          <w:rFonts w:ascii="Palemonas" w:hAnsi="Palemonas"/>
        </w:rPr>
        <w:t>sumontavimo, įrengimo</w:t>
      </w:r>
      <w:r w:rsidRPr="001C2E6E">
        <w:rPr>
          <w:rFonts w:ascii="Palemonas" w:hAnsi="Palemonas"/>
        </w:rPr>
        <w:t>, prekės garantinio aptarnavimo</w:t>
      </w:r>
      <w:r>
        <w:rPr>
          <w:rFonts w:ascii="Palemonas" w:hAnsi="Palemonas"/>
        </w:rPr>
        <w:t xml:space="preserve"> </w:t>
      </w:r>
      <w:r w:rsidRPr="001C2E6E">
        <w:rPr>
          <w:rFonts w:ascii="Palemonas" w:hAnsi="Palemonas"/>
        </w:rPr>
        <w:t>ir kitos su prek</w:t>
      </w:r>
      <w:r>
        <w:rPr>
          <w:rFonts w:ascii="Palemonas" w:hAnsi="Palemonas"/>
        </w:rPr>
        <w:t>ių</w:t>
      </w:r>
      <w:r w:rsidRPr="001C2E6E">
        <w:rPr>
          <w:rFonts w:ascii="Palemonas" w:hAnsi="Palemonas"/>
        </w:rPr>
        <w:t xml:space="preserve"> </w:t>
      </w:r>
      <w:r>
        <w:rPr>
          <w:rFonts w:ascii="Palemonas" w:hAnsi="Palemonas"/>
        </w:rPr>
        <w:t>pristatymo ir sumontavimo</w:t>
      </w:r>
      <w:r w:rsidRPr="001C2E6E">
        <w:rPr>
          <w:rFonts w:ascii="Palemonas" w:hAnsi="Palemonas"/>
        </w:rPr>
        <w:t xml:space="preserve"> susijusios išlaidos, taip pat visos su prek</w:t>
      </w:r>
      <w:r>
        <w:rPr>
          <w:rFonts w:ascii="Palemonas" w:hAnsi="Palemonas"/>
        </w:rPr>
        <w:t>ių</w:t>
      </w:r>
      <w:r w:rsidRPr="001C2E6E">
        <w:rPr>
          <w:rFonts w:ascii="Palemonas" w:hAnsi="Palemonas"/>
        </w:rPr>
        <w:t xml:space="preserve"> dokumentų, kurių reikalauja pirkėjas, rengimu ir pateikimu susijusios išlaidos.</w:t>
      </w:r>
    </w:p>
    <w:p w14:paraId="767E03D3" w14:textId="77777777" w:rsidR="00386970" w:rsidRDefault="00386970" w:rsidP="00386970">
      <w:pPr>
        <w:pStyle w:val="Tekstas"/>
        <w:numPr>
          <w:ilvl w:val="0"/>
          <w:numId w:val="1"/>
        </w:numPr>
        <w:tabs>
          <w:tab w:val="left" w:pos="993"/>
        </w:tabs>
        <w:ind w:left="0" w:firstLine="567"/>
        <w:rPr>
          <w:rFonts w:ascii="Palemonas" w:hAnsi="Palemonas"/>
        </w:rPr>
      </w:pPr>
      <w:r w:rsidRPr="000671FF">
        <w:rPr>
          <w:rFonts w:ascii="Palemonas" w:hAnsi="Palemonas"/>
        </w:rPr>
        <w:lastRenderedPageBreak/>
        <w:t xml:space="preserve">Taip pat patvirtiname, kad mes </w:t>
      </w:r>
      <w:r>
        <w:rPr>
          <w:rFonts w:ascii="Palemonas" w:hAnsi="Palemonas"/>
        </w:rPr>
        <w:t>prisiimame riziką už visas išlaidas, kurias, teikdami pasiūlymą ir laikydamiesi pirkimo dokumentuose nustatytų reikalavimų, privalėjome įskaičiuoti į pasiūlymo kainą.</w:t>
      </w:r>
    </w:p>
    <w:p w14:paraId="5B65A2E5" w14:textId="77777777" w:rsidR="00386970" w:rsidRDefault="00386970" w:rsidP="00386970">
      <w:pPr>
        <w:pStyle w:val="Tekstas"/>
        <w:numPr>
          <w:ilvl w:val="0"/>
          <w:numId w:val="1"/>
        </w:numPr>
        <w:tabs>
          <w:tab w:val="left" w:pos="993"/>
        </w:tabs>
        <w:ind w:left="0" w:firstLine="567"/>
        <w:rPr>
          <w:rFonts w:ascii="Palemonas" w:hAnsi="Palemonas"/>
        </w:rPr>
      </w:pPr>
      <w:r>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65272519" w14:textId="77777777" w:rsidR="00386970" w:rsidRPr="00FD3579" w:rsidRDefault="00386970" w:rsidP="00386970">
      <w:pPr>
        <w:pStyle w:val="Tekstas"/>
        <w:numPr>
          <w:ilvl w:val="0"/>
          <w:numId w:val="1"/>
        </w:numPr>
        <w:tabs>
          <w:tab w:val="left" w:pos="993"/>
        </w:tabs>
        <w:ind w:left="0" w:firstLine="567"/>
        <w:rPr>
          <w:rFonts w:ascii="Palemonas" w:hAnsi="Palemonas"/>
        </w:rPr>
      </w:pPr>
      <w:r>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Pr>
          <w:rFonts w:ascii="Palemonas" w:hAnsi="Palemonas"/>
          <w:iCs/>
        </w:rPr>
        <w:t>Pasiūlymas galioja iki pirkimo dokumentuose nurodyto termino.</w:t>
      </w:r>
    </w:p>
    <w:p w14:paraId="29C71E3A" w14:textId="77777777" w:rsidR="00386970" w:rsidRPr="000D0BEA" w:rsidRDefault="00386970" w:rsidP="00386970">
      <w:pPr>
        <w:pStyle w:val="Tekstas"/>
        <w:numPr>
          <w:ilvl w:val="0"/>
          <w:numId w:val="1"/>
        </w:numPr>
        <w:tabs>
          <w:tab w:val="left" w:pos="993"/>
        </w:tabs>
        <w:ind w:left="0" w:firstLine="567"/>
        <w:rPr>
          <w:rFonts w:ascii="Palemonas" w:hAnsi="Palemonas"/>
        </w:rPr>
      </w:pPr>
      <w:r w:rsidRPr="00FD3579">
        <w:rPr>
          <w:rFonts w:ascii="Palemonas" w:eastAsia="Times New Roman" w:hAnsi="Palemonas" w:cs="Calibri"/>
        </w:rPr>
        <w:t>Jeigu kvalifikacija dėl teisės verstis atitinkama veikla nebuvo tikrinama arba tikrinama ne visa apimtimi, įsipareigojame perkančiajai organizacijai, kad pirkimo sutartį vykdys tik tokią teisę turintys asmenys.</w:t>
      </w:r>
    </w:p>
    <w:p w14:paraId="56DF715C" w14:textId="77777777" w:rsidR="00386970" w:rsidRPr="00590FDE" w:rsidRDefault="00386970" w:rsidP="00386970">
      <w:pPr>
        <w:pStyle w:val="Tekstas"/>
        <w:tabs>
          <w:tab w:val="left" w:pos="993"/>
        </w:tabs>
        <w:ind w:firstLine="0"/>
        <w:rPr>
          <w:rFonts w:ascii="Palemonas" w:hAnsi="Palemonas"/>
        </w:rPr>
      </w:pPr>
    </w:p>
    <w:p w14:paraId="550CAB8A" w14:textId="77777777" w:rsidR="00386970" w:rsidRPr="0010643C" w:rsidRDefault="00386970" w:rsidP="00386970">
      <w:pPr>
        <w:spacing w:after="0" w:line="240" w:lineRule="auto"/>
        <w:jc w:val="both"/>
        <w:rPr>
          <w:rFonts w:ascii="Palemonas" w:hAnsi="Palemonas"/>
          <w:b/>
          <w:bCs/>
          <w:sz w:val="24"/>
          <w:szCs w:val="24"/>
        </w:rPr>
      </w:pPr>
      <w:r w:rsidRPr="00914B8A">
        <w:rPr>
          <w:rFonts w:ascii="Palemonas" w:hAnsi="Palemonas"/>
          <w:b/>
          <w:bCs/>
          <w:sz w:val="24"/>
          <w:szCs w:val="24"/>
        </w:rPr>
        <w:t>Mes siūlome:</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930"/>
        <w:gridCol w:w="4820"/>
      </w:tblGrid>
      <w:tr w:rsidR="00386970" w:rsidRPr="009D4218" w14:paraId="7AE62A26" w14:textId="77777777" w:rsidTr="00F3500B">
        <w:trPr>
          <w:trHeight w:val="506"/>
        </w:trPr>
        <w:tc>
          <w:tcPr>
            <w:tcW w:w="851" w:type="dxa"/>
          </w:tcPr>
          <w:p w14:paraId="621DB428" w14:textId="77777777" w:rsidR="00386970" w:rsidRPr="009D4218" w:rsidRDefault="00386970" w:rsidP="00F3500B">
            <w:pPr>
              <w:spacing w:after="0" w:line="240" w:lineRule="auto"/>
              <w:jc w:val="center"/>
              <w:rPr>
                <w:rFonts w:ascii="Palemonas" w:hAnsi="Palemonas"/>
                <w:b/>
                <w:bCs/>
                <w:sz w:val="24"/>
                <w:szCs w:val="24"/>
              </w:rPr>
            </w:pPr>
            <w:r w:rsidRPr="009D4218">
              <w:rPr>
                <w:rFonts w:ascii="Palemonas" w:hAnsi="Palemonas"/>
                <w:b/>
                <w:bCs/>
                <w:sz w:val="24"/>
                <w:szCs w:val="24"/>
              </w:rPr>
              <w:t>Eil. Nr.</w:t>
            </w:r>
          </w:p>
        </w:tc>
        <w:tc>
          <w:tcPr>
            <w:tcW w:w="8930" w:type="dxa"/>
          </w:tcPr>
          <w:p w14:paraId="2895595F" w14:textId="77777777" w:rsidR="00386970" w:rsidRPr="009D4218" w:rsidRDefault="00386970" w:rsidP="00F3500B">
            <w:pPr>
              <w:spacing w:after="0" w:line="240" w:lineRule="auto"/>
              <w:jc w:val="center"/>
              <w:rPr>
                <w:rFonts w:ascii="Palemonas" w:hAnsi="Palemonas"/>
                <w:b/>
                <w:bCs/>
                <w:sz w:val="24"/>
                <w:szCs w:val="24"/>
              </w:rPr>
            </w:pPr>
            <w:r w:rsidRPr="009D4218">
              <w:rPr>
                <w:rFonts w:ascii="Palemonas" w:hAnsi="Palemonas"/>
                <w:b/>
                <w:bCs/>
                <w:sz w:val="24"/>
                <w:szCs w:val="24"/>
              </w:rPr>
              <w:t>Prekė</w:t>
            </w:r>
            <w:r>
              <w:rPr>
                <w:rFonts w:ascii="Palemonas" w:hAnsi="Palemonas"/>
                <w:b/>
                <w:bCs/>
                <w:sz w:val="24"/>
                <w:szCs w:val="24"/>
              </w:rPr>
              <w:t>s</w:t>
            </w:r>
          </w:p>
        </w:tc>
        <w:tc>
          <w:tcPr>
            <w:tcW w:w="4820" w:type="dxa"/>
          </w:tcPr>
          <w:p w14:paraId="04924823" w14:textId="77777777" w:rsidR="00386970" w:rsidRPr="009D4218" w:rsidRDefault="00386970" w:rsidP="00F3500B">
            <w:pPr>
              <w:spacing w:after="0" w:line="240" w:lineRule="auto"/>
              <w:jc w:val="center"/>
              <w:rPr>
                <w:rFonts w:ascii="Palemonas" w:hAnsi="Palemonas"/>
                <w:b/>
                <w:bCs/>
                <w:sz w:val="24"/>
                <w:szCs w:val="24"/>
              </w:rPr>
            </w:pPr>
            <w:r>
              <w:rPr>
                <w:rFonts w:ascii="Palemonas" w:hAnsi="Palemonas"/>
                <w:b/>
                <w:bCs/>
                <w:sz w:val="24"/>
                <w:szCs w:val="24"/>
              </w:rPr>
              <w:t>K</w:t>
            </w:r>
            <w:r w:rsidRPr="009D4218">
              <w:rPr>
                <w:rFonts w:ascii="Palemonas" w:hAnsi="Palemonas"/>
                <w:b/>
                <w:bCs/>
                <w:sz w:val="24"/>
                <w:szCs w:val="24"/>
              </w:rPr>
              <w:t>aina</w:t>
            </w:r>
            <w:r>
              <w:rPr>
                <w:rFonts w:ascii="Palemonas" w:hAnsi="Palemonas"/>
                <w:b/>
                <w:bCs/>
                <w:sz w:val="24"/>
                <w:szCs w:val="24"/>
              </w:rPr>
              <w:t xml:space="preserve"> </w:t>
            </w:r>
            <w:r w:rsidRPr="009D4218">
              <w:rPr>
                <w:rFonts w:ascii="Palemonas" w:hAnsi="Palemonas"/>
                <w:b/>
                <w:bCs/>
                <w:sz w:val="24"/>
                <w:szCs w:val="24"/>
              </w:rPr>
              <w:t>Eur be PVM</w:t>
            </w:r>
          </w:p>
        </w:tc>
      </w:tr>
      <w:tr w:rsidR="00386970" w:rsidRPr="009D4218" w14:paraId="7375E322" w14:textId="77777777" w:rsidTr="00F3500B">
        <w:tc>
          <w:tcPr>
            <w:tcW w:w="851" w:type="dxa"/>
          </w:tcPr>
          <w:p w14:paraId="6AEBDFED" w14:textId="77777777" w:rsidR="00386970" w:rsidRPr="009D4218" w:rsidRDefault="00386970" w:rsidP="00F3500B">
            <w:pPr>
              <w:shd w:val="clear" w:color="auto" w:fill="FFFFFF"/>
              <w:spacing w:after="0" w:line="240" w:lineRule="auto"/>
              <w:ind w:right="-1"/>
              <w:jc w:val="center"/>
              <w:rPr>
                <w:rFonts w:ascii="Palemonas" w:hAnsi="Palemonas"/>
                <w:sz w:val="24"/>
                <w:szCs w:val="24"/>
              </w:rPr>
            </w:pPr>
            <w:r w:rsidRPr="009D4218">
              <w:rPr>
                <w:rFonts w:ascii="Palemonas" w:hAnsi="Palemonas"/>
                <w:sz w:val="24"/>
                <w:szCs w:val="24"/>
              </w:rPr>
              <w:t>1.</w:t>
            </w:r>
          </w:p>
        </w:tc>
        <w:tc>
          <w:tcPr>
            <w:tcW w:w="8930" w:type="dxa"/>
          </w:tcPr>
          <w:p w14:paraId="75FA6521" w14:textId="77777777" w:rsidR="00386970" w:rsidRPr="009D4218" w:rsidRDefault="00386970" w:rsidP="00F3500B">
            <w:pPr>
              <w:shd w:val="clear" w:color="auto" w:fill="FFFFFF"/>
              <w:spacing w:after="0" w:line="240" w:lineRule="auto"/>
              <w:ind w:right="-1"/>
              <w:rPr>
                <w:rFonts w:ascii="Palemonas" w:hAnsi="Palemonas"/>
                <w:bCs/>
                <w:sz w:val="24"/>
                <w:szCs w:val="24"/>
              </w:rPr>
            </w:pPr>
            <w:r w:rsidRPr="009D4218">
              <w:rPr>
                <w:rFonts w:ascii="Palemonas" w:hAnsi="Palemonas"/>
                <w:sz w:val="24"/>
                <w:szCs w:val="24"/>
              </w:rPr>
              <w:t xml:space="preserve">Žaidimų kompleksas su </w:t>
            </w:r>
            <w:r>
              <w:rPr>
                <w:rFonts w:ascii="Palemonas" w:hAnsi="Palemonas"/>
                <w:sz w:val="24"/>
                <w:szCs w:val="24"/>
              </w:rPr>
              <w:t>įrengimu</w:t>
            </w:r>
          </w:p>
        </w:tc>
        <w:tc>
          <w:tcPr>
            <w:tcW w:w="4820" w:type="dxa"/>
          </w:tcPr>
          <w:p w14:paraId="2206A1B2" w14:textId="77777777" w:rsidR="00386970" w:rsidRPr="009D4218" w:rsidRDefault="00386970" w:rsidP="00F3500B">
            <w:pPr>
              <w:spacing w:after="0" w:line="240" w:lineRule="auto"/>
              <w:jc w:val="center"/>
              <w:rPr>
                <w:rFonts w:ascii="Palemonas" w:hAnsi="Palemonas"/>
                <w:sz w:val="24"/>
                <w:szCs w:val="24"/>
              </w:rPr>
            </w:pPr>
          </w:p>
        </w:tc>
      </w:tr>
      <w:tr w:rsidR="00386970" w:rsidRPr="009D4218" w14:paraId="54D77663" w14:textId="77777777" w:rsidTr="00F3500B">
        <w:tc>
          <w:tcPr>
            <w:tcW w:w="851" w:type="dxa"/>
          </w:tcPr>
          <w:p w14:paraId="0C977568" w14:textId="77777777" w:rsidR="00386970" w:rsidRPr="009D4218" w:rsidRDefault="00386970" w:rsidP="00F3500B">
            <w:pPr>
              <w:shd w:val="clear" w:color="auto" w:fill="FFFFFF"/>
              <w:spacing w:after="0" w:line="240" w:lineRule="auto"/>
              <w:ind w:right="-1"/>
              <w:jc w:val="center"/>
              <w:rPr>
                <w:rFonts w:ascii="Palemonas" w:hAnsi="Palemonas"/>
                <w:sz w:val="24"/>
                <w:szCs w:val="24"/>
              </w:rPr>
            </w:pPr>
            <w:r w:rsidRPr="009D4218">
              <w:rPr>
                <w:rFonts w:ascii="Palemonas" w:hAnsi="Palemonas"/>
                <w:sz w:val="24"/>
                <w:szCs w:val="24"/>
              </w:rPr>
              <w:t>2.</w:t>
            </w:r>
          </w:p>
        </w:tc>
        <w:tc>
          <w:tcPr>
            <w:tcW w:w="8930" w:type="dxa"/>
          </w:tcPr>
          <w:p w14:paraId="297FD98B" w14:textId="77777777" w:rsidR="00386970" w:rsidRPr="009D4218" w:rsidRDefault="00386970" w:rsidP="00F3500B">
            <w:pPr>
              <w:shd w:val="clear" w:color="auto" w:fill="FFFFFF"/>
              <w:spacing w:after="0" w:line="240" w:lineRule="auto"/>
              <w:ind w:right="-1"/>
              <w:rPr>
                <w:rFonts w:ascii="Palemonas" w:hAnsi="Palemonas"/>
                <w:bCs/>
                <w:sz w:val="24"/>
                <w:szCs w:val="24"/>
              </w:rPr>
            </w:pPr>
            <w:r>
              <w:rPr>
                <w:rFonts w:ascii="Palemonas" w:hAnsi="Palemonas"/>
                <w:sz w:val="24"/>
                <w:szCs w:val="24"/>
              </w:rPr>
              <w:t>Laipiojimo įrenginys</w:t>
            </w:r>
            <w:r w:rsidRPr="009D4218">
              <w:rPr>
                <w:rFonts w:ascii="Palemonas" w:hAnsi="Palemonas"/>
                <w:sz w:val="24"/>
                <w:szCs w:val="24"/>
              </w:rPr>
              <w:t xml:space="preserve"> su </w:t>
            </w:r>
            <w:r>
              <w:rPr>
                <w:rFonts w:ascii="Palemonas" w:hAnsi="Palemonas"/>
                <w:sz w:val="24"/>
                <w:szCs w:val="24"/>
              </w:rPr>
              <w:t>įrengimu</w:t>
            </w:r>
          </w:p>
        </w:tc>
        <w:tc>
          <w:tcPr>
            <w:tcW w:w="4820" w:type="dxa"/>
          </w:tcPr>
          <w:p w14:paraId="28C97D45" w14:textId="77777777" w:rsidR="00386970" w:rsidRPr="009D4218" w:rsidRDefault="00386970" w:rsidP="00F3500B">
            <w:pPr>
              <w:spacing w:after="0" w:line="240" w:lineRule="auto"/>
              <w:jc w:val="center"/>
              <w:rPr>
                <w:rFonts w:ascii="Palemonas" w:hAnsi="Palemonas"/>
                <w:sz w:val="24"/>
                <w:szCs w:val="24"/>
              </w:rPr>
            </w:pPr>
          </w:p>
        </w:tc>
      </w:tr>
      <w:tr w:rsidR="00386970" w:rsidRPr="009D4218" w14:paraId="4E768833" w14:textId="77777777" w:rsidTr="00F3500B">
        <w:tc>
          <w:tcPr>
            <w:tcW w:w="851" w:type="dxa"/>
          </w:tcPr>
          <w:p w14:paraId="68E5A840" w14:textId="77777777" w:rsidR="00386970" w:rsidRPr="009D4218" w:rsidRDefault="00386970" w:rsidP="00F3500B">
            <w:pPr>
              <w:shd w:val="clear" w:color="auto" w:fill="FFFFFF"/>
              <w:spacing w:after="0" w:line="240" w:lineRule="auto"/>
              <w:ind w:right="-1"/>
              <w:jc w:val="center"/>
              <w:rPr>
                <w:rFonts w:ascii="Palemonas" w:hAnsi="Palemonas"/>
                <w:sz w:val="24"/>
                <w:szCs w:val="24"/>
              </w:rPr>
            </w:pPr>
            <w:r>
              <w:rPr>
                <w:rFonts w:ascii="Palemonas" w:hAnsi="Palemonas"/>
                <w:sz w:val="24"/>
                <w:szCs w:val="24"/>
              </w:rPr>
              <w:t>3</w:t>
            </w:r>
            <w:r w:rsidRPr="009D4218">
              <w:rPr>
                <w:rFonts w:ascii="Palemonas" w:hAnsi="Palemonas"/>
                <w:sz w:val="24"/>
                <w:szCs w:val="24"/>
              </w:rPr>
              <w:t>.</w:t>
            </w:r>
          </w:p>
        </w:tc>
        <w:tc>
          <w:tcPr>
            <w:tcW w:w="8930" w:type="dxa"/>
          </w:tcPr>
          <w:p w14:paraId="4D749BDB" w14:textId="77777777" w:rsidR="00386970" w:rsidRPr="009D4218" w:rsidRDefault="00386970" w:rsidP="00F3500B">
            <w:pPr>
              <w:shd w:val="clear" w:color="auto" w:fill="FFFFFF"/>
              <w:spacing w:after="0" w:line="240" w:lineRule="auto"/>
              <w:ind w:right="-1"/>
              <w:rPr>
                <w:rFonts w:ascii="Palemonas" w:hAnsi="Palemonas"/>
                <w:bCs/>
                <w:sz w:val="24"/>
                <w:szCs w:val="24"/>
              </w:rPr>
            </w:pPr>
            <w:r>
              <w:rPr>
                <w:rFonts w:ascii="Palemonas" w:hAnsi="Palemonas"/>
                <w:sz w:val="24"/>
                <w:szCs w:val="24"/>
              </w:rPr>
              <w:t>Dvivietės sūpynės</w:t>
            </w:r>
            <w:r w:rsidRPr="009D4218">
              <w:rPr>
                <w:rFonts w:ascii="Palemonas" w:hAnsi="Palemonas"/>
                <w:sz w:val="24"/>
                <w:szCs w:val="24"/>
              </w:rPr>
              <w:t xml:space="preserve"> su </w:t>
            </w:r>
            <w:r>
              <w:rPr>
                <w:rFonts w:ascii="Palemonas" w:hAnsi="Palemonas"/>
                <w:sz w:val="24"/>
                <w:szCs w:val="24"/>
              </w:rPr>
              <w:t>įrengimu</w:t>
            </w:r>
          </w:p>
        </w:tc>
        <w:tc>
          <w:tcPr>
            <w:tcW w:w="4820" w:type="dxa"/>
          </w:tcPr>
          <w:p w14:paraId="0D8BFD06" w14:textId="77777777" w:rsidR="00386970" w:rsidRPr="009D4218" w:rsidRDefault="00386970" w:rsidP="00F3500B">
            <w:pPr>
              <w:spacing w:after="0" w:line="240" w:lineRule="auto"/>
              <w:jc w:val="center"/>
              <w:rPr>
                <w:rFonts w:ascii="Palemonas" w:hAnsi="Palemonas"/>
                <w:sz w:val="24"/>
                <w:szCs w:val="24"/>
              </w:rPr>
            </w:pPr>
          </w:p>
        </w:tc>
      </w:tr>
      <w:tr w:rsidR="00386970" w:rsidRPr="009D4218" w14:paraId="791837E2" w14:textId="77777777" w:rsidTr="00F3500B">
        <w:tc>
          <w:tcPr>
            <w:tcW w:w="9781" w:type="dxa"/>
            <w:gridSpan w:val="2"/>
          </w:tcPr>
          <w:p w14:paraId="3453EF22" w14:textId="77777777" w:rsidR="00386970" w:rsidRPr="006033DB" w:rsidRDefault="00386970" w:rsidP="00F3500B">
            <w:pPr>
              <w:shd w:val="clear" w:color="auto" w:fill="FFFFFF"/>
              <w:spacing w:after="0" w:line="240" w:lineRule="auto"/>
              <w:ind w:right="-1"/>
              <w:jc w:val="right"/>
              <w:rPr>
                <w:rFonts w:ascii="Palemonas" w:hAnsi="Palemonas"/>
                <w:b/>
                <w:bCs/>
                <w:sz w:val="24"/>
                <w:szCs w:val="24"/>
              </w:rPr>
            </w:pPr>
            <w:r w:rsidRPr="006033DB">
              <w:rPr>
                <w:rFonts w:ascii="Palemonas" w:hAnsi="Palemonas"/>
                <w:b/>
                <w:bCs/>
                <w:sz w:val="24"/>
                <w:szCs w:val="24"/>
              </w:rPr>
              <w:t>Bendra kaina Eur be PVM</w:t>
            </w:r>
          </w:p>
        </w:tc>
        <w:tc>
          <w:tcPr>
            <w:tcW w:w="4820" w:type="dxa"/>
          </w:tcPr>
          <w:p w14:paraId="1309C6B1" w14:textId="77777777" w:rsidR="00386970" w:rsidRPr="009D4218" w:rsidRDefault="00386970" w:rsidP="00F3500B">
            <w:pPr>
              <w:spacing w:after="0" w:line="240" w:lineRule="auto"/>
              <w:jc w:val="center"/>
              <w:rPr>
                <w:rFonts w:ascii="Palemonas" w:hAnsi="Palemonas"/>
                <w:sz w:val="24"/>
                <w:szCs w:val="24"/>
              </w:rPr>
            </w:pPr>
          </w:p>
        </w:tc>
      </w:tr>
      <w:tr w:rsidR="00386970" w:rsidRPr="009D4218" w14:paraId="74D8B5F3" w14:textId="77777777" w:rsidTr="00F3500B">
        <w:tc>
          <w:tcPr>
            <w:tcW w:w="9781" w:type="dxa"/>
            <w:gridSpan w:val="2"/>
          </w:tcPr>
          <w:p w14:paraId="3124D329" w14:textId="77777777" w:rsidR="00386970" w:rsidRPr="00AB10BD" w:rsidRDefault="00386970" w:rsidP="00F3500B">
            <w:pPr>
              <w:shd w:val="clear" w:color="auto" w:fill="FFFFFF"/>
              <w:spacing w:after="0" w:line="240" w:lineRule="auto"/>
              <w:ind w:right="-1"/>
              <w:jc w:val="right"/>
              <w:rPr>
                <w:rFonts w:ascii="Palemonas" w:hAnsi="Palemonas"/>
                <w:b/>
                <w:bCs/>
                <w:sz w:val="24"/>
                <w:szCs w:val="24"/>
              </w:rPr>
            </w:pPr>
            <w:r w:rsidRPr="00AB10BD">
              <w:rPr>
                <w:rFonts w:ascii="Palemonas" w:hAnsi="Palemonas"/>
                <w:b/>
                <w:bCs/>
                <w:sz w:val="24"/>
                <w:szCs w:val="24"/>
              </w:rPr>
              <w:t>PVM 21%</w:t>
            </w:r>
          </w:p>
        </w:tc>
        <w:tc>
          <w:tcPr>
            <w:tcW w:w="4820" w:type="dxa"/>
          </w:tcPr>
          <w:p w14:paraId="6CC5A1AF" w14:textId="77777777" w:rsidR="00386970" w:rsidRPr="009D4218" w:rsidRDefault="00386970" w:rsidP="00F3500B">
            <w:pPr>
              <w:spacing w:after="0" w:line="240" w:lineRule="auto"/>
              <w:jc w:val="center"/>
              <w:rPr>
                <w:rFonts w:ascii="Palemonas" w:hAnsi="Palemonas"/>
                <w:sz w:val="24"/>
                <w:szCs w:val="24"/>
              </w:rPr>
            </w:pPr>
          </w:p>
        </w:tc>
      </w:tr>
      <w:tr w:rsidR="00386970" w:rsidRPr="009D4218" w14:paraId="42F4B321" w14:textId="77777777" w:rsidTr="00F3500B">
        <w:tc>
          <w:tcPr>
            <w:tcW w:w="9781" w:type="dxa"/>
            <w:gridSpan w:val="2"/>
          </w:tcPr>
          <w:p w14:paraId="38C92363" w14:textId="77777777" w:rsidR="00386970" w:rsidRPr="00AB10BD" w:rsidRDefault="00386970" w:rsidP="00F3500B">
            <w:pPr>
              <w:shd w:val="clear" w:color="auto" w:fill="FFFFFF"/>
              <w:spacing w:after="0" w:line="240" w:lineRule="auto"/>
              <w:ind w:right="-1"/>
              <w:jc w:val="right"/>
              <w:rPr>
                <w:rFonts w:ascii="Palemonas" w:hAnsi="Palemonas"/>
                <w:b/>
                <w:bCs/>
                <w:sz w:val="24"/>
                <w:szCs w:val="24"/>
              </w:rPr>
            </w:pPr>
            <w:r>
              <w:rPr>
                <w:rFonts w:ascii="Palemonas" w:hAnsi="Palemonas"/>
                <w:b/>
                <w:bCs/>
                <w:sz w:val="24"/>
                <w:szCs w:val="24"/>
              </w:rPr>
              <w:t>Bendra kaina Eur</w:t>
            </w:r>
            <w:r w:rsidRPr="00AB10BD">
              <w:rPr>
                <w:rFonts w:ascii="Palemonas" w:hAnsi="Palemonas"/>
                <w:b/>
                <w:bCs/>
                <w:sz w:val="24"/>
                <w:szCs w:val="24"/>
              </w:rPr>
              <w:t xml:space="preserve"> su PVM</w:t>
            </w:r>
          </w:p>
        </w:tc>
        <w:tc>
          <w:tcPr>
            <w:tcW w:w="4820" w:type="dxa"/>
          </w:tcPr>
          <w:p w14:paraId="175F6D66" w14:textId="77777777" w:rsidR="00386970" w:rsidRPr="009D4218" w:rsidRDefault="00386970" w:rsidP="00F3500B">
            <w:pPr>
              <w:spacing w:after="0" w:line="240" w:lineRule="auto"/>
              <w:jc w:val="center"/>
              <w:rPr>
                <w:rFonts w:ascii="Palemonas" w:hAnsi="Palemonas"/>
                <w:sz w:val="24"/>
                <w:szCs w:val="24"/>
              </w:rPr>
            </w:pPr>
          </w:p>
        </w:tc>
      </w:tr>
      <w:tr w:rsidR="00386970" w:rsidRPr="0007327C" w14:paraId="5960BF77" w14:textId="77777777" w:rsidTr="00F3500B">
        <w:tc>
          <w:tcPr>
            <w:tcW w:w="14601" w:type="dxa"/>
            <w:gridSpan w:val="3"/>
          </w:tcPr>
          <w:p w14:paraId="4088C0FF" w14:textId="77777777" w:rsidR="00386970" w:rsidRPr="0007327C" w:rsidRDefault="00386970" w:rsidP="00F3500B">
            <w:pPr>
              <w:spacing w:after="0" w:line="240" w:lineRule="auto"/>
              <w:rPr>
                <w:rFonts w:ascii="Palemonas" w:hAnsi="Palemonas"/>
                <w:i/>
                <w:iCs/>
                <w:sz w:val="24"/>
                <w:szCs w:val="24"/>
              </w:rPr>
            </w:pPr>
            <w:r w:rsidRPr="0007327C">
              <w:rPr>
                <w:rFonts w:ascii="Palemonas" w:hAnsi="Palemonas"/>
                <w:i/>
                <w:iCs/>
                <w:sz w:val="24"/>
                <w:szCs w:val="24"/>
              </w:rPr>
              <w:t>Suma žodžiais</w:t>
            </w:r>
          </w:p>
        </w:tc>
      </w:tr>
    </w:tbl>
    <w:p w14:paraId="6F9E2759" w14:textId="77777777" w:rsidR="00386970" w:rsidRPr="00EE0A30" w:rsidRDefault="00386970" w:rsidP="00386970">
      <w:pPr>
        <w:spacing w:line="240" w:lineRule="auto"/>
        <w:ind w:firstLine="709"/>
        <w:rPr>
          <w:rFonts w:ascii="Palemonas" w:hAnsi="Palemonas"/>
          <w:b/>
          <w:sz w:val="24"/>
          <w:szCs w:val="24"/>
        </w:rPr>
      </w:pPr>
    </w:p>
    <w:p w14:paraId="2158697C" w14:textId="77777777" w:rsidR="00386970" w:rsidRDefault="00386970" w:rsidP="00386970">
      <w:pPr>
        <w:spacing w:after="0" w:line="240" w:lineRule="auto"/>
        <w:ind w:firstLine="709"/>
        <w:jc w:val="both"/>
        <w:rPr>
          <w:rFonts w:ascii="Palemonas" w:hAnsi="Palemonas"/>
          <w:b/>
          <w:sz w:val="24"/>
          <w:szCs w:val="24"/>
        </w:rPr>
      </w:pPr>
      <w:r>
        <w:rPr>
          <w:rFonts w:ascii="Palemonas" w:hAnsi="Palemonas"/>
          <w:b/>
          <w:sz w:val="24"/>
          <w:szCs w:val="24"/>
        </w:rPr>
        <w:t xml:space="preserve">Pastabos: </w:t>
      </w:r>
    </w:p>
    <w:p w14:paraId="57D3801B" w14:textId="77777777" w:rsidR="00386970" w:rsidRDefault="00386970" w:rsidP="00386970">
      <w:pPr>
        <w:spacing w:after="0" w:line="240" w:lineRule="auto"/>
        <w:ind w:firstLine="709"/>
        <w:jc w:val="both"/>
        <w:rPr>
          <w:rFonts w:ascii="Palemonas" w:hAnsi="Palemonas"/>
          <w:bCs/>
          <w:sz w:val="24"/>
          <w:szCs w:val="24"/>
        </w:rPr>
      </w:pPr>
      <w:r>
        <w:rPr>
          <w:rFonts w:ascii="Palemonas" w:hAnsi="Palemonas"/>
          <w:bCs/>
          <w:sz w:val="24"/>
          <w:szCs w:val="24"/>
        </w:rPr>
        <w:t>- kainos pasiūlyme nurodomos, paliekant du skaitmenis po kablelio;</w:t>
      </w:r>
    </w:p>
    <w:p w14:paraId="67E65F47" w14:textId="77777777" w:rsidR="00386970" w:rsidRDefault="00386970" w:rsidP="00386970">
      <w:pPr>
        <w:spacing w:after="0" w:line="240" w:lineRule="auto"/>
        <w:ind w:firstLine="709"/>
        <w:jc w:val="both"/>
        <w:rPr>
          <w:rFonts w:ascii="Palemonas" w:eastAsia="Lucida Sans Unicode" w:hAnsi="Palemonas"/>
          <w:iCs/>
          <w:sz w:val="24"/>
          <w:szCs w:val="20"/>
        </w:rPr>
      </w:pPr>
      <w:r>
        <w:rPr>
          <w:rFonts w:ascii="Palemonas" w:eastAsia="Lucida Sans Unicode" w:hAnsi="Palemonas"/>
          <w:iCs/>
          <w:sz w:val="24"/>
        </w:rPr>
        <w:t>- pasiūlymas privalo būti pasirašytas įmonės vadovo arba jo įgalioto asmens (pateikiamas  įgaliojimus suteikiantis juridinis pagrindas);</w:t>
      </w:r>
    </w:p>
    <w:p w14:paraId="0BE20DF9" w14:textId="77777777" w:rsidR="00386970" w:rsidRDefault="00386970" w:rsidP="00386970">
      <w:pPr>
        <w:spacing w:after="0" w:line="240" w:lineRule="auto"/>
        <w:ind w:firstLine="709"/>
        <w:jc w:val="both"/>
        <w:rPr>
          <w:rFonts w:ascii="Palemonas" w:eastAsia="Times New Roman" w:hAnsi="Palemonas"/>
          <w:sz w:val="20"/>
          <w:lang w:val="en-AU" w:eastAsia="en-US"/>
        </w:rPr>
      </w:pPr>
      <w:r>
        <w:rPr>
          <w:rFonts w:ascii="Palemonas" w:eastAsia="Lucida Sans Unicode" w:hAnsi="Palemonas"/>
          <w:iCs/>
          <w:sz w:val="24"/>
        </w:rPr>
        <w:t xml:space="preserve">- </w:t>
      </w:r>
      <w:r>
        <w:rPr>
          <w:rFonts w:ascii="Palemonas" w:hAnsi="Palemonas"/>
          <w:iCs/>
          <w:sz w:val="24"/>
          <w:szCs w:val="24"/>
        </w:rPr>
        <w:t>pasiūlymo formos turinys yra nekeičiamas, jo dalys negali būti šalinamos, jeigu nepildomos – paliekamos tuščios;</w:t>
      </w:r>
    </w:p>
    <w:p w14:paraId="7A3EC180" w14:textId="77777777" w:rsidR="00386970" w:rsidRDefault="00386970" w:rsidP="00386970">
      <w:pPr>
        <w:spacing w:after="0" w:line="240" w:lineRule="auto"/>
        <w:ind w:firstLine="720"/>
        <w:jc w:val="both"/>
        <w:rPr>
          <w:rFonts w:ascii="Palemonas" w:hAnsi="Palemonas"/>
          <w:iCs/>
          <w:sz w:val="24"/>
          <w:szCs w:val="24"/>
        </w:rPr>
      </w:pPr>
      <w:r>
        <w:rPr>
          <w:rFonts w:ascii="Palemonas" w:hAnsi="Palemonas"/>
          <w:iCs/>
          <w:sz w:val="24"/>
          <w:szCs w:val="24"/>
        </w:rPr>
        <w:t>- tais atvejais, kai pagal galiojančius teisės aktus tiekėjui nereikia mokėti PVM, jis atitinkamų skilčių nepildo ir nurodo priežastis, dėl kurių PVM nemoka: ________.</w:t>
      </w:r>
    </w:p>
    <w:p w14:paraId="5492469B" w14:textId="77777777" w:rsidR="00386970" w:rsidRDefault="00386970" w:rsidP="00386970">
      <w:pPr>
        <w:spacing w:after="0" w:line="240" w:lineRule="auto"/>
        <w:ind w:firstLine="748"/>
        <w:jc w:val="both"/>
        <w:rPr>
          <w:rFonts w:ascii="Palemonas" w:eastAsia="Times New Roman" w:hAnsi="Palemonas"/>
          <w:sz w:val="24"/>
          <w:szCs w:val="24"/>
          <w:lang w:eastAsia="ar-SA"/>
        </w:rPr>
      </w:pPr>
    </w:p>
    <w:p w14:paraId="0AAB92EF" w14:textId="77777777" w:rsidR="00386970" w:rsidRDefault="00386970" w:rsidP="00386970">
      <w:pPr>
        <w:spacing w:after="0" w:line="240" w:lineRule="auto"/>
        <w:ind w:firstLine="748"/>
        <w:jc w:val="both"/>
        <w:rPr>
          <w:rFonts w:ascii="Palemonas" w:eastAsia="Times New Roman" w:hAnsi="Palemonas"/>
          <w:sz w:val="24"/>
          <w:szCs w:val="24"/>
          <w:lang w:eastAsia="ar-SA"/>
        </w:rPr>
      </w:pPr>
      <w:r>
        <w:rPr>
          <w:rFonts w:ascii="Palemonas" w:eastAsia="Times New Roman" w:hAnsi="Palemonas"/>
          <w:sz w:val="24"/>
          <w:szCs w:val="24"/>
          <w:lang w:eastAsia="ar-SA"/>
        </w:rPr>
        <w:t>Siūlomos Prekės visiškai atitinka pirkimo dokumentuose nurodytus techninius reikalavimus ir jo savybės tokios:</w:t>
      </w:r>
    </w:p>
    <w:p w14:paraId="7330A081" w14:textId="77777777" w:rsidR="00386970" w:rsidRDefault="00386970" w:rsidP="00386970">
      <w:pPr>
        <w:spacing w:after="0" w:line="240" w:lineRule="auto"/>
        <w:ind w:firstLine="748"/>
        <w:jc w:val="both"/>
        <w:rPr>
          <w:rFonts w:ascii="Palemonas" w:eastAsia="Times New Roman" w:hAnsi="Palemonas"/>
          <w:sz w:val="24"/>
          <w:szCs w:val="24"/>
          <w:lang w:eastAsia="ar-SA"/>
        </w:rPr>
      </w:pPr>
    </w:p>
    <w:tbl>
      <w:tblPr>
        <w:tblW w:w="14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125"/>
        <w:gridCol w:w="6496"/>
        <w:gridCol w:w="5349"/>
      </w:tblGrid>
      <w:tr w:rsidR="00386970" w:rsidRPr="00000ACC" w14:paraId="2B8410C2" w14:textId="77777777" w:rsidTr="00F3500B">
        <w:tc>
          <w:tcPr>
            <w:tcW w:w="595" w:type="dxa"/>
          </w:tcPr>
          <w:p w14:paraId="2B8A7238"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r w:rsidRPr="00000ACC">
              <w:rPr>
                <w:rFonts w:ascii="Palemonas" w:eastAsia="Times New Roman" w:hAnsi="Palemonas" w:cs="Times New Roman"/>
                <w:b/>
                <w:bCs/>
                <w:sz w:val="24"/>
                <w:szCs w:val="24"/>
                <w:lang w:eastAsia="en-US"/>
              </w:rPr>
              <w:t xml:space="preserve">Eil. </w:t>
            </w:r>
            <w:r>
              <w:rPr>
                <w:rFonts w:ascii="Palemonas" w:eastAsia="Times New Roman" w:hAnsi="Palemonas" w:cs="Times New Roman"/>
                <w:b/>
                <w:bCs/>
                <w:sz w:val="24"/>
                <w:szCs w:val="24"/>
                <w:lang w:eastAsia="en-US"/>
              </w:rPr>
              <w:t>N</w:t>
            </w:r>
            <w:r w:rsidRPr="00000ACC">
              <w:rPr>
                <w:rFonts w:ascii="Palemonas" w:eastAsia="Times New Roman" w:hAnsi="Palemonas" w:cs="Times New Roman"/>
                <w:b/>
                <w:bCs/>
                <w:sz w:val="24"/>
                <w:szCs w:val="24"/>
                <w:lang w:eastAsia="en-US"/>
              </w:rPr>
              <w:t>r.</w:t>
            </w:r>
          </w:p>
        </w:tc>
        <w:tc>
          <w:tcPr>
            <w:tcW w:w="2125" w:type="dxa"/>
          </w:tcPr>
          <w:p w14:paraId="794CA3D5"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r w:rsidRPr="00000ACC">
              <w:rPr>
                <w:rFonts w:ascii="Palemonas" w:eastAsia="Times New Roman" w:hAnsi="Palemonas" w:cs="Times New Roman"/>
                <w:b/>
                <w:bCs/>
                <w:sz w:val="24"/>
                <w:szCs w:val="24"/>
                <w:lang w:eastAsia="en-US"/>
              </w:rPr>
              <w:t>Parametras</w:t>
            </w:r>
          </w:p>
        </w:tc>
        <w:tc>
          <w:tcPr>
            <w:tcW w:w="6496" w:type="dxa"/>
          </w:tcPr>
          <w:p w14:paraId="0C362C40"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r w:rsidRPr="00000ACC">
              <w:rPr>
                <w:rFonts w:ascii="Palemonas" w:eastAsia="Times New Roman" w:hAnsi="Palemonas" w:cs="Times New Roman"/>
                <w:b/>
                <w:bCs/>
                <w:sz w:val="24"/>
                <w:szCs w:val="24"/>
                <w:lang w:eastAsia="en-US"/>
              </w:rPr>
              <w:t>Reikala</w:t>
            </w:r>
            <w:r>
              <w:rPr>
                <w:rFonts w:ascii="Palemonas" w:eastAsia="Times New Roman" w:hAnsi="Palemonas" w:cs="Times New Roman"/>
                <w:b/>
                <w:bCs/>
                <w:sz w:val="24"/>
                <w:szCs w:val="24"/>
                <w:lang w:eastAsia="en-US"/>
              </w:rPr>
              <w:t>ujama parametro reikšmė</w:t>
            </w:r>
          </w:p>
        </w:tc>
        <w:tc>
          <w:tcPr>
            <w:tcW w:w="5349" w:type="dxa"/>
          </w:tcPr>
          <w:p w14:paraId="154C4F1F"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r w:rsidRPr="00052AB7">
              <w:rPr>
                <w:rFonts w:ascii="Palemonas" w:eastAsia="Times New Roman" w:hAnsi="Palemonas"/>
                <w:b/>
                <w:kern w:val="3"/>
                <w:sz w:val="22"/>
                <w:szCs w:val="22"/>
                <w:lang w:eastAsia="zh-CN"/>
              </w:rPr>
              <w:t xml:space="preserve">Siūlomo parametro atitikimas, konkreti parametro reikšmė </w:t>
            </w:r>
          </w:p>
        </w:tc>
      </w:tr>
      <w:tr w:rsidR="00386970" w:rsidRPr="00000ACC" w14:paraId="12134CB9" w14:textId="77777777" w:rsidTr="00F3500B">
        <w:tc>
          <w:tcPr>
            <w:tcW w:w="595" w:type="dxa"/>
          </w:tcPr>
          <w:p w14:paraId="0483BAAC"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p>
        </w:tc>
        <w:tc>
          <w:tcPr>
            <w:tcW w:w="8621" w:type="dxa"/>
            <w:gridSpan w:val="2"/>
          </w:tcPr>
          <w:p w14:paraId="4C9D03F1"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r>
              <w:rPr>
                <w:rFonts w:ascii="Palemonas" w:eastAsia="Times New Roman" w:hAnsi="Palemonas" w:cs="Times New Roman"/>
                <w:b/>
                <w:bCs/>
                <w:sz w:val="24"/>
                <w:szCs w:val="24"/>
                <w:lang w:eastAsia="en-US"/>
              </w:rPr>
              <w:t>ŽAIDIMŲ KOMPLEKSAS:</w:t>
            </w:r>
          </w:p>
        </w:tc>
        <w:tc>
          <w:tcPr>
            <w:tcW w:w="5349" w:type="dxa"/>
          </w:tcPr>
          <w:p w14:paraId="3EAD1BE1" w14:textId="77777777" w:rsidR="00386970" w:rsidRPr="00000ACC" w:rsidRDefault="00386970" w:rsidP="00F3500B">
            <w:pPr>
              <w:spacing w:after="0" w:line="240" w:lineRule="auto"/>
              <w:jc w:val="center"/>
              <w:rPr>
                <w:rFonts w:ascii="Palemonas" w:eastAsia="Times New Roman" w:hAnsi="Palemonas" w:cs="Times New Roman"/>
                <w:b/>
                <w:bCs/>
                <w:sz w:val="24"/>
                <w:szCs w:val="24"/>
                <w:lang w:eastAsia="en-US"/>
              </w:rPr>
            </w:pPr>
          </w:p>
        </w:tc>
      </w:tr>
      <w:tr w:rsidR="00386970" w:rsidRPr="00000ACC" w14:paraId="4A2277EB" w14:textId="77777777" w:rsidTr="00F3500B">
        <w:tc>
          <w:tcPr>
            <w:tcW w:w="595" w:type="dxa"/>
          </w:tcPr>
          <w:p w14:paraId="097321B6"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lastRenderedPageBreak/>
              <w:t>1.</w:t>
            </w:r>
          </w:p>
        </w:tc>
        <w:tc>
          <w:tcPr>
            <w:tcW w:w="2125" w:type="dxa"/>
          </w:tcPr>
          <w:p w14:paraId="20E1080E"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Funkciniai žaidimų komplekso reikalavimai: </w:t>
            </w:r>
          </w:p>
        </w:tc>
        <w:tc>
          <w:tcPr>
            <w:tcW w:w="6496" w:type="dxa"/>
          </w:tcPr>
          <w:p w14:paraId="73FEB8C1" w14:textId="77777777" w:rsidR="00386970" w:rsidRPr="00FD7954" w:rsidRDefault="00386970" w:rsidP="00F3500B">
            <w:pPr>
              <w:pStyle w:val="Sraopastraipa"/>
              <w:tabs>
                <w:tab w:val="left" w:pos="624"/>
              </w:tabs>
              <w:spacing w:after="0"/>
              <w:ind w:left="0"/>
              <w:rPr>
                <w:rFonts w:ascii="Palemonas" w:hAnsi="Palemonas"/>
                <w:sz w:val="24"/>
                <w:szCs w:val="24"/>
              </w:rPr>
            </w:pPr>
            <w:r w:rsidRPr="00FD7954">
              <w:rPr>
                <w:rFonts w:ascii="Palemonas" w:hAnsi="Palemonas"/>
                <w:sz w:val="24"/>
                <w:szCs w:val="24"/>
              </w:rPr>
              <w:t>Komplekse turi būti numatytos ne mažiau kaip šios veiklos:</w:t>
            </w:r>
          </w:p>
          <w:p w14:paraId="0E02C2BF" w14:textId="77777777" w:rsidR="00386970" w:rsidRPr="00FD7954" w:rsidRDefault="00386970" w:rsidP="00F3500B">
            <w:pPr>
              <w:tabs>
                <w:tab w:val="left" w:pos="624"/>
              </w:tabs>
              <w:spacing w:after="0"/>
              <w:rPr>
                <w:rFonts w:ascii="Palemonas" w:hAnsi="Palemonas"/>
                <w:sz w:val="24"/>
                <w:szCs w:val="24"/>
              </w:rPr>
            </w:pPr>
            <w:r w:rsidRPr="00FD7954">
              <w:rPr>
                <w:rFonts w:ascii="Palemonas" w:hAnsi="Palemonas"/>
                <w:sz w:val="24"/>
                <w:szCs w:val="24"/>
              </w:rPr>
              <w:t>laipiojimas;</w:t>
            </w:r>
          </w:p>
          <w:p w14:paraId="1AF5CBF7" w14:textId="77777777" w:rsidR="00386970" w:rsidRPr="00FD7954" w:rsidRDefault="00386970" w:rsidP="00F3500B">
            <w:pPr>
              <w:tabs>
                <w:tab w:val="left" w:pos="624"/>
              </w:tabs>
              <w:spacing w:after="0"/>
              <w:rPr>
                <w:rFonts w:ascii="Palemonas" w:hAnsi="Palemonas"/>
                <w:sz w:val="24"/>
                <w:szCs w:val="24"/>
              </w:rPr>
            </w:pPr>
            <w:r w:rsidRPr="00FD7954">
              <w:rPr>
                <w:rFonts w:ascii="Palemonas" w:hAnsi="Palemonas"/>
                <w:sz w:val="24"/>
                <w:szCs w:val="24"/>
              </w:rPr>
              <w:t>lipimas kopėčiomis arba tinklais;</w:t>
            </w:r>
          </w:p>
          <w:p w14:paraId="629E8D82" w14:textId="77777777" w:rsidR="00386970" w:rsidRPr="00FD7954" w:rsidRDefault="00386970" w:rsidP="00F3500B">
            <w:pPr>
              <w:tabs>
                <w:tab w:val="left" w:pos="624"/>
              </w:tabs>
              <w:spacing w:after="0"/>
              <w:rPr>
                <w:rFonts w:ascii="Palemonas" w:hAnsi="Palemonas"/>
                <w:sz w:val="24"/>
                <w:szCs w:val="24"/>
              </w:rPr>
            </w:pPr>
            <w:r w:rsidRPr="00FD7954">
              <w:rPr>
                <w:rFonts w:ascii="Palemonas" w:hAnsi="Palemonas"/>
                <w:sz w:val="24"/>
                <w:szCs w:val="24"/>
              </w:rPr>
              <w:t>balansavimas;</w:t>
            </w:r>
          </w:p>
          <w:p w14:paraId="77A798B4" w14:textId="77777777" w:rsidR="00386970" w:rsidRPr="00FD7954" w:rsidRDefault="00386970" w:rsidP="00F3500B">
            <w:pPr>
              <w:tabs>
                <w:tab w:val="left" w:pos="624"/>
              </w:tabs>
              <w:spacing w:after="0"/>
              <w:rPr>
                <w:rFonts w:ascii="Palemonas" w:hAnsi="Palemonas"/>
                <w:sz w:val="24"/>
                <w:szCs w:val="24"/>
              </w:rPr>
            </w:pPr>
            <w:r w:rsidRPr="00FD7954">
              <w:rPr>
                <w:rFonts w:ascii="Palemonas" w:hAnsi="Palemonas"/>
                <w:sz w:val="24"/>
                <w:szCs w:val="24"/>
              </w:rPr>
              <w:t>čiuožimas;</w:t>
            </w:r>
          </w:p>
          <w:p w14:paraId="739A217B" w14:textId="77777777" w:rsidR="00386970" w:rsidRPr="00FD7954" w:rsidRDefault="00386970" w:rsidP="00F3500B">
            <w:pPr>
              <w:tabs>
                <w:tab w:val="left" w:pos="624"/>
              </w:tabs>
              <w:spacing w:after="0"/>
              <w:rPr>
                <w:rFonts w:ascii="Palemonas" w:hAnsi="Palemonas"/>
                <w:sz w:val="24"/>
                <w:szCs w:val="24"/>
              </w:rPr>
            </w:pPr>
            <w:r w:rsidRPr="00FD7954">
              <w:rPr>
                <w:rFonts w:ascii="Palemonas" w:hAnsi="Palemonas"/>
                <w:sz w:val="24"/>
                <w:szCs w:val="24"/>
              </w:rPr>
              <w:t>poilsio arba stebėjimo erdvė;</w:t>
            </w:r>
          </w:p>
          <w:p w14:paraId="7B0361B1" w14:textId="77777777" w:rsidR="00386970" w:rsidRPr="00FD7954" w:rsidRDefault="00386970" w:rsidP="00F3500B">
            <w:pPr>
              <w:tabs>
                <w:tab w:val="left" w:pos="143"/>
              </w:tabs>
              <w:spacing w:after="0" w:line="240" w:lineRule="auto"/>
              <w:contextualSpacing/>
              <w:jc w:val="both"/>
              <w:rPr>
                <w:rFonts w:ascii="Palemonas" w:eastAsia="Times New Roman" w:hAnsi="Palemonas" w:cs="Times New Roman"/>
                <w:sz w:val="24"/>
                <w:szCs w:val="24"/>
                <w:lang w:eastAsia="en-US"/>
              </w:rPr>
            </w:pPr>
            <w:r w:rsidRPr="00FD7954">
              <w:rPr>
                <w:rFonts w:ascii="Palemonas" w:hAnsi="Palemonas"/>
                <w:sz w:val="24"/>
                <w:szCs w:val="24"/>
              </w:rPr>
              <w:t xml:space="preserve">bent vienas </w:t>
            </w:r>
            <w:proofErr w:type="spellStart"/>
            <w:r w:rsidRPr="00FD7954">
              <w:rPr>
                <w:rFonts w:ascii="Palemonas" w:hAnsi="Palemonas"/>
                <w:sz w:val="24"/>
                <w:szCs w:val="24"/>
              </w:rPr>
              <w:t>manipuliacinis</w:t>
            </w:r>
            <w:proofErr w:type="spellEnd"/>
            <w:r w:rsidRPr="00FD7954">
              <w:rPr>
                <w:rFonts w:ascii="Palemonas" w:hAnsi="Palemonas"/>
                <w:sz w:val="24"/>
                <w:szCs w:val="24"/>
              </w:rPr>
              <w:t xml:space="preserve"> arba edukacinis žaidimo elementas.</w:t>
            </w:r>
          </w:p>
        </w:tc>
        <w:tc>
          <w:tcPr>
            <w:tcW w:w="5349" w:type="dxa"/>
          </w:tcPr>
          <w:p w14:paraId="4BC7C6CD" w14:textId="77777777" w:rsidR="00386970" w:rsidRPr="00000ACC" w:rsidRDefault="00386970" w:rsidP="00F3500B">
            <w:pPr>
              <w:spacing w:after="0" w:line="240" w:lineRule="auto"/>
              <w:contextualSpacing/>
              <w:rPr>
                <w:rFonts w:ascii="Palemonas" w:eastAsia="Times New Roman" w:hAnsi="Palemonas" w:cs="Times New Roman"/>
                <w:sz w:val="24"/>
                <w:szCs w:val="24"/>
                <w:lang w:eastAsia="en-US"/>
              </w:rPr>
            </w:pPr>
          </w:p>
        </w:tc>
      </w:tr>
      <w:tr w:rsidR="00386970" w:rsidRPr="00000ACC" w14:paraId="3581BC95" w14:textId="77777777" w:rsidTr="00F3500B">
        <w:tc>
          <w:tcPr>
            <w:tcW w:w="595" w:type="dxa"/>
          </w:tcPr>
          <w:p w14:paraId="275F5D38"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2.</w:t>
            </w:r>
          </w:p>
        </w:tc>
        <w:tc>
          <w:tcPr>
            <w:tcW w:w="2125" w:type="dxa"/>
          </w:tcPr>
          <w:p w14:paraId="108807EF"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Komplekso matmenys </w:t>
            </w:r>
          </w:p>
        </w:tc>
        <w:tc>
          <w:tcPr>
            <w:tcW w:w="6496" w:type="dxa"/>
          </w:tcPr>
          <w:p w14:paraId="4DA52674" w14:textId="77777777" w:rsidR="00386970" w:rsidRPr="00FD7954" w:rsidRDefault="00386970" w:rsidP="00F3500B">
            <w:pPr>
              <w:spacing w:after="0"/>
              <w:rPr>
                <w:rFonts w:ascii="Palemonas" w:hAnsi="Palemonas"/>
                <w:sz w:val="24"/>
                <w:szCs w:val="24"/>
              </w:rPr>
            </w:pPr>
            <w:r w:rsidRPr="00FD7954">
              <w:rPr>
                <w:rFonts w:ascii="Palemonas" w:hAnsi="Palemonas"/>
                <w:sz w:val="24"/>
                <w:szCs w:val="24"/>
              </w:rPr>
              <w:t>Įrenginio ilgis – ne mažesnis kaip 8 m</w:t>
            </w:r>
          </w:p>
          <w:p w14:paraId="53C106AF" w14:textId="77777777" w:rsidR="00386970" w:rsidRPr="00FD7954" w:rsidRDefault="00386970" w:rsidP="00F3500B">
            <w:pPr>
              <w:spacing w:after="0"/>
              <w:rPr>
                <w:rFonts w:ascii="Palemonas" w:hAnsi="Palemonas"/>
                <w:sz w:val="24"/>
                <w:szCs w:val="24"/>
              </w:rPr>
            </w:pPr>
            <w:r w:rsidRPr="00FD7954">
              <w:rPr>
                <w:rFonts w:ascii="Palemonas" w:hAnsi="Palemonas"/>
                <w:sz w:val="24"/>
                <w:szCs w:val="24"/>
              </w:rPr>
              <w:t>Įrenginio plotis – ne mažesnis kaip 6 m</w:t>
            </w:r>
          </w:p>
          <w:p w14:paraId="2F2A398C"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Įrenginio aukštis – ne mažesnis kaip 5 m </w:t>
            </w:r>
          </w:p>
        </w:tc>
        <w:tc>
          <w:tcPr>
            <w:tcW w:w="5349" w:type="dxa"/>
          </w:tcPr>
          <w:p w14:paraId="01EE7EC3"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r>
      <w:tr w:rsidR="00386970" w:rsidRPr="00000ACC" w14:paraId="1CAD826D" w14:textId="77777777" w:rsidTr="00F3500B">
        <w:tc>
          <w:tcPr>
            <w:tcW w:w="595" w:type="dxa"/>
          </w:tcPr>
          <w:p w14:paraId="4D2C6D62"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3.</w:t>
            </w:r>
          </w:p>
        </w:tc>
        <w:tc>
          <w:tcPr>
            <w:tcW w:w="2125" w:type="dxa"/>
          </w:tcPr>
          <w:p w14:paraId="3C6D1D7F"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Saugos zonos matmenys</w:t>
            </w:r>
          </w:p>
        </w:tc>
        <w:tc>
          <w:tcPr>
            <w:tcW w:w="6496" w:type="dxa"/>
          </w:tcPr>
          <w:p w14:paraId="41116342"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Ne didesnė nei 90 m</w:t>
            </w:r>
            <w:r w:rsidRPr="00FD7954">
              <w:rPr>
                <w:rFonts w:ascii="Palemonas" w:hAnsi="Palemonas"/>
                <w:sz w:val="24"/>
                <w:szCs w:val="24"/>
                <w:vertAlign w:val="superscript"/>
              </w:rPr>
              <w:t>2</w:t>
            </w:r>
          </w:p>
        </w:tc>
        <w:tc>
          <w:tcPr>
            <w:tcW w:w="5349" w:type="dxa"/>
          </w:tcPr>
          <w:p w14:paraId="5319B7D0"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r>
      <w:tr w:rsidR="00386970" w:rsidRPr="00000ACC" w14:paraId="641286FB" w14:textId="77777777" w:rsidTr="00F3500B">
        <w:tc>
          <w:tcPr>
            <w:tcW w:w="595" w:type="dxa"/>
          </w:tcPr>
          <w:p w14:paraId="47715D99"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4.</w:t>
            </w:r>
          </w:p>
        </w:tc>
        <w:tc>
          <w:tcPr>
            <w:tcW w:w="2125" w:type="dxa"/>
          </w:tcPr>
          <w:p w14:paraId="632093CA"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Kritinis kritimo aukštis</w:t>
            </w:r>
          </w:p>
        </w:tc>
        <w:tc>
          <w:tcPr>
            <w:tcW w:w="6496" w:type="dxa"/>
          </w:tcPr>
          <w:p w14:paraId="73D2AB15"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Ne didesnis kaip 3,0 m</w:t>
            </w:r>
          </w:p>
        </w:tc>
        <w:tc>
          <w:tcPr>
            <w:tcW w:w="5349" w:type="dxa"/>
          </w:tcPr>
          <w:p w14:paraId="73FA4ABF"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r>
      <w:tr w:rsidR="00386970" w:rsidRPr="00000ACC" w14:paraId="68AE7A6E" w14:textId="77777777" w:rsidTr="00F3500B">
        <w:tc>
          <w:tcPr>
            <w:tcW w:w="595" w:type="dxa"/>
          </w:tcPr>
          <w:p w14:paraId="35D1464B"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5.</w:t>
            </w:r>
          </w:p>
        </w:tc>
        <w:tc>
          <w:tcPr>
            <w:tcW w:w="2125" w:type="dxa"/>
          </w:tcPr>
          <w:p w14:paraId="38826F6E"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Konstrukcija  </w:t>
            </w:r>
          </w:p>
        </w:tc>
        <w:tc>
          <w:tcPr>
            <w:tcW w:w="6496" w:type="dxa"/>
          </w:tcPr>
          <w:p w14:paraId="7EF9B409" w14:textId="77777777" w:rsidR="00386970" w:rsidRPr="00FD7954" w:rsidRDefault="00386970" w:rsidP="00F3500B">
            <w:pPr>
              <w:spacing w:after="0" w:line="240" w:lineRule="auto"/>
              <w:jc w:val="both"/>
              <w:rPr>
                <w:rFonts w:ascii="Palemonas" w:eastAsia="Times New Roman" w:hAnsi="Palemonas" w:cs="Times New Roman"/>
                <w:sz w:val="24"/>
                <w:szCs w:val="24"/>
                <w:lang w:eastAsia="en-US"/>
              </w:rPr>
            </w:pPr>
            <w:r w:rsidRPr="00FD7954">
              <w:rPr>
                <w:rFonts w:ascii="Palemonas" w:hAnsi="Palemonas"/>
                <w:sz w:val="24"/>
                <w:szCs w:val="24"/>
              </w:rPr>
              <w:t xml:space="preserve">Konstrukcijos elementai turi būti pagaminti iš korozijai atsparių medžiagų (nerūdijančio plieno, cinkuoto plieno, aliuminio arba lygiaverčių medžiagų). </w:t>
            </w:r>
          </w:p>
        </w:tc>
        <w:tc>
          <w:tcPr>
            <w:tcW w:w="5349" w:type="dxa"/>
          </w:tcPr>
          <w:p w14:paraId="4C7CBEBF" w14:textId="77777777" w:rsidR="00386970" w:rsidRPr="00000ACC" w:rsidRDefault="00386970" w:rsidP="00F3500B">
            <w:pPr>
              <w:spacing w:after="0" w:line="240" w:lineRule="auto"/>
              <w:jc w:val="both"/>
              <w:rPr>
                <w:rFonts w:ascii="Palemonas" w:eastAsia="Times New Roman" w:hAnsi="Palemonas" w:cs="Times New Roman"/>
                <w:sz w:val="24"/>
                <w:szCs w:val="24"/>
                <w:lang w:eastAsia="en-US"/>
              </w:rPr>
            </w:pPr>
          </w:p>
        </w:tc>
      </w:tr>
      <w:tr w:rsidR="00386970" w:rsidRPr="00000ACC" w14:paraId="06319BC4" w14:textId="77777777" w:rsidTr="00F3500B">
        <w:tc>
          <w:tcPr>
            <w:tcW w:w="595" w:type="dxa"/>
          </w:tcPr>
          <w:p w14:paraId="089BAE06"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6.</w:t>
            </w:r>
          </w:p>
        </w:tc>
        <w:tc>
          <w:tcPr>
            <w:tcW w:w="2125" w:type="dxa"/>
          </w:tcPr>
          <w:p w14:paraId="576FCA69"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Konstrukcijos platforma </w:t>
            </w:r>
          </w:p>
        </w:tc>
        <w:tc>
          <w:tcPr>
            <w:tcW w:w="6496" w:type="dxa"/>
          </w:tcPr>
          <w:p w14:paraId="76B4FAC1"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Platformos, sienelės ir dekoratyviniai elementai turi būti pagaminti iš lauko sąlygoms atsparių medžiagų.</w:t>
            </w:r>
          </w:p>
        </w:tc>
        <w:tc>
          <w:tcPr>
            <w:tcW w:w="5349" w:type="dxa"/>
          </w:tcPr>
          <w:p w14:paraId="1804AB70"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r>
      <w:tr w:rsidR="00386970" w:rsidRPr="00000ACC" w14:paraId="648E5DC3" w14:textId="77777777" w:rsidTr="00F3500B">
        <w:tc>
          <w:tcPr>
            <w:tcW w:w="595" w:type="dxa"/>
          </w:tcPr>
          <w:p w14:paraId="38316AE5"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7.</w:t>
            </w:r>
          </w:p>
        </w:tc>
        <w:tc>
          <w:tcPr>
            <w:tcW w:w="2125" w:type="dxa"/>
          </w:tcPr>
          <w:p w14:paraId="5ADEB1F9"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Žaidimų komplekso sudedamosios dalys </w:t>
            </w:r>
          </w:p>
        </w:tc>
        <w:tc>
          <w:tcPr>
            <w:tcW w:w="6496" w:type="dxa"/>
          </w:tcPr>
          <w:p w14:paraId="2C5E950B" w14:textId="77777777" w:rsidR="00386970" w:rsidRPr="00FD7954" w:rsidRDefault="00386970" w:rsidP="00F3500B">
            <w:pPr>
              <w:spacing w:after="0" w:line="259" w:lineRule="auto"/>
              <w:rPr>
                <w:rFonts w:ascii="Palemonas" w:hAnsi="Palemonas"/>
                <w:sz w:val="24"/>
                <w:szCs w:val="24"/>
              </w:rPr>
            </w:pPr>
            <w:r w:rsidRPr="00FD7954">
              <w:rPr>
                <w:rFonts w:ascii="Palemonas" w:hAnsi="Palemonas"/>
                <w:sz w:val="24"/>
                <w:szCs w:val="24"/>
              </w:rPr>
              <w:t>Ne mažiau kaip viena uždara arba atvira čiuožykla;</w:t>
            </w:r>
          </w:p>
          <w:p w14:paraId="43889CF0" w14:textId="77777777" w:rsidR="00386970" w:rsidRPr="00FD7954" w:rsidRDefault="00386970" w:rsidP="00F3500B">
            <w:pPr>
              <w:spacing w:after="0" w:line="259" w:lineRule="auto"/>
              <w:rPr>
                <w:rFonts w:ascii="Palemonas" w:hAnsi="Palemonas"/>
                <w:sz w:val="24"/>
                <w:szCs w:val="24"/>
              </w:rPr>
            </w:pPr>
            <w:r w:rsidRPr="00FD7954">
              <w:rPr>
                <w:rFonts w:ascii="Palemonas" w:hAnsi="Palemonas"/>
                <w:sz w:val="24"/>
                <w:szCs w:val="24"/>
              </w:rPr>
              <w:t>Ne mažiau kaip viena laipiojimo sistema (tinklai, sienelės, virvės ar analogiški elementai);</w:t>
            </w:r>
          </w:p>
          <w:p w14:paraId="6AF98A23" w14:textId="77777777" w:rsidR="00386970" w:rsidRPr="00FD7954" w:rsidRDefault="00386970" w:rsidP="00F3500B">
            <w:pPr>
              <w:spacing w:after="0" w:line="259" w:lineRule="auto"/>
              <w:rPr>
                <w:rFonts w:ascii="Palemonas" w:hAnsi="Palemonas"/>
                <w:sz w:val="24"/>
                <w:szCs w:val="24"/>
              </w:rPr>
            </w:pPr>
            <w:r w:rsidRPr="00FD7954">
              <w:rPr>
                <w:rFonts w:ascii="Palemonas" w:hAnsi="Palemonas"/>
                <w:sz w:val="24"/>
                <w:szCs w:val="24"/>
              </w:rPr>
              <w:t>Ne mažiau kaip viena pakelta platforma;</w:t>
            </w:r>
          </w:p>
          <w:p w14:paraId="02355096" w14:textId="77777777" w:rsidR="00386970" w:rsidRPr="00FD7954" w:rsidRDefault="00386970" w:rsidP="00F3500B">
            <w:pPr>
              <w:spacing w:after="0" w:line="259" w:lineRule="auto"/>
              <w:rPr>
                <w:rFonts w:ascii="Palemonas" w:hAnsi="Palemonas"/>
                <w:sz w:val="24"/>
                <w:szCs w:val="24"/>
              </w:rPr>
            </w:pPr>
            <w:r w:rsidRPr="00FD7954">
              <w:rPr>
                <w:rFonts w:ascii="Palemonas" w:hAnsi="Palemonas"/>
                <w:sz w:val="24"/>
                <w:szCs w:val="24"/>
              </w:rPr>
              <w:t>Apsaugos elementai, užtikrinantys saugų naudojimą;</w:t>
            </w:r>
          </w:p>
          <w:p w14:paraId="5261454F" w14:textId="77777777" w:rsidR="00386970" w:rsidRPr="00FD7954" w:rsidRDefault="00386970" w:rsidP="00F3500B">
            <w:pPr>
              <w:spacing w:after="0" w:line="259" w:lineRule="auto"/>
              <w:rPr>
                <w:rFonts w:ascii="Palemonas" w:hAnsi="Palemonas"/>
                <w:sz w:val="24"/>
                <w:szCs w:val="24"/>
              </w:rPr>
            </w:pPr>
            <w:r w:rsidRPr="00FD7954">
              <w:rPr>
                <w:rFonts w:ascii="Palemonas" w:hAnsi="Palemonas"/>
                <w:sz w:val="24"/>
                <w:szCs w:val="24"/>
              </w:rPr>
              <w:t>Apsauginė danga;</w:t>
            </w:r>
          </w:p>
          <w:p w14:paraId="78ACD817" w14:textId="77777777" w:rsidR="00386970" w:rsidRPr="00FD7954" w:rsidRDefault="00386970" w:rsidP="00F3500B">
            <w:pPr>
              <w:spacing w:after="0" w:line="259" w:lineRule="auto"/>
              <w:jc w:val="both"/>
              <w:rPr>
                <w:rFonts w:ascii="Palemonas" w:eastAsia="Times New Roman" w:hAnsi="Palemonas" w:cs="Times New Roman"/>
                <w:sz w:val="24"/>
                <w:szCs w:val="24"/>
                <w:lang w:eastAsia="en-US"/>
              </w:rPr>
            </w:pPr>
            <w:r w:rsidRPr="00FD7954">
              <w:rPr>
                <w:rFonts w:ascii="Palemonas" w:hAnsi="Palemonas"/>
                <w:sz w:val="24"/>
                <w:szCs w:val="24"/>
              </w:rPr>
              <w:t>Po įrenginiu turi būti įrengta EN 1177 standartą atitinkanti smūgį sugerianti danga, parinkta pagal faktinį kritimo aukštį.</w:t>
            </w:r>
          </w:p>
        </w:tc>
        <w:tc>
          <w:tcPr>
            <w:tcW w:w="5349" w:type="dxa"/>
          </w:tcPr>
          <w:p w14:paraId="19EAECE2" w14:textId="77777777" w:rsidR="00386970" w:rsidRPr="00000ACC" w:rsidRDefault="00386970" w:rsidP="00F3500B">
            <w:pPr>
              <w:spacing w:after="0" w:line="240" w:lineRule="auto"/>
              <w:ind w:left="58"/>
              <w:contextualSpacing/>
              <w:rPr>
                <w:rFonts w:ascii="Palemonas" w:eastAsia="Times New Roman" w:hAnsi="Palemonas" w:cs="Times New Roman"/>
                <w:sz w:val="24"/>
                <w:szCs w:val="24"/>
                <w:lang w:eastAsia="en-US"/>
              </w:rPr>
            </w:pPr>
          </w:p>
        </w:tc>
      </w:tr>
      <w:tr w:rsidR="00386970" w:rsidRPr="00FD7954" w14:paraId="5AF2EACF" w14:textId="77777777" w:rsidTr="00F3500B">
        <w:tc>
          <w:tcPr>
            <w:tcW w:w="595" w:type="dxa"/>
          </w:tcPr>
          <w:p w14:paraId="44AFDC81"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eastAsia="Times New Roman" w:hAnsi="Palemonas" w:cs="Times New Roman"/>
                <w:sz w:val="24"/>
                <w:szCs w:val="24"/>
                <w:lang w:eastAsia="en-US"/>
              </w:rPr>
              <w:t>8.</w:t>
            </w:r>
          </w:p>
        </w:tc>
        <w:tc>
          <w:tcPr>
            <w:tcW w:w="2125" w:type="dxa"/>
          </w:tcPr>
          <w:p w14:paraId="29AB1276" w14:textId="77777777" w:rsidR="00386970" w:rsidRPr="00FD7954" w:rsidRDefault="00386970" w:rsidP="00F3500B">
            <w:pPr>
              <w:spacing w:after="0" w:line="240" w:lineRule="auto"/>
              <w:rPr>
                <w:rFonts w:ascii="Palemonas" w:eastAsia="Times New Roman" w:hAnsi="Palemonas" w:cs="Times New Roman"/>
                <w:sz w:val="24"/>
                <w:szCs w:val="24"/>
                <w:lang w:eastAsia="en-US"/>
              </w:rPr>
            </w:pPr>
            <w:r w:rsidRPr="00FD7954">
              <w:rPr>
                <w:rFonts w:ascii="Palemonas" w:hAnsi="Palemonas"/>
                <w:sz w:val="24"/>
                <w:szCs w:val="24"/>
              </w:rPr>
              <w:t xml:space="preserve">Garantija </w:t>
            </w:r>
          </w:p>
        </w:tc>
        <w:tc>
          <w:tcPr>
            <w:tcW w:w="6496" w:type="dxa"/>
          </w:tcPr>
          <w:p w14:paraId="22F00B4A" w14:textId="77777777" w:rsidR="00386970" w:rsidRPr="00FD7954" w:rsidRDefault="00386970" w:rsidP="00F3500B">
            <w:pPr>
              <w:spacing w:after="0" w:line="240" w:lineRule="auto"/>
              <w:jc w:val="both"/>
              <w:rPr>
                <w:rFonts w:ascii="Palemonas" w:eastAsia="Times New Roman" w:hAnsi="Palemonas" w:cs="Times New Roman"/>
                <w:sz w:val="24"/>
                <w:szCs w:val="24"/>
                <w:lang w:eastAsia="en-US"/>
              </w:rPr>
            </w:pPr>
            <w:r w:rsidRPr="00FD7954">
              <w:rPr>
                <w:rFonts w:ascii="Palemonas" w:hAnsi="Palemonas"/>
                <w:sz w:val="24"/>
                <w:szCs w:val="24"/>
              </w:rPr>
              <w:t>Gaminiui taikoma ne trumpesnė nei 5 metų garantija.</w:t>
            </w:r>
          </w:p>
        </w:tc>
        <w:tc>
          <w:tcPr>
            <w:tcW w:w="5349" w:type="dxa"/>
          </w:tcPr>
          <w:p w14:paraId="6DEDE83A" w14:textId="77777777" w:rsidR="00386970" w:rsidRPr="00FD7954" w:rsidRDefault="00386970" w:rsidP="00F3500B">
            <w:pPr>
              <w:spacing w:after="0" w:line="240" w:lineRule="auto"/>
              <w:rPr>
                <w:rFonts w:ascii="Palemonas" w:eastAsia="Times New Roman" w:hAnsi="Palemonas" w:cs="Times New Roman"/>
                <w:sz w:val="24"/>
                <w:szCs w:val="24"/>
                <w:lang w:eastAsia="en-US"/>
              </w:rPr>
            </w:pPr>
          </w:p>
        </w:tc>
      </w:tr>
      <w:tr w:rsidR="00386970" w:rsidRPr="00000ACC" w14:paraId="03235C4D" w14:textId="77777777" w:rsidTr="00F3500B">
        <w:trPr>
          <w:trHeight w:val="614"/>
        </w:trPr>
        <w:tc>
          <w:tcPr>
            <w:tcW w:w="595" w:type="dxa"/>
          </w:tcPr>
          <w:p w14:paraId="3426FD36"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lastRenderedPageBreak/>
              <w:t>9</w:t>
            </w:r>
            <w:r w:rsidRPr="00000ACC">
              <w:rPr>
                <w:rFonts w:ascii="Palemonas" w:eastAsia="Times New Roman" w:hAnsi="Palemonas" w:cs="Times New Roman"/>
                <w:sz w:val="24"/>
                <w:szCs w:val="24"/>
                <w:lang w:eastAsia="en-US"/>
              </w:rPr>
              <w:t>.</w:t>
            </w:r>
          </w:p>
        </w:tc>
        <w:tc>
          <w:tcPr>
            <w:tcW w:w="2125" w:type="dxa"/>
          </w:tcPr>
          <w:p w14:paraId="56CCDDAD"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Palemonas" w:eastAsia="Times New Roman" w:hAnsi="Palemonas" w:cs="Times New Roman"/>
                <w:sz w:val="24"/>
                <w:szCs w:val="24"/>
                <w:lang w:eastAsia="en-US"/>
              </w:rPr>
              <w:t>Vizualizacija</w:t>
            </w:r>
            <w:r w:rsidRPr="00000ACC">
              <w:rPr>
                <w:rFonts w:ascii="Palemonas" w:eastAsia="Times New Roman" w:hAnsi="Palemonas" w:cs="Times New Roman"/>
                <w:sz w:val="24"/>
                <w:szCs w:val="24"/>
                <w:vertAlign w:val="superscript"/>
                <w:lang w:eastAsia="en-US"/>
              </w:rPr>
              <w:footnoteReference w:id="1"/>
            </w:r>
          </w:p>
          <w:p w14:paraId="0C61269E"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c>
          <w:tcPr>
            <w:tcW w:w="6496" w:type="dxa"/>
          </w:tcPr>
          <w:p w14:paraId="06133D0A"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sidRPr="00000ACC">
              <w:rPr>
                <w:rFonts w:ascii="Times New Roman" w:eastAsia="Times New Roman" w:hAnsi="Times New Roman" w:cs="Times New Roman"/>
                <w:noProof/>
                <w:sz w:val="24"/>
                <w:szCs w:val="20"/>
                <w:lang w:eastAsia="en-US"/>
              </w:rPr>
              <w:drawing>
                <wp:inline distT="0" distB="0" distL="0" distR="0" wp14:anchorId="799FB247" wp14:editId="7E87369D">
                  <wp:extent cx="3362325" cy="2762250"/>
                  <wp:effectExtent l="0" t="0" r="9525" b="0"/>
                  <wp:docPr id="144353869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2762250"/>
                          </a:xfrm>
                          <a:prstGeom prst="rect">
                            <a:avLst/>
                          </a:prstGeom>
                          <a:noFill/>
                          <a:ln>
                            <a:noFill/>
                          </a:ln>
                        </pic:spPr>
                      </pic:pic>
                    </a:graphicData>
                  </a:graphic>
                </wp:inline>
              </w:drawing>
            </w:r>
          </w:p>
          <w:p w14:paraId="2B19609B" w14:textId="77777777" w:rsidR="00386970" w:rsidRPr="00000ACC" w:rsidRDefault="00386970" w:rsidP="00F3500B">
            <w:pPr>
              <w:spacing w:after="0" w:line="240" w:lineRule="auto"/>
              <w:rPr>
                <w:rFonts w:ascii="Palemonas" w:eastAsia="Times New Roman" w:hAnsi="Palemonas" w:cs="Times New Roman"/>
                <w:sz w:val="24"/>
                <w:szCs w:val="24"/>
                <w:lang w:eastAsia="en-US"/>
              </w:rPr>
            </w:pPr>
          </w:p>
        </w:tc>
        <w:tc>
          <w:tcPr>
            <w:tcW w:w="5349" w:type="dxa"/>
          </w:tcPr>
          <w:p w14:paraId="079BE817"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A629E1" w14:paraId="168EE386" w14:textId="77777777" w:rsidTr="00F3500B">
        <w:trPr>
          <w:trHeight w:val="404"/>
        </w:trPr>
        <w:tc>
          <w:tcPr>
            <w:tcW w:w="595" w:type="dxa"/>
          </w:tcPr>
          <w:p w14:paraId="7E98B44F" w14:textId="77777777" w:rsidR="00386970" w:rsidRPr="00A629E1" w:rsidRDefault="00386970" w:rsidP="00F3500B">
            <w:pPr>
              <w:spacing w:after="0" w:line="240" w:lineRule="auto"/>
              <w:jc w:val="center"/>
              <w:rPr>
                <w:rFonts w:ascii="Palemonas" w:eastAsia="Times New Roman" w:hAnsi="Palemonas" w:cs="Times New Roman"/>
                <w:b/>
                <w:bCs/>
                <w:sz w:val="24"/>
                <w:szCs w:val="24"/>
                <w:lang w:eastAsia="en-US"/>
              </w:rPr>
            </w:pPr>
            <w:r w:rsidRPr="00A629E1">
              <w:rPr>
                <w:rFonts w:ascii="Palemonas" w:hAnsi="Palemonas"/>
                <w:b/>
                <w:bCs/>
                <w:sz w:val="24"/>
                <w:szCs w:val="24"/>
              </w:rPr>
              <w:t>Eil. Nr.</w:t>
            </w:r>
          </w:p>
        </w:tc>
        <w:tc>
          <w:tcPr>
            <w:tcW w:w="2125" w:type="dxa"/>
          </w:tcPr>
          <w:p w14:paraId="434A3FB3" w14:textId="77777777" w:rsidR="00386970" w:rsidRPr="00A629E1" w:rsidRDefault="00386970" w:rsidP="00F3500B">
            <w:pPr>
              <w:spacing w:after="0" w:line="240" w:lineRule="auto"/>
              <w:jc w:val="center"/>
              <w:rPr>
                <w:rFonts w:ascii="Palemonas" w:hAnsi="Palemonas"/>
                <w:b/>
                <w:bCs/>
                <w:sz w:val="24"/>
                <w:szCs w:val="24"/>
              </w:rPr>
            </w:pPr>
            <w:r w:rsidRPr="00A629E1">
              <w:rPr>
                <w:rFonts w:ascii="Palemonas" w:hAnsi="Palemonas"/>
                <w:b/>
                <w:bCs/>
                <w:sz w:val="24"/>
                <w:szCs w:val="24"/>
              </w:rPr>
              <w:t>Parametras</w:t>
            </w:r>
          </w:p>
        </w:tc>
        <w:tc>
          <w:tcPr>
            <w:tcW w:w="6496" w:type="dxa"/>
          </w:tcPr>
          <w:p w14:paraId="127A9052" w14:textId="77777777" w:rsidR="00386970" w:rsidRPr="00A629E1" w:rsidRDefault="00386970" w:rsidP="00F3500B">
            <w:pPr>
              <w:spacing w:after="0" w:line="240" w:lineRule="auto"/>
              <w:jc w:val="center"/>
              <w:rPr>
                <w:rFonts w:ascii="Palemonas" w:hAnsi="Palemonas"/>
                <w:b/>
                <w:bCs/>
                <w:sz w:val="24"/>
                <w:szCs w:val="24"/>
              </w:rPr>
            </w:pPr>
            <w:r w:rsidRPr="00A629E1">
              <w:rPr>
                <w:rFonts w:ascii="Palemonas" w:hAnsi="Palemonas"/>
                <w:b/>
                <w:bCs/>
                <w:sz w:val="24"/>
                <w:szCs w:val="24"/>
              </w:rPr>
              <w:t>Reikalaujama parametro reikšmė</w:t>
            </w:r>
          </w:p>
        </w:tc>
        <w:tc>
          <w:tcPr>
            <w:tcW w:w="5349" w:type="dxa"/>
          </w:tcPr>
          <w:p w14:paraId="02FF488C" w14:textId="77777777" w:rsidR="00386970" w:rsidRPr="00A629E1" w:rsidRDefault="00386970" w:rsidP="00F3500B">
            <w:pPr>
              <w:spacing w:after="0" w:line="240" w:lineRule="auto"/>
              <w:jc w:val="center"/>
              <w:rPr>
                <w:rFonts w:ascii="Palemonas" w:eastAsia="Times New Roman" w:hAnsi="Palemonas" w:cs="Times New Roman"/>
                <w:b/>
                <w:bCs/>
                <w:noProof/>
                <w:sz w:val="24"/>
                <w:szCs w:val="24"/>
                <w:lang w:eastAsia="en-US"/>
              </w:rPr>
            </w:pPr>
            <w:r w:rsidRPr="00A629E1">
              <w:rPr>
                <w:rFonts w:ascii="Palemonas" w:hAnsi="Palemonas"/>
                <w:b/>
                <w:bCs/>
                <w:sz w:val="24"/>
                <w:szCs w:val="24"/>
              </w:rPr>
              <w:t>Siūlomo parametro atitikimas, konkreti parametro reikšmė</w:t>
            </w:r>
          </w:p>
        </w:tc>
      </w:tr>
      <w:tr w:rsidR="00386970" w:rsidRPr="00000ACC" w14:paraId="55F3094A" w14:textId="77777777" w:rsidTr="00F3500B">
        <w:trPr>
          <w:trHeight w:val="404"/>
        </w:trPr>
        <w:tc>
          <w:tcPr>
            <w:tcW w:w="595" w:type="dxa"/>
          </w:tcPr>
          <w:p w14:paraId="02BB5C29" w14:textId="77777777" w:rsidR="00386970" w:rsidRDefault="00386970" w:rsidP="00F3500B">
            <w:pPr>
              <w:spacing w:after="0" w:line="240" w:lineRule="auto"/>
              <w:rPr>
                <w:rFonts w:ascii="Palemonas" w:eastAsia="Times New Roman" w:hAnsi="Palemonas" w:cs="Times New Roman"/>
                <w:sz w:val="24"/>
                <w:szCs w:val="24"/>
                <w:lang w:eastAsia="en-US"/>
              </w:rPr>
            </w:pPr>
          </w:p>
        </w:tc>
        <w:tc>
          <w:tcPr>
            <w:tcW w:w="8621" w:type="dxa"/>
            <w:gridSpan w:val="2"/>
          </w:tcPr>
          <w:p w14:paraId="68CB3828" w14:textId="77777777" w:rsidR="00386970" w:rsidRPr="00AB6E40" w:rsidRDefault="00386970" w:rsidP="00F3500B">
            <w:pPr>
              <w:spacing w:after="0" w:line="240" w:lineRule="auto"/>
              <w:jc w:val="center"/>
            </w:pPr>
            <w:r w:rsidRPr="003344F4">
              <w:rPr>
                <w:rFonts w:ascii="Palemonas" w:eastAsia="Times New Roman" w:hAnsi="Palemonas" w:cs="Times New Roman"/>
                <w:b/>
                <w:bCs/>
                <w:noProof/>
                <w:sz w:val="24"/>
                <w:szCs w:val="20"/>
                <w:lang w:eastAsia="en-US"/>
              </w:rPr>
              <w:t>LAIPIOJIMO ĮRENGINYS:</w:t>
            </w:r>
          </w:p>
        </w:tc>
        <w:tc>
          <w:tcPr>
            <w:tcW w:w="5349" w:type="dxa"/>
          </w:tcPr>
          <w:p w14:paraId="57363744"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1ADD3C03" w14:textId="77777777" w:rsidTr="00F3500B">
        <w:trPr>
          <w:trHeight w:val="404"/>
        </w:trPr>
        <w:tc>
          <w:tcPr>
            <w:tcW w:w="595" w:type="dxa"/>
          </w:tcPr>
          <w:p w14:paraId="67B830B3"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1. </w:t>
            </w:r>
          </w:p>
        </w:tc>
        <w:tc>
          <w:tcPr>
            <w:tcW w:w="2125" w:type="dxa"/>
          </w:tcPr>
          <w:p w14:paraId="2031348C"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Vaikų amžiaus grupė:</w:t>
            </w:r>
          </w:p>
        </w:tc>
        <w:tc>
          <w:tcPr>
            <w:tcW w:w="6496" w:type="dxa"/>
          </w:tcPr>
          <w:p w14:paraId="1AB99975" w14:textId="77777777" w:rsidR="00386970" w:rsidRPr="00C47604" w:rsidRDefault="00386970" w:rsidP="00F3500B">
            <w:pPr>
              <w:spacing w:after="0" w:line="240" w:lineRule="auto"/>
              <w:rPr>
                <w:rFonts w:ascii="Palemonas" w:eastAsia="Times New Roman" w:hAnsi="Palemonas" w:cs="Times New Roman"/>
                <w:noProof/>
                <w:sz w:val="24"/>
                <w:szCs w:val="24"/>
                <w:lang w:eastAsia="en-US"/>
              </w:rPr>
            </w:pPr>
            <w:r w:rsidRPr="00C47604">
              <w:rPr>
                <w:rFonts w:ascii="Palemonas" w:hAnsi="Palemonas"/>
                <w:sz w:val="24"/>
                <w:szCs w:val="24"/>
              </w:rPr>
              <w:t>nuo 4 iki 14 metų</w:t>
            </w:r>
          </w:p>
        </w:tc>
        <w:tc>
          <w:tcPr>
            <w:tcW w:w="5349" w:type="dxa"/>
          </w:tcPr>
          <w:p w14:paraId="5D40D2A0"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6860B9D4" w14:textId="77777777" w:rsidTr="00F3500B">
        <w:trPr>
          <w:trHeight w:val="277"/>
        </w:trPr>
        <w:tc>
          <w:tcPr>
            <w:tcW w:w="595" w:type="dxa"/>
          </w:tcPr>
          <w:p w14:paraId="34540A8B"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2.</w:t>
            </w:r>
          </w:p>
        </w:tc>
        <w:tc>
          <w:tcPr>
            <w:tcW w:w="2125" w:type="dxa"/>
          </w:tcPr>
          <w:p w14:paraId="17254CF7"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 xml:space="preserve">Laipiojimo įrenginio matmenys </w:t>
            </w:r>
          </w:p>
        </w:tc>
        <w:tc>
          <w:tcPr>
            <w:tcW w:w="6496" w:type="dxa"/>
          </w:tcPr>
          <w:p w14:paraId="0D066ABD" w14:textId="77777777" w:rsidR="00386970" w:rsidRPr="00C47604" w:rsidRDefault="00386970" w:rsidP="00F3500B">
            <w:pPr>
              <w:suppressAutoHyphens/>
              <w:spacing w:after="0"/>
              <w:rPr>
                <w:rFonts w:ascii="Palemonas" w:hAnsi="Palemonas"/>
                <w:sz w:val="24"/>
                <w:szCs w:val="24"/>
              </w:rPr>
            </w:pPr>
            <w:r w:rsidRPr="00C47604">
              <w:rPr>
                <w:rFonts w:ascii="Palemonas" w:hAnsi="Palemonas"/>
                <w:sz w:val="24"/>
                <w:szCs w:val="24"/>
              </w:rPr>
              <w:t>Ilgis – ne mažesnis kaip 6 m</w:t>
            </w:r>
          </w:p>
          <w:p w14:paraId="4A398151" w14:textId="77777777" w:rsidR="00386970" w:rsidRPr="00C47604" w:rsidRDefault="00386970" w:rsidP="00F3500B">
            <w:pPr>
              <w:suppressAutoHyphens/>
              <w:spacing w:after="0"/>
              <w:rPr>
                <w:rFonts w:ascii="Palemonas" w:hAnsi="Palemonas"/>
                <w:sz w:val="24"/>
                <w:szCs w:val="24"/>
              </w:rPr>
            </w:pPr>
            <w:r w:rsidRPr="00C47604">
              <w:rPr>
                <w:rFonts w:ascii="Palemonas" w:hAnsi="Palemonas"/>
                <w:sz w:val="24"/>
                <w:szCs w:val="24"/>
              </w:rPr>
              <w:t>Plotis – ne mažesnis kaip 2 m</w:t>
            </w:r>
          </w:p>
          <w:p w14:paraId="1B22E428" w14:textId="77777777" w:rsidR="00386970" w:rsidRPr="00C47604" w:rsidRDefault="00386970" w:rsidP="00F3500B">
            <w:pPr>
              <w:spacing w:after="0" w:line="240" w:lineRule="auto"/>
              <w:rPr>
                <w:rFonts w:ascii="Palemonas" w:eastAsia="Times New Roman" w:hAnsi="Palemonas" w:cs="Times New Roman"/>
                <w:noProof/>
                <w:sz w:val="24"/>
                <w:szCs w:val="24"/>
                <w:lang w:eastAsia="en-US"/>
              </w:rPr>
            </w:pPr>
            <w:r w:rsidRPr="00C47604">
              <w:rPr>
                <w:rFonts w:ascii="Palemonas" w:hAnsi="Palemonas"/>
                <w:sz w:val="24"/>
                <w:szCs w:val="24"/>
              </w:rPr>
              <w:t>Aukštis – ne mažesnis kaip 2,5 m</w:t>
            </w:r>
          </w:p>
        </w:tc>
        <w:tc>
          <w:tcPr>
            <w:tcW w:w="5349" w:type="dxa"/>
          </w:tcPr>
          <w:p w14:paraId="2497A34E"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0F3C51D5" w14:textId="77777777" w:rsidTr="00F3500B">
        <w:trPr>
          <w:trHeight w:val="284"/>
        </w:trPr>
        <w:tc>
          <w:tcPr>
            <w:tcW w:w="595" w:type="dxa"/>
          </w:tcPr>
          <w:p w14:paraId="61C5F9B1"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3.</w:t>
            </w:r>
          </w:p>
        </w:tc>
        <w:tc>
          <w:tcPr>
            <w:tcW w:w="2125" w:type="dxa"/>
          </w:tcPr>
          <w:p w14:paraId="0308E8ED"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Saugos zonos matmenys</w:t>
            </w:r>
          </w:p>
        </w:tc>
        <w:tc>
          <w:tcPr>
            <w:tcW w:w="6496" w:type="dxa"/>
          </w:tcPr>
          <w:p w14:paraId="07DC759D" w14:textId="77777777" w:rsidR="00386970" w:rsidRPr="00C47604" w:rsidRDefault="00386970" w:rsidP="00F3500B">
            <w:pPr>
              <w:spacing w:after="0" w:line="240" w:lineRule="auto"/>
              <w:rPr>
                <w:rFonts w:ascii="Palemonas" w:eastAsia="Times New Roman" w:hAnsi="Palemonas" w:cs="Times New Roman"/>
                <w:noProof/>
                <w:sz w:val="24"/>
                <w:szCs w:val="24"/>
                <w:lang w:eastAsia="en-US"/>
              </w:rPr>
            </w:pPr>
            <w:r w:rsidRPr="00C47604">
              <w:rPr>
                <w:rFonts w:ascii="Palemonas" w:hAnsi="Palemonas"/>
                <w:sz w:val="24"/>
                <w:szCs w:val="24"/>
              </w:rPr>
              <w:t>ne didesnė nei 85 m</w:t>
            </w:r>
            <w:r w:rsidRPr="00C47604">
              <w:rPr>
                <w:rFonts w:ascii="Palemonas" w:hAnsi="Palemonas"/>
                <w:sz w:val="24"/>
                <w:szCs w:val="24"/>
                <w:vertAlign w:val="superscript"/>
              </w:rPr>
              <w:t>2</w:t>
            </w:r>
          </w:p>
        </w:tc>
        <w:tc>
          <w:tcPr>
            <w:tcW w:w="5349" w:type="dxa"/>
          </w:tcPr>
          <w:p w14:paraId="2F98AD47"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6A29B986" w14:textId="77777777" w:rsidTr="00F3500B">
        <w:trPr>
          <w:trHeight w:val="284"/>
        </w:trPr>
        <w:tc>
          <w:tcPr>
            <w:tcW w:w="595" w:type="dxa"/>
          </w:tcPr>
          <w:p w14:paraId="181C02D4"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4.</w:t>
            </w:r>
          </w:p>
        </w:tc>
        <w:tc>
          <w:tcPr>
            <w:tcW w:w="2125" w:type="dxa"/>
          </w:tcPr>
          <w:p w14:paraId="05A541D1"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Didžiausias kritimo aukštis</w:t>
            </w:r>
          </w:p>
        </w:tc>
        <w:tc>
          <w:tcPr>
            <w:tcW w:w="6496" w:type="dxa"/>
          </w:tcPr>
          <w:p w14:paraId="2FDAB300" w14:textId="77777777" w:rsidR="00386970" w:rsidRPr="00C47604" w:rsidRDefault="00386970" w:rsidP="00F3500B">
            <w:pPr>
              <w:spacing w:after="0" w:line="240" w:lineRule="auto"/>
              <w:rPr>
                <w:rFonts w:ascii="Palemonas" w:eastAsia="Times New Roman" w:hAnsi="Palemonas" w:cs="Times New Roman"/>
                <w:noProof/>
                <w:sz w:val="24"/>
                <w:szCs w:val="24"/>
                <w:lang w:eastAsia="en-US"/>
              </w:rPr>
            </w:pPr>
            <w:r w:rsidRPr="00C47604">
              <w:rPr>
                <w:rFonts w:ascii="Palemonas" w:hAnsi="Palemonas"/>
                <w:sz w:val="24"/>
                <w:szCs w:val="24"/>
              </w:rPr>
              <w:t>Ne didesnis kaip 3,0 m</w:t>
            </w:r>
          </w:p>
        </w:tc>
        <w:tc>
          <w:tcPr>
            <w:tcW w:w="5349" w:type="dxa"/>
          </w:tcPr>
          <w:p w14:paraId="7411CE71"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6F5B07C7" w14:textId="77777777" w:rsidTr="00F3500B">
        <w:trPr>
          <w:trHeight w:val="284"/>
        </w:trPr>
        <w:tc>
          <w:tcPr>
            <w:tcW w:w="595" w:type="dxa"/>
          </w:tcPr>
          <w:p w14:paraId="5DBF44A3"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5.</w:t>
            </w:r>
          </w:p>
        </w:tc>
        <w:tc>
          <w:tcPr>
            <w:tcW w:w="2125" w:type="dxa"/>
          </w:tcPr>
          <w:p w14:paraId="0DB8FDD4"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Konstrukcija</w:t>
            </w:r>
          </w:p>
        </w:tc>
        <w:tc>
          <w:tcPr>
            <w:tcW w:w="6496" w:type="dxa"/>
          </w:tcPr>
          <w:p w14:paraId="0CEE74FA" w14:textId="77777777" w:rsidR="00386970" w:rsidRPr="00C47604" w:rsidRDefault="00386970" w:rsidP="00F3500B">
            <w:pPr>
              <w:spacing w:after="0"/>
              <w:rPr>
                <w:rFonts w:ascii="Palemonas" w:hAnsi="Palemonas"/>
                <w:sz w:val="24"/>
                <w:szCs w:val="24"/>
              </w:rPr>
            </w:pPr>
            <w:r w:rsidRPr="00C47604">
              <w:rPr>
                <w:rFonts w:ascii="Palemonas" w:hAnsi="Palemonas"/>
                <w:sz w:val="24"/>
                <w:szCs w:val="24"/>
              </w:rPr>
              <w:t>Pagrindinė konstrukcija turi būti pagaminta iš korozijai atsparių medžiagų.</w:t>
            </w:r>
          </w:p>
          <w:p w14:paraId="330A4ED2" w14:textId="77777777" w:rsidR="00386970" w:rsidRPr="00C47604" w:rsidRDefault="00386970" w:rsidP="00F3500B">
            <w:pPr>
              <w:spacing w:after="0" w:line="240" w:lineRule="auto"/>
              <w:jc w:val="both"/>
              <w:rPr>
                <w:rFonts w:ascii="Palemonas" w:eastAsia="Times New Roman" w:hAnsi="Palemonas" w:cs="Times New Roman"/>
                <w:noProof/>
                <w:sz w:val="24"/>
                <w:szCs w:val="24"/>
                <w:lang w:eastAsia="en-US"/>
              </w:rPr>
            </w:pPr>
            <w:r w:rsidRPr="00C47604">
              <w:rPr>
                <w:rFonts w:ascii="Palemonas" w:hAnsi="Palemonas"/>
                <w:sz w:val="24"/>
                <w:szCs w:val="24"/>
              </w:rPr>
              <w:lastRenderedPageBreak/>
              <w:t>Apsauginė danga: po įrenginiu turi būti įrengta EN 1177 standartą atitinkanti smūgį sugerianti danga.</w:t>
            </w:r>
          </w:p>
        </w:tc>
        <w:tc>
          <w:tcPr>
            <w:tcW w:w="5349" w:type="dxa"/>
          </w:tcPr>
          <w:p w14:paraId="2D7EAA61"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1AAC184F" w14:textId="77777777" w:rsidTr="00F3500B">
        <w:trPr>
          <w:trHeight w:val="284"/>
        </w:trPr>
        <w:tc>
          <w:tcPr>
            <w:tcW w:w="595" w:type="dxa"/>
          </w:tcPr>
          <w:p w14:paraId="12465482"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6.</w:t>
            </w:r>
          </w:p>
        </w:tc>
        <w:tc>
          <w:tcPr>
            <w:tcW w:w="2125" w:type="dxa"/>
          </w:tcPr>
          <w:p w14:paraId="2F24B267"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 xml:space="preserve">Laipiojimo paviršius </w:t>
            </w:r>
          </w:p>
        </w:tc>
        <w:tc>
          <w:tcPr>
            <w:tcW w:w="6496" w:type="dxa"/>
          </w:tcPr>
          <w:p w14:paraId="2DDCF595" w14:textId="77777777" w:rsidR="00386970" w:rsidRPr="00C47604" w:rsidRDefault="00386970" w:rsidP="00F3500B">
            <w:pPr>
              <w:spacing w:after="0" w:line="240" w:lineRule="auto"/>
              <w:jc w:val="both"/>
              <w:rPr>
                <w:rFonts w:ascii="Palemonas" w:eastAsia="Times New Roman" w:hAnsi="Palemonas" w:cs="Times New Roman"/>
                <w:noProof/>
                <w:sz w:val="24"/>
                <w:szCs w:val="24"/>
                <w:lang w:eastAsia="en-US"/>
              </w:rPr>
            </w:pPr>
            <w:r w:rsidRPr="00C47604">
              <w:rPr>
                <w:rFonts w:ascii="Palemonas" w:hAnsi="Palemonas"/>
                <w:sz w:val="24"/>
                <w:szCs w:val="24"/>
              </w:rPr>
              <w:t>Laipiojimo paviršiai turi būti atsparūs atmosferos poveikiui, vandalizmui ir intensyviam naudojimui.</w:t>
            </w:r>
          </w:p>
        </w:tc>
        <w:tc>
          <w:tcPr>
            <w:tcW w:w="5349" w:type="dxa"/>
          </w:tcPr>
          <w:p w14:paraId="10C618A4"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4D7FA5AB" w14:textId="77777777" w:rsidTr="00F3500B">
        <w:trPr>
          <w:trHeight w:val="284"/>
        </w:trPr>
        <w:tc>
          <w:tcPr>
            <w:tcW w:w="595" w:type="dxa"/>
          </w:tcPr>
          <w:p w14:paraId="572D422D"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7. </w:t>
            </w:r>
          </w:p>
        </w:tc>
        <w:tc>
          <w:tcPr>
            <w:tcW w:w="2125" w:type="dxa"/>
          </w:tcPr>
          <w:p w14:paraId="7E508A04"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Funkciniai reikalavimai</w:t>
            </w:r>
          </w:p>
        </w:tc>
        <w:tc>
          <w:tcPr>
            <w:tcW w:w="6496" w:type="dxa"/>
          </w:tcPr>
          <w:p w14:paraId="72CBBB34" w14:textId="77777777" w:rsidR="00386970" w:rsidRPr="00C47604" w:rsidRDefault="00386970" w:rsidP="00F3500B">
            <w:pPr>
              <w:suppressAutoHyphens/>
              <w:spacing w:after="0"/>
              <w:rPr>
                <w:rFonts w:ascii="Palemonas" w:hAnsi="Palemonas"/>
                <w:sz w:val="24"/>
                <w:szCs w:val="24"/>
              </w:rPr>
            </w:pPr>
            <w:r w:rsidRPr="00C47604">
              <w:rPr>
                <w:rFonts w:ascii="Palemonas" w:hAnsi="Palemonas"/>
                <w:sz w:val="24"/>
                <w:szCs w:val="24"/>
              </w:rPr>
              <w:t>Įrenginys turi sudaryti galimybę:</w:t>
            </w:r>
          </w:p>
          <w:p w14:paraId="0CD9AE8F" w14:textId="77777777" w:rsidR="00386970" w:rsidRPr="00C47604" w:rsidRDefault="00386970" w:rsidP="00F3500B">
            <w:pPr>
              <w:suppressAutoHyphens/>
              <w:spacing w:after="0"/>
              <w:rPr>
                <w:rFonts w:ascii="Palemonas" w:hAnsi="Palemonas"/>
                <w:sz w:val="24"/>
                <w:szCs w:val="24"/>
              </w:rPr>
            </w:pPr>
            <w:r w:rsidRPr="00C47604">
              <w:rPr>
                <w:rFonts w:ascii="Palemonas" w:hAnsi="Palemonas"/>
                <w:sz w:val="24"/>
                <w:szCs w:val="24"/>
              </w:rPr>
              <w:t>laipioti skirtingais maršrutais;</w:t>
            </w:r>
          </w:p>
          <w:p w14:paraId="160A5062" w14:textId="77777777" w:rsidR="00386970" w:rsidRPr="00C47604" w:rsidRDefault="00386970" w:rsidP="00F3500B">
            <w:pPr>
              <w:suppressAutoHyphens/>
              <w:spacing w:after="0"/>
              <w:rPr>
                <w:rFonts w:ascii="Palemonas" w:hAnsi="Palemonas"/>
                <w:sz w:val="24"/>
                <w:szCs w:val="24"/>
              </w:rPr>
            </w:pPr>
            <w:r w:rsidRPr="00C47604">
              <w:rPr>
                <w:rFonts w:ascii="Palemonas" w:hAnsi="Palemonas"/>
                <w:sz w:val="24"/>
                <w:szCs w:val="24"/>
              </w:rPr>
              <w:t>ugdyti koordinaciją ir pusiausvyrą;</w:t>
            </w:r>
          </w:p>
          <w:p w14:paraId="24BA8E6E" w14:textId="77777777" w:rsidR="00386970" w:rsidRPr="00C47604" w:rsidRDefault="00386970" w:rsidP="00F3500B">
            <w:pPr>
              <w:spacing w:after="0" w:line="240" w:lineRule="auto"/>
              <w:jc w:val="both"/>
              <w:rPr>
                <w:rFonts w:ascii="Palemonas" w:eastAsia="Times New Roman" w:hAnsi="Palemonas" w:cs="Times New Roman"/>
                <w:noProof/>
                <w:sz w:val="24"/>
                <w:szCs w:val="24"/>
                <w:lang w:eastAsia="en-US"/>
              </w:rPr>
            </w:pPr>
            <w:r w:rsidRPr="00C47604">
              <w:rPr>
                <w:rFonts w:ascii="Palemonas" w:hAnsi="Palemonas"/>
                <w:sz w:val="24"/>
                <w:szCs w:val="24"/>
              </w:rPr>
              <w:t>vienu metu naudotis keliems vaikams.</w:t>
            </w:r>
          </w:p>
        </w:tc>
        <w:tc>
          <w:tcPr>
            <w:tcW w:w="5349" w:type="dxa"/>
          </w:tcPr>
          <w:p w14:paraId="23F6C8BC"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FB36A1" w14:paraId="2A1856FB" w14:textId="77777777" w:rsidTr="00F3500B">
        <w:trPr>
          <w:trHeight w:val="284"/>
        </w:trPr>
        <w:tc>
          <w:tcPr>
            <w:tcW w:w="595" w:type="dxa"/>
          </w:tcPr>
          <w:p w14:paraId="35037500" w14:textId="77777777" w:rsidR="00386970" w:rsidRPr="00FB36A1" w:rsidRDefault="00386970" w:rsidP="00F3500B">
            <w:pPr>
              <w:spacing w:after="0" w:line="240" w:lineRule="auto"/>
              <w:rPr>
                <w:rFonts w:ascii="Palemonas" w:eastAsia="Times New Roman" w:hAnsi="Palemonas" w:cs="Times New Roman"/>
                <w:sz w:val="24"/>
                <w:szCs w:val="24"/>
                <w:lang w:eastAsia="en-US"/>
              </w:rPr>
            </w:pPr>
            <w:r w:rsidRPr="00FB36A1">
              <w:rPr>
                <w:rFonts w:ascii="Palemonas" w:eastAsia="Times New Roman" w:hAnsi="Palemonas" w:cs="Times New Roman"/>
                <w:sz w:val="24"/>
                <w:szCs w:val="24"/>
                <w:lang w:eastAsia="en-US"/>
              </w:rPr>
              <w:t xml:space="preserve">8. </w:t>
            </w:r>
          </w:p>
        </w:tc>
        <w:tc>
          <w:tcPr>
            <w:tcW w:w="2125" w:type="dxa"/>
          </w:tcPr>
          <w:p w14:paraId="60AC5FB5" w14:textId="77777777" w:rsidR="00386970" w:rsidRPr="00C47604" w:rsidRDefault="00386970" w:rsidP="00F3500B">
            <w:pPr>
              <w:spacing w:after="0" w:line="240" w:lineRule="auto"/>
              <w:rPr>
                <w:rFonts w:ascii="Palemonas" w:eastAsia="Times New Roman" w:hAnsi="Palemonas" w:cs="Times New Roman"/>
                <w:sz w:val="24"/>
                <w:szCs w:val="24"/>
                <w:lang w:eastAsia="en-US"/>
              </w:rPr>
            </w:pPr>
            <w:r w:rsidRPr="00C47604">
              <w:rPr>
                <w:rFonts w:ascii="Palemonas" w:hAnsi="Palemonas"/>
                <w:sz w:val="24"/>
                <w:szCs w:val="24"/>
              </w:rPr>
              <w:t xml:space="preserve">Garantija </w:t>
            </w:r>
          </w:p>
        </w:tc>
        <w:tc>
          <w:tcPr>
            <w:tcW w:w="6496" w:type="dxa"/>
          </w:tcPr>
          <w:p w14:paraId="4FE0935F" w14:textId="77777777" w:rsidR="00386970" w:rsidRPr="00C47604" w:rsidRDefault="00386970" w:rsidP="00F3500B">
            <w:pPr>
              <w:spacing w:after="0" w:line="240" w:lineRule="auto"/>
              <w:rPr>
                <w:rFonts w:ascii="Palemonas" w:eastAsia="Times New Roman" w:hAnsi="Palemonas" w:cs="Times New Roman"/>
                <w:noProof/>
                <w:sz w:val="24"/>
                <w:szCs w:val="24"/>
                <w:lang w:eastAsia="en-US"/>
              </w:rPr>
            </w:pPr>
            <w:r w:rsidRPr="00C47604">
              <w:rPr>
                <w:rFonts w:ascii="Palemonas" w:hAnsi="Palemonas"/>
                <w:sz w:val="24"/>
                <w:szCs w:val="24"/>
              </w:rPr>
              <w:t>Gaminiui taikoma ne trumpesnė nei 5 metų garantija.</w:t>
            </w:r>
          </w:p>
        </w:tc>
        <w:tc>
          <w:tcPr>
            <w:tcW w:w="5349" w:type="dxa"/>
          </w:tcPr>
          <w:p w14:paraId="75827D93" w14:textId="77777777" w:rsidR="00386970" w:rsidRPr="00FB36A1" w:rsidRDefault="00386970" w:rsidP="00F3500B">
            <w:pPr>
              <w:spacing w:after="0" w:line="240" w:lineRule="auto"/>
              <w:rPr>
                <w:rFonts w:ascii="Palemonas" w:eastAsia="Times New Roman" w:hAnsi="Palemonas" w:cs="Times New Roman"/>
                <w:noProof/>
                <w:sz w:val="24"/>
                <w:szCs w:val="24"/>
                <w:lang w:eastAsia="en-US"/>
              </w:rPr>
            </w:pPr>
          </w:p>
        </w:tc>
      </w:tr>
      <w:tr w:rsidR="00386970" w:rsidRPr="00000ACC" w14:paraId="7E7DF629" w14:textId="77777777" w:rsidTr="00F3500B">
        <w:trPr>
          <w:trHeight w:val="284"/>
        </w:trPr>
        <w:tc>
          <w:tcPr>
            <w:tcW w:w="595" w:type="dxa"/>
            <w:tcBorders>
              <w:bottom w:val="single" w:sz="4" w:space="0" w:color="auto"/>
            </w:tcBorders>
          </w:tcPr>
          <w:p w14:paraId="02CDA84A" w14:textId="77777777" w:rsidR="00386970" w:rsidRPr="00000ACC"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9. </w:t>
            </w:r>
          </w:p>
        </w:tc>
        <w:tc>
          <w:tcPr>
            <w:tcW w:w="2125" w:type="dxa"/>
            <w:tcBorders>
              <w:bottom w:val="single" w:sz="4" w:space="0" w:color="auto"/>
            </w:tcBorders>
          </w:tcPr>
          <w:p w14:paraId="26BDCED7" w14:textId="77777777" w:rsidR="00386970" w:rsidRPr="0013630D" w:rsidRDefault="00386970" w:rsidP="00F3500B">
            <w:pPr>
              <w:spacing w:after="0" w:line="240" w:lineRule="auto"/>
              <w:rPr>
                <w:rFonts w:ascii="Palemonas" w:eastAsia="Times New Roman" w:hAnsi="Palemonas" w:cs="Times New Roman"/>
                <w:sz w:val="24"/>
                <w:szCs w:val="24"/>
                <w:lang w:eastAsia="en-US"/>
              </w:rPr>
            </w:pPr>
            <w:r w:rsidRPr="0013630D">
              <w:rPr>
                <w:rFonts w:ascii="Palemonas" w:hAnsi="Palemonas"/>
                <w:sz w:val="24"/>
                <w:szCs w:val="24"/>
              </w:rPr>
              <w:t xml:space="preserve">Vizualizacija </w:t>
            </w:r>
          </w:p>
        </w:tc>
        <w:tc>
          <w:tcPr>
            <w:tcW w:w="6496" w:type="dxa"/>
            <w:tcBorders>
              <w:bottom w:val="single" w:sz="4" w:space="0" w:color="auto"/>
            </w:tcBorders>
          </w:tcPr>
          <w:p w14:paraId="5AB4CB2C"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r w:rsidRPr="00E06A72">
              <w:t xml:space="preserve"> </w:t>
            </w:r>
            <w:r>
              <w:rPr>
                <w:noProof/>
              </w:rPr>
              <w:drawing>
                <wp:inline distT="0" distB="0" distL="0" distR="0" wp14:anchorId="244729BC" wp14:editId="5918DF25">
                  <wp:extent cx="3188335" cy="1493520"/>
                  <wp:effectExtent l="0" t="0" r="0" b="0"/>
                  <wp:docPr id="8973195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335" cy="1493520"/>
                          </a:xfrm>
                          <a:prstGeom prst="rect">
                            <a:avLst/>
                          </a:prstGeom>
                          <a:noFill/>
                        </pic:spPr>
                      </pic:pic>
                    </a:graphicData>
                  </a:graphic>
                </wp:inline>
              </w:drawing>
            </w:r>
          </w:p>
        </w:tc>
        <w:tc>
          <w:tcPr>
            <w:tcW w:w="5349" w:type="dxa"/>
            <w:tcBorders>
              <w:bottom w:val="single" w:sz="4" w:space="0" w:color="auto"/>
            </w:tcBorders>
          </w:tcPr>
          <w:p w14:paraId="64E34940"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C6605E" w14:paraId="5F063F68" w14:textId="77777777" w:rsidTr="00F3500B">
        <w:trPr>
          <w:trHeight w:val="284"/>
        </w:trPr>
        <w:tc>
          <w:tcPr>
            <w:tcW w:w="595" w:type="dxa"/>
            <w:tcBorders>
              <w:top w:val="single" w:sz="4" w:space="0" w:color="auto"/>
            </w:tcBorders>
          </w:tcPr>
          <w:p w14:paraId="415981E6" w14:textId="77777777" w:rsidR="00386970" w:rsidRPr="00C6605E" w:rsidRDefault="00386970" w:rsidP="00F3500B">
            <w:pPr>
              <w:spacing w:after="0" w:line="240" w:lineRule="auto"/>
              <w:jc w:val="center"/>
              <w:rPr>
                <w:rFonts w:ascii="Palemonas" w:eastAsia="Times New Roman" w:hAnsi="Palemonas" w:cs="Times New Roman"/>
                <w:b/>
                <w:bCs/>
                <w:sz w:val="24"/>
                <w:szCs w:val="24"/>
                <w:lang w:eastAsia="en-US"/>
              </w:rPr>
            </w:pPr>
            <w:r w:rsidRPr="00C6605E">
              <w:rPr>
                <w:rFonts w:ascii="Palemonas" w:hAnsi="Palemonas"/>
                <w:b/>
                <w:bCs/>
                <w:sz w:val="24"/>
                <w:szCs w:val="24"/>
              </w:rPr>
              <w:t>Eil. Nr.</w:t>
            </w:r>
          </w:p>
        </w:tc>
        <w:tc>
          <w:tcPr>
            <w:tcW w:w="2125" w:type="dxa"/>
            <w:tcBorders>
              <w:top w:val="single" w:sz="4" w:space="0" w:color="auto"/>
            </w:tcBorders>
          </w:tcPr>
          <w:p w14:paraId="21D929E6" w14:textId="77777777" w:rsidR="00386970" w:rsidRPr="00C6605E" w:rsidRDefault="00386970" w:rsidP="00F3500B">
            <w:pPr>
              <w:spacing w:after="0" w:line="240" w:lineRule="auto"/>
              <w:jc w:val="center"/>
              <w:rPr>
                <w:rFonts w:ascii="Palemonas" w:eastAsia="Times New Roman" w:hAnsi="Palemonas" w:cs="Times New Roman"/>
                <w:b/>
                <w:bCs/>
                <w:sz w:val="24"/>
                <w:szCs w:val="24"/>
                <w:lang w:eastAsia="en-US"/>
              </w:rPr>
            </w:pPr>
            <w:r w:rsidRPr="00C6605E">
              <w:rPr>
                <w:rFonts w:ascii="Palemonas" w:hAnsi="Palemonas"/>
                <w:b/>
                <w:bCs/>
                <w:sz w:val="24"/>
                <w:szCs w:val="24"/>
              </w:rPr>
              <w:t>Parametras</w:t>
            </w:r>
          </w:p>
        </w:tc>
        <w:tc>
          <w:tcPr>
            <w:tcW w:w="6496" w:type="dxa"/>
            <w:tcBorders>
              <w:top w:val="single" w:sz="4" w:space="0" w:color="auto"/>
            </w:tcBorders>
          </w:tcPr>
          <w:p w14:paraId="23293220" w14:textId="77777777" w:rsidR="00386970" w:rsidRPr="00C6605E" w:rsidRDefault="00386970" w:rsidP="00F3500B">
            <w:pPr>
              <w:spacing w:after="0" w:line="240" w:lineRule="auto"/>
              <w:jc w:val="center"/>
              <w:rPr>
                <w:rFonts w:ascii="Palemonas" w:eastAsia="Times New Roman" w:hAnsi="Palemonas" w:cs="Times New Roman"/>
                <w:b/>
                <w:bCs/>
                <w:noProof/>
                <w:sz w:val="24"/>
                <w:szCs w:val="24"/>
                <w:lang w:eastAsia="en-US"/>
              </w:rPr>
            </w:pPr>
            <w:r w:rsidRPr="00C6605E">
              <w:rPr>
                <w:rFonts w:ascii="Palemonas" w:hAnsi="Palemonas"/>
                <w:b/>
                <w:bCs/>
                <w:sz w:val="24"/>
                <w:szCs w:val="24"/>
              </w:rPr>
              <w:t>Reikalaujama parametro reikšmė</w:t>
            </w:r>
          </w:p>
        </w:tc>
        <w:tc>
          <w:tcPr>
            <w:tcW w:w="5349" w:type="dxa"/>
            <w:tcBorders>
              <w:top w:val="single" w:sz="4" w:space="0" w:color="auto"/>
            </w:tcBorders>
          </w:tcPr>
          <w:p w14:paraId="7E74B9BB" w14:textId="77777777" w:rsidR="00386970" w:rsidRPr="00C6605E" w:rsidRDefault="00386970" w:rsidP="00F3500B">
            <w:pPr>
              <w:spacing w:after="0" w:line="240" w:lineRule="auto"/>
              <w:jc w:val="center"/>
              <w:rPr>
                <w:rFonts w:ascii="Palemonas" w:eastAsia="Times New Roman" w:hAnsi="Palemonas" w:cs="Times New Roman"/>
                <w:b/>
                <w:bCs/>
                <w:noProof/>
                <w:sz w:val="24"/>
                <w:szCs w:val="24"/>
                <w:lang w:eastAsia="en-US"/>
              </w:rPr>
            </w:pPr>
            <w:r w:rsidRPr="00C6605E">
              <w:rPr>
                <w:rFonts w:ascii="Palemonas" w:hAnsi="Palemonas"/>
                <w:b/>
                <w:bCs/>
                <w:sz w:val="24"/>
                <w:szCs w:val="24"/>
              </w:rPr>
              <w:t>Siūlomo parametro atitikimas, konkreti parametro reikšmė</w:t>
            </w:r>
          </w:p>
        </w:tc>
      </w:tr>
      <w:tr w:rsidR="00386970" w:rsidRPr="00B001C9" w14:paraId="6DE59F4D" w14:textId="77777777" w:rsidTr="00F3500B">
        <w:trPr>
          <w:trHeight w:val="284"/>
        </w:trPr>
        <w:tc>
          <w:tcPr>
            <w:tcW w:w="595" w:type="dxa"/>
          </w:tcPr>
          <w:p w14:paraId="0DBB5805" w14:textId="77777777" w:rsidR="00386970" w:rsidRPr="00B001C9" w:rsidRDefault="00386970" w:rsidP="00F3500B">
            <w:pPr>
              <w:spacing w:after="0" w:line="240" w:lineRule="auto"/>
              <w:jc w:val="center"/>
              <w:rPr>
                <w:rFonts w:ascii="Palemonas" w:eastAsia="Times New Roman" w:hAnsi="Palemonas" w:cs="Times New Roman"/>
                <w:b/>
                <w:bCs/>
                <w:sz w:val="24"/>
                <w:szCs w:val="24"/>
                <w:lang w:eastAsia="en-US"/>
              </w:rPr>
            </w:pPr>
          </w:p>
        </w:tc>
        <w:tc>
          <w:tcPr>
            <w:tcW w:w="8621" w:type="dxa"/>
            <w:gridSpan w:val="2"/>
          </w:tcPr>
          <w:p w14:paraId="672C661F" w14:textId="77777777" w:rsidR="00386970" w:rsidRPr="00B001C9" w:rsidRDefault="00386970" w:rsidP="00F3500B">
            <w:pPr>
              <w:spacing w:after="0" w:line="240" w:lineRule="auto"/>
              <w:jc w:val="center"/>
              <w:rPr>
                <w:rFonts w:ascii="Palemonas" w:eastAsia="Times New Roman" w:hAnsi="Palemonas" w:cs="Times New Roman"/>
                <w:b/>
                <w:bCs/>
                <w:noProof/>
                <w:sz w:val="24"/>
                <w:szCs w:val="20"/>
                <w:lang w:eastAsia="en-US"/>
              </w:rPr>
            </w:pPr>
            <w:r w:rsidRPr="00B001C9">
              <w:rPr>
                <w:rFonts w:ascii="Palemonas" w:eastAsia="Times New Roman" w:hAnsi="Palemonas" w:cs="Times New Roman"/>
                <w:b/>
                <w:bCs/>
                <w:noProof/>
                <w:sz w:val="24"/>
                <w:szCs w:val="20"/>
                <w:lang w:eastAsia="en-US"/>
              </w:rPr>
              <w:t>DVIVIETĖS SŪPYNĖS</w:t>
            </w:r>
            <w:r>
              <w:rPr>
                <w:rFonts w:ascii="Palemonas" w:eastAsia="Times New Roman" w:hAnsi="Palemonas" w:cs="Times New Roman"/>
                <w:b/>
                <w:bCs/>
                <w:noProof/>
                <w:sz w:val="24"/>
                <w:szCs w:val="20"/>
                <w:lang w:eastAsia="en-US"/>
              </w:rPr>
              <w:t>:</w:t>
            </w:r>
          </w:p>
        </w:tc>
        <w:tc>
          <w:tcPr>
            <w:tcW w:w="5349" w:type="dxa"/>
          </w:tcPr>
          <w:p w14:paraId="2D5696D8" w14:textId="77777777" w:rsidR="00386970" w:rsidRPr="00B001C9" w:rsidRDefault="00386970" w:rsidP="00F3500B">
            <w:pPr>
              <w:spacing w:after="0" w:line="240" w:lineRule="auto"/>
              <w:jc w:val="center"/>
              <w:rPr>
                <w:rFonts w:ascii="Palemonas" w:eastAsia="Times New Roman" w:hAnsi="Palemonas" w:cs="Times New Roman"/>
                <w:b/>
                <w:bCs/>
                <w:noProof/>
                <w:sz w:val="24"/>
                <w:szCs w:val="20"/>
                <w:lang w:eastAsia="en-US"/>
              </w:rPr>
            </w:pPr>
          </w:p>
        </w:tc>
      </w:tr>
      <w:tr w:rsidR="00386970" w:rsidRPr="00000ACC" w14:paraId="7643D424" w14:textId="77777777" w:rsidTr="00F3500B">
        <w:trPr>
          <w:trHeight w:val="284"/>
        </w:trPr>
        <w:tc>
          <w:tcPr>
            <w:tcW w:w="595" w:type="dxa"/>
          </w:tcPr>
          <w:p w14:paraId="1D1D4E14"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1.</w:t>
            </w:r>
          </w:p>
        </w:tc>
        <w:tc>
          <w:tcPr>
            <w:tcW w:w="2125" w:type="dxa"/>
          </w:tcPr>
          <w:p w14:paraId="0849078C"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Sūpynių matmenys</w:t>
            </w:r>
          </w:p>
        </w:tc>
        <w:tc>
          <w:tcPr>
            <w:tcW w:w="6496" w:type="dxa"/>
          </w:tcPr>
          <w:p w14:paraId="74B334C3" w14:textId="527BBF1E"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Matmenys ne mažesni nei: 2,00×5,00×2,</w:t>
            </w:r>
            <w:r>
              <w:rPr>
                <w:rFonts w:ascii="Palemonas" w:hAnsi="Palemonas"/>
                <w:sz w:val="24"/>
                <w:szCs w:val="24"/>
              </w:rPr>
              <w:t>4</w:t>
            </w:r>
            <w:r w:rsidRPr="00CB3414">
              <w:rPr>
                <w:rFonts w:ascii="Palemonas" w:hAnsi="Palemonas"/>
                <w:sz w:val="24"/>
                <w:szCs w:val="24"/>
              </w:rPr>
              <w:t>0 m (ilgis, plotis, aukštis) (+/- 50 mm)</w:t>
            </w:r>
          </w:p>
        </w:tc>
        <w:tc>
          <w:tcPr>
            <w:tcW w:w="5349" w:type="dxa"/>
          </w:tcPr>
          <w:p w14:paraId="19FC11CE"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11FF7A10" w14:textId="77777777" w:rsidTr="00F3500B">
        <w:trPr>
          <w:trHeight w:val="284"/>
        </w:trPr>
        <w:tc>
          <w:tcPr>
            <w:tcW w:w="595" w:type="dxa"/>
          </w:tcPr>
          <w:p w14:paraId="232E4DC9"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2.</w:t>
            </w:r>
          </w:p>
        </w:tc>
        <w:tc>
          <w:tcPr>
            <w:tcW w:w="2125" w:type="dxa"/>
          </w:tcPr>
          <w:p w14:paraId="426AD04A"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Saugos zona</w:t>
            </w:r>
          </w:p>
        </w:tc>
        <w:tc>
          <w:tcPr>
            <w:tcW w:w="6496" w:type="dxa"/>
          </w:tcPr>
          <w:p w14:paraId="16C59089" w14:textId="77777777"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ne didesnė nei 40 m</w:t>
            </w:r>
            <w:r w:rsidRPr="00CB3414">
              <w:rPr>
                <w:rFonts w:ascii="Palemonas" w:hAnsi="Palemonas"/>
                <w:sz w:val="24"/>
                <w:szCs w:val="24"/>
                <w:vertAlign w:val="superscript"/>
              </w:rPr>
              <w:t>2</w:t>
            </w:r>
          </w:p>
        </w:tc>
        <w:tc>
          <w:tcPr>
            <w:tcW w:w="5349" w:type="dxa"/>
          </w:tcPr>
          <w:p w14:paraId="34468F98"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064B3A3B" w14:textId="77777777" w:rsidTr="00F3500B">
        <w:trPr>
          <w:trHeight w:val="284"/>
        </w:trPr>
        <w:tc>
          <w:tcPr>
            <w:tcW w:w="595" w:type="dxa"/>
          </w:tcPr>
          <w:p w14:paraId="10FA6200"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3.</w:t>
            </w:r>
          </w:p>
        </w:tc>
        <w:tc>
          <w:tcPr>
            <w:tcW w:w="2125" w:type="dxa"/>
          </w:tcPr>
          <w:p w14:paraId="708E5797"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Didžiausias kritimo aukštis</w:t>
            </w:r>
          </w:p>
        </w:tc>
        <w:tc>
          <w:tcPr>
            <w:tcW w:w="6496" w:type="dxa"/>
          </w:tcPr>
          <w:p w14:paraId="1FC32189" w14:textId="77777777"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Ne didesnis kaip 1,5 m</w:t>
            </w:r>
          </w:p>
        </w:tc>
        <w:tc>
          <w:tcPr>
            <w:tcW w:w="5349" w:type="dxa"/>
          </w:tcPr>
          <w:p w14:paraId="1BEA4AFB"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156CB581" w14:textId="77777777" w:rsidTr="00F3500B">
        <w:trPr>
          <w:trHeight w:val="284"/>
        </w:trPr>
        <w:tc>
          <w:tcPr>
            <w:tcW w:w="595" w:type="dxa"/>
          </w:tcPr>
          <w:p w14:paraId="0F05A202"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4.</w:t>
            </w:r>
          </w:p>
        </w:tc>
        <w:tc>
          <w:tcPr>
            <w:tcW w:w="2125" w:type="dxa"/>
          </w:tcPr>
          <w:p w14:paraId="6624DF85"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Sūpynių sudėtis</w:t>
            </w:r>
          </w:p>
        </w:tc>
        <w:tc>
          <w:tcPr>
            <w:tcW w:w="6496" w:type="dxa"/>
          </w:tcPr>
          <w:p w14:paraId="2F9FE562" w14:textId="77777777" w:rsidR="00386970" w:rsidRPr="00CB3414" w:rsidRDefault="00386970" w:rsidP="00F3500B">
            <w:pPr>
              <w:spacing w:after="0"/>
              <w:rPr>
                <w:rFonts w:ascii="Palemonas" w:hAnsi="Palemonas"/>
                <w:sz w:val="24"/>
                <w:szCs w:val="24"/>
              </w:rPr>
            </w:pPr>
            <w:r w:rsidRPr="00CB3414">
              <w:rPr>
                <w:rFonts w:ascii="Palemonas" w:hAnsi="Palemonas"/>
                <w:sz w:val="24"/>
                <w:szCs w:val="24"/>
              </w:rPr>
              <w:t xml:space="preserve">Sūpynės turi turėti dvi </w:t>
            </w:r>
            <w:proofErr w:type="spellStart"/>
            <w:r w:rsidRPr="00CB3414">
              <w:rPr>
                <w:rFonts w:ascii="Palemonas" w:hAnsi="Palemonas"/>
                <w:sz w:val="24"/>
                <w:szCs w:val="24"/>
              </w:rPr>
              <w:t>supimosi</w:t>
            </w:r>
            <w:proofErr w:type="spellEnd"/>
            <w:r w:rsidRPr="00CB3414">
              <w:rPr>
                <w:rFonts w:ascii="Palemonas" w:hAnsi="Palemonas"/>
                <w:sz w:val="24"/>
                <w:szCs w:val="24"/>
              </w:rPr>
              <w:t xml:space="preserve"> vietas:</w:t>
            </w:r>
          </w:p>
          <w:p w14:paraId="242FA1F1" w14:textId="77777777" w:rsidR="00386970" w:rsidRPr="00CB3414" w:rsidRDefault="00386970" w:rsidP="00F3500B">
            <w:pPr>
              <w:spacing w:after="0"/>
              <w:rPr>
                <w:rFonts w:ascii="Palemonas" w:hAnsi="Palemonas"/>
                <w:sz w:val="24"/>
                <w:szCs w:val="24"/>
              </w:rPr>
            </w:pPr>
            <w:r w:rsidRPr="00CB3414">
              <w:rPr>
                <w:rFonts w:ascii="Palemonas" w:hAnsi="Palemonas"/>
                <w:sz w:val="24"/>
                <w:szCs w:val="24"/>
              </w:rPr>
              <w:t>vieną standartinę sėdynę;</w:t>
            </w:r>
          </w:p>
          <w:p w14:paraId="52645D03" w14:textId="77777777"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vieną lizdo tipo arba lygiavertę kolektyvinio naudojimo sėdynę.</w:t>
            </w:r>
          </w:p>
        </w:tc>
        <w:tc>
          <w:tcPr>
            <w:tcW w:w="5349" w:type="dxa"/>
          </w:tcPr>
          <w:p w14:paraId="6F511A59"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2B5E894D" w14:textId="77777777" w:rsidTr="00F3500B">
        <w:trPr>
          <w:trHeight w:val="284"/>
        </w:trPr>
        <w:tc>
          <w:tcPr>
            <w:tcW w:w="595" w:type="dxa"/>
          </w:tcPr>
          <w:p w14:paraId="067BE25E"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5.</w:t>
            </w:r>
          </w:p>
        </w:tc>
        <w:tc>
          <w:tcPr>
            <w:tcW w:w="2125" w:type="dxa"/>
          </w:tcPr>
          <w:p w14:paraId="59A7F515"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 xml:space="preserve">Konstrukcija </w:t>
            </w:r>
          </w:p>
        </w:tc>
        <w:tc>
          <w:tcPr>
            <w:tcW w:w="6496" w:type="dxa"/>
          </w:tcPr>
          <w:p w14:paraId="1B7204AB" w14:textId="77777777" w:rsidR="00386970" w:rsidRPr="00CB3414" w:rsidRDefault="00386970" w:rsidP="00F3500B">
            <w:pPr>
              <w:spacing w:after="0"/>
              <w:jc w:val="both"/>
              <w:rPr>
                <w:rFonts w:ascii="Palemonas" w:hAnsi="Palemonas"/>
                <w:sz w:val="24"/>
                <w:szCs w:val="24"/>
              </w:rPr>
            </w:pPr>
            <w:r w:rsidRPr="00CB3414">
              <w:rPr>
                <w:rFonts w:ascii="Palemonas" w:hAnsi="Palemonas"/>
                <w:sz w:val="24"/>
                <w:szCs w:val="24"/>
              </w:rPr>
              <w:t>Konstrukcija turi būti pagaminta iš korozijai atsparių medžiagų. Grandinės arba pakabos turi būti pritaikytos intensyviam naudojimui viešosiose erdvėse.</w:t>
            </w:r>
          </w:p>
          <w:p w14:paraId="0029C607" w14:textId="77777777" w:rsidR="00386970" w:rsidRPr="00CB3414" w:rsidRDefault="00386970" w:rsidP="00F3500B">
            <w:pPr>
              <w:spacing w:after="0" w:line="240" w:lineRule="auto"/>
              <w:jc w:val="both"/>
              <w:rPr>
                <w:rFonts w:ascii="Palemonas" w:eastAsia="Times New Roman" w:hAnsi="Palemonas" w:cs="Times New Roman"/>
                <w:noProof/>
                <w:sz w:val="24"/>
                <w:szCs w:val="24"/>
                <w:lang w:eastAsia="en-US"/>
              </w:rPr>
            </w:pPr>
            <w:r w:rsidRPr="00CB3414">
              <w:rPr>
                <w:rFonts w:ascii="Palemonas" w:hAnsi="Palemonas"/>
                <w:sz w:val="24"/>
                <w:szCs w:val="24"/>
              </w:rPr>
              <w:t>Apsauginė danga. Po sūpynėmis turi būti įrengta EN 1177 standartą atitinkanti smūgį sugerianti danga.</w:t>
            </w:r>
          </w:p>
        </w:tc>
        <w:tc>
          <w:tcPr>
            <w:tcW w:w="5349" w:type="dxa"/>
          </w:tcPr>
          <w:p w14:paraId="5D9EACF8"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5FCE1B6B" w14:textId="77777777" w:rsidTr="00F3500B">
        <w:trPr>
          <w:trHeight w:val="284"/>
        </w:trPr>
        <w:tc>
          <w:tcPr>
            <w:tcW w:w="595" w:type="dxa"/>
          </w:tcPr>
          <w:p w14:paraId="64C623B7"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lastRenderedPageBreak/>
              <w:t>6.</w:t>
            </w:r>
          </w:p>
        </w:tc>
        <w:tc>
          <w:tcPr>
            <w:tcW w:w="2125" w:type="dxa"/>
          </w:tcPr>
          <w:p w14:paraId="20550E08"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Vaikų amžiaus grupė:</w:t>
            </w:r>
          </w:p>
        </w:tc>
        <w:tc>
          <w:tcPr>
            <w:tcW w:w="6496" w:type="dxa"/>
          </w:tcPr>
          <w:p w14:paraId="7A08079E" w14:textId="77777777"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Vaikų amžiaus grupė nuo 1 iki 14.</w:t>
            </w:r>
          </w:p>
        </w:tc>
        <w:tc>
          <w:tcPr>
            <w:tcW w:w="5349" w:type="dxa"/>
          </w:tcPr>
          <w:p w14:paraId="211939E0"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33613E20" w14:textId="77777777" w:rsidTr="00F3500B">
        <w:trPr>
          <w:trHeight w:val="284"/>
        </w:trPr>
        <w:tc>
          <w:tcPr>
            <w:tcW w:w="595" w:type="dxa"/>
          </w:tcPr>
          <w:p w14:paraId="00FEB7EF"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sidRPr="00A96D26">
              <w:rPr>
                <w:rFonts w:ascii="Palemonas" w:eastAsia="Times New Roman" w:hAnsi="Palemonas" w:cs="Times New Roman"/>
                <w:sz w:val="24"/>
                <w:szCs w:val="24"/>
                <w:lang w:eastAsia="en-US"/>
              </w:rPr>
              <w:t>7.</w:t>
            </w:r>
          </w:p>
        </w:tc>
        <w:tc>
          <w:tcPr>
            <w:tcW w:w="2125" w:type="dxa"/>
          </w:tcPr>
          <w:p w14:paraId="46E2FA0E" w14:textId="77777777" w:rsidR="00386970" w:rsidRPr="00CB3414" w:rsidRDefault="00386970" w:rsidP="00F3500B">
            <w:pPr>
              <w:spacing w:after="0" w:line="240" w:lineRule="auto"/>
              <w:rPr>
                <w:rFonts w:ascii="Palemonas" w:eastAsia="Times New Roman" w:hAnsi="Palemonas" w:cs="Times New Roman"/>
                <w:sz w:val="24"/>
                <w:szCs w:val="24"/>
                <w:lang w:eastAsia="en-US"/>
              </w:rPr>
            </w:pPr>
            <w:r w:rsidRPr="00CB3414">
              <w:rPr>
                <w:rFonts w:ascii="Palemonas" w:hAnsi="Palemonas"/>
                <w:sz w:val="24"/>
                <w:szCs w:val="24"/>
              </w:rPr>
              <w:t xml:space="preserve">Garantija </w:t>
            </w:r>
          </w:p>
        </w:tc>
        <w:tc>
          <w:tcPr>
            <w:tcW w:w="6496" w:type="dxa"/>
          </w:tcPr>
          <w:p w14:paraId="0C9FC7B4" w14:textId="77777777" w:rsidR="00386970" w:rsidRPr="00CB3414" w:rsidRDefault="00386970" w:rsidP="00F3500B">
            <w:pPr>
              <w:spacing w:after="0" w:line="240" w:lineRule="auto"/>
              <w:rPr>
                <w:rFonts w:ascii="Palemonas" w:eastAsia="Times New Roman" w:hAnsi="Palemonas" w:cs="Times New Roman"/>
                <w:noProof/>
                <w:sz w:val="24"/>
                <w:szCs w:val="24"/>
                <w:lang w:eastAsia="en-US"/>
              </w:rPr>
            </w:pPr>
            <w:r w:rsidRPr="00CB3414">
              <w:rPr>
                <w:rFonts w:ascii="Palemonas" w:hAnsi="Palemonas"/>
                <w:sz w:val="24"/>
                <w:szCs w:val="24"/>
              </w:rPr>
              <w:t>Gaminiui taikoma ne trumpesnė nei 5 metų garantija.</w:t>
            </w:r>
          </w:p>
        </w:tc>
        <w:tc>
          <w:tcPr>
            <w:tcW w:w="5349" w:type="dxa"/>
          </w:tcPr>
          <w:p w14:paraId="68BCF072"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r w:rsidR="00386970" w:rsidRPr="00000ACC" w14:paraId="04FB4DA3" w14:textId="77777777" w:rsidTr="00F3500B">
        <w:trPr>
          <w:trHeight w:val="284"/>
        </w:trPr>
        <w:tc>
          <w:tcPr>
            <w:tcW w:w="595" w:type="dxa"/>
          </w:tcPr>
          <w:p w14:paraId="34991D01" w14:textId="77777777" w:rsidR="00386970" w:rsidRPr="00A96D26" w:rsidRDefault="00386970" w:rsidP="00F3500B">
            <w:pPr>
              <w:spacing w:after="0" w:line="240" w:lineRule="auto"/>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 xml:space="preserve">8. </w:t>
            </w:r>
          </w:p>
        </w:tc>
        <w:tc>
          <w:tcPr>
            <w:tcW w:w="2125" w:type="dxa"/>
          </w:tcPr>
          <w:p w14:paraId="70FA7EDC" w14:textId="77777777" w:rsidR="00386970" w:rsidRPr="009D4FF2" w:rsidRDefault="00386970" w:rsidP="00F3500B">
            <w:pPr>
              <w:spacing w:after="0" w:line="240" w:lineRule="auto"/>
              <w:rPr>
                <w:rFonts w:ascii="Palemonas" w:hAnsi="Palemonas"/>
                <w:sz w:val="24"/>
                <w:szCs w:val="24"/>
              </w:rPr>
            </w:pPr>
            <w:r w:rsidRPr="009D4FF2">
              <w:rPr>
                <w:rFonts w:ascii="Palemonas" w:hAnsi="Palemonas"/>
                <w:sz w:val="24"/>
                <w:szCs w:val="24"/>
              </w:rPr>
              <w:t>Vizualizacija</w:t>
            </w:r>
          </w:p>
        </w:tc>
        <w:tc>
          <w:tcPr>
            <w:tcW w:w="6496" w:type="dxa"/>
          </w:tcPr>
          <w:p w14:paraId="54E1B369" w14:textId="77777777" w:rsidR="00386970" w:rsidRPr="00A96D26" w:rsidRDefault="00386970" w:rsidP="00F3500B">
            <w:pPr>
              <w:spacing w:after="0" w:line="240" w:lineRule="auto"/>
              <w:rPr>
                <w:rFonts w:ascii="Palemonas" w:hAnsi="Palemonas"/>
                <w:sz w:val="24"/>
                <w:szCs w:val="24"/>
              </w:rPr>
            </w:pPr>
            <w:r w:rsidRPr="007D178E">
              <w:rPr>
                <w:noProof/>
              </w:rPr>
              <w:drawing>
                <wp:inline distT="0" distB="0" distL="0" distR="0" wp14:anchorId="2A358415" wp14:editId="6218D3D9">
                  <wp:extent cx="3819525" cy="2295525"/>
                  <wp:effectExtent l="0" t="0" r="9525" b="9525"/>
                  <wp:docPr id="11960989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295525"/>
                          </a:xfrm>
                          <a:prstGeom prst="rect">
                            <a:avLst/>
                          </a:prstGeom>
                          <a:noFill/>
                          <a:ln>
                            <a:noFill/>
                          </a:ln>
                        </pic:spPr>
                      </pic:pic>
                    </a:graphicData>
                  </a:graphic>
                </wp:inline>
              </w:drawing>
            </w:r>
          </w:p>
        </w:tc>
        <w:tc>
          <w:tcPr>
            <w:tcW w:w="5349" w:type="dxa"/>
          </w:tcPr>
          <w:p w14:paraId="71AC95CA" w14:textId="77777777" w:rsidR="00386970" w:rsidRPr="00000ACC" w:rsidRDefault="00386970" w:rsidP="00F3500B">
            <w:pPr>
              <w:spacing w:after="0" w:line="240" w:lineRule="auto"/>
              <w:rPr>
                <w:rFonts w:ascii="Times New Roman" w:eastAsia="Times New Roman" w:hAnsi="Times New Roman" w:cs="Times New Roman"/>
                <w:noProof/>
                <w:sz w:val="24"/>
                <w:szCs w:val="20"/>
                <w:lang w:eastAsia="en-US"/>
              </w:rPr>
            </w:pPr>
          </w:p>
        </w:tc>
      </w:tr>
    </w:tbl>
    <w:p w14:paraId="37DE2561" w14:textId="77777777" w:rsidR="00386970" w:rsidRPr="00675487" w:rsidRDefault="00386970" w:rsidP="00386970">
      <w:pPr>
        <w:spacing w:after="0" w:line="240" w:lineRule="auto"/>
        <w:jc w:val="both"/>
        <w:outlineLvl w:val="1"/>
        <w:rPr>
          <w:rFonts w:eastAsia="Times New Roman" w:cs="Times New Roman"/>
          <w:color w:val="000000" w:themeColor="text1"/>
          <w:szCs w:val="24"/>
        </w:rPr>
      </w:pPr>
    </w:p>
    <w:p w14:paraId="604CD8CC" w14:textId="77777777" w:rsidR="00386970" w:rsidRPr="00675487" w:rsidRDefault="00386970" w:rsidP="00386970">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r w:rsidRPr="00675487">
        <w:rPr>
          <w:rFonts w:ascii="Palemonas" w:eastAsia="Times New Roman" w:hAnsi="Palemonas" w:cs="Times New Roman"/>
          <w:color w:val="000000" w:themeColor="text1"/>
          <w:sz w:val="24"/>
          <w:szCs w:val="24"/>
        </w:rPr>
        <w:t>7. Kartu su pasiūlymu pateikiami šie dokumentai:</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7508"/>
      </w:tblGrid>
      <w:tr w:rsidR="00386970" w14:paraId="36767F59" w14:textId="77777777" w:rsidTr="00F3500B">
        <w:tc>
          <w:tcPr>
            <w:tcW w:w="709" w:type="dxa"/>
            <w:tcBorders>
              <w:top w:val="single" w:sz="4" w:space="0" w:color="auto"/>
              <w:left w:val="single" w:sz="4" w:space="0" w:color="auto"/>
              <w:bottom w:val="single" w:sz="4" w:space="0" w:color="auto"/>
              <w:right w:val="single" w:sz="4" w:space="0" w:color="auto"/>
            </w:tcBorders>
            <w:vAlign w:val="center"/>
            <w:hideMark/>
          </w:tcPr>
          <w:p w14:paraId="7F25ECC9"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roofErr w:type="spellStart"/>
            <w:r>
              <w:rPr>
                <w:rFonts w:ascii="Palemonas" w:eastAsia="Calibri" w:hAnsi="Palemonas" w:cs="Times New Roman"/>
                <w:color w:val="000000" w:themeColor="text1"/>
                <w:kern w:val="2"/>
                <w:sz w:val="24"/>
                <w:szCs w:val="24"/>
                <w:lang w:eastAsia="en-US"/>
                <w14:ligatures w14:val="standardContextual"/>
              </w:rPr>
              <w:t>Eil.Nr</w:t>
            </w:r>
            <w:proofErr w:type="spellEnd"/>
            <w:r>
              <w:rPr>
                <w:rFonts w:ascii="Palemonas" w:eastAsia="Calibri" w:hAnsi="Palemonas" w:cs="Times New Roman"/>
                <w:color w:val="000000" w:themeColor="text1"/>
                <w:kern w:val="2"/>
                <w:sz w:val="24"/>
                <w:szCs w:val="24"/>
                <w:lang w:eastAsia="en-US"/>
                <w14:ligatures w14:val="standardContextual"/>
              </w:rPr>
              <w:t>.</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CF9E3B0"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w:t>
            </w:r>
          </w:p>
        </w:tc>
        <w:tc>
          <w:tcPr>
            <w:tcW w:w="7508" w:type="dxa"/>
            <w:tcBorders>
              <w:top w:val="single" w:sz="4" w:space="0" w:color="auto"/>
              <w:left w:val="single" w:sz="4" w:space="0" w:color="auto"/>
              <w:bottom w:val="single" w:sz="4" w:space="0" w:color="auto"/>
              <w:right w:val="single" w:sz="4" w:space="0" w:color="auto"/>
            </w:tcBorders>
            <w:vAlign w:val="center"/>
            <w:hideMark/>
          </w:tcPr>
          <w:p w14:paraId="49A0BCC4"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vertAlign w:val="superscript"/>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pavadinimas</w:t>
            </w:r>
            <w:r>
              <w:rPr>
                <w:rFonts w:ascii="Palemonas" w:eastAsia="Calibri" w:hAnsi="Palemonas" w:cs="Times New Roman"/>
                <w:color w:val="000000" w:themeColor="text1"/>
                <w:kern w:val="2"/>
                <w:sz w:val="24"/>
                <w:szCs w:val="24"/>
                <w:vertAlign w:val="superscript"/>
                <w:lang w:eastAsia="en-US"/>
                <w14:ligatures w14:val="standardContextual"/>
              </w:rPr>
              <w:t>1</w:t>
            </w:r>
          </w:p>
        </w:tc>
      </w:tr>
      <w:tr w:rsidR="00386970" w14:paraId="7DC14980" w14:textId="77777777" w:rsidTr="00F3500B">
        <w:tc>
          <w:tcPr>
            <w:tcW w:w="709" w:type="dxa"/>
            <w:tcBorders>
              <w:top w:val="single" w:sz="4" w:space="0" w:color="auto"/>
              <w:left w:val="single" w:sz="4" w:space="0" w:color="auto"/>
              <w:bottom w:val="single" w:sz="4" w:space="0" w:color="auto"/>
              <w:right w:val="single" w:sz="4" w:space="0" w:color="auto"/>
            </w:tcBorders>
            <w:vAlign w:val="center"/>
            <w:hideMark/>
          </w:tcPr>
          <w:p w14:paraId="7B00527E" w14:textId="77777777" w:rsidR="00386970" w:rsidRDefault="00386970" w:rsidP="00F3500B">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7.1.</w:t>
            </w:r>
          </w:p>
        </w:tc>
        <w:tc>
          <w:tcPr>
            <w:tcW w:w="6384" w:type="dxa"/>
            <w:tcBorders>
              <w:top w:val="single" w:sz="4" w:space="0" w:color="auto"/>
              <w:left w:val="single" w:sz="4" w:space="0" w:color="auto"/>
              <w:bottom w:val="single" w:sz="4" w:space="0" w:color="auto"/>
              <w:right w:val="single" w:sz="4" w:space="0" w:color="auto"/>
            </w:tcBorders>
            <w:hideMark/>
          </w:tcPr>
          <w:p w14:paraId="5669B1D2" w14:textId="77777777" w:rsidR="00386970" w:rsidRDefault="00386970" w:rsidP="00F3500B">
            <w:pPr>
              <w:spacing w:after="0" w:line="240" w:lineRule="auto"/>
              <w:jc w:val="both"/>
              <w:rPr>
                <w:rFonts w:ascii="Palemonas" w:hAnsi="Palemonas" w:cs="Times New Roman"/>
                <w:color w:val="000000" w:themeColor="text1"/>
                <w:kern w:val="2"/>
                <w:sz w:val="24"/>
                <w:szCs w:val="24"/>
                <w:lang w:eastAsia="en-US"/>
                <w14:ligatures w14:val="standardContextual"/>
              </w:rPr>
            </w:pPr>
            <w:bookmarkStart w:id="4" w:name="_Toc126846436"/>
            <w:bookmarkStart w:id="5" w:name="_Toc126760095"/>
            <w:bookmarkStart w:id="6" w:name="_Toc126681638"/>
            <w:r>
              <w:rPr>
                <w:rFonts w:ascii="Palemonas" w:hAnsi="Palemonas" w:cs="Times New Roman"/>
                <w:kern w:val="2"/>
                <w:sz w:val="24"/>
                <w:szCs w:val="24"/>
                <w:lang w:eastAsia="en-US"/>
                <w14:ligatures w14:val="standardContextual"/>
              </w:rPr>
              <w:t>Europos bendrasis viešųjų pirkimų dokumentas</w:t>
            </w:r>
            <w:bookmarkEnd w:id="4"/>
            <w:bookmarkEnd w:id="5"/>
            <w:bookmarkEnd w:id="6"/>
          </w:p>
        </w:tc>
        <w:tc>
          <w:tcPr>
            <w:tcW w:w="7508" w:type="dxa"/>
            <w:tcBorders>
              <w:top w:val="single" w:sz="4" w:space="0" w:color="auto"/>
              <w:left w:val="single" w:sz="4" w:space="0" w:color="auto"/>
              <w:bottom w:val="single" w:sz="4" w:space="0" w:color="auto"/>
              <w:right w:val="single" w:sz="4" w:space="0" w:color="auto"/>
            </w:tcBorders>
            <w:vAlign w:val="center"/>
          </w:tcPr>
          <w:p w14:paraId="2FD79D7B"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3FC40C60" w14:textId="77777777" w:rsidTr="00F3500B">
        <w:tc>
          <w:tcPr>
            <w:tcW w:w="709" w:type="dxa"/>
            <w:tcBorders>
              <w:top w:val="single" w:sz="4" w:space="0" w:color="auto"/>
              <w:left w:val="single" w:sz="4" w:space="0" w:color="auto"/>
              <w:bottom w:val="single" w:sz="4" w:space="0" w:color="auto"/>
              <w:right w:val="single" w:sz="4" w:space="0" w:color="auto"/>
            </w:tcBorders>
            <w:vAlign w:val="center"/>
            <w:hideMark/>
          </w:tcPr>
          <w:p w14:paraId="7B2DC130" w14:textId="77777777" w:rsidR="00386970" w:rsidRDefault="00386970" w:rsidP="00F3500B">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7.2.</w:t>
            </w:r>
          </w:p>
        </w:tc>
        <w:tc>
          <w:tcPr>
            <w:tcW w:w="6384" w:type="dxa"/>
            <w:tcBorders>
              <w:top w:val="single" w:sz="4" w:space="0" w:color="auto"/>
              <w:left w:val="single" w:sz="4" w:space="0" w:color="auto"/>
              <w:bottom w:val="single" w:sz="4" w:space="0" w:color="auto"/>
              <w:right w:val="single" w:sz="4" w:space="0" w:color="auto"/>
            </w:tcBorders>
            <w:hideMark/>
          </w:tcPr>
          <w:p w14:paraId="25593ADC" w14:textId="77777777" w:rsidR="00386970" w:rsidRDefault="00386970" w:rsidP="00F3500B">
            <w:pPr>
              <w:spacing w:after="0" w:line="240" w:lineRule="auto"/>
              <w:jc w:val="both"/>
              <w:rPr>
                <w:rFonts w:ascii="Palemonas" w:hAnsi="Palemonas" w:cs="Times New Roman"/>
                <w:color w:val="000000" w:themeColor="text1"/>
                <w:kern w:val="2"/>
                <w:sz w:val="24"/>
                <w:szCs w:val="24"/>
                <w:lang w:eastAsia="en-US"/>
                <w14:ligatures w14:val="standardContextual"/>
              </w:rPr>
            </w:pPr>
            <w:r w:rsidRPr="007D003D">
              <w:rPr>
                <w:rFonts w:ascii="Palemonas" w:hAnsi="Palemonas" w:cs="Times New Roman"/>
                <w:kern w:val="2"/>
                <w:sz w:val="24"/>
                <w:szCs w:val="24"/>
                <w:lang w:eastAsia="en-US"/>
                <w14:ligatures w14:val="standardContextual"/>
              </w:rPr>
              <w:t>Tiekėjo d</w:t>
            </w:r>
            <w:r w:rsidRPr="007D003D">
              <w:rPr>
                <w:rFonts w:ascii="Palemonas" w:hAnsi="Palemonas" w:cs="Times New Roman"/>
                <w:bCs/>
                <w:kern w:val="2"/>
                <w:sz w:val="24"/>
                <w:szCs w:val="24"/>
                <w:lang w:eastAsia="en-US"/>
                <w14:ligatures w14:val="standardContextual"/>
              </w:rPr>
              <w:t xml:space="preserve">eklaracija dėl </w:t>
            </w:r>
            <w:r w:rsidRPr="007D003D">
              <w:rPr>
                <w:rFonts w:ascii="Palemonas" w:hAnsi="Palemonas" w:cs="Open Sans"/>
                <w:kern w:val="2"/>
                <w:sz w:val="24"/>
                <w:szCs w:val="24"/>
                <w:lang w:eastAsia="en-US"/>
                <w14:ligatures w14:val="standardContextual"/>
              </w:rPr>
              <w:t>atitikimo nacionalinio saugumo reikalavimams (jei taikoma)</w:t>
            </w:r>
          </w:p>
        </w:tc>
        <w:tc>
          <w:tcPr>
            <w:tcW w:w="7508" w:type="dxa"/>
            <w:tcBorders>
              <w:top w:val="single" w:sz="4" w:space="0" w:color="auto"/>
              <w:left w:val="single" w:sz="4" w:space="0" w:color="auto"/>
              <w:bottom w:val="single" w:sz="4" w:space="0" w:color="auto"/>
              <w:right w:val="single" w:sz="4" w:space="0" w:color="auto"/>
            </w:tcBorders>
            <w:vAlign w:val="center"/>
          </w:tcPr>
          <w:p w14:paraId="6B33DD77"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4E3DB0CC" w14:textId="77777777" w:rsidTr="00F3500B">
        <w:tc>
          <w:tcPr>
            <w:tcW w:w="709" w:type="dxa"/>
            <w:tcBorders>
              <w:top w:val="single" w:sz="4" w:space="0" w:color="auto"/>
              <w:left w:val="single" w:sz="4" w:space="0" w:color="auto"/>
              <w:bottom w:val="single" w:sz="4" w:space="0" w:color="auto"/>
              <w:right w:val="single" w:sz="4" w:space="0" w:color="auto"/>
            </w:tcBorders>
            <w:vAlign w:val="center"/>
            <w:hideMark/>
          </w:tcPr>
          <w:p w14:paraId="5F1B9950"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7.3.</w:t>
            </w:r>
          </w:p>
        </w:tc>
        <w:tc>
          <w:tcPr>
            <w:tcW w:w="6384" w:type="dxa"/>
            <w:tcBorders>
              <w:top w:val="single" w:sz="4" w:space="0" w:color="auto"/>
              <w:left w:val="single" w:sz="4" w:space="0" w:color="auto"/>
              <w:bottom w:val="single" w:sz="4" w:space="0" w:color="auto"/>
              <w:right w:val="single" w:sz="4" w:space="0" w:color="auto"/>
            </w:tcBorders>
            <w:hideMark/>
          </w:tcPr>
          <w:p w14:paraId="40D5751E" w14:textId="77777777" w:rsidR="00386970" w:rsidRDefault="00386970" w:rsidP="00F3500B">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Jungtinės veiklos sutartis, jei pasiūlymą pateikia jungtinės veiklos sutarties pagrindu veikianti ūkio subjektų grupė (jei taikoma)</w:t>
            </w:r>
          </w:p>
        </w:tc>
        <w:tc>
          <w:tcPr>
            <w:tcW w:w="7508" w:type="dxa"/>
            <w:tcBorders>
              <w:top w:val="single" w:sz="4" w:space="0" w:color="auto"/>
              <w:left w:val="single" w:sz="4" w:space="0" w:color="auto"/>
              <w:bottom w:val="single" w:sz="4" w:space="0" w:color="auto"/>
              <w:right w:val="single" w:sz="4" w:space="0" w:color="auto"/>
            </w:tcBorders>
            <w:vAlign w:val="center"/>
          </w:tcPr>
          <w:p w14:paraId="57FADEAE"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2E5194CE" w14:textId="77777777" w:rsidTr="00F3500B">
        <w:tc>
          <w:tcPr>
            <w:tcW w:w="709" w:type="dxa"/>
            <w:tcBorders>
              <w:top w:val="single" w:sz="4" w:space="0" w:color="auto"/>
              <w:left w:val="single" w:sz="4" w:space="0" w:color="auto"/>
              <w:bottom w:val="single" w:sz="4" w:space="0" w:color="auto"/>
              <w:right w:val="single" w:sz="4" w:space="0" w:color="auto"/>
            </w:tcBorders>
            <w:vAlign w:val="center"/>
            <w:hideMark/>
          </w:tcPr>
          <w:p w14:paraId="2FB4580E"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7.4.</w:t>
            </w:r>
          </w:p>
        </w:tc>
        <w:tc>
          <w:tcPr>
            <w:tcW w:w="6384" w:type="dxa"/>
            <w:tcBorders>
              <w:top w:val="single" w:sz="4" w:space="0" w:color="auto"/>
              <w:left w:val="single" w:sz="4" w:space="0" w:color="auto"/>
              <w:bottom w:val="single" w:sz="4" w:space="0" w:color="auto"/>
              <w:right w:val="single" w:sz="4" w:space="0" w:color="auto"/>
            </w:tcBorders>
            <w:hideMark/>
          </w:tcPr>
          <w:p w14:paraId="34A2D1AD" w14:textId="77777777" w:rsidR="00386970" w:rsidRDefault="00386970" w:rsidP="00F3500B">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kern w:val="2"/>
                <w:sz w:val="24"/>
                <w:szCs w:val="24"/>
                <w:lang w:val="x-none" w:eastAsia="en-US"/>
                <w14:ligatures w14:val="standardContextual"/>
              </w:rPr>
              <w:t>Įgaliojimo pasirašyti pasiūlymą,</w:t>
            </w:r>
            <w:r>
              <w:rPr>
                <w:rFonts w:ascii="Palemonas" w:hAnsi="Palemonas"/>
                <w:kern w:val="2"/>
                <w:sz w:val="24"/>
                <w:szCs w:val="24"/>
                <w:lang w:eastAsia="en-US"/>
                <w14:ligatures w14:val="standardContextual"/>
              </w:rPr>
              <w:t xml:space="preserve"> jei jį pasirašė ne tas pats pasiūlymą pateikęs fizinis asmuo arba pasiūlymą pateikusios įmonės vadovas (jei taikoma)</w:t>
            </w:r>
          </w:p>
        </w:tc>
        <w:tc>
          <w:tcPr>
            <w:tcW w:w="7508" w:type="dxa"/>
            <w:tcBorders>
              <w:top w:val="single" w:sz="4" w:space="0" w:color="auto"/>
              <w:left w:val="single" w:sz="4" w:space="0" w:color="auto"/>
              <w:bottom w:val="single" w:sz="4" w:space="0" w:color="auto"/>
              <w:right w:val="single" w:sz="4" w:space="0" w:color="auto"/>
            </w:tcBorders>
            <w:vAlign w:val="center"/>
          </w:tcPr>
          <w:p w14:paraId="6552A35A"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116C956B" w14:textId="77777777" w:rsidTr="00F3500B">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0AC665E6" w14:textId="77777777" w:rsidR="00386970" w:rsidRDefault="00386970" w:rsidP="00F3500B">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7.5.</w:t>
            </w:r>
          </w:p>
        </w:tc>
        <w:tc>
          <w:tcPr>
            <w:tcW w:w="6384" w:type="dxa"/>
            <w:tcBorders>
              <w:top w:val="single" w:sz="4" w:space="0" w:color="auto"/>
              <w:left w:val="single" w:sz="4" w:space="0" w:color="auto"/>
              <w:bottom w:val="single" w:sz="4" w:space="0" w:color="auto"/>
              <w:right w:val="single" w:sz="4" w:space="0" w:color="auto"/>
            </w:tcBorders>
            <w:hideMark/>
          </w:tcPr>
          <w:p w14:paraId="783FF1D5" w14:textId="77777777" w:rsidR="00386970" w:rsidRDefault="00386970" w:rsidP="00F3500B">
            <w:pPr>
              <w:pStyle w:val="Antrat2"/>
              <w:tabs>
                <w:tab w:val="left" w:pos="1296"/>
              </w:tabs>
              <w:spacing w:before="0" w:line="254" w:lineRule="auto"/>
              <w:jc w:val="both"/>
              <w:rPr>
                <w:rFonts w:ascii="Palemonas" w:hAnsi="Palemonas" w:cs="Times New Roman"/>
                <w:color w:val="auto"/>
                <w:kern w:val="2"/>
                <w:sz w:val="24"/>
                <w:szCs w:val="24"/>
                <w:lang w:eastAsia="en-US"/>
                <w14:ligatures w14:val="standardContextual"/>
              </w:rPr>
            </w:pPr>
            <w:bookmarkStart w:id="7" w:name="_Toc126846440"/>
            <w:bookmarkStart w:id="8" w:name="_Toc126760099"/>
            <w:bookmarkStart w:id="9" w:name="_Toc126681642"/>
            <w:r>
              <w:rPr>
                <w:rFonts w:ascii="Palemonas" w:eastAsia="Calibri" w:hAnsi="Palemonas"/>
                <w:bCs/>
                <w:iCs/>
                <w:color w:val="auto"/>
                <w:kern w:val="2"/>
                <w:sz w:val="24"/>
                <w:szCs w:val="24"/>
                <w:lang w:eastAsia="en-US"/>
                <w14:ligatures w14:val="standardContextual"/>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Pr>
                <w:rFonts w:ascii="Palemonas" w:eastAsia="Calibri" w:hAnsi="Palemonas"/>
                <w:iCs/>
                <w:color w:val="auto"/>
                <w:kern w:val="2"/>
                <w:sz w:val="24"/>
                <w:szCs w:val="24"/>
                <w:lang w:eastAsia="en-US"/>
                <w14:ligatures w14:val="standardContextual"/>
              </w:rPr>
              <w:t xml:space="preserve"> (jei taikoma)</w:t>
            </w:r>
            <w:bookmarkEnd w:id="7"/>
            <w:bookmarkEnd w:id="8"/>
            <w:bookmarkEnd w:id="9"/>
          </w:p>
        </w:tc>
        <w:tc>
          <w:tcPr>
            <w:tcW w:w="7508" w:type="dxa"/>
            <w:tcBorders>
              <w:top w:val="single" w:sz="4" w:space="0" w:color="auto"/>
              <w:left w:val="single" w:sz="4" w:space="0" w:color="auto"/>
              <w:bottom w:val="single" w:sz="4" w:space="0" w:color="auto"/>
              <w:right w:val="single" w:sz="4" w:space="0" w:color="auto"/>
            </w:tcBorders>
            <w:vAlign w:val="center"/>
          </w:tcPr>
          <w:p w14:paraId="482D6AF2" w14:textId="77777777" w:rsidR="00386970" w:rsidRDefault="00386970" w:rsidP="00F3500B">
            <w:pPr>
              <w:spacing w:after="0" w:line="240" w:lineRule="auto"/>
              <w:jc w:val="center"/>
              <w:rPr>
                <w:rFonts w:ascii="Palemonas" w:hAnsi="Palemonas" w:cs="Times New Roman"/>
                <w:kern w:val="2"/>
                <w:sz w:val="24"/>
                <w:szCs w:val="24"/>
                <w:lang w:eastAsia="en-US"/>
                <w14:ligatures w14:val="standardContextual"/>
              </w:rPr>
            </w:pPr>
          </w:p>
        </w:tc>
      </w:tr>
      <w:tr w:rsidR="00386970" w14:paraId="6C354957" w14:textId="77777777" w:rsidTr="00F3500B">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0DACD2A3" w14:textId="77777777" w:rsidR="00386970" w:rsidRDefault="00386970" w:rsidP="00F3500B">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lastRenderedPageBreak/>
              <w:t>7.6.</w:t>
            </w:r>
          </w:p>
        </w:tc>
        <w:tc>
          <w:tcPr>
            <w:tcW w:w="6384" w:type="dxa"/>
            <w:tcBorders>
              <w:top w:val="single" w:sz="4" w:space="0" w:color="auto"/>
              <w:left w:val="single" w:sz="4" w:space="0" w:color="auto"/>
              <w:bottom w:val="single" w:sz="4" w:space="0" w:color="auto"/>
              <w:right w:val="single" w:sz="4" w:space="0" w:color="auto"/>
            </w:tcBorders>
            <w:hideMark/>
          </w:tcPr>
          <w:p w14:paraId="3A196380" w14:textId="77777777" w:rsidR="00386970" w:rsidRDefault="00386970" w:rsidP="00F3500B">
            <w:pPr>
              <w:pStyle w:val="Antrat2"/>
              <w:tabs>
                <w:tab w:val="left" w:pos="1296"/>
              </w:tabs>
              <w:spacing w:before="0" w:line="254" w:lineRule="auto"/>
              <w:jc w:val="both"/>
              <w:rPr>
                <w:rFonts w:ascii="Palemonas" w:hAnsi="Palemonas" w:cs="Times New Roman"/>
                <w:bCs/>
                <w:color w:val="auto"/>
                <w:kern w:val="2"/>
                <w:sz w:val="24"/>
                <w:szCs w:val="24"/>
                <w:lang w:eastAsia="en-US"/>
                <w14:ligatures w14:val="standardContextual"/>
              </w:rPr>
            </w:pPr>
            <w:bookmarkStart w:id="10" w:name="_Toc126846441"/>
            <w:bookmarkStart w:id="11" w:name="_Toc126760100"/>
            <w:bookmarkStart w:id="12" w:name="_Toc126681643"/>
            <w:r>
              <w:rPr>
                <w:rFonts w:ascii="Palemonas" w:hAnsi="Palemonas" w:cs="Times New Roman"/>
                <w:bCs/>
                <w:color w:val="auto"/>
                <w:kern w:val="2"/>
                <w:sz w:val="24"/>
                <w:szCs w:val="24"/>
                <w:lang w:eastAsia="en-US"/>
                <w14:ligatures w14:val="standardContextual"/>
              </w:rPr>
              <w:t xml:space="preserve">Kiekvieno specialisto, kuriuos </w:t>
            </w:r>
            <w:r>
              <w:rPr>
                <w:rFonts w:ascii="Palemonas" w:hAnsi="Palemonas" w:cs="Times New Roman"/>
                <w:bCs/>
                <w:color w:val="auto"/>
                <w:kern w:val="2"/>
                <w:sz w:val="24"/>
                <w:szCs w:val="24"/>
                <w:u w:val="single"/>
                <w:lang w:eastAsia="en-US"/>
                <w14:ligatures w14:val="standardContextual"/>
              </w:rPr>
              <w:t>ketina įdarbinti</w:t>
            </w:r>
            <w:r>
              <w:rPr>
                <w:rFonts w:ascii="Palemonas" w:hAnsi="Palemonas" w:cs="Times New Roman"/>
                <w:bCs/>
                <w:color w:val="auto"/>
                <w:kern w:val="2"/>
                <w:sz w:val="24"/>
                <w:szCs w:val="24"/>
                <w:lang w:eastAsia="en-US"/>
                <w14:ligatures w14:val="standardContextual"/>
              </w:rPr>
              <w:t xml:space="preserve"> (toliau – </w:t>
            </w:r>
            <w:proofErr w:type="spellStart"/>
            <w:r>
              <w:rPr>
                <w:rFonts w:ascii="Palemonas" w:hAnsi="Palemonas" w:cs="Times New Roman"/>
                <w:bCs/>
                <w:color w:val="auto"/>
                <w:kern w:val="2"/>
                <w:sz w:val="24"/>
                <w:szCs w:val="24"/>
                <w:lang w:eastAsia="en-US"/>
                <w14:ligatures w14:val="standardContextual"/>
              </w:rPr>
              <w:t>kvazisubtiekėjai</w:t>
            </w:r>
            <w:proofErr w:type="spellEnd"/>
            <w:r>
              <w:rPr>
                <w:rFonts w:ascii="Palemonas" w:hAnsi="Palemonas" w:cs="Times New Roman"/>
                <w:bCs/>
                <w:color w:val="auto"/>
                <w:kern w:val="2"/>
                <w:sz w:val="24"/>
                <w:szCs w:val="24"/>
                <w:lang w:eastAsia="en-US"/>
                <w14:ligatures w14:val="standardContextual"/>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7508" w:type="dxa"/>
            <w:tcBorders>
              <w:top w:val="single" w:sz="4" w:space="0" w:color="auto"/>
              <w:left w:val="single" w:sz="4" w:space="0" w:color="auto"/>
              <w:bottom w:val="single" w:sz="4" w:space="0" w:color="auto"/>
              <w:right w:val="single" w:sz="4" w:space="0" w:color="auto"/>
            </w:tcBorders>
            <w:vAlign w:val="center"/>
          </w:tcPr>
          <w:p w14:paraId="7B0AE662" w14:textId="77777777" w:rsidR="00386970" w:rsidRDefault="00386970" w:rsidP="00F3500B">
            <w:pPr>
              <w:spacing w:after="0" w:line="240" w:lineRule="auto"/>
              <w:jc w:val="center"/>
              <w:rPr>
                <w:rFonts w:ascii="Palemonas" w:hAnsi="Palemonas" w:cs="Times New Roman"/>
                <w:kern w:val="2"/>
                <w:sz w:val="24"/>
                <w:szCs w:val="24"/>
                <w:lang w:eastAsia="en-US"/>
                <w14:ligatures w14:val="standardContextual"/>
              </w:rPr>
            </w:pPr>
          </w:p>
        </w:tc>
      </w:tr>
      <w:tr w:rsidR="00386970" w14:paraId="42BDEECC" w14:textId="77777777" w:rsidTr="00F3500B">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534B85AA"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7.7.</w:t>
            </w:r>
          </w:p>
        </w:tc>
        <w:tc>
          <w:tcPr>
            <w:tcW w:w="6384" w:type="dxa"/>
            <w:tcBorders>
              <w:top w:val="single" w:sz="4" w:space="0" w:color="auto"/>
              <w:left w:val="single" w:sz="4" w:space="0" w:color="auto"/>
              <w:bottom w:val="single" w:sz="4" w:space="0" w:color="auto"/>
              <w:right w:val="single" w:sz="4" w:space="0" w:color="auto"/>
            </w:tcBorders>
            <w:hideMark/>
          </w:tcPr>
          <w:p w14:paraId="1353BCBA" w14:textId="77777777" w:rsidR="00386970" w:rsidRDefault="00386970" w:rsidP="00F3500B">
            <w:pPr>
              <w:tabs>
                <w:tab w:val="left" w:pos="1296"/>
                <w:tab w:val="center" w:pos="4153"/>
                <w:tab w:val="right" w:pos="8306"/>
              </w:tabs>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Jei</w:t>
            </w:r>
            <w:r>
              <w:rPr>
                <w:rFonts w:ascii="Palemonas" w:eastAsia="Calibri" w:hAnsi="Palemonas" w:cs="Times New Roman"/>
                <w:kern w:val="2"/>
                <w:sz w:val="24"/>
                <w:szCs w:val="24"/>
                <w:lang w:eastAsia="en-US"/>
                <w14:ligatures w14:val="standardContextual"/>
              </w:rPr>
              <w:t xml:space="preserve"> tiekėjas naudojasi (naudosis) trečiųjų asmenų, kurie tiesiogiai </w:t>
            </w:r>
            <w:r>
              <w:rPr>
                <w:rFonts w:ascii="Palemonas" w:hAnsi="Palemonas" w:cs="Times New Roman"/>
                <w:kern w:val="2"/>
                <w:sz w:val="24"/>
                <w:szCs w:val="24"/>
                <w:lang w:eastAsia="en-US"/>
                <w14:ligatures w14:val="standardContextual"/>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ascii="Palemonas" w:eastAsia="Calibri" w:hAnsi="Palemonas" w:cs="Times New Roman"/>
                <w:kern w:val="2"/>
                <w:sz w:val="24"/>
                <w:szCs w:val="24"/>
                <w:lang w:eastAsia="en-US"/>
                <w14:ligatures w14:val="standardContextual"/>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7508" w:type="dxa"/>
            <w:tcBorders>
              <w:top w:val="single" w:sz="4" w:space="0" w:color="auto"/>
              <w:left w:val="single" w:sz="4" w:space="0" w:color="auto"/>
              <w:bottom w:val="single" w:sz="4" w:space="0" w:color="auto"/>
              <w:right w:val="single" w:sz="4" w:space="0" w:color="auto"/>
            </w:tcBorders>
            <w:vAlign w:val="center"/>
          </w:tcPr>
          <w:p w14:paraId="0E7BE99D"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76CF6645" w14:textId="77777777" w:rsidTr="00F3500B">
        <w:trPr>
          <w:trHeight w:val="199"/>
        </w:trPr>
        <w:tc>
          <w:tcPr>
            <w:tcW w:w="709" w:type="dxa"/>
            <w:tcBorders>
              <w:top w:val="single" w:sz="4" w:space="0" w:color="auto"/>
              <w:left w:val="single" w:sz="4" w:space="0" w:color="auto"/>
              <w:bottom w:val="single" w:sz="4" w:space="0" w:color="auto"/>
              <w:right w:val="single" w:sz="4" w:space="0" w:color="auto"/>
            </w:tcBorders>
            <w:vAlign w:val="center"/>
          </w:tcPr>
          <w:p w14:paraId="0B7EDBE2"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7.8.</w:t>
            </w:r>
          </w:p>
        </w:tc>
        <w:tc>
          <w:tcPr>
            <w:tcW w:w="6384" w:type="dxa"/>
            <w:tcBorders>
              <w:top w:val="single" w:sz="4" w:space="0" w:color="auto"/>
              <w:left w:val="single" w:sz="4" w:space="0" w:color="auto"/>
              <w:bottom w:val="single" w:sz="4" w:space="0" w:color="auto"/>
              <w:right w:val="single" w:sz="4" w:space="0" w:color="auto"/>
            </w:tcBorders>
          </w:tcPr>
          <w:p w14:paraId="1CC6236D" w14:textId="77777777" w:rsidR="00386970" w:rsidRPr="00940D2B" w:rsidRDefault="00386970" w:rsidP="00F3500B">
            <w:pPr>
              <w:spacing w:after="0" w:line="240" w:lineRule="auto"/>
              <w:jc w:val="both"/>
              <w:rPr>
                <w:rFonts w:ascii="Palemonas" w:hAnsi="Palemonas" w:cstheme="minorHAnsi"/>
                <w:sz w:val="24"/>
                <w:szCs w:val="24"/>
              </w:rPr>
            </w:pPr>
            <w:r>
              <w:rPr>
                <w:rFonts w:ascii="Palemonas" w:hAnsi="Palemonas" w:cstheme="minorHAnsi"/>
                <w:sz w:val="24"/>
                <w:szCs w:val="24"/>
              </w:rPr>
              <w:t>Į</w:t>
            </w:r>
            <w:r w:rsidRPr="00940D2B">
              <w:rPr>
                <w:rFonts w:ascii="Palemonas" w:hAnsi="Palemonas" w:cstheme="minorHAnsi"/>
                <w:sz w:val="24"/>
                <w:szCs w:val="24"/>
              </w:rPr>
              <w:t>renginių vizualizacijos bei gamintojo prekių specifikacijos</w:t>
            </w:r>
          </w:p>
          <w:p w14:paraId="7849DA85" w14:textId="77777777" w:rsidR="00386970" w:rsidRPr="00940D2B" w:rsidRDefault="00386970" w:rsidP="00F3500B">
            <w:pPr>
              <w:tabs>
                <w:tab w:val="left" w:pos="1296"/>
                <w:tab w:val="center" w:pos="4153"/>
                <w:tab w:val="right" w:pos="8306"/>
              </w:tabs>
              <w:spacing w:after="0" w:line="240" w:lineRule="auto"/>
              <w:jc w:val="both"/>
              <w:rPr>
                <w:rFonts w:ascii="Palemonas" w:hAnsi="Palemonas" w:cs="Times New Roman"/>
                <w:kern w:val="2"/>
                <w:sz w:val="24"/>
                <w:szCs w:val="24"/>
                <w:lang w:eastAsia="en-US"/>
                <w14:ligatures w14:val="standardContextual"/>
              </w:rPr>
            </w:pPr>
          </w:p>
        </w:tc>
        <w:tc>
          <w:tcPr>
            <w:tcW w:w="7508" w:type="dxa"/>
            <w:tcBorders>
              <w:top w:val="single" w:sz="4" w:space="0" w:color="auto"/>
              <w:left w:val="single" w:sz="4" w:space="0" w:color="auto"/>
              <w:bottom w:val="single" w:sz="4" w:space="0" w:color="auto"/>
              <w:right w:val="single" w:sz="4" w:space="0" w:color="auto"/>
            </w:tcBorders>
            <w:vAlign w:val="center"/>
          </w:tcPr>
          <w:p w14:paraId="44511CEC"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5FBFDBC6" w14:textId="77777777" w:rsidTr="00F3500B">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0D934B6C" w14:textId="77777777" w:rsidR="00386970" w:rsidRDefault="00386970" w:rsidP="00F3500B">
            <w:pPr>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7.9.</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6C12681" w14:textId="77777777" w:rsidR="00386970" w:rsidRDefault="00386970" w:rsidP="00F3500B">
            <w:pPr>
              <w:tabs>
                <w:tab w:val="left" w:pos="1296"/>
                <w:tab w:val="center" w:pos="4153"/>
                <w:tab w:val="right" w:pos="8306"/>
              </w:tabs>
              <w:spacing w:after="0" w:line="240" w:lineRule="auto"/>
              <w:jc w:val="both"/>
              <w:rPr>
                <w:rFonts w:ascii="Palemonas" w:eastAsia="Times New Roman" w:hAnsi="Palemonas" w:cs="Times New Roman"/>
                <w:iCs/>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Kita šiose konkurso sąlygose prašoma informacija ir (ar) dokumentai (skaitmeninės dokumentų kopijos)</w:t>
            </w:r>
            <w:r>
              <w:rPr>
                <w:rFonts w:ascii="Palemonas" w:hAnsi="Palemonas" w:cs="Times New Roman"/>
                <w:bCs/>
                <w:color w:val="000000" w:themeColor="text1"/>
                <w:kern w:val="2"/>
                <w:sz w:val="24"/>
                <w:szCs w:val="24"/>
                <w:lang w:eastAsia="en-US"/>
                <w14:ligatures w14:val="standardContextual"/>
              </w:rPr>
              <w:t>.</w:t>
            </w:r>
          </w:p>
        </w:tc>
        <w:tc>
          <w:tcPr>
            <w:tcW w:w="7508" w:type="dxa"/>
            <w:tcBorders>
              <w:top w:val="single" w:sz="4" w:space="0" w:color="auto"/>
              <w:left w:val="single" w:sz="4" w:space="0" w:color="auto"/>
              <w:bottom w:val="single" w:sz="4" w:space="0" w:color="auto"/>
              <w:right w:val="single" w:sz="4" w:space="0" w:color="auto"/>
            </w:tcBorders>
            <w:vAlign w:val="center"/>
          </w:tcPr>
          <w:p w14:paraId="1AEF0C84" w14:textId="77777777" w:rsidR="00386970" w:rsidRDefault="00386970" w:rsidP="00F3500B">
            <w:pPr>
              <w:jc w:val="center"/>
              <w:rPr>
                <w:rFonts w:ascii="Palemonas" w:hAnsi="Palemonas" w:cs="Times New Roman"/>
                <w:color w:val="000000" w:themeColor="text1"/>
                <w:kern w:val="2"/>
                <w:sz w:val="24"/>
                <w:szCs w:val="24"/>
                <w:lang w:val="en-US" w:eastAsia="en-US"/>
                <w14:ligatures w14:val="standardContextual"/>
              </w:rPr>
            </w:pPr>
          </w:p>
        </w:tc>
      </w:tr>
    </w:tbl>
    <w:p w14:paraId="5E5F2121" w14:textId="77777777" w:rsidR="00386970" w:rsidRDefault="00386970" w:rsidP="00386970">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1</w:t>
      </w:r>
      <w:r>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0286E5E7" w14:textId="77777777" w:rsidR="00386970" w:rsidRDefault="00386970" w:rsidP="00386970">
      <w:pPr>
        <w:spacing w:after="0" w:line="240" w:lineRule="auto"/>
        <w:ind w:left="284"/>
        <w:jc w:val="both"/>
        <w:rPr>
          <w:rFonts w:ascii="Palemonas" w:eastAsia="Calibri" w:hAnsi="Palemonas" w:cs="Times New Roman"/>
          <w:i/>
          <w:color w:val="000000" w:themeColor="text1"/>
          <w:sz w:val="24"/>
          <w:szCs w:val="24"/>
        </w:rPr>
      </w:pPr>
    </w:p>
    <w:p w14:paraId="0C2E8C83" w14:textId="77777777" w:rsidR="00386970" w:rsidRDefault="00386970" w:rsidP="00386970">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 Šiame pasiūlyme yra pateikta ir konfidenciali informacija</w:t>
      </w:r>
      <w:r>
        <w:rPr>
          <w:rFonts w:ascii="Palemonas" w:eastAsia="Times New Roman" w:hAnsi="Palemonas" w:cs="Times New Roman"/>
          <w:color w:val="000000" w:themeColor="text1"/>
          <w:sz w:val="24"/>
          <w:szCs w:val="24"/>
          <w:vertAlign w:val="superscript"/>
        </w:rPr>
        <w:t>2</w:t>
      </w:r>
      <w:r>
        <w:rPr>
          <w:rFonts w:ascii="Palemonas" w:eastAsia="Times New Roman" w:hAnsi="Palemonas" w:cs="Times New Roman"/>
          <w:color w:val="000000" w:themeColor="text1"/>
          <w:sz w:val="24"/>
          <w:szCs w:val="24"/>
        </w:rPr>
        <w:t>:</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7968"/>
      </w:tblGrid>
      <w:tr w:rsidR="00386970" w14:paraId="6F5EF415" w14:textId="77777777" w:rsidTr="00F3500B">
        <w:tc>
          <w:tcPr>
            <w:tcW w:w="993" w:type="dxa"/>
            <w:tcBorders>
              <w:top w:val="single" w:sz="4" w:space="0" w:color="auto"/>
              <w:left w:val="single" w:sz="4" w:space="0" w:color="auto"/>
              <w:bottom w:val="single" w:sz="4" w:space="0" w:color="auto"/>
              <w:right w:val="single" w:sz="4" w:space="0" w:color="auto"/>
            </w:tcBorders>
            <w:vAlign w:val="center"/>
            <w:hideMark/>
          </w:tcPr>
          <w:p w14:paraId="70D13CE7"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261A6D69"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 ar informacijos apibūdinimas</w:t>
            </w:r>
          </w:p>
        </w:tc>
        <w:tc>
          <w:tcPr>
            <w:tcW w:w="7968" w:type="dxa"/>
            <w:tcBorders>
              <w:top w:val="single" w:sz="4" w:space="0" w:color="auto"/>
              <w:left w:val="single" w:sz="4" w:space="0" w:color="auto"/>
              <w:bottom w:val="single" w:sz="4" w:space="0" w:color="auto"/>
              <w:right w:val="single" w:sz="4" w:space="0" w:color="auto"/>
            </w:tcBorders>
            <w:hideMark/>
          </w:tcPr>
          <w:p w14:paraId="5EE4174E"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kuriame yra konfidenciali informacija, pavadinimas</w:t>
            </w:r>
          </w:p>
        </w:tc>
      </w:tr>
      <w:tr w:rsidR="00386970" w14:paraId="447057C2" w14:textId="77777777" w:rsidTr="00F3500B">
        <w:tc>
          <w:tcPr>
            <w:tcW w:w="993" w:type="dxa"/>
            <w:tcBorders>
              <w:top w:val="single" w:sz="4" w:space="0" w:color="auto"/>
              <w:left w:val="single" w:sz="4" w:space="0" w:color="auto"/>
              <w:bottom w:val="single" w:sz="4" w:space="0" w:color="auto"/>
              <w:right w:val="single" w:sz="4" w:space="0" w:color="auto"/>
            </w:tcBorders>
            <w:vAlign w:val="center"/>
          </w:tcPr>
          <w:p w14:paraId="28C6C749"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6CD80685"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7968" w:type="dxa"/>
            <w:tcBorders>
              <w:top w:val="single" w:sz="4" w:space="0" w:color="auto"/>
              <w:left w:val="single" w:sz="4" w:space="0" w:color="auto"/>
              <w:bottom w:val="single" w:sz="4" w:space="0" w:color="auto"/>
              <w:right w:val="single" w:sz="4" w:space="0" w:color="auto"/>
            </w:tcBorders>
          </w:tcPr>
          <w:p w14:paraId="367F15B3"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386970" w14:paraId="15073FA6" w14:textId="77777777" w:rsidTr="00F3500B">
        <w:tc>
          <w:tcPr>
            <w:tcW w:w="993" w:type="dxa"/>
            <w:tcBorders>
              <w:top w:val="single" w:sz="4" w:space="0" w:color="auto"/>
              <w:left w:val="single" w:sz="4" w:space="0" w:color="auto"/>
              <w:bottom w:val="single" w:sz="4" w:space="0" w:color="auto"/>
              <w:right w:val="single" w:sz="4" w:space="0" w:color="auto"/>
            </w:tcBorders>
            <w:vAlign w:val="center"/>
          </w:tcPr>
          <w:p w14:paraId="24E37E40"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466F2FBF"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7968" w:type="dxa"/>
            <w:tcBorders>
              <w:top w:val="single" w:sz="4" w:space="0" w:color="auto"/>
              <w:left w:val="single" w:sz="4" w:space="0" w:color="auto"/>
              <w:bottom w:val="single" w:sz="4" w:space="0" w:color="auto"/>
              <w:right w:val="single" w:sz="4" w:space="0" w:color="auto"/>
            </w:tcBorders>
          </w:tcPr>
          <w:p w14:paraId="32878BB4" w14:textId="77777777" w:rsidR="00386970" w:rsidRDefault="00386970" w:rsidP="00F3500B">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5221932D" w14:textId="77777777" w:rsidR="00386970" w:rsidRDefault="00386970" w:rsidP="00386970">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6D181750" w14:textId="77777777" w:rsidR="00386970" w:rsidRDefault="00386970" w:rsidP="00386970">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14488" w:type="dxa"/>
        <w:tblInd w:w="-34" w:type="dxa"/>
        <w:tblLook w:val="04A0" w:firstRow="1" w:lastRow="0" w:firstColumn="1" w:lastColumn="0" w:noHBand="0" w:noVBand="1"/>
      </w:tblPr>
      <w:tblGrid>
        <w:gridCol w:w="596"/>
        <w:gridCol w:w="3119"/>
        <w:gridCol w:w="2551"/>
        <w:gridCol w:w="8222"/>
      </w:tblGrid>
      <w:tr w:rsidR="00386970" w14:paraId="2F3A9C64" w14:textId="77777777" w:rsidTr="00F3500B">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0433C77" w14:textId="77777777" w:rsidR="00386970" w:rsidRDefault="00386970" w:rsidP="00F3500B">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lastRenderedPageBreak/>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E738A5B" w14:textId="77777777" w:rsidR="00386970" w:rsidRDefault="00386970" w:rsidP="00F3500B">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18F98D3" w14:textId="77777777" w:rsidR="00386970" w:rsidRDefault="00386970" w:rsidP="00F3500B">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Numatomi atlikti darbai</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CE6D9B4" w14:textId="77777777" w:rsidR="00386970" w:rsidRDefault="00386970" w:rsidP="00F3500B">
            <w:pPr>
              <w:spacing w:after="0"/>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Pirkimo sutarties dalis, kuriai ketinama pasitelkti subtiekėjus</w:t>
            </w:r>
          </w:p>
        </w:tc>
      </w:tr>
      <w:tr w:rsidR="00386970" w14:paraId="3C782673" w14:textId="77777777" w:rsidTr="00F3500B">
        <w:tc>
          <w:tcPr>
            <w:tcW w:w="0" w:type="auto"/>
            <w:vMerge/>
            <w:tcBorders>
              <w:top w:val="single" w:sz="4" w:space="0" w:color="auto"/>
              <w:left w:val="single" w:sz="4" w:space="0" w:color="auto"/>
              <w:bottom w:val="single" w:sz="4" w:space="0" w:color="auto"/>
              <w:right w:val="single" w:sz="4" w:space="0" w:color="auto"/>
            </w:tcBorders>
            <w:vAlign w:val="center"/>
            <w:hideMark/>
          </w:tcPr>
          <w:p w14:paraId="768E8589"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5D779"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1CCA"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5E85576F" w14:textId="77777777" w:rsidR="00386970" w:rsidRDefault="00386970" w:rsidP="00F3500B">
            <w:pPr>
              <w:spacing w:after="0"/>
              <w:jc w:val="center"/>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w:t>
            </w:r>
          </w:p>
        </w:tc>
      </w:tr>
      <w:tr w:rsidR="00386970" w14:paraId="73AB208B" w14:textId="77777777" w:rsidTr="00F3500B">
        <w:tc>
          <w:tcPr>
            <w:tcW w:w="14488" w:type="dxa"/>
            <w:gridSpan w:val="4"/>
            <w:tcBorders>
              <w:top w:val="single" w:sz="4" w:space="0" w:color="auto"/>
              <w:left w:val="single" w:sz="4" w:space="0" w:color="auto"/>
              <w:bottom w:val="single" w:sz="4" w:space="0" w:color="auto"/>
              <w:right w:val="single" w:sz="4" w:space="0" w:color="auto"/>
            </w:tcBorders>
            <w:hideMark/>
          </w:tcPr>
          <w:p w14:paraId="6867DD8C" w14:textId="77777777" w:rsidR="00386970" w:rsidRDefault="00386970" w:rsidP="00F3500B">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subjektai, kurių pajėgumais remiamasi įrodinėjant kvalifikacijos atitiktį</w:t>
            </w:r>
          </w:p>
        </w:tc>
      </w:tr>
      <w:tr w:rsidR="00386970" w14:paraId="7E6DED2A" w14:textId="77777777" w:rsidTr="00F3500B">
        <w:tc>
          <w:tcPr>
            <w:tcW w:w="596" w:type="dxa"/>
            <w:tcBorders>
              <w:top w:val="single" w:sz="4" w:space="0" w:color="auto"/>
              <w:left w:val="single" w:sz="4" w:space="0" w:color="auto"/>
              <w:bottom w:val="single" w:sz="4" w:space="0" w:color="auto"/>
              <w:right w:val="single" w:sz="4" w:space="0" w:color="auto"/>
            </w:tcBorders>
          </w:tcPr>
          <w:p w14:paraId="070C68CA"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21CBD44"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3958FCE"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tcPr>
          <w:p w14:paraId="3BBA8ADC" w14:textId="77777777" w:rsidR="00386970" w:rsidRDefault="00386970" w:rsidP="00F3500B">
            <w:pPr>
              <w:spacing w:after="0"/>
              <w:rPr>
                <w:rFonts w:ascii="Palemonas" w:eastAsia="Calibri" w:hAnsi="Palemonas" w:cs="Times New Roman"/>
                <w:color w:val="000000" w:themeColor="text1"/>
                <w:sz w:val="24"/>
                <w:szCs w:val="24"/>
                <w:lang w:eastAsia="en-US"/>
              </w:rPr>
            </w:pPr>
          </w:p>
        </w:tc>
      </w:tr>
      <w:tr w:rsidR="00386970" w14:paraId="7D25752B" w14:textId="77777777" w:rsidTr="00F3500B">
        <w:tc>
          <w:tcPr>
            <w:tcW w:w="596" w:type="dxa"/>
            <w:tcBorders>
              <w:top w:val="single" w:sz="4" w:space="0" w:color="auto"/>
              <w:left w:val="single" w:sz="4" w:space="0" w:color="auto"/>
              <w:bottom w:val="single" w:sz="4" w:space="0" w:color="auto"/>
              <w:right w:val="single" w:sz="4" w:space="0" w:color="auto"/>
            </w:tcBorders>
          </w:tcPr>
          <w:p w14:paraId="5A305CE4"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C6881C1"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046844F"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tcPr>
          <w:p w14:paraId="4C4E9135" w14:textId="77777777" w:rsidR="00386970" w:rsidRDefault="00386970" w:rsidP="00F3500B">
            <w:pPr>
              <w:spacing w:after="0"/>
              <w:rPr>
                <w:rFonts w:ascii="Palemonas" w:eastAsia="Calibri" w:hAnsi="Palemonas" w:cs="Times New Roman"/>
                <w:color w:val="000000" w:themeColor="text1"/>
                <w:sz w:val="24"/>
                <w:szCs w:val="24"/>
                <w:lang w:eastAsia="en-US"/>
              </w:rPr>
            </w:pPr>
          </w:p>
        </w:tc>
      </w:tr>
      <w:tr w:rsidR="00386970" w14:paraId="28E5FC09" w14:textId="77777777" w:rsidTr="00F3500B">
        <w:tc>
          <w:tcPr>
            <w:tcW w:w="6266" w:type="dxa"/>
            <w:gridSpan w:val="3"/>
            <w:tcBorders>
              <w:top w:val="single" w:sz="4" w:space="0" w:color="auto"/>
              <w:left w:val="single" w:sz="4" w:space="0" w:color="auto"/>
              <w:bottom w:val="single" w:sz="4" w:space="0" w:color="auto"/>
              <w:right w:val="single" w:sz="4" w:space="0" w:color="auto"/>
            </w:tcBorders>
            <w:hideMark/>
          </w:tcPr>
          <w:p w14:paraId="210CE770" w14:textId="77777777" w:rsidR="00386970" w:rsidRDefault="00386970" w:rsidP="00F3500B">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8222" w:type="dxa"/>
            <w:tcBorders>
              <w:top w:val="single" w:sz="4" w:space="0" w:color="auto"/>
              <w:left w:val="single" w:sz="4" w:space="0" w:color="auto"/>
              <w:bottom w:val="single" w:sz="4" w:space="0" w:color="auto"/>
              <w:right w:val="single" w:sz="4" w:space="0" w:color="auto"/>
            </w:tcBorders>
          </w:tcPr>
          <w:p w14:paraId="07176E0F" w14:textId="77777777" w:rsidR="00386970" w:rsidRDefault="00386970" w:rsidP="00F3500B">
            <w:pPr>
              <w:spacing w:after="0"/>
              <w:rPr>
                <w:rFonts w:ascii="Palemonas" w:eastAsia="Calibri" w:hAnsi="Palemonas" w:cs="Times New Roman"/>
                <w:color w:val="000000" w:themeColor="text1"/>
                <w:sz w:val="24"/>
                <w:szCs w:val="24"/>
                <w:lang w:eastAsia="en-US"/>
              </w:rPr>
            </w:pPr>
          </w:p>
        </w:tc>
      </w:tr>
      <w:tr w:rsidR="00386970" w14:paraId="7145E213" w14:textId="77777777" w:rsidTr="00F3500B">
        <w:tc>
          <w:tcPr>
            <w:tcW w:w="14488" w:type="dxa"/>
            <w:gridSpan w:val="4"/>
            <w:tcBorders>
              <w:top w:val="single" w:sz="4" w:space="0" w:color="auto"/>
              <w:left w:val="single" w:sz="4" w:space="0" w:color="auto"/>
              <w:bottom w:val="single" w:sz="4" w:space="0" w:color="auto"/>
              <w:right w:val="single" w:sz="4" w:space="0" w:color="auto"/>
            </w:tcBorders>
            <w:hideMark/>
          </w:tcPr>
          <w:p w14:paraId="1A029CCB" w14:textId="77777777" w:rsidR="00386970" w:rsidRDefault="00386970" w:rsidP="00F3500B">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Kiti žinomi subtiekėjai, kurie bus pasitelkti vykdant pirkimo sutartį ir kurių pajėgumais nesiremiama įrodinėjant kvalifikacijos atitiktį</w:t>
            </w:r>
          </w:p>
        </w:tc>
      </w:tr>
      <w:tr w:rsidR="00386970" w14:paraId="5B1CBB2E" w14:textId="77777777" w:rsidTr="00F3500B">
        <w:tc>
          <w:tcPr>
            <w:tcW w:w="596" w:type="dxa"/>
            <w:tcBorders>
              <w:top w:val="single" w:sz="4" w:space="0" w:color="auto"/>
              <w:left w:val="single" w:sz="4" w:space="0" w:color="auto"/>
              <w:bottom w:val="single" w:sz="4" w:space="0" w:color="auto"/>
              <w:right w:val="single" w:sz="4" w:space="0" w:color="auto"/>
            </w:tcBorders>
          </w:tcPr>
          <w:p w14:paraId="20FED3F0" w14:textId="77777777" w:rsidR="00386970" w:rsidRDefault="00386970" w:rsidP="00F3500B">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B155A5A" w14:textId="77777777" w:rsidR="00386970" w:rsidRDefault="00386970" w:rsidP="00F3500B">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D38296E"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tcPr>
          <w:p w14:paraId="5E9A28D1" w14:textId="77777777" w:rsidR="00386970" w:rsidRDefault="00386970" w:rsidP="00F3500B">
            <w:pPr>
              <w:spacing w:after="0"/>
              <w:jc w:val="center"/>
              <w:rPr>
                <w:rFonts w:ascii="Palemonas" w:eastAsia="Calibri" w:hAnsi="Palemonas" w:cs="Times New Roman"/>
                <w:color w:val="000000" w:themeColor="text1"/>
                <w:sz w:val="24"/>
                <w:szCs w:val="24"/>
                <w:lang w:eastAsia="en-US"/>
              </w:rPr>
            </w:pPr>
          </w:p>
        </w:tc>
      </w:tr>
      <w:tr w:rsidR="00386970" w14:paraId="3DB63132" w14:textId="77777777" w:rsidTr="00F3500B">
        <w:tc>
          <w:tcPr>
            <w:tcW w:w="596" w:type="dxa"/>
            <w:tcBorders>
              <w:top w:val="single" w:sz="4" w:space="0" w:color="auto"/>
              <w:left w:val="single" w:sz="4" w:space="0" w:color="auto"/>
              <w:bottom w:val="single" w:sz="4" w:space="0" w:color="auto"/>
              <w:right w:val="single" w:sz="4" w:space="0" w:color="auto"/>
            </w:tcBorders>
          </w:tcPr>
          <w:p w14:paraId="7845CB12" w14:textId="77777777" w:rsidR="00386970" w:rsidRDefault="00386970" w:rsidP="00F3500B">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88C58F1" w14:textId="77777777" w:rsidR="00386970" w:rsidRDefault="00386970" w:rsidP="00F3500B">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B3CE281" w14:textId="77777777" w:rsidR="00386970" w:rsidRDefault="00386970" w:rsidP="00F3500B">
            <w:pPr>
              <w:spacing w:after="0" w:line="240" w:lineRule="auto"/>
              <w:rPr>
                <w:rFonts w:ascii="Palemonas" w:eastAsia="Calibri" w:hAnsi="Palemonas" w:cs="Times New Roman"/>
                <w:color w:val="000000" w:themeColor="text1"/>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tcPr>
          <w:p w14:paraId="59CA373E" w14:textId="77777777" w:rsidR="00386970" w:rsidRDefault="00386970" w:rsidP="00F3500B">
            <w:pPr>
              <w:spacing w:after="0"/>
              <w:rPr>
                <w:rFonts w:ascii="Palemonas" w:eastAsia="Calibri" w:hAnsi="Palemonas" w:cs="Times New Roman"/>
                <w:color w:val="000000" w:themeColor="text1"/>
                <w:sz w:val="24"/>
                <w:szCs w:val="24"/>
                <w:lang w:eastAsia="en-US"/>
              </w:rPr>
            </w:pPr>
          </w:p>
        </w:tc>
      </w:tr>
      <w:tr w:rsidR="00386970" w14:paraId="19D610AD" w14:textId="77777777" w:rsidTr="00F3500B">
        <w:tc>
          <w:tcPr>
            <w:tcW w:w="6266" w:type="dxa"/>
            <w:gridSpan w:val="3"/>
            <w:tcBorders>
              <w:top w:val="single" w:sz="4" w:space="0" w:color="auto"/>
              <w:left w:val="single" w:sz="4" w:space="0" w:color="auto"/>
              <w:bottom w:val="single" w:sz="4" w:space="0" w:color="auto"/>
              <w:right w:val="single" w:sz="4" w:space="0" w:color="auto"/>
            </w:tcBorders>
            <w:hideMark/>
          </w:tcPr>
          <w:p w14:paraId="118A25AE" w14:textId="77777777" w:rsidR="00386970" w:rsidRDefault="00386970" w:rsidP="00F3500B">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8222" w:type="dxa"/>
            <w:tcBorders>
              <w:top w:val="single" w:sz="4" w:space="0" w:color="auto"/>
              <w:left w:val="single" w:sz="4" w:space="0" w:color="auto"/>
              <w:bottom w:val="single" w:sz="4" w:space="0" w:color="auto"/>
              <w:right w:val="single" w:sz="4" w:space="0" w:color="auto"/>
            </w:tcBorders>
          </w:tcPr>
          <w:p w14:paraId="7BD447DE" w14:textId="77777777" w:rsidR="00386970" w:rsidRDefault="00386970" w:rsidP="00F3500B">
            <w:pPr>
              <w:spacing w:after="0"/>
              <w:rPr>
                <w:rFonts w:ascii="Palemonas" w:eastAsia="Calibri" w:hAnsi="Palemonas" w:cs="Times New Roman"/>
                <w:color w:val="000000" w:themeColor="text1"/>
                <w:sz w:val="24"/>
                <w:szCs w:val="24"/>
                <w:lang w:eastAsia="en-US"/>
              </w:rPr>
            </w:pPr>
          </w:p>
        </w:tc>
      </w:tr>
    </w:tbl>
    <w:p w14:paraId="444A8E98" w14:textId="77777777" w:rsidR="00386970" w:rsidRDefault="00386970" w:rsidP="00386970">
      <w:pPr>
        <w:pStyle w:val="ATekstas"/>
        <w:ind w:firstLine="0"/>
        <w:rPr>
          <w:rFonts w:ascii="Palemonas" w:hAnsi="Palemonas"/>
        </w:rPr>
      </w:pPr>
    </w:p>
    <w:p w14:paraId="7B4D3D93" w14:textId="77777777" w:rsidR="00386970" w:rsidRDefault="00386970" w:rsidP="00386970">
      <w:pPr>
        <w:pStyle w:val="ATekstas"/>
        <w:ind w:firstLine="567"/>
        <w:rPr>
          <w:rFonts w:ascii="Palemonas" w:hAnsi="Palemonas"/>
        </w:rPr>
      </w:pPr>
      <w:r>
        <w:rPr>
          <w:rFonts w:ascii="Palemonas" w:hAnsi="Palemonas"/>
        </w:rPr>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4601" w:type="dxa"/>
        <w:tblInd w:w="-147" w:type="dxa"/>
        <w:tblLayout w:type="fixed"/>
        <w:tblLook w:val="04A0" w:firstRow="1" w:lastRow="0" w:firstColumn="1" w:lastColumn="0" w:noHBand="0" w:noVBand="1"/>
      </w:tblPr>
      <w:tblGrid>
        <w:gridCol w:w="709"/>
        <w:gridCol w:w="6096"/>
        <w:gridCol w:w="7796"/>
      </w:tblGrid>
      <w:tr w:rsidR="00386970" w14:paraId="5EBAA4AF" w14:textId="77777777" w:rsidTr="00F3500B">
        <w:trPr>
          <w:cantSplit/>
        </w:trPr>
        <w:tc>
          <w:tcPr>
            <w:tcW w:w="709" w:type="dxa"/>
            <w:tcBorders>
              <w:top w:val="single" w:sz="4" w:space="0" w:color="auto"/>
              <w:left w:val="single" w:sz="4" w:space="0" w:color="auto"/>
              <w:bottom w:val="single" w:sz="4" w:space="0" w:color="auto"/>
              <w:right w:val="single" w:sz="6" w:space="0" w:color="auto"/>
            </w:tcBorders>
            <w:hideMark/>
          </w:tcPr>
          <w:p w14:paraId="5D4020DE" w14:textId="77777777" w:rsidR="00386970" w:rsidRDefault="00386970" w:rsidP="00F3500B">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 xml:space="preserve">Eil. </w:t>
            </w:r>
          </w:p>
          <w:p w14:paraId="0039D738" w14:textId="77777777" w:rsidR="00386970" w:rsidRDefault="00386970" w:rsidP="00F3500B">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Nr.</w:t>
            </w:r>
          </w:p>
        </w:tc>
        <w:tc>
          <w:tcPr>
            <w:tcW w:w="6096" w:type="dxa"/>
            <w:tcBorders>
              <w:top w:val="single" w:sz="4" w:space="0" w:color="auto"/>
              <w:left w:val="single" w:sz="4" w:space="0" w:color="auto"/>
              <w:bottom w:val="single" w:sz="4" w:space="0" w:color="auto"/>
              <w:right w:val="single" w:sz="6" w:space="0" w:color="auto"/>
            </w:tcBorders>
            <w:hideMark/>
          </w:tcPr>
          <w:p w14:paraId="46022868" w14:textId="77777777" w:rsidR="00386970" w:rsidRDefault="00386970" w:rsidP="00F3500B">
            <w:pPr>
              <w:pStyle w:val="ATekstas"/>
              <w:spacing w:line="254" w:lineRule="auto"/>
              <w:ind w:firstLine="0"/>
              <w:rPr>
                <w:rFonts w:ascii="Palemonas" w:hAnsi="Palemonas"/>
                <w:kern w:val="2"/>
                <w:lang w:eastAsia="en-US"/>
                <w14:ligatures w14:val="standardContextual"/>
              </w:rPr>
            </w:pPr>
            <w:r>
              <w:rPr>
                <w:rFonts w:ascii="Palemonas" w:hAnsi="Palemonas"/>
                <w:kern w:val="2"/>
                <w:lang w:eastAsia="en-US"/>
                <w14:ligatures w14:val="standardContextual"/>
              </w:rPr>
              <w:t>Darbai, kurių teikimą numatyta patikėti kitiems specialistams</w:t>
            </w:r>
          </w:p>
          <w:p w14:paraId="5BD4E5F0" w14:textId="77777777" w:rsidR="00386970" w:rsidRDefault="00386970" w:rsidP="00F3500B">
            <w:pPr>
              <w:pStyle w:val="ATekstas"/>
              <w:spacing w:line="254" w:lineRule="auto"/>
              <w:ind w:firstLine="0"/>
              <w:jc w:val="center"/>
              <w:rPr>
                <w:rFonts w:ascii="Palemonas" w:hAnsi="Palemonas"/>
                <w:kern w:val="2"/>
                <w:lang w:eastAsia="en-US"/>
                <w14:ligatures w14:val="standardContextual"/>
              </w:rPr>
            </w:pPr>
            <w:r>
              <w:rPr>
                <w:rFonts w:ascii="Palemonas" w:hAnsi="Palemonas"/>
                <w:kern w:val="2"/>
                <w:lang w:eastAsia="en-US"/>
                <w14:ligatures w14:val="standardContextual"/>
              </w:rPr>
              <w:t>(nurodomas darbų  pobūdis bei vertės dalis %)</w:t>
            </w:r>
          </w:p>
        </w:tc>
        <w:tc>
          <w:tcPr>
            <w:tcW w:w="7796" w:type="dxa"/>
            <w:tcBorders>
              <w:top w:val="single" w:sz="4" w:space="0" w:color="auto"/>
              <w:left w:val="nil"/>
              <w:bottom w:val="single" w:sz="4" w:space="0" w:color="auto"/>
              <w:right w:val="single" w:sz="6" w:space="0" w:color="auto"/>
            </w:tcBorders>
            <w:hideMark/>
          </w:tcPr>
          <w:p w14:paraId="11860D58" w14:textId="77777777" w:rsidR="00386970" w:rsidRDefault="00386970" w:rsidP="00F3500B">
            <w:pPr>
              <w:pStyle w:val="ATekstas"/>
              <w:spacing w:line="254" w:lineRule="auto"/>
              <w:ind w:hanging="6"/>
              <w:jc w:val="center"/>
              <w:rPr>
                <w:rFonts w:ascii="Palemonas" w:hAnsi="Palemonas"/>
                <w:kern w:val="2"/>
                <w:lang w:eastAsia="en-US"/>
                <w14:ligatures w14:val="standardContextual"/>
              </w:rPr>
            </w:pPr>
            <w:r>
              <w:rPr>
                <w:rFonts w:ascii="Palemonas" w:hAnsi="Palemonas"/>
                <w:kern w:val="2"/>
                <w:lang w:eastAsia="en-US"/>
                <w14:ligatures w14:val="standardContextual"/>
              </w:rPr>
              <w:t>Specialistas</w:t>
            </w:r>
          </w:p>
        </w:tc>
      </w:tr>
      <w:tr w:rsidR="00386970" w14:paraId="5BFC705B" w14:textId="77777777" w:rsidTr="00F3500B">
        <w:trPr>
          <w:cantSplit/>
        </w:trPr>
        <w:tc>
          <w:tcPr>
            <w:tcW w:w="709" w:type="dxa"/>
            <w:tcBorders>
              <w:top w:val="single" w:sz="4" w:space="0" w:color="auto"/>
              <w:left w:val="single" w:sz="4" w:space="0" w:color="auto"/>
              <w:bottom w:val="single" w:sz="4" w:space="0" w:color="auto"/>
              <w:right w:val="single" w:sz="6" w:space="0" w:color="auto"/>
            </w:tcBorders>
          </w:tcPr>
          <w:p w14:paraId="394CC4DC" w14:textId="77777777" w:rsidR="00386970" w:rsidRDefault="00386970" w:rsidP="00F3500B">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51290C5B" w14:textId="77777777" w:rsidR="00386970" w:rsidRDefault="00386970" w:rsidP="00F3500B">
            <w:pPr>
              <w:pStyle w:val="ATekstas"/>
              <w:spacing w:line="254" w:lineRule="auto"/>
              <w:ind w:firstLine="0"/>
              <w:jc w:val="center"/>
              <w:rPr>
                <w:rFonts w:ascii="Palemonas" w:hAnsi="Palemonas"/>
                <w:kern w:val="2"/>
                <w:lang w:eastAsia="en-US"/>
                <w14:ligatures w14:val="standardContextual"/>
              </w:rPr>
            </w:pPr>
          </w:p>
        </w:tc>
        <w:tc>
          <w:tcPr>
            <w:tcW w:w="7796" w:type="dxa"/>
            <w:tcBorders>
              <w:top w:val="single" w:sz="4" w:space="0" w:color="auto"/>
              <w:left w:val="nil"/>
              <w:bottom w:val="single" w:sz="4" w:space="0" w:color="auto"/>
              <w:right w:val="single" w:sz="6" w:space="0" w:color="auto"/>
            </w:tcBorders>
          </w:tcPr>
          <w:p w14:paraId="2ECBD022" w14:textId="77777777" w:rsidR="00386970" w:rsidRDefault="00386970" w:rsidP="00F3500B">
            <w:pPr>
              <w:pStyle w:val="ATekstas"/>
              <w:spacing w:line="254" w:lineRule="auto"/>
              <w:ind w:hanging="6"/>
              <w:jc w:val="center"/>
              <w:rPr>
                <w:rFonts w:ascii="Palemonas" w:hAnsi="Palemonas"/>
                <w:kern w:val="2"/>
                <w:lang w:eastAsia="en-US"/>
                <w14:ligatures w14:val="standardContextual"/>
              </w:rPr>
            </w:pPr>
          </w:p>
        </w:tc>
      </w:tr>
      <w:tr w:rsidR="00386970" w14:paraId="1EF6F5C1" w14:textId="77777777" w:rsidTr="00F3500B">
        <w:trPr>
          <w:cantSplit/>
        </w:trPr>
        <w:tc>
          <w:tcPr>
            <w:tcW w:w="709" w:type="dxa"/>
            <w:tcBorders>
              <w:top w:val="single" w:sz="4" w:space="0" w:color="auto"/>
              <w:left w:val="single" w:sz="4" w:space="0" w:color="auto"/>
              <w:bottom w:val="single" w:sz="4" w:space="0" w:color="auto"/>
              <w:right w:val="single" w:sz="6" w:space="0" w:color="auto"/>
            </w:tcBorders>
          </w:tcPr>
          <w:p w14:paraId="7E6F4240" w14:textId="77777777" w:rsidR="00386970" w:rsidRDefault="00386970" w:rsidP="00F3500B">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0D4D805F" w14:textId="77777777" w:rsidR="00386970" w:rsidRDefault="00386970" w:rsidP="00F3500B">
            <w:pPr>
              <w:pStyle w:val="ATekstas"/>
              <w:spacing w:line="254" w:lineRule="auto"/>
              <w:ind w:firstLine="0"/>
              <w:jc w:val="center"/>
              <w:rPr>
                <w:rFonts w:ascii="Palemonas" w:hAnsi="Palemonas"/>
                <w:kern w:val="2"/>
                <w:lang w:eastAsia="en-US"/>
                <w14:ligatures w14:val="standardContextual"/>
              </w:rPr>
            </w:pPr>
          </w:p>
        </w:tc>
        <w:tc>
          <w:tcPr>
            <w:tcW w:w="7796" w:type="dxa"/>
            <w:tcBorders>
              <w:top w:val="single" w:sz="4" w:space="0" w:color="auto"/>
              <w:left w:val="nil"/>
              <w:bottom w:val="single" w:sz="4" w:space="0" w:color="auto"/>
              <w:right w:val="single" w:sz="6" w:space="0" w:color="auto"/>
            </w:tcBorders>
          </w:tcPr>
          <w:p w14:paraId="71427E5F" w14:textId="77777777" w:rsidR="00386970" w:rsidRDefault="00386970" w:rsidP="00F3500B">
            <w:pPr>
              <w:pStyle w:val="ATekstas"/>
              <w:spacing w:line="254" w:lineRule="auto"/>
              <w:ind w:hanging="6"/>
              <w:jc w:val="center"/>
              <w:rPr>
                <w:rFonts w:ascii="Palemonas" w:hAnsi="Palemonas"/>
                <w:kern w:val="2"/>
                <w:lang w:eastAsia="en-US"/>
                <w14:ligatures w14:val="standardContextual"/>
              </w:rPr>
            </w:pPr>
          </w:p>
        </w:tc>
      </w:tr>
    </w:tbl>
    <w:p w14:paraId="033EAEAE" w14:textId="77777777" w:rsidR="00386970" w:rsidRDefault="00386970" w:rsidP="00386970">
      <w:pPr>
        <w:spacing w:after="0"/>
        <w:jc w:val="both"/>
        <w:rPr>
          <w:rFonts w:ascii="Palemonas" w:hAnsi="Palemonas" w:cs="Times New Roman"/>
          <w:sz w:val="24"/>
          <w:szCs w:val="24"/>
        </w:rPr>
      </w:pPr>
    </w:p>
    <w:p w14:paraId="16BFFA38" w14:textId="77777777" w:rsidR="00386970" w:rsidRDefault="00386970" w:rsidP="00386970">
      <w:pPr>
        <w:spacing w:after="0" w:line="240" w:lineRule="auto"/>
        <w:ind w:firstLine="567"/>
        <w:jc w:val="both"/>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Pasiūlymas galioja iki termino, nustatyto pirkimo dokumentuose.</w:t>
      </w:r>
    </w:p>
    <w:p w14:paraId="5DEEE1E1" w14:textId="77777777" w:rsidR="00386970" w:rsidRDefault="00386970" w:rsidP="00386970">
      <w:pPr>
        <w:spacing w:after="0" w:line="240" w:lineRule="auto"/>
        <w:jc w:val="both"/>
        <w:rPr>
          <w:rFonts w:ascii="Palemonas" w:eastAsia="Calibri" w:hAnsi="Palemonas" w:cs="Times New Roman"/>
          <w:color w:val="000000" w:themeColor="text1"/>
          <w:sz w:val="24"/>
          <w:szCs w:val="24"/>
        </w:rPr>
      </w:pPr>
    </w:p>
    <w:p w14:paraId="305C53AC" w14:textId="77777777" w:rsidR="00386970" w:rsidRDefault="00386970" w:rsidP="00386970">
      <w:pPr>
        <w:spacing w:after="0"/>
        <w:ind w:firstLine="567"/>
        <w:jc w:val="both"/>
        <w:rPr>
          <w:rFonts w:ascii="Palemonas" w:hAnsi="Palemonas" w:cs="Times New Roman"/>
          <w:sz w:val="24"/>
          <w:szCs w:val="24"/>
        </w:rPr>
      </w:pPr>
      <w:r>
        <w:rPr>
          <w:rFonts w:ascii="Palemonas" w:hAnsi="Palemonas" w:cs="Times New Roman"/>
          <w:sz w:val="24"/>
          <w:szCs w:val="24"/>
        </w:rPr>
        <w:t>_________________                                       ________________                 ________________</w:t>
      </w:r>
    </w:p>
    <w:p w14:paraId="6102CCA4" w14:textId="77777777" w:rsidR="00386970" w:rsidRDefault="00386970" w:rsidP="00386970">
      <w:pPr>
        <w:spacing w:after="0" w:line="240" w:lineRule="auto"/>
        <w:ind w:firstLine="142"/>
        <w:jc w:val="both"/>
        <w:rPr>
          <w:rFonts w:ascii="Palemonas" w:hAnsi="Palemonas" w:cs="Times New Roman"/>
          <w:sz w:val="22"/>
          <w:szCs w:val="22"/>
        </w:rPr>
      </w:pPr>
      <w:r>
        <w:rPr>
          <w:rFonts w:ascii="Palemonas" w:hAnsi="Palemonas" w:cs="Times New Roman"/>
          <w:sz w:val="22"/>
          <w:szCs w:val="22"/>
        </w:rPr>
        <w:t xml:space="preserve">Tiekėjo arba jo įgalioto asmens </w:t>
      </w:r>
      <w:r>
        <w:rPr>
          <w:rFonts w:ascii="Palemonas" w:hAnsi="Palemonas" w:cs="Times New Roman"/>
          <w:sz w:val="22"/>
          <w:szCs w:val="22"/>
        </w:rPr>
        <w:tab/>
        <w:t xml:space="preserve">                              parašas</w:t>
      </w:r>
      <w:r>
        <w:rPr>
          <w:rFonts w:ascii="Palemonas" w:hAnsi="Palemonas" w:cs="Times New Roman"/>
          <w:sz w:val="22"/>
          <w:szCs w:val="22"/>
          <w:lang w:val="en-US"/>
        </w:rPr>
        <w:tab/>
        <w:t xml:space="preserve">                                </w:t>
      </w:r>
      <w:r>
        <w:rPr>
          <w:rFonts w:ascii="Palemonas" w:hAnsi="Palemonas" w:cs="Times New Roman"/>
          <w:sz w:val="22"/>
          <w:szCs w:val="22"/>
        </w:rPr>
        <w:t>vardas ir</w:t>
      </w:r>
      <w:r>
        <w:rPr>
          <w:rFonts w:ascii="Palemonas" w:hAnsi="Palemonas" w:cs="Times New Roman"/>
          <w:sz w:val="22"/>
          <w:szCs w:val="22"/>
          <w:lang w:val="en-US"/>
        </w:rPr>
        <w:t xml:space="preserve"> </w:t>
      </w:r>
      <w:r>
        <w:rPr>
          <w:rFonts w:ascii="Palemonas" w:hAnsi="Palemonas" w:cs="Times New Roman"/>
          <w:sz w:val="22"/>
          <w:szCs w:val="22"/>
        </w:rPr>
        <w:t>pavardė</w:t>
      </w:r>
    </w:p>
    <w:p w14:paraId="4371A3A4" w14:textId="77777777" w:rsidR="00386970" w:rsidRDefault="00386970" w:rsidP="00386970">
      <w:r>
        <w:rPr>
          <w:rFonts w:ascii="Palemonas" w:hAnsi="Palemonas" w:cs="Times New Roman"/>
          <w:sz w:val="22"/>
          <w:szCs w:val="22"/>
        </w:rPr>
        <w:t xml:space="preserve">pareigų pavadinimas      </w:t>
      </w:r>
    </w:p>
    <w:p w14:paraId="3E0595EE" w14:textId="77777777" w:rsidR="002D4D46" w:rsidRDefault="002D4D46"/>
    <w:sectPr w:rsidR="002D4D46" w:rsidSect="00386970">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37B3" w14:textId="77777777" w:rsidR="00386970" w:rsidRDefault="00386970" w:rsidP="00386970">
      <w:pPr>
        <w:spacing w:after="0" w:line="240" w:lineRule="auto"/>
      </w:pPr>
      <w:r>
        <w:separator/>
      </w:r>
    </w:p>
  </w:endnote>
  <w:endnote w:type="continuationSeparator" w:id="0">
    <w:p w14:paraId="5177A203" w14:textId="77777777" w:rsidR="00386970" w:rsidRDefault="00386970" w:rsidP="0038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5C45" w14:textId="77777777" w:rsidR="00386970" w:rsidRDefault="00386970" w:rsidP="00386970">
      <w:pPr>
        <w:spacing w:after="0" w:line="240" w:lineRule="auto"/>
      </w:pPr>
      <w:r>
        <w:separator/>
      </w:r>
    </w:p>
  </w:footnote>
  <w:footnote w:type="continuationSeparator" w:id="0">
    <w:p w14:paraId="39A442A8" w14:textId="77777777" w:rsidR="00386970" w:rsidRDefault="00386970" w:rsidP="00386970">
      <w:pPr>
        <w:spacing w:after="0" w:line="240" w:lineRule="auto"/>
      </w:pPr>
      <w:r>
        <w:continuationSeparator/>
      </w:r>
    </w:p>
  </w:footnote>
  <w:footnote w:id="1">
    <w:p w14:paraId="6D840AD7" w14:textId="77777777" w:rsidR="00386970" w:rsidRPr="00444084" w:rsidRDefault="00386970" w:rsidP="00386970">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Pateikiami paveikslai ir brėžiniai yra orientacinio pobūdžio, siūlomos prekės neturi būti identiškos, bet turi atitikti visus nurodytus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2119830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70"/>
    <w:rsid w:val="002C0F48"/>
    <w:rsid w:val="002D4D46"/>
    <w:rsid w:val="00386970"/>
    <w:rsid w:val="00727165"/>
    <w:rsid w:val="007657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41C1"/>
  <w15:chartTrackingRefBased/>
  <w15:docId w15:val="{0C1A5AEB-AEFE-4E2A-A4D9-FE7D96C4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970"/>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386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9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9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9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97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97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97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97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9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9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97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97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97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8697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97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697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97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6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9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9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97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9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97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86970"/>
    <w:pPr>
      <w:ind w:left="720"/>
      <w:contextualSpacing/>
    </w:pPr>
  </w:style>
  <w:style w:type="character" w:styleId="Rykuspabraukimas">
    <w:name w:val="Intense Emphasis"/>
    <w:basedOn w:val="Numatytasispastraiposriftas"/>
    <w:uiPriority w:val="21"/>
    <w:qFormat/>
    <w:rsid w:val="00386970"/>
    <w:rPr>
      <w:i/>
      <w:iCs/>
      <w:color w:val="2F5496" w:themeColor="accent1" w:themeShade="BF"/>
    </w:rPr>
  </w:style>
  <w:style w:type="paragraph" w:styleId="Iskirtacitata">
    <w:name w:val="Intense Quote"/>
    <w:basedOn w:val="prastasis"/>
    <w:next w:val="prastasis"/>
    <w:link w:val="IskirtacitataDiagrama"/>
    <w:uiPriority w:val="30"/>
    <w:qFormat/>
    <w:rsid w:val="00386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970"/>
    <w:rPr>
      <w:i/>
      <w:iCs/>
      <w:color w:val="2F5496" w:themeColor="accent1" w:themeShade="BF"/>
    </w:rPr>
  </w:style>
  <w:style w:type="character" w:styleId="Rykinuoroda">
    <w:name w:val="Intense Reference"/>
    <w:basedOn w:val="Numatytasispastraiposriftas"/>
    <w:uiPriority w:val="32"/>
    <w:qFormat/>
    <w:rsid w:val="0038697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86970"/>
  </w:style>
  <w:style w:type="paragraph" w:customStyle="1" w:styleId="Tekstas">
    <w:name w:val="Tekstas"/>
    <w:basedOn w:val="prastasis"/>
    <w:qFormat/>
    <w:rsid w:val="00386970"/>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386970"/>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uiPriority w:val="99"/>
    <w:rsid w:val="00386970"/>
    <w:pPr>
      <w:spacing w:line="240" w:lineRule="auto"/>
      <w:jc w:val="center"/>
    </w:pPr>
    <w:rPr>
      <w:rFonts w:eastAsia="Times New Roman" w:cs="Palemonas"/>
      <w:kern w:val="0"/>
      <w:szCs w:val="24"/>
      <w14:ligatures w14:val="none"/>
    </w:rPr>
  </w:style>
  <w:style w:type="table" w:customStyle="1" w:styleId="Lentelstinklelis1">
    <w:name w:val="Lentelės tinklelis1"/>
    <w:basedOn w:val="prastojilentel"/>
    <w:uiPriority w:val="39"/>
    <w:rsid w:val="00386970"/>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86970"/>
    <w:pPr>
      <w:spacing w:after="0" w:line="240" w:lineRule="auto"/>
    </w:pPr>
    <w:rPr>
      <w:rFonts w:ascii="Aptos" w:eastAsia="Aptos" w:hAnsi="Aptos" w:cs="Arial"/>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386970"/>
    <w:rPr>
      <w:rFonts w:ascii="Aptos" w:eastAsia="Aptos" w:hAnsi="Aptos" w:cs="Arial"/>
      <w:kern w:val="0"/>
      <w:sz w:val="20"/>
      <w:szCs w:val="20"/>
      <w14:ligatures w14:val="none"/>
    </w:rPr>
  </w:style>
  <w:style w:type="character" w:styleId="Puslapioinaosnuoroda">
    <w:name w:val="footnote reference"/>
    <w:uiPriority w:val="99"/>
    <w:semiHidden/>
    <w:unhideWhenUsed/>
    <w:rsid w:val="00386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6845</Words>
  <Characters>3903</Characters>
  <Application>Microsoft Office Word</Application>
  <DocSecurity>0</DocSecurity>
  <Lines>32</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2026-07-08T13:17:00Z</dcterms:created>
  <dcterms:modified xsi:type="dcterms:W3CDTF">2026-07-08T13:18:00Z</dcterms:modified>
</cp:coreProperties>
</file>