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CEDA4" w14:textId="77777777" w:rsidR="00360A21" w:rsidRPr="00C41871" w:rsidRDefault="00360A21" w:rsidP="007334EA">
      <w:pPr>
        <w:spacing w:after="120"/>
        <w:ind w:left="567" w:firstLine="0"/>
        <w:contextualSpacing/>
        <w:jc w:val="center"/>
        <w:rPr>
          <w:rFonts w:ascii="Times New Roman" w:hAnsi="Times New Roman" w:cs="Times New Roman"/>
          <w:b/>
          <w:bCs/>
          <w:sz w:val="24"/>
          <w:szCs w:val="24"/>
        </w:rPr>
      </w:pPr>
      <w:bookmarkStart w:id="0" w:name="_Hlk170482873"/>
      <w:bookmarkEnd w:id="0"/>
    </w:p>
    <w:p w14:paraId="39057080" w14:textId="77777777" w:rsidR="005F13F0" w:rsidRPr="00C41871" w:rsidRDefault="007E4603" w:rsidP="001912E2">
      <w:pPr>
        <w:spacing w:after="120" w:line="240" w:lineRule="auto"/>
        <w:ind w:left="567" w:firstLine="0"/>
        <w:contextualSpacing/>
        <w:jc w:val="center"/>
        <w:rPr>
          <w:rFonts w:ascii="Times New Roman" w:hAnsi="Times New Roman" w:cs="Times New Roman"/>
          <w:b/>
          <w:bCs/>
          <w:sz w:val="24"/>
          <w:szCs w:val="24"/>
        </w:rPr>
      </w:pPr>
      <w:r w:rsidRPr="00C41871">
        <w:rPr>
          <w:rFonts w:ascii="Times New Roman" w:hAnsi="Times New Roman" w:cs="Times New Roman"/>
          <w:b/>
          <w:bCs/>
          <w:sz w:val="24"/>
          <w:szCs w:val="24"/>
        </w:rPr>
        <w:t>DZŪKIJOS-SUVALKIJOS SAUGOMŲ TERITORIJŲ DIREKCIJA</w:t>
      </w:r>
    </w:p>
    <w:p w14:paraId="20B9BE5F" w14:textId="77777777" w:rsidR="00D526C8" w:rsidRPr="00C41871" w:rsidRDefault="007E4603" w:rsidP="001912E2">
      <w:pPr>
        <w:spacing w:after="120" w:line="240" w:lineRule="auto"/>
        <w:ind w:left="567" w:firstLine="0"/>
        <w:contextualSpacing/>
        <w:jc w:val="center"/>
        <w:rPr>
          <w:rFonts w:ascii="Times New Roman" w:hAnsi="Times New Roman" w:cs="Times New Roman"/>
          <w:sz w:val="24"/>
          <w:szCs w:val="24"/>
        </w:rPr>
      </w:pPr>
      <w:r w:rsidRPr="00C41871">
        <w:rPr>
          <w:rFonts w:ascii="Times New Roman" w:hAnsi="Times New Roman" w:cs="Times New Roman"/>
          <w:sz w:val="24"/>
          <w:szCs w:val="24"/>
        </w:rPr>
        <w:t>Įmonės kodas 306109963</w:t>
      </w:r>
    </w:p>
    <w:p w14:paraId="10C918D5" w14:textId="2216084B" w:rsidR="007E4603" w:rsidRPr="00C41871" w:rsidRDefault="007E4603" w:rsidP="001912E2">
      <w:pPr>
        <w:spacing w:after="120" w:line="240" w:lineRule="auto"/>
        <w:ind w:left="567" w:firstLine="0"/>
        <w:contextualSpacing/>
        <w:jc w:val="center"/>
        <w:rPr>
          <w:rFonts w:ascii="Times New Roman" w:hAnsi="Times New Roman" w:cs="Times New Roman"/>
          <w:sz w:val="24"/>
          <w:szCs w:val="24"/>
        </w:rPr>
      </w:pPr>
      <w:r w:rsidRPr="00C41871">
        <w:rPr>
          <w:rFonts w:ascii="Times New Roman" w:hAnsi="Times New Roman" w:cs="Times New Roman"/>
          <w:sz w:val="24"/>
          <w:szCs w:val="24"/>
        </w:rPr>
        <w:t>Kampelių g. 10, Aleknonių k., Alytaus raj.</w:t>
      </w:r>
    </w:p>
    <w:p w14:paraId="0DCA6073" w14:textId="77777777" w:rsidR="00C32E53" w:rsidRPr="00C41871" w:rsidRDefault="00C32E53" w:rsidP="007334EA">
      <w:pPr>
        <w:spacing w:after="120"/>
        <w:ind w:left="567" w:firstLine="0"/>
        <w:contextualSpacing/>
        <w:jc w:val="center"/>
        <w:rPr>
          <w:rFonts w:ascii="Times New Roman" w:hAnsi="Times New Roman" w:cs="Times New Roman"/>
          <w:color w:val="00B050"/>
          <w:sz w:val="24"/>
          <w:szCs w:val="24"/>
        </w:rPr>
      </w:pPr>
    </w:p>
    <w:p w14:paraId="27E2D0AE" w14:textId="77777777" w:rsidR="00C32E53" w:rsidRPr="00C41871" w:rsidRDefault="00C32E53" w:rsidP="007334EA">
      <w:pPr>
        <w:spacing w:after="120"/>
        <w:ind w:left="567" w:firstLine="0"/>
        <w:contextualSpacing/>
        <w:jc w:val="center"/>
        <w:rPr>
          <w:rFonts w:ascii="Times New Roman" w:hAnsi="Times New Roman" w:cs="Times New Roman"/>
          <w:color w:val="00B050"/>
          <w:sz w:val="24"/>
          <w:szCs w:val="24"/>
        </w:rPr>
      </w:pPr>
    </w:p>
    <w:p w14:paraId="436C5FD4" w14:textId="77777777" w:rsidR="00D526C8" w:rsidRPr="00C41871" w:rsidRDefault="00D526C8" w:rsidP="007334EA">
      <w:pPr>
        <w:spacing w:after="120"/>
        <w:ind w:left="567" w:firstLine="0"/>
        <w:contextualSpacing/>
        <w:jc w:val="center"/>
        <w:rPr>
          <w:rFonts w:ascii="Times New Roman" w:hAnsi="Times New Roman" w:cs="Times New Roman"/>
          <w:sz w:val="24"/>
          <w:szCs w:val="24"/>
        </w:rPr>
      </w:pPr>
    </w:p>
    <w:p w14:paraId="2FA51FD5" w14:textId="77777777" w:rsidR="00D526C8" w:rsidRPr="00C41871" w:rsidRDefault="00D526C8" w:rsidP="007334EA">
      <w:pPr>
        <w:spacing w:after="120"/>
        <w:ind w:left="567" w:firstLine="0"/>
        <w:contextualSpacing/>
        <w:jc w:val="center"/>
        <w:rPr>
          <w:rFonts w:ascii="Times New Roman" w:hAnsi="Times New Roman" w:cs="Times New Roman"/>
          <w:sz w:val="24"/>
          <w:szCs w:val="24"/>
        </w:rPr>
      </w:pPr>
    </w:p>
    <w:p w14:paraId="6CC303B8" w14:textId="77777777" w:rsidR="00E540D3" w:rsidRPr="00C41871" w:rsidRDefault="00E540D3" w:rsidP="007334EA">
      <w:pPr>
        <w:spacing w:after="120"/>
        <w:ind w:left="567" w:firstLine="0"/>
        <w:contextualSpacing/>
        <w:jc w:val="center"/>
        <w:rPr>
          <w:rFonts w:ascii="Times New Roman" w:hAnsi="Times New Roman" w:cs="Times New Roman"/>
          <w:sz w:val="24"/>
          <w:szCs w:val="24"/>
        </w:rPr>
      </w:pPr>
    </w:p>
    <w:p w14:paraId="1072A5C7" w14:textId="77777777" w:rsidR="00E540D3" w:rsidRPr="00C41871" w:rsidRDefault="00E540D3" w:rsidP="007334EA">
      <w:pPr>
        <w:spacing w:after="120"/>
        <w:ind w:left="567" w:firstLine="0"/>
        <w:contextualSpacing/>
        <w:jc w:val="center"/>
        <w:rPr>
          <w:rFonts w:ascii="Times New Roman" w:hAnsi="Times New Roman" w:cs="Times New Roman"/>
          <w:sz w:val="24"/>
          <w:szCs w:val="24"/>
        </w:rPr>
      </w:pPr>
    </w:p>
    <w:p w14:paraId="194E878E" w14:textId="77777777" w:rsidR="00E540D3" w:rsidRPr="00C41871" w:rsidRDefault="00E540D3" w:rsidP="007334EA">
      <w:pPr>
        <w:spacing w:after="120"/>
        <w:ind w:left="567" w:firstLine="0"/>
        <w:contextualSpacing/>
        <w:jc w:val="center"/>
        <w:rPr>
          <w:rFonts w:ascii="Times New Roman" w:hAnsi="Times New Roman" w:cs="Times New Roman"/>
          <w:sz w:val="24"/>
          <w:szCs w:val="24"/>
        </w:rPr>
      </w:pPr>
    </w:p>
    <w:p w14:paraId="74B31844" w14:textId="77777777" w:rsidR="00E540D3" w:rsidRPr="00C41871" w:rsidRDefault="00E540D3" w:rsidP="007334EA">
      <w:pPr>
        <w:spacing w:after="120"/>
        <w:ind w:left="567" w:firstLine="0"/>
        <w:contextualSpacing/>
        <w:jc w:val="center"/>
        <w:rPr>
          <w:rFonts w:ascii="Times New Roman" w:hAnsi="Times New Roman" w:cs="Times New Roman"/>
          <w:sz w:val="24"/>
          <w:szCs w:val="24"/>
        </w:rPr>
      </w:pPr>
    </w:p>
    <w:p w14:paraId="15B6E610" w14:textId="77777777" w:rsidR="00E540D3" w:rsidRPr="00C41871" w:rsidRDefault="00E540D3" w:rsidP="007334EA">
      <w:pPr>
        <w:spacing w:after="120"/>
        <w:ind w:left="567" w:firstLine="0"/>
        <w:contextualSpacing/>
        <w:jc w:val="center"/>
        <w:rPr>
          <w:rFonts w:ascii="Times New Roman" w:hAnsi="Times New Roman" w:cs="Times New Roman"/>
          <w:sz w:val="24"/>
          <w:szCs w:val="24"/>
        </w:rPr>
      </w:pPr>
    </w:p>
    <w:p w14:paraId="24A4A2F2" w14:textId="77777777" w:rsidR="00E540D3" w:rsidRPr="00C41871" w:rsidRDefault="00E540D3" w:rsidP="007334EA">
      <w:pPr>
        <w:spacing w:after="120"/>
        <w:ind w:left="567" w:firstLine="0"/>
        <w:contextualSpacing/>
        <w:jc w:val="center"/>
        <w:rPr>
          <w:rFonts w:ascii="Times New Roman" w:hAnsi="Times New Roman" w:cs="Times New Roman"/>
          <w:sz w:val="24"/>
          <w:szCs w:val="24"/>
        </w:rPr>
      </w:pPr>
    </w:p>
    <w:p w14:paraId="5B0BDB0E" w14:textId="77777777" w:rsidR="00D526C8" w:rsidRPr="00C41871" w:rsidRDefault="00D526C8" w:rsidP="007334EA">
      <w:pPr>
        <w:spacing w:after="120"/>
        <w:ind w:left="567" w:firstLine="0"/>
        <w:contextualSpacing/>
        <w:jc w:val="center"/>
        <w:rPr>
          <w:rFonts w:ascii="Times New Roman" w:hAnsi="Times New Roman" w:cs="Times New Roman"/>
          <w:sz w:val="24"/>
          <w:szCs w:val="24"/>
        </w:rPr>
      </w:pPr>
    </w:p>
    <w:p w14:paraId="7CFFCD11" w14:textId="72111D77" w:rsidR="00622968" w:rsidRPr="00BA6B27" w:rsidRDefault="00622968" w:rsidP="00622968">
      <w:pPr>
        <w:spacing w:after="120" w:line="240" w:lineRule="auto"/>
        <w:ind w:left="567" w:firstLine="0"/>
        <w:contextualSpacing/>
        <w:jc w:val="center"/>
        <w:rPr>
          <w:rFonts w:ascii="Times New Roman" w:hAnsi="Times New Roman" w:cs="Times New Roman"/>
          <w:b/>
          <w:bCs/>
          <w:sz w:val="24"/>
          <w:szCs w:val="24"/>
        </w:rPr>
      </w:pPr>
      <w:r w:rsidRPr="00C41871">
        <w:rPr>
          <w:rFonts w:ascii="Times New Roman" w:hAnsi="Times New Roman" w:cs="Times New Roman"/>
          <w:b/>
          <w:bCs/>
          <w:sz w:val="24"/>
          <w:szCs w:val="24"/>
        </w:rPr>
        <w:t xml:space="preserve">SUPAPRASTINTO VIEŠOJO PIRKIMO </w:t>
      </w:r>
      <w:r w:rsidR="00BA6B27" w:rsidRPr="00BA6B27">
        <w:rPr>
          <w:rFonts w:ascii="Times New Roman" w:hAnsi="Times New Roman" w:cs="Times New Roman"/>
          <w:b/>
          <w:bCs/>
          <w:sz w:val="24"/>
          <w:szCs w:val="24"/>
        </w:rPr>
        <w:t>„GELGAUDIŠKIO PAŽINTINIO TAKO REKREACINĖS INFRASTRUKTŪROS ATNAUJINIMO DARBAI“</w:t>
      </w:r>
    </w:p>
    <w:p w14:paraId="7C6AFC62" w14:textId="77777777" w:rsidR="00622968" w:rsidRPr="00C41871" w:rsidRDefault="00622968" w:rsidP="00622968">
      <w:pPr>
        <w:spacing w:after="120" w:line="240" w:lineRule="auto"/>
        <w:ind w:left="567" w:firstLine="0"/>
        <w:contextualSpacing/>
        <w:jc w:val="center"/>
        <w:rPr>
          <w:rFonts w:ascii="Times New Roman" w:hAnsi="Times New Roman" w:cs="Times New Roman"/>
          <w:b/>
          <w:bCs/>
          <w:sz w:val="24"/>
          <w:szCs w:val="24"/>
        </w:rPr>
      </w:pPr>
      <w:r w:rsidRPr="00C41871">
        <w:rPr>
          <w:rFonts w:ascii="Times New Roman" w:hAnsi="Times New Roman" w:cs="Times New Roman"/>
          <w:b/>
          <w:bCs/>
          <w:sz w:val="24"/>
          <w:szCs w:val="24"/>
        </w:rPr>
        <w:t>ATVIRO KONKURSO SPECIALIOSIOS SĄLYGOS</w:t>
      </w:r>
    </w:p>
    <w:p w14:paraId="47DEDCDC" w14:textId="0AD01C3C" w:rsidR="001C24BC" w:rsidRPr="00C41871" w:rsidRDefault="00622968" w:rsidP="00622968">
      <w:pPr>
        <w:spacing w:after="120" w:line="240" w:lineRule="auto"/>
        <w:ind w:left="567" w:firstLine="0"/>
        <w:contextualSpacing/>
        <w:jc w:val="center"/>
        <w:rPr>
          <w:rFonts w:ascii="Times New Roman" w:hAnsi="Times New Roman" w:cs="Times New Roman"/>
          <w:sz w:val="24"/>
          <w:szCs w:val="24"/>
        </w:rPr>
      </w:pPr>
      <w:r w:rsidRPr="00C41871">
        <w:rPr>
          <w:rFonts w:ascii="Times New Roman" w:hAnsi="Times New Roman" w:cs="Times New Roman"/>
          <w:b/>
          <w:bCs/>
          <w:sz w:val="24"/>
          <w:szCs w:val="24"/>
        </w:rPr>
        <w:t xml:space="preserve">Versija Nr. </w:t>
      </w:r>
      <w:r w:rsidR="00F10BFD">
        <w:rPr>
          <w:rFonts w:ascii="Times New Roman" w:hAnsi="Times New Roman" w:cs="Times New Roman"/>
          <w:b/>
          <w:bCs/>
          <w:sz w:val="24"/>
          <w:szCs w:val="24"/>
        </w:rPr>
        <w:t>2</w:t>
      </w:r>
      <w:r w:rsidR="005F13F0" w:rsidRPr="00C41871">
        <w:rPr>
          <w:rFonts w:ascii="Times New Roman" w:hAnsi="Times New Roman" w:cs="Times New Roman"/>
          <w:sz w:val="24"/>
          <w:szCs w:val="24"/>
        </w:rPr>
        <w:br w:type="page"/>
      </w:r>
    </w:p>
    <w:p w14:paraId="4BCBC3AE" w14:textId="77777777" w:rsidR="00173FBA" w:rsidRPr="00C41871" w:rsidRDefault="00173FBA" w:rsidP="00581B14">
      <w:pPr>
        <w:pStyle w:val="Turinioantrat"/>
        <w:tabs>
          <w:tab w:val="left" w:pos="6555"/>
        </w:tabs>
        <w:rPr>
          <w:rFonts w:ascii="Times New Roman" w:hAnsi="Times New Roman"/>
          <w:sz w:val="24"/>
          <w:szCs w:val="24"/>
        </w:rPr>
      </w:pPr>
      <w:r w:rsidRPr="00C41871">
        <w:rPr>
          <w:rFonts w:ascii="Times New Roman" w:hAnsi="Times New Roman"/>
          <w:sz w:val="24"/>
          <w:szCs w:val="24"/>
        </w:rPr>
        <w:lastRenderedPageBreak/>
        <w:t>T</w:t>
      </w:r>
      <w:r w:rsidR="00F42EC8" w:rsidRPr="00C41871">
        <w:rPr>
          <w:rFonts w:ascii="Times New Roman" w:hAnsi="Times New Roman"/>
          <w:sz w:val="24"/>
          <w:szCs w:val="24"/>
        </w:rPr>
        <w:t>URINYS</w:t>
      </w:r>
      <w:r w:rsidR="00581B14" w:rsidRPr="00C41871">
        <w:rPr>
          <w:rFonts w:ascii="Times New Roman" w:hAnsi="Times New Roman"/>
          <w:sz w:val="24"/>
          <w:szCs w:val="24"/>
        </w:rPr>
        <w:tab/>
      </w:r>
    </w:p>
    <w:p w14:paraId="631EC94B" w14:textId="77777777" w:rsidR="00E76E1F" w:rsidRPr="00C41871" w:rsidRDefault="00173FBA">
      <w:pPr>
        <w:pStyle w:val="Turinys1"/>
        <w:rPr>
          <w:rFonts w:ascii="Times New Roman" w:hAnsi="Times New Roman" w:cs="Times New Roman"/>
          <w:noProof/>
          <w:sz w:val="24"/>
          <w:szCs w:val="24"/>
          <w:lang w:val="en-US" w:eastAsia="en-US"/>
        </w:rPr>
      </w:pPr>
      <w:r w:rsidRPr="00C41871">
        <w:rPr>
          <w:rFonts w:ascii="Times New Roman" w:hAnsi="Times New Roman" w:cs="Times New Roman"/>
          <w:sz w:val="24"/>
          <w:szCs w:val="24"/>
        </w:rPr>
        <w:fldChar w:fldCharType="begin"/>
      </w:r>
      <w:r w:rsidRPr="00C41871">
        <w:rPr>
          <w:rFonts w:ascii="Times New Roman" w:hAnsi="Times New Roman" w:cs="Times New Roman"/>
          <w:sz w:val="24"/>
          <w:szCs w:val="24"/>
        </w:rPr>
        <w:instrText xml:space="preserve"> TOC \o "1-3" \h \z \u </w:instrText>
      </w:r>
      <w:r w:rsidRPr="00C41871">
        <w:rPr>
          <w:rFonts w:ascii="Times New Roman" w:hAnsi="Times New Roman" w:cs="Times New Roman"/>
          <w:sz w:val="24"/>
          <w:szCs w:val="24"/>
        </w:rPr>
        <w:fldChar w:fldCharType="separate"/>
      </w:r>
      <w:hyperlink w:anchor="_Toc137194947" w:history="1">
        <w:r w:rsidR="00E76E1F" w:rsidRPr="00C41871">
          <w:rPr>
            <w:rStyle w:val="Hipersaitas"/>
            <w:rFonts w:ascii="Times New Roman" w:hAnsi="Times New Roman" w:cs="Times New Roman"/>
            <w:noProof/>
            <w:sz w:val="24"/>
            <w:szCs w:val="24"/>
          </w:rPr>
          <w:t>1.</w:t>
        </w:r>
        <w:r w:rsidR="00E76E1F" w:rsidRPr="00C41871">
          <w:rPr>
            <w:rFonts w:ascii="Times New Roman" w:hAnsi="Times New Roman" w:cs="Times New Roman"/>
            <w:noProof/>
            <w:sz w:val="24"/>
            <w:szCs w:val="24"/>
            <w:lang w:val="en-US" w:eastAsia="en-US"/>
          </w:rPr>
          <w:tab/>
        </w:r>
        <w:r w:rsidR="00E76E1F" w:rsidRPr="00C41871">
          <w:rPr>
            <w:rStyle w:val="Hipersaitas"/>
            <w:rFonts w:ascii="Times New Roman" w:hAnsi="Times New Roman" w:cs="Times New Roman"/>
            <w:noProof/>
            <w:sz w:val="24"/>
            <w:szCs w:val="24"/>
          </w:rPr>
          <w:t>Bendra informacija</w:t>
        </w:r>
        <w:r w:rsidR="00E76E1F" w:rsidRPr="00C41871">
          <w:rPr>
            <w:rFonts w:ascii="Times New Roman" w:hAnsi="Times New Roman" w:cs="Times New Roman"/>
            <w:noProof/>
            <w:webHidden/>
            <w:sz w:val="24"/>
            <w:szCs w:val="24"/>
          </w:rPr>
          <w:tab/>
        </w:r>
        <w:r w:rsidR="00E76E1F" w:rsidRPr="00C41871">
          <w:rPr>
            <w:rFonts w:ascii="Times New Roman" w:hAnsi="Times New Roman" w:cs="Times New Roman"/>
            <w:noProof/>
            <w:webHidden/>
            <w:sz w:val="24"/>
            <w:szCs w:val="24"/>
          </w:rPr>
          <w:fldChar w:fldCharType="begin"/>
        </w:r>
        <w:r w:rsidR="00E76E1F" w:rsidRPr="00C41871">
          <w:rPr>
            <w:rFonts w:ascii="Times New Roman" w:hAnsi="Times New Roman" w:cs="Times New Roman"/>
            <w:noProof/>
            <w:webHidden/>
            <w:sz w:val="24"/>
            <w:szCs w:val="24"/>
          </w:rPr>
          <w:instrText xml:space="preserve"> PAGEREF _Toc137194947 \h </w:instrText>
        </w:r>
        <w:r w:rsidR="00E76E1F" w:rsidRPr="00C41871">
          <w:rPr>
            <w:rFonts w:ascii="Times New Roman" w:hAnsi="Times New Roman" w:cs="Times New Roman"/>
            <w:noProof/>
            <w:webHidden/>
            <w:sz w:val="24"/>
            <w:szCs w:val="24"/>
          </w:rPr>
        </w:r>
        <w:r w:rsidR="00E76E1F"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2</w:t>
        </w:r>
        <w:r w:rsidR="00E76E1F" w:rsidRPr="00C41871">
          <w:rPr>
            <w:rFonts w:ascii="Times New Roman" w:hAnsi="Times New Roman" w:cs="Times New Roman"/>
            <w:noProof/>
            <w:webHidden/>
            <w:sz w:val="24"/>
            <w:szCs w:val="24"/>
          </w:rPr>
          <w:fldChar w:fldCharType="end"/>
        </w:r>
      </w:hyperlink>
    </w:p>
    <w:p w14:paraId="2F1D2F58" w14:textId="77777777" w:rsidR="00E76E1F" w:rsidRPr="00C41871" w:rsidRDefault="00E76E1F">
      <w:pPr>
        <w:pStyle w:val="Turinys1"/>
        <w:rPr>
          <w:rFonts w:ascii="Times New Roman" w:hAnsi="Times New Roman" w:cs="Times New Roman"/>
          <w:noProof/>
          <w:sz w:val="24"/>
          <w:szCs w:val="24"/>
          <w:lang w:val="en-US" w:eastAsia="en-US"/>
        </w:rPr>
      </w:pPr>
      <w:hyperlink w:anchor="_Toc137194948" w:history="1">
        <w:r w:rsidRPr="00C41871">
          <w:rPr>
            <w:rStyle w:val="Hipersaitas"/>
            <w:rFonts w:ascii="Times New Roman" w:hAnsi="Times New Roman" w:cs="Times New Roman"/>
            <w:noProof/>
            <w:sz w:val="24"/>
            <w:szCs w:val="24"/>
          </w:rPr>
          <w:t>2.</w:t>
        </w:r>
        <w:r w:rsidRPr="00C41871">
          <w:rPr>
            <w:rFonts w:ascii="Times New Roman" w:hAnsi="Times New Roman" w:cs="Times New Roman"/>
            <w:noProof/>
            <w:sz w:val="24"/>
            <w:szCs w:val="24"/>
            <w:lang w:val="en-US" w:eastAsia="en-US"/>
          </w:rPr>
          <w:tab/>
        </w:r>
        <w:r w:rsidRPr="00C41871">
          <w:rPr>
            <w:rStyle w:val="Hipersaitas"/>
            <w:rFonts w:ascii="Times New Roman" w:hAnsi="Times New Roman" w:cs="Times New Roman"/>
            <w:noProof/>
            <w:sz w:val="24"/>
            <w:szCs w:val="24"/>
          </w:rPr>
          <w:t>Pirkimo objektas</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_Toc137194948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2</w:t>
        </w:r>
        <w:r w:rsidRPr="00C41871">
          <w:rPr>
            <w:rFonts w:ascii="Times New Roman" w:hAnsi="Times New Roman" w:cs="Times New Roman"/>
            <w:noProof/>
            <w:webHidden/>
            <w:sz w:val="24"/>
            <w:szCs w:val="24"/>
          </w:rPr>
          <w:fldChar w:fldCharType="end"/>
        </w:r>
      </w:hyperlink>
    </w:p>
    <w:p w14:paraId="0DAE086E" w14:textId="520176DF" w:rsidR="00E76E1F" w:rsidRPr="00C41871" w:rsidRDefault="00E76E1F">
      <w:pPr>
        <w:pStyle w:val="Turinys1"/>
        <w:rPr>
          <w:rFonts w:ascii="Times New Roman" w:hAnsi="Times New Roman" w:cs="Times New Roman"/>
          <w:noProof/>
          <w:sz w:val="24"/>
          <w:szCs w:val="24"/>
          <w:lang w:val="en-US" w:eastAsia="en-US"/>
        </w:rPr>
      </w:pPr>
      <w:hyperlink w:anchor="_Toc137194949" w:history="1">
        <w:r w:rsidRPr="00C41871">
          <w:rPr>
            <w:rStyle w:val="Hipersaitas"/>
            <w:rFonts w:ascii="Times New Roman" w:hAnsi="Times New Roman" w:cs="Times New Roman"/>
            <w:noProof/>
            <w:sz w:val="24"/>
            <w:szCs w:val="24"/>
          </w:rPr>
          <w:t>3.</w:t>
        </w:r>
        <w:r w:rsidRPr="00C41871">
          <w:rPr>
            <w:rFonts w:ascii="Times New Roman" w:hAnsi="Times New Roman" w:cs="Times New Roman"/>
            <w:noProof/>
            <w:sz w:val="24"/>
            <w:szCs w:val="24"/>
            <w:lang w:val="en-US" w:eastAsia="en-US"/>
          </w:rPr>
          <w:tab/>
        </w:r>
        <w:r w:rsidR="006052F9">
          <w:rPr>
            <w:rStyle w:val="Hipersaitas"/>
            <w:rFonts w:ascii="Times New Roman" w:hAnsi="Times New Roman" w:cs="Times New Roman"/>
            <w:noProof/>
            <w:sz w:val="24"/>
            <w:szCs w:val="24"/>
          </w:rPr>
          <w:t>Rangovų</w:t>
        </w:r>
        <w:r w:rsidRPr="00C41871">
          <w:rPr>
            <w:rStyle w:val="Hipersaitas"/>
            <w:rFonts w:ascii="Times New Roman" w:hAnsi="Times New Roman" w:cs="Times New Roman"/>
            <w:noProof/>
            <w:sz w:val="24"/>
            <w:szCs w:val="24"/>
          </w:rPr>
          <w:t xml:space="preserve"> pašalinimo pagrindai, kvalifikacijos reikalavimai ir reikalaujami kokybės vadybos sistemos ir (arba) aplinkos apsaugos vadybos sistemos standartai</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_Toc137194949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2</w:t>
        </w:r>
        <w:r w:rsidRPr="00C41871">
          <w:rPr>
            <w:rFonts w:ascii="Times New Roman" w:hAnsi="Times New Roman" w:cs="Times New Roman"/>
            <w:noProof/>
            <w:webHidden/>
            <w:sz w:val="24"/>
            <w:szCs w:val="24"/>
          </w:rPr>
          <w:fldChar w:fldCharType="end"/>
        </w:r>
      </w:hyperlink>
    </w:p>
    <w:p w14:paraId="6886260C" w14:textId="77777777" w:rsidR="00E76E1F" w:rsidRPr="00C41871" w:rsidRDefault="00E76E1F">
      <w:pPr>
        <w:pStyle w:val="Turinys1"/>
        <w:rPr>
          <w:rFonts w:ascii="Times New Roman" w:hAnsi="Times New Roman" w:cs="Times New Roman"/>
          <w:noProof/>
          <w:sz w:val="24"/>
          <w:szCs w:val="24"/>
          <w:lang w:val="en-US" w:eastAsia="en-US"/>
        </w:rPr>
      </w:pPr>
      <w:hyperlink w:anchor="_Toc137194950" w:history="1">
        <w:r w:rsidRPr="00C41871">
          <w:rPr>
            <w:rStyle w:val="Hipersaitas"/>
            <w:rFonts w:ascii="Times New Roman" w:hAnsi="Times New Roman" w:cs="Times New Roman"/>
            <w:noProof/>
            <w:sz w:val="24"/>
            <w:szCs w:val="24"/>
          </w:rPr>
          <w:t>4.</w:t>
        </w:r>
        <w:r w:rsidRPr="00C41871">
          <w:rPr>
            <w:rFonts w:ascii="Times New Roman" w:hAnsi="Times New Roman" w:cs="Times New Roman"/>
            <w:noProof/>
            <w:sz w:val="24"/>
            <w:szCs w:val="24"/>
            <w:lang w:val="en-US" w:eastAsia="en-US"/>
          </w:rPr>
          <w:tab/>
        </w:r>
        <w:r w:rsidRPr="00C41871">
          <w:rPr>
            <w:rStyle w:val="Hipersaitas"/>
            <w:rFonts w:ascii="Times New Roman" w:hAnsi="Times New Roman" w:cs="Times New Roman"/>
            <w:noProof/>
            <w:sz w:val="24"/>
            <w:szCs w:val="24"/>
          </w:rPr>
          <w:t>Reikalavimai, susiję su nacionaliniu saugumu</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_Toc137194950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2</w:t>
        </w:r>
        <w:r w:rsidRPr="00C41871">
          <w:rPr>
            <w:rFonts w:ascii="Times New Roman" w:hAnsi="Times New Roman" w:cs="Times New Roman"/>
            <w:noProof/>
            <w:webHidden/>
            <w:sz w:val="24"/>
            <w:szCs w:val="24"/>
          </w:rPr>
          <w:fldChar w:fldCharType="end"/>
        </w:r>
      </w:hyperlink>
    </w:p>
    <w:p w14:paraId="7D6E7C23" w14:textId="77777777" w:rsidR="00E76E1F" w:rsidRPr="00C41871" w:rsidRDefault="00E76E1F">
      <w:pPr>
        <w:pStyle w:val="Turinys1"/>
        <w:rPr>
          <w:rFonts w:ascii="Times New Roman" w:hAnsi="Times New Roman" w:cs="Times New Roman"/>
          <w:noProof/>
          <w:sz w:val="24"/>
          <w:szCs w:val="24"/>
          <w:lang w:val="en-US" w:eastAsia="en-US"/>
        </w:rPr>
      </w:pPr>
      <w:hyperlink w:anchor="_Toc137194951" w:history="1">
        <w:r w:rsidRPr="00C41871">
          <w:rPr>
            <w:rStyle w:val="Hipersaitas"/>
            <w:rFonts w:ascii="Times New Roman" w:hAnsi="Times New Roman" w:cs="Times New Roman"/>
            <w:noProof/>
            <w:sz w:val="24"/>
            <w:szCs w:val="24"/>
          </w:rPr>
          <w:t>5.</w:t>
        </w:r>
        <w:r w:rsidRPr="00C41871">
          <w:rPr>
            <w:rFonts w:ascii="Times New Roman" w:hAnsi="Times New Roman" w:cs="Times New Roman"/>
            <w:noProof/>
            <w:sz w:val="24"/>
            <w:szCs w:val="24"/>
            <w:lang w:val="en-US" w:eastAsia="en-US"/>
          </w:rPr>
          <w:tab/>
        </w:r>
        <w:r w:rsidRPr="00C41871">
          <w:rPr>
            <w:rStyle w:val="Hipersaitas"/>
            <w:rFonts w:ascii="Times New Roman" w:hAnsi="Times New Roman" w:cs="Times New Roman"/>
            <w:noProof/>
            <w:sz w:val="24"/>
            <w:szCs w:val="24"/>
          </w:rPr>
          <w:t>Specialieji reikalavimai pasiūlymų rengimui ir pateikimui</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_Toc137194951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3</w:t>
        </w:r>
        <w:r w:rsidRPr="00C41871">
          <w:rPr>
            <w:rFonts w:ascii="Times New Roman" w:hAnsi="Times New Roman" w:cs="Times New Roman"/>
            <w:noProof/>
            <w:webHidden/>
            <w:sz w:val="24"/>
            <w:szCs w:val="24"/>
          </w:rPr>
          <w:fldChar w:fldCharType="end"/>
        </w:r>
      </w:hyperlink>
    </w:p>
    <w:p w14:paraId="129D4C7E" w14:textId="77777777" w:rsidR="00E76E1F" w:rsidRPr="00C41871" w:rsidRDefault="00E76E1F">
      <w:pPr>
        <w:pStyle w:val="Turinys1"/>
        <w:rPr>
          <w:rFonts w:ascii="Times New Roman" w:hAnsi="Times New Roman" w:cs="Times New Roman"/>
          <w:noProof/>
          <w:sz w:val="24"/>
          <w:szCs w:val="24"/>
          <w:lang w:val="en-US" w:eastAsia="en-US"/>
        </w:rPr>
      </w:pPr>
      <w:hyperlink w:anchor="_Toc137194952" w:history="1">
        <w:r w:rsidRPr="00C41871">
          <w:rPr>
            <w:rStyle w:val="Hipersaitas"/>
            <w:rFonts w:ascii="Times New Roman" w:hAnsi="Times New Roman" w:cs="Times New Roman"/>
            <w:noProof/>
            <w:sz w:val="24"/>
            <w:szCs w:val="24"/>
          </w:rPr>
          <w:t>6.     Pasiūlymo galiojimo užtikrinimas</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_Toc137194952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3</w:t>
        </w:r>
        <w:r w:rsidRPr="00C41871">
          <w:rPr>
            <w:rFonts w:ascii="Times New Roman" w:hAnsi="Times New Roman" w:cs="Times New Roman"/>
            <w:noProof/>
            <w:webHidden/>
            <w:sz w:val="24"/>
            <w:szCs w:val="24"/>
          </w:rPr>
          <w:fldChar w:fldCharType="end"/>
        </w:r>
      </w:hyperlink>
    </w:p>
    <w:p w14:paraId="378C4854" w14:textId="77777777" w:rsidR="00E76E1F" w:rsidRPr="00C41871" w:rsidRDefault="00E76E1F">
      <w:pPr>
        <w:pStyle w:val="Turinys1"/>
        <w:rPr>
          <w:rFonts w:ascii="Times New Roman" w:hAnsi="Times New Roman" w:cs="Times New Roman"/>
          <w:noProof/>
          <w:sz w:val="24"/>
          <w:szCs w:val="24"/>
          <w:lang w:val="en-US" w:eastAsia="en-US"/>
        </w:rPr>
      </w:pPr>
      <w:hyperlink w:anchor="_Toc137194953" w:history="1">
        <w:r w:rsidRPr="00C41871">
          <w:rPr>
            <w:rStyle w:val="Hipersaitas"/>
            <w:rFonts w:ascii="Times New Roman" w:hAnsi="Times New Roman" w:cs="Times New Roman"/>
            <w:noProof/>
            <w:sz w:val="24"/>
            <w:szCs w:val="24"/>
          </w:rPr>
          <w:t>7.</w:t>
        </w:r>
        <w:r w:rsidRPr="00C41871">
          <w:rPr>
            <w:rFonts w:ascii="Times New Roman" w:hAnsi="Times New Roman" w:cs="Times New Roman"/>
            <w:noProof/>
            <w:sz w:val="24"/>
            <w:szCs w:val="24"/>
            <w:lang w:val="en-US" w:eastAsia="en-US"/>
          </w:rPr>
          <w:tab/>
        </w:r>
        <w:r w:rsidRPr="00C41871">
          <w:rPr>
            <w:rStyle w:val="Hipersaitas"/>
            <w:rFonts w:ascii="Times New Roman" w:hAnsi="Times New Roman" w:cs="Times New Roman"/>
            <w:noProof/>
            <w:sz w:val="24"/>
            <w:szCs w:val="24"/>
          </w:rPr>
          <w:t>Pasiūlymų vertinimas</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_Toc137194953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4</w:t>
        </w:r>
        <w:r w:rsidRPr="00C41871">
          <w:rPr>
            <w:rFonts w:ascii="Times New Roman" w:hAnsi="Times New Roman" w:cs="Times New Roman"/>
            <w:noProof/>
            <w:webHidden/>
            <w:sz w:val="24"/>
            <w:szCs w:val="24"/>
          </w:rPr>
          <w:fldChar w:fldCharType="end"/>
        </w:r>
      </w:hyperlink>
    </w:p>
    <w:p w14:paraId="1BBF8E18" w14:textId="69CF0DB0" w:rsidR="00E76E1F" w:rsidRPr="00C41871" w:rsidRDefault="00E76E1F">
      <w:pPr>
        <w:pStyle w:val="Turinys1"/>
        <w:rPr>
          <w:rFonts w:ascii="Times New Roman" w:hAnsi="Times New Roman" w:cs="Times New Roman"/>
          <w:noProof/>
          <w:sz w:val="24"/>
          <w:szCs w:val="24"/>
          <w:lang w:val="en-US" w:eastAsia="en-US"/>
        </w:rPr>
      </w:pPr>
      <w:hyperlink w:anchor="_Toc137194954" w:history="1">
        <w:r w:rsidRPr="00C41871">
          <w:rPr>
            <w:rStyle w:val="Hipersaitas"/>
            <w:rFonts w:ascii="Times New Roman" w:hAnsi="Times New Roman" w:cs="Times New Roman"/>
            <w:noProof/>
            <w:sz w:val="24"/>
            <w:szCs w:val="24"/>
          </w:rPr>
          <w:t xml:space="preserve">8. </w:t>
        </w:r>
        <w:r w:rsidR="00581B14" w:rsidRPr="00C41871">
          <w:rPr>
            <w:rStyle w:val="Hipersaitas"/>
            <w:rFonts w:ascii="Times New Roman" w:hAnsi="Times New Roman" w:cs="Times New Roman"/>
            <w:noProof/>
            <w:sz w:val="24"/>
            <w:szCs w:val="24"/>
          </w:rPr>
          <w:t xml:space="preserve">  </w:t>
        </w:r>
        <w:r w:rsidRPr="00C41871">
          <w:rPr>
            <w:rStyle w:val="Hipersaitas"/>
            <w:rFonts w:ascii="Times New Roman" w:hAnsi="Times New Roman" w:cs="Times New Roman"/>
            <w:noProof/>
            <w:sz w:val="24"/>
            <w:szCs w:val="24"/>
          </w:rPr>
          <w:t>Sutarties sudarymas</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_Toc137194954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4</w:t>
        </w:r>
        <w:r w:rsidRPr="00C41871">
          <w:rPr>
            <w:rFonts w:ascii="Times New Roman" w:hAnsi="Times New Roman" w:cs="Times New Roman"/>
            <w:noProof/>
            <w:webHidden/>
            <w:sz w:val="24"/>
            <w:szCs w:val="24"/>
          </w:rPr>
          <w:fldChar w:fldCharType="end"/>
        </w:r>
      </w:hyperlink>
    </w:p>
    <w:p w14:paraId="1EBADE73" w14:textId="77777777" w:rsidR="00E76E1F" w:rsidRPr="00C41871" w:rsidRDefault="00E76E1F">
      <w:pPr>
        <w:pStyle w:val="Turinys1"/>
        <w:rPr>
          <w:rFonts w:ascii="Times New Roman" w:hAnsi="Times New Roman" w:cs="Times New Roman"/>
          <w:noProof/>
          <w:sz w:val="24"/>
          <w:szCs w:val="24"/>
          <w:lang w:val="en-US" w:eastAsia="en-US"/>
        </w:rPr>
      </w:pPr>
    </w:p>
    <w:p w14:paraId="01F4B04E" w14:textId="77777777" w:rsidR="00173FBA" w:rsidRPr="00C41871" w:rsidRDefault="00173FBA">
      <w:pPr>
        <w:rPr>
          <w:rFonts w:ascii="Times New Roman" w:hAnsi="Times New Roman" w:cs="Times New Roman"/>
          <w:sz w:val="24"/>
          <w:szCs w:val="24"/>
        </w:rPr>
      </w:pPr>
      <w:r w:rsidRPr="00C41871">
        <w:rPr>
          <w:rFonts w:ascii="Times New Roman" w:hAnsi="Times New Roman" w:cs="Times New Roman"/>
          <w:noProof/>
          <w:sz w:val="24"/>
          <w:szCs w:val="24"/>
        </w:rPr>
        <w:fldChar w:fldCharType="end"/>
      </w:r>
    </w:p>
    <w:p w14:paraId="231C619A" w14:textId="3484F6E8" w:rsidR="00173FBA" w:rsidRPr="00C41871" w:rsidRDefault="00A77A0F" w:rsidP="007334EA">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1 priedas</w:t>
      </w:r>
      <w:r w:rsidR="001C4A45" w:rsidRPr="00C41871">
        <w:rPr>
          <w:rFonts w:ascii="Times New Roman" w:hAnsi="Times New Roman" w:cs="Times New Roman"/>
          <w:sz w:val="24"/>
          <w:szCs w:val="24"/>
        </w:rPr>
        <w:t xml:space="preserve"> </w:t>
      </w:r>
      <w:r w:rsidR="006052F9">
        <w:rPr>
          <w:rFonts w:ascii="Times New Roman" w:hAnsi="Times New Roman" w:cs="Times New Roman"/>
          <w:sz w:val="24"/>
          <w:szCs w:val="24"/>
        </w:rPr>
        <w:t>Rangovų</w:t>
      </w:r>
      <w:r w:rsidR="001C4A45" w:rsidRPr="00C41871">
        <w:rPr>
          <w:rFonts w:ascii="Times New Roman" w:hAnsi="Times New Roman" w:cs="Times New Roman"/>
          <w:sz w:val="24"/>
          <w:szCs w:val="24"/>
        </w:rPr>
        <w:t xml:space="preserve"> pašalinimo pagrindai</w:t>
      </w:r>
    </w:p>
    <w:p w14:paraId="12D90C72" w14:textId="7617CF64" w:rsidR="00A77A0F" w:rsidRPr="00C41871" w:rsidRDefault="00A77A0F" w:rsidP="007334EA">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2 priedas</w:t>
      </w:r>
      <w:r w:rsidR="001C4A45" w:rsidRPr="00C41871">
        <w:rPr>
          <w:rFonts w:ascii="Times New Roman" w:hAnsi="Times New Roman" w:cs="Times New Roman"/>
          <w:sz w:val="24"/>
          <w:szCs w:val="24"/>
        </w:rPr>
        <w:t xml:space="preserve"> </w:t>
      </w:r>
      <w:r w:rsidR="006052F9">
        <w:rPr>
          <w:rFonts w:ascii="Times New Roman" w:hAnsi="Times New Roman" w:cs="Times New Roman"/>
          <w:sz w:val="24"/>
          <w:szCs w:val="24"/>
        </w:rPr>
        <w:t>Rangovų</w:t>
      </w:r>
      <w:r w:rsidR="001C4A45" w:rsidRPr="00C41871">
        <w:rPr>
          <w:rFonts w:ascii="Times New Roman" w:hAnsi="Times New Roman" w:cs="Times New Roman"/>
          <w:sz w:val="24"/>
          <w:szCs w:val="24"/>
        </w:rPr>
        <w:t xml:space="preserve"> kvalifikacijos reikalavimai</w:t>
      </w:r>
    </w:p>
    <w:p w14:paraId="2BBF1E13" w14:textId="0BA4144E" w:rsidR="00C41871" w:rsidRDefault="00A77A0F" w:rsidP="00BB1AA0">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3 priedas</w:t>
      </w:r>
      <w:r w:rsidR="001C4A45" w:rsidRPr="00C41871">
        <w:rPr>
          <w:rFonts w:ascii="Times New Roman" w:hAnsi="Times New Roman" w:cs="Times New Roman"/>
          <w:sz w:val="24"/>
          <w:szCs w:val="24"/>
        </w:rPr>
        <w:t xml:space="preserve"> </w:t>
      </w:r>
      <w:r w:rsidR="00622968">
        <w:rPr>
          <w:rFonts w:ascii="Times New Roman" w:hAnsi="Times New Roman" w:cs="Times New Roman"/>
          <w:sz w:val="24"/>
          <w:szCs w:val="24"/>
        </w:rPr>
        <w:t>T</w:t>
      </w:r>
      <w:r w:rsidR="000964FF">
        <w:rPr>
          <w:rFonts w:ascii="Times New Roman" w:hAnsi="Times New Roman" w:cs="Times New Roman"/>
          <w:sz w:val="24"/>
          <w:szCs w:val="24"/>
        </w:rPr>
        <w:t>echninė specifikacija</w:t>
      </w:r>
    </w:p>
    <w:p w14:paraId="5DF17C44" w14:textId="77777777" w:rsidR="00A77A0F" w:rsidRPr="00C41871" w:rsidRDefault="00A77A0F" w:rsidP="007334EA">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4 priedas</w:t>
      </w:r>
      <w:r w:rsidR="001C4A45" w:rsidRPr="00C41871">
        <w:rPr>
          <w:rFonts w:ascii="Times New Roman" w:hAnsi="Times New Roman" w:cs="Times New Roman"/>
          <w:sz w:val="24"/>
          <w:szCs w:val="24"/>
        </w:rPr>
        <w:t xml:space="preserve"> Pasiūlymo forma</w:t>
      </w:r>
    </w:p>
    <w:p w14:paraId="143933D8" w14:textId="77777777" w:rsidR="00A77A0F" w:rsidRPr="00C41871" w:rsidRDefault="00A77A0F" w:rsidP="007334EA">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5</w:t>
      </w:r>
      <w:r w:rsidR="00441441" w:rsidRPr="00C41871">
        <w:rPr>
          <w:rFonts w:ascii="Times New Roman" w:hAnsi="Times New Roman" w:cs="Times New Roman"/>
          <w:sz w:val="24"/>
          <w:szCs w:val="24"/>
          <w:vertAlign w:val="superscript"/>
        </w:rPr>
        <w:t>1</w:t>
      </w:r>
      <w:r w:rsidRPr="00C41871">
        <w:rPr>
          <w:rFonts w:ascii="Times New Roman" w:hAnsi="Times New Roman" w:cs="Times New Roman"/>
          <w:sz w:val="24"/>
          <w:szCs w:val="24"/>
        </w:rPr>
        <w:t xml:space="preserve"> priedas</w:t>
      </w:r>
      <w:r w:rsidR="001C4A45" w:rsidRPr="00C41871">
        <w:rPr>
          <w:rFonts w:ascii="Times New Roman" w:hAnsi="Times New Roman" w:cs="Times New Roman"/>
          <w:sz w:val="24"/>
          <w:szCs w:val="24"/>
        </w:rPr>
        <w:t xml:space="preserve"> Sutarties </w:t>
      </w:r>
      <w:r w:rsidR="00441441" w:rsidRPr="00C41871">
        <w:rPr>
          <w:rFonts w:ascii="Times New Roman" w:hAnsi="Times New Roman" w:cs="Times New Roman"/>
          <w:sz w:val="24"/>
          <w:szCs w:val="24"/>
        </w:rPr>
        <w:t>bendrosios sąlygos</w:t>
      </w:r>
    </w:p>
    <w:p w14:paraId="71869199" w14:textId="787D0324" w:rsidR="00441441" w:rsidRPr="00C41871" w:rsidRDefault="00441441" w:rsidP="007334EA">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5</w:t>
      </w:r>
      <w:r w:rsidRPr="00C41871">
        <w:rPr>
          <w:rFonts w:ascii="Times New Roman" w:hAnsi="Times New Roman" w:cs="Times New Roman"/>
          <w:sz w:val="24"/>
          <w:szCs w:val="24"/>
          <w:vertAlign w:val="superscript"/>
        </w:rPr>
        <w:t>2</w:t>
      </w:r>
      <w:r w:rsidRPr="00C41871">
        <w:rPr>
          <w:rFonts w:ascii="Times New Roman" w:hAnsi="Times New Roman" w:cs="Times New Roman"/>
          <w:sz w:val="24"/>
          <w:szCs w:val="24"/>
        </w:rPr>
        <w:t xml:space="preserve"> priedas </w:t>
      </w:r>
      <w:r w:rsidR="00747E45">
        <w:rPr>
          <w:rFonts w:ascii="Times New Roman" w:hAnsi="Times New Roman" w:cs="Times New Roman"/>
          <w:sz w:val="24"/>
          <w:szCs w:val="24"/>
        </w:rPr>
        <w:t>S</w:t>
      </w:r>
      <w:r w:rsidRPr="00C41871">
        <w:rPr>
          <w:rFonts w:ascii="Times New Roman" w:hAnsi="Times New Roman" w:cs="Times New Roman"/>
          <w:sz w:val="24"/>
          <w:szCs w:val="24"/>
        </w:rPr>
        <w:t>utarties</w:t>
      </w:r>
      <w:r w:rsidR="00747E45">
        <w:rPr>
          <w:rFonts w:ascii="Times New Roman" w:hAnsi="Times New Roman" w:cs="Times New Roman"/>
          <w:sz w:val="24"/>
          <w:szCs w:val="24"/>
        </w:rPr>
        <w:t xml:space="preserve"> su atidedamąja sąlyga</w:t>
      </w:r>
      <w:r w:rsidRPr="00C41871">
        <w:rPr>
          <w:rFonts w:ascii="Times New Roman" w:hAnsi="Times New Roman" w:cs="Times New Roman"/>
          <w:sz w:val="24"/>
          <w:szCs w:val="24"/>
        </w:rPr>
        <w:t xml:space="preserve"> specialiosios sąlygos</w:t>
      </w:r>
    </w:p>
    <w:p w14:paraId="528C9A42" w14:textId="77777777" w:rsidR="00A77A0F" w:rsidRDefault="00441441" w:rsidP="007334EA">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6</w:t>
      </w:r>
      <w:r w:rsidR="00A77A0F" w:rsidRPr="00C41871">
        <w:rPr>
          <w:rFonts w:ascii="Times New Roman" w:hAnsi="Times New Roman" w:cs="Times New Roman"/>
          <w:sz w:val="24"/>
          <w:szCs w:val="24"/>
        </w:rPr>
        <w:t xml:space="preserve"> priedas</w:t>
      </w:r>
      <w:r w:rsidR="001C4A45" w:rsidRPr="00C41871">
        <w:rPr>
          <w:rFonts w:ascii="Times New Roman" w:hAnsi="Times New Roman" w:cs="Times New Roman"/>
          <w:sz w:val="24"/>
          <w:szCs w:val="24"/>
        </w:rPr>
        <w:t xml:space="preserve"> Terminai</w:t>
      </w:r>
    </w:p>
    <w:p w14:paraId="1CE524F9" w14:textId="2D27B976" w:rsidR="00622968" w:rsidRDefault="006D050F" w:rsidP="00622968">
      <w:pPr>
        <w:spacing w:after="120"/>
        <w:ind w:left="567" w:firstLine="0"/>
        <w:contextualSpacing/>
        <w:rPr>
          <w:rFonts w:ascii="Times New Roman" w:hAnsi="Times New Roman" w:cs="Times New Roman"/>
          <w:sz w:val="24"/>
          <w:szCs w:val="24"/>
        </w:rPr>
      </w:pPr>
      <w:r>
        <w:rPr>
          <w:rFonts w:ascii="Times New Roman" w:hAnsi="Times New Roman" w:cs="Times New Roman"/>
          <w:sz w:val="24"/>
          <w:szCs w:val="24"/>
        </w:rPr>
        <w:t>7</w:t>
      </w:r>
      <w:r w:rsidR="00622968" w:rsidRPr="00C41871">
        <w:rPr>
          <w:rFonts w:ascii="Times New Roman" w:hAnsi="Times New Roman" w:cs="Times New Roman"/>
          <w:sz w:val="24"/>
          <w:szCs w:val="24"/>
        </w:rPr>
        <w:t xml:space="preserve"> priedas </w:t>
      </w:r>
      <w:r w:rsidR="00622968">
        <w:rPr>
          <w:rFonts w:ascii="Times New Roman" w:hAnsi="Times New Roman" w:cs="Times New Roman"/>
          <w:sz w:val="24"/>
          <w:szCs w:val="24"/>
        </w:rPr>
        <w:t>Aplinkosauginiai reikalavimai</w:t>
      </w:r>
    </w:p>
    <w:p w14:paraId="1DC82952" w14:textId="4B9F2126" w:rsidR="00622968" w:rsidRDefault="006D050F" w:rsidP="00622968">
      <w:pPr>
        <w:spacing w:after="120"/>
        <w:ind w:left="567" w:firstLine="0"/>
        <w:contextualSpacing/>
        <w:rPr>
          <w:rFonts w:ascii="Times New Roman" w:hAnsi="Times New Roman" w:cs="Times New Roman"/>
          <w:sz w:val="24"/>
          <w:szCs w:val="24"/>
        </w:rPr>
      </w:pPr>
      <w:r>
        <w:rPr>
          <w:rFonts w:ascii="Times New Roman" w:hAnsi="Times New Roman" w:cs="Times New Roman"/>
          <w:sz w:val="24"/>
          <w:szCs w:val="24"/>
        </w:rPr>
        <w:t>8</w:t>
      </w:r>
      <w:r w:rsidR="00622968">
        <w:rPr>
          <w:rFonts w:ascii="Times New Roman" w:hAnsi="Times New Roman" w:cs="Times New Roman"/>
          <w:sz w:val="24"/>
          <w:szCs w:val="24"/>
        </w:rPr>
        <w:t xml:space="preserve"> priedas Sprendimo pagrindimas</w:t>
      </w:r>
    </w:p>
    <w:p w14:paraId="6B9060F9" w14:textId="77777777" w:rsidR="00622968" w:rsidRDefault="00622968" w:rsidP="007334EA">
      <w:pPr>
        <w:spacing w:after="120"/>
        <w:ind w:left="567" w:firstLine="0"/>
        <w:contextualSpacing/>
        <w:rPr>
          <w:rFonts w:ascii="Times New Roman" w:hAnsi="Times New Roman" w:cs="Times New Roman"/>
          <w:sz w:val="24"/>
          <w:szCs w:val="24"/>
        </w:rPr>
      </w:pPr>
    </w:p>
    <w:p w14:paraId="346E1842" w14:textId="77777777" w:rsidR="00173FBA" w:rsidRPr="00C41871" w:rsidRDefault="00173FBA" w:rsidP="00A84437">
      <w:pPr>
        <w:spacing w:after="120"/>
        <w:ind w:left="567" w:firstLine="0"/>
        <w:contextualSpacing/>
        <w:jc w:val="center"/>
        <w:rPr>
          <w:rFonts w:ascii="Times New Roman" w:hAnsi="Times New Roman" w:cs="Times New Roman"/>
          <w:sz w:val="24"/>
          <w:szCs w:val="24"/>
        </w:rPr>
      </w:pPr>
    </w:p>
    <w:p w14:paraId="7EA567F3"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2A91DC86"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38C5D546"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1893BB0B"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767B5BF3"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75837A00"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4FEC5499"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38766280"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30AD9813"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0EAFE700"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0D3D932A"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0E437386"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4CB3972C"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20BB555E" w14:textId="77777777" w:rsidR="008442BB" w:rsidRPr="00C41871" w:rsidRDefault="008442BB">
      <w:pPr>
        <w:rPr>
          <w:rFonts w:ascii="Times New Roman" w:hAnsi="Times New Roman" w:cs="Times New Roman"/>
          <w:sz w:val="24"/>
          <w:szCs w:val="24"/>
        </w:rPr>
      </w:pPr>
      <w:r w:rsidRPr="00C41871">
        <w:rPr>
          <w:rFonts w:ascii="Times New Roman" w:hAnsi="Times New Roman" w:cs="Times New Roman"/>
          <w:sz w:val="24"/>
          <w:szCs w:val="24"/>
        </w:rPr>
        <w:br w:type="page"/>
      </w:r>
      <w:bookmarkStart w:id="1" w:name="_Ref39666794"/>
      <w:bookmarkStart w:id="2" w:name="_Ref39666796"/>
      <w:bookmarkStart w:id="3" w:name="_Toc48053171"/>
      <w:bookmarkStart w:id="4" w:name="_Toc147739116"/>
    </w:p>
    <w:p w14:paraId="4DC6BD95" w14:textId="77777777" w:rsidR="00746BAF" w:rsidRPr="00C41871" w:rsidRDefault="00C31EC9" w:rsidP="00383B02">
      <w:pPr>
        <w:pStyle w:val="Antrat1"/>
        <w:numPr>
          <w:ilvl w:val="0"/>
          <w:numId w:val="5"/>
        </w:numPr>
        <w:spacing w:before="720" w:after="0" w:line="300" w:lineRule="auto"/>
        <w:ind w:left="357" w:hanging="357"/>
        <w:rPr>
          <w:rFonts w:ascii="Times New Roman" w:hAnsi="Times New Roman"/>
          <w:color w:val="auto"/>
          <w:sz w:val="24"/>
          <w:szCs w:val="24"/>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Start w:id="10" w:name="_Toc137194947"/>
      <w:bookmarkStart w:id="11" w:name="_Hlk167965104"/>
      <w:bookmarkEnd w:id="5"/>
      <w:bookmarkEnd w:id="6"/>
      <w:bookmarkEnd w:id="7"/>
      <w:bookmarkEnd w:id="8"/>
      <w:bookmarkEnd w:id="9"/>
      <w:r w:rsidRPr="00C41871">
        <w:rPr>
          <w:rFonts w:ascii="Times New Roman" w:hAnsi="Times New Roman"/>
          <w:color w:val="auto"/>
          <w:sz w:val="24"/>
          <w:szCs w:val="24"/>
        </w:rPr>
        <w:lastRenderedPageBreak/>
        <w:t>Bendra informacij</w:t>
      </w:r>
      <w:r w:rsidR="00B076FD" w:rsidRPr="00C41871">
        <w:rPr>
          <w:rFonts w:ascii="Times New Roman" w:hAnsi="Times New Roman"/>
          <w:color w:val="auto"/>
          <w:sz w:val="24"/>
          <w:szCs w:val="24"/>
        </w:rPr>
        <w:t>a</w:t>
      </w:r>
      <w:bookmarkEnd w:id="10"/>
      <w:r w:rsidR="6B81CCAC" w:rsidRPr="00C41871">
        <w:rPr>
          <w:rFonts w:ascii="Times New Roman" w:hAnsi="Times New Roman"/>
          <w:color w:val="auto"/>
          <w:sz w:val="24"/>
          <w:szCs w:val="24"/>
        </w:rPr>
        <w:t xml:space="preserve"> </w:t>
      </w:r>
    </w:p>
    <w:p w14:paraId="5C63CD13" w14:textId="77777777" w:rsidR="00746BAF" w:rsidRPr="00C41871" w:rsidRDefault="00746BAF" w:rsidP="00746BAF">
      <w:pPr>
        <w:ind w:firstLine="0"/>
        <w:rPr>
          <w:rFonts w:ascii="Times New Roman" w:hAnsi="Times New Roman" w:cs="Times New Roman"/>
          <w:sz w:val="24"/>
          <w:szCs w:val="24"/>
        </w:rPr>
      </w:pPr>
    </w:p>
    <w:p w14:paraId="7BBF4AD5" w14:textId="77777777" w:rsidR="00C0115A" w:rsidRPr="00C41871" w:rsidRDefault="639AD35A" w:rsidP="00383B02">
      <w:pPr>
        <w:numPr>
          <w:ilvl w:val="1"/>
          <w:numId w:val="5"/>
        </w:numPr>
        <w:spacing w:line="240" w:lineRule="auto"/>
        <w:rPr>
          <w:rFonts w:ascii="Times New Roman" w:hAnsi="Times New Roman" w:cs="Times New Roman"/>
          <w:sz w:val="24"/>
          <w:szCs w:val="24"/>
        </w:rPr>
      </w:pPr>
      <w:r w:rsidRPr="00C41871">
        <w:rPr>
          <w:rFonts w:ascii="Times New Roman" w:hAnsi="Times New Roman" w:cs="Times New Roman"/>
          <w:sz w:val="24"/>
          <w:szCs w:val="24"/>
        </w:rPr>
        <w:t>P</w:t>
      </w:r>
      <w:r w:rsidR="00B312C4" w:rsidRPr="00C41871">
        <w:rPr>
          <w:rFonts w:ascii="Times New Roman" w:hAnsi="Times New Roman" w:cs="Times New Roman"/>
          <w:sz w:val="24"/>
          <w:szCs w:val="24"/>
        </w:rPr>
        <w:t>erkančioji organizacija</w:t>
      </w:r>
      <w:r w:rsidR="00291EAC" w:rsidRPr="00C41871">
        <w:rPr>
          <w:rFonts w:ascii="Times New Roman" w:hAnsi="Times New Roman" w:cs="Times New Roman"/>
          <w:sz w:val="24"/>
          <w:szCs w:val="24"/>
        </w:rPr>
        <w:t xml:space="preserve"> </w:t>
      </w:r>
      <w:r w:rsidR="00FB3C75" w:rsidRPr="00C41871">
        <w:rPr>
          <w:rFonts w:ascii="Times New Roman" w:hAnsi="Times New Roman" w:cs="Times New Roman"/>
          <w:sz w:val="24"/>
          <w:szCs w:val="24"/>
        </w:rPr>
        <w:t xml:space="preserve">– </w:t>
      </w:r>
      <w:r w:rsidR="00B0283D" w:rsidRPr="00C41871">
        <w:rPr>
          <w:rFonts w:ascii="Times New Roman" w:hAnsi="Times New Roman" w:cs="Times New Roman"/>
          <w:sz w:val="24"/>
          <w:szCs w:val="24"/>
        </w:rPr>
        <w:t>Dzūkijos-Suvalkijos saugomų teritorijų direkcija</w:t>
      </w:r>
      <w:r w:rsidR="00FB3C75" w:rsidRPr="00C41871">
        <w:rPr>
          <w:rFonts w:ascii="Times New Roman" w:hAnsi="Times New Roman" w:cs="Times New Roman"/>
          <w:sz w:val="24"/>
          <w:szCs w:val="24"/>
        </w:rPr>
        <w:t xml:space="preserve">, juridinio asmens kodas </w:t>
      </w:r>
      <w:r w:rsidR="00B0283D" w:rsidRPr="00C41871">
        <w:rPr>
          <w:rFonts w:ascii="Times New Roman" w:hAnsi="Times New Roman" w:cs="Times New Roman"/>
          <w:sz w:val="24"/>
          <w:szCs w:val="24"/>
        </w:rPr>
        <w:t>306109963</w:t>
      </w:r>
      <w:r w:rsidR="00FB3C75" w:rsidRPr="00C41871">
        <w:rPr>
          <w:rFonts w:ascii="Times New Roman" w:hAnsi="Times New Roman" w:cs="Times New Roman"/>
          <w:sz w:val="24"/>
          <w:szCs w:val="24"/>
        </w:rPr>
        <w:t xml:space="preserve">, adresas </w:t>
      </w:r>
      <w:r w:rsidR="00B0283D" w:rsidRPr="00C41871">
        <w:rPr>
          <w:rFonts w:ascii="Times New Roman" w:hAnsi="Times New Roman" w:cs="Times New Roman"/>
          <w:sz w:val="24"/>
          <w:szCs w:val="24"/>
        </w:rPr>
        <w:t>Kampelių g. 10, Aleknonys, Alytaus raj.</w:t>
      </w:r>
      <w:r w:rsidR="00FB3C75" w:rsidRPr="00C41871">
        <w:rPr>
          <w:rFonts w:ascii="Times New Roman" w:hAnsi="Times New Roman" w:cs="Times New Roman"/>
          <w:sz w:val="24"/>
          <w:szCs w:val="24"/>
        </w:rPr>
        <w:t xml:space="preserve">, darbo laikas </w:t>
      </w:r>
      <w:r w:rsidR="00B0283D" w:rsidRPr="00C41871">
        <w:rPr>
          <w:rFonts w:ascii="Times New Roman" w:hAnsi="Times New Roman" w:cs="Times New Roman"/>
          <w:sz w:val="24"/>
          <w:szCs w:val="24"/>
        </w:rPr>
        <w:t>pirmadieniais – penktadieniais 08:00 – 17:00</w:t>
      </w:r>
      <w:r w:rsidR="00FB3C75" w:rsidRPr="00C41871">
        <w:rPr>
          <w:rFonts w:ascii="Times New Roman" w:hAnsi="Times New Roman" w:cs="Times New Roman"/>
          <w:sz w:val="24"/>
          <w:szCs w:val="24"/>
        </w:rPr>
        <w:t xml:space="preserve">. </w:t>
      </w:r>
      <w:r w:rsidR="4A61FFE7" w:rsidRPr="00C41871">
        <w:rPr>
          <w:rFonts w:ascii="Times New Roman" w:hAnsi="Times New Roman" w:cs="Times New Roman"/>
          <w:sz w:val="24"/>
          <w:szCs w:val="24"/>
        </w:rPr>
        <w:t>P</w:t>
      </w:r>
      <w:r w:rsidR="00020176" w:rsidRPr="00C41871">
        <w:rPr>
          <w:rFonts w:ascii="Times New Roman" w:hAnsi="Times New Roman" w:cs="Times New Roman"/>
          <w:sz w:val="24"/>
          <w:szCs w:val="24"/>
        </w:rPr>
        <w:t>erkančioji organizacija</w:t>
      </w:r>
      <w:r w:rsidR="00FB3C75" w:rsidRPr="00C41871">
        <w:rPr>
          <w:rFonts w:ascii="Times New Roman" w:hAnsi="Times New Roman" w:cs="Times New Roman"/>
          <w:sz w:val="24"/>
          <w:szCs w:val="24"/>
        </w:rPr>
        <w:t xml:space="preserve"> yra PVM mokėtoja</w:t>
      </w:r>
      <w:r w:rsidR="00B0283D" w:rsidRPr="00C41871">
        <w:rPr>
          <w:rFonts w:ascii="Times New Roman" w:hAnsi="Times New Roman" w:cs="Times New Roman"/>
          <w:sz w:val="24"/>
          <w:szCs w:val="24"/>
        </w:rPr>
        <w:t>, mokėtojo kodas LT100016936311</w:t>
      </w:r>
      <w:r w:rsidR="00FB3C75" w:rsidRPr="00C41871">
        <w:rPr>
          <w:rFonts w:ascii="Times New Roman" w:hAnsi="Times New Roman" w:cs="Times New Roman"/>
          <w:sz w:val="24"/>
          <w:szCs w:val="24"/>
        </w:rPr>
        <w:t>.</w:t>
      </w:r>
    </w:p>
    <w:p w14:paraId="34FB5DE9" w14:textId="576314C7" w:rsidR="006A7714" w:rsidRPr="00C41871" w:rsidRDefault="006A7714" w:rsidP="006A7714">
      <w:pPr>
        <w:numPr>
          <w:ilvl w:val="1"/>
          <w:numId w:val="5"/>
        </w:numPr>
        <w:spacing w:line="240" w:lineRule="auto"/>
        <w:rPr>
          <w:rFonts w:ascii="Times New Roman" w:hAnsi="Times New Roman" w:cs="Times New Roman"/>
          <w:sz w:val="24"/>
          <w:szCs w:val="24"/>
        </w:rPr>
      </w:pPr>
      <w:r>
        <w:rPr>
          <w:rFonts w:ascii="Times New Roman" w:hAnsi="Times New Roman" w:cs="Times New Roman"/>
          <w:color w:val="000000"/>
          <w:sz w:val="24"/>
          <w:szCs w:val="24"/>
        </w:rPr>
        <w:t>Sprendimo neatlikti pirkimo per CPO pagrindimas</w:t>
      </w:r>
      <w:r w:rsidRPr="00C418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nustatytas Priede Nr. </w:t>
      </w:r>
      <w:r w:rsidR="002D51A2">
        <w:rPr>
          <w:rFonts w:ascii="Times New Roman" w:hAnsi="Times New Roman" w:cs="Times New Roman"/>
          <w:color w:val="000000"/>
          <w:sz w:val="24"/>
          <w:szCs w:val="24"/>
        </w:rPr>
        <w:t>8</w:t>
      </w:r>
      <w:r>
        <w:rPr>
          <w:rFonts w:ascii="Times New Roman" w:hAnsi="Times New Roman" w:cs="Times New Roman"/>
          <w:color w:val="000000"/>
          <w:sz w:val="24"/>
          <w:szCs w:val="24"/>
        </w:rPr>
        <w:t>.</w:t>
      </w:r>
    </w:p>
    <w:p w14:paraId="7A38DE74" w14:textId="77777777" w:rsidR="00941634" w:rsidRPr="00941634" w:rsidRDefault="00C0115A" w:rsidP="0068107E">
      <w:pPr>
        <w:numPr>
          <w:ilvl w:val="1"/>
          <w:numId w:val="5"/>
        </w:numPr>
        <w:spacing w:line="240" w:lineRule="auto"/>
        <w:ind w:left="697" w:firstLine="0"/>
        <w:rPr>
          <w:rFonts w:ascii="Times New Roman" w:hAnsi="Times New Roman" w:cs="Times New Roman"/>
          <w:sz w:val="24"/>
          <w:szCs w:val="24"/>
        </w:rPr>
      </w:pPr>
      <w:r w:rsidRPr="00941634">
        <w:rPr>
          <w:rFonts w:ascii="Times New Roman" w:hAnsi="Times New Roman" w:cs="Times New Roman"/>
          <w:b/>
          <w:bCs/>
          <w:sz w:val="24"/>
          <w:szCs w:val="24"/>
        </w:rPr>
        <w:t xml:space="preserve"> </w:t>
      </w:r>
      <w:r w:rsidR="00941634" w:rsidRPr="00C41871">
        <w:rPr>
          <w:rFonts w:ascii="Times New Roman" w:hAnsi="Times New Roman" w:cs="Times New Roman"/>
          <w:b/>
          <w:bCs/>
          <w:sz w:val="24"/>
          <w:szCs w:val="24"/>
        </w:rPr>
        <w:t>Pirkimo</w:t>
      </w:r>
      <w:r w:rsidR="00941634">
        <w:rPr>
          <w:rFonts w:ascii="Times New Roman" w:hAnsi="Times New Roman" w:cs="Times New Roman"/>
          <w:b/>
          <w:bCs/>
          <w:sz w:val="24"/>
          <w:szCs w:val="24"/>
        </w:rPr>
        <w:t>-pardavimo</w:t>
      </w:r>
      <w:r w:rsidR="00941634" w:rsidRPr="00C41871">
        <w:rPr>
          <w:rFonts w:ascii="Times New Roman" w:hAnsi="Times New Roman" w:cs="Times New Roman"/>
          <w:b/>
          <w:bCs/>
          <w:sz w:val="24"/>
          <w:szCs w:val="24"/>
        </w:rPr>
        <w:t xml:space="preserve"> sutartis bus </w:t>
      </w:r>
      <w:r w:rsidR="00941634">
        <w:rPr>
          <w:rFonts w:ascii="Times New Roman" w:hAnsi="Times New Roman" w:cs="Times New Roman"/>
          <w:b/>
          <w:bCs/>
          <w:sz w:val="24"/>
          <w:szCs w:val="24"/>
        </w:rPr>
        <w:t>pasirašoma pasibaigus pirkimo procedūroms, tačiau ji įsigalios ir darbai bus pradedami vykdyti tik PO</w:t>
      </w:r>
      <w:r w:rsidR="00941634" w:rsidRPr="00C41871">
        <w:rPr>
          <w:rFonts w:ascii="Times New Roman" w:hAnsi="Times New Roman" w:cs="Times New Roman"/>
          <w:b/>
          <w:bCs/>
          <w:sz w:val="24"/>
          <w:szCs w:val="24"/>
        </w:rPr>
        <w:t xml:space="preserve"> gavus finansavimą.</w:t>
      </w:r>
    </w:p>
    <w:p w14:paraId="69686A67" w14:textId="328D6DC0" w:rsidR="00C71C6F" w:rsidRPr="00941634" w:rsidRDefault="00091F01" w:rsidP="0068107E">
      <w:pPr>
        <w:numPr>
          <w:ilvl w:val="1"/>
          <w:numId w:val="5"/>
        </w:numPr>
        <w:spacing w:line="240" w:lineRule="auto"/>
        <w:ind w:left="697" w:firstLine="0"/>
        <w:rPr>
          <w:rFonts w:ascii="Times New Roman" w:hAnsi="Times New Roman" w:cs="Times New Roman"/>
          <w:sz w:val="24"/>
          <w:szCs w:val="24"/>
        </w:rPr>
      </w:pPr>
      <w:r w:rsidRPr="00941634">
        <w:rPr>
          <w:rFonts w:ascii="Times New Roman" w:hAnsi="Times New Roman" w:cs="Times New Roman"/>
          <w:sz w:val="24"/>
          <w:szCs w:val="24"/>
        </w:rPr>
        <w:t xml:space="preserve">Pirkimo </w:t>
      </w:r>
      <w:r w:rsidR="00CB7F6F" w:rsidRPr="00941634">
        <w:rPr>
          <w:rFonts w:ascii="Times New Roman" w:hAnsi="Times New Roman" w:cs="Times New Roman"/>
          <w:sz w:val="24"/>
          <w:szCs w:val="24"/>
        </w:rPr>
        <w:t>vykdymui sudaroma pirkimo k</w:t>
      </w:r>
      <w:r w:rsidRPr="00941634">
        <w:rPr>
          <w:rFonts w:ascii="Times New Roman" w:hAnsi="Times New Roman" w:cs="Times New Roman"/>
          <w:sz w:val="24"/>
          <w:szCs w:val="24"/>
        </w:rPr>
        <w:t xml:space="preserve">omisija. </w:t>
      </w:r>
    </w:p>
    <w:p w14:paraId="65C6E2B5" w14:textId="4BEF813A" w:rsidR="001045C0" w:rsidRPr="00C41871" w:rsidRDefault="004F6423" w:rsidP="007A6EAB">
      <w:pPr>
        <w:pStyle w:val="Sraopastraipa"/>
        <w:spacing w:line="240" w:lineRule="auto"/>
        <w:ind w:left="0" w:firstLine="709"/>
        <w:rPr>
          <w:rFonts w:ascii="Times New Roman" w:hAnsi="Times New Roman" w:cs="Times New Roman"/>
          <w:color w:val="FF0000"/>
          <w:sz w:val="24"/>
          <w:szCs w:val="24"/>
        </w:rPr>
      </w:pPr>
      <w:r w:rsidRPr="00C41871">
        <w:rPr>
          <w:rFonts w:ascii="Times New Roman" w:hAnsi="Times New Roman" w:cs="Times New Roman"/>
          <w:sz w:val="24"/>
          <w:szCs w:val="24"/>
        </w:rPr>
        <w:t>1.</w:t>
      </w:r>
      <w:r w:rsidR="00C41871">
        <w:rPr>
          <w:rFonts w:ascii="Times New Roman" w:hAnsi="Times New Roman" w:cs="Times New Roman"/>
          <w:sz w:val="24"/>
          <w:szCs w:val="24"/>
        </w:rPr>
        <w:t>5</w:t>
      </w:r>
      <w:r w:rsidRPr="00C41871">
        <w:rPr>
          <w:rFonts w:ascii="Times New Roman" w:hAnsi="Times New Roman" w:cs="Times New Roman"/>
          <w:sz w:val="24"/>
          <w:szCs w:val="24"/>
        </w:rPr>
        <w:t>.</w:t>
      </w:r>
      <w:r w:rsidRPr="00C41871">
        <w:rPr>
          <w:rFonts w:ascii="Times New Roman" w:hAnsi="Times New Roman" w:cs="Times New Roman"/>
          <w:i/>
          <w:iCs/>
          <w:sz w:val="24"/>
          <w:szCs w:val="24"/>
        </w:rPr>
        <w:t xml:space="preserve"> </w:t>
      </w:r>
      <w:r w:rsidR="00D459E3" w:rsidRPr="00C41871">
        <w:rPr>
          <w:rFonts w:ascii="Times New Roman" w:hAnsi="Times New Roman" w:cs="Times New Roman"/>
          <w:sz w:val="24"/>
          <w:szCs w:val="24"/>
        </w:rPr>
        <w:t>Atliekamas žaliasis pirkimas. Aplinkos ap</w:t>
      </w:r>
      <w:r w:rsidR="000A7651">
        <w:rPr>
          <w:rFonts w:ascii="Times New Roman" w:hAnsi="Times New Roman" w:cs="Times New Roman"/>
          <w:sz w:val="24"/>
          <w:szCs w:val="24"/>
        </w:rPr>
        <w:t>s</w:t>
      </w:r>
      <w:r w:rsidR="00D459E3" w:rsidRPr="00C41871">
        <w:rPr>
          <w:rFonts w:ascii="Times New Roman" w:hAnsi="Times New Roman" w:cs="Times New Roman"/>
          <w:sz w:val="24"/>
          <w:szCs w:val="24"/>
        </w:rPr>
        <w:t xml:space="preserve">augos kriterijai nustatyti </w:t>
      </w:r>
      <w:r w:rsidR="000F1662">
        <w:rPr>
          <w:rFonts w:ascii="Times New Roman" w:hAnsi="Times New Roman" w:cs="Times New Roman"/>
          <w:sz w:val="24"/>
          <w:szCs w:val="24"/>
        </w:rPr>
        <w:t>Priede Nr.</w:t>
      </w:r>
      <w:r w:rsidR="002D51A2">
        <w:rPr>
          <w:rFonts w:ascii="Times New Roman" w:hAnsi="Times New Roman" w:cs="Times New Roman"/>
          <w:sz w:val="24"/>
          <w:szCs w:val="24"/>
        </w:rPr>
        <w:t>7</w:t>
      </w:r>
      <w:r w:rsidR="000F1662">
        <w:rPr>
          <w:rFonts w:ascii="Times New Roman" w:hAnsi="Times New Roman" w:cs="Times New Roman"/>
          <w:sz w:val="24"/>
          <w:szCs w:val="24"/>
        </w:rPr>
        <w:t>.</w:t>
      </w:r>
    </w:p>
    <w:p w14:paraId="19F42C2C" w14:textId="77777777" w:rsidR="00257685" w:rsidRPr="00C41871" w:rsidRDefault="007E4603" w:rsidP="007A6EAB">
      <w:pPr>
        <w:spacing w:line="240" w:lineRule="auto"/>
        <w:ind w:firstLine="567"/>
        <w:rPr>
          <w:rFonts w:ascii="Times New Roman" w:hAnsi="Times New Roman" w:cs="Times New Roman"/>
          <w:sz w:val="24"/>
          <w:szCs w:val="24"/>
        </w:rPr>
      </w:pPr>
      <w:r w:rsidRPr="00C41871">
        <w:rPr>
          <w:rFonts w:ascii="Times New Roman" w:hAnsi="Times New Roman" w:cs="Times New Roman"/>
          <w:i/>
          <w:iCs/>
          <w:color w:val="FF0000"/>
          <w:sz w:val="24"/>
          <w:szCs w:val="24"/>
        </w:rPr>
        <w:t xml:space="preserve">  </w:t>
      </w:r>
      <w:r w:rsidR="00CA1A1C" w:rsidRPr="00C41871">
        <w:rPr>
          <w:rFonts w:ascii="Times New Roman" w:eastAsia="Arial" w:hAnsi="Times New Roman" w:cs="Times New Roman"/>
          <w:sz w:val="24"/>
          <w:szCs w:val="24"/>
        </w:rPr>
        <w:t>1.</w:t>
      </w:r>
      <w:r w:rsidR="000A7651">
        <w:rPr>
          <w:rFonts w:ascii="Times New Roman" w:eastAsia="Arial" w:hAnsi="Times New Roman" w:cs="Times New Roman"/>
          <w:sz w:val="24"/>
          <w:szCs w:val="24"/>
        </w:rPr>
        <w:t>6</w:t>
      </w:r>
      <w:r w:rsidR="00CA1A1C" w:rsidRPr="00C41871">
        <w:rPr>
          <w:rFonts w:ascii="Times New Roman" w:eastAsia="Arial" w:hAnsi="Times New Roman" w:cs="Times New Roman"/>
          <w:sz w:val="24"/>
          <w:szCs w:val="24"/>
        </w:rPr>
        <w:t xml:space="preserve">. </w:t>
      </w:r>
      <w:r w:rsidR="4B7098B6" w:rsidRPr="00C41871">
        <w:rPr>
          <w:rFonts w:ascii="Times New Roman" w:eastAsia="Arial" w:hAnsi="Times New Roman" w:cs="Times New Roman"/>
          <w:sz w:val="24"/>
          <w:szCs w:val="24"/>
        </w:rPr>
        <w:t>Bendrosios</w:t>
      </w:r>
      <w:r w:rsidR="00931CA2" w:rsidRPr="00C41871">
        <w:rPr>
          <w:rFonts w:ascii="Times New Roman" w:eastAsia="Arial" w:hAnsi="Times New Roman" w:cs="Times New Roman"/>
          <w:sz w:val="24"/>
          <w:szCs w:val="24"/>
        </w:rPr>
        <w:t xml:space="preserve"> pirkimo</w:t>
      </w:r>
      <w:r w:rsidR="4B7098B6" w:rsidRPr="00C41871">
        <w:rPr>
          <w:rFonts w:ascii="Times New Roman" w:eastAsia="Arial" w:hAnsi="Times New Roman" w:cs="Times New Roman"/>
          <w:sz w:val="24"/>
          <w:szCs w:val="24"/>
        </w:rPr>
        <w:t xml:space="preserve"> sąlygos yra neatskiriama ši</w:t>
      </w:r>
      <w:r w:rsidR="00931CA2" w:rsidRPr="00C41871">
        <w:rPr>
          <w:rFonts w:ascii="Times New Roman" w:eastAsia="Arial" w:hAnsi="Times New Roman" w:cs="Times New Roman"/>
          <w:sz w:val="24"/>
          <w:szCs w:val="24"/>
        </w:rPr>
        <w:t>ų</w:t>
      </w:r>
      <w:r w:rsidR="4B7098B6" w:rsidRPr="00C41871">
        <w:rPr>
          <w:rFonts w:ascii="Times New Roman" w:eastAsia="Arial" w:hAnsi="Times New Roman" w:cs="Times New Roman"/>
          <w:sz w:val="24"/>
          <w:szCs w:val="24"/>
        </w:rPr>
        <w:t xml:space="preserve"> pirkimo sąlygų dalis.</w:t>
      </w:r>
    </w:p>
    <w:p w14:paraId="474F5579" w14:textId="77777777" w:rsidR="00FB3C75" w:rsidRPr="00C41871" w:rsidRDefault="00244994" w:rsidP="00383B02">
      <w:pPr>
        <w:pStyle w:val="Antrat1"/>
        <w:numPr>
          <w:ilvl w:val="0"/>
          <w:numId w:val="7"/>
        </w:numPr>
        <w:spacing w:before="720" w:after="0" w:line="300" w:lineRule="auto"/>
        <w:rPr>
          <w:rFonts w:ascii="Times New Roman" w:hAnsi="Times New Roman"/>
          <w:color w:val="auto"/>
          <w:sz w:val="24"/>
          <w:szCs w:val="24"/>
        </w:rPr>
      </w:pPr>
      <w:bookmarkStart w:id="12" w:name="_Toc137194948"/>
      <w:bookmarkEnd w:id="11"/>
      <w:r w:rsidRPr="00C41871">
        <w:rPr>
          <w:rFonts w:ascii="Times New Roman" w:hAnsi="Times New Roman"/>
          <w:color w:val="auto"/>
          <w:sz w:val="24"/>
          <w:szCs w:val="24"/>
        </w:rPr>
        <w:t>Pirkimo objektas</w:t>
      </w:r>
      <w:bookmarkEnd w:id="12"/>
    </w:p>
    <w:p w14:paraId="498ED35B" w14:textId="77777777" w:rsidR="00FB3C75" w:rsidRPr="00C41871" w:rsidRDefault="00FB3C75" w:rsidP="00E62E95">
      <w:pPr>
        <w:spacing w:line="240" w:lineRule="auto"/>
        <w:ind w:firstLine="0"/>
        <w:rPr>
          <w:rFonts w:ascii="Times New Roman" w:hAnsi="Times New Roman" w:cs="Times New Roman"/>
          <w:sz w:val="24"/>
          <w:szCs w:val="24"/>
        </w:rPr>
      </w:pPr>
    </w:p>
    <w:p w14:paraId="66E913DB" w14:textId="2596CF16" w:rsidR="006A7714" w:rsidRPr="00B629AD" w:rsidRDefault="4A330118" w:rsidP="006A7714">
      <w:pPr>
        <w:pStyle w:val="Betarp"/>
        <w:numPr>
          <w:ilvl w:val="1"/>
          <w:numId w:val="7"/>
        </w:numPr>
        <w:tabs>
          <w:tab w:val="left" w:pos="1134"/>
        </w:tabs>
        <w:spacing w:after="120"/>
        <w:ind w:left="709" w:firstLine="0"/>
        <w:contextualSpacing/>
        <w:rPr>
          <w:rFonts w:ascii="Times New Roman" w:hAnsi="Times New Roman" w:cs="Times New Roman"/>
          <w:sz w:val="24"/>
          <w:szCs w:val="24"/>
        </w:rPr>
      </w:pPr>
      <w:r w:rsidRPr="006A7714">
        <w:rPr>
          <w:rFonts w:ascii="Times New Roman" w:hAnsi="Times New Roman" w:cs="Times New Roman"/>
          <w:sz w:val="24"/>
          <w:szCs w:val="24"/>
        </w:rPr>
        <w:t xml:space="preserve"> </w:t>
      </w:r>
      <w:r w:rsidR="00651664" w:rsidRPr="006A7714">
        <w:rPr>
          <w:rFonts w:ascii="Times New Roman" w:hAnsi="Times New Roman" w:cs="Times New Roman"/>
          <w:sz w:val="24"/>
          <w:szCs w:val="24"/>
        </w:rPr>
        <w:t xml:space="preserve">Perkančioji organizacija </w:t>
      </w:r>
      <w:r w:rsidR="00FB3C75" w:rsidRPr="006A7714">
        <w:rPr>
          <w:rFonts w:ascii="Times New Roman" w:hAnsi="Times New Roman" w:cs="Times New Roman"/>
          <w:color w:val="000000"/>
          <w:sz w:val="24"/>
          <w:szCs w:val="24"/>
        </w:rPr>
        <w:t>numato įsigyti</w:t>
      </w:r>
      <w:r w:rsidR="001A4B7E" w:rsidRPr="006A7714">
        <w:rPr>
          <w:rFonts w:ascii="Times New Roman" w:hAnsi="Times New Roman" w:cs="Times New Roman"/>
          <w:color w:val="000000"/>
          <w:sz w:val="24"/>
          <w:szCs w:val="24"/>
        </w:rPr>
        <w:t xml:space="preserve"> </w:t>
      </w:r>
      <w:r w:rsidR="00550263" w:rsidRPr="00550263">
        <w:rPr>
          <w:rFonts w:ascii="Times New Roman" w:hAnsi="Times New Roman" w:cs="Times New Roman"/>
          <w:sz w:val="24"/>
          <w:szCs w:val="24"/>
        </w:rPr>
        <w:t>Gelgaudiškio pažintinio tako rekreacinės infrastruktūros atnaujinimo darb</w:t>
      </w:r>
      <w:r w:rsidR="00550263">
        <w:rPr>
          <w:rFonts w:ascii="Times New Roman" w:hAnsi="Times New Roman" w:cs="Times New Roman"/>
          <w:sz w:val="24"/>
          <w:szCs w:val="24"/>
        </w:rPr>
        <w:t>us</w:t>
      </w:r>
      <w:r w:rsidR="00550263" w:rsidRPr="00550263">
        <w:rPr>
          <w:rFonts w:ascii="Times New Roman" w:hAnsi="Times New Roman" w:cs="Times New Roman"/>
          <w:sz w:val="24"/>
          <w:szCs w:val="24"/>
        </w:rPr>
        <w:t xml:space="preserve"> (atnaujinama esama pavėsinė, lauko baldai (stala</w:t>
      </w:r>
      <w:r w:rsidR="008D0010">
        <w:rPr>
          <w:rFonts w:ascii="Times New Roman" w:hAnsi="Times New Roman" w:cs="Times New Roman"/>
          <w:sz w:val="24"/>
          <w:szCs w:val="24"/>
        </w:rPr>
        <w:t>s</w:t>
      </w:r>
      <w:r w:rsidR="00550263" w:rsidRPr="00550263">
        <w:rPr>
          <w:rFonts w:ascii="Times New Roman" w:hAnsi="Times New Roman" w:cs="Times New Roman"/>
          <w:sz w:val="24"/>
          <w:szCs w:val="24"/>
        </w:rPr>
        <w:t xml:space="preserve"> ir suolai) ir laužavietė)</w:t>
      </w:r>
      <w:r w:rsidR="006A7714" w:rsidRPr="00B629AD">
        <w:rPr>
          <w:rFonts w:ascii="Times New Roman" w:hAnsi="Times New Roman" w:cs="Times New Roman"/>
          <w:sz w:val="24"/>
          <w:szCs w:val="24"/>
        </w:rPr>
        <w:t>, koordinatės</w:t>
      </w:r>
      <w:r w:rsidR="006E37F9">
        <w:rPr>
          <w:rFonts w:ascii="Times New Roman" w:hAnsi="Times New Roman" w:cs="Times New Roman"/>
          <w:sz w:val="24"/>
          <w:szCs w:val="24"/>
        </w:rPr>
        <w:t xml:space="preserve"> ir techninė specifikacija</w:t>
      </w:r>
      <w:r w:rsidR="006A7714" w:rsidRPr="00B629AD">
        <w:rPr>
          <w:rFonts w:ascii="Times New Roman" w:hAnsi="Times New Roman" w:cs="Times New Roman"/>
          <w:sz w:val="24"/>
          <w:szCs w:val="24"/>
        </w:rPr>
        <w:t xml:space="preserve"> nurodytos Priede Nr. </w:t>
      </w:r>
      <w:r w:rsidR="006E37F9">
        <w:rPr>
          <w:rFonts w:ascii="Times New Roman" w:hAnsi="Times New Roman" w:cs="Times New Roman"/>
          <w:sz w:val="24"/>
          <w:szCs w:val="24"/>
        </w:rPr>
        <w:t>3.</w:t>
      </w:r>
    </w:p>
    <w:p w14:paraId="018E66D4" w14:textId="4B076054" w:rsidR="005D280D" w:rsidRPr="00B629AD" w:rsidRDefault="00FB3C75" w:rsidP="001E52D5">
      <w:pPr>
        <w:pStyle w:val="Betarp"/>
        <w:numPr>
          <w:ilvl w:val="1"/>
          <w:numId w:val="7"/>
        </w:numPr>
        <w:tabs>
          <w:tab w:val="left" w:pos="1134"/>
        </w:tabs>
        <w:spacing w:after="120"/>
        <w:ind w:left="709" w:firstLine="0"/>
        <w:contextualSpacing/>
        <w:rPr>
          <w:rFonts w:ascii="Times New Roman" w:hAnsi="Times New Roman" w:cs="Times New Roman"/>
          <w:sz w:val="24"/>
          <w:szCs w:val="24"/>
        </w:rPr>
      </w:pPr>
      <w:r w:rsidRPr="00B629AD">
        <w:rPr>
          <w:rFonts w:ascii="Times New Roman" w:hAnsi="Times New Roman" w:cs="Times New Roman"/>
          <w:sz w:val="24"/>
          <w:szCs w:val="24"/>
        </w:rPr>
        <w:t xml:space="preserve">Pirkimo objektas </w:t>
      </w:r>
      <w:r w:rsidR="004C481D" w:rsidRPr="00B629AD">
        <w:rPr>
          <w:rFonts w:ascii="Times New Roman" w:hAnsi="Times New Roman" w:cs="Times New Roman"/>
          <w:sz w:val="24"/>
          <w:szCs w:val="24"/>
        </w:rPr>
        <w:t>ne</w:t>
      </w:r>
      <w:r w:rsidR="00F13FC5" w:rsidRPr="00B629AD">
        <w:rPr>
          <w:rFonts w:ascii="Times New Roman" w:hAnsi="Times New Roman" w:cs="Times New Roman"/>
          <w:sz w:val="24"/>
          <w:szCs w:val="24"/>
        </w:rPr>
        <w:t>skaidomas</w:t>
      </w:r>
      <w:r w:rsidRPr="00B629AD">
        <w:rPr>
          <w:rFonts w:ascii="Times New Roman" w:hAnsi="Times New Roman" w:cs="Times New Roman"/>
          <w:sz w:val="24"/>
          <w:szCs w:val="24"/>
        </w:rPr>
        <w:t>.</w:t>
      </w:r>
      <w:r w:rsidR="00702B7B" w:rsidRPr="00B629AD">
        <w:rPr>
          <w:rFonts w:ascii="Times New Roman" w:hAnsi="Times New Roman" w:cs="Times New Roman"/>
          <w:sz w:val="24"/>
          <w:szCs w:val="24"/>
        </w:rPr>
        <w:t xml:space="preserve"> </w:t>
      </w:r>
    </w:p>
    <w:p w14:paraId="4F0B7209" w14:textId="52E9D3DD" w:rsidR="003943EC" w:rsidRPr="00C41871" w:rsidRDefault="003943EC" w:rsidP="00F77A5D">
      <w:pPr>
        <w:pStyle w:val="Sraopastraipa"/>
        <w:spacing w:line="240" w:lineRule="auto"/>
        <w:ind w:left="0" w:firstLine="709"/>
        <w:rPr>
          <w:rFonts w:ascii="Times New Roman" w:hAnsi="Times New Roman" w:cs="Times New Roman"/>
          <w:sz w:val="24"/>
          <w:szCs w:val="24"/>
        </w:rPr>
      </w:pPr>
      <w:r w:rsidRPr="00C41871">
        <w:rPr>
          <w:rFonts w:ascii="Times New Roman" w:hAnsi="Times New Roman" w:cs="Times New Roman"/>
          <w:sz w:val="24"/>
          <w:szCs w:val="24"/>
        </w:rPr>
        <w:t>2.</w:t>
      </w:r>
      <w:r w:rsidR="001F568A" w:rsidRPr="00C41871">
        <w:rPr>
          <w:rFonts w:ascii="Times New Roman" w:hAnsi="Times New Roman" w:cs="Times New Roman"/>
          <w:sz w:val="24"/>
          <w:szCs w:val="24"/>
        </w:rPr>
        <w:t>3</w:t>
      </w:r>
      <w:r w:rsidRPr="00C41871">
        <w:rPr>
          <w:rFonts w:ascii="Times New Roman" w:hAnsi="Times New Roman" w:cs="Times New Roman"/>
          <w:sz w:val="24"/>
          <w:szCs w:val="24"/>
        </w:rPr>
        <w:t xml:space="preserve">. Jeigu apibūdinant pirkimo objektą </w:t>
      </w:r>
      <w:r w:rsidR="004C481D">
        <w:rPr>
          <w:rFonts w:ascii="Times New Roman" w:hAnsi="Times New Roman" w:cs="Times New Roman"/>
          <w:sz w:val="24"/>
          <w:szCs w:val="24"/>
        </w:rPr>
        <w:t>projekte</w:t>
      </w:r>
      <w:r w:rsidRPr="00C41871">
        <w:rPr>
          <w:rFonts w:ascii="Times New Roman" w:hAnsi="Times New Roman" w:cs="Times New Roman"/>
          <w:sz w:val="24"/>
          <w:szCs w:val="24"/>
        </w:rPr>
        <w:t xml:space="preserve"> nurodytas konkretus modelis ar </w:t>
      </w:r>
      <w:r w:rsidR="00E53553">
        <w:rPr>
          <w:rFonts w:ascii="Times New Roman" w:hAnsi="Times New Roman" w:cs="Times New Roman"/>
          <w:sz w:val="24"/>
          <w:szCs w:val="24"/>
        </w:rPr>
        <w:t>atlikimo</w:t>
      </w:r>
      <w:r w:rsidRPr="00C41871">
        <w:rPr>
          <w:rFonts w:ascii="Times New Roman" w:hAnsi="Times New Roman" w:cs="Times New Roman"/>
          <w:sz w:val="24"/>
          <w:szCs w:val="24"/>
        </w:rPr>
        <w:t xml:space="preserve"> šaltinis, konkretus procesas, būdingas konkretaus </w:t>
      </w:r>
      <w:r w:rsidR="00E53553">
        <w:rPr>
          <w:rFonts w:ascii="Times New Roman" w:hAnsi="Times New Roman" w:cs="Times New Roman"/>
          <w:sz w:val="24"/>
          <w:szCs w:val="24"/>
        </w:rPr>
        <w:t>rangovo</w:t>
      </w:r>
      <w:r w:rsidRPr="00C41871">
        <w:rPr>
          <w:rFonts w:ascii="Times New Roman" w:hAnsi="Times New Roman" w:cs="Times New Roman"/>
          <w:sz w:val="24"/>
          <w:szCs w:val="24"/>
        </w:rPr>
        <w:t xml:space="preserve"> </w:t>
      </w:r>
      <w:r w:rsidR="00D83065">
        <w:rPr>
          <w:rFonts w:ascii="Times New Roman" w:hAnsi="Times New Roman" w:cs="Times New Roman"/>
          <w:sz w:val="24"/>
          <w:szCs w:val="24"/>
        </w:rPr>
        <w:t xml:space="preserve">atliekamiems darbams, </w:t>
      </w:r>
      <w:r w:rsidRPr="00C41871">
        <w:rPr>
          <w:rFonts w:ascii="Times New Roman" w:hAnsi="Times New Roman" w:cs="Times New Roman"/>
          <w:sz w:val="24"/>
          <w:szCs w:val="24"/>
        </w:rPr>
        <w:t xml:space="preserve">ar prekių ženklas, patentas, tipai, konkreti kilmė ar gamyba, turi būti laikoma, kad kiekviena tokia nuoroda yra pateikta su žodžiais „arba lygiavertis“. </w:t>
      </w:r>
    </w:p>
    <w:p w14:paraId="0522A4C2" w14:textId="45070D95" w:rsidR="00255C04" w:rsidRPr="00C41871" w:rsidRDefault="003943EC" w:rsidP="00F77A5D">
      <w:pPr>
        <w:pStyle w:val="Sraopastraipa"/>
        <w:spacing w:line="240" w:lineRule="auto"/>
        <w:ind w:left="0" w:firstLine="709"/>
        <w:rPr>
          <w:rFonts w:ascii="Times New Roman" w:hAnsi="Times New Roman" w:cs="Times New Roman"/>
          <w:sz w:val="24"/>
          <w:szCs w:val="24"/>
        </w:rPr>
      </w:pPr>
      <w:r w:rsidRPr="00C41871">
        <w:rPr>
          <w:rFonts w:ascii="Times New Roman" w:hAnsi="Times New Roman" w:cs="Times New Roman"/>
          <w:sz w:val="24"/>
          <w:szCs w:val="24"/>
        </w:rPr>
        <w:t>2.</w:t>
      </w:r>
      <w:r w:rsidR="001F568A" w:rsidRPr="00C41871">
        <w:rPr>
          <w:rFonts w:ascii="Times New Roman" w:hAnsi="Times New Roman" w:cs="Times New Roman"/>
          <w:sz w:val="24"/>
          <w:szCs w:val="24"/>
        </w:rPr>
        <w:t>4</w:t>
      </w:r>
      <w:r w:rsidRPr="00C41871">
        <w:rPr>
          <w:rFonts w:ascii="Times New Roman" w:hAnsi="Times New Roman" w:cs="Times New Roman"/>
          <w:sz w:val="24"/>
          <w:szCs w:val="24"/>
        </w:rPr>
        <w:t xml:space="preserve">. Jeigu apibūdinant pirkimo objektą techninėje specifikacijoje nurodytas standartas, </w:t>
      </w:r>
      <w:r w:rsidRPr="00C4187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w:t>
      </w:r>
      <w:r w:rsidR="00D83065">
        <w:rPr>
          <w:rFonts w:ascii="Times New Roman" w:hAnsi="Times New Roman" w:cs="Times New Roman"/>
          <w:color w:val="000000"/>
          <w:sz w:val="24"/>
          <w:szCs w:val="24"/>
        </w:rPr>
        <w:t xml:space="preserve">jų vykdymu, </w:t>
      </w:r>
      <w:r w:rsidRPr="00C41871">
        <w:rPr>
          <w:rFonts w:ascii="Times New Roman" w:hAnsi="Times New Roman" w:cs="Times New Roman"/>
          <w:color w:val="000000"/>
          <w:sz w:val="24"/>
          <w:szCs w:val="24"/>
        </w:rPr>
        <w:t xml:space="preserve">sąmatų apskaičiavimu ir vykdymu bei prekių naudojimu), </w:t>
      </w:r>
      <w:r w:rsidRPr="00C41871">
        <w:rPr>
          <w:rFonts w:ascii="Times New Roman" w:hAnsi="Times New Roman" w:cs="Times New Roman"/>
          <w:sz w:val="24"/>
          <w:szCs w:val="24"/>
        </w:rPr>
        <w:t xml:space="preserve">turi būti laikoma, kad kiekviena tokia nuoroda yra pateikta su žodžiais „arba lygiavertis“. </w:t>
      </w:r>
    </w:p>
    <w:p w14:paraId="1D174B1E" w14:textId="67C98A43" w:rsidR="00FB3C75" w:rsidRPr="00C41871" w:rsidRDefault="00B07A86" w:rsidP="00383B02">
      <w:pPr>
        <w:pStyle w:val="Antrat1"/>
        <w:numPr>
          <w:ilvl w:val="0"/>
          <w:numId w:val="7"/>
        </w:numPr>
        <w:spacing w:before="720" w:after="0"/>
        <w:ind w:left="357" w:hanging="357"/>
        <w:rPr>
          <w:rFonts w:ascii="Times New Roman" w:hAnsi="Times New Roman"/>
          <w:color w:val="auto"/>
          <w:sz w:val="24"/>
          <w:szCs w:val="24"/>
        </w:rPr>
      </w:pPr>
      <w:bookmarkStart w:id="13" w:name="_Toc137194949"/>
      <w:r>
        <w:rPr>
          <w:rFonts w:ascii="Times New Roman" w:hAnsi="Times New Roman"/>
          <w:color w:val="auto"/>
          <w:sz w:val="24"/>
          <w:szCs w:val="24"/>
        </w:rPr>
        <w:t>Rangovų</w:t>
      </w:r>
      <w:r w:rsidR="00BF3638" w:rsidRPr="00C41871">
        <w:rPr>
          <w:rFonts w:ascii="Times New Roman" w:hAnsi="Times New Roman"/>
          <w:color w:val="auto"/>
          <w:sz w:val="24"/>
          <w:szCs w:val="24"/>
        </w:rPr>
        <w:t xml:space="preserve"> pašalinimo pagrindai</w:t>
      </w:r>
      <w:r w:rsidR="00E201D8" w:rsidRPr="00C41871">
        <w:rPr>
          <w:rFonts w:ascii="Times New Roman" w:hAnsi="Times New Roman"/>
          <w:color w:val="auto"/>
          <w:sz w:val="24"/>
          <w:szCs w:val="24"/>
        </w:rPr>
        <w:t>, kvalifikacijos reikalavimai ir reikalaujami kokybės vadybos sistemos ir (ar</w:t>
      </w:r>
      <w:r w:rsidR="00817AB9" w:rsidRPr="00C41871">
        <w:rPr>
          <w:rFonts w:ascii="Times New Roman" w:hAnsi="Times New Roman"/>
          <w:color w:val="auto"/>
          <w:sz w:val="24"/>
          <w:szCs w:val="24"/>
        </w:rPr>
        <w:t>ba</w:t>
      </w:r>
      <w:r w:rsidR="00E201D8" w:rsidRPr="00C41871">
        <w:rPr>
          <w:rFonts w:ascii="Times New Roman" w:hAnsi="Times New Roman"/>
          <w:color w:val="auto"/>
          <w:sz w:val="24"/>
          <w:szCs w:val="24"/>
        </w:rPr>
        <w:t xml:space="preserve">) </w:t>
      </w:r>
      <w:r w:rsidR="00817AB9" w:rsidRPr="00C41871">
        <w:rPr>
          <w:rFonts w:ascii="Times New Roman" w:hAnsi="Times New Roman"/>
          <w:color w:val="auto"/>
          <w:sz w:val="24"/>
          <w:szCs w:val="24"/>
        </w:rPr>
        <w:t>aplinkos apsaugos vadybos sistemos standartai</w:t>
      </w:r>
      <w:bookmarkEnd w:id="13"/>
      <w:r w:rsidR="00817AB9" w:rsidRPr="00C41871">
        <w:rPr>
          <w:rFonts w:ascii="Times New Roman" w:hAnsi="Times New Roman"/>
          <w:color w:val="auto"/>
          <w:sz w:val="24"/>
          <w:szCs w:val="24"/>
        </w:rPr>
        <w:t xml:space="preserve"> </w:t>
      </w:r>
    </w:p>
    <w:p w14:paraId="21A990EC" w14:textId="77777777" w:rsidR="00FB3C75" w:rsidRPr="00C41871" w:rsidRDefault="00FB3C75" w:rsidP="00E62E95">
      <w:pPr>
        <w:spacing w:line="240" w:lineRule="auto"/>
        <w:ind w:firstLine="0"/>
        <w:rPr>
          <w:rFonts w:ascii="Times New Roman" w:hAnsi="Times New Roman" w:cs="Times New Roman"/>
          <w:sz w:val="24"/>
          <w:szCs w:val="24"/>
        </w:rPr>
      </w:pPr>
    </w:p>
    <w:p w14:paraId="01296B1B" w14:textId="378F4413" w:rsidR="006C38C8" w:rsidRPr="00C41871" w:rsidRDefault="005D280D" w:rsidP="00383B02">
      <w:pPr>
        <w:pStyle w:val="Sraopastraipa"/>
        <w:numPr>
          <w:ilvl w:val="1"/>
          <w:numId w:val="7"/>
        </w:numPr>
        <w:spacing w:line="240" w:lineRule="auto"/>
        <w:ind w:left="0" w:firstLine="697"/>
        <w:rPr>
          <w:rFonts w:ascii="Times New Roman" w:hAnsi="Times New Roman" w:cs="Times New Roman"/>
          <w:sz w:val="24"/>
          <w:szCs w:val="24"/>
        </w:rPr>
      </w:pPr>
      <w:r w:rsidRPr="00C41871">
        <w:rPr>
          <w:rFonts w:ascii="Times New Roman" w:hAnsi="Times New Roman" w:cs="Times New Roman"/>
          <w:sz w:val="24"/>
          <w:szCs w:val="24"/>
        </w:rPr>
        <w:t xml:space="preserve">Reikalavimai dėl </w:t>
      </w:r>
      <w:r w:rsidR="00E53553">
        <w:rPr>
          <w:rFonts w:ascii="Times New Roman" w:hAnsi="Times New Roman" w:cs="Times New Roman"/>
          <w:sz w:val="24"/>
          <w:szCs w:val="24"/>
        </w:rPr>
        <w:t>rangovo</w:t>
      </w:r>
      <w:r w:rsidRPr="00C41871">
        <w:rPr>
          <w:rFonts w:ascii="Times New Roman" w:hAnsi="Times New Roman" w:cs="Times New Roman"/>
          <w:sz w:val="24"/>
          <w:szCs w:val="24"/>
        </w:rPr>
        <w:t xml:space="preserve"> ir</w:t>
      </w:r>
      <w:r w:rsidR="00F17EDA" w:rsidRPr="00C41871">
        <w:rPr>
          <w:rFonts w:ascii="Times New Roman" w:hAnsi="Times New Roman" w:cs="Times New Roman"/>
          <w:sz w:val="24"/>
          <w:szCs w:val="24"/>
        </w:rPr>
        <w:t xml:space="preserve"> </w:t>
      </w:r>
      <w:r w:rsidR="00E53553">
        <w:rPr>
          <w:rFonts w:ascii="Times New Roman" w:hAnsi="Times New Roman" w:cs="Times New Roman"/>
          <w:sz w:val="24"/>
          <w:szCs w:val="24"/>
        </w:rPr>
        <w:t>subrangovų</w:t>
      </w:r>
      <w:r w:rsidR="00DF6485" w:rsidRPr="00C41871">
        <w:rPr>
          <w:rFonts w:ascii="Times New Roman" w:hAnsi="Times New Roman" w:cs="Times New Roman"/>
          <w:sz w:val="24"/>
          <w:szCs w:val="24"/>
        </w:rPr>
        <w:t xml:space="preserve"> (jeigu taikoma)</w:t>
      </w:r>
      <w:r w:rsidR="00A857C4" w:rsidRPr="00C41871">
        <w:rPr>
          <w:rFonts w:ascii="Times New Roman" w:hAnsi="Times New Roman" w:cs="Times New Roman"/>
          <w:sz w:val="24"/>
          <w:szCs w:val="24"/>
        </w:rPr>
        <w:t xml:space="preserve">, ūkio subjektų, kurių pajėgumais </w:t>
      </w:r>
      <w:r w:rsidR="00E53553">
        <w:rPr>
          <w:rFonts w:ascii="Times New Roman" w:hAnsi="Times New Roman" w:cs="Times New Roman"/>
          <w:sz w:val="24"/>
          <w:szCs w:val="24"/>
        </w:rPr>
        <w:t>rangovas</w:t>
      </w:r>
      <w:r w:rsidR="00CF1B69" w:rsidRPr="00C41871">
        <w:rPr>
          <w:rFonts w:ascii="Times New Roman" w:hAnsi="Times New Roman" w:cs="Times New Roman"/>
          <w:sz w:val="24"/>
          <w:szCs w:val="24"/>
        </w:rPr>
        <w:t xml:space="preserve"> remiasi,</w:t>
      </w:r>
      <w:r w:rsidR="00FB4B5E" w:rsidRPr="00C41871">
        <w:rPr>
          <w:rFonts w:ascii="Times New Roman" w:hAnsi="Times New Roman" w:cs="Times New Roman"/>
          <w:sz w:val="24"/>
          <w:szCs w:val="24"/>
        </w:rPr>
        <w:t xml:space="preserve"> </w:t>
      </w:r>
      <w:r w:rsidRPr="00C41871">
        <w:rPr>
          <w:rFonts w:ascii="Times New Roman" w:hAnsi="Times New Roman" w:cs="Times New Roman"/>
          <w:sz w:val="24"/>
          <w:szCs w:val="24"/>
        </w:rPr>
        <w:t>pašalinimo pagrindų nebuvimo</w:t>
      </w:r>
      <w:r w:rsidR="004A415C" w:rsidRPr="00C41871">
        <w:rPr>
          <w:rFonts w:ascii="Times New Roman" w:hAnsi="Times New Roman" w:cs="Times New Roman"/>
          <w:sz w:val="24"/>
          <w:szCs w:val="24"/>
        </w:rPr>
        <w:t xml:space="preserve"> </w:t>
      </w:r>
      <w:r w:rsidRPr="00C41871">
        <w:rPr>
          <w:rFonts w:ascii="Times New Roman" w:hAnsi="Times New Roman" w:cs="Times New Roman"/>
          <w:sz w:val="24"/>
          <w:szCs w:val="24"/>
        </w:rPr>
        <w:t xml:space="preserve">bei jų nebuvimą patvirtinantys dokumentai nurodyti </w:t>
      </w:r>
      <w:r w:rsidR="00CF1B69" w:rsidRPr="00C41871">
        <w:rPr>
          <w:rFonts w:ascii="Times New Roman" w:hAnsi="Times New Roman" w:cs="Times New Roman"/>
          <w:sz w:val="24"/>
          <w:szCs w:val="24"/>
        </w:rPr>
        <w:t>s</w:t>
      </w:r>
      <w:r w:rsidR="0035091B" w:rsidRPr="00C41871">
        <w:rPr>
          <w:rFonts w:ascii="Times New Roman" w:hAnsi="Times New Roman" w:cs="Times New Roman"/>
          <w:sz w:val="24"/>
          <w:szCs w:val="24"/>
        </w:rPr>
        <w:t>pecialiųjų p</w:t>
      </w:r>
      <w:r w:rsidRPr="00C41871">
        <w:rPr>
          <w:rFonts w:ascii="Times New Roman" w:hAnsi="Times New Roman" w:cs="Times New Roman"/>
          <w:sz w:val="24"/>
          <w:szCs w:val="24"/>
        </w:rPr>
        <w:t xml:space="preserve">irkimo sąlygų </w:t>
      </w:r>
      <w:r w:rsidR="00560A84" w:rsidRPr="00C41871">
        <w:rPr>
          <w:rFonts w:ascii="Times New Roman" w:hAnsi="Times New Roman" w:cs="Times New Roman"/>
          <w:sz w:val="24"/>
          <w:szCs w:val="24"/>
        </w:rPr>
        <w:t>1</w:t>
      </w:r>
      <w:r w:rsidRPr="00C41871">
        <w:rPr>
          <w:rFonts w:ascii="Times New Roman" w:hAnsi="Times New Roman" w:cs="Times New Roman"/>
          <w:sz w:val="24"/>
          <w:szCs w:val="24"/>
        </w:rPr>
        <w:t xml:space="preserve"> priede.</w:t>
      </w:r>
      <w:r w:rsidR="006C38C8" w:rsidRPr="00C41871">
        <w:rPr>
          <w:rFonts w:ascii="Times New Roman" w:hAnsi="Times New Roman" w:cs="Times New Roman"/>
          <w:sz w:val="24"/>
          <w:szCs w:val="24"/>
        </w:rPr>
        <w:t xml:space="preserve">                                                                </w:t>
      </w:r>
    </w:p>
    <w:p w14:paraId="2CFE9538" w14:textId="55058810" w:rsidR="00464D07" w:rsidRPr="00C41871" w:rsidRDefault="00464D07" w:rsidP="002E5111">
      <w:pPr>
        <w:spacing w:line="240" w:lineRule="auto"/>
        <w:rPr>
          <w:rFonts w:ascii="Times New Roman" w:hAnsi="Times New Roman" w:cs="Times New Roman"/>
          <w:sz w:val="24"/>
          <w:szCs w:val="24"/>
        </w:rPr>
      </w:pPr>
      <w:r w:rsidRPr="00C41871">
        <w:rPr>
          <w:rFonts w:ascii="Times New Roman" w:hAnsi="Times New Roman" w:cs="Times New Roman"/>
          <w:sz w:val="24"/>
          <w:szCs w:val="24"/>
        </w:rPr>
        <w:t>3.</w:t>
      </w:r>
      <w:r w:rsidR="001B5CAB" w:rsidRPr="00C41871">
        <w:rPr>
          <w:rFonts w:ascii="Times New Roman" w:hAnsi="Times New Roman" w:cs="Times New Roman"/>
          <w:sz w:val="24"/>
          <w:szCs w:val="24"/>
        </w:rPr>
        <w:t>2.</w:t>
      </w:r>
      <w:r w:rsidRPr="00C41871">
        <w:rPr>
          <w:rFonts w:ascii="Times New Roman" w:hAnsi="Times New Roman" w:cs="Times New Roman"/>
          <w:sz w:val="24"/>
          <w:szCs w:val="24"/>
        </w:rPr>
        <w:t xml:space="preserve"> </w:t>
      </w:r>
      <w:r w:rsidR="00B07A86">
        <w:rPr>
          <w:rFonts w:ascii="Times New Roman" w:hAnsi="Times New Roman" w:cs="Times New Roman"/>
          <w:sz w:val="24"/>
          <w:szCs w:val="24"/>
        </w:rPr>
        <w:t xml:space="preserve">Rangovams </w:t>
      </w:r>
      <w:r w:rsidRPr="00C41871">
        <w:rPr>
          <w:rFonts w:ascii="Times New Roman" w:hAnsi="Times New Roman" w:cs="Times New Roman"/>
          <w:sz w:val="24"/>
          <w:szCs w:val="24"/>
        </w:rPr>
        <w:t>nustatomi kvalifikacijos reikalavimai,</w:t>
      </w:r>
      <w:r w:rsidR="00774FA3" w:rsidRPr="00C41871">
        <w:rPr>
          <w:rFonts w:ascii="Times New Roman" w:hAnsi="Times New Roman" w:cs="Times New Roman"/>
          <w:sz w:val="24"/>
          <w:szCs w:val="24"/>
        </w:rPr>
        <w:t xml:space="preserve"> </w:t>
      </w:r>
      <w:r w:rsidRPr="00C41871">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C41871">
        <w:rPr>
          <w:rFonts w:ascii="Times New Roman" w:hAnsi="Times New Roman" w:cs="Times New Roman"/>
          <w:sz w:val="24"/>
          <w:szCs w:val="24"/>
        </w:rPr>
        <w:t>s</w:t>
      </w:r>
      <w:r w:rsidR="006E42EC" w:rsidRPr="00C41871">
        <w:rPr>
          <w:rFonts w:ascii="Times New Roman" w:hAnsi="Times New Roman" w:cs="Times New Roman"/>
          <w:sz w:val="24"/>
          <w:szCs w:val="24"/>
        </w:rPr>
        <w:t>pecialiųjų p</w:t>
      </w:r>
      <w:r w:rsidRPr="00C41871">
        <w:rPr>
          <w:rFonts w:ascii="Times New Roman" w:hAnsi="Times New Roman" w:cs="Times New Roman"/>
          <w:sz w:val="24"/>
          <w:szCs w:val="24"/>
        </w:rPr>
        <w:t xml:space="preserve">irkimo sąlygų </w:t>
      </w:r>
      <w:r w:rsidR="00560A84" w:rsidRPr="00C41871">
        <w:rPr>
          <w:rFonts w:ascii="Times New Roman" w:hAnsi="Times New Roman" w:cs="Times New Roman"/>
          <w:sz w:val="24"/>
          <w:szCs w:val="24"/>
        </w:rPr>
        <w:t>2</w:t>
      </w:r>
      <w:r w:rsidRPr="00C41871">
        <w:rPr>
          <w:rFonts w:ascii="Times New Roman" w:hAnsi="Times New Roman" w:cs="Times New Roman"/>
          <w:sz w:val="24"/>
          <w:szCs w:val="24"/>
        </w:rPr>
        <w:t xml:space="preserve"> priede. </w:t>
      </w:r>
      <w:r w:rsidR="00E53553">
        <w:rPr>
          <w:rFonts w:ascii="Times New Roman" w:hAnsi="Times New Roman" w:cs="Times New Roman"/>
          <w:sz w:val="24"/>
          <w:szCs w:val="24"/>
        </w:rPr>
        <w:t>Rangovas</w:t>
      </w:r>
      <w:r w:rsidRPr="00C41871">
        <w:rPr>
          <w:rFonts w:ascii="Times New Roman" w:hAnsi="Times New Roman" w:cs="Times New Roman"/>
          <w:sz w:val="24"/>
          <w:szCs w:val="24"/>
        </w:rPr>
        <w:t>, teikdamas pasiūlymą</w:t>
      </w:r>
      <w:r w:rsidR="00FD0F2E" w:rsidRPr="00C41871">
        <w:rPr>
          <w:rFonts w:ascii="Times New Roman" w:hAnsi="Times New Roman" w:cs="Times New Roman"/>
          <w:sz w:val="24"/>
          <w:szCs w:val="24"/>
        </w:rPr>
        <w:t>,</w:t>
      </w:r>
      <w:r w:rsidRPr="00C41871">
        <w:rPr>
          <w:rFonts w:ascii="Times New Roman" w:hAnsi="Times New Roman" w:cs="Times New Roman"/>
          <w:sz w:val="24"/>
          <w:szCs w:val="24"/>
        </w:rPr>
        <w:t xml:space="preserve"> įsipareigoja, kad sutartį vykdys tik teisę verstis atitinkama veikla turintys asmenys.</w:t>
      </w:r>
    </w:p>
    <w:p w14:paraId="3DAF57D7" w14:textId="4521B48E" w:rsidR="00251635" w:rsidRPr="00C41871" w:rsidRDefault="009F7690" w:rsidP="00F77A5D">
      <w:pPr>
        <w:pStyle w:val="Sraopastraipa"/>
        <w:spacing w:line="240" w:lineRule="auto"/>
        <w:ind w:left="0"/>
        <w:rPr>
          <w:rFonts w:ascii="Times New Roman" w:hAnsi="Times New Roman" w:cs="Times New Roman"/>
          <w:sz w:val="24"/>
          <w:szCs w:val="24"/>
        </w:rPr>
      </w:pPr>
      <w:r w:rsidRPr="00C41871">
        <w:rPr>
          <w:rFonts w:ascii="Times New Roman" w:hAnsi="Times New Roman" w:cs="Times New Roman"/>
          <w:sz w:val="24"/>
          <w:szCs w:val="24"/>
        </w:rPr>
        <w:t>3.</w:t>
      </w:r>
      <w:r w:rsidR="001B5CAB" w:rsidRPr="00C41871">
        <w:rPr>
          <w:rFonts w:ascii="Times New Roman" w:hAnsi="Times New Roman" w:cs="Times New Roman"/>
          <w:sz w:val="24"/>
          <w:szCs w:val="24"/>
        </w:rPr>
        <w:t xml:space="preserve">3. </w:t>
      </w:r>
      <w:r w:rsidR="0088336F" w:rsidRPr="00C41871">
        <w:rPr>
          <w:rFonts w:ascii="Times New Roman" w:eastAsia="Arial" w:hAnsi="Times New Roman" w:cs="Times New Roman"/>
          <w:sz w:val="24"/>
          <w:szCs w:val="24"/>
        </w:rPr>
        <w:t xml:space="preserve">Pažymų, patvirtinančių </w:t>
      </w:r>
      <w:r w:rsidR="00E53553">
        <w:rPr>
          <w:rFonts w:ascii="Times New Roman" w:eastAsia="Arial" w:hAnsi="Times New Roman" w:cs="Times New Roman"/>
          <w:sz w:val="24"/>
          <w:szCs w:val="24"/>
        </w:rPr>
        <w:t>rangovo</w:t>
      </w:r>
      <w:r w:rsidR="0088336F" w:rsidRPr="00C41871">
        <w:rPr>
          <w:rFonts w:ascii="Times New Roman" w:eastAsia="Arial" w:hAnsi="Times New Roman" w:cs="Times New Roman"/>
          <w:sz w:val="24"/>
          <w:szCs w:val="24"/>
        </w:rPr>
        <w:t xml:space="preserve"> pašalinimo pagrindų nebuvimą, nereikalaujama, išskyrus atvejus, kai kyla pagrįstų abejonių dėl </w:t>
      </w:r>
      <w:r w:rsidR="00E53553">
        <w:rPr>
          <w:rFonts w:ascii="Times New Roman" w:eastAsia="Arial" w:hAnsi="Times New Roman" w:cs="Times New Roman"/>
          <w:sz w:val="24"/>
          <w:szCs w:val="24"/>
        </w:rPr>
        <w:t>rangovo</w:t>
      </w:r>
      <w:r w:rsidR="0088336F" w:rsidRPr="00C41871">
        <w:rPr>
          <w:rFonts w:ascii="Times New Roman" w:eastAsia="Arial" w:hAnsi="Times New Roman" w:cs="Times New Roman"/>
          <w:sz w:val="24"/>
          <w:szCs w:val="24"/>
        </w:rPr>
        <w:t xml:space="preserve"> patikimumo.</w:t>
      </w:r>
    </w:p>
    <w:p w14:paraId="0AC9B7ED" w14:textId="77777777" w:rsidR="00894FEF" w:rsidRPr="00C41871" w:rsidRDefault="00817AB9" w:rsidP="00383B02">
      <w:pPr>
        <w:pStyle w:val="Antrat1"/>
        <w:numPr>
          <w:ilvl w:val="0"/>
          <w:numId w:val="7"/>
        </w:numPr>
        <w:spacing w:before="720" w:after="0" w:line="300" w:lineRule="auto"/>
        <w:ind w:left="357" w:hanging="357"/>
        <w:rPr>
          <w:rFonts w:ascii="Times New Roman" w:hAnsi="Times New Roman"/>
          <w:color w:val="auto"/>
          <w:sz w:val="24"/>
          <w:szCs w:val="24"/>
        </w:rPr>
      </w:pPr>
      <w:bookmarkStart w:id="14" w:name="_Toc137194950"/>
      <w:r w:rsidRPr="00C41871">
        <w:rPr>
          <w:rFonts w:ascii="Times New Roman" w:hAnsi="Times New Roman"/>
          <w:color w:val="auto"/>
          <w:sz w:val="24"/>
          <w:szCs w:val="24"/>
        </w:rPr>
        <w:lastRenderedPageBreak/>
        <w:t>Reikalavima</w:t>
      </w:r>
      <w:r w:rsidR="00202139" w:rsidRPr="00C41871">
        <w:rPr>
          <w:rFonts w:ascii="Times New Roman" w:hAnsi="Times New Roman"/>
          <w:color w:val="auto"/>
          <w:sz w:val="24"/>
          <w:szCs w:val="24"/>
        </w:rPr>
        <w:t xml:space="preserve">i, </w:t>
      </w:r>
      <w:r w:rsidRPr="00C41871">
        <w:rPr>
          <w:rFonts w:ascii="Times New Roman" w:hAnsi="Times New Roman"/>
          <w:color w:val="auto"/>
          <w:sz w:val="24"/>
          <w:szCs w:val="24"/>
        </w:rPr>
        <w:t>susiję su nacionaliniu saugumu</w:t>
      </w:r>
      <w:bookmarkEnd w:id="14"/>
      <w:r w:rsidRPr="00C41871">
        <w:rPr>
          <w:rFonts w:ascii="Times New Roman" w:hAnsi="Times New Roman"/>
          <w:color w:val="auto"/>
          <w:sz w:val="24"/>
          <w:szCs w:val="24"/>
        </w:rPr>
        <w:t xml:space="preserve"> </w:t>
      </w:r>
    </w:p>
    <w:p w14:paraId="77A1AE99" w14:textId="77777777" w:rsidR="00894FEF" w:rsidRPr="00C41871" w:rsidRDefault="00894FEF" w:rsidP="009F7690">
      <w:pPr>
        <w:pStyle w:val="Sraopastraipa"/>
        <w:spacing w:line="20" w:lineRule="atLeast"/>
        <w:ind w:left="697" w:firstLine="0"/>
        <w:rPr>
          <w:rFonts w:ascii="Times New Roman" w:hAnsi="Times New Roman" w:cs="Times New Roman"/>
          <w:sz w:val="24"/>
          <w:szCs w:val="24"/>
        </w:rPr>
      </w:pPr>
    </w:p>
    <w:p w14:paraId="10B429EF" w14:textId="0CBECA97" w:rsidR="00C51D55" w:rsidRPr="00C41871" w:rsidRDefault="00D03332" w:rsidP="00D03332">
      <w:pPr>
        <w:pStyle w:val="Sraopastraipa"/>
        <w:spacing w:line="240" w:lineRule="auto"/>
        <w:ind w:left="0" w:firstLine="360"/>
        <w:rPr>
          <w:rFonts w:ascii="Times New Roman" w:hAnsi="Times New Roman" w:cs="Times New Roman"/>
          <w:sz w:val="24"/>
          <w:szCs w:val="24"/>
        </w:rPr>
      </w:pPr>
      <w:r>
        <w:rPr>
          <w:rFonts w:ascii="Times New Roman" w:hAnsi="Times New Roman" w:cs="Times New Roman"/>
          <w:sz w:val="24"/>
          <w:szCs w:val="24"/>
        </w:rPr>
        <w:t xml:space="preserve">4.1. </w:t>
      </w:r>
      <w:r w:rsidR="00C51D55" w:rsidRPr="00C41871">
        <w:rPr>
          <w:rFonts w:ascii="Times New Roman" w:hAnsi="Times New Roman" w:cs="Times New Roman"/>
          <w:sz w:val="24"/>
          <w:szCs w:val="24"/>
        </w:rPr>
        <w:t xml:space="preserve">Perkančioji organizacija, įvertinusi visus galinčius kelti grėsmę nacionalinio saugumo interesams rizikos veiksnius numato, kad šiame pirkime negali dalyvauti </w:t>
      </w:r>
      <w:r w:rsidR="00E53553">
        <w:rPr>
          <w:rFonts w:ascii="Times New Roman" w:hAnsi="Times New Roman" w:cs="Times New Roman"/>
          <w:sz w:val="24"/>
          <w:szCs w:val="24"/>
        </w:rPr>
        <w:t>rangovai</w:t>
      </w:r>
      <w:r w:rsidR="00C51D55" w:rsidRPr="00C41871">
        <w:rPr>
          <w:rFonts w:ascii="Times New Roman" w:hAnsi="Times New Roman" w:cs="Times New Roman"/>
          <w:sz w:val="24"/>
          <w:szCs w:val="24"/>
        </w:rPr>
        <w:t xml:space="preserve">, jų </w:t>
      </w:r>
      <w:r w:rsidR="00E53553">
        <w:rPr>
          <w:rFonts w:ascii="Times New Roman" w:hAnsi="Times New Roman" w:cs="Times New Roman"/>
          <w:sz w:val="24"/>
          <w:szCs w:val="24"/>
        </w:rPr>
        <w:t>subrangovai</w:t>
      </w:r>
      <w:r w:rsidR="00C51D55" w:rsidRPr="00C41871">
        <w:rPr>
          <w:rFonts w:ascii="Times New Roman" w:hAnsi="Times New Roman" w:cs="Times New Roman"/>
          <w:sz w:val="24"/>
          <w:szCs w:val="24"/>
        </w:rPr>
        <w:t xml:space="preserve"> ir ūkio subjektai, kurių pajėgumais remiamasi, kurie nėra registruoti (jeigu </w:t>
      </w:r>
      <w:r w:rsidR="00E53553">
        <w:rPr>
          <w:rFonts w:ascii="Times New Roman" w:hAnsi="Times New Roman" w:cs="Times New Roman"/>
          <w:sz w:val="24"/>
          <w:szCs w:val="24"/>
        </w:rPr>
        <w:t>rangovas</w:t>
      </w:r>
      <w:r w:rsidR="00C51D55" w:rsidRPr="00C41871">
        <w:rPr>
          <w:rFonts w:ascii="Times New Roman" w:hAnsi="Times New Roman" w:cs="Times New Roman"/>
          <w:sz w:val="24"/>
          <w:szCs w:val="24"/>
        </w:rPr>
        <w:t>, jų sub</w:t>
      </w:r>
      <w:r w:rsidR="00E53553">
        <w:rPr>
          <w:rFonts w:ascii="Times New Roman" w:hAnsi="Times New Roman" w:cs="Times New Roman"/>
          <w:sz w:val="24"/>
          <w:szCs w:val="24"/>
        </w:rPr>
        <w:t>rangovas</w:t>
      </w:r>
      <w:r w:rsidR="00C51D55" w:rsidRPr="00C41871">
        <w:rPr>
          <w:rFonts w:ascii="Times New Roman" w:hAnsi="Times New Roman" w:cs="Times New Roman"/>
          <w:sz w:val="24"/>
          <w:szCs w:val="24"/>
        </w:rPr>
        <w:t xml:space="preserve">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6AB95D29" w14:textId="77777777" w:rsidR="006D3202" w:rsidRPr="00C41871" w:rsidRDefault="003630A0" w:rsidP="00383B02">
      <w:pPr>
        <w:pStyle w:val="Antrat1"/>
        <w:numPr>
          <w:ilvl w:val="0"/>
          <w:numId w:val="7"/>
        </w:numPr>
        <w:spacing w:before="720" w:after="0" w:line="300" w:lineRule="auto"/>
        <w:rPr>
          <w:rFonts w:ascii="Times New Roman" w:hAnsi="Times New Roman"/>
          <w:color w:val="auto"/>
          <w:sz w:val="24"/>
          <w:szCs w:val="24"/>
        </w:rPr>
      </w:pPr>
      <w:bookmarkStart w:id="15" w:name="_Toc137194951"/>
      <w:r w:rsidRPr="00C41871">
        <w:rPr>
          <w:rFonts w:ascii="Times New Roman" w:hAnsi="Times New Roman"/>
          <w:color w:val="auto"/>
          <w:sz w:val="24"/>
          <w:szCs w:val="24"/>
        </w:rPr>
        <w:t>Specialieji reikalavimai pasiūlymų rengimui ir pateikimui</w:t>
      </w:r>
      <w:bookmarkEnd w:id="1"/>
      <w:bookmarkEnd w:id="2"/>
      <w:bookmarkEnd w:id="3"/>
      <w:bookmarkEnd w:id="15"/>
    </w:p>
    <w:p w14:paraId="6437D598" w14:textId="77777777" w:rsidR="00E861F5" w:rsidRPr="00C41871" w:rsidRDefault="00E861F5" w:rsidP="00257685">
      <w:pPr>
        <w:ind w:firstLine="0"/>
        <w:rPr>
          <w:rFonts w:ascii="Times New Roman" w:hAnsi="Times New Roman" w:cs="Times New Roman"/>
          <w:b/>
          <w:bCs/>
          <w:sz w:val="24"/>
          <w:szCs w:val="24"/>
        </w:rPr>
      </w:pPr>
    </w:p>
    <w:p w14:paraId="4D0A110B" w14:textId="648E1E3E" w:rsidR="00B01A3D" w:rsidRPr="00C41871" w:rsidRDefault="000010DA" w:rsidP="00B01A3D">
      <w:pPr>
        <w:pStyle w:val="Sraopastraipa"/>
        <w:ind w:left="0" w:firstLine="709"/>
        <w:rPr>
          <w:rFonts w:ascii="Times New Roman" w:hAnsi="Times New Roman" w:cs="Times New Roman"/>
          <w:sz w:val="24"/>
          <w:szCs w:val="24"/>
        </w:rPr>
      </w:pPr>
      <w:r w:rsidRPr="00C41871">
        <w:rPr>
          <w:rFonts w:ascii="Times New Roman" w:hAnsi="Times New Roman" w:cs="Times New Roman"/>
          <w:sz w:val="24"/>
          <w:szCs w:val="24"/>
        </w:rPr>
        <w:t>5</w:t>
      </w:r>
      <w:r w:rsidR="00CC654F" w:rsidRPr="00C41871">
        <w:rPr>
          <w:rFonts w:ascii="Times New Roman" w:hAnsi="Times New Roman" w:cs="Times New Roman"/>
          <w:sz w:val="24"/>
          <w:szCs w:val="24"/>
        </w:rPr>
        <w:t>.</w:t>
      </w:r>
      <w:r w:rsidR="00BD2E81" w:rsidRPr="00C41871">
        <w:rPr>
          <w:rFonts w:ascii="Times New Roman" w:hAnsi="Times New Roman" w:cs="Times New Roman"/>
          <w:sz w:val="24"/>
          <w:szCs w:val="24"/>
        </w:rPr>
        <w:t>1</w:t>
      </w:r>
      <w:r w:rsidR="00CC654F" w:rsidRPr="00C41871">
        <w:rPr>
          <w:rFonts w:ascii="Times New Roman" w:hAnsi="Times New Roman" w:cs="Times New Roman"/>
          <w:sz w:val="24"/>
          <w:szCs w:val="24"/>
        </w:rPr>
        <w:t>.</w:t>
      </w:r>
      <w:r w:rsidR="00291C92" w:rsidRPr="00C41871">
        <w:rPr>
          <w:rFonts w:ascii="Times New Roman" w:hAnsi="Times New Roman" w:cs="Times New Roman"/>
          <w:sz w:val="24"/>
          <w:szCs w:val="24"/>
        </w:rPr>
        <w:t xml:space="preserve"> </w:t>
      </w:r>
      <w:r w:rsidR="00D41416" w:rsidRPr="00C41871">
        <w:rPr>
          <w:rFonts w:ascii="Times New Roman" w:hAnsi="Times New Roman" w:cs="Times New Roman"/>
          <w:sz w:val="24"/>
          <w:szCs w:val="24"/>
        </w:rPr>
        <w:t xml:space="preserve">CVP IS pasiūlymo lango </w:t>
      </w:r>
      <w:r w:rsidR="00F16BEB" w:rsidRPr="00C41871">
        <w:rPr>
          <w:rFonts w:ascii="Times New Roman" w:hAnsi="Times New Roman" w:cs="Times New Roman"/>
          <w:sz w:val="24"/>
          <w:szCs w:val="24"/>
        </w:rPr>
        <w:t xml:space="preserve">eilutėje </w:t>
      </w:r>
      <w:r w:rsidR="008D277C" w:rsidRPr="00C41871">
        <w:rPr>
          <w:rFonts w:ascii="Times New Roman" w:hAnsi="Times New Roman" w:cs="Times New Roman"/>
          <w:sz w:val="24"/>
          <w:szCs w:val="24"/>
        </w:rPr>
        <w:t>„Prisegti dokument</w:t>
      </w:r>
      <w:r w:rsidR="00B7716A" w:rsidRPr="00C41871">
        <w:rPr>
          <w:rFonts w:ascii="Times New Roman" w:hAnsi="Times New Roman" w:cs="Times New Roman"/>
          <w:sz w:val="24"/>
          <w:szCs w:val="24"/>
        </w:rPr>
        <w:t>us</w:t>
      </w:r>
      <w:r w:rsidR="008D277C" w:rsidRPr="00C41871">
        <w:rPr>
          <w:rFonts w:ascii="Times New Roman" w:hAnsi="Times New Roman" w:cs="Times New Roman"/>
          <w:sz w:val="24"/>
          <w:szCs w:val="24"/>
        </w:rPr>
        <w:t>“ pateikiam</w:t>
      </w:r>
      <w:r w:rsidR="001F47D3">
        <w:rPr>
          <w:rFonts w:ascii="Times New Roman" w:hAnsi="Times New Roman" w:cs="Times New Roman"/>
          <w:sz w:val="24"/>
          <w:szCs w:val="24"/>
        </w:rPr>
        <w:t>i</w:t>
      </w:r>
      <w:r w:rsidR="005964CC" w:rsidRPr="00C41871">
        <w:rPr>
          <w:rFonts w:ascii="Times New Roman" w:hAnsi="Times New Roman" w:cs="Times New Roman"/>
          <w:sz w:val="24"/>
          <w:szCs w:val="24"/>
        </w:rPr>
        <w:t xml:space="preserve"> </w:t>
      </w:r>
      <w:r w:rsidR="00E53553">
        <w:rPr>
          <w:rFonts w:ascii="Times New Roman" w:hAnsi="Times New Roman" w:cs="Times New Roman"/>
          <w:sz w:val="24"/>
          <w:szCs w:val="24"/>
        </w:rPr>
        <w:t>rangovo</w:t>
      </w:r>
      <w:r w:rsidR="005A5204" w:rsidRPr="00C41871">
        <w:rPr>
          <w:rFonts w:ascii="Times New Roman" w:hAnsi="Times New Roman" w:cs="Times New Roman"/>
          <w:sz w:val="24"/>
          <w:szCs w:val="24"/>
        </w:rPr>
        <w:t xml:space="preserve"> pasirašytas pasiūlymas, parengtas pagal </w:t>
      </w:r>
      <w:r w:rsidR="00820787" w:rsidRPr="00C41871">
        <w:rPr>
          <w:rFonts w:ascii="Times New Roman" w:hAnsi="Times New Roman" w:cs="Times New Roman"/>
          <w:sz w:val="24"/>
          <w:szCs w:val="24"/>
        </w:rPr>
        <w:t>s</w:t>
      </w:r>
      <w:r w:rsidR="00D85943" w:rsidRPr="00C41871">
        <w:rPr>
          <w:rFonts w:ascii="Times New Roman" w:hAnsi="Times New Roman" w:cs="Times New Roman"/>
          <w:sz w:val="24"/>
          <w:szCs w:val="24"/>
        </w:rPr>
        <w:t xml:space="preserve">pecialiųjų </w:t>
      </w:r>
      <w:r w:rsidR="005A5204" w:rsidRPr="00C41871">
        <w:rPr>
          <w:rFonts w:ascii="Times New Roman" w:hAnsi="Times New Roman" w:cs="Times New Roman"/>
          <w:sz w:val="24"/>
          <w:szCs w:val="24"/>
        </w:rPr>
        <w:fldChar w:fldCharType="begin"/>
      </w:r>
      <w:r w:rsidR="005A5204" w:rsidRPr="00C41871">
        <w:rPr>
          <w:rFonts w:ascii="Times New Roman" w:hAnsi="Times New Roman" w:cs="Times New Roman"/>
          <w:sz w:val="24"/>
          <w:szCs w:val="24"/>
        </w:rPr>
        <w:instrText xml:space="preserve"> REF _Ref38540913 \h  \* MERGEFORMAT </w:instrText>
      </w:r>
      <w:r w:rsidR="005A5204" w:rsidRPr="00C41871">
        <w:rPr>
          <w:rFonts w:ascii="Times New Roman" w:hAnsi="Times New Roman" w:cs="Times New Roman"/>
          <w:sz w:val="24"/>
          <w:szCs w:val="24"/>
        </w:rPr>
      </w:r>
      <w:r w:rsidR="005A5204" w:rsidRPr="00C41871">
        <w:rPr>
          <w:rFonts w:ascii="Times New Roman" w:hAnsi="Times New Roman" w:cs="Times New Roman"/>
          <w:sz w:val="24"/>
          <w:szCs w:val="24"/>
        </w:rPr>
        <w:fldChar w:fldCharType="separate"/>
      </w:r>
      <w:r w:rsidR="00B01A3D" w:rsidRPr="00C41871">
        <w:rPr>
          <w:rFonts w:ascii="Times New Roman" w:hAnsi="Times New Roman" w:cs="Times New Roman"/>
          <w:sz w:val="24"/>
          <w:szCs w:val="24"/>
        </w:rPr>
        <w:t>Pirkimo sąlygų 4</w:t>
      </w:r>
      <w:r w:rsidR="00B01A3D" w:rsidRPr="00C41871">
        <w:rPr>
          <w:rFonts w:ascii="Times New Roman" w:hAnsi="Times New Roman" w:cs="Times New Roman"/>
          <w:color w:val="00B050"/>
          <w:sz w:val="24"/>
          <w:szCs w:val="24"/>
          <w:shd w:val="clear" w:color="auto" w:fill="FFFFFF"/>
        </w:rPr>
        <w:t xml:space="preserve"> </w:t>
      </w:r>
      <w:r w:rsidR="00B01A3D" w:rsidRPr="00C41871">
        <w:rPr>
          <w:rFonts w:ascii="Times New Roman" w:hAnsi="Times New Roman" w:cs="Times New Roman"/>
          <w:sz w:val="24"/>
          <w:szCs w:val="24"/>
          <w:shd w:val="clear" w:color="auto" w:fill="FFFFFF"/>
        </w:rPr>
        <w:t>pried</w:t>
      </w:r>
      <w:r w:rsidR="001F47D3">
        <w:rPr>
          <w:rFonts w:ascii="Times New Roman" w:hAnsi="Times New Roman" w:cs="Times New Roman"/>
          <w:sz w:val="24"/>
          <w:szCs w:val="24"/>
          <w:shd w:val="clear" w:color="auto" w:fill="FFFFFF"/>
        </w:rPr>
        <w:t>ą</w:t>
      </w:r>
      <w:r w:rsidR="00B01A3D" w:rsidRPr="00C41871">
        <w:rPr>
          <w:rFonts w:ascii="Times New Roman" w:hAnsi="Times New Roman" w:cs="Times New Roman"/>
          <w:sz w:val="24"/>
          <w:szCs w:val="24"/>
          <w:shd w:val="clear" w:color="auto" w:fill="FFFFFF"/>
        </w:rPr>
        <w:t xml:space="preserve"> „</w:t>
      </w:r>
      <w:r w:rsidR="00B01A3D" w:rsidRPr="00C41871">
        <w:rPr>
          <w:rFonts w:ascii="Times New Roman" w:hAnsi="Times New Roman" w:cs="Times New Roman"/>
          <w:sz w:val="24"/>
          <w:szCs w:val="24"/>
        </w:rPr>
        <w:t>Pasiūlymo forma“</w:t>
      </w:r>
    </w:p>
    <w:p w14:paraId="163CB142" w14:textId="7F10CE3E" w:rsidR="008B12C0" w:rsidRPr="00C41871" w:rsidRDefault="005A5204" w:rsidP="001F1CCA">
      <w:pPr>
        <w:pStyle w:val="Sraopastraipa"/>
        <w:ind w:left="0" w:firstLine="0"/>
        <w:rPr>
          <w:rFonts w:ascii="Times New Roman" w:hAnsi="Times New Roman" w:cs="Times New Roman"/>
          <w:sz w:val="24"/>
          <w:szCs w:val="24"/>
        </w:rPr>
      </w:pPr>
      <w:r w:rsidRPr="00C41871">
        <w:rPr>
          <w:rFonts w:ascii="Times New Roman" w:hAnsi="Times New Roman" w:cs="Times New Roman"/>
          <w:sz w:val="24"/>
          <w:szCs w:val="24"/>
        </w:rPr>
        <w:fldChar w:fldCharType="end"/>
      </w:r>
      <w:r w:rsidRPr="00C41871">
        <w:rPr>
          <w:rFonts w:ascii="Times New Roman" w:hAnsi="Times New Roman" w:cs="Times New Roman"/>
          <w:sz w:val="24"/>
          <w:szCs w:val="24"/>
        </w:rPr>
        <w:t xml:space="preserve">ir pasiūlymo formoje nurodyti kiti, </w:t>
      </w:r>
      <w:r w:rsidR="00E53553">
        <w:rPr>
          <w:rFonts w:ascii="Times New Roman" w:hAnsi="Times New Roman" w:cs="Times New Roman"/>
          <w:sz w:val="24"/>
          <w:szCs w:val="24"/>
        </w:rPr>
        <w:t>rangovo</w:t>
      </w:r>
      <w:r w:rsidRPr="00C41871">
        <w:rPr>
          <w:rFonts w:ascii="Times New Roman" w:hAnsi="Times New Roman" w:cs="Times New Roman"/>
          <w:sz w:val="24"/>
          <w:szCs w:val="24"/>
        </w:rPr>
        <w:t xml:space="preserve"> nuomone, būtini dokumentai (jų kopijos).</w:t>
      </w:r>
    </w:p>
    <w:p w14:paraId="3168F7C9" w14:textId="70A8ED38" w:rsidR="001C1D32" w:rsidRPr="00C41871" w:rsidRDefault="005A52E6" w:rsidP="009B4FB1">
      <w:pPr>
        <w:pStyle w:val="Sraopastraipa"/>
        <w:spacing w:line="240" w:lineRule="auto"/>
        <w:ind w:left="0"/>
        <w:rPr>
          <w:rFonts w:ascii="Times New Roman" w:hAnsi="Times New Roman" w:cs="Times New Roman"/>
          <w:sz w:val="24"/>
          <w:szCs w:val="24"/>
          <w:u w:val="single"/>
        </w:rPr>
      </w:pPr>
      <w:r w:rsidRPr="00C41871">
        <w:rPr>
          <w:rFonts w:ascii="Times New Roman" w:hAnsi="Times New Roman" w:cs="Times New Roman"/>
          <w:sz w:val="24"/>
          <w:szCs w:val="24"/>
        </w:rPr>
        <w:t xml:space="preserve">5.2. </w:t>
      </w:r>
      <w:r w:rsidR="00AD4F1A" w:rsidRPr="00C41871">
        <w:rPr>
          <w:rFonts w:ascii="Times New Roman" w:hAnsi="Times New Roman" w:cs="Times New Roman"/>
          <w:sz w:val="24"/>
          <w:szCs w:val="24"/>
        </w:rPr>
        <w:t xml:space="preserve">Pasiūlymas gali būti pasirašytas </w:t>
      </w:r>
      <w:r w:rsidR="00FD5736" w:rsidRPr="00C41871">
        <w:rPr>
          <w:rFonts w:ascii="Times New Roman" w:hAnsi="Times New Roman" w:cs="Times New Roman"/>
          <w:sz w:val="24"/>
          <w:szCs w:val="24"/>
        </w:rPr>
        <w:t xml:space="preserve">fiziniu arba </w:t>
      </w:r>
      <w:r w:rsidR="00AD4F1A" w:rsidRPr="00C41871">
        <w:rPr>
          <w:rFonts w:ascii="Times New Roman" w:hAnsi="Times New Roman" w:cs="Times New Roman"/>
          <w:sz w:val="24"/>
          <w:szCs w:val="24"/>
        </w:rPr>
        <w:t xml:space="preserve">kvalifikuotu elektroniniu parašu. Jeigu </w:t>
      </w:r>
      <w:r w:rsidR="00E53553">
        <w:rPr>
          <w:rFonts w:ascii="Times New Roman" w:hAnsi="Times New Roman" w:cs="Times New Roman"/>
          <w:sz w:val="24"/>
          <w:szCs w:val="24"/>
        </w:rPr>
        <w:t>rangovas</w:t>
      </w:r>
      <w:r w:rsidR="00FD5736" w:rsidRPr="00C41871">
        <w:rPr>
          <w:rFonts w:ascii="Times New Roman" w:hAnsi="Times New Roman" w:cs="Times New Roman"/>
          <w:sz w:val="24"/>
          <w:szCs w:val="24"/>
        </w:rPr>
        <w:t xml:space="preserve"> </w:t>
      </w:r>
      <w:r w:rsidR="00AD4F1A" w:rsidRPr="00C41871">
        <w:rPr>
          <w:rFonts w:ascii="Times New Roman" w:hAnsi="Times New Roman" w:cs="Times New Roman"/>
          <w:sz w:val="24"/>
          <w:szCs w:val="24"/>
        </w:rPr>
        <w:t>dokumentus tvirtina naudodamas elektroninį, o ne fizinį parašą, elektroninis parašas turi atitikti VPĮ 22</w:t>
      </w:r>
      <w:r w:rsidR="006E2B14" w:rsidRPr="00C41871">
        <w:rPr>
          <w:rFonts w:ascii="Times New Roman" w:hAnsi="Times New Roman" w:cs="Times New Roman"/>
          <w:sz w:val="24"/>
          <w:szCs w:val="24"/>
        </w:rPr>
        <w:t xml:space="preserve"> </w:t>
      </w:r>
      <w:r w:rsidR="00AD4F1A" w:rsidRPr="00C41871">
        <w:rPr>
          <w:rFonts w:ascii="Times New Roman" w:hAnsi="Times New Roman" w:cs="Times New Roman"/>
          <w:sz w:val="24"/>
          <w:szCs w:val="24"/>
        </w:rPr>
        <w:t xml:space="preserve">straipsnio 11 dalies 2 ir 3 punktuose nustatytus reikalavimus. </w:t>
      </w:r>
      <w:r w:rsidR="7C928381" w:rsidRPr="00C41871">
        <w:rPr>
          <w:rFonts w:ascii="Times New Roman" w:hAnsi="Times New Roman" w:cs="Times New Roman"/>
          <w:sz w:val="24"/>
          <w:szCs w:val="24"/>
        </w:rPr>
        <w:t>P</w:t>
      </w:r>
      <w:r w:rsidR="007037F7" w:rsidRPr="00C41871">
        <w:rPr>
          <w:rFonts w:ascii="Times New Roman" w:hAnsi="Times New Roman" w:cs="Times New Roman"/>
          <w:sz w:val="24"/>
          <w:szCs w:val="24"/>
        </w:rPr>
        <w:t>erkančiajai organizacijai</w:t>
      </w:r>
      <w:r w:rsidR="00AD4F1A" w:rsidRPr="00C41871">
        <w:rPr>
          <w:rFonts w:ascii="Times New Roman" w:hAnsi="Times New Roman" w:cs="Times New Roman"/>
          <w:sz w:val="24"/>
          <w:szCs w:val="24"/>
        </w:rPr>
        <w:t xml:space="preserve"> kilus abejonių dėl dokumentų tikrumo, ji turi teisę reikalauti pateikti dokumentų originalus. Gali būti:</w:t>
      </w:r>
    </w:p>
    <w:p w14:paraId="22F6A673" w14:textId="77777777" w:rsidR="001C1D32" w:rsidRPr="00C41871" w:rsidRDefault="005A52E6" w:rsidP="009B4FB1">
      <w:pPr>
        <w:spacing w:line="240" w:lineRule="auto"/>
        <w:ind w:firstLine="709"/>
        <w:rPr>
          <w:rFonts w:ascii="Times New Roman" w:hAnsi="Times New Roman" w:cs="Times New Roman"/>
          <w:sz w:val="24"/>
          <w:szCs w:val="24"/>
        </w:rPr>
      </w:pPr>
      <w:r w:rsidRPr="00C41871">
        <w:rPr>
          <w:rFonts w:ascii="Times New Roman" w:hAnsi="Times New Roman" w:cs="Times New Roman"/>
          <w:sz w:val="24"/>
          <w:szCs w:val="24"/>
        </w:rPr>
        <w:t>5</w:t>
      </w:r>
      <w:r w:rsidR="00713645" w:rsidRPr="00C41871">
        <w:rPr>
          <w:rFonts w:ascii="Times New Roman" w:hAnsi="Times New Roman" w:cs="Times New Roman"/>
          <w:sz w:val="24"/>
          <w:szCs w:val="24"/>
        </w:rPr>
        <w:t>.</w:t>
      </w:r>
      <w:r w:rsidR="00C60621" w:rsidRPr="00C41871">
        <w:rPr>
          <w:rFonts w:ascii="Times New Roman" w:hAnsi="Times New Roman" w:cs="Times New Roman"/>
          <w:sz w:val="24"/>
          <w:szCs w:val="24"/>
        </w:rPr>
        <w:t>2</w:t>
      </w:r>
      <w:r w:rsidR="00713645" w:rsidRPr="00C41871">
        <w:rPr>
          <w:rFonts w:ascii="Times New Roman" w:hAnsi="Times New Roman" w:cs="Times New Roman"/>
          <w:sz w:val="24"/>
          <w:szCs w:val="24"/>
        </w:rPr>
        <w:t xml:space="preserve">.1. </w:t>
      </w:r>
      <w:r w:rsidR="00AD4F1A" w:rsidRPr="00C41871">
        <w:rPr>
          <w:rFonts w:ascii="Times New Roman" w:hAnsi="Times New Roman" w:cs="Times New Roman"/>
          <w:sz w:val="24"/>
          <w:szCs w:val="24"/>
        </w:rPr>
        <w:t>pateikiami kvalifikuotu elektroniniu parašu pasirašyti elektroninėmis priemonėmis suformuoti dokumentai;</w:t>
      </w:r>
    </w:p>
    <w:p w14:paraId="6B5C47BE" w14:textId="77777777" w:rsidR="00AD4F1A" w:rsidRPr="00C41871" w:rsidRDefault="00C60621" w:rsidP="009B4FB1">
      <w:pPr>
        <w:pStyle w:val="Sraopastraipa"/>
        <w:spacing w:line="240" w:lineRule="auto"/>
        <w:ind w:left="0"/>
        <w:rPr>
          <w:rFonts w:ascii="Times New Roman" w:hAnsi="Times New Roman" w:cs="Times New Roman"/>
          <w:sz w:val="24"/>
          <w:szCs w:val="24"/>
        </w:rPr>
      </w:pPr>
      <w:r w:rsidRPr="00C41871">
        <w:rPr>
          <w:rFonts w:ascii="Times New Roman" w:hAnsi="Times New Roman" w:cs="Times New Roman"/>
          <w:sz w:val="24"/>
          <w:szCs w:val="24"/>
        </w:rPr>
        <w:t>5</w:t>
      </w:r>
      <w:r w:rsidR="00713645" w:rsidRPr="00C41871">
        <w:rPr>
          <w:rFonts w:ascii="Times New Roman" w:hAnsi="Times New Roman" w:cs="Times New Roman"/>
          <w:sz w:val="24"/>
          <w:szCs w:val="24"/>
        </w:rPr>
        <w:t>.</w:t>
      </w:r>
      <w:r w:rsidRPr="00C41871">
        <w:rPr>
          <w:rFonts w:ascii="Times New Roman" w:hAnsi="Times New Roman" w:cs="Times New Roman"/>
          <w:sz w:val="24"/>
          <w:szCs w:val="24"/>
        </w:rPr>
        <w:t>2</w:t>
      </w:r>
      <w:r w:rsidR="00713645" w:rsidRPr="00C41871">
        <w:rPr>
          <w:rFonts w:ascii="Times New Roman" w:hAnsi="Times New Roman" w:cs="Times New Roman"/>
          <w:sz w:val="24"/>
          <w:szCs w:val="24"/>
        </w:rPr>
        <w:t xml:space="preserve">.2. </w:t>
      </w:r>
      <w:r w:rsidR="00AD4F1A" w:rsidRPr="00C41871">
        <w:rPr>
          <w:rFonts w:ascii="Times New Roman" w:hAnsi="Times New Roman" w:cs="Times New Roman"/>
          <w:sz w:val="24"/>
          <w:szCs w:val="24"/>
        </w:rPr>
        <w:t>skaitmeninės dokumentų kopijos (fiziniu parašu tvirtinami dokumentai turi būti pateikiami pasirašyti ir nuskenuoti).</w:t>
      </w:r>
    </w:p>
    <w:p w14:paraId="4E39262E" w14:textId="77777777" w:rsidR="00EB0E73" w:rsidRPr="00C41871" w:rsidRDefault="00392458" w:rsidP="00F77A5D">
      <w:pPr>
        <w:pStyle w:val="Sraopastraipa"/>
        <w:spacing w:line="240" w:lineRule="auto"/>
        <w:ind w:left="0"/>
        <w:rPr>
          <w:rFonts w:ascii="Times New Roman" w:hAnsi="Times New Roman" w:cs="Times New Roman"/>
          <w:sz w:val="24"/>
          <w:szCs w:val="24"/>
        </w:rPr>
      </w:pPr>
      <w:r w:rsidRPr="00C41871">
        <w:rPr>
          <w:rFonts w:ascii="Times New Roman" w:eastAsia="Arial" w:hAnsi="Times New Roman" w:cs="Times New Roman"/>
          <w:sz w:val="24"/>
          <w:szCs w:val="24"/>
        </w:rPr>
        <w:t xml:space="preserve">5.3. </w:t>
      </w:r>
      <w:r w:rsidR="00D61DED" w:rsidRPr="00C41871">
        <w:rPr>
          <w:rFonts w:ascii="Times New Roman" w:eastAsia="Arial" w:hAnsi="Times New Roman" w:cs="Times New Roman"/>
          <w:sz w:val="24"/>
          <w:szCs w:val="24"/>
        </w:rPr>
        <w:t>Pasiūlyma</w:t>
      </w:r>
      <w:r w:rsidR="00543400" w:rsidRPr="00C41871">
        <w:rPr>
          <w:rFonts w:ascii="Times New Roman" w:eastAsia="Arial" w:hAnsi="Times New Roman" w:cs="Times New Roman"/>
          <w:sz w:val="24"/>
          <w:szCs w:val="24"/>
        </w:rPr>
        <w:t>s turi būti parengtas</w:t>
      </w:r>
      <w:r w:rsidR="00D61DED" w:rsidRPr="00C41871">
        <w:rPr>
          <w:rFonts w:ascii="Times New Roman" w:eastAsia="Arial" w:hAnsi="Times New Roman" w:cs="Times New Roman"/>
          <w:sz w:val="24"/>
          <w:szCs w:val="24"/>
        </w:rPr>
        <w:t xml:space="preserve"> lietuvių kalb</w:t>
      </w:r>
      <w:r w:rsidR="00B64E71" w:rsidRPr="00C41871">
        <w:rPr>
          <w:rFonts w:ascii="Times New Roman" w:eastAsia="Arial" w:hAnsi="Times New Roman" w:cs="Times New Roman"/>
          <w:sz w:val="24"/>
          <w:szCs w:val="24"/>
        </w:rPr>
        <w:t>a</w:t>
      </w:r>
      <w:r w:rsidR="00D61DED" w:rsidRPr="00C41871">
        <w:rPr>
          <w:rFonts w:ascii="Times New Roman" w:eastAsia="Arial" w:hAnsi="Times New Roman" w:cs="Times New Roman"/>
          <w:sz w:val="24"/>
          <w:szCs w:val="24"/>
        </w:rPr>
        <w:t xml:space="preserve">. </w:t>
      </w:r>
      <w:r w:rsidR="000A3108" w:rsidRPr="00C4187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017A8AC1" w14:textId="77777777" w:rsidR="0032046A" w:rsidRPr="00C41871" w:rsidRDefault="00AB0036" w:rsidP="00F77A5D">
      <w:pPr>
        <w:pStyle w:val="Sraopastraipa"/>
        <w:spacing w:line="240" w:lineRule="auto"/>
        <w:ind w:left="0"/>
        <w:rPr>
          <w:rFonts w:ascii="Times New Roman" w:hAnsi="Times New Roman" w:cs="Times New Roman"/>
          <w:sz w:val="24"/>
          <w:szCs w:val="24"/>
        </w:rPr>
      </w:pPr>
      <w:r w:rsidRPr="00C41871">
        <w:rPr>
          <w:rFonts w:ascii="Times New Roman" w:hAnsi="Times New Roman" w:cs="Times New Roman"/>
          <w:sz w:val="24"/>
          <w:szCs w:val="24"/>
        </w:rPr>
        <w:t xml:space="preserve">5.4. </w:t>
      </w:r>
      <w:r w:rsidR="0032046A" w:rsidRPr="00C41871">
        <w:rPr>
          <w:rFonts w:ascii="Times New Roman" w:hAnsi="Times New Roman" w:cs="Times New Roman"/>
          <w:sz w:val="24"/>
          <w:szCs w:val="24"/>
        </w:rPr>
        <w:t>Pasiūlym</w:t>
      </w:r>
      <w:r w:rsidR="00990A2D" w:rsidRPr="00C41871">
        <w:rPr>
          <w:rFonts w:ascii="Times New Roman" w:hAnsi="Times New Roman" w:cs="Times New Roman"/>
          <w:sz w:val="24"/>
          <w:szCs w:val="24"/>
        </w:rPr>
        <w:t xml:space="preserve">uose nurodytos kainos </w:t>
      </w:r>
      <w:r w:rsidR="003C09C7" w:rsidRPr="00C41871">
        <w:rPr>
          <w:rFonts w:ascii="Times New Roman" w:hAnsi="Times New Roman" w:cs="Times New Roman"/>
          <w:sz w:val="24"/>
          <w:szCs w:val="24"/>
        </w:rPr>
        <w:t xml:space="preserve">bus vertinamos </w:t>
      </w:r>
      <w:r w:rsidR="0032046A" w:rsidRPr="00C41871">
        <w:rPr>
          <w:rFonts w:ascii="Times New Roman" w:hAnsi="Times New Roman" w:cs="Times New Roman"/>
          <w:sz w:val="24"/>
          <w:szCs w:val="24"/>
        </w:rPr>
        <w:t xml:space="preserve">eurais. Jeigu </w:t>
      </w:r>
      <w:r w:rsidR="005B57A2" w:rsidRPr="00C41871">
        <w:rPr>
          <w:rFonts w:ascii="Times New Roman" w:hAnsi="Times New Roman" w:cs="Times New Roman"/>
          <w:sz w:val="24"/>
          <w:szCs w:val="24"/>
        </w:rPr>
        <w:t>p</w:t>
      </w:r>
      <w:r w:rsidR="0032046A" w:rsidRPr="00C41871">
        <w:rPr>
          <w:rFonts w:ascii="Times New Roman" w:hAnsi="Times New Roman" w:cs="Times New Roman"/>
          <w:sz w:val="24"/>
          <w:szCs w:val="24"/>
        </w:rPr>
        <w:t xml:space="preserve">asiūlymuose kainos nurodytos užsienio valiuta, jos </w:t>
      </w:r>
      <w:r w:rsidR="003C09C7" w:rsidRPr="00C41871">
        <w:rPr>
          <w:rFonts w:ascii="Times New Roman" w:hAnsi="Times New Roman" w:cs="Times New Roman"/>
          <w:sz w:val="24"/>
          <w:szCs w:val="24"/>
        </w:rPr>
        <w:t>bus</w:t>
      </w:r>
      <w:r w:rsidR="0032046A" w:rsidRPr="00C41871">
        <w:rPr>
          <w:rFonts w:ascii="Times New Roman" w:hAnsi="Times New Roman" w:cs="Times New Roman"/>
          <w:sz w:val="24"/>
          <w:szCs w:val="24"/>
        </w:rPr>
        <w:t xml:space="preserve"> perskaičiuojamos </w:t>
      </w:r>
      <w:r w:rsidR="003C09C7" w:rsidRPr="00C41871">
        <w:rPr>
          <w:rFonts w:ascii="Times New Roman" w:hAnsi="Times New Roman" w:cs="Times New Roman"/>
          <w:sz w:val="24"/>
          <w:szCs w:val="24"/>
        </w:rPr>
        <w:t>eurais</w:t>
      </w:r>
      <w:r w:rsidR="0032046A" w:rsidRPr="00C41871">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C41871">
        <w:rPr>
          <w:rFonts w:ascii="Times New Roman" w:hAnsi="Times New Roman" w:cs="Times New Roman"/>
          <w:sz w:val="24"/>
          <w:szCs w:val="24"/>
        </w:rPr>
        <w:t>.</w:t>
      </w:r>
    </w:p>
    <w:p w14:paraId="5529D1FF" w14:textId="77777777" w:rsidR="006A6A5B" w:rsidRPr="00C41871"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C41871">
        <w:rPr>
          <w:rFonts w:ascii="Times New Roman" w:eastAsia="Arial" w:hAnsi="Times New Roman" w:cs="Times New Roman"/>
          <w:sz w:val="24"/>
          <w:szCs w:val="24"/>
        </w:rPr>
        <w:t>5.5.</w:t>
      </w:r>
      <w:r w:rsidR="006A6A5B" w:rsidRPr="00C41871">
        <w:rPr>
          <w:rFonts w:ascii="Times New Roman" w:eastAsia="Arial" w:hAnsi="Times New Roman" w:cs="Times New Roman"/>
          <w:sz w:val="24"/>
          <w:szCs w:val="24"/>
        </w:rPr>
        <w:t xml:space="preserve"> Bendra pasiūlymo kaina su PVM  turi būti nurodoma dviejų </w:t>
      </w:r>
      <w:r w:rsidR="00EE7D60" w:rsidRPr="00C41871">
        <w:rPr>
          <w:rFonts w:ascii="Times New Roman" w:eastAsia="Arial" w:hAnsi="Times New Roman" w:cs="Times New Roman"/>
          <w:sz w:val="24"/>
          <w:szCs w:val="24"/>
        </w:rPr>
        <w:t>skaitmenų</w:t>
      </w:r>
      <w:r w:rsidR="006A6A5B" w:rsidRPr="00C41871">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C41871">
        <w:rPr>
          <w:rFonts w:ascii="Times New Roman" w:eastAsia="Arial" w:hAnsi="Times New Roman" w:cs="Times New Roman"/>
          <w:sz w:val="24"/>
          <w:szCs w:val="24"/>
        </w:rPr>
        <w:t>i</w:t>
      </w:r>
      <w:r w:rsidR="006A6A5B" w:rsidRPr="00C41871">
        <w:rPr>
          <w:rFonts w:ascii="Times New Roman" w:eastAsia="Arial" w:hAnsi="Times New Roman" w:cs="Times New Roman"/>
          <w:sz w:val="24"/>
          <w:szCs w:val="24"/>
        </w:rPr>
        <w:t xml:space="preserve"> neribojant </w:t>
      </w:r>
      <w:r w:rsidR="00EE7D60" w:rsidRPr="00C41871">
        <w:rPr>
          <w:rFonts w:ascii="Times New Roman" w:eastAsia="Arial" w:hAnsi="Times New Roman" w:cs="Times New Roman"/>
          <w:sz w:val="24"/>
          <w:szCs w:val="24"/>
        </w:rPr>
        <w:t>skaitmenų</w:t>
      </w:r>
      <w:r w:rsidR="006A6A5B" w:rsidRPr="00C41871">
        <w:rPr>
          <w:rFonts w:ascii="Times New Roman" w:eastAsia="Arial" w:hAnsi="Times New Roman" w:cs="Times New Roman"/>
          <w:sz w:val="24"/>
          <w:szCs w:val="24"/>
        </w:rPr>
        <w:t xml:space="preserve"> po kablelio kiekio. </w:t>
      </w:r>
    </w:p>
    <w:p w14:paraId="406A1335" w14:textId="2F07BF11" w:rsidR="009C66EF" w:rsidRPr="00C41871" w:rsidRDefault="009C66EF" w:rsidP="00F77A5D">
      <w:pPr>
        <w:pStyle w:val="Sraopastraipa"/>
        <w:spacing w:after="160" w:line="240" w:lineRule="auto"/>
        <w:ind w:left="710" w:firstLine="0"/>
        <w:rPr>
          <w:rFonts w:ascii="Times New Roman" w:hAnsi="Times New Roman" w:cs="Times New Roman"/>
          <w:sz w:val="24"/>
          <w:szCs w:val="24"/>
        </w:rPr>
      </w:pPr>
      <w:r w:rsidRPr="00C41871">
        <w:rPr>
          <w:rFonts w:ascii="Times New Roman" w:eastAsia="Arial" w:hAnsi="Times New Roman" w:cs="Times New Roman"/>
          <w:sz w:val="24"/>
          <w:szCs w:val="24"/>
        </w:rPr>
        <w:t xml:space="preserve">5.6. </w:t>
      </w:r>
      <w:r w:rsidR="00B07A86">
        <w:rPr>
          <w:rFonts w:ascii="Times New Roman" w:eastAsia="Arial" w:hAnsi="Times New Roman" w:cs="Times New Roman"/>
          <w:sz w:val="24"/>
          <w:szCs w:val="24"/>
        </w:rPr>
        <w:t>Rangovų</w:t>
      </w:r>
      <w:r w:rsidRPr="00C41871">
        <w:rPr>
          <w:rFonts w:ascii="Times New Roman" w:eastAsia="Arial" w:hAnsi="Times New Roman" w:cs="Times New Roman"/>
          <w:sz w:val="24"/>
          <w:szCs w:val="24"/>
        </w:rPr>
        <w:t xml:space="preserve"> pasiūlymuose nurodytos kainos bus vertinamos </w:t>
      </w:r>
      <w:r w:rsidRPr="00C41871">
        <w:rPr>
          <w:rFonts w:ascii="Times New Roman" w:hAnsi="Times New Roman" w:cs="Times New Roman"/>
          <w:sz w:val="24"/>
          <w:szCs w:val="24"/>
        </w:rPr>
        <w:t xml:space="preserve">ir lyginamos su visais mokesčiais, įskaitant PVM. </w:t>
      </w:r>
    </w:p>
    <w:p w14:paraId="406FA8F4" w14:textId="6B9EA0AE" w:rsidR="00C31FCC" w:rsidRPr="00C41871" w:rsidRDefault="00C31FCC" w:rsidP="00C31FCC">
      <w:pPr>
        <w:pStyle w:val="Sraopastraipa"/>
        <w:spacing w:after="160" w:line="240" w:lineRule="auto"/>
        <w:ind w:left="710" w:firstLine="0"/>
        <w:rPr>
          <w:rFonts w:ascii="Times New Roman" w:eastAsia="Arial" w:hAnsi="Times New Roman" w:cs="Times New Roman"/>
          <w:sz w:val="24"/>
          <w:szCs w:val="24"/>
        </w:rPr>
      </w:pPr>
      <w:r w:rsidRPr="00C41871">
        <w:rPr>
          <w:rFonts w:ascii="Times New Roman" w:eastAsia="Arial" w:hAnsi="Times New Roman" w:cs="Times New Roman"/>
          <w:sz w:val="24"/>
          <w:szCs w:val="24"/>
        </w:rPr>
        <w:t xml:space="preserve">5.7. </w:t>
      </w:r>
      <w:r w:rsidR="005B3966">
        <w:rPr>
          <w:rFonts w:ascii="Times New Roman" w:eastAsia="Arial" w:hAnsi="Times New Roman" w:cs="Times New Roman"/>
          <w:sz w:val="24"/>
          <w:szCs w:val="24"/>
        </w:rPr>
        <w:t>Rangovo</w:t>
      </w:r>
      <w:r w:rsidRPr="00C41871">
        <w:rPr>
          <w:rFonts w:ascii="Times New Roman" w:eastAsia="Arial" w:hAnsi="Times New Roman" w:cs="Times New Roman"/>
          <w:sz w:val="24"/>
          <w:szCs w:val="24"/>
        </w:rPr>
        <w:t xml:space="preserve"> pasiūlymą sudaro CVP IS priemonėmis pateiktos informacijos ir dokumentų visuma, pateikta vadovaujantis pirkimo sąlygų reikalavimais:</w:t>
      </w:r>
    </w:p>
    <w:p w14:paraId="16B1642C" w14:textId="7FD6D734" w:rsidR="00C31FCC" w:rsidRPr="00C41871" w:rsidRDefault="00C31FCC" w:rsidP="00C31FCC">
      <w:pPr>
        <w:pStyle w:val="Sraopastraipa"/>
        <w:spacing w:after="160" w:line="240" w:lineRule="auto"/>
        <w:ind w:left="710" w:firstLine="0"/>
        <w:rPr>
          <w:rFonts w:ascii="Times New Roman" w:eastAsia="Arial" w:hAnsi="Times New Roman" w:cs="Times New Roman"/>
          <w:bCs/>
          <w:sz w:val="24"/>
          <w:szCs w:val="24"/>
        </w:rPr>
      </w:pPr>
      <w:r w:rsidRPr="00C41871">
        <w:rPr>
          <w:rFonts w:ascii="Times New Roman" w:eastAsia="Arial" w:hAnsi="Times New Roman" w:cs="Times New Roman"/>
          <w:sz w:val="24"/>
          <w:szCs w:val="24"/>
        </w:rPr>
        <w:t>5.7.1.</w:t>
      </w:r>
      <w:r w:rsidRPr="00C41871">
        <w:rPr>
          <w:rFonts w:ascii="Times New Roman" w:eastAsia="Times New Roman" w:hAnsi="Times New Roman" w:cs="Times New Roman"/>
          <w:bCs/>
          <w:sz w:val="24"/>
          <w:szCs w:val="24"/>
        </w:rPr>
        <w:t xml:space="preserve"> </w:t>
      </w:r>
      <w:r w:rsidRPr="00C41871">
        <w:rPr>
          <w:rFonts w:ascii="Times New Roman" w:eastAsia="Arial" w:hAnsi="Times New Roman" w:cs="Times New Roman"/>
          <w:bCs/>
          <w:sz w:val="24"/>
          <w:szCs w:val="24"/>
        </w:rPr>
        <w:t>užpildyta ir pasirašyta pasiūlymo forma, parengta pagal ši</w:t>
      </w:r>
      <w:r w:rsidR="00963359">
        <w:rPr>
          <w:rFonts w:ascii="Times New Roman" w:eastAsia="Arial" w:hAnsi="Times New Roman" w:cs="Times New Roman"/>
          <w:bCs/>
          <w:sz w:val="24"/>
          <w:szCs w:val="24"/>
        </w:rPr>
        <w:t>o atviro konkurso</w:t>
      </w:r>
      <w:r w:rsidRPr="00C41871">
        <w:rPr>
          <w:rFonts w:ascii="Times New Roman" w:eastAsia="Arial" w:hAnsi="Times New Roman" w:cs="Times New Roman"/>
          <w:bCs/>
          <w:sz w:val="24"/>
          <w:szCs w:val="24"/>
        </w:rPr>
        <w:t xml:space="preserve"> sąlygų 4 priedą;</w:t>
      </w:r>
    </w:p>
    <w:p w14:paraId="2E5CA30F" w14:textId="77777777" w:rsidR="00C31FCC" w:rsidRPr="00C41871" w:rsidRDefault="00C31FCC" w:rsidP="00C31FCC">
      <w:pPr>
        <w:pStyle w:val="Sraopastraipa"/>
        <w:spacing w:after="160"/>
        <w:ind w:left="710" w:firstLine="0"/>
        <w:rPr>
          <w:rFonts w:ascii="Times New Roman" w:eastAsia="Arial" w:hAnsi="Times New Roman" w:cs="Times New Roman"/>
          <w:sz w:val="24"/>
          <w:szCs w:val="24"/>
        </w:rPr>
      </w:pPr>
      <w:r w:rsidRPr="00C41871">
        <w:rPr>
          <w:rFonts w:ascii="Times New Roman" w:eastAsia="Arial" w:hAnsi="Times New Roman" w:cs="Times New Roman"/>
          <w:sz w:val="24"/>
          <w:szCs w:val="24"/>
        </w:rPr>
        <w:t>5.7.</w:t>
      </w:r>
      <w:r w:rsidR="001C4A45" w:rsidRPr="00C41871">
        <w:rPr>
          <w:rFonts w:ascii="Times New Roman" w:eastAsia="Arial" w:hAnsi="Times New Roman" w:cs="Times New Roman"/>
          <w:sz w:val="24"/>
          <w:szCs w:val="24"/>
        </w:rPr>
        <w:t>2</w:t>
      </w:r>
      <w:r w:rsidRPr="00C41871">
        <w:rPr>
          <w:rFonts w:ascii="Times New Roman" w:eastAsia="Arial" w:hAnsi="Times New Roman" w:cs="Times New Roman"/>
          <w:sz w:val="24"/>
          <w:szCs w:val="24"/>
        </w:rPr>
        <w:t>. Įgaliojimas pasirašyti pasiūlymą</w:t>
      </w:r>
      <w:r w:rsidR="001C4A45" w:rsidRPr="00C41871">
        <w:rPr>
          <w:rFonts w:ascii="Times New Roman" w:eastAsia="Arial" w:hAnsi="Times New Roman" w:cs="Times New Roman"/>
          <w:sz w:val="24"/>
          <w:szCs w:val="24"/>
        </w:rPr>
        <w:t>, jei pasiūlymą teikia ne įstaigos vadovas</w:t>
      </w:r>
      <w:r w:rsidRPr="00C41871">
        <w:rPr>
          <w:rFonts w:ascii="Times New Roman" w:eastAsia="Arial" w:hAnsi="Times New Roman" w:cs="Times New Roman"/>
          <w:sz w:val="24"/>
          <w:szCs w:val="24"/>
        </w:rPr>
        <w:t>;</w:t>
      </w:r>
    </w:p>
    <w:p w14:paraId="32E83D55" w14:textId="5BC533F2" w:rsidR="00526731" w:rsidRPr="00C41871" w:rsidRDefault="00C31FCC" w:rsidP="00526731">
      <w:pPr>
        <w:pStyle w:val="Sraopastraipa"/>
        <w:spacing w:after="160"/>
        <w:ind w:left="710" w:firstLine="0"/>
        <w:rPr>
          <w:rFonts w:ascii="Times New Roman" w:eastAsia="Arial" w:hAnsi="Times New Roman" w:cs="Times New Roman"/>
          <w:sz w:val="24"/>
          <w:szCs w:val="24"/>
        </w:rPr>
      </w:pPr>
      <w:r w:rsidRPr="00C41871">
        <w:rPr>
          <w:rFonts w:ascii="Times New Roman" w:eastAsia="Arial" w:hAnsi="Times New Roman" w:cs="Times New Roman"/>
          <w:sz w:val="24"/>
          <w:szCs w:val="24"/>
        </w:rPr>
        <w:t>5.7.</w:t>
      </w:r>
      <w:r w:rsidR="001C4A45" w:rsidRPr="00C41871">
        <w:rPr>
          <w:rFonts w:ascii="Times New Roman" w:eastAsia="Arial" w:hAnsi="Times New Roman" w:cs="Times New Roman"/>
          <w:sz w:val="24"/>
          <w:szCs w:val="24"/>
        </w:rPr>
        <w:t>3</w:t>
      </w:r>
      <w:r w:rsidRPr="00C41871">
        <w:rPr>
          <w:rFonts w:ascii="Times New Roman" w:eastAsia="Arial" w:hAnsi="Times New Roman" w:cs="Times New Roman"/>
          <w:sz w:val="24"/>
          <w:szCs w:val="24"/>
        </w:rPr>
        <w:t xml:space="preserve">. </w:t>
      </w:r>
      <w:r w:rsidR="00526731" w:rsidRPr="00C41871">
        <w:rPr>
          <w:rFonts w:ascii="Times New Roman" w:eastAsia="Arial" w:hAnsi="Times New Roman" w:cs="Times New Roman"/>
          <w:sz w:val="24"/>
          <w:szCs w:val="24"/>
        </w:rPr>
        <w:t xml:space="preserve">pirkimo sąlygų 2 priedo </w:t>
      </w:r>
      <w:r w:rsidR="00B07A86">
        <w:rPr>
          <w:rFonts w:ascii="Times New Roman" w:eastAsia="Arial" w:hAnsi="Times New Roman" w:cs="Times New Roman"/>
          <w:sz w:val="24"/>
          <w:szCs w:val="24"/>
        </w:rPr>
        <w:t>Rangovų</w:t>
      </w:r>
      <w:r w:rsidR="00526731" w:rsidRPr="00C41871">
        <w:rPr>
          <w:rFonts w:ascii="Times New Roman" w:eastAsia="Arial" w:hAnsi="Times New Roman" w:cs="Times New Roman"/>
          <w:sz w:val="24"/>
          <w:szCs w:val="24"/>
        </w:rPr>
        <w:t xml:space="preserve"> kvalifikacijos lentelės skiltyje „Atitiktį reikalavimui įrodantys dokumentai“ nurodyti dokumentai ar jų kopijos</w:t>
      </w:r>
      <w:r w:rsidR="00FB16A2" w:rsidRPr="00C41871">
        <w:rPr>
          <w:rFonts w:ascii="Times New Roman" w:eastAsia="Arial" w:hAnsi="Times New Roman" w:cs="Times New Roman"/>
          <w:sz w:val="24"/>
          <w:szCs w:val="24"/>
        </w:rPr>
        <w:t>;</w:t>
      </w:r>
    </w:p>
    <w:p w14:paraId="1285B947" w14:textId="77777777" w:rsidR="00FB16A2" w:rsidRPr="00C41871" w:rsidRDefault="00FB16A2" w:rsidP="00526731">
      <w:pPr>
        <w:pStyle w:val="Sraopastraipa"/>
        <w:spacing w:after="160"/>
        <w:ind w:left="710" w:firstLine="0"/>
        <w:rPr>
          <w:rFonts w:ascii="Times New Roman" w:hAnsi="Times New Roman" w:cs="Times New Roman"/>
          <w:sz w:val="24"/>
          <w:szCs w:val="24"/>
        </w:rPr>
      </w:pPr>
      <w:r w:rsidRPr="00C41871">
        <w:rPr>
          <w:rFonts w:ascii="Times New Roman" w:eastAsia="Arial" w:hAnsi="Times New Roman" w:cs="Times New Roman"/>
          <w:sz w:val="24"/>
          <w:szCs w:val="24"/>
        </w:rPr>
        <w:t>5.7.4. kitus, pirkimo dokumentuose, nurodytus dokumentus.</w:t>
      </w:r>
    </w:p>
    <w:p w14:paraId="2F2192A4" w14:textId="77777777" w:rsidR="00526731" w:rsidRPr="00C41871" w:rsidRDefault="00526731" w:rsidP="00C31FCC">
      <w:pPr>
        <w:pStyle w:val="Sraopastraipa"/>
        <w:spacing w:after="160"/>
        <w:ind w:left="710" w:firstLine="0"/>
        <w:rPr>
          <w:rFonts w:ascii="Times New Roman" w:eastAsia="Arial" w:hAnsi="Times New Roman" w:cs="Times New Roman"/>
          <w:sz w:val="24"/>
          <w:szCs w:val="24"/>
        </w:rPr>
      </w:pPr>
    </w:p>
    <w:p w14:paraId="360359BF" w14:textId="77777777" w:rsidR="00F527B1" w:rsidRPr="00C41871" w:rsidRDefault="00E85882" w:rsidP="003F5D40">
      <w:pPr>
        <w:pStyle w:val="Antrat1"/>
        <w:spacing w:before="0" w:after="0" w:line="300" w:lineRule="auto"/>
        <w:ind w:left="357" w:firstLine="0"/>
        <w:rPr>
          <w:rFonts w:ascii="Times New Roman" w:hAnsi="Times New Roman"/>
          <w:color w:val="auto"/>
          <w:sz w:val="24"/>
          <w:szCs w:val="24"/>
        </w:rPr>
      </w:pPr>
      <w:bookmarkStart w:id="16" w:name="_Toc137194952"/>
      <w:r w:rsidRPr="00C41871">
        <w:rPr>
          <w:rFonts w:ascii="Times New Roman" w:hAnsi="Times New Roman"/>
          <w:color w:val="auto"/>
          <w:sz w:val="24"/>
          <w:szCs w:val="24"/>
        </w:rPr>
        <w:lastRenderedPageBreak/>
        <w:t>6</w:t>
      </w:r>
      <w:r w:rsidR="003F5D40" w:rsidRPr="00C41871">
        <w:rPr>
          <w:rFonts w:ascii="Times New Roman" w:hAnsi="Times New Roman"/>
          <w:color w:val="auto"/>
          <w:sz w:val="24"/>
          <w:szCs w:val="24"/>
        </w:rPr>
        <w:t xml:space="preserve">. </w:t>
      </w:r>
      <w:r w:rsidR="00E62E95" w:rsidRPr="00C41871">
        <w:rPr>
          <w:rFonts w:ascii="Times New Roman" w:hAnsi="Times New Roman"/>
          <w:color w:val="auto"/>
          <w:sz w:val="24"/>
          <w:szCs w:val="24"/>
        </w:rPr>
        <w:t>Pasiūlymo galiojimo užtikrinimas</w:t>
      </w:r>
      <w:bookmarkEnd w:id="16"/>
    </w:p>
    <w:p w14:paraId="3996C8C2" w14:textId="77777777" w:rsidR="003D73C2" w:rsidRPr="00C41871" w:rsidRDefault="003D73C2" w:rsidP="00C17335">
      <w:pPr>
        <w:ind w:firstLine="0"/>
        <w:rPr>
          <w:rFonts w:ascii="Times New Roman" w:hAnsi="Times New Roman" w:cs="Times New Roman"/>
          <w:i/>
          <w:iCs/>
          <w:color w:val="7030A0"/>
          <w:sz w:val="24"/>
          <w:szCs w:val="24"/>
        </w:rPr>
      </w:pPr>
    </w:p>
    <w:p w14:paraId="5E54D897" w14:textId="199D00C0" w:rsidR="00153266" w:rsidRPr="008524DF" w:rsidRDefault="007F65C2" w:rsidP="00153266">
      <w:pPr>
        <w:rPr>
          <w:rFonts w:ascii="Times New Roman" w:hAnsi="Times New Roman" w:cs="Times New Roman"/>
          <w:sz w:val="24"/>
          <w:szCs w:val="24"/>
        </w:rPr>
      </w:pPr>
      <w:r w:rsidRPr="00C41871">
        <w:rPr>
          <w:rFonts w:ascii="Times New Roman" w:hAnsi="Times New Roman" w:cs="Times New Roman"/>
          <w:sz w:val="24"/>
          <w:szCs w:val="24"/>
        </w:rPr>
        <w:t>6</w:t>
      </w:r>
      <w:r w:rsidR="003F5D40" w:rsidRPr="00C41871">
        <w:rPr>
          <w:rFonts w:ascii="Times New Roman" w:hAnsi="Times New Roman" w:cs="Times New Roman"/>
          <w:sz w:val="24"/>
          <w:szCs w:val="24"/>
        </w:rPr>
        <w:t xml:space="preserve">.1. </w:t>
      </w:r>
      <w:r w:rsidR="0AA88C09" w:rsidRPr="00C41871">
        <w:rPr>
          <w:rFonts w:ascii="Times New Roman" w:hAnsi="Times New Roman" w:cs="Times New Roman"/>
          <w:sz w:val="24"/>
          <w:szCs w:val="24"/>
        </w:rPr>
        <w:t xml:space="preserve"> </w:t>
      </w:r>
      <w:r w:rsidR="00153266" w:rsidRPr="008524DF">
        <w:rPr>
          <w:rFonts w:ascii="Times New Roman" w:hAnsi="Times New Roman" w:cs="Times New Roman"/>
          <w:sz w:val="24"/>
          <w:szCs w:val="24"/>
        </w:rPr>
        <w:t xml:space="preserve">Perkančioji organizacija nereikalauja užtikrinti pasiūlymo galiojimą, tačiau pasilieka teisę kreiptis į teismą dėl žalos, atsiradusios dėl to, kad pasiūlymo galiojimo laikotarpiu </w:t>
      </w:r>
      <w:r w:rsidR="00E53553">
        <w:rPr>
          <w:rFonts w:ascii="Times New Roman" w:hAnsi="Times New Roman" w:cs="Times New Roman"/>
          <w:sz w:val="24"/>
          <w:szCs w:val="24"/>
        </w:rPr>
        <w:t>rangovas</w:t>
      </w:r>
      <w:r w:rsidR="00153266" w:rsidRPr="008524DF">
        <w:rPr>
          <w:rFonts w:ascii="Times New Roman" w:hAnsi="Times New Roman" w:cs="Times New Roman"/>
          <w:sz w:val="24"/>
          <w:szCs w:val="24"/>
        </w:rPr>
        <w:t xml:space="preserve"> pakeičia ar atšaukia savo pasiūlymą ar pirkimo laimėtojas atsisako sudaryti sutartį, atlyginimo.</w:t>
      </w:r>
    </w:p>
    <w:p w14:paraId="35A8BD14" w14:textId="78061383" w:rsidR="00F527B1" w:rsidRPr="00C41871" w:rsidRDefault="00F527B1" w:rsidP="00153266">
      <w:pPr>
        <w:spacing w:line="240" w:lineRule="auto"/>
        <w:ind w:firstLine="567"/>
        <w:rPr>
          <w:rFonts w:ascii="Times New Roman" w:hAnsi="Times New Roman" w:cs="Times New Roman"/>
          <w:sz w:val="24"/>
          <w:szCs w:val="24"/>
        </w:rPr>
      </w:pPr>
    </w:p>
    <w:p w14:paraId="256A730C" w14:textId="77777777" w:rsidR="00F527B1" w:rsidRPr="00C41871" w:rsidRDefault="00F527B1" w:rsidP="00F77A5D">
      <w:pPr>
        <w:pStyle w:val="paragrafesrasas2lygis"/>
        <w:spacing w:line="240" w:lineRule="auto"/>
        <w:ind w:left="1059"/>
        <w:rPr>
          <w:color w:val="002060"/>
          <w:sz w:val="24"/>
          <w:szCs w:val="24"/>
        </w:rPr>
      </w:pPr>
    </w:p>
    <w:p w14:paraId="7FCC5179" w14:textId="77777777" w:rsidR="00831133" w:rsidRPr="00C41871" w:rsidRDefault="00B52705" w:rsidP="00383B02">
      <w:pPr>
        <w:pStyle w:val="Antrat1"/>
        <w:numPr>
          <w:ilvl w:val="0"/>
          <w:numId w:val="6"/>
        </w:numPr>
        <w:spacing w:before="0" w:after="0" w:line="300" w:lineRule="auto"/>
        <w:ind w:left="425" w:firstLine="0"/>
        <w:rPr>
          <w:rFonts w:ascii="Times New Roman" w:hAnsi="Times New Roman"/>
          <w:sz w:val="24"/>
          <w:szCs w:val="24"/>
        </w:rPr>
      </w:pPr>
      <w:bookmarkStart w:id="17" w:name="_Toc15392775"/>
      <w:bookmarkStart w:id="18" w:name="_Toc137194953"/>
      <w:r w:rsidRPr="00C41871">
        <w:rPr>
          <w:rFonts w:ascii="Times New Roman" w:hAnsi="Times New Roman"/>
          <w:color w:val="auto"/>
          <w:sz w:val="24"/>
          <w:szCs w:val="24"/>
        </w:rPr>
        <w:t>P</w:t>
      </w:r>
      <w:bookmarkEnd w:id="17"/>
      <w:r w:rsidR="00E62E95" w:rsidRPr="00C41871">
        <w:rPr>
          <w:rFonts w:ascii="Times New Roman" w:hAnsi="Times New Roman"/>
          <w:color w:val="auto"/>
          <w:sz w:val="24"/>
          <w:szCs w:val="24"/>
        </w:rPr>
        <w:t xml:space="preserve">asiūlymų </w:t>
      </w:r>
      <w:r w:rsidR="00A84437" w:rsidRPr="00C41871">
        <w:rPr>
          <w:rFonts w:ascii="Times New Roman" w:hAnsi="Times New Roman"/>
          <w:color w:val="auto"/>
          <w:sz w:val="24"/>
          <w:szCs w:val="24"/>
        </w:rPr>
        <w:t>vertinimas</w:t>
      </w:r>
      <w:bookmarkEnd w:id="18"/>
    </w:p>
    <w:p w14:paraId="5C5E7F0C" w14:textId="77777777" w:rsidR="00E85882" w:rsidRPr="00C41871" w:rsidRDefault="00E85882" w:rsidP="00F77A5D">
      <w:pPr>
        <w:spacing w:line="240" w:lineRule="auto"/>
        <w:ind w:firstLine="0"/>
        <w:rPr>
          <w:rFonts w:ascii="Times New Roman" w:hAnsi="Times New Roman" w:cs="Times New Roman"/>
          <w:vanish/>
          <w:sz w:val="24"/>
          <w:szCs w:val="24"/>
        </w:rPr>
      </w:pPr>
    </w:p>
    <w:p w14:paraId="303CE55F" w14:textId="21A778BF" w:rsidR="00CD2CC2" w:rsidRPr="00C41871" w:rsidRDefault="005A4255" w:rsidP="00F77A5D">
      <w:pPr>
        <w:pStyle w:val="Sraopastraipa"/>
        <w:spacing w:line="240" w:lineRule="auto"/>
        <w:ind w:left="0" w:firstLine="709"/>
        <w:rPr>
          <w:rFonts w:ascii="Times New Roman" w:hAnsi="Times New Roman" w:cs="Times New Roman"/>
          <w:sz w:val="24"/>
          <w:szCs w:val="24"/>
        </w:rPr>
      </w:pPr>
      <w:r w:rsidRPr="00C41871">
        <w:rPr>
          <w:rFonts w:ascii="Times New Roman" w:hAnsi="Times New Roman" w:cs="Times New Roman"/>
          <w:sz w:val="24"/>
          <w:szCs w:val="24"/>
        </w:rPr>
        <w:t>7</w:t>
      </w:r>
      <w:r w:rsidR="0010148D" w:rsidRPr="00C41871">
        <w:rPr>
          <w:rFonts w:ascii="Times New Roman" w:hAnsi="Times New Roman" w:cs="Times New Roman"/>
          <w:sz w:val="24"/>
          <w:szCs w:val="24"/>
        </w:rPr>
        <w:t xml:space="preserve">.1. </w:t>
      </w:r>
      <w:r w:rsidR="00CD2CC2" w:rsidRPr="00C41871">
        <w:rPr>
          <w:rFonts w:ascii="Times New Roman" w:hAnsi="Times New Roman" w:cs="Times New Roman"/>
          <w:sz w:val="24"/>
          <w:szCs w:val="24"/>
        </w:rPr>
        <w:t xml:space="preserve"> </w:t>
      </w:r>
      <w:r w:rsidR="3CB1384C" w:rsidRPr="00C41871">
        <w:rPr>
          <w:rFonts w:ascii="Times New Roman" w:hAnsi="Times New Roman" w:cs="Times New Roman"/>
          <w:sz w:val="24"/>
          <w:szCs w:val="24"/>
        </w:rPr>
        <w:t>P</w:t>
      </w:r>
      <w:r w:rsidR="000B220A" w:rsidRPr="00C41871">
        <w:rPr>
          <w:rFonts w:ascii="Times New Roman" w:hAnsi="Times New Roman" w:cs="Times New Roman"/>
          <w:sz w:val="24"/>
          <w:szCs w:val="24"/>
        </w:rPr>
        <w:t>erkančioji organizacija</w:t>
      </w:r>
      <w:r w:rsidR="00831133" w:rsidRPr="00C41871">
        <w:rPr>
          <w:rFonts w:ascii="Times New Roman" w:hAnsi="Times New Roman" w:cs="Times New Roman"/>
          <w:sz w:val="24"/>
          <w:szCs w:val="24"/>
        </w:rPr>
        <w:t xml:space="preserve"> ekonomiškai naudingiausią </w:t>
      </w:r>
      <w:r w:rsidR="000B220A" w:rsidRPr="00C41871">
        <w:rPr>
          <w:rFonts w:ascii="Times New Roman" w:hAnsi="Times New Roman" w:cs="Times New Roman"/>
          <w:sz w:val="24"/>
          <w:szCs w:val="24"/>
        </w:rPr>
        <w:t>p</w:t>
      </w:r>
      <w:r w:rsidR="00831133" w:rsidRPr="00C41871">
        <w:rPr>
          <w:rFonts w:ascii="Times New Roman" w:hAnsi="Times New Roman" w:cs="Times New Roman"/>
          <w:sz w:val="24"/>
          <w:szCs w:val="24"/>
        </w:rPr>
        <w:t xml:space="preserve">asiūlymą išrenka pagal </w:t>
      </w:r>
      <w:r w:rsidR="00E53553">
        <w:rPr>
          <w:rFonts w:ascii="Times New Roman" w:hAnsi="Times New Roman" w:cs="Times New Roman"/>
          <w:sz w:val="24"/>
          <w:szCs w:val="24"/>
        </w:rPr>
        <w:t>rangovo</w:t>
      </w:r>
      <w:r w:rsidR="000B220A" w:rsidRPr="00C41871">
        <w:rPr>
          <w:rFonts w:ascii="Times New Roman" w:hAnsi="Times New Roman" w:cs="Times New Roman"/>
          <w:sz w:val="24"/>
          <w:szCs w:val="24"/>
        </w:rPr>
        <w:t xml:space="preserve"> p</w:t>
      </w:r>
      <w:r w:rsidR="00831133" w:rsidRPr="00C41871">
        <w:rPr>
          <w:rFonts w:ascii="Times New Roman" w:hAnsi="Times New Roman" w:cs="Times New Roman"/>
          <w:sz w:val="24"/>
          <w:szCs w:val="24"/>
        </w:rPr>
        <w:t>asiūlyme nurodytą kainą, kuri turi būti apskaičiuota ir nurodyta taip, kaip reikalaujama</w:t>
      </w:r>
      <w:r w:rsidR="00DE051B" w:rsidRPr="00C41871">
        <w:rPr>
          <w:rFonts w:ascii="Times New Roman" w:hAnsi="Times New Roman" w:cs="Times New Roman"/>
          <w:sz w:val="24"/>
          <w:szCs w:val="24"/>
        </w:rPr>
        <w:t xml:space="preserve"> </w:t>
      </w:r>
      <w:r w:rsidR="00023019" w:rsidRPr="00C41871">
        <w:rPr>
          <w:rFonts w:ascii="Times New Roman" w:hAnsi="Times New Roman" w:cs="Times New Roman"/>
          <w:sz w:val="24"/>
          <w:szCs w:val="24"/>
        </w:rPr>
        <w:t>specialiųjų p</w:t>
      </w:r>
      <w:r w:rsidR="00DE051B" w:rsidRPr="00C41871">
        <w:rPr>
          <w:rFonts w:ascii="Times New Roman" w:hAnsi="Times New Roman" w:cs="Times New Roman"/>
          <w:sz w:val="24"/>
          <w:szCs w:val="24"/>
        </w:rPr>
        <w:t>irkimo sąlygų</w:t>
      </w:r>
      <w:r w:rsidR="007521F3">
        <w:rPr>
          <w:rFonts w:ascii="Times New Roman" w:hAnsi="Times New Roman" w:cs="Times New Roman"/>
          <w:sz w:val="24"/>
          <w:szCs w:val="24"/>
        </w:rPr>
        <w:t xml:space="preserve"> 4</w:t>
      </w:r>
      <w:r w:rsidR="00DE051B" w:rsidRPr="00C41871">
        <w:rPr>
          <w:rFonts w:ascii="Times New Roman" w:hAnsi="Times New Roman" w:cs="Times New Roman"/>
          <w:sz w:val="24"/>
          <w:szCs w:val="24"/>
        </w:rPr>
        <w:t xml:space="preserve"> priede</w:t>
      </w:r>
      <w:r w:rsidR="007521F3">
        <w:rPr>
          <w:rFonts w:ascii="Times New Roman" w:hAnsi="Times New Roman" w:cs="Times New Roman"/>
          <w:sz w:val="24"/>
          <w:szCs w:val="24"/>
        </w:rPr>
        <w:t>.</w:t>
      </w:r>
    </w:p>
    <w:p w14:paraId="2B384A93" w14:textId="30A35BF7" w:rsidR="00292930" w:rsidRPr="00C41871" w:rsidRDefault="00660FD8" w:rsidP="00292930">
      <w:pPr>
        <w:pStyle w:val="Betarp"/>
        <w:spacing w:line="20" w:lineRule="atLeast"/>
        <w:ind w:firstLine="567"/>
        <w:contextualSpacing/>
        <w:rPr>
          <w:rFonts w:ascii="Times New Roman" w:hAnsi="Times New Roman" w:cs="Times New Roman"/>
          <w:color w:val="000000"/>
          <w:sz w:val="24"/>
          <w:szCs w:val="24"/>
        </w:rPr>
      </w:pPr>
      <w:r w:rsidRPr="00C41871">
        <w:rPr>
          <w:rFonts w:ascii="Times New Roman" w:hAnsi="Times New Roman" w:cs="Times New Roman"/>
          <w:sz w:val="24"/>
          <w:szCs w:val="24"/>
        </w:rPr>
        <w:t>7</w:t>
      </w:r>
      <w:r w:rsidR="001404CC" w:rsidRPr="00C41871">
        <w:rPr>
          <w:rFonts w:ascii="Times New Roman" w:hAnsi="Times New Roman" w:cs="Times New Roman"/>
          <w:sz w:val="24"/>
          <w:szCs w:val="24"/>
        </w:rPr>
        <w:t xml:space="preserve">.2. </w:t>
      </w:r>
      <w:r w:rsidR="00D734C6" w:rsidRPr="00C41871">
        <w:rPr>
          <w:rFonts w:ascii="Times New Roman" w:hAnsi="Times New Roman" w:cs="Times New Roman"/>
          <w:sz w:val="24"/>
          <w:szCs w:val="24"/>
        </w:rPr>
        <w:t xml:space="preserve">Laimėjusiu </w:t>
      </w:r>
      <w:r w:rsidR="00996FBB" w:rsidRPr="00C41871">
        <w:rPr>
          <w:rFonts w:ascii="Times New Roman" w:hAnsi="Times New Roman" w:cs="Times New Roman"/>
          <w:sz w:val="24"/>
          <w:szCs w:val="24"/>
        </w:rPr>
        <w:t>p</w:t>
      </w:r>
      <w:r w:rsidR="005D7D8C" w:rsidRPr="00C41871">
        <w:rPr>
          <w:rFonts w:ascii="Times New Roman" w:hAnsi="Times New Roman" w:cs="Times New Roman"/>
          <w:sz w:val="24"/>
          <w:szCs w:val="24"/>
        </w:rPr>
        <w:t>asiūlymu</w:t>
      </w:r>
      <w:r w:rsidR="00292930" w:rsidRPr="00C41871">
        <w:rPr>
          <w:rFonts w:ascii="Times New Roman" w:hAnsi="Times New Roman" w:cs="Times New Roman"/>
          <w:sz w:val="24"/>
          <w:szCs w:val="24"/>
        </w:rPr>
        <w:t xml:space="preserve"> </w:t>
      </w:r>
      <w:r w:rsidR="00420287">
        <w:rPr>
          <w:rFonts w:ascii="Times New Roman" w:hAnsi="Times New Roman" w:cs="Times New Roman"/>
          <w:sz w:val="24"/>
          <w:szCs w:val="24"/>
        </w:rPr>
        <w:t>galės būti pripažintas tik 1 (vienas) ekonomiškai naudingiausias pasiūlymas, esantis pasiūlymų eilės pirmojoje vietoje. Jam</w:t>
      </w:r>
      <w:r w:rsidR="00292930" w:rsidRPr="00C41871">
        <w:rPr>
          <w:rFonts w:ascii="Times New Roman" w:hAnsi="Times New Roman" w:cs="Times New Roman"/>
          <w:color w:val="000000"/>
          <w:sz w:val="24"/>
          <w:szCs w:val="24"/>
        </w:rPr>
        <w:t xml:space="preserve"> bus pasiūlyta sudaryti </w:t>
      </w:r>
      <w:r w:rsidR="0032191B" w:rsidRPr="00C41871">
        <w:rPr>
          <w:rFonts w:ascii="Times New Roman" w:hAnsi="Times New Roman" w:cs="Times New Roman"/>
          <w:color w:val="000000"/>
          <w:sz w:val="24"/>
          <w:szCs w:val="24"/>
        </w:rPr>
        <w:t xml:space="preserve">sutartį </w:t>
      </w:r>
      <w:r w:rsidR="0032191B">
        <w:rPr>
          <w:rFonts w:ascii="Times New Roman" w:hAnsi="Times New Roman" w:cs="Times New Roman"/>
          <w:color w:val="000000"/>
          <w:sz w:val="24"/>
          <w:szCs w:val="24"/>
        </w:rPr>
        <w:t xml:space="preserve">su atidedamąja sąlyga (toliau – Sutartis) </w:t>
      </w:r>
      <w:r w:rsidR="00292930" w:rsidRPr="00C41871">
        <w:rPr>
          <w:rFonts w:ascii="Times New Roman" w:hAnsi="Times New Roman" w:cs="Times New Roman"/>
          <w:sz w:val="24"/>
          <w:szCs w:val="24"/>
        </w:rPr>
        <w:t xml:space="preserve">vadovaujantis specialiųjų pirkimo sąlygų </w:t>
      </w:r>
      <w:r w:rsidR="000D7151">
        <w:rPr>
          <w:rFonts w:ascii="Times New Roman" w:hAnsi="Times New Roman" w:cs="Times New Roman"/>
          <w:sz w:val="24"/>
          <w:szCs w:val="24"/>
        </w:rPr>
        <w:t>5</w:t>
      </w:r>
      <w:r w:rsidR="000D7151" w:rsidRPr="000D7151">
        <w:rPr>
          <w:rFonts w:ascii="Times New Roman" w:hAnsi="Times New Roman" w:cs="Times New Roman"/>
          <w:sz w:val="24"/>
          <w:szCs w:val="24"/>
          <w:vertAlign w:val="superscript"/>
        </w:rPr>
        <w:t>2</w:t>
      </w:r>
      <w:r w:rsidR="00292930" w:rsidRPr="00C41871">
        <w:rPr>
          <w:rFonts w:ascii="Times New Roman" w:hAnsi="Times New Roman" w:cs="Times New Roman"/>
          <w:color w:val="00B050"/>
          <w:sz w:val="24"/>
          <w:szCs w:val="24"/>
          <w:shd w:val="clear" w:color="auto" w:fill="FFFFFF"/>
        </w:rPr>
        <w:t xml:space="preserve"> </w:t>
      </w:r>
      <w:r w:rsidR="00292930" w:rsidRPr="00C41871">
        <w:rPr>
          <w:rFonts w:ascii="Times New Roman" w:hAnsi="Times New Roman" w:cs="Times New Roman"/>
          <w:sz w:val="24"/>
          <w:szCs w:val="24"/>
        </w:rPr>
        <w:t xml:space="preserve">priede </w:t>
      </w:r>
      <w:r w:rsidR="00292930" w:rsidRPr="00C41871">
        <w:rPr>
          <w:rFonts w:ascii="Times New Roman" w:hAnsi="Times New Roman" w:cs="Times New Roman"/>
          <w:sz w:val="24"/>
          <w:szCs w:val="24"/>
          <w:shd w:val="clear" w:color="auto" w:fill="FFFFFF"/>
        </w:rPr>
        <w:t>nustatytomis taisyklėmis</w:t>
      </w:r>
      <w:r w:rsidR="00292930" w:rsidRPr="00C41871">
        <w:rPr>
          <w:rFonts w:ascii="Times New Roman" w:hAnsi="Times New Roman" w:cs="Times New Roman"/>
          <w:sz w:val="24"/>
          <w:szCs w:val="24"/>
        </w:rPr>
        <w:t>.</w:t>
      </w:r>
    </w:p>
    <w:p w14:paraId="2991B3CF" w14:textId="37D01FA6" w:rsidR="00F5411E" w:rsidRPr="00C41871" w:rsidRDefault="00F5411E" w:rsidP="000D7151">
      <w:pPr>
        <w:pStyle w:val="Betarp"/>
        <w:ind w:firstLine="709"/>
        <w:contextualSpacing/>
        <w:rPr>
          <w:rStyle w:val="cf01"/>
          <w:rFonts w:ascii="Times New Roman" w:hAnsi="Times New Roman" w:cs="Times New Roman"/>
          <w:sz w:val="24"/>
          <w:szCs w:val="24"/>
        </w:rPr>
      </w:pPr>
      <w:r w:rsidRPr="00C41871">
        <w:rPr>
          <w:rStyle w:val="cf01"/>
          <w:rFonts w:ascii="Times New Roman" w:hAnsi="Times New Roman" w:cs="Times New Roman"/>
          <w:sz w:val="24"/>
          <w:szCs w:val="24"/>
        </w:rPr>
        <w:t>7.3. P</w:t>
      </w:r>
      <w:r w:rsidR="0014359C" w:rsidRPr="00C41871">
        <w:rPr>
          <w:rStyle w:val="cf01"/>
          <w:rFonts w:ascii="Times New Roman" w:hAnsi="Times New Roman" w:cs="Times New Roman"/>
          <w:sz w:val="24"/>
          <w:szCs w:val="24"/>
        </w:rPr>
        <w:t xml:space="preserve">erkančioji organizacija </w:t>
      </w:r>
      <w:r w:rsidRPr="00C41871">
        <w:rPr>
          <w:rStyle w:val="cf01"/>
          <w:rFonts w:ascii="Times New Roman" w:hAnsi="Times New Roman" w:cs="Times New Roman"/>
          <w:sz w:val="24"/>
          <w:szCs w:val="24"/>
        </w:rPr>
        <w:t xml:space="preserve">atmes </w:t>
      </w:r>
      <w:r w:rsidR="00E53553">
        <w:rPr>
          <w:rStyle w:val="cf01"/>
          <w:rFonts w:ascii="Times New Roman" w:hAnsi="Times New Roman" w:cs="Times New Roman"/>
          <w:sz w:val="24"/>
          <w:szCs w:val="24"/>
        </w:rPr>
        <w:t>rangovo</w:t>
      </w:r>
      <w:r w:rsidRPr="00C41871">
        <w:rPr>
          <w:rStyle w:val="cf01"/>
          <w:rFonts w:ascii="Times New Roman" w:hAnsi="Times New Roman" w:cs="Times New Roman"/>
          <w:sz w:val="24"/>
          <w:szCs w:val="24"/>
        </w:rPr>
        <w:t xml:space="preserve"> pasiūlymą, jeigu kartu su pasiūlymu nebus pateikti šie </w:t>
      </w:r>
      <w:r w:rsidR="0014359C" w:rsidRPr="00C41871">
        <w:rPr>
          <w:rStyle w:val="cf01"/>
          <w:rFonts w:ascii="Times New Roman" w:hAnsi="Times New Roman" w:cs="Times New Roman"/>
          <w:sz w:val="24"/>
          <w:szCs w:val="24"/>
        </w:rPr>
        <w:t>p</w:t>
      </w:r>
      <w:r w:rsidRPr="00C41871">
        <w:rPr>
          <w:rStyle w:val="cf01"/>
          <w:rFonts w:ascii="Times New Roman" w:hAnsi="Times New Roman" w:cs="Times New Roman"/>
          <w:sz w:val="24"/>
          <w:szCs w:val="24"/>
        </w:rPr>
        <w:t xml:space="preserve">irkimo sąlygose reikalaujami pateikti dokumentai: </w:t>
      </w:r>
    </w:p>
    <w:p w14:paraId="55ABCDD6" w14:textId="5725FBBC" w:rsidR="00840DCA" w:rsidRPr="00C41871" w:rsidRDefault="00840DCA" w:rsidP="000D7151">
      <w:pPr>
        <w:pStyle w:val="Sraopastraipa"/>
        <w:spacing w:after="160" w:line="240" w:lineRule="auto"/>
        <w:ind w:left="710" w:firstLine="0"/>
        <w:rPr>
          <w:rFonts w:ascii="Times New Roman" w:eastAsia="Arial" w:hAnsi="Times New Roman" w:cs="Times New Roman"/>
          <w:bCs/>
          <w:sz w:val="24"/>
          <w:szCs w:val="24"/>
        </w:rPr>
      </w:pPr>
      <w:r w:rsidRPr="00C41871">
        <w:rPr>
          <w:rFonts w:ascii="Times New Roman" w:eastAsia="Arial" w:hAnsi="Times New Roman" w:cs="Times New Roman"/>
          <w:sz w:val="24"/>
          <w:szCs w:val="24"/>
        </w:rPr>
        <w:t>7.3.1.</w:t>
      </w:r>
      <w:r w:rsidRPr="00C41871">
        <w:rPr>
          <w:rFonts w:ascii="Times New Roman" w:eastAsia="Times New Roman" w:hAnsi="Times New Roman" w:cs="Times New Roman"/>
          <w:bCs/>
          <w:sz w:val="24"/>
          <w:szCs w:val="24"/>
        </w:rPr>
        <w:t xml:space="preserve"> </w:t>
      </w:r>
      <w:r w:rsidRPr="00C41871">
        <w:rPr>
          <w:rFonts w:ascii="Times New Roman" w:eastAsia="Arial" w:hAnsi="Times New Roman" w:cs="Times New Roman"/>
          <w:bCs/>
          <w:sz w:val="24"/>
          <w:szCs w:val="24"/>
        </w:rPr>
        <w:t>užpildyta ir pasirašyta pasiūlymo forma, parengta pagal ši</w:t>
      </w:r>
      <w:r w:rsidR="00963359">
        <w:rPr>
          <w:rFonts w:ascii="Times New Roman" w:eastAsia="Arial" w:hAnsi="Times New Roman" w:cs="Times New Roman"/>
          <w:bCs/>
          <w:sz w:val="24"/>
          <w:szCs w:val="24"/>
        </w:rPr>
        <w:t>o atviro konkurso</w:t>
      </w:r>
      <w:r w:rsidRPr="00C41871">
        <w:rPr>
          <w:rFonts w:ascii="Times New Roman" w:eastAsia="Arial" w:hAnsi="Times New Roman" w:cs="Times New Roman"/>
          <w:bCs/>
          <w:sz w:val="24"/>
          <w:szCs w:val="24"/>
        </w:rPr>
        <w:t xml:space="preserve"> sąlygų 4 priedą;</w:t>
      </w:r>
    </w:p>
    <w:p w14:paraId="3B046914" w14:textId="77777777" w:rsidR="00840DCA" w:rsidRPr="00C41871" w:rsidRDefault="00840DCA" w:rsidP="000D7151">
      <w:pPr>
        <w:pStyle w:val="Sraopastraipa"/>
        <w:spacing w:after="160"/>
        <w:ind w:left="710" w:firstLine="0"/>
        <w:rPr>
          <w:rFonts w:ascii="Times New Roman" w:eastAsia="Arial" w:hAnsi="Times New Roman" w:cs="Times New Roman"/>
          <w:sz w:val="24"/>
          <w:szCs w:val="24"/>
        </w:rPr>
      </w:pPr>
      <w:r w:rsidRPr="00C41871">
        <w:rPr>
          <w:rFonts w:ascii="Times New Roman" w:eastAsia="Arial" w:hAnsi="Times New Roman" w:cs="Times New Roman"/>
          <w:sz w:val="24"/>
          <w:szCs w:val="24"/>
        </w:rPr>
        <w:t>7.3.2. Įgaliojimas pasirašyti pasiūlymą, jei pasiūlymą teikia ne įstaigos vadovas;</w:t>
      </w:r>
    </w:p>
    <w:p w14:paraId="333FF20B" w14:textId="7C128082" w:rsidR="00526731" w:rsidRPr="00C41871" w:rsidRDefault="00840DCA" w:rsidP="00420287">
      <w:pPr>
        <w:pStyle w:val="Sraopastraipa"/>
        <w:spacing w:after="160"/>
        <w:ind w:left="709" w:firstLine="0"/>
        <w:rPr>
          <w:rFonts w:ascii="Times New Roman" w:eastAsia="Arial" w:hAnsi="Times New Roman" w:cs="Times New Roman"/>
          <w:sz w:val="24"/>
          <w:szCs w:val="24"/>
        </w:rPr>
      </w:pPr>
      <w:r w:rsidRPr="00C41871">
        <w:rPr>
          <w:rFonts w:ascii="Times New Roman" w:eastAsia="Arial" w:hAnsi="Times New Roman" w:cs="Times New Roman"/>
          <w:sz w:val="24"/>
          <w:szCs w:val="24"/>
        </w:rPr>
        <w:t>7.3.3</w:t>
      </w:r>
      <w:r w:rsidR="00EC1281" w:rsidRPr="00C41871">
        <w:rPr>
          <w:rFonts w:ascii="Times New Roman" w:eastAsia="Arial" w:hAnsi="Times New Roman" w:cs="Times New Roman"/>
          <w:sz w:val="24"/>
          <w:szCs w:val="24"/>
        </w:rPr>
        <w:t xml:space="preserve">. </w:t>
      </w:r>
      <w:r w:rsidR="00526731" w:rsidRPr="00C41871">
        <w:rPr>
          <w:rFonts w:ascii="Times New Roman" w:eastAsia="Arial" w:hAnsi="Times New Roman" w:cs="Times New Roman"/>
          <w:sz w:val="24"/>
          <w:szCs w:val="24"/>
        </w:rPr>
        <w:t xml:space="preserve">pirkimo sąlygų 2 priedo </w:t>
      </w:r>
      <w:r w:rsidR="00B07A86">
        <w:rPr>
          <w:rFonts w:ascii="Times New Roman" w:eastAsia="Arial" w:hAnsi="Times New Roman" w:cs="Times New Roman"/>
          <w:sz w:val="24"/>
          <w:szCs w:val="24"/>
        </w:rPr>
        <w:t>Rangovų</w:t>
      </w:r>
      <w:r w:rsidR="00526731" w:rsidRPr="00C41871">
        <w:rPr>
          <w:rFonts w:ascii="Times New Roman" w:eastAsia="Arial" w:hAnsi="Times New Roman" w:cs="Times New Roman"/>
          <w:sz w:val="24"/>
          <w:szCs w:val="24"/>
        </w:rPr>
        <w:t xml:space="preserve"> kvalifikacijos lentelės skiltyje „Atitiktį reikalavimui įrodantys dokumentai“ nurodyti dokumentai ar jų kopijos</w:t>
      </w:r>
      <w:r w:rsidR="00FB16A2" w:rsidRPr="00C41871">
        <w:rPr>
          <w:rFonts w:ascii="Times New Roman" w:eastAsia="Arial" w:hAnsi="Times New Roman" w:cs="Times New Roman"/>
          <w:sz w:val="24"/>
          <w:szCs w:val="24"/>
        </w:rPr>
        <w:t>;</w:t>
      </w:r>
    </w:p>
    <w:p w14:paraId="3735584E" w14:textId="77777777" w:rsidR="00FB16A2" w:rsidRPr="00C41871" w:rsidRDefault="00FB16A2" w:rsidP="00420287">
      <w:pPr>
        <w:pStyle w:val="Sraopastraipa"/>
        <w:spacing w:after="160"/>
        <w:ind w:left="709" w:firstLine="0"/>
        <w:rPr>
          <w:rFonts w:ascii="Times New Roman" w:hAnsi="Times New Roman" w:cs="Times New Roman"/>
          <w:sz w:val="24"/>
          <w:szCs w:val="24"/>
        </w:rPr>
      </w:pPr>
      <w:r w:rsidRPr="00C41871">
        <w:rPr>
          <w:rFonts w:ascii="Times New Roman" w:eastAsia="Arial" w:hAnsi="Times New Roman" w:cs="Times New Roman"/>
          <w:sz w:val="24"/>
          <w:szCs w:val="24"/>
        </w:rPr>
        <w:t>7.3.4. kiti, pirkimo dokumentuose, nurodyti dokumentai.</w:t>
      </w:r>
    </w:p>
    <w:p w14:paraId="148966AE" w14:textId="77777777" w:rsidR="00D83C57" w:rsidRPr="00C41871" w:rsidRDefault="00D83C57" w:rsidP="004A0305">
      <w:pPr>
        <w:pStyle w:val="Antrat1"/>
        <w:tabs>
          <w:tab w:val="left" w:pos="567"/>
        </w:tabs>
        <w:spacing w:line="20" w:lineRule="atLeast"/>
        <w:ind w:firstLine="0"/>
        <w:contextualSpacing/>
        <w:rPr>
          <w:rFonts w:ascii="Times New Roman" w:hAnsi="Times New Roman"/>
          <w:sz w:val="24"/>
          <w:szCs w:val="24"/>
        </w:rPr>
      </w:pPr>
      <w:bookmarkStart w:id="19" w:name="_Ref39425999"/>
      <w:bookmarkStart w:id="20" w:name="_Ref39426005"/>
      <w:bookmarkStart w:id="21" w:name="_Toc126333937"/>
      <w:bookmarkStart w:id="22" w:name="_Toc137194954"/>
      <w:r w:rsidRPr="00C41871">
        <w:rPr>
          <w:rFonts w:ascii="Times New Roman" w:hAnsi="Times New Roman"/>
          <w:sz w:val="24"/>
          <w:szCs w:val="24"/>
        </w:rPr>
        <w:t>8. Sutarties sudarymas</w:t>
      </w:r>
      <w:bookmarkEnd w:id="19"/>
      <w:bookmarkEnd w:id="20"/>
      <w:bookmarkEnd w:id="21"/>
      <w:bookmarkEnd w:id="22"/>
    </w:p>
    <w:p w14:paraId="7634D97B" w14:textId="77777777" w:rsidR="00D83C57" w:rsidRPr="00C41871" w:rsidRDefault="00D83C57" w:rsidP="000003B6">
      <w:pPr>
        <w:spacing w:line="240" w:lineRule="auto"/>
        <w:ind w:left="284" w:hanging="284"/>
        <w:rPr>
          <w:rFonts w:ascii="Times New Roman" w:hAnsi="Times New Roman" w:cs="Times New Roman"/>
          <w:color w:val="000000"/>
          <w:sz w:val="24"/>
          <w:szCs w:val="24"/>
        </w:rPr>
      </w:pPr>
    </w:p>
    <w:p w14:paraId="64882D55" w14:textId="18765DDE" w:rsidR="00292930" w:rsidRPr="00C41871" w:rsidRDefault="000003B6" w:rsidP="00292930">
      <w:pPr>
        <w:pStyle w:val="Sraopastraipa"/>
        <w:spacing w:line="240" w:lineRule="auto"/>
        <w:ind w:left="0" w:firstLine="567"/>
        <w:rPr>
          <w:rFonts w:ascii="Times New Roman" w:eastAsia="Aptos" w:hAnsi="Times New Roman" w:cs="Times New Roman"/>
          <w:bCs/>
          <w:iCs/>
          <w:sz w:val="24"/>
          <w:szCs w:val="24"/>
        </w:rPr>
      </w:pPr>
      <w:r w:rsidRPr="00C41871">
        <w:rPr>
          <w:rFonts w:ascii="Times New Roman" w:hAnsi="Times New Roman" w:cs="Times New Roman"/>
          <w:color w:val="000000"/>
          <w:sz w:val="24"/>
          <w:szCs w:val="24"/>
        </w:rPr>
        <w:t xml:space="preserve">8.1. </w:t>
      </w:r>
      <w:r w:rsidR="00292930" w:rsidRPr="00C41871">
        <w:rPr>
          <w:rFonts w:ascii="Times New Roman" w:hAnsi="Times New Roman" w:cs="Times New Roman"/>
          <w:color w:val="000000"/>
          <w:sz w:val="24"/>
          <w:szCs w:val="24"/>
        </w:rPr>
        <w:t xml:space="preserve">Ši pirkimo procedūra atliekama siekiant sudaryti </w:t>
      </w:r>
      <w:r w:rsidR="0032191B">
        <w:rPr>
          <w:rFonts w:ascii="Times New Roman" w:hAnsi="Times New Roman" w:cs="Times New Roman"/>
          <w:color w:val="000000"/>
          <w:sz w:val="24"/>
          <w:szCs w:val="24"/>
        </w:rPr>
        <w:t>S</w:t>
      </w:r>
      <w:r w:rsidR="00292930" w:rsidRPr="00C41871">
        <w:rPr>
          <w:rFonts w:ascii="Times New Roman" w:hAnsi="Times New Roman" w:cs="Times New Roman"/>
          <w:color w:val="000000"/>
          <w:sz w:val="24"/>
          <w:szCs w:val="24"/>
        </w:rPr>
        <w:t xml:space="preserve">utartį. </w:t>
      </w:r>
      <w:r w:rsidR="0032191B">
        <w:rPr>
          <w:rFonts w:ascii="Times New Roman" w:hAnsi="Times New Roman" w:cs="Times New Roman"/>
          <w:color w:val="000000"/>
          <w:sz w:val="24"/>
          <w:szCs w:val="24"/>
        </w:rPr>
        <w:t>S</w:t>
      </w:r>
      <w:r w:rsidR="00292930" w:rsidRPr="00C41871">
        <w:rPr>
          <w:rFonts w:ascii="Times New Roman" w:hAnsi="Times New Roman" w:cs="Times New Roman"/>
          <w:color w:val="000000"/>
          <w:sz w:val="24"/>
          <w:szCs w:val="24"/>
        </w:rPr>
        <w:t>utartis</w:t>
      </w:r>
      <w:r w:rsidR="00292930" w:rsidRPr="00C41871">
        <w:rPr>
          <w:rFonts w:ascii="Times New Roman" w:hAnsi="Times New Roman" w:cs="Times New Roman"/>
          <w:sz w:val="24"/>
          <w:szCs w:val="24"/>
        </w:rPr>
        <w:t xml:space="preserve"> bus sudaroma su </w:t>
      </w:r>
      <w:r w:rsidR="00420287">
        <w:rPr>
          <w:rFonts w:ascii="Times New Roman" w:hAnsi="Times New Roman" w:cs="Times New Roman"/>
          <w:sz w:val="24"/>
          <w:szCs w:val="24"/>
        </w:rPr>
        <w:t xml:space="preserve">1 (vienu) </w:t>
      </w:r>
      <w:r w:rsidR="00E53553">
        <w:rPr>
          <w:rFonts w:ascii="Times New Roman" w:hAnsi="Times New Roman" w:cs="Times New Roman"/>
          <w:sz w:val="24"/>
          <w:szCs w:val="24"/>
        </w:rPr>
        <w:t>rangovu</w:t>
      </w:r>
      <w:r w:rsidR="00292930" w:rsidRPr="00C41871">
        <w:rPr>
          <w:rFonts w:ascii="Times New Roman" w:hAnsi="Times New Roman" w:cs="Times New Roman"/>
          <w:sz w:val="24"/>
          <w:szCs w:val="24"/>
        </w:rPr>
        <w:t xml:space="preserve">, </w:t>
      </w:r>
      <w:r w:rsidR="00292930" w:rsidRPr="00C41871">
        <w:rPr>
          <w:rFonts w:ascii="Times New Roman" w:hAnsi="Times New Roman" w:cs="Times New Roman"/>
          <w:color w:val="000000"/>
          <w:sz w:val="24"/>
          <w:szCs w:val="24"/>
        </w:rPr>
        <w:t>kuri</w:t>
      </w:r>
      <w:r w:rsidR="00420287">
        <w:rPr>
          <w:rFonts w:ascii="Times New Roman" w:hAnsi="Times New Roman" w:cs="Times New Roman"/>
          <w:color w:val="000000"/>
          <w:sz w:val="24"/>
          <w:szCs w:val="24"/>
        </w:rPr>
        <w:t>o</w:t>
      </w:r>
      <w:r w:rsidR="00292930" w:rsidRPr="00C41871">
        <w:rPr>
          <w:rFonts w:ascii="Times New Roman" w:hAnsi="Times New Roman" w:cs="Times New Roman"/>
          <w:color w:val="000000"/>
          <w:sz w:val="24"/>
          <w:szCs w:val="24"/>
        </w:rPr>
        <w:t xml:space="preserve"> pasiūlyma</w:t>
      </w:r>
      <w:r w:rsidR="00420287">
        <w:rPr>
          <w:rFonts w:ascii="Times New Roman" w:hAnsi="Times New Roman" w:cs="Times New Roman"/>
          <w:color w:val="000000"/>
          <w:sz w:val="24"/>
          <w:szCs w:val="24"/>
        </w:rPr>
        <w:t>s</w:t>
      </w:r>
      <w:r w:rsidR="00292930" w:rsidRPr="00C41871">
        <w:rPr>
          <w:rFonts w:ascii="Times New Roman" w:hAnsi="Times New Roman" w:cs="Times New Roman"/>
          <w:color w:val="000000"/>
          <w:sz w:val="24"/>
          <w:szCs w:val="24"/>
        </w:rPr>
        <w:t xml:space="preserve"> bus pripažint</w:t>
      </w:r>
      <w:r w:rsidR="00420287">
        <w:rPr>
          <w:rFonts w:ascii="Times New Roman" w:hAnsi="Times New Roman" w:cs="Times New Roman"/>
          <w:color w:val="000000"/>
          <w:sz w:val="24"/>
          <w:szCs w:val="24"/>
        </w:rPr>
        <w:t>as</w:t>
      </w:r>
      <w:r w:rsidR="00292930" w:rsidRPr="00C41871">
        <w:rPr>
          <w:rFonts w:ascii="Times New Roman" w:hAnsi="Times New Roman" w:cs="Times New Roman"/>
          <w:color w:val="000000"/>
          <w:sz w:val="24"/>
          <w:szCs w:val="24"/>
        </w:rPr>
        <w:t xml:space="preserve"> laimėję</w:t>
      </w:r>
      <w:r w:rsidR="00420287">
        <w:rPr>
          <w:rFonts w:ascii="Times New Roman" w:hAnsi="Times New Roman" w:cs="Times New Roman"/>
          <w:color w:val="000000"/>
          <w:sz w:val="24"/>
          <w:szCs w:val="24"/>
        </w:rPr>
        <w:t>s</w:t>
      </w:r>
      <w:r w:rsidR="00292930" w:rsidRPr="00C41871">
        <w:rPr>
          <w:rFonts w:ascii="Times New Roman" w:hAnsi="Times New Roman" w:cs="Times New Roman"/>
          <w:color w:val="000000"/>
          <w:sz w:val="24"/>
          <w:szCs w:val="24"/>
        </w:rPr>
        <w:t xml:space="preserve">. </w:t>
      </w:r>
      <w:r w:rsidR="00292930" w:rsidRPr="00C41871">
        <w:rPr>
          <w:rFonts w:ascii="Times New Roman" w:hAnsi="Times New Roman" w:cs="Times New Roman"/>
          <w:sz w:val="24"/>
          <w:szCs w:val="24"/>
        </w:rPr>
        <w:t xml:space="preserve">Tvarka, pagal </w:t>
      </w:r>
      <w:r w:rsidR="0032191B">
        <w:rPr>
          <w:rFonts w:ascii="Times New Roman" w:hAnsi="Times New Roman" w:cs="Times New Roman"/>
          <w:sz w:val="24"/>
          <w:szCs w:val="24"/>
        </w:rPr>
        <w:t>kurią</w:t>
      </w:r>
      <w:r w:rsidR="00292930" w:rsidRPr="00C41871">
        <w:rPr>
          <w:rFonts w:ascii="Times New Roman" w:hAnsi="Times New Roman" w:cs="Times New Roman"/>
          <w:sz w:val="24"/>
          <w:szCs w:val="24"/>
        </w:rPr>
        <w:t xml:space="preserve"> bus sudaroma </w:t>
      </w:r>
      <w:r w:rsidR="0032191B">
        <w:rPr>
          <w:rFonts w:ascii="Times New Roman" w:hAnsi="Times New Roman" w:cs="Times New Roman"/>
          <w:sz w:val="24"/>
          <w:szCs w:val="24"/>
        </w:rPr>
        <w:t>S</w:t>
      </w:r>
      <w:r w:rsidR="00292930" w:rsidRPr="00C41871">
        <w:rPr>
          <w:rFonts w:ascii="Times New Roman" w:hAnsi="Times New Roman" w:cs="Times New Roman"/>
          <w:sz w:val="24"/>
          <w:szCs w:val="24"/>
        </w:rPr>
        <w:t xml:space="preserve">utartis, pateikiama specialiųjų </w:t>
      </w:r>
      <w:r w:rsidR="00292930" w:rsidRPr="00C41871">
        <w:rPr>
          <w:rFonts w:ascii="Times New Roman" w:eastAsia="Aptos" w:hAnsi="Times New Roman" w:cs="Times New Roman"/>
          <w:bCs/>
          <w:iCs/>
          <w:sz w:val="24"/>
          <w:szCs w:val="24"/>
        </w:rPr>
        <w:t>pirkimo sąlygų pried</w:t>
      </w:r>
      <w:r w:rsidR="001E67CF">
        <w:rPr>
          <w:rFonts w:ascii="Times New Roman" w:eastAsia="Aptos" w:hAnsi="Times New Roman" w:cs="Times New Roman"/>
          <w:bCs/>
          <w:iCs/>
          <w:sz w:val="24"/>
          <w:szCs w:val="24"/>
        </w:rPr>
        <w:t>o</w:t>
      </w:r>
      <w:r w:rsidR="00292930" w:rsidRPr="00C41871">
        <w:rPr>
          <w:rFonts w:ascii="Times New Roman" w:eastAsia="Aptos" w:hAnsi="Times New Roman" w:cs="Times New Roman"/>
          <w:bCs/>
          <w:iCs/>
          <w:sz w:val="24"/>
          <w:szCs w:val="24"/>
        </w:rPr>
        <w:t xml:space="preserve"> „</w:t>
      </w:r>
      <w:r w:rsidR="0032191B">
        <w:rPr>
          <w:rFonts w:ascii="Times New Roman" w:eastAsia="Aptos" w:hAnsi="Times New Roman" w:cs="Times New Roman"/>
          <w:bCs/>
          <w:iCs/>
          <w:sz w:val="24"/>
          <w:szCs w:val="24"/>
        </w:rPr>
        <w:t>S</w:t>
      </w:r>
      <w:r w:rsidR="00292930" w:rsidRPr="00C41871">
        <w:rPr>
          <w:rFonts w:ascii="Times New Roman" w:eastAsia="Aptos" w:hAnsi="Times New Roman" w:cs="Times New Roman"/>
          <w:bCs/>
          <w:iCs/>
          <w:sz w:val="24"/>
          <w:szCs w:val="24"/>
        </w:rPr>
        <w:t>utarties</w:t>
      </w:r>
      <w:r w:rsidR="0032191B">
        <w:rPr>
          <w:rFonts w:ascii="Times New Roman" w:eastAsia="Aptos" w:hAnsi="Times New Roman" w:cs="Times New Roman"/>
          <w:bCs/>
          <w:iCs/>
          <w:sz w:val="24"/>
          <w:szCs w:val="24"/>
        </w:rPr>
        <w:t xml:space="preserve"> su atidedamąja sąlyga</w:t>
      </w:r>
      <w:r w:rsidR="00292930" w:rsidRPr="00C41871">
        <w:rPr>
          <w:rFonts w:ascii="Times New Roman" w:eastAsia="Aptos" w:hAnsi="Times New Roman" w:cs="Times New Roman"/>
          <w:bCs/>
          <w:iCs/>
          <w:sz w:val="24"/>
          <w:szCs w:val="24"/>
        </w:rPr>
        <w:t xml:space="preserve"> projektas“</w:t>
      </w:r>
      <w:r w:rsidR="001E67CF">
        <w:rPr>
          <w:rFonts w:ascii="Times New Roman" w:eastAsia="Aptos" w:hAnsi="Times New Roman" w:cs="Times New Roman"/>
          <w:bCs/>
          <w:iCs/>
          <w:sz w:val="24"/>
          <w:szCs w:val="24"/>
        </w:rPr>
        <w:t xml:space="preserve"> </w:t>
      </w:r>
      <w:r w:rsidR="00297AAD">
        <w:rPr>
          <w:rFonts w:ascii="Times New Roman" w:eastAsia="Aptos" w:hAnsi="Times New Roman" w:cs="Times New Roman"/>
          <w:bCs/>
          <w:iCs/>
          <w:sz w:val="24"/>
          <w:szCs w:val="24"/>
        </w:rPr>
        <w:t>specialiosiose</w:t>
      </w:r>
      <w:r w:rsidR="001E67CF">
        <w:rPr>
          <w:rFonts w:ascii="Times New Roman" w:eastAsia="Aptos" w:hAnsi="Times New Roman" w:cs="Times New Roman"/>
          <w:bCs/>
          <w:iCs/>
          <w:sz w:val="24"/>
          <w:szCs w:val="24"/>
        </w:rPr>
        <w:t xml:space="preserve"> sąlygose</w:t>
      </w:r>
      <w:r w:rsidR="00292930" w:rsidRPr="00C41871">
        <w:rPr>
          <w:rFonts w:ascii="Times New Roman" w:hAnsi="Times New Roman" w:cs="Times New Roman"/>
          <w:sz w:val="24"/>
          <w:szCs w:val="24"/>
        </w:rPr>
        <w:t xml:space="preserve">. </w:t>
      </w:r>
    </w:p>
    <w:p w14:paraId="573FF436" w14:textId="77777777" w:rsidR="00D83C57" w:rsidRPr="00C41871" w:rsidRDefault="00D83C57" w:rsidP="006C7DED">
      <w:pPr>
        <w:pStyle w:val="Sraopastraipa"/>
        <w:spacing w:line="240" w:lineRule="auto"/>
        <w:ind w:left="0" w:firstLine="709"/>
        <w:rPr>
          <w:rFonts w:ascii="Times New Roman" w:hAnsi="Times New Roman" w:cs="Times New Roman"/>
          <w:sz w:val="24"/>
          <w:szCs w:val="24"/>
        </w:rPr>
      </w:pPr>
    </w:p>
    <w:p w14:paraId="4B88AFC1" w14:textId="77777777" w:rsidR="005450B5" w:rsidRPr="00C41871" w:rsidRDefault="005450B5" w:rsidP="00F77A5D">
      <w:pPr>
        <w:pStyle w:val="Betarp"/>
        <w:spacing w:line="276" w:lineRule="auto"/>
        <w:contextualSpacing/>
        <w:jc w:val="left"/>
        <w:rPr>
          <w:rFonts w:ascii="Times New Roman" w:hAnsi="Times New Roman" w:cs="Times New Roman"/>
          <w:sz w:val="24"/>
          <w:szCs w:val="24"/>
        </w:rPr>
      </w:pPr>
    </w:p>
    <w:p w14:paraId="55CB6DC8" w14:textId="77777777" w:rsidR="005450B5" w:rsidRPr="00C41871" w:rsidRDefault="005450B5" w:rsidP="00F77A5D">
      <w:pPr>
        <w:pStyle w:val="Betarp"/>
        <w:spacing w:line="276" w:lineRule="auto"/>
        <w:contextualSpacing/>
        <w:jc w:val="left"/>
        <w:rPr>
          <w:rFonts w:ascii="Times New Roman" w:hAnsi="Times New Roman" w:cs="Times New Roman"/>
          <w:sz w:val="24"/>
          <w:szCs w:val="24"/>
        </w:rPr>
      </w:pPr>
    </w:p>
    <w:p w14:paraId="783F765B" w14:textId="77777777" w:rsidR="005450B5" w:rsidRPr="00C41871" w:rsidRDefault="005450B5" w:rsidP="00F77A5D">
      <w:pPr>
        <w:pStyle w:val="Betarp"/>
        <w:spacing w:line="276" w:lineRule="auto"/>
        <w:contextualSpacing/>
        <w:jc w:val="left"/>
        <w:rPr>
          <w:rFonts w:ascii="Times New Roman" w:hAnsi="Times New Roman" w:cs="Times New Roman"/>
          <w:sz w:val="24"/>
          <w:szCs w:val="24"/>
        </w:rPr>
      </w:pPr>
    </w:p>
    <w:p w14:paraId="35AC860F" w14:textId="77777777" w:rsidR="00840DCA" w:rsidRPr="00C41871" w:rsidRDefault="00840DCA">
      <w:pPr>
        <w:rPr>
          <w:rFonts w:ascii="Times New Roman" w:hAnsi="Times New Roman" w:cs="Times New Roman"/>
          <w:sz w:val="24"/>
          <w:szCs w:val="24"/>
        </w:rPr>
      </w:pPr>
      <w:r w:rsidRPr="00C41871">
        <w:rPr>
          <w:rFonts w:ascii="Times New Roman" w:hAnsi="Times New Roman" w:cs="Times New Roman"/>
          <w:sz w:val="24"/>
          <w:szCs w:val="24"/>
        </w:rPr>
        <w:br w:type="page"/>
      </w:r>
    </w:p>
    <w:p w14:paraId="369FB0D0" w14:textId="5B8B98C6" w:rsidR="00112F92" w:rsidRPr="00C41871" w:rsidRDefault="005450B5" w:rsidP="00112F92">
      <w:pPr>
        <w:spacing w:line="240" w:lineRule="auto"/>
        <w:ind w:left="7314" w:firstLine="0"/>
        <w:rPr>
          <w:rFonts w:ascii="Times New Roman" w:hAnsi="Times New Roman" w:cs="Times New Roman"/>
          <w:sz w:val="24"/>
          <w:szCs w:val="24"/>
        </w:rPr>
      </w:pPr>
      <w:r w:rsidRPr="00C41871">
        <w:rPr>
          <w:rFonts w:ascii="Times New Roman" w:hAnsi="Times New Roman" w:cs="Times New Roman"/>
          <w:sz w:val="24"/>
          <w:szCs w:val="24"/>
        </w:rPr>
        <w:lastRenderedPageBreak/>
        <w:t>P</w:t>
      </w:r>
      <w:r w:rsidR="00112F92" w:rsidRPr="00C41871">
        <w:rPr>
          <w:rFonts w:ascii="Times New Roman" w:hAnsi="Times New Roman" w:cs="Times New Roman"/>
          <w:sz w:val="24"/>
          <w:szCs w:val="24"/>
        </w:rPr>
        <w:t>irkimo sąlygų 1 priedas „</w:t>
      </w:r>
      <w:r w:rsidR="00B07A86">
        <w:rPr>
          <w:rFonts w:ascii="Times New Roman" w:hAnsi="Times New Roman" w:cs="Times New Roman"/>
          <w:sz w:val="24"/>
          <w:szCs w:val="24"/>
        </w:rPr>
        <w:t>Rangovų</w:t>
      </w:r>
      <w:r w:rsidR="00112F92" w:rsidRPr="00C41871">
        <w:rPr>
          <w:rFonts w:ascii="Times New Roman" w:hAnsi="Times New Roman" w:cs="Times New Roman"/>
          <w:sz w:val="24"/>
          <w:szCs w:val="24"/>
        </w:rPr>
        <w:t xml:space="preserve"> pašalinimo pagrindai“</w:t>
      </w:r>
    </w:p>
    <w:p w14:paraId="274EDA5B" w14:textId="77777777" w:rsidR="00112F92" w:rsidRPr="00C41871"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171B90C7" w14:textId="7CF65FCA" w:rsidR="00112F92" w:rsidRPr="00C41871" w:rsidRDefault="006A7714" w:rsidP="00112F92">
      <w:pPr>
        <w:spacing w:after="240" w:line="276" w:lineRule="auto"/>
        <w:jc w:val="center"/>
        <w:rPr>
          <w:rFonts w:ascii="Times New Roman" w:eastAsia="Arial" w:hAnsi="Times New Roman" w:cs="Times New Roman"/>
          <w:smallCaps/>
          <w:color w:val="404040"/>
          <w:sz w:val="24"/>
          <w:szCs w:val="24"/>
        </w:rPr>
      </w:pPr>
      <w:r>
        <w:rPr>
          <w:rFonts w:ascii="Times New Roman" w:eastAsia="Arial" w:hAnsi="Times New Roman" w:cs="Times New Roman"/>
          <w:smallCaps/>
          <w:color w:val="404040"/>
          <w:sz w:val="24"/>
          <w:szCs w:val="24"/>
        </w:rPr>
        <w:t>RANGOVŲ</w:t>
      </w:r>
      <w:r w:rsidR="00112F92" w:rsidRPr="00C41871">
        <w:rPr>
          <w:rFonts w:ascii="Times New Roman" w:eastAsia="Arial" w:hAnsi="Times New Roman" w:cs="Times New Roman"/>
          <w:smallCaps/>
          <w:color w:val="404040"/>
          <w:sz w:val="24"/>
          <w:szCs w:val="24"/>
        </w:rPr>
        <w:t xml:space="preserve"> </w:t>
      </w:r>
      <w:r w:rsidR="00112F92" w:rsidRPr="00D66189">
        <w:rPr>
          <w:rFonts w:ascii="Times New Roman" w:eastAsia="Arial" w:hAnsi="Times New Roman" w:cs="Times New Roman"/>
          <w:smallCaps/>
          <w:color w:val="404040"/>
          <w:sz w:val="24"/>
          <w:szCs w:val="24"/>
        </w:rPr>
        <w:t>PAŠALINIMO PAGRINDAI</w:t>
      </w:r>
    </w:p>
    <w:p w14:paraId="178DF338" w14:textId="1B1A588E" w:rsidR="00985D93" w:rsidRPr="00C41871" w:rsidRDefault="00985D93" w:rsidP="00985D93">
      <w:pPr>
        <w:rPr>
          <w:rFonts w:ascii="Times New Roman" w:hAnsi="Times New Roman" w:cs="Times New Roman"/>
          <w:sz w:val="24"/>
          <w:szCs w:val="24"/>
        </w:rPr>
      </w:pPr>
      <w:r w:rsidRPr="00C41871">
        <w:rPr>
          <w:rFonts w:ascii="Times New Roman" w:hAnsi="Times New Roman" w:cs="Times New Roman"/>
          <w:sz w:val="24"/>
          <w:szCs w:val="24"/>
        </w:rPr>
        <w:t xml:space="preserve">Su pasiūlymu </w:t>
      </w:r>
      <w:r w:rsidR="00E53553">
        <w:rPr>
          <w:rFonts w:ascii="Times New Roman" w:hAnsi="Times New Roman" w:cs="Times New Roman"/>
          <w:sz w:val="24"/>
          <w:szCs w:val="24"/>
        </w:rPr>
        <w:t>rangovai</w:t>
      </w:r>
      <w:r w:rsidRPr="00C41871">
        <w:rPr>
          <w:rFonts w:ascii="Times New Roman" w:hAnsi="Times New Roman" w:cs="Times New Roman"/>
          <w:sz w:val="24"/>
          <w:szCs w:val="24"/>
        </w:rPr>
        <w:t xml:space="preserve"> teikia </w:t>
      </w:r>
      <w:r w:rsidR="00D66189">
        <w:rPr>
          <w:rFonts w:ascii="Times New Roman" w:hAnsi="Times New Roman" w:cs="Times New Roman"/>
          <w:sz w:val="24"/>
          <w:szCs w:val="24"/>
        </w:rPr>
        <w:t xml:space="preserve">Europos bendrąjį viešųjų pirkimų dokumentą (toliau – </w:t>
      </w:r>
      <w:r w:rsidRPr="00C41871">
        <w:rPr>
          <w:rFonts w:ascii="Times New Roman" w:hAnsi="Times New Roman" w:cs="Times New Roman"/>
          <w:sz w:val="24"/>
          <w:szCs w:val="24"/>
        </w:rPr>
        <w:t>EBVPD</w:t>
      </w:r>
      <w:r w:rsidR="00D66189">
        <w:rPr>
          <w:rFonts w:ascii="Times New Roman" w:hAnsi="Times New Roman" w:cs="Times New Roman"/>
          <w:sz w:val="24"/>
          <w:szCs w:val="24"/>
        </w:rPr>
        <w:t>)</w:t>
      </w:r>
      <w:r w:rsidRPr="00C41871">
        <w:rPr>
          <w:rFonts w:ascii="Times New Roman" w:hAnsi="Times New Roman" w:cs="Times New Roman"/>
          <w:sz w:val="24"/>
          <w:szCs w:val="24"/>
        </w:rPr>
        <w:t xml:space="preserve">. Perkančioji organizacija su pasiūlymu nereikalauja </w:t>
      </w:r>
      <w:r w:rsidR="00767272" w:rsidRPr="00C41871">
        <w:rPr>
          <w:rFonts w:ascii="Times New Roman" w:hAnsi="Times New Roman" w:cs="Times New Roman"/>
          <w:sz w:val="24"/>
          <w:szCs w:val="24"/>
        </w:rPr>
        <w:t>n</w:t>
      </w:r>
      <w:r w:rsidRPr="00C41871">
        <w:rPr>
          <w:rFonts w:ascii="Times New Roman" w:hAnsi="Times New Roman" w:cs="Times New Roman"/>
          <w:sz w:val="24"/>
          <w:szCs w:val="24"/>
        </w:rPr>
        <w:t xml:space="preserve">urodytų pašalinimo pagrindų nebuvimą įrodančių dokumentų. </w:t>
      </w:r>
      <w:r w:rsidR="00767272" w:rsidRPr="00C41871">
        <w:rPr>
          <w:rFonts w:ascii="Times New Roman" w:hAnsi="Times New Roman" w:cs="Times New Roman"/>
          <w:sz w:val="24"/>
          <w:szCs w:val="24"/>
        </w:rPr>
        <w:t>P</w:t>
      </w:r>
      <w:r w:rsidRPr="00C41871">
        <w:rPr>
          <w:rFonts w:ascii="Times New Roman" w:hAnsi="Times New Roman" w:cs="Times New Roman"/>
          <w:sz w:val="24"/>
          <w:szCs w:val="24"/>
        </w:rPr>
        <w:t xml:space="preserve">erkančioji organizacija bet kuriuo pirkimo procedūros metu gali paprašyti kandidatų ar dalyvių pateikti visus ar dalį dokumentų, patvirtinančių jų pašalinimo pagrindų nebuvimą, jeigu tai </w:t>
      </w:r>
      <w:r w:rsidR="00767272" w:rsidRPr="00C41871">
        <w:rPr>
          <w:rFonts w:ascii="Times New Roman" w:hAnsi="Times New Roman" w:cs="Times New Roman"/>
          <w:sz w:val="24"/>
          <w:szCs w:val="24"/>
        </w:rPr>
        <w:t xml:space="preserve">bus </w:t>
      </w:r>
      <w:r w:rsidRPr="00C41871">
        <w:rPr>
          <w:rFonts w:ascii="Times New Roman" w:hAnsi="Times New Roman" w:cs="Times New Roman"/>
          <w:sz w:val="24"/>
          <w:szCs w:val="24"/>
        </w:rPr>
        <w:t>būtina siekiant užtikrinti tinkamą pirkimo procedūros atlikimą.</w:t>
      </w:r>
    </w:p>
    <w:p w14:paraId="3BB8656A" w14:textId="2CD658CB" w:rsidR="00CF4B8C" w:rsidRPr="00B70F7D" w:rsidRDefault="00440E78" w:rsidP="00F77A5D">
      <w:pPr>
        <w:spacing w:line="240" w:lineRule="auto"/>
        <w:ind w:firstLine="720"/>
        <w:rPr>
          <w:rFonts w:ascii="Times New Roman" w:eastAsia="Arial" w:hAnsi="Times New Roman" w:cs="Times New Roman"/>
          <w:b/>
          <w:bCs/>
          <w:iCs/>
          <w:sz w:val="24"/>
          <w:szCs w:val="24"/>
        </w:rPr>
      </w:pPr>
      <w:r w:rsidRPr="00B70F7D">
        <w:rPr>
          <w:rFonts w:ascii="Times New Roman" w:eastAsia="Arial" w:hAnsi="Times New Roman" w:cs="Times New Roman"/>
          <w:b/>
          <w:bCs/>
          <w:iCs/>
          <w:sz w:val="24"/>
          <w:szCs w:val="24"/>
        </w:rPr>
        <w:t xml:space="preserve">Perkančioji organizacija atmeta </w:t>
      </w:r>
      <w:r w:rsidR="00E53553" w:rsidRPr="00B70F7D">
        <w:rPr>
          <w:rFonts w:ascii="Times New Roman" w:eastAsia="Arial" w:hAnsi="Times New Roman" w:cs="Times New Roman"/>
          <w:b/>
          <w:bCs/>
          <w:iCs/>
          <w:sz w:val="24"/>
          <w:szCs w:val="24"/>
        </w:rPr>
        <w:t>rangovo</w:t>
      </w:r>
      <w:r w:rsidRPr="00B70F7D">
        <w:rPr>
          <w:rFonts w:ascii="Times New Roman" w:eastAsia="Arial" w:hAnsi="Times New Roman" w:cs="Times New Roman"/>
          <w:b/>
          <w:bCs/>
          <w:iCs/>
          <w:sz w:val="24"/>
          <w:szCs w:val="24"/>
        </w:rPr>
        <w:t xml:space="preserve"> pasiūlym</w:t>
      </w:r>
      <w:r w:rsidR="00CB237B" w:rsidRPr="00B70F7D">
        <w:rPr>
          <w:rFonts w:ascii="Times New Roman" w:eastAsia="Arial" w:hAnsi="Times New Roman" w:cs="Times New Roman"/>
          <w:b/>
          <w:bCs/>
          <w:iCs/>
          <w:sz w:val="24"/>
          <w:szCs w:val="24"/>
        </w:rPr>
        <w:t>ą</w:t>
      </w:r>
      <w:r w:rsidRPr="00B70F7D">
        <w:rPr>
          <w:rFonts w:ascii="Times New Roman" w:eastAsia="Arial" w:hAnsi="Times New Roman" w:cs="Times New Roman"/>
          <w:b/>
          <w:bCs/>
          <w:iCs/>
          <w:sz w:val="24"/>
          <w:szCs w:val="24"/>
        </w:rPr>
        <w:t>, jeigu</w:t>
      </w:r>
      <w:r w:rsidR="00767272" w:rsidRPr="00B70F7D">
        <w:rPr>
          <w:rFonts w:ascii="Times New Roman" w:eastAsia="Arial" w:hAnsi="Times New Roman" w:cs="Times New Roman"/>
          <w:b/>
          <w:bCs/>
          <w:iCs/>
          <w:sz w:val="24"/>
          <w:szCs w:val="24"/>
        </w:rPr>
        <w:t xml:space="preserve"> su pasiūlymu nėra pateikiamas</w:t>
      </w:r>
      <w:r w:rsidRPr="00B70F7D">
        <w:rPr>
          <w:rFonts w:ascii="Times New Roman" w:eastAsia="Arial" w:hAnsi="Times New Roman" w:cs="Times New Roman"/>
          <w:b/>
          <w:bCs/>
          <w:iCs/>
          <w:sz w:val="24"/>
          <w:szCs w:val="24"/>
        </w:rPr>
        <w:t xml:space="preserve"> </w:t>
      </w:r>
      <w:r w:rsidR="00767272" w:rsidRPr="00B70F7D">
        <w:rPr>
          <w:rFonts w:ascii="Times New Roman" w:eastAsia="Arial" w:hAnsi="Times New Roman" w:cs="Times New Roman"/>
          <w:b/>
          <w:bCs/>
          <w:iCs/>
          <w:sz w:val="24"/>
          <w:szCs w:val="24"/>
        </w:rPr>
        <w:t>EBVPD.</w:t>
      </w:r>
    </w:p>
    <w:p w14:paraId="2C176495" w14:textId="77777777" w:rsidR="00251E68" w:rsidRPr="00C41871" w:rsidRDefault="00251E68" w:rsidP="00992F47">
      <w:pPr>
        <w:spacing w:after="160" w:line="276" w:lineRule="auto"/>
        <w:ind w:firstLine="0"/>
        <w:jc w:val="center"/>
        <w:rPr>
          <w:rFonts w:ascii="Times New Roman" w:eastAsia="Arial" w:hAnsi="Times New Roman" w:cs="Times New Roman"/>
          <w:iCs/>
          <w:smallCaps/>
          <w:sz w:val="24"/>
          <w:szCs w:val="24"/>
        </w:rPr>
      </w:pPr>
    </w:p>
    <w:p w14:paraId="187A7023" w14:textId="77777777" w:rsidR="00112F92" w:rsidRPr="00C41871" w:rsidRDefault="00112F92" w:rsidP="00992F47">
      <w:pPr>
        <w:spacing w:after="160" w:line="276" w:lineRule="auto"/>
        <w:ind w:firstLine="0"/>
        <w:jc w:val="center"/>
        <w:rPr>
          <w:rFonts w:ascii="Times New Roman" w:eastAsia="Arial" w:hAnsi="Times New Roman" w:cs="Times New Roman"/>
          <w:smallCaps/>
          <w:sz w:val="24"/>
          <w:szCs w:val="24"/>
        </w:rPr>
      </w:pPr>
      <w:r w:rsidRPr="00C41871">
        <w:rPr>
          <w:rFonts w:ascii="Times New Roman" w:eastAsia="Arial" w:hAnsi="Times New Roman" w:cs="Times New Roman"/>
          <w:smallCaps/>
          <w:sz w:val="24"/>
          <w:szCs w:val="24"/>
        </w:rPr>
        <w:t>__________</w:t>
      </w:r>
    </w:p>
    <w:p w14:paraId="2C2CB78C" w14:textId="77777777" w:rsidR="00112F92" w:rsidRPr="00C41871" w:rsidRDefault="00112F92" w:rsidP="00112F92">
      <w:pPr>
        <w:spacing w:line="200" w:lineRule="auto"/>
        <w:rPr>
          <w:rFonts w:ascii="Times New Roman" w:eastAsia="Arial" w:hAnsi="Times New Roman" w:cs="Times New Roman"/>
          <w:sz w:val="24"/>
          <w:szCs w:val="24"/>
        </w:rPr>
      </w:pPr>
      <w:r w:rsidRPr="00C41871">
        <w:rPr>
          <w:rFonts w:ascii="Times New Roman" w:eastAsia="Arial" w:hAnsi="Times New Roman" w:cs="Times New Roman"/>
          <w:sz w:val="24"/>
          <w:szCs w:val="24"/>
        </w:rPr>
        <w:br w:type="page"/>
      </w:r>
    </w:p>
    <w:p w14:paraId="4A8A3E9D" w14:textId="214F7EB0" w:rsidR="00112F92" w:rsidRPr="00C41871" w:rsidRDefault="00112F92" w:rsidP="00112F92">
      <w:pPr>
        <w:spacing w:line="240" w:lineRule="auto"/>
        <w:ind w:left="7314" w:firstLine="0"/>
        <w:rPr>
          <w:rFonts w:ascii="Times New Roman" w:hAnsi="Times New Roman" w:cs="Times New Roman"/>
          <w:sz w:val="24"/>
          <w:szCs w:val="24"/>
        </w:rPr>
      </w:pPr>
      <w:r w:rsidRPr="00C41871">
        <w:rPr>
          <w:rFonts w:ascii="Times New Roman" w:hAnsi="Times New Roman" w:cs="Times New Roman"/>
          <w:sz w:val="24"/>
          <w:szCs w:val="24"/>
        </w:rPr>
        <w:lastRenderedPageBreak/>
        <w:t>Pirkimo sąlygų 2 priedas „</w:t>
      </w:r>
      <w:r w:rsidR="00B07A86">
        <w:rPr>
          <w:rFonts w:ascii="Times New Roman" w:hAnsi="Times New Roman" w:cs="Times New Roman"/>
          <w:sz w:val="24"/>
          <w:szCs w:val="24"/>
        </w:rPr>
        <w:t>Rangovų</w:t>
      </w:r>
      <w:r w:rsidRPr="00C41871">
        <w:rPr>
          <w:rFonts w:ascii="Times New Roman" w:hAnsi="Times New Roman" w:cs="Times New Roman"/>
          <w:sz w:val="24"/>
          <w:szCs w:val="24"/>
        </w:rPr>
        <w:t xml:space="preserve"> kvalifikacijos reikalavimai“</w:t>
      </w:r>
    </w:p>
    <w:p w14:paraId="3490F530" w14:textId="77777777" w:rsidR="00112F92" w:rsidRPr="00C41871" w:rsidRDefault="00112F92" w:rsidP="00112F92">
      <w:pPr>
        <w:spacing w:after="240"/>
        <w:rPr>
          <w:rFonts w:ascii="Times New Roman" w:hAnsi="Times New Roman" w:cs="Times New Roman"/>
          <w:smallCaps/>
          <w:color w:val="404040"/>
          <w:sz w:val="24"/>
          <w:szCs w:val="24"/>
        </w:rPr>
      </w:pPr>
    </w:p>
    <w:p w14:paraId="381AF859" w14:textId="5068854F" w:rsidR="00112F92" w:rsidRPr="00C41871" w:rsidRDefault="00B629AD" w:rsidP="00112F92">
      <w:pPr>
        <w:spacing w:after="240"/>
        <w:jc w:val="center"/>
        <w:rPr>
          <w:rFonts w:ascii="Times New Roman" w:eastAsia="Arial" w:hAnsi="Times New Roman" w:cs="Times New Roman"/>
          <w:smallCaps/>
          <w:color w:val="404040"/>
          <w:sz w:val="24"/>
          <w:szCs w:val="24"/>
        </w:rPr>
      </w:pPr>
      <w:r>
        <w:rPr>
          <w:rFonts w:ascii="Times New Roman" w:eastAsia="Arial" w:hAnsi="Times New Roman" w:cs="Times New Roman"/>
          <w:smallCaps/>
          <w:color w:val="404040"/>
          <w:sz w:val="24"/>
          <w:szCs w:val="24"/>
        </w:rPr>
        <w:t>RANGOVŲ</w:t>
      </w:r>
      <w:r w:rsidR="00112F92" w:rsidRPr="00C41871">
        <w:rPr>
          <w:rFonts w:ascii="Times New Roman" w:eastAsia="Arial" w:hAnsi="Times New Roman" w:cs="Times New Roman"/>
          <w:smallCaps/>
          <w:color w:val="404040"/>
          <w:sz w:val="24"/>
          <w:szCs w:val="24"/>
        </w:rPr>
        <w:t xml:space="preserve"> KVALIFIKACIJOS REIKALAVIMAI IR REIKALAVIMAI LAIKYTIS KOKYBĖS VADYBOS SISTEMOS IR (ARBA) APLINKOS APSAUGOS VADYBOS SISTEMOS STANDARTŲ</w:t>
      </w:r>
    </w:p>
    <w:p w14:paraId="7DB633DD" w14:textId="77777777" w:rsidR="00B94598" w:rsidRPr="00C41871" w:rsidRDefault="00B94598" w:rsidP="00C220B6">
      <w:pPr>
        <w:spacing w:line="240" w:lineRule="auto"/>
        <w:rPr>
          <w:rFonts w:ascii="Times New Roman" w:hAnsi="Times New Roman" w:cs="Times New Roman"/>
          <w:sz w:val="24"/>
          <w:szCs w:val="24"/>
        </w:rPr>
      </w:pPr>
      <w:bookmarkStart w:id="23" w:name="_Ref38539939"/>
      <w:bookmarkStart w:id="24" w:name="_Ref38541068"/>
      <w:bookmarkStart w:id="25" w:name="_Ref38885053"/>
      <w:bookmarkStart w:id="26" w:name="_Ref38899023"/>
      <w:bookmarkStart w:id="27" w:name="_Toc48053185"/>
      <w:bookmarkStart w:id="28" w:name="_Toc85706891"/>
      <w:bookmarkStart w:id="29" w:name="_Hlk86837214"/>
    </w:p>
    <w:p w14:paraId="51F094B4" w14:textId="66CA679F" w:rsidR="00526731" w:rsidRPr="00C41871" w:rsidRDefault="00E53553" w:rsidP="00383B02">
      <w:pPr>
        <w:pStyle w:val="Sraopastraipa"/>
        <w:numPr>
          <w:ilvl w:val="0"/>
          <w:numId w:val="14"/>
        </w:numPr>
        <w:spacing w:line="240" w:lineRule="auto"/>
        <w:rPr>
          <w:rFonts w:ascii="Times New Roman" w:hAnsi="Times New Roman" w:cs="Times New Roman"/>
          <w:sz w:val="24"/>
          <w:szCs w:val="24"/>
        </w:rPr>
      </w:pPr>
      <w:r>
        <w:rPr>
          <w:rFonts w:ascii="Times New Roman" w:hAnsi="Times New Roman" w:cs="Times New Roman"/>
          <w:color w:val="000000"/>
          <w:sz w:val="24"/>
          <w:szCs w:val="24"/>
        </w:rPr>
        <w:t>Rangovas</w:t>
      </w:r>
      <w:r w:rsidR="00526731" w:rsidRPr="00C41871">
        <w:rPr>
          <w:rFonts w:ascii="Times New Roman" w:hAnsi="Times New Roman" w:cs="Times New Roman"/>
          <w:color w:val="000000"/>
          <w:sz w:val="24"/>
          <w:szCs w:val="24"/>
        </w:rPr>
        <w:t xml:space="preserve">, pageidaujantis dalyvauti Pirkime, turi atitikti šiuos kvalifikacijos reikalavimus ir pateikti nurodytus kvalifikacijos reikalavimus patvirtinančius dokumentus, kurie privalo pagrįsti </w:t>
      </w:r>
      <w:r>
        <w:rPr>
          <w:rFonts w:ascii="Times New Roman" w:hAnsi="Times New Roman" w:cs="Times New Roman"/>
          <w:color w:val="000000"/>
          <w:sz w:val="24"/>
          <w:szCs w:val="24"/>
        </w:rPr>
        <w:t>rangovo</w:t>
      </w:r>
      <w:r w:rsidR="00526731" w:rsidRPr="00C41871">
        <w:rPr>
          <w:rFonts w:ascii="Times New Roman" w:hAnsi="Times New Roman" w:cs="Times New Roman"/>
          <w:color w:val="000000"/>
          <w:sz w:val="24"/>
          <w:szCs w:val="24"/>
        </w:rPr>
        <w:t xml:space="preserve"> atitikimą keliamiems reikalavimams pasiūlymo pateikimo termino dienai (jei </w:t>
      </w:r>
      <w:r>
        <w:rPr>
          <w:rFonts w:ascii="Times New Roman" w:hAnsi="Times New Roman" w:cs="Times New Roman"/>
          <w:color w:val="000000"/>
          <w:sz w:val="24"/>
          <w:szCs w:val="24"/>
        </w:rPr>
        <w:t>rangovas</w:t>
      </w:r>
      <w:r w:rsidR="00526731" w:rsidRPr="00C41871">
        <w:rPr>
          <w:rFonts w:ascii="Times New Roman" w:hAnsi="Times New Roman" w:cs="Times New Roman"/>
          <w:color w:val="000000"/>
          <w:sz w:val="24"/>
          <w:szCs w:val="24"/>
        </w:rPr>
        <w:t xml:space="preserve"> dėl pateisinamų priežasčių negali pateikti nurodytų kvalifikacijos reikalavimus patvirtinančių dokumentų, jis turi pateikti kitus dokumentus ar informaciją, kurie patvirtintų, kad </w:t>
      </w:r>
      <w:r>
        <w:rPr>
          <w:rFonts w:ascii="Times New Roman" w:hAnsi="Times New Roman" w:cs="Times New Roman"/>
          <w:color w:val="000000"/>
          <w:sz w:val="24"/>
          <w:szCs w:val="24"/>
        </w:rPr>
        <w:t>rangovo</w:t>
      </w:r>
      <w:r w:rsidR="00526731" w:rsidRPr="00C41871">
        <w:rPr>
          <w:rFonts w:ascii="Times New Roman" w:hAnsi="Times New Roman" w:cs="Times New Roman"/>
          <w:color w:val="000000"/>
          <w:sz w:val="24"/>
          <w:szCs w:val="24"/>
        </w:rPr>
        <w:t xml:space="preserve"> kvalifikacija atitinka keliamus kvalifikacijos reikalavimus):  </w:t>
      </w:r>
    </w:p>
    <w:p w14:paraId="15859B21" w14:textId="77777777" w:rsidR="00FB16A2" w:rsidRPr="00C41871" w:rsidRDefault="00FB16A2" w:rsidP="00A602A7">
      <w:pPr>
        <w:pStyle w:val="Sraopastraipa"/>
        <w:spacing w:line="240" w:lineRule="auto"/>
        <w:ind w:left="927" w:firstLine="0"/>
        <w:jc w:val="center"/>
        <w:rPr>
          <w:rFonts w:ascii="Times New Roman" w:hAnsi="Times New Roman" w:cs="Times New Roman"/>
          <w:sz w:val="24"/>
          <w:szCs w:val="24"/>
        </w:rPr>
      </w:pPr>
    </w:p>
    <w:p w14:paraId="419CFD61" w14:textId="22959AE2" w:rsidR="00A602A7" w:rsidRPr="00C41871" w:rsidRDefault="00B07A86" w:rsidP="00A602A7">
      <w:pPr>
        <w:pStyle w:val="Sraopastraipa"/>
        <w:spacing w:line="240" w:lineRule="auto"/>
        <w:ind w:left="927" w:firstLine="0"/>
        <w:jc w:val="center"/>
        <w:rPr>
          <w:rFonts w:ascii="Times New Roman" w:hAnsi="Times New Roman" w:cs="Times New Roman"/>
          <w:sz w:val="24"/>
          <w:szCs w:val="24"/>
        </w:rPr>
      </w:pPr>
      <w:r>
        <w:rPr>
          <w:rFonts w:ascii="Times New Roman" w:hAnsi="Times New Roman" w:cs="Times New Roman"/>
          <w:sz w:val="24"/>
          <w:szCs w:val="24"/>
        </w:rPr>
        <w:t>Rangovų</w:t>
      </w:r>
      <w:r w:rsidR="00A602A7" w:rsidRPr="00C41871">
        <w:rPr>
          <w:rFonts w:ascii="Times New Roman" w:hAnsi="Times New Roman" w:cs="Times New Roman"/>
          <w:sz w:val="24"/>
          <w:szCs w:val="24"/>
        </w:rPr>
        <w:t xml:space="preserve"> kvalifikacijos lentelė</w:t>
      </w:r>
    </w:p>
    <w:p w14:paraId="3EB15B83" w14:textId="77777777" w:rsidR="00526731" w:rsidRPr="00C41871" w:rsidRDefault="00526731" w:rsidP="00526731">
      <w:pPr>
        <w:spacing w:line="240" w:lineRule="auto"/>
        <w:ind w:left="567" w:firstLine="0"/>
        <w:rPr>
          <w:rFonts w:ascii="Times New Roman" w:hAnsi="Times New Roman" w:cs="Times New Roman"/>
          <w:sz w:val="24"/>
          <w:szCs w:val="24"/>
        </w:rPr>
      </w:pPr>
    </w:p>
    <w:p w14:paraId="3510924C" w14:textId="77777777" w:rsidR="00C220B6" w:rsidRPr="00C41871" w:rsidRDefault="00C220B6" w:rsidP="00105DAD">
      <w:pPr>
        <w:spacing w:line="240" w:lineRule="auto"/>
        <w:ind w:left="7314" w:firstLine="0"/>
        <w:rPr>
          <w:rFonts w:ascii="Times New Roman" w:hAnsi="Times New Roman" w:cs="Times New Roman"/>
          <w:sz w:val="24"/>
          <w:szCs w:val="24"/>
        </w:rPr>
      </w:pPr>
    </w:p>
    <w:p w14:paraId="57C9420D" w14:textId="77777777" w:rsidR="003019F4" w:rsidRPr="00C41871" w:rsidRDefault="003019F4">
      <w:pPr>
        <w:rPr>
          <w:rFonts w:ascii="Times New Roman" w:hAnsi="Times New Roman" w:cs="Times New Roman"/>
          <w:sz w:val="24"/>
          <w:szCs w:val="24"/>
        </w:rPr>
      </w:pPr>
    </w:p>
    <w:tbl>
      <w:tblPr>
        <w:tblpPr w:leftFromText="180" w:rightFromText="180" w:vertAnchor="page" w:horzAnchor="margin" w:tblpXSpec="right" w:tblpY="7006"/>
        <w:tblW w:w="44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6"/>
        <w:gridCol w:w="2775"/>
        <w:gridCol w:w="3751"/>
        <w:gridCol w:w="1697"/>
      </w:tblGrid>
      <w:tr w:rsidR="001F1CCA" w:rsidRPr="00C41871" w14:paraId="6D71675A" w14:textId="77777777" w:rsidTr="00C5204C">
        <w:trPr>
          <w:cantSplit/>
          <w:tblHeader/>
        </w:trPr>
        <w:tc>
          <w:tcPr>
            <w:tcW w:w="730"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EF7E1C2" w14:textId="77777777" w:rsidR="001F1CCA" w:rsidRPr="00C41871" w:rsidRDefault="001F1CCA" w:rsidP="001F1CCA">
            <w:pPr>
              <w:spacing w:before="60" w:after="60" w:line="256" w:lineRule="auto"/>
              <w:ind w:firstLine="0"/>
              <w:jc w:val="left"/>
              <w:rPr>
                <w:rFonts w:ascii="Times New Roman" w:eastAsia="Times New Roman" w:hAnsi="Times New Roman" w:cs="Times New Roman"/>
                <w:b/>
                <w:bCs/>
                <w:sz w:val="24"/>
                <w:szCs w:val="24"/>
              </w:rPr>
            </w:pPr>
            <w:r w:rsidRPr="00C41871">
              <w:rPr>
                <w:rFonts w:ascii="Times New Roman" w:hAnsi="Times New Roman" w:cs="Times New Roman"/>
                <w:b/>
                <w:bCs/>
                <w:sz w:val="24"/>
                <w:szCs w:val="24"/>
              </w:rPr>
              <w:t>Eil. Nr.</w:t>
            </w:r>
          </w:p>
        </w:tc>
        <w:tc>
          <w:tcPr>
            <w:tcW w:w="1441" w:type="pct"/>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669CC509" w14:textId="77777777" w:rsidR="001F1CCA" w:rsidRPr="00C41871" w:rsidRDefault="001F1CCA" w:rsidP="001F1CCA">
            <w:pPr>
              <w:spacing w:before="60" w:after="60" w:line="256" w:lineRule="auto"/>
              <w:ind w:firstLine="0"/>
              <w:jc w:val="left"/>
              <w:rPr>
                <w:rFonts w:ascii="Times New Roman" w:hAnsi="Times New Roman" w:cs="Times New Roman"/>
                <w:b/>
                <w:bCs/>
                <w:sz w:val="24"/>
                <w:szCs w:val="24"/>
              </w:rPr>
            </w:pPr>
            <w:r w:rsidRPr="00C41871">
              <w:rPr>
                <w:rFonts w:ascii="Times New Roman" w:eastAsia="Times New Roman" w:hAnsi="Times New Roman" w:cs="Times New Roman"/>
                <w:b/>
                <w:bCs/>
                <w:color w:val="000000"/>
                <w:sz w:val="24"/>
                <w:szCs w:val="24"/>
              </w:rPr>
              <w:t>Kvalifikacijos reikalavimas</w:t>
            </w:r>
          </w:p>
        </w:tc>
        <w:tc>
          <w:tcPr>
            <w:tcW w:w="1948" w:type="pct"/>
            <w:tcBorders>
              <w:top w:val="single" w:sz="4" w:space="0" w:color="000000"/>
              <w:left w:val="single" w:sz="4" w:space="0" w:color="auto"/>
              <w:bottom w:val="single" w:sz="4" w:space="0" w:color="000000"/>
              <w:right w:val="single" w:sz="4" w:space="0" w:color="000000"/>
            </w:tcBorders>
            <w:shd w:val="clear" w:color="auto" w:fill="DEEAF6"/>
            <w:vAlign w:val="center"/>
          </w:tcPr>
          <w:p w14:paraId="273FEA40" w14:textId="77777777" w:rsidR="001F1CCA" w:rsidRPr="00C41871" w:rsidRDefault="001F1CCA" w:rsidP="001F1CCA">
            <w:pPr>
              <w:autoSpaceDE w:val="0"/>
              <w:autoSpaceDN w:val="0"/>
              <w:adjustRightInd w:val="0"/>
              <w:spacing w:line="240" w:lineRule="auto"/>
              <w:ind w:firstLine="0"/>
              <w:jc w:val="left"/>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Atitiktį reikalavimui įrodantys  dokumentai</w:t>
            </w:r>
          </w:p>
        </w:tc>
        <w:tc>
          <w:tcPr>
            <w:tcW w:w="881" w:type="pct"/>
            <w:tcBorders>
              <w:top w:val="single" w:sz="4" w:space="0" w:color="000000"/>
              <w:left w:val="single" w:sz="4" w:space="0" w:color="000000"/>
              <w:bottom w:val="single" w:sz="4" w:space="0" w:color="000000"/>
              <w:right w:val="single" w:sz="4" w:space="0" w:color="000000"/>
            </w:tcBorders>
            <w:shd w:val="clear" w:color="auto" w:fill="DEEAF6"/>
          </w:tcPr>
          <w:p w14:paraId="5A0A5604" w14:textId="77777777" w:rsidR="001F1CCA" w:rsidRPr="00C41871" w:rsidRDefault="001F1CCA" w:rsidP="001F1CCA">
            <w:pPr>
              <w:autoSpaceDE w:val="0"/>
              <w:autoSpaceDN w:val="0"/>
              <w:adjustRightInd w:val="0"/>
              <w:spacing w:line="240" w:lineRule="auto"/>
              <w:ind w:firstLine="0"/>
              <w:jc w:val="left"/>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Subjektas, kuris turi atitikti reikalavimą</w:t>
            </w:r>
          </w:p>
          <w:p w14:paraId="5992BD34" w14:textId="77777777" w:rsidR="001F1CCA" w:rsidRPr="00C41871" w:rsidRDefault="001F1CCA" w:rsidP="001F1CCA">
            <w:pPr>
              <w:autoSpaceDE w:val="0"/>
              <w:autoSpaceDN w:val="0"/>
              <w:adjustRightInd w:val="0"/>
              <w:spacing w:line="240" w:lineRule="auto"/>
              <w:ind w:firstLine="0"/>
              <w:jc w:val="left"/>
              <w:rPr>
                <w:rFonts w:ascii="Times New Roman" w:eastAsia="Times New Roman" w:hAnsi="Times New Roman" w:cs="Times New Roman"/>
                <w:b/>
                <w:bCs/>
                <w:color w:val="000000"/>
                <w:sz w:val="24"/>
                <w:szCs w:val="24"/>
              </w:rPr>
            </w:pPr>
          </w:p>
        </w:tc>
      </w:tr>
      <w:tr w:rsidR="001F1CCA" w:rsidRPr="00C41871" w14:paraId="3B31FD99" w14:textId="77777777" w:rsidTr="001F1CCA">
        <w:tc>
          <w:tcPr>
            <w:tcW w:w="730" w:type="pct"/>
            <w:tcBorders>
              <w:top w:val="single" w:sz="4" w:space="0" w:color="000000"/>
              <w:left w:val="single" w:sz="4" w:space="0" w:color="000000"/>
              <w:bottom w:val="single" w:sz="4" w:space="0" w:color="000000"/>
              <w:right w:val="single" w:sz="4" w:space="0" w:color="000000"/>
            </w:tcBorders>
          </w:tcPr>
          <w:p w14:paraId="3296E461" w14:textId="77777777" w:rsidR="001F1CCA" w:rsidRPr="00C41871" w:rsidRDefault="001F1CCA" w:rsidP="00383B02">
            <w:pPr>
              <w:pStyle w:val="Sraopastraipa"/>
              <w:numPr>
                <w:ilvl w:val="0"/>
                <w:numId w:val="9"/>
              </w:numPr>
              <w:spacing w:before="60" w:after="60" w:line="257" w:lineRule="auto"/>
              <w:ind w:left="357" w:hanging="357"/>
              <w:jc w:val="left"/>
              <w:rPr>
                <w:rFonts w:ascii="Times New Roman" w:hAnsi="Times New Roman" w:cs="Times New Roman"/>
                <w:sz w:val="24"/>
                <w:szCs w:val="24"/>
              </w:rPr>
            </w:pPr>
          </w:p>
        </w:tc>
        <w:tc>
          <w:tcPr>
            <w:tcW w:w="4270" w:type="pct"/>
            <w:gridSpan w:val="3"/>
            <w:tcBorders>
              <w:top w:val="single" w:sz="4" w:space="0" w:color="000000"/>
              <w:left w:val="single" w:sz="4" w:space="0" w:color="000000"/>
              <w:bottom w:val="single" w:sz="4" w:space="0" w:color="000000"/>
              <w:right w:val="single" w:sz="4" w:space="0" w:color="000000"/>
            </w:tcBorders>
          </w:tcPr>
          <w:p w14:paraId="61C41A4E" w14:textId="77777777" w:rsidR="001F1CCA" w:rsidRPr="00C41871" w:rsidRDefault="001F1CCA" w:rsidP="001F1CCA">
            <w:pPr>
              <w:autoSpaceDE w:val="0"/>
              <w:autoSpaceDN w:val="0"/>
              <w:adjustRightInd w:val="0"/>
              <w:spacing w:line="240" w:lineRule="auto"/>
              <w:ind w:firstLine="0"/>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sz w:val="24"/>
                <w:szCs w:val="24"/>
              </w:rPr>
              <w:t>Techninis ir profesinis pajėgumas</w:t>
            </w:r>
          </w:p>
        </w:tc>
      </w:tr>
      <w:tr w:rsidR="001F1CCA" w:rsidRPr="00C41871" w14:paraId="13034DC3" w14:textId="77777777" w:rsidTr="00C5204C">
        <w:tc>
          <w:tcPr>
            <w:tcW w:w="730" w:type="pct"/>
            <w:tcBorders>
              <w:top w:val="single" w:sz="4" w:space="0" w:color="000000"/>
              <w:left w:val="single" w:sz="4" w:space="0" w:color="000000"/>
              <w:bottom w:val="single" w:sz="4" w:space="0" w:color="000000"/>
              <w:right w:val="single" w:sz="4" w:space="0" w:color="000000"/>
            </w:tcBorders>
          </w:tcPr>
          <w:p w14:paraId="07DAB991" w14:textId="39B9EA58" w:rsidR="001F1CCA" w:rsidRPr="00C41871" w:rsidRDefault="001F1CCA" w:rsidP="001F1CCA">
            <w:pPr>
              <w:pStyle w:val="Sraopastraipa"/>
              <w:spacing w:before="60" w:after="60" w:line="257" w:lineRule="auto"/>
              <w:ind w:left="0"/>
              <w:jc w:val="right"/>
              <w:rPr>
                <w:rFonts w:ascii="Times New Roman" w:hAnsi="Times New Roman" w:cs="Times New Roman"/>
                <w:sz w:val="24"/>
                <w:szCs w:val="24"/>
              </w:rPr>
            </w:pPr>
          </w:p>
        </w:tc>
        <w:tc>
          <w:tcPr>
            <w:tcW w:w="1441" w:type="pct"/>
            <w:tcBorders>
              <w:top w:val="single" w:sz="4" w:space="0" w:color="000000"/>
              <w:left w:val="single" w:sz="4" w:space="0" w:color="000000"/>
              <w:bottom w:val="single" w:sz="4" w:space="0" w:color="000000"/>
              <w:right w:val="single" w:sz="4" w:space="0" w:color="auto"/>
            </w:tcBorders>
          </w:tcPr>
          <w:p w14:paraId="6D0DA120" w14:textId="0080AE71" w:rsidR="001F1CCA" w:rsidRPr="00C41871" w:rsidRDefault="00E53553" w:rsidP="001F1CCA">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iCs/>
                <w:sz w:val="24"/>
                <w:szCs w:val="24"/>
              </w:rPr>
              <w:t>Rangovas</w:t>
            </w:r>
            <w:r w:rsidR="001F1CCA" w:rsidRPr="00C41871">
              <w:rPr>
                <w:rFonts w:ascii="Times New Roman" w:eastAsia="Times New Roman" w:hAnsi="Times New Roman" w:cs="Times New Roman"/>
                <w:iCs/>
                <w:sz w:val="24"/>
                <w:szCs w:val="24"/>
              </w:rPr>
              <w:t xml:space="preserve"> per paskutinius </w:t>
            </w:r>
            <w:r w:rsidR="00B629AD">
              <w:rPr>
                <w:rFonts w:ascii="Times New Roman" w:eastAsia="Times New Roman" w:hAnsi="Times New Roman" w:cs="Times New Roman"/>
                <w:iCs/>
                <w:sz w:val="24"/>
                <w:szCs w:val="24"/>
              </w:rPr>
              <w:t>5</w:t>
            </w:r>
            <w:r w:rsidR="001F1CCA" w:rsidRPr="00C41871">
              <w:rPr>
                <w:rFonts w:ascii="Times New Roman" w:eastAsia="Times New Roman" w:hAnsi="Times New Roman" w:cs="Times New Roman"/>
                <w:iCs/>
                <w:sz w:val="24"/>
                <w:szCs w:val="24"/>
              </w:rPr>
              <w:t xml:space="preserve"> metus arba per laiką nuo </w:t>
            </w:r>
            <w:r>
              <w:rPr>
                <w:rFonts w:ascii="Times New Roman" w:eastAsia="Times New Roman" w:hAnsi="Times New Roman" w:cs="Times New Roman"/>
                <w:iCs/>
                <w:sz w:val="24"/>
                <w:szCs w:val="24"/>
              </w:rPr>
              <w:t>rangovo</w:t>
            </w:r>
            <w:r w:rsidR="001F1CCA" w:rsidRPr="00C41871">
              <w:rPr>
                <w:rFonts w:ascii="Times New Roman" w:eastAsia="Times New Roman" w:hAnsi="Times New Roman" w:cs="Times New Roman"/>
                <w:iCs/>
                <w:sz w:val="24"/>
                <w:szCs w:val="24"/>
              </w:rPr>
              <w:t xml:space="preserve"> įregistravimo dienos (jeigu </w:t>
            </w:r>
            <w:r>
              <w:rPr>
                <w:rFonts w:ascii="Times New Roman" w:eastAsia="Times New Roman" w:hAnsi="Times New Roman" w:cs="Times New Roman"/>
                <w:iCs/>
                <w:sz w:val="24"/>
                <w:szCs w:val="24"/>
              </w:rPr>
              <w:t>rangovas</w:t>
            </w:r>
            <w:r w:rsidR="001F1CCA" w:rsidRPr="00C41871">
              <w:rPr>
                <w:rFonts w:ascii="Times New Roman" w:eastAsia="Times New Roman" w:hAnsi="Times New Roman" w:cs="Times New Roman"/>
                <w:iCs/>
                <w:sz w:val="24"/>
                <w:szCs w:val="24"/>
              </w:rPr>
              <w:t xml:space="preserve"> veiklą vykdė mažiau nei </w:t>
            </w:r>
            <w:r w:rsidR="00B629AD">
              <w:rPr>
                <w:rFonts w:ascii="Times New Roman" w:eastAsia="Times New Roman" w:hAnsi="Times New Roman" w:cs="Times New Roman"/>
                <w:iCs/>
                <w:sz w:val="24"/>
                <w:szCs w:val="24"/>
              </w:rPr>
              <w:t>5</w:t>
            </w:r>
            <w:r w:rsidR="001F1CCA" w:rsidRPr="00C41871">
              <w:rPr>
                <w:rFonts w:ascii="Times New Roman" w:eastAsia="Times New Roman" w:hAnsi="Times New Roman" w:cs="Times New Roman"/>
                <w:iCs/>
                <w:sz w:val="24"/>
                <w:szCs w:val="24"/>
              </w:rPr>
              <w:t xml:space="preserve"> metus) iki pasiūlymų pateikimo termino pabaigos yra tinkamai </w:t>
            </w:r>
            <w:r w:rsidR="00BC4828">
              <w:rPr>
                <w:rFonts w:ascii="Times New Roman" w:eastAsia="Times New Roman" w:hAnsi="Times New Roman" w:cs="Times New Roman"/>
                <w:iCs/>
                <w:sz w:val="24"/>
                <w:szCs w:val="24"/>
              </w:rPr>
              <w:t>atlikęs</w:t>
            </w:r>
            <w:r w:rsidR="00B914ED">
              <w:rPr>
                <w:rFonts w:ascii="Times New Roman" w:eastAsia="Times New Roman" w:hAnsi="Times New Roman" w:cs="Times New Roman"/>
                <w:iCs/>
                <w:sz w:val="24"/>
                <w:szCs w:val="24"/>
              </w:rPr>
              <w:t xml:space="preserve"> ne mažiau kaip 1(vienos)</w:t>
            </w:r>
            <w:r w:rsidR="00BC4828">
              <w:rPr>
                <w:rFonts w:ascii="Times New Roman" w:eastAsia="Times New Roman" w:hAnsi="Times New Roman" w:cs="Times New Roman"/>
                <w:iCs/>
                <w:sz w:val="24"/>
                <w:szCs w:val="24"/>
              </w:rPr>
              <w:t xml:space="preserve"> </w:t>
            </w:r>
            <w:r w:rsidR="00B70F7D" w:rsidRPr="00B70F7D">
              <w:rPr>
                <w:rFonts w:ascii="Google Sans Text" w:hAnsi="Google Sans Text"/>
                <w:color w:val="303030"/>
                <w:shd w:val="clear" w:color="auto" w:fill="FFFFFF"/>
              </w:rPr>
              <w:t xml:space="preserve"> </w:t>
            </w:r>
            <w:r w:rsidR="00B70F7D" w:rsidRPr="00B70F7D">
              <w:rPr>
                <w:rFonts w:ascii="Times New Roman" w:eastAsia="Times New Roman" w:hAnsi="Times New Roman" w:cs="Times New Roman"/>
                <w:iCs/>
                <w:sz w:val="24"/>
                <w:szCs w:val="24"/>
              </w:rPr>
              <w:t>rekreacinės infrastruktūros, mažosios architektūros ar panašaus pobūdžio statinių įrengimo / atnaujinimo darbus.</w:t>
            </w:r>
          </w:p>
        </w:tc>
        <w:tc>
          <w:tcPr>
            <w:tcW w:w="1948" w:type="pct"/>
            <w:tcBorders>
              <w:top w:val="single" w:sz="4" w:space="0" w:color="000000"/>
              <w:left w:val="single" w:sz="4" w:space="0" w:color="auto"/>
              <w:bottom w:val="single" w:sz="4" w:space="0" w:color="000000"/>
              <w:right w:val="single" w:sz="4" w:space="0" w:color="000000"/>
            </w:tcBorders>
          </w:tcPr>
          <w:p w14:paraId="3EEB4455" w14:textId="1C34A90B" w:rsidR="001F1CCA" w:rsidRPr="00C41871" w:rsidRDefault="00E53553" w:rsidP="001F1CCA">
            <w:pPr>
              <w:autoSpaceDE w:val="0"/>
              <w:autoSpaceDN w:val="0"/>
              <w:adjustRightInd w:val="0"/>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Rangovas</w:t>
            </w:r>
            <w:r w:rsidR="001F1CCA" w:rsidRPr="00C41871">
              <w:rPr>
                <w:rFonts w:ascii="Times New Roman" w:eastAsia="Times New Roman" w:hAnsi="Times New Roman" w:cs="Times New Roman"/>
                <w:sz w:val="24"/>
                <w:szCs w:val="24"/>
              </w:rPr>
              <w:t xml:space="preserve">, užtikrindamas tokią patirtį, </w:t>
            </w:r>
            <w:r w:rsidR="001F1CCA" w:rsidRPr="00C41871">
              <w:rPr>
                <w:rFonts w:ascii="Times New Roman" w:eastAsia="Times New Roman" w:hAnsi="Times New Roman" w:cs="Times New Roman"/>
                <w:sz w:val="24"/>
                <w:szCs w:val="24"/>
                <w:u w:val="single"/>
              </w:rPr>
              <w:t>pateikia</w:t>
            </w:r>
            <w:r w:rsidR="001F1CCA" w:rsidRPr="00C41871">
              <w:rPr>
                <w:rFonts w:ascii="Times New Roman" w:eastAsia="Times New Roman" w:hAnsi="Times New Roman" w:cs="Times New Roman"/>
                <w:sz w:val="24"/>
                <w:szCs w:val="24"/>
              </w:rPr>
              <w:t xml:space="preserve"> per paskutinius </w:t>
            </w:r>
            <w:r w:rsidR="00B629AD">
              <w:rPr>
                <w:rFonts w:ascii="Times New Roman" w:eastAsia="Times New Roman" w:hAnsi="Times New Roman" w:cs="Times New Roman"/>
                <w:sz w:val="24"/>
                <w:szCs w:val="24"/>
              </w:rPr>
              <w:t>5</w:t>
            </w:r>
            <w:r w:rsidR="001F1CCA" w:rsidRPr="00C41871">
              <w:rPr>
                <w:rFonts w:ascii="Times New Roman" w:eastAsia="Times New Roman" w:hAnsi="Times New Roman" w:cs="Times New Roman"/>
                <w:sz w:val="24"/>
                <w:szCs w:val="24"/>
              </w:rPr>
              <w:t xml:space="preserve"> (</w:t>
            </w:r>
            <w:r w:rsidR="00B629AD">
              <w:rPr>
                <w:rFonts w:ascii="Times New Roman" w:eastAsia="Times New Roman" w:hAnsi="Times New Roman" w:cs="Times New Roman"/>
                <w:sz w:val="24"/>
                <w:szCs w:val="24"/>
              </w:rPr>
              <w:t>penkis</w:t>
            </w:r>
            <w:r w:rsidR="001F1CCA" w:rsidRPr="00C41871">
              <w:rPr>
                <w:rFonts w:ascii="Times New Roman" w:eastAsia="Times New Roman" w:hAnsi="Times New Roman" w:cs="Times New Roman"/>
                <w:sz w:val="24"/>
                <w:szCs w:val="24"/>
              </w:rPr>
              <w:t xml:space="preserve">) metus tai patvirtinančius </w:t>
            </w:r>
            <w:r w:rsidR="001F1CCA" w:rsidRPr="00C41871">
              <w:rPr>
                <w:rFonts w:ascii="Times New Roman" w:eastAsia="Times New Roman" w:hAnsi="Times New Roman" w:cs="Times New Roman"/>
                <w:sz w:val="24"/>
                <w:szCs w:val="24"/>
                <w:u w:val="single"/>
              </w:rPr>
              <w:t>Užsakovų priėmimo-perdavimo akt</w:t>
            </w:r>
            <w:r w:rsidR="001E67CF">
              <w:rPr>
                <w:rFonts w:ascii="Times New Roman" w:eastAsia="Times New Roman" w:hAnsi="Times New Roman" w:cs="Times New Roman"/>
                <w:sz w:val="24"/>
                <w:szCs w:val="24"/>
                <w:u w:val="single"/>
              </w:rPr>
              <w:t>ų</w:t>
            </w:r>
            <w:r w:rsidR="001F1CCA" w:rsidRPr="00C41871">
              <w:rPr>
                <w:rFonts w:ascii="Times New Roman" w:eastAsia="Times New Roman" w:hAnsi="Times New Roman" w:cs="Times New Roman"/>
                <w:sz w:val="24"/>
                <w:szCs w:val="24"/>
                <w:u w:val="single"/>
              </w:rPr>
              <w:t xml:space="preserve"> ar lygiaverčių dokumentų kopij</w:t>
            </w:r>
            <w:r w:rsidR="007B6B48">
              <w:rPr>
                <w:rFonts w:ascii="Times New Roman" w:eastAsia="Times New Roman" w:hAnsi="Times New Roman" w:cs="Times New Roman"/>
                <w:sz w:val="24"/>
                <w:szCs w:val="24"/>
                <w:u w:val="single"/>
              </w:rPr>
              <w:t>ą (-</w:t>
            </w:r>
            <w:r w:rsidR="001F1CCA" w:rsidRPr="00C41871">
              <w:rPr>
                <w:rFonts w:ascii="Times New Roman" w:eastAsia="Times New Roman" w:hAnsi="Times New Roman" w:cs="Times New Roman"/>
                <w:sz w:val="24"/>
                <w:szCs w:val="24"/>
                <w:u w:val="single"/>
              </w:rPr>
              <w:t>as</w:t>
            </w:r>
            <w:r w:rsidR="007B6B48">
              <w:rPr>
                <w:rFonts w:ascii="Times New Roman" w:eastAsia="Times New Roman" w:hAnsi="Times New Roman" w:cs="Times New Roman"/>
                <w:sz w:val="24"/>
                <w:szCs w:val="24"/>
                <w:u w:val="single"/>
              </w:rPr>
              <w:t>)</w:t>
            </w:r>
            <w:r w:rsidR="001F1CCA" w:rsidRPr="00C41871">
              <w:rPr>
                <w:rFonts w:ascii="Times New Roman" w:eastAsia="Times New Roman" w:hAnsi="Times New Roman" w:cs="Times New Roman"/>
                <w:sz w:val="24"/>
                <w:szCs w:val="24"/>
                <w:u w:val="single"/>
              </w:rPr>
              <w:t>.</w:t>
            </w:r>
          </w:p>
        </w:tc>
        <w:tc>
          <w:tcPr>
            <w:tcW w:w="881" w:type="pct"/>
            <w:tcBorders>
              <w:top w:val="single" w:sz="4" w:space="0" w:color="000000"/>
              <w:left w:val="single" w:sz="4" w:space="0" w:color="000000"/>
              <w:bottom w:val="single" w:sz="4" w:space="0" w:color="000000"/>
              <w:right w:val="single" w:sz="4" w:space="0" w:color="000000"/>
            </w:tcBorders>
          </w:tcPr>
          <w:p w14:paraId="62A94685" w14:textId="18F4F522" w:rsidR="001F1CCA" w:rsidRPr="00C41871" w:rsidRDefault="00E53553" w:rsidP="00C5204C">
            <w:pPr>
              <w:autoSpaceDE w:val="0"/>
              <w:autoSpaceDN w:val="0"/>
              <w:adjustRightInd w:val="0"/>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Rangovas</w:t>
            </w:r>
          </w:p>
        </w:tc>
      </w:tr>
      <w:tr w:rsidR="001F1CCA" w:rsidRPr="00C41871" w14:paraId="61D7F0BF" w14:textId="77777777" w:rsidTr="00C5204C">
        <w:tc>
          <w:tcPr>
            <w:tcW w:w="730" w:type="pct"/>
            <w:tcBorders>
              <w:top w:val="single" w:sz="4" w:space="0" w:color="000000"/>
              <w:left w:val="single" w:sz="4" w:space="0" w:color="000000"/>
              <w:bottom w:val="single" w:sz="4" w:space="0" w:color="000000"/>
              <w:right w:val="single" w:sz="4" w:space="0" w:color="000000"/>
            </w:tcBorders>
          </w:tcPr>
          <w:p w14:paraId="00CAE578" w14:textId="77777777" w:rsidR="001F1CCA" w:rsidRPr="00C41871" w:rsidRDefault="001F1CCA" w:rsidP="001F1CCA">
            <w:pPr>
              <w:pStyle w:val="Sraopastraipa"/>
              <w:spacing w:before="60" w:after="60" w:line="257" w:lineRule="auto"/>
              <w:ind w:left="0" w:firstLine="0"/>
              <w:jc w:val="left"/>
              <w:rPr>
                <w:rFonts w:ascii="Times New Roman" w:hAnsi="Times New Roman" w:cs="Times New Roman"/>
                <w:sz w:val="24"/>
                <w:szCs w:val="24"/>
              </w:rPr>
            </w:pPr>
            <w:r w:rsidRPr="00C41871">
              <w:rPr>
                <w:rFonts w:ascii="Times New Roman" w:hAnsi="Times New Roman" w:cs="Times New Roman"/>
                <w:b/>
                <w:bCs/>
                <w:sz w:val="24"/>
                <w:szCs w:val="24"/>
              </w:rPr>
              <w:t>2</w:t>
            </w:r>
            <w:r w:rsidRPr="00C41871">
              <w:rPr>
                <w:rFonts w:ascii="Times New Roman" w:hAnsi="Times New Roman" w:cs="Times New Roman"/>
                <w:sz w:val="24"/>
                <w:szCs w:val="24"/>
              </w:rPr>
              <w:t>.</w:t>
            </w:r>
          </w:p>
        </w:tc>
        <w:tc>
          <w:tcPr>
            <w:tcW w:w="1441" w:type="pct"/>
            <w:tcBorders>
              <w:top w:val="single" w:sz="4" w:space="0" w:color="000000"/>
              <w:left w:val="single" w:sz="4" w:space="0" w:color="000000"/>
              <w:bottom w:val="single" w:sz="4" w:space="0" w:color="000000"/>
              <w:right w:val="single" w:sz="4" w:space="0" w:color="auto"/>
            </w:tcBorders>
          </w:tcPr>
          <w:p w14:paraId="02D1E5D8" w14:textId="01AEFB89" w:rsidR="001F1CCA" w:rsidRPr="00C41871" w:rsidRDefault="00D66189" w:rsidP="001F1CCA">
            <w:pPr>
              <w:autoSpaceDE w:val="0"/>
              <w:autoSpaceDN w:val="0"/>
              <w:adjustRightInd w:val="0"/>
              <w:spacing w:line="240" w:lineRule="auto"/>
              <w:ind w:firstLine="0"/>
              <w:rPr>
                <w:rFonts w:ascii="Times New Roman" w:eastAsia="Times New Roman" w:hAnsi="Times New Roman" w:cs="Times New Roman"/>
                <w:iCs/>
                <w:sz w:val="24"/>
                <w:szCs w:val="24"/>
              </w:rPr>
            </w:pPr>
            <w:r w:rsidRPr="00C41871">
              <w:rPr>
                <w:rFonts w:ascii="Times New Roman" w:hAnsi="Times New Roman" w:cs="Times New Roman"/>
                <w:b/>
                <w:bCs/>
                <w:color w:val="000000"/>
                <w:sz w:val="24"/>
                <w:szCs w:val="24"/>
              </w:rPr>
              <w:t>Teisė v</w:t>
            </w:r>
            <w:r>
              <w:rPr>
                <w:rFonts w:ascii="Times New Roman" w:hAnsi="Times New Roman" w:cs="Times New Roman"/>
                <w:b/>
                <w:bCs/>
                <w:color w:val="000000"/>
                <w:sz w:val="24"/>
                <w:szCs w:val="24"/>
              </w:rPr>
              <w:t>ykdyti veiklą</w:t>
            </w:r>
          </w:p>
        </w:tc>
        <w:tc>
          <w:tcPr>
            <w:tcW w:w="1948" w:type="pct"/>
            <w:tcBorders>
              <w:top w:val="single" w:sz="4" w:space="0" w:color="000000"/>
              <w:left w:val="single" w:sz="4" w:space="0" w:color="auto"/>
              <w:bottom w:val="single" w:sz="4" w:space="0" w:color="000000"/>
              <w:right w:val="single" w:sz="4" w:space="0" w:color="000000"/>
            </w:tcBorders>
          </w:tcPr>
          <w:p w14:paraId="7D420F63" w14:textId="522E44D9" w:rsidR="003B6AA3" w:rsidRDefault="00E53553" w:rsidP="001F1CCA">
            <w:pPr>
              <w:autoSpaceDE w:val="0"/>
              <w:autoSpaceDN w:val="0"/>
              <w:adjustRightInd w:val="0"/>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Rangovas</w:t>
            </w:r>
            <w:r w:rsidR="001F1CCA" w:rsidRPr="00C41871">
              <w:rPr>
                <w:rFonts w:ascii="Times New Roman" w:eastAsia="Times New Roman" w:hAnsi="Times New Roman" w:cs="Times New Roman"/>
                <w:sz w:val="24"/>
                <w:szCs w:val="24"/>
              </w:rPr>
              <w:t xml:space="preserve"> pateikia </w:t>
            </w:r>
            <w:r w:rsidR="001F1CCA" w:rsidRPr="00C41871">
              <w:rPr>
                <w:rFonts w:ascii="Times New Roman" w:hAnsi="Times New Roman" w:cs="Times New Roman"/>
                <w:color w:val="000000"/>
                <w:sz w:val="24"/>
                <w:szCs w:val="24"/>
                <w:shd w:val="clear" w:color="auto" w:fill="FFFFFF"/>
              </w:rPr>
              <w:t xml:space="preserve"> </w:t>
            </w:r>
            <w:r w:rsidR="001F1CCA" w:rsidRPr="00C41871">
              <w:rPr>
                <w:rFonts w:ascii="Times New Roman" w:eastAsia="Times New Roman" w:hAnsi="Times New Roman" w:cs="Times New Roman"/>
                <w:sz w:val="24"/>
                <w:szCs w:val="24"/>
              </w:rPr>
              <w:t xml:space="preserve">registracijos pažymėjimą arba Registrų centro išrašą, kuriame nurodytos </w:t>
            </w:r>
            <w:r w:rsidR="003B6AA3">
              <w:rPr>
                <w:rFonts w:ascii="Times New Roman" w:eastAsia="Times New Roman" w:hAnsi="Times New Roman" w:cs="Times New Roman"/>
                <w:sz w:val="24"/>
                <w:szCs w:val="24"/>
              </w:rPr>
              <w:t xml:space="preserve">tinkamos </w:t>
            </w:r>
          </w:p>
          <w:p w14:paraId="496B3A41" w14:textId="440F62BA" w:rsidR="001F1CCA" w:rsidRPr="00C41871" w:rsidRDefault="001F1CCA" w:rsidP="001F1CCA">
            <w:pPr>
              <w:autoSpaceDE w:val="0"/>
              <w:autoSpaceDN w:val="0"/>
              <w:adjustRightInd w:val="0"/>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veiklos pagal EVRK</w:t>
            </w:r>
            <w:r w:rsidR="00C5204C">
              <w:rPr>
                <w:rFonts w:ascii="Times New Roman" w:eastAsia="Times New Roman" w:hAnsi="Times New Roman" w:cs="Times New Roman"/>
                <w:sz w:val="24"/>
                <w:szCs w:val="24"/>
              </w:rPr>
              <w:t>, suteikiančios teisę atlikti techninėje specifikacijoje nurodytus atnaujinimo darbus</w:t>
            </w:r>
            <w:r w:rsidRPr="00C41871">
              <w:rPr>
                <w:rFonts w:ascii="Times New Roman" w:eastAsia="Times New Roman" w:hAnsi="Times New Roman" w:cs="Times New Roman"/>
                <w:sz w:val="24"/>
                <w:szCs w:val="24"/>
              </w:rPr>
              <w:t>; </w:t>
            </w:r>
          </w:p>
        </w:tc>
        <w:tc>
          <w:tcPr>
            <w:tcW w:w="881" w:type="pct"/>
            <w:tcBorders>
              <w:top w:val="single" w:sz="4" w:space="0" w:color="000000"/>
              <w:left w:val="single" w:sz="4" w:space="0" w:color="000000"/>
              <w:bottom w:val="single" w:sz="4" w:space="0" w:color="000000"/>
              <w:right w:val="single" w:sz="4" w:space="0" w:color="000000"/>
            </w:tcBorders>
          </w:tcPr>
          <w:p w14:paraId="31A6AA17" w14:textId="23F46170" w:rsidR="001F1CCA" w:rsidRPr="00C41871" w:rsidRDefault="00E53553" w:rsidP="00C5204C">
            <w:pPr>
              <w:autoSpaceDE w:val="0"/>
              <w:autoSpaceDN w:val="0"/>
              <w:adjustRightInd w:val="0"/>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Rangovas</w:t>
            </w:r>
          </w:p>
        </w:tc>
      </w:tr>
    </w:tbl>
    <w:p w14:paraId="343BB8A9" w14:textId="77777777" w:rsidR="00D8454D" w:rsidRPr="00C41871" w:rsidRDefault="00EC1281">
      <w:pPr>
        <w:rPr>
          <w:rFonts w:ascii="Times New Roman" w:hAnsi="Times New Roman" w:cs="Times New Roman"/>
          <w:sz w:val="24"/>
          <w:szCs w:val="24"/>
        </w:rPr>
      </w:pPr>
      <w:r w:rsidRPr="00C41871">
        <w:rPr>
          <w:rFonts w:ascii="Times New Roman" w:hAnsi="Times New Roman" w:cs="Times New Roman"/>
          <w:sz w:val="24"/>
          <w:szCs w:val="24"/>
        </w:rPr>
        <w:br w:type="page"/>
      </w:r>
      <w:bookmarkEnd w:id="23"/>
      <w:bookmarkEnd w:id="24"/>
      <w:bookmarkEnd w:id="25"/>
      <w:bookmarkEnd w:id="26"/>
      <w:bookmarkEnd w:id="27"/>
      <w:bookmarkEnd w:id="28"/>
      <w:bookmarkEnd w:id="29"/>
    </w:p>
    <w:p w14:paraId="022E07E0" w14:textId="11566179" w:rsidR="008E4F3F" w:rsidRDefault="008E4F3F" w:rsidP="008E4F3F">
      <w:pPr>
        <w:spacing w:line="240" w:lineRule="auto"/>
        <w:ind w:left="7314" w:firstLine="0"/>
        <w:rPr>
          <w:rFonts w:ascii="Times New Roman" w:hAnsi="Times New Roman" w:cs="Times New Roman"/>
          <w:sz w:val="24"/>
          <w:szCs w:val="24"/>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r w:rsidRPr="00C41871">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C41871">
        <w:rPr>
          <w:rFonts w:ascii="Times New Roman" w:hAnsi="Times New Roman" w:cs="Times New Roman"/>
          <w:sz w:val="24"/>
          <w:szCs w:val="24"/>
        </w:rPr>
        <w:t xml:space="preserve"> priedas „</w:t>
      </w:r>
      <w:r w:rsidR="00D83065">
        <w:rPr>
          <w:rFonts w:ascii="Times New Roman" w:hAnsi="Times New Roman" w:cs="Times New Roman"/>
          <w:sz w:val="24"/>
          <w:szCs w:val="24"/>
        </w:rPr>
        <w:t>Techninė specifikacija“</w:t>
      </w:r>
    </w:p>
    <w:p w14:paraId="4FFA386A" w14:textId="77777777" w:rsidR="008E4F3F" w:rsidRDefault="008E4F3F" w:rsidP="008E4F3F">
      <w:pPr>
        <w:spacing w:line="240" w:lineRule="auto"/>
        <w:ind w:left="7314" w:firstLine="0"/>
        <w:rPr>
          <w:rFonts w:ascii="Times New Roman" w:hAnsi="Times New Roman" w:cs="Times New Roman"/>
          <w:sz w:val="24"/>
          <w:szCs w:val="24"/>
        </w:rPr>
      </w:pPr>
    </w:p>
    <w:p w14:paraId="0AF22176" w14:textId="77777777" w:rsidR="008E4F3F" w:rsidRDefault="008E4F3F" w:rsidP="008E4F3F">
      <w:pPr>
        <w:spacing w:line="240" w:lineRule="auto"/>
        <w:ind w:left="7314" w:firstLine="0"/>
        <w:rPr>
          <w:rFonts w:ascii="Times New Roman" w:hAnsi="Times New Roman" w:cs="Times New Roman"/>
          <w:sz w:val="24"/>
          <w:szCs w:val="24"/>
        </w:rPr>
      </w:pPr>
    </w:p>
    <w:p w14:paraId="6F203C0C" w14:textId="77777777" w:rsidR="008E4F3F" w:rsidRPr="009A1E9C" w:rsidRDefault="008E4F3F" w:rsidP="008E4F3F">
      <w:pPr>
        <w:spacing w:line="240" w:lineRule="auto"/>
        <w:jc w:val="left"/>
        <w:rPr>
          <w:rFonts w:ascii="Times New Roman" w:hAnsi="Times New Roman" w:cs="Times New Roman"/>
          <w:sz w:val="24"/>
          <w:szCs w:val="24"/>
        </w:rPr>
      </w:pPr>
    </w:p>
    <w:p w14:paraId="28AFD649" w14:textId="1C0CCB8A" w:rsidR="00D83065" w:rsidRPr="00492351" w:rsidRDefault="00D83065" w:rsidP="00D83065">
      <w:pPr>
        <w:rPr>
          <w:rFonts w:ascii="Times New Roman" w:hAnsi="Times New Roman" w:cs="Times New Roman"/>
          <w:sz w:val="24"/>
          <w:szCs w:val="24"/>
        </w:rPr>
      </w:pPr>
      <w:r w:rsidRPr="00492351">
        <w:rPr>
          <w:rFonts w:ascii="Times New Roman" w:hAnsi="Times New Roman" w:cs="Times New Roman"/>
          <w:sz w:val="24"/>
          <w:szCs w:val="24"/>
        </w:rPr>
        <w:t> </w:t>
      </w:r>
      <w:r w:rsidR="00382BDE">
        <w:rPr>
          <w:rFonts w:ascii="Times New Roman" w:hAnsi="Times New Roman" w:cs="Times New Roman"/>
          <w:sz w:val="24"/>
          <w:szCs w:val="24"/>
        </w:rPr>
        <w:t>Pateikiama atskiru dokumentu.</w:t>
      </w:r>
    </w:p>
    <w:p w14:paraId="6794FDBA" w14:textId="77777777" w:rsidR="009A1E9C" w:rsidRDefault="009A1E9C">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br w:type="page"/>
      </w:r>
    </w:p>
    <w:p w14:paraId="72280D19" w14:textId="4DC05BF7" w:rsidR="00506996" w:rsidRPr="00C41871" w:rsidRDefault="00506996" w:rsidP="00506996">
      <w:pPr>
        <w:spacing w:line="240" w:lineRule="auto"/>
        <w:ind w:left="7314" w:firstLine="0"/>
        <w:rPr>
          <w:rFonts w:ascii="Times New Roman" w:hAnsi="Times New Roman" w:cs="Times New Roman"/>
          <w:sz w:val="24"/>
          <w:szCs w:val="24"/>
        </w:rPr>
      </w:pPr>
      <w:r w:rsidRPr="00C41871">
        <w:rPr>
          <w:rFonts w:ascii="Times New Roman" w:hAnsi="Times New Roman" w:cs="Times New Roman"/>
          <w:sz w:val="24"/>
          <w:szCs w:val="24"/>
        </w:rPr>
        <w:lastRenderedPageBreak/>
        <w:t xml:space="preserve">Pirkimo sąlygų </w:t>
      </w:r>
      <w:r w:rsidR="00B94598" w:rsidRPr="00C41871">
        <w:rPr>
          <w:rFonts w:ascii="Times New Roman" w:hAnsi="Times New Roman" w:cs="Times New Roman"/>
          <w:sz w:val="24"/>
          <w:szCs w:val="24"/>
        </w:rPr>
        <w:t>4</w:t>
      </w:r>
      <w:r w:rsidRPr="00C41871">
        <w:rPr>
          <w:rFonts w:ascii="Times New Roman" w:hAnsi="Times New Roman" w:cs="Times New Roman"/>
          <w:sz w:val="24"/>
          <w:szCs w:val="24"/>
        </w:rPr>
        <w:t xml:space="preserve"> priedas „Pasiūlymo forma“</w:t>
      </w:r>
    </w:p>
    <w:tbl>
      <w:tblPr>
        <w:tblW w:w="10556" w:type="dxa"/>
        <w:tblLook w:val="04A0" w:firstRow="1" w:lastRow="0" w:firstColumn="1" w:lastColumn="0" w:noHBand="0" w:noVBand="1"/>
      </w:tblPr>
      <w:tblGrid>
        <w:gridCol w:w="860"/>
        <w:gridCol w:w="4060"/>
        <w:gridCol w:w="1656"/>
        <w:gridCol w:w="1420"/>
        <w:gridCol w:w="1280"/>
        <w:gridCol w:w="1280"/>
      </w:tblGrid>
      <w:tr w:rsidR="00FB16A2" w:rsidRPr="00C41871" w14:paraId="0CAE8FF6" w14:textId="77777777" w:rsidTr="00D83065">
        <w:trPr>
          <w:trHeight w:val="315"/>
        </w:trPr>
        <w:tc>
          <w:tcPr>
            <w:tcW w:w="860" w:type="dxa"/>
            <w:tcBorders>
              <w:top w:val="single" w:sz="4" w:space="0" w:color="FFFFFF"/>
              <w:left w:val="single" w:sz="4" w:space="0" w:color="FFFFFF"/>
              <w:bottom w:val="nil"/>
              <w:right w:val="nil"/>
            </w:tcBorders>
            <w:noWrap/>
            <w:vAlign w:val="bottom"/>
            <w:hideMark/>
          </w:tcPr>
          <w:p w14:paraId="51C36394"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bookmarkStart w:id="37" w:name="_Pirkimo_sąlygų_3"/>
            <w:bookmarkEnd w:id="31"/>
            <w:bookmarkEnd w:id="32"/>
            <w:bookmarkEnd w:id="33"/>
            <w:bookmarkEnd w:id="34"/>
            <w:bookmarkEnd w:id="35"/>
            <w:bookmarkEnd w:id="36"/>
            <w:bookmarkEnd w:id="37"/>
            <w:r w:rsidRPr="00C41871">
              <w:rPr>
                <w:rFonts w:ascii="Times New Roman" w:eastAsia="Times New Roman" w:hAnsi="Times New Roman" w:cs="Times New Roman"/>
                <w:color w:val="000000"/>
                <w:sz w:val="24"/>
                <w:szCs w:val="24"/>
              </w:rPr>
              <w:t> </w:t>
            </w:r>
          </w:p>
        </w:tc>
        <w:tc>
          <w:tcPr>
            <w:tcW w:w="4060" w:type="dxa"/>
            <w:tcBorders>
              <w:top w:val="single" w:sz="4" w:space="0" w:color="FFFFFF"/>
              <w:left w:val="nil"/>
              <w:bottom w:val="nil"/>
              <w:right w:val="nil"/>
            </w:tcBorders>
            <w:noWrap/>
            <w:vAlign w:val="bottom"/>
            <w:hideMark/>
          </w:tcPr>
          <w:p w14:paraId="4FCFFAEF"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656" w:type="dxa"/>
            <w:tcBorders>
              <w:top w:val="single" w:sz="4" w:space="0" w:color="FFFFFF"/>
              <w:left w:val="nil"/>
              <w:bottom w:val="nil"/>
              <w:right w:val="nil"/>
            </w:tcBorders>
            <w:noWrap/>
            <w:vAlign w:val="bottom"/>
            <w:hideMark/>
          </w:tcPr>
          <w:p w14:paraId="78DA7850"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420" w:type="dxa"/>
            <w:tcBorders>
              <w:top w:val="single" w:sz="4" w:space="0" w:color="FFFFFF"/>
              <w:left w:val="nil"/>
              <w:bottom w:val="nil"/>
              <w:right w:val="nil"/>
            </w:tcBorders>
            <w:noWrap/>
            <w:vAlign w:val="bottom"/>
            <w:hideMark/>
          </w:tcPr>
          <w:p w14:paraId="70469EEE"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single" w:sz="4" w:space="0" w:color="FFFFFF"/>
              <w:left w:val="nil"/>
              <w:bottom w:val="nil"/>
              <w:right w:val="nil"/>
            </w:tcBorders>
            <w:noWrap/>
            <w:vAlign w:val="bottom"/>
            <w:hideMark/>
          </w:tcPr>
          <w:p w14:paraId="604BF2B1"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single" w:sz="4" w:space="0" w:color="FFFFFF"/>
              <w:left w:val="nil"/>
              <w:bottom w:val="nil"/>
              <w:right w:val="nil"/>
            </w:tcBorders>
            <w:noWrap/>
            <w:vAlign w:val="bottom"/>
            <w:hideMark/>
          </w:tcPr>
          <w:p w14:paraId="5CAA4F3C"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5B5E1C17" w14:textId="77777777" w:rsidTr="00D83065">
        <w:trPr>
          <w:trHeight w:val="315"/>
        </w:trPr>
        <w:tc>
          <w:tcPr>
            <w:tcW w:w="10556" w:type="dxa"/>
            <w:gridSpan w:val="6"/>
            <w:tcBorders>
              <w:top w:val="nil"/>
              <w:left w:val="single" w:sz="4" w:space="0" w:color="FFFFFF"/>
              <w:bottom w:val="nil"/>
              <w:right w:val="nil"/>
            </w:tcBorders>
            <w:noWrap/>
            <w:vAlign w:val="bottom"/>
            <w:hideMark/>
          </w:tcPr>
          <w:p w14:paraId="1FD577B5" w14:textId="77777777" w:rsidR="00D8454D" w:rsidRPr="00C41871" w:rsidRDefault="00D8454D" w:rsidP="00D8454D">
            <w:pPr>
              <w:spacing w:line="240" w:lineRule="auto"/>
              <w:ind w:firstLine="0"/>
              <w:jc w:val="right"/>
              <w:rPr>
                <w:rFonts w:ascii="Times New Roman" w:eastAsia="Times New Roman" w:hAnsi="Times New Roman" w:cs="Times New Roman"/>
                <w:b/>
                <w:bCs/>
                <w:color w:val="595959"/>
                <w:sz w:val="24"/>
                <w:szCs w:val="24"/>
              </w:rPr>
            </w:pPr>
          </w:p>
        </w:tc>
      </w:tr>
      <w:tr w:rsidR="00D8454D" w:rsidRPr="00C41871" w14:paraId="7AE89043" w14:textId="77777777" w:rsidTr="00D83065">
        <w:trPr>
          <w:trHeight w:val="1470"/>
        </w:trPr>
        <w:tc>
          <w:tcPr>
            <w:tcW w:w="10556" w:type="dxa"/>
            <w:gridSpan w:val="6"/>
            <w:tcBorders>
              <w:top w:val="nil"/>
              <w:left w:val="single" w:sz="4" w:space="0" w:color="FFFFFF"/>
              <w:bottom w:val="nil"/>
              <w:right w:val="nil"/>
            </w:tcBorders>
            <w:vAlign w:val="center"/>
            <w:hideMark/>
          </w:tcPr>
          <w:p w14:paraId="4468872E" w14:textId="4C238FDC" w:rsidR="00F82B9E" w:rsidRPr="00C41871" w:rsidRDefault="00D8454D" w:rsidP="001E67CF">
            <w:pPr>
              <w:spacing w:before="100" w:beforeAutospacing="1" w:after="100" w:afterAutospacing="1" w:line="240" w:lineRule="auto"/>
              <w:jc w:val="center"/>
              <w:rPr>
                <w:rFonts w:ascii="Times New Roman" w:eastAsia="Times New Roman" w:hAnsi="Times New Roman" w:cs="Times New Roman"/>
                <w:b/>
                <w:bCs/>
                <w:sz w:val="24"/>
                <w:szCs w:val="24"/>
              </w:rPr>
            </w:pPr>
            <w:r w:rsidRPr="00C41871">
              <w:rPr>
                <w:rFonts w:ascii="Times New Roman" w:eastAsia="Times New Roman" w:hAnsi="Times New Roman" w:cs="Times New Roman"/>
                <w:b/>
                <w:bCs/>
                <w:sz w:val="24"/>
                <w:szCs w:val="24"/>
              </w:rPr>
              <w:t xml:space="preserve">PASIŪLYMAS DĖL </w:t>
            </w:r>
            <w:r w:rsidR="00382BDE" w:rsidRPr="00C86E49">
              <w:rPr>
                <w:rFonts w:ascii="Times New Roman" w:hAnsi="Times New Roman" w:cs="Times New Roman"/>
                <w:b/>
                <w:bCs/>
                <w:sz w:val="24"/>
                <w:szCs w:val="24"/>
              </w:rPr>
              <w:t xml:space="preserve">GELGAUDIŠKIO PAŽINTINIO TAKO REKREACINĖS INFRASTRUKTŪROS ATNAUJINIMO </w:t>
            </w:r>
            <w:r w:rsidR="005B1532">
              <w:rPr>
                <w:rFonts w:ascii="Times New Roman" w:eastAsia="Times New Roman" w:hAnsi="Times New Roman" w:cs="Times New Roman"/>
                <w:b/>
                <w:bCs/>
                <w:sz w:val="24"/>
                <w:szCs w:val="24"/>
              </w:rPr>
              <w:t>DARBŲ</w:t>
            </w:r>
          </w:p>
          <w:p w14:paraId="7916CDF8" w14:textId="77777777" w:rsidR="00D8454D" w:rsidRPr="00C41871" w:rsidRDefault="00D8454D" w:rsidP="00FB16A2">
            <w:pPr>
              <w:spacing w:line="240" w:lineRule="auto"/>
              <w:ind w:firstLine="0"/>
              <w:jc w:val="center"/>
              <w:rPr>
                <w:rFonts w:ascii="Times New Roman" w:eastAsia="Times New Roman" w:hAnsi="Times New Roman" w:cs="Times New Roman"/>
                <w:b/>
                <w:bCs/>
                <w:sz w:val="24"/>
                <w:szCs w:val="24"/>
              </w:rPr>
            </w:pPr>
          </w:p>
        </w:tc>
      </w:tr>
      <w:tr w:rsidR="00FB16A2" w:rsidRPr="00C41871" w14:paraId="5557774F" w14:textId="77777777" w:rsidTr="00D83065">
        <w:trPr>
          <w:trHeight w:val="240"/>
        </w:trPr>
        <w:tc>
          <w:tcPr>
            <w:tcW w:w="860" w:type="dxa"/>
            <w:tcBorders>
              <w:top w:val="nil"/>
              <w:left w:val="single" w:sz="4" w:space="0" w:color="FFFFFF"/>
              <w:bottom w:val="nil"/>
              <w:right w:val="nil"/>
            </w:tcBorders>
            <w:vAlign w:val="center"/>
            <w:hideMark/>
          </w:tcPr>
          <w:p w14:paraId="46F34D34" w14:textId="77777777" w:rsidR="00D8454D" w:rsidRPr="00C41871" w:rsidRDefault="00D8454D" w:rsidP="00D8454D">
            <w:pPr>
              <w:spacing w:line="240" w:lineRule="auto"/>
              <w:ind w:firstLine="0"/>
              <w:jc w:val="center"/>
              <w:rPr>
                <w:rFonts w:ascii="Times New Roman" w:eastAsia="Times New Roman" w:hAnsi="Times New Roman" w:cs="Times New Roman"/>
                <w:b/>
                <w:bCs/>
                <w:color w:val="595959"/>
                <w:sz w:val="24"/>
                <w:szCs w:val="24"/>
              </w:rPr>
            </w:pPr>
            <w:r w:rsidRPr="00C41871">
              <w:rPr>
                <w:rFonts w:ascii="Times New Roman" w:eastAsia="Times New Roman" w:hAnsi="Times New Roman" w:cs="Times New Roman"/>
                <w:b/>
                <w:bCs/>
                <w:color w:val="595959"/>
                <w:sz w:val="24"/>
                <w:szCs w:val="24"/>
              </w:rPr>
              <w:t> </w:t>
            </w:r>
          </w:p>
        </w:tc>
        <w:tc>
          <w:tcPr>
            <w:tcW w:w="4060" w:type="dxa"/>
            <w:tcBorders>
              <w:top w:val="nil"/>
              <w:left w:val="nil"/>
              <w:bottom w:val="nil"/>
              <w:right w:val="nil"/>
            </w:tcBorders>
            <w:vAlign w:val="center"/>
            <w:hideMark/>
          </w:tcPr>
          <w:p w14:paraId="7EE5AF42" w14:textId="77777777" w:rsidR="00D8454D" w:rsidRPr="00C41871" w:rsidRDefault="00D8454D" w:rsidP="00D8454D">
            <w:pPr>
              <w:spacing w:line="240" w:lineRule="auto"/>
              <w:ind w:firstLine="0"/>
              <w:jc w:val="center"/>
              <w:rPr>
                <w:rFonts w:ascii="Times New Roman" w:eastAsia="Times New Roman" w:hAnsi="Times New Roman" w:cs="Times New Roman"/>
                <w:b/>
                <w:bCs/>
                <w:color w:val="595959"/>
                <w:sz w:val="24"/>
                <w:szCs w:val="24"/>
              </w:rPr>
            </w:pPr>
            <w:r w:rsidRPr="00C41871">
              <w:rPr>
                <w:rFonts w:ascii="Times New Roman" w:eastAsia="Times New Roman" w:hAnsi="Times New Roman" w:cs="Times New Roman"/>
                <w:b/>
                <w:bCs/>
                <w:color w:val="595959"/>
                <w:sz w:val="24"/>
                <w:szCs w:val="24"/>
              </w:rPr>
              <w:t> </w:t>
            </w:r>
          </w:p>
        </w:tc>
        <w:tc>
          <w:tcPr>
            <w:tcW w:w="1656" w:type="dxa"/>
            <w:tcBorders>
              <w:top w:val="nil"/>
              <w:left w:val="nil"/>
              <w:bottom w:val="nil"/>
              <w:right w:val="nil"/>
            </w:tcBorders>
            <w:vAlign w:val="center"/>
            <w:hideMark/>
          </w:tcPr>
          <w:p w14:paraId="4C818258" w14:textId="77777777" w:rsidR="00D8454D" w:rsidRPr="00C41871" w:rsidRDefault="00D8454D" w:rsidP="00D8454D">
            <w:pPr>
              <w:spacing w:line="240" w:lineRule="auto"/>
              <w:ind w:firstLine="0"/>
              <w:jc w:val="center"/>
              <w:rPr>
                <w:rFonts w:ascii="Times New Roman" w:eastAsia="Times New Roman" w:hAnsi="Times New Roman" w:cs="Times New Roman"/>
                <w:b/>
                <w:bCs/>
                <w:color w:val="595959"/>
                <w:sz w:val="24"/>
                <w:szCs w:val="24"/>
              </w:rPr>
            </w:pPr>
            <w:r w:rsidRPr="00C41871">
              <w:rPr>
                <w:rFonts w:ascii="Times New Roman" w:eastAsia="Times New Roman" w:hAnsi="Times New Roman" w:cs="Times New Roman"/>
                <w:b/>
                <w:bCs/>
                <w:color w:val="595959"/>
                <w:sz w:val="24"/>
                <w:szCs w:val="24"/>
              </w:rPr>
              <w:t> </w:t>
            </w:r>
          </w:p>
        </w:tc>
        <w:tc>
          <w:tcPr>
            <w:tcW w:w="1420" w:type="dxa"/>
            <w:tcBorders>
              <w:top w:val="nil"/>
              <w:left w:val="nil"/>
              <w:bottom w:val="nil"/>
              <w:right w:val="nil"/>
            </w:tcBorders>
            <w:vAlign w:val="center"/>
            <w:hideMark/>
          </w:tcPr>
          <w:p w14:paraId="1F723E1E" w14:textId="77777777" w:rsidR="00D8454D" w:rsidRPr="00C41871" w:rsidRDefault="00D8454D" w:rsidP="00D8454D">
            <w:pPr>
              <w:spacing w:line="240" w:lineRule="auto"/>
              <w:ind w:firstLine="0"/>
              <w:jc w:val="center"/>
              <w:rPr>
                <w:rFonts w:ascii="Times New Roman" w:eastAsia="Times New Roman" w:hAnsi="Times New Roman" w:cs="Times New Roman"/>
                <w:b/>
                <w:bCs/>
                <w:color w:val="595959"/>
                <w:sz w:val="24"/>
                <w:szCs w:val="24"/>
              </w:rPr>
            </w:pPr>
            <w:r w:rsidRPr="00C41871">
              <w:rPr>
                <w:rFonts w:ascii="Times New Roman" w:eastAsia="Times New Roman" w:hAnsi="Times New Roman" w:cs="Times New Roman"/>
                <w:b/>
                <w:bCs/>
                <w:color w:val="595959"/>
                <w:sz w:val="24"/>
                <w:szCs w:val="24"/>
              </w:rPr>
              <w:t> </w:t>
            </w:r>
          </w:p>
        </w:tc>
        <w:tc>
          <w:tcPr>
            <w:tcW w:w="1280" w:type="dxa"/>
            <w:tcBorders>
              <w:top w:val="nil"/>
              <w:left w:val="nil"/>
              <w:bottom w:val="nil"/>
              <w:right w:val="nil"/>
            </w:tcBorders>
            <w:vAlign w:val="center"/>
            <w:hideMark/>
          </w:tcPr>
          <w:p w14:paraId="7CC5B7B2" w14:textId="77777777" w:rsidR="00D8454D" w:rsidRPr="00C41871" w:rsidRDefault="00D8454D" w:rsidP="00D8454D">
            <w:pPr>
              <w:spacing w:line="240" w:lineRule="auto"/>
              <w:ind w:firstLine="0"/>
              <w:jc w:val="center"/>
              <w:rPr>
                <w:rFonts w:ascii="Times New Roman" w:eastAsia="Times New Roman" w:hAnsi="Times New Roman" w:cs="Times New Roman"/>
                <w:b/>
                <w:bCs/>
                <w:color w:val="595959"/>
                <w:sz w:val="24"/>
                <w:szCs w:val="24"/>
              </w:rPr>
            </w:pPr>
            <w:r w:rsidRPr="00C41871">
              <w:rPr>
                <w:rFonts w:ascii="Times New Roman" w:eastAsia="Times New Roman" w:hAnsi="Times New Roman" w:cs="Times New Roman"/>
                <w:b/>
                <w:bCs/>
                <w:color w:val="595959"/>
                <w:sz w:val="24"/>
                <w:szCs w:val="24"/>
              </w:rPr>
              <w:t> </w:t>
            </w:r>
          </w:p>
        </w:tc>
        <w:tc>
          <w:tcPr>
            <w:tcW w:w="1280" w:type="dxa"/>
            <w:tcBorders>
              <w:top w:val="nil"/>
              <w:left w:val="nil"/>
              <w:bottom w:val="nil"/>
              <w:right w:val="nil"/>
            </w:tcBorders>
            <w:vAlign w:val="center"/>
            <w:hideMark/>
          </w:tcPr>
          <w:p w14:paraId="48252DB6" w14:textId="77777777" w:rsidR="00D8454D" w:rsidRPr="00C41871" w:rsidRDefault="00D8454D" w:rsidP="00D8454D">
            <w:pPr>
              <w:spacing w:line="240" w:lineRule="auto"/>
              <w:ind w:firstLine="0"/>
              <w:jc w:val="center"/>
              <w:rPr>
                <w:rFonts w:ascii="Times New Roman" w:eastAsia="Times New Roman" w:hAnsi="Times New Roman" w:cs="Times New Roman"/>
                <w:b/>
                <w:bCs/>
                <w:color w:val="595959"/>
                <w:sz w:val="24"/>
                <w:szCs w:val="24"/>
              </w:rPr>
            </w:pPr>
            <w:r w:rsidRPr="00C41871">
              <w:rPr>
                <w:rFonts w:ascii="Times New Roman" w:eastAsia="Times New Roman" w:hAnsi="Times New Roman" w:cs="Times New Roman"/>
                <w:b/>
                <w:bCs/>
                <w:color w:val="595959"/>
                <w:sz w:val="24"/>
                <w:szCs w:val="24"/>
              </w:rPr>
              <w:t> </w:t>
            </w:r>
          </w:p>
        </w:tc>
      </w:tr>
      <w:tr w:rsidR="00D8454D" w:rsidRPr="00C41871" w14:paraId="3CC21BED" w14:textId="77777777" w:rsidTr="00D83065">
        <w:trPr>
          <w:trHeight w:val="330"/>
        </w:trPr>
        <w:tc>
          <w:tcPr>
            <w:tcW w:w="10556" w:type="dxa"/>
            <w:gridSpan w:val="6"/>
            <w:tcBorders>
              <w:top w:val="nil"/>
              <w:left w:val="single" w:sz="4" w:space="0" w:color="FFFFFF"/>
              <w:bottom w:val="nil"/>
              <w:right w:val="nil"/>
            </w:tcBorders>
            <w:vAlign w:val="center"/>
            <w:hideMark/>
          </w:tcPr>
          <w:p w14:paraId="1788E386" w14:textId="77777777" w:rsidR="00D8454D" w:rsidRPr="00C41871" w:rsidRDefault="00D8454D" w:rsidP="00D8454D">
            <w:pPr>
              <w:spacing w:line="240" w:lineRule="auto"/>
              <w:ind w:firstLine="0"/>
              <w:jc w:val="left"/>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Dzūkijos-Suvalkijos saugomų teritorijų direkcijai</w:t>
            </w:r>
          </w:p>
          <w:p w14:paraId="798D4CA4" w14:textId="77777777" w:rsidR="00124CD8" w:rsidRPr="00C41871" w:rsidRDefault="00124CD8" w:rsidP="00D8454D">
            <w:pPr>
              <w:spacing w:line="240" w:lineRule="auto"/>
              <w:ind w:firstLine="0"/>
              <w:jc w:val="left"/>
              <w:rPr>
                <w:rFonts w:ascii="Times New Roman" w:eastAsia="Times New Roman" w:hAnsi="Times New Roman" w:cs="Times New Roman"/>
                <w:b/>
                <w:bCs/>
                <w:color w:val="000000"/>
                <w:sz w:val="24"/>
                <w:szCs w:val="24"/>
              </w:rPr>
            </w:pPr>
          </w:p>
        </w:tc>
      </w:tr>
      <w:tr w:rsidR="00D8454D" w:rsidRPr="00C41871" w14:paraId="4EECDB9F" w14:textId="77777777" w:rsidTr="00D83065">
        <w:trPr>
          <w:trHeight w:val="330"/>
        </w:trPr>
        <w:tc>
          <w:tcPr>
            <w:tcW w:w="10556" w:type="dxa"/>
            <w:gridSpan w:val="6"/>
            <w:tcBorders>
              <w:top w:val="nil"/>
              <w:left w:val="single" w:sz="4" w:space="0" w:color="FFFFFF"/>
              <w:bottom w:val="nil"/>
              <w:right w:val="nil"/>
            </w:tcBorders>
            <w:vAlign w:val="center"/>
            <w:hideMark/>
          </w:tcPr>
          <w:p w14:paraId="7DB61FBF"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202</w:t>
            </w:r>
            <w:r w:rsidR="00FB16A2" w:rsidRPr="00C41871">
              <w:rPr>
                <w:rFonts w:ascii="Times New Roman" w:eastAsia="Times New Roman" w:hAnsi="Times New Roman" w:cs="Times New Roman"/>
                <w:b/>
                <w:bCs/>
                <w:color w:val="000000"/>
                <w:sz w:val="24"/>
                <w:szCs w:val="24"/>
              </w:rPr>
              <w:t>____</w:t>
            </w:r>
            <w:r w:rsidRPr="00C41871">
              <w:rPr>
                <w:rFonts w:ascii="Times New Roman" w:eastAsia="Times New Roman" w:hAnsi="Times New Roman" w:cs="Times New Roman"/>
                <w:b/>
                <w:bCs/>
                <w:color w:val="000000"/>
                <w:sz w:val="24"/>
                <w:szCs w:val="24"/>
              </w:rPr>
              <w:t>_-_</w:t>
            </w:r>
            <w:r w:rsidR="00FB16A2" w:rsidRPr="00C41871">
              <w:rPr>
                <w:rFonts w:ascii="Times New Roman" w:eastAsia="Times New Roman" w:hAnsi="Times New Roman" w:cs="Times New Roman"/>
                <w:b/>
                <w:bCs/>
                <w:color w:val="000000"/>
                <w:sz w:val="24"/>
                <w:szCs w:val="24"/>
              </w:rPr>
              <w:t>___________</w:t>
            </w:r>
            <w:r w:rsidRPr="00C41871">
              <w:rPr>
                <w:rFonts w:ascii="Times New Roman" w:eastAsia="Times New Roman" w:hAnsi="Times New Roman" w:cs="Times New Roman"/>
                <w:b/>
                <w:bCs/>
                <w:color w:val="000000"/>
                <w:sz w:val="24"/>
                <w:szCs w:val="24"/>
              </w:rPr>
              <w:t>_-_</w:t>
            </w:r>
            <w:r w:rsidR="00FB16A2" w:rsidRPr="00C41871">
              <w:rPr>
                <w:rFonts w:ascii="Times New Roman" w:eastAsia="Times New Roman" w:hAnsi="Times New Roman" w:cs="Times New Roman"/>
                <w:b/>
                <w:bCs/>
                <w:color w:val="000000"/>
                <w:sz w:val="24"/>
                <w:szCs w:val="24"/>
              </w:rPr>
              <w:t>_____</w:t>
            </w:r>
            <w:r w:rsidRPr="00C41871">
              <w:rPr>
                <w:rFonts w:ascii="Times New Roman" w:eastAsia="Times New Roman" w:hAnsi="Times New Roman" w:cs="Times New Roman"/>
                <w:b/>
                <w:bCs/>
                <w:color w:val="000000"/>
                <w:sz w:val="24"/>
                <w:szCs w:val="24"/>
              </w:rPr>
              <w:t>_</w:t>
            </w:r>
          </w:p>
        </w:tc>
      </w:tr>
      <w:tr w:rsidR="00FB16A2" w:rsidRPr="00C41871" w14:paraId="03118DC7" w14:textId="77777777" w:rsidTr="00D83065">
        <w:trPr>
          <w:trHeight w:val="330"/>
        </w:trPr>
        <w:tc>
          <w:tcPr>
            <w:tcW w:w="860" w:type="dxa"/>
            <w:tcBorders>
              <w:top w:val="nil"/>
              <w:left w:val="single" w:sz="4" w:space="0" w:color="FFFFFF"/>
              <w:bottom w:val="single" w:sz="8" w:space="0" w:color="000000"/>
              <w:right w:val="nil"/>
            </w:tcBorders>
            <w:noWrap/>
            <w:vAlign w:val="bottom"/>
            <w:hideMark/>
          </w:tcPr>
          <w:p w14:paraId="6FB238B4" w14:textId="77777777" w:rsidR="00D8454D" w:rsidRPr="00C41871" w:rsidRDefault="00D8454D" w:rsidP="00D8454D">
            <w:pPr>
              <w:spacing w:line="240" w:lineRule="auto"/>
              <w:ind w:firstLine="0"/>
              <w:jc w:val="left"/>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 </w:t>
            </w:r>
          </w:p>
        </w:tc>
        <w:tc>
          <w:tcPr>
            <w:tcW w:w="4060" w:type="dxa"/>
            <w:tcBorders>
              <w:top w:val="nil"/>
              <w:left w:val="nil"/>
              <w:bottom w:val="single" w:sz="8" w:space="0" w:color="000000"/>
              <w:right w:val="nil"/>
            </w:tcBorders>
            <w:noWrap/>
            <w:vAlign w:val="bottom"/>
            <w:hideMark/>
          </w:tcPr>
          <w:p w14:paraId="23363858"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656" w:type="dxa"/>
            <w:tcBorders>
              <w:top w:val="nil"/>
              <w:left w:val="nil"/>
              <w:bottom w:val="single" w:sz="8" w:space="0" w:color="000000"/>
              <w:right w:val="nil"/>
            </w:tcBorders>
            <w:noWrap/>
            <w:vAlign w:val="bottom"/>
            <w:hideMark/>
          </w:tcPr>
          <w:p w14:paraId="721C519F"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420" w:type="dxa"/>
            <w:tcBorders>
              <w:top w:val="nil"/>
              <w:left w:val="nil"/>
              <w:bottom w:val="single" w:sz="8" w:space="0" w:color="000000"/>
              <w:right w:val="nil"/>
            </w:tcBorders>
            <w:noWrap/>
            <w:vAlign w:val="bottom"/>
            <w:hideMark/>
          </w:tcPr>
          <w:p w14:paraId="43742FCE"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single" w:sz="8" w:space="0" w:color="000000"/>
              <w:right w:val="nil"/>
            </w:tcBorders>
            <w:noWrap/>
            <w:vAlign w:val="bottom"/>
            <w:hideMark/>
          </w:tcPr>
          <w:p w14:paraId="5B5AD32B"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single" w:sz="8" w:space="0" w:color="000000"/>
              <w:right w:val="nil"/>
            </w:tcBorders>
            <w:noWrap/>
            <w:vAlign w:val="bottom"/>
            <w:hideMark/>
          </w:tcPr>
          <w:p w14:paraId="4663F096"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4285C9D0" w14:textId="77777777" w:rsidTr="00D83065">
        <w:trPr>
          <w:trHeight w:val="319"/>
        </w:trPr>
        <w:tc>
          <w:tcPr>
            <w:tcW w:w="4920" w:type="dxa"/>
            <w:gridSpan w:val="2"/>
            <w:tcBorders>
              <w:top w:val="single" w:sz="8" w:space="0" w:color="000000"/>
              <w:left w:val="single" w:sz="8" w:space="0" w:color="000000"/>
              <w:bottom w:val="single" w:sz="4" w:space="0" w:color="000000"/>
              <w:right w:val="single" w:sz="4" w:space="0" w:color="000000"/>
            </w:tcBorders>
            <w:noWrap/>
            <w:vAlign w:val="center"/>
            <w:hideMark/>
          </w:tcPr>
          <w:p w14:paraId="5378B241" w14:textId="3BECB362" w:rsidR="00D8454D" w:rsidRPr="00C41871" w:rsidRDefault="005B3966" w:rsidP="00D8454D">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Rangovo</w:t>
            </w:r>
            <w:r w:rsidR="00D8454D" w:rsidRPr="00C41871">
              <w:rPr>
                <w:rFonts w:ascii="Times New Roman" w:eastAsia="Times New Roman" w:hAnsi="Times New Roman" w:cs="Times New Roman"/>
                <w:color w:val="000000"/>
                <w:sz w:val="24"/>
                <w:szCs w:val="24"/>
              </w:rPr>
              <w:t xml:space="preserve"> pavadinimas:</w:t>
            </w:r>
          </w:p>
        </w:tc>
        <w:tc>
          <w:tcPr>
            <w:tcW w:w="5636" w:type="dxa"/>
            <w:gridSpan w:val="4"/>
            <w:tcBorders>
              <w:top w:val="single" w:sz="8" w:space="0" w:color="000000"/>
              <w:left w:val="nil"/>
              <w:bottom w:val="single" w:sz="4" w:space="0" w:color="000000"/>
              <w:right w:val="single" w:sz="8" w:space="0" w:color="000000"/>
            </w:tcBorders>
            <w:vAlign w:val="center"/>
            <w:hideMark/>
          </w:tcPr>
          <w:p w14:paraId="585B52D6"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38F1C642" w14:textId="77777777" w:rsidTr="00D83065">
        <w:trPr>
          <w:trHeight w:val="360"/>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219C03E3" w14:textId="63407E8F" w:rsidR="00D8454D" w:rsidRPr="00C41871" w:rsidRDefault="005B3966" w:rsidP="00D8454D">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Rangovo</w:t>
            </w:r>
            <w:r w:rsidR="00D8454D" w:rsidRPr="00C41871">
              <w:rPr>
                <w:rFonts w:ascii="Times New Roman" w:eastAsia="Times New Roman" w:hAnsi="Times New Roman" w:cs="Times New Roman"/>
                <w:color w:val="000000"/>
                <w:sz w:val="24"/>
                <w:szCs w:val="24"/>
              </w:rPr>
              <w:t xml:space="preserve"> kodas:</w:t>
            </w:r>
          </w:p>
        </w:tc>
        <w:tc>
          <w:tcPr>
            <w:tcW w:w="5636" w:type="dxa"/>
            <w:gridSpan w:val="4"/>
            <w:tcBorders>
              <w:top w:val="single" w:sz="4" w:space="0" w:color="000000"/>
              <w:left w:val="nil"/>
              <w:bottom w:val="single" w:sz="4" w:space="0" w:color="000000"/>
              <w:right w:val="single" w:sz="8" w:space="0" w:color="000000"/>
            </w:tcBorders>
            <w:vAlign w:val="center"/>
            <w:hideMark/>
          </w:tcPr>
          <w:p w14:paraId="794DCE57"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0D435149" w14:textId="77777777" w:rsidTr="00D83065">
        <w:trPr>
          <w:trHeight w:val="360"/>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2E4FA61F" w14:textId="1C97E71E" w:rsidR="00D8454D" w:rsidRPr="00C41871" w:rsidRDefault="005B3966" w:rsidP="00D8454D">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Rangovo</w:t>
            </w:r>
            <w:r w:rsidR="00D8454D" w:rsidRPr="00C41871">
              <w:rPr>
                <w:rFonts w:ascii="Times New Roman" w:eastAsia="Times New Roman" w:hAnsi="Times New Roman" w:cs="Times New Roman"/>
                <w:color w:val="000000"/>
                <w:sz w:val="24"/>
                <w:szCs w:val="24"/>
              </w:rPr>
              <w:t xml:space="preserve"> adresas:</w:t>
            </w:r>
          </w:p>
        </w:tc>
        <w:tc>
          <w:tcPr>
            <w:tcW w:w="5636" w:type="dxa"/>
            <w:gridSpan w:val="4"/>
            <w:tcBorders>
              <w:top w:val="single" w:sz="4" w:space="0" w:color="000000"/>
              <w:left w:val="nil"/>
              <w:bottom w:val="single" w:sz="4" w:space="0" w:color="000000"/>
              <w:right w:val="single" w:sz="8" w:space="0" w:color="000000"/>
            </w:tcBorders>
            <w:vAlign w:val="center"/>
            <w:hideMark/>
          </w:tcPr>
          <w:p w14:paraId="40A4CC6D"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19FDA49B" w14:textId="77777777" w:rsidTr="00D83065">
        <w:trPr>
          <w:trHeight w:val="360"/>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6A920F45" w14:textId="70D7AF0F" w:rsidR="00D8454D" w:rsidRPr="00C41871" w:rsidRDefault="005B3966" w:rsidP="00D8454D">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Rangovo</w:t>
            </w:r>
            <w:r w:rsidR="00D8454D" w:rsidRPr="00C41871">
              <w:rPr>
                <w:rFonts w:ascii="Times New Roman" w:eastAsia="Times New Roman" w:hAnsi="Times New Roman" w:cs="Times New Roman"/>
                <w:color w:val="000000"/>
                <w:sz w:val="24"/>
                <w:szCs w:val="24"/>
              </w:rPr>
              <w:t xml:space="preserve"> PVM mokėtojo kodas(-ai):</w:t>
            </w:r>
          </w:p>
        </w:tc>
        <w:tc>
          <w:tcPr>
            <w:tcW w:w="5636" w:type="dxa"/>
            <w:gridSpan w:val="4"/>
            <w:tcBorders>
              <w:top w:val="single" w:sz="4" w:space="0" w:color="000000"/>
              <w:left w:val="nil"/>
              <w:bottom w:val="single" w:sz="4" w:space="0" w:color="000000"/>
              <w:right w:val="single" w:sz="8" w:space="0" w:color="000000"/>
            </w:tcBorders>
            <w:vAlign w:val="center"/>
            <w:hideMark/>
          </w:tcPr>
          <w:p w14:paraId="0060BB4A"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185A2174" w14:textId="77777777" w:rsidTr="00D83065">
        <w:trPr>
          <w:trHeight w:val="653"/>
        </w:trPr>
        <w:tc>
          <w:tcPr>
            <w:tcW w:w="4920" w:type="dxa"/>
            <w:gridSpan w:val="2"/>
            <w:tcBorders>
              <w:top w:val="single" w:sz="4" w:space="0" w:color="000000"/>
              <w:left w:val="single" w:sz="8" w:space="0" w:color="000000"/>
              <w:bottom w:val="single" w:sz="4" w:space="0" w:color="000000"/>
              <w:right w:val="single" w:sz="4" w:space="0" w:color="000000"/>
            </w:tcBorders>
            <w:vAlign w:val="center"/>
            <w:hideMark/>
          </w:tcPr>
          <w:p w14:paraId="32A093EB" w14:textId="1955E543" w:rsidR="00D8454D" w:rsidRPr="00C41871" w:rsidRDefault="005B3966" w:rsidP="00D8454D">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Rangovo</w:t>
            </w:r>
            <w:r w:rsidR="00D8454D" w:rsidRPr="00C41871">
              <w:rPr>
                <w:rFonts w:ascii="Times New Roman" w:eastAsia="Times New Roman" w:hAnsi="Times New Roman" w:cs="Times New Roman"/>
                <w:color w:val="000000"/>
                <w:sz w:val="24"/>
                <w:szCs w:val="24"/>
              </w:rPr>
              <w:t xml:space="preserve"> sąskaitos numeris, banko pavadinimas ir banko kodas</w:t>
            </w:r>
          </w:p>
        </w:tc>
        <w:tc>
          <w:tcPr>
            <w:tcW w:w="5636" w:type="dxa"/>
            <w:gridSpan w:val="4"/>
            <w:tcBorders>
              <w:top w:val="single" w:sz="4" w:space="0" w:color="000000"/>
              <w:left w:val="nil"/>
              <w:bottom w:val="single" w:sz="4" w:space="0" w:color="000000"/>
              <w:right w:val="single" w:sz="8" w:space="0" w:color="000000"/>
            </w:tcBorders>
            <w:vAlign w:val="center"/>
            <w:hideMark/>
          </w:tcPr>
          <w:p w14:paraId="55577CC3"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23595C81" w14:textId="77777777" w:rsidTr="00D83065">
        <w:trPr>
          <w:trHeight w:val="360"/>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54C22619"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Asmens atsakingo už pasiūlymą vardas, pavardė:</w:t>
            </w:r>
          </w:p>
        </w:tc>
        <w:tc>
          <w:tcPr>
            <w:tcW w:w="5636" w:type="dxa"/>
            <w:gridSpan w:val="4"/>
            <w:tcBorders>
              <w:top w:val="single" w:sz="4" w:space="0" w:color="000000"/>
              <w:left w:val="nil"/>
              <w:bottom w:val="single" w:sz="4" w:space="0" w:color="000000"/>
              <w:right w:val="single" w:sz="8" w:space="0" w:color="000000"/>
            </w:tcBorders>
            <w:vAlign w:val="center"/>
            <w:hideMark/>
          </w:tcPr>
          <w:p w14:paraId="373C6772"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27F32CF4" w14:textId="77777777" w:rsidTr="00D83065">
        <w:trPr>
          <w:trHeight w:val="360"/>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363E7D68"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Asmens atsakingo už pasiūlymą telefono numeris:</w:t>
            </w:r>
          </w:p>
        </w:tc>
        <w:tc>
          <w:tcPr>
            <w:tcW w:w="5636" w:type="dxa"/>
            <w:gridSpan w:val="4"/>
            <w:tcBorders>
              <w:top w:val="single" w:sz="4" w:space="0" w:color="000000"/>
              <w:left w:val="nil"/>
              <w:bottom w:val="single" w:sz="4" w:space="0" w:color="000000"/>
              <w:right w:val="single" w:sz="8" w:space="0" w:color="000000"/>
            </w:tcBorders>
            <w:vAlign w:val="center"/>
            <w:hideMark/>
          </w:tcPr>
          <w:p w14:paraId="165DCFA2"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55152D3A" w14:textId="77777777" w:rsidTr="00D83065">
        <w:trPr>
          <w:trHeight w:val="360"/>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371061D6"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Asmens atsakingo už pasiūlymą el. pašto adresas:</w:t>
            </w:r>
          </w:p>
        </w:tc>
        <w:tc>
          <w:tcPr>
            <w:tcW w:w="5636" w:type="dxa"/>
            <w:gridSpan w:val="4"/>
            <w:tcBorders>
              <w:top w:val="single" w:sz="4" w:space="0" w:color="000000"/>
              <w:left w:val="nil"/>
              <w:bottom w:val="single" w:sz="4" w:space="0" w:color="000000"/>
              <w:right w:val="single" w:sz="8" w:space="0" w:color="000000"/>
            </w:tcBorders>
            <w:vAlign w:val="center"/>
            <w:hideMark/>
          </w:tcPr>
          <w:p w14:paraId="0A861661"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3CA2F4AD" w14:textId="77777777" w:rsidTr="00D83065">
        <w:trPr>
          <w:trHeight w:val="638"/>
        </w:trPr>
        <w:tc>
          <w:tcPr>
            <w:tcW w:w="4920" w:type="dxa"/>
            <w:gridSpan w:val="2"/>
            <w:tcBorders>
              <w:top w:val="single" w:sz="4" w:space="0" w:color="000000"/>
              <w:left w:val="single" w:sz="8" w:space="0" w:color="000000"/>
              <w:bottom w:val="single" w:sz="4" w:space="0" w:color="000000"/>
              <w:right w:val="single" w:sz="4" w:space="0" w:color="000000"/>
            </w:tcBorders>
            <w:vAlign w:val="center"/>
            <w:hideMark/>
          </w:tcPr>
          <w:p w14:paraId="2874E76F" w14:textId="7F0F564A" w:rsidR="00D8454D" w:rsidRPr="00C41871" w:rsidRDefault="005B3966" w:rsidP="00D8454D">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Rangovo</w:t>
            </w:r>
            <w:r w:rsidR="00D8454D" w:rsidRPr="00C41871">
              <w:rPr>
                <w:rFonts w:ascii="Times New Roman" w:eastAsia="Times New Roman" w:hAnsi="Times New Roman" w:cs="Times New Roman"/>
                <w:color w:val="000000"/>
                <w:sz w:val="24"/>
                <w:szCs w:val="24"/>
              </w:rPr>
              <w:t>, laimėjimo atveju, pasirašančio sutartį asmens vardas, pavardė, pareigos</w:t>
            </w:r>
          </w:p>
        </w:tc>
        <w:tc>
          <w:tcPr>
            <w:tcW w:w="5636" w:type="dxa"/>
            <w:gridSpan w:val="4"/>
            <w:tcBorders>
              <w:top w:val="single" w:sz="4" w:space="0" w:color="000000"/>
              <w:left w:val="nil"/>
              <w:bottom w:val="single" w:sz="4" w:space="0" w:color="000000"/>
              <w:right w:val="single" w:sz="8" w:space="0" w:color="000000"/>
            </w:tcBorders>
            <w:vAlign w:val="center"/>
            <w:hideMark/>
          </w:tcPr>
          <w:p w14:paraId="27DF4D3D"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FB16A2" w:rsidRPr="00C41871" w14:paraId="6BE9E274" w14:textId="77777777" w:rsidTr="00D83065">
        <w:trPr>
          <w:trHeight w:val="945"/>
        </w:trPr>
        <w:tc>
          <w:tcPr>
            <w:tcW w:w="4920" w:type="dxa"/>
            <w:gridSpan w:val="2"/>
            <w:tcBorders>
              <w:top w:val="single" w:sz="4" w:space="0" w:color="000000"/>
              <w:left w:val="single" w:sz="8" w:space="0" w:color="000000"/>
              <w:bottom w:val="single" w:sz="4" w:space="0" w:color="000000"/>
              <w:right w:val="single" w:sz="4" w:space="0" w:color="000000"/>
            </w:tcBorders>
            <w:vAlign w:val="center"/>
            <w:hideMark/>
          </w:tcPr>
          <w:p w14:paraId="529170AE" w14:textId="43D1B530" w:rsidR="00D8454D" w:rsidRPr="00C41871" w:rsidRDefault="005B3966" w:rsidP="00D8454D">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Rangovo</w:t>
            </w:r>
            <w:r w:rsidR="00D8454D" w:rsidRPr="00C41871">
              <w:rPr>
                <w:rFonts w:ascii="Times New Roman" w:eastAsia="Times New Roman" w:hAnsi="Times New Roman" w:cs="Times New Roman"/>
                <w:color w:val="000000"/>
                <w:sz w:val="24"/>
                <w:szCs w:val="24"/>
              </w:rPr>
              <w:t>, laimėjimo atveju, už sutarties vykdymą atsakingo asmens vardas, pavardė, telefono numeris, elektroninio pašto adresas</w:t>
            </w:r>
          </w:p>
        </w:tc>
        <w:tc>
          <w:tcPr>
            <w:tcW w:w="1656" w:type="dxa"/>
            <w:tcBorders>
              <w:top w:val="nil"/>
              <w:left w:val="nil"/>
              <w:bottom w:val="single" w:sz="4" w:space="0" w:color="000000"/>
              <w:right w:val="nil"/>
            </w:tcBorders>
            <w:vAlign w:val="center"/>
            <w:hideMark/>
          </w:tcPr>
          <w:p w14:paraId="309CA944"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420" w:type="dxa"/>
            <w:tcBorders>
              <w:top w:val="nil"/>
              <w:left w:val="nil"/>
              <w:bottom w:val="single" w:sz="4" w:space="0" w:color="000000"/>
              <w:right w:val="nil"/>
            </w:tcBorders>
            <w:noWrap/>
            <w:vAlign w:val="bottom"/>
            <w:hideMark/>
          </w:tcPr>
          <w:p w14:paraId="05165851"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single" w:sz="4" w:space="0" w:color="000000"/>
              <w:right w:val="nil"/>
            </w:tcBorders>
            <w:noWrap/>
            <w:vAlign w:val="bottom"/>
            <w:hideMark/>
          </w:tcPr>
          <w:p w14:paraId="4546E142"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single" w:sz="4" w:space="0" w:color="000000"/>
              <w:right w:val="single" w:sz="8" w:space="0" w:color="000000"/>
            </w:tcBorders>
            <w:noWrap/>
            <w:vAlign w:val="bottom"/>
            <w:hideMark/>
          </w:tcPr>
          <w:p w14:paraId="4B3C85E8"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2E653DB8" w14:textId="77777777" w:rsidTr="00D83065">
        <w:trPr>
          <w:trHeight w:val="462"/>
        </w:trPr>
        <w:tc>
          <w:tcPr>
            <w:tcW w:w="10556" w:type="dxa"/>
            <w:gridSpan w:val="6"/>
            <w:tcBorders>
              <w:top w:val="single" w:sz="8" w:space="0" w:color="000000"/>
              <w:left w:val="single" w:sz="4" w:space="0" w:color="FFFFFF"/>
              <w:bottom w:val="nil"/>
              <w:right w:val="nil"/>
            </w:tcBorders>
            <w:vAlign w:val="center"/>
            <w:hideMark/>
          </w:tcPr>
          <w:p w14:paraId="06A17FCB" w14:textId="77777777" w:rsidR="00FB16A2" w:rsidRPr="00C41871" w:rsidRDefault="00FB16A2" w:rsidP="00D8454D">
            <w:pPr>
              <w:spacing w:line="240" w:lineRule="auto"/>
              <w:ind w:firstLine="0"/>
              <w:jc w:val="left"/>
              <w:rPr>
                <w:rFonts w:ascii="Times New Roman" w:eastAsia="Times New Roman" w:hAnsi="Times New Roman" w:cs="Times New Roman"/>
                <w:b/>
                <w:bCs/>
                <w:color w:val="000000"/>
                <w:sz w:val="24"/>
                <w:szCs w:val="24"/>
              </w:rPr>
            </w:pPr>
          </w:p>
          <w:p w14:paraId="7CB047C3" w14:textId="77777777" w:rsidR="00FB16A2" w:rsidRPr="00C41871" w:rsidRDefault="00FB16A2" w:rsidP="00D8454D">
            <w:pPr>
              <w:spacing w:line="240" w:lineRule="auto"/>
              <w:ind w:firstLine="0"/>
              <w:jc w:val="left"/>
              <w:rPr>
                <w:rFonts w:ascii="Times New Roman" w:eastAsia="Times New Roman" w:hAnsi="Times New Roman" w:cs="Times New Roman"/>
                <w:b/>
                <w:bCs/>
                <w:color w:val="000000"/>
                <w:sz w:val="24"/>
                <w:szCs w:val="24"/>
              </w:rPr>
            </w:pPr>
          </w:p>
          <w:p w14:paraId="11BE0CD0" w14:textId="77777777" w:rsidR="00FB16A2" w:rsidRPr="00C41871" w:rsidRDefault="00FB16A2" w:rsidP="00D8454D">
            <w:pPr>
              <w:spacing w:line="240" w:lineRule="auto"/>
              <w:ind w:firstLine="0"/>
              <w:jc w:val="left"/>
              <w:rPr>
                <w:rFonts w:ascii="Times New Roman" w:eastAsia="Times New Roman" w:hAnsi="Times New Roman" w:cs="Times New Roman"/>
                <w:b/>
                <w:bCs/>
                <w:color w:val="000000"/>
                <w:sz w:val="24"/>
                <w:szCs w:val="24"/>
              </w:rPr>
            </w:pPr>
          </w:p>
          <w:p w14:paraId="42FE3C89" w14:textId="07EAB5BC" w:rsidR="00D8454D" w:rsidRPr="00C41871" w:rsidRDefault="005B3966" w:rsidP="00D8454D">
            <w:pPr>
              <w:spacing w:line="240" w:lineRule="auto"/>
              <w:ind w:firstLine="0"/>
              <w:jc w:val="lef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Rangovo</w:t>
            </w:r>
            <w:r w:rsidR="00D8454D" w:rsidRPr="00C41871">
              <w:rPr>
                <w:rFonts w:ascii="Times New Roman" w:eastAsia="Times New Roman" w:hAnsi="Times New Roman" w:cs="Times New Roman"/>
                <w:b/>
                <w:bCs/>
                <w:color w:val="000000"/>
                <w:sz w:val="24"/>
                <w:szCs w:val="24"/>
              </w:rPr>
              <w:t xml:space="preserve"> patvirtinimai:</w:t>
            </w:r>
          </w:p>
        </w:tc>
      </w:tr>
      <w:tr w:rsidR="00D8454D" w:rsidRPr="00C41871" w14:paraId="267876DA" w14:textId="77777777" w:rsidTr="00D83065">
        <w:trPr>
          <w:trHeight w:val="1260"/>
        </w:trPr>
        <w:tc>
          <w:tcPr>
            <w:tcW w:w="10556" w:type="dxa"/>
            <w:gridSpan w:val="6"/>
            <w:tcBorders>
              <w:top w:val="nil"/>
              <w:left w:val="single" w:sz="4" w:space="0" w:color="FFFFFF"/>
              <w:bottom w:val="nil"/>
              <w:right w:val="nil"/>
            </w:tcBorders>
            <w:vAlign w:val="center"/>
            <w:hideMark/>
          </w:tcPr>
          <w:p w14:paraId="7CFD8F89"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1. Šiuo pasiūlymu pažymime, kad sutinkame su visomis pirkimo sąlygomis, nustatytomis:</w:t>
            </w:r>
            <w:r w:rsidRPr="00C41871">
              <w:rPr>
                <w:rFonts w:ascii="Times New Roman" w:eastAsia="Times New Roman" w:hAnsi="Times New Roman" w:cs="Times New Roman"/>
                <w:color w:val="000000"/>
                <w:sz w:val="24"/>
                <w:szCs w:val="24"/>
              </w:rPr>
              <w:br/>
              <w:t>1.1. viešojo pirkimo dokumentuose;</w:t>
            </w:r>
            <w:r w:rsidRPr="00C41871">
              <w:rPr>
                <w:rFonts w:ascii="Times New Roman" w:eastAsia="Times New Roman" w:hAnsi="Times New Roman" w:cs="Times New Roman"/>
                <w:color w:val="000000"/>
                <w:sz w:val="24"/>
                <w:szCs w:val="24"/>
              </w:rPr>
              <w:br/>
              <w:t>1.2. kituose pirkimo dokumentuose (jų paaiškinimuose, papildymuose).</w:t>
            </w:r>
            <w:r w:rsidRPr="00C41871">
              <w:rPr>
                <w:rFonts w:ascii="Times New Roman" w:eastAsia="Times New Roman" w:hAnsi="Times New Roman" w:cs="Times New Roman"/>
                <w:color w:val="000000"/>
                <w:sz w:val="24"/>
                <w:szCs w:val="24"/>
              </w:rPr>
              <w:br/>
              <w:t>2. Pasiūlymas galioja iki 6 priede nurodyto termino.</w:t>
            </w:r>
          </w:p>
        </w:tc>
      </w:tr>
      <w:tr w:rsidR="00D8454D" w:rsidRPr="00C41871" w14:paraId="02056F04" w14:textId="77777777" w:rsidTr="00D83065">
        <w:trPr>
          <w:trHeight w:val="315"/>
        </w:trPr>
        <w:tc>
          <w:tcPr>
            <w:tcW w:w="4920" w:type="dxa"/>
            <w:gridSpan w:val="2"/>
            <w:tcBorders>
              <w:top w:val="nil"/>
              <w:left w:val="single" w:sz="4" w:space="0" w:color="FFFFFF"/>
              <w:bottom w:val="single" w:sz="8" w:space="0" w:color="000000"/>
              <w:right w:val="nil"/>
            </w:tcBorders>
            <w:noWrap/>
            <w:vAlign w:val="bottom"/>
            <w:hideMark/>
          </w:tcPr>
          <w:p w14:paraId="76745B3D" w14:textId="77777777" w:rsidR="00F82B9E" w:rsidRPr="00C41871" w:rsidRDefault="00F82B9E" w:rsidP="00D8454D">
            <w:pPr>
              <w:spacing w:line="240" w:lineRule="auto"/>
              <w:ind w:firstLine="0"/>
              <w:jc w:val="left"/>
              <w:rPr>
                <w:rFonts w:ascii="Times New Roman" w:eastAsia="Times New Roman" w:hAnsi="Times New Roman" w:cs="Times New Roman"/>
                <w:b/>
                <w:bCs/>
                <w:color w:val="000000"/>
                <w:sz w:val="24"/>
                <w:szCs w:val="24"/>
              </w:rPr>
            </w:pPr>
          </w:p>
          <w:p w14:paraId="68DD2F64" w14:textId="77777777" w:rsidR="00F82B9E" w:rsidRPr="00C41871" w:rsidRDefault="00F82B9E" w:rsidP="00D8454D">
            <w:pPr>
              <w:spacing w:line="240" w:lineRule="auto"/>
              <w:ind w:firstLine="0"/>
              <w:jc w:val="left"/>
              <w:rPr>
                <w:rFonts w:ascii="Times New Roman" w:eastAsia="Times New Roman" w:hAnsi="Times New Roman" w:cs="Times New Roman"/>
                <w:b/>
                <w:bCs/>
                <w:color w:val="000000"/>
                <w:sz w:val="24"/>
                <w:szCs w:val="24"/>
              </w:rPr>
            </w:pPr>
          </w:p>
          <w:p w14:paraId="086FEF77" w14:textId="77777777" w:rsidR="00F82B9E" w:rsidRPr="00C41871" w:rsidRDefault="00F82B9E" w:rsidP="00D8454D">
            <w:pPr>
              <w:spacing w:line="240" w:lineRule="auto"/>
              <w:ind w:firstLine="0"/>
              <w:jc w:val="left"/>
              <w:rPr>
                <w:rFonts w:ascii="Times New Roman" w:eastAsia="Times New Roman" w:hAnsi="Times New Roman" w:cs="Times New Roman"/>
                <w:b/>
                <w:bCs/>
                <w:color w:val="000000"/>
                <w:sz w:val="24"/>
                <w:szCs w:val="24"/>
              </w:rPr>
            </w:pPr>
          </w:p>
          <w:p w14:paraId="49425D6E" w14:textId="77777777" w:rsidR="00F82B9E" w:rsidRPr="00C41871" w:rsidRDefault="00F82B9E" w:rsidP="00D8454D">
            <w:pPr>
              <w:spacing w:line="240" w:lineRule="auto"/>
              <w:ind w:firstLine="0"/>
              <w:jc w:val="left"/>
              <w:rPr>
                <w:rFonts w:ascii="Times New Roman" w:eastAsia="Times New Roman" w:hAnsi="Times New Roman" w:cs="Times New Roman"/>
                <w:b/>
                <w:bCs/>
                <w:color w:val="000000"/>
                <w:sz w:val="24"/>
                <w:szCs w:val="24"/>
              </w:rPr>
            </w:pPr>
          </w:p>
          <w:p w14:paraId="12071D74" w14:textId="77777777" w:rsidR="00F82B9E" w:rsidRPr="00C41871" w:rsidRDefault="00F82B9E" w:rsidP="00D8454D">
            <w:pPr>
              <w:spacing w:line="240" w:lineRule="auto"/>
              <w:ind w:firstLine="0"/>
              <w:jc w:val="left"/>
              <w:rPr>
                <w:rFonts w:ascii="Times New Roman" w:eastAsia="Times New Roman" w:hAnsi="Times New Roman" w:cs="Times New Roman"/>
                <w:b/>
                <w:bCs/>
                <w:color w:val="000000"/>
                <w:sz w:val="24"/>
                <w:szCs w:val="24"/>
              </w:rPr>
            </w:pPr>
          </w:p>
          <w:p w14:paraId="3601B279" w14:textId="77777777" w:rsidR="00F82B9E" w:rsidRPr="00C41871" w:rsidRDefault="00F82B9E" w:rsidP="00D8454D">
            <w:pPr>
              <w:spacing w:line="240" w:lineRule="auto"/>
              <w:ind w:firstLine="0"/>
              <w:jc w:val="left"/>
              <w:rPr>
                <w:rFonts w:ascii="Times New Roman" w:eastAsia="Times New Roman" w:hAnsi="Times New Roman" w:cs="Times New Roman"/>
                <w:b/>
                <w:bCs/>
                <w:color w:val="000000"/>
                <w:sz w:val="24"/>
                <w:szCs w:val="24"/>
              </w:rPr>
            </w:pPr>
          </w:p>
          <w:p w14:paraId="7A28A2CC" w14:textId="17175A4C" w:rsidR="00D8454D" w:rsidRPr="00C41871" w:rsidRDefault="005B3966" w:rsidP="00D8454D">
            <w:pPr>
              <w:spacing w:line="240" w:lineRule="auto"/>
              <w:ind w:firstLine="0"/>
              <w:jc w:val="lef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Rangovo</w:t>
            </w:r>
            <w:r w:rsidR="00D8454D" w:rsidRPr="00C41871">
              <w:rPr>
                <w:rFonts w:ascii="Times New Roman" w:eastAsia="Times New Roman" w:hAnsi="Times New Roman" w:cs="Times New Roman"/>
                <w:b/>
                <w:bCs/>
                <w:color w:val="000000"/>
                <w:sz w:val="24"/>
                <w:szCs w:val="24"/>
              </w:rPr>
              <w:t xml:space="preserve"> siūloma kaina:</w:t>
            </w:r>
          </w:p>
        </w:tc>
        <w:tc>
          <w:tcPr>
            <w:tcW w:w="1656" w:type="dxa"/>
            <w:tcBorders>
              <w:top w:val="nil"/>
              <w:left w:val="nil"/>
              <w:bottom w:val="single" w:sz="8" w:space="0" w:color="000000"/>
              <w:right w:val="nil"/>
            </w:tcBorders>
            <w:noWrap/>
            <w:vAlign w:val="bottom"/>
            <w:hideMark/>
          </w:tcPr>
          <w:p w14:paraId="03FA59F5" w14:textId="77777777" w:rsidR="00D8454D" w:rsidRPr="00C41871" w:rsidRDefault="00D8454D" w:rsidP="00D8454D">
            <w:pPr>
              <w:spacing w:line="240" w:lineRule="auto"/>
              <w:ind w:firstLine="0"/>
              <w:jc w:val="left"/>
              <w:rPr>
                <w:rFonts w:ascii="Times New Roman" w:eastAsia="Times New Roman" w:hAnsi="Times New Roman" w:cs="Times New Roman"/>
                <w:color w:val="595959"/>
                <w:sz w:val="24"/>
                <w:szCs w:val="24"/>
              </w:rPr>
            </w:pPr>
            <w:r w:rsidRPr="00C41871">
              <w:rPr>
                <w:rFonts w:ascii="Times New Roman" w:eastAsia="Times New Roman" w:hAnsi="Times New Roman" w:cs="Times New Roman"/>
                <w:color w:val="595959"/>
                <w:sz w:val="24"/>
                <w:szCs w:val="24"/>
              </w:rPr>
              <w:lastRenderedPageBreak/>
              <w:t> </w:t>
            </w:r>
          </w:p>
        </w:tc>
        <w:tc>
          <w:tcPr>
            <w:tcW w:w="1420" w:type="dxa"/>
            <w:tcBorders>
              <w:top w:val="nil"/>
              <w:left w:val="nil"/>
              <w:bottom w:val="single" w:sz="8" w:space="0" w:color="000000"/>
              <w:right w:val="nil"/>
            </w:tcBorders>
            <w:noWrap/>
            <w:vAlign w:val="bottom"/>
            <w:hideMark/>
          </w:tcPr>
          <w:p w14:paraId="3659CA92" w14:textId="77777777" w:rsidR="00D8454D" w:rsidRPr="00C41871" w:rsidRDefault="00D8454D" w:rsidP="00D8454D">
            <w:pPr>
              <w:spacing w:line="240" w:lineRule="auto"/>
              <w:ind w:firstLine="0"/>
              <w:jc w:val="left"/>
              <w:rPr>
                <w:rFonts w:ascii="Times New Roman" w:eastAsia="Times New Roman" w:hAnsi="Times New Roman" w:cs="Times New Roman"/>
                <w:color w:val="595959"/>
                <w:sz w:val="24"/>
                <w:szCs w:val="24"/>
              </w:rPr>
            </w:pPr>
            <w:r w:rsidRPr="00C41871">
              <w:rPr>
                <w:rFonts w:ascii="Times New Roman" w:eastAsia="Times New Roman" w:hAnsi="Times New Roman" w:cs="Times New Roman"/>
                <w:color w:val="595959"/>
                <w:sz w:val="24"/>
                <w:szCs w:val="24"/>
              </w:rPr>
              <w:t> </w:t>
            </w:r>
          </w:p>
        </w:tc>
        <w:tc>
          <w:tcPr>
            <w:tcW w:w="1280" w:type="dxa"/>
            <w:tcBorders>
              <w:top w:val="nil"/>
              <w:left w:val="nil"/>
              <w:bottom w:val="single" w:sz="8" w:space="0" w:color="000000"/>
              <w:right w:val="nil"/>
            </w:tcBorders>
            <w:noWrap/>
            <w:vAlign w:val="bottom"/>
            <w:hideMark/>
          </w:tcPr>
          <w:p w14:paraId="2DBD1037" w14:textId="77777777" w:rsidR="00D8454D" w:rsidRPr="00C41871" w:rsidRDefault="00D8454D" w:rsidP="00D8454D">
            <w:pPr>
              <w:spacing w:line="240" w:lineRule="auto"/>
              <w:ind w:firstLine="0"/>
              <w:jc w:val="left"/>
              <w:rPr>
                <w:rFonts w:ascii="Times New Roman" w:eastAsia="Times New Roman" w:hAnsi="Times New Roman" w:cs="Times New Roman"/>
                <w:color w:val="595959"/>
                <w:sz w:val="24"/>
                <w:szCs w:val="24"/>
              </w:rPr>
            </w:pPr>
            <w:r w:rsidRPr="00C41871">
              <w:rPr>
                <w:rFonts w:ascii="Times New Roman" w:eastAsia="Times New Roman" w:hAnsi="Times New Roman" w:cs="Times New Roman"/>
                <w:color w:val="595959"/>
                <w:sz w:val="24"/>
                <w:szCs w:val="24"/>
              </w:rPr>
              <w:t> </w:t>
            </w:r>
          </w:p>
        </w:tc>
        <w:tc>
          <w:tcPr>
            <w:tcW w:w="1280" w:type="dxa"/>
            <w:tcBorders>
              <w:top w:val="nil"/>
              <w:left w:val="nil"/>
              <w:bottom w:val="single" w:sz="8" w:space="0" w:color="000000"/>
              <w:right w:val="nil"/>
            </w:tcBorders>
            <w:noWrap/>
            <w:vAlign w:val="bottom"/>
            <w:hideMark/>
          </w:tcPr>
          <w:p w14:paraId="4923EB44" w14:textId="77777777" w:rsidR="00D8454D" w:rsidRPr="00C41871" w:rsidRDefault="00D8454D" w:rsidP="00D8454D">
            <w:pPr>
              <w:spacing w:line="240" w:lineRule="auto"/>
              <w:ind w:firstLine="0"/>
              <w:jc w:val="left"/>
              <w:rPr>
                <w:rFonts w:ascii="Times New Roman" w:eastAsia="Times New Roman" w:hAnsi="Times New Roman" w:cs="Times New Roman"/>
                <w:color w:val="595959"/>
                <w:sz w:val="24"/>
                <w:szCs w:val="24"/>
              </w:rPr>
            </w:pPr>
            <w:r w:rsidRPr="00C41871">
              <w:rPr>
                <w:rFonts w:ascii="Times New Roman" w:eastAsia="Times New Roman" w:hAnsi="Times New Roman" w:cs="Times New Roman"/>
                <w:color w:val="595959"/>
                <w:sz w:val="24"/>
                <w:szCs w:val="24"/>
              </w:rPr>
              <w:t> </w:t>
            </w:r>
          </w:p>
        </w:tc>
      </w:tr>
      <w:tr w:rsidR="00FB16A2" w:rsidRPr="00C41871" w14:paraId="12CE507B" w14:textId="77777777" w:rsidTr="00D83065">
        <w:trPr>
          <w:trHeight w:val="942"/>
        </w:trPr>
        <w:tc>
          <w:tcPr>
            <w:tcW w:w="860" w:type="dxa"/>
            <w:tcBorders>
              <w:top w:val="nil"/>
              <w:left w:val="single" w:sz="8" w:space="0" w:color="000000"/>
              <w:bottom w:val="single" w:sz="8" w:space="0" w:color="000000"/>
              <w:right w:val="single" w:sz="8" w:space="0" w:color="000000"/>
            </w:tcBorders>
            <w:vAlign w:val="center"/>
            <w:hideMark/>
          </w:tcPr>
          <w:p w14:paraId="2580A1BB"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Eil. Nr.</w:t>
            </w:r>
          </w:p>
        </w:tc>
        <w:tc>
          <w:tcPr>
            <w:tcW w:w="4060" w:type="dxa"/>
            <w:tcBorders>
              <w:top w:val="nil"/>
              <w:left w:val="nil"/>
              <w:bottom w:val="single" w:sz="8" w:space="0" w:color="000000"/>
              <w:right w:val="single" w:sz="8" w:space="0" w:color="000000"/>
            </w:tcBorders>
            <w:vAlign w:val="center"/>
            <w:hideMark/>
          </w:tcPr>
          <w:p w14:paraId="52C93C08"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Pirkimo objektas</w:t>
            </w:r>
          </w:p>
        </w:tc>
        <w:tc>
          <w:tcPr>
            <w:tcW w:w="1656" w:type="dxa"/>
            <w:tcBorders>
              <w:top w:val="nil"/>
              <w:left w:val="nil"/>
              <w:bottom w:val="single" w:sz="8" w:space="0" w:color="000000"/>
              <w:right w:val="single" w:sz="8" w:space="0" w:color="000000"/>
            </w:tcBorders>
            <w:vAlign w:val="center"/>
            <w:hideMark/>
          </w:tcPr>
          <w:p w14:paraId="0D10D920"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Mato vienetas</w:t>
            </w:r>
          </w:p>
        </w:tc>
        <w:tc>
          <w:tcPr>
            <w:tcW w:w="1420" w:type="dxa"/>
            <w:tcBorders>
              <w:top w:val="nil"/>
              <w:left w:val="nil"/>
              <w:bottom w:val="single" w:sz="8" w:space="0" w:color="000000"/>
              <w:right w:val="single" w:sz="8" w:space="0" w:color="000000"/>
            </w:tcBorders>
            <w:vAlign w:val="center"/>
            <w:hideMark/>
          </w:tcPr>
          <w:p w14:paraId="5A664869"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Kiekis</w:t>
            </w:r>
          </w:p>
        </w:tc>
        <w:tc>
          <w:tcPr>
            <w:tcW w:w="1280" w:type="dxa"/>
            <w:tcBorders>
              <w:top w:val="nil"/>
              <w:left w:val="nil"/>
              <w:bottom w:val="single" w:sz="8" w:space="0" w:color="000000"/>
              <w:right w:val="single" w:sz="8" w:space="0" w:color="000000"/>
            </w:tcBorders>
            <w:vAlign w:val="center"/>
            <w:hideMark/>
          </w:tcPr>
          <w:p w14:paraId="20F4CF4B"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Kaina, Eur</w:t>
            </w:r>
            <w:r w:rsidRPr="00C41871">
              <w:rPr>
                <w:rFonts w:ascii="Times New Roman" w:eastAsia="Times New Roman" w:hAnsi="Times New Roman" w:cs="Times New Roman"/>
                <w:b/>
                <w:bCs/>
                <w:color w:val="000000"/>
                <w:sz w:val="24"/>
                <w:szCs w:val="24"/>
              </w:rPr>
              <w:br/>
              <w:t xml:space="preserve"> be PVM</w:t>
            </w:r>
          </w:p>
        </w:tc>
        <w:tc>
          <w:tcPr>
            <w:tcW w:w="1280" w:type="dxa"/>
            <w:tcBorders>
              <w:top w:val="nil"/>
              <w:left w:val="nil"/>
              <w:bottom w:val="single" w:sz="8" w:space="0" w:color="000000"/>
              <w:right w:val="single" w:sz="8" w:space="0" w:color="000000"/>
            </w:tcBorders>
            <w:vAlign w:val="center"/>
            <w:hideMark/>
          </w:tcPr>
          <w:p w14:paraId="6AC14058"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Suma Eur, be PVM</w:t>
            </w:r>
          </w:p>
        </w:tc>
      </w:tr>
      <w:tr w:rsidR="00FB16A2" w:rsidRPr="00C41871" w14:paraId="34963A8B" w14:textId="77777777" w:rsidTr="00D83065">
        <w:trPr>
          <w:trHeight w:val="679"/>
        </w:trPr>
        <w:tc>
          <w:tcPr>
            <w:tcW w:w="860" w:type="dxa"/>
            <w:tcBorders>
              <w:top w:val="nil"/>
              <w:left w:val="single" w:sz="8" w:space="0" w:color="000000"/>
              <w:bottom w:val="single" w:sz="8" w:space="0" w:color="000000"/>
              <w:right w:val="single" w:sz="8" w:space="0" w:color="000000"/>
            </w:tcBorders>
            <w:noWrap/>
            <w:vAlign w:val="center"/>
            <w:hideMark/>
          </w:tcPr>
          <w:p w14:paraId="0FF2305D"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1.</w:t>
            </w:r>
          </w:p>
        </w:tc>
        <w:tc>
          <w:tcPr>
            <w:tcW w:w="4060" w:type="dxa"/>
            <w:tcBorders>
              <w:top w:val="nil"/>
              <w:left w:val="nil"/>
              <w:bottom w:val="single" w:sz="8" w:space="0" w:color="000000"/>
              <w:right w:val="single" w:sz="4" w:space="0" w:color="000000"/>
            </w:tcBorders>
            <w:vAlign w:val="center"/>
            <w:hideMark/>
          </w:tcPr>
          <w:p w14:paraId="593623AB" w14:textId="5CA3483E" w:rsidR="00D8454D" w:rsidRPr="00C41871" w:rsidRDefault="00382BDE" w:rsidP="00D8454D">
            <w:pPr>
              <w:spacing w:line="240" w:lineRule="auto"/>
              <w:ind w:firstLine="0"/>
              <w:jc w:val="left"/>
              <w:rPr>
                <w:rFonts w:ascii="Times New Roman" w:eastAsia="Times New Roman" w:hAnsi="Times New Roman" w:cs="Times New Roman"/>
                <w:color w:val="000000"/>
                <w:sz w:val="24"/>
                <w:szCs w:val="24"/>
              </w:rPr>
            </w:pPr>
            <w:r w:rsidRPr="00C86E49">
              <w:rPr>
                <w:rFonts w:ascii="Times New Roman" w:hAnsi="Times New Roman" w:cs="Times New Roman"/>
                <w:sz w:val="24"/>
                <w:szCs w:val="24"/>
              </w:rPr>
              <w:t xml:space="preserve">Gelgaudiškio pažintinio tako rekreacinės infrastruktūros atnaujinimo </w:t>
            </w:r>
            <w:r w:rsidR="00F03C3B">
              <w:rPr>
                <w:rFonts w:ascii="Times New Roman" w:eastAsia="Times New Roman" w:hAnsi="Times New Roman" w:cs="Times New Roman"/>
                <w:color w:val="000000"/>
                <w:sz w:val="24"/>
                <w:szCs w:val="24"/>
              </w:rPr>
              <w:t>darbai</w:t>
            </w:r>
          </w:p>
        </w:tc>
        <w:tc>
          <w:tcPr>
            <w:tcW w:w="1656" w:type="dxa"/>
            <w:tcBorders>
              <w:top w:val="nil"/>
              <w:left w:val="nil"/>
              <w:bottom w:val="single" w:sz="8" w:space="0" w:color="000000"/>
              <w:right w:val="single" w:sz="8" w:space="0" w:color="000000"/>
            </w:tcBorders>
            <w:vAlign w:val="center"/>
            <w:hideMark/>
          </w:tcPr>
          <w:p w14:paraId="0D0346B1"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vnt.</w:t>
            </w:r>
          </w:p>
        </w:tc>
        <w:tc>
          <w:tcPr>
            <w:tcW w:w="1420" w:type="dxa"/>
            <w:tcBorders>
              <w:top w:val="nil"/>
              <w:left w:val="nil"/>
              <w:bottom w:val="single" w:sz="8" w:space="0" w:color="000000"/>
              <w:right w:val="single" w:sz="8" w:space="0" w:color="000000"/>
            </w:tcBorders>
            <w:vAlign w:val="center"/>
            <w:hideMark/>
          </w:tcPr>
          <w:p w14:paraId="51BBB989"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1</w:t>
            </w:r>
          </w:p>
        </w:tc>
        <w:tc>
          <w:tcPr>
            <w:tcW w:w="1280" w:type="dxa"/>
            <w:tcBorders>
              <w:top w:val="nil"/>
              <w:left w:val="nil"/>
              <w:bottom w:val="single" w:sz="8" w:space="0" w:color="000000"/>
              <w:right w:val="single" w:sz="8" w:space="0" w:color="000000"/>
            </w:tcBorders>
            <w:noWrap/>
            <w:vAlign w:val="center"/>
            <w:hideMark/>
          </w:tcPr>
          <w:p w14:paraId="29C99051"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p>
        </w:tc>
        <w:tc>
          <w:tcPr>
            <w:tcW w:w="1280" w:type="dxa"/>
            <w:tcBorders>
              <w:top w:val="nil"/>
              <w:left w:val="nil"/>
              <w:bottom w:val="single" w:sz="8" w:space="0" w:color="000000"/>
              <w:right w:val="single" w:sz="8" w:space="0" w:color="000000"/>
            </w:tcBorders>
            <w:noWrap/>
            <w:vAlign w:val="center"/>
            <w:hideMark/>
          </w:tcPr>
          <w:p w14:paraId="34B23B35"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0,00</w:t>
            </w:r>
          </w:p>
        </w:tc>
      </w:tr>
      <w:tr w:rsidR="00D8454D" w:rsidRPr="00C41871" w14:paraId="5010FF4A" w14:textId="77777777" w:rsidTr="00D83065">
        <w:trPr>
          <w:trHeight w:val="702"/>
        </w:trPr>
        <w:tc>
          <w:tcPr>
            <w:tcW w:w="9276" w:type="dxa"/>
            <w:gridSpan w:val="5"/>
            <w:tcBorders>
              <w:top w:val="single" w:sz="8" w:space="0" w:color="000000"/>
              <w:left w:val="single" w:sz="4" w:space="0" w:color="FFFFFF"/>
              <w:bottom w:val="nil"/>
              <w:right w:val="single" w:sz="8" w:space="0" w:color="000000"/>
            </w:tcBorders>
            <w:vAlign w:val="center"/>
            <w:hideMark/>
          </w:tcPr>
          <w:p w14:paraId="0250BB9E" w14:textId="77777777" w:rsidR="00D8454D" w:rsidRPr="00C41871" w:rsidRDefault="00D8454D" w:rsidP="00D8454D">
            <w:pPr>
              <w:spacing w:line="240" w:lineRule="auto"/>
              <w:ind w:firstLine="0"/>
              <w:jc w:val="righ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Bendra pasiūlymo kaina, Eur be PVM:</w:t>
            </w:r>
          </w:p>
        </w:tc>
        <w:tc>
          <w:tcPr>
            <w:tcW w:w="1280" w:type="dxa"/>
            <w:tcBorders>
              <w:top w:val="nil"/>
              <w:left w:val="nil"/>
              <w:bottom w:val="single" w:sz="8" w:space="0" w:color="000000"/>
              <w:right w:val="single" w:sz="8" w:space="0" w:color="000000"/>
            </w:tcBorders>
            <w:noWrap/>
            <w:vAlign w:val="center"/>
            <w:hideMark/>
          </w:tcPr>
          <w:p w14:paraId="6E3A5D0F"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0,00</w:t>
            </w:r>
          </w:p>
        </w:tc>
      </w:tr>
      <w:tr w:rsidR="00FB16A2" w:rsidRPr="00C41871" w14:paraId="692E3C6E" w14:textId="77777777" w:rsidTr="00D83065">
        <w:trPr>
          <w:trHeight w:val="702"/>
        </w:trPr>
        <w:tc>
          <w:tcPr>
            <w:tcW w:w="4920" w:type="dxa"/>
            <w:gridSpan w:val="2"/>
            <w:tcBorders>
              <w:top w:val="nil"/>
              <w:left w:val="single" w:sz="4" w:space="0" w:color="FFFFFF"/>
              <w:bottom w:val="nil"/>
              <w:right w:val="nil"/>
            </w:tcBorders>
            <w:vAlign w:val="center"/>
            <w:hideMark/>
          </w:tcPr>
          <w:p w14:paraId="371E8796" w14:textId="5BB6AD3F"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xml:space="preserve">* Tais atvejais, kai pagal galiojančius teisės aktus </w:t>
            </w:r>
            <w:r w:rsidR="009C513F">
              <w:rPr>
                <w:rFonts w:ascii="Times New Roman" w:eastAsia="Times New Roman" w:hAnsi="Times New Roman" w:cs="Times New Roman"/>
                <w:color w:val="000000"/>
                <w:sz w:val="24"/>
                <w:szCs w:val="24"/>
              </w:rPr>
              <w:t>rangovui</w:t>
            </w:r>
            <w:r w:rsidRPr="00C41871">
              <w:rPr>
                <w:rFonts w:ascii="Times New Roman" w:eastAsia="Times New Roman" w:hAnsi="Times New Roman" w:cs="Times New Roman"/>
                <w:color w:val="000000"/>
                <w:sz w:val="24"/>
                <w:szCs w:val="24"/>
              </w:rPr>
              <w:t xml:space="preserve"> nereikia mokėti PVM, </w:t>
            </w:r>
            <w:r w:rsidR="009C513F">
              <w:rPr>
                <w:rFonts w:ascii="Times New Roman" w:eastAsia="Times New Roman" w:hAnsi="Times New Roman" w:cs="Times New Roman"/>
                <w:color w:val="000000"/>
                <w:sz w:val="24"/>
                <w:szCs w:val="24"/>
              </w:rPr>
              <w:t>rangovas</w:t>
            </w:r>
            <w:r w:rsidRPr="00C41871">
              <w:rPr>
                <w:rFonts w:ascii="Times New Roman" w:eastAsia="Times New Roman" w:hAnsi="Times New Roman" w:cs="Times New Roman"/>
                <w:color w:val="000000"/>
                <w:sz w:val="24"/>
                <w:szCs w:val="24"/>
              </w:rPr>
              <w:t xml:space="preserve"> privalo su pasiūlymu pateikti laisvos formos raštą dėl PVM netaikymo pagrindo.</w:t>
            </w:r>
          </w:p>
        </w:tc>
        <w:tc>
          <w:tcPr>
            <w:tcW w:w="1656" w:type="dxa"/>
            <w:tcBorders>
              <w:top w:val="nil"/>
              <w:left w:val="nil"/>
              <w:bottom w:val="nil"/>
              <w:right w:val="single" w:sz="8" w:space="0" w:color="000000"/>
            </w:tcBorders>
            <w:vAlign w:val="center"/>
            <w:hideMark/>
          </w:tcPr>
          <w:p w14:paraId="294446D5"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PVM tarifas (%)</w:t>
            </w:r>
          </w:p>
        </w:tc>
        <w:tc>
          <w:tcPr>
            <w:tcW w:w="1420" w:type="dxa"/>
            <w:tcBorders>
              <w:top w:val="single" w:sz="8" w:space="0" w:color="000000"/>
              <w:left w:val="nil"/>
              <w:bottom w:val="single" w:sz="8" w:space="0" w:color="000000"/>
              <w:right w:val="single" w:sz="8" w:space="0" w:color="000000"/>
            </w:tcBorders>
            <w:noWrap/>
            <w:vAlign w:val="center"/>
            <w:hideMark/>
          </w:tcPr>
          <w:p w14:paraId="3B5E1BD7" w14:textId="74232201" w:rsidR="00D8454D" w:rsidRPr="00C41871" w:rsidRDefault="00D80C47" w:rsidP="00D8454D">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80" w:type="dxa"/>
            <w:tcBorders>
              <w:top w:val="nil"/>
              <w:left w:val="nil"/>
              <w:bottom w:val="nil"/>
              <w:right w:val="single" w:sz="8" w:space="0" w:color="000000"/>
            </w:tcBorders>
            <w:vAlign w:val="center"/>
            <w:hideMark/>
          </w:tcPr>
          <w:p w14:paraId="245EE55E"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PVM suma, Eur:</w:t>
            </w:r>
          </w:p>
        </w:tc>
        <w:tc>
          <w:tcPr>
            <w:tcW w:w="1280" w:type="dxa"/>
            <w:tcBorders>
              <w:top w:val="nil"/>
              <w:left w:val="nil"/>
              <w:bottom w:val="single" w:sz="8" w:space="0" w:color="000000"/>
              <w:right w:val="single" w:sz="8" w:space="0" w:color="000000"/>
            </w:tcBorders>
            <w:noWrap/>
            <w:vAlign w:val="center"/>
            <w:hideMark/>
          </w:tcPr>
          <w:p w14:paraId="67920DF4"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0,00</w:t>
            </w:r>
          </w:p>
        </w:tc>
      </w:tr>
      <w:tr w:rsidR="00D8454D" w:rsidRPr="00C41871" w14:paraId="24C029B9" w14:textId="77777777" w:rsidTr="00D83065">
        <w:trPr>
          <w:trHeight w:val="702"/>
        </w:trPr>
        <w:tc>
          <w:tcPr>
            <w:tcW w:w="860" w:type="dxa"/>
            <w:tcBorders>
              <w:top w:val="nil"/>
              <w:left w:val="single" w:sz="4" w:space="0" w:color="FFFFFF"/>
              <w:bottom w:val="nil"/>
              <w:right w:val="nil"/>
            </w:tcBorders>
            <w:noWrap/>
            <w:vAlign w:val="bottom"/>
            <w:hideMark/>
          </w:tcPr>
          <w:p w14:paraId="2DD12C4B"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4060" w:type="dxa"/>
            <w:tcBorders>
              <w:top w:val="nil"/>
              <w:left w:val="nil"/>
              <w:bottom w:val="nil"/>
              <w:right w:val="nil"/>
            </w:tcBorders>
            <w:noWrap/>
            <w:vAlign w:val="bottom"/>
            <w:hideMark/>
          </w:tcPr>
          <w:p w14:paraId="4C9CF50A"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4356" w:type="dxa"/>
            <w:gridSpan w:val="3"/>
            <w:tcBorders>
              <w:top w:val="nil"/>
              <w:left w:val="nil"/>
              <w:bottom w:val="nil"/>
              <w:right w:val="single" w:sz="8" w:space="0" w:color="000000"/>
            </w:tcBorders>
            <w:vAlign w:val="center"/>
            <w:hideMark/>
          </w:tcPr>
          <w:p w14:paraId="3C715886" w14:textId="77777777" w:rsidR="00D8454D" w:rsidRPr="00C41871" w:rsidRDefault="00D8454D" w:rsidP="00D8454D">
            <w:pPr>
              <w:spacing w:line="240" w:lineRule="auto"/>
              <w:ind w:firstLine="0"/>
              <w:jc w:val="righ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Bendra pasiūlymo kaina, Eur su PVM*</w:t>
            </w:r>
          </w:p>
        </w:tc>
        <w:tc>
          <w:tcPr>
            <w:tcW w:w="1280" w:type="dxa"/>
            <w:tcBorders>
              <w:top w:val="nil"/>
              <w:left w:val="nil"/>
              <w:bottom w:val="single" w:sz="8" w:space="0" w:color="000000"/>
              <w:right w:val="single" w:sz="8" w:space="0" w:color="000000"/>
            </w:tcBorders>
            <w:noWrap/>
            <w:vAlign w:val="center"/>
            <w:hideMark/>
          </w:tcPr>
          <w:p w14:paraId="635DE8FD"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0,00</w:t>
            </w:r>
          </w:p>
        </w:tc>
      </w:tr>
      <w:tr w:rsidR="00FB16A2" w:rsidRPr="00C41871" w14:paraId="10706CC5" w14:textId="77777777" w:rsidTr="00D83065">
        <w:trPr>
          <w:trHeight w:val="315"/>
        </w:trPr>
        <w:tc>
          <w:tcPr>
            <w:tcW w:w="860" w:type="dxa"/>
            <w:tcBorders>
              <w:top w:val="nil"/>
              <w:left w:val="single" w:sz="4" w:space="0" w:color="FFFFFF"/>
              <w:bottom w:val="nil"/>
              <w:right w:val="nil"/>
            </w:tcBorders>
            <w:noWrap/>
            <w:vAlign w:val="bottom"/>
            <w:hideMark/>
          </w:tcPr>
          <w:p w14:paraId="7B0D62B0"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4060" w:type="dxa"/>
            <w:tcBorders>
              <w:top w:val="nil"/>
              <w:left w:val="nil"/>
              <w:bottom w:val="nil"/>
              <w:right w:val="nil"/>
            </w:tcBorders>
            <w:vAlign w:val="bottom"/>
            <w:hideMark/>
          </w:tcPr>
          <w:p w14:paraId="4B8FFAE4"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656" w:type="dxa"/>
            <w:tcBorders>
              <w:top w:val="nil"/>
              <w:left w:val="nil"/>
              <w:bottom w:val="nil"/>
              <w:right w:val="nil"/>
            </w:tcBorders>
            <w:vAlign w:val="bottom"/>
            <w:hideMark/>
          </w:tcPr>
          <w:p w14:paraId="6D98C787"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420" w:type="dxa"/>
            <w:tcBorders>
              <w:top w:val="nil"/>
              <w:left w:val="nil"/>
              <w:bottom w:val="nil"/>
              <w:right w:val="nil"/>
            </w:tcBorders>
            <w:noWrap/>
            <w:vAlign w:val="bottom"/>
            <w:hideMark/>
          </w:tcPr>
          <w:p w14:paraId="192B89EB"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nil"/>
              <w:right w:val="nil"/>
            </w:tcBorders>
            <w:noWrap/>
            <w:vAlign w:val="bottom"/>
            <w:hideMark/>
          </w:tcPr>
          <w:p w14:paraId="3656CA39"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nil"/>
              <w:right w:val="nil"/>
            </w:tcBorders>
            <w:noWrap/>
            <w:vAlign w:val="bottom"/>
            <w:hideMark/>
          </w:tcPr>
          <w:p w14:paraId="3A98BBFB"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3AA24FBF" w14:textId="77777777" w:rsidTr="00D83065">
        <w:trPr>
          <w:trHeight w:val="342"/>
        </w:trPr>
        <w:tc>
          <w:tcPr>
            <w:tcW w:w="10556" w:type="dxa"/>
            <w:gridSpan w:val="6"/>
            <w:tcBorders>
              <w:top w:val="nil"/>
              <w:left w:val="single" w:sz="4" w:space="0" w:color="FFFFFF"/>
              <w:bottom w:val="single" w:sz="8" w:space="0" w:color="000000"/>
              <w:right w:val="nil"/>
            </w:tcBorders>
            <w:vAlign w:val="center"/>
            <w:hideMark/>
          </w:tcPr>
          <w:p w14:paraId="44097A36" w14:textId="77777777" w:rsidR="00D8454D" w:rsidRPr="00C41871" w:rsidRDefault="00D8454D" w:rsidP="00D8454D">
            <w:pPr>
              <w:spacing w:line="240" w:lineRule="auto"/>
              <w:ind w:firstLine="0"/>
              <w:jc w:val="left"/>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Pasiūlymo priedai:</w:t>
            </w:r>
          </w:p>
        </w:tc>
      </w:tr>
      <w:tr w:rsidR="00D8454D" w:rsidRPr="00C41871" w14:paraId="281E4CAE" w14:textId="77777777" w:rsidTr="00D83065">
        <w:trPr>
          <w:trHeight w:val="882"/>
        </w:trPr>
        <w:tc>
          <w:tcPr>
            <w:tcW w:w="4920" w:type="dxa"/>
            <w:gridSpan w:val="2"/>
            <w:tcBorders>
              <w:top w:val="single" w:sz="8" w:space="0" w:color="000000"/>
              <w:left w:val="single" w:sz="8" w:space="0" w:color="000000"/>
              <w:bottom w:val="single" w:sz="4" w:space="0" w:color="000000"/>
              <w:right w:val="single" w:sz="4" w:space="0" w:color="000000"/>
            </w:tcBorders>
            <w:noWrap/>
            <w:vAlign w:val="center"/>
            <w:hideMark/>
          </w:tcPr>
          <w:p w14:paraId="7FDA1BF6"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Dokumento pavadinimas</w:t>
            </w:r>
          </w:p>
        </w:tc>
        <w:tc>
          <w:tcPr>
            <w:tcW w:w="3076" w:type="dxa"/>
            <w:gridSpan w:val="2"/>
            <w:tcBorders>
              <w:top w:val="single" w:sz="8" w:space="0" w:color="000000"/>
              <w:left w:val="nil"/>
              <w:bottom w:val="single" w:sz="4" w:space="0" w:color="000000"/>
              <w:right w:val="single" w:sz="4" w:space="0" w:color="000000"/>
            </w:tcBorders>
            <w:vAlign w:val="center"/>
            <w:hideMark/>
          </w:tcPr>
          <w:p w14:paraId="6D6FBACE"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Lapų skaičius</w:t>
            </w:r>
          </w:p>
        </w:tc>
        <w:tc>
          <w:tcPr>
            <w:tcW w:w="2560" w:type="dxa"/>
            <w:gridSpan w:val="2"/>
            <w:tcBorders>
              <w:top w:val="single" w:sz="8" w:space="0" w:color="000000"/>
              <w:left w:val="nil"/>
              <w:bottom w:val="single" w:sz="4" w:space="0" w:color="000000"/>
              <w:right w:val="single" w:sz="8" w:space="0" w:color="000000"/>
            </w:tcBorders>
            <w:vAlign w:val="center"/>
            <w:hideMark/>
          </w:tcPr>
          <w:p w14:paraId="725E5636"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Dokumentas yra konfidencialus?</w:t>
            </w:r>
            <w:r w:rsidRPr="00C41871">
              <w:rPr>
                <w:rFonts w:ascii="Times New Roman" w:eastAsia="Times New Roman" w:hAnsi="Times New Roman" w:cs="Times New Roman"/>
                <w:color w:val="000000"/>
                <w:sz w:val="24"/>
                <w:szCs w:val="24"/>
              </w:rPr>
              <w:br/>
              <w:t>Taip / Ne</w:t>
            </w:r>
          </w:p>
        </w:tc>
      </w:tr>
      <w:tr w:rsidR="00D8454D" w:rsidRPr="00C41871" w14:paraId="43858A54" w14:textId="77777777" w:rsidTr="00D83065">
        <w:trPr>
          <w:trHeight w:val="462"/>
        </w:trPr>
        <w:tc>
          <w:tcPr>
            <w:tcW w:w="4920" w:type="dxa"/>
            <w:gridSpan w:val="2"/>
            <w:tcBorders>
              <w:top w:val="single" w:sz="4" w:space="0" w:color="000000"/>
              <w:left w:val="single" w:sz="8" w:space="0" w:color="000000"/>
              <w:bottom w:val="single" w:sz="4" w:space="0" w:color="000000"/>
              <w:right w:val="single" w:sz="4" w:space="0" w:color="000000"/>
            </w:tcBorders>
            <w:vAlign w:val="center"/>
            <w:hideMark/>
          </w:tcPr>
          <w:p w14:paraId="2D707AD1" w14:textId="638A9194"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xml:space="preserve">Europos bendrasis viešųjų pirkimų dokumentas </w:t>
            </w:r>
          </w:p>
        </w:tc>
        <w:tc>
          <w:tcPr>
            <w:tcW w:w="3076" w:type="dxa"/>
            <w:gridSpan w:val="2"/>
            <w:tcBorders>
              <w:top w:val="single" w:sz="4" w:space="0" w:color="000000"/>
              <w:left w:val="nil"/>
              <w:bottom w:val="single" w:sz="4" w:space="0" w:color="000000"/>
              <w:right w:val="single" w:sz="4" w:space="0" w:color="000000"/>
            </w:tcBorders>
            <w:vAlign w:val="center"/>
            <w:hideMark/>
          </w:tcPr>
          <w:p w14:paraId="4F2461F7"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2560" w:type="dxa"/>
            <w:gridSpan w:val="2"/>
            <w:tcBorders>
              <w:top w:val="single" w:sz="4" w:space="0" w:color="000000"/>
              <w:left w:val="nil"/>
              <w:bottom w:val="single" w:sz="4" w:space="0" w:color="000000"/>
              <w:right w:val="single" w:sz="8" w:space="0" w:color="000000"/>
            </w:tcBorders>
            <w:vAlign w:val="center"/>
            <w:hideMark/>
          </w:tcPr>
          <w:p w14:paraId="41CF29DB"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941634" w:rsidRPr="00C41871" w14:paraId="4982A5DC" w14:textId="77777777" w:rsidTr="00D83065">
        <w:trPr>
          <w:trHeight w:val="462"/>
        </w:trPr>
        <w:tc>
          <w:tcPr>
            <w:tcW w:w="4920" w:type="dxa"/>
            <w:gridSpan w:val="2"/>
            <w:tcBorders>
              <w:top w:val="single" w:sz="4" w:space="0" w:color="000000"/>
              <w:left w:val="single" w:sz="8" w:space="0" w:color="000000"/>
              <w:bottom w:val="single" w:sz="4" w:space="0" w:color="000000"/>
              <w:right w:val="single" w:sz="4" w:space="0" w:color="000000"/>
            </w:tcBorders>
            <w:vAlign w:val="center"/>
          </w:tcPr>
          <w:p w14:paraId="3BB9BED5" w14:textId="5911769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Laisvos formos detali sąmata (</w:t>
            </w:r>
            <w:r w:rsidR="008D0010">
              <w:rPr>
                <w:rFonts w:ascii="Times New Roman" w:eastAsia="Times New Roman" w:hAnsi="Times New Roman" w:cs="Times New Roman"/>
                <w:color w:val="000000"/>
                <w:sz w:val="24"/>
                <w:szCs w:val="24"/>
              </w:rPr>
              <w:t xml:space="preserve">remiantis </w:t>
            </w:r>
            <w:r>
              <w:rPr>
                <w:rFonts w:ascii="Times New Roman" w:eastAsia="Times New Roman" w:hAnsi="Times New Roman" w:cs="Times New Roman"/>
                <w:color w:val="000000"/>
                <w:sz w:val="24"/>
                <w:szCs w:val="24"/>
              </w:rPr>
              <w:t xml:space="preserve">Techninės specifikacijos </w:t>
            </w:r>
            <w:r w:rsidR="008D0010" w:rsidRPr="008D0010">
              <w:rPr>
                <w:rFonts w:ascii="Times New Roman" w:eastAsia="Times New Roman" w:hAnsi="Times New Roman" w:cs="Times New Roman"/>
                <w:color w:val="000000"/>
                <w:sz w:val="24"/>
                <w:szCs w:val="24"/>
              </w:rPr>
              <w:t>skyriumi „Rekreacinės infrastruktūros atnaujinimo darbai ir medžiagos“</w:t>
            </w:r>
            <w:r>
              <w:rPr>
                <w:rFonts w:ascii="Times New Roman" w:eastAsia="Times New Roman" w:hAnsi="Times New Roman" w:cs="Times New Roman"/>
                <w:color w:val="000000"/>
                <w:sz w:val="24"/>
                <w:szCs w:val="24"/>
              </w:rPr>
              <w:t>)</w:t>
            </w:r>
          </w:p>
        </w:tc>
        <w:tc>
          <w:tcPr>
            <w:tcW w:w="3076" w:type="dxa"/>
            <w:gridSpan w:val="2"/>
            <w:tcBorders>
              <w:top w:val="single" w:sz="4" w:space="0" w:color="000000"/>
              <w:left w:val="nil"/>
              <w:bottom w:val="single" w:sz="4" w:space="0" w:color="000000"/>
              <w:right w:val="single" w:sz="4" w:space="0" w:color="000000"/>
            </w:tcBorders>
            <w:vAlign w:val="center"/>
          </w:tcPr>
          <w:p w14:paraId="5FDAD0B0" w14:textId="77777777" w:rsidR="00941634" w:rsidRPr="00C41871" w:rsidRDefault="00941634" w:rsidP="00941634">
            <w:pPr>
              <w:spacing w:line="240" w:lineRule="auto"/>
              <w:ind w:firstLine="0"/>
              <w:jc w:val="center"/>
              <w:rPr>
                <w:rFonts w:ascii="Times New Roman" w:eastAsia="Times New Roman" w:hAnsi="Times New Roman" w:cs="Times New Roman"/>
                <w:color w:val="000000"/>
                <w:sz w:val="24"/>
                <w:szCs w:val="24"/>
              </w:rPr>
            </w:pPr>
          </w:p>
        </w:tc>
        <w:tc>
          <w:tcPr>
            <w:tcW w:w="2560" w:type="dxa"/>
            <w:gridSpan w:val="2"/>
            <w:tcBorders>
              <w:top w:val="single" w:sz="4" w:space="0" w:color="000000"/>
              <w:left w:val="nil"/>
              <w:bottom w:val="single" w:sz="4" w:space="0" w:color="000000"/>
              <w:right w:val="single" w:sz="8" w:space="0" w:color="000000"/>
            </w:tcBorders>
            <w:vAlign w:val="center"/>
          </w:tcPr>
          <w:p w14:paraId="6884CB93" w14:textId="77777777" w:rsidR="00941634" w:rsidRPr="00C41871" w:rsidRDefault="00941634" w:rsidP="00941634">
            <w:pPr>
              <w:spacing w:line="240" w:lineRule="auto"/>
              <w:ind w:firstLine="0"/>
              <w:jc w:val="center"/>
              <w:rPr>
                <w:rFonts w:ascii="Times New Roman" w:eastAsia="Times New Roman" w:hAnsi="Times New Roman" w:cs="Times New Roman"/>
                <w:color w:val="000000"/>
                <w:sz w:val="24"/>
                <w:szCs w:val="24"/>
              </w:rPr>
            </w:pPr>
          </w:p>
        </w:tc>
      </w:tr>
      <w:tr w:rsidR="00941634" w:rsidRPr="00C41871" w14:paraId="34541715" w14:textId="77777777" w:rsidTr="00D83065">
        <w:trPr>
          <w:trHeight w:val="462"/>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75189533"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Pasiūlymo galiojimo užtikrinimas (jei taikoma)</w:t>
            </w:r>
          </w:p>
        </w:tc>
        <w:tc>
          <w:tcPr>
            <w:tcW w:w="3076" w:type="dxa"/>
            <w:gridSpan w:val="2"/>
            <w:tcBorders>
              <w:top w:val="single" w:sz="4" w:space="0" w:color="000000"/>
              <w:left w:val="nil"/>
              <w:bottom w:val="single" w:sz="4" w:space="0" w:color="000000"/>
              <w:right w:val="single" w:sz="4" w:space="0" w:color="000000"/>
            </w:tcBorders>
            <w:vAlign w:val="center"/>
            <w:hideMark/>
          </w:tcPr>
          <w:p w14:paraId="4B20B9D1" w14:textId="77777777" w:rsidR="00941634" w:rsidRPr="00C41871" w:rsidRDefault="00941634" w:rsidP="00941634">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2560" w:type="dxa"/>
            <w:gridSpan w:val="2"/>
            <w:tcBorders>
              <w:top w:val="single" w:sz="4" w:space="0" w:color="000000"/>
              <w:left w:val="nil"/>
              <w:bottom w:val="single" w:sz="4" w:space="0" w:color="000000"/>
              <w:right w:val="single" w:sz="8" w:space="0" w:color="000000"/>
            </w:tcBorders>
            <w:vAlign w:val="center"/>
            <w:hideMark/>
          </w:tcPr>
          <w:p w14:paraId="41855D2B" w14:textId="77777777" w:rsidR="00941634" w:rsidRPr="00C41871" w:rsidRDefault="00941634" w:rsidP="00941634">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941634" w:rsidRPr="00C41871" w14:paraId="6EF1EEF2" w14:textId="77777777" w:rsidTr="00D83065">
        <w:trPr>
          <w:trHeight w:val="462"/>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19066004"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Įgaliojimas pateikti pasiūlymą (jei taikoma)</w:t>
            </w:r>
          </w:p>
        </w:tc>
        <w:tc>
          <w:tcPr>
            <w:tcW w:w="3076" w:type="dxa"/>
            <w:gridSpan w:val="2"/>
            <w:tcBorders>
              <w:top w:val="single" w:sz="4" w:space="0" w:color="000000"/>
              <w:left w:val="nil"/>
              <w:bottom w:val="single" w:sz="4" w:space="0" w:color="000000"/>
              <w:right w:val="single" w:sz="4" w:space="0" w:color="000000"/>
            </w:tcBorders>
            <w:vAlign w:val="center"/>
            <w:hideMark/>
          </w:tcPr>
          <w:p w14:paraId="249E35B3" w14:textId="77777777" w:rsidR="00941634" w:rsidRPr="00C41871" w:rsidRDefault="00941634" w:rsidP="00941634">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2560" w:type="dxa"/>
            <w:gridSpan w:val="2"/>
            <w:tcBorders>
              <w:top w:val="single" w:sz="4" w:space="0" w:color="000000"/>
              <w:left w:val="nil"/>
              <w:bottom w:val="single" w:sz="4" w:space="0" w:color="000000"/>
              <w:right w:val="single" w:sz="8" w:space="0" w:color="000000"/>
            </w:tcBorders>
            <w:vAlign w:val="center"/>
            <w:hideMark/>
          </w:tcPr>
          <w:p w14:paraId="647EC900" w14:textId="77777777" w:rsidR="00941634" w:rsidRPr="00C41871" w:rsidRDefault="00941634" w:rsidP="00941634">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941634" w:rsidRPr="00C41871" w14:paraId="722F0772" w14:textId="77777777" w:rsidTr="00D83065">
        <w:trPr>
          <w:trHeight w:val="462"/>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5268B3F9"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Jungtinės veiklos sutarties kopija (jei taikoma)</w:t>
            </w:r>
          </w:p>
        </w:tc>
        <w:tc>
          <w:tcPr>
            <w:tcW w:w="3076" w:type="dxa"/>
            <w:gridSpan w:val="2"/>
            <w:tcBorders>
              <w:top w:val="single" w:sz="4" w:space="0" w:color="000000"/>
              <w:left w:val="nil"/>
              <w:bottom w:val="single" w:sz="4" w:space="0" w:color="000000"/>
              <w:right w:val="single" w:sz="4" w:space="0" w:color="000000"/>
            </w:tcBorders>
            <w:vAlign w:val="center"/>
            <w:hideMark/>
          </w:tcPr>
          <w:p w14:paraId="15CD2D41" w14:textId="77777777" w:rsidR="00941634" w:rsidRPr="00C41871" w:rsidRDefault="00941634" w:rsidP="00941634">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2560" w:type="dxa"/>
            <w:gridSpan w:val="2"/>
            <w:tcBorders>
              <w:top w:val="single" w:sz="4" w:space="0" w:color="000000"/>
              <w:left w:val="nil"/>
              <w:bottom w:val="single" w:sz="4" w:space="0" w:color="000000"/>
              <w:right w:val="single" w:sz="8" w:space="0" w:color="000000"/>
            </w:tcBorders>
            <w:vAlign w:val="center"/>
            <w:hideMark/>
          </w:tcPr>
          <w:p w14:paraId="7B4DC943" w14:textId="77777777" w:rsidR="00941634" w:rsidRPr="00C41871" w:rsidRDefault="00941634" w:rsidP="00941634">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941634" w:rsidRPr="00C41871" w14:paraId="5E43B69C" w14:textId="77777777" w:rsidTr="00D83065">
        <w:trPr>
          <w:trHeight w:val="315"/>
        </w:trPr>
        <w:tc>
          <w:tcPr>
            <w:tcW w:w="860" w:type="dxa"/>
            <w:tcBorders>
              <w:top w:val="nil"/>
              <w:left w:val="single" w:sz="4" w:space="0" w:color="FFFFFF"/>
              <w:bottom w:val="nil"/>
              <w:right w:val="nil"/>
            </w:tcBorders>
            <w:noWrap/>
            <w:vAlign w:val="bottom"/>
            <w:hideMark/>
          </w:tcPr>
          <w:p w14:paraId="7C9A5A5C"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4060" w:type="dxa"/>
            <w:tcBorders>
              <w:top w:val="nil"/>
              <w:left w:val="nil"/>
              <w:bottom w:val="nil"/>
              <w:right w:val="nil"/>
            </w:tcBorders>
            <w:vAlign w:val="bottom"/>
            <w:hideMark/>
          </w:tcPr>
          <w:p w14:paraId="4889866A"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p w14:paraId="5EF6683F"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p>
          <w:p w14:paraId="2E0A2DA0"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p>
        </w:tc>
        <w:tc>
          <w:tcPr>
            <w:tcW w:w="1656" w:type="dxa"/>
            <w:tcBorders>
              <w:top w:val="nil"/>
              <w:left w:val="nil"/>
              <w:bottom w:val="nil"/>
              <w:right w:val="nil"/>
            </w:tcBorders>
            <w:vAlign w:val="bottom"/>
            <w:hideMark/>
          </w:tcPr>
          <w:p w14:paraId="57852CD0"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420" w:type="dxa"/>
            <w:tcBorders>
              <w:top w:val="nil"/>
              <w:left w:val="nil"/>
              <w:bottom w:val="nil"/>
              <w:right w:val="nil"/>
            </w:tcBorders>
            <w:noWrap/>
            <w:vAlign w:val="bottom"/>
            <w:hideMark/>
          </w:tcPr>
          <w:p w14:paraId="2B1511AA"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nil"/>
              <w:right w:val="nil"/>
            </w:tcBorders>
            <w:noWrap/>
            <w:vAlign w:val="bottom"/>
            <w:hideMark/>
          </w:tcPr>
          <w:p w14:paraId="62536206"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nil"/>
              <w:right w:val="nil"/>
            </w:tcBorders>
            <w:noWrap/>
            <w:vAlign w:val="bottom"/>
            <w:hideMark/>
          </w:tcPr>
          <w:p w14:paraId="33E47405" w14:textId="77777777" w:rsidR="00941634" w:rsidRPr="00C41871" w:rsidRDefault="00941634" w:rsidP="00941634">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941634" w:rsidRPr="00C41871" w14:paraId="5BFD5854" w14:textId="77777777" w:rsidTr="00D83065">
        <w:trPr>
          <w:trHeight w:val="342"/>
        </w:trPr>
        <w:tc>
          <w:tcPr>
            <w:tcW w:w="860" w:type="dxa"/>
            <w:tcBorders>
              <w:top w:val="nil"/>
              <w:left w:val="single" w:sz="4" w:space="0" w:color="FFFFFF"/>
              <w:bottom w:val="nil"/>
              <w:right w:val="nil"/>
            </w:tcBorders>
            <w:vAlign w:val="center"/>
            <w:hideMark/>
          </w:tcPr>
          <w:p w14:paraId="66C173DC"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4060" w:type="dxa"/>
            <w:tcBorders>
              <w:top w:val="nil"/>
              <w:left w:val="nil"/>
              <w:bottom w:val="nil"/>
              <w:right w:val="nil"/>
            </w:tcBorders>
            <w:noWrap/>
            <w:vAlign w:val="bottom"/>
            <w:hideMark/>
          </w:tcPr>
          <w:p w14:paraId="26869C0F"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________________________________</w:t>
            </w:r>
          </w:p>
        </w:tc>
        <w:tc>
          <w:tcPr>
            <w:tcW w:w="1656" w:type="dxa"/>
            <w:tcBorders>
              <w:top w:val="nil"/>
              <w:left w:val="nil"/>
              <w:bottom w:val="nil"/>
              <w:right w:val="nil"/>
            </w:tcBorders>
            <w:vAlign w:val="bottom"/>
            <w:hideMark/>
          </w:tcPr>
          <w:p w14:paraId="151DBCD3" w14:textId="77777777" w:rsidR="00941634" w:rsidRPr="00C41871" w:rsidRDefault="00941634" w:rsidP="00941634">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____________</w:t>
            </w:r>
          </w:p>
        </w:tc>
        <w:tc>
          <w:tcPr>
            <w:tcW w:w="3980" w:type="dxa"/>
            <w:gridSpan w:val="3"/>
            <w:tcBorders>
              <w:top w:val="nil"/>
              <w:left w:val="nil"/>
              <w:bottom w:val="nil"/>
              <w:right w:val="nil"/>
            </w:tcBorders>
            <w:vAlign w:val="bottom"/>
            <w:hideMark/>
          </w:tcPr>
          <w:p w14:paraId="30E1A82B" w14:textId="77777777" w:rsidR="00941634" w:rsidRPr="00C41871" w:rsidRDefault="00941634" w:rsidP="00941634">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________________________</w:t>
            </w:r>
          </w:p>
        </w:tc>
      </w:tr>
      <w:tr w:rsidR="00941634" w:rsidRPr="00C41871" w14:paraId="0F509B06" w14:textId="77777777" w:rsidTr="00D83065">
        <w:trPr>
          <w:trHeight w:val="882"/>
        </w:trPr>
        <w:tc>
          <w:tcPr>
            <w:tcW w:w="4920" w:type="dxa"/>
            <w:gridSpan w:val="2"/>
            <w:tcBorders>
              <w:top w:val="nil"/>
              <w:left w:val="single" w:sz="4" w:space="0" w:color="FFFFFF"/>
              <w:bottom w:val="nil"/>
              <w:right w:val="nil"/>
            </w:tcBorders>
            <w:vAlign w:val="center"/>
            <w:hideMark/>
          </w:tcPr>
          <w:p w14:paraId="21327F23" w14:textId="0ED096D3" w:rsidR="00941634" w:rsidRPr="00C41871" w:rsidRDefault="00941634" w:rsidP="00941634">
            <w:pPr>
              <w:spacing w:line="240" w:lineRule="auto"/>
              <w:ind w:firstLine="0"/>
              <w:jc w:val="center"/>
              <w:rPr>
                <w:rFonts w:ascii="Times New Roman" w:eastAsia="Times New Roman" w:hAnsi="Times New Roman" w:cs="Times New Roman"/>
                <w:i/>
                <w:iCs/>
                <w:color w:val="000000"/>
                <w:sz w:val="24"/>
                <w:szCs w:val="24"/>
              </w:rPr>
            </w:pPr>
            <w:r w:rsidRPr="00C41871">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Rangovo</w:t>
            </w:r>
            <w:r w:rsidRPr="00C41871">
              <w:rPr>
                <w:rFonts w:ascii="Times New Roman" w:eastAsia="Times New Roman" w:hAnsi="Times New Roman" w:cs="Times New Roman"/>
                <w:i/>
                <w:iCs/>
                <w:color w:val="000000"/>
                <w:sz w:val="24"/>
                <w:szCs w:val="24"/>
              </w:rPr>
              <w:t xml:space="preserve"> arba jo įgalioto asmens</w:t>
            </w:r>
            <w:r w:rsidRPr="00C41871">
              <w:rPr>
                <w:rFonts w:ascii="Times New Roman" w:eastAsia="Times New Roman" w:hAnsi="Times New Roman" w:cs="Times New Roman"/>
                <w:i/>
                <w:iCs/>
                <w:color w:val="000000"/>
                <w:sz w:val="24"/>
                <w:szCs w:val="24"/>
              </w:rPr>
              <w:br/>
              <w:t xml:space="preserve"> pareigų pavadinimas)</w:t>
            </w:r>
          </w:p>
        </w:tc>
        <w:tc>
          <w:tcPr>
            <w:tcW w:w="1656" w:type="dxa"/>
            <w:tcBorders>
              <w:top w:val="nil"/>
              <w:left w:val="nil"/>
              <w:bottom w:val="nil"/>
              <w:right w:val="nil"/>
            </w:tcBorders>
            <w:hideMark/>
          </w:tcPr>
          <w:p w14:paraId="2944156B" w14:textId="77777777" w:rsidR="00941634" w:rsidRPr="00C41871" w:rsidRDefault="00941634" w:rsidP="00941634">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(parašas)</w:t>
            </w:r>
          </w:p>
        </w:tc>
        <w:tc>
          <w:tcPr>
            <w:tcW w:w="3980" w:type="dxa"/>
            <w:gridSpan w:val="3"/>
            <w:tcBorders>
              <w:top w:val="nil"/>
              <w:left w:val="nil"/>
              <w:bottom w:val="nil"/>
              <w:right w:val="nil"/>
            </w:tcBorders>
            <w:hideMark/>
          </w:tcPr>
          <w:p w14:paraId="33F66A16" w14:textId="77777777" w:rsidR="00941634" w:rsidRPr="00C41871" w:rsidRDefault="00941634" w:rsidP="00941634">
            <w:pPr>
              <w:spacing w:line="240" w:lineRule="auto"/>
              <w:ind w:firstLine="0"/>
              <w:jc w:val="center"/>
              <w:rPr>
                <w:rFonts w:ascii="Times New Roman" w:eastAsia="Times New Roman" w:hAnsi="Times New Roman" w:cs="Times New Roman"/>
                <w:i/>
                <w:iCs/>
                <w:color w:val="000000"/>
                <w:sz w:val="24"/>
                <w:szCs w:val="24"/>
              </w:rPr>
            </w:pPr>
            <w:r w:rsidRPr="00C41871">
              <w:rPr>
                <w:rFonts w:ascii="Times New Roman" w:eastAsia="Times New Roman" w:hAnsi="Times New Roman" w:cs="Times New Roman"/>
                <w:i/>
                <w:iCs/>
                <w:color w:val="000000"/>
                <w:sz w:val="24"/>
                <w:szCs w:val="24"/>
              </w:rPr>
              <w:t xml:space="preserve">(Vardas ir pavardė) </w:t>
            </w:r>
          </w:p>
        </w:tc>
      </w:tr>
      <w:tr w:rsidR="00941634" w:rsidRPr="00C41871" w14:paraId="63602B07" w14:textId="77777777" w:rsidTr="00D83065">
        <w:trPr>
          <w:trHeight w:val="462"/>
        </w:trPr>
        <w:tc>
          <w:tcPr>
            <w:tcW w:w="860" w:type="dxa"/>
            <w:tcBorders>
              <w:top w:val="nil"/>
              <w:left w:val="single" w:sz="4" w:space="0" w:color="FFFFFF"/>
              <w:bottom w:val="nil"/>
              <w:right w:val="nil"/>
            </w:tcBorders>
            <w:noWrap/>
            <w:vAlign w:val="bottom"/>
            <w:hideMark/>
          </w:tcPr>
          <w:p w14:paraId="2257DE2B"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4060" w:type="dxa"/>
            <w:tcBorders>
              <w:top w:val="nil"/>
              <w:left w:val="nil"/>
              <w:bottom w:val="nil"/>
              <w:right w:val="nil"/>
            </w:tcBorders>
            <w:vAlign w:val="bottom"/>
            <w:hideMark/>
          </w:tcPr>
          <w:p w14:paraId="1FF2D8D0"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656" w:type="dxa"/>
            <w:tcBorders>
              <w:top w:val="nil"/>
              <w:left w:val="nil"/>
              <w:bottom w:val="nil"/>
              <w:right w:val="nil"/>
            </w:tcBorders>
            <w:vAlign w:val="bottom"/>
            <w:hideMark/>
          </w:tcPr>
          <w:p w14:paraId="42745816"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420" w:type="dxa"/>
            <w:tcBorders>
              <w:top w:val="nil"/>
              <w:left w:val="nil"/>
              <w:bottom w:val="nil"/>
              <w:right w:val="nil"/>
            </w:tcBorders>
            <w:noWrap/>
            <w:vAlign w:val="bottom"/>
            <w:hideMark/>
          </w:tcPr>
          <w:p w14:paraId="04642A80"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nil"/>
              <w:right w:val="nil"/>
            </w:tcBorders>
            <w:noWrap/>
            <w:vAlign w:val="bottom"/>
            <w:hideMark/>
          </w:tcPr>
          <w:p w14:paraId="11BF1033"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nil"/>
              <w:right w:val="nil"/>
            </w:tcBorders>
            <w:noWrap/>
            <w:vAlign w:val="bottom"/>
            <w:hideMark/>
          </w:tcPr>
          <w:p w14:paraId="69DD21A2" w14:textId="77777777" w:rsidR="00941634" w:rsidRPr="00C41871" w:rsidRDefault="00941634" w:rsidP="00941634">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bl>
    <w:p w14:paraId="7B5F89F3" w14:textId="77777777" w:rsidR="00E078A0" w:rsidRPr="00C41871" w:rsidRDefault="00E078A0" w:rsidP="00997A2E">
      <w:pPr>
        <w:ind w:firstLine="0"/>
        <w:rPr>
          <w:rFonts w:ascii="Times New Roman" w:hAnsi="Times New Roman" w:cs="Times New Roman"/>
          <w:sz w:val="24"/>
          <w:szCs w:val="24"/>
        </w:rPr>
      </w:pPr>
    </w:p>
    <w:p w14:paraId="1B3C2A63" w14:textId="77777777" w:rsidR="004927EE" w:rsidRPr="00C41871" w:rsidRDefault="004927EE">
      <w:pPr>
        <w:rPr>
          <w:rFonts w:ascii="Times New Roman" w:hAnsi="Times New Roman" w:cs="Times New Roman"/>
          <w:sz w:val="24"/>
          <w:szCs w:val="24"/>
        </w:rPr>
      </w:pPr>
      <w:r w:rsidRPr="00C41871">
        <w:rPr>
          <w:rFonts w:ascii="Times New Roman" w:hAnsi="Times New Roman" w:cs="Times New Roman"/>
          <w:sz w:val="24"/>
          <w:szCs w:val="24"/>
        </w:rPr>
        <w:br w:type="page"/>
      </w:r>
    </w:p>
    <w:p w14:paraId="6E32DC39" w14:textId="77777777" w:rsidR="00506996" w:rsidRDefault="00506996" w:rsidP="00506996">
      <w:pPr>
        <w:spacing w:line="240" w:lineRule="auto"/>
        <w:ind w:left="7314" w:firstLine="0"/>
        <w:rPr>
          <w:rFonts w:ascii="Times New Roman" w:hAnsi="Times New Roman" w:cs="Times New Roman"/>
          <w:sz w:val="24"/>
          <w:szCs w:val="24"/>
        </w:rPr>
      </w:pPr>
      <w:r w:rsidRPr="00C41871">
        <w:rPr>
          <w:rFonts w:ascii="Times New Roman" w:hAnsi="Times New Roman" w:cs="Times New Roman"/>
          <w:sz w:val="24"/>
          <w:szCs w:val="24"/>
        </w:rPr>
        <w:lastRenderedPageBreak/>
        <w:t xml:space="preserve">Pirkimo sąlygų </w:t>
      </w:r>
      <w:r w:rsidR="00B94598" w:rsidRPr="00C41871">
        <w:rPr>
          <w:rFonts w:ascii="Times New Roman" w:hAnsi="Times New Roman" w:cs="Times New Roman"/>
          <w:sz w:val="24"/>
          <w:szCs w:val="24"/>
        </w:rPr>
        <w:t>5</w:t>
      </w:r>
      <w:r w:rsidR="00D8454D" w:rsidRPr="00C41871">
        <w:rPr>
          <w:rFonts w:ascii="Times New Roman" w:hAnsi="Times New Roman" w:cs="Times New Roman"/>
          <w:sz w:val="24"/>
          <w:szCs w:val="24"/>
          <w:vertAlign w:val="superscript"/>
        </w:rPr>
        <w:t>1</w:t>
      </w:r>
      <w:r w:rsidRPr="00C41871">
        <w:rPr>
          <w:rFonts w:ascii="Times New Roman" w:hAnsi="Times New Roman" w:cs="Times New Roman"/>
          <w:sz w:val="24"/>
          <w:szCs w:val="24"/>
        </w:rPr>
        <w:t xml:space="preserve"> priedas „Sutarties </w:t>
      </w:r>
      <w:r w:rsidR="008A5031" w:rsidRPr="00C41871">
        <w:rPr>
          <w:rFonts w:ascii="Times New Roman" w:hAnsi="Times New Roman" w:cs="Times New Roman"/>
          <w:sz w:val="24"/>
          <w:szCs w:val="24"/>
        </w:rPr>
        <w:t>bendrosios sąlygos</w:t>
      </w:r>
      <w:r w:rsidRPr="00C41871">
        <w:rPr>
          <w:rFonts w:ascii="Times New Roman" w:hAnsi="Times New Roman" w:cs="Times New Roman"/>
          <w:sz w:val="24"/>
          <w:szCs w:val="24"/>
        </w:rPr>
        <w:t>“</w:t>
      </w:r>
    </w:p>
    <w:p w14:paraId="303762C1" w14:textId="77777777" w:rsidR="00420287" w:rsidRPr="00C41871" w:rsidRDefault="00420287" w:rsidP="00506996">
      <w:pPr>
        <w:spacing w:line="240" w:lineRule="auto"/>
        <w:ind w:left="7314" w:firstLine="0"/>
        <w:rPr>
          <w:rFonts w:ascii="Times New Roman" w:hAnsi="Times New Roman" w:cs="Times New Roman"/>
          <w:sz w:val="24"/>
          <w:szCs w:val="24"/>
        </w:rPr>
      </w:pPr>
    </w:p>
    <w:p w14:paraId="57D45D41" w14:textId="2A0AB5A0" w:rsidR="005A4A18" w:rsidRPr="00C41871" w:rsidRDefault="00D83065" w:rsidP="005A4A18">
      <w:pPr>
        <w:spacing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Darbų</w:t>
      </w:r>
      <w:r w:rsidR="005A4A18" w:rsidRPr="00C41871">
        <w:rPr>
          <w:rFonts w:ascii="Times New Roman" w:hAnsi="Times New Roman" w:cs="Times New Roman"/>
          <w:b/>
          <w:bCs/>
          <w:caps/>
          <w:color w:val="000000"/>
          <w:sz w:val="24"/>
          <w:szCs w:val="24"/>
        </w:rPr>
        <w:t xml:space="preserve"> PIRKIMO</w:t>
      </w:r>
      <w:r w:rsidR="005A4A18" w:rsidRPr="00C41871">
        <w:rPr>
          <w:rFonts w:ascii="Times New Roman" w:hAnsi="Times New Roman" w:cs="Times New Roman"/>
          <w:color w:val="000000"/>
          <w:sz w:val="24"/>
          <w:szCs w:val="24"/>
        </w:rPr>
        <w:t>–</w:t>
      </w:r>
      <w:r w:rsidR="005A4A18" w:rsidRPr="00C41871">
        <w:rPr>
          <w:rFonts w:ascii="Times New Roman" w:hAnsi="Times New Roman" w:cs="Times New Roman"/>
          <w:b/>
          <w:bCs/>
          <w:caps/>
          <w:color w:val="000000"/>
          <w:sz w:val="24"/>
          <w:szCs w:val="24"/>
        </w:rPr>
        <w:t>PARDAVIMO SUTARTIES BENDROSIOS SĄLYGOS</w:t>
      </w:r>
    </w:p>
    <w:p w14:paraId="090A69F9" w14:textId="77777777" w:rsidR="005A4A18" w:rsidRPr="00C41871" w:rsidRDefault="005A4A18" w:rsidP="005A4A18">
      <w:pPr>
        <w:spacing w:line="257" w:lineRule="atLeast"/>
        <w:ind w:firstLine="62"/>
        <w:jc w:val="center"/>
        <w:rPr>
          <w:rFonts w:ascii="Times New Roman" w:hAnsi="Times New Roman" w:cs="Times New Roman"/>
          <w:color w:val="000000"/>
          <w:sz w:val="24"/>
          <w:szCs w:val="24"/>
        </w:rPr>
      </w:pPr>
    </w:p>
    <w:p w14:paraId="6F902363"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  PAGRINDINĖS SĄVOKOS IR SUTARTIES AIŠKINIMAS</w:t>
      </w:r>
    </w:p>
    <w:p w14:paraId="07AA7412"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133879E"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1.1. Sąvokos</w:t>
      </w:r>
    </w:p>
    <w:p w14:paraId="20E69144"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485FA18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 Šioje Sutartyje didžiąja raide rašomos sąvokos turi paskiau nurodytas reikšmes:</w:t>
      </w:r>
    </w:p>
    <w:p w14:paraId="17C40731" w14:textId="26A1503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1.1.1.1. </w:t>
      </w:r>
      <w:r w:rsidRPr="00C41871">
        <w:rPr>
          <w:rFonts w:ascii="Times New Roman" w:hAnsi="Times New Roman" w:cs="Times New Roman"/>
          <w:b/>
          <w:bCs/>
          <w:color w:val="000000"/>
          <w:sz w:val="24"/>
          <w:szCs w:val="24"/>
        </w:rPr>
        <w:t>Bendrosios sąlygos</w:t>
      </w:r>
      <w:r w:rsidRPr="00C41871">
        <w:rPr>
          <w:rFonts w:ascii="Times New Roman" w:hAnsi="Times New Roman" w:cs="Times New Roman"/>
          <w:color w:val="000000"/>
          <w:sz w:val="24"/>
          <w:szCs w:val="24"/>
        </w:rPr>
        <w:t> –  Sutarties dalis, kuri vadinasi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pirkimo–pardavimo sutarties Bendrosios sąlygos“;</w:t>
      </w:r>
    </w:p>
    <w:p w14:paraId="5654AC28" w14:textId="6FC0290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1.1.1.2. </w:t>
      </w:r>
      <w:r w:rsidRPr="00C41871">
        <w:rPr>
          <w:rFonts w:ascii="Times New Roman" w:hAnsi="Times New Roman" w:cs="Times New Roman"/>
          <w:b/>
          <w:bCs/>
          <w:color w:val="000000"/>
          <w:sz w:val="24"/>
          <w:szCs w:val="24"/>
        </w:rPr>
        <w:t>Pirkėjas</w:t>
      </w:r>
      <w:r w:rsidRPr="00C41871">
        <w:rPr>
          <w:rFonts w:ascii="Times New Roman" w:hAnsi="Times New Roman" w:cs="Times New Roman"/>
          <w:color w:val="000000"/>
          <w:sz w:val="24"/>
          <w:szCs w:val="24"/>
        </w:rPr>
        <w:t> – asmuo, kuris Specialiosiose sąlygose yra įvardytas kaip Pirkėjas, įsigyjantis Specialiosiose sąlygose ir Sutarties prieduose nurodyt</w:t>
      </w:r>
      <w:r w:rsidR="002E06BD">
        <w:rPr>
          <w:rFonts w:ascii="Times New Roman" w:hAnsi="Times New Roman" w:cs="Times New Roman"/>
          <w:color w:val="000000"/>
          <w:sz w:val="24"/>
          <w:szCs w:val="24"/>
        </w:rPr>
        <w:t>us</w:t>
      </w:r>
      <w:r w:rsidRPr="00C41871">
        <w:rPr>
          <w:rFonts w:ascii="Times New Roman" w:hAnsi="Times New Roman" w:cs="Times New Roman"/>
          <w:color w:val="000000"/>
          <w:sz w:val="24"/>
          <w:szCs w:val="24"/>
        </w:rPr>
        <w:t xml:space="preserve">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w:t>
      </w:r>
    </w:p>
    <w:p w14:paraId="095D4DB5"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1.1.1.3. </w:t>
      </w:r>
      <w:r w:rsidRPr="00C41871">
        <w:rPr>
          <w:rFonts w:ascii="Times New Roman" w:hAnsi="Times New Roman" w:cs="Times New Roman"/>
          <w:b/>
          <w:bCs/>
          <w:color w:val="000000"/>
          <w:sz w:val="24"/>
          <w:szCs w:val="24"/>
        </w:rPr>
        <w:t>Pradinės sutarties vertė </w:t>
      </w:r>
      <w:r w:rsidRPr="00C41871">
        <w:rPr>
          <w:rFonts w:ascii="Times New Roman" w:hAnsi="Times New Roman" w:cs="Times New Roman"/>
          <w:color w:val="000000"/>
          <w:sz w:val="24"/>
          <w:szCs w:val="24"/>
        </w:rPr>
        <w:t>– Specialiosiose sąlygose nurodyta</w:t>
      </w:r>
      <w:r w:rsidRPr="00C41871">
        <w:rPr>
          <w:rFonts w:ascii="Times New Roman" w:hAnsi="Times New Roman" w:cs="Times New Roman"/>
          <w:b/>
          <w:bCs/>
          <w:color w:val="000000"/>
          <w:sz w:val="24"/>
          <w:szCs w:val="24"/>
        </w:rPr>
        <w:t> </w:t>
      </w:r>
      <w:r w:rsidRPr="00C41871">
        <w:rPr>
          <w:rFonts w:ascii="Times New Roman" w:hAnsi="Times New Roman" w:cs="Times New Roman"/>
          <w:color w:val="000000"/>
          <w:sz w:val="24"/>
          <w:szCs w:val="24"/>
        </w:rPr>
        <w:t>vertė be pridėtinės vertės mokesčio (toliau – PVM);</w:t>
      </w:r>
    </w:p>
    <w:p w14:paraId="5B7ABDB1" w14:textId="5F573C42"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1.1.1.4. </w:t>
      </w:r>
      <w:r w:rsidR="00D83065">
        <w:rPr>
          <w:rFonts w:ascii="Times New Roman" w:hAnsi="Times New Roman" w:cs="Times New Roman"/>
          <w:b/>
          <w:bCs/>
          <w:color w:val="000000"/>
          <w:sz w:val="24"/>
          <w:szCs w:val="24"/>
        </w:rPr>
        <w:t>Darbai</w:t>
      </w:r>
      <w:r w:rsidRPr="00C41871">
        <w:rPr>
          <w:rFonts w:ascii="Times New Roman" w:hAnsi="Times New Roman" w:cs="Times New Roman"/>
          <w:color w:val="000000"/>
          <w:sz w:val="24"/>
          <w:szCs w:val="24"/>
        </w:rPr>
        <w:t> – Specialiosiose sąlygose ir Sutarties prieduose nurodyt</w:t>
      </w:r>
      <w:r w:rsidR="00D83065">
        <w:rPr>
          <w:rFonts w:ascii="Times New Roman" w:hAnsi="Times New Roman" w:cs="Times New Roman"/>
          <w:color w:val="000000"/>
          <w:sz w:val="24"/>
          <w:szCs w:val="24"/>
        </w:rPr>
        <w:t>i</w:t>
      </w:r>
      <w:r w:rsidRPr="00C41871">
        <w:rPr>
          <w:rFonts w:ascii="Times New Roman" w:hAnsi="Times New Roman" w:cs="Times New Roman"/>
          <w:color w:val="000000"/>
          <w:sz w:val="24"/>
          <w:szCs w:val="24"/>
        </w:rPr>
        <w:t xml:space="preserve">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kuri</w:t>
      </w:r>
      <w:r w:rsidR="00D83065">
        <w:rPr>
          <w:rFonts w:ascii="Times New Roman" w:hAnsi="Times New Roman" w:cs="Times New Roman"/>
          <w:color w:val="000000"/>
          <w:sz w:val="24"/>
          <w:szCs w:val="24"/>
        </w:rPr>
        <w:t>uos</w:t>
      </w:r>
      <w:r w:rsidRPr="00C41871">
        <w:rPr>
          <w:rFonts w:ascii="Times New Roman" w:hAnsi="Times New Roman" w:cs="Times New Roman"/>
          <w:color w:val="000000"/>
          <w:sz w:val="24"/>
          <w:szCs w:val="24"/>
        </w:rPr>
        <w:t xml:space="preserve">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įsipareigoja </w:t>
      </w:r>
      <w:r w:rsidR="00D83065">
        <w:rPr>
          <w:rFonts w:ascii="Times New Roman" w:hAnsi="Times New Roman" w:cs="Times New Roman"/>
          <w:color w:val="000000"/>
          <w:sz w:val="24"/>
          <w:szCs w:val="24"/>
        </w:rPr>
        <w:t>atlikti</w:t>
      </w:r>
      <w:r w:rsidRPr="00C41871">
        <w:rPr>
          <w:rFonts w:ascii="Times New Roman" w:hAnsi="Times New Roman" w:cs="Times New Roman"/>
          <w:color w:val="000000"/>
          <w:sz w:val="24"/>
          <w:szCs w:val="24"/>
        </w:rPr>
        <w:t xml:space="preserve"> Pirkėjui pagal Sutartį ir galiojančių įstatymų bei kitų teisės aktų reikalavimus;</w:t>
      </w:r>
    </w:p>
    <w:p w14:paraId="0ECC1E33" w14:textId="2391B6D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1.1.1.5. </w:t>
      </w:r>
      <w:r w:rsidR="00D83065">
        <w:rPr>
          <w:rFonts w:ascii="Times New Roman" w:hAnsi="Times New Roman" w:cs="Times New Roman"/>
          <w:b/>
          <w:bCs/>
          <w:color w:val="000000"/>
          <w:sz w:val="24"/>
          <w:szCs w:val="24"/>
        </w:rPr>
        <w:t>Darbų</w:t>
      </w:r>
      <w:r w:rsidRPr="00C41871">
        <w:rPr>
          <w:rFonts w:ascii="Times New Roman" w:hAnsi="Times New Roman" w:cs="Times New Roman"/>
          <w:b/>
          <w:bCs/>
          <w:color w:val="000000"/>
          <w:sz w:val="24"/>
          <w:szCs w:val="24"/>
        </w:rPr>
        <w:t xml:space="preserve"> perdavimo–priėmimo aktas </w:t>
      </w:r>
      <w:r w:rsidRPr="00C41871">
        <w:rPr>
          <w:rFonts w:ascii="Times New Roman" w:hAnsi="Times New Roman" w:cs="Times New Roman"/>
          <w:color w:val="000000"/>
          <w:sz w:val="24"/>
          <w:szCs w:val="24"/>
        </w:rPr>
        <w:t>– dokumentas,</w:t>
      </w:r>
      <w:r w:rsidRPr="00C41871">
        <w:rPr>
          <w:rFonts w:ascii="Times New Roman" w:hAnsi="Times New Roman" w:cs="Times New Roman"/>
          <w:b/>
          <w:bCs/>
          <w:color w:val="000000"/>
          <w:sz w:val="24"/>
          <w:szCs w:val="24"/>
        </w:rPr>
        <w:t> </w:t>
      </w:r>
      <w:r w:rsidRPr="00C41871">
        <w:rPr>
          <w:rFonts w:ascii="Times New Roman" w:hAnsi="Times New Roman" w:cs="Times New Roman"/>
          <w:color w:val="000000"/>
          <w:sz w:val="24"/>
          <w:szCs w:val="24"/>
        </w:rPr>
        <w:t xml:space="preserve">kuriuo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perduoda, o Pirkėjas priima </w:t>
      </w:r>
      <w:r w:rsidR="00D83065">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ir kuriuo Šalys patvirtina, kad </w:t>
      </w:r>
      <w:r w:rsidR="0092583B">
        <w:rPr>
          <w:rFonts w:ascii="Times New Roman" w:hAnsi="Times New Roman" w:cs="Times New Roman"/>
          <w:color w:val="000000"/>
          <w:sz w:val="24"/>
          <w:szCs w:val="24"/>
        </w:rPr>
        <w:t>atlikti</w:t>
      </w:r>
      <w:r w:rsidRPr="00C41871">
        <w:rPr>
          <w:rFonts w:ascii="Times New Roman" w:hAnsi="Times New Roman" w:cs="Times New Roman"/>
          <w:color w:val="000000"/>
          <w:sz w:val="24"/>
          <w:szCs w:val="24"/>
        </w:rPr>
        <w:t xml:space="preserve">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atitinka nustatytus reikalavimus. </w:t>
      </w:r>
    </w:p>
    <w:p w14:paraId="47AF3769" w14:textId="437A611E"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1.1.1.6. </w:t>
      </w:r>
      <w:r w:rsidR="00D83065">
        <w:rPr>
          <w:rFonts w:ascii="Times New Roman" w:hAnsi="Times New Roman" w:cs="Times New Roman"/>
          <w:b/>
          <w:bCs/>
          <w:color w:val="000000"/>
          <w:sz w:val="24"/>
          <w:szCs w:val="24"/>
        </w:rPr>
        <w:t>Darbų</w:t>
      </w:r>
      <w:r w:rsidRPr="00C41871">
        <w:rPr>
          <w:rFonts w:ascii="Times New Roman" w:hAnsi="Times New Roman" w:cs="Times New Roman"/>
          <w:b/>
          <w:bCs/>
          <w:color w:val="000000"/>
          <w:sz w:val="24"/>
          <w:szCs w:val="24"/>
        </w:rPr>
        <w:t xml:space="preserve"> trūkumai</w:t>
      </w:r>
      <w:r w:rsidRPr="00C41871">
        <w:rPr>
          <w:rFonts w:ascii="Times New Roman" w:hAnsi="Times New Roman" w:cs="Times New Roman"/>
          <w:color w:val="000000"/>
          <w:sz w:val="24"/>
          <w:szCs w:val="24"/>
        </w:rPr>
        <w:t xml:space="preserve"> –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metu ar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garantinio termino galiojimo metu Pirkėjo, ar (ir) trečiųjų asmenų nustatyti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kokybės neatitikimai Sutarties ar (ir) įstatymų bei kitų teisės aktų reikalavimams,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gedimai, paslėpti defektai, veiklos sutrikimai ar pan., dėl kurių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nebūtų galima naudoti tam tikslui, kuriam Pirkėjas (</w:t>
      </w:r>
      <w:r w:rsidR="00CD564B">
        <w:rPr>
          <w:rFonts w:ascii="Times New Roman" w:hAnsi="Times New Roman" w:cs="Times New Roman"/>
          <w:color w:val="000000"/>
          <w:sz w:val="24"/>
          <w:szCs w:val="24"/>
        </w:rPr>
        <w:t>juos</w:t>
      </w:r>
      <w:r w:rsidRPr="00C41871">
        <w:rPr>
          <w:rFonts w:ascii="Times New Roman" w:hAnsi="Times New Roman" w:cs="Times New Roman"/>
          <w:color w:val="000000"/>
          <w:sz w:val="24"/>
          <w:szCs w:val="24"/>
        </w:rPr>
        <w:t xml:space="preserve">) ketino naudoti, arba dėl kurių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naudingumas sumažėtų taip, kad Pirkėjas, apie tuos trūkumus žinodamas, arba apskritai nebūtų tų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pirkęs, arba nebūtų už </w:t>
      </w:r>
      <w:r w:rsidR="00D83065">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mokėjęs tokio dydžio kainą;</w:t>
      </w:r>
    </w:p>
    <w:p w14:paraId="27ED896B" w14:textId="49B02FDC"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1.1.1.7. </w:t>
      </w:r>
      <w:r w:rsidRPr="00C41871">
        <w:rPr>
          <w:rFonts w:ascii="Times New Roman" w:hAnsi="Times New Roman" w:cs="Times New Roman"/>
          <w:b/>
          <w:bCs/>
          <w:color w:val="000000"/>
          <w:sz w:val="24"/>
          <w:szCs w:val="24"/>
        </w:rPr>
        <w:t>Sąskaita </w:t>
      </w:r>
      <w:r w:rsidRPr="00C41871">
        <w:rPr>
          <w:rFonts w:ascii="Times New Roman" w:hAnsi="Times New Roman" w:cs="Times New Roman"/>
          <w:color w:val="000000"/>
          <w:sz w:val="24"/>
          <w:szCs w:val="24"/>
        </w:rPr>
        <w:t>–</w:t>
      </w:r>
      <w:r w:rsidRPr="00C41871">
        <w:rPr>
          <w:rFonts w:ascii="Times New Roman" w:hAnsi="Times New Roman" w:cs="Times New Roman"/>
          <w:b/>
          <w:bCs/>
          <w:color w:val="000000"/>
          <w:sz w:val="24"/>
          <w:szCs w:val="24"/>
        </w:rPr>
        <w:t>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išrašoma ir Pirkėjui apmokėjimui pateikiama sąskaita faktūra, PVM sąskaita faktūra ar kitas mokėjimo dokumentas už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w:t>
      </w:r>
      <w:r w:rsidR="002E06BD">
        <w:rPr>
          <w:rFonts w:ascii="Times New Roman" w:hAnsi="Times New Roman" w:cs="Times New Roman"/>
          <w:color w:val="000000"/>
          <w:sz w:val="24"/>
          <w:szCs w:val="24"/>
        </w:rPr>
        <w:t>atliktus</w:t>
      </w:r>
      <w:r w:rsidRPr="00C41871">
        <w:rPr>
          <w:rFonts w:ascii="Times New Roman" w:hAnsi="Times New Roman" w:cs="Times New Roman"/>
          <w:color w:val="000000"/>
          <w:sz w:val="24"/>
          <w:szCs w:val="24"/>
        </w:rPr>
        <w:t xml:space="preserve"> bei Pirkėjo priimt</w:t>
      </w:r>
      <w:r w:rsidR="002E06BD">
        <w:rPr>
          <w:rFonts w:ascii="Times New Roman" w:hAnsi="Times New Roman" w:cs="Times New Roman"/>
          <w:color w:val="000000"/>
          <w:sz w:val="24"/>
          <w:szCs w:val="24"/>
        </w:rPr>
        <w:t>us</w:t>
      </w:r>
      <w:r w:rsidRPr="00C41871">
        <w:rPr>
          <w:rFonts w:ascii="Times New Roman" w:hAnsi="Times New Roman" w:cs="Times New Roman"/>
          <w:color w:val="000000"/>
          <w:sz w:val="24"/>
          <w:szCs w:val="24"/>
        </w:rPr>
        <w:t xml:space="preserve">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Jeigu Sutartyje yra numatytas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2E06BD">
        <w:rPr>
          <w:rFonts w:ascii="Times New Roman" w:hAnsi="Times New Roman" w:cs="Times New Roman"/>
          <w:color w:val="000000"/>
          <w:sz w:val="24"/>
          <w:szCs w:val="24"/>
        </w:rPr>
        <w:t>atlikimas</w:t>
      </w:r>
      <w:r w:rsidRPr="00C41871">
        <w:rPr>
          <w:rFonts w:ascii="Times New Roman" w:hAnsi="Times New Roman" w:cs="Times New Roman"/>
          <w:color w:val="000000"/>
          <w:sz w:val="24"/>
          <w:szCs w:val="24"/>
        </w:rPr>
        <w:t xml:space="preserve"> dalimis, Sąskaita gali būti pateikiama dėl kiekvienos dalies atskirai;</w:t>
      </w:r>
    </w:p>
    <w:p w14:paraId="5EBD9247" w14:textId="7E6AA96F"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1.1.1.8. </w:t>
      </w:r>
      <w:r w:rsidRPr="00C41871">
        <w:rPr>
          <w:rFonts w:ascii="Times New Roman" w:hAnsi="Times New Roman" w:cs="Times New Roman"/>
          <w:b/>
          <w:bCs/>
          <w:color w:val="000000"/>
          <w:sz w:val="24"/>
          <w:szCs w:val="24"/>
        </w:rPr>
        <w:t>Specialiosios sąlygos</w:t>
      </w:r>
      <w:r w:rsidRPr="00C41871">
        <w:rPr>
          <w:rFonts w:ascii="Times New Roman" w:hAnsi="Times New Roman" w:cs="Times New Roman"/>
          <w:color w:val="000000"/>
          <w:sz w:val="24"/>
          <w:szCs w:val="24"/>
        </w:rPr>
        <w:t> – Sutarties dalis, kuri vadinasi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pirkimo-pardavimo sutarties Specialiosios sąlygos“ ir kurioje yra nurodytos konkretaus pirkimo objekto įsigijimą aptariančios sąlygos (tokios kaip Pradinės sutarties vertė,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E53553">
        <w:rPr>
          <w:rFonts w:ascii="Times New Roman" w:hAnsi="Times New Roman" w:cs="Times New Roman"/>
          <w:color w:val="000000"/>
          <w:sz w:val="24"/>
          <w:szCs w:val="24"/>
        </w:rPr>
        <w:t>atlikimo</w:t>
      </w:r>
      <w:r w:rsidRPr="00C41871">
        <w:rPr>
          <w:rFonts w:ascii="Times New Roman" w:hAnsi="Times New Roman" w:cs="Times New Roman"/>
          <w:color w:val="000000"/>
          <w:sz w:val="24"/>
          <w:szCs w:val="24"/>
        </w:rPr>
        <w:t xml:space="preserve"> terminai ir pan.) bei kiti konkretūs duomenys (tokie kaip Šalys,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ir pan.), išvardyti priedai, taip pat nurodyti Bendrųjų sąlygų pakeitimai ir papildymai (jeigu tokie padaryti);</w:t>
      </w:r>
    </w:p>
    <w:p w14:paraId="29A1A7C7"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1.1.1.9. </w:t>
      </w:r>
      <w:r w:rsidRPr="00C41871">
        <w:rPr>
          <w:rFonts w:ascii="Times New Roman" w:hAnsi="Times New Roman" w:cs="Times New Roman"/>
          <w:b/>
          <w:bCs/>
          <w:color w:val="000000"/>
          <w:sz w:val="24"/>
          <w:szCs w:val="24"/>
        </w:rPr>
        <w:t>Susitarimas </w:t>
      </w:r>
      <w:r w:rsidRPr="00C41871">
        <w:rPr>
          <w:rFonts w:ascii="Times New Roman" w:hAnsi="Times New Roman" w:cs="Times New Roman"/>
          <w:color w:val="000000"/>
          <w:sz w:val="24"/>
          <w:szCs w:val="24"/>
        </w:rPr>
        <w:t>– tai dokumentas, kurį Šalys sudaro keisdamos Sutarties sąlygas VPĮ leidžiama apimtimi;</w:t>
      </w:r>
    </w:p>
    <w:p w14:paraId="39AE4C0B" w14:textId="32FE245B" w:rsidR="005A4A18" w:rsidRPr="00C41871" w:rsidRDefault="005A4A18" w:rsidP="005A4A18">
      <w:pPr>
        <w:spacing w:line="257" w:lineRule="atLeast"/>
        <w:rPr>
          <w:rFonts w:ascii="Times New Roman" w:hAnsi="Times New Roman" w:cs="Times New Roman"/>
          <w:sz w:val="24"/>
          <w:szCs w:val="24"/>
        </w:rPr>
      </w:pPr>
      <w:r w:rsidRPr="00C41871">
        <w:rPr>
          <w:rFonts w:ascii="Times New Roman" w:hAnsi="Times New Roman" w:cs="Times New Roman"/>
          <w:sz w:val="24"/>
          <w:szCs w:val="24"/>
        </w:rPr>
        <w:t>1.1.1.10. </w:t>
      </w:r>
      <w:r w:rsidRPr="00C41871">
        <w:rPr>
          <w:rFonts w:ascii="Times New Roman" w:hAnsi="Times New Roman" w:cs="Times New Roman"/>
          <w:b/>
          <w:bCs/>
          <w:sz w:val="24"/>
          <w:szCs w:val="24"/>
        </w:rPr>
        <w:t>Sutarties kaina</w:t>
      </w:r>
      <w:r w:rsidRPr="00C41871">
        <w:rPr>
          <w:rFonts w:ascii="Times New Roman" w:hAnsi="Times New Roman" w:cs="Times New Roman"/>
          <w:sz w:val="24"/>
          <w:szCs w:val="24"/>
        </w:rPr>
        <w:t xml:space="preserve"> – pagal Sutartį </w:t>
      </w:r>
      <w:r w:rsidR="00E53553">
        <w:rPr>
          <w:rFonts w:ascii="Times New Roman" w:hAnsi="Times New Roman" w:cs="Times New Roman"/>
          <w:sz w:val="24"/>
          <w:szCs w:val="24"/>
        </w:rPr>
        <w:t>Rangovu</w:t>
      </w:r>
      <w:r w:rsidRPr="00C41871">
        <w:rPr>
          <w:rFonts w:ascii="Times New Roman" w:hAnsi="Times New Roman" w:cs="Times New Roman"/>
          <w:sz w:val="24"/>
          <w:szCs w:val="24"/>
        </w:rPr>
        <w:t>i mokėtina suma, įskaitant visus privalomus mokesčius ir išlaidas;</w:t>
      </w:r>
    </w:p>
    <w:p w14:paraId="6EA8182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1.1.1.11. </w:t>
      </w:r>
      <w:r w:rsidRPr="00C41871">
        <w:rPr>
          <w:rFonts w:ascii="Times New Roman" w:hAnsi="Times New Roman" w:cs="Times New Roman"/>
          <w:b/>
          <w:bCs/>
          <w:color w:val="000000"/>
          <w:sz w:val="24"/>
          <w:szCs w:val="24"/>
        </w:rPr>
        <w:t>Sutarties sąlygos </w:t>
      </w:r>
      <w:r w:rsidRPr="00C41871">
        <w:rPr>
          <w:rFonts w:ascii="Times New Roman" w:hAnsi="Times New Roman" w:cs="Times New Roman"/>
          <w:color w:val="000000"/>
          <w:sz w:val="24"/>
          <w:szCs w:val="24"/>
        </w:rPr>
        <w:t>– Bendrosios sąlygos ir Specialiosios sąlygos kartu;</w:t>
      </w:r>
    </w:p>
    <w:p w14:paraId="41B3D8C0" w14:textId="3C8153C2"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1.1.1.12. </w:t>
      </w:r>
      <w:r w:rsidRPr="00C41871">
        <w:rPr>
          <w:rFonts w:ascii="Times New Roman" w:hAnsi="Times New Roman" w:cs="Times New Roman"/>
          <w:b/>
          <w:bCs/>
          <w:color w:val="000000"/>
          <w:sz w:val="24"/>
          <w:szCs w:val="24"/>
        </w:rPr>
        <w:t>Sutartis </w:t>
      </w:r>
      <w:r w:rsidRPr="00C41871">
        <w:rPr>
          <w:rFonts w:ascii="Times New Roman" w:hAnsi="Times New Roman" w:cs="Times New Roman"/>
          <w:color w:val="000000"/>
          <w:sz w:val="24"/>
          <w:szCs w:val="24"/>
        </w:rPr>
        <w:t xml:space="preserve">–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pirkimo–pardavimo sutartis, kurią sudaro Sutarties sąlygos, Specialiosiose sąlygose išvardyti priedai ir Susitarimai;</w:t>
      </w:r>
    </w:p>
    <w:p w14:paraId="2B8F2155" w14:textId="0522FF44"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1.1.1.13. </w:t>
      </w:r>
      <w:r w:rsidRPr="00C41871">
        <w:rPr>
          <w:rFonts w:ascii="Times New Roman" w:hAnsi="Times New Roman" w:cs="Times New Roman"/>
          <w:b/>
          <w:bCs/>
          <w:color w:val="000000"/>
          <w:sz w:val="24"/>
          <w:szCs w:val="24"/>
        </w:rPr>
        <w:t>Šalis</w:t>
      </w:r>
      <w:r w:rsidRPr="00C41871">
        <w:rPr>
          <w:rFonts w:ascii="Times New Roman" w:hAnsi="Times New Roman" w:cs="Times New Roman"/>
          <w:color w:val="000000"/>
          <w:sz w:val="24"/>
          <w:szCs w:val="24"/>
        </w:rPr>
        <w:t xml:space="preserve"> – Pirkėjas arba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kiekvienas atskirai, priklausomai nuo konteksto;</w:t>
      </w:r>
    </w:p>
    <w:p w14:paraId="2CFE7CB7" w14:textId="7A04E9D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1.1.1.14. </w:t>
      </w:r>
      <w:r w:rsidRPr="00C41871">
        <w:rPr>
          <w:rFonts w:ascii="Times New Roman" w:hAnsi="Times New Roman" w:cs="Times New Roman"/>
          <w:b/>
          <w:bCs/>
          <w:color w:val="000000"/>
          <w:sz w:val="24"/>
          <w:szCs w:val="24"/>
        </w:rPr>
        <w:t>Šalys</w:t>
      </w:r>
      <w:r w:rsidRPr="00C41871">
        <w:rPr>
          <w:rFonts w:ascii="Times New Roman" w:hAnsi="Times New Roman" w:cs="Times New Roman"/>
          <w:color w:val="000000"/>
          <w:sz w:val="24"/>
          <w:szCs w:val="24"/>
        </w:rPr>
        <w:t xml:space="preserve"> – Pirkėjas ir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kartu;</w:t>
      </w:r>
    </w:p>
    <w:p w14:paraId="3A035338" w14:textId="35ADCE36"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1.1.1.15. </w:t>
      </w:r>
      <w:r w:rsidR="00E53553" w:rsidRPr="00E53553">
        <w:rPr>
          <w:rFonts w:ascii="Times New Roman" w:hAnsi="Times New Roman" w:cs="Times New Roman"/>
          <w:b/>
          <w:bCs/>
          <w:color w:val="000000"/>
          <w:sz w:val="24"/>
          <w:szCs w:val="24"/>
        </w:rPr>
        <w:t>Rangovas</w:t>
      </w:r>
      <w:r w:rsidRPr="00C41871">
        <w:rPr>
          <w:rFonts w:ascii="Times New Roman" w:hAnsi="Times New Roman" w:cs="Times New Roman"/>
          <w:color w:val="000000"/>
          <w:sz w:val="24"/>
          <w:szCs w:val="24"/>
        </w:rPr>
        <w:t xml:space="preserve"> – asmuo, kuris Specialiosiose sąlygose yra įvardytas kaip </w:t>
      </w:r>
      <w:r w:rsidR="00E53553">
        <w:rPr>
          <w:rFonts w:ascii="Times New Roman" w:hAnsi="Times New Roman" w:cs="Times New Roman"/>
          <w:color w:val="000000"/>
          <w:sz w:val="24"/>
          <w:szCs w:val="24"/>
        </w:rPr>
        <w:t>Rangovas, atliekantis</w:t>
      </w:r>
      <w:r w:rsidRPr="00C41871">
        <w:rPr>
          <w:rFonts w:ascii="Times New Roman" w:hAnsi="Times New Roman" w:cs="Times New Roman"/>
          <w:color w:val="000000"/>
          <w:sz w:val="24"/>
          <w:szCs w:val="24"/>
        </w:rPr>
        <w:t xml:space="preserve"> Specialiosiose sąlygose nurodyt</w:t>
      </w:r>
      <w:r w:rsidR="00E53553">
        <w:rPr>
          <w:rFonts w:ascii="Times New Roman" w:hAnsi="Times New Roman" w:cs="Times New Roman"/>
          <w:color w:val="000000"/>
          <w:sz w:val="24"/>
          <w:szCs w:val="24"/>
        </w:rPr>
        <w:t>us Darbus</w:t>
      </w:r>
      <w:r w:rsidRPr="00C41871">
        <w:rPr>
          <w:rFonts w:ascii="Times New Roman" w:hAnsi="Times New Roman" w:cs="Times New Roman"/>
          <w:color w:val="000000"/>
          <w:sz w:val="24"/>
          <w:szCs w:val="24"/>
        </w:rPr>
        <w:t>;</w:t>
      </w:r>
    </w:p>
    <w:p w14:paraId="2C9C63E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1.1.1.16. </w:t>
      </w:r>
      <w:r w:rsidRPr="00C41871">
        <w:rPr>
          <w:rFonts w:ascii="Times New Roman" w:hAnsi="Times New Roman" w:cs="Times New Roman"/>
          <w:b/>
          <w:bCs/>
          <w:color w:val="000000"/>
          <w:sz w:val="24"/>
          <w:szCs w:val="24"/>
        </w:rPr>
        <w:t>VPĮ </w:t>
      </w:r>
      <w:r w:rsidRPr="00C41871">
        <w:rPr>
          <w:rFonts w:ascii="Times New Roman" w:hAnsi="Times New Roman" w:cs="Times New Roman"/>
          <w:color w:val="000000"/>
          <w:sz w:val="24"/>
          <w:szCs w:val="24"/>
        </w:rPr>
        <w:t>– Lietuvos Respublikos viešųjų pirkimų įstatymas.</w:t>
      </w:r>
    </w:p>
    <w:p w14:paraId="06B1AFF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1.1.1.17. Kitų Sutartyje didžiąja raide rašomų sąvokų reikšmės yra nurodytos Sutarties tekste.</w:t>
      </w:r>
    </w:p>
    <w:p w14:paraId="69B7A9A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45F39A1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1.1.1.19. Kitos Sutartyje vartojamos sąvokos ir terminai turi bendrinę reikšmę arba artimiausią Sutarties pobūdžiui specialiąją reikšmę, jei Sutartyje nėra nustatyta ir paaiškinta kitokia jų reikšmė.</w:t>
      </w:r>
    </w:p>
    <w:p w14:paraId="2D6A85C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A9BB41B"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1.2.  Sutarties aiškinimas</w:t>
      </w:r>
    </w:p>
    <w:p w14:paraId="72595735" w14:textId="77777777" w:rsidR="005A4A18" w:rsidRPr="00C41871" w:rsidRDefault="005A4A18" w:rsidP="005A4A18">
      <w:pPr>
        <w:spacing w:line="257" w:lineRule="atLeast"/>
        <w:ind w:left="792" w:firstLine="62"/>
        <w:rPr>
          <w:rFonts w:ascii="Times New Roman" w:hAnsi="Times New Roman" w:cs="Times New Roman"/>
          <w:color w:val="000000"/>
          <w:sz w:val="24"/>
          <w:szCs w:val="24"/>
        </w:rPr>
      </w:pPr>
    </w:p>
    <w:p w14:paraId="68737F9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1.2.1. Sutartis yra sudaryta ir turi būti aiškinama pagal Lietuvos Respublikos teisės aktus.</w:t>
      </w:r>
    </w:p>
    <w:p w14:paraId="31F1CC7F"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243EF06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1.2.3. Diena Sutartyje reiškia kalendorinę dieną.</w:t>
      </w:r>
    </w:p>
    <w:p w14:paraId="1D99E8E7"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3488A9F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1.2.5. Terminai pagal Sutartį yra skaičiuojami metais, mėnesiais, savaitėmis, darbo dienomis, kalendorinėmis dienomis ir valandomis ir minutėmis.</w:t>
      </w:r>
    </w:p>
    <w:p w14:paraId="79ECCCC7" w14:textId="17DA0261"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1.2.6. Kvalifikacija, rėmimasis kitų ūkio subjektų pajėgumais,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apimtis, peržiūra suprantami taip, kaip nustatyta VPĮ bei jį įgyvendinančiuose teisės aktuose.</w:t>
      </w:r>
    </w:p>
    <w:p w14:paraId="0C78F804" w14:textId="4DA8300E"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1.2.7. Jeigu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akto, kaip atskiro dokumento, reikalauti neprivaloma, Šalys susitaria, ir tai aiškiai nurodo Specialiosiose sąlygose,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aktu laikoma Sąskaita. Tais atvejais, kai išrašoma Sąskaita ir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aktas nepasirašomas, Sutarties nuostatos dėl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akto išrašymo taikomos ir Sąskaitos išrašymui.</w:t>
      </w:r>
    </w:p>
    <w:p w14:paraId="17CF5F8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0990D97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14F2B99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1.2.10. </w:t>
      </w:r>
      <w:r w:rsidRPr="00C41871">
        <w:rPr>
          <w:rFonts w:ascii="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C795A6"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1.2.11. </w:t>
      </w:r>
      <w:r w:rsidRPr="00C41871">
        <w:rPr>
          <w:rFonts w:ascii="Times New Roman" w:hAnsi="Times New Roman" w:cs="Times New Roman"/>
          <w:color w:val="000000"/>
          <w:sz w:val="24"/>
          <w:szCs w:val="24"/>
          <w:shd w:val="clear" w:color="auto" w:fill="FFFFFF"/>
        </w:rPr>
        <w:t>Jeigu Sutartyje nurodyta reikšmė skaičiais ir žodžiais skiriasi, vadovaujamasi žodžiais nurodyta reikšme.</w:t>
      </w:r>
    </w:p>
    <w:p w14:paraId="09C4E470"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1.2.12. </w:t>
      </w:r>
      <w:r w:rsidRPr="00C41871">
        <w:rPr>
          <w:rFonts w:ascii="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617C5C13"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AE5385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1.3. Dokumentų viršenybė</w:t>
      </w:r>
    </w:p>
    <w:p w14:paraId="46B04477"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33F6CA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3386AA8" w14:textId="77777777" w:rsidR="005A4A18" w:rsidRPr="00C41871" w:rsidRDefault="005A4A18" w:rsidP="005A4A18">
      <w:pPr>
        <w:spacing w:line="276"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1.3.1.1. Techninė specifikacija;</w:t>
      </w:r>
    </w:p>
    <w:p w14:paraId="0660922A" w14:textId="77777777" w:rsidR="005A4A18" w:rsidRPr="00C41871" w:rsidRDefault="005A4A18" w:rsidP="005A4A18">
      <w:pPr>
        <w:spacing w:line="276"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1.3.1.2. Specialiosios sąlygos;</w:t>
      </w:r>
    </w:p>
    <w:p w14:paraId="41D414A6" w14:textId="77777777" w:rsidR="005A4A18" w:rsidRPr="00C41871" w:rsidRDefault="005A4A18" w:rsidP="005A4A18">
      <w:pPr>
        <w:spacing w:line="276"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1.3.1.3. Bendrosios sąlygos;</w:t>
      </w:r>
    </w:p>
    <w:p w14:paraId="0028F169" w14:textId="77777777" w:rsidR="005A4A18" w:rsidRPr="00C41871" w:rsidRDefault="005A4A18" w:rsidP="005A4A18">
      <w:pPr>
        <w:spacing w:line="276"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1.3.1.4. Pirkimo dokumentai (išskyrus techninę specifikaciją);</w:t>
      </w:r>
    </w:p>
    <w:p w14:paraId="3DC1F919" w14:textId="77777777" w:rsidR="005A4A18" w:rsidRPr="00C41871" w:rsidRDefault="005A4A18" w:rsidP="005A4A18">
      <w:pPr>
        <w:spacing w:line="276"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1.3.1.5. Pasiūlymas;</w:t>
      </w:r>
    </w:p>
    <w:p w14:paraId="557E1783" w14:textId="77777777" w:rsidR="005A4A18" w:rsidRPr="00C41871" w:rsidRDefault="005A4A18" w:rsidP="005A4A18">
      <w:pPr>
        <w:spacing w:line="276"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1.3.1.6. Kiti Specialiosiose sąlygose išvardinti priedai.</w:t>
      </w:r>
    </w:p>
    <w:p w14:paraId="6158E63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1.3.2. Tuo atveju, kai Šalių Susitarimu yra keičiamos Sutarties sąlygos, naujai sutartos Sutarties sąlygos turi viršenybę prieš pakeistąsias.</w:t>
      </w:r>
    </w:p>
    <w:p w14:paraId="2A85905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60FF662B"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41871">
        <w:rPr>
          <w:rFonts w:ascii="Times New Roman" w:hAnsi="Times New Roman" w:cs="Times New Roman"/>
          <w:color w:val="000000"/>
          <w:sz w:val="24"/>
          <w:szCs w:val="24"/>
          <w:vertAlign w:val="superscript"/>
        </w:rPr>
        <w:t>1</w:t>
      </w:r>
      <w:r w:rsidRPr="00C41871">
        <w:rPr>
          <w:rFonts w:ascii="Times New Roman" w:hAnsi="Times New Roman" w:cs="Times New Roman"/>
          <w:color w:val="000000"/>
          <w:sz w:val="24"/>
          <w:szCs w:val="24"/>
        </w:rPr>
        <w:t>).</w:t>
      </w:r>
    </w:p>
    <w:p w14:paraId="40FF7688"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373235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2.  SUTARTIES DALYKAS</w:t>
      </w:r>
    </w:p>
    <w:p w14:paraId="1320661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CF9B994" w14:textId="666DC12F"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2.1. 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įsipareigoja Sutartyje nustatytomis sąlygomis ir tvarka </w:t>
      </w:r>
      <w:r w:rsidR="00EC2716">
        <w:rPr>
          <w:rFonts w:ascii="Times New Roman" w:hAnsi="Times New Roman" w:cs="Times New Roman"/>
          <w:color w:val="000000"/>
          <w:sz w:val="24"/>
          <w:szCs w:val="24"/>
        </w:rPr>
        <w:t>atlikti</w:t>
      </w:r>
      <w:r w:rsidRPr="00C41871">
        <w:rPr>
          <w:rFonts w:ascii="Times New Roman" w:hAnsi="Times New Roman" w:cs="Times New Roman"/>
          <w:color w:val="000000"/>
          <w:sz w:val="24"/>
          <w:szCs w:val="24"/>
        </w:rPr>
        <w:t xml:space="preserve"> Pirkėjui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atitinkanči</w:t>
      </w:r>
      <w:r w:rsidR="00781DC8">
        <w:rPr>
          <w:rFonts w:ascii="Times New Roman" w:hAnsi="Times New Roman" w:cs="Times New Roman"/>
          <w:color w:val="000000"/>
          <w:sz w:val="24"/>
          <w:szCs w:val="24"/>
        </w:rPr>
        <w:t>us</w:t>
      </w:r>
      <w:r w:rsidRPr="00C41871">
        <w:rPr>
          <w:rFonts w:ascii="Times New Roman" w:hAnsi="Times New Roman" w:cs="Times New Roman"/>
          <w:color w:val="000000"/>
          <w:sz w:val="24"/>
          <w:szCs w:val="24"/>
        </w:rPr>
        <w:t xml:space="preserve"> Sutartyje nustatytus reikalavimus, o Pirkėjas įsipareigoja priimti Sutarties sąlygas atitinkanči</w:t>
      </w:r>
      <w:r w:rsidR="00EC2716">
        <w:rPr>
          <w:rFonts w:ascii="Times New Roman" w:hAnsi="Times New Roman" w:cs="Times New Roman"/>
          <w:color w:val="000000"/>
          <w:sz w:val="24"/>
          <w:szCs w:val="24"/>
        </w:rPr>
        <w:t>us</w:t>
      </w:r>
      <w:r w:rsidRPr="00C41871">
        <w:rPr>
          <w:rFonts w:ascii="Times New Roman" w:hAnsi="Times New Roman" w:cs="Times New Roman"/>
          <w:color w:val="000000"/>
          <w:sz w:val="24"/>
          <w:szCs w:val="24"/>
        </w:rPr>
        <w:t xml:space="preserve"> ir tinkamai </w:t>
      </w:r>
      <w:r w:rsidR="00EC2716">
        <w:rPr>
          <w:rFonts w:ascii="Times New Roman" w:hAnsi="Times New Roman" w:cs="Times New Roman"/>
          <w:color w:val="000000"/>
          <w:sz w:val="24"/>
          <w:szCs w:val="24"/>
        </w:rPr>
        <w:t>atliktus Darbus</w:t>
      </w:r>
      <w:r w:rsidRPr="00C41871">
        <w:rPr>
          <w:rFonts w:ascii="Times New Roman" w:hAnsi="Times New Roman" w:cs="Times New Roman"/>
          <w:color w:val="000000"/>
          <w:sz w:val="24"/>
          <w:szCs w:val="24"/>
        </w:rPr>
        <w:t xml:space="preserve"> bei sumokėti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i Sutartyje nurodytą kainą Sutartyje nustatytomis sąlygomis ir tvarka.</w:t>
      </w:r>
    </w:p>
    <w:p w14:paraId="73513D34" w14:textId="452A0681"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E53553">
        <w:rPr>
          <w:rFonts w:ascii="Times New Roman" w:hAnsi="Times New Roman" w:cs="Times New Roman"/>
          <w:color w:val="000000"/>
          <w:sz w:val="24"/>
          <w:szCs w:val="24"/>
        </w:rPr>
        <w:t>atlikimu</w:t>
      </w:r>
      <w:r w:rsidRPr="00C41871">
        <w:rPr>
          <w:rFonts w:ascii="Times New Roman" w:hAnsi="Times New Roman" w:cs="Times New Roman"/>
          <w:color w:val="000000"/>
          <w:sz w:val="24"/>
          <w:szCs w:val="24"/>
        </w:rPr>
        <w:t xml:space="preserve"> ar jų kokybe, arba kaip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atsisakymas įstatymuose bei kituose teisės aktuose numatytų ir Sutartimi neaptartų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kitų teisių ir garantijų dėl atlyginimo už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gavimo.</w:t>
      </w:r>
    </w:p>
    <w:p w14:paraId="0EA5D6F3" w14:textId="6A4D2EA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2.3. 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užtikrinti, kad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atitiktų techninės specifikacijos reikalavimus ir </w:t>
      </w:r>
      <w:r w:rsidR="00D66189">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pasiūlymo sąlygas, būtų kokybišk</w:t>
      </w:r>
      <w:r w:rsidR="00E53553">
        <w:rPr>
          <w:rFonts w:ascii="Times New Roman" w:hAnsi="Times New Roman" w:cs="Times New Roman"/>
          <w:color w:val="000000"/>
          <w:sz w:val="24"/>
          <w:szCs w:val="24"/>
        </w:rPr>
        <w:t>i</w:t>
      </w:r>
      <w:r w:rsidRPr="00C41871">
        <w:rPr>
          <w:rFonts w:ascii="Times New Roman" w:hAnsi="Times New Roman" w:cs="Times New Roman"/>
          <w:color w:val="000000"/>
          <w:sz w:val="24"/>
          <w:szCs w:val="24"/>
        </w:rPr>
        <w:t xml:space="preserve">, </w:t>
      </w:r>
      <w:r w:rsidR="00E53553">
        <w:rPr>
          <w:rFonts w:ascii="Times New Roman" w:hAnsi="Times New Roman" w:cs="Times New Roman"/>
          <w:color w:val="000000"/>
          <w:sz w:val="24"/>
          <w:szCs w:val="24"/>
        </w:rPr>
        <w:t>atlikti</w:t>
      </w:r>
      <w:r w:rsidRPr="00C41871">
        <w:rPr>
          <w:rFonts w:ascii="Times New Roman" w:hAnsi="Times New Roman" w:cs="Times New Roman"/>
          <w:color w:val="000000"/>
          <w:sz w:val="24"/>
          <w:szCs w:val="24"/>
        </w:rPr>
        <w:t xml:space="preserve"> tinkamai ir laiku, laikantis Sutarties sąlygų taip, kad tai labiausiai atitiktų Pirkėjo interesus, pagal geriausius visuotinai pripažįstamus profesinius, techninius standartus ir praktiką, panaudodamas visus reikiamus įgūdžius ir žinias.</w:t>
      </w:r>
    </w:p>
    <w:p w14:paraId="0B33E0D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045C3F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3.  TIEKĖJAS IR KITI SUTARTIES VYKDYMUI PASITELKIAMI ASMENYS</w:t>
      </w:r>
    </w:p>
    <w:p w14:paraId="6F7CB4F9"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E379C29" w14:textId="0D0D6090"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3.1.  Kvalifikacija ir kiti </w:t>
      </w:r>
      <w:r w:rsidR="005B3966">
        <w:rPr>
          <w:rFonts w:ascii="Times New Roman" w:hAnsi="Times New Roman" w:cs="Times New Roman"/>
          <w:b/>
          <w:bCs/>
          <w:color w:val="000000"/>
          <w:sz w:val="24"/>
          <w:szCs w:val="24"/>
        </w:rPr>
        <w:t>Rangovo</w:t>
      </w:r>
      <w:r w:rsidRPr="00C41871">
        <w:rPr>
          <w:rFonts w:ascii="Times New Roman" w:hAnsi="Times New Roman" w:cs="Times New Roman"/>
          <w:b/>
          <w:bCs/>
          <w:color w:val="000000"/>
          <w:sz w:val="24"/>
          <w:szCs w:val="24"/>
        </w:rPr>
        <w:t xml:space="preserve"> pasiūlymu prisiimti įsipareigojimai</w:t>
      </w:r>
    </w:p>
    <w:p w14:paraId="566E935B"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B17E851" w14:textId="064E9D01"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3.1.1. 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atsako už tai, kad visą Sutarties vykdymo laikotarpį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būtų kompetentingas, patikimas ir pajėgus (įskaitant ūkio subjektų, kurių pajėgumais remiasi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pajėgumus) įvykdyti Sutarties reikalavimus:</w:t>
      </w:r>
    </w:p>
    <w:p w14:paraId="0F38589A" w14:textId="7590DC3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3.1.1.1. turėtų teisę verstis ta veikla, kuri yra reikalinga Sutarčiai įvykdyti. </w:t>
      </w:r>
      <w:r w:rsidRPr="00C41871">
        <w:rPr>
          <w:rFonts w:ascii="Times New Roman" w:eastAsia="Arial" w:hAnsi="Times New Roman" w:cs="Times New Roman"/>
          <w:kern w:val="2"/>
          <w:sz w:val="24"/>
          <w:szCs w:val="24"/>
        </w:rPr>
        <w:t xml:space="preserve">Pirkėjui pareikalavus,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turi pateikti dokumentus, įrodančius, kad Sutartį vykdo tik tokią teisę turintys asmenys</w:t>
      </w:r>
      <w:r w:rsidRPr="00C41871">
        <w:rPr>
          <w:rFonts w:ascii="Times New Roman" w:hAnsi="Times New Roman" w:cs="Times New Roman"/>
          <w:color w:val="000000"/>
          <w:sz w:val="24"/>
          <w:szCs w:val="24"/>
        </w:rPr>
        <w:t>;</w:t>
      </w:r>
    </w:p>
    <w:p w14:paraId="7FABB215" w14:textId="3BF2543B"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3.1.1.2. atitiktų </w:t>
      </w:r>
      <w:r w:rsidR="00E53553">
        <w:rPr>
          <w:rFonts w:ascii="Times New Roman" w:hAnsi="Times New Roman" w:cs="Times New Roman"/>
          <w:color w:val="000000"/>
          <w:sz w:val="24"/>
          <w:szCs w:val="24"/>
        </w:rPr>
        <w:t>rangovų</w:t>
      </w:r>
      <w:r w:rsidRPr="00C41871">
        <w:rPr>
          <w:rFonts w:ascii="Times New Roman" w:hAnsi="Times New Roman" w:cs="Times New Roman"/>
          <w:color w:val="000000"/>
          <w:sz w:val="24"/>
          <w:szCs w:val="24"/>
        </w:rPr>
        <w:t xml:space="preserve"> kvalifikacijai pirkimo dokumentuose nustatytus reikalavimus bei neturėtų pirkimo dokumentuose nustatytų pašalinimo pagrindų;</w:t>
      </w:r>
    </w:p>
    <w:p w14:paraId="78DBBAEC" w14:textId="4E3E2E66"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3.1.1.3. laikytųsi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pasiūlyme nurodytų įsipareigojimų, įskaitant, bet neapsiribojant – atitiktų pasiūlyme nurodytų kriterijų, dėl kurių jo pasiūlymas buvo išrinktas ekonomiškai naudingiausiu </w:t>
      </w:r>
      <w:r w:rsidRPr="00C41871">
        <w:rPr>
          <w:rFonts w:ascii="Times New Roman" w:eastAsia="Arial" w:hAnsi="Times New Roman" w:cs="Times New Roman"/>
          <w:kern w:val="2"/>
          <w:sz w:val="24"/>
          <w:szCs w:val="24"/>
        </w:rPr>
        <w:t xml:space="preserve">(toliau – </w:t>
      </w:r>
      <w:r w:rsidRPr="00C41871">
        <w:rPr>
          <w:rFonts w:ascii="Times New Roman" w:eastAsia="Arial" w:hAnsi="Times New Roman" w:cs="Times New Roman"/>
          <w:b/>
          <w:bCs/>
          <w:kern w:val="2"/>
          <w:sz w:val="24"/>
          <w:szCs w:val="24"/>
        </w:rPr>
        <w:t>Kokybiniai kriterijai</w:t>
      </w:r>
      <w:r w:rsidRPr="00C41871">
        <w:rPr>
          <w:rFonts w:ascii="Times New Roman" w:eastAsia="Arial" w:hAnsi="Times New Roman" w:cs="Times New Roman"/>
          <w:kern w:val="2"/>
          <w:sz w:val="24"/>
          <w:szCs w:val="24"/>
        </w:rPr>
        <w:t>),</w:t>
      </w:r>
      <w:r w:rsidRPr="00C41871">
        <w:rPr>
          <w:rFonts w:ascii="Times New Roman" w:hAnsi="Times New Roman" w:cs="Times New Roman"/>
          <w:color w:val="000000"/>
          <w:sz w:val="24"/>
          <w:szCs w:val="24"/>
        </w:rPr>
        <w:t xml:space="preserve"> reikšmes ir parametrus</w:t>
      </w:r>
      <w:r w:rsidRPr="00C41871">
        <w:rPr>
          <w:rFonts w:ascii="Times New Roman" w:hAnsi="Times New Roman" w:cs="Times New Roman"/>
          <w:color w:val="000000"/>
          <w:kern w:val="2"/>
          <w:sz w:val="24"/>
          <w:szCs w:val="24"/>
        </w:rPr>
        <w:t xml:space="preserve">. </w:t>
      </w:r>
      <w:r w:rsidRPr="00C41871">
        <w:rPr>
          <w:rFonts w:ascii="Times New Roman" w:eastAsia="Arial" w:hAnsi="Times New Roman" w:cs="Times New Roman"/>
          <w:kern w:val="2"/>
          <w:sz w:val="24"/>
          <w:szCs w:val="24"/>
        </w:rPr>
        <w:t>Šiame papunktyje nurodytų įsipareigojimų laikymosi tikrinimo tvarka nustatoma Specialiosiose sąlygose;</w:t>
      </w:r>
    </w:p>
    <w:p w14:paraId="209EF42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0D0894B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3.1.1.5. </w:t>
      </w:r>
      <w:r w:rsidRPr="00C41871">
        <w:rPr>
          <w:rFonts w:ascii="Times New Roman" w:hAnsi="Times New Roman" w:cs="Times New Roman"/>
          <w:color w:val="000000"/>
          <w:sz w:val="24"/>
          <w:szCs w:val="24"/>
          <w:shd w:val="clear" w:color="auto" w:fill="FFFFFF"/>
        </w:rPr>
        <w:t xml:space="preserve">atitiktų nacionalinio saugumo interesus </w:t>
      </w:r>
      <w:r w:rsidRPr="00C41871">
        <w:rPr>
          <w:rFonts w:ascii="Times New Roman" w:eastAsia="Arial" w:hAnsi="Times New Roman" w:cs="Times New Roman"/>
          <w:kern w:val="2"/>
          <w:sz w:val="24"/>
          <w:szCs w:val="24"/>
        </w:rPr>
        <w:t>bei nebūtų registruotas (nuolat gyvenantis ar turintis pilietybę) nepatikimomis laikomose valstybėse ar teritorijose</w:t>
      </w:r>
      <w:r w:rsidRPr="00C41871">
        <w:rPr>
          <w:rFonts w:ascii="Times New Roman" w:hAnsi="Times New Roman" w:cs="Times New Roman"/>
          <w:color w:val="000000"/>
          <w:sz w:val="24"/>
          <w:szCs w:val="24"/>
          <w:shd w:val="clear" w:color="auto" w:fill="FFFFFF"/>
        </w:rPr>
        <w:t>, jei tokie reikalavimai buvo numatyti pirkimo dokumentuose</w:t>
      </w:r>
      <w:r w:rsidRPr="00C41871">
        <w:rPr>
          <w:rFonts w:ascii="Times New Roman" w:hAnsi="Times New Roman" w:cs="Times New Roman"/>
          <w:color w:val="000000"/>
          <w:sz w:val="24"/>
          <w:szCs w:val="24"/>
        </w:rPr>
        <w:t>.</w:t>
      </w:r>
    </w:p>
    <w:p w14:paraId="1D3D2A10" w14:textId="2855FFE2" w:rsidR="005A4A18" w:rsidRPr="00C41871" w:rsidRDefault="005A4A18" w:rsidP="005A4A18">
      <w:pPr>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3.1.2. Tuo atveju, kai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yra jungtinės veiklos </w:t>
      </w:r>
      <w:r w:rsidRPr="00C41871">
        <w:rPr>
          <w:rFonts w:ascii="Times New Roman" w:eastAsia="Arial" w:hAnsi="Times New Roman" w:cs="Times New Roman"/>
          <w:kern w:val="2"/>
          <w:sz w:val="24"/>
          <w:szCs w:val="24"/>
        </w:rPr>
        <w:t xml:space="preserve">sutarties pagrindu veikianti </w:t>
      </w:r>
      <w:r w:rsidR="00E53553">
        <w:rPr>
          <w:rFonts w:ascii="Times New Roman" w:eastAsia="Arial" w:hAnsi="Times New Roman" w:cs="Times New Roman"/>
          <w:kern w:val="2"/>
          <w:sz w:val="24"/>
          <w:szCs w:val="24"/>
        </w:rPr>
        <w:t>rangovų</w:t>
      </w:r>
      <w:r w:rsidRPr="00C41871">
        <w:rPr>
          <w:rFonts w:ascii="Times New Roman" w:eastAsia="Arial" w:hAnsi="Times New Roman" w:cs="Times New Roman"/>
          <w:kern w:val="2"/>
          <w:sz w:val="24"/>
          <w:szCs w:val="24"/>
        </w:rPr>
        <w:t xml:space="preserve"> grupė</w:t>
      </w:r>
      <w:r w:rsidRPr="00C41871">
        <w:rPr>
          <w:rFonts w:ascii="Times New Roman" w:hAnsi="Times New Roman" w:cs="Times New Roman"/>
          <w:color w:val="000000"/>
          <w:sz w:val="24"/>
          <w:szCs w:val="24"/>
        </w:rPr>
        <w:t>, jos nariai Pirkėjui už Sutarties vykdymą atsako solidariai. </w:t>
      </w:r>
      <w:r w:rsidRPr="00C41871">
        <w:rPr>
          <w:rFonts w:ascii="Times New Roman" w:hAnsi="Times New Roman" w:cs="Times New Roman"/>
          <w:color w:val="000000"/>
          <w:sz w:val="24"/>
          <w:szCs w:val="24"/>
          <w:shd w:val="clear" w:color="auto" w:fill="FFFFFF"/>
        </w:rPr>
        <w:t xml:space="preserve">Jeigu </w:t>
      </w:r>
      <w:r w:rsidR="00E53553">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remiasi </w:t>
      </w:r>
      <w:r w:rsidRPr="00C41871">
        <w:rPr>
          <w:rFonts w:ascii="Times New Roman" w:hAnsi="Times New Roman" w:cs="Times New Roman"/>
          <w:color w:val="000000"/>
          <w:sz w:val="24"/>
          <w:szCs w:val="24"/>
        </w:rPr>
        <w:t>ūkio </w:t>
      </w:r>
      <w:r w:rsidRPr="00C41871">
        <w:rPr>
          <w:rFonts w:ascii="Times New Roman" w:hAnsi="Times New Roman" w:cs="Times New Roman"/>
          <w:color w:val="000000"/>
          <w:sz w:val="24"/>
          <w:szCs w:val="24"/>
          <w:shd w:val="clear" w:color="auto" w:fill="FFFFFF"/>
        </w:rPr>
        <w:t xml:space="preserve">subjektų pajėgumais, siekdamas atitikti finansinio ir ekonominio pajėgumo reikalavimus, </w:t>
      </w:r>
      <w:r w:rsidR="00E53553">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su tokiais </w:t>
      </w:r>
      <w:r w:rsidRPr="00C41871">
        <w:rPr>
          <w:rFonts w:ascii="Times New Roman" w:hAnsi="Times New Roman" w:cs="Times New Roman"/>
          <w:color w:val="000000"/>
          <w:sz w:val="24"/>
          <w:szCs w:val="24"/>
        </w:rPr>
        <w:t>ūkio </w:t>
      </w:r>
      <w:r w:rsidRPr="00C41871">
        <w:rPr>
          <w:rFonts w:ascii="Times New Roman" w:hAnsi="Times New Roman" w:cs="Times New Roman"/>
          <w:color w:val="000000"/>
          <w:sz w:val="24"/>
          <w:szCs w:val="24"/>
          <w:shd w:val="clear" w:color="auto" w:fill="FFFFFF"/>
        </w:rPr>
        <w:t>subjektais už Sutarties vykdymą atsako solidariai (jeigu to buvo reikalaujama pirkimo dokumentuose).</w:t>
      </w:r>
    </w:p>
    <w:p w14:paraId="4E836088" w14:textId="3726DB2D" w:rsidR="005A4A18" w:rsidRPr="00C41871" w:rsidRDefault="005A4A18" w:rsidP="005A4A18">
      <w:pPr>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3.1.3. 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taip pat atsako už tai, kad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Sutartį tiesiogiai vykdantys </w:t>
      </w:r>
      <w:r w:rsidR="00E53553">
        <w:rPr>
          <w:rFonts w:ascii="Times New Roman" w:hAnsi="Times New Roman" w:cs="Times New Roman"/>
          <w:color w:val="000000"/>
          <w:sz w:val="24"/>
          <w:szCs w:val="24"/>
        </w:rPr>
        <w:t>subrangovai</w:t>
      </w:r>
      <w:r w:rsidRPr="00C41871">
        <w:rPr>
          <w:rFonts w:ascii="Times New Roman" w:hAnsi="Times New Roman" w:cs="Times New Roman"/>
          <w:color w:val="000000"/>
          <w:sz w:val="24"/>
          <w:szCs w:val="24"/>
        </w:rPr>
        <w:t xml:space="preserve"> ir specialistai atitiktų jiems įstatymų bei kitų teisės aktų ir (arba) pirkimo dokumentų nustatytus profesinės kvalifikacijos ir kitus reikalavimus bei turėtų teisę verstis ta veikla, kuriai jie pasitelkiami.</w:t>
      </w:r>
    </w:p>
    <w:p w14:paraId="211B2E8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AD3D053" w14:textId="51753FBE"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3.2.</w:t>
      </w:r>
      <w:r w:rsidRPr="00C41871">
        <w:rPr>
          <w:rFonts w:ascii="Times New Roman" w:hAnsi="Times New Roman" w:cs="Times New Roman"/>
          <w:color w:val="000000"/>
          <w:sz w:val="24"/>
          <w:szCs w:val="24"/>
        </w:rPr>
        <w:t xml:space="preserve">  </w:t>
      </w:r>
      <w:r w:rsidRPr="00C41871">
        <w:rPr>
          <w:rFonts w:ascii="Times New Roman" w:hAnsi="Times New Roman" w:cs="Times New Roman"/>
          <w:b/>
          <w:bCs/>
          <w:color w:val="000000"/>
          <w:sz w:val="24"/>
          <w:szCs w:val="24"/>
        </w:rPr>
        <w:t>Sub</w:t>
      </w:r>
      <w:r w:rsidR="00E53553">
        <w:rPr>
          <w:rFonts w:ascii="Times New Roman" w:hAnsi="Times New Roman" w:cs="Times New Roman"/>
          <w:b/>
          <w:bCs/>
          <w:color w:val="000000"/>
          <w:sz w:val="24"/>
          <w:szCs w:val="24"/>
        </w:rPr>
        <w:t>rangovų</w:t>
      </w:r>
      <w:r w:rsidRPr="00C41871">
        <w:rPr>
          <w:rFonts w:ascii="Times New Roman" w:hAnsi="Times New Roman" w:cs="Times New Roman"/>
          <w:b/>
          <w:bCs/>
          <w:color w:val="000000"/>
          <w:sz w:val="24"/>
          <w:szCs w:val="24"/>
        </w:rPr>
        <w:t xml:space="preserve"> bei specialistų pasitelkimas ir keitimas</w:t>
      </w:r>
    </w:p>
    <w:p w14:paraId="1AEBC23E"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1877FF1" w14:textId="4DBF41E2" w:rsidR="005A4A18" w:rsidRPr="00C41871" w:rsidRDefault="005A4A18" w:rsidP="005A4A18">
      <w:pPr>
        <w:widowControl w:val="0"/>
        <w:pBdr>
          <w:top w:val="nil"/>
          <w:left w:val="nil"/>
          <w:bottom w:val="nil"/>
          <w:right w:val="nil"/>
          <w:between w:val="nil"/>
        </w:pBdr>
        <w:tabs>
          <w:tab w:val="left" w:pos="567"/>
          <w:tab w:val="left" w:pos="851"/>
          <w:tab w:val="left" w:pos="992"/>
          <w:tab w:val="left" w:pos="1134"/>
        </w:tabs>
        <w:rPr>
          <w:rFonts w:ascii="Times New Roman" w:eastAsia="Arial" w:hAnsi="Times New Roman" w:cs="Times New Roman"/>
          <w:kern w:val="2"/>
          <w:sz w:val="24"/>
          <w:szCs w:val="24"/>
          <w:shd w:val="clear" w:color="auto" w:fill="FFFFFF"/>
        </w:rPr>
      </w:pPr>
      <w:r w:rsidRPr="00C41871">
        <w:rPr>
          <w:rFonts w:ascii="Times New Roman" w:eastAsia="Arial" w:hAnsi="Times New Roman" w:cs="Times New Roman"/>
          <w:kern w:val="2"/>
          <w:sz w:val="24"/>
          <w:szCs w:val="24"/>
        </w:rPr>
        <w:t>3.2.1. 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įsipareigoja užtikrinti, kad Sutartį vykdys pirkime pasiūlyti ir kvalifikacijos bei kitus pirkimo dokumentuose nustatytus reikalavimus atitinkantys </w:t>
      </w:r>
      <w:r w:rsidR="00E53553">
        <w:rPr>
          <w:rFonts w:ascii="Times New Roman" w:eastAsia="Arial" w:hAnsi="Times New Roman" w:cs="Times New Roman"/>
          <w:kern w:val="2"/>
          <w:sz w:val="24"/>
          <w:szCs w:val="24"/>
        </w:rPr>
        <w:t>subrangovai</w:t>
      </w:r>
      <w:r w:rsidRPr="00C41871">
        <w:rPr>
          <w:rFonts w:ascii="Times New Roman" w:eastAsia="Arial" w:hAnsi="Times New Roman" w:cs="Times New Roman"/>
          <w:kern w:val="2"/>
          <w:sz w:val="24"/>
          <w:szCs w:val="24"/>
        </w:rPr>
        <w:t xml:space="preserve"> ir (ar) specialistai. Šių asmenų veiksmai vykdant Sutartį </w:t>
      </w:r>
      <w:r w:rsidR="00E53553">
        <w:rPr>
          <w:rFonts w:ascii="Times New Roman" w:eastAsia="Arial" w:hAnsi="Times New Roman" w:cs="Times New Roman"/>
          <w:kern w:val="2"/>
          <w:sz w:val="24"/>
          <w:szCs w:val="24"/>
        </w:rPr>
        <w:t>Rangovu</w:t>
      </w:r>
      <w:r w:rsidRPr="00C41871">
        <w:rPr>
          <w:rFonts w:ascii="Times New Roman" w:eastAsia="Arial" w:hAnsi="Times New Roman" w:cs="Times New Roman"/>
          <w:kern w:val="2"/>
          <w:sz w:val="24"/>
          <w:szCs w:val="24"/>
        </w:rPr>
        <w:t xml:space="preserve">i sukelia tokias pačias pasekmes ir atsakomybę, kaip jo paties veiksmai.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atsako už savo </w:t>
      </w:r>
      <w:r w:rsidR="00E53553">
        <w:rPr>
          <w:rFonts w:ascii="Times New Roman" w:eastAsia="Arial" w:hAnsi="Times New Roman" w:cs="Times New Roman"/>
          <w:kern w:val="2"/>
          <w:sz w:val="24"/>
          <w:szCs w:val="24"/>
        </w:rPr>
        <w:t>subrangovų</w:t>
      </w:r>
      <w:r w:rsidRPr="00C41871">
        <w:rPr>
          <w:rFonts w:ascii="Times New Roman" w:eastAsia="Arial" w:hAnsi="Times New Roman" w:cs="Times New Roman"/>
          <w:kern w:val="2"/>
          <w:sz w:val="24"/>
          <w:szCs w:val="24"/>
        </w:rPr>
        <w:t xml:space="preserve"> ir specialistų veiksmus ar neveikimą.</w:t>
      </w:r>
    </w:p>
    <w:p w14:paraId="26441BF7" w14:textId="40930D4F" w:rsidR="005A4A18" w:rsidRPr="00C41871" w:rsidRDefault="005A4A18" w:rsidP="005A4A18">
      <w:pPr>
        <w:widowControl w:val="0"/>
        <w:pBdr>
          <w:top w:val="nil"/>
          <w:left w:val="nil"/>
          <w:bottom w:val="nil"/>
          <w:right w:val="nil"/>
          <w:between w:val="nil"/>
        </w:pBdr>
        <w:tabs>
          <w:tab w:val="left" w:pos="567"/>
          <w:tab w:val="left" w:pos="851"/>
          <w:tab w:val="left" w:pos="992"/>
          <w:tab w:val="left" w:pos="1134"/>
        </w:tabs>
        <w:rPr>
          <w:rFonts w:ascii="Times New Roman" w:eastAsia="Arial" w:hAnsi="Times New Roman" w:cs="Times New Roman"/>
          <w:kern w:val="2"/>
          <w:sz w:val="24"/>
          <w:szCs w:val="24"/>
          <w:shd w:val="clear" w:color="auto" w:fill="FFFFFF"/>
        </w:rPr>
      </w:pPr>
      <w:r w:rsidRPr="00C41871">
        <w:rPr>
          <w:rFonts w:ascii="Times New Roman" w:eastAsia="Arial" w:hAnsi="Times New Roman" w:cs="Times New Roman"/>
          <w:kern w:val="2"/>
          <w:sz w:val="24"/>
          <w:szCs w:val="24"/>
        </w:rPr>
        <w:t xml:space="preserve">3.2.2. Sutarties vykdymui pasitelkiami </w:t>
      </w:r>
      <w:r w:rsidR="00E53553">
        <w:rPr>
          <w:rFonts w:ascii="Times New Roman" w:eastAsia="Arial" w:hAnsi="Times New Roman" w:cs="Times New Roman"/>
          <w:kern w:val="2"/>
          <w:sz w:val="24"/>
          <w:szCs w:val="24"/>
        </w:rPr>
        <w:t>subrangovai</w:t>
      </w:r>
      <w:r w:rsidRPr="00C41871">
        <w:rPr>
          <w:rFonts w:ascii="Times New Roman" w:eastAsia="Arial" w:hAnsi="Times New Roman" w:cs="Times New Roman"/>
          <w:kern w:val="2"/>
          <w:sz w:val="24"/>
          <w:szCs w:val="24"/>
        </w:rPr>
        <w:t xml:space="preserve"> ir (ar) specialistai (jeigu tokie pasitelkiami) nurodomi Specialiosiose sąlygose.</w:t>
      </w:r>
    </w:p>
    <w:p w14:paraId="1DF19D49" w14:textId="7D274E9B" w:rsidR="005A4A18" w:rsidRPr="00C41871" w:rsidRDefault="005A4A18" w:rsidP="005A4A18">
      <w:pPr>
        <w:widowControl w:val="0"/>
        <w:pBdr>
          <w:top w:val="nil"/>
          <w:left w:val="nil"/>
          <w:bottom w:val="nil"/>
          <w:right w:val="nil"/>
          <w:between w:val="nil"/>
        </w:pBdr>
        <w:tabs>
          <w:tab w:val="left" w:pos="567"/>
          <w:tab w:val="left" w:pos="851"/>
          <w:tab w:val="left" w:pos="992"/>
          <w:tab w:val="left" w:pos="1134"/>
        </w:tabs>
        <w:rPr>
          <w:rFonts w:ascii="Times New Roman" w:eastAsia="Arial" w:hAnsi="Times New Roman" w:cs="Times New Roman"/>
          <w:kern w:val="2"/>
          <w:sz w:val="24"/>
          <w:szCs w:val="24"/>
        </w:rPr>
      </w:pPr>
      <w:r w:rsidRPr="00C41871">
        <w:rPr>
          <w:rFonts w:ascii="Times New Roman" w:eastAsia="Arial" w:hAnsi="Times New Roman" w:cs="Times New Roman"/>
          <w:kern w:val="2"/>
          <w:sz w:val="24"/>
          <w:szCs w:val="24"/>
        </w:rPr>
        <w:t>3.2.3. 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gali keisti ir (ar) pasitelkti sub</w:t>
      </w:r>
      <w:r w:rsidR="00E53553">
        <w:rPr>
          <w:rFonts w:ascii="Times New Roman" w:eastAsia="Arial" w:hAnsi="Times New Roman" w:cs="Times New Roman"/>
          <w:kern w:val="2"/>
          <w:sz w:val="24"/>
          <w:szCs w:val="24"/>
        </w:rPr>
        <w:t>rangovus</w:t>
      </w:r>
      <w:r w:rsidRPr="00C41871">
        <w:rPr>
          <w:rFonts w:ascii="Times New Roman" w:eastAsia="Arial" w:hAnsi="Times New Roman" w:cs="Times New Roman"/>
          <w:kern w:val="2"/>
          <w:sz w:val="24"/>
          <w:szCs w:val="24"/>
        </w:rPr>
        <w:t xml:space="preserve"> ir (ar) specialistus šiame Sutarties poskyryje nustatytais atvejais ir tvarka.</w:t>
      </w:r>
    </w:p>
    <w:p w14:paraId="592BC918" w14:textId="4847715E" w:rsidR="005A4A18" w:rsidRPr="00C41871" w:rsidRDefault="005A4A18" w:rsidP="005A4A18">
      <w:pPr>
        <w:widowControl w:val="0"/>
        <w:pBdr>
          <w:top w:val="nil"/>
          <w:left w:val="nil"/>
          <w:bottom w:val="nil"/>
          <w:right w:val="nil"/>
          <w:between w:val="nil"/>
        </w:pBdr>
        <w:tabs>
          <w:tab w:val="left" w:pos="709"/>
          <w:tab w:val="left" w:pos="851"/>
          <w:tab w:val="left" w:pos="1134"/>
        </w:tabs>
        <w:rPr>
          <w:rFonts w:ascii="Times New Roman" w:eastAsia="Cambria" w:hAnsi="Times New Roman" w:cs="Times New Roman"/>
          <w:kern w:val="2"/>
          <w:sz w:val="24"/>
          <w:szCs w:val="24"/>
          <w:shd w:val="clear" w:color="auto" w:fill="FFFFFF"/>
        </w:rPr>
      </w:pPr>
      <w:r w:rsidRPr="00C41871">
        <w:rPr>
          <w:rFonts w:ascii="Times New Roman" w:eastAsia="Cambria" w:hAnsi="Times New Roman" w:cs="Times New Roman"/>
          <w:kern w:val="2"/>
          <w:sz w:val="24"/>
          <w:szCs w:val="24"/>
        </w:rPr>
        <w:t>3.2.4. Naujas sub</w:t>
      </w:r>
      <w:r w:rsidR="00E53553">
        <w:rPr>
          <w:rFonts w:ascii="Times New Roman" w:eastAsia="Cambria" w:hAnsi="Times New Roman" w:cs="Times New Roman"/>
          <w:kern w:val="2"/>
          <w:sz w:val="24"/>
          <w:szCs w:val="24"/>
        </w:rPr>
        <w:t>rangovas</w:t>
      </w:r>
      <w:r w:rsidRPr="00C41871">
        <w:rPr>
          <w:rFonts w:ascii="Times New Roman" w:eastAsia="Cambria" w:hAnsi="Times New Roman" w:cs="Times New Roman"/>
          <w:kern w:val="2"/>
          <w:sz w:val="24"/>
          <w:szCs w:val="24"/>
        </w:rPr>
        <w:t xml:space="preserve"> ar specialistas gali pradėti vykdyti jiems </w:t>
      </w:r>
      <w:r w:rsidR="005B3966">
        <w:rPr>
          <w:rFonts w:ascii="Times New Roman" w:eastAsia="Cambria" w:hAnsi="Times New Roman" w:cs="Times New Roman"/>
          <w:kern w:val="2"/>
          <w:sz w:val="24"/>
          <w:szCs w:val="24"/>
        </w:rPr>
        <w:t>Rangovo</w:t>
      </w:r>
      <w:r w:rsidRPr="00C41871">
        <w:rPr>
          <w:rFonts w:ascii="Times New Roman" w:eastAsia="Cambria" w:hAnsi="Times New Roman" w:cs="Times New Roman"/>
          <w:kern w:val="2"/>
          <w:sz w:val="24"/>
          <w:szCs w:val="24"/>
        </w:rPr>
        <w:t xml:space="preserve"> pavestus įsipareigojimus pagal Sutartį ne anksčiau, nei bus pasirašytas Susitarimas.</w:t>
      </w:r>
    </w:p>
    <w:p w14:paraId="7FCE73CF" w14:textId="139A678A" w:rsidR="005A4A18" w:rsidRPr="00C41871" w:rsidRDefault="005A4A18" w:rsidP="005A4A18">
      <w:pPr>
        <w:widowControl w:val="0"/>
        <w:pBdr>
          <w:top w:val="nil"/>
          <w:left w:val="nil"/>
          <w:bottom w:val="nil"/>
          <w:right w:val="nil"/>
          <w:between w:val="nil"/>
        </w:pBdr>
        <w:tabs>
          <w:tab w:val="left" w:pos="709"/>
          <w:tab w:val="left" w:pos="851"/>
          <w:tab w:val="left" w:pos="1134"/>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 xml:space="preserve">3.2.5. Jei </w:t>
      </w:r>
      <w:r w:rsidR="00E53553">
        <w:rPr>
          <w:rFonts w:ascii="Times New Roman" w:eastAsia="Cambria" w:hAnsi="Times New Roman" w:cs="Times New Roman"/>
          <w:kern w:val="2"/>
          <w:sz w:val="24"/>
          <w:szCs w:val="24"/>
        </w:rPr>
        <w:t>Rangovas</w:t>
      </w:r>
      <w:r w:rsidRPr="00C41871">
        <w:rPr>
          <w:rFonts w:ascii="Times New Roman" w:eastAsia="Cambria" w:hAnsi="Times New Roman" w:cs="Times New Roman"/>
          <w:kern w:val="2"/>
          <w:sz w:val="24"/>
          <w:szCs w:val="24"/>
        </w:rPr>
        <w:t xml:space="preserve"> pasitelkia naują </w:t>
      </w:r>
      <w:r w:rsidR="00022D46">
        <w:rPr>
          <w:rFonts w:ascii="Times New Roman" w:eastAsia="Cambria" w:hAnsi="Times New Roman" w:cs="Times New Roman"/>
          <w:kern w:val="2"/>
          <w:sz w:val="24"/>
          <w:szCs w:val="24"/>
        </w:rPr>
        <w:t>subrangovą</w:t>
      </w:r>
      <w:r w:rsidRPr="00C41871">
        <w:rPr>
          <w:rFonts w:ascii="Times New Roman" w:eastAsia="Cambria" w:hAnsi="Times New Roman" w:cs="Times New Roman"/>
          <w:kern w:val="2"/>
          <w:sz w:val="24"/>
          <w:szCs w:val="24"/>
        </w:rPr>
        <w:t xml:space="preserve"> arba pakeičia esamą </w:t>
      </w:r>
      <w:r w:rsidR="00022D46">
        <w:rPr>
          <w:rFonts w:ascii="Times New Roman" w:eastAsia="Cambria" w:hAnsi="Times New Roman" w:cs="Times New Roman"/>
          <w:kern w:val="2"/>
          <w:sz w:val="24"/>
          <w:szCs w:val="24"/>
        </w:rPr>
        <w:t>subrangovą</w:t>
      </w:r>
      <w:r w:rsidRPr="00C41871">
        <w:rPr>
          <w:rFonts w:ascii="Times New Roman" w:eastAsia="Cambria" w:hAnsi="Times New Roman" w:cs="Times New Roman"/>
          <w:kern w:val="2"/>
          <w:sz w:val="24"/>
          <w:szCs w:val="24"/>
        </w:rPr>
        <w:t xml:space="preserve"> ir (ar) specialistą, negavęs Pirkėjo raštiško sutikimo, arba sutartinius įsipareigojimus pagal Sutartį vykdo </w:t>
      </w:r>
      <w:r w:rsidR="00E53553">
        <w:rPr>
          <w:rFonts w:ascii="Times New Roman" w:eastAsia="Cambria" w:hAnsi="Times New Roman" w:cs="Times New Roman"/>
          <w:kern w:val="2"/>
          <w:sz w:val="24"/>
          <w:szCs w:val="24"/>
        </w:rPr>
        <w:t>subrangovai</w:t>
      </w:r>
      <w:r w:rsidRPr="00C41871">
        <w:rPr>
          <w:rFonts w:ascii="Times New Roman" w:eastAsia="Cambria" w:hAnsi="Times New Roman" w:cs="Times New Roman"/>
          <w:kern w:val="2"/>
          <w:sz w:val="24"/>
          <w:szCs w:val="24"/>
        </w:rPr>
        <w:t xml:space="preserve">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C41871">
        <w:rPr>
          <w:rFonts w:ascii="Times New Roman" w:eastAsia="Arial" w:hAnsi="Times New Roman" w:cs="Times New Roman"/>
          <w:kern w:val="2"/>
          <w:sz w:val="24"/>
          <w:szCs w:val="24"/>
        </w:rPr>
        <w:t xml:space="preserve">nebūti registruotu (nuolat gyvenančiu ar turinčiu pilietybę) nepatikimomis laikomose valstybėse ar teritorijose </w:t>
      </w:r>
      <w:r w:rsidRPr="00C41871">
        <w:rPr>
          <w:rFonts w:ascii="Times New Roman" w:eastAsia="Cambria" w:hAnsi="Times New Roman" w:cs="Times New Roman"/>
          <w:kern w:val="2"/>
          <w:sz w:val="24"/>
          <w:szCs w:val="24"/>
        </w:rPr>
        <w:t xml:space="preserve">(jei taikoma) ir </w:t>
      </w:r>
      <w:r w:rsidR="005B3966">
        <w:rPr>
          <w:rFonts w:ascii="Times New Roman" w:eastAsia="Cambria" w:hAnsi="Times New Roman" w:cs="Times New Roman"/>
          <w:kern w:val="2"/>
          <w:sz w:val="24"/>
          <w:szCs w:val="24"/>
        </w:rPr>
        <w:t>Rangovo</w:t>
      </w:r>
      <w:r w:rsidRPr="00C41871">
        <w:rPr>
          <w:rFonts w:ascii="Times New Roman" w:eastAsia="Cambria" w:hAnsi="Times New Roman" w:cs="Times New Roman"/>
          <w:kern w:val="2"/>
          <w:sz w:val="24"/>
          <w:szCs w:val="24"/>
        </w:rPr>
        <w:t xml:space="preserve"> pasiūlyme nurodytų sąlygų pirkimo dokumentuose nustatytiems Kokybiniams kriterijams pagrįsti (jei taikoma), </w:t>
      </w:r>
      <w:r w:rsidR="00E53553">
        <w:rPr>
          <w:rFonts w:ascii="Times New Roman" w:eastAsia="Cambria" w:hAnsi="Times New Roman" w:cs="Times New Roman"/>
          <w:kern w:val="2"/>
          <w:sz w:val="24"/>
          <w:szCs w:val="24"/>
        </w:rPr>
        <w:t>Rangovu</w:t>
      </w:r>
      <w:r w:rsidRPr="00C41871">
        <w:rPr>
          <w:rFonts w:ascii="Times New Roman" w:eastAsia="Cambria" w:hAnsi="Times New Roman" w:cs="Times New Roman"/>
          <w:kern w:val="2"/>
          <w:sz w:val="24"/>
          <w:szCs w:val="24"/>
        </w:rPr>
        <w:t>i taikoma Specialiosiose sąlygose nustatyto dydžio bauda.</w:t>
      </w:r>
    </w:p>
    <w:p w14:paraId="2E3DC117" w14:textId="50AE567A" w:rsidR="005A4A18" w:rsidRPr="00C41871" w:rsidRDefault="005A4A18" w:rsidP="005A4A18">
      <w:pPr>
        <w:widowControl w:val="0"/>
        <w:tabs>
          <w:tab w:val="left" w:pos="993"/>
        </w:tabs>
        <w:rPr>
          <w:rFonts w:ascii="Times New Roman" w:eastAsia="Arial" w:hAnsi="Times New Roman" w:cs="Times New Roman"/>
          <w:kern w:val="2"/>
          <w:sz w:val="24"/>
          <w:szCs w:val="24"/>
          <w:shd w:val="clear" w:color="auto" w:fill="FFFFFF"/>
        </w:rPr>
      </w:pPr>
      <w:r w:rsidRPr="00C41871">
        <w:rPr>
          <w:rFonts w:ascii="Times New Roman" w:eastAsia="Arial" w:hAnsi="Times New Roman" w:cs="Times New Roman"/>
          <w:kern w:val="2"/>
          <w:sz w:val="24"/>
          <w:szCs w:val="24"/>
        </w:rPr>
        <w:t>3.2.6. 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turi teisę Sutarties vykdymui pasitelkti naujus, Specialiosiose sąlygose nenurodytus sub</w:t>
      </w:r>
      <w:r w:rsidR="00E53553">
        <w:rPr>
          <w:rFonts w:ascii="Times New Roman" w:eastAsia="Arial" w:hAnsi="Times New Roman" w:cs="Times New Roman"/>
          <w:kern w:val="2"/>
          <w:sz w:val="24"/>
          <w:szCs w:val="24"/>
        </w:rPr>
        <w:t>rangovus</w:t>
      </w:r>
      <w:r w:rsidRPr="00C41871">
        <w:rPr>
          <w:rFonts w:ascii="Times New Roman" w:eastAsia="Arial" w:hAnsi="Times New Roman" w:cs="Times New Roman"/>
          <w:kern w:val="2"/>
          <w:sz w:val="24"/>
          <w:szCs w:val="24"/>
        </w:rPr>
        <w:t xml:space="preserve">, kurių pajėgumais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w:t>
      </w:r>
      <w:r w:rsidRPr="00C41871">
        <w:rPr>
          <w:rFonts w:ascii="Times New Roman" w:eastAsia="Cambria" w:hAnsi="Times New Roman" w:cs="Times New Roman"/>
          <w:kern w:val="2"/>
          <w:sz w:val="24"/>
          <w:szCs w:val="24"/>
        </w:rPr>
        <w:t>nesirėmė pirkimo dokumentuose numatytiems kvalifikacijos reikalavimams pagrįsti.</w:t>
      </w:r>
    </w:p>
    <w:p w14:paraId="1225509F" w14:textId="25D1065D" w:rsidR="005A4A18" w:rsidRPr="00C41871" w:rsidRDefault="005A4A18" w:rsidP="005A4A18">
      <w:pPr>
        <w:widowControl w:val="0"/>
        <w:tabs>
          <w:tab w:val="left" w:pos="993"/>
        </w:tabs>
        <w:rPr>
          <w:rFonts w:ascii="Times New Roman" w:eastAsia="Arial" w:hAnsi="Times New Roman" w:cs="Times New Roman"/>
          <w:kern w:val="2"/>
          <w:sz w:val="24"/>
          <w:szCs w:val="24"/>
          <w:shd w:val="clear" w:color="auto" w:fill="FFFFFF"/>
        </w:rPr>
      </w:pPr>
      <w:r w:rsidRPr="00C41871">
        <w:rPr>
          <w:rFonts w:ascii="Times New Roman" w:eastAsia="Arial" w:hAnsi="Times New Roman" w:cs="Times New Roman"/>
          <w:kern w:val="2"/>
          <w:sz w:val="24"/>
          <w:szCs w:val="24"/>
        </w:rPr>
        <w:t xml:space="preserve">3.2.7. Sudarius Sutartį, tačiau ne vėliau negu Sutartis pradedama vykdyti,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įsipareigoja Pirkėjui pranešti tuo metu žinomų </w:t>
      </w:r>
      <w:r w:rsidR="00E53553">
        <w:rPr>
          <w:rFonts w:ascii="Times New Roman" w:eastAsia="Arial" w:hAnsi="Times New Roman" w:cs="Times New Roman"/>
          <w:kern w:val="2"/>
          <w:sz w:val="24"/>
          <w:szCs w:val="24"/>
        </w:rPr>
        <w:t>subrangovų</w:t>
      </w:r>
      <w:r w:rsidRPr="00C41871">
        <w:rPr>
          <w:rFonts w:ascii="Times New Roman" w:eastAsia="Arial" w:hAnsi="Times New Roman" w:cs="Times New Roman"/>
          <w:kern w:val="2"/>
          <w:sz w:val="24"/>
          <w:szCs w:val="24"/>
        </w:rPr>
        <w:t xml:space="preserve">, kurių pajėgumais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w:t>
      </w:r>
      <w:r w:rsidRPr="00C41871">
        <w:rPr>
          <w:rFonts w:ascii="Times New Roman" w:eastAsia="Cambria" w:hAnsi="Times New Roman" w:cs="Times New Roman"/>
          <w:kern w:val="2"/>
          <w:sz w:val="24"/>
          <w:szCs w:val="24"/>
        </w:rPr>
        <w:t>nesirėmė pirkimo dokumentuose numatytiems kvalifikacijos reikalavimams pagrįsti,</w:t>
      </w:r>
      <w:r w:rsidRPr="00C41871">
        <w:rPr>
          <w:rFonts w:ascii="Times New Roman" w:eastAsia="Arial" w:hAnsi="Times New Roman" w:cs="Times New Roman"/>
          <w:kern w:val="2"/>
          <w:sz w:val="24"/>
          <w:szCs w:val="24"/>
        </w:rPr>
        <w:t xml:space="preserve"> pavadinimus, juridinio asmens kodą, kontaktinius duomenis, jų atstovus.</w:t>
      </w:r>
    </w:p>
    <w:p w14:paraId="3C929F41" w14:textId="4D32720A" w:rsidR="005A4A18" w:rsidRPr="00C41871" w:rsidRDefault="005A4A18" w:rsidP="005A4A18">
      <w:pPr>
        <w:widowControl w:val="0"/>
        <w:tabs>
          <w:tab w:val="left" w:pos="993"/>
        </w:tabs>
        <w:rPr>
          <w:rFonts w:ascii="Times New Roman" w:eastAsia="Cambria" w:hAnsi="Times New Roman" w:cs="Times New Roman"/>
          <w:kern w:val="2"/>
          <w:sz w:val="24"/>
          <w:szCs w:val="24"/>
          <w:shd w:val="clear" w:color="auto" w:fill="FFFFFF"/>
        </w:rPr>
      </w:pPr>
      <w:r w:rsidRPr="00C41871">
        <w:rPr>
          <w:rFonts w:ascii="Times New Roman" w:eastAsia="Arial" w:hAnsi="Times New Roman" w:cs="Times New Roman"/>
          <w:kern w:val="2"/>
          <w:sz w:val="24"/>
          <w:szCs w:val="24"/>
        </w:rPr>
        <w:t>3.2.8. 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bet kuriuo Sutarties vykdymo metu,</w:t>
      </w:r>
      <w:r w:rsidRPr="00C41871">
        <w:rPr>
          <w:rFonts w:ascii="Times New Roman" w:eastAsia="Cambria" w:hAnsi="Times New Roman" w:cs="Times New Roman"/>
          <w:kern w:val="2"/>
          <w:sz w:val="24"/>
          <w:szCs w:val="24"/>
        </w:rPr>
        <w:t xml:space="preserve"> sub</w:t>
      </w:r>
      <w:r w:rsidR="00E53553">
        <w:rPr>
          <w:rFonts w:ascii="Times New Roman" w:eastAsia="Cambria" w:hAnsi="Times New Roman" w:cs="Times New Roman"/>
          <w:kern w:val="2"/>
          <w:sz w:val="24"/>
          <w:szCs w:val="24"/>
        </w:rPr>
        <w:t>rangovus</w:t>
      </w:r>
      <w:r w:rsidRPr="00C41871">
        <w:rPr>
          <w:rFonts w:ascii="Times New Roman" w:eastAsia="Cambria" w:hAnsi="Times New Roman" w:cs="Times New Roman"/>
          <w:kern w:val="2"/>
          <w:sz w:val="24"/>
          <w:szCs w:val="24"/>
        </w:rPr>
        <w:t xml:space="preserve">, kurių pajėgumais </w:t>
      </w:r>
      <w:r w:rsidR="00E53553">
        <w:rPr>
          <w:rFonts w:ascii="Times New Roman" w:eastAsia="Cambria" w:hAnsi="Times New Roman" w:cs="Times New Roman"/>
          <w:kern w:val="2"/>
          <w:sz w:val="24"/>
          <w:szCs w:val="24"/>
        </w:rPr>
        <w:t>Rangovas</w:t>
      </w:r>
      <w:r w:rsidRPr="00C41871">
        <w:rPr>
          <w:rFonts w:ascii="Times New Roman" w:eastAsia="Cambria" w:hAnsi="Times New Roman" w:cs="Times New Roman"/>
          <w:kern w:val="2"/>
          <w:sz w:val="24"/>
          <w:szCs w:val="24"/>
        </w:rPr>
        <w:t xml:space="preserve"> nesirėmė pirkimo dokumentuose numatytiems kvalifikacijos reikalavimams pagrįsti, gali keisti savo nuožiūra.</w:t>
      </w:r>
    </w:p>
    <w:p w14:paraId="5FF462FE" w14:textId="56A53307" w:rsidR="005A4A18" w:rsidRPr="00C41871" w:rsidRDefault="005A4A18" w:rsidP="005A4A18">
      <w:pPr>
        <w:widowControl w:val="0"/>
        <w:pBdr>
          <w:top w:val="nil"/>
          <w:left w:val="nil"/>
          <w:bottom w:val="nil"/>
          <w:right w:val="nil"/>
          <w:between w:val="nil"/>
        </w:pBdr>
        <w:tabs>
          <w:tab w:val="left" w:pos="993"/>
        </w:tabs>
        <w:rPr>
          <w:rFonts w:ascii="Times New Roman" w:eastAsia="Cambria" w:hAnsi="Times New Roman" w:cs="Times New Roman"/>
          <w:kern w:val="2"/>
          <w:sz w:val="24"/>
          <w:szCs w:val="24"/>
        </w:rPr>
      </w:pPr>
      <w:r w:rsidRPr="00C41871">
        <w:rPr>
          <w:rFonts w:ascii="Times New Roman" w:eastAsia="Arial" w:hAnsi="Times New Roman" w:cs="Times New Roman"/>
          <w:kern w:val="2"/>
          <w:sz w:val="24"/>
          <w:szCs w:val="24"/>
        </w:rPr>
        <w:t>3.2.9. 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bet kuriuo Sutarties vykdymo metu,</w:t>
      </w:r>
      <w:r w:rsidRPr="00C41871">
        <w:rPr>
          <w:rFonts w:ascii="Times New Roman" w:eastAsia="Cambria" w:hAnsi="Times New Roman" w:cs="Times New Roman"/>
          <w:kern w:val="2"/>
          <w:sz w:val="24"/>
          <w:szCs w:val="24"/>
        </w:rPr>
        <w:t xml:space="preserve"> ne vėliau nei prieš 5 (penkias) darbo dienas</w:t>
      </w:r>
      <w:r w:rsidRPr="00C41871">
        <w:rPr>
          <w:rFonts w:ascii="Times New Roman" w:eastAsia="Arial" w:hAnsi="Times New Roman" w:cs="Times New Roman"/>
          <w:kern w:val="2"/>
          <w:sz w:val="24"/>
          <w:szCs w:val="24"/>
        </w:rPr>
        <w:t xml:space="preserve"> iki numatomo naujo sub</w:t>
      </w:r>
      <w:r w:rsidR="00E53553">
        <w:rPr>
          <w:rFonts w:ascii="Times New Roman" w:eastAsia="Arial" w:hAnsi="Times New Roman" w:cs="Times New Roman"/>
          <w:kern w:val="2"/>
          <w:sz w:val="24"/>
          <w:szCs w:val="24"/>
        </w:rPr>
        <w:t>rangovo</w:t>
      </w:r>
      <w:r w:rsidRPr="00C41871">
        <w:rPr>
          <w:rFonts w:ascii="Times New Roman" w:eastAsia="Arial" w:hAnsi="Times New Roman" w:cs="Times New Roman"/>
          <w:kern w:val="2"/>
          <w:sz w:val="24"/>
          <w:szCs w:val="24"/>
        </w:rPr>
        <w:t xml:space="preserve">, kurio pajėgumais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w:t>
      </w:r>
      <w:r w:rsidRPr="00C41871">
        <w:rPr>
          <w:rFonts w:ascii="Times New Roman" w:eastAsia="Cambria" w:hAnsi="Times New Roman" w:cs="Times New Roman"/>
          <w:kern w:val="2"/>
          <w:sz w:val="24"/>
          <w:szCs w:val="24"/>
        </w:rPr>
        <w:t>nesirėmė pirkimo dokumentuose numatytiems kvalifikacijos reikalavimams pagrįsti,</w:t>
      </w:r>
      <w:r w:rsidRPr="00C41871">
        <w:rPr>
          <w:rFonts w:ascii="Times New Roman" w:eastAsia="Arial" w:hAnsi="Times New Roman" w:cs="Times New Roman"/>
          <w:kern w:val="2"/>
          <w:sz w:val="24"/>
          <w:szCs w:val="24"/>
        </w:rPr>
        <w:t xml:space="preserve"> pasitelkimo ir (arba) keitimo apie tai privalo informuoti </w:t>
      </w:r>
      <w:r w:rsidRPr="00C41871">
        <w:rPr>
          <w:rFonts w:ascii="Times New Roman" w:hAnsi="Times New Roman" w:cs="Times New Roman"/>
          <w:kern w:val="2"/>
          <w:sz w:val="24"/>
          <w:szCs w:val="24"/>
        </w:rPr>
        <w:t>Pirkėją</w:t>
      </w:r>
      <w:r w:rsidRPr="00C41871">
        <w:rPr>
          <w:rFonts w:ascii="Times New Roman" w:eastAsia="Arial" w:hAnsi="Times New Roman" w:cs="Times New Roman"/>
          <w:kern w:val="2"/>
          <w:sz w:val="24"/>
          <w:szCs w:val="24"/>
        </w:rPr>
        <w:t xml:space="preserve">. </w:t>
      </w:r>
      <w:r w:rsidRPr="00C41871">
        <w:rPr>
          <w:rFonts w:ascii="Times New Roman" w:hAnsi="Times New Roman" w:cs="Times New Roman"/>
          <w:kern w:val="2"/>
          <w:sz w:val="24"/>
          <w:szCs w:val="24"/>
        </w:rPr>
        <w:t xml:space="preserve">Pirkėjas (jeigu buvo taikoma pirkimo dokumentuose) turi patikrinti, ar nėra </w:t>
      </w:r>
      <w:r w:rsidRPr="00C41871">
        <w:rPr>
          <w:rFonts w:ascii="Times New Roman" w:eastAsia="Cambria" w:hAnsi="Times New Roman" w:cs="Times New Roman"/>
          <w:kern w:val="2"/>
          <w:sz w:val="24"/>
          <w:szCs w:val="24"/>
        </w:rPr>
        <w:t>sub</w:t>
      </w:r>
      <w:r w:rsidR="00E53553">
        <w:rPr>
          <w:rFonts w:ascii="Times New Roman" w:eastAsia="Cambria" w:hAnsi="Times New Roman" w:cs="Times New Roman"/>
          <w:kern w:val="2"/>
          <w:sz w:val="24"/>
          <w:szCs w:val="24"/>
        </w:rPr>
        <w:t>rangovo</w:t>
      </w:r>
      <w:r w:rsidRPr="00C41871">
        <w:rPr>
          <w:rFonts w:ascii="Times New Roman" w:eastAsia="Cambria" w:hAnsi="Times New Roman" w:cs="Times New Roman"/>
          <w:kern w:val="2"/>
          <w:sz w:val="24"/>
          <w:szCs w:val="24"/>
        </w:rPr>
        <w:t xml:space="preserve"> pašalinimo pagrindų ir sub</w:t>
      </w:r>
      <w:r w:rsidR="00E53553">
        <w:rPr>
          <w:rFonts w:ascii="Times New Roman" w:eastAsia="Cambria" w:hAnsi="Times New Roman" w:cs="Times New Roman"/>
          <w:kern w:val="2"/>
          <w:sz w:val="24"/>
          <w:szCs w:val="24"/>
        </w:rPr>
        <w:t>rangovo</w:t>
      </w:r>
      <w:r w:rsidRPr="00C41871">
        <w:rPr>
          <w:rFonts w:ascii="Times New Roman" w:eastAsia="Cambria" w:hAnsi="Times New Roman" w:cs="Times New Roman"/>
          <w:kern w:val="2"/>
          <w:sz w:val="24"/>
          <w:szCs w:val="24"/>
        </w:rPr>
        <w:t xml:space="preserve"> atitiktį nacionalinio saugumo interesams ir reikalavimams </w:t>
      </w:r>
      <w:r w:rsidRPr="00C41871">
        <w:rPr>
          <w:rFonts w:ascii="Times New Roman" w:eastAsia="Arial" w:hAnsi="Times New Roman" w:cs="Times New Roman"/>
          <w:kern w:val="2"/>
          <w:sz w:val="24"/>
          <w:szCs w:val="24"/>
        </w:rPr>
        <w:t>nebūti registruotu (nuolat gyvenančiu ar turinčiu pilietybę) nepatikimomis laikomose valstybėse ar teritorijose</w:t>
      </w:r>
      <w:r w:rsidRPr="00C41871">
        <w:rPr>
          <w:rFonts w:ascii="Times New Roman" w:eastAsia="Cambria" w:hAnsi="Times New Roman" w:cs="Times New Roman"/>
          <w:kern w:val="2"/>
          <w:sz w:val="24"/>
          <w:szCs w:val="24"/>
        </w:rPr>
        <w:t>. Jeigu sub</w:t>
      </w:r>
      <w:r w:rsidR="00E53553">
        <w:rPr>
          <w:rFonts w:ascii="Times New Roman" w:eastAsia="Cambria" w:hAnsi="Times New Roman" w:cs="Times New Roman"/>
          <w:kern w:val="2"/>
          <w:sz w:val="24"/>
          <w:szCs w:val="24"/>
        </w:rPr>
        <w:t>rangovo</w:t>
      </w:r>
      <w:r w:rsidRPr="00C41871">
        <w:rPr>
          <w:rFonts w:ascii="Times New Roman" w:eastAsia="Cambria" w:hAnsi="Times New Roman" w:cs="Times New Roman"/>
          <w:kern w:val="2"/>
          <w:sz w:val="24"/>
          <w:szCs w:val="24"/>
        </w:rPr>
        <w:t xml:space="preserve"> padėtis neatitinka bent vieno iš nurodytų reikalavimų, Pirkėjas reikalauja pakeisti šį </w:t>
      </w:r>
      <w:r w:rsidR="00022D46">
        <w:rPr>
          <w:rFonts w:ascii="Times New Roman" w:eastAsia="Cambria" w:hAnsi="Times New Roman" w:cs="Times New Roman"/>
          <w:kern w:val="2"/>
          <w:sz w:val="24"/>
          <w:szCs w:val="24"/>
        </w:rPr>
        <w:t>subrangovą</w:t>
      </w:r>
      <w:r w:rsidRPr="00C41871">
        <w:rPr>
          <w:rFonts w:ascii="Times New Roman" w:eastAsia="Cambria" w:hAnsi="Times New Roman" w:cs="Times New Roman"/>
          <w:kern w:val="2"/>
          <w:sz w:val="24"/>
          <w:szCs w:val="24"/>
        </w:rPr>
        <w:t xml:space="preserve"> reikalavimus atitinkančiu sub</w:t>
      </w:r>
      <w:r w:rsidR="00E53553">
        <w:rPr>
          <w:rFonts w:ascii="Times New Roman" w:eastAsia="Cambria" w:hAnsi="Times New Roman" w:cs="Times New Roman"/>
          <w:kern w:val="2"/>
          <w:sz w:val="24"/>
          <w:szCs w:val="24"/>
        </w:rPr>
        <w:t>rangovu</w:t>
      </w:r>
      <w:r w:rsidRPr="00C41871">
        <w:rPr>
          <w:rFonts w:ascii="Times New Roman" w:eastAsia="Cambria" w:hAnsi="Times New Roman" w:cs="Times New Roman"/>
          <w:kern w:val="2"/>
          <w:sz w:val="24"/>
          <w:szCs w:val="24"/>
        </w:rPr>
        <w:t>.</w:t>
      </w:r>
      <w:r w:rsidRPr="00C41871">
        <w:rPr>
          <w:rFonts w:ascii="Times New Roman" w:hAnsi="Times New Roman" w:cs="Times New Roman"/>
          <w:kern w:val="2"/>
          <w:sz w:val="24"/>
          <w:szCs w:val="24"/>
        </w:rPr>
        <w:t xml:space="preserve"> </w:t>
      </w:r>
      <w:r w:rsidRPr="00C41871">
        <w:rPr>
          <w:rFonts w:ascii="Times New Roman" w:eastAsia="Cambria" w:hAnsi="Times New Roman" w:cs="Times New Roman"/>
          <w:kern w:val="2"/>
          <w:sz w:val="24"/>
          <w:szCs w:val="24"/>
        </w:rPr>
        <w:lastRenderedPageBreak/>
        <w:t>Pirkėjas</w:t>
      </w:r>
      <w:r w:rsidRPr="00C41871">
        <w:rPr>
          <w:rFonts w:ascii="Times New Roman" w:hAnsi="Times New Roman" w:cs="Times New Roman"/>
          <w:kern w:val="2"/>
          <w:sz w:val="24"/>
          <w:szCs w:val="24"/>
        </w:rPr>
        <w:t xml:space="preserve"> per 5 (penkias) darbo dienas raštu informuoja </w:t>
      </w:r>
      <w:r w:rsidR="005B3966">
        <w:rPr>
          <w:rFonts w:ascii="Times New Roman" w:hAnsi="Times New Roman" w:cs="Times New Roman"/>
          <w:kern w:val="2"/>
          <w:sz w:val="24"/>
          <w:szCs w:val="24"/>
        </w:rPr>
        <w:t>Rangovą</w:t>
      </w:r>
      <w:r w:rsidRPr="00C41871">
        <w:rPr>
          <w:rFonts w:ascii="Times New Roman" w:hAnsi="Times New Roman" w:cs="Times New Roman"/>
          <w:kern w:val="2"/>
          <w:sz w:val="24"/>
          <w:szCs w:val="24"/>
        </w:rPr>
        <w:t xml:space="preserve"> apie sutikimą pasitelkti ir (ar) keisti naują </w:t>
      </w:r>
      <w:r w:rsidR="00022D46">
        <w:rPr>
          <w:rFonts w:ascii="Times New Roman" w:hAnsi="Times New Roman" w:cs="Times New Roman"/>
          <w:kern w:val="2"/>
          <w:sz w:val="24"/>
          <w:szCs w:val="24"/>
        </w:rPr>
        <w:t>subrangovą</w:t>
      </w:r>
      <w:r w:rsidRPr="00C41871">
        <w:rPr>
          <w:rFonts w:ascii="Times New Roman" w:hAnsi="Times New Roman" w:cs="Times New Roman"/>
          <w:kern w:val="2"/>
          <w:sz w:val="24"/>
          <w:szCs w:val="24"/>
        </w:rPr>
        <w:t xml:space="preserve">, kurio pajėgumais </w:t>
      </w:r>
      <w:r w:rsidR="00E53553">
        <w:rPr>
          <w:rFonts w:ascii="Times New Roman" w:hAnsi="Times New Roman" w:cs="Times New Roman"/>
          <w:kern w:val="2"/>
          <w:sz w:val="24"/>
          <w:szCs w:val="24"/>
        </w:rPr>
        <w:t>Rangovas</w:t>
      </w:r>
      <w:r w:rsidRPr="00C41871">
        <w:rPr>
          <w:rFonts w:ascii="Times New Roman" w:hAnsi="Times New Roman" w:cs="Times New Roman"/>
          <w:kern w:val="2"/>
          <w:sz w:val="24"/>
          <w:szCs w:val="24"/>
        </w:rPr>
        <w:t xml:space="preserve"> nesirėmė pirkimo dokumentuose numatytiems kvalifikacijos reikalavimams pagrįsti. </w:t>
      </w:r>
      <w:r w:rsidRPr="00C41871">
        <w:rPr>
          <w:rFonts w:ascii="Times New Roman" w:eastAsia="Cambria" w:hAnsi="Times New Roman" w:cs="Times New Roman"/>
          <w:kern w:val="2"/>
          <w:sz w:val="24"/>
          <w:szCs w:val="24"/>
        </w:rPr>
        <w:t>Pirkėjui sutikus, Šalys pasirašo Susitarimą, kuris laikomas neatsiejama Sutarties dalimi.</w:t>
      </w:r>
    </w:p>
    <w:p w14:paraId="3D869712" w14:textId="17277541" w:rsidR="005A4A18" w:rsidRPr="00C41871" w:rsidRDefault="005A4A18" w:rsidP="005A4A18">
      <w:pPr>
        <w:widowControl w:val="0"/>
        <w:pBdr>
          <w:top w:val="nil"/>
          <w:left w:val="nil"/>
          <w:bottom w:val="nil"/>
          <w:right w:val="nil"/>
          <w:between w:val="nil"/>
        </w:pBdr>
        <w:tabs>
          <w:tab w:val="left" w:pos="993"/>
        </w:tabs>
        <w:rPr>
          <w:rFonts w:ascii="Times New Roman" w:eastAsia="Arial" w:hAnsi="Times New Roman" w:cs="Times New Roman"/>
          <w:kern w:val="2"/>
          <w:sz w:val="24"/>
          <w:szCs w:val="24"/>
          <w:shd w:val="clear" w:color="auto" w:fill="FFFFFF"/>
        </w:rPr>
      </w:pPr>
      <w:r w:rsidRPr="00C41871">
        <w:rPr>
          <w:rFonts w:ascii="Times New Roman" w:eastAsia="Arial" w:hAnsi="Times New Roman" w:cs="Times New Roman"/>
          <w:kern w:val="2"/>
          <w:sz w:val="24"/>
          <w:szCs w:val="24"/>
        </w:rPr>
        <w:t>3.2.10. Sub</w:t>
      </w:r>
      <w:r w:rsidR="00E53553">
        <w:rPr>
          <w:rFonts w:ascii="Times New Roman" w:eastAsia="Arial" w:hAnsi="Times New Roman" w:cs="Times New Roman"/>
          <w:kern w:val="2"/>
          <w:sz w:val="24"/>
          <w:szCs w:val="24"/>
        </w:rPr>
        <w:t>rangovai</w:t>
      </w:r>
      <w:r w:rsidRPr="00C41871">
        <w:rPr>
          <w:rFonts w:ascii="Times New Roman" w:eastAsia="Arial" w:hAnsi="Times New Roman" w:cs="Times New Roman"/>
          <w:kern w:val="2"/>
          <w:sz w:val="24"/>
          <w:szCs w:val="24"/>
        </w:rPr>
        <w:t xml:space="preserve">, kurių pajėgumais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rėmėsi, kad atitiktų pirkimo dokumentuose nustatytus kvalifikacijos reikalavimus, gali būti keičiami tik šiais atvejais:</w:t>
      </w:r>
    </w:p>
    <w:p w14:paraId="6F5E5D7C" w14:textId="207CD24C" w:rsidR="005A4A18" w:rsidRPr="00C41871" w:rsidRDefault="005A4A18" w:rsidP="005A4A18">
      <w:pPr>
        <w:widowControl w:val="0"/>
        <w:pBdr>
          <w:top w:val="nil"/>
          <w:left w:val="nil"/>
          <w:bottom w:val="nil"/>
          <w:right w:val="nil"/>
          <w:between w:val="nil"/>
        </w:pBdr>
        <w:tabs>
          <w:tab w:val="left" w:pos="1134"/>
        </w:tabs>
        <w:rPr>
          <w:rFonts w:ascii="Times New Roman" w:eastAsia="Arial" w:hAnsi="Times New Roman" w:cs="Times New Roman"/>
          <w:kern w:val="2"/>
          <w:sz w:val="24"/>
          <w:szCs w:val="24"/>
        </w:rPr>
      </w:pPr>
      <w:r w:rsidRPr="00C41871">
        <w:rPr>
          <w:rFonts w:ascii="Times New Roman" w:eastAsia="Cambria" w:hAnsi="Times New Roman" w:cs="Times New Roman"/>
          <w:kern w:val="2"/>
          <w:sz w:val="24"/>
          <w:szCs w:val="24"/>
        </w:rPr>
        <w:t>3.2.10.1. kai sub</w:t>
      </w:r>
      <w:r w:rsidR="00E53553">
        <w:rPr>
          <w:rFonts w:ascii="Times New Roman" w:eastAsia="Cambria" w:hAnsi="Times New Roman" w:cs="Times New Roman"/>
          <w:kern w:val="2"/>
          <w:sz w:val="24"/>
          <w:szCs w:val="24"/>
        </w:rPr>
        <w:t>rangovu</w:t>
      </w:r>
      <w:r w:rsidRPr="00C41871">
        <w:rPr>
          <w:rFonts w:ascii="Times New Roman" w:eastAsia="Cambria" w:hAnsi="Times New Roman" w:cs="Times New Roman"/>
          <w:kern w:val="2"/>
          <w:sz w:val="24"/>
          <w:szCs w:val="24"/>
        </w:rPr>
        <w:t xml:space="preserve">i </w:t>
      </w:r>
      <w:r w:rsidRPr="00C41871">
        <w:rPr>
          <w:rFonts w:ascii="Times New Roman" w:hAnsi="Times New Roman" w:cs="Times New Roman"/>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C41871">
        <w:rPr>
          <w:rFonts w:ascii="Times New Roman" w:eastAsia="Cambria" w:hAnsi="Times New Roman" w:cs="Times New Roman"/>
          <w:kern w:val="2"/>
          <w:sz w:val="24"/>
          <w:szCs w:val="24"/>
        </w:rPr>
        <w:t>;</w:t>
      </w:r>
    </w:p>
    <w:p w14:paraId="123556FC" w14:textId="5FAC7EFD" w:rsidR="005A4A18" w:rsidRPr="00C41871" w:rsidRDefault="005A4A18" w:rsidP="005A4A18">
      <w:pPr>
        <w:widowControl w:val="0"/>
        <w:pBdr>
          <w:top w:val="nil"/>
          <w:left w:val="nil"/>
          <w:bottom w:val="nil"/>
          <w:right w:val="nil"/>
          <w:between w:val="nil"/>
        </w:pBdr>
        <w:tabs>
          <w:tab w:val="left" w:pos="1134"/>
        </w:tabs>
        <w:rPr>
          <w:rFonts w:ascii="Times New Roman" w:eastAsia="Arial" w:hAnsi="Times New Roman" w:cs="Times New Roman"/>
          <w:kern w:val="2"/>
          <w:sz w:val="24"/>
          <w:szCs w:val="24"/>
        </w:rPr>
      </w:pPr>
      <w:r w:rsidRPr="00C41871">
        <w:rPr>
          <w:rFonts w:ascii="Times New Roman" w:eastAsia="Cambria" w:hAnsi="Times New Roman" w:cs="Times New Roman"/>
          <w:kern w:val="2"/>
          <w:sz w:val="24"/>
          <w:szCs w:val="24"/>
        </w:rPr>
        <w:t>3.2.10.2. kai sub</w:t>
      </w:r>
      <w:r w:rsidR="00E53553">
        <w:rPr>
          <w:rFonts w:ascii="Times New Roman" w:eastAsia="Cambria" w:hAnsi="Times New Roman" w:cs="Times New Roman"/>
          <w:kern w:val="2"/>
          <w:sz w:val="24"/>
          <w:szCs w:val="24"/>
        </w:rPr>
        <w:t>rangovas</w:t>
      </w:r>
      <w:r w:rsidRPr="00C41871">
        <w:rPr>
          <w:rFonts w:ascii="Times New Roman" w:eastAsia="Cambria" w:hAnsi="Times New Roman" w:cs="Times New Roman"/>
          <w:kern w:val="2"/>
          <w:sz w:val="24"/>
          <w:szCs w:val="24"/>
        </w:rPr>
        <w:t xml:space="preserve"> dėl objektyvių priežasčių (pavyzdžiui, sub</w:t>
      </w:r>
      <w:r w:rsidR="00E53553">
        <w:rPr>
          <w:rFonts w:ascii="Times New Roman" w:eastAsia="Cambria" w:hAnsi="Times New Roman" w:cs="Times New Roman"/>
          <w:kern w:val="2"/>
          <w:sz w:val="24"/>
          <w:szCs w:val="24"/>
        </w:rPr>
        <w:t>rangovu</w:t>
      </w:r>
      <w:r w:rsidRPr="00C41871">
        <w:rPr>
          <w:rFonts w:ascii="Times New Roman" w:eastAsia="Cambria" w:hAnsi="Times New Roman" w:cs="Times New Roman"/>
          <w:kern w:val="2"/>
          <w:sz w:val="24"/>
          <w:szCs w:val="24"/>
        </w:rPr>
        <w:t xml:space="preserve">i atsisakius dalyvauti Sutarties vykdyme, nutrūkus teisiniams santykiams su </w:t>
      </w:r>
      <w:r w:rsidR="00E53553">
        <w:rPr>
          <w:rFonts w:ascii="Times New Roman" w:eastAsia="Cambria" w:hAnsi="Times New Roman" w:cs="Times New Roman"/>
          <w:kern w:val="2"/>
          <w:sz w:val="24"/>
          <w:szCs w:val="24"/>
        </w:rPr>
        <w:t>Rangovu</w:t>
      </w:r>
      <w:r w:rsidRPr="00C41871">
        <w:rPr>
          <w:rFonts w:ascii="Times New Roman" w:eastAsia="Cambria" w:hAnsi="Times New Roman" w:cs="Times New Roman"/>
          <w:kern w:val="2"/>
          <w:sz w:val="24"/>
          <w:szCs w:val="24"/>
        </w:rPr>
        <w:t xml:space="preserve"> ir pan.) nebegali vykdyti visų ar dalies Sutartyje numatytų įsipareigojimų;</w:t>
      </w:r>
    </w:p>
    <w:p w14:paraId="2356BB9E" w14:textId="47BD0F14" w:rsidR="005A4A18" w:rsidRPr="00C41871" w:rsidRDefault="005A4A18" w:rsidP="005A4A18">
      <w:pPr>
        <w:widowControl w:val="0"/>
        <w:pBdr>
          <w:top w:val="nil"/>
          <w:left w:val="nil"/>
          <w:bottom w:val="nil"/>
          <w:right w:val="nil"/>
          <w:between w:val="nil"/>
        </w:pBdr>
        <w:tabs>
          <w:tab w:val="left" w:pos="1134"/>
        </w:tabs>
        <w:rPr>
          <w:rFonts w:ascii="Times New Roman" w:eastAsia="Arial" w:hAnsi="Times New Roman" w:cs="Times New Roman"/>
          <w:kern w:val="2"/>
          <w:sz w:val="24"/>
          <w:szCs w:val="24"/>
        </w:rPr>
      </w:pPr>
      <w:r w:rsidRPr="00C41871">
        <w:rPr>
          <w:rFonts w:ascii="Times New Roman" w:eastAsia="Cambria" w:hAnsi="Times New Roman" w:cs="Times New Roman"/>
          <w:kern w:val="2"/>
          <w:sz w:val="24"/>
          <w:szCs w:val="24"/>
        </w:rPr>
        <w:t>3.2.10.3. </w:t>
      </w:r>
      <w:r w:rsidR="00E53553">
        <w:rPr>
          <w:rFonts w:ascii="Times New Roman" w:eastAsia="Cambria" w:hAnsi="Times New Roman" w:cs="Times New Roman"/>
          <w:kern w:val="2"/>
          <w:sz w:val="24"/>
          <w:szCs w:val="24"/>
        </w:rPr>
        <w:t>Rangovas</w:t>
      </w:r>
      <w:r w:rsidRPr="00C41871">
        <w:rPr>
          <w:rFonts w:ascii="Times New Roman" w:eastAsia="Cambria" w:hAnsi="Times New Roman" w:cs="Times New Roman"/>
          <w:kern w:val="2"/>
          <w:sz w:val="24"/>
          <w:szCs w:val="24"/>
        </w:rPr>
        <w:t xml:space="preserve"> ar sub</w:t>
      </w:r>
      <w:r w:rsidR="00E53553">
        <w:rPr>
          <w:rFonts w:ascii="Times New Roman" w:eastAsia="Cambria" w:hAnsi="Times New Roman" w:cs="Times New Roman"/>
          <w:kern w:val="2"/>
          <w:sz w:val="24"/>
          <w:szCs w:val="24"/>
        </w:rPr>
        <w:t>rangovas</w:t>
      </w:r>
      <w:r w:rsidRPr="00C41871">
        <w:rPr>
          <w:rFonts w:ascii="Times New Roman" w:eastAsia="Cambria" w:hAnsi="Times New Roman" w:cs="Times New Roman"/>
          <w:kern w:val="2"/>
          <w:sz w:val="24"/>
          <w:szCs w:val="24"/>
        </w:rPr>
        <w:t xml:space="preserve"> privalo pakeisti </w:t>
      </w:r>
      <w:r w:rsidR="00022D46">
        <w:rPr>
          <w:rFonts w:ascii="Times New Roman" w:eastAsia="Cambria" w:hAnsi="Times New Roman" w:cs="Times New Roman"/>
          <w:kern w:val="2"/>
          <w:sz w:val="24"/>
          <w:szCs w:val="24"/>
        </w:rPr>
        <w:t>subrangovą</w:t>
      </w:r>
      <w:r w:rsidRPr="00C41871">
        <w:rPr>
          <w:rFonts w:ascii="Times New Roman" w:eastAsia="Cambria" w:hAnsi="Times New Roman" w:cs="Times New Roman"/>
          <w:kern w:val="2"/>
          <w:sz w:val="24"/>
          <w:szCs w:val="24"/>
        </w:rPr>
        <w:t>, jei paaiškėja, kad jis neatitinka jam pirkimo dokumentuose keliamų reikalavimų.</w:t>
      </w:r>
    </w:p>
    <w:p w14:paraId="51686D78" w14:textId="248BDE62" w:rsidR="005A4A18" w:rsidRPr="00C41871" w:rsidRDefault="00C85676" w:rsidP="005A4A18">
      <w:pPr>
        <w:widowControl w:val="0"/>
        <w:pBdr>
          <w:top w:val="nil"/>
          <w:left w:val="nil"/>
          <w:bottom w:val="nil"/>
          <w:right w:val="nil"/>
          <w:between w:val="nil"/>
        </w:pBdr>
        <w:tabs>
          <w:tab w:val="left" w:pos="993"/>
        </w:tabs>
        <w:ind w:left="720" w:hanging="720"/>
        <w:rPr>
          <w:rFonts w:ascii="Times New Roman" w:eastAsia="Cambria" w:hAnsi="Times New Roman" w:cs="Times New Roman"/>
          <w:kern w:val="2"/>
          <w:sz w:val="24"/>
          <w:szCs w:val="24"/>
        </w:rPr>
      </w:pPr>
      <w:r>
        <w:rPr>
          <w:rFonts w:ascii="Times New Roman" w:eastAsia="Cambria" w:hAnsi="Times New Roman" w:cs="Times New Roman"/>
          <w:kern w:val="2"/>
          <w:sz w:val="24"/>
          <w:szCs w:val="24"/>
        </w:rPr>
        <w:tab/>
      </w:r>
      <w:r w:rsidR="005A4A18" w:rsidRPr="00C41871">
        <w:rPr>
          <w:rFonts w:ascii="Times New Roman" w:eastAsia="Cambria" w:hAnsi="Times New Roman" w:cs="Times New Roman"/>
          <w:kern w:val="2"/>
          <w:sz w:val="24"/>
          <w:szCs w:val="24"/>
        </w:rPr>
        <w:t>3.2.11. </w:t>
      </w:r>
      <w:r w:rsidR="005A4A18" w:rsidRPr="00C41871">
        <w:rPr>
          <w:rFonts w:ascii="Times New Roman" w:hAnsi="Times New Roman" w:cs="Times New Roman"/>
          <w:kern w:val="2"/>
          <w:sz w:val="24"/>
          <w:szCs w:val="24"/>
        </w:rPr>
        <w:tab/>
      </w:r>
      <w:r w:rsidR="005B3966">
        <w:rPr>
          <w:rFonts w:ascii="Times New Roman" w:eastAsia="Cambria" w:hAnsi="Times New Roman" w:cs="Times New Roman"/>
          <w:kern w:val="2"/>
          <w:sz w:val="24"/>
          <w:szCs w:val="24"/>
        </w:rPr>
        <w:t>Rangovo</w:t>
      </w:r>
      <w:r w:rsidR="005A4A18" w:rsidRPr="00C41871">
        <w:rPr>
          <w:rFonts w:ascii="Times New Roman" w:eastAsia="Cambria" w:hAnsi="Times New Roman" w:cs="Times New Roman"/>
          <w:kern w:val="2"/>
          <w:sz w:val="24"/>
          <w:szCs w:val="24"/>
        </w:rPr>
        <w:t xml:space="preserve"> (ar </w:t>
      </w:r>
      <w:r w:rsidR="00E53553">
        <w:rPr>
          <w:rFonts w:ascii="Times New Roman" w:eastAsia="Cambria" w:hAnsi="Times New Roman" w:cs="Times New Roman"/>
          <w:kern w:val="2"/>
          <w:sz w:val="24"/>
          <w:szCs w:val="24"/>
        </w:rPr>
        <w:t>subrangovų</w:t>
      </w:r>
      <w:r w:rsidR="005A4A18" w:rsidRPr="00C41871">
        <w:rPr>
          <w:rFonts w:ascii="Times New Roman" w:eastAsia="Cambria" w:hAnsi="Times New Roman" w:cs="Times New Roman"/>
          <w:kern w:val="2"/>
          <w:sz w:val="24"/>
          <w:szCs w:val="24"/>
        </w:rPr>
        <w:t>) specialistai, vykdantys Sutartį, gali būti keičiami šiais atvejais:</w:t>
      </w:r>
    </w:p>
    <w:p w14:paraId="2E3C82F7" w14:textId="1D324182" w:rsidR="005A4A18" w:rsidRPr="00C41871" w:rsidRDefault="005A4A18" w:rsidP="005A4A18">
      <w:pPr>
        <w:widowControl w:val="0"/>
        <w:pBdr>
          <w:top w:val="nil"/>
          <w:left w:val="nil"/>
          <w:bottom w:val="nil"/>
          <w:right w:val="nil"/>
          <w:between w:val="nil"/>
        </w:pBdr>
        <w:tabs>
          <w:tab w:val="left" w:pos="1134"/>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3.2.11.1. </w:t>
      </w:r>
      <w:r w:rsidR="005B3966">
        <w:rPr>
          <w:rFonts w:ascii="Times New Roman" w:eastAsia="Cambria" w:hAnsi="Times New Roman" w:cs="Times New Roman"/>
          <w:kern w:val="2"/>
          <w:sz w:val="24"/>
          <w:szCs w:val="24"/>
        </w:rPr>
        <w:t>Rangovo</w:t>
      </w:r>
      <w:r w:rsidRPr="00C41871">
        <w:rPr>
          <w:rFonts w:ascii="Times New Roman" w:eastAsia="Cambria" w:hAnsi="Times New Roman" w:cs="Times New Roman"/>
          <w:kern w:val="2"/>
          <w:sz w:val="24"/>
          <w:szCs w:val="24"/>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279068F" w14:textId="42358907" w:rsidR="005A4A18" w:rsidRPr="00C41871" w:rsidRDefault="005A4A18" w:rsidP="005A4A18">
      <w:pPr>
        <w:widowControl w:val="0"/>
        <w:pBdr>
          <w:top w:val="nil"/>
          <w:left w:val="nil"/>
          <w:bottom w:val="nil"/>
          <w:right w:val="nil"/>
          <w:between w:val="nil"/>
        </w:pBdr>
        <w:tabs>
          <w:tab w:val="left" w:pos="1134"/>
          <w:tab w:val="left" w:pos="1418"/>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 xml:space="preserve">3.2.11.2. Pirkėjo iniciatyva, jei Pirkėjas turi pagrįstų įtarimų, kad </w:t>
      </w:r>
      <w:r w:rsidR="005B3966">
        <w:rPr>
          <w:rFonts w:ascii="Times New Roman" w:eastAsia="Cambria" w:hAnsi="Times New Roman" w:cs="Times New Roman"/>
          <w:kern w:val="2"/>
          <w:sz w:val="24"/>
          <w:szCs w:val="24"/>
        </w:rPr>
        <w:t>Rangovo</w:t>
      </w:r>
      <w:r w:rsidRPr="00C41871">
        <w:rPr>
          <w:rFonts w:ascii="Times New Roman" w:eastAsia="Cambria" w:hAnsi="Times New Roman" w:cs="Times New Roman"/>
          <w:kern w:val="2"/>
          <w:sz w:val="24"/>
          <w:szCs w:val="24"/>
        </w:rPr>
        <w:t xml:space="preserve"> Sutarties vykdymui paskirtas specialistas nekompetentingas vykdyti nustatytas pareigas;</w:t>
      </w:r>
    </w:p>
    <w:p w14:paraId="57FD8B11" w14:textId="5AA2FCD3" w:rsidR="005A4A18" w:rsidRPr="00C41871" w:rsidRDefault="005A4A18" w:rsidP="005A4A18">
      <w:pPr>
        <w:widowControl w:val="0"/>
        <w:pBdr>
          <w:top w:val="nil"/>
          <w:left w:val="nil"/>
          <w:bottom w:val="nil"/>
          <w:right w:val="nil"/>
          <w:between w:val="nil"/>
        </w:pBdr>
        <w:tabs>
          <w:tab w:val="left" w:pos="1134"/>
          <w:tab w:val="left" w:pos="1276"/>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 xml:space="preserve">3.2.11.3. </w:t>
      </w:r>
      <w:r w:rsidR="00E53553">
        <w:rPr>
          <w:rFonts w:ascii="Times New Roman" w:eastAsia="Cambria" w:hAnsi="Times New Roman" w:cs="Times New Roman"/>
          <w:kern w:val="2"/>
          <w:sz w:val="24"/>
          <w:szCs w:val="24"/>
        </w:rPr>
        <w:t>Rangovas</w:t>
      </w:r>
      <w:r w:rsidRPr="00C41871">
        <w:rPr>
          <w:rFonts w:ascii="Times New Roman" w:eastAsia="Cambria" w:hAnsi="Times New Roman" w:cs="Times New Roman"/>
          <w:kern w:val="2"/>
          <w:sz w:val="24"/>
          <w:szCs w:val="24"/>
        </w:rPr>
        <w:t xml:space="preserve"> ar sub</w:t>
      </w:r>
      <w:r w:rsidR="00E53553">
        <w:rPr>
          <w:rFonts w:ascii="Times New Roman" w:eastAsia="Cambria" w:hAnsi="Times New Roman" w:cs="Times New Roman"/>
          <w:kern w:val="2"/>
          <w:sz w:val="24"/>
          <w:szCs w:val="24"/>
        </w:rPr>
        <w:t>rangovas</w:t>
      </w:r>
      <w:r w:rsidRPr="00C41871">
        <w:rPr>
          <w:rFonts w:ascii="Times New Roman" w:eastAsia="Cambria" w:hAnsi="Times New Roman" w:cs="Times New Roman"/>
          <w:kern w:val="2"/>
          <w:sz w:val="24"/>
          <w:szCs w:val="24"/>
        </w:rPr>
        <w:t xml:space="preserve"> privalo pakeisti specialistą, jei paaiškėja, kad jis neatitinka jam pirkimo dokumentuose keliamų reikalavimų.</w:t>
      </w:r>
    </w:p>
    <w:p w14:paraId="34CCF354" w14:textId="45B5D1E6" w:rsidR="005A4A18" w:rsidRPr="00C41871" w:rsidRDefault="005A4A18" w:rsidP="005A4A18">
      <w:pPr>
        <w:widowControl w:val="0"/>
        <w:pBdr>
          <w:top w:val="nil"/>
          <w:left w:val="nil"/>
          <w:bottom w:val="nil"/>
          <w:right w:val="nil"/>
          <w:between w:val="nil"/>
        </w:pBdr>
        <w:tabs>
          <w:tab w:val="left" w:pos="567"/>
          <w:tab w:val="left" w:pos="851"/>
          <w:tab w:val="left" w:pos="992"/>
        </w:tabs>
        <w:rPr>
          <w:rFonts w:ascii="Times New Roman" w:eastAsia="Cambria" w:hAnsi="Times New Roman" w:cs="Times New Roman"/>
          <w:kern w:val="2"/>
          <w:sz w:val="24"/>
          <w:szCs w:val="24"/>
        </w:rPr>
      </w:pPr>
      <w:r w:rsidRPr="00C41871">
        <w:rPr>
          <w:rFonts w:ascii="Times New Roman" w:eastAsia="Cambria" w:hAnsi="Times New Roman" w:cs="Times New Roman"/>
          <w:color w:val="000000"/>
          <w:kern w:val="2"/>
          <w:sz w:val="24"/>
          <w:szCs w:val="24"/>
        </w:rPr>
        <w:t>3.2.12. Naujas specialistas ir (ar) sub</w:t>
      </w:r>
      <w:r w:rsidR="00E53553">
        <w:rPr>
          <w:rFonts w:ascii="Times New Roman" w:eastAsia="Cambria" w:hAnsi="Times New Roman" w:cs="Times New Roman"/>
          <w:color w:val="000000"/>
          <w:kern w:val="2"/>
          <w:sz w:val="24"/>
          <w:szCs w:val="24"/>
        </w:rPr>
        <w:t>rangovas</w:t>
      </w:r>
      <w:r w:rsidRPr="00C41871">
        <w:rPr>
          <w:rFonts w:ascii="Times New Roman" w:eastAsia="Cambria" w:hAnsi="Times New Roman" w:cs="Times New Roman"/>
          <w:color w:val="000000"/>
          <w:kern w:val="2"/>
          <w:sz w:val="24"/>
          <w:szCs w:val="24"/>
        </w:rPr>
        <w:t xml:space="preserve"> </w:t>
      </w:r>
      <w:r w:rsidR="005B3966">
        <w:rPr>
          <w:rFonts w:ascii="Times New Roman" w:eastAsia="Cambria" w:hAnsi="Times New Roman" w:cs="Times New Roman"/>
          <w:color w:val="000000"/>
          <w:kern w:val="2"/>
          <w:sz w:val="24"/>
          <w:szCs w:val="24"/>
        </w:rPr>
        <w:t>Rangovo</w:t>
      </w:r>
      <w:r w:rsidRPr="00C41871">
        <w:rPr>
          <w:rFonts w:ascii="Times New Roman" w:eastAsia="Cambria" w:hAnsi="Times New Roman" w:cs="Times New Roman"/>
          <w:color w:val="000000"/>
          <w:kern w:val="2"/>
          <w:sz w:val="24"/>
          <w:szCs w:val="24"/>
        </w:rPr>
        <w:t xml:space="preserve"> prašymo pakeisti specialistą ir (ar) </w:t>
      </w:r>
      <w:r w:rsidR="00022D46">
        <w:rPr>
          <w:rFonts w:ascii="Times New Roman" w:eastAsia="Cambria" w:hAnsi="Times New Roman" w:cs="Times New Roman"/>
          <w:color w:val="000000"/>
          <w:kern w:val="2"/>
          <w:sz w:val="24"/>
          <w:szCs w:val="24"/>
        </w:rPr>
        <w:t>subrangovą</w:t>
      </w:r>
      <w:r w:rsidRPr="00C41871">
        <w:rPr>
          <w:rFonts w:ascii="Times New Roman" w:eastAsia="Cambria" w:hAnsi="Times New Roman" w:cs="Times New Roman"/>
          <w:color w:val="000000"/>
          <w:kern w:val="2"/>
          <w:sz w:val="24"/>
          <w:szCs w:val="24"/>
        </w:rPr>
        <w:t xml:space="preserve"> pateikimo metu turi atitikti pirkimo dokumentuose specialistui ir (ar) sub</w:t>
      </w:r>
      <w:r w:rsidR="00E53553">
        <w:rPr>
          <w:rFonts w:ascii="Times New Roman" w:eastAsia="Cambria" w:hAnsi="Times New Roman" w:cs="Times New Roman"/>
          <w:color w:val="000000"/>
          <w:kern w:val="2"/>
          <w:sz w:val="24"/>
          <w:szCs w:val="24"/>
        </w:rPr>
        <w:t>rangovu</w:t>
      </w:r>
      <w:r w:rsidRPr="00C41871">
        <w:rPr>
          <w:rFonts w:ascii="Times New Roman" w:eastAsia="Cambria" w:hAnsi="Times New Roman" w:cs="Times New Roman"/>
          <w:color w:val="000000"/>
          <w:kern w:val="2"/>
          <w:sz w:val="24"/>
          <w:szCs w:val="24"/>
        </w:rPr>
        <w:t>i keliamus reikalavimus</w:t>
      </w:r>
      <w:r w:rsidR="00EA5EB4">
        <w:rPr>
          <w:rFonts w:ascii="Times New Roman" w:eastAsia="Cambria" w:hAnsi="Times New Roman" w:cs="Times New Roman"/>
          <w:color w:val="000000"/>
          <w:kern w:val="2"/>
          <w:sz w:val="24"/>
          <w:szCs w:val="24"/>
        </w:rPr>
        <w:t xml:space="preserve"> </w:t>
      </w:r>
      <w:r w:rsidRPr="00C41871">
        <w:rPr>
          <w:rFonts w:ascii="Times New Roman" w:eastAsia="Cambria" w:hAnsi="Times New Roman" w:cs="Times New Roman"/>
          <w:color w:val="000000"/>
          <w:kern w:val="2"/>
          <w:sz w:val="24"/>
          <w:szCs w:val="24"/>
        </w:rPr>
        <w:t xml:space="preserve">ir </w:t>
      </w:r>
      <w:r w:rsidR="005B3966">
        <w:rPr>
          <w:rFonts w:ascii="Times New Roman" w:eastAsia="Cambria" w:hAnsi="Times New Roman" w:cs="Times New Roman"/>
          <w:color w:val="000000"/>
          <w:kern w:val="2"/>
          <w:sz w:val="24"/>
          <w:szCs w:val="24"/>
        </w:rPr>
        <w:t>Rangovo</w:t>
      </w:r>
      <w:r w:rsidRPr="00C41871">
        <w:rPr>
          <w:rFonts w:ascii="Times New Roman" w:eastAsia="Cambria" w:hAnsi="Times New Roman" w:cs="Times New Roman"/>
          <w:color w:val="000000"/>
          <w:kern w:val="2"/>
          <w:sz w:val="24"/>
          <w:szCs w:val="24"/>
        </w:rPr>
        <w:t xml:space="preserve"> pasiūlyme nurodytas Kokybinių kriterijų reikšmes.</w:t>
      </w:r>
    </w:p>
    <w:p w14:paraId="359FA36D" w14:textId="1AF78E29" w:rsidR="005A4A18" w:rsidRPr="00C41871" w:rsidRDefault="005A4A18" w:rsidP="005A4A18">
      <w:pPr>
        <w:widowControl w:val="0"/>
        <w:pBdr>
          <w:top w:val="nil"/>
          <w:left w:val="nil"/>
          <w:bottom w:val="nil"/>
          <w:right w:val="nil"/>
          <w:between w:val="nil"/>
        </w:pBdr>
        <w:tabs>
          <w:tab w:val="left" w:pos="567"/>
          <w:tab w:val="left" w:pos="851"/>
          <w:tab w:val="left" w:pos="992"/>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3.2.13. </w:t>
      </w:r>
      <w:r w:rsidR="00E53553">
        <w:rPr>
          <w:rFonts w:ascii="Times New Roman" w:eastAsia="Cambria" w:hAnsi="Times New Roman" w:cs="Times New Roman"/>
          <w:kern w:val="2"/>
          <w:sz w:val="24"/>
          <w:szCs w:val="24"/>
        </w:rPr>
        <w:t>Rangovas</w:t>
      </w:r>
      <w:r w:rsidRPr="00C41871">
        <w:rPr>
          <w:rFonts w:ascii="Times New Roman" w:eastAsia="Cambria" w:hAnsi="Times New Roman" w:cs="Times New Roman"/>
          <w:kern w:val="2"/>
          <w:sz w:val="24"/>
          <w:szCs w:val="24"/>
        </w:rPr>
        <w:t xml:space="preserve"> privalo ne vėliau nei prieš 5 (penkias) darbo dienas iki numatomo sub</w:t>
      </w:r>
      <w:r w:rsidR="00E53553">
        <w:rPr>
          <w:rFonts w:ascii="Times New Roman" w:eastAsia="Cambria" w:hAnsi="Times New Roman" w:cs="Times New Roman"/>
          <w:kern w:val="2"/>
          <w:sz w:val="24"/>
          <w:szCs w:val="24"/>
        </w:rPr>
        <w:t>rangovo</w:t>
      </w:r>
      <w:r w:rsidRPr="00C41871">
        <w:rPr>
          <w:rFonts w:ascii="Times New Roman" w:eastAsia="Cambria" w:hAnsi="Times New Roman" w:cs="Times New Roman"/>
          <w:kern w:val="2"/>
          <w:sz w:val="24"/>
          <w:szCs w:val="24"/>
        </w:rPr>
        <w:t xml:space="preserve">, </w:t>
      </w:r>
      <w:r w:rsidRPr="00C41871">
        <w:rPr>
          <w:rFonts w:ascii="Times New Roman" w:eastAsia="Arial" w:hAnsi="Times New Roman" w:cs="Times New Roman"/>
          <w:kern w:val="2"/>
          <w:sz w:val="24"/>
          <w:szCs w:val="24"/>
        </w:rPr>
        <w:t xml:space="preserve">kurio pajėgumais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rėmėsi, kad atitiktų pirkimo dokumentuose nustatytus kvalifikacijos reikalavimus,</w:t>
      </w:r>
      <w:r w:rsidRPr="00C41871">
        <w:rPr>
          <w:rFonts w:ascii="Times New Roman" w:eastAsia="Cambria" w:hAnsi="Times New Roman" w:cs="Times New Roman"/>
          <w:kern w:val="2"/>
          <w:sz w:val="24"/>
          <w:szCs w:val="24"/>
        </w:rPr>
        <w:t xml:space="preserve"> </w:t>
      </w:r>
      <w:r w:rsidRPr="00C41871">
        <w:rPr>
          <w:rFonts w:ascii="Times New Roman" w:eastAsia="Arial" w:hAnsi="Times New Roman" w:cs="Times New Roman"/>
          <w:kern w:val="2"/>
          <w:sz w:val="24"/>
          <w:szCs w:val="24"/>
        </w:rPr>
        <w:t xml:space="preserve">ir (ar) specialisto </w:t>
      </w:r>
      <w:r w:rsidRPr="00C41871">
        <w:rPr>
          <w:rFonts w:ascii="Times New Roman" w:eastAsia="Cambria" w:hAnsi="Times New Roman" w:cs="Times New Roman"/>
          <w:kern w:val="2"/>
          <w:sz w:val="24"/>
          <w:szCs w:val="24"/>
        </w:rPr>
        <w:t>keitimo pateikti Pirkėjui šiuos dokumentus:</w:t>
      </w:r>
    </w:p>
    <w:p w14:paraId="484D5222" w14:textId="0FB3A946" w:rsidR="005A4A18" w:rsidRPr="00C41871" w:rsidRDefault="005A4A18" w:rsidP="005A4A18">
      <w:pPr>
        <w:widowControl w:val="0"/>
        <w:pBdr>
          <w:top w:val="nil"/>
          <w:left w:val="nil"/>
          <w:bottom w:val="nil"/>
          <w:right w:val="nil"/>
          <w:between w:val="nil"/>
        </w:pBdr>
        <w:tabs>
          <w:tab w:val="left" w:pos="1134"/>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 xml:space="preserve">3.2.13.1. argumentuotą rašytinį prašymą pakeisti </w:t>
      </w:r>
      <w:r w:rsidR="00022D46">
        <w:rPr>
          <w:rFonts w:ascii="Times New Roman" w:eastAsia="Cambria" w:hAnsi="Times New Roman" w:cs="Times New Roman"/>
          <w:kern w:val="2"/>
          <w:sz w:val="24"/>
          <w:szCs w:val="24"/>
        </w:rPr>
        <w:t>subrangovą</w:t>
      </w:r>
      <w:r w:rsidRPr="00C41871">
        <w:rPr>
          <w:rFonts w:ascii="Times New Roman" w:eastAsia="Cambria" w:hAnsi="Times New Roman" w:cs="Times New Roman"/>
          <w:kern w:val="2"/>
          <w:sz w:val="24"/>
          <w:szCs w:val="24"/>
        </w:rPr>
        <w:t xml:space="preserve"> ir (ar) specialistą, paaiškinant keitimo aplinkybę. Pirkėjas pasilieka teisę paprašyti įrodymų, pagrindžiančių keitimo aplinkybę;</w:t>
      </w:r>
    </w:p>
    <w:p w14:paraId="5954AB68" w14:textId="23E98E21" w:rsidR="005A4A18" w:rsidRPr="00C41871" w:rsidRDefault="005A4A18" w:rsidP="005A4A18">
      <w:pPr>
        <w:widowControl w:val="0"/>
        <w:pBdr>
          <w:top w:val="nil"/>
          <w:left w:val="nil"/>
          <w:bottom w:val="nil"/>
          <w:right w:val="nil"/>
          <w:between w:val="nil"/>
        </w:pBdr>
        <w:tabs>
          <w:tab w:val="left" w:pos="1134"/>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3.2.13.2. naujo sub</w:t>
      </w:r>
      <w:r w:rsidR="00E53553">
        <w:rPr>
          <w:rFonts w:ascii="Times New Roman" w:eastAsia="Cambria" w:hAnsi="Times New Roman" w:cs="Times New Roman"/>
          <w:kern w:val="2"/>
          <w:sz w:val="24"/>
          <w:szCs w:val="24"/>
        </w:rPr>
        <w:t>rangovo</w:t>
      </w:r>
      <w:r w:rsidRPr="00C41871">
        <w:rPr>
          <w:rFonts w:ascii="Times New Roman" w:eastAsia="Cambria" w:hAnsi="Times New Roman" w:cs="Times New Roman"/>
          <w:kern w:val="2"/>
          <w:sz w:val="24"/>
          <w:szCs w:val="24"/>
        </w:rPr>
        <w:t xml:space="preserve"> ir (ar) specialisto kvalifikaciją, atitiktį Kokybiniams kriterijams (jei taikoma), reikalaujamiems kokybės vadybos sistemos ir (arba) aplinkos apsaugos vadybos sistemos standartams (jei taikoma), pašalinimo pagrindų nebuvimą ir atitiktį </w:t>
      </w:r>
      <w:r w:rsidRPr="00C41871">
        <w:rPr>
          <w:rFonts w:ascii="Times New Roman" w:eastAsia="Arial" w:hAnsi="Times New Roman" w:cs="Times New Roman"/>
          <w:kern w:val="2"/>
          <w:sz w:val="24"/>
          <w:szCs w:val="24"/>
        </w:rPr>
        <w:t>nacionalinio saugumo interesams bei reikalavimams</w:t>
      </w:r>
      <w:r w:rsidRPr="00C41871">
        <w:rPr>
          <w:rFonts w:ascii="Times New Roman" w:eastAsia="Cambria" w:hAnsi="Times New Roman" w:cs="Times New Roman"/>
          <w:kern w:val="2"/>
          <w:sz w:val="24"/>
          <w:szCs w:val="24"/>
        </w:rPr>
        <w:t xml:space="preserve"> </w:t>
      </w:r>
      <w:r w:rsidRPr="00C41871">
        <w:rPr>
          <w:rFonts w:ascii="Times New Roman" w:eastAsia="Arial" w:hAnsi="Times New Roman" w:cs="Times New Roman"/>
          <w:kern w:val="2"/>
          <w:sz w:val="24"/>
          <w:szCs w:val="24"/>
        </w:rPr>
        <w:t>nebūti registruotu (nuolat gyvenančiu ar turinčiu pilietybę) nepatikimomis laikomose valstybėse ar teritorijose</w:t>
      </w:r>
      <w:r w:rsidRPr="00C41871">
        <w:rPr>
          <w:rFonts w:ascii="Times New Roman" w:eastAsia="Cambria" w:hAnsi="Times New Roman" w:cs="Times New Roman"/>
          <w:kern w:val="2"/>
          <w:sz w:val="24"/>
          <w:szCs w:val="24"/>
        </w:rPr>
        <w:t xml:space="preserve"> (jei taikoma) įrodančius dokumentus pagal Sutarties reikalavimus.</w:t>
      </w:r>
    </w:p>
    <w:p w14:paraId="20409272" w14:textId="0D5FBAFB" w:rsidR="005A4A18" w:rsidRPr="00C41871" w:rsidRDefault="005A4A18" w:rsidP="005A4A18">
      <w:pPr>
        <w:widowControl w:val="0"/>
        <w:pBdr>
          <w:top w:val="nil"/>
          <w:left w:val="nil"/>
          <w:bottom w:val="nil"/>
          <w:right w:val="nil"/>
          <w:between w:val="nil"/>
        </w:pBdr>
        <w:tabs>
          <w:tab w:val="left" w:pos="567"/>
          <w:tab w:val="left" w:pos="851"/>
          <w:tab w:val="left" w:pos="992"/>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 xml:space="preserve">3.2.14. Pirkėjas, gavęs </w:t>
      </w:r>
      <w:r w:rsidR="005B3966">
        <w:rPr>
          <w:rFonts w:ascii="Times New Roman" w:eastAsia="Cambria" w:hAnsi="Times New Roman" w:cs="Times New Roman"/>
          <w:kern w:val="2"/>
          <w:sz w:val="24"/>
          <w:szCs w:val="24"/>
        </w:rPr>
        <w:t>Rangovo</w:t>
      </w:r>
      <w:r w:rsidRPr="00C41871">
        <w:rPr>
          <w:rFonts w:ascii="Times New Roman" w:eastAsia="Cambria" w:hAnsi="Times New Roman" w:cs="Times New Roman"/>
          <w:kern w:val="2"/>
          <w:sz w:val="24"/>
          <w:szCs w:val="24"/>
        </w:rPr>
        <w:t xml:space="preserve"> prašymą su kitais Sutartyje nurodytais dokumentais, per 5 (penkias) darbo dienas įvertina keitimo galimybę ir raštu informuoja </w:t>
      </w:r>
      <w:r w:rsidR="005B3966">
        <w:rPr>
          <w:rFonts w:ascii="Times New Roman" w:eastAsia="Cambria" w:hAnsi="Times New Roman" w:cs="Times New Roman"/>
          <w:kern w:val="2"/>
          <w:sz w:val="24"/>
          <w:szCs w:val="24"/>
        </w:rPr>
        <w:t>Rangovą</w:t>
      </w:r>
      <w:r w:rsidRPr="00C41871">
        <w:rPr>
          <w:rFonts w:ascii="Times New Roman" w:eastAsia="Cambria" w:hAnsi="Times New Roman" w:cs="Times New Roman"/>
          <w:kern w:val="2"/>
          <w:sz w:val="24"/>
          <w:szCs w:val="24"/>
        </w:rPr>
        <w:t xml:space="preserve"> apie sutikimą pakeisti </w:t>
      </w:r>
      <w:r w:rsidR="00022D46">
        <w:rPr>
          <w:rFonts w:ascii="Times New Roman" w:eastAsia="Cambria" w:hAnsi="Times New Roman" w:cs="Times New Roman"/>
          <w:kern w:val="2"/>
          <w:sz w:val="24"/>
          <w:szCs w:val="24"/>
        </w:rPr>
        <w:t>subrangovą</w:t>
      </w:r>
      <w:r w:rsidRPr="00C41871">
        <w:rPr>
          <w:rFonts w:ascii="Times New Roman" w:eastAsia="Cambria" w:hAnsi="Times New Roman" w:cs="Times New Roman"/>
          <w:kern w:val="2"/>
          <w:sz w:val="24"/>
          <w:szCs w:val="24"/>
        </w:rPr>
        <w:t xml:space="preserve">, </w:t>
      </w:r>
      <w:r w:rsidRPr="00C41871">
        <w:rPr>
          <w:rFonts w:ascii="Times New Roman" w:eastAsia="Arial" w:hAnsi="Times New Roman" w:cs="Times New Roman"/>
          <w:kern w:val="2"/>
          <w:sz w:val="24"/>
          <w:szCs w:val="24"/>
        </w:rPr>
        <w:t xml:space="preserve">kurio pajėgumais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rėmėsi, kad atitiktų pirkimo dokumentuose nustatytus kvalifikacijos reikalavimus,</w:t>
      </w:r>
      <w:r w:rsidRPr="00C41871">
        <w:rPr>
          <w:rFonts w:ascii="Times New Roman" w:eastAsia="Cambria" w:hAnsi="Times New Roman" w:cs="Times New Roman"/>
          <w:kern w:val="2"/>
          <w:sz w:val="24"/>
          <w:szCs w:val="24"/>
        </w:rPr>
        <w:t xml:space="preserve"> ir (ar) specialistą. Pirkėjui sutikus, Šalys pasirašo Susitarimą, kuris laikomas neatsiejama Sutarties dalimi.</w:t>
      </w:r>
    </w:p>
    <w:p w14:paraId="683ED4D6" w14:textId="77777777" w:rsidR="005A4A18" w:rsidRPr="00C41871" w:rsidRDefault="005A4A18" w:rsidP="005A4A18">
      <w:pPr>
        <w:spacing w:line="257" w:lineRule="atLeast"/>
        <w:rPr>
          <w:rFonts w:ascii="Times New Roman" w:hAnsi="Times New Roman" w:cs="Times New Roman"/>
          <w:color w:val="000000"/>
          <w:sz w:val="24"/>
          <w:szCs w:val="24"/>
        </w:rPr>
      </w:pPr>
    </w:p>
    <w:p w14:paraId="4D780323"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lastRenderedPageBreak/>
        <w:t>3.3. Jungtinės veiklos partnerių keitimas</w:t>
      </w:r>
    </w:p>
    <w:p w14:paraId="101D370D"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4BD59F53" w14:textId="22E25A75"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3.3.1. </w:t>
      </w:r>
      <w:r w:rsidR="00E53553">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vykdantis Sutartį </w:t>
      </w:r>
      <w:r w:rsidRPr="00C41871">
        <w:rPr>
          <w:rFonts w:ascii="Times New Roman" w:eastAsia="Cambria" w:hAnsi="Times New Roman" w:cs="Times New Roman"/>
          <w:kern w:val="2"/>
          <w:sz w:val="24"/>
          <w:szCs w:val="24"/>
        </w:rPr>
        <w:t xml:space="preserve">kaip </w:t>
      </w:r>
      <w:r w:rsidR="00E53553">
        <w:rPr>
          <w:rFonts w:ascii="Times New Roman" w:eastAsia="Cambria" w:hAnsi="Times New Roman" w:cs="Times New Roman"/>
          <w:kern w:val="2"/>
          <w:sz w:val="24"/>
          <w:szCs w:val="24"/>
        </w:rPr>
        <w:t>rangovų</w:t>
      </w:r>
      <w:r w:rsidRPr="00C41871">
        <w:rPr>
          <w:rFonts w:ascii="Times New Roman" w:eastAsia="Cambria" w:hAnsi="Times New Roman" w:cs="Times New Roman"/>
          <w:kern w:val="2"/>
          <w:sz w:val="24"/>
          <w:szCs w:val="24"/>
        </w:rPr>
        <w:t xml:space="preserve"> grupė, veikianti </w:t>
      </w:r>
      <w:r w:rsidRPr="00C41871">
        <w:rPr>
          <w:rFonts w:ascii="Times New Roman" w:eastAsia="Cambria" w:hAnsi="Times New Roman" w:cs="Times New Roman"/>
          <w:kern w:val="2"/>
          <w:sz w:val="24"/>
          <w:szCs w:val="24"/>
          <w:shd w:val="clear" w:color="auto" w:fill="FFFFFF"/>
        </w:rPr>
        <w:t>jungtinės veiklos</w:t>
      </w:r>
      <w:r w:rsidRPr="00C41871">
        <w:rPr>
          <w:rFonts w:ascii="Times New Roman" w:eastAsia="Cambria" w:hAnsi="Times New Roman" w:cs="Times New Roman"/>
          <w:kern w:val="2"/>
          <w:sz w:val="24"/>
          <w:szCs w:val="24"/>
        </w:rPr>
        <w:t xml:space="preserve"> sutarties</w:t>
      </w:r>
      <w:r w:rsidRPr="00C41871">
        <w:rPr>
          <w:rFonts w:ascii="Times New Roman" w:eastAsia="Cambria" w:hAnsi="Times New Roman" w:cs="Times New Roman"/>
          <w:kern w:val="2"/>
          <w:sz w:val="24"/>
          <w:szCs w:val="24"/>
          <w:shd w:val="clear" w:color="auto" w:fill="FFFFFF"/>
        </w:rPr>
        <w:t xml:space="preserve"> pagrindu</w:t>
      </w:r>
      <w:r w:rsidRPr="00C41871">
        <w:rPr>
          <w:rFonts w:ascii="Times New Roman" w:hAnsi="Times New Roman" w:cs="Times New Roman"/>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D4E166E" w14:textId="19CF7433"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3.3.2. </w:t>
      </w:r>
      <w:r w:rsidR="00E53553">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vykdantis Sutartį </w:t>
      </w:r>
      <w:r w:rsidRPr="00C41871">
        <w:rPr>
          <w:rFonts w:ascii="Times New Roman" w:eastAsia="Cambria" w:hAnsi="Times New Roman" w:cs="Times New Roman"/>
          <w:kern w:val="2"/>
          <w:sz w:val="24"/>
          <w:szCs w:val="24"/>
          <w:shd w:val="clear" w:color="auto" w:fill="FFFFFF"/>
        </w:rPr>
        <w:t xml:space="preserve">kaip </w:t>
      </w:r>
      <w:r w:rsidR="00E53553">
        <w:rPr>
          <w:rFonts w:ascii="Times New Roman" w:eastAsia="Cambria" w:hAnsi="Times New Roman" w:cs="Times New Roman"/>
          <w:kern w:val="2"/>
          <w:sz w:val="24"/>
          <w:szCs w:val="24"/>
          <w:shd w:val="clear" w:color="auto" w:fill="FFFFFF"/>
        </w:rPr>
        <w:t>rangovų</w:t>
      </w:r>
      <w:r w:rsidRPr="00C41871">
        <w:rPr>
          <w:rFonts w:ascii="Times New Roman" w:eastAsia="Cambria" w:hAnsi="Times New Roman" w:cs="Times New Roman"/>
          <w:kern w:val="2"/>
          <w:sz w:val="24"/>
          <w:szCs w:val="24"/>
          <w:shd w:val="clear" w:color="auto" w:fill="FFFFFF"/>
        </w:rPr>
        <w:t xml:space="preserve"> grupė</w:t>
      </w:r>
      <w:r w:rsidRPr="00C41871">
        <w:rPr>
          <w:rFonts w:ascii="Times New Roman" w:hAnsi="Times New Roman" w:cs="Times New Roman"/>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7BF6DA7" w14:textId="5963BCBC"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3.3.3. </w:t>
      </w:r>
      <w:r w:rsidR="00E53553">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privalo ne vėliau nei prieš 10 (dešimt) darbo dienų iki numatomo Partnerio keitimo arba atsisakymo pateikti Pirkėjui šiuos dokumentus:</w:t>
      </w:r>
    </w:p>
    <w:p w14:paraId="25DE6487" w14:textId="097A0F60"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3.3.3.1. </w:t>
      </w:r>
      <w:r w:rsidRPr="00C41871">
        <w:rPr>
          <w:rFonts w:ascii="Times New Roman" w:eastAsia="Cambria" w:hAnsi="Times New Roman" w:cs="Times New Roman"/>
          <w:kern w:val="2"/>
          <w:sz w:val="24"/>
          <w:szCs w:val="24"/>
          <w:shd w:val="clear" w:color="auto" w:fill="FFFFFF"/>
        </w:rPr>
        <w:t>argumentuotą</w:t>
      </w:r>
      <w:r w:rsidRPr="00C41871">
        <w:rPr>
          <w:rFonts w:ascii="Times New Roman" w:hAnsi="Times New Roman" w:cs="Times New Roman"/>
          <w:color w:val="000000"/>
          <w:sz w:val="24"/>
          <w:szCs w:val="24"/>
          <w:shd w:val="clear" w:color="auto" w:fill="FFFFFF"/>
        </w:rPr>
        <w:t xml:space="preserve"> prašymą pakeisti </w:t>
      </w:r>
      <w:r w:rsidR="005B3966">
        <w:rPr>
          <w:rFonts w:ascii="Times New Roman" w:hAnsi="Times New Roman" w:cs="Times New Roman"/>
          <w:color w:val="000000"/>
          <w:sz w:val="24"/>
          <w:szCs w:val="24"/>
          <w:shd w:val="clear" w:color="auto" w:fill="FFFFFF"/>
        </w:rPr>
        <w:t>Rangovo</w:t>
      </w:r>
      <w:r w:rsidRPr="00C41871">
        <w:rPr>
          <w:rFonts w:ascii="Times New Roman" w:hAnsi="Times New Roman" w:cs="Times New Roman"/>
          <w:color w:val="000000"/>
          <w:sz w:val="24"/>
          <w:szCs w:val="24"/>
          <w:shd w:val="clear" w:color="auto" w:fill="FFFFFF"/>
        </w:rPr>
        <w:t xml:space="preserve"> sudėtį ir įrodymus, pagrindžiančius bent vieną Partnerio atsisakymo ar keitimo aplinkybę, nurodytą Sutartyje;</w:t>
      </w:r>
    </w:p>
    <w:p w14:paraId="5FC3661C"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C41871">
        <w:rPr>
          <w:rFonts w:ascii="Times New Roman" w:eastAsia="Cambria" w:hAnsi="Times New Roman" w:cs="Times New Roman"/>
          <w:kern w:val="2"/>
          <w:sz w:val="24"/>
          <w:szCs w:val="24"/>
          <w:shd w:val="clear" w:color="auto" w:fill="FFFFFF"/>
        </w:rPr>
        <w:t>pasiliekantysis Partneris ir (ar) naujai pasitelktas Partneris</w:t>
      </w:r>
      <w:r w:rsidRPr="00C41871">
        <w:rPr>
          <w:rFonts w:ascii="Times New Roman" w:hAnsi="Times New Roman" w:cs="Times New Roman"/>
          <w:color w:val="000000"/>
          <w:sz w:val="24"/>
          <w:szCs w:val="24"/>
          <w:shd w:val="clear" w:color="auto" w:fill="FFFFFF"/>
        </w:rPr>
        <w:t>;</w:t>
      </w:r>
    </w:p>
    <w:p w14:paraId="66311C8E" w14:textId="77777777" w:rsidR="005A4A18" w:rsidRPr="00C41871" w:rsidRDefault="005A4A18" w:rsidP="005A4A18">
      <w:pPr>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41871">
        <w:rPr>
          <w:rFonts w:ascii="Times New Roman" w:hAnsi="Times New Roman" w:cs="Times New Roman"/>
          <w:color w:val="000000"/>
          <w:sz w:val="24"/>
          <w:szCs w:val="24"/>
        </w:rPr>
        <w:t xml:space="preserve">nacionalinio saugumo interesams </w:t>
      </w:r>
      <w:r w:rsidRPr="00C41871">
        <w:rPr>
          <w:rFonts w:ascii="Times New Roman" w:eastAsia="Cambria" w:hAnsi="Times New Roman" w:cs="Times New Roman"/>
          <w:kern w:val="2"/>
          <w:sz w:val="24"/>
          <w:szCs w:val="24"/>
        </w:rPr>
        <w:t xml:space="preserve">bei reikalavimams </w:t>
      </w:r>
      <w:r w:rsidRPr="00C41871">
        <w:rPr>
          <w:rFonts w:ascii="Times New Roman" w:eastAsia="Arial" w:hAnsi="Times New Roman" w:cs="Times New Roman"/>
          <w:kern w:val="2"/>
          <w:sz w:val="24"/>
          <w:szCs w:val="24"/>
          <w:shd w:val="clear" w:color="auto" w:fill="FFFFFF"/>
        </w:rPr>
        <w:t>nebūti registruotu (nuolat gyvenančiu ar turinčiu pilietybę) nepatikimomis laikomose valstybėse ar teritorijose</w:t>
      </w:r>
      <w:r w:rsidRPr="00C41871">
        <w:rPr>
          <w:rFonts w:ascii="Times New Roman" w:eastAsia="Cambria" w:hAnsi="Times New Roman" w:cs="Times New Roman"/>
          <w:kern w:val="2"/>
          <w:sz w:val="24"/>
          <w:szCs w:val="24"/>
          <w:shd w:val="clear" w:color="auto" w:fill="FFFFFF"/>
        </w:rPr>
        <w:t xml:space="preserve"> (jei taikoma)</w:t>
      </w:r>
      <w:r w:rsidRPr="00C41871">
        <w:rPr>
          <w:rFonts w:ascii="Times New Roman" w:hAnsi="Times New Roman" w:cs="Times New Roman"/>
          <w:color w:val="000000"/>
          <w:sz w:val="24"/>
          <w:szCs w:val="24"/>
          <w:shd w:val="clear" w:color="auto" w:fill="FFFFFF"/>
        </w:rPr>
        <w:t>.</w:t>
      </w:r>
    </w:p>
    <w:p w14:paraId="0521725E" w14:textId="66BCBF95" w:rsidR="005A4A18" w:rsidRPr="00C41871" w:rsidRDefault="005A4A18" w:rsidP="005A4A18">
      <w:pPr>
        <w:widowControl w:val="0"/>
        <w:pBdr>
          <w:top w:val="nil"/>
          <w:left w:val="nil"/>
          <w:bottom w:val="nil"/>
          <w:right w:val="nil"/>
          <w:between w:val="nil"/>
        </w:pBdr>
        <w:tabs>
          <w:tab w:val="left" w:pos="567"/>
          <w:tab w:val="left" w:pos="851"/>
          <w:tab w:val="left" w:pos="992"/>
          <w:tab w:val="left" w:pos="1134"/>
        </w:tabs>
        <w:rPr>
          <w:rFonts w:ascii="Times New Roman" w:eastAsia="Cambria" w:hAnsi="Times New Roman" w:cs="Times New Roman"/>
          <w:kern w:val="2"/>
          <w:sz w:val="24"/>
          <w:szCs w:val="24"/>
          <w:shd w:val="clear" w:color="auto" w:fill="FFFFFF"/>
        </w:rPr>
      </w:pPr>
      <w:r w:rsidRPr="00C41871">
        <w:rPr>
          <w:rFonts w:ascii="Times New Roman" w:hAnsi="Times New Roman" w:cs="Times New Roman"/>
          <w:color w:val="000000"/>
          <w:sz w:val="24"/>
          <w:szCs w:val="24"/>
          <w:shd w:val="clear" w:color="auto" w:fill="FFFFFF"/>
        </w:rPr>
        <w:t xml:space="preserve">3.3.4. Pirkėjas, gavęs </w:t>
      </w:r>
      <w:r w:rsidR="005B3966">
        <w:rPr>
          <w:rFonts w:ascii="Times New Roman" w:hAnsi="Times New Roman" w:cs="Times New Roman"/>
          <w:color w:val="000000"/>
          <w:sz w:val="24"/>
          <w:szCs w:val="24"/>
          <w:shd w:val="clear" w:color="auto" w:fill="FFFFFF"/>
        </w:rPr>
        <w:t>Rangovo</w:t>
      </w:r>
      <w:r w:rsidRPr="00C41871">
        <w:rPr>
          <w:rFonts w:ascii="Times New Roman" w:hAnsi="Times New Roman" w:cs="Times New Roman"/>
          <w:color w:val="000000"/>
          <w:sz w:val="24"/>
          <w:szCs w:val="24"/>
          <w:shd w:val="clear" w:color="auto" w:fill="FFFFFF"/>
        </w:rPr>
        <w:t xml:space="preserve"> prašymą su kitais Sutartyje nurodytais dokumentais, per 10 (dešimt) darbo dienų įvertina keitimo galimybes ir raštu informuoja </w:t>
      </w:r>
      <w:r w:rsidR="005B3966">
        <w:rPr>
          <w:rFonts w:ascii="Times New Roman" w:hAnsi="Times New Roman" w:cs="Times New Roman"/>
          <w:color w:val="000000"/>
          <w:sz w:val="24"/>
          <w:szCs w:val="24"/>
          <w:shd w:val="clear" w:color="auto" w:fill="FFFFFF"/>
        </w:rPr>
        <w:t>Rangovą</w:t>
      </w:r>
      <w:r w:rsidRPr="00C41871">
        <w:rPr>
          <w:rFonts w:ascii="Times New Roman" w:hAnsi="Times New Roman" w:cs="Times New Roman"/>
          <w:color w:val="000000"/>
          <w:sz w:val="24"/>
          <w:szCs w:val="24"/>
          <w:shd w:val="clear" w:color="auto" w:fill="FFFFFF"/>
        </w:rPr>
        <w:t xml:space="preserve"> </w:t>
      </w:r>
      <w:r w:rsidRPr="00C41871">
        <w:rPr>
          <w:rFonts w:ascii="Times New Roman" w:eastAsia="Cambria" w:hAnsi="Times New Roman" w:cs="Times New Roman"/>
          <w:kern w:val="2"/>
          <w:sz w:val="24"/>
          <w:szCs w:val="24"/>
          <w:shd w:val="clear" w:color="auto" w:fill="FFFFFF"/>
        </w:rPr>
        <w:t>apie sutikimą arba apie ne</w:t>
      </w:r>
      <w:r w:rsidRPr="00C41871">
        <w:rPr>
          <w:rFonts w:ascii="Times New Roman" w:eastAsia="Cambria" w:hAnsi="Times New Roman" w:cs="Times New Roman"/>
          <w:kern w:val="2"/>
          <w:sz w:val="24"/>
          <w:szCs w:val="24"/>
        </w:rPr>
        <w:t xml:space="preserve">sutikimą </w:t>
      </w:r>
      <w:r w:rsidRPr="00C41871">
        <w:rPr>
          <w:rFonts w:ascii="Times New Roman" w:eastAsia="Cambria" w:hAnsi="Times New Roman" w:cs="Times New Roman"/>
          <w:kern w:val="2"/>
          <w:sz w:val="24"/>
          <w:szCs w:val="24"/>
          <w:shd w:val="clear" w:color="auto" w:fill="FFFFFF"/>
        </w:rPr>
        <w:t>atsisakyti ar pakeisti Partnerį</w:t>
      </w:r>
      <w:r w:rsidRPr="00C41871">
        <w:rPr>
          <w:rFonts w:ascii="Times New Roman" w:hAnsi="Times New Roman" w:cs="Times New Roman"/>
          <w:color w:val="000000"/>
          <w:sz w:val="24"/>
          <w:szCs w:val="24"/>
          <w:shd w:val="clear" w:color="auto" w:fill="FFFFFF"/>
        </w:rPr>
        <w:t xml:space="preserve">. Pirkėjui sutikus, Šalys pasirašo Susitarimą, kuris laikomas neatsiejama Sutarties dalimi. </w:t>
      </w:r>
      <w:r w:rsidRPr="00C41871">
        <w:rPr>
          <w:rFonts w:ascii="Times New Roman" w:eastAsia="Cambria" w:hAnsi="Times New Roman" w:cs="Times New Roman"/>
          <w:kern w:val="2"/>
          <w:sz w:val="24"/>
          <w:szCs w:val="24"/>
          <w:shd w:val="clear" w:color="auto" w:fill="FFFFFF"/>
        </w:rPr>
        <w:t>Prieš Susitarimo pasirašymą, Pirkėjui pateikiama naujos jungtinės veiklos sutarties ar esamos jungtinės veiklos sutarties pakeitimo kopija arba nuorašas.</w:t>
      </w:r>
    </w:p>
    <w:p w14:paraId="6F2D4082" w14:textId="77777777" w:rsidR="005A4A18" w:rsidRPr="00C41871" w:rsidRDefault="005A4A18" w:rsidP="005A4A18">
      <w:pPr>
        <w:rPr>
          <w:rFonts w:ascii="Times New Roman" w:hAnsi="Times New Roman" w:cs="Times New Roman"/>
          <w:sz w:val="24"/>
          <w:szCs w:val="24"/>
        </w:rPr>
      </w:pPr>
    </w:p>
    <w:p w14:paraId="3610BC8E"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B1E5AD8" w14:textId="480DC630"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3.4.  Susitarimai dėl tiesioginio atsiskaitymo su </w:t>
      </w:r>
      <w:r w:rsidR="00E53553">
        <w:rPr>
          <w:rFonts w:ascii="Times New Roman" w:hAnsi="Times New Roman" w:cs="Times New Roman"/>
          <w:b/>
          <w:bCs/>
          <w:color w:val="000000"/>
          <w:sz w:val="24"/>
          <w:szCs w:val="24"/>
        </w:rPr>
        <w:t>subrangovai</w:t>
      </w:r>
      <w:r w:rsidRPr="00C41871">
        <w:rPr>
          <w:rFonts w:ascii="Times New Roman" w:hAnsi="Times New Roman" w:cs="Times New Roman"/>
          <w:b/>
          <w:bCs/>
          <w:color w:val="000000"/>
          <w:sz w:val="24"/>
          <w:szCs w:val="24"/>
        </w:rPr>
        <w:t>s</w:t>
      </w:r>
    </w:p>
    <w:p w14:paraId="168FE058"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89E5B93" w14:textId="373581D1"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3.4.1. </w:t>
      </w:r>
      <w:r w:rsidRPr="00C41871">
        <w:rPr>
          <w:rFonts w:ascii="Times New Roman" w:hAnsi="Times New Roman" w:cs="Times New Roman"/>
          <w:color w:val="000000"/>
          <w:sz w:val="24"/>
          <w:szCs w:val="24"/>
          <w:shd w:val="clear" w:color="auto" w:fill="FFFFFF"/>
        </w:rPr>
        <w:t>Sub</w:t>
      </w:r>
      <w:r w:rsidR="00E53553">
        <w:rPr>
          <w:rFonts w:ascii="Times New Roman" w:hAnsi="Times New Roman" w:cs="Times New Roman"/>
          <w:color w:val="000000"/>
          <w:sz w:val="24"/>
          <w:szCs w:val="24"/>
          <w:shd w:val="clear" w:color="auto" w:fill="FFFFFF"/>
        </w:rPr>
        <w:t>rangovams</w:t>
      </w:r>
      <w:r w:rsidRPr="00C41871">
        <w:rPr>
          <w:rFonts w:ascii="Times New Roman" w:hAnsi="Times New Roman" w:cs="Times New Roman"/>
          <w:color w:val="000000"/>
          <w:sz w:val="24"/>
          <w:szCs w:val="24"/>
          <w:shd w:val="clear" w:color="auto" w:fill="FFFFFF"/>
        </w:rPr>
        <w:t xml:space="preserve"> pageidaujant, Pirkėjas su jais atsiskaitys tiesiogiai. Pirkėjas numato tiesioginio atsiskaitymo galimybę su Sutartyje nurodytais </w:t>
      </w:r>
      <w:r w:rsidR="00E53553">
        <w:rPr>
          <w:rFonts w:ascii="Times New Roman" w:hAnsi="Times New Roman" w:cs="Times New Roman"/>
          <w:color w:val="000000"/>
          <w:sz w:val="24"/>
          <w:szCs w:val="24"/>
          <w:shd w:val="clear" w:color="auto" w:fill="FFFFFF"/>
        </w:rPr>
        <w:t>subrangovai</w:t>
      </w:r>
      <w:r w:rsidRPr="00C41871">
        <w:rPr>
          <w:rFonts w:ascii="Times New Roman" w:hAnsi="Times New Roman" w:cs="Times New Roman"/>
          <w:color w:val="000000"/>
          <w:sz w:val="24"/>
          <w:szCs w:val="24"/>
          <w:shd w:val="clear" w:color="auto" w:fill="FFFFFF"/>
        </w:rPr>
        <w:t>s tokiomis sąlygomis ir tvarka: </w:t>
      </w:r>
    </w:p>
    <w:p w14:paraId="5E2BD471" w14:textId="091E4B60"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3.4.1.1. </w:t>
      </w:r>
      <w:r w:rsidRPr="00C41871">
        <w:rPr>
          <w:rFonts w:ascii="Times New Roman" w:hAnsi="Times New Roman" w:cs="Times New Roman"/>
          <w:color w:val="000000"/>
          <w:sz w:val="24"/>
          <w:szCs w:val="24"/>
          <w:shd w:val="clear" w:color="auto" w:fill="FFFFFF"/>
        </w:rPr>
        <w:t xml:space="preserve">sudarius Sutartį, </w:t>
      </w:r>
      <w:r w:rsidR="00E53553">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ne vėliau negu Sutartis pradedama vykdyti, įsipareigoja Pirkėjui raštu pateikti tuo metu žinomų </w:t>
      </w:r>
      <w:r w:rsidR="00E53553">
        <w:rPr>
          <w:rFonts w:ascii="Times New Roman" w:hAnsi="Times New Roman" w:cs="Times New Roman"/>
          <w:color w:val="000000"/>
          <w:sz w:val="24"/>
          <w:szCs w:val="24"/>
          <w:shd w:val="clear" w:color="auto" w:fill="FFFFFF"/>
        </w:rPr>
        <w:t>subrangovų</w:t>
      </w:r>
      <w:r w:rsidRPr="00C41871">
        <w:rPr>
          <w:rFonts w:ascii="Times New Roman" w:hAnsi="Times New Roman" w:cs="Times New Roman"/>
          <w:color w:val="000000"/>
          <w:sz w:val="24"/>
          <w:szCs w:val="24"/>
          <w:shd w:val="clear" w:color="auto" w:fill="FFFFFF"/>
        </w:rPr>
        <w:t xml:space="preserve"> pavadinimus, atstovus ir jų </w:t>
      </w:r>
      <w:r w:rsidRPr="00C41871">
        <w:rPr>
          <w:rFonts w:ascii="Times New Roman" w:eastAsia="Cambria" w:hAnsi="Times New Roman" w:cs="Times New Roman"/>
          <w:kern w:val="2"/>
          <w:sz w:val="24"/>
          <w:szCs w:val="24"/>
          <w:shd w:val="clear" w:color="auto" w:fill="FFFFFF"/>
        </w:rPr>
        <w:t>kontaktinius duomenis</w:t>
      </w:r>
      <w:r w:rsidRPr="00C41871">
        <w:rPr>
          <w:rFonts w:ascii="Times New Roman" w:hAnsi="Times New Roman" w:cs="Times New Roman"/>
          <w:color w:val="000000"/>
          <w:sz w:val="24"/>
          <w:szCs w:val="24"/>
          <w:shd w:val="clear" w:color="auto" w:fill="FFFFFF"/>
        </w:rPr>
        <w:t xml:space="preserve">. Pirkėjas taip pat reikalauja, kad </w:t>
      </w:r>
      <w:r w:rsidR="00E53553">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informuotų apie minėtos informacijos pasikeitimus bei</w:t>
      </w:r>
      <w:r w:rsidRPr="00C41871">
        <w:rPr>
          <w:rFonts w:ascii="Times New Roman" w:hAnsi="Times New Roman" w:cs="Times New Roman"/>
          <w:b/>
          <w:bCs/>
          <w:color w:val="5C5D5D"/>
          <w:sz w:val="24"/>
          <w:szCs w:val="24"/>
        </w:rPr>
        <w:t> </w:t>
      </w:r>
      <w:r w:rsidRPr="00C41871">
        <w:rPr>
          <w:rFonts w:ascii="Times New Roman" w:hAnsi="Times New Roman" w:cs="Times New Roman"/>
          <w:color w:val="000000"/>
          <w:sz w:val="24"/>
          <w:szCs w:val="24"/>
          <w:shd w:val="clear" w:color="auto" w:fill="FFFFFF"/>
        </w:rPr>
        <w:t xml:space="preserve">naujų </w:t>
      </w:r>
      <w:r w:rsidR="00E53553">
        <w:rPr>
          <w:rFonts w:ascii="Times New Roman" w:hAnsi="Times New Roman" w:cs="Times New Roman"/>
          <w:color w:val="000000"/>
          <w:sz w:val="24"/>
          <w:szCs w:val="24"/>
          <w:shd w:val="clear" w:color="auto" w:fill="FFFFFF"/>
        </w:rPr>
        <w:t>subrangovų</w:t>
      </w:r>
      <w:r w:rsidRPr="00C41871">
        <w:rPr>
          <w:rFonts w:ascii="Times New Roman" w:hAnsi="Times New Roman" w:cs="Times New Roman"/>
          <w:color w:val="000000"/>
          <w:sz w:val="24"/>
          <w:szCs w:val="24"/>
          <w:shd w:val="clear" w:color="auto" w:fill="FFFFFF"/>
        </w:rPr>
        <w:t xml:space="preserve"> pasitelkimą visu Sutarties vykdymo metu;</w:t>
      </w:r>
    </w:p>
    <w:p w14:paraId="5281DC2D" w14:textId="7AA11B7F"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3.4.1.2. </w:t>
      </w:r>
      <w:r w:rsidRPr="00C41871">
        <w:rPr>
          <w:rFonts w:ascii="Times New Roman" w:hAnsi="Times New Roman" w:cs="Times New Roman"/>
          <w:color w:val="000000"/>
          <w:sz w:val="24"/>
          <w:szCs w:val="24"/>
          <w:shd w:val="clear" w:color="auto" w:fill="FFFFFF"/>
        </w:rPr>
        <w:t>Pirkėjas ne vėliau kaip per 3 (tris) darbo dienas nuo Bendrųjų sąlygų 3.4.1.1 papunktyje nurodytos informacijos gavimo dienos raštu informuoja sub</w:t>
      </w:r>
      <w:r w:rsidR="00E53553">
        <w:rPr>
          <w:rFonts w:ascii="Times New Roman" w:hAnsi="Times New Roman" w:cs="Times New Roman"/>
          <w:color w:val="000000"/>
          <w:sz w:val="24"/>
          <w:szCs w:val="24"/>
          <w:shd w:val="clear" w:color="auto" w:fill="FFFFFF"/>
        </w:rPr>
        <w:t>rangovus</w:t>
      </w:r>
      <w:r w:rsidRPr="00C41871">
        <w:rPr>
          <w:rFonts w:ascii="Times New Roman" w:hAnsi="Times New Roman" w:cs="Times New Roman"/>
          <w:color w:val="000000"/>
          <w:sz w:val="24"/>
          <w:szCs w:val="24"/>
          <w:shd w:val="clear" w:color="auto" w:fill="FFFFFF"/>
        </w:rPr>
        <w:t xml:space="preserve"> apie tiesioginio atsiskaitymo galimybę;</w:t>
      </w:r>
    </w:p>
    <w:p w14:paraId="5AE87E1E" w14:textId="0BC73575"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3.4.1.3. </w:t>
      </w:r>
      <w:r w:rsidRPr="00C41871">
        <w:rPr>
          <w:rFonts w:ascii="Times New Roman" w:hAnsi="Times New Roman" w:cs="Times New Roman"/>
          <w:color w:val="000000"/>
          <w:sz w:val="24"/>
          <w:szCs w:val="24"/>
          <w:shd w:val="clear" w:color="auto" w:fill="FFFFFF"/>
        </w:rPr>
        <w:t>sub</w:t>
      </w:r>
      <w:r w:rsidR="00E53553">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norėdamas pasinaudoti tokia galimybe, raštu pateikia prašymą Pirkėjui. Kai sub</w:t>
      </w:r>
      <w:r w:rsidR="00E53553">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išreiškia norą pasinaudoti tiesioginio atsiskaitymo galimybe, sudaroma trišalė sutartis tarp Pirkėjo, </w:t>
      </w:r>
      <w:r w:rsidR="005B3966">
        <w:rPr>
          <w:rFonts w:ascii="Times New Roman" w:hAnsi="Times New Roman" w:cs="Times New Roman"/>
          <w:color w:val="000000"/>
          <w:sz w:val="24"/>
          <w:szCs w:val="24"/>
          <w:shd w:val="clear" w:color="auto" w:fill="FFFFFF"/>
        </w:rPr>
        <w:t>Rangovo</w:t>
      </w:r>
      <w:r w:rsidRPr="00C41871">
        <w:rPr>
          <w:rFonts w:ascii="Times New Roman" w:hAnsi="Times New Roman" w:cs="Times New Roman"/>
          <w:color w:val="000000"/>
          <w:sz w:val="24"/>
          <w:szCs w:val="24"/>
          <w:shd w:val="clear" w:color="auto" w:fill="FFFFFF"/>
        </w:rPr>
        <w:t xml:space="preserve"> ir šio sub</w:t>
      </w:r>
      <w:r w:rsidR="00E53553">
        <w:rPr>
          <w:rFonts w:ascii="Times New Roman" w:hAnsi="Times New Roman" w:cs="Times New Roman"/>
          <w:color w:val="000000"/>
          <w:sz w:val="24"/>
          <w:szCs w:val="24"/>
          <w:shd w:val="clear" w:color="auto" w:fill="FFFFFF"/>
        </w:rPr>
        <w:t>rangovo</w:t>
      </w:r>
      <w:r w:rsidRPr="00C41871">
        <w:rPr>
          <w:rFonts w:ascii="Times New Roman" w:hAnsi="Times New Roman" w:cs="Times New Roman"/>
          <w:color w:val="000000"/>
          <w:sz w:val="24"/>
          <w:szCs w:val="24"/>
          <w:shd w:val="clear" w:color="auto" w:fill="FFFFFF"/>
        </w:rPr>
        <w:t>, kurioje aprašoma tiesioginio atsiskaitymo su sub</w:t>
      </w:r>
      <w:r w:rsidR="00E53553">
        <w:rPr>
          <w:rFonts w:ascii="Times New Roman" w:hAnsi="Times New Roman" w:cs="Times New Roman"/>
          <w:color w:val="000000"/>
          <w:sz w:val="24"/>
          <w:szCs w:val="24"/>
          <w:shd w:val="clear" w:color="auto" w:fill="FFFFFF"/>
        </w:rPr>
        <w:t>rangovu</w:t>
      </w:r>
      <w:r w:rsidRPr="00C41871">
        <w:rPr>
          <w:rFonts w:ascii="Times New Roman" w:hAnsi="Times New Roman" w:cs="Times New Roman"/>
          <w:color w:val="000000"/>
          <w:sz w:val="24"/>
          <w:szCs w:val="24"/>
          <w:shd w:val="clear" w:color="auto" w:fill="FFFFFF"/>
        </w:rPr>
        <w:t xml:space="preserve"> tvarka, atsižvelgiant į Sutartyje ir sub</w:t>
      </w:r>
      <w:r w:rsidR="00E53553">
        <w:rPr>
          <w:rFonts w:ascii="Times New Roman" w:hAnsi="Times New Roman" w:cs="Times New Roman"/>
          <w:color w:val="000000"/>
          <w:sz w:val="24"/>
          <w:szCs w:val="24"/>
          <w:shd w:val="clear" w:color="auto" w:fill="FFFFFF"/>
        </w:rPr>
        <w:t>atlikimo</w:t>
      </w:r>
      <w:r w:rsidRPr="00C41871">
        <w:rPr>
          <w:rFonts w:ascii="Times New Roman" w:hAnsi="Times New Roman" w:cs="Times New Roman"/>
          <w:color w:val="000000"/>
          <w:sz w:val="24"/>
          <w:szCs w:val="24"/>
          <w:shd w:val="clear" w:color="auto" w:fill="FFFFFF"/>
        </w:rPr>
        <w:t xml:space="preserve"> sutartyje nustatytus reikalavimus;</w:t>
      </w:r>
    </w:p>
    <w:p w14:paraId="243B2196" w14:textId="506DA45A"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3.4.1.4. </w:t>
      </w:r>
      <w:r w:rsidRPr="00C41871">
        <w:rPr>
          <w:rFonts w:ascii="Times New Roman" w:hAnsi="Times New Roman" w:cs="Times New Roman"/>
          <w:color w:val="000000"/>
          <w:sz w:val="24"/>
          <w:szCs w:val="24"/>
          <w:shd w:val="clear" w:color="auto" w:fill="FFFFFF"/>
        </w:rPr>
        <w:t xml:space="preserve">tiesioginio atsiskaitymo su </w:t>
      </w:r>
      <w:r w:rsidR="00E53553">
        <w:rPr>
          <w:rFonts w:ascii="Times New Roman" w:hAnsi="Times New Roman" w:cs="Times New Roman"/>
          <w:color w:val="000000"/>
          <w:sz w:val="24"/>
          <w:szCs w:val="24"/>
          <w:shd w:val="clear" w:color="auto" w:fill="FFFFFF"/>
        </w:rPr>
        <w:t>subrangovai</w:t>
      </w:r>
      <w:r w:rsidRPr="00C41871">
        <w:rPr>
          <w:rFonts w:ascii="Times New Roman" w:hAnsi="Times New Roman" w:cs="Times New Roman"/>
          <w:color w:val="000000"/>
          <w:sz w:val="24"/>
          <w:szCs w:val="24"/>
          <w:shd w:val="clear" w:color="auto" w:fill="FFFFFF"/>
        </w:rPr>
        <w:t xml:space="preserve">s galimybė nekeičia </w:t>
      </w:r>
      <w:r w:rsidR="005B3966">
        <w:rPr>
          <w:rFonts w:ascii="Times New Roman" w:hAnsi="Times New Roman" w:cs="Times New Roman"/>
          <w:color w:val="000000"/>
          <w:sz w:val="24"/>
          <w:szCs w:val="24"/>
          <w:shd w:val="clear" w:color="auto" w:fill="FFFFFF"/>
        </w:rPr>
        <w:t>Rangovo</w:t>
      </w:r>
      <w:r w:rsidRPr="00C41871">
        <w:rPr>
          <w:rFonts w:ascii="Times New Roman" w:hAnsi="Times New Roman" w:cs="Times New Roman"/>
          <w:color w:val="000000"/>
          <w:sz w:val="24"/>
          <w:szCs w:val="24"/>
          <w:shd w:val="clear" w:color="auto" w:fill="FFFFFF"/>
        </w:rPr>
        <w:t xml:space="preserve"> atsakomybės dėl Sutarties įvykdymo.</w:t>
      </w:r>
    </w:p>
    <w:p w14:paraId="0B84456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C67F01C" w14:textId="77777777" w:rsidR="005A4A18" w:rsidRPr="00C41871" w:rsidRDefault="005A4A18" w:rsidP="005A4A18">
      <w:pPr>
        <w:spacing w:line="257" w:lineRule="atLeast"/>
        <w:ind w:left="360" w:hanging="360"/>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4.  ŠALIŲ BENDRADARBIAVIMAS</w:t>
      </w:r>
    </w:p>
    <w:p w14:paraId="6A7364FF"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7F66A2B"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4.1.  Šalių bendradarbiavimo pareiga</w:t>
      </w:r>
    </w:p>
    <w:p w14:paraId="7353E429"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464F25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FB25177"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56EC3C4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4.1.3. </w:t>
      </w:r>
      <w:r w:rsidRPr="00C41871">
        <w:rPr>
          <w:rFonts w:ascii="Times New Roman" w:hAnsi="Times New Roman" w:cs="Times New Roman"/>
          <w:color w:val="000000"/>
          <w:sz w:val="24"/>
          <w:szCs w:val="24"/>
          <w:shd w:val="clear" w:color="auto" w:fill="FFFFFF"/>
        </w:rPr>
        <w:t>Jeigu Šalis susiduria su </w:t>
      </w:r>
      <w:r w:rsidRPr="00C41871">
        <w:rPr>
          <w:rFonts w:ascii="Times New Roman" w:hAnsi="Times New Roman" w:cs="Times New Roman"/>
          <w:color w:val="000000"/>
          <w:sz w:val="24"/>
          <w:szCs w:val="24"/>
        </w:rPr>
        <w:t>S</w:t>
      </w:r>
      <w:r w:rsidRPr="00C41871">
        <w:rPr>
          <w:rFonts w:ascii="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C41871">
        <w:rPr>
          <w:rFonts w:ascii="Times New Roman" w:hAnsi="Times New Roman" w:cs="Times New Roman"/>
          <w:color w:val="000000"/>
          <w:sz w:val="24"/>
          <w:szCs w:val="24"/>
        </w:rPr>
        <w:t>s</w:t>
      </w:r>
      <w:r w:rsidRPr="00C41871">
        <w:rPr>
          <w:rFonts w:ascii="Times New Roman" w:hAnsi="Times New Roman" w:cs="Times New Roman"/>
          <w:color w:val="000000"/>
          <w:sz w:val="24"/>
          <w:szCs w:val="24"/>
          <w:shd w:val="clear" w:color="auto" w:fill="FFFFFF"/>
        </w:rPr>
        <w:t> kliūtis</w:t>
      </w:r>
      <w:r w:rsidRPr="00C41871">
        <w:rPr>
          <w:rFonts w:ascii="Times New Roman" w:hAnsi="Times New Roman" w:cs="Times New Roman"/>
          <w:color w:val="000000"/>
          <w:sz w:val="24"/>
          <w:szCs w:val="24"/>
        </w:rPr>
        <w:t> ir imtis visų nuo jos priklausančių protingų priemonių toms kliūtims pašalinti.</w:t>
      </w:r>
    </w:p>
    <w:p w14:paraId="3FD1B89A" w14:textId="77777777" w:rsidR="005A4A18" w:rsidRPr="00C41871" w:rsidRDefault="005A4A18" w:rsidP="005A4A18">
      <w:pPr>
        <w:spacing w:line="257" w:lineRule="atLeast"/>
        <w:ind w:firstLine="115"/>
        <w:rPr>
          <w:rFonts w:ascii="Times New Roman" w:hAnsi="Times New Roman" w:cs="Times New Roman"/>
          <w:color w:val="000000"/>
          <w:sz w:val="24"/>
          <w:szCs w:val="24"/>
        </w:rPr>
      </w:pPr>
    </w:p>
    <w:p w14:paraId="6BA3BDF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4.2.  Kontaktiniai asmenys</w:t>
      </w:r>
    </w:p>
    <w:p w14:paraId="03BC8F25"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3CC3835" w14:textId="6A254A96"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4.2.1. Kiekviena iš Šalių Sutarties sudarymo metu privalo paskirti kontaktinį asmenį, atsakingą už Sutarties vykdymą (pavyzdžiui,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priėmimą, užsakymų teikimą ir gavimą ir kt.), ir nurodyti jų kontaktinius duomenis Specialiosiose sąlygose.</w:t>
      </w:r>
    </w:p>
    <w:p w14:paraId="7C954B2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71FC5B"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DEADE0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654FB34"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5.  SUTARTIES VYKDYMO METU PATEIKIAMI DOKUMENTAI</w:t>
      </w:r>
    </w:p>
    <w:p w14:paraId="5535BE00"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E29E568" w14:textId="4945AFC1"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5.1. Tuo atveju, kai pagal Sutartį turi būti vykdomi mokymai ir (arba) atliekami bandymai,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perduoti Pirkėjui naudojimo instrukcijas prieš tokius mokymus ir (arba) bandymus, o po mokymų ir (arba) bandymų patikslinti ir papildyti naudojimo instrukcijas, atsižvelgdamas į mokymų ir (arba) bandymų eigą ir rezultatus.</w:t>
      </w:r>
    </w:p>
    <w:p w14:paraId="18529B74" w14:textId="37F29566" w:rsidR="005A4A18"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5.</w:t>
      </w:r>
      <w:r w:rsidR="009565DA">
        <w:rPr>
          <w:rFonts w:ascii="Times New Roman" w:hAnsi="Times New Roman" w:cs="Times New Roman"/>
          <w:color w:val="000000"/>
          <w:sz w:val="24"/>
          <w:szCs w:val="24"/>
        </w:rPr>
        <w:t>2</w:t>
      </w:r>
      <w:r w:rsidRPr="00C41871">
        <w:rPr>
          <w:rFonts w:ascii="Times New Roman" w:hAnsi="Times New Roman" w:cs="Times New Roman"/>
          <w:color w:val="000000"/>
          <w:sz w:val="24"/>
          <w:szCs w:val="24"/>
        </w:rPr>
        <w:t xml:space="preserve">. Jei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naudojimui būtiniems dokumentams reikalingas vertimas, su tuo susijusios išlaidos tenka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Jei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naudojimui būtinus dokumentus verčia savarankiškai, jis atsako už šių dokumentų vertimo tikslumą.</w:t>
      </w:r>
    </w:p>
    <w:p w14:paraId="51618012" w14:textId="77777777" w:rsidR="009565DA" w:rsidRPr="00C41871" w:rsidRDefault="009565DA" w:rsidP="005A4A18">
      <w:pPr>
        <w:spacing w:line="257" w:lineRule="atLeast"/>
        <w:rPr>
          <w:rFonts w:ascii="Times New Roman" w:hAnsi="Times New Roman" w:cs="Times New Roman"/>
          <w:color w:val="000000"/>
          <w:sz w:val="24"/>
          <w:szCs w:val="24"/>
        </w:rPr>
      </w:pPr>
    </w:p>
    <w:p w14:paraId="34226E5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7F08242" w14:textId="4089BEE5"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lastRenderedPageBreak/>
        <w:t xml:space="preserve">6.  </w:t>
      </w:r>
      <w:r w:rsidR="00D83065">
        <w:rPr>
          <w:rFonts w:ascii="Times New Roman" w:hAnsi="Times New Roman" w:cs="Times New Roman"/>
          <w:b/>
          <w:bCs/>
          <w:caps/>
          <w:color w:val="000000"/>
          <w:sz w:val="24"/>
          <w:szCs w:val="24"/>
        </w:rPr>
        <w:t>Darbų</w:t>
      </w:r>
      <w:r w:rsidRPr="00C41871">
        <w:rPr>
          <w:rFonts w:ascii="Times New Roman" w:hAnsi="Times New Roman" w:cs="Times New Roman"/>
          <w:b/>
          <w:bCs/>
          <w:caps/>
          <w:color w:val="000000"/>
          <w:sz w:val="24"/>
          <w:szCs w:val="24"/>
        </w:rPr>
        <w:t xml:space="preserve"> TIEKIMO PABAIGA IR </w:t>
      </w:r>
      <w:r w:rsidR="00D83065">
        <w:rPr>
          <w:rFonts w:ascii="Times New Roman" w:hAnsi="Times New Roman" w:cs="Times New Roman"/>
          <w:b/>
          <w:bCs/>
          <w:caps/>
          <w:color w:val="000000"/>
          <w:sz w:val="24"/>
          <w:szCs w:val="24"/>
        </w:rPr>
        <w:t>Darbų</w:t>
      </w:r>
      <w:r w:rsidRPr="00C41871">
        <w:rPr>
          <w:rFonts w:ascii="Times New Roman" w:hAnsi="Times New Roman" w:cs="Times New Roman"/>
          <w:b/>
          <w:bCs/>
          <w:caps/>
          <w:color w:val="000000"/>
          <w:sz w:val="24"/>
          <w:szCs w:val="24"/>
        </w:rPr>
        <w:t xml:space="preserve"> PRIĖMIMAS</w:t>
      </w:r>
    </w:p>
    <w:p w14:paraId="50C1F8B7"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C6F5D0C" w14:textId="7F4160AA"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6.1.  </w:t>
      </w:r>
      <w:r w:rsidR="00D83065">
        <w:rPr>
          <w:rFonts w:ascii="Times New Roman" w:hAnsi="Times New Roman" w:cs="Times New Roman"/>
          <w:b/>
          <w:bCs/>
          <w:color w:val="000000"/>
          <w:sz w:val="24"/>
          <w:szCs w:val="24"/>
        </w:rPr>
        <w:t>Darbų</w:t>
      </w:r>
      <w:r w:rsidRPr="00C41871">
        <w:rPr>
          <w:rFonts w:ascii="Times New Roman" w:hAnsi="Times New Roman" w:cs="Times New Roman"/>
          <w:b/>
          <w:bCs/>
          <w:color w:val="000000"/>
          <w:sz w:val="24"/>
          <w:szCs w:val="24"/>
        </w:rPr>
        <w:t xml:space="preserve"> </w:t>
      </w:r>
      <w:r w:rsidR="00E53553">
        <w:rPr>
          <w:rFonts w:ascii="Times New Roman" w:hAnsi="Times New Roman" w:cs="Times New Roman"/>
          <w:b/>
          <w:bCs/>
          <w:color w:val="000000"/>
          <w:sz w:val="24"/>
          <w:szCs w:val="24"/>
        </w:rPr>
        <w:t>atlikimo</w:t>
      </w:r>
      <w:r w:rsidRPr="00C41871">
        <w:rPr>
          <w:rFonts w:ascii="Times New Roman" w:hAnsi="Times New Roman" w:cs="Times New Roman"/>
          <w:b/>
          <w:bCs/>
          <w:color w:val="000000"/>
          <w:sz w:val="24"/>
          <w:szCs w:val="24"/>
        </w:rPr>
        <w:t xml:space="preserve"> pabaiga</w:t>
      </w:r>
    </w:p>
    <w:p w14:paraId="175163A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8691D1E" w14:textId="69CB809C"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6.1.1. 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E53553">
        <w:rPr>
          <w:rFonts w:ascii="Times New Roman" w:hAnsi="Times New Roman" w:cs="Times New Roman"/>
          <w:color w:val="000000"/>
          <w:sz w:val="24"/>
          <w:szCs w:val="24"/>
        </w:rPr>
        <w:t>atlikimas</w:t>
      </w:r>
      <w:r w:rsidRPr="00C41871">
        <w:rPr>
          <w:rFonts w:ascii="Times New Roman" w:hAnsi="Times New Roman" w:cs="Times New Roman"/>
          <w:color w:val="000000"/>
          <w:sz w:val="24"/>
          <w:szCs w:val="24"/>
        </w:rPr>
        <w:t xml:space="preserve"> laikomas užbaigtu, kai yra įvykdytos visos šios sąlygos:</w:t>
      </w:r>
    </w:p>
    <w:p w14:paraId="638ECFC1" w14:textId="06942E8C"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6.1.1.1. </w:t>
      </w:r>
      <w:r w:rsidR="00E53553">
        <w:rPr>
          <w:rFonts w:ascii="Times New Roman" w:hAnsi="Times New Roman" w:cs="Times New Roman"/>
          <w:color w:val="000000"/>
          <w:sz w:val="24"/>
          <w:szCs w:val="24"/>
        </w:rPr>
        <w:t>Rangovas atliko</w:t>
      </w:r>
      <w:r w:rsidRPr="00C41871">
        <w:rPr>
          <w:rFonts w:ascii="Times New Roman" w:hAnsi="Times New Roman" w:cs="Times New Roman"/>
          <w:color w:val="000000"/>
          <w:sz w:val="24"/>
          <w:szCs w:val="24"/>
        </w:rPr>
        <w:t xml:space="preserve"> vis</w:t>
      </w:r>
      <w:r w:rsidR="00E53553">
        <w:rPr>
          <w:rFonts w:ascii="Times New Roman" w:hAnsi="Times New Roman" w:cs="Times New Roman"/>
          <w:color w:val="000000"/>
          <w:sz w:val="24"/>
          <w:szCs w:val="24"/>
        </w:rPr>
        <w:t>us Darbus</w:t>
      </w:r>
      <w:r w:rsidRPr="00C41871">
        <w:rPr>
          <w:rFonts w:ascii="Times New Roman" w:hAnsi="Times New Roman" w:cs="Times New Roman"/>
          <w:color w:val="000000"/>
          <w:sz w:val="24"/>
          <w:szCs w:val="24"/>
        </w:rPr>
        <w:t xml:space="preserve"> pagal Sutarties ir įstatymų bei kitų teisės aktų reikalavimus (ir kai suteiktos visos su </w:t>
      </w:r>
      <w:r w:rsidR="00D83065">
        <w:rPr>
          <w:rFonts w:ascii="Times New Roman" w:hAnsi="Times New Roman" w:cs="Times New Roman"/>
          <w:color w:val="000000"/>
          <w:sz w:val="24"/>
          <w:szCs w:val="24"/>
        </w:rPr>
        <w:t>Darbais</w:t>
      </w:r>
      <w:r w:rsidRPr="00C41871">
        <w:rPr>
          <w:rFonts w:ascii="Times New Roman" w:hAnsi="Times New Roman" w:cs="Times New Roman"/>
          <w:color w:val="000000"/>
          <w:sz w:val="24"/>
          <w:szCs w:val="24"/>
        </w:rPr>
        <w:t xml:space="preserve"> susijusios paslaugos, jei to reikalaujama);</w:t>
      </w:r>
    </w:p>
    <w:p w14:paraId="78C5005E" w14:textId="19C64570"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6.1.1.2. 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perdavė Pirkėjui visą reikalingą dokumentaciją, įskaitant naudojimo instrukcijas, sertifikatus ir garantijas (jei to reikalaujama);</w:t>
      </w:r>
    </w:p>
    <w:p w14:paraId="38AC0D83" w14:textId="0015B30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6.1.1.3. 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apmokė Pirkėjo personalą, kaip naudoti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(jeigu to reikalaujama);</w:t>
      </w:r>
    </w:p>
    <w:p w14:paraId="3B8F1BB4" w14:textId="39990D25"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6.1.1.4. buvo pasirašytas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aktas ar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aktai, jei numatytas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FD6BA9">
        <w:rPr>
          <w:rFonts w:ascii="Times New Roman" w:hAnsi="Times New Roman" w:cs="Times New Roman"/>
          <w:color w:val="000000"/>
          <w:sz w:val="24"/>
          <w:szCs w:val="24"/>
        </w:rPr>
        <w:t>atlikimas</w:t>
      </w:r>
      <w:r w:rsidRPr="00C41871">
        <w:rPr>
          <w:rFonts w:ascii="Times New Roman" w:hAnsi="Times New Roman" w:cs="Times New Roman"/>
          <w:color w:val="000000"/>
          <w:sz w:val="24"/>
          <w:szCs w:val="24"/>
        </w:rPr>
        <w:t xml:space="preserve"> dalimis, ar kitas Sutartyje numatytas dokumentas, nuo kurio pasirašymo laikoma, kad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buvo priimt</w:t>
      </w:r>
      <w:r w:rsidR="00FD6BA9">
        <w:rPr>
          <w:rFonts w:ascii="Times New Roman" w:hAnsi="Times New Roman" w:cs="Times New Roman"/>
          <w:color w:val="000000"/>
          <w:sz w:val="24"/>
          <w:szCs w:val="24"/>
        </w:rPr>
        <w:t>i</w:t>
      </w:r>
      <w:r w:rsidRPr="00C41871">
        <w:rPr>
          <w:rFonts w:ascii="Times New Roman" w:hAnsi="Times New Roman" w:cs="Times New Roman"/>
          <w:color w:val="000000"/>
          <w:sz w:val="24"/>
          <w:szCs w:val="24"/>
        </w:rPr>
        <w:t>;</w:t>
      </w:r>
    </w:p>
    <w:p w14:paraId="7C269C4F" w14:textId="52ECC084"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6.1.1.5. 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įvykdė kitas sąlygas, numatytas įstatymuose bei kituose teisės aktuose, Sutartyje ir pasiūlyme, kurios turi būti įvykdytos tam, kad būtų laikoma, jog </w:t>
      </w:r>
      <w:r w:rsidR="00D83065">
        <w:rPr>
          <w:rFonts w:ascii="Times New Roman" w:hAnsi="Times New Roman" w:cs="Times New Roman"/>
          <w:color w:val="000000"/>
          <w:sz w:val="24"/>
          <w:szCs w:val="24"/>
        </w:rPr>
        <w:t>Darb</w:t>
      </w:r>
      <w:r w:rsidR="00E53553">
        <w:rPr>
          <w:rFonts w:ascii="Times New Roman" w:hAnsi="Times New Roman" w:cs="Times New Roman"/>
          <w:color w:val="000000"/>
          <w:sz w:val="24"/>
          <w:szCs w:val="24"/>
        </w:rPr>
        <w:t>ai atlikti</w:t>
      </w:r>
      <w:r w:rsidRPr="00C41871">
        <w:rPr>
          <w:rFonts w:ascii="Times New Roman" w:hAnsi="Times New Roman" w:cs="Times New Roman"/>
          <w:color w:val="000000"/>
          <w:sz w:val="24"/>
          <w:szCs w:val="24"/>
        </w:rPr>
        <w:t>, ir pateikė Pirkėjui tai įrodančius dokumentus.</w:t>
      </w:r>
    </w:p>
    <w:p w14:paraId="70476D52"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F39CEE8" w14:textId="292140FC"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6.2.  </w:t>
      </w:r>
      <w:r w:rsidR="00D83065">
        <w:rPr>
          <w:rFonts w:ascii="Times New Roman" w:hAnsi="Times New Roman" w:cs="Times New Roman"/>
          <w:b/>
          <w:bCs/>
          <w:color w:val="000000"/>
          <w:sz w:val="24"/>
          <w:szCs w:val="24"/>
        </w:rPr>
        <w:t>Darbų</w:t>
      </w:r>
      <w:r w:rsidRPr="00C41871">
        <w:rPr>
          <w:rFonts w:ascii="Times New Roman" w:hAnsi="Times New Roman" w:cs="Times New Roman"/>
          <w:b/>
          <w:bCs/>
          <w:color w:val="000000"/>
          <w:sz w:val="24"/>
          <w:szCs w:val="24"/>
        </w:rPr>
        <w:t xml:space="preserve"> perdavimas–priėmimas</w:t>
      </w:r>
    </w:p>
    <w:p w14:paraId="67C39EAD"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6AB518D" w14:textId="16AF9023"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6.2.1. 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w:t>
      </w:r>
      <w:r w:rsidR="00781DC8">
        <w:rPr>
          <w:rFonts w:ascii="Times New Roman" w:hAnsi="Times New Roman" w:cs="Times New Roman"/>
          <w:color w:val="000000"/>
          <w:sz w:val="24"/>
          <w:szCs w:val="24"/>
        </w:rPr>
        <w:t>atlikti</w:t>
      </w:r>
      <w:r w:rsidRPr="00C41871">
        <w:rPr>
          <w:rFonts w:ascii="Times New Roman" w:hAnsi="Times New Roman" w:cs="Times New Roman"/>
          <w:color w:val="000000"/>
          <w:sz w:val="24"/>
          <w:szCs w:val="24"/>
        </w:rPr>
        <w:t xml:space="preserve"> ir perduoti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Pirkėjui, o Pirkėjas privalo kokybišk</w:t>
      </w:r>
      <w:r w:rsidR="00781DC8">
        <w:rPr>
          <w:rFonts w:ascii="Times New Roman" w:hAnsi="Times New Roman" w:cs="Times New Roman"/>
          <w:color w:val="000000"/>
          <w:sz w:val="24"/>
          <w:szCs w:val="24"/>
        </w:rPr>
        <w:t>u</w:t>
      </w:r>
      <w:r w:rsidRPr="00C41871">
        <w:rPr>
          <w:rFonts w:ascii="Times New Roman" w:hAnsi="Times New Roman" w:cs="Times New Roman"/>
          <w:color w:val="000000"/>
          <w:sz w:val="24"/>
          <w:szCs w:val="24"/>
        </w:rPr>
        <w:t>s ir Sutarties bei įstatymų ir kitų teisės aktų reikalavimus atitinkanči</w:t>
      </w:r>
      <w:r w:rsidR="00781DC8">
        <w:rPr>
          <w:rFonts w:ascii="Times New Roman" w:hAnsi="Times New Roman" w:cs="Times New Roman"/>
          <w:color w:val="000000"/>
          <w:sz w:val="24"/>
          <w:szCs w:val="24"/>
        </w:rPr>
        <w:t>u</w:t>
      </w:r>
      <w:r w:rsidRPr="00C41871">
        <w:rPr>
          <w:rFonts w:ascii="Times New Roman" w:hAnsi="Times New Roman" w:cs="Times New Roman"/>
          <w:color w:val="000000"/>
          <w:sz w:val="24"/>
          <w:szCs w:val="24"/>
        </w:rPr>
        <w:t xml:space="preserve">s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priimti.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w:t>
      </w:r>
      <w:r w:rsidR="00CD564B">
        <w:rPr>
          <w:rFonts w:ascii="Times New Roman" w:hAnsi="Times New Roman" w:cs="Times New Roman"/>
          <w:color w:val="000000"/>
          <w:sz w:val="24"/>
          <w:szCs w:val="24"/>
        </w:rPr>
        <w:t>atliekami</w:t>
      </w:r>
      <w:r w:rsidRPr="00C41871">
        <w:rPr>
          <w:rFonts w:ascii="Times New Roman" w:hAnsi="Times New Roman" w:cs="Times New Roman"/>
          <w:color w:val="000000"/>
          <w:sz w:val="24"/>
          <w:szCs w:val="24"/>
        </w:rPr>
        <w:t xml:space="preserve"> Specialiosiose sąlygose nurodytais terminais ir adresu. </w:t>
      </w:r>
    </w:p>
    <w:p w14:paraId="05646DFC" w14:textId="622DE4A3"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6.2.2. 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perduodam</w:t>
      </w:r>
      <w:r w:rsidR="001C392C">
        <w:rPr>
          <w:rFonts w:ascii="Times New Roman" w:hAnsi="Times New Roman" w:cs="Times New Roman"/>
          <w:color w:val="000000"/>
          <w:sz w:val="24"/>
          <w:szCs w:val="24"/>
        </w:rPr>
        <w:t>i</w:t>
      </w:r>
      <w:r w:rsidRPr="00C41871">
        <w:rPr>
          <w:rFonts w:ascii="Times New Roman" w:hAnsi="Times New Roman" w:cs="Times New Roman"/>
          <w:color w:val="000000"/>
          <w:sz w:val="24"/>
          <w:szCs w:val="24"/>
        </w:rPr>
        <w:t xml:space="preserve"> Šalims pasirašant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aktą, kuris pasirašomas 2 (dviem) vienodą teisinę galią turinčiais egzemplioriais (išskyrus atvejus, kai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aktas pasirašomas saugiu elektroniniu parašu), po vieną kiekvienai Šaliai. Jeigu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akto, kaip atskiro dokumento, reikalauti neprivaloma, Šalys susitaria, ir tai aiškiai nurodo Specialiosiose sąlygose, jog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aktu laikoma Sąskaita.</w:t>
      </w:r>
    </w:p>
    <w:p w14:paraId="78DC1544" w14:textId="28DCCBD5"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6.2.3. 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w:t>
      </w:r>
      <w:r w:rsidR="00FD6BA9">
        <w:rPr>
          <w:rFonts w:ascii="Times New Roman" w:hAnsi="Times New Roman" w:cs="Times New Roman"/>
          <w:color w:val="000000"/>
          <w:sz w:val="24"/>
          <w:szCs w:val="24"/>
        </w:rPr>
        <w:t>atlikus</w:t>
      </w:r>
      <w:r w:rsidRPr="00C41871">
        <w:rPr>
          <w:rFonts w:ascii="Times New Roman" w:hAnsi="Times New Roman" w:cs="Times New Roman"/>
          <w:color w:val="000000"/>
          <w:sz w:val="24"/>
          <w:szCs w:val="24"/>
        </w:rPr>
        <w:t xml:space="preserve">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Pirkėjas atlieka jų patikrinimą ir privalo:</w:t>
      </w:r>
    </w:p>
    <w:p w14:paraId="2E28BECD" w14:textId="46A41274"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6.2.3.1. ne vėliau kaip per 5 (penkias) darbo dienas nuo faktinio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 priimti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pasirašydamas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aktą; arba</w:t>
      </w:r>
    </w:p>
    <w:p w14:paraId="6C2C83EE" w14:textId="4C86476E"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6.2.3.2. priimti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su išlygomis, pasirašydamas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aktą ir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patikrinimo metu sudarytą defektų aktą, kuriame Pirkėjas privalo nurodyti per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priėmimą pastebėtus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ar pateikiamų </w:t>
      </w:r>
      <w:r w:rsidR="00E32121">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dokumentų trūkumus ir tų trūkumų pašalinimo tvarką (toliau – </w:t>
      </w:r>
      <w:r w:rsidRPr="00C41871">
        <w:rPr>
          <w:rFonts w:ascii="Times New Roman" w:hAnsi="Times New Roman" w:cs="Times New Roman"/>
          <w:b/>
          <w:bCs/>
          <w:color w:val="000000"/>
          <w:sz w:val="24"/>
          <w:szCs w:val="24"/>
        </w:rPr>
        <w:t>Defektų aktas</w:t>
      </w:r>
      <w:r w:rsidRPr="00C41871">
        <w:rPr>
          <w:rFonts w:ascii="Times New Roman" w:hAnsi="Times New Roman" w:cs="Times New Roman"/>
          <w:color w:val="000000"/>
          <w:sz w:val="24"/>
          <w:szCs w:val="24"/>
        </w:rPr>
        <w:t>); arba</w:t>
      </w:r>
    </w:p>
    <w:p w14:paraId="02CE29EA" w14:textId="57C3851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6.2.3.3. atsisakyti priimti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ar jų dalį ir įteikti (arba išsiųsti) Defektų aktą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dėl netinkamų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ar jų dalies. </w:t>
      </w:r>
    </w:p>
    <w:p w14:paraId="3A2AB194" w14:textId="029315BC"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6.2.4. 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akte turi būti nurodoma data, kada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w:t>
      </w:r>
      <w:r w:rsidR="00FD6BA9">
        <w:rPr>
          <w:rFonts w:ascii="Times New Roman" w:hAnsi="Times New Roman" w:cs="Times New Roman"/>
          <w:color w:val="000000"/>
          <w:sz w:val="24"/>
          <w:szCs w:val="24"/>
        </w:rPr>
        <w:t>atliko</w:t>
      </w:r>
      <w:r w:rsidRPr="00C41871">
        <w:rPr>
          <w:rFonts w:ascii="Times New Roman" w:hAnsi="Times New Roman" w:cs="Times New Roman"/>
          <w:color w:val="000000"/>
          <w:sz w:val="24"/>
          <w:szCs w:val="24"/>
        </w:rPr>
        <w:t xml:space="preserve"> vis</w:t>
      </w:r>
      <w:r w:rsidR="00FD6BA9">
        <w:rPr>
          <w:rFonts w:ascii="Times New Roman" w:hAnsi="Times New Roman" w:cs="Times New Roman"/>
          <w:color w:val="000000"/>
          <w:sz w:val="24"/>
          <w:szCs w:val="24"/>
        </w:rPr>
        <w:t>u</w:t>
      </w:r>
      <w:r w:rsidRPr="00C41871">
        <w:rPr>
          <w:rFonts w:ascii="Times New Roman" w:hAnsi="Times New Roman" w:cs="Times New Roman"/>
          <w:color w:val="000000"/>
          <w:sz w:val="24"/>
          <w:szCs w:val="24"/>
        </w:rPr>
        <w:t xml:space="preserve">s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(ar atitinkamą jų dalį, kai Sutartyje numatytas </w:t>
      </w:r>
      <w:r w:rsidR="00FD6BA9">
        <w:rPr>
          <w:rFonts w:ascii="Times New Roman" w:hAnsi="Times New Roman" w:cs="Times New Roman"/>
          <w:color w:val="000000"/>
          <w:sz w:val="24"/>
          <w:szCs w:val="24"/>
        </w:rPr>
        <w:t>atlikimas</w:t>
      </w:r>
      <w:r w:rsidRPr="00C41871">
        <w:rPr>
          <w:rFonts w:ascii="Times New Roman" w:hAnsi="Times New Roman" w:cs="Times New Roman"/>
          <w:color w:val="000000"/>
          <w:sz w:val="24"/>
          <w:szCs w:val="24"/>
        </w:rPr>
        <w:t xml:space="preserve"> dalimis) ir pateikė visus reikiamus dokumentus.</w:t>
      </w:r>
    </w:p>
    <w:p w14:paraId="12EB3DC2" w14:textId="151DA723"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6.2.5. 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neatitinkanči</w:t>
      </w:r>
      <w:r w:rsidR="001C392C">
        <w:rPr>
          <w:rFonts w:ascii="Times New Roman" w:hAnsi="Times New Roman" w:cs="Times New Roman"/>
          <w:color w:val="000000"/>
          <w:sz w:val="24"/>
          <w:szCs w:val="24"/>
        </w:rPr>
        <w:t>u</w:t>
      </w:r>
      <w:r w:rsidRPr="00C41871">
        <w:rPr>
          <w:rFonts w:ascii="Times New Roman" w:hAnsi="Times New Roman" w:cs="Times New Roman"/>
          <w:color w:val="000000"/>
          <w:sz w:val="24"/>
          <w:szCs w:val="24"/>
        </w:rPr>
        <w:t xml:space="preserve">s Sutarties, įstatymų bei kitų teisės aktų (jei taikoma) reikalavimų,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atsiimti savo sąskaita per Pirkėjo Defektų akte nustatytą terminą, taip pat Pirkėjo reikalavimu atlyginti tokių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saugojimo išlaidas.</w:t>
      </w:r>
    </w:p>
    <w:p w14:paraId="65ACEE6D" w14:textId="4F1C190F"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6.2.6. Jeigu nustatoma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kurie nereiškia neatitikimo Sutartyje nustatytiems reikalavimams, ir jų pašalinimas netrukdo Pirkėjui naudotis </w:t>
      </w:r>
      <w:r w:rsidR="00D83065">
        <w:rPr>
          <w:rFonts w:ascii="Times New Roman" w:hAnsi="Times New Roman" w:cs="Times New Roman"/>
          <w:color w:val="000000"/>
          <w:sz w:val="24"/>
          <w:szCs w:val="24"/>
        </w:rPr>
        <w:t>Darbais</w:t>
      </w:r>
      <w:r w:rsidRPr="00C41871">
        <w:rPr>
          <w:rFonts w:ascii="Times New Roman" w:hAnsi="Times New Roman" w:cs="Times New Roman"/>
          <w:color w:val="000000"/>
          <w:sz w:val="24"/>
          <w:szCs w:val="24"/>
        </w:rPr>
        <w:t xml:space="preserve"> pagal paskirtį, Pirkėjas gali priimti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su išlygomis, sudaryti Defektų aktą ir nustatyti protingus terminus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pašalinti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pašalinti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per Pirkėjo nurodytus protingus terminus, vadovaudamasis Bendrųjų sąlygų 7.3 poskyriu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šalinimas“. Jeigu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praleidžia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pašalinimo terminus, taikomos Bendrųjų sąlygų 7.4 poskyrio „Pirkėjo teisės,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nepašalinus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nuostatos.</w:t>
      </w:r>
    </w:p>
    <w:p w14:paraId="3643B938" w14:textId="1B9D152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6.2.7. Jeigu Pirkėjas per 5 (penkias) darbo dienas </w:t>
      </w:r>
      <w:r w:rsidRPr="00C41871">
        <w:rPr>
          <w:rFonts w:ascii="Times New Roman" w:eastAsia="Arial" w:hAnsi="Times New Roman" w:cs="Times New Roman"/>
          <w:kern w:val="2"/>
          <w:sz w:val="24"/>
          <w:szCs w:val="24"/>
        </w:rPr>
        <w:t xml:space="preserve">nuo </w:t>
      </w:r>
      <w:r w:rsidR="00D83065">
        <w:rPr>
          <w:rFonts w:ascii="Times New Roman" w:eastAsia="Arial" w:hAnsi="Times New Roman" w:cs="Times New Roman"/>
          <w:kern w:val="2"/>
          <w:sz w:val="24"/>
          <w:szCs w:val="24"/>
        </w:rPr>
        <w:t>Darbų</w:t>
      </w:r>
      <w:r w:rsidRPr="00C41871">
        <w:rPr>
          <w:rFonts w:ascii="Times New Roman" w:eastAsia="Arial" w:hAnsi="Times New Roman" w:cs="Times New Roman"/>
          <w:kern w:val="2"/>
          <w:sz w:val="24"/>
          <w:szCs w:val="24"/>
        </w:rPr>
        <w:t xml:space="preserve"> perdavimo–priėmimo akto gavimo </w:t>
      </w:r>
      <w:r w:rsidRPr="00C41871">
        <w:rPr>
          <w:rFonts w:ascii="Times New Roman" w:hAnsi="Times New Roman" w:cs="Times New Roman"/>
          <w:color w:val="000000"/>
          <w:sz w:val="24"/>
          <w:szCs w:val="24"/>
        </w:rPr>
        <w:t xml:space="preserve">nepateikia (neišsiunčia)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Defektų akto, laikoma, kad Pirkėjas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priėmė ir j</w:t>
      </w:r>
      <w:r w:rsidR="009C14F3">
        <w:rPr>
          <w:rFonts w:ascii="Times New Roman" w:hAnsi="Times New Roman" w:cs="Times New Roman"/>
          <w:color w:val="000000"/>
          <w:sz w:val="24"/>
          <w:szCs w:val="24"/>
        </w:rPr>
        <w:t>iems</w:t>
      </w:r>
      <w:r w:rsidRPr="00C41871">
        <w:rPr>
          <w:rFonts w:ascii="Times New Roman" w:hAnsi="Times New Roman" w:cs="Times New Roman"/>
          <w:color w:val="000000"/>
          <w:sz w:val="24"/>
          <w:szCs w:val="24"/>
        </w:rPr>
        <w:t xml:space="preserve"> pretenzijų neturi.</w:t>
      </w:r>
    </w:p>
    <w:p w14:paraId="5F256937" w14:textId="525547C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6.2.8. 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praradimo ar sugadinimo ar atsitiktinio žuvimo rizika Pirkėjui iš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pereina nuo faktinio tokių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priėmimo momento.</w:t>
      </w:r>
    </w:p>
    <w:p w14:paraId="394254F2" w14:textId="1DB7C693"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6.2.9. Pirkėjas turi teisę naudotis </w:t>
      </w:r>
      <w:r w:rsidR="00D83065">
        <w:rPr>
          <w:rFonts w:ascii="Times New Roman" w:hAnsi="Times New Roman" w:cs="Times New Roman"/>
          <w:color w:val="000000"/>
          <w:sz w:val="24"/>
          <w:szCs w:val="24"/>
        </w:rPr>
        <w:t>Darbais</w:t>
      </w:r>
      <w:r w:rsidRPr="00C41871">
        <w:rPr>
          <w:rFonts w:ascii="Times New Roman" w:hAnsi="Times New Roman" w:cs="Times New Roman"/>
          <w:color w:val="000000"/>
          <w:sz w:val="24"/>
          <w:szCs w:val="24"/>
        </w:rPr>
        <w:t xml:space="preserve"> tik po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akto pasirašymo.</w:t>
      </w:r>
    </w:p>
    <w:p w14:paraId="40C1AC51" w14:textId="2F01C60C"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6.2.10. Jeigu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w:t>
      </w:r>
      <w:r w:rsidR="0098436C">
        <w:rPr>
          <w:rFonts w:ascii="Times New Roman" w:hAnsi="Times New Roman" w:cs="Times New Roman"/>
          <w:color w:val="000000"/>
          <w:sz w:val="24"/>
          <w:szCs w:val="24"/>
        </w:rPr>
        <w:t>atliko</w:t>
      </w:r>
      <w:r w:rsidRPr="00C41871">
        <w:rPr>
          <w:rFonts w:ascii="Times New Roman" w:hAnsi="Times New Roman" w:cs="Times New Roman"/>
          <w:color w:val="000000"/>
          <w:sz w:val="24"/>
          <w:szCs w:val="24"/>
        </w:rPr>
        <w:t xml:space="preserve"> per Specialiosiose sąlygose nustatytą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98436C">
        <w:rPr>
          <w:rFonts w:ascii="Times New Roman" w:hAnsi="Times New Roman" w:cs="Times New Roman"/>
          <w:color w:val="000000"/>
          <w:sz w:val="24"/>
          <w:szCs w:val="24"/>
        </w:rPr>
        <w:t>atlikimo</w:t>
      </w:r>
      <w:r w:rsidRPr="00C41871">
        <w:rPr>
          <w:rFonts w:ascii="Times New Roman" w:hAnsi="Times New Roman" w:cs="Times New Roman"/>
          <w:color w:val="000000"/>
          <w:sz w:val="24"/>
          <w:szCs w:val="24"/>
        </w:rPr>
        <w:t xml:space="preserve"> terminą, tačiau j</w:t>
      </w:r>
      <w:r w:rsidR="0098436C">
        <w:rPr>
          <w:rFonts w:ascii="Times New Roman" w:hAnsi="Times New Roman" w:cs="Times New Roman"/>
          <w:color w:val="000000"/>
          <w:sz w:val="24"/>
          <w:szCs w:val="24"/>
        </w:rPr>
        <w:t>ie</w:t>
      </w:r>
      <w:r w:rsidRPr="00C41871">
        <w:rPr>
          <w:rFonts w:ascii="Times New Roman" w:hAnsi="Times New Roman" w:cs="Times New Roman"/>
          <w:color w:val="000000"/>
          <w:sz w:val="24"/>
          <w:szCs w:val="24"/>
        </w:rPr>
        <w:t xml:space="preserve"> turi trūkumų ir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šių trūkumų neištaiso iki Specialiosiose sąlygose nurodyto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98436C">
        <w:rPr>
          <w:rFonts w:ascii="Times New Roman" w:hAnsi="Times New Roman" w:cs="Times New Roman"/>
          <w:color w:val="000000"/>
          <w:sz w:val="24"/>
          <w:szCs w:val="24"/>
        </w:rPr>
        <w:t>atlikimo</w:t>
      </w:r>
      <w:r w:rsidRPr="00C41871">
        <w:rPr>
          <w:rFonts w:ascii="Times New Roman" w:hAnsi="Times New Roman" w:cs="Times New Roman"/>
          <w:color w:val="000000"/>
          <w:sz w:val="24"/>
          <w:szCs w:val="24"/>
        </w:rPr>
        <w:t xml:space="preserve"> termino pabaigos,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iki tinkamų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98436C">
        <w:rPr>
          <w:rFonts w:ascii="Times New Roman" w:hAnsi="Times New Roman" w:cs="Times New Roman"/>
          <w:color w:val="000000"/>
          <w:sz w:val="24"/>
          <w:szCs w:val="24"/>
        </w:rPr>
        <w:t>atlikimo</w:t>
      </w:r>
      <w:r w:rsidRPr="00C41871">
        <w:rPr>
          <w:rFonts w:ascii="Times New Roman" w:hAnsi="Times New Roman" w:cs="Times New Roman"/>
          <w:color w:val="000000"/>
          <w:sz w:val="24"/>
          <w:szCs w:val="24"/>
        </w:rPr>
        <w:t xml:space="preserve"> dienos taikomos Specialiosiose sąlygose nurodyto dydžio netesybos.</w:t>
      </w:r>
    </w:p>
    <w:p w14:paraId="60FC888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30F5CFE"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7.  TIEKĖJO GARANTINIAI ĮSIPAREIGOJIMAI</w:t>
      </w:r>
    </w:p>
    <w:p w14:paraId="0F6F58F7"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DB4A34B" w14:textId="77777777" w:rsidR="005A4A18" w:rsidRPr="00C41871" w:rsidRDefault="005A4A18" w:rsidP="005A4A18">
      <w:pPr>
        <w:spacing w:line="257" w:lineRule="atLeast"/>
        <w:ind w:left="360" w:hanging="360"/>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7.1.  Garantiniai terminai (jei taikoma)</w:t>
      </w:r>
    </w:p>
    <w:p w14:paraId="55E94A7D" w14:textId="77777777" w:rsidR="005A4A18" w:rsidRPr="00C41871" w:rsidRDefault="005A4A18" w:rsidP="005A4A18">
      <w:pPr>
        <w:spacing w:line="257" w:lineRule="atLeast"/>
        <w:ind w:left="360" w:firstLine="62"/>
        <w:rPr>
          <w:rFonts w:ascii="Times New Roman" w:hAnsi="Times New Roman" w:cs="Times New Roman"/>
          <w:color w:val="000000"/>
          <w:sz w:val="24"/>
          <w:szCs w:val="24"/>
        </w:rPr>
      </w:pPr>
    </w:p>
    <w:p w14:paraId="71DB79DE" w14:textId="6C05771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7.1.1. </w:t>
      </w:r>
      <w:r w:rsidR="009A46C1">
        <w:rPr>
          <w:rFonts w:ascii="Times New Roman" w:hAnsi="Times New Roman" w:cs="Times New Roman"/>
          <w:color w:val="000000"/>
          <w:sz w:val="24"/>
          <w:szCs w:val="24"/>
        </w:rPr>
        <w:t>Darbams</w:t>
      </w:r>
      <w:r w:rsidRPr="00C41871">
        <w:rPr>
          <w:rFonts w:ascii="Times New Roman" w:hAnsi="Times New Roman" w:cs="Times New Roman"/>
          <w:color w:val="000000"/>
          <w:sz w:val="24"/>
          <w:szCs w:val="24"/>
        </w:rPr>
        <w:t xml:space="preserve"> taikomas teisės aktuose nustatytas ir (ar) gamintojo taikomas garantinis terminas, jeigu </w:t>
      </w:r>
      <w:r w:rsidR="005B3966">
        <w:rPr>
          <w:rFonts w:ascii="Times New Roman" w:hAnsi="Times New Roman" w:cs="Times New Roman"/>
          <w:color w:val="000000"/>
          <w:kern w:val="2"/>
          <w:sz w:val="24"/>
          <w:szCs w:val="24"/>
        </w:rPr>
        <w:t>Rangovo</w:t>
      </w:r>
      <w:r w:rsidRPr="00C41871">
        <w:rPr>
          <w:rFonts w:ascii="Times New Roman" w:hAnsi="Times New Roman" w:cs="Times New Roman"/>
          <w:color w:val="000000"/>
          <w:kern w:val="2"/>
          <w:sz w:val="24"/>
          <w:szCs w:val="24"/>
        </w:rPr>
        <w:t xml:space="preserve"> pasiūlyme, t</w:t>
      </w:r>
      <w:r w:rsidRPr="00C41871">
        <w:rPr>
          <w:rFonts w:ascii="Times New Roman" w:hAnsi="Times New Roman" w:cs="Times New Roman"/>
          <w:color w:val="000000"/>
          <w:sz w:val="24"/>
          <w:szCs w:val="24"/>
        </w:rPr>
        <w:t xml:space="preserve">echninėje specifikacijoje ar Specialiosiose sąlygose nėra nurodytas kitas garantinis terminas. Jeigu garantinis terminas nėra niekur nustatytas, </w:t>
      </w:r>
      <w:r w:rsidR="009A46C1">
        <w:rPr>
          <w:rFonts w:ascii="Times New Roman" w:hAnsi="Times New Roman" w:cs="Times New Roman"/>
          <w:color w:val="000000"/>
          <w:sz w:val="24"/>
          <w:szCs w:val="24"/>
        </w:rPr>
        <w:t>Darbams</w:t>
      </w:r>
      <w:r w:rsidRPr="00C41871">
        <w:rPr>
          <w:rFonts w:ascii="Times New Roman" w:hAnsi="Times New Roman" w:cs="Times New Roman"/>
          <w:color w:val="000000"/>
          <w:sz w:val="24"/>
          <w:szCs w:val="24"/>
        </w:rPr>
        <w:t xml:space="preserve"> taikomas garantinis terminas</w:t>
      </w:r>
      <w:r w:rsidR="000D5F3B">
        <w:rPr>
          <w:rFonts w:ascii="Times New Roman" w:hAnsi="Times New Roman" w:cs="Times New Roman"/>
          <w:color w:val="000000"/>
          <w:sz w:val="24"/>
          <w:szCs w:val="24"/>
        </w:rPr>
        <w:t xml:space="preserve">, nurodytas </w:t>
      </w:r>
      <w:r w:rsidR="0032191B">
        <w:rPr>
          <w:rFonts w:ascii="Times New Roman" w:hAnsi="Times New Roman" w:cs="Times New Roman"/>
          <w:color w:val="000000"/>
          <w:sz w:val="24"/>
          <w:szCs w:val="24"/>
        </w:rPr>
        <w:t>S</w:t>
      </w:r>
      <w:r w:rsidR="000D5F3B">
        <w:rPr>
          <w:rFonts w:ascii="Times New Roman" w:hAnsi="Times New Roman" w:cs="Times New Roman"/>
          <w:color w:val="000000"/>
          <w:sz w:val="24"/>
          <w:szCs w:val="24"/>
        </w:rPr>
        <w:t>utarties sąlygose</w:t>
      </w:r>
      <w:r w:rsidRPr="00C41871">
        <w:rPr>
          <w:rFonts w:ascii="Times New Roman" w:hAnsi="Times New Roman" w:cs="Times New Roman"/>
          <w:color w:val="000000"/>
          <w:sz w:val="24"/>
          <w:szCs w:val="24"/>
        </w:rPr>
        <w:t xml:space="preserve">. Garantinis terminas pradedamas skaičiuoti nuo </w:t>
      </w:r>
      <w:r w:rsidR="00FD6BA9">
        <w:rPr>
          <w:rFonts w:ascii="Times New Roman" w:hAnsi="Times New Roman" w:cs="Times New Roman"/>
          <w:color w:val="000000"/>
          <w:sz w:val="24"/>
          <w:szCs w:val="24"/>
        </w:rPr>
        <w:t>atliktų</w:t>
      </w:r>
      <w:r w:rsidRPr="00C41871">
        <w:rPr>
          <w:rFonts w:ascii="Times New Roman" w:hAnsi="Times New Roman" w:cs="Times New Roman"/>
          <w:color w:val="000000"/>
          <w:sz w:val="24"/>
          <w:szCs w:val="24"/>
        </w:rPr>
        <w:t xml:space="preserve">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akto pasirašymo dienos.</w:t>
      </w:r>
    </w:p>
    <w:p w14:paraId="0BDF3F66" w14:textId="320BDC3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7.1.2. Garantiniai terminai sustabdomi tiek laiko, kiek Pirkėjas negali tinkamai naudoti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dėl nustatytų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už kuriuos atsako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Jeigu Pirkėjas dėl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negali naudoti tik apibrėžtos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dalies, garantiniai terminai sustabdomi tik tokios dalies atžvilgiu.</w:t>
      </w:r>
    </w:p>
    <w:p w14:paraId="0E8FE860" w14:textId="4D2D06E3"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7.1.3. 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neatsako už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kurie atsirado dėl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normalaus susidėvėjimo, jų netinkamo naudojimo ar priežiūros arba Pirkėjo, jo personalo arba trečiųjų asmenų kaltės, su sąlyga, kad nėra </w:t>
      </w:r>
      <w:r w:rsidR="00E32121">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kaltės dėl tokių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netinkamo naudojimo ar priežiūros.</w:t>
      </w:r>
    </w:p>
    <w:p w14:paraId="41D266D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FBF45C1" w14:textId="576CFFAC"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7.2.  Pretenzijos dėl </w:t>
      </w:r>
      <w:r w:rsidR="00D83065">
        <w:rPr>
          <w:rFonts w:ascii="Times New Roman" w:hAnsi="Times New Roman" w:cs="Times New Roman"/>
          <w:b/>
          <w:bCs/>
          <w:color w:val="000000"/>
          <w:sz w:val="24"/>
          <w:szCs w:val="24"/>
        </w:rPr>
        <w:t>Darbų</w:t>
      </w:r>
      <w:r w:rsidRPr="00C41871">
        <w:rPr>
          <w:rFonts w:ascii="Times New Roman" w:hAnsi="Times New Roman" w:cs="Times New Roman"/>
          <w:b/>
          <w:bCs/>
          <w:color w:val="000000"/>
          <w:sz w:val="24"/>
          <w:szCs w:val="24"/>
        </w:rPr>
        <w:t xml:space="preserve"> trūkumų</w:t>
      </w:r>
    </w:p>
    <w:p w14:paraId="27E3D12F"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9DCCA45" w14:textId="56A2541E"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7.2.1. Pirkėjas, per garantinius terminus nustatęs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turi nedelsdamas, bet ne vėliau nei per 30 (trisdešimt) dienų ir ne vėliau nei iki garantinio termino pabaigos, pareikšti rašytinę pretenziją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ir nustatyti protingus terminus, jeigu jų nėra nustatyta Specialiosiose sąlygose,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trūkumams pašalinti.</w:t>
      </w:r>
    </w:p>
    <w:p w14:paraId="56489CDF" w14:textId="2AC4088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7.2.2. 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neatlygintinai pašalinti visus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už kuriuos atsako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per Pirkėjo pretenzijoje nustatytus protingus terminus, jeigu konkretūs terminai nėra nustatyti Specialiosiose sąlygose, kurie skaičiuojami nuo pretenzijos gavimo dienos.</w:t>
      </w:r>
    </w:p>
    <w:p w14:paraId="3AB6EEC1" w14:textId="109136FD" w:rsidR="005A4A18" w:rsidRPr="00C41871" w:rsidRDefault="005A4A18" w:rsidP="005A4A18">
      <w:pPr>
        <w:rPr>
          <w:rFonts w:ascii="Times New Roman" w:hAnsi="Times New Roman" w:cs="Times New Roman"/>
          <w:sz w:val="24"/>
          <w:szCs w:val="24"/>
        </w:rPr>
      </w:pPr>
      <w:r w:rsidRPr="00C41871">
        <w:rPr>
          <w:rFonts w:ascii="Times New Roman" w:hAnsi="Times New Roman" w:cs="Times New Roman"/>
          <w:sz w:val="24"/>
          <w:szCs w:val="24"/>
        </w:rPr>
        <w:t xml:space="preserve">7.2.3. Jei </w:t>
      </w:r>
      <w:r w:rsidR="00E53553">
        <w:rPr>
          <w:rFonts w:ascii="Times New Roman" w:hAnsi="Times New Roman" w:cs="Times New Roman"/>
          <w:sz w:val="24"/>
          <w:szCs w:val="24"/>
        </w:rPr>
        <w:t>Rangovas</w:t>
      </w:r>
      <w:r w:rsidRPr="00C41871">
        <w:rPr>
          <w:rFonts w:ascii="Times New Roman" w:hAnsi="Times New Roman" w:cs="Times New Roman"/>
          <w:sz w:val="24"/>
          <w:szCs w:val="24"/>
        </w:rPr>
        <w:t xml:space="preserve"> nepripažįsta </w:t>
      </w:r>
      <w:r w:rsidR="00D83065">
        <w:rPr>
          <w:rFonts w:ascii="Times New Roman" w:hAnsi="Times New Roman" w:cs="Times New Roman"/>
          <w:sz w:val="24"/>
          <w:szCs w:val="24"/>
        </w:rPr>
        <w:t>Darbų</w:t>
      </w:r>
      <w:r w:rsidRPr="00C41871">
        <w:rPr>
          <w:rFonts w:ascii="Times New Roman" w:hAnsi="Times New Roman" w:cs="Times New Roman"/>
          <w:sz w:val="24"/>
          <w:szCs w:val="24"/>
        </w:rPr>
        <w:t xml:space="preserve"> trūkumų, kiekviena iš Šalių gali kreiptis dėl nepriklausomos ekspertizės atlikimo. Jei </w:t>
      </w:r>
      <w:r w:rsidR="00E53553">
        <w:rPr>
          <w:rFonts w:ascii="Times New Roman" w:hAnsi="Times New Roman" w:cs="Times New Roman"/>
          <w:sz w:val="24"/>
          <w:szCs w:val="24"/>
        </w:rPr>
        <w:t>Rangovas</w:t>
      </w:r>
      <w:r w:rsidRPr="00C41871">
        <w:rPr>
          <w:rFonts w:ascii="Times New Roman" w:hAnsi="Times New Roman" w:cs="Times New Roman"/>
          <w:sz w:val="24"/>
          <w:szCs w:val="24"/>
        </w:rPr>
        <w:t xml:space="preserve"> ilgiau nei 10 (dešimt) dienų nuo Pirkėjo kreipimosi neatsako arba nepasitelkia nepriklausomo su Pirkėju suderinto (Pirkėjas negali nepagrįstai neduoti pritarimo </w:t>
      </w:r>
      <w:r w:rsidR="00E53553">
        <w:rPr>
          <w:rFonts w:ascii="Times New Roman" w:hAnsi="Times New Roman" w:cs="Times New Roman"/>
          <w:sz w:val="24"/>
          <w:szCs w:val="24"/>
        </w:rPr>
        <w:t>Rangovu</w:t>
      </w:r>
      <w:r w:rsidRPr="00C41871">
        <w:rPr>
          <w:rFonts w:ascii="Times New Roman" w:hAnsi="Times New Roman" w:cs="Times New Roman"/>
          <w:sz w:val="24"/>
          <w:szCs w:val="24"/>
        </w:rPr>
        <w:t>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6F2307E" w14:textId="30F48615" w:rsidR="005A4A18" w:rsidRPr="00C41871" w:rsidRDefault="005A4A18" w:rsidP="005A4A18">
      <w:pPr>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7.2.3.1. jei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atitinka Sutartyje </w:t>
      </w:r>
      <w:r w:rsidRPr="00C41871">
        <w:rPr>
          <w:rFonts w:ascii="Times New Roman" w:hAnsi="Times New Roman" w:cs="Times New Roman"/>
          <w:kern w:val="2"/>
          <w:sz w:val="24"/>
          <w:szCs w:val="24"/>
        </w:rPr>
        <w:t>ir įstatymuose bei kituose teisės aktuose nurodytus reikalavimus</w:t>
      </w:r>
      <w:r w:rsidRPr="00C41871">
        <w:rPr>
          <w:rFonts w:ascii="Times New Roman" w:hAnsi="Times New Roman" w:cs="Times New Roman"/>
          <w:color w:val="000000"/>
          <w:sz w:val="24"/>
          <w:szCs w:val="24"/>
        </w:rPr>
        <w:t xml:space="preserve"> – Pirkėjas;</w:t>
      </w:r>
    </w:p>
    <w:p w14:paraId="643B0519" w14:textId="02E45D2A" w:rsidR="005A4A18" w:rsidRPr="00C41871" w:rsidRDefault="005A4A18" w:rsidP="005A4A18">
      <w:pPr>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7.2.3.2. jei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neatitinka Sutartyje </w:t>
      </w:r>
      <w:r w:rsidRPr="00C41871">
        <w:rPr>
          <w:rFonts w:ascii="Times New Roman" w:hAnsi="Times New Roman" w:cs="Times New Roman"/>
          <w:kern w:val="2"/>
          <w:sz w:val="24"/>
          <w:szCs w:val="24"/>
        </w:rPr>
        <w:t>ir įstatymuose bei kituose teisės aktuose nurodytų reikalavimų</w:t>
      </w:r>
      <w:r w:rsidRPr="00C41871">
        <w:rPr>
          <w:rFonts w:ascii="Times New Roman" w:hAnsi="Times New Roman" w:cs="Times New Roman"/>
          <w:color w:val="000000"/>
          <w:sz w:val="24"/>
          <w:szCs w:val="24"/>
        </w:rPr>
        <w:t xml:space="preserve"> –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w:t>
      </w:r>
    </w:p>
    <w:p w14:paraId="473F7A2E" w14:textId="77777777" w:rsidR="005A4A18" w:rsidRPr="00C41871" w:rsidRDefault="005A4A18" w:rsidP="005A4A18">
      <w:pPr>
        <w:tabs>
          <w:tab w:val="left" w:pos="567"/>
          <w:tab w:val="left" w:pos="851"/>
          <w:tab w:val="left" w:pos="992"/>
          <w:tab w:val="left" w:pos="1134"/>
        </w:tabs>
        <w:rPr>
          <w:rFonts w:ascii="Times New Roman" w:hAnsi="Times New Roman" w:cs="Times New Roman"/>
          <w:kern w:val="2"/>
          <w:sz w:val="24"/>
          <w:szCs w:val="24"/>
        </w:rPr>
      </w:pPr>
      <w:r w:rsidRPr="00C41871">
        <w:rPr>
          <w:rFonts w:ascii="Times New Roman" w:hAnsi="Times New Roman" w:cs="Times New Roman"/>
          <w:kern w:val="2"/>
          <w:sz w:val="24"/>
          <w:szCs w:val="24"/>
        </w:rPr>
        <w:t>7.2.4. Ekspertizės išvados Šalims yra privalomos.</w:t>
      </w:r>
    </w:p>
    <w:p w14:paraId="693F1857" w14:textId="02B9747C" w:rsidR="005A4A18" w:rsidRPr="00C41871" w:rsidRDefault="005A4A18" w:rsidP="005A4A18">
      <w:pPr>
        <w:tabs>
          <w:tab w:val="left" w:pos="567"/>
          <w:tab w:val="left" w:pos="851"/>
          <w:tab w:val="left" w:pos="992"/>
          <w:tab w:val="left" w:pos="1134"/>
        </w:tabs>
        <w:rPr>
          <w:rFonts w:ascii="Times New Roman" w:hAnsi="Times New Roman" w:cs="Times New Roman"/>
          <w:color w:val="000000"/>
          <w:sz w:val="24"/>
          <w:szCs w:val="24"/>
        </w:rPr>
      </w:pPr>
      <w:r w:rsidRPr="00C41871">
        <w:rPr>
          <w:rFonts w:ascii="Times New Roman" w:hAnsi="Times New Roman" w:cs="Times New Roman"/>
          <w:kern w:val="2"/>
          <w:sz w:val="24"/>
          <w:szCs w:val="24"/>
        </w:rPr>
        <w:lastRenderedPageBreak/>
        <w:t xml:space="preserve">7.2.5. Pirkėjas nepraranda teisės pareikšti pretenziją dėl </w:t>
      </w:r>
      <w:r w:rsidR="00D83065">
        <w:rPr>
          <w:rFonts w:ascii="Times New Roman" w:hAnsi="Times New Roman" w:cs="Times New Roman"/>
          <w:kern w:val="2"/>
          <w:sz w:val="24"/>
          <w:szCs w:val="24"/>
        </w:rPr>
        <w:t>Darbų</w:t>
      </w:r>
      <w:r w:rsidRPr="00C41871">
        <w:rPr>
          <w:rFonts w:ascii="Times New Roman" w:hAnsi="Times New Roman" w:cs="Times New Roman"/>
          <w:kern w:val="2"/>
          <w:sz w:val="24"/>
          <w:szCs w:val="24"/>
        </w:rPr>
        <w:t xml:space="preserve"> trūkumų, o </w:t>
      </w:r>
      <w:r w:rsidR="00E53553">
        <w:rPr>
          <w:rFonts w:ascii="Times New Roman" w:hAnsi="Times New Roman" w:cs="Times New Roman"/>
          <w:kern w:val="2"/>
          <w:sz w:val="24"/>
          <w:szCs w:val="24"/>
        </w:rPr>
        <w:t>Rangovas</w:t>
      </w:r>
      <w:r w:rsidRPr="00C41871">
        <w:rPr>
          <w:rFonts w:ascii="Times New Roman" w:hAnsi="Times New Roman" w:cs="Times New Roman"/>
          <w:kern w:val="2"/>
          <w:sz w:val="24"/>
          <w:szCs w:val="24"/>
        </w:rPr>
        <w:t xml:space="preserve"> turi pareigą neatlygintinai pašalinti visus </w:t>
      </w:r>
      <w:r w:rsidR="00D83065">
        <w:rPr>
          <w:rFonts w:ascii="Times New Roman" w:hAnsi="Times New Roman" w:cs="Times New Roman"/>
          <w:kern w:val="2"/>
          <w:sz w:val="24"/>
          <w:szCs w:val="24"/>
        </w:rPr>
        <w:t>Darbų</w:t>
      </w:r>
      <w:r w:rsidRPr="00C41871">
        <w:rPr>
          <w:rFonts w:ascii="Times New Roman" w:hAnsi="Times New Roman" w:cs="Times New Roman"/>
          <w:kern w:val="2"/>
          <w:sz w:val="24"/>
          <w:szCs w:val="24"/>
        </w:rPr>
        <w:t xml:space="preserve"> trūkumus, nepriklausomai nuo to, ar tie trūkumai galėjo būti nustatyti </w:t>
      </w:r>
      <w:r w:rsidR="00D83065">
        <w:rPr>
          <w:rFonts w:ascii="Times New Roman" w:hAnsi="Times New Roman" w:cs="Times New Roman"/>
          <w:kern w:val="2"/>
          <w:sz w:val="24"/>
          <w:szCs w:val="24"/>
        </w:rPr>
        <w:t>Darbų</w:t>
      </w:r>
      <w:r w:rsidRPr="00C41871">
        <w:rPr>
          <w:rFonts w:ascii="Times New Roman" w:hAnsi="Times New Roman" w:cs="Times New Roman"/>
          <w:kern w:val="2"/>
          <w:sz w:val="24"/>
          <w:szCs w:val="24"/>
        </w:rPr>
        <w:t xml:space="preserve"> perdavimo–priėmimo akto pasirašymo metu.</w:t>
      </w:r>
    </w:p>
    <w:p w14:paraId="3495B572" w14:textId="77777777" w:rsidR="005A4A18" w:rsidRPr="00C41871" w:rsidRDefault="005A4A18" w:rsidP="005A4A18">
      <w:pPr>
        <w:rPr>
          <w:rFonts w:ascii="Times New Roman" w:hAnsi="Times New Roman" w:cs="Times New Roman"/>
          <w:sz w:val="24"/>
          <w:szCs w:val="24"/>
        </w:rPr>
      </w:pPr>
    </w:p>
    <w:p w14:paraId="6E5EA935"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408E4B71" w14:textId="3D407AE4"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7.3.  </w:t>
      </w:r>
      <w:r w:rsidR="00D83065">
        <w:rPr>
          <w:rFonts w:ascii="Times New Roman" w:hAnsi="Times New Roman" w:cs="Times New Roman"/>
          <w:b/>
          <w:bCs/>
          <w:color w:val="000000"/>
          <w:sz w:val="24"/>
          <w:szCs w:val="24"/>
        </w:rPr>
        <w:t>Darbų</w:t>
      </w:r>
      <w:r w:rsidRPr="00C41871">
        <w:rPr>
          <w:rFonts w:ascii="Times New Roman" w:hAnsi="Times New Roman" w:cs="Times New Roman"/>
          <w:b/>
          <w:bCs/>
          <w:color w:val="000000"/>
          <w:sz w:val="24"/>
          <w:szCs w:val="24"/>
        </w:rPr>
        <w:t xml:space="preserve"> trūkumų šalinimas</w:t>
      </w:r>
    </w:p>
    <w:p w14:paraId="2DF10B30"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34701D0" w14:textId="3DB7B0DA"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7.3.1. 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nemokamai pašalinti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w:t>
      </w:r>
    </w:p>
    <w:p w14:paraId="261D4615" w14:textId="6CE4E032"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7.3.2. Pirkėjas privalo suteikti prieigą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atlikti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pašalinimą, kad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galėtų atlikti tai per nustatytus terminus. Jei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trūkumai šalinami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naudojimo vietoje, Pirkėjas ir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susitarti dėl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šalinimo laiko.</w:t>
      </w:r>
    </w:p>
    <w:p w14:paraId="4C164BF9" w14:textId="5FDEA3AC" w:rsidR="005A4A18" w:rsidRPr="00C41871" w:rsidRDefault="005A4A18" w:rsidP="00CB7F6F">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7.3.3. </w:t>
      </w:r>
      <w:r w:rsidR="00CB7F6F" w:rsidRPr="00CB7F6F">
        <w:rPr>
          <w:rFonts w:ascii="Times New Roman" w:hAnsi="Times New Roman" w:cs="Times New Roman"/>
          <w:color w:val="000000"/>
          <w:sz w:val="24"/>
          <w:szCs w:val="24"/>
        </w:rPr>
        <w:t xml:space="preserve">Jeigu po Darbų trūkumų pašalinimo Darbų dalyje, numatytoje Techninėje specifikacijoje, pakartotinai nustatomi Darbų trūkumai, Rangovas privalo savo lėšomis ir per trumpiausią įmanomą terminą juos pašalinti, užtikrindamas Darbų kokybės reikalavimų atitiktį. </w:t>
      </w:r>
    </w:p>
    <w:p w14:paraId="0E6D8014" w14:textId="7A2C9E0F"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7.3.4. Pašalinus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garantinis terminas </w:t>
      </w:r>
      <w:r w:rsidR="009565DA">
        <w:rPr>
          <w:rFonts w:ascii="Times New Roman" w:hAnsi="Times New Roman" w:cs="Times New Roman"/>
          <w:color w:val="000000"/>
          <w:sz w:val="24"/>
          <w:szCs w:val="24"/>
        </w:rPr>
        <w:t xml:space="preserve">Darbams </w:t>
      </w:r>
      <w:r w:rsidRPr="00C41871">
        <w:rPr>
          <w:rFonts w:ascii="Times New Roman" w:hAnsi="Times New Roman" w:cs="Times New Roman"/>
          <w:color w:val="000000"/>
          <w:sz w:val="24"/>
          <w:szCs w:val="24"/>
        </w:rPr>
        <w:t xml:space="preserve">vėl pradedamas skaičiuoti nuo tinkamai sutaisytų ar pakeistų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(ar jų dalių) perdavimo Pirkėjui dienos.</w:t>
      </w:r>
    </w:p>
    <w:p w14:paraId="19D732F8" w14:textId="6DC57133"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7.3.5. Jeigu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šalinimas gali turėti įtakos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funkcionalumui, Pirkėjas gali pareikalauti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pakartotinai atlikti bandymus, atliktus pagal Sutartį (jei tokie buvo numatyti). Pirkėjas privalo raštu pateikti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tokį reikalavimą per 30 (trisdešimt) dienų po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pašalinimo. Tokie bandymai atliekami pagal anksčiau atliktų bandymų sąlygas, išskyrus tai, kad jie visais atvejais turi būti atliekami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rizika ir sąskaita.</w:t>
      </w:r>
    </w:p>
    <w:p w14:paraId="6FCB144E" w14:textId="07EFF5A2"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7.3.6. 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pašalinęs visus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privalo apie tai informuoti Pirkėją.</w:t>
      </w:r>
    </w:p>
    <w:p w14:paraId="5CD6E7B9" w14:textId="435F5CAE"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7.3.7. Pirkėjas per 5 (penkias) darbo dienas po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pranešimo apie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pašalinimą gavimo privalo patikrinti trūkumus, nurodytus Defektų akte arba Pirkėjo pretenzijoje, ir raštu patvirtinti, kurie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trūkumai buvo pašalinti.</w:t>
      </w:r>
    </w:p>
    <w:p w14:paraId="3B8499E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911B3EB" w14:textId="25D25D25"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7.4.  Pirkėjo teisės, </w:t>
      </w:r>
      <w:r w:rsidR="00E53553">
        <w:rPr>
          <w:rFonts w:ascii="Times New Roman" w:hAnsi="Times New Roman" w:cs="Times New Roman"/>
          <w:b/>
          <w:bCs/>
          <w:color w:val="000000"/>
          <w:sz w:val="24"/>
          <w:szCs w:val="24"/>
        </w:rPr>
        <w:t>Rangovu</w:t>
      </w:r>
      <w:r w:rsidRPr="00C41871">
        <w:rPr>
          <w:rFonts w:ascii="Times New Roman" w:hAnsi="Times New Roman" w:cs="Times New Roman"/>
          <w:b/>
          <w:bCs/>
          <w:color w:val="000000"/>
          <w:sz w:val="24"/>
          <w:szCs w:val="24"/>
        </w:rPr>
        <w:t xml:space="preserve">i nepašalinus </w:t>
      </w:r>
      <w:r w:rsidR="00D83065">
        <w:rPr>
          <w:rFonts w:ascii="Times New Roman" w:hAnsi="Times New Roman" w:cs="Times New Roman"/>
          <w:b/>
          <w:bCs/>
          <w:color w:val="000000"/>
          <w:sz w:val="24"/>
          <w:szCs w:val="24"/>
        </w:rPr>
        <w:t>Darbų</w:t>
      </w:r>
      <w:r w:rsidRPr="00C41871">
        <w:rPr>
          <w:rFonts w:ascii="Times New Roman" w:hAnsi="Times New Roman" w:cs="Times New Roman"/>
          <w:b/>
          <w:bCs/>
          <w:color w:val="000000"/>
          <w:sz w:val="24"/>
          <w:szCs w:val="24"/>
        </w:rPr>
        <w:t xml:space="preserve"> trūkumų</w:t>
      </w:r>
    </w:p>
    <w:p w14:paraId="67303F9F"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41059D44" w14:textId="23A76EC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7.4.1. Jeigu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atsisako pašalinti arba nepašalina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per Pirkėjo nustatytus protingus terminus, Pirkėjas turi teisę:</w:t>
      </w:r>
    </w:p>
    <w:p w14:paraId="0F6EFFC4" w14:textId="36437017" w:rsidR="005A4A18" w:rsidRPr="00C41871" w:rsidRDefault="005A4A18" w:rsidP="005A4A18">
      <w:pPr>
        <w:spacing w:line="257" w:lineRule="atLeast"/>
        <w:rPr>
          <w:rFonts w:ascii="Times New Roman" w:hAnsi="Times New Roman" w:cs="Times New Roman"/>
          <w:sz w:val="24"/>
          <w:szCs w:val="24"/>
        </w:rPr>
      </w:pPr>
      <w:r w:rsidRPr="00C41871">
        <w:rPr>
          <w:rFonts w:ascii="Times New Roman" w:hAnsi="Times New Roman" w:cs="Times New Roman"/>
          <w:color w:val="000000"/>
          <w:sz w:val="24"/>
          <w:szCs w:val="24"/>
        </w:rPr>
        <w:t xml:space="preserve">7.4.1.1. pašalinti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pats arba pasamdydamas trečiuosius asmenis, iš anksto apie tai informuodamas </w:t>
      </w:r>
      <w:r w:rsidR="005B3966">
        <w:rPr>
          <w:rFonts w:ascii="Times New Roman" w:hAnsi="Times New Roman" w:cs="Times New Roman"/>
          <w:color w:val="000000"/>
          <w:sz w:val="24"/>
          <w:szCs w:val="24"/>
        </w:rPr>
        <w:t>Rangovą</w:t>
      </w:r>
      <w:r w:rsidRPr="00C41871">
        <w:rPr>
          <w:rFonts w:ascii="Times New Roman" w:hAnsi="Times New Roman" w:cs="Times New Roman"/>
          <w:color w:val="000000"/>
          <w:sz w:val="24"/>
          <w:szCs w:val="24"/>
        </w:rPr>
        <w:t xml:space="preserve">, ir pareikalauti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atlyginti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ekspertizės bei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w:t>
      </w:r>
      <w:r w:rsidRPr="00C41871">
        <w:rPr>
          <w:rFonts w:ascii="Times New Roman" w:hAnsi="Times New Roman" w:cs="Times New Roman"/>
          <w:sz w:val="24"/>
          <w:szCs w:val="24"/>
        </w:rPr>
        <w:t>šalinimo išlaidas ir padengti patirtus nuostolius; arba</w:t>
      </w:r>
    </w:p>
    <w:p w14:paraId="3056AF50" w14:textId="5DE79ED7" w:rsidR="005A4A18" w:rsidRPr="00C41871" w:rsidRDefault="005A4A18" w:rsidP="005A4A18">
      <w:pPr>
        <w:spacing w:line="257" w:lineRule="atLeast"/>
        <w:rPr>
          <w:rFonts w:ascii="Times New Roman" w:hAnsi="Times New Roman" w:cs="Times New Roman"/>
          <w:sz w:val="24"/>
          <w:szCs w:val="24"/>
        </w:rPr>
      </w:pPr>
      <w:r w:rsidRPr="00C41871">
        <w:rPr>
          <w:rFonts w:ascii="Times New Roman" w:hAnsi="Times New Roman" w:cs="Times New Roman"/>
          <w:sz w:val="24"/>
          <w:szCs w:val="24"/>
        </w:rPr>
        <w:t xml:space="preserve">7.4.1.2. reikalauti sumažinti </w:t>
      </w:r>
      <w:r w:rsidR="00E53553">
        <w:rPr>
          <w:rFonts w:ascii="Times New Roman" w:hAnsi="Times New Roman" w:cs="Times New Roman"/>
          <w:sz w:val="24"/>
          <w:szCs w:val="24"/>
        </w:rPr>
        <w:t>Rangovu</w:t>
      </w:r>
      <w:r w:rsidRPr="00C41871">
        <w:rPr>
          <w:rFonts w:ascii="Times New Roman" w:hAnsi="Times New Roman" w:cs="Times New Roman"/>
          <w:sz w:val="24"/>
          <w:szCs w:val="24"/>
        </w:rPr>
        <w:t xml:space="preserve">i mokėtiną sumą ir grąžinti dėl šios sumos sumažinimo susidariusią permoką per 30 (trisdešimt) dienų nuo </w:t>
      </w:r>
      <w:r w:rsidR="00E53553">
        <w:rPr>
          <w:rFonts w:ascii="Times New Roman" w:hAnsi="Times New Roman" w:cs="Times New Roman"/>
          <w:sz w:val="24"/>
          <w:szCs w:val="24"/>
        </w:rPr>
        <w:t>Rangovu</w:t>
      </w:r>
      <w:r w:rsidRPr="00C41871">
        <w:rPr>
          <w:rFonts w:ascii="Times New Roman" w:hAnsi="Times New Roman" w:cs="Times New Roman"/>
          <w:sz w:val="24"/>
          <w:szCs w:val="24"/>
        </w:rPr>
        <w:t xml:space="preserve">i nustatyto termino pašalinti </w:t>
      </w:r>
      <w:r w:rsidR="00D83065">
        <w:rPr>
          <w:rFonts w:ascii="Times New Roman" w:hAnsi="Times New Roman" w:cs="Times New Roman"/>
          <w:sz w:val="24"/>
          <w:szCs w:val="24"/>
        </w:rPr>
        <w:t>Darbų</w:t>
      </w:r>
      <w:r w:rsidRPr="00C41871">
        <w:rPr>
          <w:rFonts w:ascii="Times New Roman" w:hAnsi="Times New Roman" w:cs="Times New Roman"/>
          <w:sz w:val="24"/>
          <w:szCs w:val="24"/>
        </w:rPr>
        <w:t xml:space="preserve"> trūkumus pabaigos</w:t>
      </w:r>
      <w:r w:rsidRPr="00C41871">
        <w:rPr>
          <w:rFonts w:ascii="Times New Roman" w:hAnsi="Times New Roman" w:cs="Times New Roman"/>
          <w:kern w:val="2"/>
          <w:sz w:val="24"/>
          <w:szCs w:val="24"/>
        </w:rPr>
        <w:t>, jeigu tai neprieštarauja VPĮ įtvirtintiems principams</w:t>
      </w:r>
      <w:r w:rsidRPr="00C41871">
        <w:rPr>
          <w:rFonts w:ascii="Times New Roman" w:hAnsi="Times New Roman" w:cs="Times New Roman"/>
          <w:sz w:val="24"/>
          <w:szCs w:val="24"/>
        </w:rPr>
        <w:t>; arba</w:t>
      </w:r>
      <w:r w:rsidRPr="00C41871">
        <w:rPr>
          <w:rFonts w:ascii="Times New Roman" w:hAnsi="Times New Roman" w:cs="Times New Roman"/>
          <w:kern w:val="2"/>
          <w:sz w:val="24"/>
          <w:szCs w:val="24"/>
        </w:rPr>
        <w:t xml:space="preserve"> </w:t>
      </w:r>
    </w:p>
    <w:p w14:paraId="089050E1" w14:textId="648F560C"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sz w:val="24"/>
          <w:szCs w:val="24"/>
        </w:rPr>
        <w:t xml:space="preserve">7.4.1.3. grąžinti </w:t>
      </w:r>
      <w:r w:rsidR="00EC2716">
        <w:rPr>
          <w:rFonts w:ascii="Times New Roman" w:hAnsi="Times New Roman" w:cs="Times New Roman"/>
          <w:sz w:val="24"/>
          <w:szCs w:val="24"/>
        </w:rPr>
        <w:t>Darbus</w:t>
      </w:r>
      <w:r w:rsidRPr="00C41871">
        <w:rPr>
          <w:rFonts w:ascii="Times New Roman" w:hAnsi="Times New Roman" w:cs="Times New Roman"/>
          <w:sz w:val="24"/>
          <w:szCs w:val="24"/>
        </w:rPr>
        <w:t xml:space="preserve"> </w:t>
      </w:r>
      <w:r w:rsidR="00E53553">
        <w:rPr>
          <w:rFonts w:ascii="Times New Roman" w:hAnsi="Times New Roman" w:cs="Times New Roman"/>
          <w:sz w:val="24"/>
          <w:szCs w:val="24"/>
        </w:rPr>
        <w:t>Rangovu</w:t>
      </w:r>
      <w:r w:rsidRPr="00C41871">
        <w:rPr>
          <w:rFonts w:ascii="Times New Roman" w:hAnsi="Times New Roman" w:cs="Times New Roman"/>
          <w:sz w:val="24"/>
          <w:szCs w:val="24"/>
        </w:rPr>
        <w:t>i ir nemokėti už toki</w:t>
      </w:r>
      <w:r w:rsidR="0017270A">
        <w:rPr>
          <w:rFonts w:ascii="Times New Roman" w:hAnsi="Times New Roman" w:cs="Times New Roman"/>
          <w:sz w:val="24"/>
          <w:szCs w:val="24"/>
        </w:rPr>
        <w:t>u</w:t>
      </w:r>
      <w:r w:rsidRPr="00C41871">
        <w:rPr>
          <w:rFonts w:ascii="Times New Roman" w:hAnsi="Times New Roman" w:cs="Times New Roman"/>
          <w:sz w:val="24"/>
          <w:szCs w:val="24"/>
        </w:rPr>
        <w:t xml:space="preserve">s </w:t>
      </w:r>
      <w:r w:rsidR="00EC2716">
        <w:rPr>
          <w:rFonts w:ascii="Times New Roman" w:hAnsi="Times New Roman" w:cs="Times New Roman"/>
          <w:sz w:val="24"/>
          <w:szCs w:val="24"/>
        </w:rPr>
        <w:t>Darbus</w:t>
      </w:r>
      <w:r w:rsidRPr="00C41871">
        <w:rPr>
          <w:rFonts w:ascii="Times New Roman" w:hAnsi="Times New Roman" w:cs="Times New Roman"/>
          <w:sz w:val="24"/>
          <w:szCs w:val="24"/>
        </w:rPr>
        <w:t xml:space="preserve"> ar reikalauti grąžinti </w:t>
      </w:r>
      <w:r w:rsidRPr="00C41871">
        <w:rPr>
          <w:rFonts w:ascii="Times New Roman" w:hAnsi="Times New Roman" w:cs="Times New Roman"/>
          <w:color w:val="000000"/>
          <w:sz w:val="24"/>
          <w:szCs w:val="24"/>
        </w:rPr>
        <w:t xml:space="preserve">už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sumokėtą sumą bei nutraukti Sutartį.</w:t>
      </w:r>
    </w:p>
    <w:p w14:paraId="237B7FC9" w14:textId="3038814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7.4.2. 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pagal Sutartį mokėtina suma sumažinama tiek, kiek sumažėja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vertė Pirkėjui dėl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w:t>
      </w:r>
      <w:r w:rsidRPr="00C41871">
        <w:rPr>
          <w:rFonts w:ascii="Times New Roman" w:eastAsia="Arial" w:hAnsi="Times New Roman" w:cs="Times New Roman"/>
          <w:kern w:val="2"/>
          <w:sz w:val="24"/>
          <w:szCs w:val="24"/>
        </w:rPr>
        <w:t xml:space="preserve">jeigu tokia </w:t>
      </w:r>
      <w:r w:rsidR="00D83065">
        <w:rPr>
          <w:rFonts w:ascii="Times New Roman" w:eastAsia="Arial" w:hAnsi="Times New Roman" w:cs="Times New Roman"/>
          <w:kern w:val="2"/>
          <w:sz w:val="24"/>
          <w:szCs w:val="24"/>
        </w:rPr>
        <w:t>Darbų</w:t>
      </w:r>
      <w:r w:rsidRPr="00C41871">
        <w:rPr>
          <w:rFonts w:ascii="Times New Roman" w:eastAsia="Arial" w:hAnsi="Times New Roman" w:cs="Times New Roman"/>
          <w:kern w:val="2"/>
          <w:sz w:val="24"/>
          <w:szCs w:val="24"/>
        </w:rPr>
        <w:t xml:space="preserve"> vertė gali būti išskaitoma iš bendros </w:t>
      </w:r>
      <w:r w:rsidR="00D83065">
        <w:rPr>
          <w:rFonts w:ascii="Times New Roman" w:eastAsia="Arial" w:hAnsi="Times New Roman" w:cs="Times New Roman"/>
          <w:kern w:val="2"/>
          <w:sz w:val="24"/>
          <w:szCs w:val="24"/>
        </w:rPr>
        <w:t>Darbų</w:t>
      </w:r>
      <w:r w:rsidRPr="00C41871">
        <w:rPr>
          <w:rFonts w:ascii="Times New Roman" w:eastAsia="Arial" w:hAnsi="Times New Roman" w:cs="Times New Roman"/>
          <w:kern w:val="2"/>
          <w:sz w:val="24"/>
          <w:szCs w:val="24"/>
        </w:rPr>
        <w:t xml:space="preserve"> vertės</w:t>
      </w:r>
      <w:r w:rsidRPr="00C41871">
        <w:rPr>
          <w:rFonts w:ascii="Times New Roman" w:hAnsi="Times New Roman" w:cs="Times New Roman"/>
          <w:color w:val="000000"/>
          <w:sz w:val="24"/>
          <w:szCs w:val="24"/>
        </w:rPr>
        <w:t xml:space="preserve"> </w:t>
      </w:r>
      <w:r w:rsidR="00527848" w:rsidRPr="00C41871">
        <w:rPr>
          <w:rFonts w:ascii="Times New Roman" w:hAnsi="Times New Roman" w:cs="Times New Roman"/>
          <w:color w:val="000000"/>
          <w:sz w:val="24"/>
          <w:szCs w:val="24"/>
        </w:rPr>
        <w:t>į</w:t>
      </w:r>
      <w:r w:rsidRPr="00C41871">
        <w:rPr>
          <w:rFonts w:ascii="Times New Roman" w:hAnsi="Times New Roman" w:cs="Times New Roman"/>
          <w:color w:val="000000"/>
          <w:sz w:val="24"/>
          <w:szCs w:val="24"/>
        </w:rPr>
        <w:t xml:space="preserve">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vertės sumažėjimą, be kita ko, įskaičiuojamos Pirkėjo išlaidos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įvertinimui ir šalinimui </w:t>
      </w:r>
      <w:r w:rsidRPr="00C41871">
        <w:rPr>
          <w:rFonts w:ascii="Times New Roman" w:eastAsia="Arial" w:hAnsi="Times New Roman" w:cs="Times New Roman"/>
          <w:kern w:val="2"/>
          <w:sz w:val="24"/>
          <w:szCs w:val="24"/>
        </w:rPr>
        <w:t xml:space="preserve">(jeigu tokių </w:t>
      </w:r>
      <w:r w:rsidR="00D83065">
        <w:rPr>
          <w:rFonts w:ascii="Times New Roman" w:eastAsia="Arial" w:hAnsi="Times New Roman" w:cs="Times New Roman"/>
          <w:kern w:val="2"/>
          <w:sz w:val="24"/>
          <w:szCs w:val="24"/>
        </w:rPr>
        <w:t>Darbų</w:t>
      </w:r>
      <w:r w:rsidRPr="00C41871">
        <w:rPr>
          <w:rFonts w:ascii="Times New Roman" w:eastAsia="Arial" w:hAnsi="Times New Roman" w:cs="Times New Roman"/>
          <w:kern w:val="2"/>
          <w:sz w:val="24"/>
          <w:szCs w:val="24"/>
        </w:rPr>
        <w:t xml:space="preserve"> kaina buvo nurodyta pirkimo metu)</w:t>
      </w:r>
      <w:r w:rsidRPr="00C41871">
        <w:rPr>
          <w:rFonts w:ascii="Times New Roman" w:hAnsi="Times New Roman" w:cs="Times New Roman"/>
          <w:color w:val="000000"/>
          <w:sz w:val="24"/>
          <w:szCs w:val="24"/>
        </w:rPr>
        <w:t xml:space="preserve">, Pirkėjo esamų ar būsimų išlaidų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eksploatavimui padidėjimas (jeigu tokios išlaidos buvo vertinamos pirkimo metu).</w:t>
      </w:r>
    </w:p>
    <w:p w14:paraId="53E216C3" w14:textId="018E216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7.4.3. 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patenkinti Pirkėjo pagal Bendrųjų sąlygų 7.4.4 punktą pareikštą piniginį reikalavimą per 30 (trisdešimt) dienų arba per ilgesnį Pirkėjo reikalavime nurodytą protingą terminą.</w:t>
      </w:r>
    </w:p>
    <w:p w14:paraId="23902164" w14:textId="1EFF282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7.4.4. Už vėlavimą pašalinti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Pirkėjas privalo reikalauti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sumokėti Specialiosiose sąlygose nustatyto dydžio netesybas.</w:t>
      </w:r>
    </w:p>
    <w:p w14:paraId="6B5DB80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056A591D" w14:textId="60384BD2"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 xml:space="preserve">8.  </w:t>
      </w:r>
      <w:r w:rsidR="00CB7F6F">
        <w:rPr>
          <w:rFonts w:ascii="Times New Roman" w:hAnsi="Times New Roman" w:cs="Times New Roman"/>
          <w:b/>
          <w:bCs/>
          <w:caps/>
          <w:color w:val="000000"/>
          <w:sz w:val="24"/>
          <w:szCs w:val="24"/>
        </w:rPr>
        <w:t xml:space="preserve">Atlikimo </w:t>
      </w:r>
      <w:r w:rsidRPr="00C41871">
        <w:rPr>
          <w:rFonts w:ascii="Times New Roman" w:hAnsi="Times New Roman" w:cs="Times New Roman"/>
          <w:b/>
          <w:bCs/>
          <w:caps/>
          <w:color w:val="000000"/>
          <w:sz w:val="24"/>
          <w:szCs w:val="24"/>
        </w:rPr>
        <w:t>TERMINAI</w:t>
      </w:r>
    </w:p>
    <w:p w14:paraId="5BE95C37"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2838A0A" w14:textId="7078F092"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8.1.  </w:t>
      </w:r>
      <w:r w:rsidR="00D83065">
        <w:rPr>
          <w:rFonts w:ascii="Times New Roman" w:hAnsi="Times New Roman" w:cs="Times New Roman"/>
          <w:b/>
          <w:bCs/>
          <w:color w:val="000000"/>
          <w:sz w:val="24"/>
          <w:szCs w:val="24"/>
        </w:rPr>
        <w:t>Darbų</w:t>
      </w:r>
      <w:r w:rsidRPr="00C41871">
        <w:rPr>
          <w:rFonts w:ascii="Times New Roman" w:hAnsi="Times New Roman" w:cs="Times New Roman"/>
          <w:b/>
          <w:bCs/>
          <w:color w:val="000000"/>
          <w:sz w:val="24"/>
          <w:szCs w:val="24"/>
        </w:rPr>
        <w:t xml:space="preserve"> </w:t>
      </w:r>
      <w:r w:rsidR="00E53553">
        <w:rPr>
          <w:rFonts w:ascii="Times New Roman" w:hAnsi="Times New Roman" w:cs="Times New Roman"/>
          <w:b/>
          <w:bCs/>
          <w:color w:val="000000"/>
          <w:sz w:val="24"/>
          <w:szCs w:val="24"/>
        </w:rPr>
        <w:t>atlikimo</w:t>
      </w:r>
      <w:r w:rsidRPr="00C41871">
        <w:rPr>
          <w:rFonts w:ascii="Times New Roman" w:hAnsi="Times New Roman" w:cs="Times New Roman"/>
          <w:b/>
          <w:bCs/>
          <w:color w:val="000000"/>
          <w:sz w:val="24"/>
          <w:szCs w:val="24"/>
        </w:rPr>
        <w:t xml:space="preserve"> grafikas</w:t>
      </w:r>
    </w:p>
    <w:p w14:paraId="2B53763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BEB6BAF" w14:textId="2500143F"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8.1.1. 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w:t>
      </w:r>
      <w:r w:rsidR="009565DA">
        <w:rPr>
          <w:rFonts w:ascii="Times New Roman" w:hAnsi="Times New Roman" w:cs="Times New Roman"/>
          <w:color w:val="000000"/>
          <w:sz w:val="24"/>
          <w:szCs w:val="24"/>
        </w:rPr>
        <w:t>atlikti</w:t>
      </w:r>
      <w:r w:rsidRPr="00C41871">
        <w:rPr>
          <w:rFonts w:ascii="Times New Roman" w:hAnsi="Times New Roman" w:cs="Times New Roman"/>
          <w:color w:val="000000"/>
          <w:sz w:val="24"/>
          <w:szCs w:val="24"/>
        </w:rPr>
        <w:t xml:space="preserve">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laikydamasis terminų, nurodytų Specialiosiose sąlygose.</w:t>
      </w:r>
    </w:p>
    <w:p w14:paraId="518EDF88" w14:textId="61BF1AFA"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8.1.2. Jei taikytina, Pirkėjas privalo ne vėliau kaip per 14 (keturiolika) darbo dienų nuo Sutarties įsigaliojimo arba per kitą pirkimo dokumentuose nurodytą terminą parengti ir pateikti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suderinimui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E53553">
        <w:rPr>
          <w:rFonts w:ascii="Times New Roman" w:hAnsi="Times New Roman" w:cs="Times New Roman"/>
          <w:color w:val="000000"/>
          <w:sz w:val="24"/>
          <w:szCs w:val="24"/>
        </w:rPr>
        <w:t>atlikimo</w:t>
      </w:r>
      <w:r w:rsidRPr="00C41871">
        <w:rPr>
          <w:rFonts w:ascii="Times New Roman" w:hAnsi="Times New Roman" w:cs="Times New Roman"/>
          <w:color w:val="000000"/>
          <w:sz w:val="24"/>
          <w:szCs w:val="24"/>
        </w:rPr>
        <w:t xml:space="preserve"> grafiką (toliau – </w:t>
      </w:r>
      <w:r w:rsidRPr="00C41871">
        <w:rPr>
          <w:rFonts w:ascii="Times New Roman" w:hAnsi="Times New Roman" w:cs="Times New Roman"/>
          <w:b/>
          <w:bCs/>
          <w:color w:val="000000"/>
          <w:sz w:val="24"/>
          <w:szCs w:val="24"/>
        </w:rPr>
        <w:t>Grafikas</w:t>
      </w:r>
      <w:r w:rsidRPr="00C41871">
        <w:rPr>
          <w:rFonts w:ascii="Times New Roman" w:hAnsi="Times New Roman" w:cs="Times New Roman"/>
          <w:color w:val="000000"/>
          <w:sz w:val="24"/>
          <w:szCs w:val="24"/>
        </w:rPr>
        <w:t>).</w:t>
      </w:r>
    </w:p>
    <w:p w14:paraId="71223EC4" w14:textId="71DD2321"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8.1.3. Jei aktualu, Grafike turi būti pažymėta, kuri</w:t>
      </w:r>
      <w:r w:rsidR="009565DA">
        <w:rPr>
          <w:rFonts w:ascii="Times New Roman" w:hAnsi="Times New Roman" w:cs="Times New Roman"/>
          <w:color w:val="000000"/>
          <w:sz w:val="24"/>
          <w:szCs w:val="24"/>
        </w:rPr>
        <w:t>e</w:t>
      </w:r>
      <w:r w:rsidRPr="00C41871">
        <w:rPr>
          <w:rFonts w:ascii="Times New Roman" w:hAnsi="Times New Roman" w:cs="Times New Roman"/>
          <w:color w:val="000000"/>
          <w:sz w:val="24"/>
          <w:szCs w:val="24"/>
        </w:rPr>
        <w:t xml:space="preserve">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gali būti </w:t>
      </w:r>
      <w:r w:rsidR="00CD564B">
        <w:rPr>
          <w:rFonts w:ascii="Times New Roman" w:hAnsi="Times New Roman" w:cs="Times New Roman"/>
          <w:color w:val="000000"/>
          <w:sz w:val="24"/>
          <w:szCs w:val="24"/>
        </w:rPr>
        <w:t>atliekami</w:t>
      </w:r>
      <w:r w:rsidRPr="00C41871">
        <w:rPr>
          <w:rFonts w:ascii="Times New Roman" w:hAnsi="Times New Roman" w:cs="Times New Roman"/>
          <w:color w:val="000000"/>
          <w:sz w:val="24"/>
          <w:szCs w:val="24"/>
        </w:rPr>
        <w:t xml:space="preserve"> lygiagrečiai, o kuri</w:t>
      </w:r>
      <w:r w:rsidR="009565DA">
        <w:rPr>
          <w:rFonts w:ascii="Times New Roman" w:hAnsi="Times New Roman" w:cs="Times New Roman"/>
          <w:color w:val="000000"/>
          <w:sz w:val="24"/>
          <w:szCs w:val="24"/>
        </w:rPr>
        <w:t>e</w:t>
      </w:r>
      <w:r w:rsidRPr="00C41871">
        <w:rPr>
          <w:rFonts w:ascii="Times New Roman" w:hAnsi="Times New Roman" w:cs="Times New Roman"/>
          <w:color w:val="000000"/>
          <w:sz w:val="24"/>
          <w:szCs w:val="24"/>
        </w:rPr>
        <w:t xml:space="preserve"> gali būti </w:t>
      </w:r>
      <w:r w:rsidR="00CD564B">
        <w:rPr>
          <w:rFonts w:ascii="Times New Roman" w:hAnsi="Times New Roman" w:cs="Times New Roman"/>
          <w:color w:val="000000"/>
          <w:sz w:val="24"/>
          <w:szCs w:val="24"/>
        </w:rPr>
        <w:t>atliekami</w:t>
      </w:r>
      <w:r w:rsidRPr="00C41871">
        <w:rPr>
          <w:rFonts w:ascii="Times New Roman" w:hAnsi="Times New Roman" w:cs="Times New Roman"/>
          <w:color w:val="000000"/>
          <w:sz w:val="24"/>
          <w:szCs w:val="24"/>
        </w:rPr>
        <w:t xml:space="preserve"> tik numatytu eiliškumu.</w:t>
      </w:r>
    </w:p>
    <w:p w14:paraId="49CEE7A7"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199D4A7" w14:textId="2B22D7B0"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8.2.  Netesybos už </w:t>
      </w:r>
      <w:r w:rsidR="00D83065">
        <w:rPr>
          <w:rFonts w:ascii="Times New Roman" w:hAnsi="Times New Roman" w:cs="Times New Roman"/>
          <w:b/>
          <w:bCs/>
          <w:color w:val="000000"/>
          <w:sz w:val="24"/>
          <w:szCs w:val="24"/>
        </w:rPr>
        <w:t>Darbų</w:t>
      </w:r>
      <w:r w:rsidRPr="00C41871">
        <w:rPr>
          <w:rFonts w:ascii="Times New Roman" w:hAnsi="Times New Roman" w:cs="Times New Roman"/>
          <w:b/>
          <w:bCs/>
          <w:color w:val="000000"/>
          <w:sz w:val="24"/>
          <w:szCs w:val="24"/>
        </w:rPr>
        <w:t xml:space="preserve"> </w:t>
      </w:r>
      <w:r w:rsidR="009565DA">
        <w:rPr>
          <w:rFonts w:ascii="Times New Roman" w:hAnsi="Times New Roman" w:cs="Times New Roman"/>
          <w:b/>
          <w:bCs/>
          <w:color w:val="000000"/>
          <w:sz w:val="24"/>
          <w:szCs w:val="24"/>
        </w:rPr>
        <w:t>atlikimo</w:t>
      </w:r>
      <w:r w:rsidRPr="00C41871">
        <w:rPr>
          <w:rFonts w:ascii="Times New Roman" w:hAnsi="Times New Roman" w:cs="Times New Roman"/>
          <w:b/>
          <w:bCs/>
          <w:color w:val="000000"/>
          <w:sz w:val="24"/>
          <w:szCs w:val="24"/>
        </w:rPr>
        <w:t xml:space="preserve"> vėlavimą</w:t>
      </w:r>
    </w:p>
    <w:p w14:paraId="257FBC1F"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060C69B" w14:textId="4D23186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8.2.1. Jeigu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praleidžia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9565DA">
        <w:rPr>
          <w:rFonts w:ascii="Times New Roman" w:hAnsi="Times New Roman" w:cs="Times New Roman"/>
          <w:color w:val="000000"/>
          <w:sz w:val="24"/>
          <w:szCs w:val="24"/>
        </w:rPr>
        <w:t>atlikimo</w:t>
      </w:r>
      <w:r w:rsidRPr="00C41871">
        <w:rPr>
          <w:rFonts w:ascii="Times New Roman" w:hAnsi="Times New Roman" w:cs="Times New Roman"/>
          <w:color w:val="000000"/>
          <w:sz w:val="24"/>
          <w:szCs w:val="24"/>
        </w:rPr>
        <w:t xml:space="preserve"> terminus, nustatytus Specialiosiose sąlygose,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iki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9565DA">
        <w:rPr>
          <w:rFonts w:ascii="Times New Roman" w:hAnsi="Times New Roman" w:cs="Times New Roman"/>
          <w:color w:val="000000"/>
          <w:sz w:val="24"/>
          <w:szCs w:val="24"/>
        </w:rPr>
        <w:t>atlikimo</w:t>
      </w:r>
      <w:r w:rsidRPr="00C41871">
        <w:rPr>
          <w:rFonts w:ascii="Times New Roman" w:hAnsi="Times New Roman" w:cs="Times New Roman"/>
          <w:color w:val="000000"/>
          <w:sz w:val="24"/>
          <w:szCs w:val="24"/>
        </w:rPr>
        <w:t xml:space="preserve"> datos taikomos Specialiosiose sąlygose nurodyto dydžio netesybos.</w:t>
      </w:r>
    </w:p>
    <w:p w14:paraId="0BAFFDE1" w14:textId="557E445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8.2.2. 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praleidus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dalies </w:t>
      </w:r>
      <w:r w:rsidR="009565DA">
        <w:rPr>
          <w:rFonts w:ascii="Times New Roman" w:hAnsi="Times New Roman" w:cs="Times New Roman"/>
          <w:color w:val="000000"/>
          <w:sz w:val="24"/>
          <w:szCs w:val="24"/>
        </w:rPr>
        <w:t xml:space="preserve">atlikimo </w:t>
      </w:r>
      <w:r w:rsidRPr="00C41871">
        <w:rPr>
          <w:rFonts w:ascii="Times New Roman" w:hAnsi="Times New Roman" w:cs="Times New Roman"/>
          <w:color w:val="000000"/>
          <w:sz w:val="24"/>
          <w:szCs w:val="24"/>
        </w:rPr>
        <w:t xml:space="preserve">terminą, netesybos skaičiuojamos nuo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dalies </w:t>
      </w:r>
      <w:r w:rsidR="009565DA">
        <w:rPr>
          <w:rFonts w:ascii="Times New Roman" w:hAnsi="Times New Roman" w:cs="Times New Roman"/>
          <w:color w:val="000000"/>
          <w:sz w:val="24"/>
          <w:szCs w:val="24"/>
        </w:rPr>
        <w:t>atlikimo</w:t>
      </w:r>
      <w:r w:rsidRPr="00C41871">
        <w:rPr>
          <w:rFonts w:ascii="Times New Roman" w:hAnsi="Times New Roman" w:cs="Times New Roman"/>
          <w:color w:val="000000"/>
          <w:sz w:val="24"/>
          <w:szCs w:val="24"/>
        </w:rPr>
        <w:t xml:space="preserve"> termino pabaigos (neįskaitytinai) iki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dalies </w:t>
      </w:r>
      <w:r w:rsidR="009565DA">
        <w:rPr>
          <w:rFonts w:ascii="Times New Roman" w:hAnsi="Times New Roman" w:cs="Times New Roman"/>
          <w:color w:val="000000"/>
          <w:sz w:val="24"/>
          <w:szCs w:val="24"/>
        </w:rPr>
        <w:t>atlikimo</w:t>
      </w:r>
      <w:r w:rsidRPr="00C41871">
        <w:rPr>
          <w:rFonts w:ascii="Times New Roman" w:hAnsi="Times New Roman" w:cs="Times New Roman"/>
          <w:color w:val="000000"/>
          <w:sz w:val="24"/>
          <w:szCs w:val="24"/>
        </w:rPr>
        <w:t xml:space="preserve"> datos (įskaitytinai), nustatytos pagal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aktus.</w:t>
      </w:r>
    </w:p>
    <w:p w14:paraId="79AB64D8" w14:textId="76E29856"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8.2.3. Jei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pagal šią Sutartį yra priskaičiuotos netesybos, Pirkėjo už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mokėtina suma mažinama priskaičiuotų netesybų suma. Taip pat Pirkėjas turi teisę priskaičiuotas netesybas vienašališkai išskaičiuoti iš bet kokių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atliekamų mokėjimų teisės aktų nustatyta tvarka, pranešant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i raštu apie tokių netesybų įskaitymą.</w:t>
      </w:r>
    </w:p>
    <w:p w14:paraId="3F48B6F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39F1AC8"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9.  PRIEVOLIŲ PAGAL SUTARTĮ ĮVYKDYMO UŽTIKRINIMO BŪDAI</w:t>
      </w:r>
    </w:p>
    <w:p w14:paraId="69D365B0"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DF0F48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E15527"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28C93E9"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10.  SUTARTIES ĮVYKDYMO UŽTIKRINIMAS (JEI TAIKOMA)</w:t>
      </w:r>
    </w:p>
    <w:p w14:paraId="361303D9"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2876A23" w14:textId="2ACFC69E"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 xml:space="preserve">10.1. Šio skyriaus nuostatos taikomos tuomet, jei Specialiosiose sąlygose numatyta, kad tinkamam Sutarties įvykdymui užtikrinti </w:t>
      </w:r>
      <w:r w:rsidR="00E53553">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turi pateikti banko garantiją arba draudimo bendrovės laidavimo draudimo raštą arba kitą Specialiosiose sąlygose nurodytą sutartinių įsipareigojimų įvykdymo užtikrinimą.</w:t>
      </w:r>
    </w:p>
    <w:p w14:paraId="6FFF6D1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Pastaba.</w:t>
      </w:r>
      <w:r w:rsidRPr="00C41871">
        <w:rPr>
          <w:rFonts w:ascii="Times New Roman" w:hAnsi="Times New Roman" w:cs="Times New Roman"/>
          <w:color w:val="000000"/>
          <w:sz w:val="24"/>
          <w:szCs w:val="24"/>
        </w:rPr>
        <w:t> </w:t>
      </w:r>
      <w:r w:rsidRPr="00C41871">
        <w:rPr>
          <w:rFonts w:ascii="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50839C2" w14:textId="1E7F04C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10.2. </w:t>
      </w:r>
      <w:r w:rsidR="00E53553">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privalo pateikti Pirkėjui Specialiosiose sąlygose nurodytos rūšies ir dydžio Sutarties įvykdymo užtikrinimą – pirmo pareikalavimo banko garantiją arba draudimo bendrovės laidavimo draudimo raštą (</w:t>
      </w:r>
      <w:r w:rsidRPr="00C41871">
        <w:rPr>
          <w:rFonts w:ascii="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C41871">
        <w:rPr>
          <w:rFonts w:ascii="Times New Roman"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C41871">
        <w:rPr>
          <w:rFonts w:ascii="Times New Roman" w:hAnsi="Times New Roman" w:cs="Times New Roman"/>
          <w:b/>
          <w:bCs/>
          <w:color w:val="000000"/>
          <w:sz w:val="24"/>
          <w:szCs w:val="24"/>
          <w:shd w:val="clear" w:color="auto" w:fill="FFFFFF"/>
        </w:rPr>
        <w:t>Sutarties įvykdymo užtikrinimas</w:t>
      </w:r>
      <w:r w:rsidRPr="00C41871">
        <w:rPr>
          <w:rFonts w:ascii="Times New Roman" w:hAnsi="Times New Roman" w:cs="Times New Roman"/>
          <w:color w:val="000000"/>
          <w:sz w:val="24"/>
          <w:szCs w:val="24"/>
          <w:shd w:val="clear" w:color="auto" w:fill="FFFFFF"/>
        </w:rPr>
        <w:t>).</w:t>
      </w:r>
    </w:p>
    <w:p w14:paraId="179CA8D0" w14:textId="08B665ED"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 xml:space="preserve">10.3. Jei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nepateikia Pirkėjui Sutartyje nustatytos vertės Sutarties įvykdymo užtikrinimo per Sutartyje nustatytą terminą, laikoma, kad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atsisakė sudaryti Sutartį ir Pirkėjas turi teisę VPĮ nustatyta tvarka pasiūlyti sudaryti Sutartį kitam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i.</w:t>
      </w:r>
    </w:p>
    <w:p w14:paraId="7004E52A" w14:textId="3B6C2CA1"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10.4. Prieš pateikdamas Sutarties įvykdymo užtikrinimą,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gali prašyti Pirkėjo patvirtinti, kad Pirkėjas sutinka priimti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siūlomą Sutarties įvykdymo užtikrinimą. Tokiu atveju, Pirkėjas privalo atsakyti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ne vėliau kaip per 3 (tris) darbo dienas nuo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prašymo gavimo dienos. </w:t>
      </w:r>
    </w:p>
    <w:p w14:paraId="06D85F8B" w14:textId="4D5C62B2"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10.5. Sutarties įvykdymo užtikrinime bankas (draudimo bendrovė) privalo neatšaukiamai ir besąlygiškai įsipareigoti ne vėliau kaip per 15 (penkiolika) dienų nuo Pirkėjo raštiško pranešimo apie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Sutartyje nustatytų prievolių pažeidimą, dalinį ar visišką jų nevykdymą arba netinkamą vykdymą gavimo dienos, sumokėti Pirkėjui Sutarties įvykdymo užtikrinime nurodytą sumą, pinigus pervedant į Pirkėjo sąskaitą.  </w:t>
      </w:r>
    </w:p>
    <w:p w14:paraId="35D5FE89" w14:textId="66C420B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iš dalies ar visiškai neįvykdė Sutarties ir (arba) ji buvo nutraukta dėl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kaltės. Pirkėjas neįsipareigoja įrodyti realiai patirtų nuostolių ir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pasirašydamas Sutartį ir pateikdamas Sutarties įvykdymo užtikrinimą, patvirtina, kad Sutarties įvykdymo užtikrinimo suma laikytina minimaliais neįrodinėjamais Pirkėjo nuostoliais. </w:t>
      </w:r>
    </w:p>
    <w:p w14:paraId="6D929998"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10.7. Sutarties įvykdymo užtikrinimas turi įsigalioti ne vėliau negu jo pateikimo Pirkėjui dieną. </w:t>
      </w:r>
    </w:p>
    <w:p w14:paraId="2C1B5587"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10.8. Sutarties įvykdymo užtikrinimo suma turi būti nurodoma ir išmokama eurais. </w:t>
      </w:r>
    </w:p>
    <w:p w14:paraId="2FACF8E1" w14:textId="77777777"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color w:val="000000"/>
          <w:sz w:val="24"/>
          <w:szCs w:val="24"/>
        </w:rPr>
        <w:t xml:space="preserve">10.9. Sutarties įvykdymo užtikrinimas turi būti surašytas lietuvių arba kita kalba (esant Pirkėjo </w:t>
      </w:r>
      <w:r w:rsidRPr="00C41871">
        <w:rPr>
          <w:rFonts w:ascii="Times New Roman" w:hAnsi="Times New Roman" w:cs="Times New Roman"/>
          <w:sz w:val="24"/>
          <w:szCs w:val="24"/>
        </w:rPr>
        <w:t>prašymui, turi būti pateiktas vertimas į lietuvių kalbą). </w:t>
      </w:r>
    </w:p>
    <w:p w14:paraId="19D4AB9A" w14:textId="77777777"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 xml:space="preserve">10.10. Sutarties įvykdymo užtikrinime nurodytas jo galiojimo terminas turi būti ne trumpesnis nei nurodytas </w:t>
      </w:r>
      <w:r w:rsidRPr="00C41871">
        <w:rPr>
          <w:rFonts w:ascii="Times New Roman" w:hAnsi="Times New Roman" w:cs="Times New Roman"/>
          <w:kern w:val="2"/>
          <w:sz w:val="24"/>
          <w:szCs w:val="24"/>
        </w:rPr>
        <w:t>Specialiosiose sąlygose</w:t>
      </w:r>
      <w:r w:rsidRPr="00C41871">
        <w:rPr>
          <w:rFonts w:ascii="Times New Roman" w:hAnsi="Times New Roman" w:cs="Times New Roman"/>
          <w:sz w:val="24"/>
          <w:szCs w:val="24"/>
        </w:rPr>
        <w:t>. </w:t>
      </w:r>
    </w:p>
    <w:p w14:paraId="0EC800F3" w14:textId="6F40A31E"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10.11. Jeigu Sutarties trukmė yra ilgesnė nei 1 (vieneri) metai,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9D92120" w14:textId="46A5E053"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10.12. Jeigu Sutartyje nustatytomis sąlygomis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9565DA">
        <w:rPr>
          <w:rFonts w:ascii="Times New Roman" w:hAnsi="Times New Roman" w:cs="Times New Roman"/>
          <w:color w:val="000000"/>
          <w:sz w:val="24"/>
          <w:szCs w:val="24"/>
        </w:rPr>
        <w:t>atlikimo</w:t>
      </w:r>
      <w:r w:rsidRPr="00C41871">
        <w:rPr>
          <w:rFonts w:ascii="Times New Roman" w:hAnsi="Times New Roman" w:cs="Times New Roman"/>
          <w:color w:val="000000"/>
          <w:sz w:val="24"/>
          <w:szCs w:val="24"/>
        </w:rPr>
        <w:t xml:space="preserve"> terminas yra pratęsiamas arba nukeliamas dėl Sutarties sustabdymo arba </w:t>
      </w:r>
      <w:r w:rsidR="009565DA">
        <w:rPr>
          <w:rFonts w:ascii="Times New Roman" w:hAnsi="Times New Roman" w:cs="Times New Roman"/>
          <w:color w:val="000000"/>
          <w:sz w:val="24"/>
          <w:szCs w:val="24"/>
        </w:rPr>
        <w:t>atlikti</w:t>
      </w:r>
      <w:r w:rsidRPr="00C41871">
        <w:rPr>
          <w:rFonts w:ascii="Times New Roman" w:hAnsi="Times New Roman" w:cs="Times New Roman"/>
          <w:color w:val="000000"/>
          <w:sz w:val="24"/>
          <w:szCs w:val="24"/>
        </w:rPr>
        <w:t xml:space="preserve">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arba taisyti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yra vėluojama,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D8A0F8" w14:textId="1833E07D"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10.13. 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i laiku nepratęsus Sutarties įvykdymo užtikrinimo galiojimo termino arba nepateikus naujo Sutarties įvykdymo užtikrinimo, Pirkėjas turi teisę reikalauti Specialiosiose sąlygose nustatyto dydžio netesybų už kiekvieną pradelstą dieną. </w:t>
      </w:r>
    </w:p>
    <w:p w14:paraId="56A4037D" w14:textId="4FEADBD6"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10.14. Pirkėjas nepriima Sutarties įvykdymo užtikrinimo ir (ar) laiko jį negaliojančiu, ir (ar) kreipiasi į </w:t>
      </w:r>
      <w:r w:rsidR="005B3966">
        <w:rPr>
          <w:rFonts w:ascii="Times New Roman" w:hAnsi="Times New Roman" w:cs="Times New Roman"/>
          <w:color w:val="000000"/>
          <w:sz w:val="24"/>
          <w:szCs w:val="24"/>
        </w:rPr>
        <w:t>Rangovą</w:t>
      </w:r>
      <w:r w:rsidRPr="00C41871">
        <w:rPr>
          <w:rFonts w:ascii="Times New Roman" w:hAnsi="Times New Roman" w:cs="Times New Roman"/>
          <w:color w:val="000000"/>
          <w:sz w:val="24"/>
          <w:szCs w:val="24"/>
        </w:rPr>
        <w:t xml:space="preserve"> dėl naujo Sutarties įvykdymo užtikrinimo pateikimo Pirkėjui, o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D26B17E" w14:textId="0A248DED"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10.15. Jei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pažeidžia Sutartimi nustatytus įsipareigojimus, dalinai ar visiškai įsipareigojimų nevykdo (ar juos vykdo ne pagal Sutarties sąlygas), Pirkėjas gali pasinaudoti Sutarties įvykdymo užtikrinimu.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0741BE0"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10.16. Pirkėjas gali pasinaudoti Sutarties įvykdymo užtikrinimu, esant bet kuriai iš žemiau nurodytų aplinkybių:  </w:t>
      </w:r>
    </w:p>
    <w:p w14:paraId="015DFF79" w14:textId="49B3880A"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10.16.1. 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neįvykdė, nevykdo arba netinkamai vykdo savo įsipareigojimus pagal Sutartį;  </w:t>
      </w:r>
    </w:p>
    <w:p w14:paraId="0E1E870C" w14:textId="72A6C81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10.16.2. 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per protingai nustatytą laikotarpį neįvykdo Pirkėjo nurodymo ištaisyti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w:t>
      </w:r>
    </w:p>
    <w:p w14:paraId="442F9E47" w14:textId="4FA19F1D"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10.16.3. jei dėl bet kokių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1D7DCD9" w14:textId="3F0D386C"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10.16.4. 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be pateisinamos priežasties (ne Sutartyje nustatytais atvejais) vienašališkai nutraukia Sutartį. </w:t>
      </w:r>
    </w:p>
    <w:p w14:paraId="01406B45"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1F5FE20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11.  SUTARTIES KAINA IR JOS PERSKAIČIAVIMAS</w:t>
      </w:r>
    </w:p>
    <w:p w14:paraId="3C6FD81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9C23873" w14:textId="5A849DB1"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11.1. Sutarties kaina, kurią Pirkėjas privalo sumokėti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už faktiškai </w:t>
      </w:r>
      <w:r w:rsidR="009565DA">
        <w:rPr>
          <w:rFonts w:ascii="Times New Roman" w:hAnsi="Times New Roman" w:cs="Times New Roman"/>
          <w:color w:val="000000"/>
          <w:sz w:val="24"/>
          <w:szCs w:val="24"/>
        </w:rPr>
        <w:t>atliktus</w:t>
      </w:r>
      <w:r w:rsidRPr="00C41871">
        <w:rPr>
          <w:rFonts w:ascii="Times New Roman" w:hAnsi="Times New Roman" w:cs="Times New Roman"/>
          <w:color w:val="000000"/>
          <w:sz w:val="24"/>
          <w:szCs w:val="24"/>
        </w:rPr>
        <w:t xml:space="preserve">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pagal Sutarties sąlygas, įskaitant visus Susitarimus, yra apskaičiuojama, taikant kainos apskaičiavimo būdą ar būdus, nurodytus Specialiosiose sąlygose.</w:t>
      </w:r>
    </w:p>
    <w:p w14:paraId="1AFC4B3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11.2. Pradinės sutarties vertė yra nurodyta Specialiosiose sąlygose.</w:t>
      </w:r>
    </w:p>
    <w:p w14:paraId="5BDEB36E" w14:textId="6C75D3DE"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11.3. Laikoma, kad į Sutarties kainą yra įtrauktos visos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išlaidos, susijusios su visų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9565DA">
        <w:rPr>
          <w:rFonts w:ascii="Times New Roman" w:hAnsi="Times New Roman" w:cs="Times New Roman"/>
          <w:color w:val="000000"/>
          <w:sz w:val="24"/>
          <w:szCs w:val="24"/>
        </w:rPr>
        <w:t>atlikimu</w:t>
      </w:r>
      <w:r w:rsidRPr="00C41871">
        <w:rPr>
          <w:rFonts w:ascii="Times New Roman" w:hAnsi="Times New Roman" w:cs="Times New Roman"/>
          <w:color w:val="000000"/>
          <w:sz w:val="24"/>
          <w:szCs w:val="24"/>
        </w:rPr>
        <w:t xml:space="preserve">, taip pat su tinkamu šioje Sutartyje numatytų kitų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įsipareigojimų įvykdymu, įskaitant draudimus, muitus ir kitokias išlaidas,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patirtas vykdant Sutartyje numatytus įsipareigojimus.</w:t>
      </w:r>
    </w:p>
    <w:p w14:paraId="0996681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11.4. Sutarties kainos peržiūra atliekama Specialiosiose sąlygose nustatyta tvarka.</w:t>
      </w:r>
    </w:p>
    <w:p w14:paraId="6A25029D"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8E23853"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12.  ATSISKAITYMO TVARKA</w:t>
      </w:r>
    </w:p>
    <w:p w14:paraId="0997823A" w14:textId="77777777" w:rsidR="005A4A18" w:rsidRPr="00C41871" w:rsidRDefault="005A4A18" w:rsidP="005A4A18">
      <w:pPr>
        <w:spacing w:line="257" w:lineRule="atLeast"/>
        <w:ind w:firstLine="62"/>
        <w:jc w:val="center"/>
        <w:rPr>
          <w:rFonts w:ascii="Times New Roman" w:hAnsi="Times New Roman" w:cs="Times New Roman"/>
          <w:color w:val="000000"/>
          <w:sz w:val="24"/>
          <w:szCs w:val="24"/>
        </w:rPr>
      </w:pPr>
    </w:p>
    <w:p w14:paraId="146B95C8"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12.1.  Išankstinis mokėjimas (avansas) (jei taikoma)</w:t>
      </w:r>
    </w:p>
    <w:p w14:paraId="7E5DE1A9"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2A6FF96" w14:textId="1592F58F"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12.1.1. Bendrųjų sąlygų 12.1 poskyrio sąlygos taikomos tuo atveju, jei Specialiosiose sąlygose yra nurodyta, kad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mokamas išankstinis mokėjimas (avansas) (toliau – </w:t>
      </w:r>
      <w:r w:rsidRPr="00C41871">
        <w:rPr>
          <w:rFonts w:ascii="Times New Roman" w:hAnsi="Times New Roman" w:cs="Times New Roman"/>
          <w:b/>
          <w:bCs/>
          <w:color w:val="000000"/>
          <w:sz w:val="24"/>
          <w:szCs w:val="24"/>
        </w:rPr>
        <w:t>Avansas</w:t>
      </w:r>
      <w:r w:rsidRPr="00C41871">
        <w:rPr>
          <w:rFonts w:ascii="Times New Roman" w:hAnsi="Times New Roman" w:cs="Times New Roman"/>
          <w:color w:val="000000"/>
          <w:sz w:val="24"/>
          <w:szCs w:val="24"/>
        </w:rPr>
        <w:t>). </w:t>
      </w:r>
    </w:p>
    <w:p w14:paraId="0BA80C9D" w14:textId="4195824E"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12.1.2. Pirkėjas sumoka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w:t>
      </w:r>
      <w:r w:rsidRPr="00C41871">
        <w:rPr>
          <w:rFonts w:ascii="Times New Roman" w:hAnsi="Times New Roman" w:cs="Times New Roman"/>
          <w:kern w:val="2"/>
          <w:sz w:val="24"/>
          <w:szCs w:val="24"/>
        </w:rPr>
        <w:t>ne didesnį kaip Specialiosiose sąlygose nurodyto dydžio Avansą</w:t>
      </w:r>
      <w:r w:rsidRPr="00C41871">
        <w:rPr>
          <w:rFonts w:ascii="Times New Roman" w:hAnsi="Times New Roman" w:cs="Times New Roman"/>
          <w:color w:val="000000"/>
          <w:sz w:val="24"/>
          <w:szCs w:val="24"/>
        </w:rPr>
        <w:t>.</w:t>
      </w:r>
    </w:p>
    <w:p w14:paraId="48F8A4E6" w14:textId="4E4397BD"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12.1.3. Jei Specialiosiose sąlygose to reikalaujama,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41871">
        <w:rPr>
          <w:rFonts w:ascii="Times New Roman" w:hAnsi="Times New Roman" w:cs="Times New Roman"/>
          <w:b/>
          <w:bCs/>
          <w:color w:val="000000"/>
          <w:sz w:val="24"/>
          <w:szCs w:val="24"/>
        </w:rPr>
        <w:t>Avanso užtikrinimas</w:t>
      </w:r>
      <w:r w:rsidRPr="00C41871">
        <w:rPr>
          <w:rFonts w:ascii="Times New Roman" w:hAnsi="Times New Roman" w:cs="Times New Roman"/>
          <w:color w:val="000000"/>
          <w:sz w:val="24"/>
          <w:szCs w:val="24"/>
        </w:rPr>
        <w:t>). </w:t>
      </w:r>
    </w:p>
    <w:p w14:paraId="05DAD86F"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Pastaba.</w:t>
      </w:r>
      <w:r w:rsidRPr="00C41871">
        <w:rPr>
          <w:rFonts w:ascii="Times New Roman" w:hAnsi="Times New Roman" w:cs="Times New Roman"/>
          <w:color w:val="000000"/>
          <w:sz w:val="24"/>
          <w:szCs w:val="24"/>
        </w:rPr>
        <w:t> </w:t>
      </w:r>
      <w:r w:rsidRPr="00C41871">
        <w:rPr>
          <w:rFonts w:ascii="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41871">
        <w:rPr>
          <w:rFonts w:ascii="Times New Roman" w:hAnsi="Times New Roman" w:cs="Times New Roman"/>
          <w:color w:val="000000"/>
          <w:sz w:val="24"/>
          <w:szCs w:val="24"/>
        </w:rPr>
        <w:t> </w:t>
      </w:r>
      <w:r w:rsidRPr="00C41871">
        <w:rPr>
          <w:rFonts w:ascii="Times New Roman" w:hAnsi="Times New Roman" w:cs="Times New Roman"/>
          <w:color w:val="000000"/>
          <w:sz w:val="24"/>
          <w:szCs w:val="24"/>
          <w:shd w:val="clear" w:color="auto" w:fill="FFFFFF"/>
        </w:rPr>
        <w:t>įstatymų bei kitų teisės aktų</w:t>
      </w:r>
      <w:r w:rsidRPr="00C41871">
        <w:rPr>
          <w:rFonts w:ascii="Times New Roman" w:hAnsi="Times New Roman" w:cs="Times New Roman"/>
          <w:color w:val="000000"/>
          <w:sz w:val="24"/>
          <w:szCs w:val="24"/>
        </w:rPr>
        <w:t> </w:t>
      </w:r>
      <w:r w:rsidRPr="00C41871">
        <w:rPr>
          <w:rFonts w:ascii="Times New Roman" w:hAnsi="Times New Roman" w:cs="Times New Roman"/>
          <w:color w:val="000000"/>
          <w:sz w:val="24"/>
          <w:szCs w:val="24"/>
          <w:shd w:val="clear" w:color="auto" w:fill="FFFFFF"/>
        </w:rPr>
        <w:t>nuostatas.</w:t>
      </w:r>
    </w:p>
    <w:p w14:paraId="37ADDBBD" w14:textId="2F4B1CAF"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 xml:space="preserve">12.1.4. Prieš pateikdamas Avanso užtikrinimą, </w:t>
      </w:r>
      <w:r w:rsidR="00E53553">
        <w:rPr>
          <w:rFonts w:ascii="Times New Roman" w:hAnsi="Times New Roman" w:cs="Times New Roman"/>
          <w:sz w:val="24"/>
          <w:szCs w:val="24"/>
        </w:rPr>
        <w:t>Rangovas</w:t>
      </w:r>
      <w:r w:rsidRPr="00C41871">
        <w:rPr>
          <w:rFonts w:ascii="Times New Roman" w:hAnsi="Times New Roman" w:cs="Times New Roman"/>
          <w:sz w:val="24"/>
          <w:szCs w:val="24"/>
        </w:rPr>
        <w:t xml:space="preserve"> gali prašyti Pirkėjo patvirtinti, kad Pirkėjas sutinka priimti </w:t>
      </w:r>
      <w:r w:rsidR="005B3966">
        <w:rPr>
          <w:rFonts w:ascii="Times New Roman" w:hAnsi="Times New Roman" w:cs="Times New Roman"/>
          <w:sz w:val="24"/>
          <w:szCs w:val="24"/>
        </w:rPr>
        <w:t>Rangovo</w:t>
      </w:r>
      <w:r w:rsidRPr="00C41871">
        <w:rPr>
          <w:rFonts w:ascii="Times New Roman" w:hAnsi="Times New Roman" w:cs="Times New Roman"/>
          <w:sz w:val="24"/>
          <w:szCs w:val="24"/>
        </w:rPr>
        <w:t xml:space="preserve"> siūlomą Avanso užtikrinimą. Tokiu atveju, Pirkėjas privalo atsakyti </w:t>
      </w:r>
      <w:r w:rsidR="00E53553">
        <w:rPr>
          <w:rFonts w:ascii="Times New Roman" w:hAnsi="Times New Roman" w:cs="Times New Roman"/>
          <w:sz w:val="24"/>
          <w:szCs w:val="24"/>
        </w:rPr>
        <w:t>Rangovu</w:t>
      </w:r>
      <w:r w:rsidRPr="00C41871">
        <w:rPr>
          <w:rFonts w:ascii="Times New Roman" w:hAnsi="Times New Roman" w:cs="Times New Roman"/>
          <w:sz w:val="24"/>
          <w:szCs w:val="24"/>
        </w:rPr>
        <w:t xml:space="preserve">i ne vėliau kaip per 3 (tris) darbo dienas nuo </w:t>
      </w:r>
      <w:r w:rsidR="005B3966">
        <w:rPr>
          <w:rFonts w:ascii="Times New Roman" w:hAnsi="Times New Roman" w:cs="Times New Roman"/>
          <w:sz w:val="24"/>
          <w:szCs w:val="24"/>
        </w:rPr>
        <w:t>Rangovo</w:t>
      </w:r>
      <w:r w:rsidRPr="00C41871">
        <w:rPr>
          <w:rFonts w:ascii="Times New Roman" w:hAnsi="Times New Roman" w:cs="Times New Roman"/>
          <w:sz w:val="24"/>
          <w:szCs w:val="24"/>
        </w:rPr>
        <w:t xml:space="preserve"> prašymo gavimo dienos. </w:t>
      </w:r>
    </w:p>
    <w:p w14:paraId="23D3AB18" w14:textId="3F07B435"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12.1.5. Avanso užtikrinimu bankas (draudimo bendrovė) privalo neatšaukiamai ir besąlygiškai įsipareigoti ne vėliau kaip per 15 (penkiolika) dienų nuo Pirkėjo raštiško pranešimo apie Sutarties neįvykdymą ar Sutarties nutraukimą dėl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kaltės, sumokėti Pirkėjui sumą, neviršijančią išmokėto Avanso sumos ir užtikrinimo sumos, pinigus pervedant į Pirkėjo sąskaitą. </w:t>
      </w:r>
    </w:p>
    <w:p w14:paraId="0A576B7F" w14:textId="7DED5D34"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12.1.6. Bankas (draudimo bendrovė) neturi teisės reikalauti, kad Pirkėjas pagrįstų savo reikalavimą. Pirkėjas pranešime bankui (draudimo bendrovei) nurodys, kad Avanso užtikrinimo suma jam priklauso dėl to, kad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iš dalies ar visiškai neįvykdė Sutarties sąlygų ir (arba) ji buvo nutraukta dėl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kaltės ir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negrąžino Avanso.  </w:t>
      </w:r>
    </w:p>
    <w:p w14:paraId="56C3AE51"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12.1.7. Avanso užtikrinimo suma turi būti nurodoma ir išmokama eurais. </w:t>
      </w:r>
    </w:p>
    <w:p w14:paraId="2C0348B2"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12.1.8. Avanso užtikrinimas turi būti surašytas lietuvių arba kita kalba (esant Pirkėjo prašymui, turi būti pateiktas vertimas į lietuvių kalbą). </w:t>
      </w:r>
    </w:p>
    <w:p w14:paraId="1508A464"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12.1.9. Avanso užtikrinimas, neatitinkantis šiame Sutarties poskyryje nustatytų reikalavimų, nebus priimamas. </w:t>
      </w:r>
    </w:p>
    <w:p w14:paraId="07974DFF" w14:textId="0468D544"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12.1.10. Jei Sutarties vykdymo metu Avanso užtikrinimą išdavęs bankas (draudimo bendrovė) negali įvykdyti savo įsipareigojimų, Pirkėjas gali raštu pareikalauti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per 10 (dešimt) darbo dienų pateikti naują Avanso užtikrinimą, tokiomis pačiomis sąlygomis kaip ir ankstesnysis. </w:t>
      </w:r>
    </w:p>
    <w:p w14:paraId="5297F5EB" w14:textId="79CEC8BC"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12.1.11. Pirkėjas sumoka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i avansą per Specialiosiose sąlygose numatytą terminą nuo išankstinio mokėjimo sąskaitos ir Avanso užtikrinimo (jei taikoma) gavimo dienos. Sumokėto avanso suma išskaitoma iš mokėtinos sumos. </w:t>
      </w:r>
    </w:p>
    <w:p w14:paraId="2AC220BF" w14:textId="3104DFDB"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12.1.12. Nutraukus Sutartį,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grąžinti Pirkėjui gautą Avansą per 5 (penkias) darbo dienas (jeigu dalis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9565DA">
        <w:rPr>
          <w:rFonts w:ascii="Times New Roman" w:hAnsi="Times New Roman" w:cs="Times New Roman"/>
          <w:color w:val="000000"/>
          <w:sz w:val="24"/>
          <w:szCs w:val="24"/>
        </w:rPr>
        <w:t>atlikta</w:t>
      </w:r>
      <w:r w:rsidRPr="00C41871">
        <w:rPr>
          <w:rFonts w:ascii="Times New Roman" w:hAnsi="Times New Roman" w:cs="Times New Roman"/>
          <w:color w:val="000000"/>
          <w:sz w:val="24"/>
          <w:szCs w:val="24"/>
        </w:rPr>
        <w:t>, Pirkėjas j</w:t>
      </w:r>
      <w:r w:rsidR="009565DA">
        <w:rPr>
          <w:rFonts w:ascii="Times New Roman" w:hAnsi="Times New Roman" w:cs="Times New Roman"/>
          <w:color w:val="000000"/>
          <w:sz w:val="24"/>
          <w:szCs w:val="24"/>
        </w:rPr>
        <w:t>uo</w:t>
      </w:r>
      <w:r w:rsidRPr="00C41871">
        <w:rPr>
          <w:rFonts w:ascii="Times New Roman" w:hAnsi="Times New Roman" w:cs="Times New Roman"/>
          <w:color w:val="000000"/>
          <w:sz w:val="24"/>
          <w:szCs w:val="24"/>
        </w:rPr>
        <w:t>s yra priėmęs ir j</w:t>
      </w:r>
      <w:r w:rsidR="009565DA">
        <w:rPr>
          <w:rFonts w:ascii="Times New Roman" w:hAnsi="Times New Roman" w:cs="Times New Roman"/>
          <w:color w:val="000000"/>
          <w:sz w:val="24"/>
          <w:szCs w:val="24"/>
        </w:rPr>
        <w:t>ais</w:t>
      </w:r>
      <w:r w:rsidRPr="00C41871">
        <w:rPr>
          <w:rFonts w:ascii="Times New Roman" w:hAnsi="Times New Roman" w:cs="Times New Roman"/>
          <w:color w:val="000000"/>
          <w:sz w:val="24"/>
          <w:szCs w:val="24"/>
        </w:rPr>
        <w:t xml:space="preserve"> gali naudotis pagal paskirtį – grąžinama ta Avanso dalis, kuri viršija Pirkėjo priimtų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kainą). Jei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negrąžina gauto Avanso, Pirkėjas pasinaudoja Avanso užtikrinimu (jei taikoma). Tais atvejais, jei nebuvo taikytas Bendrųjų sąlygų 12.1.3 punktas,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turi sumokėti Specialiosiose sąlygose nurodyto dydžio netesybas, skaičiuojamas nuo grąžintinos Avanso sumos už laikotarpį nuo Avanso išmokėjimo iki jo grąžinimo.</w:t>
      </w:r>
    </w:p>
    <w:p w14:paraId="746F1A32"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654CF60F"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12.2.  Mokėjimų tvarka</w:t>
      </w:r>
    </w:p>
    <w:p w14:paraId="54888E1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5BEFC3E" w14:textId="77391392"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12.2.1. 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išrašo Sąskaitą tik Šalims pasirašius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aktą, jeigu kitaip nenumatyta Specialiosiose sąlygose:</w:t>
      </w:r>
    </w:p>
    <w:p w14:paraId="5ADF96BC" w14:textId="0ED0F1E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12.2.1.1. elektroninę sąskaitą faktūrą, atitinkančią Europos elektroninių sąskaitų faktūrų standartą, kurio nuoroda paskelbta 2017 m. spalio 16 d. Komisijos įgyvendinimo sprendime </w:t>
      </w:r>
      <w:r w:rsidRPr="00C41871">
        <w:rPr>
          <w:rFonts w:ascii="Times New Roman" w:hAnsi="Times New Roman" w:cs="Times New Roman"/>
          <w:color w:val="467886"/>
          <w:sz w:val="24"/>
          <w:szCs w:val="24"/>
          <w:u w:val="single"/>
        </w:rPr>
        <w:t>(ES) 2017/1870</w:t>
      </w:r>
      <w:r w:rsidRPr="00C41871">
        <w:rPr>
          <w:rFonts w:ascii="Times New Roman" w:hAnsi="Times New Roman" w:cs="Times New Roman"/>
          <w:color w:val="000000"/>
          <w:sz w:val="24"/>
          <w:szCs w:val="24"/>
        </w:rPr>
        <w:t xml:space="preserve"> dėl nuorodos į Europos elektroninių sąskaitų faktūrų standartą ir sintaksių sąrašo paskelbimo pagal Europos Parlamento ir Tarybos direktyvą </w:t>
      </w:r>
      <w:r w:rsidRPr="00C41871">
        <w:rPr>
          <w:rFonts w:ascii="Times New Roman" w:hAnsi="Times New Roman" w:cs="Times New Roman"/>
          <w:color w:val="467886"/>
          <w:sz w:val="24"/>
          <w:szCs w:val="24"/>
          <w:u w:val="single"/>
        </w:rPr>
        <w:t>2014/55/ES</w:t>
      </w:r>
      <w:r w:rsidRPr="00C41871">
        <w:rPr>
          <w:rFonts w:ascii="Times New Roman" w:hAnsi="Times New Roman" w:cs="Times New Roman"/>
          <w:color w:val="000000"/>
          <w:sz w:val="24"/>
          <w:szCs w:val="24"/>
        </w:rPr>
        <w:t> (toliau – </w:t>
      </w:r>
      <w:r w:rsidRPr="00C41871">
        <w:rPr>
          <w:rFonts w:ascii="Times New Roman" w:hAnsi="Times New Roman" w:cs="Times New Roman"/>
          <w:b/>
          <w:bCs/>
          <w:color w:val="000000"/>
          <w:sz w:val="24"/>
          <w:szCs w:val="24"/>
        </w:rPr>
        <w:t>Europos elektroninių sąskaitų faktūrų</w:t>
      </w:r>
      <w:r w:rsidRPr="00C41871">
        <w:rPr>
          <w:rFonts w:ascii="Times New Roman" w:hAnsi="Times New Roman" w:cs="Times New Roman"/>
          <w:color w:val="000000"/>
          <w:sz w:val="24"/>
          <w:szCs w:val="24"/>
        </w:rPr>
        <w:t> </w:t>
      </w:r>
      <w:r w:rsidRPr="00C41871">
        <w:rPr>
          <w:rFonts w:ascii="Times New Roman" w:hAnsi="Times New Roman" w:cs="Times New Roman"/>
          <w:b/>
          <w:bCs/>
          <w:color w:val="000000"/>
          <w:sz w:val="24"/>
          <w:szCs w:val="24"/>
        </w:rPr>
        <w:t>standartas</w:t>
      </w:r>
      <w:r w:rsidRPr="00C41871">
        <w:rPr>
          <w:rFonts w:ascii="Times New Roman" w:hAnsi="Times New Roman" w:cs="Times New Roman"/>
          <w:color w:val="000000"/>
          <w:sz w:val="24"/>
          <w:szCs w:val="24"/>
        </w:rPr>
        <w:t xml:space="preserve">),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gali pateikti </w:t>
      </w:r>
      <w:r w:rsidRPr="00C41871">
        <w:rPr>
          <w:rFonts w:ascii="Times New Roman" w:eastAsia="Arial" w:hAnsi="Times New Roman" w:cs="Times New Roman"/>
          <w:kern w:val="2"/>
          <w:sz w:val="24"/>
          <w:szCs w:val="24"/>
        </w:rPr>
        <w:t>pasirinktomis priemonėmis</w:t>
      </w:r>
      <w:r w:rsidRPr="00C41871">
        <w:rPr>
          <w:rFonts w:ascii="Times New Roman" w:hAnsi="Times New Roman" w:cs="Times New Roman"/>
          <w:color w:val="000000"/>
          <w:sz w:val="24"/>
          <w:szCs w:val="24"/>
        </w:rPr>
        <w:t>;</w:t>
      </w:r>
    </w:p>
    <w:p w14:paraId="4EA69DB0" w14:textId="5A6B834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12.2.1.2. Europos elektroninių sąskaitų faktūrų standarto neatitinkančią elektroninę sąskaitą faktūrą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w:t>
      </w:r>
      <w:r w:rsidRPr="00C41871">
        <w:rPr>
          <w:rFonts w:ascii="Times New Roman" w:eastAsia="Arial" w:hAnsi="Times New Roman" w:cs="Times New Roman"/>
          <w:kern w:val="2"/>
          <w:sz w:val="24"/>
          <w:szCs w:val="24"/>
        </w:rPr>
        <w:t xml:space="preserve">gali teikti tik naudodamasis Sąskaitų administravimo bendrosios informacinės sistemos (toliau – </w:t>
      </w:r>
      <w:r w:rsidRPr="00C41871">
        <w:rPr>
          <w:rFonts w:ascii="Times New Roman" w:eastAsia="Arial" w:hAnsi="Times New Roman" w:cs="Times New Roman"/>
          <w:b/>
          <w:bCs/>
          <w:kern w:val="2"/>
          <w:sz w:val="24"/>
          <w:szCs w:val="24"/>
        </w:rPr>
        <w:t>SABIS</w:t>
      </w:r>
      <w:r w:rsidRPr="00C41871">
        <w:rPr>
          <w:rFonts w:ascii="Times New Roman" w:eastAsia="Arial" w:hAnsi="Times New Roman" w:cs="Times New Roman"/>
          <w:kern w:val="2"/>
          <w:sz w:val="24"/>
          <w:szCs w:val="24"/>
        </w:rPr>
        <w:t>) priemonėmis</w:t>
      </w:r>
      <w:r w:rsidRPr="00C41871">
        <w:rPr>
          <w:rFonts w:ascii="Times New Roman" w:hAnsi="Times New Roman" w:cs="Times New Roman"/>
          <w:color w:val="000000"/>
          <w:sz w:val="24"/>
          <w:szCs w:val="24"/>
        </w:rPr>
        <w:t>.</w:t>
      </w:r>
    </w:p>
    <w:p w14:paraId="68FC3849" w14:textId="21144D22"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12.2.2. Pirkėjas elektronines sąskaitas faktūras priima ir apdoroja naudodamasis informacinės sistemos SABIS priemonėmis, </w:t>
      </w:r>
      <w:r w:rsidRPr="00C41871">
        <w:rPr>
          <w:rFonts w:ascii="Times New Roman" w:eastAsia="Arial" w:hAnsi="Times New Roman" w:cs="Times New Roman"/>
          <w:kern w:val="2"/>
          <w:sz w:val="24"/>
          <w:szCs w:val="24"/>
        </w:rPr>
        <w:t xml:space="preserve">išskyrus jeigu mobilizacijos, karo ar nepaprastosios padėties atveju yra informacinės sistemos SABIS pažeidimų, dėl kurių negalimas Pirkėjo ir </w:t>
      </w:r>
      <w:r w:rsidR="005B3966">
        <w:rPr>
          <w:rFonts w:ascii="Times New Roman" w:eastAsia="Arial" w:hAnsi="Times New Roman" w:cs="Times New Roman"/>
          <w:kern w:val="2"/>
          <w:sz w:val="24"/>
          <w:szCs w:val="24"/>
        </w:rPr>
        <w:t>Rangovo</w:t>
      </w:r>
      <w:r w:rsidRPr="00C41871">
        <w:rPr>
          <w:rFonts w:ascii="Times New Roman" w:eastAsia="Arial" w:hAnsi="Times New Roman" w:cs="Times New Roman"/>
          <w:kern w:val="2"/>
          <w:sz w:val="24"/>
          <w:szCs w:val="24"/>
        </w:rPr>
        <w:t xml:space="preserve"> bendravimas ir keitimasis informacija naudojantis SABIS</w:t>
      </w:r>
      <w:r w:rsidRPr="00C41871">
        <w:rPr>
          <w:rFonts w:ascii="Times New Roman" w:hAnsi="Times New Roman" w:cs="Times New Roman"/>
          <w:color w:val="000000"/>
          <w:sz w:val="24"/>
          <w:szCs w:val="24"/>
        </w:rPr>
        <w:t>.</w:t>
      </w:r>
    </w:p>
    <w:p w14:paraId="2F083012" w14:textId="2E87276E"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12.2.3. Išankstinio mokėjimo sąskaitas (jeigu Specialiosiose sąlygose yra numatytas Avanso mokėjimas)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pateikti šiame Sutarties poskyryje nustatyta tvarka.</w:t>
      </w:r>
    </w:p>
    <w:p w14:paraId="6828FD6D" w14:textId="03F0696B"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12.2.4. Pirkėjas atlieka mokėjimus už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Specialiosiose sąlygose nustatytais terminais.</w:t>
      </w:r>
    </w:p>
    <w:p w14:paraId="078F251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12.2.5. Už mokėjimų pagal Sutartį vėlavimus, Pirkėjui taikomos netesybos Specialiosiose sąlygose nustatyta tvarka.</w:t>
      </w:r>
    </w:p>
    <w:p w14:paraId="198F1C82" w14:textId="2F4C17A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12.2.6. Jei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w:t>
      </w:r>
      <w:r w:rsidR="00CD564B">
        <w:rPr>
          <w:rFonts w:ascii="Times New Roman" w:hAnsi="Times New Roman" w:cs="Times New Roman"/>
          <w:color w:val="000000"/>
          <w:sz w:val="24"/>
          <w:szCs w:val="24"/>
        </w:rPr>
        <w:t>atliekami</w:t>
      </w:r>
      <w:r w:rsidRPr="00C41871">
        <w:rPr>
          <w:rFonts w:ascii="Times New Roman" w:hAnsi="Times New Roman" w:cs="Times New Roman"/>
          <w:color w:val="000000"/>
          <w:sz w:val="24"/>
          <w:szCs w:val="24"/>
        </w:rPr>
        <w:t xml:space="preserve"> dalimis, aukščiau nurodyta atsiskaitymo tvarka galioja kiekvienai tokiai daliai, jei Specialiosiose sąlygose nenustatyta kitaip.</w:t>
      </w:r>
    </w:p>
    <w:p w14:paraId="22455456" w14:textId="7E9A1EA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12.2.7. Jeigu Šalys sudaro trišalį susitarimą su sub</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Pirkėjas privalo pervesti sub</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i mokėtiną sumą į sub</w:t>
      </w:r>
      <w:r w:rsidR="00E53553">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banko sąskaitą, nurodytą trišaliame susitarime, o likutį pervesti į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banko sąskaitą po to, kai pagal Sutarties ir trišalio susitarimo reikalavimus sudaromas </w:t>
      </w:r>
      <w:r w:rsidR="009565DA">
        <w:rPr>
          <w:rFonts w:ascii="Times New Roman" w:hAnsi="Times New Roman" w:cs="Times New Roman"/>
          <w:color w:val="000000"/>
          <w:sz w:val="24"/>
          <w:szCs w:val="24"/>
        </w:rPr>
        <w:t>atliktų</w:t>
      </w:r>
      <w:r w:rsidRPr="00C41871">
        <w:rPr>
          <w:rFonts w:ascii="Times New Roman" w:hAnsi="Times New Roman" w:cs="Times New Roman"/>
          <w:color w:val="000000"/>
          <w:sz w:val="24"/>
          <w:szCs w:val="24"/>
        </w:rPr>
        <w:t xml:space="preserve">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aktas ir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pateikia Sąskaitą už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Pirkėjui.</w:t>
      </w:r>
    </w:p>
    <w:p w14:paraId="58C1280E"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052A7F80"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12.3.  Kiti atsiskaitymo klausimai</w:t>
      </w:r>
    </w:p>
    <w:p w14:paraId="4A69FFE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F8A4549" w14:textId="33C6D6C0"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 xml:space="preserve">12.3.1. Pirkėjas privalo pervesti mokėjimus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į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banko sąskaitą, nurodytą Specialiosiose sąlygose.</w:t>
      </w:r>
    </w:p>
    <w:p w14:paraId="5690E699" w14:textId="40DEDF3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12.3.2. Pirkėjas turi teisę sumas, gautinas iš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išskaityti iš mokėjimų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pagal Sutartį (vienašališkai daryti įskaitymus). Dėl šios priežasties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neturi teisės perleisti arba įkeisti reikalavimo teisių į gautinas pagal Sutartį sumas tretiesiems asmenims arba kitaip jomis disponuoti be Pirkėjo sutikimo.</w:t>
      </w:r>
    </w:p>
    <w:p w14:paraId="0FEB56B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12.3.3. Visi mokėjimai pagal Sutartį atliekami eurais.</w:t>
      </w:r>
    </w:p>
    <w:p w14:paraId="5269BFB5"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12.3.4. Už pavėluotus mokėjimus pagal Sutartį mokančioji Šalis privalo sumokėti kitai Šaliai Specialiosiose sąlygose nurodyto dydžio netesybas.</w:t>
      </w:r>
    </w:p>
    <w:p w14:paraId="3DEC62D0"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0979A28"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13.  KONFIDENCIALI INFORMACIJA</w:t>
      </w:r>
    </w:p>
    <w:p w14:paraId="4301CD25"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727CB66"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B2E26C"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13.2.  Šalis turi teisę atskleisti kitos Šalies konfidencialią informaciją šiais atvejais:</w:t>
      </w:r>
    </w:p>
    <w:p w14:paraId="45A4FEF5"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5D5DFE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8FBBE7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CC7C13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13.4. Šalis atsako:</w:t>
      </w:r>
    </w:p>
    <w:p w14:paraId="264D165B"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765F68B0"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45401AA7"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474B561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03310B1"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14.  ASMENS DUOMENŲ APSAUGA</w:t>
      </w:r>
    </w:p>
    <w:p w14:paraId="321429B2"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4A9071DF"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C41871">
        <w:rPr>
          <w:rFonts w:ascii="Times New Roman" w:hAnsi="Times New Roman" w:cs="Times New Roman"/>
          <w:color w:val="467886"/>
          <w:sz w:val="24"/>
          <w:szCs w:val="24"/>
          <w:u w:val="single"/>
        </w:rPr>
        <w:t>(ES) 2016/679</w:t>
      </w:r>
      <w:r w:rsidRPr="00C41871">
        <w:rPr>
          <w:rFonts w:ascii="Times New Roman" w:hAnsi="Times New Roman" w:cs="Times New Roman"/>
          <w:color w:val="000000"/>
          <w:sz w:val="24"/>
          <w:szCs w:val="24"/>
        </w:rPr>
        <w:t> dėl fizinių asmenų apsaugos tvarkant asmens duomenis ir dėl laisvo tokių duomenų judėjimo ir kuriuo panaikinama Direktyva </w:t>
      </w:r>
      <w:r w:rsidRPr="00C41871">
        <w:rPr>
          <w:rFonts w:ascii="Times New Roman" w:hAnsi="Times New Roman" w:cs="Times New Roman"/>
          <w:color w:val="467886"/>
          <w:sz w:val="24"/>
          <w:szCs w:val="24"/>
          <w:u w:val="single"/>
        </w:rPr>
        <w:t>95/46/EB</w:t>
      </w:r>
      <w:r w:rsidRPr="00C41871">
        <w:rPr>
          <w:rFonts w:ascii="Times New Roman" w:hAnsi="Times New Roman" w:cs="Times New Roman"/>
          <w:color w:val="000000"/>
          <w:sz w:val="24"/>
          <w:szCs w:val="24"/>
        </w:rPr>
        <w:t> (Bendrasis duomenų apsaugos reglamentas) ir kitų teisės aktų, reglamentuojančių asmens duomenų tvarkymą, nuostatomis.</w:t>
      </w:r>
    </w:p>
    <w:p w14:paraId="226D5A8B"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375ADD" w14:textId="77777777" w:rsidR="005A4A18" w:rsidRPr="00C41871" w:rsidRDefault="005A4A18" w:rsidP="005A4A18">
      <w:pPr>
        <w:spacing w:line="257" w:lineRule="atLeast"/>
        <w:ind w:left="360" w:firstLine="115"/>
        <w:rPr>
          <w:rFonts w:ascii="Times New Roman" w:hAnsi="Times New Roman" w:cs="Times New Roman"/>
          <w:color w:val="000000"/>
          <w:sz w:val="24"/>
          <w:szCs w:val="24"/>
        </w:rPr>
      </w:pPr>
    </w:p>
    <w:p w14:paraId="5EA5BE5A"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15.  INTELEKTINĖ NUOSAVYBĖ</w:t>
      </w:r>
    </w:p>
    <w:p w14:paraId="17847C62"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0A46E7A" w14:textId="774E4F53"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momento be jokių apribojimų, kurią Pirkėjas gali naudoti, publikuoti, perleisti ar perduoti be atskiro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sutikimo tretiesiems asmenims, jei Specialiosiose sąlygose nenumatyta kitaip ar intelektinės nuosavybės teisės negali būti perduodamos nuosavybės teise dėl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pobūdžio ar (ir)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gamintojo išimtinių teisių, patentų ir kt. </w:t>
      </w:r>
    </w:p>
    <w:p w14:paraId="4F2F24F9" w14:textId="30696DA5"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15.2. 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C41871">
        <w:rPr>
          <w:rFonts w:ascii="Times New Roman" w:hAnsi="Times New Roman" w:cs="Times New Roman"/>
          <w:i/>
          <w:iCs/>
          <w:color w:val="000000"/>
          <w:sz w:val="24"/>
          <w:szCs w:val="24"/>
        </w:rPr>
        <w:t>sui generis</w:t>
      </w:r>
      <w:r w:rsidRPr="00C41871">
        <w:rPr>
          <w:rFonts w:ascii="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EAA3873" w14:textId="341FA625"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15.3. </w:t>
      </w:r>
      <w:r w:rsidR="00E53553">
        <w:rPr>
          <w:rFonts w:ascii="Times New Roman" w:hAnsi="Times New Roman" w:cs="Times New Roman"/>
          <w:sz w:val="24"/>
          <w:szCs w:val="24"/>
        </w:rPr>
        <w:t>Rangovas</w:t>
      </w:r>
      <w:r w:rsidRPr="00C41871">
        <w:rPr>
          <w:rFonts w:ascii="Times New Roman" w:hAnsi="Times New Roman" w:cs="Times New Roman"/>
          <w:sz w:val="24"/>
          <w:szCs w:val="24"/>
        </w:rPr>
        <w:t xml:space="preserve"> neturi teisės be išankstinio rašytinio Pirkėjo sutikimo naudoti Pirkėjo simbolių, pavadinimo ir ženklo reklamoje, rinkodaroje, taip pat naudotis Pirkėjo sukurtais intelektiniais veiklos rezultatais. Pažeidus reikalavimą, </w:t>
      </w:r>
      <w:r w:rsidR="00E53553">
        <w:rPr>
          <w:rFonts w:ascii="Times New Roman" w:hAnsi="Times New Roman" w:cs="Times New Roman"/>
          <w:sz w:val="24"/>
          <w:szCs w:val="24"/>
        </w:rPr>
        <w:t>Rangovu</w:t>
      </w:r>
      <w:r w:rsidRPr="00C41871">
        <w:rPr>
          <w:rFonts w:ascii="Times New Roman" w:hAnsi="Times New Roman" w:cs="Times New Roman"/>
          <w:sz w:val="24"/>
          <w:szCs w:val="24"/>
        </w:rPr>
        <w:t xml:space="preserve">i taikoma </w:t>
      </w:r>
      <w:r w:rsidRPr="00C41871">
        <w:rPr>
          <w:rFonts w:ascii="Times New Roman" w:hAnsi="Times New Roman" w:cs="Times New Roman"/>
          <w:kern w:val="2"/>
          <w:sz w:val="24"/>
          <w:szCs w:val="24"/>
        </w:rPr>
        <w:t>Specialiosiose sąlygose nurodyta bauda</w:t>
      </w:r>
      <w:r w:rsidRPr="00C41871">
        <w:rPr>
          <w:rFonts w:ascii="Times New Roman" w:hAnsi="Times New Roman" w:cs="Times New Roman"/>
          <w:sz w:val="24"/>
          <w:szCs w:val="24"/>
        </w:rPr>
        <w:t>.</w:t>
      </w:r>
    </w:p>
    <w:p w14:paraId="4344855E"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36BD4F13"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16.  PAREIŠKIMAI IR GARANTIJOS</w:t>
      </w:r>
    </w:p>
    <w:p w14:paraId="178F6346"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2E01FF6"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 Kiekviena iš Šalių pareiškia ir garantuoja kitai Šaliai, kad:</w:t>
      </w:r>
    </w:p>
    <w:p w14:paraId="1B370EA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2A3A519F"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A5A0DA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CA0DF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8792B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913DD8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7A267196" w14:textId="70F4A20E"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16.2. 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papildomai pareiškia ir garantuoja Pirkėjui, kad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w:t>
      </w:r>
      <w:r w:rsidR="00E53553">
        <w:rPr>
          <w:rFonts w:ascii="Times New Roman" w:hAnsi="Times New Roman" w:cs="Times New Roman"/>
          <w:color w:val="000000"/>
          <w:sz w:val="24"/>
          <w:szCs w:val="24"/>
        </w:rPr>
        <w:t>subrangovai</w:t>
      </w:r>
      <w:r w:rsidRPr="00C41871">
        <w:rPr>
          <w:rFonts w:ascii="Times New Roman" w:hAnsi="Times New Roman" w:cs="Times New Roman"/>
          <w:color w:val="000000"/>
          <w:sz w:val="24"/>
          <w:szCs w:val="24"/>
        </w:rPr>
        <w:t>, jungtinės veiklos partneriai ir specialistai turi galiojančius ir teisėtus visus įstatymuose bei kituose teisės aktuose numatytus leidimus, licencijas, atestatus, teisės pripažinimo dokumentus, reikalingus vykdant Sutartį.</w:t>
      </w:r>
    </w:p>
    <w:p w14:paraId="5138E6A3" w14:textId="66C6A2B0" w:rsidR="005A4A18" w:rsidRPr="00C41871" w:rsidRDefault="005A4A18" w:rsidP="00F122DC">
      <w:pPr>
        <w:rPr>
          <w:rFonts w:ascii="Times New Roman" w:hAnsi="Times New Roman" w:cs="Times New Roman"/>
          <w:kern w:val="2"/>
          <w:sz w:val="24"/>
          <w:szCs w:val="24"/>
        </w:rPr>
      </w:pPr>
      <w:r w:rsidRPr="00C41871">
        <w:rPr>
          <w:rFonts w:ascii="Times New Roman" w:hAnsi="Times New Roman" w:cs="Times New Roman"/>
          <w:color w:val="000000"/>
          <w:sz w:val="24"/>
          <w:szCs w:val="24"/>
          <w:shd w:val="clear" w:color="auto" w:fill="FFFFFF"/>
        </w:rPr>
        <w:t>16.3. </w:t>
      </w:r>
      <w:r w:rsidR="00E53553">
        <w:rPr>
          <w:rFonts w:ascii="Times New Roman" w:eastAsia="Arial" w:hAnsi="Times New Roman" w:cs="Times New Roman"/>
          <w:kern w:val="2"/>
          <w:sz w:val="24"/>
          <w:szCs w:val="24"/>
        </w:rPr>
        <w:t>Rangovas</w:t>
      </w:r>
      <w:r w:rsidRPr="00C41871">
        <w:rPr>
          <w:rFonts w:ascii="Times New Roman" w:hAnsi="Times New Roman" w:cs="Times New Roman"/>
          <w:kern w:val="2"/>
          <w:sz w:val="24"/>
          <w:szCs w:val="24"/>
        </w:rPr>
        <w:t xml:space="preserve"> įsipareigoja vykdant Sutartį laikytis aplinkos apsaugos, socialinės ir darbo teisės įpareigojimų, nustatytų Europos Sąjungos ir nacionalinėje teisėje, kolektyvinėse sutartyse ir VPĮ 5 priede nurodytose tarptautinėse konvencijose.</w:t>
      </w:r>
    </w:p>
    <w:p w14:paraId="0EF4E637" w14:textId="77777777" w:rsidR="005A4A18" w:rsidRPr="00C41871" w:rsidRDefault="005A4A18" w:rsidP="005A4A18">
      <w:pPr>
        <w:rPr>
          <w:rFonts w:ascii="Times New Roman" w:hAnsi="Times New Roman" w:cs="Times New Roman"/>
          <w:sz w:val="24"/>
          <w:szCs w:val="24"/>
        </w:rPr>
      </w:pPr>
    </w:p>
    <w:p w14:paraId="64308E24"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5C9E3D4"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17.  BENDRIEJI ATSAKOMYBĖS KLAUSIMAI</w:t>
      </w:r>
    </w:p>
    <w:p w14:paraId="1D36134F"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E8F88A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17.1. Netesybų sumokėjimas už vėlavimą ar pareigų pagal Sutartį pažeidimą neatleidžia Šalies nuo Sutartyje numatytų jos pareigų vykdymo.</w:t>
      </w:r>
    </w:p>
    <w:p w14:paraId="2379548B"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41871">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0AD19F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CAA8F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17.4. Šioje Sutartyje numatytos teisių gynybos priemonės neapriboja Šalių teisės pasinaudoti kitomis teisėtomis teisių gynybos priemonėmis.</w:t>
      </w:r>
    </w:p>
    <w:p w14:paraId="78C021E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DE2A0E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A42D23E" w14:textId="72D29852"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17.7. Jeigu Sutartis nutraukiama dėl esminio Sutarties pažeidimo pagal Bendrųjų sąlygų 22.2.1 papunktį ir (ar)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esminę Sutarties sąlygą, nurodytą Specialiųjų sąlygų 10 skyriuje, vykdo su dideliais ar nuolatiniais trūkumais,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įtraukiamas į nepatikimų </w:t>
      </w:r>
      <w:r w:rsidR="00E53553">
        <w:rPr>
          <w:rFonts w:ascii="Times New Roman" w:hAnsi="Times New Roman" w:cs="Times New Roman"/>
          <w:color w:val="000000"/>
          <w:sz w:val="24"/>
          <w:szCs w:val="24"/>
        </w:rPr>
        <w:t>rangovų</w:t>
      </w:r>
      <w:r w:rsidRPr="00C41871">
        <w:rPr>
          <w:rFonts w:ascii="Times New Roman" w:hAnsi="Times New Roman" w:cs="Times New Roman"/>
          <w:color w:val="000000"/>
          <w:sz w:val="24"/>
          <w:szCs w:val="24"/>
        </w:rPr>
        <w:t xml:space="preserve">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0889420" w14:textId="77777777" w:rsidR="005A4A18" w:rsidRPr="00C41871" w:rsidRDefault="005A4A18" w:rsidP="005A4A18">
      <w:pPr>
        <w:spacing w:line="257" w:lineRule="atLeast"/>
        <w:ind w:firstLine="115"/>
        <w:rPr>
          <w:rFonts w:ascii="Times New Roman" w:hAnsi="Times New Roman" w:cs="Times New Roman"/>
          <w:color w:val="000000"/>
          <w:sz w:val="24"/>
          <w:szCs w:val="24"/>
        </w:rPr>
      </w:pPr>
    </w:p>
    <w:p w14:paraId="42A7765A"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18.  NENUGALIMA JĖGA (FORCE MAJEURE)</w:t>
      </w:r>
    </w:p>
    <w:p w14:paraId="2D7435B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E3E3B5F"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18.1.</w:t>
      </w:r>
      <w:r w:rsidRPr="00C41871">
        <w:rPr>
          <w:rFonts w:ascii="Times New Roman" w:hAnsi="Times New Roman" w:cs="Times New Roman"/>
          <w:b/>
          <w:bCs/>
          <w:color w:val="000000"/>
          <w:sz w:val="24"/>
          <w:szCs w:val="24"/>
        </w:rPr>
        <w:t> </w:t>
      </w:r>
      <w:r w:rsidRPr="00C41871">
        <w:rPr>
          <w:rFonts w:ascii="Times New Roman" w:hAnsi="Times New Roman" w:cs="Times New Roman"/>
          <w:color w:val="000000"/>
          <w:sz w:val="24"/>
          <w:szCs w:val="24"/>
        </w:rPr>
        <w:t>Atsakomybė pagal Sutartį netaikoma, taip pat Šalys gali būti visiškai ar iš dalies atleistos nuo civilinės atsakomybės šiais pagrindais:</w:t>
      </w:r>
    </w:p>
    <w:p w14:paraId="14788FB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18.1.1. dėl nenugalimos jėgos (</w:t>
      </w:r>
      <w:r w:rsidRPr="00C41871">
        <w:rPr>
          <w:rFonts w:ascii="Times New Roman" w:hAnsi="Times New Roman" w:cs="Times New Roman"/>
          <w:i/>
          <w:iCs/>
          <w:color w:val="000000"/>
          <w:sz w:val="24"/>
          <w:szCs w:val="24"/>
        </w:rPr>
        <w:t>force majeure</w:t>
      </w:r>
      <w:r w:rsidRPr="00C41871">
        <w:rPr>
          <w:rFonts w:ascii="Times New Roman" w:hAnsi="Times New Roman" w:cs="Times New Roman"/>
          <w:color w:val="000000"/>
          <w:sz w:val="24"/>
          <w:szCs w:val="24"/>
        </w:rPr>
        <w:t>) – taikomos Lietuvos Respublikos civilinio kodekso 6.212 straipsnio ir Lietuvos Respublikos Vyriausybės 1996 m. liepos 15 d. nutarimu Nr. 840 „Dėl Atleidimo nuo atsakomybės esant nenugalimos jėgos (</w:t>
      </w:r>
      <w:r w:rsidRPr="00C41871">
        <w:rPr>
          <w:rFonts w:ascii="Times New Roman" w:hAnsi="Times New Roman" w:cs="Times New Roman"/>
          <w:i/>
          <w:iCs/>
          <w:color w:val="000000"/>
          <w:sz w:val="24"/>
          <w:szCs w:val="24"/>
        </w:rPr>
        <w:t>force majeure</w:t>
      </w:r>
      <w:r w:rsidRPr="00C41871">
        <w:rPr>
          <w:rFonts w:ascii="Times New Roman" w:hAnsi="Times New Roman" w:cs="Times New Roman"/>
          <w:color w:val="000000"/>
          <w:sz w:val="24"/>
          <w:szCs w:val="24"/>
        </w:rPr>
        <w:t>) aplinkybėms taisyklių patvirtinimo” patvirtintų taisyklių nuostatos;</w:t>
      </w:r>
    </w:p>
    <w:p w14:paraId="702D4D8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503C77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18.2.</w:t>
      </w:r>
      <w:r w:rsidRPr="00C41871">
        <w:rPr>
          <w:rFonts w:ascii="Times New Roman" w:hAnsi="Times New Roman" w:cs="Times New Roman"/>
          <w:b/>
          <w:bCs/>
          <w:color w:val="000000"/>
          <w:sz w:val="24"/>
          <w:szCs w:val="24"/>
        </w:rPr>
        <w:t> </w:t>
      </w:r>
      <w:r w:rsidRPr="00C41871">
        <w:rPr>
          <w:rFonts w:ascii="Times New Roman" w:hAnsi="Times New Roman" w:cs="Times New Roman"/>
          <w:color w:val="000000"/>
          <w:sz w:val="24"/>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w:t>
      </w:r>
      <w:r w:rsidRPr="00C41871">
        <w:rPr>
          <w:rFonts w:ascii="Times New Roman" w:hAnsi="Times New Roman" w:cs="Times New Roman"/>
          <w:color w:val="000000"/>
          <w:sz w:val="24"/>
          <w:szCs w:val="24"/>
        </w:rPr>
        <w:lastRenderedPageBreak/>
        <w:t>išlaidas ar neigiamas pasekmes, taip pat pranešti galimą įsipareigojimų įvykdymo terminą. Šalis taip pat turi pateikti kitai Šaliai atitinkamą pranešimą, kai išnyksta įsipareigojimų nevykdymo pagrindas.</w:t>
      </w:r>
    </w:p>
    <w:p w14:paraId="4D07626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18.3.</w:t>
      </w:r>
      <w:r w:rsidRPr="00C41871">
        <w:rPr>
          <w:rFonts w:ascii="Times New Roman" w:hAnsi="Times New Roman" w:cs="Times New Roman"/>
          <w:b/>
          <w:bCs/>
          <w:color w:val="000000"/>
          <w:sz w:val="24"/>
          <w:szCs w:val="24"/>
        </w:rPr>
        <w:t> </w:t>
      </w:r>
      <w:r w:rsidRPr="00C41871">
        <w:rPr>
          <w:rFonts w:ascii="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F575BF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18.4. Jeigu nenugalimos jėgos (</w:t>
      </w:r>
      <w:r w:rsidRPr="00C41871">
        <w:rPr>
          <w:rFonts w:ascii="Times New Roman" w:hAnsi="Times New Roman" w:cs="Times New Roman"/>
          <w:i/>
          <w:iCs/>
          <w:color w:val="000000"/>
          <w:sz w:val="24"/>
          <w:szCs w:val="24"/>
        </w:rPr>
        <w:t>force majeure</w:t>
      </w:r>
      <w:r w:rsidRPr="00C41871">
        <w:rPr>
          <w:rFonts w:ascii="Times New Roman" w:hAnsi="Times New Roman" w:cs="Times New Roman"/>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56FFC4E"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42F138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19.  SUTARTIES NUOSTATŲ NEGALIOJIMAS</w:t>
      </w:r>
    </w:p>
    <w:p w14:paraId="4D0DF28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B1EB51C"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416BB4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1A7C6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E23B325"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20.  SUTARTIES PAKEITIMAI</w:t>
      </w:r>
    </w:p>
    <w:p w14:paraId="5A9C549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A6680B2" w14:textId="77777777" w:rsidR="005A4A18" w:rsidRPr="00C41871" w:rsidRDefault="005A4A18" w:rsidP="005A4A18">
      <w:pPr>
        <w:spacing w:line="257" w:lineRule="atLeast"/>
        <w:rPr>
          <w:rFonts w:ascii="Times New Roman" w:hAnsi="Times New Roman" w:cs="Times New Roman"/>
          <w:sz w:val="24"/>
          <w:szCs w:val="24"/>
        </w:rPr>
      </w:pPr>
      <w:r w:rsidRPr="00C41871">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096403F6"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20.2. Sutarties pakeitimai įforminami Šalims sudarant Susitarimą.</w:t>
      </w:r>
    </w:p>
    <w:p w14:paraId="5CF898E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80FD4E0"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22667D3A" w14:textId="265CFC1A"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20.5. Specialiosiose sąlygose nurodytų duomenų apie kontaktinius asmenis bei rekvizitų pasikeitimas nelaikomas Sutarties pakeitimu (išskyrus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jungtinės veiklos Partnerio, sub</w:t>
      </w:r>
      <w:r w:rsidR="00E53553">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ar specialisto pakeitimą kitu asmeniu) ir Šalis turi pakeisti tuos duomenis vienašališkai, informuodama apie tai kitą Šalį. Bet kuriuo atveju Sutarties pakeitimu negali būti iš esmės keičiama Sutartis.</w:t>
      </w:r>
    </w:p>
    <w:p w14:paraId="50DEEA78"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2D5D39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21.  SUTARTIES SUSTABDYMAS</w:t>
      </w:r>
    </w:p>
    <w:p w14:paraId="3023F598"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E918D9A" w14:textId="33E2F4B8"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 xml:space="preserve">21.1. Nesant </w:t>
      </w:r>
      <w:r w:rsidR="005B3966">
        <w:rPr>
          <w:rFonts w:ascii="Times New Roman" w:hAnsi="Times New Roman" w:cs="Times New Roman"/>
          <w:sz w:val="24"/>
          <w:szCs w:val="24"/>
        </w:rPr>
        <w:t>Rangovo</w:t>
      </w:r>
      <w:r w:rsidRPr="00C41871">
        <w:rPr>
          <w:rFonts w:ascii="Times New Roman" w:hAnsi="Times New Roman" w:cs="Times New Roman"/>
          <w:sz w:val="24"/>
          <w:szCs w:val="24"/>
        </w:rPr>
        <w:t xml:space="preserve"> kaltės ir esant aplinkybėms, kurių Sutarties Šalis negalėjo numatyti Sutarties sudarymo metu, dėl kurių Sutarties Šalis negali vykdyti savo sutartinių įsipareigojimų ir (arba) esant kitoms nenumatytoms aplinkybėms, Sutarties šalys turi teisę inicijuoti </w:t>
      </w:r>
      <w:r w:rsidR="00D83065">
        <w:rPr>
          <w:rFonts w:ascii="Times New Roman" w:hAnsi="Times New Roman" w:cs="Times New Roman"/>
          <w:sz w:val="24"/>
          <w:szCs w:val="24"/>
        </w:rPr>
        <w:t>Darbų</w:t>
      </w:r>
      <w:r w:rsidRPr="00C41871">
        <w:rPr>
          <w:rFonts w:ascii="Times New Roman" w:hAnsi="Times New Roman" w:cs="Times New Roman"/>
          <w:sz w:val="24"/>
          <w:szCs w:val="24"/>
        </w:rPr>
        <w:t xml:space="preserve"> (jų dalies) </w:t>
      </w:r>
      <w:r w:rsidR="00E53553">
        <w:rPr>
          <w:rFonts w:ascii="Times New Roman" w:hAnsi="Times New Roman" w:cs="Times New Roman"/>
          <w:sz w:val="24"/>
          <w:szCs w:val="24"/>
        </w:rPr>
        <w:t>atlikimo</w:t>
      </w:r>
      <w:r w:rsidRPr="00C41871">
        <w:rPr>
          <w:rFonts w:ascii="Times New Roman" w:hAnsi="Times New Roman" w:cs="Times New Roman"/>
          <w:sz w:val="24"/>
          <w:szCs w:val="24"/>
        </w:rPr>
        <w:t xml:space="preserve"> sustabdymą iki atitinkamų aplinkybių pasibaigimo. </w:t>
      </w:r>
    </w:p>
    <w:p w14:paraId="60F22E6D" w14:textId="620FC679"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21.2. 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(jų dalies) </w:t>
      </w:r>
      <w:r w:rsidR="00E53553">
        <w:rPr>
          <w:rFonts w:ascii="Times New Roman" w:hAnsi="Times New Roman" w:cs="Times New Roman"/>
          <w:color w:val="000000"/>
          <w:sz w:val="24"/>
          <w:szCs w:val="24"/>
        </w:rPr>
        <w:t>atlikimas</w:t>
      </w:r>
      <w:r w:rsidRPr="00C41871">
        <w:rPr>
          <w:rFonts w:ascii="Times New Roman" w:hAnsi="Times New Roman" w:cs="Times New Roman"/>
          <w:color w:val="000000"/>
          <w:sz w:val="24"/>
          <w:szCs w:val="24"/>
        </w:rPr>
        <w:t xml:space="preserve"> gali būti stabdomas esant bent vienai iš šių aplinkybių: </w:t>
      </w:r>
    </w:p>
    <w:p w14:paraId="45EBF193"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79F766A" w14:textId="0E0B050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21.2.2. Pirkėjas Sutartyje nurodyta tvarka negali priimti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o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dėl to negali vykdyti Sutarties; </w:t>
      </w:r>
    </w:p>
    <w:p w14:paraId="0B8E641A"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21.2.3. dėl nenumatytų prekių, paslaugų ir (ar) darbų, susijusių su perkamu objektu, kurių poreikis paaiškėjo tik vykdant Sutartį; </w:t>
      </w:r>
    </w:p>
    <w:p w14:paraId="70A2F7A2"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21.2.4. ne dėl Pirkėjo kaltės vėluoja kitos Pirkėjo pirkimo sutarties, turinčios tiesioginės įtakos šiai Sutarčiai, vykdymas;  </w:t>
      </w:r>
    </w:p>
    <w:p w14:paraId="3702F8EA" w14:textId="51676D68"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21.2.5. esant įrodymais pagrįstoms kliūtims ar trukdymams, sukeltiems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kitų trečiųjų asmenų ne dėl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ne laiku ar netinkamai pagal Sutarties sąlygas ir tvarką įvykdytų sutartinių įsipareigojimų; </w:t>
      </w:r>
    </w:p>
    <w:p w14:paraId="0813F49D"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21.2.6. pasikeitus galiojančiam teisės aktui ar įsigaliojus naujam teisės aktui, kuris turi įtakos šios Sutarties vykdymui; </w:t>
      </w:r>
    </w:p>
    <w:p w14:paraId="009BE914" w14:textId="5B1DBF7E"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21.2.7. sutartinių įsipareigojimų stabdymo būtinybė atsirado dėl sustabdyto / perskirstyto / negauto ir panašiai Pirkėjo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pirkimui skirto finansavimo arba finansavimo trūkumo; </w:t>
      </w:r>
    </w:p>
    <w:p w14:paraId="78496706"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21.2.8. dėl teisminių (arbitražinių) ginčų su Pirkėju ar trečiaisiais asmenimis, kurių dalykas yra tiesiogiai susijęs su Sutarties vykdymu. </w:t>
      </w:r>
    </w:p>
    <w:p w14:paraId="33024B51" w14:textId="2965AF69"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21.3. Jei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(jų dalies) </w:t>
      </w:r>
      <w:r w:rsidR="00D83065">
        <w:rPr>
          <w:rFonts w:ascii="Times New Roman" w:hAnsi="Times New Roman" w:cs="Times New Roman"/>
          <w:color w:val="000000"/>
          <w:sz w:val="24"/>
          <w:szCs w:val="24"/>
        </w:rPr>
        <w:t>atlikimas</w:t>
      </w:r>
      <w:r w:rsidRPr="00C41871">
        <w:rPr>
          <w:rFonts w:ascii="Times New Roman" w:hAnsi="Times New Roman" w:cs="Times New Roman"/>
          <w:color w:val="000000"/>
          <w:sz w:val="24"/>
          <w:szCs w:val="24"/>
        </w:rPr>
        <w:t xml:space="preserve"> stabdymas atliekamas dėl Bendrųjų sąlygų 21.2 punkte nurodytų aplinkybių ir tęsiasi ne ilgiau kaip 3 (tris) mėnesius, toks stabdymas laikomas Sutarties keitimu joje numatytomis sąlygomis </w:t>
      </w:r>
      <w:r w:rsidRPr="00C41871">
        <w:rPr>
          <w:rFonts w:ascii="Times New Roman" w:hAnsi="Times New Roman" w:cs="Times New Roman"/>
          <w:kern w:val="2"/>
          <w:sz w:val="24"/>
          <w:szCs w:val="24"/>
        </w:rPr>
        <w:t>ir įforminamas Sutarties 21.6 punkte nustatyta tvarka</w:t>
      </w:r>
      <w:r w:rsidRPr="00C41871">
        <w:rPr>
          <w:rFonts w:ascii="Times New Roman" w:hAnsi="Times New Roman" w:cs="Times New Roman"/>
          <w:color w:val="000000"/>
          <w:sz w:val="24"/>
          <w:szCs w:val="24"/>
        </w:rPr>
        <w:t>.</w:t>
      </w:r>
    </w:p>
    <w:p w14:paraId="7A102449" w14:textId="7445B567" w:rsidR="005A4A18" w:rsidRPr="00C41871" w:rsidRDefault="005A4A18" w:rsidP="005A4A18">
      <w:pPr>
        <w:tabs>
          <w:tab w:val="left" w:pos="567"/>
        </w:tabs>
        <w:textAlignment w:val="baseline"/>
        <w:rPr>
          <w:rFonts w:ascii="Times New Roman" w:hAnsi="Times New Roman" w:cs="Times New Roman"/>
          <w:kern w:val="2"/>
          <w:sz w:val="24"/>
          <w:szCs w:val="24"/>
        </w:rPr>
      </w:pPr>
      <w:r w:rsidRPr="00C41871">
        <w:rPr>
          <w:rFonts w:ascii="Times New Roman" w:hAnsi="Times New Roman" w:cs="Times New Roman"/>
          <w:color w:val="000000"/>
          <w:sz w:val="24"/>
          <w:szCs w:val="24"/>
        </w:rPr>
        <w:t xml:space="preserve">21.4. Jei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C41871">
        <w:rPr>
          <w:rFonts w:ascii="Times New Roman" w:hAnsi="Times New Roman" w:cs="Times New Roman"/>
          <w:kern w:val="2"/>
          <w:sz w:val="24"/>
          <w:szCs w:val="24"/>
        </w:rPr>
        <w:t>ir įforminamas Sutarties 21.6 punkte nustatyta tvarka.</w:t>
      </w:r>
    </w:p>
    <w:p w14:paraId="584CF7C2" w14:textId="77777777"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21.5. Sutartinių įsipareigojimų vykdymas gali būti stabdomas tik Sutarties galiojimo laikotarpiu tokia tvarka:</w:t>
      </w:r>
    </w:p>
    <w:p w14:paraId="1BC9B568" w14:textId="2D5A3894"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21.5.1. Atsiradus aplinkybėms, dėl kurių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negali vykdyti sutartinių įsipareigojimų,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apie tai nedelsdamas privalo informuoti Pirkėją.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w:t>
      </w:r>
      <w:r w:rsidR="005B3966">
        <w:rPr>
          <w:rFonts w:ascii="Times New Roman" w:hAnsi="Times New Roman" w:cs="Times New Roman"/>
          <w:color w:val="000000"/>
          <w:sz w:val="24"/>
          <w:szCs w:val="24"/>
        </w:rPr>
        <w:t>Rangovą</w:t>
      </w:r>
      <w:r w:rsidRPr="00C41871">
        <w:rPr>
          <w:rFonts w:ascii="Times New Roman" w:hAnsi="Times New Roman" w:cs="Times New Roman"/>
          <w:color w:val="000000"/>
          <w:sz w:val="24"/>
          <w:szCs w:val="24"/>
        </w:rPr>
        <w:t xml:space="preserve"> apie priimtą sprendimą dėl sutartinių įsipareigojimų vykdymo stabdymo.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i nepateikus konkrečių argumentų, faktų, pagrįstų įrodymais, Pirkėjas turi teisę raštu atsisakyti patvirtinti stabdymą. </w:t>
      </w:r>
    </w:p>
    <w:p w14:paraId="244107C9" w14:textId="26F93515" w:rsidR="005A4A18" w:rsidRPr="00C41871" w:rsidRDefault="005A4A18" w:rsidP="005A4A18">
      <w:pPr>
        <w:spacing w:line="264"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21.5.2. Pirkėjui raštu informavus </w:t>
      </w:r>
      <w:r w:rsidR="005B3966">
        <w:rPr>
          <w:rFonts w:ascii="Times New Roman" w:hAnsi="Times New Roman" w:cs="Times New Roman"/>
          <w:color w:val="000000"/>
          <w:sz w:val="24"/>
          <w:szCs w:val="24"/>
        </w:rPr>
        <w:t>Rangovą</w:t>
      </w:r>
      <w:r w:rsidRPr="00C41871">
        <w:rPr>
          <w:rFonts w:ascii="Times New Roman" w:hAnsi="Times New Roman" w:cs="Times New Roman"/>
          <w:color w:val="000000"/>
          <w:sz w:val="24"/>
          <w:szCs w:val="24"/>
        </w:rPr>
        <w:t xml:space="preserve"> ir pateikus jam argumentuotą paaiškinimą, dėl kokių aplinkybių ir kuriam terminui yra būtina stabdyti sutartinių įsipareigojimų vykdymo terminą,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ne vėliau kaip per 3 (tris) darbo dienas raštu informuoja Pirkėją ir patvirtina, kad sutinka su stabdymu.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turi teisę prieštarauti sutartinių įsipareigojimų vykdymo stabdymui tik tuo atveju, jei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savo sąskaita ir jėgomis gali pašalinti atsiradusias aplinkybes, dėl kurių kilo būtinybė stabdyti sutartinių įsipareigojimų vykdymą.</w:t>
      </w:r>
    </w:p>
    <w:p w14:paraId="6DD47BEA" w14:textId="7114F638" w:rsidR="005A4A18" w:rsidRPr="00C41871" w:rsidRDefault="005A4A18" w:rsidP="005A4A18">
      <w:pPr>
        <w:spacing w:line="264" w:lineRule="atLeast"/>
        <w:rPr>
          <w:rFonts w:ascii="Times New Roman" w:hAnsi="Times New Roman" w:cs="Times New Roman"/>
          <w:sz w:val="24"/>
          <w:szCs w:val="24"/>
        </w:rPr>
      </w:pPr>
      <w:r w:rsidRPr="00C41871">
        <w:rPr>
          <w:rFonts w:ascii="Times New Roman" w:hAnsi="Times New Roman" w:cs="Times New Roman"/>
          <w:sz w:val="24"/>
          <w:szCs w:val="24"/>
        </w:rPr>
        <w:t>21.5.3. </w:t>
      </w:r>
      <w:r w:rsidR="00E53553">
        <w:rPr>
          <w:rFonts w:ascii="Times New Roman" w:hAnsi="Times New Roman" w:cs="Times New Roman"/>
          <w:sz w:val="24"/>
          <w:szCs w:val="24"/>
        </w:rPr>
        <w:t>Rangovas</w:t>
      </w:r>
      <w:r w:rsidRPr="00C41871">
        <w:rPr>
          <w:rFonts w:ascii="Times New Roman" w:hAnsi="Times New Roman" w:cs="Times New Roman"/>
          <w:sz w:val="24"/>
          <w:szCs w:val="24"/>
        </w:rPr>
        <w:t xml:space="preserve">, gavęs Pirkėjo raštišką pranešimą apie stabdymą, privalo nedelsiant, bet ne vėliau kaip per 3 (tris) darbo dienas po patvirtinimo išsiuntimo Pirkėjui dienos, sustabdyti sutartinių įsipareigojimų ar jų dalies vykdymą. </w:t>
      </w:r>
      <w:r w:rsidRPr="00C41871">
        <w:rPr>
          <w:rFonts w:ascii="Times New Roman" w:hAnsi="Times New Roman" w:cs="Times New Roman"/>
          <w:kern w:val="2"/>
          <w:sz w:val="24"/>
          <w:szCs w:val="24"/>
        </w:rPr>
        <w:t>Jei sutartinių įsipareigojimų ar jų dalies vykdymas sustabdytas</w:t>
      </w:r>
      <w:r w:rsidRPr="00C41871">
        <w:rPr>
          <w:rFonts w:ascii="Times New Roman" w:hAnsi="Times New Roman" w:cs="Times New Roman"/>
          <w:sz w:val="24"/>
          <w:szCs w:val="24"/>
        </w:rPr>
        <w:t>, Šalys negali vykdyti jokių jiems pagal Sutartį ar Sutarties dalį priskirtų įsipareigojimų.</w:t>
      </w:r>
    </w:p>
    <w:p w14:paraId="0BA2AE4E" w14:textId="77777777" w:rsidR="005A4A18" w:rsidRPr="00C41871" w:rsidRDefault="005A4A18" w:rsidP="005A4A18">
      <w:pPr>
        <w:spacing w:line="264"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05A832" w14:textId="77777777" w:rsidR="005A4A18" w:rsidRPr="00C41871" w:rsidRDefault="005A4A18" w:rsidP="005A4A18">
      <w:pPr>
        <w:spacing w:line="264"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21.7. Sutartinių įsipareigojimų vykdymas stabdomas ne ilgesniam kaip konkrečios, pagrįstos aplinkybės egzistavimo laikotarpiui.</w:t>
      </w:r>
    </w:p>
    <w:p w14:paraId="23127968" w14:textId="709E67CE"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21.8. Šalys susitaria, kad sutartinių įsipareigojimų vykdymo sustabdymo terminas į Sutarties vykdymo terminą nėra įskaičiuojamas, jo metu sutartiniai įsipareigojimai nevykdomi ir už šį periodą Pirkėjas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i nemoka jokių mokėjimų, baudų ar prastovų. </w:t>
      </w:r>
    </w:p>
    <w:p w14:paraId="16C84C59" w14:textId="77777777" w:rsidR="005A4A18" w:rsidRPr="00C41871" w:rsidRDefault="005A4A18" w:rsidP="005A4A18">
      <w:pPr>
        <w:tabs>
          <w:tab w:val="left" w:pos="567"/>
        </w:tabs>
        <w:textAlignment w:val="baseline"/>
        <w:rPr>
          <w:rFonts w:ascii="Times New Roman" w:hAnsi="Times New Roman" w:cs="Times New Roman"/>
          <w:kern w:val="2"/>
          <w:sz w:val="24"/>
          <w:szCs w:val="24"/>
        </w:rPr>
      </w:pPr>
      <w:r w:rsidRPr="00C41871">
        <w:rPr>
          <w:rFonts w:ascii="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C41871">
        <w:rPr>
          <w:rFonts w:ascii="Times New Roman" w:hAnsi="Times New Roman" w:cs="Times New Roman"/>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D25A356" w14:textId="77777777"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47F7EC23" w14:textId="77777777"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D2AE903"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4239D9F4"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22.  SUTARTIES NUTRAUKIMAS</w:t>
      </w:r>
    </w:p>
    <w:p w14:paraId="406B3284"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B7DD9B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Sutartis gali būti nutraukiama VPĮ 90 straipsnyje ir Sutartyje numatytais atvejais, įskaitant galimybę nutraukti Sutartį Šalių susitarimu.</w:t>
      </w:r>
    </w:p>
    <w:p w14:paraId="5616A45D"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DAC5DE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22.1.  Pretenzijos dėl Sutarties pažeidimų</w:t>
      </w:r>
    </w:p>
    <w:p w14:paraId="189C1448"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6C2D710"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BC15089" w14:textId="7DB2E201"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41871">
        <w:rPr>
          <w:rFonts w:ascii="Times New Roman" w:hAnsi="Times New Roman" w:cs="Times New Roman"/>
          <w:b/>
          <w:bCs/>
          <w:color w:val="000000"/>
          <w:sz w:val="24"/>
          <w:szCs w:val="24"/>
        </w:rPr>
        <w:t>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teisė siūlyti kitą terminą nelaikoma Pirkėjo pareiga tą terminą priimti. Pretenziją gavusios Šalies pasiūlytasis terminas pakeičia terminą, nurodytą pretenzijoje, tik jeigu kita Šalis jį patvirtina. </w:t>
      </w:r>
    </w:p>
    <w:p w14:paraId="723B7BCC"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6F092DD4"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22.2.  Sutarties nutraukimas Pirkėjo iniciatyva</w:t>
      </w:r>
    </w:p>
    <w:p w14:paraId="4E300D6F"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4803910" w14:textId="6E552721"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 xml:space="preserve">22.2.1. Pirkėjas vienašališkai nutraukia Sutartį, įspėjęs </w:t>
      </w:r>
      <w:r w:rsidR="005B3966">
        <w:rPr>
          <w:rFonts w:ascii="Times New Roman" w:hAnsi="Times New Roman" w:cs="Times New Roman"/>
          <w:sz w:val="24"/>
          <w:szCs w:val="24"/>
        </w:rPr>
        <w:t>Rangovą</w:t>
      </w:r>
      <w:r w:rsidRPr="00C41871">
        <w:rPr>
          <w:rFonts w:ascii="Times New Roman" w:hAnsi="Times New Roman" w:cs="Times New Roman"/>
          <w:sz w:val="24"/>
          <w:szCs w:val="24"/>
        </w:rPr>
        <w:t xml:space="preserve"> raštu prieš ne trumpesnį nei 5 (penkių) dienų terminą, jeigu </w:t>
      </w:r>
      <w:r w:rsidR="00E53553">
        <w:rPr>
          <w:rFonts w:ascii="Times New Roman" w:hAnsi="Times New Roman" w:cs="Times New Roman"/>
          <w:sz w:val="24"/>
          <w:szCs w:val="24"/>
        </w:rPr>
        <w:t>Rangovas</w:t>
      </w:r>
      <w:r w:rsidRPr="00C41871">
        <w:rPr>
          <w:rFonts w:ascii="Times New Roman" w:hAnsi="Times New Roman" w:cs="Times New Roman"/>
          <w:sz w:val="24"/>
          <w:szCs w:val="24"/>
        </w:rPr>
        <w:t xml:space="preserve">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19D734" w14:textId="2F239578"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 xml:space="preserve">22.2.2. Pirkėjas turi teisę vienašališkai nutraukti Sutartį ar jos dalį raštu įspėjęs </w:t>
      </w:r>
      <w:r w:rsidR="005B3966">
        <w:rPr>
          <w:rFonts w:ascii="Times New Roman" w:hAnsi="Times New Roman" w:cs="Times New Roman"/>
          <w:sz w:val="24"/>
          <w:szCs w:val="24"/>
        </w:rPr>
        <w:t>Rangovą</w:t>
      </w:r>
      <w:r w:rsidRPr="00C41871">
        <w:rPr>
          <w:rFonts w:ascii="Times New Roman" w:hAnsi="Times New Roman" w:cs="Times New Roman"/>
          <w:sz w:val="24"/>
          <w:szCs w:val="24"/>
        </w:rPr>
        <w:t xml:space="preserve"> prieš ne trumpesnį nei 10 (dešimties) dienų terminą, jeigu: </w:t>
      </w:r>
    </w:p>
    <w:p w14:paraId="0861CF2B" w14:textId="344E75B5"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22.2.2.1. 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i yra iškelta bankroto byla, pradėtas bankroto procesas ne teismo tvarka, jis tampa nemokus arba yra nemokumo tikimybė, sustabdo ūkinę veiklą ar susidaro</w:t>
      </w:r>
      <w:r w:rsidRPr="00C41871">
        <w:rPr>
          <w:rFonts w:ascii="Times New Roman" w:hAnsi="Times New Roman" w:cs="Times New Roman"/>
          <w:b/>
          <w:bCs/>
          <w:color w:val="5C5D5D"/>
          <w:sz w:val="24"/>
          <w:szCs w:val="24"/>
        </w:rPr>
        <w:t> </w:t>
      </w:r>
      <w:r w:rsidRPr="00C41871">
        <w:rPr>
          <w:rFonts w:ascii="Times New Roman" w:hAnsi="Times New Roman" w:cs="Times New Roman"/>
          <w:color w:val="000000"/>
          <w:sz w:val="24"/>
          <w:szCs w:val="24"/>
        </w:rPr>
        <w:t>įstatymuose ir kituose teisės aktuose nustatyta tvarka analogiška situacija</w:t>
      </w:r>
      <w:r w:rsidRPr="00C41871">
        <w:rPr>
          <w:rFonts w:ascii="Times New Roman" w:hAnsi="Times New Roman" w:cs="Times New Roman"/>
          <w:color w:val="000000"/>
          <w:sz w:val="24"/>
          <w:szCs w:val="24"/>
          <w:shd w:val="clear" w:color="auto" w:fill="FFFFFF"/>
        </w:rPr>
        <w:t>;</w:t>
      </w:r>
      <w:r w:rsidRPr="00C41871">
        <w:rPr>
          <w:rFonts w:ascii="Times New Roman" w:hAnsi="Times New Roman" w:cs="Times New Roman"/>
          <w:color w:val="000000"/>
          <w:sz w:val="24"/>
          <w:szCs w:val="24"/>
        </w:rPr>
        <w:t> </w:t>
      </w:r>
    </w:p>
    <w:p w14:paraId="2B555FF7" w14:textId="3F73D389" w:rsidR="005A4A18" w:rsidRPr="00C41871" w:rsidRDefault="005A4A18" w:rsidP="005A4A18">
      <w:pPr>
        <w:spacing w:line="257" w:lineRule="atLeast"/>
        <w:rPr>
          <w:rFonts w:ascii="Times New Roman" w:hAnsi="Times New Roman" w:cs="Times New Roman"/>
          <w:sz w:val="24"/>
          <w:szCs w:val="24"/>
        </w:rPr>
      </w:pPr>
      <w:r w:rsidRPr="00C41871">
        <w:rPr>
          <w:rFonts w:ascii="Times New Roman" w:hAnsi="Times New Roman" w:cs="Times New Roman"/>
          <w:sz w:val="24"/>
          <w:szCs w:val="24"/>
        </w:rPr>
        <w:t>22.2.2.2. </w:t>
      </w:r>
      <w:r w:rsidR="005B3966">
        <w:rPr>
          <w:rFonts w:ascii="Times New Roman" w:hAnsi="Times New Roman" w:cs="Times New Roman"/>
          <w:sz w:val="24"/>
          <w:szCs w:val="24"/>
        </w:rPr>
        <w:t>Rangovo</w:t>
      </w:r>
      <w:r w:rsidRPr="00C41871">
        <w:rPr>
          <w:rFonts w:ascii="Times New Roman" w:hAnsi="Times New Roman" w:cs="Times New Roman"/>
          <w:sz w:val="24"/>
          <w:szCs w:val="24"/>
        </w:rPr>
        <w:t xml:space="preserve"> padėtis pasikeičia ir jis atitinka pirkimo dokumentuose nustatytą pašalinimo pagrindą;</w:t>
      </w:r>
    </w:p>
    <w:p w14:paraId="054F5B2E"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sz w:val="24"/>
          <w:szCs w:val="24"/>
        </w:rPr>
        <w:t xml:space="preserve">22.2.2.3. pasikeičia </w:t>
      </w:r>
      <w:r w:rsidRPr="00C41871">
        <w:rPr>
          <w:rFonts w:ascii="Times New Roman" w:hAnsi="Times New Roman" w:cs="Times New Roman"/>
          <w:color w:val="000000"/>
          <w:sz w:val="24"/>
          <w:szCs w:val="24"/>
        </w:rPr>
        <w:t>teisės aktai, susiję su Sutarties objektu, Sutarties vykdymu, ar su Pirkėjo vykdoma veikla, kuriai buvo sudaryta Sutartis, ir dėl tokių pakeitimų Pirkėjas nusprendžia nutraukti Sutartį;  </w:t>
      </w:r>
    </w:p>
    <w:p w14:paraId="50699C06" w14:textId="6C909F62"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22.2.2.4. Pirkėjas nusprendžia nebevykdyti veiklos, kurios vykdymui Sutartimi įsigyjamos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ir Sutarties poreikis išnyksta; </w:t>
      </w:r>
    </w:p>
    <w:p w14:paraId="7E936160"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22.2.2.5. Pirkėjo valdymo organas priima sprendimą, dėl kurio Sutarties poreikis išnyksta; </w:t>
      </w:r>
    </w:p>
    <w:p w14:paraId="770B9FD9"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22.2.2.6. pasikeičia (pablogėja) Pirkėjo finansinė padėtis ar Pirkėjas negauna arba netenka finansavimo ir dėl šios priežasties nusprendžia nutraukti Sutartį; </w:t>
      </w:r>
    </w:p>
    <w:p w14:paraId="14005154" w14:textId="77777777"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6B3CC2FA" w14:textId="760D7B03"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22.2.2.8. nebelieka perkamų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poreikio; </w:t>
      </w:r>
    </w:p>
    <w:p w14:paraId="1510EB42"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22.2.2.9. Pirkėjas iš pirkimų priežiūrą atliekančių institucijų gauna nurodymą ar rekomendaciją nutraukti Sutartį;</w:t>
      </w:r>
    </w:p>
    <w:p w14:paraId="451DEEF6" w14:textId="52127E24"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22.2.2.10. 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vėluoja pateikti Sutarties įvykdymo užtikrinimo pratęsimą ilgiau kaip 10 (dešimt) darbo dienų nuo paskutinio Sutarties įvykdymo užtikrinimo galiojimo termino pabaigos arba atsisako jį pateikti;</w:t>
      </w:r>
    </w:p>
    <w:p w14:paraId="28651EBF" w14:textId="3F6FDE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22.2.2.11. 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atsisako pašalinti arba nepašalina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per Pirkėjo nustatytus protingus terminus;</w:t>
      </w:r>
    </w:p>
    <w:p w14:paraId="4A5954E3" w14:textId="0BE479F7"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22.2.2.12. 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pažeidžia Sutartį arba įstatymus bei kitus teisės aktus ir per Pirkėjo rašytinėje pretenzijoje nurodytą terminą neištaiso pažeidimo;</w:t>
      </w:r>
    </w:p>
    <w:p w14:paraId="601A5796" w14:textId="77777777" w:rsidR="005A4A18" w:rsidRPr="00C41871" w:rsidRDefault="005A4A18" w:rsidP="005A4A18">
      <w:pPr>
        <w:tabs>
          <w:tab w:val="left" w:pos="567"/>
        </w:tabs>
        <w:textAlignment w:val="baseline"/>
        <w:rPr>
          <w:rFonts w:ascii="Times New Roman" w:hAnsi="Times New Roman" w:cs="Times New Roman"/>
          <w:kern w:val="2"/>
          <w:sz w:val="24"/>
          <w:szCs w:val="24"/>
        </w:rPr>
      </w:pPr>
      <w:r w:rsidRPr="00C41871">
        <w:rPr>
          <w:rFonts w:ascii="Times New Roman" w:hAnsi="Times New Roman" w:cs="Times New Roman"/>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D9F0E80" w14:textId="77777777" w:rsidR="005A4A18" w:rsidRPr="00C41871" w:rsidRDefault="005A4A18" w:rsidP="005A4A18">
      <w:pPr>
        <w:tabs>
          <w:tab w:val="left" w:pos="567"/>
        </w:tabs>
        <w:textAlignment w:val="baseline"/>
        <w:rPr>
          <w:rFonts w:ascii="Times New Roman" w:hAnsi="Times New Roman" w:cs="Times New Roman"/>
          <w:kern w:val="2"/>
          <w:sz w:val="24"/>
          <w:szCs w:val="24"/>
        </w:rPr>
      </w:pPr>
      <w:r w:rsidRPr="00C41871">
        <w:rPr>
          <w:rFonts w:ascii="Times New Roman" w:hAnsi="Times New Roman" w:cs="Times New Roman"/>
          <w:kern w:val="2"/>
          <w:sz w:val="24"/>
          <w:szCs w:val="24"/>
        </w:rPr>
        <w:t>22.2.2.14. paaiškėja VPĮ 37 straipsnio 8 dalyje ir (ar) 47 straipsnio 8 dalyje nurodytos aplinkybės.</w:t>
      </w:r>
    </w:p>
    <w:p w14:paraId="09FC2BC1" w14:textId="77777777"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A274A48" w14:textId="771FE8B3"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w:t>
      </w:r>
      <w:r w:rsidR="005B3966">
        <w:rPr>
          <w:rFonts w:ascii="Times New Roman" w:hAnsi="Times New Roman" w:cs="Times New Roman"/>
          <w:color w:val="000000"/>
          <w:sz w:val="24"/>
          <w:szCs w:val="24"/>
        </w:rPr>
        <w:t>Rangovą</w:t>
      </w:r>
      <w:r w:rsidRPr="00C41871">
        <w:rPr>
          <w:rFonts w:ascii="Times New Roman" w:hAnsi="Times New Roman" w:cs="Times New Roman"/>
          <w:color w:val="000000"/>
          <w:sz w:val="24"/>
          <w:szCs w:val="24"/>
        </w:rPr>
        <w:t xml:space="preserve">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059645A" w14:textId="29B8D8FF"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22.2.5. Jei Sutartis nutraukiama dėl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esminio Sutarties pažeidimo ar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nepagrįstai nutraukus Sutarties vykdymą ne Sutartyje nustatyta tvarka, ir jeigu Specialiosiose sąlygose nėra numatyta, kad tinkamas Sutarties įvykdymas yra užtikrinamas Sutarties įvykdymo užtikrinimu,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įsipareigoja sumokėti Pirkėjui Specialiosiose sąlygose nurodyto dydžio baudą ir atlyginti nuostolius, susijusius su Sutarties nutraukimu. Jeigu Specialiosiose sąlygose yra numatyta, kad tinkamas Sutarties įvykdymas yra užtikrinamas Sutarties įvykdymo užtikrinimu,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įsipareigoja Pirkėjui sumokėti likusią dalį Specialiosiose sąlygose nurodyto dydžio baudos ir atlyginti nuostolius, susijusius su Sutarties nutraukimu, kiek jų nepadengia Sutarties įvykdymo </w:t>
      </w:r>
      <w:r w:rsidRPr="00C41871">
        <w:rPr>
          <w:rFonts w:ascii="Times New Roman" w:hAnsi="Times New Roman" w:cs="Times New Roman"/>
          <w:color w:val="000000"/>
          <w:sz w:val="24"/>
          <w:szCs w:val="24"/>
        </w:rPr>
        <w:lastRenderedPageBreak/>
        <w:t>užtikrinimas. Pirkėjui pareiškus reikalavimą atlyginti patirtus nuostolius, baudos suma įskaitoma į nuostolių atlyginimą. </w:t>
      </w:r>
    </w:p>
    <w:p w14:paraId="406BB360"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7ECD4C2D"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22.2.7. Sutartis laikoma nutraukta kitą dieną po to, kai pasibaigia įspėjimo apie Sutarties nutraukimą terminas.  </w:t>
      </w:r>
    </w:p>
    <w:p w14:paraId="24F0668A" w14:textId="2DA10BFA"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 xml:space="preserve">22.2.8. Tais atvejais, kai </w:t>
      </w:r>
      <w:r w:rsidR="00E53553">
        <w:rPr>
          <w:rFonts w:ascii="Times New Roman" w:hAnsi="Times New Roman" w:cs="Times New Roman"/>
          <w:sz w:val="24"/>
          <w:szCs w:val="24"/>
        </w:rPr>
        <w:t>Rangovas</w:t>
      </w:r>
      <w:r w:rsidRPr="00C41871">
        <w:rPr>
          <w:rFonts w:ascii="Times New Roman" w:hAnsi="Times New Roman" w:cs="Times New Roman"/>
          <w:sz w:val="24"/>
          <w:szCs w:val="24"/>
        </w:rPr>
        <w:t xml:space="preserve"> pašalina pažeidimą ar išnyksta aplinkybės, dėl kurių buvo inicijuota Sutarties nutraukimo procedūra, Sutartis negali būti nutraukiama ir įspėjimas apie Sutarties nutraukimą netenka galios, jei </w:t>
      </w:r>
      <w:r w:rsidR="00E53553">
        <w:rPr>
          <w:rFonts w:ascii="Times New Roman" w:hAnsi="Times New Roman" w:cs="Times New Roman"/>
          <w:sz w:val="24"/>
          <w:szCs w:val="24"/>
        </w:rPr>
        <w:t>Rangovas</w:t>
      </w:r>
      <w:r w:rsidRPr="00C41871">
        <w:rPr>
          <w:rFonts w:ascii="Times New Roman" w:hAnsi="Times New Roman" w:cs="Times New Roman"/>
          <w:sz w:val="24"/>
          <w:szCs w:val="24"/>
        </w:rPr>
        <w:t xml:space="preserve"> </w:t>
      </w:r>
      <w:r w:rsidRPr="00C41871">
        <w:rPr>
          <w:rFonts w:ascii="Times New Roman" w:hAnsi="Times New Roman" w:cs="Times New Roman"/>
          <w:kern w:val="2"/>
          <w:sz w:val="24"/>
          <w:szCs w:val="24"/>
        </w:rPr>
        <w:t>pateikia informaciją apie pažeidimo pašalinimą ar išnykusias aplinkybes, dėl kurių buvo inicijuota Sutarties nutraukimo procedūra</w:t>
      </w:r>
      <w:r w:rsidRPr="00C41871">
        <w:rPr>
          <w:rFonts w:ascii="Times New Roman" w:hAnsi="Times New Roman" w:cs="Times New Roman"/>
          <w:sz w:val="24"/>
          <w:szCs w:val="24"/>
        </w:rPr>
        <w:t>. </w:t>
      </w:r>
    </w:p>
    <w:p w14:paraId="359A9047"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059DCCF6" w14:textId="6F78069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22.3.  Sutarties nutraukimas </w:t>
      </w:r>
      <w:r w:rsidR="005B3966">
        <w:rPr>
          <w:rFonts w:ascii="Times New Roman" w:hAnsi="Times New Roman" w:cs="Times New Roman"/>
          <w:b/>
          <w:bCs/>
          <w:color w:val="000000"/>
          <w:sz w:val="24"/>
          <w:szCs w:val="24"/>
        </w:rPr>
        <w:t>Rangovo</w:t>
      </w:r>
      <w:r w:rsidRPr="00C41871">
        <w:rPr>
          <w:rFonts w:ascii="Times New Roman" w:hAnsi="Times New Roman" w:cs="Times New Roman"/>
          <w:b/>
          <w:bCs/>
          <w:color w:val="000000"/>
          <w:sz w:val="24"/>
          <w:szCs w:val="24"/>
        </w:rPr>
        <w:t xml:space="preserve"> iniciatyva</w:t>
      </w:r>
    </w:p>
    <w:p w14:paraId="11CCB2B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4EFE20D" w14:textId="590D8CC0"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22.3.1. 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turi teisę vienašališkai nutraukti Sutartį, įspėjęs Pirkėją raštu prieš ne trumpesnį nei 30 (trisdešimties) dienų terminą, jeigu Pirkėjas pažeidžia atsiskaitymo su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 terminus (išskyrus atvejus, kai Pirkėjas naudojasi savo teise sulaikyti mokėjimus), ir Pirkėjo skola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viršija 20 (dvidešimt) proc. Pradinės sutarties vertės ir Pirkėjas, gavęs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pretenziją, per 30 (trisdešimt) dienų nesumoka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i mokėtinų sumų. </w:t>
      </w:r>
    </w:p>
    <w:p w14:paraId="31BFFDF1" w14:textId="14F423B1"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22.3.2. 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turi teisę vienašališkai nutraukti Sutartį, įspėjęs Pirkėją raštu prieš ne trumpesnį nei 10 (dešimties) dienų terminą, jeigu:</w:t>
      </w:r>
    </w:p>
    <w:p w14:paraId="2D7DCBB6"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FCD1B2" w14:textId="06B5C336"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22.3.2.2. Pirkėjas pažeidžia Sutartį arba įstatymus bei kitus teisės aktus ir per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rašytinėje pretenzijoje nurodytą terminą neištaiso pažeidimo, išskyrus Bendrųjų sąlygų 22.3.1 punkte nustatytą atvejį. </w:t>
      </w:r>
    </w:p>
    <w:p w14:paraId="77056590" w14:textId="1B2FDF68"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22.3.3. Jeigu Bendrųjų sąlygų 22.3.1 punkte nurodytos aplinkybės yra susijusios tik su atskira dalimi arba atskiru Susitarimu,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turi teisę nutraukti Sutartį tik tos dalies atžvilgiu arba nutraukti tik tokį Susitarimą. </w:t>
      </w:r>
    </w:p>
    <w:p w14:paraId="25164597" w14:textId="37E81799"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22.3.4. 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turi teisę vienašališkai nutraukti Sutartį ir kitais įstatymuose bei kituose teisės aktuose įtvirtintais atvejais. </w:t>
      </w:r>
    </w:p>
    <w:p w14:paraId="62788A7E" w14:textId="0A820900"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22.3.5. Jei Sutartis nutraukiama dėl Pirkėjo esminio Sutarties pažeidimo ar Pirkėjui nepagrįstai nutraukus Sutarties vykdymą ne Sutartyje nustatyta tvarka, Pirkėjas įsipareigoja sumokėti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i Specialiosiose sąlygose nurodyto dydžio baudą ir atlyginti nuostolius, susijusius su Sutarties nutraukimu.</w:t>
      </w:r>
    </w:p>
    <w:p w14:paraId="4565FF68"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22.3.6. Sutartis laikoma nutraukta kitą dieną po to, kai pasibaigia įspėjimo apie Sutarties nutraukimą terminas. </w:t>
      </w:r>
    </w:p>
    <w:p w14:paraId="75040761"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69C02D5"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1A25831E"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22.4.  Šalių teisės ir pareigos Sutarties nutraukimo atveju</w:t>
      </w:r>
    </w:p>
    <w:p w14:paraId="2C23D24B"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5474A27"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4AF4C23D"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22.4.2. Nutraukus Sutartį, Šalys privalo: </w:t>
      </w:r>
    </w:p>
    <w:p w14:paraId="2ACC729B" w14:textId="1DB872C5"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22.4.2.1. įsitikinti, jog iki Sutarties nutraukimo dienos </w:t>
      </w:r>
      <w:r w:rsidR="0092583B">
        <w:rPr>
          <w:rFonts w:ascii="Times New Roman" w:hAnsi="Times New Roman" w:cs="Times New Roman"/>
          <w:color w:val="000000"/>
          <w:sz w:val="24"/>
          <w:szCs w:val="24"/>
        </w:rPr>
        <w:t>atlikti</w:t>
      </w:r>
      <w:r w:rsidRPr="00C41871">
        <w:rPr>
          <w:rFonts w:ascii="Times New Roman" w:hAnsi="Times New Roman" w:cs="Times New Roman"/>
          <w:color w:val="000000"/>
          <w:sz w:val="24"/>
          <w:szCs w:val="24"/>
        </w:rPr>
        <w:t xml:space="preserve">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ir kiti atlikti veiksmai atitinka Sutarties reikalavimus ir Šalys dėl to viena kitai nebereikš pretenzijų; </w:t>
      </w:r>
    </w:p>
    <w:p w14:paraId="005572FD" w14:textId="56955924"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22.4.2.2. atsiskaityti už iki Sutarties nutraukimo </w:t>
      </w:r>
      <w:r w:rsidR="009565DA">
        <w:rPr>
          <w:rFonts w:ascii="Times New Roman" w:hAnsi="Times New Roman" w:cs="Times New Roman"/>
          <w:color w:val="000000"/>
          <w:sz w:val="24"/>
          <w:szCs w:val="24"/>
        </w:rPr>
        <w:t>atliktus</w:t>
      </w:r>
      <w:r w:rsidRPr="00C41871">
        <w:rPr>
          <w:rFonts w:ascii="Times New Roman" w:hAnsi="Times New Roman" w:cs="Times New Roman"/>
          <w:color w:val="000000"/>
          <w:sz w:val="24"/>
          <w:szCs w:val="24"/>
        </w:rPr>
        <w:t xml:space="preserve">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atitinkančias Sutarties reikalavimus; </w:t>
      </w:r>
    </w:p>
    <w:p w14:paraId="6928FCBE"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22.4.2.3. per 10 (dešimt) dienų nuo pranešimo apie Sutarties nutraukimą gavimo dienos ar Susitarimo dėl Sutarties nutraukimo sudarymo dienos</w:t>
      </w:r>
      <w:r w:rsidRPr="00C41871">
        <w:rPr>
          <w:rFonts w:ascii="Times New Roman" w:hAnsi="Times New Roman" w:cs="Times New Roman"/>
          <w:b/>
          <w:bCs/>
          <w:color w:val="5C5D5D"/>
          <w:sz w:val="24"/>
          <w:szCs w:val="24"/>
        </w:rPr>
        <w:t> </w:t>
      </w:r>
      <w:r w:rsidRPr="00C41871">
        <w:rPr>
          <w:rFonts w:ascii="Times New Roman" w:hAnsi="Times New Roman" w:cs="Times New Roman"/>
          <w:color w:val="000000"/>
          <w:sz w:val="24"/>
          <w:szCs w:val="24"/>
        </w:rPr>
        <w:t>perduoti viena kitai visus dokumentus, kuriuos buvo būtina perduoti pagal Sutarties nuostatas. </w:t>
      </w:r>
    </w:p>
    <w:p w14:paraId="64750500"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3A6727BC" w14:textId="5839D851" w:rsidR="005A4A18" w:rsidRPr="00C41871" w:rsidRDefault="005A4A18" w:rsidP="00E53553">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23.  BENDRAVIMO TVARKA IR KALBA</w:t>
      </w:r>
    </w:p>
    <w:p w14:paraId="226C1B8F" w14:textId="77777777" w:rsidR="005A4A18" w:rsidRPr="00C41871" w:rsidRDefault="005A4A18" w:rsidP="005A4A18">
      <w:pPr>
        <w:spacing w:line="257" w:lineRule="atLeast"/>
        <w:ind w:left="360" w:firstLine="62"/>
        <w:rPr>
          <w:rFonts w:ascii="Times New Roman" w:hAnsi="Times New Roman" w:cs="Times New Roman"/>
          <w:color w:val="000000"/>
          <w:sz w:val="24"/>
          <w:szCs w:val="24"/>
        </w:rPr>
      </w:pPr>
    </w:p>
    <w:p w14:paraId="286A02A2" w14:textId="1F39198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w:t>
      </w:r>
      <w:r w:rsidR="00612D83">
        <w:rPr>
          <w:rFonts w:ascii="Times New Roman" w:hAnsi="Times New Roman" w:cs="Times New Roman"/>
          <w:color w:val="000000"/>
          <w:sz w:val="24"/>
          <w:szCs w:val="24"/>
        </w:rPr>
        <w:t>3</w:t>
      </w:r>
      <w:r w:rsidRPr="00C41871">
        <w:rPr>
          <w:rFonts w:ascii="Times New Roman" w:hAnsi="Times New Roman" w:cs="Times New Roman"/>
          <w:color w:val="000000"/>
          <w:sz w:val="24"/>
          <w:szCs w:val="24"/>
        </w:rPr>
        <w:t>.1. Sutartis sudaroma lietuvių kalba. Jeigu Sutartis ar kuris nors ją sudarantis dokumentas sudaromas kita kalba arba išverčiamas į kitą kalbą, visais atvejais </w:t>
      </w:r>
      <w:r w:rsidRPr="00C41871">
        <w:rPr>
          <w:rFonts w:ascii="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05F3D7D9" w14:textId="329407D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w:t>
      </w:r>
      <w:r w:rsidR="00612D83">
        <w:rPr>
          <w:rFonts w:ascii="Times New Roman" w:hAnsi="Times New Roman" w:cs="Times New Roman"/>
          <w:color w:val="000000"/>
          <w:sz w:val="24"/>
          <w:szCs w:val="24"/>
        </w:rPr>
        <w:t>3</w:t>
      </w:r>
      <w:r w:rsidRPr="00C41871">
        <w:rPr>
          <w:rFonts w:ascii="Times New Roman" w:hAnsi="Times New Roman" w:cs="Times New Roman"/>
          <w:color w:val="000000"/>
          <w:sz w:val="24"/>
          <w:szCs w:val="24"/>
        </w:rPr>
        <w:t>.2.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6AC4EE2" w14:textId="64EAB10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w:t>
      </w:r>
      <w:r w:rsidR="00612D83">
        <w:rPr>
          <w:rFonts w:ascii="Times New Roman" w:hAnsi="Times New Roman" w:cs="Times New Roman"/>
          <w:color w:val="000000"/>
          <w:sz w:val="24"/>
          <w:szCs w:val="24"/>
        </w:rPr>
        <w:t>3</w:t>
      </w:r>
      <w:r w:rsidRPr="00C41871">
        <w:rPr>
          <w:rFonts w:ascii="Times New Roman" w:hAnsi="Times New Roman" w:cs="Times New Roman"/>
          <w:color w:val="000000"/>
          <w:sz w:val="24"/>
          <w:szCs w:val="24"/>
        </w:rPr>
        <w:t>.3. Jeigu pranešimas yra įteikiamas asmeniškai arba siunčiamas paštu ar per kurjerį, jis turi būti įteikiamas pasirašytinai ir laikomas gautu gavimo patvirtinime nurodytą dieną.</w:t>
      </w:r>
    </w:p>
    <w:p w14:paraId="4B5B3700" w14:textId="16623606"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w:t>
      </w:r>
      <w:r w:rsidR="00612D83">
        <w:rPr>
          <w:rFonts w:ascii="Times New Roman" w:hAnsi="Times New Roman" w:cs="Times New Roman"/>
          <w:color w:val="000000"/>
          <w:sz w:val="24"/>
          <w:szCs w:val="24"/>
        </w:rPr>
        <w:t>3</w:t>
      </w:r>
      <w:r w:rsidRPr="00C41871">
        <w:rPr>
          <w:rFonts w:ascii="Times New Roman" w:hAnsi="Times New Roman" w:cs="Times New Roman"/>
          <w:color w:val="000000"/>
          <w:sz w:val="24"/>
          <w:szCs w:val="24"/>
        </w:rPr>
        <w:t>.4. Jeigu pranešimas siunčiamas el. paštu, laikoma, kad Šalis jį gavo kitą darbo dieną.</w:t>
      </w:r>
    </w:p>
    <w:p w14:paraId="0559E16E" w14:textId="569E0D7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w:t>
      </w:r>
      <w:r w:rsidR="00612D83">
        <w:rPr>
          <w:rFonts w:ascii="Times New Roman" w:hAnsi="Times New Roman" w:cs="Times New Roman"/>
          <w:color w:val="000000"/>
          <w:sz w:val="24"/>
          <w:szCs w:val="24"/>
        </w:rPr>
        <w:t>3</w:t>
      </w:r>
      <w:r w:rsidRPr="00C41871">
        <w:rPr>
          <w:rFonts w:ascii="Times New Roman" w:hAnsi="Times New Roman" w:cs="Times New Roman"/>
          <w:color w:val="000000"/>
          <w:sz w:val="24"/>
          <w:szCs w:val="24"/>
        </w:rPr>
        <w:t>.5. Jeigu pranešimas siunčiamas keliais skirtingais būdais, laikoma, kad gavėjas jį gavo tada, kai jis gavo pirmesnįjį pranešimą.</w:t>
      </w:r>
    </w:p>
    <w:p w14:paraId="6429F80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91DE251" w14:textId="4AC6A16F" w:rsidR="005A4A18" w:rsidRPr="00C41871" w:rsidRDefault="005A4A18" w:rsidP="005A4A18">
      <w:pPr>
        <w:spacing w:line="257" w:lineRule="atLeast"/>
        <w:ind w:left="360" w:hanging="360"/>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2</w:t>
      </w:r>
      <w:r w:rsidR="00E53553">
        <w:rPr>
          <w:rFonts w:ascii="Times New Roman" w:hAnsi="Times New Roman" w:cs="Times New Roman"/>
          <w:b/>
          <w:bCs/>
          <w:caps/>
          <w:color w:val="000000"/>
          <w:sz w:val="24"/>
          <w:szCs w:val="24"/>
        </w:rPr>
        <w:t>4</w:t>
      </w:r>
      <w:r w:rsidRPr="00C41871">
        <w:rPr>
          <w:rFonts w:ascii="Times New Roman" w:hAnsi="Times New Roman" w:cs="Times New Roman"/>
          <w:b/>
          <w:bCs/>
          <w:caps/>
          <w:color w:val="000000"/>
          <w:sz w:val="24"/>
          <w:szCs w:val="24"/>
        </w:rPr>
        <w:t>.  PRETENZIJOS IR GINČŲ SPRENDIMAS</w:t>
      </w:r>
    </w:p>
    <w:p w14:paraId="4A7FFDDD" w14:textId="77777777" w:rsidR="005A4A18" w:rsidRPr="00C41871" w:rsidRDefault="005A4A18" w:rsidP="005A4A18">
      <w:pPr>
        <w:spacing w:line="257" w:lineRule="atLeast"/>
        <w:ind w:left="360" w:firstLine="62"/>
        <w:rPr>
          <w:rFonts w:ascii="Times New Roman" w:hAnsi="Times New Roman" w:cs="Times New Roman"/>
          <w:color w:val="000000"/>
          <w:sz w:val="24"/>
          <w:szCs w:val="24"/>
        </w:rPr>
      </w:pPr>
    </w:p>
    <w:p w14:paraId="2B3AE938" w14:textId="74CFB73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w:t>
      </w:r>
      <w:r w:rsidR="00612D83">
        <w:rPr>
          <w:rFonts w:ascii="Times New Roman" w:hAnsi="Times New Roman" w:cs="Times New Roman"/>
          <w:color w:val="000000"/>
          <w:sz w:val="24"/>
          <w:szCs w:val="24"/>
        </w:rPr>
        <w:t>4</w:t>
      </w:r>
      <w:r w:rsidRPr="00C41871">
        <w:rPr>
          <w:rFonts w:ascii="Times New Roman" w:hAnsi="Times New Roman" w:cs="Times New Roman"/>
          <w:color w:val="000000"/>
          <w:sz w:val="24"/>
          <w:szCs w:val="24"/>
        </w:rPr>
        <w:t>.1. Bet kokie ginčai, nesutarimai ar reikalavimai, kylantys iš Sutarties arba susiję su Sutartimi, jos pažeidimu, nutraukimu ar galiojimu, visų pirma privalo būti sprendžiami derybomis tarp Šalių vadovų arba jų įgaliotų asmenų.</w:t>
      </w:r>
    </w:p>
    <w:p w14:paraId="0E11CC55" w14:textId="400F3D9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w:t>
      </w:r>
      <w:r w:rsidR="00612D83">
        <w:rPr>
          <w:rFonts w:ascii="Times New Roman" w:hAnsi="Times New Roman" w:cs="Times New Roman"/>
          <w:color w:val="000000"/>
          <w:sz w:val="24"/>
          <w:szCs w:val="24"/>
        </w:rPr>
        <w:t>4</w:t>
      </w:r>
      <w:r w:rsidRPr="00C41871">
        <w:rPr>
          <w:rFonts w:ascii="Times New Roman" w:hAnsi="Times New Roman" w:cs="Times New Roman"/>
          <w:color w:val="000000"/>
          <w:sz w:val="24"/>
          <w:szCs w:val="24"/>
        </w:rPr>
        <w:t>.2.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BD89B30" w14:textId="6D0403C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w:t>
      </w:r>
      <w:r w:rsidR="00612D83">
        <w:rPr>
          <w:rFonts w:ascii="Times New Roman" w:hAnsi="Times New Roman" w:cs="Times New Roman"/>
          <w:color w:val="000000"/>
          <w:sz w:val="24"/>
          <w:szCs w:val="24"/>
        </w:rPr>
        <w:t>4</w:t>
      </w:r>
      <w:r w:rsidRPr="00C41871">
        <w:rPr>
          <w:rFonts w:ascii="Times New Roman" w:hAnsi="Times New Roman" w:cs="Times New Roman"/>
          <w:color w:val="000000"/>
          <w:sz w:val="24"/>
          <w:szCs w:val="24"/>
        </w:rPr>
        <w:t>.3. Kilę ginčai nesudaro pagrindo Šalims atsisakyti vykdyti savo prievoles pagal Sutartį.</w:t>
      </w:r>
    </w:p>
    <w:p w14:paraId="1FC67720" w14:textId="77777777" w:rsidR="008A5031" w:rsidRPr="00C41871" w:rsidRDefault="008A5031" w:rsidP="008A5031">
      <w:pPr>
        <w:rPr>
          <w:rFonts w:ascii="Times New Roman" w:hAnsi="Times New Roman" w:cs="Times New Roman"/>
          <w:sz w:val="24"/>
          <w:szCs w:val="24"/>
        </w:rPr>
      </w:pPr>
    </w:p>
    <w:p w14:paraId="1BD4D5AD" w14:textId="77777777" w:rsidR="008A5031" w:rsidRPr="00C41871" w:rsidRDefault="008A5031" w:rsidP="00C206CD">
      <w:pPr>
        <w:ind w:firstLine="7371"/>
        <w:rPr>
          <w:rFonts w:ascii="Times New Roman" w:hAnsi="Times New Roman" w:cs="Times New Roman"/>
          <w:sz w:val="24"/>
          <w:szCs w:val="24"/>
        </w:rPr>
      </w:pPr>
    </w:p>
    <w:p w14:paraId="4F161986" w14:textId="77777777" w:rsidR="008A5031" w:rsidRPr="00C41871" w:rsidRDefault="008A5031" w:rsidP="00C206CD">
      <w:pPr>
        <w:ind w:firstLine="7371"/>
        <w:rPr>
          <w:rFonts w:ascii="Times New Roman" w:hAnsi="Times New Roman" w:cs="Times New Roman"/>
          <w:sz w:val="24"/>
          <w:szCs w:val="24"/>
        </w:rPr>
      </w:pPr>
    </w:p>
    <w:p w14:paraId="1DDE150E" w14:textId="77777777" w:rsidR="008A5031" w:rsidRPr="00C41871" w:rsidRDefault="008A5031" w:rsidP="00C206CD">
      <w:pPr>
        <w:ind w:firstLine="7371"/>
        <w:rPr>
          <w:rFonts w:ascii="Times New Roman" w:hAnsi="Times New Roman" w:cs="Times New Roman"/>
          <w:sz w:val="24"/>
          <w:szCs w:val="24"/>
        </w:rPr>
      </w:pPr>
    </w:p>
    <w:p w14:paraId="6BDA78B9" w14:textId="77777777" w:rsidR="008A5031" w:rsidRPr="00C41871" w:rsidRDefault="008A5031" w:rsidP="00C206CD">
      <w:pPr>
        <w:ind w:firstLine="7371"/>
        <w:rPr>
          <w:rFonts w:ascii="Times New Roman" w:hAnsi="Times New Roman" w:cs="Times New Roman"/>
          <w:sz w:val="24"/>
          <w:szCs w:val="24"/>
        </w:rPr>
      </w:pPr>
    </w:p>
    <w:p w14:paraId="37564BB7" w14:textId="77777777" w:rsidR="008A5031" w:rsidRPr="00C41871" w:rsidRDefault="008A5031" w:rsidP="00C206CD">
      <w:pPr>
        <w:ind w:firstLine="7371"/>
        <w:rPr>
          <w:rFonts w:ascii="Times New Roman" w:hAnsi="Times New Roman" w:cs="Times New Roman"/>
          <w:sz w:val="24"/>
          <w:szCs w:val="24"/>
        </w:rPr>
      </w:pPr>
    </w:p>
    <w:p w14:paraId="04A384B9" w14:textId="77777777" w:rsidR="008A5031" w:rsidRPr="00C41871" w:rsidRDefault="008A5031" w:rsidP="00C206CD">
      <w:pPr>
        <w:ind w:firstLine="7371"/>
        <w:rPr>
          <w:rFonts w:ascii="Times New Roman" w:hAnsi="Times New Roman" w:cs="Times New Roman"/>
          <w:sz w:val="24"/>
          <w:szCs w:val="24"/>
        </w:rPr>
      </w:pPr>
    </w:p>
    <w:p w14:paraId="10276D80" w14:textId="77777777" w:rsidR="002E582E" w:rsidRPr="00C41871" w:rsidRDefault="002E582E">
      <w:pPr>
        <w:rPr>
          <w:rFonts w:ascii="Times New Roman" w:hAnsi="Times New Roman" w:cs="Times New Roman"/>
          <w:sz w:val="24"/>
          <w:szCs w:val="24"/>
        </w:rPr>
      </w:pPr>
      <w:r w:rsidRPr="00C41871">
        <w:rPr>
          <w:rFonts w:ascii="Times New Roman" w:hAnsi="Times New Roman" w:cs="Times New Roman"/>
          <w:sz w:val="24"/>
          <w:szCs w:val="24"/>
        </w:rPr>
        <w:br w:type="page"/>
      </w:r>
    </w:p>
    <w:p w14:paraId="53A07521" w14:textId="77777777" w:rsidR="008A5031" w:rsidRPr="00C41871" w:rsidRDefault="008A5031" w:rsidP="008A5031">
      <w:pPr>
        <w:spacing w:line="240" w:lineRule="auto"/>
        <w:ind w:left="7314" w:firstLine="0"/>
        <w:rPr>
          <w:rFonts w:ascii="Times New Roman" w:hAnsi="Times New Roman" w:cs="Times New Roman"/>
          <w:sz w:val="24"/>
          <w:szCs w:val="24"/>
        </w:rPr>
      </w:pPr>
      <w:r w:rsidRPr="00C41871">
        <w:rPr>
          <w:rFonts w:ascii="Times New Roman" w:hAnsi="Times New Roman" w:cs="Times New Roman"/>
          <w:sz w:val="24"/>
          <w:szCs w:val="24"/>
        </w:rPr>
        <w:lastRenderedPageBreak/>
        <w:t>Pirkimo sąlygų 5</w:t>
      </w:r>
      <w:r w:rsidRPr="00C41871">
        <w:rPr>
          <w:rFonts w:ascii="Times New Roman" w:hAnsi="Times New Roman" w:cs="Times New Roman"/>
          <w:sz w:val="24"/>
          <w:szCs w:val="24"/>
          <w:vertAlign w:val="superscript"/>
        </w:rPr>
        <w:t>2</w:t>
      </w:r>
      <w:r w:rsidRPr="00C41871">
        <w:rPr>
          <w:rFonts w:ascii="Times New Roman" w:hAnsi="Times New Roman" w:cs="Times New Roman"/>
          <w:sz w:val="24"/>
          <w:szCs w:val="24"/>
        </w:rPr>
        <w:t xml:space="preserve"> priedas „Sutarties specialiosios sąlygos“</w:t>
      </w:r>
    </w:p>
    <w:p w14:paraId="4DBA6494" w14:textId="77777777" w:rsidR="008A5031" w:rsidRPr="00C41871" w:rsidRDefault="008A5031" w:rsidP="00C206CD">
      <w:pPr>
        <w:ind w:firstLine="7371"/>
        <w:rPr>
          <w:rFonts w:ascii="Times New Roman" w:hAnsi="Times New Roman" w:cs="Times New Roman"/>
          <w:sz w:val="24"/>
          <w:szCs w:val="24"/>
        </w:rPr>
      </w:pPr>
    </w:p>
    <w:p w14:paraId="02B169B2" w14:textId="77777777" w:rsidR="008A5031" w:rsidRPr="00C41871" w:rsidRDefault="008A5031" w:rsidP="00C206CD">
      <w:pPr>
        <w:ind w:firstLine="7371"/>
        <w:rPr>
          <w:rFonts w:ascii="Times New Roman" w:hAnsi="Times New Roman" w:cs="Times New Roman"/>
          <w:sz w:val="24"/>
          <w:szCs w:val="24"/>
        </w:rPr>
      </w:pPr>
    </w:p>
    <w:p w14:paraId="6B3082AA" w14:textId="29D9FF3E" w:rsidR="008A5031" w:rsidRDefault="00D83065" w:rsidP="008A5031">
      <w:pPr>
        <w:widowControl w:val="0"/>
        <w:pBdr>
          <w:top w:val="nil"/>
          <w:left w:val="nil"/>
          <w:bottom w:val="nil"/>
          <w:right w:val="nil"/>
          <w:between w:val="nil"/>
        </w:pBdr>
        <w:tabs>
          <w:tab w:val="left" w:pos="567"/>
          <w:tab w:val="left" w:pos="851"/>
        </w:tabs>
        <w:jc w:val="center"/>
        <w:rPr>
          <w:rFonts w:ascii="Times New Roman" w:hAnsi="Times New Roman" w:cs="Times New Roman"/>
          <w:caps/>
          <w:sz w:val="24"/>
          <w:szCs w:val="24"/>
        </w:rPr>
      </w:pPr>
      <w:r>
        <w:rPr>
          <w:rFonts w:ascii="Times New Roman" w:hAnsi="Times New Roman" w:cs="Times New Roman"/>
          <w:b/>
          <w:caps/>
          <w:sz w:val="24"/>
          <w:szCs w:val="24"/>
        </w:rPr>
        <w:t>Darbų</w:t>
      </w:r>
      <w:r w:rsidR="008A5031" w:rsidRPr="00C41871">
        <w:rPr>
          <w:rFonts w:ascii="Times New Roman" w:hAnsi="Times New Roman" w:cs="Times New Roman"/>
          <w:b/>
          <w:caps/>
          <w:sz w:val="24"/>
          <w:szCs w:val="24"/>
        </w:rPr>
        <w:t xml:space="preserve"> pirkimo-pardavimo sutarties </w:t>
      </w:r>
      <w:r w:rsidR="0032191B">
        <w:rPr>
          <w:rFonts w:ascii="Times New Roman" w:hAnsi="Times New Roman" w:cs="Times New Roman"/>
          <w:b/>
          <w:caps/>
          <w:sz w:val="24"/>
          <w:szCs w:val="24"/>
        </w:rPr>
        <w:t xml:space="preserve">SU ATIDEDAMĄJA SĄLYGA </w:t>
      </w:r>
      <w:r w:rsidR="008A5031" w:rsidRPr="00C41871">
        <w:rPr>
          <w:rFonts w:ascii="Times New Roman" w:hAnsi="Times New Roman" w:cs="Times New Roman"/>
          <w:b/>
          <w:bCs/>
          <w:caps/>
          <w:sz w:val="24"/>
          <w:szCs w:val="24"/>
        </w:rPr>
        <w:t>Specialiosios</w:t>
      </w:r>
      <w:r w:rsidR="008A5031" w:rsidRPr="00C41871">
        <w:rPr>
          <w:rFonts w:ascii="Times New Roman" w:hAnsi="Times New Roman" w:cs="Times New Roman"/>
          <w:b/>
          <w:caps/>
          <w:sz w:val="24"/>
          <w:szCs w:val="24"/>
        </w:rPr>
        <w:t xml:space="preserve"> sąlygos</w:t>
      </w:r>
      <w:r w:rsidR="008A5031" w:rsidRPr="00C41871">
        <w:rPr>
          <w:rFonts w:ascii="Times New Roman" w:hAnsi="Times New Roman" w:cs="Times New Roman"/>
          <w:caps/>
          <w:sz w:val="24"/>
          <w:szCs w:val="24"/>
        </w:rPr>
        <w:t xml:space="preserve"> </w:t>
      </w:r>
    </w:p>
    <w:p w14:paraId="3F11AC05" w14:textId="77777777" w:rsidR="0047104C" w:rsidRPr="00C41871" w:rsidRDefault="0047104C" w:rsidP="008A5031">
      <w:pPr>
        <w:widowControl w:val="0"/>
        <w:pBdr>
          <w:top w:val="nil"/>
          <w:left w:val="nil"/>
          <w:bottom w:val="nil"/>
          <w:right w:val="nil"/>
          <w:between w:val="nil"/>
        </w:pBdr>
        <w:tabs>
          <w:tab w:val="left" w:pos="567"/>
          <w:tab w:val="left" w:pos="851"/>
        </w:tabs>
        <w:jc w:val="center"/>
        <w:rPr>
          <w:rFonts w:ascii="Times New Roman" w:hAnsi="Times New Roman" w:cs="Times New Roman"/>
          <w:caps/>
          <w:sz w:val="24"/>
          <w:szCs w:val="24"/>
        </w:rPr>
      </w:pPr>
    </w:p>
    <w:p w14:paraId="24011AC1" w14:textId="77777777" w:rsidR="008A5031" w:rsidRPr="00C41871" w:rsidRDefault="008A5031" w:rsidP="008A5031">
      <w:pPr>
        <w:jc w:val="center"/>
        <w:rPr>
          <w:rFonts w:ascii="Times New Roman" w:hAnsi="Times New Roman" w:cs="Times New Roman"/>
          <w:color w:val="FF0000"/>
          <w:sz w:val="24"/>
          <w:szCs w:val="24"/>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823"/>
        <w:gridCol w:w="2362"/>
        <w:gridCol w:w="2571"/>
      </w:tblGrid>
      <w:tr w:rsidR="008A5031" w:rsidRPr="00C41871" w14:paraId="7CDB35AB" w14:textId="77777777" w:rsidTr="001E67CF">
        <w:tc>
          <w:tcPr>
            <w:tcW w:w="2802" w:type="dxa"/>
          </w:tcPr>
          <w:p w14:paraId="596C16E8" w14:textId="08F33962" w:rsidR="008A5031" w:rsidRPr="00C41871" w:rsidRDefault="008F61B6" w:rsidP="00623289">
            <w:pPr>
              <w:ind w:firstLine="0"/>
              <w:rPr>
                <w:rFonts w:ascii="Times New Roman" w:hAnsi="Times New Roman" w:cs="Times New Roman"/>
                <w:b/>
                <w:bCs/>
                <w:kern w:val="2"/>
                <w:sz w:val="24"/>
                <w:szCs w:val="24"/>
              </w:rPr>
            </w:pPr>
            <w:r>
              <w:rPr>
                <w:rFonts w:ascii="Times New Roman" w:hAnsi="Times New Roman" w:cs="Times New Roman"/>
                <w:b/>
                <w:bCs/>
                <w:kern w:val="2"/>
                <w:sz w:val="24"/>
                <w:szCs w:val="24"/>
              </w:rPr>
              <w:t>S</w:t>
            </w:r>
            <w:r w:rsidR="008A5031" w:rsidRPr="00C41871">
              <w:rPr>
                <w:rFonts w:ascii="Times New Roman" w:hAnsi="Times New Roman" w:cs="Times New Roman"/>
                <w:b/>
                <w:bCs/>
                <w:kern w:val="2"/>
                <w:sz w:val="24"/>
                <w:szCs w:val="24"/>
              </w:rPr>
              <w:t>utarties pavadinimas</w:t>
            </w:r>
          </w:p>
        </w:tc>
        <w:tc>
          <w:tcPr>
            <w:tcW w:w="6756" w:type="dxa"/>
            <w:gridSpan w:val="3"/>
          </w:tcPr>
          <w:p w14:paraId="22B7B659" w14:textId="1BEDF268" w:rsidR="008A5031" w:rsidRPr="00C41871" w:rsidRDefault="00382BDE" w:rsidP="0047104C">
            <w:pPr>
              <w:ind w:firstLine="0"/>
              <w:jc w:val="center"/>
              <w:rPr>
                <w:rFonts w:ascii="Times New Roman" w:hAnsi="Times New Roman" w:cs="Times New Roman"/>
                <w:kern w:val="2"/>
                <w:sz w:val="24"/>
                <w:szCs w:val="24"/>
              </w:rPr>
            </w:pPr>
            <w:r w:rsidRPr="00C86E49">
              <w:rPr>
                <w:rFonts w:ascii="Times New Roman" w:hAnsi="Times New Roman" w:cs="Times New Roman"/>
                <w:sz w:val="24"/>
                <w:szCs w:val="24"/>
              </w:rPr>
              <w:t>GELGAUDIŠKIO PAŽINTINIO TAKO REKREACINĖS INFRASTRUKTŪROS ATNAUJINIMO</w:t>
            </w:r>
            <w:r>
              <w:rPr>
                <w:rFonts w:ascii="Times New Roman" w:hAnsi="Times New Roman" w:cs="Times New Roman"/>
                <w:sz w:val="24"/>
                <w:szCs w:val="24"/>
              </w:rPr>
              <w:t xml:space="preserve"> DARBAI</w:t>
            </w:r>
          </w:p>
        </w:tc>
      </w:tr>
      <w:tr w:rsidR="008A5031" w:rsidRPr="00C41871" w14:paraId="5A19B9B8" w14:textId="77777777" w:rsidTr="001E67CF">
        <w:tc>
          <w:tcPr>
            <w:tcW w:w="2802" w:type="dxa"/>
          </w:tcPr>
          <w:p w14:paraId="00A6C9F3" w14:textId="77777777" w:rsidR="008A5031" w:rsidRPr="00C41871" w:rsidRDefault="008A5031" w:rsidP="00623289">
            <w:pPr>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Sutarties data</w:t>
            </w:r>
          </w:p>
        </w:tc>
        <w:tc>
          <w:tcPr>
            <w:tcW w:w="1823" w:type="dxa"/>
          </w:tcPr>
          <w:p w14:paraId="199E2740" w14:textId="77777777" w:rsidR="008A5031" w:rsidRPr="00C41871" w:rsidRDefault="008A5031" w:rsidP="00E65F7B">
            <w:pPr>
              <w:rPr>
                <w:rFonts w:ascii="Times New Roman" w:hAnsi="Times New Roman" w:cs="Times New Roman"/>
                <w:kern w:val="2"/>
                <w:sz w:val="24"/>
                <w:szCs w:val="24"/>
              </w:rPr>
            </w:pPr>
          </w:p>
        </w:tc>
        <w:tc>
          <w:tcPr>
            <w:tcW w:w="2362" w:type="dxa"/>
          </w:tcPr>
          <w:p w14:paraId="63549006" w14:textId="77777777" w:rsidR="008A5031" w:rsidRPr="00C41871" w:rsidRDefault="008A5031" w:rsidP="00623289">
            <w:pPr>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Sutarties numeris</w:t>
            </w:r>
          </w:p>
        </w:tc>
        <w:tc>
          <w:tcPr>
            <w:tcW w:w="2571" w:type="dxa"/>
          </w:tcPr>
          <w:p w14:paraId="3E26305A" w14:textId="77777777" w:rsidR="008A5031" w:rsidRPr="00C41871" w:rsidRDefault="008A5031" w:rsidP="00E65F7B">
            <w:pPr>
              <w:rPr>
                <w:rFonts w:ascii="Times New Roman" w:hAnsi="Times New Roman" w:cs="Times New Roman"/>
                <w:kern w:val="2"/>
                <w:sz w:val="24"/>
                <w:szCs w:val="24"/>
              </w:rPr>
            </w:pPr>
          </w:p>
        </w:tc>
      </w:tr>
    </w:tbl>
    <w:p w14:paraId="27F6BD8F" w14:textId="77777777" w:rsidR="008A5031" w:rsidRPr="00C41871" w:rsidRDefault="008A5031" w:rsidP="008A5031">
      <w:pPr>
        <w:rPr>
          <w:rFonts w:ascii="Times New Roman" w:hAnsi="Times New Roman" w:cs="Times New Roman"/>
          <w:sz w:val="24"/>
          <w:szCs w:val="24"/>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A5031" w:rsidRPr="00C41871" w14:paraId="16BA919B" w14:textId="77777777" w:rsidTr="001E67CF">
        <w:tc>
          <w:tcPr>
            <w:tcW w:w="9558" w:type="dxa"/>
            <w:gridSpan w:val="3"/>
          </w:tcPr>
          <w:p w14:paraId="3FD2D823" w14:textId="77777777" w:rsidR="008A5031" w:rsidRPr="00C41871" w:rsidRDefault="008A5031" w:rsidP="00E65F7B">
            <w:pPr>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1. SUTARTIES ŠALYS</w:t>
            </w:r>
          </w:p>
        </w:tc>
      </w:tr>
      <w:tr w:rsidR="008A5031" w:rsidRPr="00C41871" w14:paraId="6BCA0F0C" w14:textId="77777777" w:rsidTr="001E67CF">
        <w:tc>
          <w:tcPr>
            <w:tcW w:w="2808" w:type="dxa"/>
            <w:vMerge w:val="restart"/>
          </w:tcPr>
          <w:p w14:paraId="0E70A773" w14:textId="77777777" w:rsidR="008A5031" w:rsidRPr="00C41871" w:rsidRDefault="008A5031" w:rsidP="00E65F7B">
            <w:pPr>
              <w:jc w:val="center"/>
              <w:rPr>
                <w:rFonts w:ascii="Times New Roman" w:hAnsi="Times New Roman" w:cs="Times New Roman"/>
                <w:b/>
                <w:bCs/>
                <w:kern w:val="2"/>
                <w:sz w:val="24"/>
                <w:szCs w:val="24"/>
              </w:rPr>
            </w:pPr>
          </w:p>
          <w:p w14:paraId="12D4ACD7" w14:textId="77777777" w:rsidR="008A5031" w:rsidRPr="00C41871" w:rsidRDefault="008A5031" w:rsidP="00E65F7B">
            <w:pPr>
              <w:jc w:val="center"/>
              <w:rPr>
                <w:rFonts w:ascii="Times New Roman" w:hAnsi="Times New Roman" w:cs="Times New Roman"/>
                <w:b/>
                <w:bCs/>
                <w:kern w:val="2"/>
                <w:sz w:val="24"/>
                <w:szCs w:val="24"/>
              </w:rPr>
            </w:pPr>
          </w:p>
          <w:p w14:paraId="03F76137" w14:textId="77777777" w:rsidR="008A5031" w:rsidRPr="00C41871" w:rsidRDefault="008A5031" w:rsidP="00E65F7B">
            <w:pPr>
              <w:jc w:val="center"/>
              <w:rPr>
                <w:rFonts w:ascii="Times New Roman" w:hAnsi="Times New Roman" w:cs="Times New Roman"/>
                <w:b/>
                <w:bCs/>
                <w:kern w:val="2"/>
                <w:sz w:val="24"/>
                <w:szCs w:val="24"/>
              </w:rPr>
            </w:pPr>
          </w:p>
          <w:p w14:paraId="44593BCB" w14:textId="77777777" w:rsidR="008A5031" w:rsidRPr="00C41871" w:rsidRDefault="008A5031" w:rsidP="00E65F7B">
            <w:pPr>
              <w:rPr>
                <w:rFonts w:ascii="Times New Roman" w:hAnsi="Times New Roman" w:cs="Times New Roman"/>
                <w:b/>
                <w:bCs/>
                <w:kern w:val="2"/>
                <w:sz w:val="24"/>
                <w:szCs w:val="24"/>
              </w:rPr>
            </w:pPr>
          </w:p>
          <w:p w14:paraId="2E57B928" w14:textId="77777777" w:rsidR="008A5031" w:rsidRPr="00C41871" w:rsidRDefault="008A5031" w:rsidP="00E65F7B">
            <w:pPr>
              <w:rPr>
                <w:rFonts w:ascii="Times New Roman" w:hAnsi="Times New Roman" w:cs="Times New Roman"/>
                <w:b/>
                <w:bCs/>
                <w:kern w:val="2"/>
                <w:sz w:val="24"/>
                <w:szCs w:val="24"/>
              </w:rPr>
            </w:pPr>
            <w:r w:rsidRPr="00C41871">
              <w:rPr>
                <w:rFonts w:ascii="Times New Roman" w:hAnsi="Times New Roman" w:cs="Times New Roman"/>
                <w:b/>
                <w:bCs/>
                <w:kern w:val="2"/>
                <w:sz w:val="24"/>
                <w:szCs w:val="24"/>
              </w:rPr>
              <w:t>1.1. Pirkėjas</w:t>
            </w:r>
          </w:p>
        </w:tc>
        <w:tc>
          <w:tcPr>
            <w:tcW w:w="3240" w:type="dxa"/>
            <w:vAlign w:val="center"/>
          </w:tcPr>
          <w:p w14:paraId="76670846"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1.1.1. Pavadinimas</w:t>
            </w:r>
          </w:p>
        </w:tc>
        <w:tc>
          <w:tcPr>
            <w:tcW w:w="3510" w:type="dxa"/>
            <w:vAlign w:val="center"/>
          </w:tcPr>
          <w:p w14:paraId="69B54FFA"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Dzūkijos-Suvalkijos saugomų teritorijų direkcija</w:t>
            </w:r>
          </w:p>
        </w:tc>
      </w:tr>
      <w:tr w:rsidR="008A5031" w:rsidRPr="00C41871" w14:paraId="5566FE8A" w14:textId="77777777" w:rsidTr="001E67CF">
        <w:tc>
          <w:tcPr>
            <w:tcW w:w="2808" w:type="dxa"/>
            <w:vMerge/>
          </w:tcPr>
          <w:p w14:paraId="41B02869"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1E0B1119"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1.1.2. Juridinio asmens kodas</w:t>
            </w:r>
          </w:p>
        </w:tc>
        <w:tc>
          <w:tcPr>
            <w:tcW w:w="3510" w:type="dxa"/>
            <w:vAlign w:val="center"/>
          </w:tcPr>
          <w:p w14:paraId="299BB477"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306109963</w:t>
            </w:r>
          </w:p>
        </w:tc>
      </w:tr>
      <w:tr w:rsidR="008A5031" w:rsidRPr="00C41871" w14:paraId="55437B28" w14:textId="77777777" w:rsidTr="001E67CF">
        <w:tc>
          <w:tcPr>
            <w:tcW w:w="2808" w:type="dxa"/>
            <w:vMerge/>
          </w:tcPr>
          <w:p w14:paraId="6B3FCEA5"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09E779F8"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1.1.3. Adresas</w:t>
            </w:r>
          </w:p>
        </w:tc>
        <w:tc>
          <w:tcPr>
            <w:tcW w:w="3510" w:type="dxa"/>
            <w:vAlign w:val="center"/>
          </w:tcPr>
          <w:p w14:paraId="103ED379" w14:textId="5364A323"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Kampelių g. 10, Aleknonių k., Alytaus rajonas</w:t>
            </w:r>
          </w:p>
        </w:tc>
      </w:tr>
      <w:tr w:rsidR="008A5031" w:rsidRPr="00C41871" w14:paraId="202F410C" w14:textId="77777777" w:rsidTr="001E67CF">
        <w:tc>
          <w:tcPr>
            <w:tcW w:w="2808" w:type="dxa"/>
            <w:vMerge/>
          </w:tcPr>
          <w:p w14:paraId="18D8A233"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49D32AE2"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1.1.4. PVM mokėtojo kodas</w:t>
            </w:r>
          </w:p>
        </w:tc>
        <w:tc>
          <w:tcPr>
            <w:tcW w:w="3510" w:type="dxa"/>
            <w:vAlign w:val="center"/>
          </w:tcPr>
          <w:p w14:paraId="45210E52"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LT100016936311</w:t>
            </w:r>
          </w:p>
        </w:tc>
      </w:tr>
      <w:tr w:rsidR="008A5031" w:rsidRPr="00C41871" w14:paraId="13E56BAC" w14:textId="77777777" w:rsidTr="001E67CF">
        <w:tc>
          <w:tcPr>
            <w:tcW w:w="2808" w:type="dxa"/>
            <w:vMerge/>
          </w:tcPr>
          <w:p w14:paraId="4FDF3A5B"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41CE9C76"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1.1.5. Atsiskaitomoji sąskaita</w:t>
            </w:r>
          </w:p>
        </w:tc>
        <w:tc>
          <w:tcPr>
            <w:tcW w:w="3510" w:type="dxa"/>
            <w:vAlign w:val="center"/>
          </w:tcPr>
          <w:p w14:paraId="2E5527D2" w14:textId="77777777" w:rsidR="008A5031" w:rsidRPr="00C41871" w:rsidRDefault="00815BB7"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LT67 4040 0636 1000 1473</w:t>
            </w:r>
          </w:p>
        </w:tc>
      </w:tr>
      <w:tr w:rsidR="008A5031" w:rsidRPr="00C41871" w14:paraId="7843B8A9" w14:textId="77777777" w:rsidTr="001E67CF">
        <w:tc>
          <w:tcPr>
            <w:tcW w:w="2808" w:type="dxa"/>
            <w:vMerge/>
          </w:tcPr>
          <w:p w14:paraId="63606ACB"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04EDC843"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1.1.6. Bankas, banko kodas</w:t>
            </w:r>
          </w:p>
        </w:tc>
        <w:tc>
          <w:tcPr>
            <w:tcW w:w="3510" w:type="dxa"/>
            <w:vAlign w:val="center"/>
          </w:tcPr>
          <w:p w14:paraId="31287600" w14:textId="77777777" w:rsidR="008A5031" w:rsidRPr="00C41871" w:rsidRDefault="00815BB7"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Lietuvos Respublikos Finansų ministerija</w:t>
            </w:r>
          </w:p>
        </w:tc>
      </w:tr>
      <w:tr w:rsidR="008A5031" w:rsidRPr="00C41871" w14:paraId="5424912D" w14:textId="77777777" w:rsidTr="001E67CF">
        <w:tc>
          <w:tcPr>
            <w:tcW w:w="2808" w:type="dxa"/>
            <w:vMerge/>
          </w:tcPr>
          <w:p w14:paraId="5910235B"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5B292C8E"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1.1.7. Telefonas</w:t>
            </w:r>
          </w:p>
        </w:tc>
        <w:tc>
          <w:tcPr>
            <w:tcW w:w="3510" w:type="dxa"/>
            <w:vAlign w:val="center"/>
          </w:tcPr>
          <w:p w14:paraId="559F1CE6"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+37031549540</w:t>
            </w:r>
          </w:p>
        </w:tc>
      </w:tr>
      <w:tr w:rsidR="008A5031" w:rsidRPr="00C41871" w14:paraId="2D906A92" w14:textId="77777777" w:rsidTr="001E67CF">
        <w:tc>
          <w:tcPr>
            <w:tcW w:w="2808" w:type="dxa"/>
            <w:vMerge/>
          </w:tcPr>
          <w:p w14:paraId="19E23B39"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1706C550"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1.1.8. El. paštas</w:t>
            </w:r>
          </w:p>
        </w:tc>
        <w:tc>
          <w:tcPr>
            <w:tcW w:w="3510" w:type="dxa"/>
            <w:vAlign w:val="center"/>
          </w:tcPr>
          <w:p w14:paraId="79CC4C1A" w14:textId="77777777" w:rsidR="008A5031" w:rsidRPr="00C41871" w:rsidRDefault="005A4A18" w:rsidP="005A4A18">
            <w:pPr>
              <w:ind w:firstLine="0"/>
              <w:jc w:val="left"/>
              <w:rPr>
                <w:rFonts w:ascii="Times New Roman" w:hAnsi="Times New Roman" w:cs="Times New Roman"/>
                <w:kern w:val="2"/>
                <w:sz w:val="24"/>
                <w:szCs w:val="24"/>
              </w:rPr>
            </w:pPr>
            <w:hyperlink r:id="rId11" w:history="1">
              <w:r w:rsidRPr="00C41871">
                <w:rPr>
                  <w:rStyle w:val="Hipersaitas"/>
                  <w:rFonts w:ascii="Times New Roman" w:hAnsi="Times New Roman" w:cs="Times New Roman"/>
                  <w:kern w:val="2"/>
                  <w:sz w:val="24"/>
                  <w:szCs w:val="24"/>
                </w:rPr>
                <w:t>dzukija.suvalkija</w:t>
              </w:r>
              <w:r w:rsidRPr="00C41871">
                <w:rPr>
                  <w:rStyle w:val="Hipersaitas"/>
                  <w:rFonts w:ascii="Times New Roman" w:hAnsi="Times New Roman" w:cs="Times New Roman"/>
                  <w:kern w:val="2"/>
                  <w:sz w:val="24"/>
                  <w:szCs w:val="24"/>
                  <w:lang w:val="en-US"/>
                </w:rPr>
                <w:t>@</w:t>
              </w:r>
              <w:r w:rsidRPr="00C41871">
                <w:rPr>
                  <w:rStyle w:val="Hipersaitas"/>
                  <w:rFonts w:ascii="Times New Roman" w:hAnsi="Times New Roman" w:cs="Times New Roman"/>
                  <w:kern w:val="2"/>
                  <w:sz w:val="24"/>
                  <w:szCs w:val="24"/>
                </w:rPr>
                <w:t>saugoma.lt</w:t>
              </w:r>
            </w:hyperlink>
          </w:p>
        </w:tc>
      </w:tr>
      <w:tr w:rsidR="008A5031" w:rsidRPr="00C41871" w14:paraId="190123C7" w14:textId="77777777" w:rsidTr="001E67CF">
        <w:tc>
          <w:tcPr>
            <w:tcW w:w="2808" w:type="dxa"/>
            <w:vMerge/>
          </w:tcPr>
          <w:p w14:paraId="185536E3"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18275FC2"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1.1.9. Šalies atstovas</w:t>
            </w:r>
          </w:p>
        </w:tc>
        <w:tc>
          <w:tcPr>
            <w:tcW w:w="3510" w:type="dxa"/>
            <w:vAlign w:val="center"/>
          </w:tcPr>
          <w:p w14:paraId="39915F48"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P</w:t>
            </w:r>
            <w:r w:rsidRPr="00C41871">
              <w:rPr>
                <w:rFonts w:ascii="Times New Roman" w:hAnsi="Times New Roman" w:cs="Times New Roman"/>
                <w:sz w:val="24"/>
                <w:szCs w:val="24"/>
              </w:rPr>
              <w:t>aulius Čeponas</w:t>
            </w:r>
          </w:p>
        </w:tc>
      </w:tr>
      <w:tr w:rsidR="008A5031" w:rsidRPr="00C41871" w14:paraId="2B519104" w14:textId="77777777" w:rsidTr="001E67CF">
        <w:tc>
          <w:tcPr>
            <w:tcW w:w="2808" w:type="dxa"/>
            <w:vMerge/>
          </w:tcPr>
          <w:p w14:paraId="5BC63BDE"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5EF3A4CA"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1.1.10. Atstovavimo pagrindas</w:t>
            </w:r>
          </w:p>
        </w:tc>
        <w:tc>
          <w:tcPr>
            <w:tcW w:w="3510" w:type="dxa"/>
            <w:vAlign w:val="center"/>
          </w:tcPr>
          <w:p w14:paraId="4405BDDD"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Į</w:t>
            </w:r>
            <w:r w:rsidRPr="00C41871">
              <w:rPr>
                <w:rFonts w:ascii="Times New Roman" w:hAnsi="Times New Roman" w:cs="Times New Roman"/>
                <w:sz w:val="24"/>
                <w:szCs w:val="24"/>
              </w:rPr>
              <w:t>staigos nuostatai</w:t>
            </w:r>
          </w:p>
        </w:tc>
      </w:tr>
      <w:tr w:rsidR="008A5031" w:rsidRPr="00C41871" w14:paraId="001AAB21" w14:textId="77777777" w:rsidTr="001E67CF">
        <w:tc>
          <w:tcPr>
            <w:tcW w:w="2808" w:type="dxa"/>
            <w:vMerge w:val="restart"/>
          </w:tcPr>
          <w:p w14:paraId="73351619" w14:textId="77777777" w:rsidR="008A5031" w:rsidRPr="00C41871" w:rsidRDefault="008A5031" w:rsidP="00E65F7B">
            <w:pPr>
              <w:rPr>
                <w:rFonts w:ascii="Times New Roman" w:hAnsi="Times New Roman" w:cs="Times New Roman"/>
                <w:b/>
                <w:bCs/>
                <w:kern w:val="2"/>
                <w:sz w:val="24"/>
                <w:szCs w:val="24"/>
              </w:rPr>
            </w:pPr>
          </w:p>
          <w:p w14:paraId="569DC081" w14:textId="77777777" w:rsidR="008A5031" w:rsidRPr="00C41871" w:rsidRDefault="008A5031" w:rsidP="00E65F7B">
            <w:pPr>
              <w:rPr>
                <w:rFonts w:ascii="Times New Roman" w:hAnsi="Times New Roman" w:cs="Times New Roman"/>
                <w:b/>
                <w:bCs/>
                <w:kern w:val="2"/>
                <w:sz w:val="24"/>
                <w:szCs w:val="24"/>
              </w:rPr>
            </w:pPr>
          </w:p>
          <w:p w14:paraId="7CEF05C7" w14:textId="77777777" w:rsidR="008A5031" w:rsidRPr="00C41871" w:rsidRDefault="008A5031" w:rsidP="00E65F7B">
            <w:pPr>
              <w:rPr>
                <w:rFonts w:ascii="Times New Roman" w:hAnsi="Times New Roman" w:cs="Times New Roman"/>
                <w:b/>
                <w:bCs/>
                <w:kern w:val="2"/>
                <w:sz w:val="24"/>
                <w:szCs w:val="24"/>
              </w:rPr>
            </w:pPr>
          </w:p>
          <w:p w14:paraId="78BD993A" w14:textId="2D73DF90" w:rsidR="008A5031" w:rsidRPr="00C41871" w:rsidRDefault="008A5031" w:rsidP="00E65F7B">
            <w:pPr>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1.2. </w:t>
            </w:r>
            <w:r w:rsidR="00E53553">
              <w:rPr>
                <w:rFonts w:ascii="Times New Roman" w:hAnsi="Times New Roman" w:cs="Times New Roman"/>
                <w:b/>
                <w:bCs/>
                <w:kern w:val="2"/>
                <w:sz w:val="24"/>
                <w:szCs w:val="24"/>
              </w:rPr>
              <w:t>Rangovas</w:t>
            </w:r>
          </w:p>
          <w:p w14:paraId="1CAC42AE" w14:textId="77777777" w:rsidR="008A5031" w:rsidRPr="00C41871" w:rsidRDefault="008A5031" w:rsidP="00E65F7B">
            <w:pPr>
              <w:rPr>
                <w:rFonts w:ascii="Times New Roman" w:hAnsi="Times New Roman" w:cs="Times New Roman"/>
                <w:b/>
                <w:bCs/>
                <w:kern w:val="2"/>
                <w:sz w:val="24"/>
                <w:szCs w:val="24"/>
              </w:rPr>
            </w:pPr>
          </w:p>
        </w:tc>
        <w:tc>
          <w:tcPr>
            <w:tcW w:w="3240" w:type="dxa"/>
          </w:tcPr>
          <w:p w14:paraId="1786C363"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1.2.1. Pavadinimas</w:t>
            </w:r>
          </w:p>
        </w:tc>
        <w:tc>
          <w:tcPr>
            <w:tcW w:w="3510" w:type="dxa"/>
          </w:tcPr>
          <w:p w14:paraId="28026CF5"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210D0E37" w14:textId="77777777" w:rsidTr="001E67CF">
        <w:tc>
          <w:tcPr>
            <w:tcW w:w="2808" w:type="dxa"/>
            <w:vMerge/>
          </w:tcPr>
          <w:p w14:paraId="1A23C657" w14:textId="77777777" w:rsidR="008A5031" w:rsidRPr="00C41871" w:rsidRDefault="008A5031" w:rsidP="00E65F7B">
            <w:pPr>
              <w:rPr>
                <w:rFonts w:ascii="Times New Roman" w:hAnsi="Times New Roman" w:cs="Times New Roman"/>
                <w:b/>
                <w:bCs/>
                <w:kern w:val="2"/>
                <w:sz w:val="24"/>
                <w:szCs w:val="24"/>
              </w:rPr>
            </w:pPr>
          </w:p>
        </w:tc>
        <w:tc>
          <w:tcPr>
            <w:tcW w:w="3240" w:type="dxa"/>
          </w:tcPr>
          <w:p w14:paraId="697CB7AB"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1.2.2. Juridinio asmens kodas</w:t>
            </w:r>
          </w:p>
        </w:tc>
        <w:tc>
          <w:tcPr>
            <w:tcW w:w="3510" w:type="dxa"/>
          </w:tcPr>
          <w:p w14:paraId="709F0EF0"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6A615ACD" w14:textId="77777777" w:rsidTr="001E67CF">
        <w:tc>
          <w:tcPr>
            <w:tcW w:w="2808" w:type="dxa"/>
            <w:vMerge/>
          </w:tcPr>
          <w:p w14:paraId="0CE725BB" w14:textId="77777777" w:rsidR="008A5031" w:rsidRPr="00C41871" w:rsidRDefault="008A5031" w:rsidP="00E65F7B">
            <w:pPr>
              <w:rPr>
                <w:rFonts w:ascii="Times New Roman" w:hAnsi="Times New Roman" w:cs="Times New Roman"/>
                <w:b/>
                <w:bCs/>
                <w:kern w:val="2"/>
                <w:sz w:val="24"/>
                <w:szCs w:val="24"/>
              </w:rPr>
            </w:pPr>
          </w:p>
        </w:tc>
        <w:tc>
          <w:tcPr>
            <w:tcW w:w="3240" w:type="dxa"/>
          </w:tcPr>
          <w:p w14:paraId="1A9F30EE"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1.2.3. Adresas</w:t>
            </w:r>
          </w:p>
        </w:tc>
        <w:tc>
          <w:tcPr>
            <w:tcW w:w="3510" w:type="dxa"/>
          </w:tcPr>
          <w:p w14:paraId="6824E490"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206DC9F1" w14:textId="77777777" w:rsidTr="001E67CF">
        <w:tc>
          <w:tcPr>
            <w:tcW w:w="2808" w:type="dxa"/>
            <w:vMerge/>
          </w:tcPr>
          <w:p w14:paraId="33E5594B" w14:textId="77777777" w:rsidR="008A5031" w:rsidRPr="00C41871" w:rsidRDefault="008A5031" w:rsidP="00E65F7B">
            <w:pPr>
              <w:rPr>
                <w:rFonts w:ascii="Times New Roman" w:hAnsi="Times New Roman" w:cs="Times New Roman"/>
                <w:b/>
                <w:bCs/>
                <w:kern w:val="2"/>
                <w:sz w:val="24"/>
                <w:szCs w:val="24"/>
              </w:rPr>
            </w:pPr>
          </w:p>
        </w:tc>
        <w:tc>
          <w:tcPr>
            <w:tcW w:w="3240" w:type="dxa"/>
          </w:tcPr>
          <w:p w14:paraId="009F5E87"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1.2.4. PVM mokėtojo kodas</w:t>
            </w:r>
          </w:p>
        </w:tc>
        <w:tc>
          <w:tcPr>
            <w:tcW w:w="3510" w:type="dxa"/>
          </w:tcPr>
          <w:p w14:paraId="7CFA1112"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68E0D9A9" w14:textId="77777777" w:rsidTr="001E67CF">
        <w:tc>
          <w:tcPr>
            <w:tcW w:w="2808" w:type="dxa"/>
            <w:vMerge/>
          </w:tcPr>
          <w:p w14:paraId="2EE8DEDF" w14:textId="77777777" w:rsidR="008A5031" w:rsidRPr="00C41871" w:rsidRDefault="008A5031" w:rsidP="00E65F7B">
            <w:pPr>
              <w:rPr>
                <w:rFonts w:ascii="Times New Roman" w:hAnsi="Times New Roman" w:cs="Times New Roman"/>
                <w:b/>
                <w:bCs/>
                <w:kern w:val="2"/>
                <w:sz w:val="24"/>
                <w:szCs w:val="24"/>
              </w:rPr>
            </w:pPr>
          </w:p>
        </w:tc>
        <w:tc>
          <w:tcPr>
            <w:tcW w:w="3240" w:type="dxa"/>
          </w:tcPr>
          <w:p w14:paraId="36BACCF5"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1.2.5. Atsiskaitomoji sąskaita</w:t>
            </w:r>
          </w:p>
        </w:tc>
        <w:tc>
          <w:tcPr>
            <w:tcW w:w="3510" w:type="dxa"/>
          </w:tcPr>
          <w:p w14:paraId="37559278"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48CF99E8" w14:textId="77777777" w:rsidTr="001E67CF">
        <w:tc>
          <w:tcPr>
            <w:tcW w:w="2808" w:type="dxa"/>
            <w:vMerge/>
          </w:tcPr>
          <w:p w14:paraId="150B20F5" w14:textId="77777777" w:rsidR="008A5031" w:rsidRPr="00C41871" w:rsidRDefault="008A5031" w:rsidP="00E65F7B">
            <w:pPr>
              <w:rPr>
                <w:rFonts w:ascii="Times New Roman" w:hAnsi="Times New Roman" w:cs="Times New Roman"/>
                <w:b/>
                <w:bCs/>
                <w:kern w:val="2"/>
                <w:sz w:val="24"/>
                <w:szCs w:val="24"/>
              </w:rPr>
            </w:pPr>
          </w:p>
        </w:tc>
        <w:tc>
          <w:tcPr>
            <w:tcW w:w="3240" w:type="dxa"/>
          </w:tcPr>
          <w:p w14:paraId="66FC1471"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1.2.6. Bankas, banko kodas</w:t>
            </w:r>
          </w:p>
        </w:tc>
        <w:tc>
          <w:tcPr>
            <w:tcW w:w="3510" w:type="dxa"/>
          </w:tcPr>
          <w:p w14:paraId="6FA93127"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713B7334" w14:textId="77777777" w:rsidTr="001E67CF">
        <w:tc>
          <w:tcPr>
            <w:tcW w:w="2808" w:type="dxa"/>
            <w:vMerge/>
          </w:tcPr>
          <w:p w14:paraId="5F50331E" w14:textId="77777777" w:rsidR="008A5031" w:rsidRPr="00C41871" w:rsidRDefault="008A5031" w:rsidP="00E65F7B">
            <w:pPr>
              <w:rPr>
                <w:rFonts w:ascii="Times New Roman" w:hAnsi="Times New Roman" w:cs="Times New Roman"/>
                <w:b/>
                <w:bCs/>
                <w:kern w:val="2"/>
                <w:sz w:val="24"/>
                <w:szCs w:val="24"/>
              </w:rPr>
            </w:pPr>
          </w:p>
        </w:tc>
        <w:tc>
          <w:tcPr>
            <w:tcW w:w="3240" w:type="dxa"/>
          </w:tcPr>
          <w:p w14:paraId="22C5FDF0"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1.2.7. Telefonas</w:t>
            </w:r>
          </w:p>
        </w:tc>
        <w:tc>
          <w:tcPr>
            <w:tcW w:w="3510" w:type="dxa"/>
          </w:tcPr>
          <w:p w14:paraId="20AB9337"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601159D6" w14:textId="77777777" w:rsidTr="001E67CF">
        <w:tc>
          <w:tcPr>
            <w:tcW w:w="2808" w:type="dxa"/>
            <w:vMerge/>
          </w:tcPr>
          <w:p w14:paraId="10BF8402" w14:textId="77777777" w:rsidR="008A5031" w:rsidRPr="00C41871" w:rsidRDefault="008A5031" w:rsidP="00E65F7B">
            <w:pPr>
              <w:rPr>
                <w:rFonts w:ascii="Times New Roman" w:hAnsi="Times New Roman" w:cs="Times New Roman"/>
                <w:b/>
                <w:bCs/>
                <w:kern w:val="2"/>
                <w:sz w:val="24"/>
                <w:szCs w:val="24"/>
              </w:rPr>
            </w:pPr>
          </w:p>
        </w:tc>
        <w:tc>
          <w:tcPr>
            <w:tcW w:w="3240" w:type="dxa"/>
          </w:tcPr>
          <w:p w14:paraId="1E380CC8"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1.2.8. El. paštas</w:t>
            </w:r>
          </w:p>
        </w:tc>
        <w:tc>
          <w:tcPr>
            <w:tcW w:w="3510" w:type="dxa"/>
          </w:tcPr>
          <w:p w14:paraId="674F1624"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174E53FD" w14:textId="77777777" w:rsidTr="001E67CF">
        <w:tc>
          <w:tcPr>
            <w:tcW w:w="2808" w:type="dxa"/>
            <w:vMerge/>
          </w:tcPr>
          <w:p w14:paraId="14B06320" w14:textId="77777777" w:rsidR="008A5031" w:rsidRPr="00C41871" w:rsidRDefault="008A5031" w:rsidP="00E65F7B">
            <w:pPr>
              <w:rPr>
                <w:rFonts w:ascii="Times New Roman" w:hAnsi="Times New Roman" w:cs="Times New Roman"/>
                <w:b/>
                <w:bCs/>
                <w:kern w:val="2"/>
                <w:sz w:val="24"/>
                <w:szCs w:val="24"/>
              </w:rPr>
            </w:pPr>
          </w:p>
        </w:tc>
        <w:tc>
          <w:tcPr>
            <w:tcW w:w="3240" w:type="dxa"/>
          </w:tcPr>
          <w:p w14:paraId="4DD78A2E"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1.2.9. Šalies atstovas</w:t>
            </w:r>
          </w:p>
        </w:tc>
        <w:tc>
          <w:tcPr>
            <w:tcW w:w="3510" w:type="dxa"/>
          </w:tcPr>
          <w:p w14:paraId="60DCF275"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430DDA2E" w14:textId="77777777" w:rsidTr="001E67CF">
        <w:tc>
          <w:tcPr>
            <w:tcW w:w="2808" w:type="dxa"/>
            <w:vMerge/>
          </w:tcPr>
          <w:p w14:paraId="32F8D073" w14:textId="77777777" w:rsidR="008A5031" w:rsidRPr="00C41871" w:rsidRDefault="008A5031" w:rsidP="00E65F7B">
            <w:pPr>
              <w:rPr>
                <w:rFonts w:ascii="Times New Roman" w:hAnsi="Times New Roman" w:cs="Times New Roman"/>
                <w:b/>
                <w:bCs/>
                <w:kern w:val="2"/>
                <w:sz w:val="24"/>
                <w:szCs w:val="24"/>
              </w:rPr>
            </w:pPr>
          </w:p>
        </w:tc>
        <w:tc>
          <w:tcPr>
            <w:tcW w:w="3240" w:type="dxa"/>
          </w:tcPr>
          <w:p w14:paraId="0E61A6D2"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1.2.10. Atstovavimo pagrindas</w:t>
            </w:r>
          </w:p>
        </w:tc>
        <w:tc>
          <w:tcPr>
            <w:tcW w:w="3510" w:type="dxa"/>
          </w:tcPr>
          <w:p w14:paraId="53496E00" w14:textId="77777777" w:rsidR="008A5031" w:rsidRPr="00C41871" w:rsidRDefault="008A5031" w:rsidP="00E65F7B">
            <w:pPr>
              <w:jc w:val="center"/>
              <w:rPr>
                <w:rFonts w:ascii="Times New Roman" w:hAnsi="Times New Roman" w:cs="Times New Roman"/>
                <w:kern w:val="2"/>
                <w:sz w:val="24"/>
                <w:szCs w:val="24"/>
              </w:rPr>
            </w:pPr>
          </w:p>
        </w:tc>
      </w:tr>
    </w:tbl>
    <w:p w14:paraId="0577EAEF" w14:textId="77777777" w:rsidR="008A5031" w:rsidRPr="00C41871" w:rsidRDefault="008A5031" w:rsidP="008A5031">
      <w:pPr>
        <w:rPr>
          <w:rFonts w:ascii="Times New Roman" w:hAnsi="Times New Roman" w:cs="Times New Roman"/>
          <w:sz w:val="24"/>
          <w:szCs w:val="24"/>
        </w:rPr>
      </w:pPr>
    </w:p>
    <w:tbl>
      <w:tblPr>
        <w:tblpPr w:leftFromText="180" w:rightFromText="180" w:vertAnchor="text" w:tblpX="704"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33"/>
        <w:gridCol w:w="43"/>
        <w:gridCol w:w="2002"/>
        <w:gridCol w:w="5369"/>
      </w:tblGrid>
      <w:tr w:rsidR="008A5031" w:rsidRPr="00C41871" w14:paraId="192A7EC9" w14:textId="77777777" w:rsidTr="00F03C3B">
        <w:trPr>
          <w:trHeight w:val="300"/>
        </w:trPr>
        <w:tc>
          <w:tcPr>
            <w:tcW w:w="9493" w:type="dxa"/>
            <w:gridSpan w:val="5"/>
          </w:tcPr>
          <w:p w14:paraId="647C8C98" w14:textId="77777777" w:rsidR="008A5031" w:rsidRPr="00C41871" w:rsidRDefault="008A5031" w:rsidP="00F03C3B">
            <w:pPr>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2. ATSAKINGI ASMENYS</w:t>
            </w:r>
          </w:p>
        </w:tc>
      </w:tr>
      <w:tr w:rsidR="008A5031" w:rsidRPr="00C41871" w14:paraId="6E28CA81" w14:textId="77777777" w:rsidTr="00F03C3B">
        <w:trPr>
          <w:trHeight w:val="300"/>
        </w:trPr>
        <w:tc>
          <w:tcPr>
            <w:tcW w:w="2079" w:type="dxa"/>
            <w:gridSpan w:val="2"/>
          </w:tcPr>
          <w:p w14:paraId="0E4E9726" w14:textId="4657F595"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lastRenderedPageBreak/>
              <w:t xml:space="preserve">2.1. Pirkėjo kontaktiniai asmenys, atsakingi už Sutarties vykdymą, </w:t>
            </w:r>
            <w:r w:rsidR="00D83065">
              <w:rPr>
                <w:rFonts w:ascii="Times New Roman" w:hAnsi="Times New Roman" w:cs="Times New Roman"/>
                <w:b/>
                <w:bCs/>
                <w:kern w:val="2"/>
                <w:sz w:val="24"/>
                <w:szCs w:val="24"/>
              </w:rPr>
              <w:t>Darbų</w:t>
            </w:r>
            <w:r w:rsidRPr="00C41871">
              <w:rPr>
                <w:rFonts w:ascii="Times New Roman" w:hAnsi="Times New Roman" w:cs="Times New Roman"/>
                <w:b/>
                <w:bCs/>
                <w:kern w:val="2"/>
                <w:sz w:val="24"/>
                <w:szCs w:val="24"/>
              </w:rPr>
              <w:t xml:space="preserve"> priėmimą, Sąskaitų per informacinę sistemą „E. sąskaita“ arba SABIS priėmimą</w:t>
            </w:r>
          </w:p>
        </w:tc>
        <w:tc>
          <w:tcPr>
            <w:tcW w:w="7414" w:type="dxa"/>
            <w:gridSpan w:val="3"/>
          </w:tcPr>
          <w:p w14:paraId="78095422" w14:textId="7FCFC4E6" w:rsidR="00D95C31" w:rsidRPr="00600548" w:rsidRDefault="008A5031" w:rsidP="00F03C3B">
            <w:pPr>
              <w:spacing w:line="240" w:lineRule="auto"/>
              <w:ind w:firstLine="0"/>
              <w:rPr>
                <w:rFonts w:ascii="Times New Roman" w:hAnsi="Times New Roman" w:cs="Times New Roman"/>
                <w:kern w:val="2"/>
                <w:sz w:val="24"/>
                <w:szCs w:val="24"/>
              </w:rPr>
            </w:pPr>
            <w:r w:rsidRPr="00600548">
              <w:rPr>
                <w:rFonts w:ascii="Times New Roman" w:hAnsi="Times New Roman" w:cs="Times New Roman"/>
                <w:kern w:val="2"/>
                <w:sz w:val="24"/>
                <w:szCs w:val="24"/>
              </w:rPr>
              <w:t>Už Sutarties vykdymą</w:t>
            </w:r>
            <w:r w:rsidR="000341D8" w:rsidRPr="00600548">
              <w:rPr>
                <w:rFonts w:ascii="Times New Roman" w:hAnsi="Times New Roman" w:cs="Times New Roman"/>
                <w:kern w:val="2"/>
                <w:sz w:val="24"/>
                <w:szCs w:val="24"/>
              </w:rPr>
              <w:t xml:space="preserve"> </w:t>
            </w:r>
            <w:r w:rsidR="005A4A18" w:rsidRPr="00600548">
              <w:rPr>
                <w:rFonts w:ascii="Times New Roman" w:hAnsi="Times New Roman" w:cs="Times New Roman"/>
                <w:kern w:val="2"/>
                <w:sz w:val="24"/>
                <w:szCs w:val="24"/>
              </w:rPr>
              <w:t>atsakinga</w:t>
            </w:r>
            <w:r w:rsidR="000341D8" w:rsidRPr="00600548">
              <w:rPr>
                <w:rFonts w:ascii="Times New Roman" w:hAnsi="Times New Roman" w:cs="Times New Roman"/>
                <w:kern w:val="2"/>
                <w:sz w:val="24"/>
                <w:szCs w:val="24"/>
              </w:rPr>
              <w:t>s</w:t>
            </w:r>
            <w:r w:rsidR="005A4A18" w:rsidRPr="00600548">
              <w:rPr>
                <w:rFonts w:ascii="Times New Roman" w:hAnsi="Times New Roman" w:cs="Times New Roman"/>
                <w:kern w:val="2"/>
                <w:sz w:val="24"/>
                <w:szCs w:val="24"/>
              </w:rPr>
              <w:t xml:space="preserve"> Dzūkijos-Suvalkijos saugomų teritorijų direkcijos</w:t>
            </w:r>
            <w:r w:rsidR="00D95C31" w:rsidRPr="00600548">
              <w:rPr>
                <w:rFonts w:ascii="Times New Roman" w:hAnsi="Times New Roman" w:cs="Times New Roman"/>
                <w:kern w:val="2"/>
                <w:sz w:val="24"/>
                <w:szCs w:val="24"/>
              </w:rPr>
              <w:t xml:space="preserve"> </w:t>
            </w:r>
            <w:r w:rsidR="00600548" w:rsidRPr="00600548">
              <w:rPr>
                <w:rFonts w:ascii="Times New Roman" w:hAnsi="Times New Roman" w:cs="Times New Roman"/>
                <w:kern w:val="2"/>
                <w:sz w:val="24"/>
                <w:szCs w:val="24"/>
              </w:rPr>
              <w:t>Neries</w:t>
            </w:r>
            <w:r w:rsidR="0047104C" w:rsidRPr="00600548">
              <w:rPr>
                <w:rFonts w:ascii="Times New Roman" w:hAnsi="Times New Roman" w:cs="Times New Roman"/>
                <w:kern w:val="2"/>
                <w:sz w:val="24"/>
                <w:szCs w:val="24"/>
              </w:rPr>
              <w:t xml:space="preserve"> regioninio parko grupės patarėja</w:t>
            </w:r>
            <w:r w:rsidR="00600548" w:rsidRPr="00600548">
              <w:rPr>
                <w:rFonts w:ascii="Times New Roman" w:hAnsi="Times New Roman" w:cs="Times New Roman"/>
                <w:kern w:val="2"/>
                <w:sz w:val="24"/>
                <w:szCs w:val="24"/>
              </w:rPr>
              <w:t xml:space="preserve">, laikinai einanti Panemunių regioninio parko patarėjos pareigas  Vaida Olšauskytė – Skorupskienė, +370 686 76707, </w:t>
            </w:r>
            <w:hyperlink r:id="rId12" w:history="1">
              <w:r w:rsidR="00600548" w:rsidRPr="00600548">
                <w:rPr>
                  <w:rStyle w:val="Hipersaitas"/>
                  <w:rFonts w:ascii="Times New Roman" w:hAnsi="Times New Roman" w:cs="Times New Roman"/>
                  <w:kern w:val="2"/>
                  <w:sz w:val="24"/>
                  <w:szCs w:val="24"/>
                </w:rPr>
                <w:t>vaida.skorupskiene@saugoma.lt</w:t>
              </w:r>
            </w:hyperlink>
            <w:r w:rsidR="00600548">
              <w:rPr>
                <w:rFonts w:ascii="Times New Roman" w:hAnsi="Times New Roman" w:cs="Times New Roman"/>
                <w:kern w:val="2"/>
                <w:sz w:val="24"/>
                <w:szCs w:val="24"/>
              </w:rPr>
              <w:t>;</w:t>
            </w:r>
            <w:r w:rsidR="00600548" w:rsidRPr="00600548">
              <w:rPr>
                <w:rFonts w:ascii="Times New Roman" w:hAnsi="Times New Roman" w:cs="Times New Roman"/>
                <w:kern w:val="2"/>
                <w:sz w:val="24"/>
                <w:szCs w:val="24"/>
              </w:rPr>
              <w:t xml:space="preserve"> </w:t>
            </w:r>
          </w:p>
          <w:p w14:paraId="2E887FDC" w14:textId="60C1A370" w:rsidR="00600548" w:rsidRPr="00600548" w:rsidRDefault="00600548" w:rsidP="00F03C3B">
            <w:pPr>
              <w:spacing w:line="240" w:lineRule="auto"/>
              <w:ind w:firstLine="0"/>
              <w:rPr>
                <w:rFonts w:ascii="Times New Roman" w:hAnsi="Times New Roman" w:cs="Times New Roman"/>
                <w:kern w:val="2"/>
                <w:sz w:val="24"/>
                <w:szCs w:val="24"/>
              </w:rPr>
            </w:pPr>
            <w:r w:rsidRPr="00600548">
              <w:rPr>
                <w:rFonts w:ascii="Times New Roman" w:hAnsi="Times New Roman" w:cs="Times New Roman"/>
                <w:kern w:val="2"/>
                <w:sz w:val="24"/>
                <w:szCs w:val="24"/>
              </w:rPr>
              <w:t xml:space="preserve">Už techninę specifikaciją atsakingas Vištyčio regioninio parko patarėjas Nerijus Paškauskas, +370 618 08585, </w:t>
            </w:r>
            <w:hyperlink r:id="rId13" w:history="1">
              <w:r w:rsidRPr="00600548">
                <w:rPr>
                  <w:rStyle w:val="Hipersaitas"/>
                  <w:rFonts w:ascii="Times New Roman" w:hAnsi="Times New Roman" w:cs="Times New Roman"/>
                  <w:kern w:val="2"/>
                  <w:sz w:val="24"/>
                  <w:szCs w:val="24"/>
                </w:rPr>
                <w:t>nerijus.paskauskas@saugoma.lt</w:t>
              </w:r>
            </w:hyperlink>
            <w:r>
              <w:rPr>
                <w:rFonts w:ascii="Times New Roman" w:hAnsi="Times New Roman" w:cs="Times New Roman"/>
                <w:kern w:val="2"/>
                <w:sz w:val="24"/>
                <w:szCs w:val="24"/>
              </w:rPr>
              <w:t>;</w:t>
            </w:r>
          </w:p>
          <w:p w14:paraId="18ED998F" w14:textId="77777777" w:rsidR="008A5031" w:rsidRPr="00600548" w:rsidRDefault="005A4A18" w:rsidP="00F03C3B">
            <w:pPr>
              <w:spacing w:line="240" w:lineRule="auto"/>
              <w:ind w:firstLine="0"/>
              <w:rPr>
                <w:rFonts w:ascii="Times New Roman" w:hAnsi="Times New Roman" w:cs="Times New Roman"/>
                <w:kern w:val="2"/>
                <w:sz w:val="24"/>
                <w:szCs w:val="24"/>
              </w:rPr>
            </w:pPr>
            <w:r w:rsidRPr="00600548">
              <w:rPr>
                <w:rFonts w:ascii="Times New Roman" w:hAnsi="Times New Roman" w:cs="Times New Roman"/>
                <w:kern w:val="2"/>
                <w:sz w:val="24"/>
                <w:szCs w:val="24"/>
              </w:rPr>
              <w:t xml:space="preserve">Už sąskaitų per SABIS priėmimą: Dzūkijos-Suvalkijos saugomų teritorijų direkcijos Bendrųjų reikalų skyriaus viešųjų pirkimų specialistė Raimonda Zufarovienė, +370 612 37633, </w:t>
            </w:r>
            <w:hyperlink r:id="rId14" w:history="1">
              <w:r w:rsidRPr="00600548">
                <w:rPr>
                  <w:rStyle w:val="Hipersaitas"/>
                  <w:rFonts w:ascii="Times New Roman" w:hAnsi="Times New Roman" w:cs="Times New Roman"/>
                  <w:kern w:val="2"/>
                  <w:sz w:val="24"/>
                  <w:szCs w:val="24"/>
                </w:rPr>
                <w:t>raimonda.zufaroviene@saugoma.lt</w:t>
              </w:r>
            </w:hyperlink>
          </w:p>
        </w:tc>
      </w:tr>
      <w:tr w:rsidR="008A5031" w:rsidRPr="00C41871" w14:paraId="373EA9D0" w14:textId="77777777" w:rsidTr="00F03C3B">
        <w:trPr>
          <w:trHeight w:val="300"/>
        </w:trPr>
        <w:tc>
          <w:tcPr>
            <w:tcW w:w="2079" w:type="dxa"/>
            <w:gridSpan w:val="2"/>
          </w:tcPr>
          <w:p w14:paraId="2DEDA29D" w14:textId="7CA66AC8"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2.2. </w:t>
            </w:r>
            <w:r w:rsidR="005B3966">
              <w:rPr>
                <w:rFonts w:ascii="Times New Roman" w:hAnsi="Times New Roman" w:cs="Times New Roman"/>
                <w:b/>
                <w:bCs/>
                <w:kern w:val="2"/>
                <w:sz w:val="24"/>
                <w:szCs w:val="24"/>
              </w:rPr>
              <w:t>Rangovo</w:t>
            </w:r>
            <w:r w:rsidRPr="00C41871">
              <w:rPr>
                <w:rFonts w:ascii="Times New Roman" w:hAnsi="Times New Roman" w:cs="Times New Roman"/>
                <w:b/>
                <w:bCs/>
                <w:kern w:val="2"/>
                <w:sz w:val="24"/>
                <w:szCs w:val="24"/>
              </w:rPr>
              <w:t xml:space="preserve"> kontaktiniai asmenys, atsakingi už Sutarties vykdymą</w:t>
            </w:r>
          </w:p>
        </w:tc>
        <w:tc>
          <w:tcPr>
            <w:tcW w:w="7414" w:type="dxa"/>
            <w:gridSpan w:val="3"/>
          </w:tcPr>
          <w:p w14:paraId="10841C4F" w14:textId="77777777" w:rsidR="008A5031" w:rsidRPr="00C41871" w:rsidRDefault="008A5031" w:rsidP="00F03C3B">
            <w:pPr>
              <w:spacing w:line="240" w:lineRule="auto"/>
              <w:rPr>
                <w:rFonts w:ascii="Times New Roman" w:hAnsi="Times New Roman" w:cs="Times New Roman"/>
                <w:color w:val="4472C4"/>
                <w:kern w:val="2"/>
                <w:sz w:val="24"/>
                <w:szCs w:val="24"/>
              </w:rPr>
            </w:pPr>
            <w:r w:rsidRPr="00C41871">
              <w:rPr>
                <w:rFonts w:ascii="Times New Roman" w:hAnsi="Times New Roman" w:cs="Times New Roman"/>
                <w:color w:val="4472C4"/>
                <w:kern w:val="2"/>
                <w:sz w:val="24"/>
                <w:szCs w:val="24"/>
              </w:rPr>
              <w:t>(nurodyti padalinį / skyrių, pareigas, vardą, pavardę, tel., el. paštą)</w:t>
            </w:r>
          </w:p>
        </w:tc>
      </w:tr>
      <w:tr w:rsidR="008A5031" w:rsidRPr="00C41871" w14:paraId="3BC18F3F" w14:textId="77777777" w:rsidTr="00F03C3B">
        <w:trPr>
          <w:trHeight w:val="300"/>
        </w:trPr>
        <w:tc>
          <w:tcPr>
            <w:tcW w:w="9493" w:type="dxa"/>
            <w:gridSpan w:val="5"/>
          </w:tcPr>
          <w:p w14:paraId="7A05635B" w14:textId="77777777" w:rsidR="008A5031" w:rsidRPr="00C41871" w:rsidRDefault="008A5031" w:rsidP="00F03C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3. SUTARTIES DALYKAS</w:t>
            </w:r>
          </w:p>
        </w:tc>
      </w:tr>
      <w:tr w:rsidR="008A5031" w:rsidRPr="00C41871" w14:paraId="31F88928" w14:textId="77777777" w:rsidTr="00F03C3B">
        <w:trPr>
          <w:trHeight w:val="300"/>
        </w:trPr>
        <w:tc>
          <w:tcPr>
            <w:tcW w:w="2079" w:type="dxa"/>
            <w:gridSpan w:val="2"/>
          </w:tcPr>
          <w:p w14:paraId="0BA14107"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3.1. Sutarties dalykas </w:t>
            </w:r>
          </w:p>
        </w:tc>
        <w:tc>
          <w:tcPr>
            <w:tcW w:w="7414" w:type="dxa"/>
            <w:gridSpan w:val="3"/>
          </w:tcPr>
          <w:p w14:paraId="4448548D" w14:textId="2B8055A9" w:rsidR="008A5031" w:rsidRPr="00C41871" w:rsidRDefault="00E53553" w:rsidP="00F03C3B">
            <w:pPr>
              <w:spacing w:line="240" w:lineRule="auto"/>
              <w:ind w:firstLine="0"/>
              <w:contextualSpacing/>
              <w:rPr>
                <w:rFonts w:ascii="Times New Roman" w:hAnsi="Times New Roman" w:cs="Times New Roman"/>
                <w:color w:val="000000"/>
                <w:kern w:val="2"/>
                <w:sz w:val="24"/>
                <w:szCs w:val="24"/>
              </w:rPr>
            </w:pPr>
            <w:r>
              <w:rPr>
                <w:rFonts w:ascii="Times New Roman" w:hAnsi="Times New Roman" w:cs="Times New Roman"/>
                <w:kern w:val="2"/>
                <w:sz w:val="24"/>
                <w:szCs w:val="24"/>
              </w:rPr>
              <w:t>Rangovas</w:t>
            </w:r>
            <w:r w:rsidR="008A5031" w:rsidRPr="00C41871">
              <w:rPr>
                <w:rFonts w:ascii="Times New Roman" w:hAnsi="Times New Roman" w:cs="Times New Roman"/>
                <w:kern w:val="2"/>
                <w:sz w:val="24"/>
                <w:szCs w:val="24"/>
              </w:rPr>
              <w:t xml:space="preserve"> įsipareigoja Sutartyje numatytomis sąlygomis </w:t>
            </w:r>
            <w:r w:rsidR="005B1532">
              <w:rPr>
                <w:rFonts w:ascii="Times New Roman" w:hAnsi="Times New Roman" w:cs="Times New Roman"/>
                <w:kern w:val="2"/>
                <w:sz w:val="24"/>
                <w:szCs w:val="24"/>
              </w:rPr>
              <w:t>atlikti</w:t>
            </w:r>
            <w:r w:rsidR="00F46635" w:rsidRPr="00C86E49">
              <w:rPr>
                <w:rFonts w:ascii="Times New Roman" w:hAnsi="Times New Roman" w:cs="Times New Roman"/>
                <w:sz w:val="24"/>
                <w:szCs w:val="24"/>
              </w:rPr>
              <w:t xml:space="preserve"> Gelgaudiškio pažintinio tako rekreacinės infrastruktūros atnaujinimo</w:t>
            </w:r>
            <w:r w:rsidR="00F46635">
              <w:rPr>
                <w:rFonts w:ascii="Times New Roman" w:hAnsi="Times New Roman" w:cs="Times New Roman"/>
                <w:sz w:val="24"/>
                <w:szCs w:val="24"/>
              </w:rPr>
              <w:t xml:space="preserve"> </w:t>
            </w:r>
            <w:r w:rsidR="00D65F5D">
              <w:rPr>
                <w:rFonts w:ascii="Times New Roman" w:hAnsi="Times New Roman" w:cs="Times New Roman"/>
                <w:kern w:val="2"/>
                <w:sz w:val="24"/>
                <w:szCs w:val="24"/>
              </w:rPr>
              <w:t xml:space="preserve">darbus (toliau – </w:t>
            </w:r>
            <w:r w:rsidR="00E54FA1">
              <w:rPr>
                <w:rFonts w:ascii="Times New Roman" w:hAnsi="Times New Roman" w:cs="Times New Roman"/>
                <w:kern w:val="2"/>
                <w:sz w:val="24"/>
                <w:szCs w:val="24"/>
              </w:rPr>
              <w:t>D</w:t>
            </w:r>
            <w:r w:rsidR="00D65F5D">
              <w:rPr>
                <w:rFonts w:ascii="Times New Roman" w:hAnsi="Times New Roman" w:cs="Times New Roman"/>
                <w:kern w:val="2"/>
                <w:sz w:val="24"/>
                <w:szCs w:val="24"/>
              </w:rPr>
              <w:t>arbai)</w:t>
            </w:r>
            <w:r w:rsidR="00D65F5D" w:rsidRPr="00C41871">
              <w:rPr>
                <w:rFonts w:ascii="Times New Roman" w:hAnsi="Times New Roman" w:cs="Times New Roman"/>
                <w:color w:val="000000"/>
                <w:kern w:val="2"/>
                <w:sz w:val="24"/>
                <w:szCs w:val="24"/>
              </w:rPr>
              <w:t>.</w:t>
            </w:r>
          </w:p>
          <w:p w14:paraId="25E0891B" w14:textId="68EA9A2F" w:rsidR="008A5031" w:rsidRPr="00C41871" w:rsidRDefault="00D65F5D" w:rsidP="00F03C3B">
            <w:pPr>
              <w:spacing w:line="240" w:lineRule="auto"/>
              <w:ind w:firstLine="0"/>
              <w:contextualSpacing/>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I</w:t>
            </w:r>
            <w:r w:rsidRPr="00C41871">
              <w:rPr>
                <w:rFonts w:ascii="Times New Roman" w:hAnsi="Times New Roman" w:cs="Times New Roman"/>
                <w:color w:val="000000"/>
                <w:kern w:val="2"/>
                <w:sz w:val="24"/>
                <w:szCs w:val="24"/>
              </w:rPr>
              <w:t xml:space="preserve">šsamus </w:t>
            </w:r>
            <w:r>
              <w:rPr>
                <w:rFonts w:ascii="Times New Roman" w:hAnsi="Times New Roman" w:cs="Times New Roman"/>
                <w:color w:val="000000"/>
                <w:kern w:val="2"/>
                <w:sz w:val="24"/>
                <w:szCs w:val="24"/>
              </w:rPr>
              <w:t>Darbų</w:t>
            </w:r>
            <w:r w:rsidRPr="00C41871">
              <w:rPr>
                <w:rFonts w:ascii="Times New Roman" w:hAnsi="Times New Roman" w:cs="Times New Roman"/>
                <w:color w:val="000000"/>
                <w:kern w:val="2"/>
                <w:sz w:val="24"/>
                <w:szCs w:val="24"/>
              </w:rPr>
              <w:t xml:space="preserve"> aprašymas ir kiti reikalavimai nustatyti </w:t>
            </w:r>
            <w:r>
              <w:rPr>
                <w:rFonts w:ascii="Times New Roman" w:hAnsi="Times New Roman" w:cs="Times New Roman"/>
                <w:color w:val="000000"/>
                <w:kern w:val="2"/>
                <w:sz w:val="24"/>
                <w:szCs w:val="24"/>
              </w:rPr>
              <w:t>S</w:t>
            </w:r>
            <w:r w:rsidRPr="00C41871">
              <w:rPr>
                <w:rFonts w:ascii="Times New Roman" w:hAnsi="Times New Roman" w:cs="Times New Roman"/>
                <w:color w:val="000000"/>
                <w:kern w:val="2"/>
                <w:sz w:val="24"/>
                <w:szCs w:val="24"/>
              </w:rPr>
              <w:t xml:space="preserve">utarties </w:t>
            </w:r>
            <w:r>
              <w:rPr>
                <w:rFonts w:ascii="Times New Roman" w:hAnsi="Times New Roman" w:cs="Times New Roman"/>
                <w:color w:val="000000"/>
                <w:kern w:val="2"/>
                <w:sz w:val="24"/>
                <w:szCs w:val="24"/>
              </w:rPr>
              <w:t>P</w:t>
            </w:r>
            <w:r w:rsidRPr="00C41871">
              <w:rPr>
                <w:rFonts w:ascii="Times New Roman" w:hAnsi="Times New Roman" w:cs="Times New Roman"/>
                <w:color w:val="000000"/>
                <w:kern w:val="2"/>
                <w:sz w:val="24"/>
                <w:szCs w:val="24"/>
              </w:rPr>
              <w:t>riede Nr. 3 „</w:t>
            </w:r>
            <w:r w:rsidR="00F46635" w:rsidRPr="00C86E49">
              <w:rPr>
                <w:rFonts w:ascii="Times New Roman" w:hAnsi="Times New Roman" w:cs="Times New Roman"/>
                <w:sz w:val="24"/>
                <w:szCs w:val="24"/>
              </w:rPr>
              <w:t>Gelgaudiškio pažintinio tako rekreacinės infrastruktūros atnaujinimo</w:t>
            </w:r>
            <w:r w:rsidR="00F46635">
              <w:rPr>
                <w:rFonts w:ascii="Times New Roman" w:hAnsi="Times New Roman" w:cs="Times New Roman"/>
                <w:sz w:val="24"/>
                <w:szCs w:val="24"/>
              </w:rPr>
              <w:t xml:space="preserve"> </w:t>
            </w:r>
            <w:r w:rsidR="00F46635">
              <w:rPr>
                <w:rFonts w:ascii="Times New Roman" w:hAnsi="Times New Roman" w:cs="Times New Roman"/>
                <w:kern w:val="2"/>
                <w:sz w:val="24"/>
                <w:szCs w:val="24"/>
              </w:rPr>
              <w:t>darbai</w:t>
            </w:r>
            <w:r w:rsidRPr="00C41871">
              <w:rPr>
                <w:rFonts w:ascii="Times New Roman" w:hAnsi="Times New Roman" w:cs="Times New Roman"/>
                <w:color w:val="000000"/>
                <w:kern w:val="2"/>
                <w:sz w:val="24"/>
                <w:szCs w:val="24"/>
              </w:rPr>
              <w:t>“</w:t>
            </w:r>
            <w:r>
              <w:rPr>
                <w:rFonts w:ascii="Times New Roman" w:hAnsi="Times New Roman" w:cs="Times New Roman"/>
                <w:color w:val="000000"/>
                <w:kern w:val="2"/>
                <w:sz w:val="24"/>
                <w:szCs w:val="24"/>
              </w:rPr>
              <w:t xml:space="preserve">. </w:t>
            </w:r>
          </w:p>
        </w:tc>
      </w:tr>
      <w:tr w:rsidR="008A5031" w:rsidRPr="00C41871" w14:paraId="1DE85C48" w14:textId="77777777" w:rsidTr="00F03C3B">
        <w:trPr>
          <w:trHeight w:val="1005"/>
        </w:trPr>
        <w:tc>
          <w:tcPr>
            <w:tcW w:w="2079" w:type="dxa"/>
            <w:gridSpan w:val="2"/>
          </w:tcPr>
          <w:p w14:paraId="26B28DC9"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3.2. Informacija apie Europos Sąjungos lėšomis finansuojamą projektą arba kitą projektą</w:t>
            </w:r>
          </w:p>
        </w:tc>
        <w:tc>
          <w:tcPr>
            <w:tcW w:w="7414" w:type="dxa"/>
            <w:gridSpan w:val="3"/>
          </w:tcPr>
          <w:p w14:paraId="2AF63216" w14:textId="77777777" w:rsidR="008A5031" w:rsidRPr="00C41871" w:rsidRDefault="00BE208A"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w:t>
            </w:r>
          </w:p>
          <w:p w14:paraId="41EC3635" w14:textId="77777777" w:rsidR="008A5031" w:rsidRPr="00C41871" w:rsidRDefault="008A5031" w:rsidP="00F03C3B">
            <w:pPr>
              <w:spacing w:line="240" w:lineRule="auto"/>
              <w:rPr>
                <w:rFonts w:ascii="Times New Roman" w:hAnsi="Times New Roman" w:cs="Times New Roman"/>
                <w:color w:val="FF0000"/>
                <w:kern w:val="2"/>
                <w:sz w:val="24"/>
                <w:szCs w:val="24"/>
              </w:rPr>
            </w:pPr>
          </w:p>
        </w:tc>
      </w:tr>
      <w:tr w:rsidR="008A5031" w:rsidRPr="00C41871" w14:paraId="1EC50D6B" w14:textId="77777777" w:rsidTr="00F03C3B">
        <w:trPr>
          <w:trHeight w:val="300"/>
        </w:trPr>
        <w:tc>
          <w:tcPr>
            <w:tcW w:w="9493" w:type="dxa"/>
            <w:gridSpan w:val="5"/>
          </w:tcPr>
          <w:p w14:paraId="76290581" w14:textId="2D9BBF8D" w:rsidR="008A5031" w:rsidRPr="00C41871" w:rsidRDefault="008A5031" w:rsidP="00F03C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4. </w:t>
            </w:r>
            <w:r w:rsidR="00D65F5D">
              <w:rPr>
                <w:rFonts w:ascii="Times New Roman" w:hAnsi="Times New Roman" w:cs="Times New Roman"/>
                <w:b/>
                <w:bCs/>
                <w:kern w:val="2"/>
                <w:sz w:val="24"/>
                <w:szCs w:val="24"/>
              </w:rPr>
              <w:t>DARBŲ</w:t>
            </w:r>
            <w:r w:rsidR="00D65F5D" w:rsidRPr="00C41871">
              <w:rPr>
                <w:rFonts w:ascii="Times New Roman" w:hAnsi="Times New Roman" w:cs="Times New Roman"/>
                <w:b/>
                <w:bCs/>
                <w:kern w:val="2"/>
                <w:sz w:val="24"/>
                <w:szCs w:val="24"/>
              </w:rPr>
              <w:t xml:space="preserve"> PRISTATYMO TERMINAI IR </w:t>
            </w:r>
            <w:r w:rsidR="00D65F5D">
              <w:rPr>
                <w:rFonts w:ascii="Times New Roman" w:hAnsi="Times New Roman" w:cs="Times New Roman"/>
                <w:b/>
                <w:bCs/>
                <w:kern w:val="2"/>
                <w:sz w:val="24"/>
                <w:szCs w:val="24"/>
              </w:rPr>
              <w:t>DARBŲ</w:t>
            </w:r>
            <w:r w:rsidR="00D65F5D" w:rsidRPr="00C41871">
              <w:rPr>
                <w:rFonts w:ascii="Times New Roman" w:hAnsi="Times New Roman" w:cs="Times New Roman"/>
                <w:b/>
                <w:bCs/>
                <w:kern w:val="2"/>
                <w:sz w:val="24"/>
                <w:szCs w:val="24"/>
              </w:rPr>
              <w:t xml:space="preserve"> PERDAVIMO - PRIĖMIMO TVARKA</w:t>
            </w:r>
          </w:p>
        </w:tc>
      </w:tr>
      <w:tr w:rsidR="008A5031" w:rsidRPr="00C41871" w14:paraId="761D1194" w14:textId="77777777" w:rsidTr="00F03C3B">
        <w:trPr>
          <w:trHeight w:hRule="exact" w:val="1039"/>
        </w:trPr>
        <w:tc>
          <w:tcPr>
            <w:tcW w:w="2079" w:type="dxa"/>
            <w:gridSpan w:val="2"/>
          </w:tcPr>
          <w:p w14:paraId="08A0768D" w14:textId="51E4A492"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4.1. </w:t>
            </w:r>
            <w:r w:rsidR="00D83065">
              <w:rPr>
                <w:rFonts w:ascii="Times New Roman" w:hAnsi="Times New Roman" w:cs="Times New Roman"/>
                <w:b/>
                <w:bCs/>
                <w:kern w:val="2"/>
                <w:sz w:val="24"/>
                <w:szCs w:val="24"/>
              </w:rPr>
              <w:t>Darbų</w:t>
            </w:r>
            <w:r w:rsidRPr="00C41871">
              <w:rPr>
                <w:rFonts w:ascii="Times New Roman" w:hAnsi="Times New Roman" w:cs="Times New Roman"/>
                <w:b/>
                <w:bCs/>
                <w:kern w:val="2"/>
                <w:sz w:val="24"/>
                <w:szCs w:val="24"/>
              </w:rPr>
              <w:t xml:space="preserve"> </w:t>
            </w:r>
            <w:r w:rsidR="009565DA">
              <w:rPr>
                <w:rFonts w:ascii="Times New Roman" w:hAnsi="Times New Roman" w:cs="Times New Roman"/>
                <w:b/>
                <w:bCs/>
                <w:kern w:val="2"/>
                <w:sz w:val="24"/>
                <w:szCs w:val="24"/>
              </w:rPr>
              <w:t>atlikimo</w:t>
            </w:r>
            <w:r w:rsidRPr="00C41871">
              <w:rPr>
                <w:rFonts w:ascii="Times New Roman" w:hAnsi="Times New Roman" w:cs="Times New Roman"/>
                <w:b/>
                <w:bCs/>
                <w:kern w:val="2"/>
                <w:sz w:val="24"/>
                <w:szCs w:val="24"/>
              </w:rPr>
              <w:t xml:space="preserve"> terminas, kai </w:t>
            </w:r>
            <w:r w:rsidR="00D83065">
              <w:rPr>
                <w:rFonts w:ascii="Times New Roman" w:hAnsi="Times New Roman" w:cs="Times New Roman"/>
                <w:b/>
                <w:bCs/>
                <w:kern w:val="2"/>
                <w:sz w:val="24"/>
                <w:szCs w:val="24"/>
              </w:rPr>
              <w:t>Darbai</w:t>
            </w:r>
            <w:r w:rsidRPr="00C41871">
              <w:rPr>
                <w:rFonts w:ascii="Times New Roman" w:hAnsi="Times New Roman" w:cs="Times New Roman"/>
                <w:b/>
                <w:bCs/>
                <w:kern w:val="2"/>
                <w:sz w:val="24"/>
                <w:szCs w:val="24"/>
              </w:rPr>
              <w:t xml:space="preserve"> </w:t>
            </w:r>
            <w:r w:rsidR="00CD564B">
              <w:rPr>
                <w:rFonts w:ascii="Times New Roman" w:hAnsi="Times New Roman" w:cs="Times New Roman"/>
                <w:b/>
                <w:bCs/>
                <w:kern w:val="2"/>
                <w:sz w:val="24"/>
                <w:szCs w:val="24"/>
              </w:rPr>
              <w:t>atliekami</w:t>
            </w:r>
            <w:r w:rsidRPr="00C41871">
              <w:rPr>
                <w:rFonts w:ascii="Times New Roman" w:hAnsi="Times New Roman" w:cs="Times New Roman"/>
                <w:b/>
                <w:bCs/>
                <w:kern w:val="2"/>
                <w:sz w:val="24"/>
                <w:szCs w:val="24"/>
              </w:rPr>
              <w:t xml:space="preserve"> vienu kartu</w:t>
            </w:r>
          </w:p>
        </w:tc>
        <w:tc>
          <w:tcPr>
            <w:tcW w:w="7414" w:type="dxa"/>
            <w:gridSpan w:val="3"/>
          </w:tcPr>
          <w:p w14:paraId="0EF0A6F0" w14:textId="6B18CB13" w:rsidR="008A5031" w:rsidRPr="00C41871" w:rsidRDefault="00C03073" w:rsidP="00F03C3B">
            <w:pPr>
              <w:spacing w:line="240" w:lineRule="auto"/>
              <w:ind w:firstLine="0"/>
              <w:textAlignment w:val="baseline"/>
              <w:rPr>
                <w:rFonts w:ascii="Times New Roman" w:hAnsi="Times New Roman" w:cs="Times New Roman"/>
                <w:color w:val="FF0000"/>
                <w:sz w:val="24"/>
                <w:szCs w:val="24"/>
              </w:rPr>
            </w:pPr>
            <w:r>
              <w:rPr>
                <w:rFonts w:ascii="Times New Roman" w:hAnsi="Times New Roman" w:cs="Times New Roman"/>
                <w:sz w:val="24"/>
                <w:szCs w:val="24"/>
              </w:rPr>
              <w:t>Terminas iki 2026-1</w:t>
            </w:r>
            <w:r w:rsidR="000341D8">
              <w:rPr>
                <w:rFonts w:ascii="Times New Roman" w:hAnsi="Times New Roman" w:cs="Times New Roman"/>
                <w:sz w:val="24"/>
                <w:szCs w:val="24"/>
              </w:rPr>
              <w:t>1</w:t>
            </w:r>
            <w:r w:rsidR="00D65F5D">
              <w:rPr>
                <w:rFonts w:ascii="Times New Roman" w:hAnsi="Times New Roman" w:cs="Times New Roman"/>
                <w:sz w:val="24"/>
                <w:szCs w:val="24"/>
              </w:rPr>
              <w:t>-</w:t>
            </w:r>
            <w:r w:rsidR="00902CE2">
              <w:rPr>
                <w:rFonts w:ascii="Times New Roman" w:hAnsi="Times New Roman" w:cs="Times New Roman"/>
                <w:sz w:val="24"/>
                <w:szCs w:val="24"/>
              </w:rPr>
              <w:t>10</w:t>
            </w:r>
            <w:r>
              <w:rPr>
                <w:rFonts w:ascii="Times New Roman" w:hAnsi="Times New Roman" w:cs="Times New Roman"/>
                <w:sz w:val="24"/>
                <w:szCs w:val="24"/>
              </w:rPr>
              <w:t>.</w:t>
            </w:r>
          </w:p>
          <w:p w14:paraId="41410301" w14:textId="77777777" w:rsidR="008A5031" w:rsidRPr="00C41871" w:rsidRDefault="008A5031" w:rsidP="00F03C3B">
            <w:pPr>
              <w:spacing w:line="240" w:lineRule="auto"/>
              <w:ind w:firstLine="0"/>
              <w:textAlignment w:val="baseline"/>
              <w:rPr>
                <w:rFonts w:ascii="Times New Roman" w:hAnsi="Times New Roman" w:cs="Times New Roman"/>
                <w:sz w:val="24"/>
                <w:szCs w:val="24"/>
              </w:rPr>
            </w:pPr>
          </w:p>
        </w:tc>
      </w:tr>
      <w:tr w:rsidR="008A5031" w:rsidRPr="00C41871" w14:paraId="20117D5F" w14:textId="77777777" w:rsidTr="00F03C3B">
        <w:trPr>
          <w:trHeight w:val="300"/>
        </w:trPr>
        <w:tc>
          <w:tcPr>
            <w:tcW w:w="2079" w:type="dxa"/>
            <w:gridSpan w:val="2"/>
          </w:tcPr>
          <w:p w14:paraId="54386143" w14:textId="1265D1E8"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4.2. </w:t>
            </w:r>
            <w:r w:rsidR="00D83065">
              <w:rPr>
                <w:rFonts w:ascii="Times New Roman" w:hAnsi="Times New Roman" w:cs="Times New Roman"/>
                <w:b/>
                <w:bCs/>
                <w:kern w:val="2"/>
                <w:sz w:val="24"/>
                <w:szCs w:val="24"/>
              </w:rPr>
              <w:t>Darbų</w:t>
            </w:r>
            <w:r w:rsidRPr="00C41871">
              <w:rPr>
                <w:rFonts w:ascii="Times New Roman" w:hAnsi="Times New Roman" w:cs="Times New Roman"/>
                <w:b/>
                <w:bCs/>
                <w:kern w:val="2"/>
                <w:sz w:val="24"/>
                <w:szCs w:val="24"/>
              </w:rPr>
              <w:t xml:space="preserve"> (ar jų dalies) </w:t>
            </w:r>
            <w:r w:rsidR="009565DA">
              <w:rPr>
                <w:rFonts w:ascii="Times New Roman" w:hAnsi="Times New Roman" w:cs="Times New Roman"/>
                <w:b/>
                <w:bCs/>
                <w:kern w:val="2"/>
                <w:sz w:val="24"/>
                <w:szCs w:val="24"/>
              </w:rPr>
              <w:t>atlikimo</w:t>
            </w:r>
            <w:r w:rsidRPr="00C41871">
              <w:rPr>
                <w:rFonts w:ascii="Times New Roman" w:hAnsi="Times New Roman" w:cs="Times New Roman"/>
                <w:b/>
                <w:bCs/>
                <w:kern w:val="2"/>
                <w:sz w:val="24"/>
                <w:szCs w:val="24"/>
              </w:rPr>
              <w:t xml:space="preserve"> termino pratęsimas</w:t>
            </w:r>
          </w:p>
        </w:tc>
        <w:tc>
          <w:tcPr>
            <w:tcW w:w="7414" w:type="dxa"/>
            <w:gridSpan w:val="3"/>
          </w:tcPr>
          <w:p w14:paraId="11F822FB" w14:textId="77777777"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7762B047" w14:textId="77777777" w:rsidR="008A5031" w:rsidRPr="00C41871" w:rsidRDefault="008A5031" w:rsidP="00F03C3B">
            <w:pPr>
              <w:spacing w:line="240" w:lineRule="auto"/>
              <w:rPr>
                <w:rFonts w:ascii="Times New Roman" w:hAnsi="Times New Roman" w:cs="Times New Roman"/>
                <w:kern w:val="2"/>
                <w:sz w:val="24"/>
                <w:szCs w:val="24"/>
              </w:rPr>
            </w:pPr>
          </w:p>
        </w:tc>
      </w:tr>
      <w:tr w:rsidR="008A5031" w:rsidRPr="00C41871" w14:paraId="7A27F9A5" w14:textId="77777777" w:rsidTr="00F03C3B">
        <w:trPr>
          <w:trHeight w:val="300"/>
        </w:trPr>
        <w:tc>
          <w:tcPr>
            <w:tcW w:w="2079" w:type="dxa"/>
            <w:gridSpan w:val="2"/>
          </w:tcPr>
          <w:p w14:paraId="5A035670"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4.3. Užsakymų teikimo tvarka</w:t>
            </w:r>
          </w:p>
        </w:tc>
        <w:tc>
          <w:tcPr>
            <w:tcW w:w="7414" w:type="dxa"/>
            <w:gridSpan w:val="3"/>
          </w:tcPr>
          <w:p w14:paraId="4D17F7FB" w14:textId="77777777"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2B91243D" w14:textId="77777777" w:rsidR="008A5031" w:rsidRPr="00C41871" w:rsidRDefault="008A5031" w:rsidP="00F03C3B">
            <w:pPr>
              <w:spacing w:line="240" w:lineRule="auto"/>
              <w:rPr>
                <w:rFonts w:ascii="Times New Roman" w:hAnsi="Times New Roman" w:cs="Times New Roman"/>
                <w:kern w:val="2"/>
                <w:sz w:val="24"/>
                <w:szCs w:val="24"/>
              </w:rPr>
            </w:pPr>
          </w:p>
        </w:tc>
      </w:tr>
      <w:tr w:rsidR="008A5031" w:rsidRPr="00C41871" w14:paraId="3725FE9D" w14:textId="77777777" w:rsidTr="00F03C3B">
        <w:trPr>
          <w:trHeight w:val="300"/>
        </w:trPr>
        <w:tc>
          <w:tcPr>
            <w:tcW w:w="2079" w:type="dxa"/>
            <w:gridSpan w:val="2"/>
          </w:tcPr>
          <w:p w14:paraId="6AA125B3" w14:textId="1552C101"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4.4. Dėl </w:t>
            </w:r>
            <w:r w:rsidR="00D83065">
              <w:rPr>
                <w:rFonts w:ascii="Times New Roman" w:hAnsi="Times New Roman" w:cs="Times New Roman"/>
                <w:b/>
                <w:bCs/>
                <w:kern w:val="2"/>
                <w:sz w:val="24"/>
                <w:szCs w:val="24"/>
              </w:rPr>
              <w:t>Darbų</w:t>
            </w:r>
            <w:r w:rsidRPr="00C41871">
              <w:rPr>
                <w:rFonts w:ascii="Times New Roman" w:hAnsi="Times New Roman" w:cs="Times New Roman"/>
                <w:b/>
                <w:bCs/>
                <w:kern w:val="2"/>
                <w:sz w:val="24"/>
                <w:szCs w:val="24"/>
              </w:rPr>
              <w:t xml:space="preserve"> </w:t>
            </w:r>
            <w:r w:rsidR="009565DA">
              <w:rPr>
                <w:rFonts w:ascii="Times New Roman" w:hAnsi="Times New Roman" w:cs="Times New Roman"/>
                <w:b/>
                <w:bCs/>
                <w:kern w:val="2"/>
                <w:sz w:val="24"/>
                <w:szCs w:val="24"/>
              </w:rPr>
              <w:t>atlikimo</w:t>
            </w:r>
            <w:r w:rsidRPr="00C41871">
              <w:rPr>
                <w:rFonts w:ascii="Times New Roman" w:hAnsi="Times New Roman" w:cs="Times New Roman"/>
                <w:b/>
                <w:bCs/>
                <w:kern w:val="2"/>
                <w:sz w:val="24"/>
                <w:szCs w:val="24"/>
              </w:rPr>
              <w:t xml:space="preserve"> dalimis vertės / apimties</w:t>
            </w:r>
          </w:p>
        </w:tc>
        <w:tc>
          <w:tcPr>
            <w:tcW w:w="7414" w:type="dxa"/>
            <w:gridSpan w:val="3"/>
          </w:tcPr>
          <w:p w14:paraId="4330407C" w14:textId="77777777"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2D26A393" w14:textId="77777777" w:rsidR="008A5031" w:rsidRPr="00C41871" w:rsidRDefault="008A5031" w:rsidP="00F03C3B">
            <w:pPr>
              <w:spacing w:line="240" w:lineRule="auto"/>
              <w:rPr>
                <w:rFonts w:ascii="Times New Roman" w:hAnsi="Times New Roman" w:cs="Times New Roman"/>
                <w:kern w:val="2"/>
                <w:sz w:val="24"/>
                <w:szCs w:val="24"/>
              </w:rPr>
            </w:pPr>
          </w:p>
          <w:p w14:paraId="3E5DFFAA" w14:textId="77777777" w:rsidR="008A5031" w:rsidRPr="00C41871" w:rsidRDefault="008A5031" w:rsidP="00F03C3B">
            <w:pPr>
              <w:spacing w:line="240" w:lineRule="auto"/>
              <w:rPr>
                <w:rFonts w:ascii="Times New Roman" w:hAnsi="Times New Roman" w:cs="Times New Roman"/>
                <w:kern w:val="2"/>
                <w:sz w:val="24"/>
                <w:szCs w:val="24"/>
              </w:rPr>
            </w:pPr>
          </w:p>
        </w:tc>
      </w:tr>
      <w:tr w:rsidR="008A5031" w:rsidRPr="00C41871" w14:paraId="29643518" w14:textId="77777777" w:rsidTr="00F03C3B">
        <w:trPr>
          <w:trHeight w:val="300"/>
        </w:trPr>
        <w:tc>
          <w:tcPr>
            <w:tcW w:w="2079" w:type="dxa"/>
            <w:gridSpan w:val="2"/>
          </w:tcPr>
          <w:p w14:paraId="47A5AF6A" w14:textId="56E30173"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4.5. Kartu su </w:t>
            </w:r>
            <w:r w:rsidR="00D83065">
              <w:rPr>
                <w:rFonts w:ascii="Times New Roman" w:hAnsi="Times New Roman" w:cs="Times New Roman"/>
                <w:b/>
                <w:bCs/>
                <w:kern w:val="2"/>
                <w:sz w:val="24"/>
                <w:szCs w:val="24"/>
              </w:rPr>
              <w:t>Darbais</w:t>
            </w:r>
            <w:r w:rsidRPr="00C41871">
              <w:rPr>
                <w:rFonts w:ascii="Times New Roman" w:hAnsi="Times New Roman" w:cs="Times New Roman"/>
                <w:b/>
                <w:bCs/>
                <w:kern w:val="2"/>
                <w:sz w:val="24"/>
                <w:szCs w:val="24"/>
              </w:rPr>
              <w:t xml:space="preserve"> </w:t>
            </w:r>
            <w:r w:rsidRPr="00C41871">
              <w:rPr>
                <w:rFonts w:ascii="Times New Roman" w:hAnsi="Times New Roman" w:cs="Times New Roman"/>
                <w:b/>
                <w:bCs/>
                <w:kern w:val="2"/>
                <w:sz w:val="24"/>
                <w:szCs w:val="24"/>
              </w:rPr>
              <w:lastRenderedPageBreak/>
              <w:t xml:space="preserve">pateikiami dokumentai </w:t>
            </w:r>
          </w:p>
        </w:tc>
        <w:tc>
          <w:tcPr>
            <w:tcW w:w="7414" w:type="dxa"/>
            <w:gridSpan w:val="3"/>
          </w:tcPr>
          <w:p w14:paraId="3A47624E" w14:textId="7A1AB539" w:rsidR="00623289"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lastRenderedPageBreak/>
              <w:t xml:space="preserve">Kartu su </w:t>
            </w:r>
            <w:r w:rsidR="00D83065">
              <w:rPr>
                <w:rFonts w:ascii="Times New Roman" w:hAnsi="Times New Roman" w:cs="Times New Roman"/>
                <w:kern w:val="2"/>
                <w:sz w:val="24"/>
                <w:szCs w:val="24"/>
              </w:rPr>
              <w:t>Darbais</w:t>
            </w:r>
            <w:r w:rsidRPr="00C41871">
              <w:rPr>
                <w:rFonts w:ascii="Times New Roman" w:hAnsi="Times New Roman" w:cs="Times New Roman"/>
                <w:kern w:val="2"/>
                <w:sz w:val="24"/>
                <w:szCs w:val="24"/>
              </w:rPr>
              <w:t xml:space="preserve"> pateikiami </w:t>
            </w:r>
            <w:r w:rsidR="00623289" w:rsidRPr="00C41871">
              <w:rPr>
                <w:rFonts w:ascii="Times New Roman" w:hAnsi="Times New Roman" w:cs="Times New Roman"/>
                <w:kern w:val="2"/>
                <w:sz w:val="24"/>
                <w:szCs w:val="24"/>
              </w:rPr>
              <w:t>visi pirkimo dokumentuose nurodyti dokumentai.</w:t>
            </w:r>
          </w:p>
          <w:p w14:paraId="5F931A48" w14:textId="4B79160F" w:rsidR="008A5031" w:rsidRPr="00C41871" w:rsidRDefault="00E53553" w:rsidP="00F03C3B">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lastRenderedPageBreak/>
              <w:t>Rangovu</w:t>
            </w:r>
            <w:r w:rsidR="008A5031" w:rsidRPr="00C41871">
              <w:rPr>
                <w:rFonts w:ascii="Times New Roman" w:hAnsi="Times New Roman" w:cs="Times New Roman"/>
                <w:kern w:val="2"/>
                <w:sz w:val="24"/>
                <w:szCs w:val="24"/>
              </w:rPr>
              <w:t xml:space="preserve">i nepateikus nurodytų dokumentų, laikoma, kad </w:t>
            </w:r>
            <w:r w:rsidR="00D83065">
              <w:rPr>
                <w:rFonts w:ascii="Times New Roman" w:hAnsi="Times New Roman" w:cs="Times New Roman"/>
                <w:kern w:val="2"/>
                <w:sz w:val="24"/>
                <w:szCs w:val="24"/>
              </w:rPr>
              <w:t>Darbai</w:t>
            </w:r>
            <w:r w:rsidR="008A5031" w:rsidRPr="00C41871">
              <w:rPr>
                <w:rFonts w:ascii="Times New Roman" w:hAnsi="Times New Roman" w:cs="Times New Roman"/>
                <w:kern w:val="2"/>
                <w:sz w:val="24"/>
                <w:szCs w:val="24"/>
              </w:rPr>
              <w:t xml:space="preserve"> neatitinka Sutartyje nustatytų reikalavimų.</w:t>
            </w:r>
          </w:p>
        </w:tc>
      </w:tr>
      <w:tr w:rsidR="008A5031" w:rsidRPr="00C41871" w14:paraId="620DBDB6" w14:textId="77777777" w:rsidTr="00F03C3B">
        <w:trPr>
          <w:trHeight w:val="300"/>
        </w:trPr>
        <w:tc>
          <w:tcPr>
            <w:tcW w:w="9493" w:type="dxa"/>
            <w:gridSpan w:val="5"/>
          </w:tcPr>
          <w:p w14:paraId="045593A4" w14:textId="77777777" w:rsidR="008A5031" w:rsidRPr="00C41871" w:rsidRDefault="008A5031" w:rsidP="00F03C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lastRenderedPageBreak/>
              <w:t>5. SUTARTIES KAINA IR ATSISKAITYMO TVARKA</w:t>
            </w:r>
          </w:p>
        </w:tc>
      </w:tr>
      <w:tr w:rsidR="008A5031" w:rsidRPr="00C41871" w14:paraId="26D8FF6A" w14:textId="77777777" w:rsidTr="00F03C3B">
        <w:trPr>
          <w:trHeight w:val="300"/>
        </w:trPr>
        <w:tc>
          <w:tcPr>
            <w:tcW w:w="2079" w:type="dxa"/>
            <w:gridSpan w:val="2"/>
          </w:tcPr>
          <w:p w14:paraId="4433E5BB"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5.1. Sutarčiai taikomas kainos apskaičiavimo būdas</w:t>
            </w:r>
          </w:p>
        </w:tc>
        <w:tc>
          <w:tcPr>
            <w:tcW w:w="7414" w:type="dxa"/>
            <w:gridSpan w:val="3"/>
          </w:tcPr>
          <w:p w14:paraId="1600FF04" w14:textId="77777777"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Fiksuotos kainos kainodara</w:t>
            </w:r>
          </w:p>
          <w:p w14:paraId="3F440C41" w14:textId="77777777" w:rsidR="008A5031" w:rsidRPr="00C41871" w:rsidRDefault="008A5031" w:rsidP="00F03C3B">
            <w:pPr>
              <w:spacing w:line="240" w:lineRule="auto"/>
              <w:rPr>
                <w:rFonts w:ascii="Times New Roman" w:hAnsi="Times New Roman" w:cs="Times New Roman"/>
                <w:kern w:val="2"/>
                <w:sz w:val="24"/>
                <w:szCs w:val="24"/>
              </w:rPr>
            </w:pPr>
          </w:p>
          <w:p w14:paraId="3096DE40" w14:textId="77777777" w:rsidR="008A5031" w:rsidRPr="00C41871" w:rsidRDefault="008A5031" w:rsidP="00F03C3B">
            <w:pPr>
              <w:spacing w:line="240" w:lineRule="auto"/>
              <w:rPr>
                <w:rFonts w:ascii="Times New Roman" w:hAnsi="Times New Roman" w:cs="Times New Roman"/>
                <w:kern w:val="2"/>
                <w:sz w:val="24"/>
                <w:szCs w:val="24"/>
              </w:rPr>
            </w:pPr>
          </w:p>
        </w:tc>
      </w:tr>
      <w:tr w:rsidR="008A5031" w:rsidRPr="00C41871" w14:paraId="6AEE6740" w14:textId="77777777" w:rsidTr="00F03C3B">
        <w:trPr>
          <w:trHeight w:val="300"/>
        </w:trPr>
        <w:tc>
          <w:tcPr>
            <w:tcW w:w="2079" w:type="dxa"/>
            <w:gridSpan w:val="2"/>
          </w:tcPr>
          <w:p w14:paraId="6DCB47E4"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5.2. Pradinės Sutarties vertė ir Sutarties kaina, kai taikoma </w:t>
            </w:r>
            <w:r w:rsidRPr="00C41871">
              <w:rPr>
                <w:rFonts w:ascii="Times New Roman" w:hAnsi="Times New Roman" w:cs="Times New Roman"/>
                <w:b/>
                <w:bCs/>
                <w:kern w:val="2"/>
                <w:sz w:val="24"/>
                <w:szCs w:val="24"/>
                <w:u w:val="single"/>
              </w:rPr>
              <w:t>fiksuotos kainos</w:t>
            </w:r>
            <w:r w:rsidRPr="00C41871">
              <w:rPr>
                <w:rFonts w:ascii="Times New Roman" w:hAnsi="Times New Roman" w:cs="Times New Roman"/>
                <w:b/>
                <w:bCs/>
                <w:kern w:val="2"/>
                <w:sz w:val="24"/>
                <w:szCs w:val="24"/>
              </w:rPr>
              <w:t xml:space="preserve"> kainodara</w:t>
            </w:r>
          </w:p>
          <w:p w14:paraId="2A91F37C" w14:textId="77777777" w:rsidR="008A5031" w:rsidRPr="00C41871" w:rsidRDefault="008A5031" w:rsidP="00F03C3B">
            <w:pPr>
              <w:spacing w:line="240" w:lineRule="auto"/>
              <w:rPr>
                <w:rFonts w:ascii="Times New Roman" w:hAnsi="Times New Roman" w:cs="Times New Roman"/>
                <w:b/>
                <w:bCs/>
                <w:kern w:val="2"/>
                <w:sz w:val="24"/>
                <w:szCs w:val="24"/>
              </w:rPr>
            </w:pPr>
          </w:p>
          <w:p w14:paraId="3C36A70D" w14:textId="77777777" w:rsidR="008A5031" w:rsidRPr="00C41871" w:rsidRDefault="008A5031" w:rsidP="00F03C3B">
            <w:pPr>
              <w:spacing w:line="240" w:lineRule="auto"/>
              <w:rPr>
                <w:rFonts w:ascii="Times New Roman" w:hAnsi="Times New Roman" w:cs="Times New Roman"/>
                <w:b/>
                <w:bCs/>
                <w:kern w:val="2"/>
                <w:sz w:val="24"/>
                <w:szCs w:val="24"/>
              </w:rPr>
            </w:pPr>
          </w:p>
          <w:p w14:paraId="17B370BF" w14:textId="77777777" w:rsidR="008A5031" w:rsidRPr="00C41871" w:rsidRDefault="008A5031" w:rsidP="00F03C3B">
            <w:pPr>
              <w:spacing w:line="240" w:lineRule="auto"/>
              <w:rPr>
                <w:rFonts w:ascii="Times New Roman" w:hAnsi="Times New Roman" w:cs="Times New Roman"/>
                <w:b/>
                <w:bCs/>
                <w:color w:val="FF0000"/>
                <w:kern w:val="2"/>
                <w:sz w:val="24"/>
                <w:szCs w:val="24"/>
              </w:rPr>
            </w:pPr>
          </w:p>
          <w:p w14:paraId="59F90CC0" w14:textId="77777777" w:rsidR="008A5031" w:rsidRPr="00C41871" w:rsidRDefault="008A5031" w:rsidP="00F03C3B">
            <w:pPr>
              <w:spacing w:line="240" w:lineRule="auto"/>
              <w:rPr>
                <w:rFonts w:ascii="Times New Roman" w:hAnsi="Times New Roman" w:cs="Times New Roman"/>
                <w:b/>
                <w:bCs/>
                <w:kern w:val="2"/>
                <w:sz w:val="24"/>
                <w:szCs w:val="24"/>
              </w:rPr>
            </w:pPr>
          </w:p>
        </w:tc>
        <w:tc>
          <w:tcPr>
            <w:tcW w:w="7414" w:type="dxa"/>
            <w:gridSpan w:val="3"/>
          </w:tcPr>
          <w:p w14:paraId="426B18E3" w14:textId="77777777"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Pradinės Sutarties vertė yra </w:t>
            </w:r>
            <w:r w:rsidRPr="00C41871">
              <w:rPr>
                <w:rFonts w:ascii="Times New Roman" w:hAnsi="Times New Roman" w:cs="Times New Roman"/>
                <w:color w:val="4472C4"/>
                <w:kern w:val="2"/>
                <w:sz w:val="24"/>
                <w:szCs w:val="24"/>
              </w:rPr>
              <w:t>(nurodyti sumą skaičiais)</w:t>
            </w:r>
            <w:r w:rsidRPr="00C41871">
              <w:rPr>
                <w:rFonts w:ascii="Times New Roman" w:hAnsi="Times New Roman" w:cs="Times New Roman"/>
                <w:kern w:val="2"/>
                <w:sz w:val="24"/>
                <w:szCs w:val="24"/>
              </w:rPr>
              <w:t xml:space="preserve"> Eur, </w:t>
            </w:r>
            <w:r w:rsidRPr="00C41871">
              <w:rPr>
                <w:rFonts w:ascii="Times New Roman" w:hAnsi="Times New Roman" w:cs="Times New Roman"/>
                <w:color w:val="4472C4"/>
                <w:kern w:val="2"/>
                <w:sz w:val="24"/>
                <w:szCs w:val="24"/>
              </w:rPr>
              <w:t>(nurodyti sumą žodžiais)</w:t>
            </w:r>
            <w:r w:rsidRPr="00C41871">
              <w:rPr>
                <w:rFonts w:ascii="Times New Roman" w:hAnsi="Times New Roman" w:cs="Times New Roman"/>
                <w:kern w:val="2"/>
                <w:sz w:val="24"/>
                <w:szCs w:val="24"/>
              </w:rPr>
              <w:t xml:space="preserve"> be pridėtinės vertės mokesčio (toliau – PVM). </w:t>
            </w:r>
          </w:p>
          <w:p w14:paraId="21A68EF7" w14:textId="77777777"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PVM sudaro </w:t>
            </w:r>
            <w:r w:rsidRPr="00C41871">
              <w:rPr>
                <w:rFonts w:ascii="Times New Roman" w:hAnsi="Times New Roman" w:cs="Times New Roman"/>
                <w:color w:val="4472C4"/>
                <w:kern w:val="2"/>
                <w:sz w:val="24"/>
                <w:szCs w:val="24"/>
              </w:rPr>
              <w:t>(nurodyti sumą skaičiais)</w:t>
            </w:r>
            <w:r w:rsidRPr="00C41871">
              <w:rPr>
                <w:rFonts w:ascii="Times New Roman" w:hAnsi="Times New Roman" w:cs="Times New Roman"/>
                <w:kern w:val="2"/>
                <w:sz w:val="24"/>
                <w:szCs w:val="24"/>
              </w:rPr>
              <w:t xml:space="preserve"> Eur, </w:t>
            </w:r>
            <w:r w:rsidRPr="00C41871">
              <w:rPr>
                <w:rFonts w:ascii="Times New Roman" w:hAnsi="Times New Roman" w:cs="Times New Roman"/>
                <w:color w:val="4472C4"/>
                <w:kern w:val="2"/>
                <w:sz w:val="24"/>
                <w:szCs w:val="24"/>
              </w:rPr>
              <w:t>(nurodyti sumą žodžiais)</w:t>
            </w:r>
            <w:r w:rsidRPr="00C41871">
              <w:rPr>
                <w:rFonts w:ascii="Times New Roman" w:hAnsi="Times New Roman" w:cs="Times New Roman"/>
                <w:kern w:val="2"/>
                <w:sz w:val="24"/>
                <w:szCs w:val="24"/>
              </w:rPr>
              <w:t>.</w:t>
            </w:r>
          </w:p>
          <w:p w14:paraId="0DC74CAF" w14:textId="77777777"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Sutarties kaina yra </w:t>
            </w:r>
            <w:r w:rsidRPr="00C41871">
              <w:rPr>
                <w:rFonts w:ascii="Times New Roman" w:hAnsi="Times New Roman" w:cs="Times New Roman"/>
                <w:color w:val="4472C4"/>
                <w:kern w:val="2"/>
                <w:sz w:val="24"/>
                <w:szCs w:val="24"/>
              </w:rPr>
              <w:t>(nurodyti sumą skaičiais)</w:t>
            </w:r>
            <w:r w:rsidRPr="00C41871">
              <w:rPr>
                <w:rFonts w:ascii="Times New Roman" w:hAnsi="Times New Roman" w:cs="Times New Roman"/>
                <w:kern w:val="2"/>
                <w:sz w:val="24"/>
                <w:szCs w:val="24"/>
              </w:rPr>
              <w:t xml:space="preserve"> Eur, </w:t>
            </w:r>
            <w:r w:rsidRPr="00C41871">
              <w:rPr>
                <w:rFonts w:ascii="Times New Roman" w:hAnsi="Times New Roman" w:cs="Times New Roman"/>
                <w:color w:val="4472C4"/>
                <w:kern w:val="2"/>
                <w:sz w:val="24"/>
                <w:szCs w:val="24"/>
              </w:rPr>
              <w:t>(nurodyti sumą žodžiais)</w:t>
            </w:r>
            <w:r w:rsidRPr="00C41871">
              <w:rPr>
                <w:rFonts w:ascii="Times New Roman" w:hAnsi="Times New Roman" w:cs="Times New Roman"/>
                <w:kern w:val="2"/>
                <w:sz w:val="24"/>
                <w:szCs w:val="24"/>
              </w:rPr>
              <w:t xml:space="preserve"> Eur su PVM.</w:t>
            </w:r>
          </w:p>
          <w:p w14:paraId="31D59CD5" w14:textId="29E72E4B" w:rsidR="008A5031" w:rsidRPr="00C41871" w:rsidRDefault="008A5031" w:rsidP="00F03C3B">
            <w:pPr>
              <w:spacing w:line="240" w:lineRule="auto"/>
              <w:ind w:firstLine="0"/>
              <w:rPr>
                <w:rFonts w:ascii="Times New Roman" w:hAnsi="Times New Roman" w:cs="Times New Roman"/>
                <w:color w:val="FF0000"/>
                <w:kern w:val="2"/>
                <w:sz w:val="24"/>
                <w:szCs w:val="24"/>
              </w:rPr>
            </w:pPr>
            <w:r w:rsidRPr="00C41871">
              <w:rPr>
                <w:rFonts w:ascii="Times New Roman" w:hAnsi="Times New Roman" w:cs="Times New Roman"/>
                <w:kern w:val="2"/>
                <w:sz w:val="24"/>
                <w:szCs w:val="24"/>
              </w:rPr>
              <w:t>Šioje Sutartyje P</w:t>
            </w:r>
            <w:r w:rsidRPr="00C41871">
              <w:rPr>
                <w:rFonts w:ascii="Times New Roman" w:hAnsi="Times New Roman" w:cs="Times New Roman"/>
                <w:color w:val="000000"/>
                <w:kern w:val="2"/>
                <w:sz w:val="24"/>
                <w:szCs w:val="24"/>
              </w:rPr>
              <w:t xml:space="preserve">radinės Sutarties vertė yra lygi </w:t>
            </w:r>
            <w:r w:rsidR="005B3966">
              <w:rPr>
                <w:rFonts w:ascii="Times New Roman" w:hAnsi="Times New Roman" w:cs="Times New Roman"/>
                <w:color w:val="000000"/>
                <w:kern w:val="2"/>
                <w:sz w:val="24"/>
                <w:szCs w:val="24"/>
              </w:rPr>
              <w:t>Rangovo</w:t>
            </w:r>
            <w:r w:rsidRPr="00C41871">
              <w:rPr>
                <w:rFonts w:ascii="Times New Roman" w:hAnsi="Times New Roman" w:cs="Times New Roman"/>
                <w:color w:val="000000"/>
                <w:kern w:val="2"/>
                <w:sz w:val="24"/>
                <w:szCs w:val="24"/>
              </w:rPr>
              <w:t xml:space="preserve"> pasiūlymo kainai be PVM, nurodytai už visą pirkimo dokumentuose ir Sutartyje nurodytą </w:t>
            </w:r>
            <w:r w:rsidR="00D83065">
              <w:rPr>
                <w:rFonts w:ascii="Times New Roman" w:hAnsi="Times New Roman" w:cs="Times New Roman"/>
                <w:color w:val="000000"/>
                <w:kern w:val="2"/>
                <w:sz w:val="24"/>
                <w:szCs w:val="24"/>
              </w:rPr>
              <w:t>Darbų</w:t>
            </w:r>
            <w:r w:rsidRPr="00C41871">
              <w:rPr>
                <w:rFonts w:ascii="Times New Roman" w:hAnsi="Times New Roman" w:cs="Times New Roman"/>
                <w:color w:val="000000"/>
                <w:kern w:val="2"/>
                <w:sz w:val="24"/>
                <w:szCs w:val="24"/>
              </w:rPr>
              <w:t xml:space="preserve"> kiekį ir (ar) apimtį.</w:t>
            </w:r>
          </w:p>
        </w:tc>
      </w:tr>
      <w:tr w:rsidR="008A5031" w:rsidRPr="00C41871" w14:paraId="5C42CB3B" w14:textId="77777777" w:rsidTr="00F03C3B">
        <w:trPr>
          <w:trHeight w:val="300"/>
        </w:trPr>
        <w:tc>
          <w:tcPr>
            <w:tcW w:w="2079" w:type="dxa"/>
            <w:gridSpan w:val="2"/>
          </w:tcPr>
          <w:p w14:paraId="56FBF437"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5.3. Sutarties kainos / įkainių perskaičiavimas taikant </w:t>
            </w:r>
            <w:r w:rsidRPr="00C41871">
              <w:rPr>
                <w:rFonts w:ascii="Times New Roman" w:hAnsi="Times New Roman" w:cs="Times New Roman"/>
                <w:b/>
                <w:bCs/>
                <w:kern w:val="2"/>
                <w:sz w:val="24"/>
                <w:szCs w:val="24"/>
                <w:u w:val="single"/>
              </w:rPr>
              <w:t>peržiūros</w:t>
            </w:r>
            <w:r w:rsidRPr="00C41871">
              <w:rPr>
                <w:rFonts w:ascii="Times New Roman" w:hAnsi="Times New Roman" w:cs="Times New Roman"/>
                <w:b/>
                <w:bCs/>
                <w:kern w:val="2"/>
                <w:sz w:val="24"/>
                <w:szCs w:val="24"/>
              </w:rPr>
              <w:t xml:space="preserve"> taisykles</w:t>
            </w:r>
          </w:p>
        </w:tc>
        <w:tc>
          <w:tcPr>
            <w:tcW w:w="7414" w:type="dxa"/>
            <w:gridSpan w:val="3"/>
          </w:tcPr>
          <w:p w14:paraId="1AD4C676" w14:textId="72BDE0C2"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Sutarties kaina</w:t>
            </w:r>
            <w:r w:rsidRPr="00C41871">
              <w:rPr>
                <w:rFonts w:ascii="Times New Roman" w:hAnsi="Times New Roman" w:cs="Times New Roman"/>
                <w:color w:val="FF0000"/>
                <w:kern w:val="2"/>
                <w:sz w:val="24"/>
                <w:szCs w:val="24"/>
              </w:rPr>
              <w:t xml:space="preserve"> </w:t>
            </w:r>
            <w:r w:rsidRPr="00C41871">
              <w:rPr>
                <w:rFonts w:ascii="Times New Roman" w:hAnsi="Times New Roman" w:cs="Times New Roman"/>
                <w:kern w:val="2"/>
                <w:sz w:val="24"/>
                <w:szCs w:val="24"/>
              </w:rPr>
              <w:t>bus perskaičiuojam</w:t>
            </w:r>
            <w:r w:rsidR="00DB3E5C">
              <w:rPr>
                <w:rFonts w:ascii="Times New Roman" w:hAnsi="Times New Roman" w:cs="Times New Roman"/>
                <w:kern w:val="2"/>
                <w:sz w:val="24"/>
                <w:szCs w:val="24"/>
              </w:rPr>
              <w:t>a</w:t>
            </w:r>
            <w:r w:rsidRPr="00C41871">
              <w:rPr>
                <w:rFonts w:ascii="Times New Roman" w:hAnsi="Times New Roman" w:cs="Times New Roman"/>
                <w:kern w:val="2"/>
                <w:sz w:val="24"/>
                <w:szCs w:val="24"/>
              </w:rPr>
              <w:t>:</w:t>
            </w:r>
          </w:p>
          <w:p w14:paraId="6FCE6698" w14:textId="77777777" w:rsidR="008A5031" w:rsidRPr="00C41871" w:rsidRDefault="008A5031" w:rsidP="00F03C3B">
            <w:pPr>
              <w:spacing w:line="240" w:lineRule="auto"/>
              <w:ind w:firstLine="0"/>
              <w:rPr>
                <w:rFonts w:ascii="Times New Roman" w:hAnsi="Times New Roman" w:cs="Times New Roman"/>
                <w:color w:val="FF0000"/>
                <w:kern w:val="2"/>
                <w:sz w:val="24"/>
                <w:szCs w:val="24"/>
              </w:rPr>
            </w:pPr>
            <w:r w:rsidRPr="00C41871">
              <w:rPr>
                <w:rFonts w:ascii="Times New Roman" w:hAnsi="Times New Roman" w:cs="Times New Roman"/>
                <w:kern w:val="2"/>
                <w:sz w:val="24"/>
                <w:szCs w:val="24"/>
              </w:rPr>
              <w:t>5.3.1. dėl PVM tarifo pasikeitimo;</w:t>
            </w:r>
          </w:p>
        </w:tc>
      </w:tr>
      <w:tr w:rsidR="008A5031" w:rsidRPr="00C41871" w14:paraId="67AC2614" w14:textId="77777777" w:rsidTr="00F03C3B">
        <w:trPr>
          <w:trHeight w:val="300"/>
        </w:trPr>
        <w:tc>
          <w:tcPr>
            <w:tcW w:w="2079" w:type="dxa"/>
            <w:gridSpan w:val="2"/>
          </w:tcPr>
          <w:p w14:paraId="097B7393"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5.3.1. Sutarties kainos / įkainių peržiūra dėl PVM tarifo pasikeitimo</w:t>
            </w:r>
          </w:p>
        </w:tc>
        <w:tc>
          <w:tcPr>
            <w:tcW w:w="7414" w:type="dxa"/>
            <w:gridSpan w:val="3"/>
          </w:tcPr>
          <w:p w14:paraId="600D7969" w14:textId="699FCE96"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Jeigu Sutarties vykdymo metu pasikeičia PVM mokėjimą reglamentuojantys teisės aktai, darantys tiesioginę įtaką </w:t>
            </w:r>
            <w:r w:rsidR="005B3966">
              <w:rPr>
                <w:rFonts w:ascii="Times New Roman" w:hAnsi="Times New Roman" w:cs="Times New Roman"/>
                <w:kern w:val="2"/>
                <w:sz w:val="24"/>
                <w:szCs w:val="24"/>
              </w:rPr>
              <w:t>Rangovo</w:t>
            </w:r>
            <w:r w:rsidRPr="00C41871">
              <w:rPr>
                <w:rFonts w:ascii="Times New Roman" w:hAnsi="Times New Roman" w:cs="Times New Roman"/>
                <w:kern w:val="2"/>
                <w:sz w:val="24"/>
                <w:szCs w:val="24"/>
              </w:rPr>
              <w:t xml:space="preserve"> </w:t>
            </w:r>
            <w:r w:rsidR="00E53553">
              <w:rPr>
                <w:rFonts w:ascii="Times New Roman" w:hAnsi="Times New Roman" w:cs="Times New Roman"/>
                <w:kern w:val="2"/>
                <w:sz w:val="24"/>
                <w:szCs w:val="24"/>
              </w:rPr>
              <w:t xml:space="preserve">atliekamų </w:t>
            </w:r>
            <w:r w:rsidR="00D83065">
              <w:rPr>
                <w:rFonts w:ascii="Times New Roman" w:hAnsi="Times New Roman" w:cs="Times New Roman"/>
                <w:kern w:val="2"/>
                <w:sz w:val="24"/>
                <w:szCs w:val="24"/>
              </w:rPr>
              <w:t>Darbų</w:t>
            </w:r>
            <w:r w:rsidRPr="00C41871">
              <w:rPr>
                <w:rFonts w:ascii="Times New Roman" w:hAnsi="Times New Roman" w:cs="Times New Roman"/>
                <w:kern w:val="2"/>
                <w:sz w:val="24"/>
                <w:szCs w:val="24"/>
              </w:rPr>
              <w:t xml:space="preserve"> Sutartyje nurodytai kainai/įkainiams, Sutarties kaina / įkainiai perskaičiuojami nekeičiant </w:t>
            </w:r>
            <w:r w:rsidR="00D83065">
              <w:rPr>
                <w:rFonts w:ascii="Times New Roman" w:hAnsi="Times New Roman" w:cs="Times New Roman"/>
                <w:kern w:val="2"/>
                <w:sz w:val="24"/>
                <w:szCs w:val="24"/>
              </w:rPr>
              <w:t>Darbų</w:t>
            </w:r>
            <w:r w:rsidRPr="00C41871">
              <w:rPr>
                <w:rFonts w:ascii="Times New Roman" w:hAnsi="Times New Roman" w:cs="Times New Roman"/>
                <w:kern w:val="2"/>
                <w:sz w:val="24"/>
                <w:szCs w:val="24"/>
              </w:rPr>
              <w:t xml:space="preserve"> kainos / įkainio be PVM. </w:t>
            </w:r>
          </w:p>
          <w:p w14:paraId="7FF79505" w14:textId="1E99829B"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Perskaičiavimas įforminamas Susitarimu ne vėliau kaip per 5 (penkias) dienas nuo PVM mokėjimą reglamentuojančių teisės aktų pasikeitimo, kuris tampa neatskiriama Sutarties dalimi. Perskaičiuota Sutarties kaina taikoma</w:t>
            </w:r>
            <w:r w:rsidR="00962C7A">
              <w:rPr>
                <w:rFonts w:ascii="Times New Roman" w:hAnsi="Times New Roman" w:cs="Times New Roman"/>
                <w:kern w:val="2"/>
                <w:sz w:val="24"/>
                <w:szCs w:val="24"/>
              </w:rPr>
              <w:t xml:space="preserve"> nuo</w:t>
            </w:r>
            <w:r w:rsidRPr="00C41871">
              <w:rPr>
                <w:rFonts w:ascii="Times New Roman" w:hAnsi="Times New Roman" w:cs="Times New Roman"/>
                <w:kern w:val="2"/>
                <w:sz w:val="24"/>
                <w:szCs w:val="24"/>
              </w:rPr>
              <w:t xml:space="preserve"> Šalių pasirašyto Susitarimo įsigaliojimo dienos.</w:t>
            </w:r>
          </w:p>
          <w:p w14:paraId="581CE5E3" w14:textId="77777777" w:rsidR="008A5031" w:rsidRPr="00C41871" w:rsidRDefault="008A5031" w:rsidP="00F03C3B">
            <w:pPr>
              <w:spacing w:line="240" w:lineRule="auto"/>
              <w:rPr>
                <w:rFonts w:ascii="Times New Roman" w:hAnsi="Times New Roman" w:cs="Times New Roman"/>
                <w:kern w:val="2"/>
                <w:sz w:val="24"/>
                <w:szCs w:val="24"/>
              </w:rPr>
            </w:pPr>
          </w:p>
        </w:tc>
      </w:tr>
      <w:tr w:rsidR="008A5031" w:rsidRPr="00C41871" w14:paraId="6156DBD9" w14:textId="77777777" w:rsidTr="00F03C3B">
        <w:trPr>
          <w:trHeight w:val="300"/>
        </w:trPr>
        <w:tc>
          <w:tcPr>
            <w:tcW w:w="2079" w:type="dxa"/>
            <w:gridSpan w:val="2"/>
          </w:tcPr>
          <w:p w14:paraId="523DCDB1" w14:textId="4C4CA8B3"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b/>
                <w:bCs/>
                <w:kern w:val="2"/>
                <w:sz w:val="24"/>
                <w:szCs w:val="24"/>
              </w:rPr>
              <w:t>5.3.2.</w:t>
            </w:r>
            <w:r w:rsidRPr="00C41871">
              <w:rPr>
                <w:rFonts w:ascii="Times New Roman" w:hAnsi="Times New Roman" w:cs="Times New Roman"/>
                <w:kern w:val="2"/>
                <w:sz w:val="24"/>
                <w:szCs w:val="24"/>
              </w:rPr>
              <w:t xml:space="preserve"> </w:t>
            </w:r>
            <w:r w:rsidRPr="00C41871">
              <w:rPr>
                <w:rFonts w:ascii="Times New Roman" w:hAnsi="Times New Roman" w:cs="Times New Roman"/>
                <w:b/>
                <w:bCs/>
                <w:kern w:val="2"/>
                <w:sz w:val="24"/>
                <w:szCs w:val="24"/>
              </w:rPr>
              <w:t xml:space="preserve">Sutarties kainos / įkainių peržiūra dėl kitų mokesčių, lemiančių </w:t>
            </w:r>
            <w:r w:rsidR="00D83065">
              <w:rPr>
                <w:rFonts w:ascii="Times New Roman" w:hAnsi="Times New Roman" w:cs="Times New Roman"/>
                <w:b/>
                <w:bCs/>
                <w:kern w:val="2"/>
                <w:sz w:val="24"/>
                <w:szCs w:val="24"/>
              </w:rPr>
              <w:t>Darbų</w:t>
            </w:r>
            <w:r w:rsidRPr="00C41871">
              <w:rPr>
                <w:rFonts w:ascii="Times New Roman" w:hAnsi="Times New Roman" w:cs="Times New Roman"/>
                <w:b/>
                <w:bCs/>
                <w:kern w:val="2"/>
                <w:sz w:val="24"/>
                <w:szCs w:val="24"/>
              </w:rPr>
              <w:t xml:space="preserve"> kainos pokytį, pasikeitimo</w:t>
            </w:r>
          </w:p>
        </w:tc>
        <w:tc>
          <w:tcPr>
            <w:tcW w:w="7414" w:type="dxa"/>
            <w:gridSpan w:val="3"/>
          </w:tcPr>
          <w:p w14:paraId="2808E5E1" w14:textId="77777777"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7867B5C3" w14:textId="77777777" w:rsidR="008A5031" w:rsidRPr="00C41871" w:rsidRDefault="008A5031" w:rsidP="00F03C3B">
            <w:pPr>
              <w:spacing w:line="240" w:lineRule="auto"/>
              <w:rPr>
                <w:rFonts w:ascii="Times New Roman" w:hAnsi="Times New Roman" w:cs="Times New Roman"/>
                <w:kern w:val="2"/>
                <w:sz w:val="24"/>
                <w:szCs w:val="24"/>
              </w:rPr>
            </w:pPr>
          </w:p>
          <w:p w14:paraId="3DB4EF8D" w14:textId="77777777" w:rsidR="008A5031" w:rsidRPr="00C41871" w:rsidRDefault="008A5031" w:rsidP="00F03C3B">
            <w:pPr>
              <w:spacing w:line="240" w:lineRule="auto"/>
              <w:rPr>
                <w:rFonts w:ascii="Times New Roman" w:hAnsi="Times New Roman" w:cs="Times New Roman"/>
                <w:kern w:val="2"/>
                <w:sz w:val="24"/>
                <w:szCs w:val="24"/>
              </w:rPr>
            </w:pPr>
          </w:p>
        </w:tc>
      </w:tr>
      <w:tr w:rsidR="008A5031" w:rsidRPr="00C41871" w14:paraId="12B5C5A9" w14:textId="77777777" w:rsidTr="00F03C3B">
        <w:trPr>
          <w:trHeight w:val="300"/>
        </w:trPr>
        <w:tc>
          <w:tcPr>
            <w:tcW w:w="2079" w:type="dxa"/>
            <w:gridSpan w:val="2"/>
          </w:tcPr>
          <w:p w14:paraId="5C3CF5B0"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5.3.3. Sutarties kainos / įkainių peržiūra dėl kainų lygio pokyčio</w:t>
            </w:r>
          </w:p>
        </w:tc>
        <w:tc>
          <w:tcPr>
            <w:tcW w:w="7414" w:type="dxa"/>
            <w:gridSpan w:val="3"/>
          </w:tcPr>
          <w:p w14:paraId="29AA4352" w14:textId="77777777"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03E5673A" w14:textId="77777777" w:rsidR="008A5031" w:rsidRPr="00C41871" w:rsidRDefault="008A5031" w:rsidP="00F03C3B">
            <w:pPr>
              <w:spacing w:line="240" w:lineRule="auto"/>
              <w:rPr>
                <w:rFonts w:ascii="Times New Roman" w:hAnsi="Times New Roman" w:cs="Times New Roman"/>
                <w:color w:val="4472C4"/>
                <w:kern w:val="2"/>
                <w:sz w:val="24"/>
                <w:szCs w:val="24"/>
              </w:rPr>
            </w:pPr>
          </w:p>
        </w:tc>
      </w:tr>
      <w:tr w:rsidR="008A5031" w:rsidRPr="00C41871" w14:paraId="7C8569F6" w14:textId="77777777" w:rsidTr="00F03C3B">
        <w:trPr>
          <w:trHeight w:val="300"/>
        </w:trPr>
        <w:tc>
          <w:tcPr>
            <w:tcW w:w="2079" w:type="dxa"/>
            <w:gridSpan w:val="2"/>
          </w:tcPr>
          <w:p w14:paraId="626C909A" w14:textId="33E19FA0"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5.3.4. Sutarties kainos / įkainių peržiūra dėl kainų lygio pokyčio pagal </w:t>
            </w:r>
            <w:r w:rsidR="00D83065">
              <w:rPr>
                <w:rFonts w:ascii="Times New Roman" w:hAnsi="Times New Roman" w:cs="Times New Roman"/>
                <w:b/>
                <w:bCs/>
                <w:kern w:val="2"/>
                <w:sz w:val="24"/>
                <w:szCs w:val="24"/>
              </w:rPr>
              <w:lastRenderedPageBreak/>
              <w:t>Darbų</w:t>
            </w:r>
            <w:r w:rsidRPr="00C41871">
              <w:rPr>
                <w:rFonts w:ascii="Times New Roman" w:hAnsi="Times New Roman" w:cs="Times New Roman"/>
                <w:b/>
                <w:bCs/>
                <w:kern w:val="2"/>
                <w:sz w:val="24"/>
                <w:szCs w:val="24"/>
              </w:rPr>
              <w:t xml:space="preserve"> grupių kainų pokyčius</w:t>
            </w:r>
          </w:p>
        </w:tc>
        <w:tc>
          <w:tcPr>
            <w:tcW w:w="7414" w:type="dxa"/>
            <w:gridSpan w:val="3"/>
          </w:tcPr>
          <w:p w14:paraId="79F4443A" w14:textId="77777777"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lastRenderedPageBreak/>
              <w:t>Netaikoma</w:t>
            </w:r>
          </w:p>
          <w:p w14:paraId="2AEA4E92" w14:textId="77777777" w:rsidR="008A5031" w:rsidRPr="00C41871" w:rsidRDefault="008A5031" w:rsidP="00F03C3B">
            <w:pPr>
              <w:spacing w:line="240" w:lineRule="auto"/>
              <w:rPr>
                <w:rFonts w:ascii="Times New Roman" w:hAnsi="Times New Roman" w:cs="Times New Roman"/>
                <w:kern w:val="2"/>
                <w:sz w:val="24"/>
                <w:szCs w:val="24"/>
              </w:rPr>
            </w:pPr>
          </w:p>
          <w:p w14:paraId="79D50749" w14:textId="77777777" w:rsidR="008A5031" w:rsidRPr="00C41871" w:rsidRDefault="008A5031" w:rsidP="00F03C3B">
            <w:pPr>
              <w:spacing w:line="240" w:lineRule="auto"/>
              <w:rPr>
                <w:rFonts w:ascii="Times New Roman" w:hAnsi="Times New Roman" w:cs="Times New Roman"/>
                <w:kern w:val="2"/>
                <w:sz w:val="24"/>
                <w:szCs w:val="24"/>
              </w:rPr>
            </w:pPr>
          </w:p>
        </w:tc>
      </w:tr>
      <w:tr w:rsidR="008A5031" w:rsidRPr="00C41871" w14:paraId="46712922" w14:textId="77777777" w:rsidTr="00F03C3B">
        <w:trPr>
          <w:trHeight w:val="300"/>
        </w:trPr>
        <w:tc>
          <w:tcPr>
            <w:tcW w:w="2079" w:type="dxa"/>
            <w:gridSpan w:val="2"/>
          </w:tcPr>
          <w:p w14:paraId="253EF8AE"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5.4. Sutarties kainos / įkainių apskaičiavimas taikant </w:t>
            </w:r>
            <w:r w:rsidRPr="00C41871">
              <w:rPr>
                <w:rFonts w:ascii="Times New Roman" w:hAnsi="Times New Roman" w:cs="Times New Roman"/>
                <w:b/>
                <w:bCs/>
                <w:kern w:val="2"/>
                <w:sz w:val="24"/>
                <w:szCs w:val="24"/>
                <w:u w:val="single"/>
              </w:rPr>
              <w:t>kiekio (apimties)</w:t>
            </w:r>
            <w:r w:rsidRPr="00C41871">
              <w:rPr>
                <w:rFonts w:ascii="Times New Roman" w:hAnsi="Times New Roman" w:cs="Times New Roman"/>
                <w:b/>
                <w:bCs/>
                <w:kern w:val="2"/>
                <w:sz w:val="24"/>
                <w:szCs w:val="24"/>
              </w:rPr>
              <w:t xml:space="preserve"> keitimo taisykles</w:t>
            </w:r>
          </w:p>
        </w:tc>
        <w:tc>
          <w:tcPr>
            <w:tcW w:w="7414" w:type="dxa"/>
            <w:gridSpan w:val="3"/>
          </w:tcPr>
          <w:p w14:paraId="7BD6FDDB" w14:textId="77777777"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01D5A1D0" w14:textId="77777777" w:rsidR="008A5031" w:rsidRPr="00C41871" w:rsidRDefault="008A5031" w:rsidP="00F03C3B">
            <w:pPr>
              <w:spacing w:line="240" w:lineRule="auto"/>
              <w:rPr>
                <w:rFonts w:ascii="Times New Roman" w:hAnsi="Times New Roman" w:cs="Times New Roman"/>
                <w:kern w:val="2"/>
                <w:sz w:val="24"/>
                <w:szCs w:val="24"/>
              </w:rPr>
            </w:pPr>
          </w:p>
          <w:p w14:paraId="7BAD67B9" w14:textId="77777777" w:rsidR="008A5031" w:rsidRPr="00C41871" w:rsidRDefault="008A5031" w:rsidP="00F03C3B">
            <w:pPr>
              <w:spacing w:line="240" w:lineRule="auto"/>
              <w:rPr>
                <w:rFonts w:ascii="Times New Roman" w:hAnsi="Times New Roman" w:cs="Times New Roman"/>
                <w:kern w:val="2"/>
                <w:sz w:val="24"/>
                <w:szCs w:val="24"/>
              </w:rPr>
            </w:pPr>
          </w:p>
        </w:tc>
      </w:tr>
      <w:tr w:rsidR="008A5031" w:rsidRPr="00C41871" w14:paraId="5DE35AF7" w14:textId="77777777" w:rsidTr="00F03C3B">
        <w:trPr>
          <w:trHeight w:hRule="exact" w:val="591"/>
        </w:trPr>
        <w:tc>
          <w:tcPr>
            <w:tcW w:w="2079" w:type="dxa"/>
            <w:gridSpan w:val="2"/>
          </w:tcPr>
          <w:p w14:paraId="7E43D0BE" w14:textId="3D5E11C8"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5.5. Atsiskaitymo su </w:t>
            </w:r>
            <w:r w:rsidR="00E53553">
              <w:rPr>
                <w:rFonts w:ascii="Times New Roman" w:hAnsi="Times New Roman" w:cs="Times New Roman"/>
                <w:b/>
                <w:bCs/>
                <w:kern w:val="2"/>
                <w:sz w:val="24"/>
                <w:szCs w:val="24"/>
              </w:rPr>
              <w:t>Rangovu</w:t>
            </w:r>
            <w:r w:rsidRPr="00C41871">
              <w:rPr>
                <w:rFonts w:ascii="Times New Roman" w:hAnsi="Times New Roman" w:cs="Times New Roman"/>
                <w:b/>
                <w:bCs/>
                <w:kern w:val="2"/>
                <w:sz w:val="24"/>
                <w:szCs w:val="24"/>
              </w:rPr>
              <w:t xml:space="preserve"> terminas ir tvarka</w:t>
            </w:r>
          </w:p>
        </w:tc>
        <w:tc>
          <w:tcPr>
            <w:tcW w:w="7414" w:type="dxa"/>
            <w:gridSpan w:val="3"/>
          </w:tcPr>
          <w:p w14:paraId="0AAC0F99" w14:textId="242309BE"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Pirkėjas atsiskaito su </w:t>
            </w:r>
            <w:r w:rsidR="00E53553">
              <w:rPr>
                <w:rFonts w:ascii="Times New Roman" w:hAnsi="Times New Roman" w:cs="Times New Roman"/>
                <w:kern w:val="2"/>
                <w:sz w:val="24"/>
                <w:szCs w:val="24"/>
              </w:rPr>
              <w:t>Rangovu</w:t>
            </w:r>
            <w:r w:rsidRPr="00C41871">
              <w:rPr>
                <w:rFonts w:ascii="Times New Roman" w:hAnsi="Times New Roman" w:cs="Times New Roman"/>
                <w:kern w:val="2"/>
                <w:sz w:val="24"/>
                <w:szCs w:val="24"/>
              </w:rPr>
              <w:t xml:space="preserve"> ne vėliau kaip per 30 dienų nuo Sąskaitos gavimo dienos.</w:t>
            </w:r>
          </w:p>
          <w:p w14:paraId="05DF1CC1" w14:textId="77777777" w:rsidR="008A5031" w:rsidRPr="00C41871" w:rsidRDefault="008A5031" w:rsidP="00F03C3B">
            <w:pPr>
              <w:spacing w:line="240" w:lineRule="auto"/>
              <w:rPr>
                <w:rFonts w:ascii="Times New Roman" w:hAnsi="Times New Roman" w:cs="Times New Roman"/>
                <w:kern w:val="2"/>
                <w:sz w:val="24"/>
                <w:szCs w:val="24"/>
              </w:rPr>
            </w:pPr>
          </w:p>
          <w:p w14:paraId="5B5EC61E" w14:textId="77777777" w:rsidR="008A5031" w:rsidRPr="00C41871" w:rsidRDefault="008A5031" w:rsidP="00F03C3B">
            <w:pPr>
              <w:spacing w:line="240" w:lineRule="auto"/>
              <w:rPr>
                <w:rFonts w:ascii="Times New Roman" w:hAnsi="Times New Roman" w:cs="Times New Roman"/>
                <w:color w:val="000000"/>
                <w:kern w:val="2"/>
                <w:sz w:val="24"/>
                <w:szCs w:val="24"/>
                <w:shd w:val="clear" w:color="auto" w:fill="FFFFFF"/>
              </w:rPr>
            </w:pPr>
          </w:p>
        </w:tc>
      </w:tr>
      <w:tr w:rsidR="008A5031" w:rsidRPr="00C41871" w14:paraId="5F24DC1D" w14:textId="77777777" w:rsidTr="00F03C3B">
        <w:trPr>
          <w:trHeight w:val="300"/>
        </w:trPr>
        <w:tc>
          <w:tcPr>
            <w:tcW w:w="2079" w:type="dxa"/>
            <w:gridSpan w:val="2"/>
          </w:tcPr>
          <w:p w14:paraId="7625AF69"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5.6. Avansas</w:t>
            </w:r>
          </w:p>
        </w:tc>
        <w:tc>
          <w:tcPr>
            <w:tcW w:w="7414" w:type="dxa"/>
            <w:gridSpan w:val="3"/>
          </w:tcPr>
          <w:p w14:paraId="1EC74EC0" w14:textId="77777777"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tc>
      </w:tr>
      <w:tr w:rsidR="008A5031" w:rsidRPr="00C41871" w14:paraId="05128685" w14:textId="77777777" w:rsidTr="00F03C3B">
        <w:trPr>
          <w:trHeight w:val="300"/>
        </w:trPr>
        <w:tc>
          <w:tcPr>
            <w:tcW w:w="2079" w:type="dxa"/>
            <w:gridSpan w:val="2"/>
          </w:tcPr>
          <w:p w14:paraId="241D1F80"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5.7. Avanso užtikrinimas</w:t>
            </w:r>
          </w:p>
        </w:tc>
        <w:tc>
          <w:tcPr>
            <w:tcW w:w="7414" w:type="dxa"/>
            <w:gridSpan w:val="3"/>
          </w:tcPr>
          <w:p w14:paraId="0C4E389C" w14:textId="77777777"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2FDE7A9C" w14:textId="77777777" w:rsidR="008A5031" w:rsidRPr="00C41871" w:rsidRDefault="008A5031" w:rsidP="00F03C3B">
            <w:pPr>
              <w:spacing w:line="240" w:lineRule="auto"/>
              <w:rPr>
                <w:rFonts w:ascii="Times New Roman" w:hAnsi="Times New Roman" w:cs="Times New Roman"/>
                <w:kern w:val="2"/>
                <w:sz w:val="24"/>
                <w:szCs w:val="24"/>
              </w:rPr>
            </w:pPr>
            <w:r w:rsidRPr="00C41871">
              <w:rPr>
                <w:rFonts w:ascii="Times New Roman" w:hAnsi="Times New Roman" w:cs="Times New Roman"/>
                <w:color w:val="000000"/>
                <w:kern w:val="2"/>
                <w:sz w:val="24"/>
                <w:szCs w:val="24"/>
                <w:shd w:val="clear" w:color="auto" w:fill="FFFFFF"/>
              </w:rPr>
              <w:t xml:space="preserve"> </w:t>
            </w:r>
          </w:p>
        </w:tc>
      </w:tr>
      <w:tr w:rsidR="008A5031" w:rsidRPr="00C41871" w14:paraId="71DD7F79" w14:textId="77777777" w:rsidTr="00F03C3B">
        <w:trPr>
          <w:trHeight w:val="300"/>
        </w:trPr>
        <w:tc>
          <w:tcPr>
            <w:tcW w:w="9493" w:type="dxa"/>
            <w:gridSpan w:val="5"/>
          </w:tcPr>
          <w:p w14:paraId="32BF599C" w14:textId="6EE1BB0E" w:rsidR="008A5031" w:rsidRPr="00C41871" w:rsidRDefault="008A5031" w:rsidP="00F03C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6. </w:t>
            </w:r>
            <w:r w:rsidR="00D83065">
              <w:rPr>
                <w:rFonts w:ascii="Times New Roman" w:hAnsi="Times New Roman" w:cs="Times New Roman"/>
                <w:b/>
                <w:bCs/>
                <w:kern w:val="2"/>
                <w:sz w:val="24"/>
                <w:szCs w:val="24"/>
              </w:rPr>
              <w:t>Darbų</w:t>
            </w:r>
            <w:r w:rsidRPr="00C41871">
              <w:rPr>
                <w:rFonts w:ascii="Times New Roman" w:hAnsi="Times New Roman" w:cs="Times New Roman"/>
                <w:b/>
                <w:bCs/>
                <w:kern w:val="2"/>
                <w:sz w:val="24"/>
                <w:szCs w:val="24"/>
              </w:rPr>
              <w:t xml:space="preserve"> KOKYBĖ IR GARANTINIAI ĮSIPAREIGOJIMAI</w:t>
            </w:r>
          </w:p>
        </w:tc>
      </w:tr>
      <w:tr w:rsidR="008A5031" w:rsidRPr="00C41871" w14:paraId="5EC6DAFC" w14:textId="77777777" w:rsidTr="00F03C3B">
        <w:trPr>
          <w:trHeight w:val="300"/>
        </w:trPr>
        <w:tc>
          <w:tcPr>
            <w:tcW w:w="2079" w:type="dxa"/>
            <w:gridSpan w:val="2"/>
          </w:tcPr>
          <w:p w14:paraId="597041F0"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6.1.Garantinis terminas</w:t>
            </w:r>
          </w:p>
        </w:tc>
        <w:tc>
          <w:tcPr>
            <w:tcW w:w="7414" w:type="dxa"/>
            <w:gridSpan w:val="3"/>
          </w:tcPr>
          <w:p w14:paraId="456C174E" w14:textId="5459200F" w:rsidR="000C5B66" w:rsidRPr="00C41871" w:rsidRDefault="00F16877" w:rsidP="00F03C3B">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5 (penkeri) metai. Pradedamas skaičiuoti nuo Darbų priėmimo-perdavimo akto pasirašymo dienos. Garantinis terminas yra stabdomas tiek laiko, kiek faktiškai trunka nustatytų ir šalinamų darbų defektai.</w:t>
            </w:r>
          </w:p>
        </w:tc>
      </w:tr>
      <w:tr w:rsidR="008A5031" w:rsidRPr="00C41871" w14:paraId="75981940" w14:textId="77777777" w:rsidTr="00F03C3B">
        <w:trPr>
          <w:trHeight w:val="300"/>
        </w:trPr>
        <w:tc>
          <w:tcPr>
            <w:tcW w:w="2079" w:type="dxa"/>
            <w:gridSpan w:val="2"/>
          </w:tcPr>
          <w:p w14:paraId="0DCBD29C"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6.2. Garantinė priežiūra</w:t>
            </w:r>
          </w:p>
        </w:tc>
        <w:tc>
          <w:tcPr>
            <w:tcW w:w="7414" w:type="dxa"/>
            <w:gridSpan w:val="3"/>
          </w:tcPr>
          <w:p w14:paraId="4F05B598" w14:textId="77777777" w:rsidR="00B914ED" w:rsidRDefault="00B914ED" w:rsidP="00F03C3B">
            <w:pPr>
              <w:spacing w:line="240" w:lineRule="auto"/>
              <w:ind w:firstLine="0"/>
              <w:rPr>
                <w:rFonts w:ascii="Times New Roman" w:hAnsi="Times New Roman" w:cs="Times New Roman"/>
                <w:kern w:val="2"/>
                <w:sz w:val="24"/>
                <w:szCs w:val="24"/>
              </w:rPr>
            </w:pPr>
            <w:r w:rsidRPr="00B914ED">
              <w:rPr>
                <w:rFonts w:ascii="Times New Roman" w:hAnsi="Times New Roman" w:cs="Times New Roman"/>
                <w:kern w:val="2"/>
                <w:sz w:val="24"/>
                <w:szCs w:val="24"/>
              </w:rPr>
              <w:t>Rangovas privalo pašalinti trūkumus per Pirkėjo nustatytą protingą terminą, bet ne vėliau kaip per 10 darbo dienų, išskyrus atvejus, kai dėl nepalankių oro ar technologinių sąlygų (pvz., neigiamos temperatūros, kritulių) trūkumų pašalinti neįmanoma – tuomet terminas šalių sutarimu pratęsiamas iki tinkamų oro sąlygų atsiradimo.</w:t>
            </w:r>
          </w:p>
          <w:p w14:paraId="72CCF450" w14:textId="38411AA6" w:rsidR="00EE7A28" w:rsidRPr="00B914ED" w:rsidRDefault="00EE7A28" w:rsidP="00F03C3B">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Natūralus medienos blukimas, spalvos keitimas nėra laikomi garantiniais defektais.</w:t>
            </w:r>
          </w:p>
          <w:p w14:paraId="52A741E7" w14:textId="110384AE" w:rsidR="008A5031" w:rsidRPr="00C41871" w:rsidRDefault="00D83065" w:rsidP="00F03C3B">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Darbų</w:t>
            </w:r>
            <w:r w:rsidR="008A5031" w:rsidRPr="00C41871">
              <w:rPr>
                <w:rFonts w:ascii="Times New Roman" w:hAnsi="Times New Roman" w:cs="Times New Roman"/>
                <w:kern w:val="2"/>
                <w:sz w:val="24"/>
                <w:szCs w:val="24"/>
              </w:rPr>
              <w:t xml:space="preserve"> trūkumų nustatymo bei šalinimo tvarka nustatyta Bendrųjų sąlygų 7 skyriuje.</w:t>
            </w:r>
          </w:p>
        </w:tc>
      </w:tr>
      <w:tr w:rsidR="008A5031" w:rsidRPr="00C41871" w14:paraId="10CEE4C9" w14:textId="77777777" w:rsidTr="00F03C3B">
        <w:trPr>
          <w:trHeight w:val="300"/>
        </w:trPr>
        <w:tc>
          <w:tcPr>
            <w:tcW w:w="9493" w:type="dxa"/>
            <w:gridSpan w:val="5"/>
          </w:tcPr>
          <w:p w14:paraId="670DA063" w14:textId="77777777" w:rsidR="008A5031" w:rsidRPr="00C41871" w:rsidRDefault="008A5031" w:rsidP="00F03C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7. SUTARTIES VYKDYMUI PASITELKIAMI SUBTIEKĖJAI</w:t>
            </w:r>
          </w:p>
        </w:tc>
      </w:tr>
      <w:tr w:rsidR="008A5031" w:rsidRPr="00C41871" w14:paraId="77913668" w14:textId="77777777" w:rsidTr="00F03C3B">
        <w:trPr>
          <w:trHeight w:val="300"/>
        </w:trPr>
        <w:tc>
          <w:tcPr>
            <w:tcW w:w="2079" w:type="dxa"/>
            <w:gridSpan w:val="2"/>
          </w:tcPr>
          <w:p w14:paraId="6C2BBF4B" w14:textId="56D1D162"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Sutarties vykdymui pasitelkiami </w:t>
            </w:r>
            <w:r w:rsidR="00E53553">
              <w:rPr>
                <w:rFonts w:ascii="Times New Roman" w:hAnsi="Times New Roman" w:cs="Times New Roman"/>
                <w:b/>
                <w:bCs/>
                <w:kern w:val="2"/>
                <w:sz w:val="24"/>
                <w:szCs w:val="24"/>
              </w:rPr>
              <w:t>subrangovai</w:t>
            </w:r>
            <w:r w:rsidRPr="00C41871">
              <w:rPr>
                <w:rFonts w:ascii="Times New Roman" w:hAnsi="Times New Roman" w:cs="Times New Roman"/>
                <w:b/>
                <w:bCs/>
                <w:kern w:val="2"/>
                <w:sz w:val="24"/>
                <w:szCs w:val="24"/>
              </w:rPr>
              <w:t xml:space="preserve"> ir (ar) specialistai</w:t>
            </w:r>
          </w:p>
        </w:tc>
        <w:tc>
          <w:tcPr>
            <w:tcW w:w="7414" w:type="dxa"/>
            <w:gridSpan w:val="3"/>
          </w:tcPr>
          <w:p w14:paraId="65569D00" w14:textId="0FCE6D11"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Sutarties vykdymui </w:t>
            </w:r>
            <w:r w:rsidR="00E53553">
              <w:rPr>
                <w:rFonts w:ascii="Times New Roman" w:hAnsi="Times New Roman" w:cs="Times New Roman"/>
                <w:kern w:val="2"/>
                <w:sz w:val="24"/>
                <w:szCs w:val="24"/>
              </w:rPr>
              <w:t>subrangovai</w:t>
            </w:r>
            <w:r w:rsidRPr="00C41871">
              <w:rPr>
                <w:rFonts w:ascii="Times New Roman" w:hAnsi="Times New Roman" w:cs="Times New Roman"/>
                <w:kern w:val="2"/>
                <w:sz w:val="24"/>
                <w:szCs w:val="24"/>
              </w:rPr>
              <w:t xml:space="preserve"> ir (ar) specialistai </w:t>
            </w:r>
            <w:r w:rsidR="000C6FDC">
              <w:rPr>
                <w:rFonts w:ascii="Times New Roman" w:hAnsi="Times New Roman" w:cs="Times New Roman"/>
                <w:kern w:val="2"/>
                <w:sz w:val="24"/>
                <w:szCs w:val="24"/>
              </w:rPr>
              <w:t xml:space="preserve">gali būti </w:t>
            </w:r>
            <w:r w:rsidRPr="00C41871">
              <w:rPr>
                <w:rFonts w:ascii="Times New Roman" w:hAnsi="Times New Roman" w:cs="Times New Roman"/>
                <w:kern w:val="2"/>
                <w:sz w:val="24"/>
                <w:szCs w:val="24"/>
              </w:rPr>
              <w:t>pasitelkiami.</w:t>
            </w:r>
          </w:p>
          <w:p w14:paraId="46D1F379" w14:textId="77777777" w:rsidR="008A5031" w:rsidRPr="00C41871" w:rsidRDefault="008A5031" w:rsidP="00F03C3B">
            <w:pPr>
              <w:spacing w:line="240" w:lineRule="auto"/>
              <w:rPr>
                <w:rFonts w:ascii="Times New Roman" w:hAnsi="Times New Roman" w:cs="Times New Roman"/>
                <w:kern w:val="2"/>
                <w:sz w:val="24"/>
                <w:szCs w:val="24"/>
              </w:rPr>
            </w:pPr>
          </w:p>
          <w:p w14:paraId="7F764710" w14:textId="77777777" w:rsidR="008A5031" w:rsidRPr="00C41871" w:rsidRDefault="008A5031" w:rsidP="00F03C3B">
            <w:pPr>
              <w:spacing w:line="240" w:lineRule="auto"/>
              <w:rPr>
                <w:rFonts w:ascii="Times New Roman" w:hAnsi="Times New Roman" w:cs="Times New Roman"/>
                <w:b/>
                <w:bCs/>
                <w:kern w:val="2"/>
                <w:sz w:val="24"/>
                <w:szCs w:val="24"/>
              </w:rPr>
            </w:pPr>
          </w:p>
        </w:tc>
      </w:tr>
      <w:tr w:rsidR="008A5031" w:rsidRPr="00C41871" w14:paraId="11D0A517" w14:textId="77777777" w:rsidTr="00F03C3B">
        <w:trPr>
          <w:trHeight w:val="300"/>
        </w:trPr>
        <w:tc>
          <w:tcPr>
            <w:tcW w:w="9493" w:type="dxa"/>
            <w:gridSpan w:val="5"/>
          </w:tcPr>
          <w:p w14:paraId="18E12EE4" w14:textId="77777777" w:rsidR="008A5031" w:rsidRPr="00C41871" w:rsidRDefault="008A5031" w:rsidP="00F03C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8. PRIEVOLIŲ PAGAL SUTARTĮ ĮVYKDYMO UŽTIKRINIMAS</w:t>
            </w:r>
          </w:p>
        </w:tc>
      </w:tr>
      <w:tr w:rsidR="008A5031" w:rsidRPr="00C41871" w14:paraId="64C53708" w14:textId="77777777" w:rsidTr="00F03C3B">
        <w:trPr>
          <w:trHeight w:val="300"/>
        </w:trPr>
        <w:tc>
          <w:tcPr>
            <w:tcW w:w="2079" w:type="dxa"/>
            <w:gridSpan w:val="2"/>
          </w:tcPr>
          <w:p w14:paraId="0C5A290B"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8.1. Prievolių pagal Sutartį įvykdymo užtikrinimas</w:t>
            </w:r>
          </w:p>
        </w:tc>
        <w:tc>
          <w:tcPr>
            <w:tcW w:w="7414" w:type="dxa"/>
            <w:gridSpan w:val="3"/>
          </w:tcPr>
          <w:p w14:paraId="6A2D3E8A" w14:textId="21D30972" w:rsidR="008A5031" w:rsidRPr="000B01B6" w:rsidRDefault="002714EC" w:rsidP="00F03C3B">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10</w:t>
            </w:r>
            <w:r w:rsidR="000B01B6">
              <w:rPr>
                <w:rFonts w:ascii="Times New Roman" w:hAnsi="Times New Roman" w:cs="Times New Roman"/>
                <w:kern w:val="2"/>
                <w:sz w:val="24"/>
                <w:szCs w:val="24"/>
              </w:rPr>
              <w:t xml:space="preserve"> </w:t>
            </w:r>
            <w:r w:rsidR="000B01B6">
              <w:rPr>
                <w:rFonts w:ascii="Times New Roman" w:hAnsi="Times New Roman" w:cs="Times New Roman"/>
                <w:kern w:val="2"/>
                <w:sz w:val="24"/>
                <w:szCs w:val="24"/>
                <w:lang w:val="en-US"/>
              </w:rPr>
              <w:t>%</w:t>
            </w:r>
            <w:r w:rsidR="000B01B6">
              <w:rPr>
                <w:rFonts w:ascii="Times New Roman" w:hAnsi="Times New Roman" w:cs="Times New Roman"/>
                <w:kern w:val="2"/>
                <w:sz w:val="24"/>
                <w:szCs w:val="24"/>
              </w:rPr>
              <w:t xml:space="preserve"> (</w:t>
            </w:r>
            <w:r w:rsidR="00170631">
              <w:rPr>
                <w:rFonts w:ascii="Times New Roman" w:hAnsi="Times New Roman" w:cs="Times New Roman"/>
                <w:kern w:val="2"/>
                <w:sz w:val="24"/>
                <w:szCs w:val="24"/>
              </w:rPr>
              <w:t>dešimt</w:t>
            </w:r>
            <w:r w:rsidR="000B01B6">
              <w:rPr>
                <w:rFonts w:ascii="Times New Roman" w:hAnsi="Times New Roman" w:cs="Times New Roman"/>
                <w:kern w:val="2"/>
                <w:sz w:val="24"/>
                <w:szCs w:val="24"/>
              </w:rPr>
              <w:t xml:space="preserve"> procentų) nuo sutarties vertės.</w:t>
            </w:r>
          </w:p>
        </w:tc>
      </w:tr>
      <w:tr w:rsidR="008A5031" w:rsidRPr="00C41871" w14:paraId="71C3CC10" w14:textId="77777777" w:rsidTr="00F03C3B">
        <w:trPr>
          <w:trHeight w:val="300"/>
        </w:trPr>
        <w:tc>
          <w:tcPr>
            <w:tcW w:w="2079" w:type="dxa"/>
            <w:gridSpan w:val="2"/>
          </w:tcPr>
          <w:p w14:paraId="7CDD1441"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8.2. Sutarties įvykdymo užtikrinimo pateikimas </w:t>
            </w:r>
          </w:p>
        </w:tc>
        <w:tc>
          <w:tcPr>
            <w:tcW w:w="7414" w:type="dxa"/>
            <w:gridSpan w:val="3"/>
          </w:tcPr>
          <w:p w14:paraId="0087B8A9" w14:textId="4A87A0E8" w:rsidR="008A5031" w:rsidRPr="00356ED3" w:rsidRDefault="00356ED3" w:rsidP="00F03C3B">
            <w:pPr>
              <w:spacing w:line="240" w:lineRule="auto"/>
              <w:ind w:firstLine="0"/>
              <w:rPr>
                <w:rFonts w:ascii="Times New Roman" w:hAnsi="Times New Roman" w:cs="Times New Roman"/>
                <w:kern w:val="2"/>
                <w:sz w:val="24"/>
                <w:szCs w:val="24"/>
              </w:rPr>
            </w:pPr>
            <w:r w:rsidRPr="00356ED3">
              <w:rPr>
                <w:rFonts w:ascii="Times New Roman" w:hAnsi="Times New Roman" w:cs="Times New Roman"/>
                <w:kern w:val="2"/>
                <w:sz w:val="24"/>
                <w:szCs w:val="24"/>
              </w:rPr>
              <w:t>Banko garantija arba draudimo bendrovės laidavimo draudimo raštas</w:t>
            </w:r>
            <w:r>
              <w:rPr>
                <w:rFonts w:ascii="Times New Roman" w:hAnsi="Times New Roman" w:cs="Times New Roman"/>
                <w:kern w:val="2"/>
                <w:sz w:val="24"/>
                <w:szCs w:val="24"/>
              </w:rPr>
              <w:t>.</w:t>
            </w:r>
          </w:p>
        </w:tc>
      </w:tr>
      <w:tr w:rsidR="00C43169" w:rsidRPr="00C41871" w14:paraId="0BA7BD0D" w14:textId="77777777" w:rsidTr="00F03C3B">
        <w:trPr>
          <w:trHeight w:val="300"/>
        </w:trPr>
        <w:tc>
          <w:tcPr>
            <w:tcW w:w="2079" w:type="dxa"/>
            <w:gridSpan w:val="2"/>
          </w:tcPr>
          <w:p w14:paraId="02B2627D" w14:textId="6075CD4B" w:rsidR="00C43169" w:rsidRPr="00C41871" w:rsidRDefault="00C43169" w:rsidP="00F03C3B">
            <w:pPr>
              <w:spacing w:line="240" w:lineRule="auto"/>
              <w:ind w:firstLine="0"/>
              <w:rPr>
                <w:rFonts w:ascii="Times New Roman" w:hAnsi="Times New Roman" w:cs="Times New Roman"/>
                <w:b/>
                <w:bCs/>
                <w:kern w:val="2"/>
                <w:sz w:val="24"/>
                <w:szCs w:val="24"/>
              </w:rPr>
            </w:pPr>
            <w:r>
              <w:rPr>
                <w:rFonts w:ascii="Times New Roman" w:hAnsi="Times New Roman" w:cs="Times New Roman"/>
                <w:b/>
                <w:bCs/>
                <w:kern w:val="2"/>
                <w:sz w:val="24"/>
                <w:szCs w:val="24"/>
              </w:rPr>
              <w:t>8.3. Sutarties užtikrinimo galiojimo terminas</w:t>
            </w:r>
          </w:p>
        </w:tc>
        <w:tc>
          <w:tcPr>
            <w:tcW w:w="7414" w:type="dxa"/>
            <w:gridSpan w:val="3"/>
          </w:tcPr>
          <w:p w14:paraId="1078F6FB" w14:textId="6048F2FC" w:rsidR="00C43169" w:rsidRPr="00C43169" w:rsidRDefault="00C43169" w:rsidP="00F03C3B">
            <w:pPr>
              <w:spacing w:line="240" w:lineRule="auto"/>
              <w:ind w:firstLine="0"/>
              <w:rPr>
                <w:rFonts w:ascii="Times New Roman" w:hAnsi="Times New Roman" w:cs="Times New Roman"/>
                <w:kern w:val="2"/>
                <w:sz w:val="24"/>
                <w:szCs w:val="24"/>
              </w:rPr>
            </w:pPr>
            <w:r w:rsidRPr="00C43169">
              <w:rPr>
                <w:rFonts w:ascii="Times New Roman" w:hAnsi="Times New Roman" w:cs="Times New Roman"/>
                <w:kern w:val="2"/>
                <w:sz w:val="24"/>
                <w:szCs w:val="24"/>
              </w:rPr>
              <w:t>Sutarties įvykdymo užtikrinimas turi galioti ne trumpiau kaip 30 dienų po numatyto darbų atlikimo termino pabaigos</w:t>
            </w:r>
            <w:r>
              <w:rPr>
                <w:rFonts w:ascii="Times New Roman" w:hAnsi="Times New Roman" w:cs="Times New Roman"/>
                <w:kern w:val="2"/>
                <w:sz w:val="24"/>
                <w:szCs w:val="24"/>
              </w:rPr>
              <w:t>.</w:t>
            </w:r>
          </w:p>
        </w:tc>
      </w:tr>
      <w:tr w:rsidR="008A5031" w:rsidRPr="00C41871" w14:paraId="48806605" w14:textId="77777777" w:rsidTr="00F03C3B">
        <w:trPr>
          <w:trHeight w:val="300"/>
        </w:trPr>
        <w:tc>
          <w:tcPr>
            <w:tcW w:w="9493" w:type="dxa"/>
            <w:gridSpan w:val="5"/>
          </w:tcPr>
          <w:p w14:paraId="7F786324" w14:textId="77777777" w:rsidR="008A5031" w:rsidRPr="00C41871" w:rsidRDefault="008A5031" w:rsidP="00F03C3B">
            <w:pPr>
              <w:spacing w:line="240" w:lineRule="auto"/>
              <w:ind w:firstLine="720"/>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9. ŠALIŲ ATSAKOMYBĖ</w:t>
            </w:r>
            <w:r w:rsidRPr="00C41871">
              <w:rPr>
                <w:rFonts w:ascii="Times New Roman" w:hAnsi="Times New Roman" w:cs="Times New Roman"/>
                <w:b/>
                <w:bCs/>
                <w:kern w:val="2"/>
                <w:sz w:val="24"/>
                <w:szCs w:val="24"/>
              </w:rPr>
              <w:tab/>
            </w:r>
          </w:p>
        </w:tc>
      </w:tr>
      <w:tr w:rsidR="008A5031" w:rsidRPr="00C41871" w14:paraId="13266D43" w14:textId="77777777" w:rsidTr="00F03C3B">
        <w:trPr>
          <w:trHeight w:val="300"/>
        </w:trPr>
        <w:tc>
          <w:tcPr>
            <w:tcW w:w="2079" w:type="dxa"/>
            <w:gridSpan w:val="2"/>
          </w:tcPr>
          <w:p w14:paraId="00D6B718"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lastRenderedPageBreak/>
              <w:t>9.1. Pirkėjui taikomos netesybos už mokėjimų pagal Sutartį vėlavimą</w:t>
            </w:r>
          </w:p>
        </w:tc>
        <w:tc>
          <w:tcPr>
            <w:tcW w:w="7414" w:type="dxa"/>
            <w:gridSpan w:val="3"/>
          </w:tcPr>
          <w:p w14:paraId="483ACF10" w14:textId="60AAE50A" w:rsidR="008A5031" w:rsidRPr="00C41871" w:rsidRDefault="008A5031" w:rsidP="00F03C3B">
            <w:pPr>
              <w:spacing w:line="240" w:lineRule="auto"/>
              <w:ind w:firstLine="0"/>
              <w:rPr>
                <w:rFonts w:ascii="Times New Roman" w:hAnsi="Times New Roman" w:cs="Times New Roman"/>
                <w:color w:val="000000"/>
                <w:kern w:val="2"/>
                <w:sz w:val="24"/>
                <w:szCs w:val="24"/>
              </w:rPr>
            </w:pPr>
            <w:r w:rsidRPr="00C41871">
              <w:rPr>
                <w:rFonts w:ascii="Times New Roman" w:hAnsi="Times New Roman" w:cs="Times New Roman"/>
                <w:color w:val="000000"/>
                <w:kern w:val="2"/>
                <w:sz w:val="24"/>
                <w:szCs w:val="24"/>
              </w:rPr>
              <w:t xml:space="preserve">Jei Pirkėjas, gavęs tinkamai pateiktą ir užpildytą Sąskaitą, uždelsia atsiskaityti už tinkamai </w:t>
            </w:r>
            <w:r w:rsidR="005B3966">
              <w:rPr>
                <w:rFonts w:ascii="Times New Roman" w:hAnsi="Times New Roman" w:cs="Times New Roman"/>
                <w:color w:val="000000"/>
                <w:kern w:val="2"/>
                <w:sz w:val="24"/>
                <w:szCs w:val="24"/>
              </w:rPr>
              <w:t>Rangovo</w:t>
            </w:r>
            <w:r w:rsidRPr="00C41871">
              <w:rPr>
                <w:rFonts w:ascii="Times New Roman" w:hAnsi="Times New Roman" w:cs="Times New Roman"/>
                <w:color w:val="000000"/>
                <w:kern w:val="2"/>
                <w:sz w:val="24"/>
                <w:szCs w:val="24"/>
              </w:rPr>
              <w:t xml:space="preserve">  </w:t>
            </w:r>
            <w:r w:rsidR="009C513F">
              <w:rPr>
                <w:rFonts w:ascii="Times New Roman" w:hAnsi="Times New Roman" w:cs="Times New Roman"/>
                <w:color w:val="000000"/>
                <w:kern w:val="2"/>
                <w:sz w:val="24"/>
                <w:szCs w:val="24"/>
              </w:rPr>
              <w:t xml:space="preserve">atliktus </w:t>
            </w:r>
            <w:r w:rsidRPr="00C41871">
              <w:rPr>
                <w:rFonts w:ascii="Times New Roman" w:hAnsi="Times New Roman" w:cs="Times New Roman"/>
                <w:color w:val="000000"/>
                <w:kern w:val="2"/>
                <w:sz w:val="24"/>
                <w:szCs w:val="24"/>
              </w:rPr>
              <w:t>kokybišk</w:t>
            </w:r>
            <w:r w:rsidR="009C513F">
              <w:rPr>
                <w:rFonts w:ascii="Times New Roman" w:hAnsi="Times New Roman" w:cs="Times New Roman"/>
                <w:color w:val="000000"/>
                <w:kern w:val="2"/>
                <w:sz w:val="24"/>
                <w:szCs w:val="24"/>
              </w:rPr>
              <w:t>u</w:t>
            </w:r>
            <w:r w:rsidRPr="00C41871">
              <w:rPr>
                <w:rFonts w:ascii="Times New Roman" w:hAnsi="Times New Roman" w:cs="Times New Roman"/>
                <w:color w:val="000000"/>
                <w:kern w:val="2"/>
                <w:sz w:val="24"/>
                <w:szCs w:val="24"/>
              </w:rPr>
              <w:t xml:space="preserve">s </w:t>
            </w:r>
            <w:r w:rsidR="00EC2716">
              <w:rPr>
                <w:rFonts w:ascii="Times New Roman" w:hAnsi="Times New Roman" w:cs="Times New Roman"/>
                <w:color w:val="000000"/>
                <w:kern w:val="2"/>
                <w:sz w:val="24"/>
                <w:szCs w:val="24"/>
              </w:rPr>
              <w:t>Darbus</w:t>
            </w:r>
            <w:r w:rsidRPr="00C41871">
              <w:rPr>
                <w:rFonts w:ascii="Times New Roman" w:hAnsi="Times New Roman" w:cs="Times New Roman"/>
                <w:color w:val="000000"/>
                <w:kern w:val="2"/>
                <w:sz w:val="24"/>
                <w:szCs w:val="24"/>
              </w:rPr>
              <w:t xml:space="preserve"> per Sutartyje nurodytą terminą, </w:t>
            </w:r>
            <w:r w:rsidR="00E53553">
              <w:rPr>
                <w:rFonts w:ascii="Times New Roman" w:hAnsi="Times New Roman" w:cs="Times New Roman"/>
                <w:color w:val="000000"/>
                <w:kern w:val="2"/>
                <w:sz w:val="24"/>
                <w:szCs w:val="24"/>
              </w:rPr>
              <w:t>Rangovas</w:t>
            </w:r>
            <w:r w:rsidRPr="00C41871">
              <w:rPr>
                <w:rFonts w:ascii="Times New Roman" w:hAnsi="Times New Roman" w:cs="Times New Roman"/>
                <w:color w:val="000000"/>
                <w:kern w:val="2"/>
                <w:sz w:val="24"/>
                <w:szCs w:val="24"/>
              </w:rPr>
              <w:t xml:space="preserve"> nuo kitos nei nustatytas terminas dienos skaičiuoja </w:t>
            </w:r>
            <w:r w:rsidRPr="00C41871">
              <w:rPr>
                <w:rFonts w:ascii="Times New Roman" w:hAnsi="Times New Roman" w:cs="Times New Roman"/>
                <w:kern w:val="2"/>
                <w:sz w:val="24"/>
                <w:szCs w:val="24"/>
              </w:rPr>
              <w:t xml:space="preserve">Pirkėjui 0,2 (dvi </w:t>
            </w:r>
            <w:r w:rsidR="002714EC">
              <w:rPr>
                <w:rFonts w:ascii="Times New Roman" w:hAnsi="Times New Roman" w:cs="Times New Roman"/>
                <w:kern w:val="2"/>
                <w:sz w:val="24"/>
                <w:szCs w:val="24"/>
              </w:rPr>
              <w:t>dešimtosios</w:t>
            </w:r>
            <w:r w:rsidRPr="00C41871">
              <w:rPr>
                <w:rFonts w:ascii="Times New Roman" w:hAnsi="Times New Roman" w:cs="Times New Roman"/>
                <w:kern w:val="2"/>
                <w:sz w:val="24"/>
                <w:szCs w:val="24"/>
              </w:rPr>
              <w:t>) procento</w:t>
            </w:r>
            <w:r w:rsidRPr="00C41871">
              <w:rPr>
                <w:rFonts w:ascii="Times New Roman" w:hAnsi="Times New Roman" w:cs="Times New Roman"/>
                <w:color w:val="FF0000"/>
                <w:kern w:val="2"/>
                <w:sz w:val="24"/>
                <w:szCs w:val="24"/>
              </w:rPr>
              <w:t xml:space="preserve"> </w:t>
            </w:r>
            <w:r w:rsidRPr="00C41871">
              <w:rPr>
                <w:rFonts w:ascii="Times New Roman" w:hAnsi="Times New Roman" w:cs="Times New Roman"/>
                <w:color w:val="000000"/>
                <w:kern w:val="2"/>
                <w:sz w:val="24"/>
                <w:szCs w:val="24"/>
              </w:rPr>
              <w:t xml:space="preserve">dydžio delspinigius nuo neapmokėtos sumos be PVM už kiekvieną vėlavimo </w:t>
            </w:r>
            <w:r w:rsidRPr="00C41871">
              <w:rPr>
                <w:rFonts w:ascii="Times New Roman" w:hAnsi="Times New Roman" w:cs="Times New Roman"/>
                <w:kern w:val="2"/>
                <w:sz w:val="24"/>
                <w:szCs w:val="24"/>
              </w:rPr>
              <w:t>dieną.   </w:t>
            </w:r>
          </w:p>
        </w:tc>
      </w:tr>
      <w:tr w:rsidR="008A5031" w:rsidRPr="00C41871" w14:paraId="2698767F" w14:textId="77777777" w:rsidTr="00F03C3B">
        <w:trPr>
          <w:trHeight w:val="300"/>
        </w:trPr>
        <w:tc>
          <w:tcPr>
            <w:tcW w:w="2079" w:type="dxa"/>
            <w:gridSpan w:val="2"/>
          </w:tcPr>
          <w:p w14:paraId="443A571E" w14:textId="0122EAA3"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9.2. </w:t>
            </w:r>
            <w:r w:rsidR="00E53553">
              <w:rPr>
                <w:rFonts w:ascii="Times New Roman" w:hAnsi="Times New Roman" w:cs="Times New Roman"/>
                <w:b/>
                <w:bCs/>
                <w:kern w:val="2"/>
                <w:sz w:val="24"/>
                <w:szCs w:val="24"/>
              </w:rPr>
              <w:t>Rangovu</w:t>
            </w:r>
            <w:r w:rsidRPr="00C41871">
              <w:rPr>
                <w:rFonts w:ascii="Times New Roman" w:hAnsi="Times New Roman" w:cs="Times New Roman"/>
                <w:b/>
                <w:bCs/>
                <w:kern w:val="2"/>
                <w:sz w:val="24"/>
                <w:szCs w:val="24"/>
              </w:rPr>
              <w:t>i taikomos netesybos</w:t>
            </w:r>
          </w:p>
        </w:tc>
        <w:tc>
          <w:tcPr>
            <w:tcW w:w="7414" w:type="dxa"/>
            <w:gridSpan w:val="3"/>
          </w:tcPr>
          <w:p w14:paraId="0D2CE115" w14:textId="3A05995D" w:rsidR="008A5031" w:rsidRPr="00C41871" w:rsidRDefault="008A5031" w:rsidP="00F03C3B">
            <w:pPr>
              <w:spacing w:line="240" w:lineRule="auto"/>
              <w:ind w:firstLine="0"/>
              <w:rPr>
                <w:rFonts w:ascii="Times New Roman" w:hAnsi="Times New Roman" w:cs="Times New Roman"/>
                <w:color w:val="000000"/>
                <w:kern w:val="2"/>
                <w:sz w:val="24"/>
                <w:szCs w:val="24"/>
              </w:rPr>
            </w:pPr>
            <w:r w:rsidRPr="00C41871">
              <w:rPr>
                <w:rFonts w:ascii="Times New Roman" w:hAnsi="Times New Roman" w:cs="Times New Roman"/>
                <w:color w:val="000000"/>
                <w:kern w:val="2"/>
                <w:sz w:val="24"/>
                <w:szCs w:val="24"/>
              </w:rPr>
              <w:t xml:space="preserve">9.2.1. Jeigu </w:t>
            </w:r>
            <w:r w:rsidR="00E53553">
              <w:rPr>
                <w:rFonts w:ascii="Times New Roman" w:hAnsi="Times New Roman" w:cs="Times New Roman"/>
                <w:color w:val="000000"/>
                <w:kern w:val="2"/>
                <w:sz w:val="24"/>
                <w:szCs w:val="24"/>
              </w:rPr>
              <w:t>Rangovas</w:t>
            </w:r>
            <w:r w:rsidRPr="00C41871">
              <w:rPr>
                <w:rFonts w:ascii="Times New Roman" w:hAnsi="Times New Roman" w:cs="Times New Roman"/>
                <w:color w:val="000000"/>
                <w:kern w:val="2"/>
                <w:sz w:val="24"/>
                <w:szCs w:val="24"/>
              </w:rPr>
              <w:t xml:space="preserve"> vėluoja vykdyti užsakymą, </w:t>
            </w:r>
            <w:r w:rsidR="00E53553">
              <w:rPr>
                <w:rFonts w:ascii="Times New Roman" w:hAnsi="Times New Roman" w:cs="Times New Roman"/>
                <w:color w:val="000000"/>
                <w:kern w:val="2"/>
                <w:sz w:val="24"/>
                <w:szCs w:val="24"/>
              </w:rPr>
              <w:t>atlikti Darbus</w:t>
            </w:r>
            <w:r w:rsidRPr="00C41871">
              <w:rPr>
                <w:rFonts w:ascii="Times New Roman" w:hAnsi="Times New Roman" w:cs="Times New Roman"/>
                <w:color w:val="000000"/>
                <w:kern w:val="2"/>
                <w:sz w:val="24"/>
                <w:szCs w:val="24"/>
              </w:rPr>
              <w:t xml:space="preserve"> ar ištaisyti jų trūkumus arba nevykdo kitų sutartinių įsipareigojimų, Pirkėjas nuo kitos nei nustatytas terminas dienos </w:t>
            </w:r>
            <w:r w:rsidR="00E53553">
              <w:rPr>
                <w:rFonts w:ascii="Times New Roman" w:hAnsi="Times New Roman" w:cs="Times New Roman"/>
                <w:color w:val="000000"/>
                <w:kern w:val="2"/>
                <w:sz w:val="24"/>
                <w:szCs w:val="24"/>
              </w:rPr>
              <w:t>Rangovu</w:t>
            </w:r>
            <w:r w:rsidRPr="00C41871">
              <w:rPr>
                <w:rFonts w:ascii="Times New Roman" w:hAnsi="Times New Roman" w:cs="Times New Roman"/>
                <w:color w:val="000000"/>
                <w:kern w:val="2"/>
                <w:sz w:val="24"/>
                <w:szCs w:val="24"/>
              </w:rPr>
              <w:t xml:space="preserve">i </w:t>
            </w:r>
            <w:r w:rsidRPr="00C41871">
              <w:rPr>
                <w:rFonts w:ascii="Times New Roman" w:hAnsi="Times New Roman" w:cs="Times New Roman"/>
                <w:kern w:val="2"/>
                <w:sz w:val="24"/>
                <w:szCs w:val="24"/>
              </w:rPr>
              <w:t xml:space="preserve">skaičiuoja </w:t>
            </w:r>
            <w:r w:rsidR="002714EC" w:rsidRPr="00C41871">
              <w:rPr>
                <w:rFonts w:ascii="Times New Roman" w:hAnsi="Times New Roman" w:cs="Times New Roman"/>
                <w:kern w:val="2"/>
                <w:sz w:val="24"/>
                <w:szCs w:val="24"/>
              </w:rPr>
              <w:t xml:space="preserve">0,2 (dvi </w:t>
            </w:r>
            <w:r w:rsidR="002714EC">
              <w:rPr>
                <w:rFonts w:ascii="Times New Roman" w:hAnsi="Times New Roman" w:cs="Times New Roman"/>
                <w:kern w:val="2"/>
                <w:sz w:val="24"/>
                <w:szCs w:val="24"/>
              </w:rPr>
              <w:t>dešimtosios</w:t>
            </w:r>
            <w:r w:rsidR="002714EC" w:rsidRPr="00C41871">
              <w:rPr>
                <w:rFonts w:ascii="Times New Roman" w:hAnsi="Times New Roman" w:cs="Times New Roman"/>
                <w:kern w:val="2"/>
                <w:sz w:val="24"/>
                <w:szCs w:val="24"/>
              </w:rPr>
              <w:t>)</w:t>
            </w:r>
            <w:r w:rsidR="002714EC">
              <w:rPr>
                <w:rFonts w:ascii="Times New Roman" w:hAnsi="Times New Roman" w:cs="Times New Roman"/>
                <w:kern w:val="2"/>
                <w:sz w:val="24"/>
                <w:szCs w:val="24"/>
              </w:rPr>
              <w:t xml:space="preserve"> </w:t>
            </w:r>
            <w:r w:rsidRPr="00C41871">
              <w:rPr>
                <w:rFonts w:ascii="Times New Roman" w:hAnsi="Times New Roman" w:cs="Times New Roman"/>
                <w:kern w:val="2"/>
                <w:sz w:val="24"/>
                <w:szCs w:val="24"/>
              </w:rPr>
              <w:t>procento</w:t>
            </w:r>
            <w:r w:rsidR="00A82AC2" w:rsidRPr="00C41871">
              <w:rPr>
                <w:rFonts w:ascii="Times New Roman" w:hAnsi="Times New Roman" w:cs="Times New Roman"/>
                <w:kern w:val="2"/>
                <w:sz w:val="24"/>
                <w:szCs w:val="24"/>
              </w:rPr>
              <w:t xml:space="preserve"> </w:t>
            </w:r>
            <w:r w:rsidRPr="00C41871">
              <w:rPr>
                <w:rFonts w:ascii="Times New Roman" w:hAnsi="Times New Roman" w:cs="Times New Roman"/>
                <w:color w:val="000000"/>
                <w:kern w:val="2"/>
                <w:sz w:val="24"/>
                <w:szCs w:val="24"/>
              </w:rPr>
              <w:t xml:space="preserve">dydžio delspinigius už kiekvieną uždelstą </w:t>
            </w:r>
            <w:r w:rsidRPr="00C41871">
              <w:rPr>
                <w:rFonts w:ascii="Times New Roman" w:hAnsi="Times New Roman" w:cs="Times New Roman"/>
                <w:kern w:val="2"/>
                <w:sz w:val="24"/>
                <w:szCs w:val="24"/>
              </w:rPr>
              <w:t>dieną</w:t>
            </w:r>
            <w:r w:rsidRPr="00C41871">
              <w:rPr>
                <w:rFonts w:ascii="Times New Roman" w:hAnsi="Times New Roman" w:cs="Times New Roman"/>
                <w:color w:val="FF0000"/>
                <w:kern w:val="2"/>
                <w:sz w:val="24"/>
                <w:szCs w:val="24"/>
              </w:rPr>
              <w:t xml:space="preserve"> </w:t>
            </w:r>
            <w:r w:rsidRPr="00C41871">
              <w:rPr>
                <w:rFonts w:ascii="Times New Roman" w:hAnsi="Times New Roman" w:cs="Times New Roman"/>
                <w:color w:val="000000"/>
                <w:kern w:val="2"/>
                <w:sz w:val="24"/>
                <w:szCs w:val="24"/>
              </w:rPr>
              <w:t xml:space="preserve">nuo laiku neperduotų </w:t>
            </w:r>
            <w:r w:rsidR="00D83065">
              <w:rPr>
                <w:rFonts w:ascii="Times New Roman" w:hAnsi="Times New Roman" w:cs="Times New Roman"/>
                <w:color w:val="000000"/>
                <w:kern w:val="2"/>
                <w:sz w:val="24"/>
                <w:szCs w:val="24"/>
              </w:rPr>
              <w:t>Darbų</w:t>
            </w:r>
            <w:r w:rsidRPr="00C41871">
              <w:rPr>
                <w:rFonts w:ascii="Times New Roman" w:hAnsi="Times New Roman" w:cs="Times New Roman"/>
                <w:color w:val="000000"/>
                <w:kern w:val="2"/>
                <w:sz w:val="24"/>
                <w:szCs w:val="24"/>
              </w:rPr>
              <w:t xml:space="preserve"> ar </w:t>
            </w:r>
            <w:r w:rsidR="00D83065">
              <w:rPr>
                <w:rFonts w:ascii="Times New Roman" w:hAnsi="Times New Roman" w:cs="Times New Roman"/>
                <w:color w:val="000000"/>
                <w:kern w:val="2"/>
                <w:sz w:val="24"/>
                <w:szCs w:val="24"/>
              </w:rPr>
              <w:t>Darbų</w:t>
            </w:r>
            <w:r w:rsidRPr="00C41871">
              <w:rPr>
                <w:rFonts w:ascii="Times New Roman" w:hAnsi="Times New Roman" w:cs="Times New Roman"/>
                <w:color w:val="000000"/>
                <w:kern w:val="2"/>
                <w:sz w:val="24"/>
                <w:szCs w:val="24"/>
              </w:rPr>
              <w:t>, turinčių trūkumų, kainos be PVM. </w:t>
            </w:r>
          </w:p>
          <w:p w14:paraId="0DC3AB8A" w14:textId="6655FBCD"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color w:val="000000"/>
                <w:kern w:val="2"/>
                <w:sz w:val="24"/>
                <w:szCs w:val="24"/>
              </w:rPr>
              <w:t xml:space="preserve">9.2.2. </w:t>
            </w:r>
            <w:r w:rsidR="00E53553">
              <w:rPr>
                <w:rFonts w:ascii="Times New Roman" w:hAnsi="Times New Roman" w:cs="Times New Roman"/>
                <w:color w:val="000000"/>
                <w:kern w:val="2"/>
                <w:sz w:val="24"/>
                <w:szCs w:val="24"/>
              </w:rPr>
              <w:t>Rangovas</w:t>
            </w:r>
            <w:r w:rsidRPr="00C41871">
              <w:rPr>
                <w:rFonts w:ascii="Times New Roman" w:hAnsi="Times New Roman" w:cs="Times New Roman"/>
                <w:color w:val="000000"/>
                <w:kern w:val="2"/>
                <w:sz w:val="24"/>
                <w:szCs w:val="24"/>
              </w:rPr>
              <w:t xml:space="preserve"> privalo sumokėti Pirkėjui netesybas per 10 (dešimt) dienų nuo Pirkėjo pareikalavimo. </w:t>
            </w:r>
          </w:p>
        </w:tc>
      </w:tr>
      <w:tr w:rsidR="008A5031" w:rsidRPr="00C41871" w14:paraId="6F184D0E" w14:textId="77777777" w:rsidTr="00F03C3B">
        <w:trPr>
          <w:trHeight w:val="300"/>
        </w:trPr>
        <w:tc>
          <w:tcPr>
            <w:tcW w:w="2079" w:type="dxa"/>
            <w:gridSpan w:val="2"/>
          </w:tcPr>
          <w:p w14:paraId="4206A3CE" w14:textId="786F1F74"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9.3. </w:t>
            </w:r>
            <w:r w:rsidR="00E53553">
              <w:rPr>
                <w:rFonts w:ascii="Times New Roman" w:hAnsi="Times New Roman" w:cs="Times New Roman"/>
                <w:b/>
                <w:bCs/>
                <w:kern w:val="2"/>
                <w:sz w:val="24"/>
                <w:szCs w:val="24"/>
              </w:rPr>
              <w:t>Rangovu</w:t>
            </w:r>
            <w:r w:rsidRPr="00C41871">
              <w:rPr>
                <w:rFonts w:ascii="Times New Roman" w:hAnsi="Times New Roman" w:cs="Times New Roman"/>
                <w:b/>
                <w:bCs/>
                <w:kern w:val="2"/>
                <w:sz w:val="24"/>
                <w:szCs w:val="24"/>
              </w:rPr>
              <w:t>i / Pirkėjui taikoma bauda nutraukus Sutartį dėl esminio Sutarties pažeidimo</w:t>
            </w:r>
          </w:p>
        </w:tc>
        <w:tc>
          <w:tcPr>
            <w:tcW w:w="7414" w:type="dxa"/>
            <w:gridSpan w:val="3"/>
          </w:tcPr>
          <w:p w14:paraId="13C6DC1F" w14:textId="02428BE1"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Nutraukus Sutartį dėl esminio Sutarties pažeidimo, nustatyto Sutarties Specialiosiose sąlygose, mokama </w:t>
            </w:r>
            <w:r w:rsidR="00F9273D">
              <w:rPr>
                <w:rFonts w:ascii="Times New Roman" w:hAnsi="Times New Roman" w:cs="Times New Roman"/>
                <w:kern w:val="2"/>
                <w:sz w:val="24"/>
                <w:szCs w:val="24"/>
              </w:rPr>
              <w:t>3</w:t>
            </w:r>
            <w:r w:rsidR="002165B8" w:rsidRPr="00C41871">
              <w:rPr>
                <w:rFonts w:ascii="Times New Roman" w:hAnsi="Times New Roman" w:cs="Times New Roman"/>
                <w:kern w:val="2"/>
                <w:sz w:val="24"/>
                <w:szCs w:val="24"/>
              </w:rPr>
              <w:t>000,00 (</w:t>
            </w:r>
            <w:r w:rsidR="00F9273D">
              <w:rPr>
                <w:rFonts w:ascii="Times New Roman" w:hAnsi="Times New Roman" w:cs="Times New Roman"/>
                <w:kern w:val="2"/>
                <w:sz w:val="24"/>
                <w:szCs w:val="24"/>
              </w:rPr>
              <w:t>trijų</w:t>
            </w:r>
            <w:r w:rsidR="002165B8" w:rsidRPr="00C41871">
              <w:rPr>
                <w:rFonts w:ascii="Times New Roman" w:hAnsi="Times New Roman" w:cs="Times New Roman"/>
                <w:kern w:val="2"/>
                <w:sz w:val="24"/>
                <w:szCs w:val="24"/>
              </w:rPr>
              <w:t xml:space="preserve"> tūkstančių) eurų</w:t>
            </w:r>
            <w:r w:rsidRPr="00C41871">
              <w:rPr>
                <w:rFonts w:ascii="Times New Roman" w:hAnsi="Times New Roman" w:cs="Times New Roman"/>
                <w:kern w:val="2"/>
                <w:sz w:val="24"/>
                <w:szCs w:val="24"/>
              </w:rPr>
              <w:t xml:space="preserve"> dydžio ba</w:t>
            </w:r>
            <w:r w:rsidR="00C1115B" w:rsidRPr="00C41871">
              <w:rPr>
                <w:rFonts w:ascii="Times New Roman" w:hAnsi="Times New Roman" w:cs="Times New Roman"/>
                <w:kern w:val="2"/>
                <w:sz w:val="24"/>
                <w:szCs w:val="24"/>
              </w:rPr>
              <w:t>u</w:t>
            </w:r>
            <w:r w:rsidR="002165B8" w:rsidRPr="00C41871">
              <w:rPr>
                <w:rFonts w:ascii="Times New Roman" w:hAnsi="Times New Roman" w:cs="Times New Roman"/>
                <w:kern w:val="2"/>
                <w:sz w:val="24"/>
                <w:szCs w:val="24"/>
              </w:rPr>
              <w:t>da.</w:t>
            </w:r>
          </w:p>
          <w:p w14:paraId="4EF75346" w14:textId="77777777" w:rsidR="008A5031" w:rsidRPr="00C41871" w:rsidRDefault="008A5031" w:rsidP="00F03C3B">
            <w:pPr>
              <w:spacing w:line="240" w:lineRule="auto"/>
              <w:rPr>
                <w:rFonts w:ascii="Times New Roman" w:hAnsi="Times New Roman" w:cs="Times New Roman"/>
                <w:kern w:val="2"/>
                <w:sz w:val="24"/>
                <w:szCs w:val="24"/>
              </w:rPr>
            </w:pPr>
          </w:p>
          <w:p w14:paraId="01427F3F" w14:textId="77777777" w:rsidR="008A5031" w:rsidRPr="00C41871" w:rsidRDefault="008A5031" w:rsidP="00F03C3B">
            <w:pPr>
              <w:spacing w:line="240" w:lineRule="auto"/>
              <w:rPr>
                <w:rFonts w:ascii="Times New Roman" w:hAnsi="Times New Roman" w:cs="Times New Roman"/>
                <w:kern w:val="2"/>
                <w:sz w:val="24"/>
                <w:szCs w:val="24"/>
              </w:rPr>
            </w:pPr>
          </w:p>
        </w:tc>
      </w:tr>
      <w:tr w:rsidR="008A5031" w:rsidRPr="00C41871" w14:paraId="38189FD5" w14:textId="77777777" w:rsidTr="00F03C3B">
        <w:trPr>
          <w:trHeight w:val="300"/>
        </w:trPr>
        <w:tc>
          <w:tcPr>
            <w:tcW w:w="2079" w:type="dxa"/>
            <w:gridSpan w:val="2"/>
          </w:tcPr>
          <w:p w14:paraId="125102A2" w14:textId="3F8A285D"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9.4. </w:t>
            </w:r>
            <w:r w:rsidR="00E53553">
              <w:rPr>
                <w:rFonts w:ascii="Times New Roman" w:hAnsi="Times New Roman" w:cs="Times New Roman"/>
                <w:b/>
                <w:bCs/>
                <w:kern w:val="2"/>
                <w:sz w:val="24"/>
                <w:szCs w:val="24"/>
              </w:rPr>
              <w:t>Rangovu</w:t>
            </w:r>
            <w:r w:rsidRPr="00C41871">
              <w:rPr>
                <w:rFonts w:ascii="Times New Roman" w:hAnsi="Times New Roman" w:cs="Times New Roman"/>
                <w:b/>
                <w:bCs/>
                <w:kern w:val="2"/>
                <w:sz w:val="24"/>
                <w:szCs w:val="24"/>
              </w:rPr>
              <w:t xml:space="preserve">i taikoma bauda dėl esamų </w:t>
            </w:r>
            <w:r w:rsidR="00E53553">
              <w:rPr>
                <w:rFonts w:ascii="Times New Roman" w:hAnsi="Times New Roman" w:cs="Times New Roman"/>
                <w:b/>
                <w:bCs/>
                <w:kern w:val="2"/>
                <w:sz w:val="24"/>
                <w:szCs w:val="24"/>
              </w:rPr>
              <w:t>subrangovų</w:t>
            </w:r>
            <w:r w:rsidRPr="00C41871">
              <w:rPr>
                <w:rFonts w:ascii="Times New Roman" w:hAnsi="Times New Roman" w:cs="Times New Roman"/>
                <w:b/>
                <w:bCs/>
                <w:kern w:val="2"/>
                <w:sz w:val="24"/>
                <w:szCs w:val="24"/>
              </w:rPr>
              <w:t xml:space="preserve"> ar specialistų pakeitimo / naujų </w:t>
            </w:r>
            <w:r w:rsidR="00E53553">
              <w:rPr>
                <w:rFonts w:ascii="Times New Roman" w:hAnsi="Times New Roman" w:cs="Times New Roman"/>
                <w:b/>
                <w:bCs/>
                <w:kern w:val="2"/>
                <w:sz w:val="24"/>
                <w:szCs w:val="24"/>
              </w:rPr>
              <w:t>subrangovų</w:t>
            </w:r>
            <w:r w:rsidRPr="00C41871">
              <w:rPr>
                <w:rFonts w:ascii="Times New Roman" w:hAnsi="Times New Roman" w:cs="Times New Roman"/>
                <w:b/>
                <w:bCs/>
                <w:kern w:val="2"/>
                <w:sz w:val="24"/>
                <w:szCs w:val="24"/>
              </w:rPr>
              <w:t xml:space="preserve"> pasitelkimo nesilaikant Bendrosiose sąlygose nurodytos </w:t>
            </w:r>
            <w:r w:rsidR="00E53553">
              <w:rPr>
                <w:rFonts w:ascii="Times New Roman" w:hAnsi="Times New Roman" w:cs="Times New Roman"/>
                <w:b/>
                <w:bCs/>
                <w:kern w:val="2"/>
                <w:sz w:val="24"/>
                <w:szCs w:val="24"/>
              </w:rPr>
              <w:t>subrangovų</w:t>
            </w:r>
            <w:r w:rsidRPr="00C41871">
              <w:rPr>
                <w:rFonts w:ascii="Times New Roman" w:hAnsi="Times New Roman" w:cs="Times New Roman"/>
                <w:b/>
                <w:bCs/>
                <w:kern w:val="2"/>
                <w:sz w:val="24"/>
                <w:szCs w:val="24"/>
              </w:rPr>
              <w:t xml:space="preserve"> ir (ar) specialistų keitimo tvarkos </w:t>
            </w:r>
          </w:p>
        </w:tc>
        <w:tc>
          <w:tcPr>
            <w:tcW w:w="7414" w:type="dxa"/>
            <w:gridSpan w:val="3"/>
          </w:tcPr>
          <w:p w14:paraId="2E16889F" w14:textId="77777777" w:rsidR="00794E94" w:rsidRPr="00C41871" w:rsidRDefault="00794E94" w:rsidP="00794E94">
            <w:pPr>
              <w:spacing w:line="240" w:lineRule="auto"/>
              <w:ind w:firstLine="0"/>
              <w:rPr>
                <w:rFonts w:ascii="Times New Roman" w:hAnsi="Times New Roman" w:cs="Times New Roman"/>
                <w:kern w:val="2"/>
                <w:sz w:val="24"/>
                <w:szCs w:val="24"/>
              </w:rPr>
            </w:pPr>
            <w:r>
              <w:rPr>
                <w:rFonts w:ascii="Times New Roman" w:hAnsi="Times New Roman" w:cs="Times New Roman"/>
                <w:color w:val="000000"/>
                <w:kern w:val="2"/>
                <w:sz w:val="24"/>
                <w:szCs w:val="24"/>
              </w:rPr>
              <w:t>500,00 € (penki šimtai eurų)</w:t>
            </w:r>
          </w:p>
          <w:p w14:paraId="31840CC3" w14:textId="77777777" w:rsidR="00794E94" w:rsidRPr="00C41871" w:rsidRDefault="00794E94" w:rsidP="00794E94">
            <w:pPr>
              <w:spacing w:line="240" w:lineRule="auto"/>
              <w:rPr>
                <w:rFonts w:ascii="Times New Roman" w:hAnsi="Times New Roman" w:cs="Times New Roman"/>
                <w:kern w:val="2"/>
                <w:sz w:val="24"/>
                <w:szCs w:val="24"/>
              </w:rPr>
            </w:pPr>
          </w:p>
          <w:p w14:paraId="2370C3EA" w14:textId="77777777" w:rsidR="008A5031" w:rsidRPr="00C41871" w:rsidRDefault="008A5031" w:rsidP="00F03C3B">
            <w:pPr>
              <w:spacing w:line="240" w:lineRule="auto"/>
              <w:rPr>
                <w:rFonts w:ascii="Times New Roman" w:hAnsi="Times New Roman" w:cs="Times New Roman"/>
                <w:kern w:val="2"/>
                <w:sz w:val="24"/>
                <w:szCs w:val="24"/>
              </w:rPr>
            </w:pPr>
          </w:p>
        </w:tc>
      </w:tr>
      <w:tr w:rsidR="008A5031" w:rsidRPr="00C41871" w14:paraId="7B3B5417" w14:textId="77777777" w:rsidTr="00F03C3B">
        <w:trPr>
          <w:trHeight w:val="300"/>
        </w:trPr>
        <w:tc>
          <w:tcPr>
            <w:tcW w:w="2079" w:type="dxa"/>
            <w:gridSpan w:val="2"/>
          </w:tcPr>
          <w:p w14:paraId="23B86E38" w14:textId="2BB5A9DF"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9.5. </w:t>
            </w:r>
            <w:r w:rsidR="00E53553">
              <w:rPr>
                <w:rFonts w:ascii="Times New Roman" w:hAnsi="Times New Roman" w:cs="Times New Roman"/>
                <w:b/>
                <w:bCs/>
                <w:kern w:val="2"/>
                <w:sz w:val="24"/>
                <w:szCs w:val="24"/>
              </w:rPr>
              <w:t>Rangovu</w:t>
            </w:r>
            <w:r w:rsidRPr="00C41871">
              <w:rPr>
                <w:rFonts w:ascii="Times New Roman" w:hAnsi="Times New Roman" w:cs="Times New Roman"/>
                <w:b/>
                <w:bCs/>
                <w:kern w:val="2"/>
                <w:sz w:val="24"/>
                <w:szCs w:val="24"/>
              </w:rPr>
              <w:t>i taikomos baudos dėl aplinkosauginių ir (arba) socialinių kriterijų nesilaikymo</w:t>
            </w:r>
          </w:p>
        </w:tc>
        <w:tc>
          <w:tcPr>
            <w:tcW w:w="7414" w:type="dxa"/>
            <w:gridSpan w:val="3"/>
          </w:tcPr>
          <w:p w14:paraId="75692AE4" w14:textId="77777777" w:rsidR="000C5B66" w:rsidRPr="00C41871" w:rsidRDefault="000C5B66" w:rsidP="00F03C3B">
            <w:pPr>
              <w:spacing w:line="240" w:lineRule="auto"/>
              <w:ind w:firstLine="0"/>
              <w:rPr>
                <w:rFonts w:ascii="Times New Roman" w:hAnsi="Times New Roman" w:cs="Times New Roman"/>
                <w:kern w:val="2"/>
                <w:sz w:val="24"/>
                <w:szCs w:val="24"/>
              </w:rPr>
            </w:pPr>
            <w:r>
              <w:rPr>
                <w:rFonts w:ascii="Times New Roman" w:hAnsi="Times New Roman" w:cs="Times New Roman"/>
                <w:color w:val="000000"/>
                <w:kern w:val="2"/>
                <w:sz w:val="24"/>
                <w:szCs w:val="24"/>
              </w:rPr>
              <w:t>500,00 € (penki šimtai eurų)</w:t>
            </w:r>
          </w:p>
          <w:p w14:paraId="5E9F50C8" w14:textId="77777777" w:rsidR="008A5031" w:rsidRPr="00C41871" w:rsidRDefault="008A5031" w:rsidP="00F03C3B">
            <w:pPr>
              <w:spacing w:line="240" w:lineRule="auto"/>
              <w:rPr>
                <w:rFonts w:ascii="Times New Roman" w:hAnsi="Times New Roman" w:cs="Times New Roman"/>
                <w:kern w:val="2"/>
                <w:sz w:val="24"/>
                <w:szCs w:val="24"/>
              </w:rPr>
            </w:pPr>
          </w:p>
          <w:p w14:paraId="20EAEE7C" w14:textId="77777777" w:rsidR="008A5031" w:rsidRPr="00C41871" w:rsidRDefault="008A5031" w:rsidP="00F03C3B">
            <w:pPr>
              <w:spacing w:line="240" w:lineRule="auto"/>
              <w:rPr>
                <w:rFonts w:ascii="Times New Roman" w:hAnsi="Times New Roman" w:cs="Times New Roman"/>
                <w:kern w:val="2"/>
                <w:sz w:val="24"/>
                <w:szCs w:val="24"/>
              </w:rPr>
            </w:pPr>
          </w:p>
          <w:p w14:paraId="6FCBDF1D" w14:textId="77777777" w:rsidR="008A5031" w:rsidRPr="00C41871" w:rsidRDefault="008A5031" w:rsidP="00F03C3B">
            <w:pPr>
              <w:spacing w:line="240" w:lineRule="auto"/>
              <w:rPr>
                <w:rFonts w:ascii="Times New Roman" w:hAnsi="Times New Roman" w:cs="Times New Roman"/>
                <w:color w:val="4472C4"/>
                <w:kern w:val="2"/>
                <w:sz w:val="24"/>
                <w:szCs w:val="24"/>
              </w:rPr>
            </w:pPr>
          </w:p>
        </w:tc>
      </w:tr>
      <w:tr w:rsidR="008A5031" w:rsidRPr="00C41871" w14:paraId="13532E18" w14:textId="77777777" w:rsidTr="00F03C3B">
        <w:trPr>
          <w:trHeight w:val="300"/>
        </w:trPr>
        <w:tc>
          <w:tcPr>
            <w:tcW w:w="2079" w:type="dxa"/>
            <w:gridSpan w:val="2"/>
          </w:tcPr>
          <w:p w14:paraId="2E160099" w14:textId="5B2553C9"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9.6. </w:t>
            </w:r>
            <w:r w:rsidR="00E53553">
              <w:rPr>
                <w:rFonts w:ascii="Times New Roman" w:hAnsi="Times New Roman" w:cs="Times New Roman"/>
                <w:b/>
                <w:bCs/>
                <w:kern w:val="2"/>
                <w:sz w:val="24"/>
                <w:szCs w:val="24"/>
              </w:rPr>
              <w:t>Rangovu</w:t>
            </w:r>
            <w:r w:rsidRPr="00C41871">
              <w:rPr>
                <w:rFonts w:ascii="Times New Roman" w:hAnsi="Times New Roman" w:cs="Times New Roman"/>
                <w:b/>
                <w:bCs/>
                <w:kern w:val="2"/>
                <w:sz w:val="24"/>
                <w:szCs w:val="24"/>
              </w:rPr>
              <w:t>i / Pirkėjui taikoma bauda dėl konfidencialumo reikalavimų nesilaikymo</w:t>
            </w:r>
          </w:p>
        </w:tc>
        <w:tc>
          <w:tcPr>
            <w:tcW w:w="7414" w:type="dxa"/>
            <w:gridSpan w:val="3"/>
          </w:tcPr>
          <w:p w14:paraId="1D21CC5E" w14:textId="77777777" w:rsidR="000C5B66" w:rsidRPr="00C41871" w:rsidRDefault="000C5B66" w:rsidP="00F03C3B">
            <w:pPr>
              <w:spacing w:line="240" w:lineRule="auto"/>
              <w:ind w:firstLine="0"/>
              <w:rPr>
                <w:rFonts w:ascii="Times New Roman" w:hAnsi="Times New Roman" w:cs="Times New Roman"/>
                <w:kern w:val="2"/>
                <w:sz w:val="24"/>
                <w:szCs w:val="24"/>
              </w:rPr>
            </w:pPr>
            <w:r>
              <w:rPr>
                <w:rFonts w:ascii="Times New Roman" w:hAnsi="Times New Roman" w:cs="Times New Roman"/>
                <w:color w:val="000000"/>
                <w:kern w:val="2"/>
                <w:sz w:val="24"/>
                <w:szCs w:val="24"/>
              </w:rPr>
              <w:t>500,00 € (penki šimtai eurų)</w:t>
            </w:r>
          </w:p>
          <w:p w14:paraId="34AA035F" w14:textId="77777777" w:rsidR="008A5031" w:rsidRPr="00C41871" w:rsidRDefault="008A5031" w:rsidP="00F03C3B">
            <w:pPr>
              <w:spacing w:line="240" w:lineRule="auto"/>
              <w:rPr>
                <w:rFonts w:ascii="Times New Roman" w:hAnsi="Times New Roman" w:cs="Times New Roman"/>
                <w:color w:val="4472C4"/>
                <w:kern w:val="2"/>
                <w:sz w:val="24"/>
                <w:szCs w:val="24"/>
              </w:rPr>
            </w:pPr>
          </w:p>
          <w:p w14:paraId="79502974" w14:textId="77777777" w:rsidR="008A5031" w:rsidRPr="00C41871" w:rsidRDefault="008A5031" w:rsidP="00F03C3B">
            <w:pPr>
              <w:spacing w:line="240" w:lineRule="auto"/>
              <w:rPr>
                <w:rFonts w:ascii="Times New Roman" w:hAnsi="Times New Roman" w:cs="Times New Roman"/>
                <w:color w:val="4472C4"/>
                <w:kern w:val="2"/>
                <w:sz w:val="24"/>
                <w:szCs w:val="24"/>
              </w:rPr>
            </w:pPr>
          </w:p>
        </w:tc>
      </w:tr>
      <w:tr w:rsidR="008A5031" w:rsidRPr="00C41871" w14:paraId="5ADA1085" w14:textId="77777777" w:rsidTr="00F03C3B">
        <w:trPr>
          <w:trHeight w:val="300"/>
        </w:trPr>
        <w:tc>
          <w:tcPr>
            <w:tcW w:w="2079" w:type="dxa"/>
            <w:gridSpan w:val="2"/>
          </w:tcPr>
          <w:p w14:paraId="791C185F" w14:textId="68C9EE9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9.7. </w:t>
            </w:r>
            <w:r w:rsidR="00E53553">
              <w:rPr>
                <w:rFonts w:ascii="Times New Roman" w:hAnsi="Times New Roman" w:cs="Times New Roman"/>
                <w:b/>
                <w:bCs/>
                <w:kern w:val="2"/>
                <w:sz w:val="24"/>
                <w:szCs w:val="24"/>
              </w:rPr>
              <w:t>Rangovu</w:t>
            </w:r>
            <w:r w:rsidRPr="00C41871">
              <w:rPr>
                <w:rFonts w:ascii="Times New Roman" w:hAnsi="Times New Roman" w:cs="Times New Roman"/>
                <w:b/>
                <w:bCs/>
                <w:kern w:val="2"/>
                <w:sz w:val="24"/>
                <w:szCs w:val="24"/>
              </w:rPr>
              <w:t xml:space="preserve">i taikomos </w:t>
            </w:r>
            <w:r w:rsidRPr="00C41871">
              <w:rPr>
                <w:rFonts w:ascii="Times New Roman" w:hAnsi="Times New Roman" w:cs="Times New Roman"/>
                <w:b/>
                <w:bCs/>
                <w:kern w:val="2"/>
                <w:sz w:val="24"/>
                <w:szCs w:val="24"/>
              </w:rPr>
              <w:lastRenderedPageBreak/>
              <w:t>netesybos dėl pirkimo dokumentuose nustatytų kokybinių kriterijų nepasiekimo Sutarties vykdymo metu</w:t>
            </w:r>
          </w:p>
        </w:tc>
        <w:tc>
          <w:tcPr>
            <w:tcW w:w="7414" w:type="dxa"/>
            <w:gridSpan w:val="3"/>
          </w:tcPr>
          <w:p w14:paraId="45DFE38E" w14:textId="77777777" w:rsidR="008A5031" w:rsidRPr="00C41871" w:rsidRDefault="008A5031" w:rsidP="00F03C3B">
            <w:pPr>
              <w:spacing w:line="240" w:lineRule="auto"/>
              <w:ind w:firstLine="0"/>
              <w:rPr>
                <w:rFonts w:ascii="Times New Roman" w:hAnsi="Times New Roman" w:cs="Times New Roman"/>
                <w:color w:val="4472C4"/>
                <w:kern w:val="2"/>
                <w:sz w:val="24"/>
                <w:szCs w:val="24"/>
              </w:rPr>
            </w:pPr>
            <w:r w:rsidRPr="00C41871">
              <w:rPr>
                <w:rFonts w:ascii="Times New Roman" w:hAnsi="Times New Roman" w:cs="Times New Roman"/>
                <w:kern w:val="2"/>
                <w:sz w:val="24"/>
                <w:szCs w:val="24"/>
              </w:rPr>
              <w:lastRenderedPageBreak/>
              <w:t xml:space="preserve">Netaikoma </w:t>
            </w:r>
          </w:p>
          <w:p w14:paraId="39299FEB" w14:textId="77777777" w:rsidR="008A5031" w:rsidRPr="00C41871" w:rsidRDefault="008A5031" w:rsidP="00F03C3B">
            <w:pPr>
              <w:spacing w:line="240" w:lineRule="auto"/>
              <w:rPr>
                <w:rFonts w:ascii="Times New Roman" w:hAnsi="Times New Roman" w:cs="Times New Roman"/>
                <w:color w:val="4472C4"/>
                <w:kern w:val="2"/>
                <w:sz w:val="24"/>
                <w:szCs w:val="24"/>
              </w:rPr>
            </w:pPr>
          </w:p>
          <w:p w14:paraId="0CE8D257" w14:textId="77777777" w:rsidR="008A5031" w:rsidRPr="00C41871" w:rsidRDefault="008A5031" w:rsidP="00F03C3B">
            <w:pPr>
              <w:spacing w:line="240" w:lineRule="auto"/>
              <w:rPr>
                <w:rFonts w:ascii="Times New Roman" w:hAnsi="Times New Roman" w:cs="Times New Roman"/>
                <w:color w:val="4472C4"/>
                <w:kern w:val="2"/>
                <w:sz w:val="24"/>
                <w:szCs w:val="24"/>
              </w:rPr>
            </w:pPr>
          </w:p>
        </w:tc>
      </w:tr>
      <w:tr w:rsidR="008A5031" w:rsidRPr="00C41871" w14:paraId="4C49478C" w14:textId="77777777" w:rsidTr="00F03C3B">
        <w:trPr>
          <w:trHeight w:val="300"/>
        </w:trPr>
        <w:tc>
          <w:tcPr>
            <w:tcW w:w="2079" w:type="dxa"/>
            <w:gridSpan w:val="2"/>
          </w:tcPr>
          <w:p w14:paraId="7AB8B201" w14:textId="28CA69F1"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lastRenderedPageBreak/>
              <w:t xml:space="preserve">9.8. </w:t>
            </w:r>
            <w:r w:rsidR="00E53553">
              <w:rPr>
                <w:rFonts w:ascii="Times New Roman" w:hAnsi="Times New Roman" w:cs="Times New Roman"/>
                <w:b/>
                <w:bCs/>
                <w:kern w:val="2"/>
                <w:sz w:val="24"/>
                <w:szCs w:val="24"/>
              </w:rPr>
              <w:t>Rangovu</w:t>
            </w:r>
            <w:r w:rsidRPr="00C41871">
              <w:rPr>
                <w:rFonts w:ascii="Times New Roman" w:hAnsi="Times New Roman" w:cs="Times New Roman"/>
                <w:b/>
                <w:bCs/>
                <w:kern w:val="2"/>
                <w:sz w:val="24"/>
                <w:szCs w:val="24"/>
              </w:rPr>
              <w:t>i taikomos netesybos dėl Sutarties įvykdymo užtikrinimo nepratęsimo</w:t>
            </w:r>
          </w:p>
        </w:tc>
        <w:tc>
          <w:tcPr>
            <w:tcW w:w="7414" w:type="dxa"/>
            <w:gridSpan w:val="3"/>
          </w:tcPr>
          <w:p w14:paraId="1A91BB97" w14:textId="3B78B414" w:rsidR="008A5031" w:rsidRPr="007B6B48" w:rsidRDefault="007B6B48" w:rsidP="00F03C3B">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 xml:space="preserve">0,2 </w:t>
            </w:r>
            <w:r w:rsidRPr="007B6B48">
              <w:rPr>
                <w:rFonts w:ascii="Times New Roman" w:hAnsi="Times New Roman" w:cs="Times New Roman"/>
                <w:kern w:val="2"/>
                <w:sz w:val="24"/>
                <w:szCs w:val="24"/>
              </w:rPr>
              <w:t>% u</w:t>
            </w:r>
            <w:r>
              <w:rPr>
                <w:rFonts w:ascii="Times New Roman" w:hAnsi="Times New Roman" w:cs="Times New Roman"/>
                <w:kern w:val="2"/>
                <w:sz w:val="24"/>
                <w:szCs w:val="24"/>
              </w:rPr>
              <w:t>ž kiekvieną vėlavimo dieną nuo užtikrinimo sumos.</w:t>
            </w:r>
          </w:p>
          <w:p w14:paraId="63D640A2" w14:textId="77777777" w:rsidR="008A5031" w:rsidRPr="00C41871" w:rsidRDefault="008A5031" w:rsidP="00F03C3B">
            <w:pPr>
              <w:spacing w:line="240" w:lineRule="auto"/>
              <w:rPr>
                <w:rFonts w:ascii="Times New Roman" w:hAnsi="Times New Roman" w:cs="Times New Roman"/>
                <w:color w:val="4472C4"/>
                <w:kern w:val="2"/>
                <w:sz w:val="24"/>
                <w:szCs w:val="24"/>
              </w:rPr>
            </w:pPr>
          </w:p>
          <w:p w14:paraId="2D7A6A35" w14:textId="77777777" w:rsidR="008A5031" w:rsidRPr="00C41871" w:rsidRDefault="008A5031" w:rsidP="00F03C3B">
            <w:pPr>
              <w:spacing w:line="240" w:lineRule="auto"/>
              <w:rPr>
                <w:rFonts w:ascii="Times New Roman" w:hAnsi="Times New Roman" w:cs="Times New Roman"/>
                <w:color w:val="4472C4"/>
                <w:kern w:val="2"/>
                <w:sz w:val="24"/>
                <w:szCs w:val="24"/>
              </w:rPr>
            </w:pPr>
          </w:p>
        </w:tc>
      </w:tr>
      <w:tr w:rsidR="006F3976" w:rsidRPr="00C41871" w14:paraId="6AB2A622" w14:textId="77777777" w:rsidTr="00F03C3B">
        <w:trPr>
          <w:trHeight w:val="300"/>
        </w:trPr>
        <w:tc>
          <w:tcPr>
            <w:tcW w:w="2079" w:type="dxa"/>
            <w:gridSpan w:val="2"/>
          </w:tcPr>
          <w:p w14:paraId="324AACF6" w14:textId="0A2FA5F9" w:rsidR="006F3976" w:rsidRPr="006F3976" w:rsidRDefault="006F3976" w:rsidP="00F03C3B">
            <w:pPr>
              <w:spacing w:line="240" w:lineRule="auto"/>
              <w:ind w:firstLine="0"/>
              <w:rPr>
                <w:rFonts w:ascii="Times New Roman" w:hAnsi="Times New Roman" w:cs="Times New Roman"/>
                <w:b/>
                <w:bCs/>
                <w:kern w:val="2"/>
                <w:sz w:val="24"/>
                <w:szCs w:val="24"/>
              </w:rPr>
            </w:pPr>
            <w:r>
              <w:rPr>
                <w:rFonts w:ascii="Times New Roman" w:hAnsi="Times New Roman" w:cs="Times New Roman"/>
                <w:b/>
                <w:bCs/>
                <w:kern w:val="2"/>
                <w:sz w:val="24"/>
                <w:szCs w:val="24"/>
              </w:rPr>
              <w:t xml:space="preserve">9.9. </w:t>
            </w:r>
            <w:r w:rsidR="00E53553">
              <w:rPr>
                <w:rFonts w:ascii="Times New Roman" w:hAnsi="Times New Roman" w:cs="Times New Roman"/>
                <w:b/>
                <w:bCs/>
                <w:kern w:val="2"/>
                <w:sz w:val="24"/>
                <w:szCs w:val="24"/>
              </w:rPr>
              <w:t>Rangovu</w:t>
            </w:r>
            <w:r w:rsidRPr="006F3976">
              <w:rPr>
                <w:rFonts w:ascii="Times New Roman" w:hAnsi="Times New Roman" w:cs="Times New Roman"/>
                <w:b/>
                <w:bCs/>
                <w:kern w:val="2"/>
                <w:sz w:val="24"/>
                <w:szCs w:val="24"/>
              </w:rPr>
              <w:t>i taikoma bauda</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dėl Pirkėjo simbolių,</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pavadinimo ir ženklo</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reklamoje ar rinkodaroje</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naudojimo reikalavimų</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nesilaikymo bei draudimo</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naudotis Pirkėjo sukurtais</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intelektiniais veiklos</w:t>
            </w:r>
          </w:p>
          <w:p w14:paraId="75DA30CE" w14:textId="77777777" w:rsidR="006F3976" w:rsidRPr="00C41871" w:rsidRDefault="006F3976" w:rsidP="00F03C3B">
            <w:pPr>
              <w:spacing w:line="240" w:lineRule="auto"/>
              <w:ind w:firstLine="0"/>
              <w:rPr>
                <w:rFonts w:ascii="Times New Roman" w:hAnsi="Times New Roman" w:cs="Times New Roman"/>
                <w:b/>
                <w:bCs/>
                <w:kern w:val="2"/>
                <w:sz w:val="24"/>
                <w:szCs w:val="24"/>
              </w:rPr>
            </w:pPr>
            <w:r w:rsidRPr="006F3976">
              <w:rPr>
                <w:rFonts w:ascii="Times New Roman" w:hAnsi="Times New Roman" w:cs="Times New Roman"/>
                <w:b/>
                <w:bCs/>
                <w:kern w:val="2"/>
                <w:sz w:val="24"/>
                <w:szCs w:val="24"/>
              </w:rPr>
              <w:t>rezultatais nesilaikymo</w:t>
            </w:r>
          </w:p>
        </w:tc>
        <w:tc>
          <w:tcPr>
            <w:tcW w:w="7414" w:type="dxa"/>
            <w:gridSpan w:val="3"/>
          </w:tcPr>
          <w:p w14:paraId="4E8F4E10" w14:textId="77777777" w:rsidR="006F3976" w:rsidRDefault="006F3976"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tc>
      </w:tr>
      <w:tr w:rsidR="006F3976" w:rsidRPr="00C41871" w14:paraId="72CE8C78" w14:textId="77777777" w:rsidTr="00F03C3B">
        <w:trPr>
          <w:trHeight w:val="300"/>
        </w:trPr>
        <w:tc>
          <w:tcPr>
            <w:tcW w:w="2079" w:type="dxa"/>
            <w:gridSpan w:val="2"/>
          </w:tcPr>
          <w:p w14:paraId="629C5CE3" w14:textId="77777777" w:rsidR="006F3976" w:rsidRPr="00C41871" w:rsidRDefault="006F3976" w:rsidP="00F03C3B">
            <w:pPr>
              <w:spacing w:line="240" w:lineRule="auto"/>
              <w:ind w:firstLine="0"/>
              <w:rPr>
                <w:rFonts w:ascii="Times New Roman" w:hAnsi="Times New Roman" w:cs="Times New Roman"/>
                <w:b/>
                <w:bCs/>
                <w:kern w:val="2"/>
                <w:sz w:val="24"/>
                <w:szCs w:val="24"/>
                <w:lang w:val="en-US"/>
              </w:rPr>
            </w:pPr>
            <w:r w:rsidRPr="00C41871">
              <w:rPr>
                <w:rFonts w:ascii="Times New Roman" w:hAnsi="Times New Roman" w:cs="Times New Roman"/>
                <w:b/>
                <w:bCs/>
                <w:kern w:val="2"/>
                <w:sz w:val="24"/>
                <w:szCs w:val="24"/>
                <w:lang w:val="en-US"/>
              </w:rPr>
              <w:t>9.</w:t>
            </w:r>
            <w:r>
              <w:rPr>
                <w:rFonts w:ascii="Times New Roman" w:hAnsi="Times New Roman" w:cs="Times New Roman"/>
                <w:b/>
                <w:bCs/>
                <w:kern w:val="2"/>
                <w:sz w:val="24"/>
                <w:szCs w:val="24"/>
                <w:lang w:val="en-US"/>
              </w:rPr>
              <w:t>10</w:t>
            </w:r>
            <w:r w:rsidRPr="00C41871">
              <w:rPr>
                <w:rFonts w:ascii="Times New Roman" w:hAnsi="Times New Roman" w:cs="Times New Roman"/>
                <w:b/>
                <w:bCs/>
                <w:kern w:val="2"/>
                <w:sz w:val="24"/>
                <w:szCs w:val="24"/>
                <w:lang w:val="en-US"/>
              </w:rPr>
              <w:t xml:space="preserve">. </w:t>
            </w:r>
            <w:r w:rsidRPr="00C41871">
              <w:rPr>
                <w:rFonts w:ascii="Times New Roman" w:hAnsi="Times New Roman" w:cs="Times New Roman"/>
                <w:b/>
                <w:bCs/>
                <w:kern w:val="2"/>
                <w:sz w:val="24"/>
                <w:szCs w:val="24"/>
              </w:rPr>
              <w:t>Kitos netesybos</w:t>
            </w:r>
          </w:p>
        </w:tc>
        <w:tc>
          <w:tcPr>
            <w:tcW w:w="7414" w:type="dxa"/>
            <w:gridSpan w:val="3"/>
          </w:tcPr>
          <w:p w14:paraId="23A457F1" w14:textId="77777777" w:rsidR="006F3976" w:rsidRPr="00C41871" w:rsidRDefault="006F3976"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tc>
      </w:tr>
      <w:tr w:rsidR="006F3976" w:rsidRPr="00C41871" w14:paraId="20FAA41B" w14:textId="77777777" w:rsidTr="00F03C3B">
        <w:trPr>
          <w:trHeight w:val="300"/>
        </w:trPr>
        <w:tc>
          <w:tcPr>
            <w:tcW w:w="9493" w:type="dxa"/>
            <w:gridSpan w:val="5"/>
          </w:tcPr>
          <w:p w14:paraId="78EFC237" w14:textId="77777777" w:rsidR="006F3976" w:rsidRPr="00C41871" w:rsidRDefault="006F3976" w:rsidP="00F03C3B">
            <w:pPr>
              <w:spacing w:line="240" w:lineRule="auto"/>
              <w:jc w:val="center"/>
              <w:rPr>
                <w:rFonts w:ascii="Times New Roman" w:hAnsi="Times New Roman" w:cs="Times New Roman"/>
                <w:b/>
                <w:bCs/>
                <w:kern w:val="2"/>
                <w:sz w:val="24"/>
                <w:szCs w:val="24"/>
              </w:rPr>
            </w:pPr>
            <w:r>
              <w:rPr>
                <w:rFonts w:ascii="Times New Roman" w:hAnsi="Times New Roman" w:cs="Times New Roman"/>
                <w:b/>
                <w:bCs/>
                <w:kern w:val="2"/>
                <w:sz w:val="24"/>
                <w:szCs w:val="24"/>
              </w:rPr>
              <w:t>10. ESMINĖS SUTARTIES SĄLYGOS</w:t>
            </w:r>
          </w:p>
        </w:tc>
      </w:tr>
      <w:tr w:rsidR="00B07A86" w:rsidRPr="00C41871" w14:paraId="58170011" w14:textId="77777777" w:rsidTr="00F03C3B">
        <w:trPr>
          <w:trHeight w:val="300"/>
        </w:trPr>
        <w:tc>
          <w:tcPr>
            <w:tcW w:w="2046" w:type="dxa"/>
          </w:tcPr>
          <w:p w14:paraId="4A76577B" w14:textId="702B2FA3" w:rsidR="00B07A86" w:rsidRPr="000C5B66" w:rsidRDefault="00B07A86" w:rsidP="00F03C3B">
            <w:pPr>
              <w:spacing w:line="240" w:lineRule="auto"/>
              <w:ind w:firstLine="0"/>
              <w:jc w:val="left"/>
              <w:rPr>
                <w:rFonts w:ascii="Times New Roman" w:hAnsi="Times New Roman" w:cs="Times New Roman"/>
                <w:b/>
                <w:bCs/>
                <w:kern w:val="2"/>
                <w:sz w:val="24"/>
                <w:szCs w:val="24"/>
              </w:rPr>
            </w:pPr>
            <w:r w:rsidRPr="000C5B66">
              <w:rPr>
                <w:rFonts w:ascii="Times New Roman" w:hAnsi="Times New Roman" w:cs="Times New Roman"/>
                <w:b/>
                <w:kern w:val="2"/>
                <w:sz w:val="24"/>
                <w:szCs w:val="24"/>
                <w:lang w:val="en-US"/>
              </w:rPr>
              <w:t xml:space="preserve">10.1. </w:t>
            </w:r>
            <w:r w:rsidRPr="000C5B66">
              <w:rPr>
                <w:rFonts w:ascii="Times New Roman" w:hAnsi="Times New Roman" w:cs="Times New Roman"/>
                <w:b/>
                <w:kern w:val="2"/>
                <w:sz w:val="24"/>
                <w:szCs w:val="24"/>
              </w:rPr>
              <w:t>Esminės Sutarties sąlygos</w:t>
            </w:r>
          </w:p>
        </w:tc>
        <w:tc>
          <w:tcPr>
            <w:tcW w:w="7447" w:type="dxa"/>
            <w:gridSpan w:val="4"/>
          </w:tcPr>
          <w:p w14:paraId="3906E1F3" w14:textId="10AEBA59" w:rsidR="00B07A86" w:rsidRPr="006F3976" w:rsidRDefault="00B07A86" w:rsidP="00F03C3B">
            <w:pPr>
              <w:spacing w:line="240" w:lineRule="auto"/>
              <w:ind w:firstLine="0"/>
              <w:rPr>
                <w:rFonts w:ascii="Times New Roman" w:hAnsi="Times New Roman" w:cs="Times New Roman"/>
                <w:b/>
                <w:bCs/>
                <w:kern w:val="2"/>
                <w:sz w:val="24"/>
                <w:szCs w:val="24"/>
              </w:rPr>
            </w:pPr>
            <w:r>
              <w:rPr>
                <w:rFonts w:ascii="Times New Roman" w:hAnsi="Times New Roman" w:cs="Times New Roman"/>
                <w:b/>
                <w:bCs/>
                <w:kern w:val="2"/>
                <w:sz w:val="24"/>
                <w:szCs w:val="24"/>
              </w:rPr>
              <w:t>Sutartis įsigalioja</w:t>
            </w:r>
            <w:r w:rsidRPr="006F3976">
              <w:rPr>
                <w:rFonts w:ascii="Times New Roman" w:hAnsi="Times New Roman" w:cs="Times New Roman"/>
                <w:b/>
                <w:bCs/>
                <w:kern w:val="2"/>
                <w:sz w:val="24"/>
                <w:szCs w:val="24"/>
              </w:rPr>
              <w:t xml:space="preserve"> gavus finansavimą.</w:t>
            </w:r>
          </w:p>
        </w:tc>
      </w:tr>
      <w:tr w:rsidR="006F3976" w:rsidRPr="00C41871" w14:paraId="2D0D4E59" w14:textId="77777777" w:rsidTr="00F03C3B">
        <w:trPr>
          <w:trHeight w:val="300"/>
        </w:trPr>
        <w:tc>
          <w:tcPr>
            <w:tcW w:w="2046" w:type="dxa"/>
          </w:tcPr>
          <w:p w14:paraId="056A6F62" w14:textId="77777777" w:rsidR="006F3976" w:rsidRPr="000C5B66" w:rsidRDefault="006F3976" w:rsidP="00F03C3B">
            <w:pPr>
              <w:spacing w:line="240" w:lineRule="auto"/>
              <w:ind w:firstLine="0"/>
              <w:jc w:val="left"/>
              <w:rPr>
                <w:rFonts w:ascii="Times New Roman" w:hAnsi="Times New Roman" w:cs="Times New Roman"/>
                <w:b/>
                <w:bCs/>
                <w:kern w:val="2"/>
                <w:sz w:val="24"/>
                <w:szCs w:val="24"/>
              </w:rPr>
            </w:pPr>
            <w:r w:rsidRPr="000C5B66">
              <w:rPr>
                <w:rFonts w:ascii="Times New Roman" w:hAnsi="Times New Roman" w:cs="Times New Roman"/>
                <w:b/>
                <w:bCs/>
                <w:kern w:val="2"/>
                <w:sz w:val="24"/>
                <w:szCs w:val="24"/>
              </w:rPr>
              <w:t>10.2. Dideli arba nuolatiniai esminės Sutarties sąlygos vykdymo trūkumai</w:t>
            </w:r>
          </w:p>
        </w:tc>
        <w:tc>
          <w:tcPr>
            <w:tcW w:w="7447" w:type="dxa"/>
            <w:gridSpan w:val="4"/>
          </w:tcPr>
          <w:p w14:paraId="5F3FC8F5" w14:textId="77777777" w:rsidR="006F3976" w:rsidRPr="006F3976" w:rsidRDefault="006F3976" w:rsidP="00F03C3B">
            <w:pPr>
              <w:spacing w:line="240" w:lineRule="auto"/>
              <w:ind w:firstLine="0"/>
              <w:rPr>
                <w:rFonts w:ascii="Times New Roman" w:hAnsi="Times New Roman" w:cs="Times New Roman"/>
                <w:b/>
                <w:bCs/>
                <w:kern w:val="2"/>
                <w:sz w:val="24"/>
                <w:szCs w:val="24"/>
              </w:rPr>
            </w:pPr>
            <w:r w:rsidRPr="006F3976">
              <w:rPr>
                <w:rFonts w:ascii="Times New Roman" w:hAnsi="Times New Roman" w:cs="Times New Roman"/>
                <w:kern w:val="2"/>
                <w:sz w:val="24"/>
                <w:szCs w:val="24"/>
              </w:rPr>
              <w:t>Netaikoma</w:t>
            </w:r>
          </w:p>
        </w:tc>
      </w:tr>
      <w:tr w:rsidR="006F3976" w:rsidRPr="00C41871" w14:paraId="386E0203" w14:textId="77777777" w:rsidTr="00F03C3B">
        <w:trPr>
          <w:trHeight w:val="300"/>
        </w:trPr>
        <w:tc>
          <w:tcPr>
            <w:tcW w:w="2046" w:type="dxa"/>
          </w:tcPr>
          <w:p w14:paraId="72838305" w14:textId="0BA9DD7D" w:rsidR="006F3976" w:rsidRPr="000C5B66" w:rsidRDefault="006F3976" w:rsidP="00F03C3B">
            <w:pPr>
              <w:spacing w:line="240" w:lineRule="auto"/>
              <w:ind w:firstLine="0"/>
              <w:jc w:val="left"/>
              <w:rPr>
                <w:rFonts w:ascii="Times New Roman" w:hAnsi="Times New Roman" w:cs="Times New Roman"/>
                <w:b/>
                <w:bCs/>
                <w:kern w:val="2"/>
                <w:sz w:val="24"/>
                <w:szCs w:val="24"/>
              </w:rPr>
            </w:pPr>
            <w:r w:rsidRPr="000C5B66">
              <w:rPr>
                <w:rFonts w:ascii="Times New Roman" w:hAnsi="Times New Roman" w:cs="Times New Roman"/>
                <w:b/>
                <w:bCs/>
                <w:kern w:val="2"/>
                <w:sz w:val="24"/>
                <w:szCs w:val="24"/>
              </w:rPr>
              <w:t>10.3</w:t>
            </w:r>
            <w:r w:rsidR="00962C7A">
              <w:rPr>
                <w:rFonts w:ascii="Times New Roman" w:hAnsi="Times New Roman" w:cs="Times New Roman"/>
                <w:b/>
                <w:bCs/>
                <w:kern w:val="2"/>
                <w:sz w:val="24"/>
                <w:szCs w:val="24"/>
              </w:rPr>
              <w:t>.</w:t>
            </w:r>
            <w:r w:rsidRPr="000C5B66">
              <w:rPr>
                <w:rFonts w:ascii="Times New Roman" w:hAnsi="Times New Roman" w:cs="Times New Roman"/>
                <w:b/>
                <w:bCs/>
                <w:kern w:val="2"/>
                <w:sz w:val="24"/>
                <w:szCs w:val="24"/>
              </w:rPr>
              <w:t xml:space="preserve"> Kitos esminės sutarties sąlygos</w:t>
            </w:r>
          </w:p>
        </w:tc>
        <w:tc>
          <w:tcPr>
            <w:tcW w:w="7447" w:type="dxa"/>
            <w:gridSpan w:val="4"/>
          </w:tcPr>
          <w:p w14:paraId="3A465D17" w14:textId="77777777" w:rsidR="006F3976" w:rsidRPr="006F3976" w:rsidRDefault="006F3976" w:rsidP="00F03C3B">
            <w:pPr>
              <w:spacing w:line="240" w:lineRule="auto"/>
              <w:ind w:firstLine="0"/>
              <w:rPr>
                <w:rFonts w:ascii="Times New Roman" w:hAnsi="Times New Roman" w:cs="Times New Roman"/>
                <w:b/>
                <w:bCs/>
                <w:kern w:val="2"/>
                <w:sz w:val="24"/>
                <w:szCs w:val="24"/>
              </w:rPr>
            </w:pPr>
            <w:r w:rsidRPr="006F3976">
              <w:rPr>
                <w:rFonts w:ascii="Times New Roman" w:hAnsi="Times New Roman" w:cs="Times New Roman"/>
                <w:kern w:val="2"/>
                <w:sz w:val="24"/>
                <w:szCs w:val="24"/>
              </w:rPr>
              <w:t xml:space="preserve">Nurodytos Specialiųjų sąlygų 3.1, </w:t>
            </w:r>
            <w:r w:rsidR="00C03073">
              <w:rPr>
                <w:rFonts w:ascii="Times New Roman" w:hAnsi="Times New Roman" w:cs="Times New Roman"/>
                <w:kern w:val="2"/>
                <w:sz w:val="24"/>
                <w:szCs w:val="24"/>
              </w:rPr>
              <w:t xml:space="preserve">4.1, </w:t>
            </w:r>
            <w:r w:rsidRPr="006F3976">
              <w:rPr>
                <w:rFonts w:ascii="Times New Roman" w:hAnsi="Times New Roman" w:cs="Times New Roman"/>
                <w:kern w:val="2"/>
                <w:sz w:val="24"/>
                <w:szCs w:val="24"/>
              </w:rPr>
              <w:t>5.2, 11.1 ir 14 punktuose.</w:t>
            </w:r>
          </w:p>
        </w:tc>
      </w:tr>
      <w:tr w:rsidR="006F3976" w:rsidRPr="00C41871" w14:paraId="6DCD371F" w14:textId="77777777" w:rsidTr="00F03C3B">
        <w:trPr>
          <w:trHeight w:val="300"/>
        </w:trPr>
        <w:tc>
          <w:tcPr>
            <w:tcW w:w="9493" w:type="dxa"/>
            <w:gridSpan w:val="5"/>
          </w:tcPr>
          <w:p w14:paraId="6F5011F1" w14:textId="77777777" w:rsidR="006F3976" w:rsidRPr="00C41871" w:rsidRDefault="006F3976" w:rsidP="00F03C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1</w:t>
            </w:r>
            <w:r w:rsidRPr="00C41871">
              <w:rPr>
                <w:rFonts w:ascii="Times New Roman" w:hAnsi="Times New Roman" w:cs="Times New Roman"/>
                <w:b/>
                <w:bCs/>
                <w:kern w:val="2"/>
                <w:sz w:val="24"/>
                <w:szCs w:val="24"/>
              </w:rPr>
              <w:t>. SUTARTIES GALIOJIMAS IR KEITIMAS</w:t>
            </w:r>
          </w:p>
        </w:tc>
      </w:tr>
      <w:tr w:rsidR="006F3976" w:rsidRPr="00C41871" w14:paraId="579B2C8D" w14:textId="77777777" w:rsidTr="00F03C3B">
        <w:trPr>
          <w:trHeight w:val="300"/>
        </w:trPr>
        <w:tc>
          <w:tcPr>
            <w:tcW w:w="2079" w:type="dxa"/>
            <w:gridSpan w:val="2"/>
          </w:tcPr>
          <w:p w14:paraId="74C881BE" w14:textId="77777777" w:rsidR="006F3976" w:rsidRPr="00C41871" w:rsidRDefault="006F3976"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lastRenderedPageBreak/>
              <w:t>1</w:t>
            </w:r>
            <w:r>
              <w:rPr>
                <w:rFonts w:ascii="Times New Roman" w:hAnsi="Times New Roman" w:cs="Times New Roman"/>
                <w:b/>
                <w:bCs/>
                <w:kern w:val="2"/>
                <w:sz w:val="24"/>
                <w:szCs w:val="24"/>
              </w:rPr>
              <w:t>1</w:t>
            </w:r>
            <w:r w:rsidRPr="00C41871">
              <w:rPr>
                <w:rFonts w:ascii="Times New Roman" w:hAnsi="Times New Roman" w:cs="Times New Roman"/>
                <w:b/>
                <w:bCs/>
                <w:kern w:val="2"/>
                <w:sz w:val="24"/>
                <w:szCs w:val="24"/>
              </w:rPr>
              <w:t>.1. Sutarties sudarymas ir įsigaliojimas</w:t>
            </w:r>
          </w:p>
        </w:tc>
        <w:tc>
          <w:tcPr>
            <w:tcW w:w="7414" w:type="dxa"/>
            <w:gridSpan w:val="3"/>
          </w:tcPr>
          <w:p w14:paraId="14D8AE16" w14:textId="6E6E4CBF" w:rsidR="006F3976" w:rsidRPr="00C41871" w:rsidRDefault="00CB7F6F" w:rsidP="00F03C3B">
            <w:pPr>
              <w:spacing w:line="240" w:lineRule="auto"/>
              <w:ind w:firstLine="0"/>
              <w:rPr>
                <w:rFonts w:ascii="Times New Roman" w:hAnsi="Times New Roman" w:cs="Times New Roman"/>
                <w:color w:val="4472C4"/>
                <w:kern w:val="2"/>
                <w:sz w:val="24"/>
                <w:szCs w:val="24"/>
              </w:rPr>
            </w:pPr>
            <w:r w:rsidRPr="00313F9F">
              <w:rPr>
                <w:rFonts w:ascii="Times New Roman" w:hAnsi="Times New Roman" w:cs="Times New Roman"/>
                <w:kern w:val="2"/>
                <w:sz w:val="24"/>
                <w:szCs w:val="24"/>
              </w:rPr>
              <w:t xml:space="preserve">Sutartis įsigalioja nuo Sutarties </w:t>
            </w:r>
            <w:r>
              <w:rPr>
                <w:rFonts w:ascii="Times New Roman" w:hAnsi="Times New Roman" w:cs="Times New Roman"/>
                <w:kern w:val="2"/>
                <w:sz w:val="24"/>
                <w:szCs w:val="24"/>
              </w:rPr>
              <w:t>10.1 punkte nurodytų aplinkybių paaiškėjimo dienos ir</w:t>
            </w:r>
            <w:r w:rsidRPr="00313F9F">
              <w:rPr>
                <w:rFonts w:ascii="Times New Roman" w:hAnsi="Times New Roman" w:cs="Times New Roman"/>
                <w:kern w:val="2"/>
                <w:sz w:val="24"/>
                <w:szCs w:val="24"/>
              </w:rPr>
              <w:t xml:space="preserve"> galioja iki visiško prievolių įvykdymo</w:t>
            </w:r>
            <w:r>
              <w:rPr>
                <w:rFonts w:ascii="Times New Roman" w:hAnsi="Times New Roman" w:cs="Times New Roman"/>
                <w:kern w:val="2"/>
                <w:sz w:val="24"/>
                <w:szCs w:val="24"/>
              </w:rPr>
              <w:t>.</w:t>
            </w:r>
          </w:p>
        </w:tc>
      </w:tr>
      <w:tr w:rsidR="006F3976" w:rsidRPr="00C41871" w14:paraId="2ECFE080" w14:textId="77777777" w:rsidTr="00F03C3B">
        <w:trPr>
          <w:trHeight w:val="300"/>
        </w:trPr>
        <w:tc>
          <w:tcPr>
            <w:tcW w:w="2079" w:type="dxa"/>
            <w:gridSpan w:val="2"/>
          </w:tcPr>
          <w:p w14:paraId="7708FDA7" w14:textId="77777777" w:rsidR="006F3976" w:rsidRPr="00C41871" w:rsidRDefault="006F3976"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1</w:t>
            </w:r>
            <w:r w:rsidRPr="00C41871">
              <w:rPr>
                <w:rFonts w:ascii="Times New Roman" w:hAnsi="Times New Roman" w:cs="Times New Roman"/>
                <w:b/>
                <w:bCs/>
                <w:kern w:val="2"/>
                <w:sz w:val="24"/>
                <w:szCs w:val="24"/>
              </w:rPr>
              <w:t>.2. Sutarties galiojimo termino pratęsimas</w:t>
            </w:r>
          </w:p>
        </w:tc>
        <w:tc>
          <w:tcPr>
            <w:tcW w:w="7414" w:type="dxa"/>
            <w:gridSpan w:val="3"/>
          </w:tcPr>
          <w:p w14:paraId="2EF7E71B" w14:textId="77777777" w:rsidR="006F3976" w:rsidRPr="00C41871" w:rsidRDefault="006F3976"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7769BEF6" w14:textId="77777777" w:rsidR="006F3976" w:rsidRPr="00C41871" w:rsidRDefault="006F3976" w:rsidP="00F03C3B">
            <w:pPr>
              <w:spacing w:line="240" w:lineRule="auto"/>
              <w:rPr>
                <w:rFonts w:ascii="Times New Roman" w:hAnsi="Times New Roman" w:cs="Times New Roman"/>
                <w:kern w:val="2"/>
                <w:sz w:val="24"/>
                <w:szCs w:val="24"/>
              </w:rPr>
            </w:pPr>
          </w:p>
        </w:tc>
      </w:tr>
      <w:tr w:rsidR="006F3976" w:rsidRPr="00C41871" w14:paraId="0CBDCEBC" w14:textId="77777777" w:rsidTr="00F03C3B">
        <w:trPr>
          <w:trHeight w:val="300"/>
        </w:trPr>
        <w:tc>
          <w:tcPr>
            <w:tcW w:w="9493" w:type="dxa"/>
            <w:gridSpan w:val="5"/>
          </w:tcPr>
          <w:p w14:paraId="77E44F29" w14:textId="77777777" w:rsidR="006F3976" w:rsidRPr="00C41871" w:rsidRDefault="006F3976" w:rsidP="00F03C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2</w:t>
            </w:r>
            <w:r w:rsidRPr="00C41871">
              <w:rPr>
                <w:rFonts w:ascii="Times New Roman" w:hAnsi="Times New Roman" w:cs="Times New Roman"/>
                <w:b/>
                <w:bCs/>
                <w:kern w:val="2"/>
                <w:sz w:val="24"/>
                <w:szCs w:val="24"/>
              </w:rPr>
              <w:t>. SUTARTIES NUTRAUKIMAS</w:t>
            </w:r>
          </w:p>
        </w:tc>
      </w:tr>
      <w:tr w:rsidR="006F3976" w:rsidRPr="00C41871" w14:paraId="6F9AA685" w14:textId="77777777" w:rsidTr="000307A5">
        <w:trPr>
          <w:trHeight w:val="300"/>
        </w:trPr>
        <w:tc>
          <w:tcPr>
            <w:tcW w:w="2122" w:type="dxa"/>
            <w:gridSpan w:val="3"/>
          </w:tcPr>
          <w:p w14:paraId="68B0B911" w14:textId="77777777" w:rsidR="006F3976" w:rsidRPr="00C41871" w:rsidRDefault="006F3976"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2</w:t>
            </w:r>
            <w:r w:rsidRPr="00C41871">
              <w:rPr>
                <w:rFonts w:ascii="Times New Roman" w:hAnsi="Times New Roman" w:cs="Times New Roman"/>
                <w:b/>
                <w:bCs/>
                <w:kern w:val="2"/>
                <w:sz w:val="24"/>
                <w:szCs w:val="24"/>
              </w:rPr>
              <w:t>.1. Sutarties nutraukimo pagrindai</w:t>
            </w:r>
          </w:p>
        </w:tc>
        <w:tc>
          <w:tcPr>
            <w:tcW w:w="7371" w:type="dxa"/>
            <w:gridSpan w:val="2"/>
          </w:tcPr>
          <w:p w14:paraId="5EB8B8E9" w14:textId="77777777" w:rsidR="006F3976" w:rsidRPr="00C41871" w:rsidRDefault="006F3976"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Sutartis gali būti nutraukiama rašytiniu Šalių susitarimu arba vienašališkai, Bendrosiose sąlygose nustatyta tvarka.</w:t>
            </w:r>
          </w:p>
        </w:tc>
      </w:tr>
      <w:tr w:rsidR="006F3976" w:rsidRPr="00C41871" w14:paraId="0433148D" w14:textId="77777777" w:rsidTr="000307A5">
        <w:trPr>
          <w:trHeight w:val="300"/>
        </w:trPr>
        <w:tc>
          <w:tcPr>
            <w:tcW w:w="2122" w:type="dxa"/>
            <w:gridSpan w:val="3"/>
          </w:tcPr>
          <w:p w14:paraId="1AF34164" w14:textId="77777777" w:rsidR="006F3976" w:rsidRPr="00C41871" w:rsidRDefault="006F3976"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2</w:t>
            </w:r>
            <w:r w:rsidRPr="00C41871">
              <w:rPr>
                <w:rFonts w:ascii="Times New Roman" w:hAnsi="Times New Roman" w:cs="Times New Roman"/>
                <w:b/>
                <w:bCs/>
                <w:kern w:val="2"/>
                <w:sz w:val="24"/>
                <w:szCs w:val="24"/>
              </w:rPr>
              <w:t>.2. Esminiai Sutarties pažeidimai</w:t>
            </w:r>
          </w:p>
          <w:p w14:paraId="01206396" w14:textId="77777777" w:rsidR="006F3976" w:rsidRPr="00C41871" w:rsidRDefault="006F3976" w:rsidP="00F03C3B">
            <w:pPr>
              <w:spacing w:line="240" w:lineRule="auto"/>
              <w:rPr>
                <w:rFonts w:ascii="Times New Roman" w:hAnsi="Times New Roman" w:cs="Times New Roman"/>
                <w:b/>
                <w:bCs/>
                <w:kern w:val="2"/>
                <w:sz w:val="24"/>
                <w:szCs w:val="24"/>
              </w:rPr>
            </w:pPr>
          </w:p>
        </w:tc>
        <w:tc>
          <w:tcPr>
            <w:tcW w:w="7371" w:type="dxa"/>
            <w:gridSpan w:val="2"/>
          </w:tcPr>
          <w:p w14:paraId="52992531" w14:textId="6A74C3BD" w:rsidR="006F3976" w:rsidRPr="00C41871" w:rsidRDefault="006F3976"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w:t>
            </w:r>
            <w:r w:rsidR="001F47D3">
              <w:rPr>
                <w:rFonts w:ascii="Times New Roman" w:hAnsi="Times New Roman" w:cs="Times New Roman"/>
                <w:kern w:val="2"/>
                <w:sz w:val="24"/>
                <w:szCs w:val="24"/>
              </w:rPr>
              <w:t>2</w:t>
            </w:r>
            <w:r w:rsidRPr="00C41871">
              <w:rPr>
                <w:rFonts w:ascii="Times New Roman" w:hAnsi="Times New Roman" w:cs="Times New Roman"/>
                <w:kern w:val="2"/>
                <w:sz w:val="24"/>
                <w:szCs w:val="24"/>
              </w:rPr>
              <w:t xml:space="preserve">.2.1. jeigu </w:t>
            </w:r>
            <w:r w:rsidR="00E53553">
              <w:rPr>
                <w:rFonts w:ascii="Times New Roman" w:hAnsi="Times New Roman" w:cs="Times New Roman"/>
                <w:kern w:val="2"/>
                <w:sz w:val="24"/>
                <w:szCs w:val="24"/>
              </w:rPr>
              <w:t>Rangovas</w:t>
            </w:r>
            <w:r w:rsidRPr="00C41871">
              <w:rPr>
                <w:rFonts w:ascii="Times New Roman" w:hAnsi="Times New Roman" w:cs="Times New Roman"/>
                <w:kern w:val="2"/>
                <w:sz w:val="24"/>
                <w:szCs w:val="24"/>
              </w:rPr>
              <w:t xml:space="preserve"> nevykdo prisiimtų įsipareigojimų už Sutartyje nustatytą Sutarties kainą;</w:t>
            </w:r>
          </w:p>
          <w:p w14:paraId="5834AF61" w14:textId="7F77262C" w:rsidR="006F3976" w:rsidRPr="00C41871" w:rsidRDefault="006F3976"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w:t>
            </w:r>
            <w:r w:rsidR="001F47D3">
              <w:rPr>
                <w:rFonts w:ascii="Times New Roman" w:hAnsi="Times New Roman" w:cs="Times New Roman"/>
                <w:kern w:val="2"/>
                <w:sz w:val="24"/>
                <w:szCs w:val="24"/>
              </w:rPr>
              <w:t>2</w:t>
            </w:r>
            <w:r w:rsidRPr="00C41871">
              <w:rPr>
                <w:rFonts w:ascii="Times New Roman" w:hAnsi="Times New Roman" w:cs="Times New Roman"/>
                <w:kern w:val="2"/>
                <w:sz w:val="24"/>
                <w:szCs w:val="24"/>
              </w:rPr>
              <w:t xml:space="preserve">.2.2. jeigu </w:t>
            </w:r>
            <w:r w:rsidR="00E53553">
              <w:rPr>
                <w:rFonts w:ascii="Times New Roman" w:hAnsi="Times New Roman" w:cs="Times New Roman"/>
                <w:kern w:val="2"/>
                <w:sz w:val="24"/>
                <w:szCs w:val="24"/>
              </w:rPr>
              <w:t>Rangovas</w:t>
            </w:r>
            <w:r w:rsidRPr="00C41871">
              <w:rPr>
                <w:rFonts w:ascii="Times New Roman" w:hAnsi="Times New Roman" w:cs="Times New Roman"/>
                <w:kern w:val="2"/>
                <w:sz w:val="24"/>
                <w:szCs w:val="24"/>
              </w:rPr>
              <w:t xml:space="preserve"> nevykdo prisiimtų įsipareigojimų už Techninėje specifikacijoje nustatytą </w:t>
            </w:r>
            <w:r w:rsidR="00D83065">
              <w:rPr>
                <w:rFonts w:ascii="Times New Roman" w:hAnsi="Times New Roman" w:cs="Times New Roman"/>
                <w:kern w:val="2"/>
                <w:sz w:val="24"/>
                <w:szCs w:val="24"/>
              </w:rPr>
              <w:t>Darb</w:t>
            </w:r>
            <w:r w:rsidR="00B82E6B">
              <w:rPr>
                <w:rFonts w:ascii="Times New Roman" w:hAnsi="Times New Roman" w:cs="Times New Roman"/>
                <w:kern w:val="2"/>
                <w:sz w:val="24"/>
                <w:szCs w:val="24"/>
              </w:rPr>
              <w:t>ų atlikimą</w:t>
            </w:r>
            <w:r w:rsidRPr="00C41871">
              <w:rPr>
                <w:rFonts w:ascii="Times New Roman" w:hAnsi="Times New Roman" w:cs="Times New Roman"/>
                <w:kern w:val="2"/>
                <w:sz w:val="24"/>
                <w:szCs w:val="24"/>
              </w:rPr>
              <w:t>;</w:t>
            </w:r>
          </w:p>
          <w:p w14:paraId="7838F4BA" w14:textId="78706BF4" w:rsidR="006F3976" w:rsidRPr="00C41871" w:rsidRDefault="006F3976" w:rsidP="00F03C3B">
            <w:pPr>
              <w:spacing w:line="240" w:lineRule="auto"/>
              <w:ind w:firstLine="0"/>
              <w:rPr>
                <w:rFonts w:ascii="Times New Roman" w:eastAsia="Arial" w:hAnsi="Times New Roman" w:cs="Times New Roman"/>
                <w:kern w:val="2"/>
                <w:sz w:val="24"/>
                <w:szCs w:val="24"/>
                <w:lang w:val="lt"/>
              </w:rPr>
            </w:pPr>
            <w:r w:rsidRPr="00C41871">
              <w:rPr>
                <w:rFonts w:ascii="Times New Roman" w:eastAsia="Arial" w:hAnsi="Times New Roman" w:cs="Times New Roman"/>
                <w:kern w:val="2"/>
                <w:sz w:val="24"/>
                <w:szCs w:val="24"/>
                <w:lang w:val="lt"/>
              </w:rPr>
              <w:t>1</w:t>
            </w:r>
            <w:r w:rsidR="001F47D3">
              <w:rPr>
                <w:rFonts w:ascii="Times New Roman" w:eastAsia="Arial" w:hAnsi="Times New Roman" w:cs="Times New Roman"/>
                <w:kern w:val="2"/>
                <w:sz w:val="24"/>
                <w:szCs w:val="24"/>
                <w:lang w:val="lt"/>
              </w:rPr>
              <w:t>2</w:t>
            </w:r>
            <w:r w:rsidRPr="00C41871">
              <w:rPr>
                <w:rFonts w:ascii="Times New Roman" w:eastAsia="Arial" w:hAnsi="Times New Roman" w:cs="Times New Roman"/>
                <w:kern w:val="2"/>
                <w:sz w:val="24"/>
                <w:szCs w:val="24"/>
                <w:lang w:val="lt"/>
              </w:rPr>
              <w:t xml:space="preserve">.2.3. jeigu </w:t>
            </w:r>
            <w:r w:rsidR="00E53553">
              <w:rPr>
                <w:rFonts w:ascii="Times New Roman" w:eastAsia="Arial" w:hAnsi="Times New Roman" w:cs="Times New Roman"/>
                <w:kern w:val="2"/>
                <w:sz w:val="24"/>
                <w:szCs w:val="24"/>
                <w:lang w:val="lt"/>
              </w:rPr>
              <w:t>Rangovas</w:t>
            </w:r>
            <w:r w:rsidRPr="00C41871">
              <w:rPr>
                <w:rFonts w:ascii="Times New Roman" w:eastAsia="Arial" w:hAnsi="Times New Roman" w:cs="Times New Roman"/>
                <w:kern w:val="2"/>
                <w:sz w:val="24"/>
                <w:szCs w:val="24"/>
                <w:lang w:val="lt"/>
              </w:rPr>
              <w:t xml:space="preserve"> nesilaiko Sutartyje nustatytų </w:t>
            </w:r>
            <w:r w:rsidR="00D83065">
              <w:rPr>
                <w:rFonts w:ascii="Times New Roman" w:eastAsia="Arial" w:hAnsi="Times New Roman" w:cs="Times New Roman"/>
                <w:kern w:val="2"/>
                <w:sz w:val="24"/>
                <w:szCs w:val="24"/>
                <w:lang w:val="lt"/>
              </w:rPr>
              <w:t>Darbų</w:t>
            </w:r>
            <w:r w:rsidRPr="00C41871">
              <w:rPr>
                <w:rFonts w:ascii="Times New Roman" w:eastAsia="Arial" w:hAnsi="Times New Roman" w:cs="Times New Roman"/>
                <w:kern w:val="2"/>
                <w:sz w:val="24"/>
                <w:szCs w:val="24"/>
                <w:lang w:val="lt"/>
              </w:rPr>
              <w:t xml:space="preserve"> </w:t>
            </w:r>
            <w:r w:rsidR="00E53553">
              <w:rPr>
                <w:rFonts w:ascii="Times New Roman" w:eastAsia="Arial" w:hAnsi="Times New Roman" w:cs="Times New Roman"/>
                <w:kern w:val="2"/>
                <w:sz w:val="24"/>
                <w:szCs w:val="24"/>
                <w:lang w:val="lt"/>
              </w:rPr>
              <w:t>atlikimo</w:t>
            </w:r>
            <w:r w:rsidRPr="00C41871">
              <w:rPr>
                <w:rFonts w:ascii="Times New Roman" w:eastAsia="Arial" w:hAnsi="Times New Roman" w:cs="Times New Roman"/>
                <w:kern w:val="2"/>
                <w:sz w:val="24"/>
                <w:szCs w:val="24"/>
                <w:lang w:val="lt"/>
              </w:rPr>
              <w:t xml:space="preserve"> terminų;</w:t>
            </w:r>
          </w:p>
          <w:p w14:paraId="3C117144" w14:textId="3CD43794" w:rsidR="006F3976" w:rsidRPr="00C41871" w:rsidRDefault="006F3976" w:rsidP="00F03C3B">
            <w:pPr>
              <w:tabs>
                <w:tab w:val="left" w:pos="567"/>
                <w:tab w:val="left" w:pos="851"/>
                <w:tab w:val="left" w:pos="992"/>
                <w:tab w:val="left" w:pos="1134"/>
              </w:tabs>
              <w:spacing w:line="240" w:lineRule="auto"/>
              <w:ind w:firstLine="0"/>
              <w:rPr>
                <w:rFonts w:ascii="Times New Roman" w:eastAsia="Arial" w:hAnsi="Times New Roman" w:cs="Times New Roman"/>
                <w:color w:val="FF0000"/>
                <w:kern w:val="2"/>
                <w:sz w:val="24"/>
                <w:szCs w:val="24"/>
                <w:lang w:val="lt"/>
              </w:rPr>
            </w:pPr>
            <w:r w:rsidRPr="00C41871">
              <w:rPr>
                <w:rFonts w:ascii="Times New Roman" w:eastAsia="Arial" w:hAnsi="Times New Roman" w:cs="Times New Roman"/>
                <w:kern w:val="2"/>
                <w:sz w:val="24"/>
                <w:szCs w:val="24"/>
                <w:lang w:val="lt"/>
              </w:rPr>
              <w:t>1</w:t>
            </w:r>
            <w:r w:rsidR="001F47D3">
              <w:rPr>
                <w:rFonts w:ascii="Times New Roman" w:eastAsia="Arial" w:hAnsi="Times New Roman" w:cs="Times New Roman"/>
                <w:kern w:val="2"/>
                <w:sz w:val="24"/>
                <w:szCs w:val="24"/>
                <w:lang w:val="lt"/>
              </w:rPr>
              <w:t>2</w:t>
            </w:r>
            <w:r w:rsidRPr="00C41871">
              <w:rPr>
                <w:rFonts w:ascii="Times New Roman" w:eastAsia="Arial" w:hAnsi="Times New Roman" w:cs="Times New Roman"/>
                <w:kern w:val="2"/>
                <w:sz w:val="24"/>
                <w:szCs w:val="24"/>
                <w:lang w:val="lt"/>
              </w:rPr>
              <w:t xml:space="preserve">.2.4. </w:t>
            </w:r>
            <w:r w:rsidR="00E53553">
              <w:rPr>
                <w:rFonts w:ascii="Times New Roman" w:eastAsia="Arial" w:hAnsi="Times New Roman" w:cs="Times New Roman"/>
                <w:kern w:val="2"/>
                <w:sz w:val="24"/>
                <w:szCs w:val="24"/>
                <w:lang w:val="lt"/>
              </w:rPr>
              <w:t>Rangovas</w:t>
            </w:r>
            <w:r w:rsidRPr="00C41871">
              <w:rPr>
                <w:rFonts w:ascii="Times New Roman" w:eastAsia="Arial" w:hAnsi="Times New Roman" w:cs="Times New Roman"/>
                <w:kern w:val="2"/>
                <w:sz w:val="24"/>
                <w:szCs w:val="24"/>
                <w:lang w:val="lt"/>
              </w:rPr>
              <w:t xml:space="preserve"> pažeidžia šios Sutarties nuostatas, reglamentuojančias konkurenciją, intelektinės nuosavybės ar konfidencialios informacijos valdymą.</w:t>
            </w:r>
          </w:p>
        </w:tc>
      </w:tr>
      <w:tr w:rsidR="006F3976" w:rsidRPr="00C41871" w14:paraId="67081C62" w14:textId="77777777" w:rsidTr="00F03C3B">
        <w:trPr>
          <w:trHeight w:val="300"/>
        </w:trPr>
        <w:tc>
          <w:tcPr>
            <w:tcW w:w="9493" w:type="dxa"/>
            <w:gridSpan w:val="5"/>
          </w:tcPr>
          <w:p w14:paraId="36A80658" w14:textId="77777777" w:rsidR="006F3976" w:rsidRPr="00C41871" w:rsidRDefault="006F3976" w:rsidP="00F03C3B">
            <w:pPr>
              <w:spacing w:line="240" w:lineRule="auto"/>
              <w:jc w:val="center"/>
              <w:rPr>
                <w:rFonts w:ascii="Times New Roman" w:hAnsi="Times New Roman" w:cs="Times New Roman"/>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3</w:t>
            </w:r>
            <w:r w:rsidRPr="00C41871">
              <w:rPr>
                <w:rFonts w:ascii="Times New Roman" w:hAnsi="Times New Roman" w:cs="Times New Roman"/>
                <w:b/>
                <w:bCs/>
                <w:kern w:val="2"/>
                <w:sz w:val="24"/>
                <w:szCs w:val="24"/>
              </w:rPr>
              <w:t xml:space="preserve">. APLINKOSAUGINIAI IR SOCIALINIAI KRITERIJAI </w:t>
            </w:r>
            <w:r w:rsidRPr="00C41871">
              <w:rPr>
                <w:rFonts w:ascii="Times New Roman" w:hAnsi="Times New Roman" w:cs="Times New Roman"/>
                <w:kern w:val="2"/>
                <w:sz w:val="24"/>
                <w:szCs w:val="24"/>
              </w:rPr>
              <w:t>(taikoma, jeigu aplinkosauginiai ir (arba) socialiniai kriterijai nustatomi kaip Sutarties vykdymo sąlygos)</w:t>
            </w:r>
          </w:p>
        </w:tc>
      </w:tr>
      <w:tr w:rsidR="006F3976" w:rsidRPr="00C41871" w14:paraId="4172606E" w14:textId="77777777" w:rsidTr="000307A5">
        <w:trPr>
          <w:trHeight w:val="300"/>
        </w:trPr>
        <w:tc>
          <w:tcPr>
            <w:tcW w:w="2122" w:type="dxa"/>
            <w:gridSpan w:val="3"/>
          </w:tcPr>
          <w:p w14:paraId="3D35C134" w14:textId="77777777" w:rsidR="006F3976" w:rsidRPr="00C41871" w:rsidRDefault="006F3976"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3</w:t>
            </w:r>
            <w:r w:rsidRPr="00C41871">
              <w:rPr>
                <w:rFonts w:ascii="Times New Roman" w:hAnsi="Times New Roman" w:cs="Times New Roman"/>
                <w:b/>
                <w:bCs/>
                <w:kern w:val="2"/>
                <w:sz w:val="24"/>
                <w:szCs w:val="24"/>
              </w:rPr>
              <w:t>.1. Aplinkosauginių kriterijų nustatymo teisinis pagrindas</w:t>
            </w:r>
          </w:p>
        </w:tc>
        <w:tc>
          <w:tcPr>
            <w:tcW w:w="7371" w:type="dxa"/>
            <w:gridSpan w:val="2"/>
          </w:tcPr>
          <w:p w14:paraId="5241CD6B" w14:textId="5B06A338" w:rsidR="006F3976" w:rsidRPr="00C41871" w:rsidRDefault="009565DA" w:rsidP="00F03C3B">
            <w:pPr>
              <w:spacing w:line="240" w:lineRule="auto"/>
              <w:ind w:firstLine="0"/>
              <w:rPr>
                <w:rFonts w:ascii="Times New Roman" w:hAnsi="Times New Roman" w:cs="Times New Roman"/>
                <w:b/>
                <w:bCs/>
                <w:kern w:val="2"/>
                <w:sz w:val="24"/>
                <w:szCs w:val="24"/>
              </w:rPr>
            </w:pPr>
            <w:r>
              <w:rPr>
                <w:rFonts w:ascii="Times New Roman" w:hAnsi="Times New Roman" w:cs="Times New Roman"/>
                <w:color w:val="000000"/>
                <w:kern w:val="2"/>
                <w:sz w:val="24"/>
                <w:szCs w:val="24"/>
                <w:shd w:val="clear" w:color="auto" w:fill="FFFFFF"/>
              </w:rPr>
              <w:t>Nustatomi techninėje specifikacijoje.</w:t>
            </w:r>
            <w:r w:rsidR="006F3976" w:rsidRPr="00C41871">
              <w:rPr>
                <w:rFonts w:ascii="Times New Roman" w:hAnsi="Times New Roman" w:cs="Times New Roman"/>
                <w:color w:val="000000"/>
                <w:kern w:val="2"/>
                <w:sz w:val="24"/>
                <w:szCs w:val="24"/>
              </w:rPr>
              <w:t> </w:t>
            </w:r>
          </w:p>
        </w:tc>
      </w:tr>
      <w:tr w:rsidR="00677D9F" w:rsidRPr="00C41871" w14:paraId="4C72FB9A" w14:textId="77777777" w:rsidTr="000307A5">
        <w:trPr>
          <w:trHeight w:val="300"/>
        </w:trPr>
        <w:tc>
          <w:tcPr>
            <w:tcW w:w="2122" w:type="dxa"/>
            <w:gridSpan w:val="3"/>
          </w:tcPr>
          <w:p w14:paraId="5BEA3EA4" w14:textId="7BF3CFB8" w:rsidR="00677D9F" w:rsidRPr="00C41871" w:rsidRDefault="00677D9F"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3</w:t>
            </w:r>
            <w:r w:rsidRPr="00C41871">
              <w:rPr>
                <w:rFonts w:ascii="Times New Roman" w:hAnsi="Times New Roman" w:cs="Times New Roman"/>
                <w:b/>
                <w:bCs/>
                <w:kern w:val="2"/>
                <w:sz w:val="24"/>
                <w:szCs w:val="24"/>
              </w:rPr>
              <w:t xml:space="preserve">.2. </w:t>
            </w:r>
            <w:r w:rsidRPr="00C41871">
              <w:rPr>
                <w:rFonts w:ascii="Times New Roman" w:hAnsi="Times New Roman" w:cs="Times New Roman"/>
                <w:b/>
                <w:bCs/>
                <w:color w:val="000000"/>
                <w:kern w:val="2"/>
                <w:sz w:val="24"/>
                <w:szCs w:val="24"/>
                <w:shd w:val="clear" w:color="auto" w:fill="FFFFFF"/>
              </w:rPr>
              <w:t xml:space="preserve">Su </w:t>
            </w:r>
            <w:r w:rsidR="00D83065">
              <w:rPr>
                <w:rFonts w:ascii="Times New Roman" w:hAnsi="Times New Roman" w:cs="Times New Roman"/>
                <w:b/>
                <w:bCs/>
                <w:color w:val="000000"/>
                <w:kern w:val="2"/>
                <w:sz w:val="24"/>
                <w:szCs w:val="24"/>
                <w:shd w:val="clear" w:color="auto" w:fill="FFFFFF"/>
              </w:rPr>
              <w:t>Darbų</w:t>
            </w:r>
            <w:r w:rsidRPr="00C41871">
              <w:rPr>
                <w:rFonts w:ascii="Times New Roman" w:hAnsi="Times New Roman" w:cs="Times New Roman"/>
                <w:b/>
                <w:bCs/>
                <w:color w:val="000000"/>
                <w:kern w:val="2"/>
                <w:sz w:val="24"/>
                <w:szCs w:val="24"/>
                <w:shd w:val="clear" w:color="auto" w:fill="FFFFFF"/>
              </w:rPr>
              <w:t xml:space="preserve"> pakuotėmis susiję aplinkosauginiai kriterijai</w:t>
            </w:r>
            <w:r w:rsidRPr="00C41871">
              <w:rPr>
                <w:rFonts w:ascii="Times New Roman" w:hAnsi="Times New Roman" w:cs="Times New Roman"/>
                <w:b/>
                <w:bCs/>
                <w:kern w:val="2"/>
                <w:sz w:val="24"/>
                <w:szCs w:val="24"/>
              </w:rPr>
              <w:t xml:space="preserve"> </w:t>
            </w:r>
          </w:p>
        </w:tc>
        <w:tc>
          <w:tcPr>
            <w:tcW w:w="7371" w:type="dxa"/>
            <w:gridSpan w:val="2"/>
          </w:tcPr>
          <w:p w14:paraId="14EC6889" w14:textId="61606463" w:rsidR="00677D9F" w:rsidRPr="00C41871" w:rsidRDefault="007F67C2" w:rsidP="00F03C3B">
            <w:pPr>
              <w:spacing w:line="240" w:lineRule="auto"/>
              <w:ind w:firstLine="0"/>
              <w:rPr>
                <w:rFonts w:ascii="Times New Roman" w:hAnsi="Times New Roman" w:cs="Times New Roman"/>
                <w:color w:val="008080"/>
                <w:sz w:val="24"/>
                <w:szCs w:val="24"/>
              </w:rPr>
            </w:pPr>
            <w:r>
              <w:rPr>
                <w:rFonts w:ascii="Times New Roman" w:hAnsi="Times New Roman" w:cs="Times New Roman"/>
                <w:sz w:val="24"/>
                <w:szCs w:val="24"/>
              </w:rPr>
              <w:t>Netaikomi</w:t>
            </w:r>
            <w:r w:rsidRPr="007F67C2">
              <w:rPr>
                <w:rFonts w:ascii="Times New Roman" w:hAnsi="Times New Roman" w:cs="Times New Roman"/>
                <w:sz w:val="24"/>
                <w:szCs w:val="24"/>
              </w:rPr>
              <w:t>.</w:t>
            </w:r>
          </w:p>
        </w:tc>
      </w:tr>
      <w:tr w:rsidR="00E32121" w:rsidRPr="00C41871" w14:paraId="60BD939B" w14:textId="77777777" w:rsidTr="000307A5">
        <w:trPr>
          <w:trHeight w:val="300"/>
        </w:trPr>
        <w:tc>
          <w:tcPr>
            <w:tcW w:w="2122" w:type="dxa"/>
            <w:gridSpan w:val="3"/>
          </w:tcPr>
          <w:p w14:paraId="722B26BF" w14:textId="5E09A06E" w:rsidR="00E32121" w:rsidRPr="00C41871" w:rsidRDefault="00E3212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3</w:t>
            </w:r>
            <w:r w:rsidRPr="00C41871">
              <w:rPr>
                <w:rFonts w:ascii="Times New Roman" w:hAnsi="Times New Roman" w:cs="Times New Roman"/>
                <w:b/>
                <w:bCs/>
                <w:kern w:val="2"/>
                <w:sz w:val="24"/>
                <w:szCs w:val="24"/>
              </w:rPr>
              <w:t xml:space="preserve">.3. </w:t>
            </w:r>
            <w:r w:rsidRPr="00C41871">
              <w:rPr>
                <w:rFonts w:ascii="Times New Roman" w:hAnsi="Times New Roman" w:cs="Times New Roman"/>
                <w:b/>
                <w:bCs/>
                <w:kern w:val="2"/>
                <w:sz w:val="24"/>
                <w:szCs w:val="24"/>
                <w:shd w:val="clear" w:color="auto" w:fill="FFFFFF"/>
              </w:rPr>
              <w:t xml:space="preserve">Su </w:t>
            </w:r>
            <w:r>
              <w:rPr>
                <w:rFonts w:ascii="Times New Roman" w:hAnsi="Times New Roman" w:cs="Times New Roman"/>
                <w:b/>
                <w:bCs/>
                <w:kern w:val="2"/>
                <w:sz w:val="24"/>
                <w:szCs w:val="24"/>
                <w:shd w:val="clear" w:color="auto" w:fill="FFFFFF"/>
              </w:rPr>
              <w:t>Darbų</w:t>
            </w:r>
            <w:r w:rsidRPr="00C41871">
              <w:rPr>
                <w:rFonts w:ascii="Times New Roman" w:hAnsi="Times New Roman" w:cs="Times New Roman"/>
                <w:b/>
                <w:bCs/>
                <w:kern w:val="2"/>
                <w:sz w:val="24"/>
                <w:szCs w:val="24"/>
                <w:shd w:val="clear" w:color="auto" w:fill="FFFFFF"/>
              </w:rPr>
              <w:t xml:space="preserve"> </w:t>
            </w:r>
            <w:r>
              <w:rPr>
                <w:rFonts w:ascii="Times New Roman" w:hAnsi="Times New Roman" w:cs="Times New Roman"/>
                <w:b/>
                <w:bCs/>
                <w:kern w:val="2"/>
                <w:sz w:val="24"/>
                <w:szCs w:val="24"/>
                <w:shd w:val="clear" w:color="auto" w:fill="FFFFFF"/>
              </w:rPr>
              <w:t>atlikimu</w:t>
            </w:r>
            <w:r w:rsidRPr="00C41871">
              <w:rPr>
                <w:rFonts w:ascii="Times New Roman" w:hAnsi="Times New Roman" w:cs="Times New Roman"/>
                <w:b/>
                <w:bCs/>
                <w:kern w:val="2"/>
                <w:sz w:val="24"/>
                <w:szCs w:val="24"/>
                <w:shd w:val="clear" w:color="auto" w:fill="FFFFFF"/>
              </w:rPr>
              <w:t xml:space="preserve"> susiję aplinkosauginiai kriterijai</w:t>
            </w:r>
            <w:r w:rsidRPr="00C41871">
              <w:rPr>
                <w:rFonts w:ascii="Times New Roman" w:hAnsi="Times New Roman" w:cs="Times New Roman"/>
                <w:color w:val="008080"/>
                <w:kern w:val="2"/>
                <w:sz w:val="24"/>
                <w:szCs w:val="24"/>
                <w:u w:val="single"/>
                <w:shd w:val="clear" w:color="auto" w:fill="FFFFFF"/>
              </w:rPr>
              <w:t xml:space="preserve"> </w:t>
            </w:r>
          </w:p>
        </w:tc>
        <w:tc>
          <w:tcPr>
            <w:tcW w:w="7371" w:type="dxa"/>
            <w:gridSpan w:val="2"/>
          </w:tcPr>
          <w:p w14:paraId="6394DBB5" w14:textId="7C810270" w:rsidR="00E32121" w:rsidRPr="00C41871" w:rsidRDefault="00E32121" w:rsidP="00F03C3B">
            <w:pPr>
              <w:spacing w:line="240" w:lineRule="auto"/>
              <w:ind w:firstLine="0"/>
              <w:rPr>
                <w:rFonts w:ascii="Times New Roman" w:hAnsi="Times New Roman" w:cs="Times New Roman"/>
                <w:sz w:val="24"/>
                <w:szCs w:val="24"/>
              </w:rPr>
            </w:pPr>
            <w:r>
              <w:rPr>
                <w:rFonts w:ascii="Times New Roman" w:hAnsi="Times New Roman" w:cs="Times New Roman"/>
                <w:color w:val="000000"/>
                <w:kern w:val="2"/>
                <w:sz w:val="24"/>
                <w:szCs w:val="24"/>
                <w:shd w:val="clear" w:color="auto" w:fill="FFFFFF"/>
              </w:rPr>
              <w:t>Nustatomi techninėje specifikacijoje.</w:t>
            </w:r>
            <w:r w:rsidRPr="00C41871">
              <w:rPr>
                <w:rFonts w:ascii="Times New Roman" w:hAnsi="Times New Roman" w:cs="Times New Roman"/>
                <w:color w:val="000000"/>
                <w:kern w:val="2"/>
                <w:sz w:val="24"/>
                <w:szCs w:val="24"/>
              </w:rPr>
              <w:t> </w:t>
            </w:r>
          </w:p>
        </w:tc>
      </w:tr>
      <w:tr w:rsidR="00677D9F" w:rsidRPr="00C41871" w14:paraId="32D9753D" w14:textId="77777777" w:rsidTr="000307A5">
        <w:trPr>
          <w:trHeight w:val="300"/>
        </w:trPr>
        <w:tc>
          <w:tcPr>
            <w:tcW w:w="2122" w:type="dxa"/>
            <w:gridSpan w:val="3"/>
          </w:tcPr>
          <w:p w14:paraId="4F799FAF" w14:textId="0D0324DB" w:rsidR="00677D9F" w:rsidRPr="00C41871" w:rsidRDefault="00677D9F"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3</w:t>
            </w:r>
            <w:r w:rsidRPr="00C41871">
              <w:rPr>
                <w:rFonts w:ascii="Times New Roman" w:hAnsi="Times New Roman" w:cs="Times New Roman"/>
                <w:b/>
                <w:bCs/>
                <w:kern w:val="2"/>
                <w:sz w:val="24"/>
                <w:szCs w:val="24"/>
              </w:rPr>
              <w:t>.</w:t>
            </w:r>
            <w:r w:rsidR="00E32121">
              <w:rPr>
                <w:rFonts w:ascii="Times New Roman" w:hAnsi="Times New Roman" w:cs="Times New Roman"/>
                <w:b/>
                <w:bCs/>
                <w:kern w:val="2"/>
                <w:sz w:val="24"/>
                <w:szCs w:val="24"/>
              </w:rPr>
              <w:t>4</w:t>
            </w:r>
            <w:r w:rsidRPr="00C41871">
              <w:rPr>
                <w:rFonts w:ascii="Times New Roman" w:hAnsi="Times New Roman" w:cs="Times New Roman"/>
                <w:b/>
                <w:bCs/>
                <w:kern w:val="2"/>
                <w:sz w:val="24"/>
                <w:szCs w:val="24"/>
              </w:rPr>
              <w:t>. Su perkam</w:t>
            </w:r>
            <w:r w:rsidR="007F67C2">
              <w:rPr>
                <w:rFonts w:ascii="Times New Roman" w:hAnsi="Times New Roman" w:cs="Times New Roman"/>
                <w:b/>
                <w:bCs/>
                <w:kern w:val="2"/>
                <w:sz w:val="24"/>
                <w:szCs w:val="24"/>
              </w:rPr>
              <w:t>ais</w:t>
            </w:r>
            <w:r w:rsidRPr="00C41871">
              <w:rPr>
                <w:rFonts w:ascii="Times New Roman" w:hAnsi="Times New Roman" w:cs="Times New Roman"/>
                <w:b/>
                <w:bCs/>
                <w:kern w:val="2"/>
                <w:sz w:val="24"/>
                <w:szCs w:val="24"/>
              </w:rPr>
              <w:t xml:space="preserve"> </w:t>
            </w:r>
            <w:r w:rsidR="00D83065">
              <w:rPr>
                <w:rFonts w:ascii="Times New Roman" w:hAnsi="Times New Roman" w:cs="Times New Roman"/>
                <w:b/>
                <w:bCs/>
                <w:kern w:val="2"/>
                <w:sz w:val="24"/>
                <w:szCs w:val="24"/>
              </w:rPr>
              <w:t>Darbais</w:t>
            </w:r>
            <w:r w:rsidRPr="00C41871">
              <w:rPr>
                <w:rFonts w:ascii="Times New Roman" w:hAnsi="Times New Roman" w:cs="Times New Roman"/>
                <w:b/>
                <w:bCs/>
                <w:kern w:val="2"/>
                <w:sz w:val="24"/>
                <w:szCs w:val="24"/>
              </w:rPr>
              <w:t xml:space="preserve"> susiję socialiniai kriterijai</w:t>
            </w:r>
          </w:p>
        </w:tc>
        <w:tc>
          <w:tcPr>
            <w:tcW w:w="7371" w:type="dxa"/>
            <w:gridSpan w:val="2"/>
          </w:tcPr>
          <w:p w14:paraId="07EFE5C7" w14:textId="77777777" w:rsidR="00677D9F" w:rsidRPr="00C41871" w:rsidRDefault="00677D9F" w:rsidP="00F03C3B">
            <w:pPr>
              <w:spacing w:line="240" w:lineRule="auto"/>
              <w:ind w:firstLine="0"/>
              <w:rPr>
                <w:rFonts w:ascii="Times New Roman" w:hAnsi="Times New Roman" w:cs="Times New Roman"/>
                <w:color w:val="000000"/>
                <w:kern w:val="2"/>
                <w:sz w:val="24"/>
                <w:szCs w:val="24"/>
                <w:shd w:val="clear" w:color="auto" w:fill="FFFFFF"/>
              </w:rPr>
            </w:pPr>
            <w:r w:rsidRPr="00C41871">
              <w:rPr>
                <w:rFonts w:ascii="Times New Roman" w:hAnsi="Times New Roman" w:cs="Times New Roman"/>
                <w:color w:val="000000"/>
                <w:kern w:val="2"/>
                <w:sz w:val="24"/>
                <w:szCs w:val="24"/>
                <w:shd w:val="clear" w:color="auto" w:fill="FFFFFF"/>
              </w:rPr>
              <w:t>Netaikoma</w:t>
            </w:r>
          </w:p>
          <w:p w14:paraId="194EB7AC" w14:textId="77777777" w:rsidR="00677D9F" w:rsidRPr="00C41871" w:rsidRDefault="00677D9F" w:rsidP="00F03C3B">
            <w:pPr>
              <w:spacing w:line="240" w:lineRule="auto"/>
              <w:rPr>
                <w:rFonts w:ascii="Times New Roman" w:hAnsi="Times New Roman" w:cs="Times New Roman"/>
                <w:color w:val="000000"/>
                <w:kern w:val="2"/>
                <w:sz w:val="24"/>
                <w:szCs w:val="24"/>
                <w:shd w:val="clear" w:color="auto" w:fill="FFFFFF"/>
              </w:rPr>
            </w:pPr>
          </w:p>
          <w:p w14:paraId="7BE8F3AF" w14:textId="77777777" w:rsidR="00677D9F" w:rsidRPr="00C41871" w:rsidRDefault="00677D9F" w:rsidP="00F03C3B">
            <w:pPr>
              <w:spacing w:line="240" w:lineRule="auto"/>
              <w:rPr>
                <w:rFonts w:ascii="Times New Roman" w:hAnsi="Times New Roman" w:cs="Times New Roman"/>
                <w:color w:val="0070C0"/>
                <w:kern w:val="2"/>
                <w:sz w:val="24"/>
                <w:szCs w:val="24"/>
              </w:rPr>
            </w:pPr>
          </w:p>
        </w:tc>
      </w:tr>
      <w:tr w:rsidR="00677D9F" w:rsidRPr="00C41871" w14:paraId="77CDC0D3" w14:textId="77777777" w:rsidTr="00F03C3B">
        <w:trPr>
          <w:trHeight w:val="300"/>
        </w:trPr>
        <w:tc>
          <w:tcPr>
            <w:tcW w:w="9493" w:type="dxa"/>
            <w:gridSpan w:val="5"/>
          </w:tcPr>
          <w:p w14:paraId="5B7377F4" w14:textId="77777777" w:rsidR="00677D9F" w:rsidRPr="00C41871" w:rsidRDefault="00677D9F" w:rsidP="00F03C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14. SUTARTIES PRIEDAI</w:t>
            </w:r>
          </w:p>
        </w:tc>
      </w:tr>
      <w:tr w:rsidR="00677D9F" w:rsidRPr="00C41871" w14:paraId="32ABC8E2" w14:textId="77777777" w:rsidTr="000307A5">
        <w:trPr>
          <w:trHeight w:val="300"/>
        </w:trPr>
        <w:tc>
          <w:tcPr>
            <w:tcW w:w="2122" w:type="dxa"/>
            <w:gridSpan w:val="3"/>
          </w:tcPr>
          <w:p w14:paraId="2B6B6227" w14:textId="77777777" w:rsidR="00677D9F" w:rsidRPr="00C41871" w:rsidRDefault="00677D9F"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14.1. Priedas Nr. 1</w:t>
            </w:r>
          </w:p>
        </w:tc>
        <w:tc>
          <w:tcPr>
            <w:tcW w:w="7371" w:type="dxa"/>
            <w:gridSpan w:val="2"/>
          </w:tcPr>
          <w:p w14:paraId="51A1439D" w14:textId="70B56A5C" w:rsidR="00677D9F" w:rsidRPr="00C41871" w:rsidRDefault="000307A5" w:rsidP="00F03C3B">
            <w:pPr>
              <w:spacing w:line="240" w:lineRule="auto"/>
              <w:ind w:firstLine="0"/>
              <w:jc w:val="left"/>
              <w:rPr>
                <w:rFonts w:ascii="Times New Roman" w:hAnsi="Times New Roman" w:cs="Times New Roman"/>
                <w:b/>
                <w:bCs/>
                <w:kern w:val="2"/>
                <w:sz w:val="24"/>
                <w:szCs w:val="24"/>
              </w:rPr>
            </w:pPr>
            <w:r>
              <w:rPr>
                <w:rFonts w:ascii="Times New Roman" w:hAnsi="Times New Roman" w:cs="Times New Roman"/>
                <w:b/>
                <w:bCs/>
                <w:kern w:val="2"/>
                <w:sz w:val="24"/>
                <w:szCs w:val="24"/>
              </w:rPr>
              <w:t>Techninė specifikacija</w:t>
            </w:r>
          </w:p>
        </w:tc>
      </w:tr>
      <w:tr w:rsidR="00677D9F" w:rsidRPr="00C41871" w14:paraId="7579F101" w14:textId="77777777" w:rsidTr="000307A5">
        <w:trPr>
          <w:trHeight w:val="300"/>
        </w:trPr>
        <w:tc>
          <w:tcPr>
            <w:tcW w:w="2122" w:type="dxa"/>
            <w:gridSpan w:val="3"/>
          </w:tcPr>
          <w:p w14:paraId="034660B2" w14:textId="77777777" w:rsidR="00677D9F" w:rsidRPr="00C41871" w:rsidRDefault="00677D9F"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14.2. Priedas Nr. 2</w:t>
            </w:r>
          </w:p>
        </w:tc>
        <w:tc>
          <w:tcPr>
            <w:tcW w:w="7371" w:type="dxa"/>
            <w:gridSpan w:val="2"/>
          </w:tcPr>
          <w:p w14:paraId="3DF830EE" w14:textId="5B74C44E" w:rsidR="00677D9F" w:rsidRPr="00C41871" w:rsidRDefault="000307A5" w:rsidP="00F03C3B">
            <w:pPr>
              <w:spacing w:line="240" w:lineRule="auto"/>
              <w:ind w:firstLine="0"/>
              <w:rPr>
                <w:rFonts w:ascii="Times New Roman" w:hAnsi="Times New Roman" w:cs="Times New Roman"/>
                <w:b/>
                <w:bCs/>
                <w:kern w:val="2"/>
                <w:sz w:val="24"/>
                <w:szCs w:val="24"/>
              </w:rPr>
            </w:pPr>
            <w:r>
              <w:rPr>
                <w:rFonts w:ascii="Times New Roman" w:hAnsi="Times New Roman" w:cs="Times New Roman"/>
                <w:b/>
                <w:bCs/>
                <w:kern w:val="2"/>
                <w:sz w:val="24"/>
                <w:szCs w:val="24"/>
              </w:rPr>
              <w:t>Rangovo pasiūlymas</w:t>
            </w:r>
          </w:p>
        </w:tc>
      </w:tr>
      <w:tr w:rsidR="00F16877" w:rsidRPr="00C41871" w14:paraId="545D31A8" w14:textId="77777777" w:rsidTr="000307A5">
        <w:trPr>
          <w:trHeight w:val="300"/>
        </w:trPr>
        <w:tc>
          <w:tcPr>
            <w:tcW w:w="2122" w:type="dxa"/>
            <w:gridSpan w:val="3"/>
          </w:tcPr>
          <w:p w14:paraId="2E69A357" w14:textId="1C3FB40F" w:rsidR="00F16877" w:rsidRPr="00C41871" w:rsidRDefault="00CC35A2" w:rsidP="00F03C3B">
            <w:pPr>
              <w:spacing w:line="240" w:lineRule="auto"/>
              <w:ind w:firstLine="0"/>
              <w:rPr>
                <w:rFonts w:ascii="Times New Roman" w:hAnsi="Times New Roman" w:cs="Times New Roman"/>
                <w:b/>
                <w:bCs/>
                <w:kern w:val="2"/>
                <w:sz w:val="24"/>
                <w:szCs w:val="24"/>
              </w:rPr>
            </w:pPr>
            <w:r>
              <w:rPr>
                <w:rFonts w:ascii="Times New Roman" w:hAnsi="Times New Roman" w:cs="Times New Roman"/>
                <w:b/>
                <w:bCs/>
                <w:kern w:val="2"/>
                <w:sz w:val="24"/>
                <w:szCs w:val="24"/>
              </w:rPr>
              <w:t>14.3. Priedas Nr. 3</w:t>
            </w:r>
          </w:p>
        </w:tc>
        <w:tc>
          <w:tcPr>
            <w:tcW w:w="7371" w:type="dxa"/>
            <w:gridSpan w:val="2"/>
          </w:tcPr>
          <w:p w14:paraId="25AC0C36" w14:textId="447185F7" w:rsidR="00F16877" w:rsidRPr="00F16877" w:rsidRDefault="00CC35A2" w:rsidP="00F03C3B">
            <w:pPr>
              <w:spacing w:line="240" w:lineRule="auto"/>
              <w:ind w:firstLine="0"/>
              <w:rPr>
                <w:rFonts w:ascii="Times New Roman" w:hAnsi="Times New Roman" w:cs="Times New Roman"/>
                <w:b/>
                <w:bCs/>
                <w:color w:val="FF0000"/>
                <w:kern w:val="2"/>
                <w:sz w:val="24"/>
                <w:szCs w:val="24"/>
              </w:rPr>
            </w:pPr>
            <w:r>
              <w:rPr>
                <w:rFonts w:ascii="Times New Roman" w:hAnsi="Times New Roman" w:cs="Times New Roman"/>
                <w:b/>
                <w:bCs/>
                <w:kern w:val="2"/>
                <w:sz w:val="24"/>
                <w:szCs w:val="24"/>
              </w:rPr>
              <w:t>Priėmimo-perdavimo aktas</w:t>
            </w:r>
          </w:p>
        </w:tc>
      </w:tr>
      <w:tr w:rsidR="00677D9F" w:rsidRPr="00C41871" w14:paraId="71BD7B83" w14:textId="77777777" w:rsidTr="00F03C3B">
        <w:tc>
          <w:tcPr>
            <w:tcW w:w="9493" w:type="dxa"/>
            <w:gridSpan w:val="5"/>
          </w:tcPr>
          <w:p w14:paraId="621F9C56" w14:textId="77777777" w:rsidR="00677D9F" w:rsidRPr="00C41871" w:rsidRDefault="00677D9F" w:rsidP="00F03C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15. ŠALIŲ ATSTOVŲ PARAŠAI</w:t>
            </w:r>
          </w:p>
        </w:tc>
      </w:tr>
      <w:tr w:rsidR="00677D9F" w:rsidRPr="00C41871" w14:paraId="4C9CC2E4" w14:textId="77777777" w:rsidTr="00F03C3B">
        <w:tc>
          <w:tcPr>
            <w:tcW w:w="4124" w:type="dxa"/>
            <w:gridSpan w:val="4"/>
          </w:tcPr>
          <w:p w14:paraId="0D383C7D" w14:textId="77777777" w:rsidR="00677D9F" w:rsidRPr="00C41871" w:rsidRDefault="00677D9F" w:rsidP="00F03C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PIRKĖJAS</w:t>
            </w:r>
          </w:p>
        </w:tc>
        <w:tc>
          <w:tcPr>
            <w:tcW w:w="5369" w:type="dxa"/>
          </w:tcPr>
          <w:p w14:paraId="41755077" w14:textId="77777777" w:rsidR="00677D9F" w:rsidRPr="00C41871" w:rsidRDefault="00677D9F" w:rsidP="00F03C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TIEKĖJAS</w:t>
            </w:r>
          </w:p>
        </w:tc>
      </w:tr>
      <w:tr w:rsidR="00677D9F" w:rsidRPr="00C41871" w14:paraId="468D014B" w14:textId="77777777" w:rsidTr="00F03C3B">
        <w:tc>
          <w:tcPr>
            <w:tcW w:w="4124" w:type="dxa"/>
            <w:gridSpan w:val="4"/>
          </w:tcPr>
          <w:p w14:paraId="34ED809E" w14:textId="77777777" w:rsidR="00677D9F" w:rsidRPr="00C41871" w:rsidRDefault="00677D9F" w:rsidP="00F03C3B">
            <w:pPr>
              <w:spacing w:line="240" w:lineRule="auto"/>
              <w:jc w:val="center"/>
              <w:rPr>
                <w:rFonts w:ascii="Times New Roman" w:hAnsi="Times New Roman" w:cs="Times New Roman"/>
                <w:color w:val="4472C4"/>
                <w:kern w:val="2"/>
                <w:sz w:val="24"/>
                <w:szCs w:val="24"/>
              </w:rPr>
            </w:pPr>
            <w:r w:rsidRPr="00C41871">
              <w:rPr>
                <w:rFonts w:ascii="Times New Roman" w:hAnsi="Times New Roman" w:cs="Times New Roman"/>
                <w:kern w:val="2"/>
                <w:sz w:val="24"/>
                <w:szCs w:val="24"/>
              </w:rPr>
              <w:t>Direktorius Paulius Čeponas</w:t>
            </w:r>
          </w:p>
        </w:tc>
        <w:tc>
          <w:tcPr>
            <w:tcW w:w="5369" w:type="dxa"/>
          </w:tcPr>
          <w:p w14:paraId="166BF46F" w14:textId="77777777" w:rsidR="00677D9F" w:rsidRPr="00C41871" w:rsidRDefault="00677D9F" w:rsidP="00F03C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color w:val="4472C4"/>
                <w:kern w:val="2"/>
                <w:sz w:val="24"/>
                <w:szCs w:val="24"/>
              </w:rPr>
              <w:t>(nurodomos atstovo pareigos, vardas, pavardė)</w:t>
            </w:r>
          </w:p>
        </w:tc>
      </w:tr>
      <w:tr w:rsidR="00677D9F" w:rsidRPr="00C41871" w14:paraId="522A0CB6" w14:textId="77777777" w:rsidTr="00F03C3B">
        <w:trPr>
          <w:trHeight w:val="806"/>
        </w:trPr>
        <w:tc>
          <w:tcPr>
            <w:tcW w:w="4124" w:type="dxa"/>
            <w:gridSpan w:val="4"/>
          </w:tcPr>
          <w:p w14:paraId="2A777237" w14:textId="77777777" w:rsidR="00677D9F" w:rsidRPr="00C41871" w:rsidRDefault="00677D9F" w:rsidP="00F03C3B">
            <w:pPr>
              <w:spacing w:line="240" w:lineRule="auto"/>
              <w:jc w:val="center"/>
              <w:rPr>
                <w:rFonts w:ascii="Times New Roman" w:hAnsi="Times New Roman" w:cs="Times New Roman"/>
                <w:b/>
                <w:bCs/>
                <w:color w:val="4472C4"/>
                <w:kern w:val="2"/>
                <w:sz w:val="24"/>
                <w:szCs w:val="24"/>
              </w:rPr>
            </w:pPr>
          </w:p>
          <w:p w14:paraId="436564E6" w14:textId="77777777" w:rsidR="00677D9F" w:rsidRPr="00C41871" w:rsidRDefault="00677D9F" w:rsidP="00F03C3B">
            <w:pPr>
              <w:spacing w:line="240" w:lineRule="auto"/>
              <w:jc w:val="center"/>
              <w:rPr>
                <w:rFonts w:ascii="Times New Roman" w:hAnsi="Times New Roman" w:cs="Times New Roman"/>
                <w:b/>
                <w:bCs/>
                <w:color w:val="4472C4"/>
                <w:kern w:val="2"/>
                <w:sz w:val="24"/>
                <w:szCs w:val="24"/>
              </w:rPr>
            </w:pPr>
            <w:r w:rsidRPr="00C41871">
              <w:rPr>
                <w:rFonts w:ascii="Times New Roman" w:hAnsi="Times New Roman" w:cs="Times New Roman"/>
                <w:b/>
                <w:bCs/>
                <w:color w:val="4472C4"/>
                <w:kern w:val="2"/>
                <w:sz w:val="24"/>
                <w:szCs w:val="24"/>
              </w:rPr>
              <w:t>(parašas)</w:t>
            </w:r>
          </w:p>
          <w:p w14:paraId="23DC98E2" w14:textId="77777777" w:rsidR="00677D9F" w:rsidRPr="00C41871" w:rsidRDefault="00677D9F" w:rsidP="00F03C3B">
            <w:pPr>
              <w:spacing w:line="240" w:lineRule="auto"/>
              <w:jc w:val="center"/>
              <w:rPr>
                <w:rFonts w:ascii="Times New Roman" w:hAnsi="Times New Roman" w:cs="Times New Roman"/>
                <w:b/>
                <w:bCs/>
                <w:color w:val="4472C4"/>
                <w:kern w:val="2"/>
                <w:sz w:val="24"/>
                <w:szCs w:val="24"/>
              </w:rPr>
            </w:pPr>
          </w:p>
        </w:tc>
        <w:tc>
          <w:tcPr>
            <w:tcW w:w="5369" w:type="dxa"/>
          </w:tcPr>
          <w:p w14:paraId="60E1DAF5" w14:textId="77777777" w:rsidR="00677D9F" w:rsidRPr="00C41871" w:rsidRDefault="00677D9F" w:rsidP="00F03C3B">
            <w:pPr>
              <w:spacing w:line="240" w:lineRule="auto"/>
              <w:jc w:val="center"/>
              <w:rPr>
                <w:rFonts w:ascii="Times New Roman" w:hAnsi="Times New Roman" w:cs="Times New Roman"/>
                <w:b/>
                <w:bCs/>
                <w:color w:val="4472C4"/>
                <w:kern w:val="2"/>
                <w:sz w:val="24"/>
                <w:szCs w:val="24"/>
              </w:rPr>
            </w:pPr>
          </w:p>
          <w:p w14:paraId="5399E66F" w14:textId="77777777" w:rsidR="00677D9F" w:rsidRPr="00C41871" w:rsidRDefault="00677D9F" w:rsidP="00F03C3B">
            <w:pPr>
              <w:spacing w:line="240" w:lineRule="auto"/>
              <w:jc w:val="center"/>
              <w:rPr>
                <w:rFonts w:ascii="Times New Roman" w:hAnsi="Times New Roman" w:cs="Times New Roman"/>
                <w:b/>
                <w:bCs/>
                <w:color w:val="4472C4"/>
                <w:kern w:val="2"/>
                <w:sz w:val="24"/>
                <w:szCs w:val="24"/>
              </w:rPr>
            </w:pPr>
            <w:r w:rsidRPr="00C41871">
              <w:rPr>
                <w:rFonts w:ascii="Times New Roman" w:hAnsi="Times New Roman" w:cs="Times New Roman"/>
                <w:b/>
                <w:bCs/>
                <w:color w:val="4472C4"/>
                <w:kern w:val="2"/>
                <w:sz w:val="24"/>
                <w:szCs w:val="24"/>
              </w:rPr>
              <w:t>(parašas)</w:t>
            </w:r>
          </w:p>
        </w:tc>
      </w:tr>
    </w:tbl>
    <w:p w14:paraId="2AEF97DE" w14:textId="77777777" w:rsidR="00CC35A2" w:rsidRDefault="00CC35A2" w:rsidP="00CC35A2">
      <w:pPr>
        <w:ind w:firstLine="7371"/>
        <w:rPr>
          <w:rFonts w:ascii="Times New Roman" w:hAnsi="Times New Roman" w:cs="Times New Roman"/>
          <w:sz w:val="24"/>
          <w:szCs w:val="24"/>
        </w:rPr>
      </w:pPr>
    </w:p>
    <w:p w14:paraId="14A52551" w14:textId="77777777" w:rsidR="00CC35A2" w:rsidRDefault="00CC35A2" w:rsidP="00CC35A2">
      <w:pPr>
        <w:ind w:firstLine="7371"/>
        <w:rPr>
          <w:rFonts w:ascii="Times New Roman" w:hAnsi="Times New Roman" w:cs="Times New Roman"/>
          <w:sz w:val="24"/>
          <w:szCs w:val="24"/>
        </w:rPr>
      </w:pPr>
    </w:p>
    <w:p w14:paraId="63D3EDF8" w14:textId="77777777" w:rsidR="00CC35A2" w:rsidRDefault="00CC35A2" w:rsidP="00CC35A2">
      <w:pPr>
        <w:ind w:firstLine="7371"/>
        <w:rPr>
          <w:rFonts w:ascii="Times New Roman" w:hAnsi="Times New Roman" w:cs="Times New Roman"/>
          <w:sz w:val="24"/>
          <w:szCs w:val="24"/>
        </w:rPr>
      </w:pPr>
    </w:p>
    <w:p w14:paraId="18813112" w14:textId="77777777" w:rsidR="00CC35A2" w:rsidRDefault="00CC35A2" w:rsidP="00CC35A2">
      <w:pPr>
        <w:ind w:firstLine="7371"/>
        <w:rPr>
          <w:rFonts w:ascii="Times New Roman" w:hAnsi="Times New Roman" w:cs="Times New Roman"/>
          <w:sz w:val="24"/>
          <w:szCs w:val="24"/>
        </w:rPr>
      </w:pPr>
    </w:p>
    <w:p w14:paraId="23CB2636" w14:textId="545D4086" w:rsidR="00CC35A2" w:rsidRPr="00C41871" w:rsidRDefault="00CC35A2" w:rsidP="00CC35A2">
      <w:pPr>
        <w:ind w:firstLine="7371"/>
        <w:rPr>
          <w:rFonts w:ascii="Times New Roman" w:hAnsi="Times New Roman" w:cs="Times New Roman"/>
          <w:sz w:val="24"/>
          <w:szCs w:val="24"/>
        </w:rPr>
      </w:pPr>
      <w:r>
        <w:rPr>
          <w:rFonts w:ascii="Times New Roman" w:hAnsi="Times New Roman" w:cs="Times New Roman"/>
          <w:sz w:val="24"/>
          <w:szCs w:val="24"/>
        </w:rPr>
        <w:t>Sutarties priedas Nr. 3 Aktas</w:t>
      </w:r>
    </w:p>
    <w:p w14:paraId="4385BCFC" w14:textId="77777777" w:rsidR="00CC35A2" w:rsidRDefault="00CC35A2" w:rsidP="00CC35A2">
      <w:pPr>
        <w:jc w:val="center"/>
        <w:rPr>
          <w:rFonts w:ascii="Times New Roman" w:hAnsi="Times New Roman" w:cs="Times New Roman"/>
          <w:b/>
          <w:bCs/>
          <w:sz w:val="24"/>
          <w:szCs w:val="24"/>
        </w:rPr>
      </w:pPr>
    </w:p>
    <w:p w14:paraId="7CAFF871" w14:textId="77777777" w:rsidR="00CC35A2" w:rsidRPr="00596C84" w:rsidRDefault="00CC35A2" w:rsidP="00CC35A2">
      <w:pPr>
        <w:jc w:val="center"/>
        <w:rPr>
          <w:rFonts w:ascii="Times New Roman" w:hAnsi="Times New Roman" w:cs="Times New Roman"/>
          <w:b/>
          <w:bCs/>
          <w:sz w:val="24"/>
          <w:szCs w:val="24"/>
        </w:rPr>
      </w:pPr>
      <w:r w:rsidRPr="00596C84">
        <w:rPr>
          <w:rFonts w:ascii="Times New Roman" w:hAnsi="Times New Roman" w:cs="Times New Roman"/>
          <w:b/>
          <w:bCs/>
          <w:sz w:val="24"/>
          <w:szCs w:val="24"/>
        </w:rPr>
        <w:t>ATLIKTŲ DARBŲ/SUTEIKTŲ PASLAUGŲ PRIĖMIMO – PERDAVIMO AKTAS</w:t>
      </w:r>
    </w:p>
    <w:p w14:paraId="05DB12A5" w14:textId="77777777" w:rsidR="00CC35A2" w:rsidRDefault="00CC35A2" w:rsidP="00CC35A2">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______________________________</w:t>
      </w:r>
    </w:p>
    <w:p w14:paraId="406706B4" w14:textId="77777777" w:rsidR="00CC35A2" w:rsidRDefault="00CC35A2" w:rsidP="00CC35A2">
      <w:pPr>
        <w:spacing w:line="240" w:lineRule="auto"/>
        <w:contextualSpacing/>
        <w:jc w:val="center"/>
        <w:rPr>
          <w:rFonts w:ascii="Times New Roman" w:hAnsi="Times New Roman" w:cs="Times New Roman"/>
          <w:sz w:val="16"/>
          <w:szCs w:val="16"/>
        </w:rPr>
      </w:pPr>
      <w:r w:rsidRPr="00BD4CF1">
        <w:rPr>
          <w:rFonts w:ascii="Times New Roman" w:hAnsi="Times New Roman" w:cs="Times New Roman"/>
          <w:sz w:val="16"/>
          <w:szCs w:val="16"/>
        </w:rPr>
        <w:t>(data</w:t>
      </w:r>
      <w:r>
        <w:rPr>
          <w:rFonts w:ascii="Times New Roman" w:hAnsi="Times New Roman" w:cs="Times New Roman"/>
          <w:sz w:val="16"/>
          <w:szCs w:val="16"/>
        </w:rPr>
        <w:t>, vieta</w:t>
      </w:r>
      <w:r w:rsidRPr="00BD4CF1">
        <w:rPr>
          <w:rFonts w:ascii="Times New Roman" w:hAnsi="Times New Roman" w:cs="Times New Roman"/>
          <w:sz w:val="16"/>
          <w:szCs w:val="16"/>
        </w:rPr>
        <w:t>)</w:t>
      </w:r>
    </w:p>
    <w:p w14:paraId="4B78FB29" w14:textId="77777777" w:rsidR="00CC35A2" w:rsidRDefault="00CC35A2" w:rsidP="00CC35A2">
      <w:pPr>
        <w:spacing w:line="240" w:lineRule="auto"/>
        <w:contextualSpacing/>
        <w:jc w:val="center"/>
        <w:rPr>
          <w:rFonts w:ascii="Times New Roman" w:hAnsi="Times New Roman" w:cs="Times New Roman"/>
          <w:sz w:val="16"/>
          <w:szCs w:val="16"/>
        </w:rPr>
      </w:pPr>
    </w:p>
    <w:p w14:paraId="7B483094" w14:textId="77777777" w:rsidR="00CC35A2" w:rsidRDefault="00CC35A2" w:rsidP="00CC35A2">
      <w:pPr>
        <w:spacing w:line="240" w:lineRule="auto"/>
        <w:contextualSpacing/>
        <w:rPr>
          <w:rFonts w:ascii="Times New Roman" w:hAnsi="Times New Roman" w:cs="Times New Roman"/>
          <w:sz w:val="24"/>
          <w:szCs w:val="24"/>
        </w:rPr>
      </w:pPr>
    </w:p>
    <w:p w14:paraId="1B7C920F" w14:textId="77777777" w:rsidR="00CC35A2" w:rsidRDefault="00CC35A2" w:rsidP="00CC35A2">
      <w:pPr>
        <w:spacing w:line="240" w:lineRule="auto"/>
        <w:contextualSpacing/>
        <w:rPr>
          <w:rFonts w:ascii="Times New Roman" w:hAnsi="Times New Roman" w:cs="Times New Roman"/>
          <w:sz w:val="24"/>
          <w:szCs w:val="24"/>
        </w:rPr>
      </w:pPr>
      <w:r>
        <w:rPr>
          <w:rFonts w:ascii="Times New Roman" w:hAnsi="Times New Roman" w:cs="Times New Roman"/>
          <w:sz w:val="24"/>
          <w:szCs w:val="24"/>
        </w:rPr>
        <w:t>Dzūkijos-Suvalkijos saugomų teritorijų direkcijos, kodas 306109963, už sutarties vykdymą atsakingas pirkimo iniciatorius _________________________________, veikiantis pagal Dzūkijos-Suvalkijos saugomų teritorijų direkcijos 2024-02-28 įsakymo Nr. DV-22 „Dėl Dzūkijos-Suvalkijos saugomų teritorijų direkcijos direktoriaus 2022 m. liepos 1 d. įsakymo Nr. DV-6 „Dėl viešųjų pirkimų organizavimo ir vidaus kontrolės tvarkos“ pakeitimo“ 22.3 punktą, pagal pirkimo paraišką Nr. ________, 20___ m. __________mėn. ____ d. ir sutartį Nr. _________  20___ m. __________mėn. ____ d priėmė atliktus darbus/suteiktas paslaugas, o ___________________________, kodas_______________, atstovaujama ___________________, atliko darbus/suteikė paslaugas:</w:t>
      </w:r>
    </w:p>
    <w:p w14:paraId="14FBF955" w14:textId="77777777" w:rsidR="00CC35A2" w:rsidRDefault="00CC35A2" w:rsidP="00CC35A2">
      <w:pPr>
        <w:spacing w:line="240" w:lineRule="auto"/>
        <w:contextualSpacing/>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1253"/>
        <w:gridCol w:w="3828"/>
        <w:gridCol w:w="1540"/>
        <w:gridCol w:w="1926"/>
        <w:gridCol w:w="1926"/>
      </w:tblGrid>
      <w:tr w:rsidR="00CC35A2" w14:paraId="289EBC46" w14:textId="77777777" w:rsidTr="00127D2B">
        <w:tc>
          <w:tcPr>
            <w:tcW w:w="1253" w:type="dxa"/>
          </w:tcPr>
          <w:p w14:paraId="2198E7FB" w14:textId="77777777" w:rsidR="00CC35A2" w:rsidRDefault="00CC35A2" w:rsidP="00127D2B">
            <w:pPr>
              <w:contextualSpacing/>
              <w:rPr>
                <w:rFonts w:hAnsi="Times New Roman" w:cs="Times New Roman"/>
                <w:sz w:val="24"/>
                <w:szCs w:val="24"/>
              </w:rPr>
            </w:pPr>
            <w:r>
              <w:rPr>
                <w:rFonts w:hAnsi="Times New Roman" w:cs="Times New Roman"/>
                <w:sz w:val="24"/>
                <w:szCs w:val="24"/>
              </w:rPr>
              <w:t>Eil. Nr.</w:t>
            </w:r>
          </w:p>
        </w:tc>
        <w:tc>
          <w:tcPr>
            <w:tcW w:w="3828" w:type="dxa"/>
          </w:tcPr>
          <w:p w14:paraId="02084135" w14:textId="77777777" w:rsidR="00CC35A2" w:rsidRDefault="00CC35A2" w:rsidP="00127D2B">
            <w:pPr>
              <w:contextualSpacing/>
              <w:rPr>
                <w:rFonts w:hAnsi="Times New Roman" w:cs="Times New Roman"/>
                <w:sz w:val="24"/>
                <w:szCs w:val="24"/>
              </w:rPr>
            </w:pPr>
            <w:r>
              <w:rPr>
                <w:rFonts w:hAnsi="Times New Roman" w:cs="Times New Roman"/>
                <w:sz w:val="24"/>
                <w:szCs w:val="24"/>
              </w:rPr>
              <w:t>Objektų ir jų teritorijose atliktų  darbų/suteiktų paslaugų pavadinimas</w:t>
            </w:r>
          </w:p>
        </w:tc>
        <w:tc>
          <w:tcPr>
            <w:tcW w:w="1540" w:type="dxa"/>
          </w:tcPr>
          <w:p w14:paraId="11BA4A80" w14:textId="77777777" w:rsidR="00CC35A2" w:rsidRDefault="00CC35A2" w:rsidP="00127D2B">
            <w:pPr>
              <w:contextualSpacing/>
              <w:rPr>
                <w:rFonts w:hAnsi="Times New Roman" w:cs="Times New Roman"/>
                <w:sz w:val="24"/>
                <w:szCs w:val="24"/>
              </w:rPr>
            </w:pPr>
            <w:r>
              <w:rPr>
                <w:rFonts w:hAnsi="Times New Roman" w:cs="Times New Roman"/>
                <w:sz w:val="24"/>
                <w:szCs w:val="24"/>
              </w:rPr>
              <w:t>Kiekis</w:t>
            </w:r>
          </w:p>
        </w:tc>
        <w:tc>
          <w:tcPr>
            <w:tcW w:w="1926" w:type="dxa"/>
          </w:tcPr>
          <w:p w14:paraId="32C8C57A" w14:textId="77777777" w:rsidR="00CC35A2" w:rsidRDefault="00CC35A2" w:rsidP="00127D2B">
            <w:pPr>
              <w:contextualSpacing/>
              <w:rPr>
                <w:rFonts w:hAnsi="Times New Roman" w:cs="Times New Roman"/>
                <w:sz w:val="24"/>
                <w:szCs w:val="24"/>
              </w:rPr>
            </w:pPr>
            <w:r>
              <w:rPr>
                <w:rFonts w:hAnsi="Times New Roman" w:cs="Times New Roman"/>
                <w:sz w:val="24"/>
                <w:szCs w:val="24"/>
              </w:rPr>
              <w:t>Kaina €, su PVM</w:t>
            </w:r>
          </w:p>
        </w:tc>
        <w:tc>
          <w:tcPr>
            <w:tcW w:w="1926" w:type="dxa"/>
          </w:tcPr>
          <w:p w14:paraId="5B4CB3E8" w14:textId="77777777" w:rsidR="00CC35A2" w:rsidRDefault="00CC35A2" w:rsidP="00127D2B">
            <w:pPr>
              <w:contextualSpacing/>
              <w:rPr>
                <w:rFonts w:hAnsi="Times New Roman" w:cs="Times New Roman"/>
                <w:sz w:val="24"/>
                <w:szCs w:val="24"/>
              </w:rPr>
            </w:pPr>
            <w:r>
              <w:rPr>
                <w:rFonts w:hAnsi="Times New Roman" w:cs="Times New Roman"/>
                <w:sz w:val="24"/>
                <w:szCs w:val="24"/>
              </w:rPr>
              <w:t>Viso kaina €, su PVM</w:t>
            </w:r>
          </w:p>
        </w:tc>
      </w:tr>
      <w:tr w:rsidR="00CC35A2" w14:paraId="1D39E868" w14:textId="77777777" w:rsidTr="00127D2B">
        <w:tc>
          <w:tcPr>
            <w:tcW w:w="1253" w:type="dxa"/>
          </w:tcPr>
          <w:p w14:paraId="6CA99FF8" w14:textId="77777777" w:rsidR="00CC35A2" w:rsidRDefault="00CC35A2" w:rsidP="00127D2B">
            <w:pPr>
              <w:contextualSpacing/>
              <w:rPr>
                <w:rFonts w:hAnsi="Times New Roman" w:cs="Times New Roman"/>
                <w:sz w:val="24"/>
                <w:szCs w:val="24"/>
              </w:rPr>
            </w:pPr>
          </w:p>
        </w:tc>
        <w:tc>
          <w:tcPr>
            <w:tcW w:w="3828" w:type="dxa"/>
          </w:tcPr>
          <w:p w14:paraId="426AE56E" w14:textId="77777777" w:rsidR="00CC35A2" w:rsidRDefault="00CC35A2" w:rsidP="00127D2B">
            <w:pPr>
              <w:contextualSpacing/>
              <w:rPr>
                <w:rFonts w:hAnsi="Times New Roman" w:cs="Times New Roman"/>
                <w:sz w:val="24"/>
                <w:szCs w:val="24"/>
              </w:rPr>
            </w:pPr>
          </w:p>
        </w:tc>
        <w:tc>
          <w:tcPr>
            <w:tcW w:w="1540" w:type="dxa"/>
          </w:tcPr>
          <w:p w14:paraId="19F07C03" w14:textId="77777777" w:rsidR="00CC35A2" w:rsidRDefault="00CC35A2" w:rsidP="00127D2B">
            <w:pPr>
              <w:contextualSpacing/>
              <w:rPr>
                <w:rFonts w:hAnsi="Times New Roman" w:cs="Times New Roman"/>
                <w:sz w:val="24"/>
                <w:szCs w:val="24"/>
              </w:rPr>
            </w:pPr>
          </w:p>
        </w:tc>
        <w:tc>
          <w:tcPr>
            <w:tcW w:w="1926" w:type="dxa"/>
          </w:tcPr>
          <w:p w14:paraId="39D24AC5" w14:textId="77777777" w:rsidR="00CC35A2" w:rsidRDefault="00CC35A2" w:rsidP="00127D2B">
            <w:pPr>
              <w:contextualSpacing/>
              <w:rPr>
                <w:rFonts w:hAnsi="Times New Roman" w:cs="Times New Roman"/>
                <w:sz w:val="24"/>
                <w:szCs w:val="24"/>
              </w:rPr>
            </w:pPr>
          </w:p>
        </w:tc>
        <w:tc>
          <w:tcPr>
            <w:tcW w:w="1926" w:type="dxa"/>
          </w:tcPr>
          <w:p w14:paraId="538B2C93" w14:textId="77777777" w:rsidR="00CC35A2" w:rsidRDefault="00CC35A2" w:rsidP="00127D2B">
            <w:pPr>
              <w:contextualSpacing/>
              <w:rPr>
                <w:rFonts w:hAnsi="Times New Roman" w:cs="Times New Roman"/>
                <w:sz w:val="24"/>
                <w:szCs w:val="24"/>
              </w:rPr>
            </w:pPr>
          </w:p>
        </w:tc>
      </w:tr>
      <w:tr w:rsidR="00CC35A2" w14:paraId="74CC4434" w14:textId="77777777" w:rsidTr="00127D2B">
        <w:tc>
          <w:tcPr>
            <w:tcW w:w="1253" w:type="dxa"/>
          </w:tcPr>
          <w:p w14:paraId="5195B1ED" w14:textId="77777777" w:rsidR="00CC35A2" w:rsidRDefault="00CC35A2" w:rsidP="00127D2B">
            <w:pPr>
              <w:contextualSpacing/>
              <w:rPr>
                <w:rFonts w:hAnsi="Times New Roman" w:cs="Times New Roman"/>
                <w:sz w:val="24"/>
                <w:szCs w:val="24"/>
              </w:rPr>
            </w:pPr>
          </w:p>
        </w:tc>
        <w:tc>
          <w:tcPr>
            <w:tcW w:w="3828" w:type="dxa"/>
          </w:tcPr>
          <w:p w14:paraId="76D7AA42" w14:textId="77777777" w:rsidR="00CC35A2" w:rsidRDefault="00CC35A2" w:rsidP="00127D2B">
            <w:pPr>
              <w:contextualSpacing/>
              <w:rPr>
                <w:rFonts w:hAnsi="Times New Roman" w:cs="Times New Roman"/>
                <w:sz w:val="24"/>
                <w:szCs w:val="24"/>
              </w:rPr>
            </w:pPr>
            <w:r>
              <w:rPr>
                <w:rFonts w:hAnsi="Times New Roman" w:cs="Times New Roman"/>
                <w:sz w:val="24"/>
                <w:szCs w:val="24"/>
              </w:rPr>
              <w:t>Iš viso €, su PVM</w:t>
            </w:r>
          </w:p>
        </w:tc>
        <w:tc>
          <w:tcPr>
            <w:tcW w:w="1540" w:type="dxa"/>
          </w:tcPr>
          <w:p w14:paraId="4AABAC06" w14:textId="77777777" w:rsidR="00CC35A2" w:rsidRDefault="00CC35A2" w:rsidP="00127D2B">
            <w:pPr>
              <w:contextualSpacing/>
              <w:rPr>
                <w:rFonts w:hAnsi="Times New Roman" w:cs="Times New Roman"/>
                <w:sz w:val="24"/>
                <w:szCs w:val="24"/>
              </w:rPr>
            </w:pPr>
          </w:p>
        </w:tc>
        <w:tc>
          <w:tcPr>
            <w:tcW w:w="1926" w:type="dxa"/>
          </w:tcPr>
          <w:p w14:paraId="36F33A5F" w14:textId="77777777" w:rsidR="00CC35A2" w:rsidRDefault="00CC35A2" w:rsidP="00127D2B">
            <w:pPr>
              <w:contextualSpacing/>
              <w:rPr>
                <w:rFonts w:hAnsi="Times New Roman" w:cs="Times New Roman"/>
                <w:sz w:val="24"/>
                <w:szCs w:val="24"/>
              </w:rPr>
            </w:pPr>
          </w:p>
        </w:tc>
        <w:tc>
          <w:tcPr>
            <w:tcW w:w="1926" w:type="dxa"/>
          </w:tcPr>
          <w:p w14:paraId="2C132056" w14:textId="77777777" w:rsidR="00CC35A2" w:rsidRDefault="00CC35A2" w:rsidP="00127D2B">
            <w:pPr>
              <w:contextualSpacing/>
              <w:rPr>
                <w:rFonts w:hAnsi="Times New Roman" w:cs="Times New Roman"/>
                <w:sz w:val="24"/>
                <w:szCs w:val="24"/>
              </w:rPr>
            </w:pPr>
          </w:p>
        </w:tc>
      </w:tr>
    </w:tbl>
    <w:p w14:paraId="5B616B3C" w14:textId="77777777" w:rsidR="00CC35A2" w:rsidRDefault="00CC35A2" w:rsidP="00CC35A2">
      <w:pPr>
        <w:spacing w:line="240" w:lineRule="auto"/>
        <w:contextualSpacing/>
        <w:rPr>
          <w:rFonts w:ascii="Times New Roman" w:hAnsi="Times New Roman" w:cs="Times New Roman"/>
          <w:sz w:val="24"/>
          <w:szCs w:val="24"/>
        </w:rPr>
      </w:pPr>
    </w:p>
    <w:p w14:paraId="435BCFD0" w14:textId="77777777" w:rsidR="00CC35A2" w:rsidRDefault="00CC35A2" w:rsidP="00CC35A2">
      <w:pPr>
        <w:spacing w:line="240" w:lineRule="auto"/>
        <w:contextualSpacing/>
        <w:rPr>
          <w:rFonts w:ascii="Times New Roman" w:hAnsi="Times New Roman" w:cs="Times New Roman"/>
          <w:sz w:val="24"/>
          <w:szCs w:val="24"/>
        </w:rPr>
      </w:pPr>
      <w:r>
        <w:rPr>
          <w:rFonts w:ascii="Times New Roman" w:hAnsi="Times New Roman" w:cs="Times New Roman"/>
          <w:sz w:val="24"/>
          <w:szCs w:val="24"/>
        </w:rPr>
        <w:t>Dzūkijos-Suvalkijos saugomų teritorijų direkcija, priimdama atliktus darbus/suteiktas paslaugas, nustatė, kad darbai/paslaugos atlikti/suteikti laiku ir kokybiškai. Šalys patvirtina, kad neturi viena kitai pretenzijų dėl šiame atliktų darbų/suteiktų paslaugų priėmimo-perdavimo akte nurodytų darbų/paslaugų kokybės.</w:t>
      </w:r>
    </w:p>
    <w:p w14:paraId="3440316F" w14:textId="77777777" w:rsidR="00CC35A2" w:rsidRDefault="00CC35A2" w:rsidP="00CC35A2">
      <w:pPr>
        <w:spacing w:line="240" w:lineRule="auto"/>
        <w:contextualSpacing/>
        <w:rPr>
          <w:rFonts w:ascii="Times New Roman" w:hAnsi="Times New Roman" w:cs="Times New Roman"/>
          <w:sz w:val="24"/>
          <w:szCs w:val="24"/>
        </w:rPr>
      </w:pPr>
    </w:p>
    <w:p w14:paraId="1DB5451F" w14:textId="4580938E" w:rsidR="00CC35A2" w:rsidRDefault="00CC35A2" w:rsidP="00CC35A2">
      <w:pPr>
        <w:spacing w:line="240" w:lineRule="auto"/>
        <w:contextualSpacing/>
        <w:rPr>
          <w:rFonts w:ascii="Times New Roman" w:hAnsi="Times New Roman" w:cs="Times New Roman"/>
          <w:sz w:val="24"/>
          <w:szCs w:val="24"/>
        </w:rPr>
      </w:pPr>
      <w:r>
        <w:rPr>
          <w:rFonts w:ascii="Times New Roman" w:hAnsi="Times New Roman" w:cs="Times New Roman"/>
          <w:sz w:val="24"/>
          <w:szCs w:val="24"/>
        </w:rPr>
        <w:t>Atliktų darbų/suteiktų paslaugų priėmimo-perdavimo aktas sudarytas dviem egzemplioriais</w:t>
      </w:r>
      <w:r w:rsidR="002714EC">
        <w:rPr>
          <w:rFonts w:ascii="Times New Roman" w:hAnsi="Times New Roman" w:cs="Times New Roman"/>
          <w:sz w:val="24"/>
          <w:szCs w:val="24"/>
        </w:rPr>
        <w:t xml:space="preserve"> (išskyrus atvejus, kai aktas Šalių pasirašomas kvalifikuotu elektroniniu parašu)</w:t>
      </w:r>
      <w:r>
        <w:rPr>
          <w:rFonts w:ascii="Times New Roman" w:hAnsi="Times New Roman" w:cs="Times New Roman"/>
          <w:sz w:val="24"/>
          <w:szCs w:val="24"/>
        </w:rPr>
        <w:t>.</w:t>
      </w:r>
    </w:p>
    <w:p w14:paraId="4E2968EA" w14:textId="77777777" w:rsidR="00CC35A2" w:rsidRDefault="00CC35A2" w:rsidP="00CC35A2">
      <w:pPr>
        <w:spacing w:line="240" w:lineRule="auto"/>
        <w:contextualSpacing/>
        <w:rPr>
          <w:rFonts w:ascii="Times New Roman" w:hAnsi="Times New Roman" w:cs="Times New Roman"/>
          <w:sz w:val="24"/>
          <w:szCs w:val="24"/>
        </w:rPr>
      </w:pPr>
    </w:p>
    <w:p w14:paraId="25AAAAC2" w14:textId="77777777" w:rsidR="00CC35A2" w:rsidRDefault="00CC35A2" w:rsidP="00CC35A2">
      <w:pPr>
        <w:spacing w:line="240" w:lineRule="auto"/>
        <w:contextualSpacing/>
        <w:rPr>
          <w:rFonts w:ascii="Times New Roman" w:hAnsi="Times New Roman" w:cs="Times New Roman"/>
          <w:sz w:val="24"/>
          <w:szCs w:val="24"/>
        </w:rPr>
      </w:pPr>
      <w:r>
        <w:rPr>
          <w:rFonts w:ascii="Times New Roman" w:hAnsi="Times New Roman" w:cs="Times New Roman"/>
          <w:sz w:val="24"/>
          <w:szCs w:val="24"/>
        </w:rPr>
        <w:t>Darbus/paslaugas perdavė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Darbus/paslaugas priėmė</w:t>
      </w:r>
    </w:p>
    <w:p w14:paraId="1F658E79" w14:textId="77777777" w:rsidR="00CC35A2" w:rsidRDefault="00CC35A2" w:rsidP="00CC35A2">
      <w:pPr>
        <w:spacing w:line="240" w:lineRule="auto"/>
        <w:contextualSpacing/>
        <w:rPr>
          <w:rFonts w:ascii="Times New Roman" w:hAnsi="Times New Roman" w:cs="Times New Roman"/>
          <w:sz w:val="24"/>
          <w:szCs w:val="24"/>
        </w:rPr>
      </w:pPr>
    </w:p>
    <w:p w14:paraId="16178210" w14:textId="77777777" w:rsidR="00CC35A2" w:rsidRDefault="00CC35A2" w:rsidP="00CC35A2">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w:t>
      </w:r>
    </w:p>
    <w:p w14:paraId="1EE56BF1" w14:textId="77777777" w:rsidR="00CC35A2" w:rsidRDefault="00CC35A2" w:rsidP="00CC35A2">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w:t>
      </w:r>
    </w:p>
    <w:p w14:paraId="626AC501" w14:textId="77777777" w:rsidR="00CC35A2" w:rsidRDefault="00CC35A2" w:rsidP="00CC35A2">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w:t>
      </w:r>
    </w:p>
    <w:p w14:paraId="32367A89" w14:textId="77777777" w:rsidR="008A5031" w:rsidRPr="00C41871" w:rsidRDefault="00881040" w:rsidP="008A5031">
      <w:pPr>
        <w:rPr>
          <w:rFonts w:ascii="Times New Roman" w:hAnsi="Times New Roman" w:cs="Times New Roman"/>
          <w:sz w:val="24"/>
          <w:szCs w:val="24"/>
        </w:rPr>
      </w:pPr>
      <w:r w:rsidRPr="00C41871">
        <w:rPr>
          <w:rFonts w:ascii="Times New Roman" w:hAnsi="Times New Roman" w:cs="Times New Roman"/>
          <w:sz w:val="24"/>
          <w:szCs w:val="24"/>
        </w:rPr>
        <w:br w:type="textWrapping" w:clear="all"/>
      </w:r>
    </w:p>
    <w:p w14:paraId="1CF6B908" w14:textId="77777777" w:rsidR="000307A5" w:rsidRDefault="000307A5">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br w:type="page"/>
      </w:r>
    </w:p>
    <w:p w14:paraId="7DE4D872" w14:textId="66D88F1A" w:rsidR="009B4090" w:rsidRPr="00C41871" w:rsidRDefault="005110A6" w:rsidP="00D65F5D">
      <w:pPr>
        <w:ind w:firstLine="0"/>
        <w:jc w:val="right"/>
        <w:rPr>
          <w:rFonts w:ascii="Times New Roman" w:hAnsi="Times New Roman" w:cs="Times New Roman"/>
          <w:bCs/>
          <w:iCs/>
          <w:sz w:val="24"/>
          <w:szCs w:val="24"/>
        </w:rPr>
      </w:pPr>
      <w:r w:rsidRPr="00C41871">
        <w:rPr>
          <w:rFonts w:ascii="Times New Roman" w:hAnsi="Times New Roman" w:cs="Times New Roman"/>
          <w:sz w:val="24"/>
          <w:szCs w:val="24"/>
        </w:rPr>
        <w:lastRenderedPageBreak/>
        <w:t xml:space="preserve">Pirkimo sąlygų </w:t>
      </w:r>
      <w:r w:rsidR="008A5031" w:rsidRPr="00C41871">
        <w:rPr>
          <w:rFonts w:ascii="Times New Roman" w:hAnsi="Times New Roman" w:cs="Times New Roman"/>
          <w:sz w:val="24"/>
          <w:szCs w:val="24"/>
        </w:rPr>
        <w:t>6</w:t>
      </w:r>
      <w:r w:rsidRPr="00C41871">
        <w:rPr>
          <w:rFonts w:ascii="Times New Roman" w:hAnsi="Times New Roman" w:cs="Times New Roman"/>
          <w:sz w:val="24"/>
          <w:szCs w:val="24"/>
        </w:rPr>
        <w:t xml:space="preserve"> priedas „Terminai“</w:t>
      </w:r>
    </w:p>
    <w:p w14:paraId="4F507F61" w14:textId="77777777" w:rsidR="009B4090" w:rsidRPr="00C41871" w:rsidRDefault="009B4090" w:rsidP="009B4090">
      <w:pPr>
        <w:rPr>
          <w:rFonts w:ascii="Times New Roman" w:hAnsi="Times New Roman" w:cs="Times New Roman"/>
          <w:bCs/>
          <w:iCs/>
          <w:sz w:val="24"/>
          <w:szCs w:val="24"/>
        </w:rPr>
      </w:pPr>
    </w:p>
    <w:tbl>
      <w:tblPr>
        <w:tblW w:w="1036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0"/>
        <w:gridCol w:w="2660"/>
        <w:gridCol w:w="3685"/>
        <w:gridCol w:w="3424"/>
      </w:tblGrid>
      <w:tr w:rsidR="00A43497" w:rsidRPr="00C41871" w14:paraId="0B44B03B" w14:textId="77777777" w:rsidTr="00B90CC1">
        <w:trPr>
          <w:trHeight w:val="20"/>
        </w:trPr>
        <w:tc>
          <w:tcPr>
            <w:tcW w:w="600" w:type="dxa"/>
          </w:tcPr>
          <w:p w14:paraId="5E3390B7" w14:textId="77777777" w:rsidR="009B4090" w:rsidRPr="00C41871" w:rsidRDefault="009B4090"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Eil.</w:t>
            </w:r>
          </w:p>
          <w:p w14:paraId="7B43AC92" w14:textId="77777777" w:rsidR="009B4090" w:rsidRPr="00C41871" w:rsidRDefault="009B4090"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Nr.</w:t>
            </w:r>
          </w:p>
        </w:tc>
        <w:tc>
          <w:tcPr>
            <w:tcW w:w="2660" w:type="dxa"/>
          </w:tcPr>
          <w:p w14:paraId="6E40530C" w14:textId="77777777" w:rsidR="009B4090" w:rsidRPr="00C41871" w:rsidRDefault="009B4090"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b/>
                <w:sz w:val="24"/>
                <w:szCs w:val="24"/>
              </w:rPr>
              <w:t xml:space="preserve">VEIKSMAS </w:t>
            </w:r>
          </w:p>
        </w:tc>
        <w:tc>
          <w:tcPr>
            <w:tcW w:w="3685" w:type="dxa"/>
            <w:hideMark/>
          </w:tcPr>
          <w:p w14:paraId="1D11275F" w14:textId="116D6C5C" w:rsidR="009B4090" w:rsidRPr="00C41871" w:rsidRDefault="009B4090" w:rsidP="00A26650">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b/>
                <w:sz w:val="24"/>
                <w:szCs w:val="24"/>
              </w:rPr>
              <w:t>DATA/DIENŲ SKAIČIUS/ LAIKAS</w:t>
            </w:r>
            <w:r w:rsidR="00A26650">
              <w:rPr>
                <w:rFonts w:ascii="Times New Roman" w:eastAsia="Times New Roman" w:hAnsi="Times New Roman" w:cs="Times New Roman"/>
                <w:b/>
                <w:sz w:val="24"/>
                <w:szCs w:val="24"/>
              </w:rPr>
              <w:t xml:space="preserve"> </w:t>
            </w:r>
            <w:r w:rsidRPr="00C41871">
              <w:rPr>
                <w:rFonts w:ascii="Times New Roman" w:eastAsia="Times New Roman" w:hAnsi="Times New Roman" w:cs="Times New Roman"/>
                <w:sz w:val="24"/>
                <w:szCs w:val="24"/>
              </w:rPr>
              <w:t>(Lietuvos laiku)</w:t>
            </w:r>
          </w:p>
        </w:tc>
        <w:tc>
          <w:tcPr>
            <w:tcW w:w="3424" w:type="dxa"/>
            <w:hideMark/>
          </w:tcPr>
          <w:p w14:paraId="36202BFF" w14:textId="77777777" w:rsidR="009B4090" w:rsidRPr="00C41871" w:rsidRDefault="009B4090" w:rsidP="00B90CC1">
            <w:pPr>
              <w:spacing w:line="240" w:lineRule="auto"/>
              <w:ind w:firstLine="34"/>
              <w:rPr>
                <w:rFonts w:ascii="Times New Roman" w:eastAsia="Times New Roman" w:hAnsi="Times New Roman" w:cs="Times New Roman"/>
                <w:b/>
                <w:sz w:val="24"/>
                <w:szCs w:val="24"/>
              </w:rPr>
            </w:pPr>
            <w:r w:rsidRPr="00C41871">
              <w:rPr>
                <w:rFonts w:ascii="Times New Roman" w:eastAsia="Times New Roman" w:hAnsi="Times New Roman" w:cs="Times New Roman"/>
                <w:b/>
                <w:sz w:val="24"/>
                <w:szCs w:val="24"/>
              </w:rPr>
              <w:t>PASTABOS</w:t>
            </w:r>
          </w:p>
        </w:tc>
      </w:tr>
      <w:tr w:rsidR="00A43497" w:rsidRPr="00C41871" w14:paraId="470608D1" w14:textId="77777777" w:rsidTr="006B7D29">
        <w:trPr>
          <w:trHeight w:hRule="exact" w:val="938"/>
        </w:trPr>
        <w:tc>
          <w:tcPr>
            <w:tcW w:w="600" w:type="dxa"/>
          </w:tcPr>
          <w:p w14:paraId="65296BB2" w14:textId="77777777" w:rsidR="009B4090" w:rsidRPr="00C41871" w:rsidRDefault="00517008"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1</w:t>
            </w:r>
            <w:r w:rsidR="00DC230B" w:rsidRPr="00C41871">
              <w:rPr>
                <w:rFonts w:ascii="Times New Roman" w:eastAsia="Times New Roman" w:hAnsi="Times New Roman" w:cs="Times New Roman"/>
                <w:bCs/>
                <w:sz w:val="24"/>
                <w:szCs w:val="24"/>
              </w:rPr>
              <w:t>.</w:t>
            </w:r>
          </w:p>
        </w:tc>
        <w:tc>
          <w:tcPr>
            <w:tcW w:w="2660" w:type="dxa"/>
          </w:tcPr>
          <w:p w14:paraId="01158893" w14:textId="77777777" w:rsidR="009B4090" w:rsidRPr="00C41871" w:rsidRDefault="0070455D"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P</w:t>
            </w:r>
            <w:r w:rsidR="009B4090" w:rsidRPr="00C41871">
              <w:rPr>
                <w:rFonts w:ascii="Times New Roman" w:eastAsia="Times New Roman" w:hAnsi="Times New Roman" w:cs="Times New Roman"/>
                <w:bCs/>
                <w:sz w:val="24"/>
                <w:szCs w:val="24"/>
              </w:rPr>
              <w:t>asiūlymų pateikimo terminas</w:t>
            </w:r>
          </w:p>
        </w:tc>
        <w:tc>
          <w:tcPr>
            <w:tcW w:w="3685" w:type="dxa"/>
          </w:tcPr>
          <w:p w14:paraId="32251B03" w14:textId="77777777" w:rsidR="009B4090" w:rsidRPr="00C41871" w:rsidRDefault="009B4090" w:rsidP="00B90CC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 xml:space="preserve">Bus nurodytas </w:t>
            </w:r>
            <w:r w:rsidR="004F1A11" w:rsidRPr="00C41871">
              <w:rPr>
                <w:rFonts w:ascii="Times New Roman" w:eastAsia="Times New Roman" w:hAnsi="Times New Roman" w:cs="Times New Roman"/>
                <w:sz w:val="24"/>
                <w:szCs w:val="24"/>
              </w:rPr>
              <w:t>s</w:t>
            </w:r>
            <w:r w:rsidR="001A1301" w:rsidRPr="00C41871">
              <w:rPr>
                <w:rFonts w:ascii="Times New Roman" w:eastAsia="Times New Roman" w:hAnsi="Times New Roman" w:cs="Times New Roman"/>
                <w:sz w:val="24"/>
                <w:szCs w:val="24"/>
              </w:rPr>
              <w:t xml:space="preserve">kelbime apie pirkimą. </w:t>
            </w:r>
          </w:p>
        </w:tc>
        <w:tc>
          <w:tcPr>
            <w:tcW w:w="3424" w:type="dxa"/>
          </w:tcPr>
          <w:p w14:paraId="548A10FD" w14:textId="77777777" w:rsidR="00115BB9" w:rsidRPr="00C41871" w:rsidRDefault="00115BB9"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P</w:t>
            </w:r>
            <w:r w:rsidR="004F1A11" w:rsidRPr="00C41871">
              <w:rPr>
                <w:rFonts w:ascii="Times New Roman" w:eastAsia="Times New Roman" w:hAnsi="Times New Roman" w:cs="Times New Roman"/>
                <w:sz w:val="24"/>
                <w:szCs w:val="24"/>
              </w:rPr>
              <w:t>erkančioji organizacija</w:t>
            </w:r>
            <w:r w:rsidRPr="00C41871">
              <w:rPr>
                <w:rFonts w:ascii="Times New Roman" w:eastAsia="Times New Roman" w:hAnsi="Times New Roman" w:cs="Times New Roman"/>
                <w:sz w:val="24"/>
                <w:szCs w:val="24"/>
              </w:rPr>
              <w:t xml:space="preserve"> turi teisę pratęsti pasiūlymų pateikimo terminą.</w:t>
            </w:r>
          </w:p>
          <w:p w14:paraId="4FBAA984" w14:textId="77777777" w:rsidR="009B4090" w:rsidRPr="00C41871" w:rsidRDefault="009B4090" w:rsidP="00B90CC1">
            <w:pPr>
              <w:spacing w:line="240" w:lineRule="auto"/>
              <w:ind w:firstLine="34"/>
              <w:rPr>
                <w:rFonts w:ascii="Times New Roman" w:eastAsia="Times New Roman" w:hAnsi="Times New Roman" w:cs="Times New Roman"/>
                <w:color w:val="7030A0"/>
                <w:sz w:val="24"/>
                <w:szCs w:val="24"/>
              </w:rPr>
            </w:pPr>
          </w:p>
        </w:tc>
      </w:tr>
      <w:tr w:rsidR="00A43497" w:rsidRPr="00C41871" w14:paraId="5CAEB4FC" w14:textId="77777777" w:rsidTr="00B90CC1">
        <w:trPr>
          <w:trHeight w:val="20"/>
        </w:trPr>
        <w:tc>
          <w:tcPr>
            <w:tcW w:w="600" w:type="dxa"/>
          </w:tcPr>
          <w:p w14:paraId="4D8D07ED" w14:textId="77777777" w:rsidR="009B4090" w:rsidRPr="00C41871" w:rsidRDefault="00517008"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2</w:t>
            </w:r>
            <w:r w:rsidR="00DC230B" w:rsidRPr="00C41871">
              <w:rPr>
                <w:rFonts w:ascii="Times New Roman" w:eastAsia="Times New Roman" w:hAnsi="Times New Roman" w:cs="Times New Roman"/>
                <w:bCs/>
                <w:sz w:val="24"/>
                <w:szCs w:val="24"/>
              </w:rPr>
              <w:t>.</w:t>
            </w:r>
          </w:p>
        </w:tc>
        <w:tc>
          <w:tcPr>
            <w:tcW w:w="2660" w:type="dxa"/>
          </w:tcPr>
          <w:p w14:paraId="3675EC4F" w14:textId="3A1EA8B6" w:rsidR="009B4090" w:rsidRPr="00C41871" w:rsidRDefault="004B219C"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sz w:val="24"/>
                <w:szCs w:val="24"/>
              </w:rPr>
              <w:t xml:space="preserve">Pasiūlymą </w:t>
            </w:r>
            <w:r w:rsidR="009B4090" w:rsidRPr="00C41871">
              <w:rPr>
                <w:rFonts w:ascii="Times New Roman" w:eastAsia="Times New Roman" w:hAnsi="Times New Roman" w:cs="Times New Roman"/>
                <w:sz w:val="24"/>
                <w:szCs w:val="24"/>
              </w:rPr>
              <w:t>patikslinti pirkimo dokumentus</w:t>
            </w:r>
            <w:r w:rsidR="00BE5267" w:rsidRPr="00C41871">
              <w:rPr>
                <w:rFonts w:ascii="Times New Roman" w:eastAsia="Times New Roman" w:hAnsi="Times New Roman" w:cs="Times New Roman"/>
                <w:sz w:val="24"/>
                <w:szCs w:val="24"/>
              </w:rPr>
              <w:t xml:space="preserve"> arba</w:t>
            </w:r>
            <w:r w:rsidR="00665B16" w:rsidRPr="00C41871">
              <w:rPr>
                <w:rFonts w:ascii="Times New Roman" w:eastAsia="Times New Roman" w:hAnsi="Times New Roman" w:cs="Times New Roman"/>
                <w:sz w:val="24"/>
                <w:szCs w:val="24"/>
              </w:rPr>
              <w:t xml:space="preserve"> </w:t>
            </w:r>
            <w:r w:rsidR="00BE7123" w:rsidRPr="00C41871">
              <w:rPr>
                <w:rFonts w:ascii="Times New Roman" w:eastAsia="Times New Roman" w:hAnsi="Times New Roman" w:cs="Times New Roman"/>
                <w:sz w:val="24"/>
                <w:szCs w:val="24"/>
              </w:rPr>
              <w:t xml:space="preserve">prašymus </w:t>
            </w:r>
            <w:r w:rsidR="00BE5267" w:rsidRPr="00C41871">
              <w:rPr>
                <w:rFonts w:ascii="Times New Roman" w:eastAsia="Times New Roman" w:hAnsi="Times New Roman" w:cs="Times New Roman"/>
                <w:sz w:val="24"/>
                <w:szCs w:val="24"/>
              </w:rPr>
              <w:t xml:space="preserve">dėl pirkimo dokumentų </w:t>
            </w:r>
            <w:r w:rsidR="00BE7123" w:rsidRPr="00C41871">
              <w:rPr>
                <w:rFonts w:ascii="Times New Roman" w:eastAsia="Times New Roman" w:hAnsi="Times New Roman" w:cs="Times New Roman"/>
                <w:sz w:val="24"/>
                <w:szCs w:val="24"/>
              </w:rPr>
              <w:t xml:space="preserve">paaiškinimų </w:t>
            </w:r>
            <w:r w:rsidR="00E53553">
              <w:rPr>
                <w:rFonts w:ascii="Times New Roman" w:eastAsia="Times New Roman" w:hAnsi="Times New Roman" w:cs="Times New Roman"/>
                <w:sz w:val="24"/>
                <w:szCs w:val="24"/>
              </w:rPr>
              <w:t>rangovas</w:t>
            </w:r>
            <w:r w:rsidR="004F1A11" w:rsidRPr="00C41871">
              <w:rPr>
                <w:rFonts w:ascii="Times New Roman" w:eastAsia="Times New Roman" w:hAnsi="Times New Roman" w:cs="Times New Roman"/>
                <w:sz w:val="24"/>
                <w:szCs w:val="24"/>
              </w:rPr>
              <w:t xml:space="preserve"> </w:t>
            </w:r>
            <w:r w:rsidR="009B4090" w:rsidRPr="00C41871">
              <w:rPr>
                <w:rFonts w:ascii="Times New Roman" w:eastAsia="Times New Roman" w:hAnsi="Times New Roman" w:cs="Times New Roman"/>
                <w:sz w:val="24"/>
                <w:szCs w:val="24"/>
              </w:rPr>
              <w:t>turi pateikti ne vėliau kaip:</w:t>
            </w:r>
          </w:p>
        </w:tc>
        <w:tc>
          <w:tcPr>
            <w:tcW w:w="3685" w:type="dxa"/>
          </w:tcPr>
          <w:p w14:paraId="64F76B0A" w14:textId="77777777" w:rsidR="00440809" w:rsidRPr="00C41871" w:rsidRDefault="004E6952"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L</w:t>
            </w:r>
            <w:r w:rsidR="00440809" w:rsidRPr="00C41871">
              <w:rPr>
                <w:rFonts w:ascii="Times New Roman" w:eastAsia="Times New Roman" w:hAnsi="Times New Roman" w:cs="Times New Roman"/>
                <w:sz w:val="24"/>
                <w:szCs w:val="24"/>
              </w:rPr>
              <w:t xml:space="preserve">ikus </w:t>
            </w:r>
            <w:r w:rsidR="00440809" w:rsidRPr="00C41871">
              <w:rPr>
                <w:rFonts w:ascii="Times New Roman" w:eastAsia="Times New Roman" w:hAnsi="Times New Roman" w:cs="Times New Roman"/>
                <w:b/>
                <w:sz w:val="24"/>
                <w:szCs w:val="24"/>
              </w:rPr>
              <w:t>2 darbo dienoms</w:t>
            </w:r>
            <w:r w:rsidR="00440809" w:rsidRPr="00C41871">
              <w:rPr>
                <w:rFonts w:ascii="Times New Roman" w:eastAsia="Times New Roman" w:hAnsi="Times New Roman" w:cs="Times New Roman"/>
                <w:sz w:val="24"/>
                <w:szCs w:val="24"/>
              </w:rPr>
              <w:t xml:space="preserve"> iki pasiūlymų pateikimo termino pabaigos.</w:t>
            </w:r>
          </w:p>
        </w:tc>
        <w:tc>
          <w:tcPr>
            <w:tcW w:w="3424" w:type="dxa"/>
          </w:tcPr>
          <w:p w14:paraId="02D23E65" w14:textId="77777777" w:rsidR="009B4090" w:rsidRPr="00C41871" w:rsidRDefault="009B4090" w:rsidP="00B90CC1">
            <w:pPr>
              <w:spacing w:line="240" w:lineRule="auto"/>
              <w:ind w:firstLine="34"/>
              <w:rPr>
                <w:rFonts w:ascii="Times New Roman" w:eastAsia="Times New Roman" w:hAnsi="Times New Roman" w:cs="Times New Roman"/>
                <w:color w:val="7030A0"/>
                <w:sz w:val="24"/>
                <w:szCs w:val="24"/>
              </w:rPr>
            </w:pPr>
          </w:p>
          <w:p w14:paraId="56B06169" w14:textId="77777777" w:rsidR="00B831AF" w:rsidRPr="00C41871" w:rsidRDefault="00B831AF" w:rsidP="00B90CC1">
            <w:pPr>
              <w:spacing w:line="240" w:lineRule="auto"/>
              <w:ind w:firstLine="34"/>
              <w:rPr>
                <w:rFonts w:ascii="Times New Roman" w:eastAsia="Times New Roman" w:hAnsi="Times New Roman" w:cs="Times New Roman"/>
                <w:color w:val="7030A0"/>
                <w:sz w:val="24"/>
                <w:szCs w:val="24"/>
              </w:rPr>
            </w:pPr>
          </w:p>
          <w:p w14:paraId="4795E63E" w14:textId="77777777" w:rsidR="00B831AF" w:rsidRPr="00C41871" w:rsidRDefault="00B831AF" w:rsidP="00B90CC1">
            <w:pPr>
              <w:spacing w:line="240" w:lineRule="auto"/>
              <w:ind w:firstLine="34"/>
              <w:rPr>
                <w:rFonts w:ascii="Times New Roman" w:eastAsia="Times New Roman" w:hAnsi="Times New Roman" w:cs="Times New Roman"/>
                <w:color w:val="7030A0"/>
                <w:sz w:val="24"/>
                <w:szCs w:val="24"/>
              </w:rPr>
            </w:pPr>
          </w:p>
        </w:tc>
      </w:tr>
      <w:tr w:rsidR="00A43497" w:rsidRPr="00C41871" w14:paraId="43FB087A" w14:textId="77777777" w:rsidTr="00B90CC1">
        <w:trPr>
          <w:trHeight w:val="20"/>
        </w:trPr>
        <w:tc>
          <w:tcPr>
            <w:tcW w:w="600" w:type="dxa"/>
          </w:tcPr>
          <w:p w14:paraId="356206EE" w14:textId="77777777" w:rsidR="009B4090" w:rsidRPr="00C41871" w:rsidRDefault="00517008"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3</w:t>
            </w:r>
            <w:r w:rsidR="00DC230B" w:rsidRPr="00C41871">
              <w:rPr>
                <w:rFonts w:ascii="Times New Roman" w:eastAsia="Times New Roman" w:hAnsi="Times New Roman" w:cs="Times New Roman"/>
                <w:bCs/>
                <w:sz w:val="24"/>
                <w:szCs w:val="24"/>
              </w:rPr>
              <w:t>.</w:t>
            </w:r>
          </w:p>
        </w:tc>
        <w:tc>
          <w:tcPr>
            <w:tcW w:w="2660" w:type="dxa"/>
          </w:tcPr>
          <w:p w14:paraId="0CB0BB12" w14:textId="77777777" w:rsidR="009B4090" w:rsidRPr="00C41871" w:rsidRDefault="004F1A11" w:rsidP="00B90CC1">
            <w:pPr>
              <w:spacing w:line="240" w:lineRule="auto"/>
              <w:ind w:firstLine="0"/>
              <w:rPr>
                <w:rFonts w:ascii="Times New Roman" w:eastAsia="Times New Roman" w:hAnsi="Times New Roman" w:cs="Times New Roman"/>
                <w:sz w:val="24"/>
                <w:szCs w:val="24"/>
              </w:rPr>
            </w:pPr>
            <w:r w:rsidRPr="00C41871">
              <w:rPr>
                <w:rFonts w:ascii="Times New Roman" w:eastAsia="Arial" w:hAnsi="Times New Roman" w:cs="Times New Roman"/>
                <w:sz w:val="24"/>
                <w:szCs w:val="24"/>
              </w:rPr>
              <w:t xml:space="preserve">Perkančioji organizacija </w:t>
            </w:r>
            <w:r w:rsidRPr="00C41871">
              <w:rPr>
                <w:rFonts w:ascii="Times New Roman" w:eastAsia="Times New Roman" w:hAnsi="Times New Roman" w:cs="Times New Roman"/>
                <w:sz w:val="24"/>
                <w:szCs w:val="24"/>
              </w:rPr>
              <w:t>p</w:t>
            </w:r>
            <w:r w:rsidR="009B4090" w:rsidRPr="00C41871">
              <w:rPr>
                <w:rFonts w:ascii="Times New Roman" w:eastAsia="Times New Roman" w:hAnsi="Times New Roman" w:cs="Times New Roman"/>
                <w:sz w:val="24"/>
                <w:szCs w:val="24"/>
              </w:rPr>
              <w:t xml:space="preserve">irkimo dokumentų paaiškinimą, patikslinimą pateikia visiems </w:t>
            </w:r>
            <w:r w:rsidRPr="00C41871">
              <w:rPr>
                <w:rFonts w:ascii="Times New Roman" w:eastAsia="Times New Roman" w:hAnsi="Times New Roman" w:cs="Times New Roman"/>
                <w:sz w:val="24"/>
                <w:szCs w:val="24"/>
              </w:rPr>
              <w:t>dalyviams</w:t>
            </w:r>
            <w:r w:rsidR="004E6952" w:rsidRPr="00C41871">
              <w:rPr>
                <w:rFonts w:ascii="Times New Roman" w:eastAsia="Times New Roman" w:hAnsi="Times New Roman" w:cs="Times New Roman"/>
                <w:sz w:val="24"/>
                <w:szCs w:val="24"/>
              </w:rPr>
              <w:t>:</w:t>
            </w:r>
          </w:p>
        </w:tc>
        <w:tc>
          <w:tcPr>
            <w:tcW w:w="3685" w:type="dxa"/>
          </w:tcPr>
          <w:p w14:paraId="73055683" w14:textId="77777777" w:rsidR="0054231A" w:rsidRPr="00C41871" w:rsidRDefault="004D59EA"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bCs/>
                <w:sz w:val="24"/>
                <w:szCs w:val="24"/>
              </w:rPr>
              <w:t>Likus ne mažiau kaip</w:t>
            </w:r>
            <w:r w:rsidRPr="00C41871">
              <w:rPr>
                <w:rFonts w:ascii="Times New Roman" w:eastAsia="Times New Roman" w:hAnsi="Times New Roman" w:cs="Times New Roman"/>
                <w:b/>
                <w:sz w:val="24"/>
                <w:szCs w:val="24"/>
              </w:rPr>
              <w:t xml:space="preserve"> </w:t>
            </w:r>
            <w:r w:rsidR="0054231A" w:rsidRPr="00C41871">
              <w:rPr>
                <w:rFonts w:ascii="Times New Roman" w:eastAsia="Times New Roman" w:hAnsi="Times New Roman" w:cs="Times New Roman"/>
                <w:b/>
                <w:sz w:val="24"/>
                <w:szCs w:val="24"/>
              </w:rPr>
              <w:t>1 darbo dienai</w:t>
            </w:r>
            <w:r w:rsidR="0054231A" w:rsidRPr="00C41871">
              <w:rPr>
                <w:rFonts w:ascii="Times New Roman" w:eastAsia="Times New Roman" w:hAnsi="Times New Roman" w:cs="Times New Roman"/>
                <w:sz w:val="24"/>
                <w:szCs w:val="24"/>
              </w:rPr>
              <w:t xml:space="preserve"> iki pasiūlymų pateikimo termino pabaigos.</w:t>
            </w:r>
          </w:p>
        </w:tc>
        <w:tc>
          <w:tcPr>
            <w:tcW w:w="3424" w:type="dxa"/>
          </w:tcPr>
          <w:p w14:paraId="2ED4C98A" w14:textId="77777777" w:rsidR="00A90821" w:rsidRPr="00C41871" w:rsidRDefault="00A90821" w:rsidP="00B90CC1">
            <w:pPr>
              <w:spacing w:line="240" w:lineRule="auto"/>
              <w:ind w:firstLine="0"/>
              <w:rPr>
                <w:rFonts w:ascii="Times New Roman" w:eastAsia="Times New Roman" w:hAnsi="Times New Roman" w:cs="Times New Roman"/>
                <w:color w:val="7030A0"/>
                <w:sz w:val="24"/>
                <w:szCs w:val="24"/>
              </w:rPr>
            </w:pPr>
            <w:r w:rsidRPr="00C41871">
              <w:rPr>
                <w:rFonts w:ascii="Times New Roman" w:eastAsia="Times New Roman" w:hAnsi="Times New Roman" w:cs="Times New Roman"/>
                <w:color w:val="000000"/>
                <w:sz w:val="24"/>
                <w:szCs w:val="24"/>
              </w:rPr>
              <w:t xml:space="preserve">Jei paaiškinimai ar patikslinimai teikiami </w:t>
            </w:r>
            <w:r w:rsidR="004F1A11" w:rsidRPr="00C41871">
              <w:rPr>
                <w:rFonts w:ascii="Times New Roman" w:eastAsia="Times New Roman" w:hAnsi="Times New Roman" w:cs="Times New Roman"/>
                <w:color w:val="000000"/>
                <w:sz w:val="24"/>
                <w:szCs w:val="24"/>
              </w:rPr>
              <w:t xml:space="preserve">perkančiosios organizacijos </w:t>
            </w:r>
            <w:r w:rsidRPr="00C41871">
              <w:rPr>
                <w:rFonts w:ascii="Times New Roman" w:eastAsia="Times New Roman" w:hAnsi="Times New Roman" w:cs="Times New Roman"/>
                <w:color w:val="000000"/>
                <w:sz w:val="24"/>
                <w:szCs w:val="24"/>
              </w:rPr>
              <w:t>iniciatyva</w:t>
            </w:r>
            <w:r w:rsidR="00214E99" w:rsidRPr="00C41871">
              <w:rPr>
                <w:rFonts w:ascii="Times New Roman" w:eastAsia="Times New Roman" w:hAnsi="Times New Roman" w:cs="Times New Roman"/>
                <w:color w:val="000000"/>
                <w:sz w:val="24"/>
                <w:szCs w:val="24"/>
              </w:rPr>
              <w:t>,</w:t>
            </w:r>
            <w:r w:rsidR="005033DA" w:rsidRPr="00C41871">
              <w:rPr>
                <w:rFonts w:ascii="Times New Roman" w:eastAsia="Times New Roman" w:hAnsi="Times New Roman" w:cs="Times New Roman"/>
                <w:color w:val="000000"/>
                <w:sz w:val="24"/>
                <w:szCs w:val="24"/>
              </w:rPr>
              <w:t xml:space="preserve"> jų pateikimo</w:t>
            </w:r>
            <w:r w:rsidR="00214E99" w:rsidRPr="00C41871">
              <w:rPr>
                <w:rFonts w:ascii="Times New Roman" w:eastAsia="Times New Roman" w:hAnsi="Times New Roman" w:cs="Times New Roman"/>
                <w:color w:val="000000"/>
                <w:sz w:val="24"/>
                <w:szCs w:val="24"/>
              </w:rPr>
              <w:t xml:space="preserve"> terminas nesikeičia. </w:t>
            </w:r>
          </w:p>
          <w:p w14:paraId="344486FB" w14:textId="77777777" w:rsidR="001E4D4B" w:rsidRPr="00C41871" w:rsidRDefault="001E4D4B" w:rsidP="00B90CC1">
            <w:pPr>
              <w:spacing w:line="240" w:lineRule="auto"/>
              <w:ind w:firstLine="34"/>
              <w:rPr>
                <w:rFonts w:ascii="Times New Roman" w:eastAsia="Times New Roman" w:hAnsi="Times New Roman" w:cs="Times New Roman"/>
                <w:color w:val="7030A0"/>
                <w:sz w:val="24"/>
                <w:szCs w:val="24"/>
              </w:rPr>
            </w:pPr>
          </w:p>
        </w:tc>
      </w:tr>
      <w:tr w:rsidR="00A43497" w:rsidRPr="00C41871" w14:paraId="2BF01035" w14:textId="77777777" w:rsidTr="006B7D29">
        <w:trPr>
          <w:trHeight w:hRule="exact" w:val="909"/>
        </w:trPr>
        <w:tc>
          <w:tcPr>
            <w:tcW w:w="600" w:type="dxa"/>
          </w:tcPr>
          <w:p w14:paraId="1080FA21" w14:textId="77777777" w:rsidR="009B4090" w:rsidRPr="00C41871" w:rsidRDefault="00517008"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4</w:t>
            </w:r>
            <w:r w:rsidR="00DC230B" w:rsidRPr="00C41871">
              <w:rPr>
                <w:rFonts w:ascii="Times New Roman" w:eastAsia="Times New Roman" w:hAnsi="Times New Roman" w:cs="Times New Roman"/>
                <w:bCs/>
                <w:sz w:val="24"/>
                <w:szCs w:val="24"/>
              </w:rPr>
              <w:t>.</w:t>
            </w:r>
          </w:p>
        </w:tc>
        <w:tc>
          <w:tcPr>
            <w:tcW w:w="2660" w:type="dxa"/>
            <w:hideMark/>
          </w:tcPr>
          <w:p w14:paraId="3F08743E" w14:textId="77777777" w:rsidR="009B4090" w:rsidRPr="00C41871" w:rsidRDefault="009B4090"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 xml:space="preserve">Pradinis susipažinimas su CVP IS priemonėmis gautais </w:t>
            </w:r>
            <w:r w:rsidR="004F1A11" w:rsidRPr="00C41871">
              <w:rPr>
                <w:rFonts w:ascii="Times New Roman" w:eastAsia="Times New Roman" w:hAnsi="Times New Roman" w:cs="Times New Roman"/>
                <w:sz w:val="24"/>
                <w:szCs w:val="24"/>
              </w:rPr>
              <w:t>p</w:t>
            </w:r>
            <w:r w:rsidRPr="00C41871">
              <w:rPr>
                <w:rFonts w:ascii="Times New Roman" w:eastAsia="Times New Roman" w:hAnsi="Times New Roman" w:cs="Times New Roman"/>
                <w:sz w:val="24"/>
                <w:szCs w:val="24"/>
              </w:rPr>
              <w:t>asiūlymais</w:t>
            </w:r>
          </w:p>
        </w:tc>
        <w:tc>
          <w:tcPr>
            <w:tcW w:w="3685" w:type="dxa"/>
            <w:hideMark/>
          </w:tcPr>
          <w:p w14:paraId="42604777" w14:textId="77777777" w:rsidR="009B4090" w:rsidRPr="00C41871" w:rsidRDefault="009B4090" w:rsidP="00B90CC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 xml:space="preserve">Pradedamas ne anksčiau nei </w:t>
            </w:r>
            <w:r w:rsidRPr="00C41871">
              <w:rPr>
                <w:rFonts w:ascii="Times New Roman" w:eastAsia="Times New Roman" w:hAnsi="Times New Roman" w:cs="Times New Roman"/>
                <w:color w:val="000000"/>
                <w:sz w:val="24"/>
                <w:szCs w:val="24"/>
              </w:rPr>
              <w:t>po 45 minučių</w:t>
            </w:r>
            <w:r w:rsidRPr="00C41871">
              <w:rPr>
                <w:rFonts w:ascii="Times New Roman" w:eastAsia="Times New Roman" w:hAnsi="Times New Roman" w:cs="Times New Roman"/>
                <w:sz w:val="24"/>
                <w:szCs w:val="24"/>
              </w:rPr>
              <w:t xml:space="preserve"> po </w:t>
            </w:r>
            <w:r w:rsidR="00D73763" w:rsidRPr="00C41871">
              <w:rPr>
                <w:rFonts w:ascii="Times New Roman" w:eastAsia="Times New Roman" w:hAnsi="Times New Roman" w:cs="Times New Roman"/>
                <w:sz w:val="24"/>
                <w:szCs w:val="24"/>
              </w:rPr>
              <w:t xml:space="preserve">galutinių </w:t>
            </w:r>
            <w:r w:rsidRPr="00C41871">
              <w:rPr>
                <w:rFonts w:ascii="Times New Roman" w:eastAsia="Times New Roman" w:hAnsi="Times New Roman" w:cs="Times New Roman"/>
                <w:sz w:val="24"/>
                <w:szCs w:val="24"/>
              </w:rPr>
              <w:t>pasiūlymų pateikimo termino pabaigos</w:t>
            </w:r>
          </w:p>
        </w:tc>
        <w:tc>
          <w:tcPr>
            <w:tcW w:w="3424" w:type="dxa"/>
            <w:hideMark/>
          </w:tcPr>
          <w:p w14:paraId="02A26B03" w14:textId="77777777" w:rsidR="009B4090" w:rsidRPr="00C41871" w:rsidRDefault="009B4090" w:rsidP="00B90CC1">
            <w:pPr>
              <w:spacing w:line="240" w:lineRule="auto"/>
              <w:ind w:firstLine="34"/>
              <w:rPr>
                <w:rFonts w:ascii="Times New Roman" w:eastAsia="Times New Roman" w:hAnsi="Times New Roman" w:cs="Times New Roman"/>
                <w:iCs/>
                <w:sz w:val="24"/>
                <w:szCs w:val="24"/>
              </w:rPr>
            </w:pPr>
          </w:p>
        </w:tc>
      </w:tr>
      <w:tr w:rsidR="00A43497" w:rsidRPr="00C41871" w14:paraId="0572E336" w14:textId="77777777" w:rsidTr="00B90CC1">
        <w:trPr>
          <w:trHeight w:val="20"/>
        </w:trPr>
        <w:tc>
          <w:tcPr>
            <w:tcW w:w="600" w:type="dxa"/>
          </w:tcPr>
          <w:p w14:paraId="33AA8AFD" w14:textId="77777777" w:rsidR="009B4090" w:rsidRPr="00C41871" w:rsidRDefault="00517008"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5</w:t>
            </w:r>
            <w:r w:rsidR="00DC230B" w:rsidRPr="00C41871">
              <w:rPr>
                <w:rFonts w:ascii="Times New Roman" w:eastAsia="Times New Roman" w:hAnsi="Times New Roman" w:cs="Times New Roman"/>
                <w:bCs/>
                <w:sz w:val="24"/>
                <w:szCs w:val="24"/>
              </w:rPr>
              <w:t>.</w:t>
            </w:r>
          </w:p>
        </w:tc>
        <w:tc>
          <w:tcPr>
            <w:tcW w:w="2660" w:type="dxa"/>
          </w:tcPr>
          <w:p w14:paraId="30A2CC33" w14:textId="77777777" w:rsidR="00743524" w:rsidRPr="00C41871" w:rsidRDefault="009B4090"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Pasiūlymo galiojimo ir pasiūlymo galiojimo užtikrinimo (jei taikoma) terminas ne trumpesnis kaip</w:t>
            </w:r>
          </w:p>
        </w:tc>
        <w:tc>
          <w:tcPr>
            <w:tcW w:w="3685" w:type="dxa"/>
          </w:tcPr>
          <w:p w14:paraId="70809485" w14:textId="46EC61FE" w:rsidR="009B4090" w:rsidRPr="00C41871" w:rsidRDefault="004E3E59" w:rsidP="00B90CC1">
            <w:pPr>
              <w:spacing w:line="240" w:lineRule="auto"/>
              <w:ind w:firstLine="34"/>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356ED3">
              <w:rPr>
                <w:rFonts w:ascii="Times New Roman" w:eastAsia="Times New Roman" w:hAnsi="Times New Roman" w:cs="Times New Roman"/>
                <w:sz w:val="24"/>
                <w:szCs w:val="24"/>
              </w:rPr>
              <w:t xml:space="preserve"> mėnesiai</w:t>
            </w:r>
            <w:r w:rsidR="009B4090" w:rsidRPr="00C41871">
              <w:rPr>
                <w:rFonts w:ascii="Times New Roman" w:eastAsia="Times New Roman" w:hAnsi="Times New Roman" w:cs="Times New Roman"/>
                <w:sz w:val="24"/>
                <w:szCs w:val="24"/>
              </w:rPr>
              <w:t xml:space="preserve"> nuo pasiūlymų pateikimo galutinio termino pabaigos</w:t>
            </w:r>
            <w:r w:rsidR="2F96E0D3" w:rsidRPr="00C41871">
              <w:rPr>
                <w:rFonts w:ascii="Times New Roman" w:eastAsia="Times New Roman" w:hAnsi="Times New Roman" w:cs="Times New Roman"/>
                <w:sz w:val="24"/>
                <w:szCs w:val="24"/>
              </w:rPr>
              <w:t xml:space="preserve">. </w:t>
            </w:r>
          </w:p>
        </w:tc>
        <w:tc>
          <w:tcPr>
            <w:tcW w:w="3424" w:type="dxa"/>
          </w:tcPr>
          <w:p w14:paraId="0FCEA3E9" w14:textId="77777777" w:rsidR="009B4090" w:rsidRPr="00C41871" w:rsidRDefault="009B4090" w:rsidP="00B90CC1">
            <w:pPr>
              <w:spacing w:line="240" w:lineRule="auto"/>
              <w:ind w:firstLine="34"/>
              <w:rPr>
                <w:rFonts w:ascii="Times New Roman" w:eastAsia="Times New Roman" w:hAnsi="Times New Roman" w:cs="Times New Roman"/>
                <w:sz w:val="24"/>
                <w:szCs w:val="24"/>
              </w:rPr>
            </w:pPr>
          </w:p>
        </w:tc>
      </w:tr>
      <w:tr w:rsidR="00A43497" w:rsidRPr="00C41871" w14:paraId="518B254F" w14:textId="77777777" w:rsidTr="00B90CC1">
        <w:trPr>
          <w:trHeight w:val="20"/>
        </w:trPr>
        <w:tc>
          <w:tcPr>
            <w:tcW w:w="600" w:type="dxa"/>
          </w:tcPr>
          <w:p w14:paraId="23833F9F" w14:textId="77777777" w:rsidR="009B4090" w:rsidRPr="00C41871" w:rsidRDefault="00517008"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6</w:t>
            </w:r>
            <w:r w:rsidR="00DC230B" w:rsidRPr="00C41871">
              <w:rPr>
                <w:rFonts w:ascii="Times New Roman" w:eastAsia="Times New Roman" w:hAnsi="Times New Roman" w:cs="Times New Roman"/>
                <w:bCs/>
                <w:sz w:val="24"/>
                <w:szCs w:val="24"/>
              </w:rPr>
              <w:t>.</w:t>
            </w:r>
          </w:p>
        </w:tc>
        <w:tc>
          <w:tcPr>
            <w:tcW w:w="2660" w:type="dxa"/>
          </w:tcPr>
          <w:p w14:paraId="7D2C88A8" w14:textId="77777777" w:rsidR="009B4090" w:rsidRPr="00C41871" w:rsidRDefault="5AD43D29" w:rsidP="00B90CC1">
            <w:pPr>
              <w:spacing w:line="240" w:lineRule="auto"/>
              <w:ind w:firstLine="0"/>
              <w:rPr>
                <w:rFonts w:ascii="Times New Roman" w:eastAsia="Times New Roman" w:hAnsi="Times New Roman" w:cs="Times New Roman"/>
                <w:sz w:val="24"/>
                <w:szCs w:val="24"/>
              </w:rPr>
            </w:pPr>
            <w:r w:rsidRPr="00C41871">
              <w:rPr>
                <w:rFonts w:ascii="Times New Roman" w:eastAsia="Arial" w:hAnsi="Times New Roman" w:cs="Times New Roman"/>
                <w:sz w:val="24"/>
                <w:szCs w:val="24"/>
              </w:rPr>
              <w:t>P</w:t>
            </w:r>
            <w:r w:rsidR="004F1A11" w:rsidRPr="00C41871">
              <w:rPr>
                <w:rFonts w:ascii="Times New Roman" w:eastAsia="Arial" w:hAnsi="Times New Roman" w:cs="Times New Roman"/>
                <w:sz w:val="24"/>
                <w:szCs w:val="24"/>
              </w:rPr>
              <w:t>erkančioji organizacija</w:t>
            </w:r>
            <w:r w:rsidR="009B4090" w:rsidRPr="00C41871">
              <w:rPr>
                <w:rFonts w:ascii="Times New Roman" w:eastAsia="Times New Roman" w:hAnsi="Times New Roman" w:cs="Times New Roman"/>
                <w:sz w:val="24"/>
                <w:szCs w:val="24"/>
              </w:rPr>
              <w:t xml:space="preserve"> atsako</w:t>
            </w:r>
            <w:r w:rsidR="00063554" w:rsidRPr="00C41871">
              <w:rPr>
                <w:rFonts w:ascii="Times New Roman" w:eastAsia="Times New Roman" w:hAnsi="Times New Roman" w:cs="Times New Roman"/>
                <w:sz w:val="24"/>
                <w:szCs w:val="24"/>
              </w:rPr>
              <w:t xml:space="preserve"> </w:t>
            </w:r>
            <w:r w:rsidR="004F1A11" w:rsidRPr="00C41871">
              <w:rPr>
                <w:rFonts w:ascii="Times New Roman" w:eastAsia="Times New Roman" w:hAnsi="Times New Roman" w:cs="Times New Roman"/>
                <w:sz w:val="24"/>
                <w:szCs w:val="24"/>
              </w:rPr>
              <w:t>d</w:t>
            </w:r>
            <w:r w:rsidR="00063554" w:rsidRPr="00C41871">
              <w:rPr>
                <w:rFonts w:ascii="Times New Roman" w:eastAsia="Times New Roman" w:hAnsi="Times New Roman" w:cs="Times New Roman"/>
                <w:sz w:val="24"/>
                <w:szCs w:val="24"/>
              </w:rPr>
              <w:t>alyviui</w:t>
            </w:r>
            <w:r w:rsidR="009B4090" w:rsidRPr="00C41871">
              <w:rPr>
                <w:rFonts w:ascii="Times New Roman" w:eastAsia="Times New Roman" w:hAnsi="Times New Roman" w:cs="Times New Roman"/>
                <w:sz w:val="24"/>
                <w:szCs w:val="24"/>
              </w:rPr>
              <w:t>, ar ji</w:t>
            </w:r>
            <w:r w:rsidR="000A1B88" w:rsidRPr="00C41871">
              <w:rPr>
                <w:rFonts w:ascii="Times New Roman" w:eastAsia="Times New Roman" w:hAnsi="Times New Roman" w:cs="Times New Roman"/>
                <w:sz w:val="24"/>
                <w:szCs w:val="24"/>
              </w:rPr>
              <w:t>s</w:t>
            </w:r>
            <w:r w:rsidR="009B4090" w:rsidRPr="00C41871">
              <w:rPr>
                <w:rFonts w:ascii="Times New Roman" w:eastAsia="Times New Roman" w:hAnsi="Times New Roman" w:cs="Times New Roman"/>
                <w:sz w:val="24"/>
                <w:szCs w:val="24"/>
              </w:rPr>
              <w:t xml:space="preserve"> sutinka priimti </w:t>
            </w:r>
            <w:r w:rsidR="004F1A11" w:rsidRPr="00C41871">
              <w:rPr>
                <w:rFonts w:ascii="Times New Roman" w:eastAsia="Times New Roman" w:hAnsi="Times New Roman" w:cs="Times New Roman"/>
                <w:sz w:val="24"/>
                <w:szCs w:val="24"/>
              </w:rPr>
              <w:t>d</w:t>
            </w:r>
            <w:r w:rsidR="00063554" w:rsidRPr="00C41871">
              <w:rPr>
                <w:rFonts w:ascii="Times New Roman" w:eastAsia="Times New Roman" w:hAnsi="Times New Roman" w:cs="Times New Roman"/>
                <w:sz w:val="24"/>
                <w:szCs w:val="24"/>
              </w:rPr>
              <w:t xml:space="preserve">alyvio </w:t>
            </w:r>
            <w:r w:rsidR="009B4090" w:rsidRPr="00C41871">
              <w:rPr>
                <w:rFonts w:ascii="Times New Roman" w:eastAsia="Times New Roman" w:hAnsi="Times New Roman" w:cs="Times New Roman"/>
                <w:sz w:val="24"/>
                <w:szCs w:val="24"/>
              </w:rPr>
              <w:t>siūlomą pasiūlymo galiojimo užtikrinimą patvirtinantį dokumentą ne vėliau kaip per</w:t>
            </w:r>
          </w:p>
        </w:tc>
        <w:tc>
          <w:tcPr>
            <w:tcW w:w="3685" w:type="dxa"/>
          </w:tcPr>
          <w:p w14:paraId="4051EF61" w14:textId="77777777" w:rsidR="009B4090" w:rsidRPr="000D7151" w:rsidRDefault="009B4090" w:rsidP="00B90CC1">
            <w:pPr>
              <w:spacing w:line="240" w:lineRule="auto"/>
              <w:ind w:firstLine="34"/>
              <w:rPr>
                <w:rFonts w:ascii="Times New Roman" w:eastAsia="Times New Roman" w:hAnsi="Times New Roman" w:cs="Times New Roman"/>
                <w:sz w:val="24"/>
                <w:szCs w:val="24"/>
              </w:rPr>
            </w:pPr>
          </w:p>
        </w:tc>
        <w:tc>
          <w:tcPr>
            <w:tcW w:w="3424" w:type="dxa"/>
          </w:tcPr>
          <w:p w14:paraId="2259291E" w14:textId="45CE128E" w:rsidR="009B4090" w:rsidRPr="00C41871" w:rsidRDefault="00153266" w:rsidP="00B90CC1">
            <w:pPr>
              <w:spacing w:line="240" w:lineRule="auto"/>
              <w:ind w:firstLine="34"/>
              <w:rPr>
                <w:rFonts w:ascii="Times New Roman" w:eastAsia="Times New Roman" w:hAnsi="Times New Roman" w:cs="Times New Roman"/>
                <w:sz w:val="24"/>
                <w:szCs w:val="24"/>
              </w:rPr>
            </w:pPr>
            <w:r>
              <w:rPr>
                <w:rFonts w:ascii="Times New Roman" w:eastAsia="Times New Roman" w:hAnsi="Times New Roman" w:cs="Times New Roman"/>
                <w:sz w:val="24"/>
                <w:szCs w:val="24"/>
              </w:rPr>
              <w:t>Netaikoma</w:t>
            </w:r>
          </w:p>
        </w:tc>
      </w:tr>
      <w:tr w:rsidR="000D7151" w:rsidRPr="00C41871" w14:paraId="13E6C122" w14:textId="77777777" w:rsidTr="00B90CC1">
        <w:trPr>
          <w:trHeight w:val="20"/>
        </w:trPr>
        <w:tc>
          <w:tcPr>
            <w:tcW w:w="600" w:type="dxa"/>
          </w:tcPr>
          <w:p w14:paraId="6223377E" w14:textId="77777777" w:rsidR="000D7151" w:rsidRPr="00C41871" w:rsidRDefault="000D7151" w:rsidP="000D715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7.</w:t>
            </w:r>
          </w:p>
        </w:tc>
        <w:tc>
          <w:tcPr>
            <w:tcW w:w="2660" w:type="dxa"/>
          </w:tcPr>
          <w:p w14:paraId="7C14B6E9" w14:textId="77777777" w:rsidR="000D7151" w:rsidRPr="00C41871" w:rsidRDefault="000D7151" w:rsidP="000D715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Pasiūlymo galiojimo užtikrinimas pirkimo dalyviui grąžinamas (arba atsisakoma teisių į jį) per</w:t>
            </w:r>
          </w:p>
        </w:tc>
        <w:tc>
          <w:tcPr>
            <w:tcW w:w="3685" w:type="dxa"/>
          </w:tcPr>
          <w:p w14:paraId="16267EDC" w14:textId="77777777" w:rsidR="000D7151" w:rsidRPr="000D7151" w:rsidRDefault="000D7151" w:rsidP="000D7151">
            <w:pPr>
              <w:spacing w:line="240" w:lineRule="auto"/>
              <w:ind w:firstLine="34"/>
              <w:rPr>
                <w:rFonts w:ascii="Times New Roman" w:eastAsia="Times New Roman" w:hAnsi="Times New Roman" w:cs="Times New Roman"/>
                <w:sz w:val="24"/>
                <w:szCs w:val="24"/>
              </w:rPr>
            </w:pPr>
          </w:p>
        </w:tc>
        <w:tc>
          <w:tcPr>
            <w:tcW w:w="3424" w:type="dxa"/>
          </w:tcPr>
          <w:p w14:paraId="5DDD7538" w14:textId="554D9087" w:rsidR="000D7151" w:rsidRPr="00C41871" w:rsidRDefault="00153266" w:rsidP="000D7151">
            <w:pPr>
              <w:spacing w:line="240" w:lineRule="auto"/>
              <w:ind w:firstLine="34"/>
              <w:rPr>
                <w:rFonts w:ascii="Times New Roman" w:eastAsia="Times New Roman" w:hAnsi="Times New Roman" w:cs="Times New Roman"/>
                <w:sz w:val="24"/>
                <w:szCs w:val="24"/>
              </w:rPr>
            </w:pPr>
            <w:r>
              <w:rPr>
                <w:rFonts w:ascii="Times New Roman" w:eastAsia="Times New Roman" w:hAnsi="Times New Roman" w:cs="Times New Roman"/>
                <w:sz w:val="24"/>
                <w:szCs w:val="24"/>
              </w:rPr>
              <w:t>Netaikoma</w:t>
            </w:r>
          </w:p>
        </w:tc>
      </w:tr>
      <w:tr w:rsidR="000D7151" w:rsidRPr="00C41871" w14:paraId="79B64315" w14:textId="77777777" w:rsidTr="00B90CC1">
        <w:trPr>
          <w:trHeight w:val="20"/>
        </w:trPr>
        <w:tc>
          <w:tcPr>
            <w:tcW w:w="600" w:type="dxa"/>
          </w:tcPr>
          <w:p w14:paraId="168BFC63" w14:textId="77777777" w:rsidR="000D7151" w:rsidRPr="00C41871" w:rsidRDefault="000D7151" w:rsidP="000D715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8.</w:t>
            </w:r>
          </w:p>
        </w:tc>
        <w:tc>
          <w:tcPr>
            <w:tcW w:w="2660" w:type="dxa"/>
          </w:tcPr>
          <w:p w14:paraId="135E1CF0" w14:textId="77777777" w:rsidR="000D7151" w:rsidRPr="00C41871" w:rsidRDefault="000D7151" w:rsidP="000D7151">
            <w:pPr>
              <w:spacing w:line="240" w:lineRule="auto"/>
              <w:ind w:firstLine="0"/>
              <w:rPr>
                <w:rFonts w:ascii="Times New Roman" w:eastAsia="Times New Roman" w:hAnsi="Times New Roman" w:cs="Times New Roman"/>
                <w:sz w:val="24"/>
                <w:szCs w:val="24"/>
              </w:rPr>
            </w:pPr>
            <w:r w:rsidRPr="00C41871">
              <w:rPr>
                <w:rFonts w:ascii="Times New Roman" w:eastAsia="Arial" w:hAnsi="Times New Roman" w:cs="Times New Roman"/>
                <w:sz w:val="24"/>
                <w:szCs w:val="24"/>
              </w:rPr>
              <w:t>Perkančioji organizacija</w:t>
            </w:r>
            <w:r w:rsidRPr="00C41871">
              <w:rPr>
                <w:rFonts w:ascii="Times New Roman" w:eastAsia="Times New Roman" w:hAnsi="Times New Roman" w:cs="Times New Roman"/>
                <w:sz w:val="24"/>
                <w:szCs w:val="24"/>
              </w:rPr>
              <w:t xml:space="preserve"> informuoja dalyvius apie EBVPD vertinimo rezultatus, jeigu taikoma, ne vėliau kaip per</w:t>
            </w:r>
          </w:p>
        </w:tc>
        <w:tc>
          <w:tcPr>
            <w:tcW w:w="3685" w:type="dxa"/>
          </w:tcPr>
          <w:p w14:paraId="1C88D4CB" w14:textId="77777777" w:rsidR="000D7151" w:rsidRPr="00C41871" w:rsidRDefault="000D7151" w:rsidP="000D715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bCs/>
                <w:sz w:val="24"/>
                <w:szCs w:val="24"/>
              </w:rPr>
              <w:t>3 (tris) darbo dienas nuo sprendimo priėmimo dienos</w:t>
            </w:r>
          </w:p>
        </w:tc>
        <w:tc>
          <w:tcPr>
            <w:tcW w:w="3424" w:type="dxa"/>
          </w:tcPr>
          <w:p w14:paraId="48582CAA"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tc>
      </w:tr>
      <w:tr w:rsidR="000D7151" w:rsidRPr="00C41871" w14:paraId="29326C38" w14:textId="77777777" w:rsidTr="00B90CC1">
        <w:trPr>
          <w:trHeight w:val="20"/>
        </w:trPr>
        <w:tc>
          <w:tcPr>
            <w:tcW w:w="600" w:type="dxa"/>
          </w:tcPr>
          <w:p w14:paraId="603867DA" w14:textId="77777777" w:rsidR="000D7151" w:rsidRPr="00C41871" w:rsidRDefault="000D7151" w:rsidP="000D715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9.</w:t>
            </w:r>
          </w:p>
        </w:tc>
        <w:tc>
          <w:tcPr>
            <w:tcW w:w="2660" w:type="dxa"/>
            <w:hideMark/>
          </w:tcPr>
          <w:p w14:paraId="6EF4ED56" w14:textId="77777777" w:rsidR="000D7151" w:rsidRPr="00C41871" w:rsidRDefault="000D7151" w:rsidP="000D7151">
            <w:pPr>
              <w:spacing w:line="240" w:lineRule="auto"/>
              <w:ind w:firstLine="0"/>
              <w:rPr>
                <w:rFonts w:ascii="Times New Roman" w:eastAsia="Times New Roman" w:hAnsi="Times New Roman" w:cs="Times New Roman"/>
                <w:sz w:val="24"/>
                <w:szCs w:val="24"/>
              </w:rPr>
            </w:pPr>
            <w:r w:rsidRPr="00C41871">
              <w:rPr>
                <w:rFonts w:ascii="Times New Roman" w:eastAsia="Arial" w:hAnsi="Times New Roman" w:cs="Times New Roman"/>
                <w:sz w:val="24"/>
                <w:szCs w:val="24"/>
              </w:rPr>
              <w:t>Perkančioji organizacija</w:t>
            </w:r>
            <w:r w:rsidRPr="00C41871">
              <w:rPr>
                <w:rFonts w:ascii="Times New Roman" w:eastAsia="Times New Roman" w:hAnsi="Times New Roman" w:cs="Times New Roman"/>
                <w:sz w:val="24"/>
                <w:szCs w:val="24"/>
              </w:rPr>
              <w:t xml:space="preserve"> dalyviams praneša apie priimtą sprendimą nustatyti laimėjusį </w:t>
            </w:r>
            <w:r w:rsidRPr="00C41871">
              <w:rPr>
                <w:rFonts w:ascii="Times New Roman" w:eastAsia="Times New Roman" w:hAnsi="Times New Roman" w:cs="Times New Roman"/>
                <w:sz w:val="24"/>
                <w:szCs w:val="24"/>
              </w:rPr>
              <w:lastRenderedPageBreak/>
              <w:t>pasiūlymą, dėl kurio bus sudaroma sutartis ne vėliau kaip per</w:t>
            </w:r>
          </w:p>
        </w:tc>
        <w:tc>
          <w:tcPr>
            <w:tcW w:w="3685" w:type="dxa"/>
            <w:hideMark/>
          </w:tcPr>
          <w:p w14:paraId="4541DF99" w14:textId="77777777" w:rsidR="000D7151" w:rsidRPr="00C41871" w:rsidRDefault="000D7151" w:rsidP="000D7151">
            <w:pPr>
              <w:spacing w:line="240" w:lineRule="auto"/>
              <w:ind w:firstLine="34"/>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lastRenderedPageBreak/>
              <w:t>3 (tris) darbo dienas nuo sprendimo priėmimo dienos</w:t>
            </w:r>
          </w:p>
        </w:tc>
        <w:tc>
          <w:tcPr>
            <w:tcW w:w="3424" w:type="dxa"/>
            <w:hideMark/>
          </w:tcPr>
          <w:p w14:paraId="0B2BC508"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tc>
      </w:tr>
      <w:tr w:rsidR="000D7151" w:rsidRPr="00C41871" w14:paraId="40C60412" w14:textId="77777777" w:rsidTr="00B90CC1">
        <w:trPr>
          <w:trHeight w:val="20"/>
        </w:trPr>
        <w:tc>
          <w:tcPr>
            <w:tcW w:w="600" w:type="dxa"/>
          </w:tcPr>
          <w:p w14:paraId="0E6E6F8C" w14:textId="77777777" w:rsidR="000D7151" w:rsidRPr="00C41871" w:rsidRDefault="000D7151" w:rsidP="000D715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10.</w:t>
            </w:r>
          </w:p>
        </w:tc>
        <w:tc>
          <w:tcPr>
            <w:tcW w:w="2660" w:type="dxa"/>
            <w:hideMark/>
          </w:tcPr>
          <w:p w14:paraId="3DBA011C" w14:textId="5B021279" w:rsidR="000D7151" w:rsidRPr="00C41871" w:rsidRDefault="000D7151" w:rsidP="000D7151">
            <w:pPr>
              <w:spacing w:line="240" w:lineRule="auto"/>
              <w:ind w:firstLine="0"/>
              <w:rPr>
                <w:rFonts w:ascii="Times New Roman" w:eastAsia="Times New Roman" w:hAnsi="Times New Roman" w:cs="Times New Roman"/>
                <w:color w:val="000000"/>
                <w:sz w:val="24"/>
                <w:szCs w:val="24"/>
                <w:shd w:val="clear" w:color="auto" w:fill="FFFFFF"/>
              </w:rPr>
            </w:pPr>
            <w:r w:rsidRPr="00C41871">
              <w:rPr>
                <w:rFonts w:ascii="Times New Roman" w:eastAsia="Times New Roman" w:hAnsi="Times New Roman" w:cs="Times New Roman"/>
                <w:color w:val="000000"/>
                <w:sz w:val="24"/>
                <w:szCs w:val="24"/>
                <w:shd w:val="clear" w:color="auto" w:fill="FFFFFF"/>
              </w:rPr>
              <w:t xml:space="preserve">Dalyvis turi teisę pateikti pretenziją </w:t>
            </w:r>
            <w:r w:rsidRPr="00C41871">
              <w:rPr>
                <w:rFonts w:ascii="Times New Roman" w:eastAsia="Arial" w:hAnsi="Times New Roman" w:cs="Times New Roman"/>
                <w:sz w:val="24"/>
                <w:szCs w:val="24"/>
              </w:rPr>
              <w:t>perkančiajai organizacijai</w:t>
            </w:r>
            <w:r w:rsidR="00577121">
              <w:rPr>
                <w:rFonts w:ascii="Times New Roman" w:eastAsia="Arial" w:hAnsi="Times New Roman" w:cs="Times New Roman"/>
                <w:sz w:val="24"/>
                <w:szCs w:val="24"/>
              </w:rPr>
              <w:t>,</w:t>
            </w:r>
            <w:r w:rsidRPr="00C41871">
              <w:rPr>
                <w:rFonts w:ascii="Times New Roman" w:eastAsia="Arial" w:hAnsi="Times New Roman" w:cs="Times New Roman"/>
                <w:sz w:val="24"/>
                <w:szCs w:val="24"/>
              </w:rPr>
              <w:t xml:space="preserve"> </w:t>
            </w:r>
            <w:r w:rsidRPr="00C41871">
              <w:rPr>
                <w:rFonts w:ascii="Times New Roman" w:eastAsia="Times New Roman" w:hAnsi="Times New Roman" w:cs="Times New Roman"/>
                <w:sz w:val="24"/>
                <w:szCs w:val="24"/>
                <w:shd w:val="clear" w:color="auto" w:fill="FFFFFF"/>
              </w:rPr>
              <w:t xml:space="preserve">pateikti prašymą ar </w:t>
            </w:r>
            <w:r w:rsidRPr="00C41871">
              <w:rPr>
                <w:rFonts w:ascii="Times New Roman" w:eastAsia="Times New Roman" w:hAnsi="Times New Roman" w:cs="Times New Roman"/>
                <w:color w:val="000000"/>
                <w:sz w:val="24"/>
                <w:szCs w:val="24"/>
                <w:shd w:val="clear" w:color="auto" w:fill="FFFFFF"/>
              </w:rPr>
              <w:t xml:space="preserve">pareikšti ieškinį teismui </w:t>
            </w:r>
            <w:r w:rsidRPr="00C41871">
              <w:rPr>
                <w:rFonts w:ascii="Times New Roman" w:eastAsia="Times New Roman" w:hAnsi="Times New Roman" w:cs="Times New Roman"/>
                <w:sz w:val="24"/>
                <w:szCs w:val="24"/>
              </w:rPr>
              <w:t>ne vėliau kaip per</w:t>
            </w:r>
          </w:p>
        </w:tc>
        <w:tc>
          <w:tcPr>
            <w:tcW w:w="3685" w:type="dxa"/>
            <w:hideMark/>
          </w:tcPr>
          <w:p w14:paraId="23C9724E" w14:textId="77777777" w:rsidR="000D7151" w:rsidRPr="00C41871" w:rsidRDefault="000D7151" w:rsidP="000D715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5 (penkias) darbo dienas</w:t>
            </w:r>
          </w:p>
          <w:p w14:paraId="0232D9BB"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p w14:paraId="73D781AB" w14:textId="12043CD7" w:rsidR="000D7151" w:rsidRPr="00C41871" w:rsidRDefault="000D7151" w:rsidP="000D715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 xml:space="preserve">nuo </w:t>
            </w:r>
            <w:r w:rsidRPr="00C41871">
              <w:rPr>
                <w:rFonts w:ascii="Times New Roman" w:eastAsia="Arial" w:hAnsi="Times New Roman" w:cs="Times New Roman"/>
                <w:sz w:val="24"/>
                <w:szCs w:val="24"/>
              </w:rPr>
              <w:t xml:space="preserve">perkančiosios organizacijos </w:t>
            </w:r>
            <w:r w:rsidRPr="00C41871">
              <w:rPr>
                <w:rFonts w:ascii="Times New Roman" w:eastAsia="Times New Roman" w:hAnsi="Times New Roman" w:cs="Times New Roman"/>
                <w:sz w:val="24"/>
                <w:szCs w:val="24"/>
              </w:rPr>
              <w:t xml:space="preserve">pranešimo raštu apie jos priimtą sprendimą išsiuntimo </w:t>
            </w:r>
            <w:r w:rsidR="00E53553">
              <w:rPr>
                <w:rFonts w:ascii="Times New Roman" w:eastAsia="Times New Roman" w:hAnsi="Times New Roman" w:cs="Times New Roman"/>
                <w:sz w:val="24"/>
                <w:szCs w:val="24"/>
              </w:rPr>
              <w:t>rangovams</w:t>
            </w:r>
            <w:r w:rsidRPr="00C41871">
              <w:rPr>
                <w:rFonts w:ascii="Times New Roman" w:eastAsia="Times New Roman" w:hAnsi="Times New Roman" w:cs="Times New Roman"/>
                <w:sz w:val="24"/>
                <w:szCs w:val="24"/>
              </w:rPr>
              <w:t xml:space="preserve"> dienos arba nuo paskelbimo apie </w:t>
            </w:r>
            <w:r w:rsidRPr="00C41871">
              <w:rPr>
                <w:rFonts w:ascii="Times New Roman" w:eastAsia="Arial" w:hAnsi="Times New Roman" w:cs="Times New Roman"/>
                <w:sz w:val="24"/>
                <w:szCs w:val="24"/>
              </w:rPr>
              <w:t xml:space="preserve"> perkančiosios organizacijos </w:t>
            </w:r>
            <w:r w:rsidRPr="00C41871">
              <w:rPr>
                <w:rFonts w:ascii="Times New Roman" w:eastAsia="Times New Roman" w:hAnsi="Times New Roman" w:cs="Times New Roman"/>
                <w:sz w:val="24"/>
                <w:szCs w:val="24"/>
              </w:rPr>
              <w:t xml:space="preserve">priimtus sprendimus dienos, jei VPĮ nenumato reikalavimo raštu informuoti </w:t>
            </w:r>
            <w:r w:rsidR="00E53553">
              <w:rPr>
                <w:rFonts w:ascii="Times New Roman" w:eastAsia="Times New Roman" w:hAnsi="Times New Roman" w:cs="Times New Roman"/>
                <w:sz w:val="24"/>
                <w:szCs w:val="24"/>
              </w:rPr>
              <w:t>rangovus</w:t>
            </w:r>
            <w:r w:rsidRPr="00C41871">
              <w:rPr>
                <w:rFonts w:ascii="Times New Roman" w:eastAsia="Times New Roman" w:hAnsi="Times New Roman" w:cs="Times New Roman"/>
                <w:sz w:val="24"/>
                <w:szCs w:val="24"/>
              </w:rPr>
              <w:t xml:space="preserve"> apie </w:t>
            </w:r>
            <w:r w:rsidRPr="00C41871">
              <w:rPr>
                <w:rFonts w:ascii="Times New Roman" w:eastAsia="Arial" w:hAnsi="Times New Roman" w:cs="Times New Roman"/>
                <w:sz w:val="24"/>
                <w:szCs w:val="24"/>
              </w:rPr>
              <w:t xml:space="preserve"> perkančiosios organizacijos </w:t>
            </w:r>
            <w:r w:rsidRPr="00C41871">
              <w:rPr>
                <w:rFonts w:ascii="Times New Roman" w:eastAsia="Times New Roman" w:hAnsi="Times New Roman" w:cs="Times New Roman"/>
                <w:sz w:val="24"/>
                <w:szCs w:val="24"/>
              </w:rPr>
              <w:t>priimtus sprendimus;</w:t>
            </w:r>
          </w:p>
          <w:p w14:paraId="2D9679CE"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p w14:paraId="00CBA7FC" w14:textId="68F164E5" w:rsidR="000D7151" w:rsidRPr="00C41871" w:rsidRDefault="000D7151" w:rsidP="000D715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 xml:space="preserve">15 (penkiolika) dienų nuo pranešimo išsiuntimo </w:t>
            </w:r>
            <w:r w:rsidR="00E53553">
              <w:rPr>
                <w:rFonts w:ascii="Times New Roman" w:eastAsia="Times New Roman" w:hAnsi="Times New Roman" w:cs="Times New Roman"/>
                <w:sz w:val="24"/>
                <w:szCs w:val="24"/>
              </w:rPr>
              <w:t>rangovams</w:t>
            </w:r>
            <w:r w:rsidRPr="00C41871">
              <w:rPr>
                <w:rFonts w:ascii="Times New Roman" w:eastAsia="Times New Roman" w:hAnsi="Times New Roman" w:cs="Times New Roman"/>
                <w:sz w:val="24"/>
                <w:szCs w:val="24"/>
              </w:rPr>
              <w:t xml:space="preserve"> dienos, jeigu šis pranešimas nebuvo siunčiamas elektroninėmis priemonėmis. </w:t>
            </w:r>
          </w:p>
          <w:p w14:paraId="1FF8215A"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tc>
        <w:tc>
          <w:tcPr>
            <w:tcW w:w="3424" w:type="dxa"/>
            <w:hideMark/>
          </w:tcPr>
          <w:p w14:paraId="0D243305" w14:textId="77777777" w:rsidR="000D7151" w:rsidRPr="00C41871" w:rsidRDefault="000D7151" w:rsidP="000D7151">
            <w:pPr>
              <w:spacing w:line="240" w:lineRule="auto"/>
              <w:ind w:firstLine="34"/>
              <w:rPr>
                <w:rFonts w:ascii="Times New Roman" w:eastAsia="Times New Roman" w:hAnsi="Times New Roman" w:cs="Times New Roman"/>
                <w:bCs/>
                <w:color w:val="7030A0"/>
                <w:sz w:val="24"/>
                <w:szCs w:val="24"/>
              </w:rPr>
            </w:pPr>
          </w:p>
        </w:tc>
      </w:tr>
      <w:tr w:rsidR="000D7151" w:rsidRPr="00C41871" w14:paraId="0C3503D5" w14:textId="77777777" w:rsidTr="00B90CC1">
        <w:trPr>
          <w:trHeight w:val="20"/>
        </w:trPr>
        <w:tc>
          <w:tcPr>
            <w:tcW w:w="600" w:type="dxa"/>
          </w:tcPr>
          <w:p w14:paraId="0797000B" w14:textId="77777777" w:rsidR="000D7151" w:rsidRPr="00C41871" w:rsidRDefault="000D7151" w:rsidP="000D715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11.</w:t>
            </w:r>
          </w:p>
        </w:tc>
        <w:tc>
          <w:tcPr>
            <w:tcW w:w="2660" w:type="dxa"/>
            <w:hideMark/>
          </w:tcPr>
          <w:p w14:paraId="46E96B88" w14:textId="77777777" w:rsidR="000D7151" w:rsidRPr="00C41871" w:rsidRDefault="000D7151" w:rsidP="000D7151">
            <w:pPr>
              <w:spacing w:line="240" w:lineRule="auto"/>
              <w:ind w:firstLine="0"/>
              <w:rPr>
                <w:rFonts w:ascii="Times New Roman" w:eastAsia="Times New Roman" w:hAnsi="Times New Roman" w:cs="Times New Roman"/>
                <w:sz w:val="24"/>
                <w:szCs w:val="24"/>
              </w:rPr>
            </w:pPr>
            <w:r w:rsidRPr="00C41871">
              <w:rPr>
                <w:rFonts w:ascii="Times New Roman" w:eastAsia="Arial" w:hAnsi="Times New Roman" w:cs="Times New Roman"/>
                <w:color w:val="0078D4"/>
                <w:sz w:val="24"/>
                <w:szCs w:val="24"/>
              </w:rPr>
              <w:t xml:space="preserve"> </w:t>
            </w:r>
            <w:r w:rsidRPr="00C41871">
              <w:rPr>
                <w:rFonts w:ascii="Times New Roman" w:eastAsia="Arial" w:hAnsi="Times New Roman" w:cs="Times New Roman"/>
                <w:sz w:val="24"/>
                <w:szCs w:val="24"/>
              </w:rPr>
              <w:t xml:space="preserve">Perkančioji organizacija </w:t>
            </w:r>
            <w:r w:rsidRPr="00C41871">
              <w:rPr>
                <w:rFonts w:ascii="Times New Roman" w:eastAsia="Times New Roman" w:hAnsi="Times New Roman" w:cs="Times New Roman"/>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3CF0977" w14:textId="77777777" w:rsidR="000D7151" w:rsidRPr="00C41871" w:rsidRDefault="000D7151" w:rsidP="000D715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6 (šešias) darbo dienas nuo pretenzijos gavimo dienos</w:t>
            </w:r>
          </w:p>
        </w:tc>
        <w:tc>
          <w:tcPr>
            <w:tcW w:w="3424" w:type="dxa"/>
            <w:hideMark/>
          </w:tcPr>
          <w:p w14:paraId="38AAD187"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tc>
      </w:tr>
      <w:tr w:rsidR="000D7151" w:rsidRPr="00C41871" w14:paraId="1BCF76E0" w14:textId="77777777" w:rsidTr="00B90CC1">
        <w:trPr>
          <w:trHeight w:val="20"/>
        </w:trPr>
        <w:tc>
          <w:tcPr>
            <w:tcW w:w="600" w:type="dxa"/>
          </w:tcPr>
          <w:p w14:paraId="68E0C969" w14:textId="77777777" w:rsidR="000D7151" w:rsidRPr="00C41871" w:rsidRDefault="000D7151" w:rsidP="000D715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12.</w:t>
            </w:r>
          </w:p>
        </w:tc>
        <w:tc>
          <w:tcPr>
            <w:tcW w:w="2660" w:type="dxa"/>
            <w:hideMark/>
          </w:tcPr>
          <w:p w14:paraId="129BA27B" w14:textId="77777777" w:rsidR="000D7151" w:rsidRPr="00C41871" w:rsidRDefault="000D7151" w:rsidP="000D715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 xml:space="preserve">Jeigu </w:t>
            </w:r>
            <w:r w:rsidRPr="00C41871">
              <w:rPr>
                <w:rFonts w:ascii="Times New Roman" w:eastAsia="Arial" w:hAnsi="Times New Roman" w:cs="Times New Roman"/>
                <w:sz w:val="24"/>
                <w:szCs w:val="24"/>
              </w:rPr>
              <w:t xml:space="preserve"> perkančioji organizacija </w:t>
            </w:r>
            <w:r w:rsidRPr="00C41871">
              <w:rPr>
                <w:rFonts w:ascii="Times New Roman" w:eastAsia="Times New Roman" w:hAnsi="Times New Roman" w:cs="Times New Roman"/>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77B4FA48" w14:textId="77777777" w:rsidR="000D7151" w:rsidRPr="00C41871" w:rsidRDefault="000D7151" w:rsidP="000D7151">
            <w:pPr>
              <w:spacing w:line="240" w:lineRule="auto"/>
              <w:ind w:firstLine="34"/>
              <w:rPr>
                <w:rFonts w:ascii="Times New Roman" w:eastAsia="Times New Roman" w:hAnsi="Times New Roman" w:cs="Times New Roman"/>
                <w:sz w:val="24"/>
                <w:szCs w:val="24"/>
                <w:highlight w:val="yellow"/>
              </w:rPr>
            </w:pPr>
            <w:r w:rsidRPr="00C41871">
              <w:rPr>
                <w:rFonts w:ascii="Times New Roman" w:eastAsia="Times New Roman" w:hAnsi="Times New Roman" w:cs="Times New Roman"/>
                <w:sz w:val="24"/>
                <w:szCs w:val="24"/>
              </w:rPr>
              <w:t xml:space="preserve">per 15 (penkiolika) dienų nuo dienos, kurią </w:t>
            </w:r>
            <w:r w:rsidRPr="00C41871">
              <w:rPr>
                <w:rFonts w:ascii="Times New Roman" w:eastAsia="Arial" w:hAnsi="Times New Roman" w:cs="Times New Roman"/>
                <w:sz w:val="24"/>
                <w:szCs w:val="24"/>
              </w:rPr>
              <w:t xml:space="preserve">perkančioji organizacija </w:t>
            </w:r>
            <w:r w:rsidRPr="00C41871">
              <w:rPr>
                <w:rFonts w:ascii="Times New Roman" w:eastAsia="Times New Roman" w:hAnsi="Times New Roman" w:cs="Times New Roman"/>
                <w:sz w:val="24"/>
                <w:szCs w:val="24"/>
              </w:rPr>
              <w:t xml:space="preserve">turėjo raštu pranešti apie priimtą sprendimą </w:t>
            </w:r>
          </w:p>
        </w:tc>
        <w:tc>
          <w:tcPr>
            <w:tcW w:w="3424" w:type="dxa"/>
            <w:hideMark/>
          </w:tcPr>
          <w:p w14:paraId="74F2A5CC"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tc>
      </w:tr>
      <w:bookmarkEnd w:id="4"/>
    </w:tbl>
    <w:p w14:paraId="53CAB047" w14:textId="77777777" w:rsidR="00D011A7" w:rsidRDefault="00D011A7" w:rsidP="00BC4828">
      <w:pPr>
        <w:ind w:firstLine="7371"/>
        <w:jc w:val="right"/>
        <w:rPr>
          <w:rFonts w:ascii="Times New Roman" w:hAnsi="Times New Roman" w:cs="Times New Roman"/>
          <w:sz w:val="24"/>
          <w:szCs w:val="24"/>
        </w:rPr>
      </w:pPr>
    </w:p>
    <w:p w14:paraId="2EFBFE41" w14:textId="77777777" w:rsidR="00D011A7" w:rsidRDefault="00D011A7">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br w:type="page"/>
      </w:r>
    </w:p>
    <w:p w14:paraId="24BE9B28" w14:textId="4ED057EF" w:rsidR="00BC4828" w:rsidRPr="00C41871" w:rsidRDefault="00BC4828" w:rsidP="00BC4828">
      <w:pPr>
        <w:ind w:firstLine="7371"/>
        <w:jc w:val="right"/>
        <w:rPr>
          <w:rFonts w:ascii="Times New Roman" w:hAnsi="Times New Roman" w:cs="Times New Roman"/>
          <w:bCs/>
          <w:iCs/>
          <w:sz w:val="24"/>
          <w:szCs w:val="24"/>
        </w:rPr>
      </w:pPr>
      <w:r w:rsidRPr="00C41871">
        <w:rPr>
          <w:rFonts w:ascii="Times New Roman" w:hAnsi="Times New Roman" w:cs="Times New Roman"/>
          <w:sz w:val="24"/>
          <w:szCs w:val="24"/>
        </w:rPr>
        <w:lastRenderedPageBreak/>
        <w:t xml:space="preserve">Pirkimo sąlygų  priedas </w:t>
      </w:r>
      <w:r w:rsidR="00D011A7">
        <w:rPr>
          <w:rFonts w:ascii="Times New Roman" w:hAnsi="Times New Roman" w:cs="Times New Roman"/>
          <w:sz w:val="24"/>
          <w:szCs w:val="24"/>
        </w:rPr>
        <w:t>7</w:t>
      </w:r>
      <w:r>
        <w:rPr>
          <w:rFonts w:ascii="Times New Roman" w:hAnsi="Times New Roman" w:cs="Times New Roman"/>
          <w:sz w:val="24"/>
          <w:szCs w:val="24"/>
        </w:rPr>
        <w:t xml:space="preserve"> </w:t>
      </w:r>
      <w:r w:rsidRPr="00C41871">
        <w:rPr>
          <w:rFonts w:ascii="Times New Roman" w:hAnsi="Times New Roman" w:cs="Times New Roman"/>
          <w:sz w:val="24"/>
          <w:szCs w:val="24"/>
        </w:rPr>
        <w:t>„</w:t>
      </w:r>
      <w:r>
        <w:rPr>
          <w:rFonts w:ascii="Times New Roman" w:hAnsi="Times New Roman" w:cs="Times New Roman"/>
          <w:sz w:val="24"/>
          <w:szCs w:val="24"/>
        </w:rPr>
        <w:t>Aplinkosauginiai reikalavimai“</w:t>
      </w:r>
    </w:p>
    <w:p w14:paraId="3F531191" w14:textId="77777777" w:rsidR="00BC4828" w:rsidRDefault="00BC4828" w:rsidP="00BC4828">
      <w:pPr>
        <w:ind w:firstLine="397"/>
        <w:rPr>
          <w:rFonts w:ascii="Times New Roman" w:hAnsi="Times New Roman" w:cs="Times New Roman"/>
          <w:sz w:val="24"/>
          <w:szCs w:val="24"/>
        </w:rPr>
      </w:pPr>
    </w:p>
    <w:p w14:paraId="70D5BED1" w14:textId="77777777" w:rsidR="00BC4828" w:rsidRDefault="00BC4828" w:rsidP="00BC4828">
      <w:pPr>
        <w:ind w:firstLine="397"/>
        <w:rPr>
          <w:rFonts w:ascii="Times New Roman" w:hAnsi="Times New Roman" w:cs="Times New Roman"/>
          <w:sz w:val="24"/>
          <w:szCs w:val="24"/>
        </w:rPr>
      </w:pPr>
    </w:p>
    <w:p w14:paraId="53063B48" w14:textId="77777777" w:rsidR="00BC4828" w:rsidRDefault="00BC4828" w:rsidP="00BC4828">
      <w:pPr>
        <w:ind w:firstLine="397"/>
        <w:rPr>
          <w:rFonts w:ascii="Times New Roman" w:hAnsi="Times New Roman" w:cs="Times New Roman"/>
          <w:sz w:val="24"/>
          <w:szCs w:val="24"/>
        </w:rPr>
      </w:pPr>
    </w:p>
    <w:p w14:paraId="55D8D750" w14:textId="03FCD235" w:rsidR="00BC4828" w:rsidRDefault="00BC4828" w:rsidP="00382BDE">
      <w:pPr>
        <w:ind w:firstLine="397"/>
        <w:rPr>
          <w:rFonts w:ascii="Times New Roman" w:hAnsi="Times New Roman" w:cs="Times New Roman"/>
          <w:sz w:val="24"/>
          <w:szCs w:val="24"/>
        </w:rPr>
      </w:pPr>
      <w:r w:rsidRPr="00A26650">
        <w:rPr>
          <w:rFonts w:ascii="Times New Roman" w:hAnsi="Times New Roman" w:cs="Times New Roman"/>
          <w:sz w:val="24"/>
          <w:szCs w:val="24"/>
        </w:rPr>
        <w:t>Vadovaujantis Lietuvos Respublikos Aplinkos ministro 2011 m. birželio 28 d. įsakymu Nr. D1-508 „Dėl aplinkos apsaugos kriterijų taikymo, vykdant žaliuosius pirkimus, tvarkos aprašo patvirtinimo” aktuali</w:t>
      </w:r>
      <w:r w:rsidR="00382BDE">
        <w:rPr>
          <w:rFonts w:ascii="Times New Roman" w:hAnsi="Times New Roman" w:cs="Times New Roman"/>
          <w:sz w:val="24"/>
          <w:szCs w:val="24"/>
        </w:rPr>
        <w:t>os</w:t>
      </w:r>
      <w:r w:rsidRPr="00A26650">
        <w:rPr>
          <w:rFonts w:ascii="Times New Roman" w:hAnsi="Times New Roman" w:cs="Times New Roman"/>
          <w:sz w:val="24"/>
          <w:szCs w:val="24"/>
        </w:rPr>
        <w:t xml:space="preserve"> redakcij</w:t>
      </w:r>
      <w:r w:rsidR="00382BDE">
        <w:rPr>
          <w:rFonts w:ascii="Times New Roman" w:hAnsi="Times New Roman" w:cs="Times New Roman"/>
          <w:sz w:val="24"/>
          <w:szCs w:val="24"/>
        </w:rPr>
        <w:t>os</w:t>
      </w:r>
      <w:r w:rsidRPr="00A26650">
        <w:rPr>
          <w:rFonts w:ascii="Times New Roman" w:hAnsi="Times New Roman" w:cs="Times New Roman"/>
          <w:sz w:val="24"/>
          <w:szCs w:val="24"/>
        </w:rPr>
        <w:t xml:space="preserve"> (toliau – Tvarka)</w:t>
      </w:r>
      <w:r w:rsidR="00382BDE">
        <w:rPr>
          <w:rFonts w:ascii="Times New Roman" w:hAnsi="Times New Roman" w:cs="Times New Roman"/>
          <w:sz w:val="24"/>
          <w:szCs w:val="24"/>
        </w:rPr>
        <w:t xml:space="preserve"> </w:t>
      </w:r>
      <w:r w:rsidR="00382BDE" w:rsidRPr="00382BDE">
        <w:rPr>
          <w:rFonts w:ascii="Times New Roman" w:hAnsi="Times New Roman" w:cs="Times New Roman"/>
          <w:sz w:val="24"/>
          <w:szCs w:val="24"/>
        </w:rPr>
        <w:t>4.1.  </w:t>
      </w:r>
      <w:r w:rsidR="00382BDE">
        <w:rPr>
          <w:rFonts w:ascii="Times New Roman" w:hAnsi="Times New Roman" w:cs="Times New Roman"/>
          <w:sz w:val="24"/>
          <w:szCs w:val="24"/>
        </w:rPr>
        <w:t xml:space="preserve">papunkčiu - </w:t>
      </w:r>
      <w:r w:rsidR="00382BDE" w:rsidRPr="00382BDE">
        <w:rPr>
          <w:rFonts w:ascii="Times New Roman" w:hAnsi="Times New Roman" w:cs="Times New Roman"/>
          <w:sz w:val="24"/>
          <w:szCs w:val="24"/>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382BDE">
        <w:rPr>
          <w:rFonts w:ascii="Times New Roman" w:hAnsi="Times New Roman" w:cs="Times New Roman"/>
          <w:sz w:val="24"/>
          <w:szCs w:val="24"/>
        </w:rPr>
        <w:t>:</w:t>
      </w:r>
    </w:p>
    <w:p w14:paraId="6DC1C950" w14:textId="15F838F2" w:rsidR="00382BDE" w:rsidRPr="00C86E49" w:rsidRDefault="00382BDE" w:rsidP="00382BDE">
      <w:pPr>
        <w:numPr>
          <w:ilvl w:val="0"/>
          <w:numId w:val="36"/>
        </w:numPr>
        <w:spacing w:after="160" w:line="259" w:lineRule="auto"/>
        <w:rPr>
          <w:rFonts w:ascii="Times New Roman" w:hAnsi="Times New Roman" w:cs="Times New Roman"/>
          <w:sz w:val="24"/>
          <w:szCs w:val="24"/>
        </w:rPr>
      </w:pPr>
      <w:r w:rsidRPr="00C86E49">
        <w:rPr>
          <w:rFonts w:ascii="Times New Roman" w:hAnsi="Times New Roman" w:cs="Times New Roman"/>
          <w:b/>
          <w:bCs/>
          <w:sz w:val="24"/>
          <w:szCs w:val="24"/>
        </w:rPr>
        <w:t>Mediena ir jos produktai:</w:t>
      </w:r>
      <w:r w:rsidRPr="00C86E49">
        <w:rPr>
          <w:rFonts w:ascii="Times New Roman" w:hAnsi="Times New Roman" w:cs="Times New Roman"/>
          <w:sz w:val="24"/>
          <w:szCs w:val="24"/>
        </w:rPr>
        <w:t xml:space="preserve"> ne mažiau kaip 80 proc. statiniuose naudojamos medienos turi būti iš miškų, sertifikuotų naudojant FSC ar PEFC. </w:t>
      </w:r>
    </w:p>
    <w:p w14:paraId="3E54F06F" w14:textId="77777777" w:rsidR="00382BDE" w:rsidRPr="00C86E49" w:rsidRDefault="00382BDE" w:rsidP="00382BDE">
      <w:pPr>
        <w:numPr>
          <w:ilvl w:val="0"/>
          <w:numId w:val="36"/>
        </w:numPr>
        <w:spacing w:after="160" w:line="259" w:lineRule="auto"/>
        <w:rPr>
          <w:rFonts w:ascii="Times New Roman" w:hAnsi="Times New Roman" w:cs="Times New Roman"/>
          <w:sz w:val="24"/>
          <w:szCs w:val="24"/>
        </w:rPr>
      </w:pPr>
      <w:r w:rsidRPr="00C86E49">
        <w:rPr>
          <w:rFonts w:ascii="Times New Roman" w:hAnsi="Times New Roman" w:cs="Times New Roman"/>
          <w:b/>
          <w:bCs/>
          <w:sz w:val="24"/>
          <w:szCs w:val="24"/>
        </w:rPr>
        <w:t>Lauko baldai:</w:t>
      </w:r>
      <w:r w:rsidRPr="00C86E49">
        <w:rPr>
          <w:rFonts w:ascii="Times New Roman" w:hAnsi="Times New Roman" w:cs="Times New Roman"/>
          <w:sz w:val="24"/>
          <w:szCs w:val="24"/>
        </w:rPr>
        <w:t xml:space="preserve"> negali būti paženklinti, padengti ar kitaip apdoroti medžiagomis, kurios trukdytų produktą perdirbti ar kompostuoti.</w:t>
      </w:r>
    </w:p>
    <w:p w14:paraId="5B989B3A" w14:textId="77777777" w:rsidR="00382BDE" w:rsidRPr="00C86E49" w:rsidRDefault="00382BDE" w:rsidP="00382BDE">
      <w:pPr>
        <w:numPr>
          <w:ilvl w:val="0"/>
          <w:numId w:val="36"/>
        </w:numPr>
        <w:spacing w:after="160" w:line="259" w:lineRule="auto"/>
        <w:rPr>
          <w:rFonts w:ascii="Times New Roman" w:hAnsi="Times New Roman" w:cs="Times New Roman"/>
          <w:sz w:val="24"/>
          <w:szCs w:val="24"/>
        </w:rPr>
      </w:pPr>
      <w:r w:rsidRPr="00C86E49">
        <w:rPr>
          <w:rFonts w:ascii="Times New Roman" w:hAnsi="Times New Roman" w:cs="Times New Roman"/>
          <w:b/>
          <w:bCs/>
          <w:sz w:val="24"/>
          <w:szCs w:val="24"/>
        </w:rPr>
        <w:t>Dažai, pigmentai ir medienos aliejus:</w:t>
      </w:r>
      <w:r w:rsidRPr="00C86E49">
        <w:rPr>
          <w:rFonts w:ascii="Times New Roman" w:hAnsi="Times New Roman" w:cs="Times New Roman"/>
          <w:sz w:val="24"/>
          <w:szCs w:val="24"/>
        </w:rPr>
        <w:t xml:space="preserve"> negali būti pagaminti gyvsidabrio, švino, kadmio arba chromo pagrindu. </w:t>
      </w:r>
      <w:r w:rsidRPr="00C86E49">
        <w:rPr>
          <w:rFonts w:ascii="Times New Roman" w:hAnsi="Times New Roman" w:cs="Times New Roman"/>
          <w:i/>
          <w:iCs/>
          <w:sz w:val="24"/>
          <w:szCs w:val="24"/>
        </w:rPr>
        <w:t>(Atitiktį įrodantys dokumentai šiems reikalavimams – tiekėjo deklaracija arba saugos duomenų lapai)</w:t>
      </w:r>
    </w:p>
    <w:p w14:paraId="77719A47" w14:textId="77777777" w:rsidR="00382BDE" w:rsidRDefault="00382BDE" w:rsidP="00382BDE">
      <w:pPr>
        <w:ind w:firstLine="397"/>
        <w:rPr>
          <w:rFonts w:ascii="Times New Roman" w:hAnsi="Times New Roman" w:cs="Times New Roman"/>
          <w:sz w:val="24"/>
          <w:szCs w:val="24"/>
        </w:rPr>
      </w:pPr>
    </w:p>
    <w:p w14:paraId="7AC90C33" w14:textId="32C79EAC" w:rsidR="006D050F" w:rsidRDefault="006D050F">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br w:type="page"/>
      </w:r>
    </w:p>
    <w:p w14:paraId="00E7C357" w14:textId="0E6ED7F0" w:rsidR="006D050F" w:rsidRDefault="006D050F" w:rsidP="006D050F">
      <w:pPr>
        <w:jc w:val="right"/>
        <w:rPr>
          <w:b/>
          <w:bCs/>
        </w:rPr>
      </w:pPr>
      <w:r w:rsidRPr="00C41871">
        <w:rPr>
          <w:rFonts w:ascii="Times New Roman" w:hAnsi="Times New Roman" w:cs="Times New Roman"/>
          <w:sz w:val="24"/>
          <w:szCs w:val="24"/>
        </w:rPr>
        <w:lastRenderedPageBreak/>
        <w:t xml:space="preserve">Pirkimo sąlygų  priedas </w:t>
      </w:r>
      <w:r>
        <w:rPr>
          <w:rFonts w:ascii="Times New Roman" w:hAnsi="Times New Roman" w:cs="Times New Roman"/>
          <w:sz w:val="24"/>
          <w:szCs w:val="24"/>
        </w:rPr>
        <w:t>8</w:t>
      </w:r>
    </w:p>
    <w:p w14:paraId="13F954B6" w14:textId="77777777" w:rsidR="006D050F" w:rsidRDefault="006D050F" w:rsidP="006D050F">
      <w:pPr>
        <w:rPr>
          <w:b/>
          <w:bCs/>
        </w:rPr>
      </w:pPr>
    </w:p>
    <w:p w14:paraId="5EE2542B" w14:textId="563D97E7" w:rsidR="006D050F" w:rsidRDefault="006D050F" w:rsidP="002145C7">
      <w:pPr>
        <w:jc w:val="center"/>
        <w:rPr>
          <w:rFonts w:ascii="Times New Roman" w:hAnsi="Times New Roman" w:cs="Times New Roman"/>
          <w:b/>
          <w:bCs/>
          <w:sz w:val="24"/>
          <w:szCs w:val="24"/>
        </w:rPr>
      </w:pPr>
      <w:r w:rsidRPr="002145C7">
        <w:rPr>
          <w:rFonts w:ascii="Times New Roman" w:hAnsi="Times New Roman" w:cs="Times New Roman"/>
          <w:b/>
          <w:bCs/>
          <w:sz w:val="24"/>
          <w:szCs w:val="24"/>
        </w:rPr>
        <w:t>SPRENDIMO NEATLIKTI PIRKIMO PER CENTRINĘ PERKANČIĄJĄ ORGANIZACIJĄ (CPO) PAGRINDIMAS</w:t>
      </w:r>
    </w:p>
    <w:p w14:paraId="516466BA" w14:textId="77777777" w:rsidR="00EA2844" w:rsidRDefault="00EA2844" w:rsidP="002145C7">
      <w:pPr>
        <w:jc w:val="center"/>
        <w:rPr>
          <w:rFonts w:ascii="Times New Roman" w:hAnsi="Times New Roman" w:cs="Times New Roman"/>
          <w:b/>
          <w:bCs/>
          <w:sz w:val="24"/>
          <w:szCs w:val="24"/>
        </w:rPr>
      </w:pPr>
    </w:p>
    <w:p w14:paraId="26F2A823" w14:textId="77777777" w:rsidR="00EA2844" w:rsidRPr="002145C7" w:rsidRDefault="00EA2844" w:rsidP="002145C7">
      <w:pPr>
        <w:jc w:val="center"/>
        <w:rPr>
          <w:rFonts w:ascii="Times New Roman" w:hAnsi="Times New Roman" w:cs="Times New Roman"/>
          <w:sz w:val="24"/>
          <w:szCs w:val="24"/>
        </w:rPr>
      </w:pPr>
    </w:p>
    <w:p w14:paraId="06AF7C6B" w14:textId="07A6F1BD" w:rsidR="00EA2844" w:rsidRPr="005B4E04" w:rsidRDefault="00EA2844" w:rsidP="00EA2844">
      <w:r w:rsidRPr="005B4E04">
        <w:rPr>
          <w:b/>
          <w:bCs/>
        </w:rPr>
        <w:t>Pirkimo objektas:</w:t>
      </w:r>
      <w:r w:rsidRPr="005B4E04">
        <w:t xml:space="preserve"> „</w:t>
      </w:r>
      <w:r w:rsidR="00382BDE" w:rsidRPr="00C86E49">
        <w:rPr>
          <w:rFonts w:ascii="Times New Roman" w:hAnsi="Times New Roman" w:cs="Times New Roman"/>
          <w:sz w:val="24"/>
          <w:szCs w:val="24"/>
        </w:rPr>
        <w:t>Gelgaudiškio pažintinio tako rekreacinės infrastruktūros atnaujinimo darbai</w:t>
      </w:r>
      <w:r w:rsidRPr="005B4E04">
        <w:t>“.</w:t>
      </w:r>
    </w:p>
    <w:p w14:paraId="1544DC0E" w14:textId="33731D4C" w:rsidR="00EA2844" w:rsidRPr="005B4E04" w:rsidRDefault="00EA2844" w:rsidP="00EA2844">
      <w:r w:rsidRPr="005B4E04">
        <w:t>Vadovaujantis Lietuvos Respublikos viešųjų pirkimų įstatymo nuostatomis, perkančioji organizacija įvertino galimybę aukščiau nurodytą pirkimo objektą įsigyti per VšĮ CPO LT valdomą elektroninį katalogą. Išanalizavus CPO LT kataloge siūlomus atitinkamų paslaugų ar darbų modulius, nustatyta, kad pirkimo vykdyti per elektroninį katalogą nėra galimybės dėl toliau išdėstytų priežasčių</w:t>
      </w:r>
      <w:r w:rsidR="00BD491B">
        <w:t>:</w:t>
      </w:r>
    </w:p>
    <w:p w14:paraId="0DBACDFF" w14:textId="6E73526F" w:rsidR="00EA2844" w:rsidRPr="005B4E04" w:rsidRDefault="00EA2844" w:rsidP="00EA2844">
      <w:r w:rsidRPr="005B4E04">
        <w:rPr>
          <w:b/>
          <w:bCs/>
        </w:rPr>
        <w:t>1. Objektyvus pradinių duomenų ir dokumentų trūkumas</w:t>
      </w:r>
      <w:r w:rsidR="00B8031C">
        <w:rPr>
          <w:b/>
          <w:bCs/>
        </w:rPr>
        <w:t>:</w:t>
      </w:r>
      <w:r w:rsidRPr="005B4E04">
        <w:t xml:space="preserve"> Pagal standartines CPO LT katalogo užsakymo formavimo taisykles ir technines specifikacijas, perkančioji organizacija privalo į sistemą įkelti išsamius pradinius duomenis ir dokumentus, be kurių užsakymo krepšelio suformavimas yra techniškai neįmanomas, o tiekėjai negalėtų pateikti adekvačių pasiūlymų. Perkančioji organizacija šiuo metu neturi galimybės pateikti šių dokumentų:</w:t>
      </w:r>
    </w:p>
    <w:p w14:paraId="2DCC12AB" w14:textId="1B012304" w:rsidR="00EA2844" w:rsidRPr="005B4E04" w:rsidRDefault="00EA2844" w:rsidP="00EA2844">
      <w:pPr>
        <w:numPr>
          <w:ilvl w:val="0"/>
          <w:numId w:val="34"/>
        </w:numPr>
      </w:pPr>
      <w:r w:rsidRPr="005B4E04">
        <w:rPr>
          <w:b/>
          <w:bCs/>
        </w:rPr>
        <w:t>Topografinės nuotraukos:</w:t>
      </w:r>
      <w:r w:rsidRPr="005B4E04">
        <w:t xml:space="preserve"> topografinės nuotraukos nėra parengtos, o jų rengimas reikalautų papildomų laiko ir finansinių sąnaudų. Topografinė nuotrauka yra būtina projektuojant naujus statinius ar atliekant rekonstrukciją, tačiau šiuo atveju numatomas </w:t>
      </w:r>
      <w:r w:rsidR="00BD491B">
        <w:t>atnaujinimas</w:t>
      </w:r>
      <w:r w:rsidRPr="005B4E04">
        <w:t xml:space="preserve"> – seni elementai tiesiog keičiami tokiais pačiais naujais. Kadangi statinių (stoginių, suolų</w:t>
      </w:r>
      <w:r w:rsidR="00382BDE">
        <w:t xml:space="preserve"> ir kt.</w:t>
      </w:r>
      <w:r w:rsidRPr="005B4E04">
        <w:t>) vieta, ribos bei užimamas plotas sklype nesikeičia, atnaujinti geodezinių ir topografinių duomenų nėra fizinio ar teisinio poreikio.</w:t>
      </w:r>
    </w:p>
    <w:p w14:paraId="08F4F068" w14:textId="34CEF3D7" w:rsidR="00EA2844" w:rsidRPr="005B4E04" w:rsidRDefault="00EA2844" w:rsidP="00EA2844">
      <w:r w:rsidRPr="005B4E04">
        <w:rPr>
          <w:b/>
          <w:bCs/>
        </w:rPr>
        <w:t>2. Teisinis pagrindimas dėl projektinės dokumentacijos ir statybos leidimų nereikalingumo</w:t>
      </w:r>
      <w:r w:rsidRPr="005B4E04">
        <w:t xml:space="preserve"> Planuojamas atnaujinti informacinės – rekreacinės infrastruktūros objektas susideda iš mažosios kraštovaizdžio architektūros statinių  ir I arba II grupės nesudėtingųjų statinių (stoginių). Kadangi šie statiniai nelaikomi potencialiai pavojingais, jiems taikomi žemiausi projektavimo reikalavimai:</w:t>
      </w:r>
    </w:p>
    <w:p w14:paraId="37B787CB" w14:textId="77777777" w:rsidR="00EA2844" w:rsidRPr="005B4E04" w:rsidRDefault="00EA2844" w:rsidP="00EA2844">
      <w:pPr>
        <w:numPr>
          <w:ilvl w:val="0"/>
          <w:numId w:val="35"/>
        </w:numPr>
      </w:pPr>
      <w:r w:rsidRPr="005B4E04">
        <w:t xml:space="preserve">Pagal statybos techninio reglamento STR 1.05.01:2017 3 priedą, nesudėtingųjų statinių ar mažosios architektūros paprastajam remontui </w:t>
      </w:r>
      <w:r w:rsidRPr="005B4E04">
        <w:rPr>
          <w:b/>
          <w:bCs/>
        </w:rPr>
        <w:t>statybą leidžiantis dokumentas (SLD) nėra privalomas</w:t>
      </w:r>
      <w:r w:rsidRPr="005B4E04">
        <w:t>.</w:t>
      </w:r>
    </w:p>
    <w:p w14:paraId="16E15190" w14:textId="77777777" w:rsidR="00EA2844" w:rsidRPr="005B4E04" w:rsidRDefault="00EA2844" w:rsidP="00EA2844">
      <w:pPr>
        <w:numPr>
          <w:ilvl w:val="0"/>
          <w:numId w:val="35"/>
        </w:numPr>
      </w:pPr>
      <w:r w:rsidRPr="005B4E04">
        <w:t xml:space="preserve">Pagal statybos techninį reglamentą STR 1.04.04:2017 „Statinio projektavimas, projekto ekspertizė“, prievolė rengti statinio projektą ar paprastojo remonto aprašą yra tiesiogiai susieta su prievole gauti SLD. Kadangi leidimo nereikia, </w:t>
      </w:r>
      <w:r w:rsidRPr="005B4E04">
        <w:rPr>
          <w:b/>
          <w:bCs/>
        </w:rPr>
        <w:t>automatiškai išnyksta ir prievolė rengti projektinę dokumentaciją</w:t>
      </w:r>
      <w:r w:rsidRPr="005B4E04">
        <w:t xml:space="preserve"> bei atlikti šių statinių teisinę registraciją.</w:t>
      </w:r>
    </w:p>
    <w:p w14:paraId="5D02BA7B" w14:textId="77777777" w:rsidR="00EA2844" w:rsidRPr="005B4E04" w:rsidRDefault="00EA2844" w:rsidP="00EA2844">
      <w:r w:rsidRPr="005B4E04">
        <w:rPr>
          <w:b/>
          <w:bCs/>
        </w:rPr>
        <w:t>3. Žemės valdytojų sutikimai</w:t>
      </w:r>
      <w:r w:rsidRPr="005B4E04">
        <w:t xml:space="preserve"> Atkreiptinas dėmesys, kad valstybinės žemės valdytojai ir patikėtiniai yra pateikę sutikimus planuojamų informacinės - rekreacinės infrastruktūros atnaujinimo darbų vykdymui.</w:t>
      </w:r>
    </w:p>
    <w:p w14:paraId="4CB8F13A" w14:textId="476E4098" w:rsidR="00EA2844" w:rsidRPr="005B4E04" w:rsidRDefault="00EA2844" w:rsidP="00EA2844">
      <w:r w:rsidRPr="005B4E04">
        <w:rPr>
          <w:b/>
          <w:bCs/>
        </w:rPr>
        <w:t>IŠVADA</w:t>
      </w:r>
      <w:r w:rsidRPr="005B4E04">
        <w:t xml:space="preserve"> Atsižvelgiant į tai, kad CPO LT kataloge siūlomos paslaugos neatitinka perkančiosios organizacijos poreikių dėl pradinių dokumentų (topografinių nuotraukų ir projektinės dokumentacijos) trūkumo, </w:t>
      </w:r>
      <w:r w:rsidRPr="005B4E04">
        <w:rPr>
          <w:b/>
          <w:bCs/>
        </w:rPr>
        <w:t>priimamas sprendimas pirkimą „</w:t>
      </w:r>
      <w:r w:rsidR="00382BDE" w:rsidRPr="00C86E49">
        <w:rPr>
          <w:rFonts w:ascii="Times New Roman" w:hAnsi="Times New Roman" w:cs="Times New Roman"/>
          <w:sz w:val="24"/>
          <w:szCs w:val="24"/>
        </w:rPr>
        <w:t>Gelgaudiškio pažintinio tako rekreacinės infrastruktūros atnaujinimo darbai</w:t>
      </w:r>
      <w:r w:rsidR="00382BDE">
        <w:rPr>
          <w:rFonts w:ascii="Times New Roman" w:hAnsi="Times New Roman" w:cs="Times New Roman"/>
          <w:sz w:val="24"/>
          <w:szCs w:val="24"/>
        </w:rPr>
        <w:t>“</w:t>
      </w:r>
      <w:r w:rsidR="00382BDE" w:rsidRPr="005B4E04">
        <w:rPr>
          <w:b/>
          <w:bCs/>
        </w:rPr>
        <w:t xml:space="preserve"> </w:t>
      </w:r>
      <w:r w:rsidR="00794E94">
        <w:rPr>
          <w:b/>
          <w:bCs/>
        </w:rPr>
        <w:t xml:space="preserve"> vykdyti </w:t>
      </w:r>
      <w:r w:rsidRPr="005B4E04">
        <w:rPr>
          <w:b/>
          <w:bCs/>
        </w:rPr>
        <w:t>ne per CPO LT katalogą</w:t>
      </w:r>
      <w:r w:rsidRPr="005B4E04">
        <w:t>, vadovaujantis LR viešųjų pirkimų įstatym</w:t>
      </w:r>
      <w:r w:rsidR="00BD491B">
        <w:t>o nuostatomis ir šio įstatymo</w:t>
      </w:r>
      <w:r w:rsidRPr="005B4E04">
        <w:t xml:space="preserve"> numatytais pirkimo būdais.</w:t>
      </w:r>
    </w:p>
    <w:p w14:paraId="2F1F0D98" w14:textId="77777777" w:rsidR="00BC4828" w:rsidRDefault="00BC4828" w:rsidP="00EA2844">
      <w:pPr>
        <w:rPr>
          <w:rFonts w:ascii="Times New Roman" w:hAnsi="Times New Roman" w:cs="Times New Roman"/>
          <w:sz w:val="24"/>
          <w:szCs w:val="24"/>
        </w:rPr>
      </w:pPr>
    </w:p>
    <w:sectPr w:rsidR="00BC4828"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23FE6" w14:textId="77777777" w:rsidR="002D57F5" w:rsidRDefault="002D57F5" w:rsidP="00D05666">
      <w:r>
        <w:separator/>
      </w:r>
    </w:p>
  </w:endnote>
  <w:endnote w:type="continuationSeparator" w:id="0">
    <w:p w14:paraId="5F88C7CF" w14:textId="77777777" w:rsidR="002D57F5" w:rsidRDefault="002D57F5" w:rsidP="00D05666">
      <w:r>
        <w:continuationSeparator/>
      </w:r>
    </w:p>
  </w:endnote>
  <w:endnote w:type="continuationNotice" w:id="1">
    <w:p w14:paraId="74C64386" w14:textId="77777777" w:rsidR="002D57F5" w:rsidRDefault="002D57F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Bold">
    <w:altName w:val="Times New Roman"/>
    <w:panose1 w:val="02020803070505020304"/>
    <w:charset w:val="00"/>
    <w:family w:val="auto"/>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Google Sans Text">
    <w:altName w:val="Cambri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B90CC1" w14:paraId="08B7124D" w14:textId="77777777" w:rsidTr="0B831528">
      <w:tc>
        <w:tcPr>
          <w:tcW w:w="3600" w:type="dxa"/>
        </w:tcPr>
        <w:p w14:paraId="5239BD0E" w14:textId="77777777" w:rsidR="0B831528" w:rsidRPr="00B90CC1" w:rsidRDefault="0B831528" w:rsidP="0B831528">
          <w:pPr>
            <w:pStyle w:val="Antrats"/>
            <w:ind w:left="-115"/>
            <w:jc w:val="left"/>
          </w:pPr>
        </w:p>
      </w:tc>
      <w:tc>
        <w:tcPr>
          <w:tcW w:w="3600" w:type="dxa"/>
        </w:tcPr>
        <w:p w14:paraId="0C16B3AE" w14:textId="77777777" w:rsidR="0B831528" w:rsidRPr="00B90CC1" w:rsidRDefault="0B831528" w:rsidP="0B831528">
          <w:pPr>
            <w:pStyle w:val="Antrats"/>
            <w:jc w:val="center"/>
          </w:pPr>
        </w:p>
      </w:tc>
      <w:tc>
        <w:tcPr>
          <w:tcW w:w="3600" w:type="dxa"/>
        </w:tcPr>
        <w:p w14:paraId="5DF7DBC6" w14:textId="77777777" w:rsidR="0B831528" w:rsidRPr="00B90CC1" w:rsidRDefault="0B831528" w:rsidP="0B831528">
          <w:pPr>
            <w:pStyle w:val="Antrats"/>
            <w:ind w:right="-115"/>
            <w:jc w:val="right"/>
          </w:pPr>
        </w:p>
      </w:tc>
    </w:tr>
  </w:tbl>
  <w:p w14:paraId="7245BF81" w14:textId="77777777"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B90CC1" w14:paraId="4A6BFE74" w14:textId="77777777" w:rsidTr="0B831528">
      <w:tc>
        <w:tcPr>
          <w:tcW w:w="3600" w:type="dxa"/>
        </w:tcPr>
        <w:p w14:paraId="2FD51B6B" w14:textId="77777777" w:rsidR="0B831528" w:rsidRPr="00B90CC1" w:rsidRDefault="0B831528" w:rsidP="0B831528">
          <w:pPr>
            <w:pStyle w:val="Antrats"/>
            <w:ind w:left="-115"/>
            <w:jc w:val="left"/>
          </w:pPr>
        </w:p>
      </w:tc>
      <w:tc>
        <w:tcPr>
          <w:tcW w:w="3600" w:type="dxa"/>
        </w:tcPr>
        <w:p w14:paraId="1D89A43A" w14:textId="77777777" w:rsidR="0B831528" w:rsidRPr="00B90CC1" w:rsidRDefault="0B831528" w:rsidP="0B831528">
          <w:pPr>
            <w:pStyle w:val="Antrats"/>
            <w:jc w:val="center"/>
          </w:pPr>
        </w:p>
      </w:tc>
      <w:tc>
        <w:tcPr>
          <w:tcW w:w="3600" w:type="dxa"/>
        </w:tcPr>
        <w:p w14:paraId="446DFC11" w14:textId="77777777" w:rsidR="0B831528" w:rsidRPr="00B90CC1" w:rsidRDefault="0B831528" w:rsidP="0B831528">
          <w:pPr>
            <w:pStyle w:val="Antrats"/>
            <w:ind w:right="-115"/>
            <w:jc w:val="right"/>
          </w:pPr>
        </w:p>
      </w:tc>
    </w:tr>
  </w:tbl>
  <w:p w14:paraId="2C0D7FA9"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F6DAD" w14:textId="77777777" w:rsidR="002D57F5" w:rsidRDefault="002D57F5" w:rsidP="00D05666">
      <w:r>
        <w:separator/>
      </w:r>
    </w:p>
  </w:footnote>
  <w:footnote w:type="continuationSeparator" w:id="0">
    <w:p w14:paraId="1DD2D195" w14:textId="77777777" w:rsidR="002D57F5" w:rsidRDefault="002D57F5" w:rsidP="00D05666">
      <w:r>
        <w:continuationSeparator/>
      </w:r>
    </w:p>
  </w:footnote>
  <w:footnote w:type="continuationNotice" w:id="1">
    <w:p w14:paraId="28056C9F" w14:textId="77777777" w:rsidR="002D57F5" w:rsidRDefault="002D57F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6FFBE" w14:textId="77777777" w:rsidR="00285B02" w:rsidRDefault="00285B02">
    <w:pPr>
      <w:pStyle w:val="Antrats"/>
      <w:jc w:val="center"/>
    </w:pPr>
    <w:r>
      <w:fldChar w:fldCharType="begin"/>
    </w:r>
    <w:r>
      <w:instrText>PAGE   \* MERGEFORMAT</w:instrText>
    </w:r>
    <w:r>
      <w:fldChar w:fldCharType="separate"/>
    </w:r>
    <w:r>
      <w:rPr>
        <w:noProof/>
      </w:rPr>
      <w:t>16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34C1"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050B39C0"/>
    <w:multiLevelType w:val="hybridMultilevel"/>
    <w:tmpl w:val="6DBADD60"/>
    <w:lvl w:ilvl="0" w:tplc="70E2F5EA">
      <w:start w:val="1"/>
      <w:numFmt w:val="bullet"/>
      <w:lvlText w:val=""/>
      <w:lvlJc w:val="left"/>
      <w:pPr>
        <w:ind w:left="1080" w:hanging="360"/>
      </w:pPr>
      <w:rPr>
        <w:rFonts w:ascii="Symbol" w:hAnsi="Symbol"/>
      </w:rPr>
    </w:lvl>
    <w:lvl w:ilvl="1" w:tplc="B85A03FC">
      <w:start w:val="1"/>
      <w:numFmt w:val="bullet"/>
      <w:lvlText w:val=""/>
      <w:lvlJc w:val="left"/>
      <w:pPr>
        <w:ind w:left="1080" w:hanging="360"/>
      </w:pPr>
      <w:rPr>
        <w:rFonts w:ascii="Symbol" w:hAnsi="Symbol"/>
      </w:rPr>
    </w:lvl>
    <w:lvl w:ilvl="2" w:tplc="1B34E218">
      <w:start w:val="1"/>
      <w:numFmt w:val="bullet"/>
      <w:lvlText w:val=""/>
      <w:lvlJc w:val="left"/>
      <w:pPr>
        <w:ind w:left="1080" w:hanging="360"/>
      </w:pPr>
      <w:rPr>
        <w:rFonts w:ascii="Symbol" w:hAnsi="Symbol"/>
      </w:rPr>
    </w:lvl>
    <w:lvl w:ilvl="3" w:tplc="5CBADED0">
      <w:start w:val="1"/>
      <w:numFmt w:val="bullet"/>
      <w:lvlText w:val=""/>
      <w:lvlJc w:val="left"/>
      <w:pPr>
        <w:ind w:left="1080" w:hanging="360"/>
      </w:pPr>
      <w:rPr>
        <w:rFonts w:ascii="Symbol" w:hAnsi="Symbol"/>
      </w:rPr>
    </w:lvl>
    <w:lvl w:ilvl="4" w:tplc="5FFCE120">
      <w:start w:val="1"/>
      <w:numFmt w:val="bullet"/>
      <w:lvlText w:val=""/>
      <w:lvlJc w:val="left"/>
      <w:pPr>
        <w:ind w:left="1080" w:hanging="360"/>
      </w:pPr>
      <w:rPr>
        <w:rFonts w:ascii="Symbol" w:hAnsi="Symbol"/>
      </w:rPr>
    </w:lvl>
    <w:lvl w:ilvl="5" w:tplc="398E4B8A">
      <w:start w:val="1"/>
      <w:numFmt w:val="bullet"/>
      <w:lvlText w:val=""/>
      <w:lvlJc w:val="left"/>
      <w:pPr>
        <w:ind w:left="1080" w:hanging="360"/>
      </w:pPr>
      <w:rPr>
        <w:rFonts w:ascii="Symbol" w:hAnsi="Symbol"/>
      </w:rPr>
    </w:lvl>
    <w:lvl w:ilvl="6" w:tplc="76287AAE">
      <w:start w:val="1"/>
      <w:numFmt w:val="bullet"/>
      <w:lvlText w:val=""/>
      <w:lvlJc w:val="left"/>
      <w:pPr>
        <w:ind w:left="1080" w:hanging="360"/>
      </w:pPr>
      <w:rPr>
        <w:rFonts w:ascii="Symbol" w:hAnsi="Symbol"/>
      </w:rPr>
    </w:lvl>
    <w:lvl w:ilvl="7" w:tplc="F60E217A">
      <w:start w:val="1"/>
      <w:numFmt w:val="bullet"/>
      <w:lvlText w:val=""/>
      <w:lvlJc w:val="left"/>
      <w:pPr>
        <w:ind w:left="1080" w:hanging="360"/>
      </w:pPr>
      <w:rPr>
        <w:rFonts w:ascii="Symbol" w:hAnsi="Symbol"/>
      </w:rPr>
    </w:lvl>
    <w:lvl w:ilvl="8" w:tplc="C33EA8BA">
      <w:start w:val="1"/>
      <w:numFmt w:val="bullet"/>
      <w:lvlText w:val=""/>
      <w:lvlJc w:val="left"/>
      <w:pPr>
        <w:ind w:left="1080" w:hanging="360"/>
      </w:pPr>
      <w:rPr>
        <w:rFonts w:ascii="Symbol" w:hAnsi="Symbol"/>
      </w:rPr>
    </w:lvl>
  </w:abstractNum>
  <w:abstractNum w:abstractNumId="2" w15:restartNumberingAfterBreak="0">
    <w:nsid w:val="084502D9"/>
    <w:multiLevelType w:val="hybridMultilevel"/>
    <w:tmpl w:val="EA86BA50"/>
    <w:lvl w:ilvl="0" w:tplc="26CCD3BC">
      <w:start w:val="1"/>
      <w:numFmt w:val="bullet"/>
      <w:lvlText w:val=""/>
      <w:lvlJc w:val="left"/>
      <w:pPr>
        <w:ind w:left="1080" w:hanging="360"/>
      </w:pPr>
      <w:rPr>
        <w:rFonts w:ascii="Symbol" w:hAnsi="Symbol"/>
      </w:rPr>
    </w:lvl>
    <w:lvl w:ilvl="1" w:tplc="79D07CB4">
      <w:start w:val="1"/>
      <w:numFmt w:val="bullet"/>
      <w:lvlText w:val=""/>
      <w:lvlJc w:val="left"/>
      <w:pPr>
        <w:ind w:left="1080" w:hanging="360"/>
      </w:pPr>
      <w:rPr>
        <w:rFonts w:ascii="Symbol" w:hAnsi="Symbol"/>
      </w:rPr>
    </w:lvl>
    <w:lvl w:ilvl="2" w:tplc="94841784">
      <w:start w:val="1"/>
      <w:numFmt w:val="bullet"/>
      <w:lvlText w:val=""/>
      <w:lvlJc w:val="left"/>
      <w:pPr>
        <w:ind w:left="1080" w:hanging="360"/>
      </w:pPr>
      <w:rPr>
        <w:rFonts w:ascii="Symbol" w:hAnsi="Symbol"/>
      </w:rPr>
    </w:lvl>
    <w:lvl w:ilvl="3" w:tplc="7D64FBE8">
      <w:start w:val="1"/>
      <w:numFmt w:val="bullet"/>
      <w:lvlText w:val=""/>
      <w:lvlJc w:val="left"/>
      <w:pPr>
        <w:ind w:left="1080" w:hanging="360"/>
      </w:pPr>
      <w:rPr>
        <w:rFonts w:ascii="Symbol" w:hAnsi="Symbol"/>
      </w:rPr>
    </w:lvl>
    <w:lvl w:ilvl="4" w:tplc="7CDEE9FC">
      <w:start w:val="1"/>
      <w:numFmt w:val="bullet"/>
      <w:lvlText w:val=""/>
      <w:lvlJc w:val="left"/>
      <w:pPr>
        <w:ind w:left="1080" w:hanging="360"/>
      </w:pPr>
      <w:rPr>
        <w:rFonts w:ascii="Symbol" w:hAnsi="Symbol"/>
      </w:rPr>
    </w:lvl>
    <w:lvl w:ilvl="5" w:tplc="09A8B0CE">
      <w:start w:val="1"/>
      <w:numFmt w:val="bullet"/>
      <w:lvlText w:val=""/>
      <w:lvlJc w:val="left"/>
      <w:pPr>
        <w:ind w:left="1080" w:hanging="360"/>
      </w:pPr>
      <w:rPr>
        <w:rFonts w:ascii="Symbol" w:hAnsi="Symbol"/>
      </w:rPr>
    </w:lvl>
    <w:lvl w:ilvl="6" w:tplc="7E90DED0">
      <w:start w:val="1"/>
      <w:numFmt w:val="bullet"/>
      <w:lvlText w:val=""/>
      <w:lvlJc w:val="left"/>
      <w:pPr>
        <w:ind w:left="1080" w:hanging="360"/>
      </w:pPr>
      <w:rPr>
        <w:rFonts w:ascii="Symbol" w:hAnsi="Symbol"/>
      </w:rPr>
    </w:lvl>
    <w:lvl w:ilvl="7" w:tplc="621E9908">
      <w:start w:val="1"/>
      <w:numFmt w:val="bullet"/>
      <w:lvlText w:val=""/>
      <w:lvlJc w:val="left"/>
      <w:pPr>
        <w:ind w:left="1080" w:hanging="360"/>
      </w:pPr>
      <w:rPr>
        <w:rFonts w:ascii="Symbol" w:hAnsi="Symbol"/>
      </w:rPr>
    </w:lvl>
    <w:lvl w:ilvl="8" w:tplc="37725CB2">
      <w:start w:val="1"/>
      <w:numFmt w:val="bullet"/>
      <w:lvlText w:val=""/>
      <w:lvlJc w:val="left"/>
      <w:pPr>
        <w:ind w:left="1080" w:hanging="360"/>
      </w:pPr>
      <w:rPr>
        <w:rFonts w:ascii="Symbol" w:hAnsi="Symbol"/>
      </w:rPr>
    </w:lvl>
  </w:abstractNum>
  <w:abstractNum w:abstractNumId="3" w15:restartNumberingAfterBreak="0">
    <w:nsid w:val="0A3247A2"/>
    <w:multiLevelType w:val="multilevel"/>
    <w:tmpl w:val="99E454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B3756B"/>
    <w:multiLevelType w:val="multilevel"/>
    <w:tmpl w:val="9960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D20555"/>
    <w:multiLevelType w:val="hybridMultilevel"/>
    <w:tmpl w:val="B602E690"/>
    <w:lvl w:ilvl="0" w:tplc="9F088562">
      <w:start w:val="1"/>
      <w:numFmt w:val="decimal"/>
      <w:lvlText w:val="%1."/>
      <w:lvlJc w:val="left"/>
      <w:pPr>
        <w:ind w:left="1287" w:hanging="360"/>
      </w:pPr>
      <w:rPr>
        <w:rFonts w:hint="default"/>
        <w:b w:val="0"/>
        <w:bCs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rPr>
    </w:lvl>
    <w:lvl w:ilvl="1">
      <w:start w:val="2"/>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hint="default"/>
        <w:color w:val="000000"/>
      </w:rPr>
    </w:lvl>
    <w:lvl w:ilvl="4">
      <w:start w:val="1"/>
      <w:numFmt w:val="decimal"/>
      <w:lvlText w:val="%1.%2.%3.%4.%5."/>
      <w:lvlJc w:val="left"/>
      <w:pPr>
        <w:ind w:left="3868" w:hanging="1080"/>
      </w:pPr>
      <w:rPr>
        <w:rFonts w:hint="default"/>
        <w:color w:val="000000"/>
      </w:rPr>
    </w:lvl>
    <w:lvl w:ilvl="5">
      <w:start w:val="1"/>
      <w:numFmt w:val="decimal"/>
      <w:lvlText w:val="%1.%2.%3.%4.%5.%6."/>
      <w:lvlJc w:val="left"/>
      <w:pPr>
        <w:ind w:left="4565" w:hanging="1080"/>
      </w:pPr>
      <w:rPr>
        <w:rFonts w:hint="default"/>
        <w:color w:val="000000"/>
      </w:rPr>
    </w:lvl>
    <w:lvl w:ilvl="6">
      <w:start w:val="1"/>
      <w:numFmt w:val="decimal"/>
      <w:lvlText w:val="%1.%2.%3.%4.%5.%6.%7."/>
      <w:lvlJc w:val="left"/>
      <w:pPr>
        <w:ind w:left="5622" w:hanging="1440"/>
      </w:pPr>
      <w:rPr>
        <w:rFonts w:hint="default"/>
        <w:color w:val="000000"/>
      </w:rPr>
    </w:lvl>
    <w:lvl w:ilvl="7">
      <w:start w:val="1"/>
      <w:numFmt w:val="decimal"/>
      <w:lvlText w:val="%1.%2.%3.%4.%5.%6.%7.%8."/>
      <w:lvlJc w:val="left"/>
      <w:pPr>
        <w:ind w:left="6319" w:hanging="1440"/>
      </w:pPr>
      <w:rPr>
        <w:rFonts w:hint="default"/>
        <w:color w:val="000000"/>
      </w:rPr>
    </w:lvl>
    <w:lvl w:ilvl="8">
      <w:start w:val="1"/>
      <w:numFmt w:val="decimal"/>
      <w:lvlText w:val="%1.%2.%3.%4.%5.%6.%7.%8.%9."/>
      <w:lvlJc w:val="left"/>
      <w:pPr>
        <w:ind w:left="7376" w:hanging="1800"/>
      </w:pPr>
      <w:rPr>
        <w:rFonts w:hint="default"/>
        <w:color w:val="000000"/>
      </w:rPr>
    </w:lvl>
  </w:abstractNum>
  <w:abstractNum w:abstractNumId="7" w15:restartNumberingAfterBreak="0">
    <w:nsid w:val="0F9B4DD7"/>
    <w:multiLevelType w:val="multilevel"/>
    <w:tmpl w:val="D902C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9" w15:restartNumberingAfterBreak="0">
    <w:nsid w:val="12D47C51"/>
    <w:multiLevelType w:val="multilevel"/>
    <w:tmpl w:val="22C2E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5F5C90"/>
    <w:multiLevelType w:val="multilevel"/>
    <w:tmpl w:val="8F4016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3983732"/>
    <w:multiLevelType w:val="multilevel"/>
    <w:tmpl w:val="FAA8CAEE"/>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6722BC4"/>
    <w:multiLevelType w:val="hybridMultilevel"/>
    <w:tmpl w:val="84C60A8A"/>
    <w:lvl w:ilvl="0" w:tplc="4EE2C4B2">
      <w:start w:val="1"/>
      <w:numFmt w:val="decimal"/>
      <w:lvlText w:val="%1."/>
      <w:lvlJc w:val="left"/>
      <w:pPr>
        <w:ind w:left="420" w:hanging="360"/>
      </w:pPr>
      <w:rPr>
        <w:rFonts w:hint="default"/>
        <w:b/>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3" w15:restartNumberingAfterBreak="0">
    <w:nsid w:val="283A6CDC"/>
    <w:multiLevelType w:val="hybridMultilevel"/>
    <w:tmpl w:val="28FCC54A"/>
    <w:lvl w:ilvl="0" w:tplc="1B944AA2">
      <w:start w:val="1"/>
      <w:numFmt w:val="bullet"/>
      <w:lvlText w:val=""/>
      <w:lvlJc w:val="left"/>
      <w:pPr>
        <w:ind w:left="1080" w:hanging="360"/>
      </w:pPr>
      <w:rPr>
        <w:rFonts w:ascii="Symbol" w:hAnsi="Symbol"/>
      </w:rPr>
    </w:lvl>
    <w:lvl w:ilvl="1" w:tplc="951E42AC">
      <w:start w:val="1"/>
      <w:numFmt w:val="bullet"/>
      <w:lvlText w:val=""/>
      <w:lvlJc w:val="left"/>
      <w:pPr>
        <w:ind w:left="1080" w:hanging="360"/>
      </w:pPr>
      <w:rPr>
        <w:rFonts w:ascii="Symbol" w:hAnsi="Symbol"/>
      </w:rPr>
    </w:lvl>
    <w:lvl w:ilvl="2" w:tplc="40D21C44">
      <w:start w:val="1"/>
      <w:numFmt w:val="bullet"/>
      <w:lvlText w:val=""/>
      <w:lvlJc w:val="left"/>
      <w:pPr>
        <w:ind w:left="1080" w:hanging="360"/>
      </w:pPr>
      <w:rPr>
        <w:rFonts w:ascii="Symbol" w:hAnsi="Symbol"/>
      </w:rPr>
    </w:lvl>
    <w:lvl w:ilvl="3" w:tplc="E3389868">
      <w:start w:val="1"/>
      <w:numFmt w:val="bullet"/>
      <w:lvlText w:val=""/>
      <w:lvlJc w:val="left"/>
      <w:pPr>
        <w:ind w:left="1080" w:hanging="360"/>
      </w:pPr>
      <w:rPr>
        <w:rFonts w:ascii="Symbol" w:hAnsi="Symbol"/>
      </w:rPr>
    </w:lvl>
    <w:lvl w:ilvl="4" w:tplc="79681920">
      <w:start w:val="1"/>
      <w:numFmt w:val="bullet"/>
      <w:lvlText w:val=""/>
      <w:lvlJc w:val="left"/>
      <w:pPr>
        <w:ind w:left="1080" w:hanging="360"/>
      </w:pPr>
      <w:rPr>
        <w:rFonts w:ascii="Symbol" w:hAnsi="Symbol"/>
      </w:rPr>
    </w:lvl>
    <w:lvl w:ilvl="5" w:tplc="4EBE5A52">
      <w:start w:val="1"/>
      <w:numFmt w:val="bullet"/>
      <w:lvlText w:val=""/>
      <w:lvlJc w:val="left"/>
      <w:pPr>
        <w:ind w:left="1080" w:hanging="360"/>
      </w:pPr>
      <w:rPr>
        <w:rFonts w:ascii="Symbol" w:hAnsi="Symbol"/>
      </w:rPr>
    </w:lvl>
    <w:lvl w:ilvl="6" w:tplc="96606392">
      <w:start w:val="1"/>
      <w:numFmt w:val="bullet"/>
      <w:lvlText w:val=""/>
      <w:lvlJc w:val="left"/>
      <w:pPr>
        <w:ind w:left="1080" w:hanging="360"/>
      </w:pPr>
      <w:rPr>
        <w:rFonts w:ascii="Symbol" w:hAnsi="Symbol"/>
      </w:rPr>
    </w:lvl>
    <w:lvl w:ilvl="7" w:tplc="52446DF6">
      <w:start w:val="1"/>
      <w:numFmt w:val="bullet"/>
      <w:lvlText w:val=""/>
      <w:lvlJc w:val="left"/>
      <w:pPr>
        <w:ind w:left="1080" w:hanging="360"/>
      </w:pPr>
      <w:rPr>
        <w:rFonts w:ascii="Symbol" w:hAnsi="Symbol"/>
      </w:rPr>
    </w:lvl>
    <w:lvl w:ilvl="8" w:tplc="FD9E5832">
      <w:start w:val="1"/>
      <w:numFmt w:val="bullet"/>
      <w:lvlText w:val=""/>
      <w:lvlJc w:val="left"/>
      <w:pPr>
        <w:ind w:left="1080" w:hanging="360"/>
      </w:pPr>
      <w:rPr>
        <w:rFonts w:ascii="Symbol" w:hAnsi="Symbol"/>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A2064A2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sz w:val="24"/>
        <w:szCs w:val="24"/>
      </w:rPr>
    </w:lvl>
    <w:lvl w:ilvl="2">
      <w:start w:val="1"/>
      <w:numFmt w:val="decimal"/>
      <w:lvlText w:val="%1.%2.%3."/>
      <w:lvlJc w:val="left"/>
      <w:pPr>
        <w:ind w:left="1429" w:hanging="720"/>
      </w:pPr>
      <w:rPr>
        <w:rFonts w:ascii="Arial" w:eastAsia="Calibri" w:hAnsi="Arial" w:cs="Arial" w:hint="default"/>
        <w:color w:val="000000"/>
      </w:rPr>
    </w:lvl>
    <w:lvl w:ilvl="3">
      <w:start w:val="1"/>
      <w:numFmt w:val="decimal"/>
      <w:lvlText w:val="%1.%2.%3.%4."/>
      <w:lvlJc w:val="left"/>
      <w:pPr>
        <w:ind w:left="2811" w:hanging="720"/>
      </w:pPr>
      <w:rPr>
        <w:rFonts w:eastAsia="Calibri" w:hint="default"/>
        <w:color w:val="000000"/>
      </w:rPr>
    </w:lvl>
    <w:lvl w:ilvl="4">
      <w:start w:val="1"/>
      <w:numFmt w:val="decimal"/>
      <w:lvlText w:val="%1.%2.%3.%4.%5."/>
      <w:lvlJc w:val="left"/>
      <w:pPr>
        <w:ind w:left="3868" w:hanging="1080"/>
      </w:pPr>
      <w:rPr>
        <w:rFonts w:eastAsia="Calibri" w:hint="default"/>
        <w:color w:val="000000"/>
      </w:rPr>
    </w:lvl>
    <w:lvl w:ilvl="5">
      <w:start w:val="1"/>
      <w:numFmt w:val="decimal"/>
      <w:lvlText w:val="%1.%2.%3.%4.%5.%6."/>
      <w:lvlJc w:val="left"/>
      <w:pPr>
        <w:ind w:left="4565" w:hanging="1080"/>
      </w:pPr>
      <w:rPr>
        <w:rFonts w:eastAsia="Calibri" w:hint="default"/>
        <w:color w:val="000000"/>
      </w:rPr>
    </w:lvl>
    <w:lvl w:ilvl="6">
      <w:start w:val="1"/>
      <w:numFmt w:val="decimal"/>
      <w:lvlText w:val="%1.%2.%3.%4.%5.%6.%7."/>
      <w:lvlJc w:val="left"/>
      <w:pPr>
        <w:ind w:left="5622" w:hanging="1440"/>
      </w:pPr>
      <w:rPr>
        <w:rFonts w:eastAsia="Calibri" w:hint="default"/>
        <w:color w:val="000000"/>
      </w:rPr>
    </w:lvl>
    <w:lvl w:ilvl="7">
      <w:start w:val="1"/>
      <w:numFmt w:val="decimal"/>
      <w:lvlText w:val="%1.%2.%3.%4.%5.%6.%7.%8."/>
      <w:lvlJc w:val="left"/>
      <w:pPr>
        <w:ind w:left="6319" w:hanging="1440"/>
      </w:pPr>
      <w:rPr>
        <w:rFonts w:eastAsia="Calibri" w:hint="default"/>
        <w:color w:val="000000"/>
      </w:rPr>
    </w:lvl>
    <w:lvl w:ilvl="8">
      <w:start w:val="1"/>
      <w:numFmt w:val="decimal"/>
      <w:lvlText w:val="%1.%2.%3.%4.%5.%6.%7.%8.%9."/>
      <w:lvlJc w:val="left"/>
      <w:pPr>
        <w:ind w:left="7376" w:hanging="1800"/>
      </w:pPr>
      <w:rPr>
        <w:rFonts w:eastAsia="Calibri" w:hint="default"/>
        <w:color w:val="000000"/>
      </w:rPr>
    </w:lvl>
  </w:abstractNum>
  <w:abstractNum w:abstractNumId="16" w15:restartNumberingAfterBreak="0">
    <w:nsid w:val="41577335"/>
    <w:multiLevelType w:val="multilevel"/>
    <w:tmpl w:val="3E6AE110"/>
    <w:lvl w:ilvl="0">
      <w:start w:val="1"/>
      <w:numFmt w:val="decimal"/>
      <w:lvlText w:val="%1."/>
      <w:lvlJc w:val="left"/>
      <w:pPr>
        <w:tabs>
          <w:tab w:val="num" w:pos="720"/>
        </w:tabs>
        <w:ind w:left="720" w:hanging="360"/>
      </w:p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42D342C"/>
    <w:multiLevelType w:val="hybridMultilevel"/>
    <w:tmpl w:val="F8F466C2"/>
    <w:lvl w:ilvl="0" w:tplc="FFFFFFFF">
      <w:start w:val="1"/>
      <w:numFmt w:val="decimal"/>
      <w:lvlText w:val="%1."/>
      <w:lvlJc w:val="left"/>
      <w:pPr>
        <w:ind w:left="720" w:hanging="360"/>
      </w:pPr>
      <w:rPr>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8F241D3"/>
    <w:multiLevelType w:val="hybridMultilevel"/>
    <w:tmpl w:val="36F47760"/>
    <w:lvl w:ilvl="0" w:tplc="FFFFFFFF">
      <w:start w:val="1"/>
      <w:numFmt w:val="decimal"/>
      <w:lvlText w:val="%1."/>
      <w:lvlJc w:val="left"/>
      <w:pPr>
        <w:ind w:left="720" w:hanging="360"/>
      </w:pPr>
      <w:rPr>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DC70F2D"/>
    <w:multiLevelType w:val="multilevel"/>
    <w:tmpl w:val="E5D81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A017DE"/>
    <w:multiLevelType w:val="multilevel"/>
    <w:tmpl w:val="A7CE325A"/>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F9A11BB"/>
    <w:multiLevelType w:val="multilevel"/>
    <w:tmpl w:val="DCD8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0E59F3"/>
    <w:multiLevelType w:val="multilevel"/>
    <w:tmpl w:val="1EF2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A714A2"/>
    <w:multiLevelType w:val="hybridMultilevel"/>
    <w:tmpl w:val="80187DBC"/>
    <w:lvl w:ilvl="0" w:tplc="26107CFA">
      <w:start w:val="5"/>
      <w:numFmt w:val="decimal"/>
      <w:lvlText w:val="%1."/>
      <w:lvlJc w:val="left"/>
      <w:pPr>
        <w:ind w:left="720" w:hanging="36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A3C6F21"/>
    <w:multiLevelType w:val="hybridMultilevel"/>
    <w:tmpl w:val="48C8995A"/>
    <w:lvl w:ilvl="0" w:tplc="9FF04FE0">
      <w:start w:val="1"/>
      <w:numFmt w:val="bullet"/>
      <w:lvlText w:val=""/>
      <w:lvlJc w:val="left"/>
      <w:pPr>
        <w:ind w:left="1080" w:hanging="360"/>
      </w:pPr>
      <w:rPr>
        <w:rFonts w:ascii="Symbol" w:hAnsi="Symbol"/>
      </w:rPr>
    </w:lvl>
    <w:lvl w:ilvl="1" w:tplc="99CEFEBA">
      <w:start w:val="1"/>
      <w:numFmt w:val="bullet"/>
      <w:lvlText w:val=""/>
      <w:lvlJc w:val="left"/>
      <w:pPr>
        <w:ind w:left="1080" w:hanging="360"/>
      </w:pPr>
      <w:rPr>
        <w:rFonts w:ascii="Symbol" w:hAnsi="Symbol"/>
      </w:rPr>
    </w:lvl>
    <w:lvl w:ilvl="2" w:tplc="E8C213E6">
      <w:start w:val="1"/>
      <w:numFmt w:val="bullet"/>
      <w:lvlText w:val=""/>
      <w:lvlJc w:val="left"/>
      <w:pPr>
        <w:ind w:left="1080" w:hanging="360"/>
      </w:pPr>
      <w:rPr>
        <w:rFonts w:ascii="Symbol" w:hAnsi="Symbol"/>
      </w:rPr>
    </w:lvl>
    <w:lvl w:ilvl="3" w:tplc="E40A0256">
      <w:start w:val="1"/>
      <w:numFmt w:val="bullet"/>
      <w:lvlText w:val=""/>
      <w:lvlJc w:val="left"/>
      <w:pPr>
        <w:ind w:left="1080" w:hanging="360"/>
      </w:pPr>
      <w:rPr>
        <w:rFonts w:ascii="Symbol" w:hAnsi="Symbol"/>
      </w:rPr>
    </w:lvl>
    <w:lvl w:ilvl="4" w:tplc="FE688B16">
      <w:start w:val="1"/>
      <w:numFmt w:val="bullet"/>
      <w:lvlText w:val=""/>
      <w:lvlJc w:val="left"/>
      <w:pPr>
        <w:ind w:left="1080" w:hanging="360"/>
      </w:pPr>
      <w:rPr>
        <w:rFonts w:ascii="Symbol" w:hAnsi="Symbol"/>
      </w:rPr>
    </w:lvl>
    <w:lvl w:ilvl="5" w:tplc="5D285398">
      <w:start w:val="1"/>
      <w:numFmt w:val="bullet"/>
      <w:lvlText w:val=""/>
      <w:lvlJc w:val="left"/>
      <w:pPr>
        <w:ind w:left="1080" w:hanging="360"/>
      </w:pPr>
      <w:rPr>
        <w:rFonts w:ascii="Symbol" w:hAnsi="Symbol"/>
      </w:rPr>
    </w:lvl>
    <w:lvl w:ilvl="6" w:tplc="74E4C236">
      <w:start w:val="1"/>
      <w:numFmt w:val="bullet"/>
      <w:lvlText w:val=""/>
      <w:lvlJc w:val="left"/>
      <w:pPr>
        <w:ind w:left="1080" w:hanging="360"/>
      </w:pPr>
      <w:rPr>
        <w:rFonts w:ascii="Symbol" w:hAnsi="Symbol"/>
      </w:rPr>
    </w:lvl>
    <w:lvl w:ilvl="7" w:tplc="2B0831EE">
      <w:start w:val="1"/>
      <w:numFmt w:val="bullet"/>
      <w:lvlText w:val=""/>
      <w:lvlJc w:val="left"/>
      <w:pPr>
        <w:ind w:left="1080" w:hanging="360"/>
      </w:pPr>
      <w:rPr>
        <w:rFonts w:ascii="Symbol" w:hAnsi="Symbol"/>
      </w:rPr>
    </w:lvl>
    <w:lvl w:ilvl="8" w:tplc="EC422D46">
      <w:start w:val="1"/>
      <w:numFmt w:val="bullet"/>
      <w:lvlText w:val=""/>
      <w:lvlJc w:val="left"/>
      <w:pPr>
        <w:ind w:left="1080" w:hanging="360"/>
      </w:pPr>
      <w:rPr>
        <w:rFonts w:ascii="Symbol" w:hAnsi="Symbol"/>
      </w:rPr>
    </w:lvl>
  </w:abstractNum>
  <w:abstractNum w:abstractNumId="25" w15:restartNumberingAfterBreak="0">
    <w:nsid w:val="618C1611"/>
    <w:multiLevelType w:val="hybridMultilevel"/>
    <w:tmpl w:val="95320E6A"/>
    <w:lvl w:ilvl="0" w:tplc="79CAC800">
      <w:start w:val="1"/>
      <w:numFmt w:val="bullet"/>
      <w:lvlText w:val=""/>
      <w:lvlJc w:val="left"/>
      <w:pPr>
        <w:ind w:left="1080" w:hanging="360"/>
      </w:pPr>
      <w:rPr>
        <w:rFonts w:ascii="Symbol" w:hAnsi="Symbol"/>
      </w:rPr>
    </w:lvl>
    <w:lvl w:ilvl="1" w:tplc="48D23554">
      <w:start w:val="1"/>
      <w:numFmt w:val="bullet"/>
      <w:lvlText w:val=""/>
      <w:lvlJc w:val="left"/>
      <w:pPr>
        <w:ind w:left="1080" w:hanging="360"/>
      </w:pPr>
      <w:rPr>
        <w:rFonts w:ascii="Symbol" w:hAnsi="Symbol"/>
      </w:rPr>
    </w:lvl>
    <w:lvl w:ilvl="2" w:tplc="6464BF40">
      <w:start w:val="1"/>
      <w:numFmt w:val="bullet"/>
      <w:lvlText w:val=""/>
      <w:lvlJc w:val="left"/>
      <w:pPr>
        <w:ind w:left="1080" w:hanging="360"/>
      </w:pPr>
      <w:rPr>
        <w:rFonts w:ascii="Symbol" w:hAnsi="Symbol"/>
      </w:rPr>
    </w:lvl>
    <w:lvl w:ilvl="3" w:tplc="8CC29746">
      <w:start w:val="1"/>
      <w:numFmt w:val="bullet"/>
      <w:lvlText w:val=""/>
      <w:lvlJc w:val="left"/>
      <w:pPr>
        <w:ind w:left="1080" w:hanging="360"/>
      </w:pPr>
      <w:rPr>
        <w:rFonts w:ascii="Symbol" w:hAnsi="Symbol"/>
      </w:rPr>
    </w:lvl>
    <w:lvl w:ilvl="4" w:tplc="EB5CB004">
      <w:start w:val="1"/>
      <w:numFmt w:val="bullet"/>
      <w:lvlText w:val=""/>
      <w:lvlJc w:val="left"/>
      <w:pPr>
        <w:ind w:left="1080" w:hanging="360"/>
      </w:pPr>
      <w:rPr>
        <w:rFonts w:ascii="Symbol" w:hAnsi="Symbol"/>
      </w:rPr>
    </w:lvl>
    <w:lvl w:ilvl="5" w:tplc="32E02DDC">
      <w:start w:val="1"/>
      <w:numFmt w:val="bullet"/>
      <w:lvlText w:val=""/>
      <w:lvlJc w:val="left"/>
      <w:pPr>
        <w:ind w:left="1080" w:hanging="360"/>
      </w:pPr>
      <w:rPr>
        <w:rFonts w:ascii="Symbol" w:hAnsi="Symbol"/>
      </w:rPr>
    </w:lvl>
    <w:lvl w:ilvl="6" w:tplc="A0ECFBBE">
      <w:start w:val="1"/>
      <w:numFmt w:val="bullet"/>
      <w:lvlText w:val=""/>
      <w:lvlJc w:val="left"/>
      <w:pPr>
        <w:ind w:left="1080" w:hanging="360"/>
      </w:pPr>
      <w:rPr>
        <w:rFonts w:ascii="Symbol" w:hAnsi="Symbol"/>
      </w:rPr>
    </w:lvl>
    <w:lvl w:ilvl="7" w:tplc="56A0A52A">
      <w:start w:val="1"/>
      <w:numFmt w:val="bullet"/>
      <w:lvlText w:val=""/>
      <w:lvlJc w:val="left"/>
      <w:pPr>
        <w:ind w:left="1080" w:hanging="360"/>
      </w:pPr>
      <w:rPr>
        <w:rFonts w:ascii="Symbol" w:hAnsi="Symbol"/>
      </w:rPr>
    </w:lvl>
    <w:lvl w:ilvl="8" w:tplc="EF0E773C">
      <w:start w:val="1"/>
      <w:numFmt w:val="bullet"/>
      <w:lvlText w:val=""/>
      <w:lvlJc w:val="left"/>
      <w:pPr>
        <w:ind w:left="1080" w:hanging="360"/>
      </w:pPr>
      <w:rPr>
        <w:rFonts w:ascii="Symbol" w:hAnsi="Symbol"/>
      </w:rPr>
    </w:lvl>
  </w:abstractNum>
  <w:abstractNum w:abstractNumId="26" w15:restartNumberingAfterBreak="0">
    <w:nsid w:val="61B11D43"/>
    <w:multiLevelType w:val="hybridMultilevel"/>
    <w:tmpl w:val="1C1241E6"/>
    <w:lvl w:ilvl="0" w:tplc="E8220BD2">
      <w:start w:val="1"/>
      <w:numFmt w:val="decimal"/>
      <w:lvlText w:val="%1."/>
      <w:lvlJc w:val="left"/>
      <w:pPr>
        <w:ind w:left="720" w:hanging="36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64CA60B5"/>
    <w:multiLevelType w:val="hybridMultilevel"/>
    <w:tmpl w:val="DD604336"/>
    <w:lvl w:ilvl="0" w:tplc="A44454B4">
      <w:start w:val="6"/>
      <w:numFmt w:val="bullet"/>
      <w:lvlText w:val="-"/>
      <w:lvlJc w:val="left"/>
      <w:pPr>
        <w:ind w:left="757" w:hanging="360"/>
      </w:pPr>
      <w:rPr>
        <w:rFonts w:ascii="Times New Roman" w:eastAsia="Calibri" w:hAnsi="Times New Roman" w:cs="Times New Roman"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25213A1"/>
    <w:multiLevelType w:val="multilevel"/>
    <w:tmpl w:val="5D505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753DA"/>
    <w:multiLevelType w:val="multilevel"/>
    <w:tmpl w:val="4F98E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114768"/>
    <w:multiLevelType w:val="hybridMultilevel"/>
    <w:tmpl w:val="D46235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F622FAB"/>
    <w:multiLevelType w:val="multilevel"/>
    <w:tmpl w:val="C1D0C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8919616">
    <w:abstractNumId w:val="8"/>
  </w:num>
  <w:num w:numId="2" w16cid:durableId="533810738">
    <w:abstractNumId w:val="28"/>
  </w:num>
  <w:num w:numId="3" w16cid:durableId="754133261">
    <w:abstractNumId w:val="14"/>
  </w:num>
  <w:num w:numId="4" w16cid:durableId="2131898466">
    <w:abstractNumId w:val="32"/>
  </w:num>
  <w:num w:numId="5" w16cid:durableId="1746222097">
    <w:abstractNumId w:val="11"/>
  </w:num>
  <w:num w:numId="6" w16cid:durableId="91630628">
    <w:abstractNumId w:val="6"/>
  </w:num>
  <w:num w:numId="7" w16cid:durableId="669868368">
    <w:abstractNumId w:val="15"/>
  </w:num>
  <w:num w:numId="8" w16cid:durableId="381641698">
    <w:abstractNumId w:val="31"/>
  </w:num>
  <w:num w:numId="9" w16cid:durableId="528832841">
    <w:abstractNumId w:val="29"/>
  </w:num>
  <w:num w:numId="10" w16cid:durableId="188572342">
    <w:abstractNumId w:val="3"/>
  </w:num>
  <w:num w:numId="11" w16cid:durableId="674306068">
    <w:abstractNumId w:val="0"/>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7249925">
    <w:abstractNumId w:val="34"/>
  </w:num>
  <w:num w:numId="13" w16cid:durableId="1359045895">
    <w:abstractNumId w:val="20"/>
  </w:num>
  <w:num w:numId="14" w16cid:durableId="99956837">
    <w:abstractNumId w:val="5"/>
  </w:num>
  <w:num w:numId="15" w16cid:durableId="956254198">
    <w:abstractNumId w:val="33"/>
  </w:num>
  <w:num w:numId="16" w16cid:durableId="1866602275">
    <w:abstractNumId w:val="7"/>
  </w:num>
  <w:num w:numId="17" w16cid:durableId="1147895116">
    <w:abstractNumId w:val="21"/>
  </w:num>
  <w:num w:numId="18" w16cid:durableId="471992275">
    <w:abstractNumId w:val="19"/>
  </w:num>
  <w:num w:numId="19" w16cid:durableId="1634870747">
    <w:abstractNumId w:val="35"/>
  </w:num>
  <w:num w:numId="20" w16cid:durableId="19419137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50104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006723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49357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9558479">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9083410">
    <w:abstractNumId w:val="16"/>
  </w:num>
  <w:num w:numId="26" w16cid:durableId="1964342788">
    <w:abstractNumId w:val="13"/>
  </w:num>
  <w:num w:numId="27" w16cid:durableId="291059590">
    <w:abstractNumId w:val="24"/>
  </w:num>
  <w:num w:numId="28" w16cid:durableId="1711108794">
    <w:abstractNumId w:val="25"/>
  </w:num>
  <w:num w:numId="29" w16cid:durableId="708065579">
    <w:abstractNumId w:val="1"/>
  </w:num>
  <w:num w:numId="30" w16cid:durableId="1124890781">
    <w:abstractNumId w:val="2"/>
  </w:num>
  <w:num w:numId="31" w16cid:durableId="987050267">
    <w:abstractNumId w:val="12"/>
  </w:num>
  <w:num w:numId="32" w16cid:durableId="1616864895">
    <w:abstractNumId w:val="27"/>
  </w:num>
  <w:num w:numId="33" w16cid:durableId="514005611">
    <w:abstractNumId w:val="30"/>
  </w:num>
  <w:num w:numId="34" w16cid:durableId="1401826188">
    <w:abstractNumId w:val="9"/>
  </w:num>
  <w:num w:numId="35" w16cid:durableId="1492141809">
    <w:abstractNumId w:val="22"/>
  </w:num>
  <w:num w:numId="36" w16cid:durableId="150215622">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E34"/>
    <w:rsid w:val="00003568"/>
    <w:rsid w:val="000039B9"/>
    <w:rsid w:val="00003A3F"/>
    <w:rsid w:val="00003AF9"/>
    <w:rsid w:val="00004A08"/>
    <w:rsid w:val="00005D3D"/>
    <w:rsid w:val="0000615F"/>
    <w:rsid w:val="00006991"/>
    <w:rsid w:val="00006C4F"/>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D46"/>
    <w:rsid w:val="00023019"/>
    <w:rsid w:val="000238BE"/>
    <w:rsid w:val="000261FD"/>
    <w:rsid w:val="00026246"/>
    <w:rsid w:val="00026673"/>
    <w:rsid w:val="00026690"/>
    <w:rsid w:val="00026D16"/>
    <w:rsid w:val="00030220"/>
    <w:rsid w:val="000307A5"/>
    <w:rsid w:val="00030C02"/>
    <w:rsid w:val="00030CCF"/>
    <w:rsid w:val="00030F90"/>
    <w:rsid w:val="000315EB"/>
    <w:rsid w:val="00031A62"/>
    <w:rsid w:val="000321E6"/>
    <w:rsid w:val="00032D19"/>
    <w:rsid w:val="000341D8"/>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CF8"/>
    <w:rsid w:val="00051E9D"/>
    <w:rsid w:val="00052365"/>
    <w:rsid w:val="0005295E"/>
    <w:rsid w:val="0005318B"/>
    <w:rsid w:val="000543B5"/>
    <w:rsid w:val="000546BD"/>
    <w:rsid w:val="00054712"/>
    <w:rsid w:val="00055235"/>
    <w:rsid w:val="000561CC"/>
    <w:rsid w:val="00056459"/>
    <w:rsid w:val="000571AD"/>
    <w:rsid w:val="00057346"/>
    <w:rsid w:val="000578C9"/>
    <w:rsid w:val="000601F5"/>
    <w:rsid w:val="0006040C"/>
    <w:rsid w:val="000605C5"/>
    <w:rsid w:val="000608EF"/>
    <w:rsid w:val="00060B51"/>
    <w:rsid w:val="00061466"/>
    <w:rsid w:val="00061E86"/>
    <w:rsid w:val="00063554"/>
    <w:rsid w:val="00063DE1"/>
    <w:rsid w:val="00064868"/>
    <w:rsid w:val="00064BE6"/>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609"/>
    <w:rsid w:val="0008598B"/>
    <w:rsid w:val="000859C8"/>
    <w:rsid w:val="0008617B"/>
    <w:rsid w:val="00086A87"/>
    <w:rsid w:val="00086D57"/>
    <w:rsid w:val="00087EFE"/>
    <w:rsid w:val="000903D5"/>
    <w:rsid w:val="000904B3"/>
    <w:rsid w:val="000913B2"/>
    <w:rsid w:val="000917F2"/>
    <w:rsid w:val="00091F01"/>
    <w:rsid w:val="00092401"/>
    <w:rsid w:val="000930F0"/>
    <w:rsid w:val="000945B2"/>
    <w:rsid w:val="00094FCD"/>
    <w:rsid w:val="00095328"/>
    <w:rsid w:val="00095834"/>
    <w:rsid w:val="000959FC"/>
    <w:rsid w:val="000964FF"/>
    <w:rsid w:val="0009724E"/>
    <w:rsid w:val="00097B80"/>
    <w:rsid w:val="000A0DFE"/>
    <w:rsid w:val="000A0F5D"/>
    <w:rsid w:val="000A1B88"/>
    <w:rsid w:val="000A1E34"/>
    <w:rsid w:val="000A2CBA"/>
    <w:rsid w:val="000A3108"/>
    <w:rsid w:val="000A3A5E"/>
    <w:rsid w:val="000A46D8"/>
    <w:rsid w:val="000A519E"/>
    <w:rsid w:val="000A5738"/>
    <w:rsid w:val="000A5FB1"/>
    <w:rsid w:val="000A7651"/>
    <w:rsid w:val="000A7BF8"/>
    <w:rsid w:val="000B01B6"/>
    <w:rsid w:val="000B0BE3"/>
    <w:rsid w:val="000B0CED"/>
    <w:rsid w:val="000B1465"/>
    <w:rsid w:val="000B1DB2"/>
    <w:rsid w:val="000B220A"/>
    <w:rsid w:val="000B24B0"/>
    <w:rsid w:val="000B297F"/>
    <w:rsid w:val="000B4E6D"/>
    <w:rsid w:val="000B58A8"/>
    <w:rsid w:val="000B6976"/>
    <w:rsid w:val="000B7223"/>
    <w:rsid w:val="000C006A"/>
    <w:rsid w:val="000C017C"/>
    <w:rsid w:val="000C02F3"/>
    <w:rsid w:val="000C0C9E"/>
    <w:rsid w:val="000C12E1"/>
    <w:rsid w:val="000C1AE5"/>
    <w:rsid w:val="000C1F59"/>
    <w:rsid w:val="000C2217"/>
    <w:rsid w:val="000C25AE"/>
    <w:rsid w:val="000C29CF"/>
    <w:rsid w:val="000C3F71"/>
    <w:rsid w:val="000C4DF9"/>
    <w:rsid w:val="000C5B66"/>
    <w:rsid w:val="000C5CD0"/>
    <w:rsid w:val="000C5D95"/>
    <w:rsid w:val="000C6068"/>
    <w:rsid w:val="000C625C"/>
    <w:rsid w:val="000C6FDC"/>
    <w:rsid w:val="000D0B55"/>
    <w:rsid w:val="000D13D6"/>
    <w:rsid w:val="000D18E9"/>
    <w:rsid w:val="000D26D8"/>
    <w:rsid w:val="000D412D"/>
    <w:rsid w:val="000D4406"/>
    <w:rsid w:val="000D4B9C"/>
    <w:rsid w:val="000D4E2B"/>
    <w:rsid w:val="000D5039"/>
    <w:rsid w:val="000D5C58"/>
    <w:rsid w:val="000D5F3B"/>
    <w:rsid w:val="000D638A"/>
    <w:rsid w:val="000D7151"/>
    <w:rsid w:val="000E083B"/>
    <w:rsid w:val="000E0EAE"/>
    <w:rsid w:val="000E1743"/>
    <w:rsid w:val="000E266E"/>
    <w:rsid w:val="000E2FD9"/>
    <w:rsid w:val="000E31D4"/>
    <w:rsid w:val="000E3448"/>
    <w:rsid w:val="000E3690"/>
    <w:rsid w:val="000E37BD"/>
    <w:rsid w:val="000E430C"/>
    <w:rsid w:val="000E4D68"/>
    <w:rsid w:val="000E5999"/>
    <w:rsid w:val="000E6130"/>
    <w:rsid w:val="000E6657"/>
    <w:rsid w:val="000E681E"/>
    <w:rsid w:val="000E7154"/>
    <w:rsid w:val="000E71F1"/>
    <w:rsid w:val="000E763D"/>
    <w:rsid w:val="000F01E1"/>
    <w:rsid w:val="000F1287"/>
    <w:rsid w:val="000F1662"/>
    <w:rsid w:val="000F1809"/>
    <w:rsid w:val="000F1C8C"/>
    <w:rsid w:val="000F2282"/>
    <w:rsid w:val="000F2739"/>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B5D"/>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6F7B"/>
    <w:rsid w:val="0011798C"/>
    <w:rsid w:val="00117D8E"/>
    <w:rsid w:val="001207D3"/>
    <w:rsid w:val="00120F58"/>
    <w:rsid w:val="00121982"/>
    <w:rsid w:val="00121BAA"/>
    <w:rsid w:val="0012267C"/>
    <w:rsid w:val="00122E1C"/>
    <w:rsid w:val="00123C99"/>
    <w:rsid w:val="00124338"/>
    <w:rsid w:val="00124345"/>
    <w:rsid w:val="001244DF"/>
    <w:rsid w:val="00124CD8"/>
    <w:rsid w:val="00124FB1"/>
    <w:rsid w:val="00125082"/>
    <w:rsid w:val="001250AF"/>
    <w:rsid w:val="001256F0"/>
    <w:rsid w:val="00125D4A"/>
    <w:rsid w:val="0012726D"/>
    <w:rsid w:val="001275FB"/>
    <w:rsid w:val="0013010B"/>
    <w:rsid w:val="0013088B"/>
    <w:rsid w:val="001308F0"/>
    <w:rsid w:val="0013140B"/>
    <w:rsid w:val="00131E5B"/>
    <w:rsid w:val="001329A7"/>
    <w:rsid w:val="0013353A"/>
    <w:rsid w:val="00133C40"/>
    <w:rsid w:val="00134825"/>
    <w:rsid w:val="001351A4"/>
    <w:rsid w:val="00135EEE"/>
    <w:rsid w:val="001365CA"/>
    <w:rsid w:val="00136828"/>
    <w:rsid w:val="0013703C"/>
    <w:rsid w:val="00140047"/>
    <w:rsid w:val="001404CC"/>
    <w:rsid w:val="00140D50"/>
    <w:rsid w:val="00142352"/>
    <w:rsid w:val="001424F3"/>
    <w:rsid w:val="0014359C"/>
    <w:rsid w:val="00143940"/>
    <w:rsid w:val="00143F3F"/>
    <w:rsid w:val="0014414A"/>
    <w:rsid w:val="0014541E"/>
    <w:rsid w:val="00146095"/>
    <w:rsid w:val="0014697C"/>
    <w:rsid w:val="00146BC9"/>
    <w:rsid w:val="00147397"/>
    <w:rsid w:val="00147A63"/>
    <w:rsid w:val="00147A8C"/>
    <w:rsid w:val="00150260"/>
    <w:rsid w:val="00150492"/>
    <w:rsid w:val="0015057D"/>
    <w:rsid w:val="00152306"/>
    <w:rsid w:val="00153266"/>
    <w:rsid w:val="0015376E"/>
    <w:rsid w:val="001538C5"/>
    <w:rsid w:val="00153D1C"/>
    <w:rsid w:val="001542DB"/>
    <w:rsid w:val="00156AC9"/>
    <w:rsid w:val="001607EC"/>
    <w:rsid w:val="00161E5F"/>
    <w:rsid w:val="00164443"/>
    <w:rsid w:val="001647BD"/>
    <w:rsid w:val="0016665C"/>
    <w:rsid w:val="001666D5"/>
    <w:rsid w:val="00167555"/>
    <w:rsid w:val="00167B99"/>
    <w:rsid w:val="00167E09"/>
    <w:rsid w:val="00170631"/>
    <w:rsid w:val="00171C73"/>
    <w:rsid w:val="00171FE7"/>
    <w:rsid w:val="00172055"/>
    <w:rsid w:val="001720E5"/>
    <w:rsid w:val="0017270A"/>
    <w:rsid w:val="00172D53"/>
    <w:rsid w:val="00173319"/>
    <w:rsid w:val="00173478"/>
    <w:rsid w:val="001735A4"/>
    <w:rsid w:val="00173ACB"/>
    <w:rsid w:val="00173E9D"/>
    <w:rsid w:val="00173FBA"/>
    <w:rsid w:val="00174EE0"/>
    <w:rsid w:val="0017533E"/>
    <w:rsid w:val="0017542F"/>
    <w:rsid w:val="00175C5F"/>
    <w:rsid w:val="00176F35"/>
    <w:rsid w:val="00176FD3"/>
    <w:rsid w:val="00177AFE"/>
    <w:rsid w:val="001801B7"/>
    <w:rsid w:val="00180340"/>
    <w:rsid w:val="00180466"/>
    <w:rsid w:val="00181168"/>
    <w:rsid w:val="00181511"/>
    <w:rsid w:val="001816D6"/>
    <w:rsid w:val="0018188E"/>
    <w:rsid w:val="00182E25"/>
    <w:rsid w:val="00184CBC"/>
    <w:rsid w:val="00185454"/>
    <w:rsid w:val="0018596D"/>
    <w:rsid w:val="00185997"/>
    <w:rsid w:val="00185BC4"/>
    <w:rsid w:val="001864DB"/>
    <w:rsid w:val="001904E1"/>
    <w:rsid w:val="00190B1C"/>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2A2"/>
    <w:rsid w:val="001A0DF2"/>
    <w:rsid w:val="001A1062"/>
    <w:rsid w:val="001A1301"/>
    <w:rsid w:val="001A18C1"/>
    <w:rsid w:val="001A1DD2"/>
    <w:rsid w:val="001A225E"/>
    <w:rsid w:val="001A2892"/>
    <w:rsid w:val="001A2D55"/>
    <w:rsid w:val="001A2E70"/>
    <w:rsid w:val="001A3DA0"/>
    <w:rsid w:val="001A4191"/>
    <w:rsid w:val="001A4B7E"/>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5CAB"/>
    <w:rsid w:val="001B6EAF"/>
    <w:rsid w:val="001B7035"/>
    <w:rsid w:val="001C0C64"/>
    <w:rsid w:val="001C1AD0"/>
    <w:rsid w:val="001C1CC5"/>
    <w:rsid w:val="001C1D32"/>
    <w:rsid w:val="001C24BC"/>
    <w:rsid w:val="001C256F"/>
    <w:rsid w:val="001C25C7"/>
    <w:rsid w:val="001C2EE8"/>
    <w:rsid w:val="001C305A"/>
    <w:rsid w:val="001C392C"/>
    <w:rsid w:val="001C3A07"/>
    <w:rsid w:val="001C468D"/>
    <w:rsid w:val="001C49AE"/>
    <w:rsid w:val="001C4A45"/>
    <w:rsid w:val="001C4F12"/>
    <w:rsid w:val="001C635E"/>
    <w:rsid w:val="001C6757"/>
    <w:rsid w:val="001C75E8"/>
    <w:rsid w:val="001C7F48"/>
    <w:rsid w:val="001D2E0A"/>
    <w:rsid w:val="001D4D41"/>
    <w:rsid w:val="001D567F"/>
    <w:rsid w:val="001D5DDC"/>
    <w:rsid w:val="001D65F8"/>
    <w:rsid w:val="001D7492"/>
    <w:rsid w:val="001E0107"/>
    <w:rsid w:val="001E03FB"/>
    <w:rsid w:val="001E250F"/>
    <w:rsid w:val="001E2BC5"/>
    <w:rsid w:val="001E2D34"/>
    <w:rsid w:val="001E4D4B"/>
    <w:rsid w:val="001E52C0"/>
    <w:rsid w:val="001E67CF"/>
    <w:rsid w:val="001E695A"/>
    <w:rsid w:val="001E763B"/>
    <w:rsid w:val="001E76C7"/>
    <w:rsid w:val="001E7E24"/>
    <w:rsid w:val="001F04C1"/>
    <w:rsid w:val="001F1643"/>
    <w:rsid w:val="001F1A18"/>
    <w:rsid w:val="001F1CCA"/>
    <w:rsid w:val="001F1D6C"/>
    <w:rsid w:val="001F1FB1"/>
    <w:rsid w:val="001F2905"/>
    <w:rsid w:val="001F2E11"/>
    <w:rsid w:val="001F2EB6"/>
    <w:rsid w:val="001F3174"/>
    <w:rsid w:val="001F47D3"/>
    <w:rsid w:val="001F5180"/>
    <w:rsid w:val="001F568A"/>
    <w:rsid w:val="001F5BA5"/>
    <w:rsid w:val="001F6551"/>
    <w:rsid w:val="001F70BC"/>
    <w:rsid w:val="001F74B8"/>
    <w:rsid w:val="001F78B9"/>
    <w:rsid w:val="001F7C60"/>
    <w:rsid w:val="00200101"/>
    <w:rsid w:val="00200212"/>
    <w:rsid w:val="00200F5D"/>
    <w:rsid w:val="00201DC4"/>
    <w:rsid w:val="00201E4F"/>
    <w:rsid w:val="00202139"/>
    <w:rsid w:val="0020230F"/>
    <w:rsid w:val="00202A46"/>
    <w:rsid w:val="00203725"/>
    <w:rsid w:val="002037C0"/>
    <w:rsid w:val="002044E1"/>
    <w:rsid w:val="002058A4"/>
    <w:rsid w:val="00206179"/>
    <w:rsid w:val="00206F2A"/>
    <w:rsid w:val="0020706E"/>
    <w:rsid w:val="0020796D"/>
    <w:rsid w:val="00207E02"/>
    <w:rsid w:val="00207FAC"/>
    <w:rsid w:val="002104DA"/>
    <w:rsid w:val="00210DD6"/>
    <w:rsid w:val="00212882"/>
    <w:rsid w:val="00212C25"/>
    <w:rsid w:val="002135C6"/>
    <w:rsid w:val="002140C5"/>
    <w:rsid w:val="002145C7"/>
    <w:rsid w:val="002148E7"/>
    <w:rsid w:val="00214A30"/>
    <w:rsid w:val="00214D4B"/>
    <w:rsid w:val="00214E2F"/>
    <w:rsid w:val="00214E99"/>
    <w:rsid w:val="002155DD"/>
    <w:rsid w:val="002163DC"/>
    <w:rsid w:val="002165B8"/>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029"/>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A7E"/>
    <w:rsid w:val="00244688"/>
    <w:rsid w:val="00244994"/>
    <w:rsid w:val="00245444"/>
    <w:rsid w:val="00245C47"/>
    <w:rsid w:val="00245DEF"/>
    <w:rsid w:val="00246347"/>
    <w:rsid w:val="00246F96"/>
    <w:rsid w:val="002476D5"/>
    <w:rsid w:val="0025061E"/>
    <w:rsid w:val="002510C4"/>
    <w:rsid w:val="00251356"/>
    <w:rsid w:val="00251635"/>
    <w:rsid w:val="00251D4A"/>
    <w:rsid w:val="00251E68"/>
    <w:rsid w:val="002529EC"/>
    <w:rsid w:val="00252B1E"/>
    <w:rsid w:val="00253090"/>
    <w:rsid w:val="00253D8B"/>
    <w:rsid w:val="00254390"/>
    <w:rsid w:val="00254815"/>
    <w:rsid w:val="00254895"/>
    <w:rsid w:val="002550C7"/>
    <w:rsid w:val="00255225"/>
    <w:rsid w:val="002552E9"/>
    <w:rsid w:val="00255C04"/>
    <w:rsid w:val="00257685"/>
    <w:rsid w:val="00257FAA"/>
    <w:rsid w:val="002601F1"/>
    <w:rsid w:val="002603C7"/>
    <w:rsid w:val="00260E03"/>
    <w:rsid w:val="002616A9"/>
    <w:rsid w:val="002617A4"/>
    <w:rsid w:val="002620D1"/>
    <w:rsid w:val="00262386"/>
    <w:rsid w:val="00262D3D"/>
    <w:rsid w:val="00263E7F"/>
    <w:rsid w:val="0026424A"/>
    <w:rsid w:val="00264AAE"/>
    <w:rsid w:val="00264DE7"/>
    <w:rsid w:val="00265516"/>
    <w:rsid w:val="00266187"/>
    <w:rsid w:val="00267751"/>
    <w:rsid w:val="00267E9A"/>
    <w:rsid w:val="00270EFE"/>
    <w:rsid w:val="00271411"/>
    <w:rsid w:val="002714EC"/>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51"/>
    <w:rsid w:val="00283C6E"/>
    <w:rsid w:val="00283D6A"/>
    <w:rsid w:val="00284221"/>
    <w:rsid w:val="00284427"/>
    <w:rsid w:val="002847F1"/>
    <w:rsid w:val="00285583"/>
    <w:rsid w:val="00285B02"/>
    <w:rsid w:val="00285E5E"/>
    <w:rsid w:val="002866F6"/>
    <w:rsid w:val="00286B61"/>
    <w:rsid w:val="00287A32"/>
    <w:rsid w:val="002902C1"/>
    <w:rsid w:val="002917EB"/>
    <w:rsid w:val="00291C92"/>
    <w:rsid w:val="00291DCB"/>
    <w:rsid w:val="00291EAC"/>
    <w:rsid w:val="00292169"/>
    <w:rsid w:val="0029216D"/>
    <w:rsid w:val="002926A1"/>
    <w:rsid w:val="00292930"/>
    <w:rsid w:val="00294BE3"/>
    <w:rsid w:val="002970CF"/>
    <w:rsid w:val="00297490"/>
    <w:rsid w:val="002974D4"/>
    <w:rsid w:val="00297AAD"/>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A9D"/>
    <w:rsid w:val="002B144C"/>
    <w:rsid w:val="002B189A"/>
    <w:rsid w:val="002B19CD"/>
    <w:rsid w:val="002B3F04"/>
    <w:rsid w:val="002B42DA"/>
    <w:rsid w:val="002B6B9E"/>
    <w:rsid w:val="002B7D13"/>
    <w:rsid w:val="002C14FC"/>
    <w:rsid w:val="002C2936"/>
    <w:rsid w:val="002C2DD1"/>
    <w:rsid w:val="002C313C"/>
    <w:rsid w:val="002C350D"/>
    <w:rsid w:val="002C362D"/>
    <w:rsid w:val="002C3C04"/>
    <w:rsid w:val="002C41AA"/>
    <w:rsid w:val="002C4AE8"/>
    <w:rsid w:val="002C4B0F"/>
    <w:rsid w:val="002C50AE"/>
    <w:rsid w:val="002C5249"/>
    <w:rsid w:val="002C53E8"/>
    <w:rsid w:val="002C642C"/>
    <w:rsid w:val="002C7454"/>
    <w:rsid w:val="002D1083"/>
    <w:rsid w:val="002D1C99"/>
    <w:rsid w:val="002D1EFA"/>
    <w:rsid w:val="002D2083"/>
    <w:rsid w:val="002D236C"/>
    <w:rsid w:val="002D28EF"/>
    <w:rsid w:val="002D2EC0"/>
    <w:rsid w:val="002D3701"/>
    <w:rsid w:val="002D3712"/>
    <w:rsid w:val="002D48BB"/>
    <w:rsid w:val="002D4A0D"/>
    <w:rsid w:val="002D51A2"/>
    <w:rsid w:val="002D51D8"/>
    <w:rsid w:val="002D57F5"/>
    <w:rsid w:val="002D5ABC"/>
    <w:rsid w:val="002D6348"/>
    <w:rsid w:val="002D636A"/>
    <w:rsid w:val="002D6E52"/>
    <w:rsid w:val="002D7F06"/>
    <w:rsid w:val="002E00F1"/>
    <w:rsid w:val="002E06BD"/>
    <w:rsid w:val="002E1129"/>
    <w:rsid w:val="002E115D"/>
    <w:rsid w:val="002E259F"/>
    <w:rsid w:val="002E2B93"/>
    <w:rsid w:val="002E2CD8"/>
    <w:rsid w:val="002E3C32"/>
    <w:rsid w:val="002E3DCA"/>
    <w:rsid w:val="002E417E"/>
    <w:rsid w:val="002E4679"/>
    <w:rsid w:val="002E4A0C"/>
    <w:rsid w:val="002E5111"/>
    <w:rsid w:val="002E582E"/>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014"/>
    <w:rsid w:val="002F7D23"/>
    <w:rsid w:val="00300091"/>
    <w:rsid w:val="00300A60"/>
    <w:rsid w:val="00300FEF"/>
    <w:rsid w:val="00301185"/>
    <w:rsid w:val="003019F4"/>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DE3"/>
    <w:rsid w:val="003155D3"/>
    <w:rsid w:val="00316D64"/>
    <w:rsid w:val="0031757A"/>
    <w:rsid w:val="00317AC3"/>
    <w:rsid w:val="0032046A"/>
    <w:rsid w:val="00320B5A"/>
    <w:rsid w:val="0032191B"/>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825"/>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7EE"/>
    <w:rsid w:val="00345D84"/>
    <w:rsid w:val="00346410"/>
    <w:rsid w:val="003468EC"/>
    <w:rsid w:val="003477AB"/>
    <w:rsid w:val="0035041E"/>
    <w:rsid w:val="0035091B"/>
    <w:rsid w:val="00350997"/>
    <w:rsid w:val="0035241D"/>
    <w:rsid w:val="00352626"/>
    <w:rsid w:val="00352C40"/>
    <w:rsid w:val="0035320F"/>
    <w:rsid w:val="003536CF"/>
    <w:rsid w:val="00355743"/>
    <w:rsid w:val="00355846"/>
    <w:rsid w:val="00355D42"/>
    <w:rsid w:val="00356CE0"/>
    <w:rsid w:val="00356ED3"/>
    <w:rsid w:val="00357BB8"/>
    <w:rsid w:val="003600F2"/>
    <w:rsid w:val="00360333"/>
    <w:rsid w:val="00360A21"/>
    <w:rsid w:val="00360DB9"/>
    <w:rsid w:val="003617F1"/>
    <w:rsid w:val="0036240E"/>
    <w:rsid w:val="00362719"/>
    <w:rsid w:val="00362AA1"/>
    <w:rsid w:val="00362D05"/>
    <w:rsid w:val="00362DF0"/>
    <w:rsid w:val="003630A0"/>
    <w:rsid w:val="00363134"/>
    <w:rsid w:val="00365384"/>
    <w:rsid w:val="003660B8"/>
    <w:rsid w:val="003671C3"/>
    <w:rsid w:val="00367D97"/>
    <w:rsid w:val="00367F45"/>
    <w:rsid w:val="00370489"/>
    <w:rsid w:val="00371433"/>
    <w:rsid w:val="003716F1"/>
    <w:rsid w:val="00372CDB"/>
    <w:rsid w:val="003741B0"/>
    <w:rsid w:val="0037430D"/>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BDE"/>
    <w:rsid w:val="00383B02"/>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38B"/>
    <w:rsid w:val="003A3C99"/>
    <w:rsid w:val="003A441C"/>
    <w:rsid w:val="003A65F9"/>
    <w:rsid w:val="003A6756"/>
    <w:rsid w:val="003A6BC4"/>
    <w:rsid w:val="003B0093"/>
    <w:rsid w:val="003B03D1"/>
    <w:rsid w:val="003B0455"/>
    <w:rsid w:val="003B12DE"/>
    <w:rsid w:val="003B2617"/>
    <w:rsid w:val="003B26CD"/>
    <w:rsid w:val="003B39F9"/>
    <w:rsid w:val="003B3D2C"/>
    <w:rsid w:val="003B4375"/>
    <w:rsid w:val="003B5568"/>
    <w:rsid w:val="003B6389"/>
    <w:rsid w:val="003B6924"/>
    <w:rsid w:val="003B6AA3"/>
    <w:rsid w:val="003B7004"/>
    <w:rsid w:val="003B7634"/>
    <w:rsid w:val="003C018A"/>
    <w:rsid w:val="003C09C7"/>
    <w:rsid w:val="003C0F82"/>
    <w:rsid w:val="003C11AA"/>
    <w:rsid w:val="003C126F"/>
    <w:rsid w:val="003C138F"/>
    <w:rsid w:val="003C180D"/>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5A8"/>
    <w:rsid w:val="003E2296"/>
    <w:rsid w:val="003E2345"/>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86E"/>
    <w:rsid w:val="003F740A"/>
    <w:rsid w:val="004003B4"/>
    <w:rsid w:val="00401BC2"/>
    <w:rsid w:val="00401CAD"/>
    <w:rsid w:val="004023EC"/>
    <w:rsid w:val="00403471"/>
    <w:rsid w:val="00403C4D"/>
    <w:rsid w:val="00404031"/>
    <w:rsid w:val="004041FD"/>
    <w:rsid w:val="00404533"/>
    <w:rsid w:val="0040472C"/>
    <w:rsid w:val="004047D7"/>
    <w:rsid w:val="00405855"/>
    <w:rsid w:val="00405B76"/>
    <w:rsid w:val="00405D65"/>
    <w:rsid w:val="0040657F"/>
    <w:rsid w:val="00407820"/>
    <w:rsid w:val="00407939"/>
    <w:rsid w:val="00410CE7"/>
    <w:rsid w:val="004114E3"/>
    <w:rsid w:val="00411BD7"/>
    <w:rsid w:val="0041208A"/>
    <w:rsid w:val="0041359A"/>
    <w:rsid w:val="00413D2E"/>
    <w:rsid w:val="004147BD"/>
    <w:rsid w:val="004157B6"/>
    <w:rsid w:val="004158F0"/>
    <w:rsid w:val="004159FF"/>
    <w:rsid w:val="00415A37"/>
    <w:rsid w:val="0041685F"/>
    <w:rsid w:val="00416D08"/>
    <w:rsid w:val="00417604"/>
    <w:rsid w:val="00420287"/>
    <w:rsid w:val="004241A8"/>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A7E"/>
    <w:rsid w:val="00436C5B"/>
    <w:rsid w:val="00440394"/>
    <w:rsid w:val="00440809"/>
    <w:rsid w:val="00440E78"/>
    <w:rsid w:val="00441441"/>
    <w:rsid w:val="00441581"/>
    <w:rsid w:val="004419AE"/>
    <w:rsid w:val="00441A29"/>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EC"/>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04C"/>
    <w:rsid w:val="004713B5"/>
    <w:rsid w:val="00472F7A"/>
    <w:rsid w:val="00472F8C"/>
    <w:rsid w:val="004730BE"/>
    <w:rsid w:val="0047509D"/>
    <w:rsid w:val="004754B6"/>
    <w:rsid w:val="0047554A"/>
    <w:rsid w:val="004758C1"/>
    <w:rsid w:val="00475F9B"/>
    <w:rsid w:val="0047687E"/>
    <w:rsid w:val="00477068"/>
    <w:rsid w:val="00477E28"/>
    <w:rsid w:val="00480742"/>
    <w:rsid w:val="00482A1E"/>
    <w:rsid w:val="00482BC0"/>
    <w:rsid w:val="00483462"/>
    <w:rsid w:val="00483B9F"/>
    <w:rsid w:val="00483E10"/>
    <w:rsid w:val="004847DE"/>
    <w:rsid w:val="00485E23"/>
    <w:rsid w:val="004864F7"/>
    <w:rsid w:val="0048654D"/>
    <w:rsid w:val="004867B9"/>
    <w:rsid w:val="00486B0D"/>
    <w:rsid w:val="004927EE"/>
    <w:rsid w:val="00492862"/>
    <w:rsid w:val="004940CB"/>
    <w:rsid w:val="00494B5D"/>
    <w:rsid w:val="0049538A"/>
    <w:rsid w:val="00495913"/>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455F"/>
    <w:rsid w:val="004C481D"/>
    <w:rsid w:val="004C7DC4"/>
    <w:rsid w:val="004C7E0B"/>
    <w:rsid w:val="004C7E53"/>
    <w:rsid w:val="004D017C"/>
    <w:rsid w:val="004D029B"/>
    <w:rsid w:val="004D07A6"/>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3E59"/>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1C"/>
    <w:rsid w:val="005002B8"/>
    <w:rsid w:val="00500818"/>
    <w:rsid w:val="00500FED"/>
    <w:rsid w:val="00501200"/>
    <w:rsid w:val="005020EF"/>
    <w:rsid w:val="0050218B"/>
    <w:rsid w:val="0050224F"/>
    <w:rsid w:val="005032DE"/>
    <w:rsid w:val="005033DA"/>
    <w:rsid w:val="005035B0"/>
    <w:rsid w:val="00503A5B"/>
    <w:rsid w:val="00503B74"/>
    <w:rsid w:val="00503E5F"/>
    <w:rsid w:val="005042E4"/>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6731"/>
    <w:rsid w:val="005273B1"/>
    <w:rsid w:val="00527848"/>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50263"/>
    <w:rsid w:val="005505A6"/>
    <w:rsid w:val="005505BF"/>
    <w:rsid w:val="00550751"/>
    <w:rsid w:val="00550C47"/>
    <w:rsid w:val="00551B0D"/>
    <w:rsid w:val="00553286"/>
    <w:rsid w:val="00553E2C"/>
    <w:rsid w:val="0055476C"/>
    <w:rsid w:val="005576C1"/>
    <w:rsid w:val="00557CBD"/>
    <w:rsid w:val="005605D0"/>
    <w:rsid w:val="00560A84"/>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21"/>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95F"/>
    <w:rsid w:val="00591FAF"/>
    <w:rsid w:val="00593111"/>
    <w:rsid w:val="00593816"/>
    <w:rsid w:val="00593D67"/>
    <w:rsid w:val="00594FA6"/>
    <w:rsid w:val="00595C0E"/>
    <w:rsid w:val="00595F1A"/>
    <w:rsid w:val="00595F8E"/>
    <w:rsid w:val="005964CC"/>
    <w:rsid w:val="00596895"/>
    <w:rsid w:val="00596BDA"/>
    <w:rsid w:val="00597972"/>
    <w:rsid w:val="005A07D8"/>
    <w:rsid w:val="005A0C5B"/>
    <w:rsid w:val="005A4255"/>
    <w:rsid w:val="005A4A18"/>
    <w:rsid w:val="005A5204"/>
    <w:rsid w:val="005A52E6"/>
    <w:rsid w:val="005A5610"/>
    <w:rsid w:val="005A5F78"/>
    <w:rsid w:val="005A73F3"/>
    <w:rsid w:val="005B0749"/>
    <w:rsid w:val="005B1532"/>
    <w:rsid w:val="005B16F4"/>
    <w:rsid w:val="005B19E4"/>
    <w:rsid w:val="005B1D8D"/>
    <w:rsid w:val="005B24C3"/>
    <w:rsid w:val="005B2628"/>
    <w:rsid w:val="005B2A1D"/>
    <w:rsid w:val="005B2C82"/>
    <w:rsid w:val="005B2D90"/>
    <w:rsid w:val="005B2D9B"/>
    <w:rsid w:val="005B2FD0"/>
    <w:rsid w:val="005B34A6"/>
    <w:rsid w:val="005B383F"/>
    <w:rsid w:val="005B3966"/>
    <w:rsid w:val="005B46C1"/>
    <w:rsid w:val="005B57A2"/>
    <w:rsid w:val="005C0258"/>
    <w:rsid w:val="005C0B37"/>
    <w:rsid w:val="005C17C2"/>
    <w:rsid w:val="005C20F4"/>
    <w:rsid w:val="005C3941"/>
    <w:rsid w:val="005C3F18"/>
    <w:rsid w:val="005C4923"/>
    <w:rsid w:val="005C5BD5"/>
    <w:rsid w:val="005C6C2A"/>
    <w:rsid w:val="005C6D8F"/>
    <w:rsid w:val="005C7B7A"/>
    <w:rsid w:val="005D080D"/>
    <w:rsid w:val="005D08AD"/>
    <w:rsid w:val="005D0BAB"/>
    <w:rsid w:val="005D0CCC"/>
    <w:rsid w:val="005D1B9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548"/>
    <w:rsid w:val="00601496"/>
    <w:rsid w:val="006015A1"/>
    <w:rsid w:val="006015E1"/>
    <w:rsid w:val="00601B91"/>
    <w:rsid w:val="00601DD0"/>
    <w:rsid w:val="0060200D"/>
    <w:rsid w:val="006038B4"/>
    <w:rsid w:val="00603E31"/>
    <w:rsid w:val="006041B7"/>
    <w:rsid w:val="006052F9"/>
    <w:rsid w:val="00605D03"/>
    <w:rsid w:val="00606CBD"/>
    <w:rsid w:val="00607294"/>
    <w:rsid w:val="00607ABA"/>
    <w:rsid w:val="00607C46"/>
    <w:rsid w:val="00607DF1"/>
    <w:rsid w:val="00612434"/>
    <w:rsid w:val="00612488"/>
    <w:rsid w:val="00612CE6"/>
    <w:rsid w:val="00612D83"/>
    <w:rsid w:val="00612EDD"/>
    <w:rsid w:val="00614A7B"/>
    <w:rsid w:val="0061536C"/>
    <w:rsid w:val="006158E4"/>
    <w:rsid w:val="006158FB"/>
    <w:rsid w:val="00615C08"/>
    <w:rsid w:val="0061733E"/>
    <w:rsid w:val="0061741C"/>
    <w:rsid w:val="006178D9"/>
    <w:rsid w:val="006178F4"/>
    <w:rsid w:val="006207BC"/>
    <w:rsid w:val="00620953"/>
    <w:rsid w:val="00621335"/>
    <w:rsid w:val="0062150E"/>
    <w:rsid w:val="006218C3"/>
    <w:rsid w:val="00622968"/>
    <w:rsid w:val="00622AFD"/>
    <w:rsid w:val="00623289"/>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5A0"/>
    <w:rsid w:val="00645DF8"/>
    <w:rsid w:val="006460FF"/>
    <w:rsid w:val="00646974"/>
    <w:rsid w:val="006512AF"/>
    <w:rsid w:val="00651301"/>
    <w:rsid w:val="00651664"/>
    <w:rsid w:val="00651E2B"/>
    <w:rsid w:val="00652E39"/>
    <w:rsid w:val="00653069"/>
    <w:rsid w:val="0065315B"/>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84C"/>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D9F"/>
    <w:rsid w:val="00677F40"/>
    <w:rsid w:val="00680281"/>
    <w:rsid w:val="00681CDE"/>
    <w:rsid w:val="006824FC"/>
    <w:rsid w:val="00682AD5"/>
    <w:rsid w:val="0068448B"/>
    <w:rsid w:val="00685C49"/>
    <w:rsid w:val="00686CD6"/>
    <w:rsid w:val="00687997"/>
    <w:rsid w:val="00687E47"/>
    <w:rsid w:val="00690261"/>
    <w:rsid w:val="0069058D"/>
    <w:rsid w:val="006912EA"/>
    <w:rsid w:val="00692635"/>
    <w:rsid w:val="00693C7B"/>
    <w:rsid w:val="00694911"/>
    <w:rsid w:val="006966D7"/>
    <w:rsid w:val="00696EED"/>
    <w:rsid w:val="006A02C4"/>
    <w:rsid w:val="006A0320"/>
    <w:rsid w:val="006A0559"/>
    <w:rsid w:val="006A14BB"/>
    <w:rsid w:val="006A19E0"/>
    <w:rsid w:val="006A1A30"/>
    <w:rsid w:val="006A1FF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714"/>
    <w:rsid w:val="006A7BB5"/>
    <w:rsid w:val="006B0550"/>
    <w:rsid w:val="006B1131"/>
    <w:rsid w:val="006B1A30"/>
    <w:rsid w:val="006B257C"/>
    <w:rsid w:val="006B3563"/>
    <w:rsid w:val="006B3FBF"/>
    <w:rsid w:val="006B4773"/>
    <w:rsid w:val="006B4B0E"/>
    <w:rsid w:val="006B4D7E"/>
    <w:rsid w:val="006B5492"/>
    <w:rsid w:val="006B5692"/>
    <w:rsid w:val="006B56F2"/>
    <w:rsid w:val="006B7D29"/>
    <w:rsid w:val="006C0152"/>
    <w:rsid w:val="006C176F"/>
    <w:rsid w:val="006C1CEA"/>
    <w:rsid w:val="006C29FF"/>
    <w:rsid w:val="006C2ED7"/>
    <w:rsid w:val="006C38C8"/>
    <w:rsid w:val="006C4A69"/>
    <w:rsid w:val="006C5438"/>
    <w:rsid w:val="006C5FDC"/>
    <w:rsid w:val="006C613D"/>
    <w:rsid w:val="006C6272"/>
    <w:rsid w:val="006C63B5"/>
    <w:rsid w:val="006C7DED"/>
    <w:rsid w:val="006D050F"/>
    <w:rsid w:val="006D0977"/>
    <w:rsid w:val="006D1390"/>
    <w:rsid w:val="006D1BC0"/>
    <w:rsid w:val="006D2363"/>
    <w:rsid w:val="006D3202"/>
    <w:rsid w:val="006D3C8B"/>
    <w:rsid w:val="006D3FB5"/>
    <w:rsid w:val="006D463E"/>
    <w:rsid w:val="006D6694"/>
    <w:rsid w:val="006D67EE"/>
    <w:rsid w:val="006E04DD"/>
    <w:rsid w:val="006E05DF"/>
    <w:rsid w:val="006E0666"/>
    <w:rsid w:val="006E1269"/>
    <w:rsid w:val="006E1BCB"/>
    <w:rsid w:val="006E2477"/>
    <w:rsid w:val="006E28D7"/>
    <w:rsid w:val="006E2957"/>
    <w:rsid w:val="006E2B14"/>
    <w:rsid w:val="006E37F9"/>
    <w:rsid w:val="006E42EC"/>
    <w:rsid w:val="006E533D"/>
    <w:rsid w:val="006E6528"/>
    <w:rsid w:val="006E6883"/>
    <w:rsid w:val="006E75C7"/>
    <w:rsid w:val="006E7679"/>
    <w:rsid w:val="006F1F4B"/>
    <w:rsid w:val="006F2F71"/>
    <w:rsid w:val="006F3976"/>
    <w:rsid w:val="006F486C"/>
    <w:rsid w:val="006F631C"/>
    <w:rsid w:val="006F6DAA"/>
    <w:rsid w:val="006F7115"/>
    <w:rsid w:val="006F7332"/>
    <w:rsid w:val="006F73A9"/>
    <w:rsid w:val="00701499"/>
    <w:rsid w:val="007022FB"/>
    <w:rsid w:val="0070256E"/>
    <w:rsid w:val="00702588"/>
    <w:rsid w:val="00702B7B"/>
    <w:rsid w:val="00702FDC"/>
    <w:rsid w:val="00703132"/>
    <w:rsid w:val="00703430"/>
    <w:rsid w:val="00703486"/>
    <w:rsid w:val="007034D1"/>
    <w:rsid w:val="007037F7"/>
    <w:rsid w:val="00703983"/>
    <w:rsid w:val="0070421B"/>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903"/>
    <w:rsid w:val="00742F8F"/>
    <w:rsid w:val="00743205"/>
    <w:rsid w:val="00743524"/>
    <w:rsid w:val="0074401D"/>
    <w:rsid w:val="0074429A"/>
    <w:rsid w:val="007445D0"/>
    <w:rsid w:val="00744D22"/>
    <w:rsid w:val="00745110"/>
    <w:rsid w:val="00745317"/>
    <w:rsid w:val="0074590D"/>
    <w:rsid w:val="00746011"/>
    <w:rsid w:val="00746290"/>
    <w:rsid w:val="00746BAF"/>
    <w:rsid w:val="00747175"/>
    <w:rsid w:val="0074743B"/>
    <w:rsid w:val="00747663"/>
    <w:rsid w:val="00747A97"/>
    <w:rsid w:val="00747E45"/>
    <w:rsid w:val="007500D1"/>
    <w:rsid w:val="00750B74"/>
    <w:rsid w:val="007510CD"/>
    <w:rsid w:val="00751116"/>
    <w:rsid w:val="00751799"/>
    <w:rsid w:val="0075196E"/>
    <w:rsid w:val="007521F3"/>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919"/>
    <w:rsid w:val="00764FD6"/>
    <w:rsid w:val="007654C6"/>
    <w:rsid w:val="00765F24"/>
    <w:rsid w:val="00766211"/>
    <w:rsid w:val="00767272"/>
    <w:rsid w:val="00771EC8"/>
    <w:rsid w:val="007720C2"/>
    <w:rsid w:val="007724D3"/>
    <w:rsid w:val="007731F0"/>
    <w:rsid w:val="007740AD"/>
    <w:rsid w:val="00774FA3"/>
    <w:rsid w:val="0077554C"/>
    <w:rsid w:val="007763E1"/>
    <w:rsid w:val="00777670"/>
    <w:rsid w:val="007818FF"/>
    <w:rsid w:val="00781DC8"/>
    <w:rsid w:val="00782BF8"/>
    <w:rsid w:val="00783103"/>
    <w:rsid w:val="007834AA"/>
    <w:rsid w:val="00783536"/>
    <w:rsid w:val="00783C19"/>
    <w:rsid w:val="00785172"/>
    <w:rsid w:val="00785F17"/>
    <w:rsid w:val="007860B6"/>
    <w:rsid w:val="007863E6"/>
    <w:rsid w:val="00786563"/>
    <w:rsid w:val="00786DEE"/>
    <w:rsid w:val="007872CE"/>
    <w:rsid w:val="00787729"/>
    <w:rsid w:val="00787783"/>
    <w:rsid w:val="00787DC2"/>
    <w:rsid w:val="0079007C"/>
    <w:rsid w:val="007909D9"/>
    <w:rsid w:val="00790A5E"/>
    <w:rsid w:val="00790D67"/>
    <w:rsid w:val="00790FAD"/>
    <w:rsid w:val="007912DE"/>
    <w:rsid w:val="00791E5B"/>
    <w:rsid w:val="00791FC9"/>
    <w:rsid w:val="0079488E"/>
    <w:rsid w:val="007948D0"/>
    <w:rsid w:val="00794E94"/>
    <w:rsid w:val="00795325"/>
    <w:rsid w:val="00797526"/>
    <w:rsid w:val="007976F5"/>
    <w:rsid w:val="007A059A"/>
    <w:rsid w:val="007A0981"/>
    <w:rsid w:val="007A0F1C"/>
    <w:rsid w:val="007A130B"/>
    <w:rsid w:val="007A50A9"/>
    <w:rsid w:val="007A56E9"/>
    <w:rsid w:val="007A5BDA"/>
    <w:rsid w:val="007A6EAB"/>
    <w:rsid w:val="007A769D"/>
    <w:rsid w:val="007A7D55"/>
    <w:rsid w:val="007A7E8A"/>
    <w:rsid w:val="007B12FF"/>
    <w:rsid w:val="007B185F"/>
    <w:rsid w:val="007B27CB"/>
    <w:rsid w:val="007B2A01"/>
    <w:rsid w:val="007B2E75"/>
    <w:rsid w:val="007B39E1"/>
    <w:rsid w:val="007B4DFE"/>
    <w:rsid w:val="007B6219"/>
    <w:rsid w:val="007B6AEC"/>
    <w:rsid w:val="007B6B48"/>
    <w:rsid w:val="007C0612"/>
    <w:rsid w:val="007C0697"/>
    <w:rsid w:val="007C1FE3"/>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3E2"/>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603"/>
    <w:rsid w:val="007E625C"/>
    <w:rsid w:val="007E6C65"/>
    <w:rsid w:val="007E7010"/>
    <w:rsid w:val="007F0164"/>
    <w:rsid w:val="007F1A0D"/>
    <w:rsid w:val="007F1B2E"/>
    <w:rsid w:val="007F1B84"/>
    <w:rsid w:val="007F2173"/>
    <w:rsid w:val="007F342E"/>
    <w:rsid w:val="007F3812"/>
    <w:rsid w:val="007F3D95"/>
    <w:rsid w:val="007F47E7"/>
    <w:rsid w:val="007F4F75"/>
    <w:rsid w:val="007F5196"/>
    <w:rsid w:val="007F6402"/>
    <w:rsid w:val="007F65C2"/>
    <w:rsid w:val="007F67C2"/>
    <w:rsid w:val="007F6F26"/>
    <w:rsid w:val="007F7397"/>
    <w:rsid w:val="0080046E"/>
    <w:rsid w:val="0080269D"/>
    <w:rsid w:val="008040CB"/>
    <w:rsid w:val="008043C9"/>
    <w:rsid w:val="00806044"/>
    <w:rsid w:val="00807185"/>
    <w:rsid w:val="00807B75"/>
    <w:rsid w:val="00810237"/>
    <w:rsid w:val="00810AF3"/>
    <w:rsid w:val="00813105"/>
    <w:rsid w:val="008131F9"/>
    <w:rsid w:val="00813B3B"/>
    <w:rsid w:val="00814153"/>
    <w:rsid w:val="0081425E"/>
    <w:rsid w:val="008142E7"/>
    <w:rsid w:val="008144A1"/>
    <w:rsid w:val="00814A84"/>
    <w:rsid w:val="00814F72"/>
    <w:rsid w:val="008150F0"/>
    <w:rsid w:val="00815BB7"/>
    <w:rsid w:val="00816837"/>
    <w:rsid w:val="00816C55"/>
    <w:rsid w:val="008176D9"/>
    <w:rsid w:val="00817AB9"/>
    <w:rsid w:val="00820787"/>
    <w:rsid w:val="0082094F"/>
    <w:rsid w:val="00821BB1"/>
    <w:rsid w:val="008221D5"/>
    <w:rsid w:val="008233DF"/>
    <w:rsid w:val="00823BF2"/>
    <w:rsid w:val="0082502F"/>
    <w:rsid w:val="008253EC"/>
    <w:rsid w:val="008256DD"/>
    <w:rsid w:val="00825FEE"/>
    <w:rsid w:val="0082692A"/>
    <w:rsid w:val="00826A0D"/>
    <w:rsid w:val="00826A7E"/>
    <w:rsid w:val="00826CF8"/>
    <w:rsid w:val="008272CE"/>
    <w:rsid w:val="0082733A"/>
    <w:rsid w:val="0082752D"/>
    <w:rsid w:val="00827AF2"/>
    <w:rsid w:val="00831133"/>
    <w:rsid w:val="0083270B"/>
    <w:rsid w:val="008335C6"/>
    <w:rsid w:val="008339CC"/>
    <w:rsid w:val="00833AB8"/>
    <w:rsid w:val="00833C48"/>
    <w:rsid w:val="008344ED"/>
    <w:rsid w:val="008349ED"/>
    <w:rsid w:val="00834CBF"/>
    <w:rsid w:val="00834D3E"/>
    <w:rsid w:val="00834EEC"/>
    <w:rsid w:val="00835378"/>
    <w:rsid w:val="00836842"/>
    <w:rsid w:val="00836C8F"/>
    <w:rsid w:val="00837056"/>
    <w:rsid w:val="008409D4"/>
    <w:rsid w:val="00840BEE"/>
    <w:rsid w:val="00840DCA"/>
    <w:rsid w:val="0084174D"/>
    <w:rsid w:val="008417FF"/>
    <w:rsid w:val="00841A95"/>
    <w:rsid w:val="00841AC4"/>
    <w:rsid w:val="00841D69"/>
    <w:rsid w:val="00841F51"/>
    <w:rsid w:val="00841F69"/>
    <w:rsid w:val="008429BA"/>
    <w:rsid w:val="008442B3"/>
    <w:rsid w:val="008442BB"/>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87C"/>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A5E"/>
    <w:rsid w:val="0087058B"/>
    <w:rsid w:val="00871292"/>
    <w:rsid w:val="008715AB"/>
    <w:rsid w:val="0087164F"/>
    <w:rsid w:val="00871A88"/>
    <w:rsid w:val="00872143"/>
    <w:rsid w:val="0087218A"/>
    <w:rsid w:val="0087372C"/>
    <w:rsid w:val="008737DE"/>
    <w:rsid w:val="00873D68"/>
    <w:rsid w:val="00874383"/>
    <w:rsid w:val="00874691"/>
    <w:rsid w:val="00874F92"/>
    <w:rsid w:val="008753A8"/>
    <w:rsid w:val="00875609"/>
    <w:rsid w:val="0087560F"/>
    <w:rsid w:val="00876B6A"/>
    <w:rsid w:val="00876F48"/>
    <w:rsid w:val="00877A5D"/>
    <w:rsid w:val="008802B8"/>
    <w:rsid w:val="00881040"/>
    <w:rsid w:val="00881064"/>
    <w:rsid w:val="0088209A"/>
    <w:rsid w:val="0088228F"/>
    <w:rsid w:val="008829B2"/>
    <w:rsid w:val="008830D0"/>
    <w:rsid w:val="0088336F"/>
    <w:rsid w:val="008835A9"/>
    <w:rsid w:val="00884B13"/>
    <w:rsid w:val="0088657A"/>
    <w:rsid w:val="00886C5B"/>
    <w:rsid w:val="00887B5D"/>
    <w:rsid w:val="008903B1"/>
    <w:rsid w:val="008910AC"/>
    <w:rsid w:val="0089307B"/>
    <w:rsid w:val="008930CD"/>
    <w:rsid w:val="008931B4"/>
    <w:rsid w:val="0089331B"/>
    <w:rsid w:val="008933BC"/>
    <w:rsid w:val="00893B29"/>
    <w:rsid w:val="00893C2B"/>
    <w:rsid w:val="00894FEF"/>
    <w:rsid w:val="0089562B"/>
    <w:rsid w:val="00895FDB"/>
    <w:rsid w:val="008969D4"/>
    <w:rsid w:val="008A0157"/>
    <w:rsid w:val="008A1495"/>
    <w:rsid w:val="008A1D5F"/>
    <w:rsid w:val="008A216D"/>
    <w:rsid w:val="008A2970"/>
    <w:rsid w:val="008A3657"/>
    <w:rsid w:val="008A37DA"/>
    <w:rsid w:val="008A3A6F"/>
    <w:rsid w:val="008A3C76"/>
    <w:rsid w:val="008A5031"/>
    <w:rsid w:val="008A51A5"/>
    <w:rsid w:val="008A52F4"/>
    <w:rsid w:val="008A5873"/>
    <w:rsid w:val="008A5D2E"/>
    <w:rsid w:val="008A5DE2"/>
    <w:rsid w:val="008A6002"/>
    <w:rsid w:val="008A6B05"/>
    <w:rsid w:val="008A71C4"/>
    <w:rsid w:val="008A71F6"/>
    <w:rsid w:val="008A7E15"/>
    <w:rsid w:val="008B07DE"/>
    <w:rsid w:val="008B12C0"/>
    <w:rsid w:val="008B1A28"/>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2A83"/>
    <w:rsid w:val="008C3328"/>
    <w:rsid w:val="008C3D60"/>
    <w:rsid w:val="008C3FB4"/>
    <w:rsid w:val="008C4071"/>
    <w:rsid w:val="008C5210"/>
    <w:rsid w:val="008C5433"/>
    <w:rsid w:val="008C5658"/>
    <w:rsid w:val="008C6767"/>
    <w:rsid w:val="008C6D60"/>
    <w:rsid w:val="008C7B15"/>
    <w:rsid w:val="008C7CA2"/>
    <w:rsid w:val="008D0010"/>
    <w:rsid w:val="008D07EC"/>
    <w:rsid w:val="008D1798"/>
    <w:rsid w:val="008D277C"/>
    <w:rsid w:val="008D2D3D"/>
    <w:rsid w:val="008D3AE8"/>
    <w:rsid w:val="008D6F67"/>
    <w:rsid w:val="008D704D"/>
    <w:rsid w:val="008E11C6"/>
    <w:rsid w:val="008E2035"/>
    <w:rsid w:val="008E237D"/>
    <w:rsid w:val="008E3081"/>
    <w:rsid w:val="008E31B9"/>
    <w:rsid w:val="008E4A3C"/>
    <w:rsid w:val="008E4F3F"/>
    <w:rsid w:val="008E50AC"/>
    <w:rsid w:val="008E656A"/>
    <w:rsid w:val="008E6D07"/>
    <w:rsid w:val="008E74C4"/>
    <w:rsid w:val="008E7623"/>
    <w:rsid w:val="008E76B7"/>
    <w:rsid w:val="008E785D"/>
    <w:rsid w:val="008E798B"/>
    <w:rsid w:val="008E7D27"/>
    <w:rsid w:val="008E7D87"/>
    <w:rsid w:val="008E7DB3"/>
    <w:rsid w:val="008F02EA"/>
    <w:rsid w:val="008F040F"/>
    <w:rsid w:val="008F0B38"/>
    <w:rsid w:val="008F0BB0"/>
    <w:rsid w:val="008F14D5"/>
    <w:rsid w:val="008F1C0B"/>
    <w:rsid w:val="008F2477"/>
    <w:rsid w:val="008F2D15"/>
    <w:rsid w:val="008F32D0"/>
    <w:rsid w:val="008F34D6"/>
    <w:rsid w:val="008F35AA"/>
    <w:rsid w:val="008F38C8"/>
    <w:rsid w:val="008F3AED"/>
    <w:rsid w:val="008F4D52"/>
    <w:rsid w:val="008F52B3"/>
    <w:rsid w:val="008F5556"/>
    <w:rsid w:val="008F5D7E"/>
    <w:rsid w:val="008F61B6"/>
    <w:rsid w:val="008F677F"/>
    <w:rsid w:val="008F6A15"/>
    <w:rsid w:val="008F6D6B"/>
    <w:rsid w:val="008F7226"/>
    <w:rsid w:val="008F7BC1"/>
    <w:rsid w:val="008F7CC2"/>
    <w:rsid w:val="009003B1"/>
    <w:rsid w:val="009008A5"/>
    <w:rsid w:val="00901552"/>
    <w:rsid w:val="00901FB3"/>
    <w:rsid w:val="00902CE2"/>
    <w:rsid w:val="00902DD7"/>
    <w:rsid w:val="009030AA"/>
    <w:rsid w:val="009032BE"/>
    <w:rsid w:val="0090339F"/>
    <w:rsid w:val="0090375F"/>
    <w:rsid w:val="00903F2F"/>
    <w:rsid w:val="00904BC4"/>
    <w:rsid w:val="0090544A"/>
    <w:rsid w:val="0090570A"/>
    <w:rsid w:val="00905F9E"/>
    <w:rsid w:val="009122A7"/>
    <w:rsid w:val="00912795"/>
    <w:rsid w:val="00913EE3"/>
    <w:rsid w:val="00914AB2"/>
    <w:rsid w:val="00914D3F"/>
    <w:rsid w:val="0091557F"/>
    <w:rsid w:val="00915EBC"/>
    <w:rsid w:val="0091615C"/>
    <w:rsid w:val="00916CA4"/>
    <w:rsid w:val="00916DDB"/>
    <w:rsid w:val="00917759"/>
    <w:rsid w:val="00917931"/>
    <w:rsid w:val="00917C3C"/>
    <w:rsid w:val="0091DCB7"/>
    <w:rsid w:val="0092026D"/>
    <w:rsid w:val="00920619"/>
    <w:rsid w:val="009207CE"/>
    <w:rsid w:val="00920A13"/>
    <w:rsid w:val="00920DF2"/>
    <w:rsid w:val="00923A02"/>
    <w:rsid w:val="00924B58"/>
    <w:rsid w:val="00925348"/>
    <w:rsid w:val="0092583B"/>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1634"/>
    <w:rsid w:val="0094210F"/>
    <w:rsid w:val="009425A7"/>
    <w:rsid w:val="00942B80"/>
    <w:rsid w:val="00942BCA"/>
    <w:rsid w:val="00942C12"/>
    <w:rsid w:val="009438E2"/>
    <w:rsid w:val="00946722"/>
    <w:rsid w:val="00946DD8"/>
    <w:rsid w:val="0094708F"/>
    <w:rsid w:val="009502F5"/>
    <w:rsid w:val="0095251F"/>
    <w:rsid w:val="00952A6D"/>
    <w:rsid w:val="00952DFE"/>
    <w:rsid w:val="009532F9"/>
    <w:rsid w:val="0095464D"/>
    <w:rsid w:val="00954A8F"/>
    <w:rsid w:val="00955876"/>
    <w:rsid w:val="00955C87"/>
    <w:rsid w:val="00955F2F"/>
    <w:rsid w:val="0095653E"/>
    <w:rsid w:val="009565DA"/>
    <w:rsid w:val="00956A4E"/>
    <w:rsid w:val="00956AB5"/>
    <w:rsid w:val="00956DE7"/>
    <w:rsid w:val="00957893"/>
    <w:rsid w:val="00960A92"/>
    <w:rsid w:val="00961502"/>
    <w:rsid w:val="00961943"/>
    <w:rsid w:val="00961DB7"/>
    <w:rsid w:val="0096248C"/>
    <w:rsid w:val="00962C7A"/>
    <w:rsid w:val="00963009"/>
    <w:rsid w:val="00963359"/>
    <w:rsid w:val="0096346D"/>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73F1"/>
    <w:rsid w:val="00980CB2"/>
    <w:rsid w:val="00980D68"/>
    <w:rsid w:val="009816E0"/>
    <w:rsid w:val="009823C1"/>
    <w:rsid w:val="00983A43"/>
    <w:rsid w:val="00983F70"/>
    <w:rsid w:val="009841CD"/>
    <w:rsid w:val="0098436C"/>
    <w:rsid w:val="00984F6B"/>
    <w:rsid w:val="009850A8"/>
    <w:rsid w:val="009855D4"/>
    <w:rsid w:val="00985A84"/>
    <w:rsid w:val="00985BB8"/>
    <w:rsid w:val="00985D93"/>
    <w:rsid w:val="00985F55"/>
    <w:rsid w:val="009861F7"/>
    <w:rsid w:val="00986CE1"/>
    <w:rsid w:val="00986FE3"/>
    <w:rsid w:val="00987609"/>
    <w:rsid w:val="00987DE7"/>
    <w:rsid w:val="009905AD"/>
    <w:rsid w:val="00990A2D"/>
    <w:rsid w:val="009910A4"/>
    <w:rsid w:val="0099179F"/>
    <w:rsid w:val="00991A54"/>
    <w:rsid w:val="00991AC2"/>
    <w:rsid w:val="009921F1"/>
    <w:rsid w:val="009922E3"/>
    <w:rsid w:val="0099297C"/>
    <w:rsid w:val="0099299E"/>
    <w:rsid w:val="00992E10"/>
    <w:rsid w:val="00992F47"/>
    <w:rsid w:val="00993376"/>
    <w:rsid w:val="00993BCD"/>
    <w:rsid w:val="00993CDB"/>
    <w:rsid w:val="00993EC5"/>
    <w:rsid w:val="00995FEE"/>
    <w:rsid w:val="00996076"/>
    <w:rsid w:val="00996FBB"/>
    <w:rsid w:val="009975BF"/>
    <w:rsid w:val="009978CF"/>
    <w:rsid w:val="00997A2E"/>
    <w:rsid w:val="009A0886"/>
    <w:rsid w:val="009A180D"/>
    <w:rsid w:val="009A1E9C"/>
    <w:rsid w:val="009A2A2B"/>
    <w:rsid w:val="009A2E1A"/>
    <w:rsid w:val="009A2F47"/>
    <w:rsid w:val="009A43BF"/>
    <w:rsid w:val="009A46C1"/>
    <w:rsid w:val="009A6B2F"/>
    <w:rsid w:val="009A6B3A"/>
    <w:rsid w:val="009A70D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4F3"/>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13F"/>
    <w:rsid w:val="009C52FA"/>
    <w:rsid w:val="009C546C"/>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6337"/>
    <w:rsid w:val="009D7222"/>
    <w:rsid w:val="009D7294"/>
    <w:rsid w:val="009D7770"/>
    <w:rsid w:val="009D779F"/>
    <w:rsid w:val="009E1FFB"/>
    <w:rsid w:val="009E20B7"/>
    <w:rsid w:val="009E2403"/>
    <w:rsid w:val="009E2820"/>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7FF1"/>
    <w:rsid w:val="00A100C8"/>
    <w:rsid w:val="00A10489"/>
    <w:rsid w:val="00A106E3"/>
    <w:rsid w:val="00A10DB9"/>
    <w:rsid w:val="00A10FCA"/>
    <w:rsid w:val="00A113C1"/>
    <w:rsid w:val="00A11E57"/>
    <w:rsid w:val="00A12346"/>
    <w:rsid w:val="00A1297F"/>
    <w:rsid w:val="00A130D3"/>
    <w:rsid w:val="00A13EAF"/>
    <w:rsid w:val="00A144B6"/>
    <w:rsid w:val="00A14778"/>
    <w:rsid w:val="00A147C9"/>
    <w:rsid w:val="00A14833"/>
    <w:rsid w:val="00A14ED5"/>
    <w:rsid w:val="00A16AC0"/>
    <w:rsid w:val="00A1776F"/>
    <w:rsid w:val="00A215B6"/>
    <w:rsid w:val="00A23B71"/>
    <w:rsid w:val="00A24A76"/>
    <w:rsid w:val="00A24FC3"/>
    <w:rsid w:val="00A25751"/>
    <w:rsid w:val="00A26601"/>
    <w:rsid w:val="00A26650"/>
    <w:rsid w:val="00A26794"/>
    <w:rsid w:val="00A26C06"/>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78C"/>
    <w:rsid w:val="00A41A91"/>
    <w:rsid w:val="00A41AC1"/>
    <w:rsid w:val="00A41CA4"/>
    <w:rsid w:val="00A42B33"/>
    <w:rsid w:val="00A42FE7"/>
    <w:rsid w:val="00A43140"/>
    <w:rsid w:val="00A432E9"/>
    <w:rsid w:val="00A43497"/>
    <w:rsid w:val="00A436C9"/>
    <w:rsid w:val="00A43835"/>
    <w:rsid w:val="00A4394E"/>
    <w:rsid w:val="00A43C02"/>
    <w:rsid w:val="00A44AE6"/>
    <w:rsid w:val="00A44B13"/>
    <w:rsid w:val="00A45007"/>
    <w:rsid w:val="00A45433"/>
    <w:rsid w:val="00A4599F"/>
    <w:rsid w:val="00A466F1"/>
    <w:rsid w:val="00A47CF5"/>
    <w:rsid w:val="00A5083F"/>
    <w:rsid w:val="00A50B73"/>
    <w:rsid w:val="00A510B9"/>
    <w:rsid w:val="00A5253F"/>
    <w:rsid w:val="00A529A5"/>
    <w:rsid w:val="00A529EF"/>
    <w:rsid w:val="00A52B08"/>
    <w:rsid w:val="00A52BA0"/>
    <w:rsid w:val="00A52D29"/>
    <w:rsid w:val="00A54EAE"/>
    <w:rsid w:val="00A55508"/>
    <w:rsid w:val="00A55891"/>
    <w:rsid w:val="00A55AA5"/>
    <w:rsid w:val="00A560A2"/>
    <w:rsid w:val="00A56E33"/>
    <w:rsid w:val="00A571AB"/>
    <w:rsid w:val="00A5751B"/>
    <w:rsid w:val="00A57C65"/>
    <w:rsid w:val="00A602A7"/>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E38"/>
    <w:rsid w:val="00A6728D"/>
    <w:rsid w:val="00A678F2"/>
    <w:rsid w:val="00A67D66"/>
    <w:rsid w:val="00A71150"/>
    <w:rsid w:val="00A71BA0"/>
    <w:rsid w:val="00A728AD"/>
    <w:rsid w:val="00A73BF7"/>
    <w:rsid w:val="00A744AD"/>
    <w:rsid w:val="00A747AC"/>
    <w:rsid w:val="00A74B22"/>
    <w:rsid w:val="00A75E04"/>
    <w:rsid w:val="00A76EAF"/>
    <w:rsid w:val="00A76F66"/>
    <w:rsid w:val="00A77900"/>
    <w:rsid w:val="00A77A0F"/>
    <w:rsid w:val="00A80545"/>
    <w:rsid w:val="00A8071F"/>
    <w:rsid w:val="00A80C02"/>
    <w:rsid w:val="00A81851"/>
    <w:rsid w:val="00A81AA2"/>
    <w:rsid w:val="00A81FB7"/>
    <w:rsid w:val="00A829C4"/>
    <w:rsid w:val="00A82AC2"/>
    <w:rsid w:val="00A83744"/>
    <w:rsid w:val="00A83D09"/>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33"/>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6DD"/>
    <w:rsid w:val="00AC1757"/>
    <w:rsid w:val="00AC2788"/>
    <w:rsid w:val="00AC2A50"/>
    <w:rsid w:val="00AC32A3"/>
    <w:rsid w:val="00AC59AF"/>
    <w:rsid w:val="00AC6522"/>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07"/>
    <w:rsid w:val="00AD5069"/>
    <w:rsid w:val="00AD51F7"/>
    <w:rsid w:val="00AD53C9"/>
    <w:rsid w:val="00AD56F4"/>
    <w:rsid w:val="00AD5DD1"/>
    <w:rsid w:val="00AD7D83"/>
    <w:rsid w:val="00AE0354"/>
    <w:rsid w:val="00AE1244"/>
    <w:rsid w:val="00AE1A0D"/>
    <w:rsid w:val="00AE1C5F"/>
    <w:rsid w:val="00AE23F2"/>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7C"/>
    <w:rsid w:val="00AF62E6"/>
    <w:rsid w:val="00AF6844"/>
    <w:rsid w:val="00AF76C1"/>
    <w:rsid w:val="00AF7FB3"/>
    <w:rsid w:val="00B004F2"/>
    <w:rsid w:val="00B00C12"/>
    <w:rsid w:val="00B00E6F"/>
    <w:rsid w:val="00B012CF"/>
    <w:rsid w:val="00B01A3D"/>
    <w:rsid w:val="00B01C30"/>
    <w:rsid w:val="00B0283D"/>
    <w:rsid w:val="00B05A03"/>
    <w:rsid w:val="00B06374"/>
    <w:rsid w:val="00B07665"/>
    <w:rsid w:val="00B076FD"/>
    <w:rsid w:val="00B07A86"/>
    <w:rsid w:val="00B07D65"/>
    <w:rsid w:val="00B1096B"/>
    <w:rsid w:val="00B1123C"/>
    <w:rsid w:val="00B1192A"/>
    <w:rsid w:val="00B12512"/>
    <w:rsid w:val="00B128B5"/>
    <w:rsid w:val="00B12E04"/>
    <w:rsid w:val="00B13A96"/>
    <w:rsid w:val="00B14544"/>
    <w:rsid w:val="00B15291"/>
    <w:rsid w:val="00B16439"/>
    <w:rsid w:val="00B16562"/>
    <w:rsid w:val="00B176FD"/>
    <w:rsid w:val="00B17BD9"/>
    <w:rsid w:val="00B17DBA"/>
    <w:rsid w:val="00B17EBF"/>
    <w:rsid w:val="00B210DB"/>
    <w:rsid w:val="00B216AA"/>
    <w:rsid w:val="00B21AC5"/>
    <w:rsid w:val="00B21B20"/>
    <w:rsid w:val="00B21B36"/>
    <w:rsid w:val="00B21EFA"/>
    <w:rsid w:val="00B224C6"/>
    <w:rsid w:val="00B24214"/>
    <w:rsid w:val="00B2459A"/>
    <w:rsid w:val="00B24A32"/>
    <w:rsid w:val="00B24A96"/>
    <w:rsid w:val="00B24AE5"/>
    <w:rsid w:val="00B252D4"/>
    <w:rsid w:val="00B259E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20D"/>
    <w:rsid w:val="00B3551C"/>
    <w:rsid w:val="00B359A7"/>
    <w:rsid w:val="00B35B28"/>
    <w:rsid w:val="00B35FC1"/>
    <w:rsid w:val="00B36625"/>
    <w:rsid w:val="00B3691F"/>
    <w:rsid w:val="00B3699E"/>
    <w:rsid w:val="00B37893"/>
    <w:rsid w:val="00B411DB"/>
    <w:rsid w:val="00B413C6"/>
    <w:rsid w:val="00B4460C"/>
    <w:rsid w:val="00B4694C"/>
    <w:rsid w:val="00B4698A"/>
    <w:rsid w:val="00B46BC7"/>
    <w:rsid w:val="00B4722C"/>
    <w:rsid w:val="00B475DD"/>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9AD"/>
    <w:rsid w:val="00B62D48"/>
    <w:rsid w:val="00B6316B"/>
    <w:rsid w:val="00B64536"/>
    <w:rsid w:val="00B64E71"/>
    <w:rsid w:val="00B6522C"/>
    <w:rsid w:val="00B672BA"/>
    <w:rsid w:val="00B6737C"/>
    <w:rsid w:val="00B70F7D"/>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31C"/>
    <w:rsid w:val="00B81E4A"/>
    <w:rsid w:val="00B82DFF"/>
    <w:rsid w:val="00B82E6B"/>
    <w:rsid w:val="00B82E9C"/>
    <w:rsid w:val="00B83109"/>
    <w:rsid w:val="00B8311D"/>
    <w:rsid w:val="00B831AF"/>
    <w:rsid w:val="00B83A3A"/>
    <w:rsid w:val="00B83AF3"/>
    <w:rsid w:val="00B8671F"/>
    <w:rsid w:val="00B87FE9"/>
    <w:rsid w:val="00B9060D"/>
    <w:rsid w:val="00B90A18"/>
    <w:rsid w:val="00B90CC1"/>
    <w:rsid w:val="00B912E5"/>
    <w:rsid w:val="00B9137D"/>
    <w:rsid w:val="00B914ED"/>
    <w:rsid w:val="00B917A8"/>
    <w:rsid w:val="00B91FB8"/>
    <w:rsid w:val="00B9241A"/>
    <w:rsid w:val="00B937E7"/>
    <w:rsid w:val="00B93A46"/>
    <w:rsid w:val="00B94598"/>
    <w:rsid w:val="00B946B2"/>
    <w:rsid w:val="00B95A24"/>
    <w:rsid w:val="00B9652B"/>
    <w:rsid w:val="00B96ED5"/>
    <w:rsid w:val="00B970B0"/>
    <w:rsid w:val="00B97135"/>
    <w:rsid w:val="00B9748F"/>
    <w:rsid w:val="00B97B8A"/>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5CD4"/>
    <w:rsid w:val="00BA6B27"/>
    <w:rsid w:val="00BA74D7"/>
    <w:rsid w:val="00BA7662"/>
    <w:rsid w:val="00BA77A6"/>
    <w:rsid w:val="00BB174C"/>
    <w:rsid w:val="00BB1AA0"/>
    <w:rsid w:val="00BB2F46"/>
    <w:rsid w:val="00BB3B0E"/>
    <w:rsid w:val="00BB3FAC"/>
    <w:rsid w:val="00BB45B4"/>
    <w:rsid w:val="00BB45DF"/>
    <w:rsid w:val="00BB4A57"/>
    <w:rsid w:val="00BB5270"/>
    <w:rsid w:val="00BB54F0"/>
    <w:rsid w:val="00BB6B79"/>
    <w:rsid w:val="00BB6F6C"/>
    <w:rsid w:val="00BC0EC9"/>
    <w:rsid w:val="00BC1CD4"/>
    <w:rsid w:val="00BC22EF"/>
    <w:rsid w:val="00BC2E44"/>
    <w:rsid w:val="00BC3440"/>
    <w:rsid w:val="00BC3DF9"/>
    <w:rsid w:val="00BC3DFA"/>
    <w:rsid w:val="00BC3EEA"/>
    <w:rsid w:val="00BC403A"/>
    <w:rsid w:val="00BC4828"/>
    <w:rsid w:val="00BC7052"/>
    <w:rsid w:val="00BC74E7"/>
    <w:rsid w:val="00BC759E"/>
    <w:rsid w:val="00BC7964"/>
    <w:rsid w:val="00BD00CF"/>
    <w:rsid w:val="00BD11D2"/>
    <w:rsid w:val="00BD1950"/>
    <w:rsid w:val="00BD2E81"/>
    <w:rsid w:val="00BD3D5D"/>
    <w:rsid w:val="00BD491B"/>
    <w:rsid w:val="00BE13D5"/>
    <w:rsid w:val="00BE1520"/>
    <w:rsid w:val="00BE1858"/>
    <w:rsid w:val="00BE208A"/>
    <w:rsid w:val="00BE3B73"/>
    <w:rsid w:val="00BE3C0E"/>
    <w:rsid w:val="00BE3EEA"/>
    <w:rsid w:val="00BE43A9"/>
    <w:rsid w:val="00BE4401"/>
    <w:rsid w:val="00BE5267"/>
    <w:rsid w:val="00BE598F"/>
    <w:rsid w:val="00BE7049"/>
    <w:rsid w:val="00BE7123"/>
    <w:rsid w:val="00BE7C72"/>
    <w:rsid w:val="00BE7D6A"/>
    <w:rsid w:val="00BF1959"/>
    <w:rsid w:val="00BF1D6A"/>
    <w:rsid w:val="00BF22F5"/>
    <w:rsid w:val="00BF3638"/>
    <w:rsid w:val="00BF4594"/>
    <w:rsid w:val="00BF5AEB"/>
    <w:rsid w:val="00BF5EA3"/>
    <w:rsid w:val="00BF5F45"/>
    <w:rsid w:val="00BF64AF"/>
    <w:rsid w:val="00BF6BED"/>
    <w:rsid w:val="00BF6C92"/>
    <w:rsid w:val="00BF7343"/>
    <w:rsid w:val="00BF780E"/>
    <w:rsid w:val="00C006CB"/>
    <w:rsid w:val="00C00F86"/>
    <w:rsid w:val="00C0115A"/>
    <w:rsid w:val="00C013F9"/>
    <w:rsid w:val="00C01740"/>
    <w:rsid w:val="00C02B55"/>
    <w:rsid w:val="00C03073"/>
    <w:rsid w:val="00C03748"/>
    <w:rsid w:val="00C04FFE"/>
    <w:rsid w:val="00C068FC"/>
    <w:rsid w:val="00C06A41"/>
    <w:rsid w:val="00C06CA3"/>
    <w:rsid w:val="00C075EF"/>
    <w:rsid w:val="00C07985"/>
    <w:rsid w:val="00C07B07"/>
    <w:rsid w:val="00C07FA5"/>
    <w:rsid w:val="00C1115B"/>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6CD"/>
    <w:rsid w:val="00C20A77"/>
    <w:rsid w:val="00C20C40"/>
    <w:rsid w:val="00C20E68"/>
    <w:rsid w:val="00C21A30"/>
    <w:rsid w:val="00C220B6"/>
    <w:rsid w:val="00C23DFD"/>
    <w:rsid w:val="00C25060"/>
    <w:rsid w:val="00C25FC8"/>
    <w:rsid w:val="00C26588"/>
    <w:rsid w:val="00C265EA"/>
    <w:rsid w:val="00C275A1"/>
    <w:rsid w:val="00C3061F"/>
    <w:rsid w:val="00C30BBB"/>
    <w:rsid w:val="00C31457"/>
    <w:rsid w:val="00C314B2"/>
    <w:rsid w:val="00C31EC9"/>
    <w:rsid w:val="00C31FCC"/>
    <w:rsid w:val="00C32030"/>
    <w:rsid w:val="00C32101"/>
    <w:rsid w:val="00C327B5"/>
    <w:rsid w:val="00C32E53"/>
    <w:rsid w:val="00C338F5"/>
    <w:rsid w:val="00C3422F"/>
    <w:rsid w:val="00C35066"/>
    <w:rsid w:val="00C357D8"/>
    <w:rsid w:val="00C3734E"/>
    <w:rsid w:val="00C373EA"/>
    <w:rsid w:val="00C37609"/>
    <w:rsid w:val="00C37E50"/>
    <w:rsid w:val="00C40900"/>
    <w:rsid w:val="00C41871"/>
    <w:rsid w:val="00C42315"/>
    <w:rsid w:val="00C428D0"/>
    <w:rsid w:val="00C42A0E"/>
    <w:rsid w:val="00C43169"/>
    <w:rsid w:val="00C44E96"/>
    <w:rsid w:val="00C458E8"/>
    <w:rsid w:val="00C468E9"/>
    <w:rsid w:val="00C476D8"/>
    <w:rsid w:val="00C47CE7"/>
    <w:rsid w:val="00C515B6"/>
    <w:rsid w:val="00C51CF2"/>
    <w:rsid w:val="00C51D55"/>
    <w:rsid w:val="00C5204C"/>
    <w:rsid w:val="00C52086"/>
    <w:rsid w:val="00C52A6A"/>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676"/>
    <w:rsid w:val="00C85777"/>
    <w:rsid w:val="00C86519"/>
    <w:rsid w:val="00C87E49"/>
    <w:rsid w:val="00C8D941"/>
    <w:rsid w:val="00C904AC"/>
    <w:rsid w:val="00C906F5"/>
    <w:rsid w:val="00C9077C"/>
    <w:rsid w:val="00C908A6"/>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6AE4"/>
    <w:rsid w:val="00C970BE"/>
    <w:rsid w:val="00C970C8"/>
    <w:rsid w:val="00CA02E5"/>
    <w:rsid w:val="00CA0CC5"/>
    <w:rsid w:val="00CA1A1C"/>
    <w:rsid w:val="00CA23C1"/>
    <w:rsid w:val="00CA2B04"/>
    <w:rsid w:val="00CA2C44"/>
    <w:rsid w:val="00CA347D"/>
    <w:rsid w:val="00CA3A0F"/>
    <w:rsid w:val="00CA3A72"/>
    <w:rsid w:val="00CA3FAE"/>
    <w:rsid w:val="00CA4459"/>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2F7"/>
    <w:rsid w:val="00CB6B3C"/>
    <w:rsid w:val="00CB70A1"/>
    <w:rsid w:val="00CB748D"/>
    <w:rsid w:val="00CB7ADF"/>
    <w:rsid w:val="00CB7F6F"/>
    <w:rsid w:val="00CB7F9E"/>
    <w:rsid w:val="00CC045F"/>
    <w:rsid w:val="00CC0C98"/>
    <w:rsid w:val="00CC0E46"/>
    <w:rsid w:val="00CC1E27"/>
    <w:rsid w:val="00CC35A2"/>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530"/>
    <w:rsid w:val="00CD564B"/>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DEF"/>
    <w:rsid w:val="00CF4B8C"/>
    <w:rsid w:val="00CF5BFA"/>
    <w:rsid w:val="00CF63E5"/>
    <w:rsid w:val="00CF66FF"/>
    <w:rsid w:val="00CF6F7F"/>
    <w:rsid w:val="00CF705D"/>
    <w:rsid w:val="00CF7B33"/>
    <w:rsid w:val="00D004A2"/>
    <w:rsid w:val="00D00B21"/>
    <w:rsid w:val="00D011A7"/>
    <w:rsid w:val="00D02127"/>
    <w:rsid w:val="00D021AA"/>
    <w:rsid w:val="00D0232C"/>
    <w:rsid w:val="00D0274C"/>
    <w:rsid w:val="00D029A4"/>
    <w:rsid w:val="00D03332"/>
    <w:rsid w:val="00D03CCF"/>
    <w:rsid w:val="00D0410A"/>
    <w:rsid w:val="00D04356"/>
    <w:rsid w:val="00D04642"/>
    <w:rsid w:val="00D050F2"/>
    <w:rsid w:val="00D05205"/>
    <w:rsid w:val="00D05666"/>
    <w:rsid w:val="00D05B9F"/>
    <w:rsid w:val="00D0643E"/>
    <w:rsid w:val="00D06939"/>
    <w:rsid w:val="00D10723"/>
    <w:rsid w:val="00D10FA6"/>
    <w:rsid w:val="00D1108A"/>
    <w:rsid w:val="00D11917"/>
    <w:rsid w:val="00D11D55"/>
    <w:rsid w:val="00D12BA8"/>
    <w:rsid w:val="00D1581F"/>
    <w:rsid w:val="00D159D2"/>
    <w:rsid w:val="00D1609F"/>
    <w:rsid w:val="00D16DF2"/>
    <w:rsid w:val="00D17439"/>
    <w:rsid w:val="00D20B5F"/>
    <w:rsid w:val="00D22226"/>
    <w:rsid w:val="00D2324F"/>
    <w:rsid w:val="00D232F1"/>
    <w:rsid w:val="00D25782"/>
    <w:rsid w:val="00D26874"/>
    <w:rsid w:val="00D26F9A"/>
    <w:rsid w:val="00D278FA"/>
    <w:rsid w:val="00D3069A"/>
    <w:rsid w:val="00D31FE9"/>
    <w:rsid w:val="00D324CF"/>
    <w:rsid w:val="00D325C1"/>
    <w:rsid w:val="00D331C2"/>
    <w:rsid w:val="00D33AA5"/>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51C"/>
    <w:rsid w:val="00D45631"/>
    <w:rsid w:val="00D456B0"/>
    <w:rsid w:val="00D459E3"/>
    <w:rsid w:val="00D462C9"/>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F5D"/>
    <w:rsid w:val="00D66189"/>
    <w:rsid w:val="00D6652F"/>
    <w:rsid w:val="00D66697"/>
    <w:rsid w:val="00D66A43"/>
    <w:rsid w:val="00D66F4C"/>
    <w:rsid w:val="00D67710"/>
    <w:rsid w:val="00D70555"/>
    <w:rsid w:val="00D7155A"/>
    <w:rsid w:val="00D720E9"/>
    <w:rsid w:val="00D722C8"/>
    <w:rsid w:val="00D73174"/>
    <w:rsid w:val="00D734C0"/>
    <w:rsid w:val="00D734C6"/>
    <w:rsid w:val="00D73657"/>
    <w:rsid w:val="00D73763"/>
    <w:rsid w:val="00D73765"/>
    <w:rsid w:val="00D7377C"/>
    <w:rsid w:val="00D74236"/>
    <w:rsid w:val="00D75062"/>
    <w:rsid w:val="00D75609"/>
    <w:rsid w:val="00D75627"/>
    <w:rsid w:val="00D77C78"/>
    <w:rsid w:val="00D802C6"/>
    <w:rsid w:val="00D80C47"/>
    <w:rsid w:val="00D80CDF"/>
    <w:rsid w:val="00D8178E"/>
    <w:rsid w:val="00D81E9E"/>
    <w:rsid w:val="00D83065"/>
    <w:rsid w:val="00D8349A"/>
    <w:rsid w:val="00D8368E"/>
    <w:rsid w:val="00D83945"/>
    <w:rsid w:val="00D83C57"/>
    <w:rsid w:val="00D83F39"/>
    <w:rsid w:val="00D84542"/>
    <w:rsid w:val="00D8454D"/>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4FE9"/>
    <w:rsid w:val="00D95547"/>
    <w:rsid w:val="00D95C31"/>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3F7"/>
    <w:rsid w:val="00DB2857"/>
    <w:rsid w:val="00DB35AF"/>
    <w:rsid w:val="00DB374C"/>
    <w:rsid w:val="00DB3CE2"/>
    <w:rsid w:val="00DB3E5C"/>
    <w:rsid w:val="00DB4B5C"/>
    <w:rsid w:val="00DB4BD9"/>
    <w:rsid w:val="00DB4CE3"/>
    <w:rsid w:val="00DB5CA5"/>
    <w:rsid w:val="00DB6D53"/>
    <w:rsid w:val="00DB7AB5"/>
    <w:rsid w:val="00DB7E29"/>
    <w:rsid w:val="00DB7F65"/>
    <w:rsid w:val="00DB7F9E"/>
    <w:rsid w:val="00DC0229"/>
    <w:rsid w:val="00DC1269"/>
    <w:rsid w:val="00DC158E"/>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68EF"/>
    <w:rsid w:val="00DC7576"/>
    <w:rsid w:val="00DC779F"/>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549"/>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121"/>
    <w:rsid w:val="00E32664"/>
    <w:rsid w:val="00E32EE3"/>
    <w:rsid w:val="00E33261"/>
    <w:rsid w:val="00E345D2"/>
    <w:rsid w:val="00E34D02"/>
    <w:rsid w:val="00E375BF"/>
    <w:rsid w:val="00E3782C"/>
    <w:rsid w:val="00E37D44"/>
    <w:rsid w:val="00E4017E"/>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553"/>
    <w:rsid w:val="00E53A25"/>
    <w:rsid w:val="00E540D3"/>
    <w:rsid w:val="00E54BE2"/>
    <w:rsid w:val="00E54FA1"/>
    <w:rsid w:val="00E55E1A"/>
    <w:rsid w:val="00E55E31"/>
    <w:rsid w:val="00E56BA8"/>
    <w:rsid w:val="00E57389"/>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7B"/>
    <w:rsid w:val="00E65FA9"/>
    <w:rsid w:val="00E660CD"/>
    <w:rsid w:val="00E668C5"/>
    <w:rsid w:val="00E66BAA"/>
    <w:rsid w:val="00E70F60"/>
    <w:rsid w:val="00E71E41"/>
    <w:rsid w:val="00E7230D"/>
    <w:rsid w:val="00E72863"/>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369"/>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913"/>
    <w:rsid w:val="00E96E22"/>
    <w:rsid w:val="00E97C7F"/>
    <w:rsid w:val="00EA001C"/>
    <w:rsid w:val="00EA0CD1"/>
    <w:rsid w:val="00EA100E"/>
    <w:rsid w:val="00EA141A"/>
    <w:rsid w:val="00EA2280"/>
    <w:rsid w:val="00EA256A"/>
    <w:rsid w:val="00EA2844"/>
    <w:rsid w:val="00EA2B27"/>
    <w:rsid w:val="00EA36C4"/>
    <w:rsid w:val="00EA4970"/>
    <w:rsid w:val="00EA4DE2"/>
    <w:rsid w:val="00EA5EB4"/>
    <w:rsid w:val="00EA6573"/>
    <w:rsid w:val="00EA6E8F"/>
    <w:rsid w:val="00EA77A1"/>
    <w:rsid w:val="00EB0E73"/>
    <w:rsid w:val="00EB15AF"/>
    <w:rsid w:val="00EB1C0F"/>
    <w:rsid w:val="00EB3216"/>
    <w:rsid w:val="00EB35C1"/>
    <w:rsid w:val="00EB3686"/>
    <w:rsid w:val="00EB3779"/>
    <w:rsid w:val="00EB381D"/>
    <w:rsid w:val="00EB58C7"/>
    <w:rsid w:val="00EB5DC1"/>
    <w:rsid w:val="00EB6D85"/>
    <w:rsid w:val="00EB7FCE"/>
    <w:rsid w:val="00EC03C0"/>
    <w:rsid w:val="00EC0799"/>
    <w:rsid w:val="00EC121F"/>
    <w:rsid w:val="00EC1281"/>
    <w:rsid w:val="00EC1554"/>
    <w:rsid w:val="00EC2716"/>
    <w:rsid w:val="00EC3339"/>
    <w:rsid w:val="00EC42F8"/>
    <w:rsid w:val="00EC4A1B"/>
    <w:rsid w:val="00EC6361"/>
    <w:rsid w:val="00EC6C73"/>
    <w:rsid w:val="00EC702A"/>
    <w:rsid w:val="00EC790E"/>
    <w:rsid w:val="00ED0463"/>
    <w:rsid w:val="00ED0C16"/>
    <w:rsid w:val="00ED0DC7"/>
    <w:rsid w:val="00ED1268"/>
    <w:rsid w:val="00ED199D"/>
    <w:rsid w:val="00ED1C85"/>
    <w:rsid w:val="00ED1D2F"/>
    <w:rsid w:val="00ED2787"/>
    <w:rsid w:val="00ED2CE2"/>
    <w:rsid w:val="00ED315B"/>
    <w:rsid w:val="00ED3FF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CC"/>
    <w:rsid w:val="00EE68F7"/>
    <w:rsid w:val="00EE6920"/>
    <w:rsid w:val="00EE6CEE"/>
    <w:rsid w:val="00EE6E84"/>
    <w:rsid w:val="00EE7654"/>
    <w:rsid w:val="00EE7A28"/>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C3B"/>
    <w:rsid w:val="00F03F27"/>
    <w:rsid w:val="00F0480A"/>
    <w:rsid w:val="00F04BBB"/>
    <w:rsid w:val="00F0515F"/>
    <w:rsid w:val="00F05F84"/>
    <w:rsid w:val="00F1013A"/>
    <w:rsid w:val="00F10BFD"/>
    <w:rsid w:val="00F10CF1"/>
    <w:rsid w:val="00F10D0B"/>
    <w:rsid w:val="00F10EB1"/>
    <w:rsid w:val="00F1174E"/>
    <w:rsid w:val="00F11796"/>
    <w:rsid w:val="00F11FF5"/>
    <w:rsid w:val="00F122DC"/>
    <w:rsid w:val="00F126A8"/>
    <w:rsid w:val="00F13570"/>
    <w:rsid w:val="00F13FC5"/>
    <w:rsid w:val="00F13FC9"/>
    <w:rsid w:val="00F158C7"/>
    <w:rsid w:val="00F166A2"/>
    <w:rsid w:val="00F16877"/>
    <w:rsid w:val="00F16BEB"/>
    <w:rsid w:val="00F170D1"/>
    <w:rsid w:val="00F17EDA"/>
    <w:rsid w:val="00F20241"/>
    <w:rsid w:val="00F20A26"/>
    <w:rsid w:val="00F20FBA"/>
    <w:rsid w:val="00F211FE"/>
    <w:rsid w:val="00F229DE"/>
    <w:rsid w:val="00F2421D"/>
    <w:rsid w:val="00F249FF"/>
    <w:rsid w:val="00F24A9F"/>
    <w:rsid w:val="00F25241"/>
    <w:rsid w:val="00F27663"/>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4F1"/>
    <w:rsid w:val="00F429B7"/>
    <w:rsid w:val="00F42CE8"/>
    <w:rsid w:val="00F42EC8"/>
    <w:rsid w:val="00F431D1"/>
    <w:rsid w:val="00F431D3"/>
    <w:rsid w:val="00F43C74"/>
    <w:rsid w:val="00F44527"/>
    <w:rsid w:val="00F44F39"/>
    <w:rsid w:val="00F45EB2"/>
    <w:rsid w:val="00F46195"/>
    <w:rsid w:val="00F46635"/>
    <w:rsid w:val="00F46943"/>
    <w:rsid w:val="00F46984"/>
    <w:rsid w:val="00F479FE"/>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2C5"/>
    <w:rsid w:val="00F57665"/>
    <w:rsid w:val="00F57868"/>
    <w:rsid w:val="00F60294"/>
    <w:rsid w:val="00F6063A"/>
    <w:rsid w:val="00F612BD"/>
    <w:rsid w:val="00F61A15"/>
    <w:rsid w:val="00F623BC"/>
    <w:rsid w:val="00F630EB"/>
    <w:rsid w:val="00F6347F"/>
    <w:rsid w:val="00F638A8"/>
    <w:rsid w:val="00F644F1"/>
    <w:rsid w:val="00F65227"/>
    <w:rsid w:val="00F65FF2"/>
    <w:rsid w:val="00F6692D"/>
    <w:rsid w:val="00F6698E"/>
    <w:rsid w:val="00F66E96"/>
    <w:rsid w:val="00F67417"/>
    <w:rsid w:val="00F6746E"/>
    <w:rsid w:val="00F676BC"/>
    <w:rsid w:val="00F67F4E"/>
    <w:rsid w:val="00F70558"/>
    <w:rsid w:val="00F70AB9"/>
    <w:rsid w:val="00F7131D"/>
    <w:rsid w:val="00F7215F"/>
    <w:rsid w:val="00F72260"/>
    <w:rsid w:val="00F724EC"/>
    <w:rsid w:val="00F72559"/>
    <w:rsid w:val="00F72F1B"/>
    <w:rsid w:val="00F732E6"/>
    <w:rsid w:val="00F73CBD"/>
    <w:rsid w:val="00F75592"/>
    <w:rsid w:val="00F7599F"/>
    <w:rsid w:val="00F7680D"/>
    <w:rsid w:val="00F768B8"/>
    <w:rsid w:val="00F76B1E"/>
    <w:rsid w:val="00F77098"/>
    <w:rsid w:val="00F77250"/>
    <w:rsid w:val="00F7725C"/>
    <w:rsid w:val="00F77A5D"/>
    <w:rsid w:val="00F77B99"/>
    <w:rsid w:val="00F80768"/>
    <w:rsid w:val="00F81F56"/>
    <w:rsid w:val="00F8218F"/>
    <w:rsid w:val="00F82B9E"/>
    <w:rsid w:val="00F82C3C"/>
    <w:rsid w:val="00F83243"/>
    <w:rsid w:val="00F83398"/>
    <w:rsid w:val="00F84093"/>
    <w:rsid w:val="00F84C15"/>
    <w:rsid w:val="00F85285"/>
    <w:rsid w:val="00F85F5F"/>
    <w:rsid w:val="00F869FF"/>
    <w:rsid w:val="00F86D50"/>
    <w:rsid w:val="00F86F43"/>
    <w:rsid w:val="00F87A73"/>
    <w:rsid w:val="00F87DF1"/>
    <w:rsid w:val="00F91643"/>
    <w:rsid w:val="00F9273D"/>
    <w:rsid w:val="00F929B7"/>
    <w:rsid w:val="00F9327D"/>
    <w:rsid w:val="00F93F26"/>
    <w:rsid w:val="00F9415C"/>
    <w:rsid w:val="00F9425D"/>
    <w:rsid w:val="00F94D71"/>
    <w:rsid w:val="00F95039"/>
    <w:rsid w:val="00F952BE"/>
    <w:rsid w:val="00F953B3"/>
    <w:rsid w:val="00F9566B"/>
    <w:rsid w:val="00F9576C"/>
    <w:rsid w:val="00F96594"/>
    <w:rsid w:val="00F96714"/>
    <w:rsid w:val="00F978F4"/>
    <w:rsid w:val="00F97A3A"/>
    <w:rsid w:val="00FA0CF7"/>
    <w:rsid w:val="00FA144D"/>
    <w:rsid w:val="00FA2925"/>
    <w:rsid w:val="00FA32E1"/>
    <w:rsid w:val="00FA36EB"/>
    <w:rsid w:val="00FA4B39"/>
    <w:rsid w:val="00FA56CE"/>
    <w:rsid w:val="00FA659D"/>
    <w:rsid w:val="00FA675B"/>
    <w:rsid w:val="00FA7142"/>
    <w:rsid w:val="00FB00BA"/>
    <w:rsid w:val="00FB0339"/>
    <w:rsid w:val="00FB10F0"/>
    <w:rsid w:val="00FB16A2"/>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7FF"/>
    <w:rsid w:val="00FC2982"/>
    <w:rsid w:val="00FC30FB"/>
    <w:rsid w:val="00FC3EFB"/>
    <w:rsid w:val="00FC46D9"/>
    <w:rsid w:val="00FC4C61"/>
    <w:rsid w:val="00FC5449"/>
    <w:rsid w:val="00FC5CAE"/>
    <w:rsid w:val="00FC5EA5"/>
    <w:rsid w:val="00FC674E"/>
    <w:rsid w:val="00FD003B"/>
    <w:rsid w:val="00FD0613"/>
    <w:rsid w:val="00FD0F2E"/>
    <w:rsid w:val="00FD1327"/>
    <w:rsid w:val="00FD18A1"/>
    <w:rsid w:val="00FD1A28"/>
    <w:rsid w:val="00FD1BA9"/>
    <w:rsid w:val="00FD1E9A"/>
    <w:rsid w:val="00FD2A30"/>
    <w:rsid w:val="00FD2D8F"/>
    <w:rsid w:val="00FD34DC"/>
    <w:rsid w:val="00FD5736"/>
    <w:rsid w:val="00FD6BA9"/>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E7E51"/>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D5540"/>
  <w15:chartTrackingRefBased/>
  <w15:docId w15:val="{310F86BB-56F4-41A8-B239-DC08D7F8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pPr>
      <w:spacing w:line="300" w:lineRule="auto"/>
      <w:ind w:firstLine="697"/>
      <w:jc w:val="both"/>
    </w:pPr>
    <w:rPr>
      <w:sz w:val="21"/>
      <w:szCs w:val="21"/>
    </w:rPr>
  </w:style>
  <w:style w:type="paragraph" w:styleId="Antrat1">
    <w:name w:val="heading 1"/>
    <w:basedOn w:val="prastasis"/>
    <w:next w:val="prastasis"/>
    <w:link w:val="Antrat1Diagrama"/>
    <w:uiPriority w:val="9"/>
    <w:qFormat/>
    <w:rsid w:val="00281735"/>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Calibri Light" w:eastAsia="Calibri Light" w:hAnsi="Calibri Light" w:cs="Times New Roman"/>
      <w:b/>
      <w:bCs/>
      <w:color w:val="833C0B"/>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Calibri Light" w:eastAsia="Calibri Light" w:hAnsi="Calibri Light" w:cs="Times New Roman"/>
      <w:color w:val="833C0B"/>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Calibri Light" w:eastAsia="Calibri Light" w:hAnsi="Calibri Light" w:cs="Times New Roman"/>
      <w:i/>
      <w:iCs/>
      <w:color w:val="833C0B"/>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281735"/>
    <w:rPr>
      <w:rFonts w:ascii="Calibri Light" w:eastAsia="Calibri Light" w:hAnsi="Calibri Light" w:cs="Times New Roman"/>
      <w:color w:val="262626"/>
      <w:sz w:val="40"/>
      <w:szCs w:val="40"/>
    </w:rPr>
  </w:style>
  <w:style w:type="character" w:styleId="Hipersaitas">
    <w:name w:val="Hyperlink"/>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spacing w:val="20"/>
      <w:sz w:val="28"/>
      <w:szCs w:val="28"/>
    </w:rPr>
  </w:style>
  <w:style w:type="character" w:customStyle="1" w:styleId="PaantratDiagrama">
    <w:name w:val="Paantraštė Diagrama"/>
    <w:link w:val="Paantrat"/>
    <w:uiPriority w:val="11"/>
    <w:rsid w:val="00281735"/>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D05666"/>
    <w:rPr>
      <w:vertAlign w:val="superscript"/>
    </w:rPr>
  </w:style>
  <w:style w:type="character" w:styleId="Komentaronuoroda">
    <w:name w:val="annotation reference"/>
    <w:uiPriority w:val="99"/>
    <w:unhideWhenUsed/>
    <w:rsid w:val="00D05666"/>
    <w:rPr>
      <w:sz w:val="16"/>
      <w:szCs w:val="16"/>
    </w:rPr>
  </w:style>
  <w:style w:type="table" w:styleId="Lentelstinklelis">
    <w:name w:val="Table Grid"/>
    <w:basedOn w:val="prastojilentel"/>
    <w:uiPriority w:val="39"/>
    <w:rsid w:val="00D05666"/>
    <w:rPr>
      <w:rFonts w:ascii="Times New Roman"/>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link w:val="Debesliotekstas"/>
    <w:uiPriority w:val="99"/>
    <w:semiHidden/>
    <w:rsid w:val="00D05666"/>
    <w:rPr>
      <w:rFonts w:ascii="Segoe UI" w:hAnsi="Segoe UI" w:cs="Segoe UI"/>
      <w:sz w:val="18"/>
      <w:szCs w:val="18"/>
      <w:lang w:eastAsia="en-US"/>
    </w:rPr>
  </w:style>
  <w:style w:type="character" w:styleId="Neapdorotaspaminjimas">
    <w:name w:val="Unresolved Mention"/>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link w:val="Porat"/>
    <w:rsid w:val="00F560B4"/>
    <w:rPr>
      <w:rFonts w:ascii="Times New Roman"/>
      <w:sz w:val="24"/>
      <w:szCs w:val="24"/>
      <w:lang w:eastAsia="en-US"/>
    </w:rPr>
  </w:style>
  <w:style w:type="paragraph" w:styleId="Pataisymai">
    <w:name w:val="Revision"/>
    <w:hidden/>
    <w:uiPriority w:val="99"/>
    <w:semiHidden/>
    <w:rsid w:val="00E42587"/>
    <w:pPr>
      <w:ind w:firstLine="697"/>
      <w:jc w:val="both"/>
    </w:pPr>
    <w:rPr>
      <w:rFonts w:ascii="Times New Roman"/>
      <w:sz w:val="24"/>
      <w:szCs w:val="24"/>
      <w:lang w:eastAsia="en-US"/>
    </w:rPr>
  </w:style>
  <w:style w:type="character" w:styleId="Nerykuspabraukimas">
    <w:name w:val="Subtle Emphasis"/>
    <w:uiPriority w:val="19"/>
    <w:qFormat/>
    <w:rsid w:val="00281735"/>
    <w:rPr>
      <w:i/>
      <w:iCs/>
      <w:color w:val="595959"/>
    </w:rPr>
  </w:style>
  <w:style w:type="character" w:customStyle="1" w:styleId="Antrat2Diagrama">
    <w:name w:val="Antraštė 2 Diagrama"/>
    <w:link w:val="Antrat2"/>
    <w:uiPriority w:val="9"/>
    <w:rsid w:val="00281735"/>
    <w:rPr>
      <w:rFonts w:ascii="Calibri Light" w:eastAsia="Calibri Light" w:hAnsi="Calibri Light" w:cs="Times New Roman"/>
      <w:color w:val="ED7D31"/>
      <w:sz w:val="36"/>
      <w:szCs w:val="36"/>
    </w:rPr>
  </w:style>
  <w:style w:type="character" w:customStyle="1" w:styleId="Antrat3Diagrama">
    <w:name w:val="Antraštė 3 Diagrama"/>
    <w:link w:val="Antrat3"/>
    <w:uiPriority w:val="9"/>
    <w:semiHidden/>
    <w:rsid w:val="00281735"/>
    <w:rPr>
      <w:rFonts w:ascii="Calibri Light" w:eastAsia="Calibri Light" w:hAnsi="Calibri Light" w:cs="Times New Roman"/>
      <w:color w:val="C45911"/>
      <w:sz w:val="32"/>
      <w:szCs w:val="32"/>
    </w:rPr>
  </w:style>
  <w:style w:type="character" w:customStyle="1" w:styleId="Antrat4Diagrama">
    <w:name w:val="Antraštė 4 Diagrama"/>
    <w:link w:val="Antrat4"/>
    <w:uiPriority w:val="9"/>
    <w:semiHidden/>
    <w:rsid w:val="00281735"/>
    <w:rPr>
      <w:rFonts w:ascii="Calibri Light" w:eastAsia="Calibri Light" w:hAnsi="Calibri Light" w:cs="Times New Roman"/>
      <w:i/>
      <w:iCs/>
      <w:color w:val="833C0B"/>
      <w:sz w:val="28"/>
      <w:szCs w:val="28"/>
    </w:rPr>
  </w:style>
  <w:style w:type="character" w:customStyle="1" w:styleId="Antrat5Diagrama">
    <w:name w:val="Antraštė 5 Diagrama"/>
    <w:link w:val="Antrat5"/>
    <w:uiPriority w:val="9"/>
    <w:semiHidden/>
    <w:rsid w:val="00281735"/>
    <w:rPr>
      <w:rFonts w:ascii="Calibri Light" w:eastAsia="Calibri Light" w:hAnsi="Calibri Light" w:cs="Times New Roman"/>
      <w:color w:val="C45911"/>
      <w:sz w:val="24"/>
      <w:szCs w:val="24"/>
    </w:rPr>
  </w:style>
  <w:style w:type="character" w:customStyle="1" w:styleId="Antrat6Diagrama">
    <w:name w:val="Antraštė 6 Diagrama"/>
    <w:link w:val="Antrat6"/>
    <w:uiPriority w:val="9"/>
    <w:semiHidden/>
    <w:rsid w:val="00281735"/>
    <w:rPr>
      <w:rFonts w:ascii="Calibri Light" w:eastAsia="Calibri Light" w:hAnsi="Calibri Light" w:cs="Times New Roman"/>
      <w:i/>
      <w:iCs/>
      <w:color w:val="833C0B"/>
      <w:sz w:val="24"/>
      <w:szCs w:val="24"/>
    </w:rPr>
  </w:style>
  <w:style w:type="character" w:customStyle="1" w:styleId="Antrat7Diagrama">
    <w:name w:val="Antraštė 7 Diagrama"/>
    <w:link w:val="Antrat7"/>
    <w:uiPriority w:val="9"/>
    <w:semiHidden/>
    <w:rsid w:val="00281735"/>
    <w:rPr>
      <w:rFonts w:ascii="Calibri Light" w:eastAsia="Calibri Light" w:hAnsi="Calibri Light" w:cs="Times New Roman"/>
      <w:b/>
      <w:bCs/>
      <w:color w:val="833C0B"/>
      <w:sz w:val="22"/>
      <w:szCs w:val="22"/>
    </w:rPr>
  </w:style>
  <w:style w:type="character" w:customStyle="1" w:styleId="Antrat8Diagrama">
    <w:name w:val="Antraštė 8 Diagrama"/>
    <w:link w:val="Antrat8"/>
    <w:uiPriority w:val="9"/>
    <w:semiHidden/>
    <w:rsid w:val="00281735"/>
    <w:rPr>
      <w:rFonts w:ascii="Calibri Light" w:eastAsia="Calibri Light" w:hAnsi="Calibri Light" w:cs="Times New Roman"/>
      <w:color w:val="833C0B"/>
      <w:sz w:val="22"/>
      <w:szCs w:val="22"/>
    </w:rPr>
  </w:style>
  <w:style w:type="character" w:customStyle="1" w:styleId="Antrat9Diagrama">
    <w:name w:val="Antraštė 9 Diagrama"/>
    <w:link w:val="Antrat9"/>
    <w:uiPriority w:val="9"/>
    <w:semiHidden/>
    <w:rsid w:val="00281735"/>
    <w:rPr>
      <w:rFonts w:ascii="Calibri Light" w:eastAsia="Calibri Light" w:hAnsi="Calibri Light" w:cs="Times New Roman"/>
      <w:i/>
      <w:iCs/>
      <w:color w:val="833C0B"/>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Calibri Light" w:eastAsia="Calibri Light" w:hAnsi="Calibri Light" w:cs="Times New Roman"/>
      <w:color w:val="262626"/>
      <w:sz w:val="96"/>
      <w:szCs w:val="96"/>
    </w:rPr>
  </w:style>
  <w:style w:type="character" w:customStyle="1" w:styleId="PavadinimasDiagrama">
    <w:name w:val="Pavadinimas Diagrama"/>
    <w:link w:val="Pavadinimas"/>
    <w:uiPriority w:val="10"/>
    <w:rsid w:val="00281735"/>
    <w:rPr>
      <w:rFonts w:ascii="Calibri Light" w:eastAsia="Calibri Light" w:hAnsi="Calibri Light" w:cs="Times New Roman"/>
      <w:color w:val="262626"/>
      <w:sz w:val="96"/>
      <w:szCs w:val="96"/>
    </w:rPr>
  </w:style>
  <w:style w:type="character" w:styleId="Grietas">
    <w:name w:val="Strong"/>
    <w:uiPriority w:val="22"/>
    <w:qFormat/>
    <w:rsid w:val="00281735"/>
    <w:rPr>
      <w:b/>
      <w:bCs/>
    </w:rPr>
  </w:style>
  <w:style w:type="character" w:styleId="Emfaz">
    <w:name w:val="Emphasis"/>
    <w:uiPriority w:val="20"/>
    <w:qFormat/>
    <w:rsid w:val="00281735"/>
    <w:rPr>
      <w:i/>
      <w:iCs/>
      <w:color w:val="000000"/>
    </w:rPr>
  </w:style>
  <w:style w:type="paragraph" w:styleId="Betarp">
    <w:name w:val="No Spacing"/>
    <w:link w:val="BetarpDiagrama"/>
    <w:uiPriority w:val="1"/>
    <w:qFormat/>
    <w:rsid w:val="00281735"/>
    <w:pPr>
      <w:ind w:firstLine="697"/>
      <w:jc w:val="both"/>
    </w:pPr>
    <w:rPr>
      <w:sz w:val="21"/>
      <w:szCs w:val="21"/>
    </w:rPr>
  </w:style>
  <w:style w:type="paragraph" w:styleId="Citata">
    <w:name w:val="Quote"/>
    <w:basedOn w:val="prastasis"/>
    <w:next w:val="prastasis"/>
    <w:link w:val="CitataDiagrama"/>
    <w:uiPriority w:val="29"/>
    <w:qFormat/>
    <w:rsid w:val="00281735"/>
    <w:pPr>
      <w:spacing w:before="160"/>
      <w:ind w:left="720" w:right="720"/>
      <w:jc w:val="center"/>
    </w:pPr>
    <w:rPr>
      <w:rFonts w:ascii="Calibri Light" w:eastAsia="Calibri Light" w:hAnsi="Calibri Light" w:cs="Times New Roman"/>
      <w:color w:val="000000"/>
      <w:sz w:val="24"/>
      <w:szCs w:val="24"/>
    </w:rPr>
  </w:style>
  <w:style w:type="character" w:customStyle="1" w:styleId="CitataDiagrama">
    <w:name w:val="Citata Diagrama"/>
    <w:link w:val="Citata"/>
    <w:uiPriority w:val="29"/>
    <w:rsid w:val="00281735"/>
    <w:rPr>
      <w:rFonts w:ascii="Calibri Light" w:eastAsia="Calibri Light" w:hAnsi="Calibri Light" w:cs="Times New Roman"/>
      <w:color w:val="000000"/>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pBdr>
      <w:spacing w:before="240" w:after="240" w:line="240" w:lineRule="auto"/>
      <w:ind w:left="936" w:right="936"/>
      <w:jc w:val="center"/>
    </w:pPr>
    <w:rPr>
      <w:rFonts w:ascii="Calibri Light" w:eastAsia="Calibri Light" w:hAnsi="Calibri Light" w:cs="Times New Roman"/>
      <w:sz w:val="24"/>
      <w:szCs w:val="24"/>
    </w:rPr>
  </w:style>
  <w:style w:type="character" w:customStyle="1" w:styleId="IskirtacitataDiagrama">
    <w:name w:val="Išskirta citata Diagrama"/>
    <w:link w:val="Iskirtacitata"/>
    <w:uiPriority w:val="30"/>
    <w:rsid w:val="00281735"/>
    <w:rPr>
      <w:rFonts w:ascii="Calibri Light" w:eastAsia="Calibri Light" w:hAnsi="Calibri Light" w:cs="Times New Roman"/>
      <w:sz w:val="24"/>
      <w:szCs w:val="24"/>
    </w:rPr>
  </w:style>
  <w:style w:type="character" w:styleId="Rykuspabraukimas">
    <w:name w:val="Intense Emphasis"/>
    <w:uiPriority w:val="21"/>
    <w:qFormat/>
    <w:rsid w:val="00281735"/>
    <w:rPr>
      <w:b/>
      <w:bCs/>
      <w:i/>
      <w:iCs/>
      <w:caps w:val="0"/>
      <w:smallCaps w:val="0"/>
      <w:strike w:val="0"/>
      <w:dstrike w:val="0"/>
      <w:color w:val="ED7D31"/>
    </w:rPr>
  </w:style>
  <w:style w:type="character" w:styleId="Nerykinuoroda">
    <w:name w:val="Subtle Reference"/>
    <w:uiPriority w:val="31"/>
    <w:qFormat/>
    <w:rsid w:val="00281735"/>
    <w:rPr>
      <w:caps w:val="0"/>
      <w:smallCaps/>
      <w:color w:val="404040"/>
      <w:spacing w:val="0"/>
      <w:u w:val="single" w:color="7F7F7F"/>
    </w:rPr>
  </w:style>
  <w:style w:type="character" w:styleId="Rykinuoroda">
    <w:name w:val="Intense Reference"/>
    <w:uiPriority w:val="32"/>
    <w:qFormat/>
    <w:rsid w:val="00281735"/>
    <w:rPr>
      <w:b/>
      <w:bCs/>
      <w:caps w:val="0"/>
      <w:smallCaps/>
      <w:color w:val="auto"/>
      <w:spacing w:val="0"/>
      <w:u w:val="single"/>
    </w:rPr>
  </w:style>
  <w:style w:type="character" w:styleId="Knygospavadinimas">
    <w:name w:val="Book Title"/>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uiPriority w:val="99"/>
    <w:semiHidden/>
    <w:unhideWhenUsed/>
    <w:rsid w:val="00C47CE7"/>
    <w:rPr>
      <w:color w:val="954F72"/>
      <w:u w:val="single"/>
    </w:rPr>
  </w:style>
  <w:style w:type="paragraph" w:customStyle="1" w:styleId="Body2">
    <w:name w:val="Body 2"/>
    <w:rsid w:val="00B176FD"/>
    <w:pPr>
      <w:suppressAutoHyphens/>
      <w:spacing w:after="40"/>
      <w:ind w:firstLine="697"/>
      <w:jc w:val="both"/>
    </w:pPr>
    <w:rPr>
      <w:rFonts w:ascii="Times New Roman" w:eastAsia="Arial Unicode MS" w:hAnsi="Times New Roman" w:cs="Arial Unicode MS"/>
      <w:color w:val="000000"/>
      <w:sz w:val="21"/>
      <w:szCs w:val="21"/>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ind w:firstLine="697"/>
      <w:jc w:val="both"/>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link w:val="Dokumentoinaostekstas"/>
    <w:uiPriority w:val="99"/>
    <w:semiHidden/>
    <w:rsid w:val="00482BC0"/>
    <w:rPr>
      <w:sz w:val="20"/>
      <w:szCs w:val="20"/>
    </w:rPr>
  </w:style>
  <w:style w:type="character" w:styleId="Dokumentoinaosnumeris">
    <w:name w:val="endnote reference"/>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rPr>
      <w:rFonts w:cs="Calibri"/>
      <w:lang w:eastAsia="en-US"/>
    </w:rPr>
    <w:tblPr>
      <w:tblStyleRowBandSize w:val="1"/>
      <w:tblStyleColBandSize w:val="1"/>
      <w:tblCellMar>
        <w:left w:w="10" w:type="dxa"/>
        <w:right w:w="10" w:type="dxa"/>
      </w:tblCellMar>
    </w:tblPr>
  </w:style>
  <w:style w:type="table" w:customStyle="1" w:styleId="2">
    <w:name w:val="2"/>
    <w:basedOn w:val="prastojilentel"/>
    <w:rsid w:val="00112F92"/>
    <w:rPr>
      <w:rFonts w:cs="Calibri"/>
      <w:lang w:eastAsia="en-US"/>
    </w:rPr>
    <w:tblPr>
      <w:tblStyleRowBandSize w:val="1"/>
      <w:tblStyleColBandSize w:val="1"/>
      <w:tblCellMar>
        <w:left w:w="115" w:type="dxa"/>
        <w:right w:w="115" w:type="dxa"/>
      </w:tblCellMar>
    </w:tblPr>
  </w:style>
  <w:style w:type="table" w:customStyle="1" w:styleId="1">
    <w:name w:val="1"/>
    <w:basedOn w:val="prastojilentel"/>
    <w:rsid w:val="00112F92"/>
    <w:rPr>
      <w:rFonts w:cs="Calibri"/>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rPr>
      <w:rFonts w:ascii="Times New Roman" w:eastAsia="Times New Roman" w:hAnsi="Times New Roman" w:cs="Times New Roman"/>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rsid w:val="00DD344C"/>
    <w:rPr>
      <w:rFonts w:ascii="Segoe UI" w:hAnsi="Segoe UI" w:cs="Segoe UI" w:hint="default"/>
      <w:sz w:val="18"/>
      <w:szCs w:val="18"/>
    </w:rPr>
  </w:style>
  <w:style w:type="table" w:styleId="Lentelstinklelisviesus">
    <w:name w:val="Grid Table Light"/>
    <w:basedOn w:val="prastojilentel"/>
    <w:uiPriority w:val="40"/>
    <w:rsid w:val="00743524"/>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kyrius">
    <w:name w:val="Skyrius"/>
    <w:basedOn w:val="prastasis"/>
    <w:link w:val="SkyriusChar"/>
    <w:qFormat/>
    <w:rsid w:val="00526731"/>
    <w:pPr>
      <w:numPr>
        <w:numId w:val="11"/>
      </w:numPr>
      <w:tabs>
        <w:tab w:val="num" w:pos="284"/>
        <w:tab w:val="left" w:pos="426"/>
        <w:tab w:val="left" w:pos="567"/>
        <w:tab w:val="left" w:pos="709"/>
      </w:tabs>
      <w:spacing w:before="360" w:after="360" w:line="360" w:lineRule="auto"/>
      <w:ind w:left="0" w:firstLine="0"/>
      <w:jc w:val="center"/>
    </w:pPr>
    <w:rPr>
      <w:rFonts w:ascii="Times New Roman Bold" w:eastAsia="Times New Roman" w:hAnsi="Times New Roman Bold" w:cs="Times New Roman"/>
      <w:b/>
      <w:caps/>
      <w:sz w:val="24"/>
      <w:szCs w:val="20"/>
      <w:lang w:eastAsia="en-US"/>
    </w:rPr>
  </w:style>
  <w:style w:type="character" w:customStyle="1" w:styleId="SkyriusChar">
    <w:name w:val="Skyrius Char"/>
    <w:link w:val="Skyrius"/>
    <w:locked/>
    <w:rsid w:val="00526731"/>
    <w:rPr>
      <w:rFonts w:ascii="Times New Roman Bold" w:eastAsia="Times New Roman" w:hAnsi="Times New Roman Bold" w:cs="Times New Roman"/>
      <w:b/>
      <w:caps/>
      <w:sz w:val="24"/>
      <w:lang w:eastAsia="en-US"/>
    </w:rPr>
  </w:style>
  <w:style w:type="character" w:customStyle="1" w:styleId="font-weight-medium">
    <w:name w:val="font-weight-medium"/>
    <w:basedOn w:val="Numatytasispastraiposriftas"/>
    <w:rsid w:val="008A5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08242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9868672">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672107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626220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9809504">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7495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738173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93456">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4793241">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4512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rijus.paskauskas@saugoma.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ida.skorupskiene@saugoma.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zukija.suvalkija@saugom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imonda.zufaroviene@saugom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644E70-A04B-4594-8AF2-6947A2FA48AE}">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45</Pages>
  <Words>73484</Words>
  <Characters>41886</Characters>
  <Application>Microsoft Office Word</Application>
  <DocSecurity>0</DocSecurity>
  <Lines>349</Lines>
  <Paragraphs>230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115140</CharactersWithSpaces>
  <SharedDoc>false</SharedDoc>
  <HLinks>
    <vt:vector size="66" baseType="variant">
      <vt:variant>
        <vt:i4>5308469</vt:i4>
      </vt:variant>
      <vt:variant>
        <vt:i4>60</vt:i4>
      </vt:variant>
      <vt:variant>
        <vt:i4>0</vt:i4>
      </vt:variant>
      <vt:variant>
        <vt:i4>5</vt:i4>
      </vt:variant>
      <vt:variant>
        <vt:lpwstr>mailto:raimonda.zufaroviene@saugoma.lt</vt:lpwstr>
      </vt:variant>
      <vt:variant>
        <vt:lpwstr/>
      </vt:variant>
      <vt:variant>
        <vt:i4>6094892</vt:i4>
      </vt:variant>
      <vt:variant>
        <vt:i4>57</vt:i4>
      </vt:variant>
      <vt:variant>
        <vt:i4>0</vt:i4>
      </vt:variant>
      <vt:variant>
        <vt:i4>5</vt:i4>
      </vt:variant>
      <vt:variant>
        <vt:lpwstr>mailto:irma.maciuleviciene@saugoma.lt</vt:lpwstr>
      </vt:variant>
      <vt:variant>
        <vt:lpwstr/>
      </vt:variant>
      <vt:variant>
        <vt:i4>8257551</vt:i4>
      </vt:variant>
      <vt:variant>
        <vt:i4>54</vt:i4>
      </vt:variant>
      <vt:variant>
        <vt:i4>0</vt:i4>
      </vt:variant>
      <vt:variant>
        <vt:i4>5</vt:i4>
      </vt:variant>
      <vt:variant>
        <vt:lpwstr>mailto:dzukija.suvalkija@saugoma.lt</vt:lpwstr>
      </vt:variant>
      <vt:variant>
        <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Raimonda Zufarovienė</cp:lastModifiedBy>
  <cp:revision>26</cp:revision>
  <cp:lastPrinted>2024-05-30T09:37:00Z</cp:lastPrinted>
  <dcterms:created xsi:type="dcterms:W3CDTF">2026-06-10T11:30:00Z</dcterms:created>
  <dcterms:modified xsi:type="dcterms:W3CDTF">2026-07-08T15:57:00Z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