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33E4A853"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C27AA7">
              <w:rPr>
                <w:rFonts w:ascii="Times New Roman" w:eastAsia="Calibri" w:hAnsi="Times New Roman" w:cs="Arial"/>
                <w:sz w:val="24"/>
                <w:szCs w:val="24"/>
              </w:rPr>
              <w:t>202</w:t>
            </w:r>
            <w:r w:rsidR="00D26328" w:rsidRPr="00C27AA7">
              <w:rPr>
                <w:rFonts w:ascii="Times New Roman" w:eastAsia="Calibri" w:hAnsi="Times New Roman" w:cs="Arial"/>
                <w:sz w:val="24"/>
                <w:szCs w:val="24"/>
              </w:rPr>
              <w:t>6</w:t>
            </w:r>
            <w:r w:rsidRPr="00C27AA7">
              <w:rPr>
                <w:rFonts w:ascii="Times New Roman" w:eastAsia="Calibri" w:hAnsi="Times New Roman" w:cs="Arial"/>
                <w:sz w:val="24"/>
                <w:szCs w:val="24"/>
              </w:rPr>
              <w:t xml:space="preserve"> m. </w:t>
            </w:r>
            <w:r w:rsidR="005C37B6" w:rsidRPr="00C27AA7">
              <w:rPr>
                <w:rFonts w:ascii="Times New Roman" w:eastAsia="Calibri" w:hAnsi="Times New Roman" w:cs="Arial"/>
                <w:sz w:val="24"/>
                <w:szCs w:val="24"/>
              </w:rPr>
              <w:t>liepos 8</w:t>
            </w:r>
            <w:r w:rsidRPr="00C27AA7">
              <w:rPr>
                <w:rFonts w:ascii="Times New Roman" w:eastAsia="Calibri" w:hAnsi="Times New Roman" w:cs="Arial"/>
                <w:sz w:val="24"/>
                <w:szCs w:val="24"/>
              </w:rPr>
              <w:t xml:space="preserve">  d. </w:t>
            </w:r>
            <w:r w:rsidR="00317DA3" w:rsidRPr="00C27AA7">
              <w:rPr>
                <w:rFonts w:ascii="Times New Roman" w:eastAsia="Calibri" w:hAnsi="Times New Roman" w:cs="Arial"/>
                <w:sz w:val="24"/>
                <w:szCs w:val="24"/>
              </w:rPr>
              <w:t>p</w:t>
            </w:r>
            <w:r w:rsidRPr="00C27AA7">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54DCAA0C" w14:textId="7AD95458" w:rsidR="00D53BF4" w:rsidRPr="00317DA3" w:rsidRDefault="00317DA3" w:rsidP="0066029A">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8ACC6AD" w14:textId="0E4469AB" w:rsidR="00D526C8" w:rsidRPr="0066029A" w:rsidRDefault="007A130B" w:rsidP="0066029A">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r w:rsidR="0066029A" w:rsidRPr="0066029A">
            <w:rPr>
              <w:rFonts w:cstheme="minorHAnsi"/>
              <w:b/>
              <w:bCs/>
              <w:sz w:val="28"/>
              <w:szCs w:val="28"/>
            </w:rPr>
            <w:t>VAIZDO ENDOSKOPINĖ SISTEMA CHIRURGIJAI SU PRIEDAIS</w:t>
          </w:r>
          <w:r w:rsidR="00D526C8" w:rsidRPr="00317DA3">
            <w:rPr>
              <w:rFonts w:cstheme="minorHAnsi"/>
              <w:b/>
              <w:bCs/>
              <w:sz w:val="28"/>
              <w:szCs w:val="28"/>
            </w:rPr>
            <w:t>“</w:t>
          </w:r>
          <w:r w:rsidR="0066029A">
            <w:rPr>
              <w:rFonts w:cstheme="minorHAnsi"/>
              <w:b/>
              <w:bCs/>
              <w:sz w:val="28"/>
              <w:szCs w:val="28"/>
            </w:rPr>
            <w:t xml:space="preserve"> </w:t>
          </w:r>
          <w:r w:rsidR="00D526C8"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00D526C8" w:rsidRPr="00F0499F">
            <w:rPr>
              <w:rFonts w:cstheme="minorHAnsi"/>
              <w:b/>
              <w:bCs/>
              <w:sz w:val="28"/>
              <w:szCs w:val="28"/>
            </w:rPr>
            <w:t>SĄLYGOS</w:t>
          </w:r>
          <w:r w:rsidR="00EC4CB7">
            <w:rPr>
              <w:rFonts w:cstheme="minorHAnsi"/>
              <w:b/>
              <w:bCs/>
              <w:sz w:val="28"/>
              <w:szCs w:val="28"/>
            </w:rPr>
            <w:t xml:space="preserve"> </w:t>
          </w:r>
        </w:p>
        <w:p w14:paraId="67D34D7E" w14:textId="7A2655ED"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26328">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629165703"/>
            <w:docPartObj>
              <w:docPartGallery w:val="Table of Contents"/>
              <w:docPartUnique/>
            </w:docPartObj>
          </w:sdtPr>
          <w:sdtEndPr>
            <w:rPr>
              <w:b/>
              <w:bCs/>
            </w:rPr>
          </w:sdtEndPr>
          <w:sdtContent>
            <w:p w14:paraId="7673DDB1" w14:textId="47C50AE9" w:rsidR="00EF3A4F" w:rsidRDefault="00EF3A4F">
              <w:pPr>
                <w:pStyle w:val="Turinioantrat"/>
              </w:pPr>
              <w:r>
                <w:t>Turinys</w:t>
              </w:r>
            </w:p>
            <w:p w14:paraId="3826267D" w14:textId="0096C0AF" w:rsidR="00A86826" w:rsidRDefault="00EF3A4F">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33898192" w:history="1">
                <w:r w:rsidR="00A86826" w:rsidRPr="00BE2223">
                  <w:rPr>
                    <w:rStyle w:val="Hipersaitas"/>
                    <w:rFonts w:cstheme="minorHAnsi"/>
                    <w:noProof/>
                  </w:rPr>
                  <w:t>1.</w:t>
                </w:r>
                <w:r w:rsidR="00A86826">
                  <w:rPr>
                    <w:noProof/>
                    <w:kern w:val="2"/>
                    <w:sz w:val="24"/>
                    <w:szCs w:val="24"/>
                    <w14:ligatures w14:val="standardContextual"/>
                  </w:rPr>
                  <w:tab/>
                </w:r>
                <w:r w:rsidR="00A86826" w:rsidRPr="00BE2223">
                  <w:rPr>
                    <w:rStyle w:val="Hipersaitas"/>
                    <w:rFonts w:cstheme="minorHAnsi"/>
                    <w:noProof/>
                  </w:rPr>
                  <w:t>Bendra informacija</w:t>
                </w:r>
                <w:r w:rsidR="00A86826">
                  <w:rPr>
                    <w:noProof/>
                    <w:webHidden/>
                  </w:rPr>
                  <w:tab/>
                </w:r>
                <w:r w:rsidR="00A86826">
                  <w:rPr>
                    <w:noProof/>
                    <w:webHidden/>
                  </w:rPr>
                  <w:fldChar w:fldCharType="begin"/>
                </w:r>
                <w:r w:rsidR="00A86826">
                  <w:rPr>
                    <w:noProof/>
                    <w:webHidden/>
                  </w:rPr>
                  <w:instrText xml:space="preserve"> PAGEREF _Toc233898192 \h </w:instrText>
                </w:r>
                <w:r w:rsidR="00A86826">
                  <w:rPr>
                    <w:noProof/>
                    <w:webHidden/>
                  </w:rPr>
                </w:r>
                <w:r w:rsidR="00A86826">
                  <w:rPr>
                    <w:noProof/>
                    <w:webHidden/>
                  </w:rPr>
                  <w:fldChar w:fldCharType="separate"/>
                </w:r>
                <w:r w:rsidR="00C27AA7">
                  <w:rPr>
                    <w:noProof/>
                    <w:webHidden/>
                  </w:rPr>
                  <w:t>3</w:t>
                </w:r>
                <w:r w:rsidR="00A86826">
                  <w:rPr>
                    <w:noProof/>
                    <w:webHidden/>
                  </w:rPr>
                  <w:fldChar w:fldCharType="end"/>
                </w:r>
              </w:hyperlink>
            </w:p>
            <w:p w14:paraId="2A9F63B3" w14:textId="48B54F82" w:rsidR="00A86826" w:rsidRDefault="00A86826">
              <w:pPr>
                <w:pStyle w:val="Turinys1"/>
                <w:rPr>
                  <w:noProof/>
                  <w:kern w:val="2"/>
                  <w:sz w:val="24"/>
                  <w:szCs w:val="24"/>
                  <w14:ligatures w14:val="standardContextual"/>
                </w:rPr>
              </w:pPr>
              <w:hyperlink w:anchor="_Toc233898193" w:history="1">
                <w:r w:rsidRPr="00BE2223">
                  <w:rPr>
                    <w:rStyle w:val="Hipersaitas"/>
                    <w:rFonts w:ascii="Calibri" w:hAnsi="Calibri" w:cs="Calibri"/>
                    <w:noProof/>
                  </w:rPr>
                  <w:t>2</w:t>
                </w:r>
                <w:r w:rsidRPr="00BE2223">
                  <w:rPr>
                    <w:rStyle w:val="Hipersaitas"/>
                    <w:noProof/>
                  </w:rPr>
                  <w:t xml:space="preserve">. </w:t>
                </w:r>
                <w:r w:rsidRPr="00BE2223">
                  <w:rPr>
                    <w:rStyle w:val="Hipersaitas"/>
                    <w:rFonts w:cstheme="minorHAnsi"/>
                    <w:noProof/>
                  </w:rPr>
                  <w:t>Pirkimo objektas</w:t>
                </w:r>
                <w:r>
                  <w:rPr>
                    <w:noProof/>
                    <w:webHidden/>
                  </w:rPr>
                  <w:tab/>
                </w:r>
                <w:r>
                  <w:rPr>
                    <w:noProof/>
                    <w:webHidden/>
                  </w:rPr>
                  <w:fldChar w:fldCharType="begin"/>
                </w:r>
                <w:r>
                  <w:rPr>
                    <w:noProof/>
                    <w:webHidden/>
                  </w:rPr>
                  <w:instrText xml:space="preserve"> PAGEREF _Toc233898193 \h </w:instrText>
                </w:r>
                <w:r>
                  <w:rPr>
                    <w:noProof/>
                    <w:webHidden/>
                  </w:rPr>
                </w:r>
                <w:r>
                  <w:rPr>
                    <w:noProof/>
                    <w:webHidden/>
                  </w:rPr>
                  <w:fldChar w:fldCharType="separate"/>
                </w:r>
                <w:r w:rsidR="00C27AA7">
                  <w:rPr>
                    <w:noProof/>
                    <w:webHidden/>
                  </w:rPr>
                  <w:t>3</w:t>
                </w:r>
                <w:r>
                  <w:rPr>
                    <w:noProof/>
                    <w:webHidden/>
                  </w:rPr>
                  <w:fldChar w:fldCharType="end"/>
                </w:r>
              </w:hyperlink>
            </w:p>
            <w:p w14:paraId="3FC09F25" w14:textId="0F1C00C4" w:rsidR="00A86826" w:rsidRDefault="00A86826">
              <w:pPr>
                <w:pStyle w:val="Turinys1"/>
                <w:rPr>
                  <w:noProof/>
                  <w:kern w:val="2"/>
                  <w:sz w:val="24"/>
                  <w:szCs w:val="24"/>
                  <w14:ligatures w14:val="standardContextual"/>
                </w:rPr>
              </w:pPr>
              <w:hyperlink w:anchor="_Toc233898194" w:history="1">
                <w:r w:rsidRPr="00BE222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_Toc233898194 \h </w:instrText>
                </w:r>
                <w:r>
                  <w:rPr>
                    <w:noProof/>
                    <w:webHidden/>
                  </w:rPr>
                </w:r>
                <w:r>
                  <w:rPr>
                    <w:noProof/>
                    <w:webHidden/>
                  </w:rPr>
                  <w:fldChar w:fldCharType="separate"/>
                </w:r>
                <w:r w:rsidR="00C27AA7">
                  <w:rPr>
                    <w:noProof/>
                    <w:webHidden/>
                  </w:rPr>
                  <w:t>4</w:t>
                </w:r>
                <w:r>
                  <w:rPr>
                    <w:noProof/>
                    <w:webHidden/>
                  </w:rPr>
                  <w:fldChar w:fldCharType="end"/>
                </w:r>
              </w:hyperlink>
            </w:p>
            <w:p w14:paraId="5BA63577" w14:textId="0A30DB9F" w:rsidR="00A86826" w:rsidRDefault="00A86826">
              <w:pPr>
                <w:pStyle w:val="Turinys1"/>
                <w:rPr>
                  <w:noProof/>
                  <w:kern w:val="2"/>
                  <w:sz w:val="24"/>
                  <w:szCs w:val="24"/>
                  <w14:ligatures w14:val="standardContextual"/>
                </w:rPr>
              </w:pPr>
              <w:hyperlink w:anchor="_Toc233898195" w:history="1">
                <w:r w:rsidRPr="00BE2223">
                  <w:rPr>
                    <w:rStyle w:val="Hipersaitas"/>
                    <w:rFonts w:cstheme="majorHAnsi"/>
                    <w:noProof/>
                  </w:rPr>
                  <w:t xml:space="preserve">4. </w:t>
                </w:r>
                <w:r w:rsidRPr="00BE222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_Toc233898195 \h </w:instrText>
                </w:r>
                <w:r>
                  <w:rPr>
                    <w:noProof/>
                    <w:webHidden/>
                  </w:rPr>
                </w:r>
                <w:r>
                  <w:rPr>
                    <w:noProof/>
                    <w:webHidden/>
                  </w:rPr>
                  <w:fldChar w:fldCharType="separate"/>
                </w:r>
                <w:r w:rsidR="00C27AA7">
                  <w:rPr>
                    <w:noProof/>
                    <w:webHidden/>
                  </w:rPr>
                  <w:t>4</w:t>
                </w:r>
                <w:r>
                  <w:rPr>
                    <w:noProof/>
                    <w:webHidden/>
                  </w:rPr>
                  <w:fldChar w:fldCharType="end"/>
                </w:r>
              </w:hyperlink>
            </w:p>
            <w:p w14:paraId="125E0D12" w14:textId="0BB8D2C2" w:rsidR="00A86826" w:rsidRDefault="00A86826">
              <w:pPr>
                <w:pStyle w:val="Turinys1"/>
                <w:rPr>
                  <w:noProof/>
                  <w:kern w:val="2"/>
                  <w:sz w:val="24"/>
                  <w:szCs w:val="24"/>
                  <w14:ligatures w14:val="standardContextual"/>
                </w:rPr>
              </w:pPr>
              <w:hyperlink w:anchor="_Toc233898196" w:history="1">
                <w:r w:rsidRPr="00BE2223">
                  <w:rPr>
                    <w:rStyle w:val="Hipersaitas"/>
                    <w:rFonts w:cstheme="minorHAnsi"/>
                    <w:noProof/>
                  </w:rPr>
                  <w:t>5.</w:t>
                </w:r>
                <w:r w:rsidRPr="00BE222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_Toc233898196 \h </w:instrText>
                </w:r>
                <w:r>
                  <w:rPr>
                    <w:noProof/>
                    <w:webHidden/>
                  </w:rPr>
                </w:r>
                <w:r>
                  <w:rPr>
                    <w:noProof/>
                    <w:webHidden/>
                  </w:rPr>
                  <w:fldChar w:fldCharType="separate"/>
                </w:r>
                <w:r w:rsidR="00C27AA7">
                  <w:rPr>
                    <w:noProof/>
                    <w:webHidden/>
                  </w:rPr>
                  <w:t>4</w:t>
                </w:r>
                <w:r>
                  <w:rPr>
                    <w:noProof/>
                    <w:webHidden/>
                  </w:rPr>
                  <w:fldChar w:fldCharType="end"/>
                </w:r>
              </w:hyperlink>
            </w:p>
            <w:p w14:paraId="3D28222A" w14:textId="2E001990" w:rsidR="00A86826" w:rsidRDefault="00A86826">
              <w:pPr>
                <w:pStyle w:val="Turinys1"/>
                <w:rPr>
                  <w:noProof/>
                  <w:kern w:val="2"/>
                  <w:sz w:val="24"/>
                  <w:szCs w:val="24"/>
                  <w14:ligatures w14:val="standardContextual"/>
                </w:rPr>
              </w:pPr>
              <w:hyperlink w:anchor="_Toc233898197" w:history="1">
                <w:r w:rsidRPr="00BE2223">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_Toc233898197 \h </w:instrText>
                </w:r>
                <w:r>
                  <w:rPr>
                    <w:noProof/>
                    <w:webHidden/>
                  </w:rPr>
                </w:r>
                <w:r>
                  <w:rPr>
                    <w:noProof/>
                    <w:webHidden/>
                  </w:rPr>
                  <w:fldChar w:fldCharType="separate"/>
                </w:r>
                <w:r w:rsidR="00C27AA7">
                  <w:rPr>
                    <w:noProof/>
                    <w:webHidden/>
                  </w:rPr>
                  <w:t>4</w:t>
                </w:r>
                <w:r>
                  <w:rPr>
                    <w:noProof/>
                    <w:webHidden/>
                  </w:rPr>
                  <w:fldChar w:fldCharType="end"/>
                </w:r>
              </w:hyperlink>
            </w:p>
            <w:p w14:paraId="47B368B1" w14:textId="53AD3F4A" w:rsidR="00A86826" w:rsidRDefault="00A86826">
              <w:pPr>
                <w:pStyle w:val="Turinys1"/>
                <w:tabs>
                  <w:tab w:val="left" w:pos="720"/>
                </w:tabs>
                <w:rPr>
                  <w:noProof/>
                  <w:kern w:val="2"/>
                  <w:sz w:val="24"/>
                  <w:szCs w:val="24"/>
                  <w14:ligatures w14:val="standardContextual"/>
                </w:rPr>
              </w:pPr>
              <w:hyperlink w:anchor="_Toc233898198" w:history="1">
                <w:r w:rsidRPr="00BE2223">
                  <w:rPr>
                    <w:rStyle w:val="Hipersaitas"/>
                    <w:rFonts w:eastAsia="Calibri" w:cstheme="minorHAnsi"/>
                    <w:noProof/>
                  </w:rPr>
                  <w:t>7.</w:t>
                </w:r>
                <w:r>
                  <w:rPr>
                    <w:noProof/>
                    <w:kern w:val="2"/>
                    <w:sz w:val="24"/>
                    <w:szCs w:val="24"/>
                    <w14:ligatures w14:val="standardContextual"/>
                  </w:rPr>
                  <w:tab/>
                </w:r>
                <w:r w:rsidRPr="00BE222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_Toc233898198 \h </w:instrText>
                </w:r>
                <w:r>
                  <w:rPr>
                    <w:noProof/>
                    <w:webHidden/>
                  </w:rPr>
                </w:r>
                <w:r>
                  <w:rPr>
                    <w:noProof/>
                    <w:webHidden/>
                  </w:rPr>
                  <w:fldChar w:fldCharType="separate"/>
                </w:r>
                <w:r w:rsidR="00C27AA7">
                  <w:rPr>
                    <w:noProof/>
                    <w:webHidden/>
                  </w:rPr>
                  <w:t>5</w:t>
                </w:r>
                <w:r>
                  <w:rPr>
                    <w:noProof/>
                    <w:webHidden/>
                  </w:rPr>
                  <w:fldChar w:fldCharType="end"/>
                </w:r>
              </w:hyperlink>
            </w:p>
            <w:p w14:paraId="48C43A6C" w14:textId="36A5696C" w:rsidR="00A86826" w:rsidRDefault="00A86826">
              <w:pPr>
                <w:pStyle w:val="Turinys1"/>
                <w:tabs>
                  <w:tab w:val="left" w:pos="720"/>
                </w:tabs>
                <w:rPr>
                  <w:noProof/>
                  <w:kern w:val="2"/>
                  <w:sz w:val="24"/>
                  <w:szCs w:val="24"/>
                  <w14:ligatures w14:val="standardContextual"/>
                </w:rPr>
              </w:pPr>
              <w:hyperlink w:anchor="_Toc233898199" w:history="1">
                <w:r w:rsidRPr="00BE2223">
                  <w:rPr>
                    <w:rStyle w:val="Hipersaitas"/>
                    <w:rFonts w:eastAsia="Calibri" w:cstheme="minorHAnsi"/>
                    <w:noProof/>
                  </w:rPr>
                  <w:t>8.</w:t>
                </w:r>
                <w:r>
                  <w:rPr>
                    <w:noProof/>
                    <w:kern w:val="2"/>
                    <w:sz w:val="24"/>
                    <w:szCs w:val="24"/>
                    <w14:ligatures w14:val="standardContextual"/>
                  </w:rPr>
                  <w:tab/>
                </w:r>
                <w:r w:rsidRPr="00BE222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_Toc233898199 \h </w:instrText>
                </w:r>
                <w:r>
                  <w:rPr>
                    <w:noProof/>
                    <w:webHidden/>
                  </w:rPr>
                </w:r>
                <w:r>
                  <w:rPr>
                    <w:noProof/>
                    <w:webHidden/>
                  </w:rPr>
                  <w:fldChar w:fldCharType="separate"/>
                </w:r>
                <w:r w:rsidR="00C27AA7">
                  <w:rPr>
                    <w:noProof/>
                    <w:webHidden/>
                  </w:rPr>
                  <w:t>6</w:t>
                </w:r>
                <w:r>
                  <w:rPr>
                    <w:noProof/>
                    <w:webHidden/>
                  </w:rPr>
                  <w:fldChar w:fldCharType="end"/>
                </w:r>
              </w:hyperlink>
            </w:p>
            <w:p w14:paraId="2B021F32" w14:textId="051ACE82" w:rsidR="00A86826" w:rsidRDefault="00A86826">
              <w:pPr>
                <w:pStyle w:val="Turinys1"/>
                <w:tabs>
                  <w:tab w:val="left" w:pos="720"/>
                </w:tabs>
                <w:rPr>
                  <w:noProof/>
                  <w:kern w:val="2"/>
                  <w:sz w:val="24"/>
                  <w:szCs w:val="24"/>
                  <w14:ligatures w14:val="standardContextual"/>
                </w:rPr>
              </w:pPr>
              <w:hyperlink w:anchor="_Toc233898200" w:history="1">
                <w:r w:rsidRPr="00BE2223">
                  <w:rPr>
                    <w:rStyle w:val="Hipersaitas"/>
                    <w:rFonts w:eastAsia="Calibri" w:cstheme="minorHAnsi"/>
                    <w:noProof/>
                  </w:rPr>
                  <w:t>9.</w:t>
                </w:r>
                <w:r>
                  <w:rPr>
                    <w:noProof/>
                    <w:kern w:val="2"/>
                    <w:sz w:val="24"/>
                    <w:szCs w:val="24"/>
                    <w14:ligatures w14:val="standardContextual"/>
                  </w:rPr>
                  <w:tab/>
                </w:r>
                <w:r w:rsidRPr="00BE222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_Toc233898200 \h </w:instrText>
                </w:r>
                <w:r>
                  <w:rPr>
                    <w:noProof/>
                    <w:webHidden/>
                  </w:rPr>
                </w:r>
                <w:r>
                  <w:rPr>
                    <w:noProof/>
                    <w:webHidden/>
                  </w:rPr>
                  <w:fldChar w:fldCharType="separate"/>
                </w:r>
                <w:r w:rsidR="00C27AA7">
                  <w:rPr>
                    <w:noProof/>
                    <w:webHidden/>
                  </w:rPr>
                  <w:t>6</w:t>
                </w:r>
                <w:r>
                  <w:rPr>
                    <w:noProof/>
                    <w:webHidden/>
                  </w:rPr>
                  <w:fldChar w:fldCharType="end"/>
                </w:r>
              </w:hyperlink>
            </w:p>
            <w:p w14:paraId="0B739277" w14:textId="27BA2331" w:rsidR="00A86826" w:rsidRDefault="00A86826">
              <w:pPr>
                <w:pStyle w:val="Turinys1"/>
                <w:tabs>
                  <w:tab w:val="left" w:pos="720"/>
                </w:tabs>
                <w:rPr>
                  <w:noProof/>
                  <w:kern w:val="2"/>
                  <w:sz w:val="24"/>
                  <w:szCs w:val="24"/>
                  <w14:ligatures w14:val="standardContextual"/>
                </w:rPr>
              </w:pPr>
              <w:hyperlink w:anchor="_Toc233898201" w:history="1">
                <w:r w:rsidRPr="00BE2223">
                  <w:rPr>
                    <w:rStyle w:val="Hipersaitas"/>
                    <w:rFonts w:eastAsia="Calibri" w:cstheme="minorHAnsi"/>
                    <w:noProof/>
                  </w:rPr>
                  <w:t>10.</w:t>
                </w:r>
                <w:r>
                  <w:rPr>
                    <w:noProof/>
                    <w:kern w:val="2"/>
                    <w:sz w:val="24"/>
                    <w:szCs w:val="24"/>
                    <w14:ligatures w14:val="standardContextual"/>
                  </w:rPr>
                  <w:tab/>
                </w:r>
                <w:r w:rsidRPr="00BE2223">
                  <w:rPr>
                    <w:rStyle w:val="Hipersaitas"/>
                    <w:rFonts w:cstheme="minorHAnsi"/>
                    <w:noProof/>
                  </w:rPr>
                  <w:t>Sutarties sudarymas</w:t>
                </w:r>
                <w:r>
                  <w:rPr>
                    <w:noProof/>
                    <w:webHidden/>
                  </w:rPr>
                  <w:tab/>
                </w:r>
                <w:r>
                  <w:rPr>
                    <w:noProof/>
                    <w:webHidden/>
                  </w:rPr>
                  <w:fldChar w:fldCharType="begin"/>
                </w:r>
                <w:r>
                  <w:rPr>
                    <w:noProof/>
                    <w:webHidden/>
                  </w:rPr>
                  <w:instrText xml:space="preserve"> PAGEREF _Toc233898201 \h </w:instrText>
                </w:r>
                <w:r>
                  <w:rPr>
                    <w:noProof/>
                    <w:webHidden/>
                  </w:rPr>
                </w:r>
                <w:r>
                  <w:rPr>
                    <w:noProof/>
                    <w:webHidden/>
                  </w:rPr>
                  <w:fldChar w:fldCharType="separate"/>
                </w:r>
                <w:r w:rsidR="00C27AA7">
                  <w:rPr>
                    <w:noProof/>
                    <w:webHidden/>
                  </w:rPr>
                  <w:t>6</w:t>
                </w:r>
                <w:r>
                  <w:rPr>
                    <w:noProof/>
                    <w:webHidden/>
                  </w:rPr>
                  <w:fldChar w:fldCharType="end"/>
                </w:r>
              </w:hyperlink>
            </w:p>
            <w:p w14:paraId="6BC695C7" w14:textId="351F0C01" w:rsidR="00A86826" w:rsidRDefault="00A86826">
              <w:pPr>
                <w:pStyle w:val="Turinys1"/>
                <w:tabs>
                  <w:tab w:val="left" w:pos="720"/>
                </w:tabs>
                <w:rPr>
                  <w:noProof/>
                  <w:kern w:val="2"/>
                  <w:sz w:val="24"/>
                  <w:szCs w:val="24"/>
                  <w14:ligatures w14:val="standardContextual"/>
                </w:rPr>
              </w:pPr>
              <w:hyperlink w:anchor="_Toc233898202" w:history="1">
                <w:r w:rsidRPr="00BE2223">
                  <w:rPr>
                    <w:rStyle w:val="Hipersaitas"/>
                    <w:rFonts w:cstheme="minorHAnsi"/>
                    <w:noProof/>
                  </w:rPr>
                  <w:t>11.</w:t>
                </w:r>
                <w:r>
                  <w:rPr>
                    <w:noProof/>
                    <w:kern w:val="2"/>
                    <w:sz w:val="24"/>
                    <w:szCs w:val="24"/>
                    <w14:ligatures w14:val="standardContextual"/>
                  </w:rPr>
                  <w:tab/>
                </w:r>
                <w:r w:rsidRPr="00BE2223">
                  <w:rPr>
                    <w:rStyle w:val="Hipersaitas"/>
                    <w:rFonts w:cstheme="minorHAnsi"/>
                    <w:noProof/>
                  </w:rPr>
                  <w:t>Kitos sąlygos</w:t>
                </w:r>
                <w:r>
                  <w:rPr>
                    <w:noProof/>
                    <w:webHidden/>
                  </w:rPr>
                  <w:tab/>
                </w:r>
                <w:r>
                  <w:rPr>
                    <w:noProof/>
                    <w:webHidden/>
                  </w:rPr>
                  <w:fldChar w:fldCharType="begin"/>
                </w:r>
                <w:r>
                  <w:rPr>
                    <w:noProof/>
                    <w:webHidden/>
                  </w:rPr>
                  <w:instrText xml:space="preserve"> PAGEREF _Toc233898202 \h </w:instrText>
                </w:r>
                <w:r>
                  <w:rPr>
                    <w:noProof/>
                    <w:webHidden/>
                  </w:rPr>
                </w:r>
                <w:r>
                  <w:rPr>
                    <w:noProof/>
                    <w:webHidden/>
                  </w:rPr>
                  <w:fldChar w:fldCharType="separate"/>
                </w:r>
                <w:r w:rsidR="00C27AA7">
                  <w:rPr>
                    <w:noProof/>
                    <w:webHidden/>
                  </w:rPr>
                  <w:t>6</w:t>
                </w:r>
                <w:r>
                  <w:rPr>
                    <w:noProof/>
                    <w:webHidden/>
                  </w:rPr>
                  <w:fldChar w:fldCharType="end"/>
                </w:r>
              </w:hyperlink>
            </w:p>
            <w:p w14:paraId="3C6CD620" w14:textId="10C0122A" w:rsidR="00A86826" w:rsidRDefault="00A86826">
              <w:pPr>
                <w:pStyle w:val="Turinys1"/>
                <w:rPr>
                  <w:noProof/>
                  <w:kern w:val="2"/>
                  <w:sz w:val="24"/>
                  <w:szCs w:val="24"/>
                  <w14:ligatures w14:val="standardContextual"/>
                </w:rPr>
              </w:pPr>
              <w:hyperlink w:anchor="_Toc233898203" w:history="1">
                <w:r w:rsidRPr="00BE222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_Toc233898203 \h </w:instrText>
                </w:r>
                <w:r>
                  <w:rPr>
                    <w:noProof/>
                    <w:webHidden/>
                  </w:rPr>
                </w:r>
                <w:r>
                  <w:rPr>
                    <w:noProof/>
                    <w:webHidden/>
                  </w:rPr>
                  <w:fldChar w:fldCharType="separate"/>
                </w:r>
                <w:r w:rsidR="00C27AA7">
                  <w:rPr>
                    <w:noProof/>
                    <w:webHidden/>
                  </w:rPr>
                  <w:t>13</w:t>
                </w:r>
                <w:r>
                  <w:rPr>
                    <w:noProof/>
                    <w:webHidden/>
                  </w:rPr>
                  <w:fldChar w:fldCharType="end"/>
                </w:r>
              </w:hyperlink>
            </w:p>
            <w:p w14:paraId="365F5395" w14:textId="3E825788" w:rsidR="00A86826" w:rsidRDefault="00A86826">
              <w:pPr>
                <w:pStyle w:val="Turinys2"/>
                <w:rPr>
                  <w:kern w:val="2"/>
                  <w:sz w:val="24"/>
                  <w:szCs w:val="24"/>
                  <w14:ligatures w14:val="standardContextual"/>
                </w:rPr>
              </w:pPr>
              <w:hyperlink w:anchor="_Toc233898204" w:history="1">
                <w:r w:rsidRPr="00BE2223">
                  <w:rPr>
                    <w:rStyle w:val="Hipersaitas"/>
                    <w:rFonts w:eastAsia="Calibri" w:cstheme="minorHAnsi"/>
                  </w:rPr>
                  <w:t>Pirkimo sąlygų 2 priedas „Techninė specifikacija“</w:t>
                </w:r>
                <w:r>
                  <w:rPr>
                    <w:webHidden/>
                  </w:rPr>
                  <w:tab/>
                </w:r>
                <w:r>
                  <w:rPr>
                    <w:webHidden/>
                  </w:rPr>
                  <w:fldChar w:fldCharType="begin"/>
                </w:r>
                <w:r>
                  <w:rPr>
                    <w:webHidden/>
                  </w:rPr>
                  <w:instrText xml:space="preserve"> PAGEREF _Toc233898204 \h </w:instrText>
                </w:r>
                <w:r>
                  <w:rPr>
                    <w:webHidden/>
                  </w:rPr>
                </w:r>
                <w:r>
                  <w:rPr>
                    <w:webHidden/>
                  </w:rPr>
                  <w:fldChar w:fldCharType="separate"/>
                </w:r>
                <w:r w:rsidR="00C27AA7">
                  <w:rPr>
                    <w:webHidden/>
                  </w:rPr>
                  <w:t>15</w:t>
                </w:r>
                <w:r>
                  <w:rPr>
                    <w:webHidden/>
                  </w:rPr>
                  <w:fldChar w:fldCharType="end"/>
                </w:r>
              </w:hyperlink>
            </w:p>
            <w:p w14:paraId="3FA1B9F1" w14:textId="0BA92C88" w:rsidR="00A86826" w:rsidRDefault="00A86826">
              <w:pPr>
                <w:pStyle w:val="Turinys2"/>
                <w:rPr>
                  <w:kern w:val="2"/>
                  <w:sz w:val="24"/>
                  <w:szCs w:val="24"/>
                  <w14:ligatures w14:val="standardContextual"/>
                </w:rPr>
              </w:pPr>
              <w:hyperlink w:anchor="_Toc233898207" w:history="1">
                <w:r w:rsidRPr="00BE2223">
                  <w:rPr>
                    <w:rStyle w:val="Hipersaitas"/>
                    <w:rFonts w:eastAsia="Calibri" w:cstheme="minorHAnsi"/>
                  </w:rPr>
                  <w:t>Pirkimo sąlygų 3 priedas „Tiekėjų pašalinimo pagrindai“</w:t>
                </w:r>
                <w:r>
                  <w:rPr>
                    <w:webHidden/>
                  </w:rPr>
                  <w:tab/>
                </w:r>
                <w:r>
                  <w:rPr>
                    <w:webHidden/>
                  </w:rPr>
                  <w:fldChar w:fldCharType="begin"/>
                </w:r>
                <w:r>
                  <w:rPr>
                    <w:webHidden/>
                  </w:rPr>
                  <w:instrText xml:space="preserve"> PAGEREF _Toc233898207 \h </w:instrText>
                </w:r>
                <w:r>
                  <w:rPr>
                    <w:webHidden/>
                  </w:rPr>
                </w:r>
                <w:r>
                  <w:rPr>
                    <w:webHidden/>
                  </w:rPr>
                  <w:fldChar w:fldCharType="separate"/>
                </w:r>
                <w:r w:rsidR="00C27AA7">
                  <w:rPr>
                    <w:webHidden/>
                  </w:rPr>
                  <w:t>20</w:t>
                </w:r>
                <w:r>
                  <w:rPr>
                    <w:webHidden/>
                  </w:rPr>
                  <w:fldChar w:fldCharType="end"/>
                </w:r>
              </w:hyperlink>
            </w:p>
            <w:p w14:paraId="3A6720A0" w14:textId="59B5442E" w:rsidR="00A86826" w:rsidRDefault="00A86826">
              <w:pPr>
                <w:pStyle w:val="Turinys2"/>
                <w:rPr>
                  <w:kern w:val="2"/>
                  <w:sz w:val="24"/>
                  <w:szCs w:val="24"/>
                  <w14:ligatures w14:val="standardContextual"/>
                </w:rPr>
              </w:pPr>
              <w:hyperlink w:anchor="_Toc233898208" w:history="1">
                <w:r w:rsidRPr="00BE2223">
                  <w:rPr>
                    <w:rStyle w:val="Hipersaitas"/>
                    <w:rFonts w:eastAsia="Calibri" w:cstheme="minorHAns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_Toc233898208 \h </w:instrText>
                </w:r>
                <w:r>
                  <w:rPr>
                    <w:webHidden/>
                  </w:rPr>
                </w:r>
                <w:r>
                  <w:rPr>
                    <w:webHidden/>
                  </w:rPr>
                  <w:fldChar w:fldCharType="separate"/>
                </w:r>
                <w:r w:rsidR="00C27AA7">
                  <w:rPr>
                    <w:webHidden/>
                  </w:rPr>
                  <w:t>21</w:t>
                </w:r>
                <w:r>
                  <w:rPr>
                    <w:webHidden/>
                  </w:rPr>
                  <w:fldChar w:fldCharType="end"/>
                </w:r>
              </w:hyperlink>
            </w:p>
            <w:p w14:paraId="215B7E4E" w14:textId="7B15F636" w:rsidR="00A86826" w:rsidRDefault="00A86826">
              <w:pPr>
                <w:pStyle w:val="Turinys2"/>
                <w:rPr>
                  <w:kern w:val="2"/>
                  <w:sz w:val="24"/>
                  <w:szCs w:val="24"/>
                  <w14:ligatures w14:val="standardContextual"/>
                </w:rPr>
              </w:pPr>
              <w:hyperlink w:anchor="_Toc233898209" w:history="1">
                <w:r w:rsidRPr="00BE2223">
                  <w:rPr>
                    <w:rStyle w:val="Hipersaitas"/>
                    <w:rFonts w:eastAsia="Calibri" w:cstheme="minorHAnsi"/>
                  </w:rPr>
                  <w:t xml:space="preserve">Pirkimo sąlygų 5 priedas „EBVPD“ </w:t>
                </w:r>
                <w:r w:rsidRPr="00BE2223">
                  <w:rPr>
                    <w:rStyle w:val="Hipersaitas"/>
                    <w:rFonts w:eastAsiaTheme="majorEastAsia" w:cstheme="minorHAnsi"/>
                  </w:rPr>
                  <w:t>(XML formatu)</w:t>
                </w:r>
                <w:r>
                  <w:rPr>
                    <w:webHidden/>
                  </w:rPr>
                  <w:tab/>
                </w:r>
                <w:r>
                  <w:rPr>
                    <w:webHidden/>
                  </w:rPr>
                  <w:fldChar w:fldCharType="begin"/>
                </w:r>
                <w:r>
                  <w:rPr>
                    <w:webHidden/>
                  </w:rPr>
                  <w:instrText xml:space="preserve"> PAGEREF _Toc233898209 \h </w:instrText>
                </w:r>
                <w:r>
                  <w:rPr>
                    <w:webHidden/>
                  </w:rPr>
                </w:r>
                <w:r>
                  <w:rPr>
                    <w:webHidden/>
                  </w:rPr>
                  <w:fldChar w:fldCharType="separate"/>
                </w:r>
                <w:r w:rsidR="00C27AA7">
                  <w:rPr>
                    <w:webHidden/>
                  </w:rPr>
                  <w:t>22</w:t>
                </w:r>
                <w:r>
                  <w:rPr>
                    <w:webHidden/>
                  </w:rPr>
                  <w:fldChar w:fldCharType="end"/>
                </w:r>
              </w:hyperlink>
            </w:p>
            <w:p w14:paraId="4E094A8E" w14:textId="520B5A43" w:rsidR="00A86826" w:rsidRDefault="00A86826">
              <w:pPr>
                <w:pStyle w:val="Turinys2"/>
                <w:rPr>
                  <w:kern w:val="2"/>
                  <w:sz w:val="24"/>
                  <w:szCs w:val="24"/>
                  <w14:ligatures w14:val="standardContextual"/>
                </w:rPr>
              </w:pPr>
              <w:hyperlink w:anchor="_Toc233898210" w:history="1">
                <w:r w:rsidRPr="00BE2223">
                  <w:rPr>
                    <w:rStyle w:val="Hipersaitas"/>
                    <w:rFonts w:eastAsia="Calibri" w:cstheme="minorHAnsi"/>
                  </w:rPr>
                  <w:t>Pirkimo sąlygų 6 priedas „Pasiūlymo forma“</w:t>
                </w:r>
                <w:r>
                  <w:rPr>
                    <w:webHidden/>
                  </w:rPr>
                  <w:tab/>
                </w:r>
                <w:r>
                  <w:rPr>
                    <w:webHidden/>
                  </w:rPr>
                  <w:fldChar w:fldCharType="begin"/>
                </w:r>
                <w:r>
                  <w:rPr>
                    <w:webHidden/>
                  </w:rPr>
                  <w:instrText xml:space="preserve"> PAGEREF _Toc233898210 \h </w:instrText>
                </w:r>
                <w:r>
                  <w:rPr>
                    <w:webHidden/>
                  </w:rPr>
                </w:r>
                <w:r>
                  <w:rPr>
                    <w:webHidden/>
                  </w:rPr>
                  <w:fldChar w:fldCharType="separate"/>
                </w:r>
                <w:r w:rsidR="00C27AA7">
                  <w:rPr>
                    <w:webHidden/>
                  </w:rPr>
                  <w:t>23</w:t>
                </w:r>
                <w:r>
                  <w:rPr>
                    <w:webHidden/>
                  </w:rPr>
                  <w:fldChar w:fldCharType="end"/>
                </w:r>
              </w:hyperlink>
            </w:p>
            <w:p w14:paraId="5CBA7545" w14:textId="21D56F9B" w:rsidR="00A86826" w:rsidRDefault="00A86826">
              <w:pPr>
                <w:pStyle w:val="Turinys2"/>
                <w:rPr>
                  <w:kern w:val="2"/>
                  <w:sz w:val="24"/>
                  <w:szCs w:val="24"/>
                  <w14:ligatures w14:val="standardContextual"/>
                </w:rPr>
              </w:pPr>
              <w:hyperlink w:anchor="_Toc233898213" w:history="1">
                <w:r w:rsidRPr="00BE2223">
                  <w:rPr>
                    <w:rStyle w:val="Hipersaitas"/>
                    <w:rFonts w:eastAsia="Calibri" w:cstheme="minorHAnsi"/>
                  </w:rPr>
                  <w:t>Pirkimo sąlygų 7 priedas „Pasiūlymų vertinimo kriterijai ir sąlygos</w:t>
                </w:r>
                <w:r>
                  <w:rPr>
                    <w:webHidden/>
                  </w:rPr>
                  <w:tab/>
                </w:r>
                <w:r>
                  <w:rPr>
                    <w:webHidden/>
                  </w:rPr>
                  <w:fldChar w:fldCharType="begin"/>
                </w:r>
                <w:r>
                  <w:rPr>
                    <w:webHidden/>
                  </w:rPr>
                  <w:instrText xml:space="preserve"> PAGEREF _Toc233898213 \h </w:instrText>
                </w:r>
                <w:r>
                  <w:rPr>
                    <w:webHidden/>
                  </w:rPr>
                </w:r>
                <w:r>
                  <w:rPr>
                    <w:webHidden/>
                  </w:rPr>
                  <w:fldChar w:fldCharType="separate"/>
                </w:r>
                <w:r w:rsidR="00C27AA7">
                  <w:rPr>
                    <w:webHidden/>
                  </w:rPr>
                  <w:t>36</w:t>
                </w:r>
                <w:r>
                  <w:rPr>
                    <w:webHidden/>
                  </w:rPr>
                  <w:fldChar w:fldCharType="end"/>
                </w:r>
              </w:hyperlink>
            </w:p>
            <w:p w14:paraId="7831C5C2" w14:textId="37834E1C" w:rsidR="00A86826" w:rsidRDefault="00A86826">
              <w:pPr>
                <w:pStyle w:val="Turinys2"/>
                <w:rPr>
                  <w:kern w:val="2"/>
                  <w:sz w:val="24"/>
                  <w:szCs w:val="24"/>
                  <w14:ligatures w14:val="standardContextual"/>
                </w:rPr>
              </w:pPr>
              <w:hyperlink w:anchor="_Toc233898214" w:history="1">
                <w:r w:rsidRPr="00BE2223">
                  <w:rPr>
                    <w:rStyle w:val="Hipersaitas"/>
                  </w:rPr>
                  <w:t>Pirkimo sąlygų 8 priedas „Tiekėjo deklaracija dėl atitikties Reglamento nuostatoms juridiniam asmeniui“</w:t>
                </w:r>
                <w:r>
                  <w:rPr>
                    <w:webHidden/>
                  </w:rPr>
                  <w:tab/>
                </w:r>
                <w:r>
                  <w:rPr>
                    <w:webHidden/>
                  </w:rPr>
                  <w:fldChar w:fldCharType="begin"/>
                </w:r>
                <w:r>
                  <w:rPr>
                    <w:webHidden/>
                  </w:rPr>
                  <w:instrText xml:space="preserve"> PAGEREF _Toc233898214 \h </w:instrText>
                </w:r>
                <w:r>
                  <w:rPr>
                    <w:webHidden/>
                  </w:rPr>
                </w:r>
                <w:r>
                  <w:rPr>
                    <w:webHidden/>
                  </w:rPr>
                  <w:fldChar w:fldCharType="separate"/>
                </w:r>
                <w:r w:rsidR="00C27AA7">
                  <w:rPr>
                    <w:webHidden/>
                  </w:rPr>
                  <w:t>37</w:t>
                </w:r>
                <w:r>
                  <w:rPr>
                    <w:webHidden/>
                  </w:rPr>
                  <w:fldChar w:fldCharType="end"/>
                </w:r>
              </w:hyperlink>
            </w:p>
            <w:p w14:paraId="287CA0AF" w14:textId="66CBF30F" w:rsidR="00A86826" w:rsidRDefault="00A86826">
              <w:pPr>
                <w:pStyle w:val="Turinys2"/>
                <w:rPr>
                  <w:kern w:val="2"/>
                  <w:sz w:val="24"/>
                  <w:szCs w:val="24"/>
                  <w14:ligatures w14:val="standardContextual"/>
                </w:rPr>
              </w:pPr>
              <w:hyperlink w:anchor="_Toc233898215" w:history="1">
                <w:r w:rsidRPr="00BE2223">
                  <w:rPr>
                    <w:rStyle w:val="Hipersaitas"/>
                  </w:rPr>
                  <w:t>Pirkimo sąlygų 9 priedas „Tiekėjo deklaracija dėl atitikties Reglamento nuostatoms fiziniam asmeniui“</w:t>
                </w:r>
                <w:r>
                  <w:rPr>
                    <w:webHidden/>
                  </w:rPr>
                  <w:tab/>
                </w:r>
                <w:r>
                  <w:rPr>
                    <w:webHidden/>
                  </w:rPr>
                  <w:fldChar w:fldCharType="begin"/>
                </w:r>
                <w:r>
                  <w:rPr>
                    <w:webHidden/>
                  </w:rPr>
                  <w:instrText xml:space="preserve"> PAGEREF _Toc233898215 \h </w:instrText>
                </w:r>
                <w:r>
                  <w:rPr>
                    <w:webHidden/>
                  </w:rPr>
                </w:r>
                <w:r>
                  <w:rPr>
                    <w:webHidden/>
                  </w:rPr>
                  <w:fldChar w:fldCharType="separate"/>
                </w:r>
                <w:r w:rsidR="00C27AA7">
                  <w:rPr>
                    <w:webHidden/>
                  </w:rPr>
                  <w:t>38</w:t>
                </w:r>
                <w:r>
                  <w:rPr>
                    <w:webHidden/>
                  </w:rPr>
                  <w:fldChar w:fldCharType="end"/>
                </w:r>
              </w:hyperlink>
            </w:p>
            <w:p w14:paraId="502D2121" w14:textId="663CEDE0" w:rsidR="00A86826" w:rsidRDefault="00A86826">
              <w:pPr>
                <w:pStyle w:val="Turinys2"/>
                <w:rPr>
                  <w:kern w:val="2"/>
                  <w:sz w:val="24"/>
                  <w:szCs w:val="24"/>
                  <w14:ligatures w14:val="standardContextual"/>
                </w:rPr>
              </w:pPr>
              <w:hyperlink w:anchor="_Toc233898216" w:history="1">
                <w:r w:rsidRPr="00BE2223">
                  <w:rPr>
                    <w:rStyle w:val="Hipersaitas"/>
                    <w:rFonts w:eastAsia="Calibri" w:cstheme="minorHAnsi"/>
                  </w:rPr>
                  <w:t>Pirkimo sąlygų 10 priedas „Sutarties projektas“</w:t>
                </w:r>
                <w:r>
                  <w:rPr>
                    <w:webHidden/>
                  </w:rPr>
                  <w:tab/>
                </w:r>
                <w:r>
                  <w:rPr>
                    <w:webHidden/>
                  </w:rPr>
                  <w:fldChar w:fldCharType="begin"/>
                </w:r>
                <w:r>
                  <w:rPr>
                    <w:webHidden/>
                  </w:rPr>
                  <w:instrText xml:space="preserve"> PAGEREF _Toc233898216 \h </w:instrText>
                </w:r>
                <w:r>
                  <w:rPr>
                    <w:webHidden/>
                  </w:rPr>
                </w:r>
                <w:r>
                  <w:rPr>
                    <w:webHidden/>
                  </w:rPr>
                  <w:fldChar w:fldCharType="separate"/>
                </w:r>
                <w:r w:rsidR="00C27AA7">
                  <w:rPr>
                    <w:webHidden/>
                  </w:rPr>
                  <w:t>39</w:t>
                </w:r>
                <w:r>
                  <w:rPr>
                    <w:webHidden/>
                  </w:rPr>
                  <w:fldChar w:fldCharType="end"/>
                </w:r>
              </w:hyperlink>
            </w:p>
            <w:p w14:paraId="560CD1C0" w14:textId="6E5CDABC" w:rsidR="00EF3A4F" w:rsidRDefault="00EF3A4F">
              <w:r>
                <w:rPr>
                  <w:b/>
                  <w:bCs/>
                </w:rPr>
                <w:fldChar w:fldCharType="end"/>
              </w:r>
            </w:p>
          </w:sdtContent>
        </w:sdt>
        <w:sdt>
          <w:sdtPr>
            <w:rPr>
              <w:rFonts w:cstheme="minorHAnsi"/>
            </w:rPr>
            <w:id w:val="707541176"/>
            <w:docPartObj>
              <w:docPartGallery w:val="Table of Contents"/>
              <w:docPartUnique/>
            </w:docPartObj>
          </w:sdtPr>
          <w:sdtEndPr>
            <w:rPr>
              <w:shd w:val="clear" w:color="auto" w:fill="E6E6E6"/>
            </w:rPr>
          </w:sdtEndPr>
          <w:sdtContent>
            <w:p w14:paraId="0DDC40AE" w14:textId="44D795BB"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33898192"/>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17EEF730"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66029A">
        <w:rPr>
          <w:color w:val="000000" w:themeColor="text1"/>
        </w:rPr>
        <w:t xml:space="preserve">CPO kataloge </w:t>
      </w:r>
      <w:r w:rsidR="000051AD" w:rsidRPr="000051AD">
        <w:rPr>
          <w:color w:val="000000" w:themeColor="text1"/>
        </w:rPr>
        <w:t>nėra galimybės įsigyti norimų prekių.</w:t>
      </w:r>
    </w:p>
    <w:p w14:paraId="62DF64D0" w14:textId="458DB9EA"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194961BC" w:rsidR="00E32C8E" w:rsidRPr="009431C7" w:rsidRDefault="00C447D2" w:rsidP="000051AD">
      <w:pPr>
        <w:pStyle w:val="Sraopastraipa"/>
        <w:spacing w:after="0" w:line="240" w:lineRule="auto"/>
        <w:ind w:left="0" w:firstLine="567"/>
        <w:jc w:val="both"/>
        <w:rPr>
          <w:rFonts w:cstheme="minorHAnsi"/>
        </w:rPr>
      </w:pPr>
      <w:r w:rsidRPr="009431C7">
        <w:rPr>
          <w:rFonts w:cstheme="minorHAnsi"/>
        </w:rPr>
        <w:t>1.</w:t>
      </w:r>
      <w:r w:rsidR="00095A99" w:rsidRPr="009431C7">
        <w:rPr>
          <w:rFonts w:cstheme="minorHAnsi"/>
        </w:rPr>
        <w:t>5</w:t>
      </w:r>
      <w:r w:rsidRPr="009431C7">
        <w:rPr>
          <w:rFonts w:cstheme="minorHAnsi"/>
        </w:rPr>
        <w:t xml:space="preserve">. </w:t>
      </w:r>
      <w:r w:rsidR="00E32C8E" w:rsidRPr="009431C7">
        <w:rPr>
          <w:rFonts w:cstheme="minorHAnsi"/>
        </w:rPr>
        <w:t xml:space="preserve">Stebėtojai dalyvauti </w:t>
      </w:r>
      <w:r w:rsidR="008A3C98" w:rsidRPr="009431C7">
        <w:rPr>
          <w:rFonts w:cstheme="minorHAnsi"/>
        </w:rPr>
        <w:t>K</w:t>
      </w:r>
      <w:r w:rsidR="00E32C8E" w:rsidRPr="009431C7">
        <w:rPr>
          <w:rFonts w:cstheme="minorHAnsi"/>
        </w:rPr>
        <w:t>omisijos posėdžiuose nėra kviečiami.</w:t>
      </w:r>
    </w:p>
    <w:p w14:paraId="7F700560" w14:textId="7CD8BA2A" w:rsidR="007E399A" w:rsidRDefault="005C37B6" w:rsidP="005C37B6">
      <w:pPr>
        <w:ind w:firstLine="567"/>
        <w:rPr>
          <w:rFonts w:cstheme="minorHAnsi"/>
        </w:rPr>
      </w:pPr>
      <w:r>
        <w:rPr>
          <w:rFonts w:cstheme="minorHAnsi"/>
        </w:rPr>
        <w:t xml:space="preserve">1.6. </w:t>
      </w:r>
      <w:r w:rsidR="003A502A" w:rsidRPr="009431C7">
        <w:rPr>
          <w:rFonts w:cstheme="minorHAnsi"/>
        </w:rPr>
        <w:t>Atliekamas žaliasis pirkimas. Pirkimas vykdomas vadovaujantis Lietuvos Respublikos aplinkos ministro 2011 m. birželio 28 d. įsakymo Nr. D1-508 „</w:t>
      </w:r>
      <w:hyperlink r:id="rId14" w:history="1">
        <w:r w:rsidR="003A502A" w:rsidRPr="009431C7">
          <w:rPr>
            <w:rStyle w:val="Hipersaitas"/>
            <w:rFonts w:cstheme="minorHAnsi"/>
            <w:color w:val="0070C0"/>
            <w:u w:val="single"/>
          </w:rPr>
          <w:t>Dėl Aplinkos apsaugos kriterijų taikymo, vykdant žaliuosius pirkimus, tvarkos aprašo patvirtinimo</w:t>
        </w:r>
      </w:hyperlink>
      <w:r w:rsidR="003A502A" w:rsidRPr="009431C7">
        <w:rPr>
          <w:rFonts w:cstheme="minorHAnsi"/>
        </w:rPr>
        <w:t>“</w:t>
      </w:r>
      <w:r w:rsidR="00D51C22" w:rsidRPr="009431C7">
        <w:rPr>
          <w:bCs/>
          <w:spacing w:val="2"/>
          <w:shd w:val="clear" w:color="auto" w:fill="FFFFFF"/>
        </w:rPr>
        <w:t xml:space="preserve"> </w:t>
      </w:r>
      <w:r w:rsidR="009C5343" w:rsidRPr="00A96D04">
        <w:rPr>
          <w:kern w:val="2"/>
          <w:szCs w:val="24"/>
          <w:shd w:val="clear" w:color="auto" w:fill="FFFFFF"/>
        </w:rPr>
        <w:t xml:space="preserve">4.4.4.1. </w:t>
      </w:r>
      <w:r w:rsidR="009C5343">
        <w:rPr>
          <w:color w:val="000000"/>
          <w:kern w:val="2"/>
          <w:szCs w:val="24"/>
          <w:shd w:val="clear" w:color="auto" w:fill="FFFFFF"/>
        </w:rPr>
        <w:t>papunkčiu.</w:t>
      </w:r>
      <w:r w:rsidR="009C5343">
        <w:rPr>
          <w:color w:val="000000"/>
          <w:kern w:val="2"/>
          <w:szCs w:val="24"/>
        </w:rPr>
        <w:t> </w:t>
      </w:r>
      <w:r w:rsidR="003A502A" w:rsidRPr="007E399A">
        <w:rPr>
          <w:rFonts w:cstheme="minorHAnsi"/>
        </w:rPr>
        <w:t>Aplinkos apaugos kriterijai nustatyti</w:t>
      </w:r>
      <w:r w:rsidR="00890137" w:rsidRPr="007E399A">
        <w:rPr>
          <w:rFonts w:cstheme="minorHAnsi"/>
        </w:rPr>
        <w:t xml:space="preserve"> specialiųjų </w:t>
      </w:r>
      <w:r w:rsidR="000D06ED" w:rsidRPr="007E399A">
        <w:rPr>
          <w:rFonts w:cstheme="minorHAnsi"/>
        </w:rPr>
        <w:t xml:space="preserve">pirkimo </w:t>
      </w:r>
      <w:r w:rsidR="00890137" w:rsidRPr="007E399A">
        <w:rPr>
          <w:rFonts w:cstheme="minorHAnsi"/>
        </w:rPr>
        <w:t xml:space="preserve">sąlygų </w:t>
      </w:r>
      <w:r w:rsidR="00F0293B" w:rsidRPr="00516662">
        <w:rPr>
          <w:rFonts w:cstheme="minorHAnsi"/>
        </w:rPr>
        <w:t>10</w:t>
      </w:r>
      <w:r w:rsidR="00890137" w:rsidRPr="00516662">
        <w:rPr>
          <w:rFonts w:cstheme="minorHAnsi"/>
        </w:rPr>
        <w:t xml:space="preserve"> p</w:t>
      </w:r>
      <w:r w:rsidR="000D06ED" w:rsidRPr="00516662">
        <w:rPr>
          <w:rFonts w:cstheme="minorHAnsi"/>
        </w:rPr>
        <w:t>riede „Sutarties projektas“</w:t>
      </w:r>
      <w:r w:rsidR="007E399A" w:rsidRPr="00516662">
        <w:rPr>
          <w:rFonts w:cstheme="minorHAnsi"/>
        </w:rPr>
        <w:t>.</w:t>
      </w:r>
    </w:p>
    <w:p w14:paraId="0494776D" w14:textId="6414CCF0" w:rsidR="00CE5434" w:rsidRPr="007E399A" w:rsidRDefault="007E399A" w:rsidP="007E399A">
      <w:pPr>
        <w:rPr>
          <w:color w:val="000000"/>
          <w:kern w:val="2"/>
          <w:szCs w:val="24"/>
        </w:rPr>
      </w:pPr>
      <w:r>
        <w:rPr>
          <w:rFonts w:cstheme="minorHAnsi"/>
        </w:rPr>
        <w:t xml:space="preserve">            </w:t>
      </w:r>
      <w:r w:rsidR="008D5085" w:rsidRPr="007E399A">
        <w:rPr>
          <w:rFonts w:eastAsia="Arial"/>
        </w:rPr>
        <w:t xml:space="preserve">1.7. </w:t>
      </w:r>
      <w:r w:rsidR="00E32C8E" w:rsidRPr="007E399A">
        <w:rPr>
          <w:rFonts w:eastAsia="Arial"/>
        </w:rPr>
        <w:t xml:space="preserve">Išankstinis skelbimas apie </w:t>
      </w:r>
      <w:r w:rsidR="007A68AD" w:rsidRPr="007E399A">
        <w:rPr>
          <w:rFonts w:eastAsia="Arial"/>
        </w:rPr>
        <w:t>p</w:t>
      </w:r>
      <w:r w:rsidR="00E32C8E" w:rsidRPr="007E399A">
        <w:rPr>
          <w:rFonts w:eastAsia="Arial"/>
        </w:rPr>
        <w:t>irkimą nebuvo paskelbtas</w:t>
      </w:r>
      <w:r w:rsidR="008D5085" w:rsidRPr="007E399A">
        <w:rPr>
          <w:rFonts w:eastAsia="Arial"/>
        </w:rPr>
        <w:t>.</w:t>
      </w:r>
      <w:r>
        <w:rPr>
          <w:color w:val="000000"/>
          <w:kern w:val="2"/>
          <w:szCs w:val="24"/>
        </w:rPr>
        <w:br/>
        <w:t xml:space="preserve">            </w:t>
      </w:r>
      <w:r w:rsidR="008D5085">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r>
        <w:rPr>
          <w:color w:val="000000"/>
          <w:kern w:val="2"/>
          <w:szCs w:val="24"/>
        </w:rPr>
        <w:br/>
        <w:t xml:space="preserve">            </w:t>
      </w:r>
      <w:r w:rsidR="008D5085" w:rsidRPr="007E399A">
        <w:rPr>
          <w:rFonts w:cstheme="minorHAnsi"/>
        </w:rPr>
        <w:t xml:space="preserve">1.9. </w:t>
      </w:r>
      <w:r w:rsidR="007466F8" w:rsidRPr="007E399A">
        <w:rPr>
          <w:rFonts w:cstheme="minorHAnsi"/>
          <w:color w:val="000000" w:themeColor="text1"/>
        </w:rPr>
        <w:t>Pirkime neleidžia</w:t>
      </w:r>
      <w:r w:rsidR="00216820" w:rsidRPr="007E399A">
        <w:rPr>
          <w:rFonts w:cstheme="minorHAnsi"/>
          <w:color w:val="000000" w:themeColor="text1"/>
        </w:rPr>
        <w:t>ma</w:t>
      </w:r>
      <w:r w:rsidR="007466F8" w:rsidRPr="007E399A">
        <w:rPr>
          <w:rFonts w:cstheme="minorHAnsi"/>
          <w:color w:val="000000" w:themeColor="text1"/>
        </w:rPr>
        <w:t xml:space="preserve"> pateikti alternatyvių </w:t>
      </w:r>
      <w:r w:rsidR="00D27E76" w:rsidRPr="007E399A">
        <w:rPr>
          <w:rFonts w:cstheme="minorHAnsi"/>
          <w:color w:val="000000" w:themeColor="text1"/>
        </w:rPr>
        <w:t>p</w:t>
      </w:r>
      <w:r w:rsidR="007466F8" w:rsidRPr="007E399A">
        <w:rPr>
          <w:rFonts w:cstheme="minorHAnsi"/>
          <w:color w:val="000000" w:themeColor="text1"/>
        </w:rPr>
        <w:t xml:space="preserve">asiūlymų. </w:t>
      </w:r>
      <w:r w:rsidRPr="007E399A">
        <w:rPr>
          <w:color w:val="000000" w:themeColor="text1"/>
          <w:kern w:val="2"/>
          <w:szCs w:val="24"/>
        </w:rPr>
        <w:br/>
        <w:t xml:space="preserve">            </w:t>
      </w:r>
      <w:r w:rsidR="00A47522" w:rsidRPr="007E399A">
        <w:rPr>
          <w:rFonts w:eastAsia="Arial" w:cstheme="minorHAnsi"/>
          <w:color w:val="000000" w:themeColor="text1"/>
        </w:rPr>
        <w:t xml:space="preserve">1.10. </w:t>
      </w:r>
      <w:r w:rsidR="00E32C8E" w:rsidRPr="007E399A">
        <w:rPr>
          <w:rFonts w:eastAsia="Arial" w:cstheme="minorHAnsi"/>
          <w:color w:val="000000" w:themeColor="text1"/>
        </w:rPr>
        <w:t xml:space="preserve">Bendrosios </w:t>
      </w:r>
      <w:r w:rsidR="007E5F55" w:rsidRPr="007E399A">
        <w:rPr>
          <w:rFonts w:eastAsia="Arial" w:cstheme="minorHAnsi"/>
          <w:color w:val="000000" w:themeColor="text1"/>
        </w:rPr>
        <w:t xml:space="preserve">pirkimo </w:t>
      </w:r>
      <w:r w:rsidR="00E32C8E" w:rsidRPr="007E399A">
        <w:rPr>
          <w:rFonts w:eastAsia="Arial" w:cstheme="minorHAnsi"/>
          <w:color w:val="000000" w:themeColor="text1"/>
        </w:rPr>
        <w:t>sąlygos yra neatskiriama ši</w:t>
      </w:r>
      <w:r w:rsidR="00C07F25" w:rsidRPr="007E399A">
        <w:rPr>
          <w:rFonts w:eastAsia="Arial" w:cstheme="minorHAnsi"/>
          <w:color w:val="000000" w:themeColor="text1"/>
        </w:rPr>
        <w:t>ų</w:t>
      </w:r>
      <w:r w:rsidR="00E32C8E" w:rsidRPr="007E399A">
        <w:rPr>
          <w:rFonts w:eastAsia="Arial" w:cstheme="minorHAnsi"/>
          <w:color w:val="000000" w:themeColor="text1"/>
        </w:rPr>
        <w:t xml:space="preserve"> </w:t>
      </w:r>
      <w:r w:rsidR="00F4541C" w:rsidRPr="007E399A">
        <w:rPr>
          <w:rFonts w:eastAsia="Arial" w:cstheme="minorHAnsi"/>
          <w:color w:val="000000" w:themeColor="text1"/>
        </w:rPr>
        <w:t>p</w:t>
      </w:r>
      <w:r w:rsidR="00E32C8E" w:rsidRPr="007E399A">
        <w:rPr>
          <w:rFonts w:eastAsia="Arial" w:cstheme="minorHAnsi"/>
          <w:color w:val="000000" w:themeColor="text1"/>
        </w:rPr>
        <w:t>irkimo sąlygų dalis.</w:t>
      </w:r>
      <w:r w:rsidRPr="007E399A">
        <w:rPr>
          <w:rFonts w:eastAsia="Arial" w:cstheme="minorHAnsi"/>
          <w:color w:val="000000" w:themeColor="text1"/>
        </w:rPr>
        <w:t xml:space="preserve"> </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33898193"/>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0C2BB7D" w:rsidR="00B41C66" w:rsidRPr="00516662" w:rsidRDefault="00B41C66">
      <w:pPr>
        <w:pStyle w:val="Betarp"/>
        <w:numPr>
          <w:ilvl w:val="1"/>
          <w:numId w:val="4"/>
        </w:numPr>
        <w:spacing w:after="120"/>
        <w:ind w:left="0" w:firstLine="709"/>
        <w:contextualSpacing/>
        <w:jc w:val="both"/>
        <w:rPr>
          <w:rFonts w:cstheme="minorHAnsi"/>
          <w:color w:val="FF0000"/>
          <w:sz w:val="22"/>
          <w:szCs w:val="22"/>
        </w:rPr>
      </w:pPr>
      <w:r w:rsidRPr="00516662">
        <w:rPr>
          <w:rFonts w:eastAsia="Calibri"/>
          <w:color w:val="000000" w:themeColor="text1"/>
          <w:sz w:val="22"/>
          <w:szCs w:val="22"/>
        </w:rPr>
        <w:t>Perkančioji organizacija numato įsigyti</w:t>
      </w:r>
      <w:r w:rsidR="0066029A" w:rsidRPr="00516662">
        <w:t xml:space="preserve"> </w:t>
      </w:r>
      <w:r w:rsidR="0066029A" w:rsidRPr="00516662">
        <w:rPr>
          <w:rFonts w:eastAsia="Calibri"/>
          <w:b/>
          <w:bCs/>
          <w:color w:val="000000" w:themeColor="text1"/>
          <w:sz w:val="22"/>
          <w:szCs w:val="22"/>
        </w:rPr>
        <w:t>Vaizdo endoskopinę sistemą chirurgijai su priedais</w:t>
      </w:r>
      <w:r w:rsidRPr="00516662">
        <w:rPr>
          <w:rFonts w:eastAsia="Calibri"/>
          <w:color w:val="000000" w:themeColor="text1"/>
          <w:sz w:val="22"/>
          <w:szCs w:val="22"/>
        </w:rPr>
        <w:t xml:space="preserve"> </w:t>
      </w:r>
      <w:r w:rsidR="003100E1" w:rsidRPr="00516662">
        <w:rPr>
          <w:rFonts w:eastAsia="Calibri"/>
          <w:color w:val="000000" w:themeColor="text1"/>
          <w:sz w:val="22"/>
          <w:szCs w:val="22"/>
        </w:rPr>
        <w:t>(BVŽP kodas –</w:t>
      </w:r>
      <w:r w:rsidR="00E6701F">
        <w:rPr>
          <w:rFonts w:eastAsia="Calibri"/>
          <w:color w:val="000000" w:themeColor="text1"/>
          <w:sz w:val="22"/>
          <w:szCs w:val="22"/>
        </w:rPr>
        <w:t xml:space="preserve"> </w:t>
      </w:r>
      <w:r w:rsidR="004432C9" w:rsidRPr="00516662">
        <w:rPr>
          <w:rFonts w:eastAsia="Calibri"/>
          <w:color w:val="000000" w:themeColor="text1"/>
          <w:sz w:val="22"/>
          <w:szCs w:val="22"/>
        </w:rPr>
        <w:t>33168000-5</w:t>
      </w:r>
      <w:r w:rsidR="003100E1" w:rsidRPr="00516662">
        <w:rPr>
          <w:rFonts w:eastAsia="Calibri"/>
          <w:sz w:val="22"/>
          <w:szCs w:val="22"/>
        </w:rPr>
        <w:t>)</w:t>
      </w:r>
      <w:r w:rsidRPr="00516662">
        <w:rPr>
          <w:rFonts w:eastAsia="Calibri"/>
          <w:sz w:val="22"/>
          <w:szCs w:val="22"/>
        </w:rPr>
        <w:t>.</w:t>
      </w:r>
      <w:r w:rsidRPr="00516662">
        <w:rPr>
          <w:rFonts w:cstheme="minorHAnsi"/>
          <w:sz w:val="22"/>
          <w:szCs w:val="22"/>
        </w:rPr>
        <w:t xml:space="preserve"> Reikalavimai pirkimo objektui nustatyti </w:t>
      </w:r>
      <w:r w:rsidR="00704310" w:rsidRPr="00516662">
        <w:rPr>
          <w:rFonts w:cstheme="minorHAnsi"/>
          <w:sz w:val="22"/>
          <w:szCs w:val="22"/>
        </w:rPr>
        <w:t>s</w:t>
      </w:r>
      <w:r w:rsidR="00444CAF" w:rsidRPr="00516662">
        <w:rPr>
          <w:rFonts w:cstheme="minorHAnsi"/>
          <w:sz w:val="22"/>
          <w:szCs w:val="22"/>
        </w:rPr>
        <w:t xml:space="preserve">pecialiųjų </w:t>
      </w:r>
      <w:r w:rsidR="00CE7209" w:rsidRPr="00516662">
        <w:rPr>
          <w:rFonts w:cstheme="minorHAnsi"/>
          <w:sz w:val="22"/>
          <w:szCs w:val="22"/>
        </w:rPr>
        <w:t xml:space="preserve">pirkimo </w:t>
      </w:r>
      <w:r w:rsidR="00444CAF" w:rsidRPr="00516662">
        <w:rPr>
          <w:rFonts w:cstheme="minorHAnsi"/>
          <w:sz w:val="22"/>
          <w:szCs w:val="22"/>
        </w:rPr>
        <w:t xml:space="preserve">sąlygų </w:t>
      </w:r>
      <w:r w:rsidR="00A47522" w:rsidRPr="00516662">
        <w:rPr>
          <w:rFonts w:cstheme="minorHAnsi"/>
          <w:sz w:val="22"/>
          <w:szCs w:val="22"/>
        </w:rPr>
        <w:t>2</w:t>
      </w:r>
      <w:r w:rsidR="00FA7D78" w:rsidRPr="00516662">
        <w:rPr>
          <w:rFonts w:ascii="Arial" w:hAnsi="Arial" w:cs="Arial"/>
          <w:sz w:val="22"/>
          <w:szCs w:val="22"/>
        </w:rPr>
        <w:t xml:space="preserve"> </w:t>
      </w:r>
      <w:r w:rsidR="00444CAF" w:rsidRPr="00516662">
        <w:rPr>
          <w:rFonts w:cstheme="minorHAnsi"/>
          <w:sz w:val="22"/>
          <w:szCs w:val="22"/>
        </w:rPr>
        <w:t>priede</w:t>
      </w:r>
      <w:r w:rsidR="00A47522" w:rsidRPr="00516662">
        <w:rPr>
          <w:rFonts w:cstheme="minorHAnsi"/>
          <w:sz w:val="22"/>
          <w:szCs w:val="22"/>
        </w:rPr>
        <w:t xml:space="preserve"> „Techninė specifikacija“.</w:t>
      </w:r>
    </w:p>
    <w:p w14:paraId="02F10587" w14:textId="33DCEA1B" w:rsidR="00EC2335" w:rsidRPr="007E399A" w:rsidRDefault="00507DC9" w:rsidP="00EC2335">
      <w:pPr>
        <w:pStyle w:val="Betarp"/>
        <w:ind w:firstLine="567"/>
        <w:contextualSpacing/>
        <w:jc w:val="both"/>
        <w:rPr>
          <w:sz w:val="22"/>
          <w:szCs w:val="22"/>
        </w:rPr>
      </w:pPr>
      <w:r w:rsidRPr="00516662">
        <w:rPr>
          <w:rFonts w:cstheme="minorHAnsi"/>
          <w:sz w:val="22"/>
          <w:szCs w:val="22"/>
        </w:rPr>
        <w:t>2.2</w:t>
      </w:r>
      <w:r w:rsidR="00A47522" w:rsidRPr="00516662">
        <w:rPr>
          <w:rFonts w:cstheme="minorHAnsi"/>
          <w:sz w:val="22"/>
          <w:szCs w:val="22"/>
        </w:rPr>
        <w:t xml:space="preserve">. </w:t>
      </w:r>
      <w:r w:rsidR="003100E1" w:rsidRPr="00516662">
        <w:rPr>
          <w:rFonts w:cstheme="minorHAnsi"/>
          <w:sz w:val="22"/>
          <w:szCs w:val="22"/>
        </w:rPr>
        <w:t>Pirkimo objektas</w:t>
      </w:r>
      <w:r w:rsidR="00D26328" w:rsidRPr="00516662">
        <w:rPr>
          <w:rFonts w:cstheme="minorHAnsi"/>
          <w:sz w:val="22"/>
          <w:szCs w:val="22"/>
        </w:rPr>
        <w:t xml:space="preserve"> į dalis ne</w:t>
      </w:r>
      <w:r w:rsidR="003100E1" w:rsidRPr="00516662">
        <w:rPr>
          <w:rFonts w:cstheme="minorHAnsi"/>
          <w:sz w:val="22"/>
          <w:szCs w:val="22"/>
        </w:rPr>
        <w:t>skaidomas</w:t>
      </w:r>
      <w:r w:rsidR="00D26328" w:rsidRPr="00516662">
        <w:rPr>
          <w:rFonts w:cstheme="minorHAnsi"/>
          <w:sz w:val="22"/>
          <w:szCs w:val="22"/>
        </w:rPr>
        <w:t xml:space="preserve">, </w:t>
      </w:r>
      <w:r w:rsidR="00D26328" w:rsidRPr="00516662">
        <w:rPr>
          <w:sz w:val="22"/>
          <w:szCs w:val="22"/>
        </w:rPr>
        <w:t xml:space="preserve">nes perkamas objektas yra funkciškai ir techniškai vientisas </w:t>
      </w:r>
      <w:bookmarkStart w:id="7" w:name="_Hlk91152632"/>
      <w:r w:rsidR="00D26328" w:rsidRPr="00516662">
        <w:rPr>
          <w:rFonts w:cstheme="minorHAnsi"/>
          <w:sz w:val="22"/>
          <w:szCs w:val="22"/>
        </w:rPr>
        <w:t xml:space="preserve">Pirkimo apimtys, reikalavimai ir techninė specifikacija apibrėžti specialiųjų pirkimo sąlygų </w:t>
      </w:r>
      <w:r w:rsidR="00896078" w:rsidRPr="00516662">
        <w:rPr>
          <w:rFonts w:cstheme="minorHAnsi"/>
          <w:sz w:val="22"/>
          <w:szCs w:val="22"/>
        </w:rPr>
        <w:t>2</w:t>
      </w:r>
      <w:r w:rsidR="003100E1" w:rsidRPr="00516662">
        <w:rPr>
          <w:rFonts w:ascii="Arial" w:hAnsi="Arial" w:cs="Arial"/>
          <w:color w:val="00B050"/>
          <w:sz w:val="22"/>
          <w:szCs w:val="22"/>
        </w:rPr>
        <w:t xml:space="preserve"> </w:t>
      </w:r>
      <w:r w:rsidR="003100E1" w:rsidRPr="00516662">
        <w:rPr>
          <w:rFonts w:cstheme="minorHAnsi"/>
          <w:sz w:val="22"/>
          <w:szCs w:val="22"/>
        </w:rPr>
        <w:t>priede</w:t>
      </w:r>
      <w:bookmarkEnd w:id="7"/>
      <w:r w:rsidR="00896078" w:rsidRPr="00516662">
        <w:rPr>
          <w:rFonts w:cstheme="minorHAnsi"/>
          <w:sz w:val="22"/>
          <w:szCs w:val="22"/>
        </w:rPr>
        <w:t xml:space="preserve"> „Techninė specifikacija“</w:t>
      </w:r>
      <w:r w:rsidR="003100E1" w:rsidRPr="00516662">
        <w:rPr>
          <w:rFonts w:cstheme="minorHAnsi"/>
          <w:sz w:val="22"/>
          <w:szCs w:val="22"/>
        </w:rPr>
        <w:t>.</w:t>
      </w:r>
      <w:r w:rsidR="003100E1" w:rsidRPr="007E399A">
        <w:rPr>
          <w:rFonts w:cstheme="minorHAnsi"/>
          <w:sz w:val="22"/>
          <w:szCs w:val="22"/>
        </w:rPr>
        <w:t xml:space="preserve"> </w:t>
      </w:r>
    </w:p>
    <w:p w14:paraId="0CA81FB8" w14:textId="2C07A84D" w:rsidR="00325243" w:rsidRPr="007E399A" w:rsidRDefault="00325243" w:rsidP="00896078">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3</w:t>
      </w:r>
      <w:r w:rsidRPr="007E399A">
        <w:rPr>
          <w:rFonts w:cstheme="minorHAnsi"/>
          <w:sz w:val="22"/>
          <w:szCs w:val="22"/>
        </w:rPr>
        <w:t>.</w:t>
      </w:r>
      <w:r w:rsidR="00E53E12" w:rsidRPr="007E399A">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E399A">
        <w:rPr>
          <w:rFonts w:cstheme="minorHAnsi"/>
          <w:sz w:val="22"/>
          <w:szCs w:val="22"/>
        </w:rPr>
        <w:t xml:space="preserve">turi būti </w:t>
      </w:r>
      <w:r w:rsidR="00AE7624" w:rsidRPr="007E399A">
        <w:rPr>
          <w:rFonts w:cstheme="minorHAnsi"/>
          <w:sz w:val="22"/>
          <w:szCs w:val="22"/>
        </w:rPr>
        <w:t xml:space="preserve">laikoma, kad kiekviena tokia nuoroda yra pateikta su žodžiais „arba lygiavertis“. </w:t>
      </w:r>
    </w:p>
    <w:p w14:paraId="5734BACD" w14:textId="373E93B5" w:rsidR="0083071D" w:rsidRPr="007E399A" w:rsidRDefault="00004521" w:rsidP="00EC2335">
      <w:pPr>
        <w:pStyle w:val="Sraopastraipa"/>
        <w:spacing w:after="0" w:line="240" w:lineRule="auto"/>
        <w:ind w:left="0" w:firstLine="567"/>
        <w:jc w:val="both"/>
        <w:rPr>
          <w:rFonts w:cstheme="minorHAnsi"/>
          <w:sz w:val="22"/>
          <w:szCs w:val="22"/>
        </w:rPr>
      </w:pPr>
      <w:r w:rsidRPr="007E399A">
        <w:rPr>
          <w:rFonts w:cstheme="minorHAnsi"/>
          <w:sz w:val="22"/>
          <w:szCs w:val="22"/>
        </w:rPr>
        <w:t>2.</w:t>
      </w:r>
      <w:r w:rsidR="00A47522" w:rsidRPr="007E399A">
        <w:rPr>
          <w:rFonts w:cstheme="minorHAnsi"/>
          <w:sz w:val="22"/>
          <w:szCs w:val="22"/>
        </w:rPr>
        <w:t>4</w:t>
      </w:r>
      <w:r w:rsidRPr="007E399A">
        <w:rPr>
          <w:rFonts w:cstheme="minorHAnsi"/>
          <w:sz w:val="22"/>
          <w:szCs w:val="22"/>
        </w:rPr>
        <w:t>. Jeigu apibūdinant pirkimo objektą techninėje specifikacijoje nurodytas standartas</w:t>
      </w:r>
      <w:r w:rsidR="00245655" w:rsidRPr="007E399A">
        <w:rPr>
          <w:rFonts w:cstheme="minorHAnsi"/>
          <w:sz w:val="22"/>
          <w:szCs w:val="22"/>
        </w:rPr>
        <w:t xml:space="preserve">, </w:t>
      </w:r>
      <w:r w:rsidR="00245655" w:rsidRPr="007E399A">
        <w:rPr>
          <w:color w:val="000000"/>
          <w:sz w:val="22"/>
          <w:szCs w:val="22"/>
        </w:rPr>
        <w:t>techninis liudijimas ar bendrosios techninės specifikacijos</w:t>
      </w:r>
      <w:r w:rsidR="00046522" w:rsidRPr="007E399A">
        <w:rPr>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E399A">
        <w:rPr>
          <w:color w:val="000000"/>
          <w:sz w:val="22"/>
          <w:szCs w:val="22"/>
        </w:rPr>
        <w:t xml:space="preserve">, </w:t>
      </w:r>
      <w:r w:rsidR="00245655" w:rsidRPr="007E399A">
        <w:rPr>
          <w:rFonts w:cstheme="minorHAnsi"/>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33898194"/>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7"/>
        </w:numPr>
        <w:spacing w:after="0"/>
        <w:ind w:firstLine="207"/>
        <w:rPr>
          <w:rFonts w:asciiTheme="minorHAnsi" w:hAnsiTheme="minorHAnsi" w:cstheme="minorHAnsi"/>
          <w:lang w:val="lt-LT"/>
        </w:rPr>
      </w:pPr>
      <w:proofErr w:type="spellStart"/>
      <w:r w:rsidRPr="00E73769">
        <w:rPr>
          <w:rFonts w:eastAsiaTheme="minorHAnsi" w:cstheme="minorHAnsi"/>
        </w:rPr>
        <w:t>P</w:t>
      </w:r>
      <w:r w:rsidRPr="00E73769">
        <w:rPr>
          <w:rFonts w:cstheme="minorHAnsi"/>
        </w:rPr>
        <w:t>erkančioji</w:t>
      </w:r>
      <w:proofErr w:type="spellEnd"/>
      <w:r w:rsidRPr="00E73769">
        <w:rPr>
          <w:rFonts w:cstheme="minorHAnsi"/>
        </w:rPr>
        <w:t xml:space="preserve"> </w:t>
      </w:r>
      <w:proofErr w:type="spellStart"/>
      <w:r w:rsidRPr="00E73769">
        <w:rPr>
          <w:rFonts w:cstheme="minorHAnsi"/>
        </w:rPr>
        <w:t>organizacija</w:t>
      </w:r>
      <w:proofErr w:type="spellEnd"/>
      <w:r w:rsidRPr="00E73769">
        <w:rPr>
          <w:rFonts w:cstheme="minorHAnsi"/>
        </w:rPr>
        <w:t xml:space="preserve">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3898195"/>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6B77E7E4" w:rsidR="002C5249" w:rsidRPr="00516662" w:rsidRDefault="009D2F13" w:rsidP="127DD6E8">
      <w:pPr>
        <w:pStyle w:val="Sraopastraipa"/>
        <w:spacing w:after="120" w:line="20" w:lineRule="atLeast"/>
        <w:ind w:left="0" w:firstLine="567"/>
        <w:jc w:val="both"/>
      </w:pPr>
      <w:r w:rsidRPr="00516662">
        <w:t xml:space="preserve">4.1. </w:t>
      </w:r>
      <w:r w:rsidR="002C5249" w:rsidRPr="00516662">
        <w:t>Reikalavimai dėl tiekėjo ir</w:t>
      </w:r>
      <w:bookmarkStart w:id="16" w:name="_Hlk41039660"/>
      <w:r w:rsidR="00942379" w:rsidRPr="00516662">
        <w:t xml:space="preserve"> </w:t>
      </w:r>
      <w:r w:rsidR="002C5249" w:rsidRPr="00516662">
        <w:t>subtiekėjų</w:t>
      </w:r>
      <w:r w:rsidR="00942379" w:rsidRPr="00516662">
        <w:t xml:space="preserve"> (jei taikoma)</w:t>
      </w:r>
      <w:r w:rsidR="00953F2B" w:rsidRPr="00516662">
        <w:t xml:space="preserve">, </w:t>
      </w:r>
      <w:r w:rsidR="007F34C7" w:rsidRPr="00516662">
        <w:t>ūkio subjektų, kurių pajėgumais tiekėjas remiasi,</w:t>
      </w:r>
      <w:r w:rsidR="002C5249" w:rsidRPr="00516662">
        <w:t xml:space="preserve"> </w:t>
      </w:r>
      <w:bookmarkEnd w:id="16"/>
      <w:r w:rsidR="002C5249" w:rsidRPr="00516662">
        <w:t xml:space="preserve">pašalinimo pagrindų nebuvimo bei jų nebuvimą patvirtinantys dokumentai nurodyti </w:t>
      </w:r>
      <w:r w:rsidR="006A737F" w:rsidRPr="00516662">
        <w:t xml:space="preserve">specialiųjų </w:t>
      </w:r>
      <w:r w:rsidR="006A737F" w:rsidRPr="00516662">
        <w:rPr>
          <w:rFonts w:eastAsia="Calibri"/>
        </w:rPr>
        <w:t>p</w:t>
      </w:r>
      <w:r w:rsidR="00551FA7" w:rsidRPr="00516662">
        <w:rPr>
          <w:rFonts w:eastAsia="Calibri"/>
        </w:rPr>
        <w:t xml:space="preserve">irkimo </w:t>
      </w:r>
      <w:r w:rsidR="006773B6" w:rsidRPr="00516662">
        <w:rPr>
          <w:rFonts w:eastAsia="Calibri"/>
        </w:rPr>
        <w:t xml:space="preserve">sąlygų </w:t>
      </w:r>
      <w:r w:rsidR="00E73769" w:rsidRPr="00516662">
        <w:t>3</w:t>
      </w:r>
      <w:r w:rsidR="00984B02" w:rsidRPr="00516662">
        <w:t xml:space="preserve"> </w:t>
      </w:r>
      <w:r w:rsidR="00984B02" w:rsidRPr="00516662">
        <w:rPr>
          <w:color w:val="00B050"/>
        </w:rPr>
        <w:t xml:space="preserve"> </w:t>
      </w:r>
      <w:r w:rsidR="006773B6" w:rsidRPr="00516662">
        <w:rPr>
          <w:rFonts w:eastAsia="Calibri"/>
        </w:rPr>
        <w:t>priede</w:t>
      </w:r>
      <w:r w:rsidR="00E73769" w:rsidRPr="00516662">
        <w:rPr>
          <w:rFonts w:eastAsia="Calibri"/>
        </w:rPr>
        <w:t xml:space="preserve"> „Tiekėjų pašalinimo pagrindai“</w:t>
      </w:r>
      <w:r w:rsidR="002C5249" w:rsidRPr="00516662">
        <w:t xml:space="preserve">. </w:t>
      </w:r>
    </w:p>
    <w:p w14:paraId="34E32D48" w14:textId="64CCCB4C" w:rsidR="007B6F6D" w:rsidRPr="009C5077" w:rsidRDefault="00970624" w:rsidP="00E743A8">
      <w:pPr>
        <w:pStyle w:val="Sraopastraipa"/>
        <w:tabs>
          <w:tab w:val="left" w:pos="851"/>
        </w:tabs>
        <w:spacing w:after="0" w:line="20" w:lineRule="atLeast"/>
        <w:ind w:left="0" w:firstLine="567"/>
        <w:jc w:val="both"/>
      </w:pPr>
      <w:r w:rsidRPr="00516662">
        <w:t>4.2</w:t>
      </w:r>
      <w:r w:rsidRPr="00E00C60">
        <w:t>.</w:t>
      </w:r>
      <w:r w:rsidR="00990E9B" w:rsidRPr="00E00C60">
        <w:t xml:space="preserve">Tiekėjams </w:t>
      </w:r>
      <w:r w:rsidR="00E00C60" w:rsidRPr="00E00C60">
        <w:t>ne</w:t>
      </w:r>
      <w:r w:rsidR="00990E9B" w:rsidRPr="00E00C60">
        <w:t>nustatomi kvalifikacijos reikalavimai</w:t>
      </w:r>
      <w:r w:rsidR="00E73769" w:rsidRPr="00E00C60">
        <w:t>.</w:t>
      </w:r>
      <w:r w:rsidR="00265862" w:rsidRPr="00E00C60">
        <w:t xml:space="preserve"> </w:t>
      </w:r>
      <w:r w:rsidR="00E743A8" w:rsidRPr="00E00C60">
        <w:t>Tiekėjas, teikdamas pasiūlymą, įsipareigoja, kad sutartį vykdys tik teisę verstis  atitinkama veikla turintys asmenys.</w:t>
      </w:r>
      <w:r w:rsidR="00E743A8">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23389819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741CD6" w:rsidRDefault="008C6F44" w:rsidP="005C687D">
      <w:pPr>
        <w:pStyle w:val="Turinys2"/>
        <w:rPr>
          <w:sz w:val="22"/>
          <w:szCs w:val="22"/>
          <w:lang w:eastAsia="en-US"/>
        </w:rPr>
      </w:pPr>
      <w:r w:rsidRPr="00516662">
        <w:t xml:space="preserve">5.1. Pirkimui taikomos Reglamento nuostatos. </w:t>
      </w:r>
      <w:r w:rsidRPr="00BB61BE">
        <w:rPr>
          <w:b/>
          <w:bCs/>
        </w:rPr>
        <w:t xml:space="preserve">Kartu su pasiūlymu tiekėjas turi pateikti užpildytą deklaraciją dėl (ne)atitikties Reglamento nuostatoms, kuri </w:t>
      </w:r>
      <w:bookmarkStart w:id="18" w:name="_Hlk196678182"/>
      <w:r w:rsidRPr="00BB61BE">
        <w:rPr>
          <w:b/>
          <w:bCs/>
        </w:rPr>
        <w:t>pateikta specialiųjų pirkimo sąlygų</w:t>
      </w:r>
      <w:r w:rsidR="005C687D" w:rsidRPr="00BB61BE">
        <w:rPr>
          <w:b/>
          <w:bCs/>
        </w:rPr>
        <w:t xml:space="preserve"> 8</w:t>
      </w:r>
      <w:r w:rsidRPr="00BB61BE">
        <w:rPr>
          <w:b/>
          <w:bCs/>
        </w:rPr>
        <w:t xml:space="preserve"> priede</w:t>
      </w:r>
      <w:bookmarkStart w:id="19" w:name="_Hlk196677433"/>
      <w:r w:rsidR="005C687D" w:rsidRPr="00BB61BE">
        <w:rPr>
          <w:b/>
          <w:bCs/>
        </w:rPr>
        <w:fldChar w:fldCharType="begin"/>
      </w:r>
      <w:r w:rsidR="005C687D" w:rsidRPr="00BB61BE">
        <w:rPr>
          <w:b/>
          <w:bCs/>
        </w:rPr>
        <w:instrText>HYPERLINK \l "_Toc126333946"</w:instrText>
      </w:r>
      <w:r w:rsidR="005C687D" w:rsidRPr="00BB61BE">
        <w:rPr>
          <w:b/>
          <w:bCs/>
        </w:rPr>
      </w:r>
      <w:r w:rsidR="005C687D" w:rsidRPr="00BB61BE">
        <w:rPr>
          <w:b/>
          <w:bCs/>
        </w:rPr>
        <w:fldChar w:fldCharType="separate"/>
      </w:r>
      <w:r w:rsidR="005C687D" w:rsidRPr="00BB61BE">
        <w:rPr>
          <w:rStyle w:val="Hipersaitas"/>
          <w:b/>
          <w:bCs/>
        </w:rPr>
        <w:t xml:space="preserve"> „Tiekėjo deklaracija dėl atitikties Reglamento nuostatoms juridiniam asmeniui“</w:t>
      </w:r>
      <w:r w:rsidR="005C687D" w:rsidRPr="00BB61BE">
        <w:rPr>
          <w:b/>
          <w:bCs/>
        </w:rPr>
        <w:fldChar w:fldCharType="end"/>
      </w:r>
      <w:r w:rsidR="005C687D" w:rsidRPr="00BB61BE">
        <w:rPr>
          <w:b/>
          <w:bCs/>
          <w:sz w:val="22"/>
          <w:szCs w:val="22"/>
          <w:lang w:eastAsia="en-US"/>
        </w:rPr>
        <w:t xml:space="preserve"> </w:t>
      </w:r>
      <w:bookmarkEnd w:id="19"/>
      <w:r w:rsidR="005C687D" w:rsidRPr="00BB61BE">
        <w:rPr>
          <w:b/>
          <w:bCs/>
          <w:sz w:val="22"/>
          <w:szCs w:val="22"/>
          <w:lang w:eastAsia="en-US"/>
        </w:rPr>
        <w:t>ir pirkimo sąlygų 9 priede</w:t>
      </w:r>
      <w:hyperlink w:anchor="_Toc126333946" w:history="1">
        <w:r w:rsidR="005C687D" w:rsidRPr="00BB61BE">
          <w:rPr>
            <w:rStyle w:val="Hipersaitas"/>
            <w:b/>
            <w:bCs/>
          </w:rPr>
          <w:t xml:space="preserve"> „Tiekėjo deklaracija dėl atitikties Reglamento nuostatoms fiziniam asmeniui“</w:t>
        </w:r>
      </w:hyperlink>
      <w:r w:rsidR="005C687D" w:rsidRPr="00BB61BE">
        <w:rPr>
          <w:b/>
          <w:bCs/>
        </w:rPr>
        <w:t>.</w:t>
      </w:r>
      <w:r w:rsidR="005C687D" w:rsidRPr="009A7705">
        <w:t xml:space="preserve"> </w:t>
      </w:r>
      <w:bookmarkEnd w:id="18"/>
      <w:r w:rsidRPr="009A7705">
        <w:t>Kilus abejonių dėl tiekėjo (ne)atitikties Reglamento nuostatoms,</w:t>
      </w:r>
      <w:r w:rsidRPr="009C5077">
        <w:t xml:space="preserve">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233898197"/>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0"/>
      <w:bookmarkEnd w:id="21"/>
      <w:bookmarkEnd w:id="22"/>
    </w:p>
    <w:p w14:paraId="3D47F821" w14:textId="2F93D89B" w:rsidR="00EF5623" w:rsidRPr="00516662" w:rsidRDefault="00192AF9" w:rsidP="001032F8">
      <w:pPr>
        <w:spacing w:after="0" w:line="20" w:lineRule="atLeast"/>
        <w:ind w:firstLine="567"/>
        <w:jc w:val="both"/>
        <w:rPr>
          <w:rFonts w:ascii="Calibri" w:hAnsi="Calibri" w:cs="Calibri"/>
          <w:b/>
          <w:bCs/>
          <w:i/>
          <w:iCs/>
          <w:color w:val="7030A0"/>
        </w:rPr>
      </w:pPr>
      <w:r w:rsidRPr="009A7705">
        <w:rPr>
          <w:rFonts w:ascii="Calibri" w:hAnsi="Calibri" w:cs="Calibri"/>
        </w:rPr>
        <w:t xml:space="preserve">6.1. </w:t>
      </w:r>
      <w:r w:rsidR="00EF5623" w:rsidRPr="009A7705">
        <w:rPr>
          <w:rFonts w:ascii="Calibri" w:hAnsi="Calibri" w:cs="Calibri"/>
        </w:rPr>
        <w:t xml:space="preserve">Tiekėjo </w:t>
      </w:r>
      <w:r w:rsidR="0058726C" w:rsidRPr="009A7705">
        <w:rPr>
          <w:rFonts w:ascii="Calibri" w:hAnsi="Calibri" w:cs="Calibri"/>
        </w:rPr>
        <w:t>p</w:t>
      </w:r>
      <w:r w:rsidR="00EF5623" w:rsidRPr="009A7705">
        <w:rPr>
          <w:rFonts w:ascii="Calibri" w:hAnsi="Calibri" w:cs="Calibri"/>
        </w:rPr>
        <w:t xml:space="preserve">asiūlymą sudaro CVP IS pateikiamų ir žemiau </w:t>
      </w:r>
      <w:r w:rsidR="00EF5623" w:rsidRPr="00516662">
        <w:rPr>
          <w:rFonts w:ascii="Calibri" w:hAnsi="Calibri" w:cs="Calibri"/>
          <w:b/>
          <w:bCs/>
        </w:rPr>
        <w:t>nurodytų dokumentų visuma</w:t>
      </w:r>
      <w:r w:rsidR="00FD53CF" w:rsidRPr="00516662">
        <w:rPr>
          <w:rFonts w:ascii="Calibri" w:hAnsi="Calibri" w:cs="Calibri"/>
          <w:b/>
          <w:bCs/>
        </w:rPr>
        <w:t>:</w:t>
      </w:r>
    </w:p>
    <w:p w14:paraId="0B17BEF7" w14:textId="6E17D8A3" w:rsidR="00FF12F1" w:rsidRPr="009A7705" w:rsidRDefault="003F0DA7">
      <w:pPr>
        <w:pStyle w:val="Sraopastraipa"/>
        <w:numPr>
          <w:ilvl w:val="2"/>
          <w:numId w:val="5"/>
        </w:numPr>
        <w:spacing w:after="0" w:line="240" w:lineRule="auto"/>
        <w:ind w:left="0" w:firstLine="709"/>
        <w:jc w:val="both"/>
        <w:rPr>
          <w:rFonts w:cstheme="minorHAnsi"/>
          <w:u w:val="single"/>
        </w:rPr>
      </w:pPr>
      <w:bookmarkStart w:id="23" w:name="_Hlk190167739"/>
      <w:r w:rsidRPr="009A7705">
        <w:t xml:space="preserve">tiekėjo pasirašytas </w:t>
      </w:r>
      <w:r w:rsidR="005A195F" w:rsidRPr="009A7705">
        <w:t>p</w:t>
      </w:r>
      <w:r w:rsidRPr="009A7705">
        <w:t xml:space="preserve">asiūlymas, parengtas pagal </w:t>
      </w:r>
      <w:r w:rsidR="007C1C57" w:rsidRPr="009A7705">
        <w:t>specialiųjų p</w:t>
      </w:r>
      <w:r w:rsidR="00551FA7" w:rsidRPr="009A7705">
        <w:t xml:space="preserve">irkimo </w:t>
      </w:r>
      <w:r w:rsidR="00476F8C" w:rsidRPr="00BB61BE">
        <w:rPr>
          <w:b/>
          <w:bCs/>
        </w:rPr>
        <w:t>sąlygų</w:t>
      </w:r>
      <w:r w:rsidR="00DE5F20" w:rsidRPr="00BB61BE">
        <w:rPr>
          <w:b/>
          <w:bCs/>
        </w:rPr>
        <w:t xml:space="preserve"> </w:t>
      </w:r>
      <w:r w:rsidR="007D0950" w:rsidRPr="00BB61BE">
        <w:rPr>
          <w:b/>
          <w:bCs/>
          <w:shd w:val="clear" w:color="auto" w:fill="FFFFFF"/>
        </w:rPr>
        <w:t xml:space="preserve">6 </w:t>
      </w:r>
      <w:r w:rsidR="00476F8C" w:rsidRPr="00BB61BE">
        <w:rPr>
          <w:b/>
          <w:bCs/>
        </w:rPr>
        <w:t xml:space="preserve">priede </w:t>
      </w:r>
      <w:r w:rsidR="007D0950" w:rsidRPr="00BB61BE">
        <w:rPr>
          <w:b/>
          <w:bCs/>
        </w:rPr>
        <w:t>„</w:t>
      </w:r>
      <w:r w:rsidR="007D0950" w:rsidRPr="00516662">
        <w:t>Pasiūlymo form</w:t>
      </w:r>
      <w:r w:rsidR="007D0950" w:rsidRPr="001970EA">
        <w:t>a“</w:t>
      </w:r>
      <w:r w:rsidR="007D0950" w:rsidRPr="009A7705">
        <w:t xml:space="preserve"> </w:t>
      </w:r>
      <w:r w:rsidRPr="009A7705">
        <w:t xml:space="preserve">pateiktą </w:t>
      </w:r>
      <w:r w:rsidR="00C35C26" w:rsidRPr="009A7705">
        <w:t>p</w:t>
      </w:r>
      <w:r w:rsidRPr="009A7705">
        <w:rPr>
          <w:rFonts w:cstheme="minorHAnsi"/>
        </w:rPr>
        <w:t>asiūlymo formą.</w:t>
      </w:r>
      <w:bookmarkEnd w:id="23"/>
    </w:p>
    <w:p w14:paraId="3459FD0B" w14:textId="3969CAC6" w:rsidR="009C1155" w:rsidRPr="003C1B53" w:rsidRDefault="009C1155">
      <w:pPr>
        <w:pStyle w:val="Sraopastraipa"/>
        <w:numPr>
          <w:ilvl w:val="2"/>
          <w:numId w:val="5"/>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BB61BE">
        <w:rPr>
          <w:rFonts w:cstheme="minorHAnsi"/>
          <w:b/>
          <w:bCs/>
        </w:rPr>
        <w:t xml:space="preserve">5 </w:t>
      </w:r>
      <w:r w:rsidRPr="00BB61BE">
        <w:rPr>
          <w:rFonts w:cstheme="minorHAnsi"/>
          <w:b/>
          <w:bCs/>
        </w:rPr>
        <w:t>priedas</w:t>
      </w:r>
      <w:r w:rsidR="00C2114D" w:rsidRPr="00BB61BE">
        <w:rPr>
          <w:rFonts w:cstheme="minorHAnsi"/>
          <w:b/>
          <w:bCs/>
        </w:rPr>
        <w:t xml:space="preserve"> „EBVPD</w:t>
      </w:r>
      <w:r w:rsidR="00C2114D" w:rsidRPr="009C5077">
        <w:rPr>
          <w:rFonts w:cstheme="minorHAnsi"/>
        </w:rPr>
        <w:t>“</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5"/>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5"/>
        </w:numPr>
        <w:spacing w:after="0" w:line="240" w:lineRule="auto"/>
        <w:ind w:left="0" w:firstLine="709"/>
        <w:jc w:val="both"/>
        <w:rPr>
          <w:rFonts w:cstheme="minorHAnsi"/>
          <w:u w:val="single"/>
        </w:rPr>
      </w:pPr>
      <w:r w:rsidRPr="00CA64E1">
        <w:rPr>
          <w:rFonts w:cstheme="minorHAnsi"/>
        </w:rPr>
        <w:lastRenderedPageBreak/>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Default="004D251B">
      <w:pPr>
        <w:pStyle w:val="Sraopastraipa"/>
        <w:numPr>
          <w:ilvl w:val="2"/>
          <w:numId w:val="5"/>
        </w:numPr>
        <w:spacing w:after="0" w:line="240" w:lineRule="auto"/>
        <w:ind w:left="0" w:firstLine="709"/>
        <w:jc w:val="both"/>
        <w:rPr>
          <w:rFonts w:cstheme="minorHAnsi"/>
          <w:b/>
          <w:bCs/>
          <w:u w:val="single"/>
        </w:rPr>
      </w:pPr>
      <w:r w:rsidRPr="004D251B">
        <w:rPr>
          <w:rFonts w:cstheme="minorHAnsi"/>
        </w:rPr>
        <w:t xml:space="preserve"> </w:t>
      </w:r>
      <w:bookmarkStart w:id="24" w:name="_Hlk190937293"/>
      <w:bookmarkStart w:id="25"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4"/>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5"/>
    <w:p w14:paraId="329006D8" w14:textId="17C9D13C" w:rsidR="009A4A76" w:rsidRPr="00D72FB6" w:rsidRDefault="009A4A76" w:rsidP="00D72FB6">
      <w:pPr>
        <w:pStyle w:val="Sraopastraipa"/>
        <w:numPr>
          <w:ilvl w:val="2"/>
          <w:numId w:val="5"/>
        </w:numPr>
        <w:spacing w:after="0" w:line="240" w:lineRule="auto"/>
        <w:ind w:left="0" w:firstLine="709"/>
        <w:jc w:val="both"/>
        <w:rPr>
          <w:rFonts w:cstheme="minorHAnsi"/>
          <w:b/>
          <w:bCs/>
          <w:u w:val="single"/>
        </w:rPr>
      </w:pPr>
      <w:r w:rsidRPr="00D72FB6">
        <w:rPr>
          <w:rFonts w:cstheme="minorHAnsi"/>
        </w:rPr>
        <w:t>dokumentai, patvirtinantys</w:t>
      </w:r>
      <w:r>
        <w:rPr>
          <w:rFonts w:cstheme="minorHAnsi"/>
          <w:b/>
          <w:bCs/>
        </w:rPr>
        <w:t xml:space="preserve">, kad Tiekėjas yra </w:t>
      </w:r>
      <w:r w:rsidRPr="009A4A76">
        <w:rPr>
          <w:rFonts w:cstheme="minorHAnsi"/>
          <w:b/>
          <w:bCs/>
        </w:rPr>
        <w:t>siūlomos prekės gamintojas arba oficialus siūlomos prekės gamintojo įgaliotasis atstovas, arba turi turėti rašytinį susitarimą su tokiu įgaliotuoju atstovu dėl prekybos šia preke</w:t>
      </w:r>
      <w:r w:rsidR="00D72FB6">
        <w:rPr>
          <w:rFonts w:cstheme="minorHAnsi"/>
          <w:b/>
          <w:bCs/>
        </w:rPr>
        <w:t xml:space="preserve">. </w:t>
      </w:r>
      <w:r w:rsidR="00D72FB6" w:rsidRPr="00D72FB6">
        <w:rPr>
          <w:rFonts w:cstheme="minorHAnsi"/>
        </w:rPr>
        <w:t>D</w:t>
      </w:r>
      <w:r w:rsidRPr="00D72FB6">
        <w:rPr>
          <w:rFonts w:cstheme="minorHAnsi"/>
        </w:rPr>
        <w:t>okumentai, patvirtinantys</w:t>
      </w:r>
      <w:r w:rsidRPr="00D72FB6">
        <w:rPr>
          <w:rFonts w:cstheme="minorHAnsi"/>
          <w:b/>
          <w:bCs/>
        </w:rPr>
        <w:t xml:space="preserve">, kad </w:t>
      </w:r>
      <w:r w:rsidR="00D72FB6" w:rsidRPr="00D72FB6">
        <w:rPr>
          <w:rFonts w:cstheme="minorHAnsi"/>
          <w:b/>
          <w:bCs/>
        </w:rPr>
        <w:t>Tiekėjas turi</w:t>
      </w:r>
      <w:r w:rsidRPr="00D72FB6">
        <w:rPr>
          <w:rFonts w:cstheme="minorHAnsi"/>
          <w:b/>
          <w:bCs/>
        </w:rPr>
        <w:t xml:space="preserve"> gamintojo įgaliojimą aptarnauti arba turi turėti rašytinį susitarimą su kitu ūkio subjektu, kuris yra gamintojo įgaliotas atlikti šios įrangos aptarnavimą (montavimą, garantinį ir priežiūrą).</w:t>
      </w:r>
    </w:p>
    <w:p w14:paraId="50BE0F67" w14:textId="0FDB316D" w:rsidR="004D251B" w:rsidRPr="009A4A76" w:rsidRDefault="004C58F6" w:rsidP="009A4A76">
      <w:pPr>
        <w:pStyle w:val="Sraopastraipa"/>
        <w:numPr>
          <w:ilvl w:val="2"/>
          <w:numId w:val="5"/>
        </w:numPr>
        <w:spacing w:after="0" w:line="240" w:lineRule="auto"/>
        <w:ind w:left="0" w:firstLine="709"/>
        <w:jc w:val="both"/>
        <w:rPr>
          <w:rFonts w:cstheme="minorHAnsi"/>
          <w:b/>
          <w:bCs/>
          <w:u w:val="single"/>
        </w:rPr>
      </w:pPr>
      <w:r w:rsidRPr="009A4A76">
        <w:rPr>
          <w:szCs w:val="24"/>
        </w:rPr>
        <w:t xml:space="preserve"> saugiu elektroniniu parašu patvirtinta arba pasirašyta skanuota tiekėjo ir/arba gamintojo deklaracij</w:t>
      </w:r>
      <w:bookmarkStart w:id="26" w:name="_Hlk190937328"/>
      <w:r w:rsidRPr="009A4A76">
        <w:rPr>
          <w:szCs w:val="24"/>
        </w:rPr>
        <w:t>a</w:t>
      </w:r>
      <w:r w:rsidR="004D251B" w:rsidRPr="009A4A76">
        <w:rPr>
          <w:rFonts w:cstheme="minorHAnsi"/>
        </w:rPr>
        <w:t>, tiems techninės specifikacijos punktams pagrįsti, kurių nėra galimybės pagrįsti techniniais gamintojo dokumentais.</w:t>
      </w:r>
      <w:bookmarkEnd w:id="26"/>
    </w:p>
    <w:p w14:paraId="2AAC6359" w14:textId="604E4940" w:rsidR="002C2857" w:rsidRPr="002C2857" w:rsidRDefault="002C2857">
      <w:pPr>
        <w:pStyle w:val="Sraopastraipa"/>
        <w:numPr>
          <w:ilvl w:val="2"/>
          <w:numId w:val="5"/>
        </w:numPr>
        <w:spacing w:after="0" w:line="240" w:lineRule="auto"/>
        <w:ind w:left="0" w:firstLine="709"/>
        <w:jc w:val="both"/>
        <w:rPr>
          <w:rFonts w:cstheme="minorHAnsi"/>
          <w:u w:val="single"/>
        </w:rPr>
      </w:pPr>
      <w:r>
        <w:rPr>
          <w:rFonts w:cstheme="minorHAnsi"/>
        </w:rPr>
        <w:t xml:space="preserve"> </w:t>
      </w:r>
      <w:bookmarkStart w:id="27"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w:t>
      </w:r>
      <w:r w:rsidRPr="00BB61BE">
        <w:rPr>
          <w:b/>
          <w:bCs/>
        </w:rPr>
        <w:t>8 priede</w:t>
      </w:r>
      <w:r w:rsidRPr="00741CD6">
        <w:rPr>
          <w:sz w:val="22"/>
          <w:szCs w:val="22"/>
          <w:lang w:eastAsia="en-US"/>
        </w:rPr>
        <w:t xml:space="preserve"> arba užpildyta ir pasirašyta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w:t>
      </w:r>
      <w:r w:rsidRPr="00BB61BE">
        <w:rPr>
          <w:b/>
          <w:bCs/>
        </w:rPr>
        <w:t>9 priede</w:t>
      </w:r>
      <w:r w:rsidRPr="002C2857">
        <w:t>.</w:t>
      </w:r>
    </w:p>
    <w:bookmarkEnd w:id="27"/>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8"/>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57B39F9C"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8D03B2">
        <w:rPr>
          <w:rFonts w:eastAsia="Arial"/>
        </w:rPr>
        <w:t xml:space="preserve">Bendra </w:t>
      </w:r>
      <w:r w:rsidR="00BA6AB3">
        <w:rPr>
          <w:rFonts w:eastAsia="Arial"/>
        </w:rPr>
        <w:t>p</w:t>
      </w:r>
      <w:r w:rsidR="008D03B2">
        <w:rPr>
          <w:rFonts w:eastAsia="Arial"/>
        </w:rPr>
        <w:t>asiūlymo kaina</w:t>
      </w:r>
      <w:r>
        <w:rPr>
          <w:rFonts w:eastAsia="Arial"/>
        </w:rPr>
        <w:t xml:space="preserve"> ar kainos</w:t>
      </w:r>
      <w:r w:rsidRPr="004D251B">
        <w:rPr>
          <w:rFonts w:ascii="Times New Roman" w:eastAsiaTheme="minorHAnsi" w:hAnsi="Times New Roman" w:cs="Times New Roman"/>
          <w:sz w:val="24"/>
          <w:szCs w:val="22"/>
          <w:lang w:eastAsia="en-US"/>
        </w:rPr>
        <w:t xml:space="preserve"> </w:t>
      </w:r>
      <w:r w:rsidRPr="004D251B">
        <w:rPr>
          <w:rFonts w:asciiTheme="majorHAnsi" w:eastAsiaTheme="minorHAnsi" w:hAnsiTheme="majorHAnsi" w:cstheme="majorHAnsi"/>
          <w:sz w:val="22"/>
          <w:szCs w:val="22"/>
          <w:lang w:eastAsia="en-US"/>
        </w:rPr>
        <w:t>(įskaitant visus tarpinius skaičiavimus)</w:t>
      </w:r>
      <w:r w:rsidRPr="004D251B">
        <w:rPr>
          <w:rFonts w:ascii="Times New Roman" w:eastAsiaTheme="minorHAnsi" w:hAnsi="Times New Roman" w:cs="Times New Roman"/>
          <w:sz w:val="24"/>
          <w:szCs w:val="22"/>
          <w:lang w:eastAsia="en-US"/>
        </w:rPr>
        <w:t xml:space="preserve"> </w:t>
      </w:r>
      <w:r w:rsidR="000B049C">
        <w:rPr>
          <w:rFonts w:eastAsia="Arial"/>
        </w:rPr>
        <w:t xml:space="preserve">turi būti nurodoma </w:t>
      </w:r>
      <w:r w:rsidR="006F0E87">
        <w:rPr>
          <w:rFonts w:eastAsia="Arial"/>
          <w:b/>
          <w:bCs/>
        </w:rPr>
        <w:t>dviejų</w:t>
      </w:r>
      <w:r w:rsidR="000845C9">
        <w:rPr>
          <w:rFonts w:eastAsia="Arial"/>
          <w:b/>
          <w:bCs/>
        </w:rPr>
        <w:t xml:space="preserve"> </w:t>
      </w:r>
      <w:r w:rsidR="00D247A7" w:rsidRPr="127DD6E8">
        <w:rPr>
          <w:rFonts w:eastAsia="Arial"/>
        </w:rPr>
        <w:t xml:space="preserve">skaičių po kablelio tikslumu. </w:t>
      </w:r>
    </w:p>
    <w:p w14:paraId="22059CDA" w14:textId="115FFCF1" w:rsidR="003A0EC0" w:rsidRPr="00723492" w:rsidRDefault="003A0EC0">
      <w:pPr>
        <w:pStyle w:val="Sraopastraipa"/>
        <w:numPr>
          <w:ilvl w:val="1"/>
          <w:numId w:val="19"/>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19"/>
        </w:numPr>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233898198"/>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1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233898199"/>
      <w:bookmarkStart w:id="41" w:name="_Ref39485250"/>
      <w:bookmarkStart w:id="42" w:name="_Ref39485258"/>
      <w:r w:rsidRPr="00FD51C2">
        <w:rPr>
          <w:rFonts w:asciiTheme="minorHAnsi" w:hAnsiTheme="minorHAnsi" w:cstheme="minorHAnsi"/>
        </w:rPr>
        <w:lastRenderedPageBreak/>
        <w:t>Elektroninis aukcionas</w:t>
      </w:r>
      <w:bookmarkEnd w:id="36"/>
      <w:bookmarkEnd w:id="37"/>
      <w:bookmarkEnd w:id="38"/>
      <w:bookmarkEnd w:id="39"/>
      <w:bookmarkEnd w:id="40"/>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19"/>
        </w:numPr>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233898200"/>
      <w:r w:rsidRPr="00F0499F">
        <w:rPr>
          <w:rFonts w:asciiTheme="minorHAnsi" w:hAnsiTheme="minorHAnsi" w:cstheme="minorHAnsi"/>
        </w:rPr>
        <w:t>P</w:t>
      </w:r>
      <w:r w:rsidR="00014A61" w:rsidRPr="00F0499F">
        <w:rPr>
          <w:rFonts w:asciiTheme="minorHAnsi" w:hAnsiTheme="minorHAnsi" w:cstheme="minorHAnsi"/>
        </w:rPr>
        <w:t>asiūlymų vertinimas</w:t>
      </w:r>
      <w:bookmarkEnd w:id="41"/>
      <w:bookmarkEnd w:id="42"/>
      <w:bookmarkEnd w:id="43"/>
      <w:bookmarkEnd w:id="44"/>
      <w:bookmarkEnd w:id="45"/>
    </w:p>
    <w:p w14:paraId="4CC0F5F0" w14:textId="63E39EB1" w:rsidR="00416762" w:rsidRDefault="002D470F" w:rsidP="005011A9">
      <w:pPr>
        <w:spacing w:after="0" w:line="240" w:lineRule="auto"/>
        <w:ind w:firstLine="710"/>
        <w:jc w:val="both"/>
        <w:rPr>
          <w:rFonts w:eastAsia="Calibri"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6" w:name="_Hlk91157291"/>
      <w:r w:rsidR="00CE14DF">
        <w:rPr>
          <w:rFonts w:eastAsia="Calibri" w:cstheme="minorHAnsi"/>
        </w:rPr>
        <w:t xml:space="preserve">specialiųjų </w:t>
      </w:r>
      <w:r w:rsidR="00090235" w:rsidRPr="001E04B2">
        <w:rPr>
          <w:rFonts w:eastAsia="Calibri" w:cstheme="minorHAnsi"/>
        </w:rPr>
        <w:t>p</w:t>
      </w:r>
      <w:r w:rsidR="00551FA7" w:rsidRPr="001E04B2">
        <w:rPr>
          <w:rFonts w:eastAsia="Calibri" w:cstheme="minorHAnsi"/>
        </w:rPr>
        <w:t xml:space="preserve">irkimo </w:t>
      </w:r>
      <w:r w:rsidR="00A176D5" w:rsidRPr="001640AE">
        <w:rPr>
          <w:rFonts w:eastAsia="Calibri" w:cstheme="minorHAnsi"/>
        </w:rPr>
        <w:t xml:space="preserve">sąlygų </w:t>
      </w:r>
      <w:bookmarkEnd w:id="46"/>
      <w:r w:rsidR="001E04B2" w:rsidRPr="001640AE">
        <w:rPr>
          <w:rFonts w:eastAsia="Calibri" w:cstheme="minorHAnsi"/>
        </w:rPr>
        <w:t>7</w:t>
      </w:r>
      <w:r w:rsidR="00090235" w:rsidRPr="001640AE">
        <w:rPr>
          <w:rFonts w:eastAsia="Calibri" w:cstheme="minorHAnsi"/>
        </w:rPr>
        <w:t xml:space="preserve"> priede</w:t>
      </w:r>
      <w:r w:rsidR="001E04B2" w:rsidRPr="001640AE">
        <w:rPr>
          <w:rFonts w:eastAsia="Calibri" w:cstheme="minorHAnsi"/>
        </w:rPr>
        <w:t xml:space="preserve"> „Pasiūlymų vertinimo kriterijai ir sąlygos“.</w:t>
      </w:r>
    </w:p>
    <w:p w14:paraId="510E10C7" w14:textId="51A0E131" w:rsidR="00E6701F" w:rsidRDefault="00E6701F" w:rsidP="005011A9">
      <w:pPr>
        <w:spacing w:after="0" w:line="240" w:lineRule="auto"/>
        <w:ind w:firstLine="710"/>
        <w:jc w:val="both"/>
        <w:rPr>
          <w:rFonts w:eastAsia="Calibri" w:cstheme="minorHAnsi"/>
        </w:rPr>
      </w:pPr>
      <w:r>
        <w:rPr>
          <w:rFonts w:eastAsia="Calibri" w:cstheme="minorHAnsi"/>
        </w:rPr>
        <w:t xml:space="preserve">9.2. </w:t>
      </w:r>
      <w:r w:rsidRPr="00E6701F">
        <w:rPr>
          <w:rFonts w:eastAsia="Calibri" w:cstheme="minorHAnsi"/>
        </w:rPr>
        <w:t>Laimėjusiu pasiūlymu galės būti pripažintas tik 1 (vienas) ekonomiškai naudingiausias pasiūlymas, esantis pasiūlymų eilės pirmojoje vietoje.</w:t>
      </w:r>
    </w:p>
    <w:p w14:paraId="60FEBC05" w14:textId="6F8D1267" w:rsidR="001A25FD" w:rsidRPr="00EE6AAD" w:rsidRDefault="00A9488B">
      <w:pPr>
        <w:pStyle w:val="Betarp"/>
        <w:numPr>
          <w:ilvl w:val="1"/>
          <w:numId w:val="20"/>
        </w:numPr>
        <w:tabs>
          <w:tab w:val="left" w:pos="993"/>
        </w:tabs>
        <w:spacing w:line="20" w:lineRule="atLeast"/>
        <w:ind w:left="0" w:firstLine="567"/>
        <w:contextualSpacing/>
        <w:jc w:val="both"/>
        <w:rPr>
          <w:rFonts w:eastAsiaTheme="minorHAnsi" w:cstheme="minorHAnsi"/>
          <w:bCs/>
          <w:i/>
          <w:iCs/>
        </w:rPr>
      </w:pPr>
      <w:r w:rsidRPr="00EE6AAD">
        <w:rPr>
          <w:rStyle w:val="cf01"/>
          <w:rFonts w:asciiTheme="minorHAnsi" w:hAnsiTheme="minorHAnsi" w:cstheme="minorHAnsi"/>
          <w:sz w:val="21"/>
          <w:szCs w:val="21"/>
        </w:rPr>
        <w:t>Perkančioji organizacija atmes tiekėjo pasiūlymą, jei</w:t>
      </w:r>
      <w:r w:rsidR="00195572" w:rsidRPr="00EE6AAD">
        <w:rPr>
          <w:rStyle w:val="cf01"/>
          <w:rFonts w:asciiTheme="minorHAnsi" w:hAnsiTheme="minorHAnsi" w:cstheme="minorHAnsi"/>
          <w:sz w:val="21"/>
          <w:szCs w:val="21"/>
        </w:rPr>
        <w:t xml:space="preserve">gu kartu su pasiūlymu </w:t>
      </w:r>
      <w:r w:rsidR="00B2125E" w:rsidRPr="00EE6AAD">
        <w:rPr>
          <w:rStyle w:val="cf01"/>
          <w:rFonts w:asciiTheme="minorHAnsi" w:hAnsiTheme="minorHAnsi" w:cstheme="minorHAnsi"/>
          <w:sz w:val="21"/>
          <w:szCs w:val="21"/>
        </w:rPr>
        <w:t xml:space="preserve">nebus pateikti šie </w:t>
      </w:r>
      <w:r w:rsidR="00277634" w:rsidRPr="00EE6AAD">
        <w:rPr>
          <w:rStyle w:val="cf01"/>
          <w:rFonts w:asciiTheme="minorHAnsi" w:hAnsiTheme="minorHAnsi" w:cstheme="minorHAnsi"/>
          <w:sz w:val="21"/>
          <w:szCs w:val="21"/>
        </w:rPr>
        <w:t>p</w:t>
      </w:r>
      <w:r w:rsidR="00B2125E" w:rsidRPr="00EE6AAD">
        <w:rPr>
          <w:rStyle w:val="cf01"/>
          <w:rFonts w:asciiTheme="minorHAnsi" w:hAnsiTheme="minorHAnsi" w:cstheme="minorHAnsi"/>
          <w:sz w:val="21"/>
          <w:szCs w:val="21"/>
        </w:rPr>
        <w:t xml:space="preserve">irkimo sąlygose reikalaujami pateikti dokumentai: </w:t>
      </w:r>
    </w:p>
    <w:p w14:paraId="5525CFEC" w14:textId="7B02CC65" w:rsidR="000A3DD5" w:rsidRPr="00E743A8" w:rsidRDefault="000A3DD5" w:rsidP="0008791C">
      <w:pPr>
        <w:pStyle w:val="Betarp"/>
        <w:spacing w:line="20" w:lineRule="atLeast"/>
        <w:ind w:firstLine="710"/>
        <w:contextualSpacing/>
        <w:jc w:val="both"/>
        <w:rPr>
          <w:rFonts w:cstheme="minorHAnsi"/>
        </w:rPr>
      </w:pPr>
      <w:r w:rsidRPr="00E743A8">
        <w:rPr>
          <w:rFonts w:cstheme="minorHAnsi"/>
        </w:rPr>
        <w:t>9</w:t>
      </w:r>
      <w:r w:rsidR="00950CC8" w:rsidRPr="00E743A8">
        <w:rPr>
          <w:rFonts w:cstheme="minorHAnsi"/>
        </w:rPr>
        <w:t>.</w:t>
      </w:r>
      <w:r w:rsidRPr="00E743A8">
        <w:rPr>
          <w:rFonts w:cstheme="minorHAnsi"/>
        </w:rPr>
        <w:t xml:space="preserve">3.1.  </w:t>
      </w:r>
      <w:r w:rsidRPr="00E743A8">
        <w:t xml:space="preserve">tiekėjo pasiūlymas, parengtas pagal specialiųjų pirkimo sąlygų </w:t>
      </w:r>
      <w:r w:rsidRPr="00E743A8">
        <w:rPr>
          <w:shd w:val="clear" w:color="auto" w:fill="FFFFFF"/>
        </w:rPr>
        <w:t xml:space="preserve"> 6 </w:t>
      </w:r>
      <w:r w:rsidRPr="00E743A8">
        <w:t>priede „Pasiūlymo forma“ pateiktą p</w:t>
      </w:r>
      <w:r w:rsidRPr="00E743A8">
        <w:rPr>
          <w:rFonts w:cstheme="minorHAnsi"/>
        </w:rPr>
        <w:t>asiūlymo formą</w:t>
      </w:r>
      <w:r w:rsidR="004B74C6" w:rsidRPr="00E743A8">
        <w:rPr>
          <w:rFonts w:cstheme="minorHAnsi"/>
        </w:rPr>
        <w:t>;</w:t>
      </w:r>
    </w:p>
    <w:p w14:paraId="678C44CA" w14:textId="6EB53055" w:rsidR="00FE7908" w:rsidRPr="004010DA" w:rsidRDefault="00FE7908">
      <w:pPr>
        <w:pStyle w:val="Antrat1"/>
        <w:numPr>
          <w:ilvl w:val="0"/>
          <w:numId w:val="20"/>
        </w:numPr>
        <w:tabs>
          <w:tab w:val="left" w:pos="567"/>
        </w:tabs>
        <w:spacing w:line="20" w:lineRule="atLeast"/>
        <w:contextualSpacing/>
        <w:rPr>
          <w:rFonts w:asciiTheme="minorHAnsi" w:hAnsiTheme="minorHAnsi" w:cstheme="minorHAnsi"/>
          <w:color w:val="auto"/>
        </w:rPr>
      </w:pPr>
      <w:bookmarkStart w:id="47" w:name="_Ref39425999"/>
      <w:bookmarkStart w:id="48" w:name="_Ref39426005"/>
      <w:bookmarkStart w:id="49" w:name="_Toc233898201"/>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7"/>
      <w:bookmarkEnd w:id="48"/>
      <w:bookmarkEnd w:id="49"/>
    </w:p>
    <w:p w14:paraId="27CAEFF7" w14:textId="5F0E0602" w:rsidR="00F57665" w:rsidRPr="009C5077" w:rsidRDefault="00F57665">
      <w:pPr>
        <w:pStyle w:val="Sraopastraipa"/>
        <w:numPr>
          <w:ilvl w:val="1"/>
          <w:numId w:val="9"/>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9"/>
        </w:numPr>
        <w:tabs>
          <w:tab w:val="left" w:pos="567"/>
        </w:tabs>
        <w:spacing w:line="20" w:lineRule="atLeast"/>
        <w:contextualSpacing/>
        <w:jc w:val="both"/>
        <w:rPr>
          <w:rFonts w:asciiTheme="minorHAnsi" w:hAnsiTheme="minorHAnsi" w:cstheme="minorHAnsi"/>
          <w:b/>
          <w:bCs/>
        </w:rPr>
      </w:pPr>
      <w:bookmarkStart w:id="50" w:name="_Toc233898202"/>
      <w:bookmarkEnd w:id="3"/>
      <w:r w:rsidRPr="00F065D6">
        <w:rPr>
          <w:rFonts w:asciiTheme="minorHAnsi" w:hAnsiTheme="minorHAnsi" w:cstheme="minorHAnsi"/>
        </w:rPr>
        <w:t>Kitos sąlygos</w:t>
      </w:r>
      <w:bookmarkEnd w:id="50"/>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16184">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1" w:name="_Toc233898203"/>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1"/>
    </w:p>
    <w:p w14:paraId="5369DEF7" w14:textId="4C9A52BE" w:rsidR="00A53BAE" w:rsidRPr="00D72FB6" w:rsidRDefault="00D72FB6" w:rsidP="00D72FB6">
      <w:pPr>
        <w:shd w:val="clear" w:color="auto" w:fill="FFFFFF"/>
        <w:spacing w:after="0" w:line="240" w:lineRule="auto"/>
        <w:jc w:val="center"/>
        <w:rPr>
          <w:rFonts w:eastAsia="Calibri" w:cstheme="minorHAnsi"/>
          <w:b/>
          <w:bCs/>
        </w:rPr>
      </w:pPr>
      <w:r w:rsidRPr="00D72FB6">
        <w:rPr>
          <w:rFonts w:eastAsia="Calibri" w:cstheme="minorHAnsi"/>
          <w:b/>
          <w:bCs/>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DA664C9" w:rsidR="00774AA5" w:rsidRPr="00950CC8" w:rsidRDefault="00950CC8" w:rsidP="00950CC8">
            <w:pPr>
              <w:pStyle w:val="Body2"/>
              <w:spacing w:after="0"/>
              <w:rPr>
                <w:rFonts w:asciiTheme="minorHAnsi" w:hAnsiTheme="minorHAnsi" w:cstheme="minorHAnsi"/>
                <w:i/>
                <w:iCs/>
                <w:color w:val="FF0000"/>
                <w:sz w:val="22"/>
                <w:szCs w:val="22"/>
                <w:lang w:val="lt-LT"/>
              </w:rPr>
            </w:pPr>
            <w:r w:rsidRPr="00950CC8">
              <w:rPr>
                <w:rFonts w:asciiTheme="minorHAnsi" w:hAnsiTheme="minorHAnsi" w:cstheme="minorHAnsi"/>
                <w:sz w:val="22"/>
                <w:szCs w:val="22"/>
                <w:lang w:eastAsia="ar-SA"/>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w:t>
            </w:r>
            <w:r w:rsidRPr="00F0499F">
              <w:rPr>
                <w:rFonts w:cstheme="minorHAnsi"/>
                <w:color w:val="000000"/>
                <w:shd w:val="clear" w:color="auto" w:fill="FFFFFF"/>
              </w:rPr>
              <w:lastRenderedPageBreak/>
              <w:t xml:space="preserve">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lastRenderedPageBreak/>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w:t>
            </w:r>
            <w:r w:rsidRPr="006C7941">
              <w:rPr>
                <w:rFonts w:cstheme="minorHAnsi"/>
              </w:rPr>
              <w:lastRenderedPageBreak/>
              <w:t xml:space="preserve">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Default="00FF3FC9" w:rsidP="008D704D">
      <w:pPr>
        <w:pStyle w:val="Antrat2"/>
        <w:ind w:left="5103"/>
        <w:rPr>
          <w:rFonts w:asciiTheme="minorHAnsi" w:eastAsia="Calibri" w:hAnsiTheme="minorHAnsi" w:cstheme="minorHAnsi"/>
          <w:color w:val="auto"/>
          <w:sz w:val="21"/>
          <w:szCs w:val="21"/>
        </w:rPr>
      </w:pPr>
      <w:bookmarkStart w:id="52" w:name="_Ref38539939"/>
      <w:bookmarkStart w:id="53" w:name="_Ref38541068"/>
      <w:bookmarkStart w:id="54" w:name="_Ref38885053"/>
      <w:bookmarkStart w:id="55" w:name="_Ref38899023"/>
      <w:r>
        <w:rPr>
          <w:rFonts w:asciiTheme="minorHAnsi" w:eastAsia="Calibri" w:hAnsiTheme="minorHAnsi" w:cstheme="minorHAnsi"/>
          <w:color w:val="auto"/>
          <w:sz w:val="21"/>
          <w:szCs w:val="21"/>
        </w:rPr>
        <w:lastRenderedPageBreak/>
        <w:t xml:space="preserve">              </w:t>
      </w:r>
      <w:bookmarkStart w:id="56" w:name="_Toc233898204"/>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2"/>
      <w:bookmarkEnd w:id="53"/>
      <w:bookmarkEnd w:id="54"/>
      <w:bookmarkEnd w:id="55"/>
      <w:bookmarkEnd w:id="56"/>
    </w:p>
    <w:p w14:paraId="79EF3A5D" w14:textId="77777777" w:rsidR="008C0832" w:rsidRDefault="008C0832" w:rsidP="008C0832"/>
    <w:p w14:paraId="4F8F4EC8" w14:textId="77777777" w:rsidR="009A4A76" w:rsidRPr="009A4A76" w:rsidRDefault="009A4A76" w:rsidP="009A4A76">
      <w:pPr>
        <w:spacing w:after="0" w:line="240" w:lineRule="auto"/>
        <w:jc w:val="center"/>
        <w:rPr>
          <w:rFonts w:ascii="Times New Roman" w:eastAsia="Times New Roman" w:hAnsi="Times New Roman" w:cs="Times New Roman"/>
          <w:b/>
          <w:bCs/>
          <w:sz w:val="24"/>
          <w:szCs w:val="24"/>
        </w:rPr>
      </w:pPr>
      <w:r w:rsidRPr="009A4A76">
        <w:rPr>
          <w:rFonts w:ascii="Times New Roman" w:eastAsia="Times New Roman" w:hAnsi="Times New Roman" w:cs="Times New Roman"/>
          <w:b/>
          <w:bCs/>
          <w:sz w:val="24"/>
          <w:szCs w:val="24"/>
        </w:rPr>
        <w:t>TECHNINĖ SPECIFIKACIJA</w:t>
      </w:r>
    </w:p>
    <w:p w14:paraId="47CE1E28" w14:textId="77777777" w:rsidR="009A4A76" w:rsidRPr="009A4A76" w:rsidRDefault="009A4A76" w:rsidP="009A4A76">
      <w:pPr>
        <w:spacing w:after="0" w:line="240" w:lineRule="auto"/>
        <w:rPr>
          <w:rFonts w:ascii="Times New Roman" w:eastAsia="Times New Roman" w:hAnsi="Times New Roman" w:cs="Times New Roman"/>
          <w:sz w:val="24"/>
          <w:szCs w:val="24"/>
        </w:rPr>
      </w:pPr>
    </w:p>
    <w:p w14:paraId="4967B3A8" w14:textId="77777777" w:rsidR="009A4A76" w:rsidRPr="009A4A76" w:rsidRDefault="009A4A76" w:rsidP="009A4A76">
      <w:pPr>
        <w:spacing w:after="0" w:line="240" w:lineRule="auto"/>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I SKYRIUS</w:t>
      </w:r>
    </w:p>
    <w:p w14:paraId="2A6406AE" w14:textId="77777777" w:rsidR="009A4A76" w:rsidRPr="009A4A76" w:rsidRDefault="009A4A76" w:rsidP="009A4A76">
      <w:pPr>
        <w:tabs>
          <w:tab w:val="left" w:pos="851"/>
        </w:tabs>
        <w:spacing w:after="0" w:line="240" w:lineRule="auto"/>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BENDROSIOS NUOSTATOS</w:t>
      </w:r>
    </w:p>
    <w:p w14:paraId="5A610219" w14:textId="77777777" w:rsidR="009A4A76" w:rsidRPr="009A4A76" w:rsidRDefault="009A4A76" w:rsidP="009A4A76">
      <w:pPr>
        <w:spacing w:after="0" w:line="240" w:lineRule="auto"/>
        <w:jc w:val="both"/>
        <w:rPr>
          <w:rFonts w:ascii="Times New Roman" w:eastAsia="Times New Roman" w:hAnsi="Times New Roman" w:cs="Times New Roman"/>
          <w:sz w:val="24"/>
          <w:szCs w:val="24"/>
        </w:rPr>
      </w:pPr>
    </w:p>
    <w:p w14:paraId="569A5E75" w14:textId="77777777" w:rsidR="009A4A76" w:rsidRPr="009A4A76" w:rsidRDefault="009A4A76" w:rsidP="009A4A76">
      <w:pPr>
        <w:numPr>
          <w:ilvl w:val="0"/>
          <w:numId w:val="24"/>
        </w:numPr>
        <w:spacing w:after="0" w:line="240" w:lineRule="auto"/>
        <w:contextualSpacing/>
        <w:jc w:val="both"/>
        <w:rPr>
          <w:rFonts w:ascii="Times New Roman" w:eastAsia="Times New Roman" w:hAnsi="Times New Roman" w:cs="Times New Roman"/>
          <w:sz w:val="24"/>
          <w:szCs w:val="24"/>
          <w:lang w:eastAsia="en-US"/>
        </w:rPr>
      </w:pPr>
      <w:bookmarkStart w:id="57" w:name="_Hlk176444790"/>
      <w:r w:rsidRPr="009A4A76">
        <w:rPr>
          <w:rFonts w:ascii="Times New Roman" w:eastAsia="Times New Roman" w:hAnsi="Times New Roman" w:cs="Times New Roman"/>
          <w:sz w:val="24"/>
          <w:szCs w:val="24"/>
          <w:lang w:eastAsia="en-US"/>
        </w:rPr>
        <w:t xml:space="preserve">VšĮ Kaišiadorių rajono savivaldybės sveikatos centras </w:t>
      </w:r>
      <w:bookmarkEnd w:id="57"/>
      <w:r w:rsidRPr="009A4A76">
        <w:rPr>
          <w:rFonts w:ascii="Times New Roman" w:eastAsia="Times New Roman" w:hAnsi="Times New Roman" w:cs="Times New Roman"/>
          <w:sz w:val="24"/>
          <w:szCs w:val="24"/>
          <w:lang w:eastAsia="en-US"/>
        </w:rPr>
        <w:t xml:space="preserve">(toliau - Perkančioji organizacija) šiuo pirkimu perka – Vaizdo endoskopinę sistemą chirurgijai su priedais – 1 </w:t>
      </w:r>
      <w:proofErr w:type="spellStart"/>
      <w:r w:rsidRPr="009A4A76">
        <w:rPr>
          <w:rFonts w:ascii="Times New Roman" w:eastAsia="Times New Roman" w:hAnsi="Times New Roman" w:cs="Times New Roman"/>
          <w:sz w:val="24"/>
          <w:szCs w:val="24"/>
          <w:lang w:eastAsia="en-US"/>
        </w:rPr>
        <w:t>kompl</w:t>
      </w:r>
      <w:proofErr w:type="spellEnd"/>
      <w:r w:rsidRPr="009A4A76">
        <w:rPr>
          <w:rFonts w:ascii="Times New Roman" w:eastAsia="Times New Roman" w:hAnsi="Times New Roman" w:cs="Times New Roman"/>
          <w:sz w:val="24"/>
          <w:szCs w:val="24"/>
          <w:lang w:eastAsia="en-US"/>
        </w:rPr>
        <w:t>. (toliau – Prekes).</w:t>
      </w:r>
    </w:p>
    <w:p w14:paraId="7B26A57D" w14:textId="77777777" w:rsidR="009A4A76" w:rsidRPr="009A4A76" w:rsidRDefault="009A4A76" w:rsidP="009A4A76">
      <w:pPr>
        <w:numPr>
          <w:ilvl w:val="0"/>
          <w:numId w:val="24"/>
        </w:numPr>
        <w:spacing w:after="0" w:line="240" w:lineRule="auto"/>
        <w:contextualSpacing/>
        <w:jc w:val="both"/>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Pirkimas į dalis neskaidomas.</w:t>
      </w:r>
    </w:p>
    <w:p w14:paraId="14A79756" w14:textId="77777777" w:rsidR="009A4A76" w:rsidRPr="009A4A76" w:rsidRDefault="009A4A76" w:rsidP="009A4A76">
      <w:pPr>
        <w:numPr>
          <w:ilvl w:val="0"/>
          <w:numId w:val="24"/>
        </w:numPr>
        <w:spacing w:after="0" w:line="240" w:lineRule="auto"/>
        <w:contextualSpacing/>
        <w:jc w:val="both"/>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 xml:space="preserve">Prekės pristatymo vieta – </w:t>
      </w:r>
      <w:r w:rsidRPr="009A4A76">
        <w:rPr>
          <w:rFonts w:ascii="Times New Roman" w:eastAsia="Times New Roman" w:hAnsi="Times New Roman" w:cs="Times New Roman"/>
          <w:color w:val="000000"/>
          <w:kern w:val="2"/>
          <w:sz w:val="24"/>
          <w:szCs w:val="24"/>
          <w:lang w:eastAsia="en-US"/>
        </w:rPr>
        <w:t>VšĮ Kaišiadorių rajono savivaldybės sveikatos centras, Beržyno g. 27, Kaišiadorys</w:t>
      </w:r>
      <w:r w:rsidRPr="009A4A76">
        <w:rPr>
          <w:rFonts w:ascii="Times New Roman" w:eastAsia="Times New Roman" w:hAnsi="Times New Roman" w:cs="Times New Roman"/>
          <w:sz w:val="24"/>
          <w:szCs w:val="24"/>
          <w:lang w:eastAsia="en-US"/>
        </w:rPr>
        <w:t>.</w:t>
      </w:r>
    </w:p>
    <w:p w14:paraId="7C657982" w14:textId="77777777" w:rsidR="009A4A76" w:rsidRPr="009A4A76" w:rsidRDefault="009A4A76" w:rsidP="009A4A76">
      <w:pPr>
        <w:spacing w:after="0" w:line="240" w:lineRule="auto"/>
        <w:rPr>
          <w:rFonts w:ascii="Times New Roman" w:eastAsia="Times New Roman" w:hAnsi="Times New Roman" w:cs="Times New Roman"/>
          <w:sz w:val="24"/>
          <w:szCs w:val="24"/>
        </w:rPr>
      </w:pPr>
    </w:p>
    <w:p w14:paraId="5BF36410" w14:textId="77777777" w:rsidR="009A4A76" w:rsidRPr="009A4A76" w:rsidRDefault="009A4A76" w:rsidP="009A4A76">
      <w:pPr>
        <w:spacing w:after="0" w:line="240" w:lineRule="auto"/>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II SKYRIUS</w:t>
      </w:r>
    </w:p>
    <w:p w14:paraId="2352B320" w14:textId="77777777" w:rsidR="009A4A76" w:rsidRPr="009A4A76" w:rsidRDefault="009A4A76" w:rsidP="009A4A76">
      <w:pPr>
        <w:spacing w:after="0" w:line="240" w:lineRule="auto"/>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 xml:space="preserve">MINIMALŪS TECHNINIAI REIKALAVIMAI </w:t>
      </w:r>
    </w:p>
    <w:p w14:paraId="36AE8906" w14:textId="77777777" w:rsidR="009A4A76" w:rsidRPr="009A4A76" w:rsidRDefault="009A4A76" w:rsidP="009A4A76">
      <w:pPr>
        <w:spacing w:after="0" w:line="240" w:lineRule="auto"/>
        <w:ind w:right="57"/>
        <w:rPr>
          <w:rFonts w:ascii="Times New Roman" w:eastAsia="Times New Roman" w:hAnsi="Times New Roman" w:cs="Times New Roman"/>
          <w:sz w:val="20"/>
          <w:szCs w:val="20"/>
        </w:rPr>
      </w:pPr>
    </w:p>
    <w:tbl>
      <w:tblPr>
        <w:tblW w:w="992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0"/>
        <w:gridCol w:w="2144"/>
        <w:gridCol w:w="7229"/>
      </w:tblGrid>
      <w:tr w:rsidR="009A4A76" w:rsidRPr="009A4A76" w14:paraId="3F850F64" w14:textId="77777777" w:rsidTr="006978BA">
        <w:tc>
          <w:tcPr>
            <w:tcW w:w="550" w:type="dxa"/>
            <w:tcMar>
              <w:top w:w="15" w:type="dxa"/>
              <w:left w:w="15" w:type="dxa"/>
              <w:bottom w:w="0" w:type="dxa"/>
              <w:right w:w="15" w:type="dxa"/>
            </w:tcMar>
            <w:vAlign w:val="center"/>
          </w:tcPr>
          <w:p w14:paraId="60CB8012" w14:textId="77777777" w:rsidR="009A4A76" w:rsidRPr="009A4A76" w:rsidRDefault="009A4A76" w:rsidP="009A4A76">
            <w:pPr>
              <w:spacing w:after="0" w:line="240" w:lineRule="auto"/>
              <w:ind w:left="57" w:right="57"/>
              <w:jc w:val="center"/>
              <w:rPr>
                <w:rFonts w:ascii="Times New Roman" w:eastAsia="Arial Unicode MS" w:hAnsi="Times New Roman" w:cs="Times New Roman"/>
                <w:b/>
                <w:bCs/>
                <w:caps/>
                <w:color w:val="000000"/>
                <w:sz w:val="20"/>
                <w:szCs w:val="20"/>
              </w:rPr>
            </w:pPr>
            <w:r w:rsidRPr="009A4A76">
              <w:rPr>
                <w:rFonts w:ascii="Times New Roman" w:eastAsia="Times New Roman" w:hAnsi="Times New Roman" w:cs="Times New Roman"/>
                <w:b/>
                <w:bCs/>
                <w:color w:val="000000"/>
                <w:sz w:val="20"/>
                <w:szCs w:val="20"/>
              </w:rPr>
              <w:t>Eil. Nr</w:t>
            </w:r>
            <w:r w:rsidRPr="009A4A76">
              <w:rPr>
                <w:rFonts w:ascii="Times New Roman" w:eastAsia="Times New Roman" w:hAnsi="Times New Roman" w:cs="Times New Roman"/>
                <w:b/>
                <w:bCs/>
                <w:caps/>
                <w:color w:val="000000"/>
                <w:sz w:val="20"/>
                <w:szCs w:val="20"/>
              </w:rPr>
              <w:t>.</w:t>
            </w:r>
          </w:p>
        </w:tc>
        <w:tc>
          <w:tcPr>
            <w:tcW w:w="2144" w:type="dxa"/>
            <w:vAlign w:val="center"/>
          </w:tcPr>
          <w:p w14:paraId="79FD2B05" w14:textId="77777777" w:rsidR="009A4A76" w:rsidRPr="009A4A76" w:rsidRDefault="009A4A76" w:rsidP="009A4A76">
            <w:pPr>
              <w:keepNext/>
              <w:spacing w:after="0" w:line="240" w:lineRule="auto"/>
              <w:ind w:left="57" w:right="57"/>
              <w:jc w:val="center"/>
              <w:outlineLvl w:val="0"/>
              <w:rPr>
                <w:rFonts w:ascii="Times New Roman" w:eastAsia="Times New Roman" w:hAnsi="Times New Roman" w:cs="Times New Roman"/>
                <w:b/>
                <w:bCs/>
                <w:caps/>
                <w:color w:val="000000"/>
                <w:sz w:val="20"/>
                <w:szCs w:val="20"/>
                <w:lang w:eastAsia="en-US"/>
              </w:rPr>
            </w:pPr>
            <w:r w:rsidRPr="009A4A76">
              <w:rPr>
                <w:rFonts w:ascii="Times New Roman" w:eastAsia="Times New Roman" w:hAnsi="Times New Roman" w:cs="Times New Roman"/>
                <w:b/>
                <w:bCs/>
                <w:color w:val="000000"/>
                <w:sz w:val="20"/>
                <w:szCs w:val="20"/>
                <w:lang w:eastAsia="en-US"/>
              </w:rPr>
              <w:t>Parametras</w:t>
            </w:r>
          </w:p>
        </w:tc>
        <w:tc>
          <w:tcPr>
            <w:tcW w:w="7229" w:type="dxa"/>
            <w:tcMar>
              <w:top w:w="15" w:type="dxa"/>
              <w:left w:w="15" w:type="dxa"/>
              <w:bottom w:w="0" w:type="dxa"/>
              <w:right w:w="15" w:type="dxa"/>
            </w:tcMar>
            <w:vAlign w:val="center"/>
          </w:tcPr>
          <w:p w14:paraId="00686205" w14:textId="77777777" w:rsidR="009A4A76" w:rsidRPr="009A4A76" w:rsidRDefault="009A4A76" w:rsidP="009A4A76">
            <w:pPr>
              <w:tabs>
                <w:tab w:val="left" w:pos="359"/>
              </w:tabs>
              <w:spacing w:after="0" w:line="240" w:lineRule="auto"/>
              <w:ind w:left="76" w:right="57"/>
              <w:jc w:val="center"/>
              <w:rPr>
                <w:rFonts w:ascii="Times New Roman" w:eastAsia="Arial Unicode MS" w:hAnsi="Times New Roman" w:cs="Times New Roman"/>
                <w:b/>
                <w:bCs/>
                <w:caps/>
                <w:color w:val="000000"/>
                <w:sz w:val="20"/>
                <w:szCs w:val="20"/>
              </w:rPr>
            </w:pPr>
            <w:r w:rsidRPr="009A4A76">
              <w:rPr>
                <w:rFonts w:ascii="Times New Roman" w:eastAsia="Times New Roman" w:hAnsi="Times New Roman" w:cs="Times New Roman"/>
                <w:b/>
                <w:bCs/>
                <w:color w:val="000000"/>
                <w:sz w:val="20"/>
                <w:szCs w:val="20"/>
              </w:rPr>
              <w:t>Reikalaujama parametro reikšmė</w:t>
            </w:r>
          </w:p>
        </w:tc>
      </w:tr>
      <w:tr w:rsidR="009A4A76" w:rsidRPr="009A4A76" w14:paraId="49972F23" w14:textId="77777777" w:rsidTr="006978BA">
        <w:tc>
          <w:tcPr>
            <w:tcW w:w="550" w:type="dxa"/>
            <w:tcMar>
              <w:top w:w="15" w:type="dxa"/>
              <w:left w:w="15" w:type="dxa"/>
              <w:bottom w:w="0" w:type="dxa"/>
              <w:right w:w="15" w:type="dxa"/>
            </w:tcMar>
            <w:vAlign w:val="center"/>
          </w:tcPr>
          <w:p w14:paraId="6EAC444C" w14:textId="77777777" w:rsidR="009A4A76" w:rsidRPr="009A4A76" w:rsidRDefault="009A4A76" w:rsidP="009A4A76">
            <w:pPr>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w:t>
            </w:r>
          </w:p>
        </w:tc>
        <w:tc>
          <w:tcPr>
            <w:tcW w:w="2144" w:type="dxa"/>
          </w:tcPr>
          <w:p w14:paraId="61C4FF15" w14:textId="77777777" w:rsidR="009A4A76" w:rsidRPr="009A4A76" w:rsidRDefault="009A4A76" w:rsidP="009A4A76">
            <w:pPr>
              <w:keepNext/>
              <w:spacing w:after="0" w:line="240" w:lineRule="auto"/>
              <w:ind w:left="57" w:right="57"/>
              <w:jc w:val="both"/>
              <w:outlineLvl w:val="0"/>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LCD monitorius – 1 vnt.</w:t>
            </w:r>
          </w:p>
        </w:tc>
        <w:tc>
          <w:tcPr>
            <w:tcW w:w="7229" w:type="dxa"/>
            <w:tcMar>
              <w:top w:w="15" w:type="dxa"/>
              <w:left w:w="15" w:type="dxa"/>
              <w:bottom w:w="0" w:type="dxa"/>
              <w:right w:w="15" w:type="dxa"/>
            </w:tcMar>
            <w:vAlign w:val="center"/>
          </w:tcPr>
          <w:p w14:paraId="5D7AC2FC" w14:textId="77777777" w:rsidR="009A4A76" w:rsidRPr="009A4A76" w:rsidRDefault="009A4A76" w:rsidP="009A4A76">
            <w:pPr>
              <w:tabs>
                <w:tab w:val="left" w:pos="359"/>
              </w:tabs>
              <w:spacing w:after="0" w:line="240" w:lineRule="auto"/>
              <w:ind w:left="76" w:right="57"/>
              <w:jc w:val="both"/>
              <w:rPr>
                <w:rFonts w:ascii="Times New Roman" w:eastAsia="Times New Roman" w:hAnsi="Times New Roman" w:cs="Times New Roman"/>
                <w:b/>
                <w:bCs/>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79298098" w14:textId="77777777" w:rsidTr="006978BA">
        <w:trPr>
          <w:trHeight w:val="1970"/>
        </w:trPr>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7F839A4"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1.1.</w:t>
            </w:r>
          </w:p>
        </w:tc>
        <w:tc>
          <w:tcPr>
            <w:tcW w:w="2144" w:type="dxa"/>
            <w:tcBorders>
              <w:top w:val="single" w:sz="4" w:space="0" w:color="auto"/>
              <w:left w:val="single" w:sz="4" w:space="0" w:color="auto"/>
              <w:bottom w:val="single" w:sz="4" w:space="0" w:color="auto"/>
              <w:right w:val="single" w:sz="4" w:space="0" w:color="auto"/>
            </w:tcBorders>
          </w:tcPr>
          <w:p w14:paraId="18C81FF2"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Reikalavimai LCD monitoriui</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7E58CF" w14:textId="77777777" w:rsidR="009A4A76" w:rsidRPr="009A4A76" w:rsidRDefault="009A4A76" w:rsidP="009A4A76">
            <w:pPr>
              <w:numPr>
                <w:ilvl w:val="0"/>
                <w:numId w:val="47"/>
              </w:numPr>
              <w:tabs>
                <w:tab w:val="left" w:pos="283"/>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Medicininės paskirties.</w:t>
            </w:r>
          </w:p>
          <w:p w14:paraId="1A21EB7F" w14:textId="77777777" w:rsidR="009A4A76" w:rsidRPr="009A4A76" w:rsidRDefault="009A4A76" w:rsidP="009A4A76">
            <w:pPr>
              <w:numPr>
                <w:ilvl w:val="0"/>
                <w:numId w:val="47"/>
              </w:numPr>
              <w:tabs>
                <w:tab w:val="left" w:pos="283"/>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Skiriamoji geba ≥ 3840x2160 taškų.</w:t>
            </w:r>
          </w:p>
          <w:p w14:paraId="22542900" w14:textId="77777777" w:rsidR="009A4A76" w:rsidRPr="009A4A76" w:rsidRDefault="009A4A76" w:rsidP="009A4A76">
            <w:pPr>
              <w:numPr>
                <w:ilvl w:val="0"/>
                <w:numId w:val="47"/>
              </w:numPr>
              <w:tabs>
                <w:tab w:val="left" w:pos="283"/>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LED arba lygiavertis pašvietimas.</w:t>
            </w:r>
          </w:p>
          <w:p w14:paraId="11B5B1E1" w14:textId="77777777" w:rsidR="009A4A76" w:rsidRPr="009A4A76" w:rsidRDefault="009A4A76" w:rsidP="009A4A76">
            <w:pPr>
              <w:numPr>
                <w:ilvl w:val="0"/>
                <w:numId w:val="47"/>
              </w:numPr>
              <w:tabs>
                <w:tab w:val="left" w:pos="283"/>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Ekrano įstrižainė ≥ 32 coliai.</w:t>
            </w:r>
          </w:p>
          <w:p w14:paraId="0275C628" w14:textId="77777777" w:rsidR="009A4A76" w:rsidRPr="009A4A76" w:rsidRDefault="009A4A76" w:rsidP="009A4A76">
            <w:pPr>
              <w:numPr>
                <w:ilvl w:val="0"/>
                <w:numId w:val="47"/>
              </w:numPr>
              <w:tabs>
                <w:tab w:val="left" w:pos="283"/>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Arial Unicode MS" w:hAnsi="Times New Roman" w:cs="Times New Roman"/>
                <w:color w:val="000000"/>
                <w:sz w:val="20"/>
                <w:szCs w:val="20"/>
              </w:rPr>
              <w:t>PiP</w:t>
            </w:r>
            <w:proofErr w:type="spellEnd"/>
            <w:r w:rsidRPr="009A4A76">
              <w:rPr>
                <w:rFonts w:ascii="Times New Roman" w:eastAsia="Arial Unicode MS" w:hAnsi="Times New Roman" w:cs="Times New Roman"/>
                <w:color w:val="000000"/>
                <w:sz w:val="20"/>
                <w:szCs w:val="20"/>
              </w:rPr>
              <w:t xml:space="preserve"> ir </w:t>
            </w:r>
            <w:proofErr w:type="spellStart"/>
            <w:r w:rsidRPr="009A4A76">
              <w:rPr>
                <w:rFonts w:ascii="Times New Roman" w:eastAsia="Arial Unicode MS" w:hAnsi="Times New Roman" w:cs="Times New Roman"/>
                <w:color w:val="000000"/>
                <w:sz w:val="20"/>
                <w:szCs w:val="20"/>
              </w:rPr>
              <w:t>PoP</w:t>
            </w:r>
            <w:proofErr w:type="spellEnd"/>
            <w:r w:rsidRPr="009A4A76">
              <w:rPr>
                <w:rFonts w:ascii="Times New Roman" w:eastAsia="Arial Unicode MS" w:hAnsi="Times New Roman" w:cs="Times New Roman"/>
                <w:color w:val="000000"/>
                <w:sz w:val="20"/>
                <w:szCs w:val="20"/>
              </w:rPr>
              <w:t xml:space="preserve"> režimai.</w:t>
            </w:r>
          </w:p>
          <w:p w14:paraId="7B3F8F98" w14:textId="77777777" w:rsidR="009A4A76" w:rsidRPr="009A4A76" w:rsidRDefault="009A4A76" w:rsidP="009A4A76">
            <w:pPr>
              <w:numPr>
                <w:ilvl w:val="0"/>
                <w:numId w:val="47"/>
              </w:numPr>
              <w:tabs>
                <w:tab w:val="left" w:pos="283"/>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Šviesumas ≥ 1600 cd/m2.</w:t>
            </w:r>
          </w:p>
          <w:p w14:paraId="5074BAB9" w14:textId="77777777" w:rsidR="009A4A76" w:rsidRPr="009A4A76" w:rsidRDefault="009A4A76" w:rsidP="009A4A76">
            <w:pPr>
              <w:numPr>
                <w:ilvl w:val="0"/>
                <w:numId w:val="47"/>
              </w:numPr>
              <w:tabs>
                <w:tab w:val="left" w:pos="283"/>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Kontrastas ≥ 1000:1.</w:t>
            </w:r>
          </w:p>
          <w:p w14:paraId="292C2965" w14:textId="77777777" w:rsidR="009A4A76" w:rsidRPr="009A4A76" w:rsidRDefault="009A4A76" w:rsidP="009A4A76">
            <w:pPr>
              <w:numPr>
                <w:ilvl w:val="0"/>
                <w:numId w:val="47"/>
              </w:numPr>
              <w:tabs>
                <w:tab w:val="left" w:pos="283"/>
              </w:tabs>
              <w:spacing w:after="0" w:line="240" w:lineRule="auto"/>
              <w:ind w:left="57" w:right="57"/>
              <w:rPr>
                <w:rFonts w:ascii="Times New Roman" w:eastAsia="Arial Unicode MS" w:hAnsi="Times New Roman" w:cs="Times New Roman"/>
                <w:color w:val="000000"/>
                <w:sz w:val="20"/>
                <w:szCs w:val="20"/>
              </w:rPr>
            </w:pPr>
            <w:proofErr w:type="spellStart"/>
            <w:r w:rsidRPr="009A4A76">
              <w:rPr>
                <w:rFonts w:ascii="Times New Roman" w:eastAsia="Arial Unicode MS" w:hAnsi="Times New Roman" w:cs="Times New Roman"/>
                <w:color w:val="000000"/>
                <w:sz w:val="20"/>
                <w:szCs w:val="20"/>
              </w:rPr>
              <w:t>Video</w:t>
            </w:r>
            <w:proofErr w:type="spellEnd"/>
            <w:r w:rsidRPr="009A4A76">
              <w:rPr>
                <w:rFonts w:ascii="Times New Roman" w:eastAsia="Arial Unicode MS" w:hAnsi="Times New Roman" w:cs="Times New Roman"/>
                <w:color w:val="000000"/>
                <w:sz w:val="20"/>
                <w:szCs w:val="20"/>
              </w:rPr>
              <w:t xml:space="preserve"> įėjimai:</w:t>
            </w:r>
          </w:p>
          <w:p w14:paraId="1E3CC788" w14:textId="77777777" w:rsidR="009A4A76" w:rsidRPr="009A4A76" w:rsidRDefault="009A4A76" w:rsidP="009A4A76">
            <w:pPr>
              <w:numPr>
                <w:ilvl w:val="1"/>
                <w:numId w:val="47"/>
              </w:numPr>
              <w:tabs>
                <w:tab w:val="left" w:pos="283"/>
              </w:tabs>
              <w:spacing w:after="0" w:line="240" w:lineRule="auto"/>
              <w:ind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HDMI arba DVI, </w:t>
            </w:r>
          </w:p>
          <w:p w14:paraId="1CBF7CF5" w14:textId="77777777" w:rsidR="009A4A76" w:rsidRPr="009A4A76" w:rsidRDefault="009A4A76" w:rsidP="009A4A76">
            <w:pPr>
              <w:numPr>
                <w:ilvl w:val="1"/>
                <w:numId w:val="47"/>
              </w:numPr>
              <w:tabs>
                <w:tab w:val="left" w:pos="283"/>
              </w:tabs>
              <w:spacing w:after="0" w:line="240" w:lineRule="auto"/>
              <w:ind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6G-SDI arba12G-SDI.</w:t>
            </w:r>
          </w:p>
        </w:tc>
      </w:tr>
      <w:tr w:rsidR="009A4A76" w:rsidRPr="009A4A76" w14:paraId="3BD182D2" w14:textId="77777777" w:rsidTr="006978BA">
        <w:trPr>
          <w:trHeight w:val="330"/>
        </w:trPr>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372CE5"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w:t>
            </w:r>
          </w:p>
        </w:tc>
        <w:tc>
          <w:tcPr>
            <w:tcW w:w="2144" w:type="dxa"/>
            <w:tcBorders>
              <w:top w:val="single" w:sz="4" w:space="0" w:color="auto"/>
              <w:left w:val="single" w:sz="4" w:space="0" w:color="auto"/>
              <w:bottom w:val="single" w:sz="4" w:space="0" w:color="auto"/>
              <w:right w:val="single" w:sz="4" w:space="0" w:color="auto"/>
            </w:tcBorders>
          </w:tcPr>
          <w:p w14:paraId="07C239C4"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Kameros valdymo blokas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2ECF3F" w14:textId="77777777" w:rsidR="009A4A76" w:rsidRPr="009A4A76" w:rsidRDefault="009A4A76" w:rsidP="009A4A76">
            <w:pPr>
              <w:tabs>
                <w:tab w:val="left" w:pos="283"/>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268796C7"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F949172"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2.1.</w:t>
            </w:r>
          </w:p>
        </w:tc>
        <w:tc>
          <w:tcPr>
            <w:tcW w:w="2144" w:type="dxa"/>
            <w:tcBorders>
              <w:top w:val="single" w:sz="4" w:space="0" w:color="auto"/>
              <w:left w:val="single" w:sz="4" w:space="0" w:color="auto"/>
              <w:bottom w:val="single" w:sz="4" w:space="0" w:color="auto"/>
              <w:right w:val="single" w:sz="4" w:space="0" w:color="auto"/>
            </w:tcBorders>
          </w:tcPr>
          <w:p w14:paraId="319CB67B"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Reikalavimai kameros valdymo blokui</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114E18" w14:textId="77777777" w:rsidR="009A4A76" w:rsidRPr="009A4A76" w:rsidRDefault="009A4A76" w:rsidP="009A4A76">
            <w:pPr>
              <w:numPr>
                <w:ilvl w:val="0"/>
                <w:numId w:val="43"/>
              </w:numPr>
              <w:tabs>
                <w:tab w:val="left" w:pos="340"/>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Siūlyti vieną kameros valdymo bloką arba su reikiamais moduliais arba kelis kamerų valdymo blokus užtikrinančius šias funkcijas:</w:t>
            </w:r>
          </w:p>
          <w:p w14:paraId="06EDDE84" w14:textId="77777777" w:rsidR="009A4A76" w:rsidRPr="009A4A76" w:rsidRDefault="009A4A76" w:rsidP="009A4A76">
            <w:pPr>
              <w:tabs>
                <w:tab w:val="left" w:pos="340"/>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1.1. Suderintas su 4K ultra aukštos raiškos kameros galvutėmis.</w:t>
            </w:r>
          </w:p>
          <w:p w14:paraId="6E7E21BA" w14:textId="77777777" w:rsidR="009A4A76" w:rsidRPr="009A4A76" w:rsidRDefault="009A4A76" w:rsidP="009A4A76">
            <w:pPr>
              <w:tabs>
                <w:tab w:val="left" w:pos="340"/>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1.2. Suderintas </w:t>
            </w:r>
            <w:proofErr w:type="spellStart"/>
            <w:r w:rsidRPr="009A4A76">
              <w:rPr>
                <w:rFonts w:ascii="Times New Roman" w:eastAsia="Arial Unicode MS" w:hAnsi="Times New Roman" w:cs="Times New Roman"/>
                <w:color w:val="000000"/>
                <w:sz w:val="20"/>
                <w:szCs w:val="20"/>
              </w:rPr>
              <w:t>FullHD</w:t>
            </w:r>
            <w:proofErr w:type="spellEnd"/>
            <w:r w:rsidRPr="009A4A76">
              <w:rPr>
                <w:rFonts w:ascii="Times New Roman" w:eastAsia="Arial Unicode MS" w:hAnsi="Times New Roman" w:cs="Times New Roman"/>
                <w:color w:val="000000"/>
                <w:sz w:val="20"/>
                <w:szCs w:val="20"/>
              </w:rPr>
              <w:t xml:space="preserve"> aukštos raiškos kameros galvutėmis.</w:t>
            </w:r>
          </w:p>
          <w:p w14:paraId="77E0CA1D"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Arial Unicode MS" w:hAnsi="Times New Roman" w:cs="Times New Roman"/>
                <w:color w:val="000000"/>
                <w:sz w:val="20"/>
                <w:szCs w:val="20"/>
              </w:rPr>
              <w:t>1.2. s</w:t>
            </w:r>
            <w:r w:rsidRPr="009A4A76">
              <w:rPr>
                <w:rFonts w:ascii="Times New Roman" w:eastAsia="Times New Roman" w:hAnsi="Times New Roman" w:cs="Times New Roman"/>
                <w:sz w:val="20"/>
                <w:szCs w:val="20"/>
              </w:rPr>
              <w:t>kirtas NIR/ICG fluorescencinei endoskopijai.</w:t>
            </w:r>
          </w:p>
          <w:p w14:paraId="05B6A9F5"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Arial Unicode MS" w:hAnsi="Times New Roman" w:cs="Times New Roman"/>
                <w:color w:val="000000"/>
                <w:sz w:val="20"/>
                <w:szCs w:val="20"/>
              </w:rPr>
              <w:t xml:space="preserve">1.3. Lanksčių daugkartinių </w:t>
            </w:r>
            <w:proofErr w:type="spellStart"/>
            <w:r w:rsidRPr="009A4A76">
              <w:rPr>
                <w:rFonts w:ascii="Times New Roman" w:eastAsia="Arial Unicode MS" w:hAnsi="Times New Roman" w:cs="Times New Roman"/>
                <w:color w:val="000000"/>
                <w:sz w:val="20"/>
                <w:szCs w:val="20"/>
              </w:rPr>
              <w:t>video</w:t>
            </w:r>
            <w:proofErr w:type="spellEnd"/>
            <w:r w:rsidRPr="009A4A76">
              <w:rPr>
                <w:rFonts w:ascii="Times New Roman" w:eastAsia="Arial Unicode MS" w:hAnsi="Times New Roman" w:cs="Times New Roman"/>
                <w:color w:val="000000"/>
                <w:sz w:val="20"/>
                <w:szCs w:val="20"/>
              </w:rPr>
              <w:t xml:space="preserve"> (skaitmeninių) endoskopų pajungimas (kameros valdymo blokas pristatoma su reikiamais priedais)</w:t>
            </w:r>
            <w:r w:rsidRPr="009A4A76">
              <w:rPr>
                <w:rFonts w:ascii="Times New Roman" w:eastAsia="Times New Roman" w:hAnsi="Times New Roman" w:cs="Times New Roman"/>
                <w:sz w:val="20"/>
                <w:szCs w:val="20"/>
              </w:rPr>
              <w:t>.</w:t>
            </w:r>
          </w:p>
          <w:p w14:paraId="4BA2D360"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1.4. Lanksčių vienkartinių </w:t>
            </w:r>
            <w:proofErr w:type="spellStart"/>
            <w:r w:rsidRPr="009A4A76">
              <w:rPr>
                <w:rFonts w:ascii="Times New Roman" w:eastAsia="Times New Roman" w:hAnsi="Times New Roman" w:cs="Times New Roman"/>
                <w:sz w:val="20"/>
                <w:szCs w:val="20"/>
              </w:rPr>
              <w:t>video</w:t>
            </w:r>
            <w:proofErr w:type="spellEnd"/>
            <w:r w:rsidRPr="009A4A76">
              <w:rPr>
                <w:rFonts w:ascii="Times New Roman" w:eastAsia="Times New Roman" w:hAnsi="Times New Roman" w:cs="Times New Roman"/>
                <w:sz w:val="20"/>
                <w:szCs w:val="20"/>
              </w:rPr>
              <w:t xml:space="preserve"> (skaitmeninių) endoskopų pajungimas (</w:t>
            </w:r>
            <w:r w:rsidRPr="009A4A76">
              <w:rPr>
                <w:rFonts w:ascii="Times New Roman" w:eastAsia="Arial Unicode MS" w:hAnsi="Times New Roman" w:cs="Times New Roman"/>
                <w:color w:val="000000"/>
                <w:sz w:val="20"/>
                <w:szCs w:val="20"/>
              </w:rPr>
              <w:t xml:space="preserve">kameros valdymo blokas </w:t>
            </w:r>
            <w:r w:rsidRPr="009A4A76">
              <w:rPr>
                <w:rFonts w:ascii="Times New Roman" w:eastAsia="Times New Roman" w:hAnsi="Times New Roman" w:cs="Times New Roman"/>
                <w:sz w:val="20"/>
                <w:szCs w:val="20"/>
              </w:rPr>
              <w:t xml:space="preserve">pristatoma su reikiamu </w:t>
            </w:r>
            <w:r w:rsidRPr="009A4A76">
              <w:rPr>
                <w:rFonts w:ascii="Times New Roman" w:eastAsia="Arial Unicode MS" w:hAnsi="Times New Roman" w:cs="Times New Roman"/>
                <w:color w:val="000000"/>
                <w:sz w:val="20"/>
                <w:szCs w:val="20"/>
              </w:rPr>
              <w:t>priedais</w:t>
            </w:r>
            <w:r w:rsidRPr="009A4A76">
              <w:rPr>
                <w:rFonts w:ascii="Times New Roman" w:eastAsia="Times New Roman" w:hAnsi="Times New Roman" w:cs="Times New Roman"/>
                <w:sz w:val="20"/>
                <w:szCs w:val="20"/>
              </w:rPr>
              <w:t>).</w:t>
            </w:r>
          </w:p>
          <w:p w14:paraId="4093ECA1"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1.5. Automatinis šviesos šaltinio reguliavimas.</w:t>
            </w:r>
          </w:p>
          <w:p w14:paraId="05E9C5C4" w14:textId="77777777" w:rsidR="009A4A76" w:rsidRPr="009A4A76" w:rsidRDefault="009A4A76" w:rsidP="009A4A76">
            <w:pPr>
              <w:numPr>
                <w:ilvl w:val="0"/>
                <w:numId w:val="43"/>
              </w:numPr>
              <w:tabs>
                <w:tab w:val="left" w:pos="340"/>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ICG vaizdo režimai:</w:t>
            </w:r>
          </w:p>
          <w:p w14:paraId="7454AB8B" w14:textId="77777777" w:rsidR="009A4A76" w:rsidRPr="009A4A76" w:rsidRDefault="009A4A76" w:rsidP="009A4A76">
            <w:pPr>
              <w:numPr>
                <w:ilvl w:val="0"/>
                <w:numId w:val="46"/>
              </w:numPr>
              <w:tabs>
                <w:tab w:val="left" w:pos="340"/>
              </w:tabs>
              <w:spacing w:after="0" w:line="240" w:lineRule="auto"/>
              <w:ind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Standartinės (baltos) šviesos vaizdas su ICG uždengimu.</w:t>
            </w:r>
          </w:p>
          <w:p w14:paraId="6F45EE4D" w14:textId="77777777" w:rsidR="009A4A76" w:rsidRPr="009A4A76" w:rsidRDefault="009A4A76" w:rsidP="009A4A76">
            <w:pPr>
              <w:numPr>
                <w:ilvl w:val="0"/>
                <w:numId w:val="46"/>
              </w:numPr>
              <w:tabs>
                <w:tab w:val="left" w:pos="340"/>
              </w:tabs>
              <w:spacing w:after="0" w:line="240" w:lineRule="auto"/>
              <w:ind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Juodai balto vaizdo su ICG uždengimu.</w:t>
            </w:r>
          </w:p>
          <w:p w14:paraId="68D3F515" w14:textId="77777777" w:rsidR="009A4A76" w:rsidRPr="009A4A76" w:rsidRDefault="009A4A76" w:rsidP="009A4A76">
            <w:pPr>
              <w:numPr>
                <w:ilvl w:val="0"/>
                <w:numId w:val="43"/>
              </w:numPr>
              <w:tabs>
                <w:tab w:val="left" w:pos="340"/>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Integruotas nuotraukų ir </w:t>
            </w:r>
            <w:proofErr w:type="spellStart"/>
            <w:r w:rsidRPr="009A4A76">
              <w:rPr>
                <w:rFonts w:ascii="Times New Roman" w:eastAsia="Arial Unicode MS" w:hAnsi="Times New Roman" w:cs="Times New Roman"/>
                <w:color w:val="000000"/>
                <w:sz w:val="20"/>
                <w:szCs w:val="20"/>
              </w:rPr>
              <w:t>video</w:t>
            </w:r>
            <w:proofErr w:type="spellEnd"/>
            <w:r w:rsidRPr="009A4A76">
              <w:rPr>
                <w:rFonts w:ascii="Times New Roman" w:eastAsia="Arial Unicode MS" w:hAnsi="Times New Roman" w:cs="Times New Roman"/>
                <w:color w:val="000000"/>
                <w:sz w:val="20"/>
                <w:szCs w:val="20"/>
              </w:rPr>
              <w:t xml:space="preserve"> filmų įrašymas į USB laikmeną (jei siūlomas vienas kameros valdymo blokas) arba atskiras/atskiri įrenginiai kelių valdymo blokų vaizdų įrašymui į USB laikmeną.</w:t>
            </w:r>
          </w:p>
          <w:p w14:paraId="266E233D" w14:textId="77777777" w:rsidR="009A4A76" w:rsidRPr="009A4A76" w:rsidRDefault="009A4A76" w:rsidP="009A4A76">
            <w:pPr>
              <w:numPr>
                <w:ilvl w:val="0"/>
                <w:numId w:val="43"/>
              </w:numPr>
              <w:tabs>
                <w:tab w:val="left" w:pos="340"/>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Nuotraukų ir </w:t>
            </w:r>
            <w:proofErr w:type="spellStart"/>
            <w:r w:rsidRPr="009A4A76">
              <w:rPr>
                <w:rFonts w:ascii="Times New Roman" w:eastAsia="Arial Unicode MS" w:hAnsi="Times New Roman" w:cs="Times New Roman"/>
                <w:color w:val="000000"/>
                <w:sz w:val="20"/>
                <w:szCs w:val="20"/>
              </w:rPr>
              <w:t>video</w:t>
            </w:r>
            <w:proofErr w:type="spellEnd"/>
            <w:r w:rsidRPr="009A4A76">
              <w:rPr>
                <w:rFonts w:ascii="Times New Roman" w:eastAsia="Arial Unicode MS" w:hAnsi="Times New Roman" w:cs="Times New Roman"/>
                <w:color w:val="000000"/>
                <w:sz w:val="20"/>
                <w:szCs w:val="20"/>
              </w:rPr>
              <w:t xml:space="preserve"> įrašymo skiriamoji geba ≥ 1920x1080 taškų.  </w:t>
            </w:r>
          </w:p>
          <w:p w14:paraId="6A4A9142"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Paciento duomenų įrašymas.</w:t>
            </w:r>
          </w:p>
          <w:p w14:paraId="49B3705C"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USB jungtis priekiniame valdymo skydelyje.</w:t>
            </w:r>
          </w:p>
          <w:p w14:paraId="03EA5C08"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Skaitmeninis didinimas.</w:t>
            </w:r>
          </w:p>
          <w:p w14:paraId="50D953E1"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Nuotolinis valdymo pultas arba planšetinis ekranas valdymui arba klaviatūra.</w:t>
            </w:r>
          </w:p>
          <w:p w14:paraId="3C73C8B0"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5 vizualizacijos režimai kraujagyslių tinklui išryškinti, audinių diferenciacijai ir kritinių vietų paryškinimui.</w:t>
            </w:r>
          </w:p>
          <w:p w14:paraId="40E6DBA2"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Arial Unicode MS" w:hAnsi="Times New Roman" w:cs="Times New Roman"/>
                <w:color w:val="000000"/>
                <w:sz w:val="20"/>
                <w:szCs w:val="20"/>
              </w:rPr>
            </w:pPr>
            <w:proofErr w:type="spellStart"/>
            <w:r w:rsidRPr="009A4A76">
              <w:rPr>
                <w:rFonts w:ascii="Times New Roman" w:eastAsia="Arial Unicode MS" w:hAnsi="Times New Roman" w:cs="Times New Roman"/>
                <w:color w:val="000000"/>
                <w:sz w:val="20"/>
                <w:szCs w:val="20"/>
              </w:rPr>
              <w:t>Video</w:t>
            </w:r>
            <w:proofErr w:type="spellEnd"/>
            <w:r w:rsidRPr="009A4A76">
              <w:rPr>
                <w:rFonts w:ascii="Times New Roman" w:eastAsia="Arial Unicode MS" w:hAnsi="Times New Roman" w:cs="Times New Roman"/>
                <w:color w:val="000000"/>
                <w:sz w:val="20"/>
                <w:szCs w:val="20"/>
              </w:rPr>
              <w:t xml:space="preserve"> išvestis: HDMI arba DVI, 3G-SDI arba 12G-SDI.</w:t>
            </w:r>
          </w:p>
          <w:p w14:paraId="7384AB91" w14:textId="77777777" w:rsidR="009A4A76" w:rsidRPr="009A4A76" w:rsidRDefault="009A4A76" w:rsidP="009A4A76">
            <w:pPr>
              <w:numPr>
                <w:ilvl w:val="0"/>
                <w:numId w:val="43"/>
              </w:numPr>
              <w:tabs>
                <w:tab w:val="left" w:pos="495"/>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Arial Unicode MS" w:hAnsi="Times New Roman" w:cs="Times New Roman"/>
                <w:color w:val="000000"/>
                <w:sz w:val="20"/>
                <w:szCs w:val="20"/>
              </w:rPr>
              <w:t>Komplekte turi būti:</w:t>
            </w:r>
          </w:p>
          <w:p w14:paraId="43B6D216" w14:textId="77777777" w:rsidR="009A4A76" w:rsidRPr="009A4A76" w:rsidRDefault="009A4A76" w:rsidP="009A4A76">
            <w:pPr>
              <w:numPr>
                <w:ilvl w:val="0"/>
                <w:numId w:val="46"/>
              </w:numPr>
              <w:tabs>
                <w:tab w:val="left" w:pos="340"/>
              </w:tabs>
              <w:spacing w:after="0" w:line="240" w:lineRule="auto"/>
              <w:ind w:right="57"/>
              <w:rPr>
                <w:rFonts w:ascii="Times New Roman" w:eastAsia="Times New Roman" w:hAnsi="Times New Roman" w:cs="Times New Roman"/>
                <w:sz w:val="20"/>
                <w:szCs w:val="20"/>
              </w:rPr>
            </w:pPr>
            <w:r w:rsidRPr="009A4A76">
              <w:rPr>
                <w:rFonts w:ascii="Times New Roman" w:eastAsia="Arial Unicode MS" w:hAnsi="Times New Roman" w:cs="Times New Roman"/>
                <w:color w:val="000000"/>
                <w:sz w:val="20"/>
                <w:szCs w:val="20"/>
              </w:rPr>
              <w:t>Visi reikalingi laidai pajungimui.</w:t>
            </w:r>
          </w:p>
          <w:p w14:paraId="57A66BEF" w14:textId="77777777" w:rsidR="009A4A76" w:rsidRPr="009A4A76" w:rsidRDefault="009A4A76" w:rsidP="009A4A76">
            <w:pPr>
              <w:numPr>
                <w:ilvl w:val="0"/>
                <w:numId w:val="46"/>
              </w:numPr>
              <w:tabs>
                <w:tab w:val="left" w:pos="340"/>
              </w:tabs>
              <w:spacing w:after="0" w:line="240" w:lineRule="auto"/>
              <w:ind w:right="57"/>
              <w:rPr>
                <w:rFonts w:ascii="Times New Roman" w:eastAsia="Times New Roman" w:hAnsi="Times New Roman" w:cs="Times New Roman"/>
                <w:sz w:val="20"/>
                <w:szCs w:val="20"/>
              </w:rPr>
            </w:pPr>
            <w:r w:rsidRPr="009A4A76">
              <w:rPr>
                <w:rFonts w:ascii="Times New Roman" w:eastAsia="Arial Unicode MS" w:hAnsi="Times New Roman" w:cs="Times New Roman"/>
                <w:color w:val="000000"/>
                <w:sz w:val="20"/>
                <w:szCs w:val="20"/>
              </w:rPr>
              <w:t>Klaviatūra paciento duomenų įvedimui.</w:t>
            </w:r>
          </w:p>
        </w:tc>
      </w:tr>
      <w:tr w:rsidR="009A4A76" w:rsidRPr="009A4A76" w14:paraId="1F925210"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AB019CC"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w:t>
            </w:r>
          </w:p>
        </w:tc>
        <w:tc>
          <w:tcPr>
            <w:tcW w:w="2144" w:type="dxa"/>
            <w:tcBorders>
              <w:top w:val="single" w:sz="4" w:space="0" w:color="auto"/>
              <w:left w:val="single" w:sz="4" w:space="0" w:color="auto"/>
              <w:bottom w:val="single" w:sz="4" w:space="0" w:color="auto"/>
              <w:right w:val="single" w:sz="4" w:space="0" w:color="auto"/>
            </w:tcBorders>
          </w:tcPr>
          <w:p w14:paraId="10DA8838"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4K kameros galvutė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A88F68" w14:textId="77777777" w:rsidR="009A4A76" w:rsidRPr="009A4A76" w:rsidRDefault="009A4A76" w:rsidP="009A4A76">
            <w:pPr>
              <w:tabs>
                <w:tab w:val="left" w:pos="340"/>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235ED4B2" w14:textId="77777777" w:rsidTr="006978BA">
        <w:trPr>
          <w:trHeight w:val="1283"/>
        </w:trPr>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62FC04"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3.1.</w:t>
            </w:r>
          </w:p>
        </w:tc>
        <w:tc>
          <w:tcPr>
            <w:tcW w:w="2144" w:type="dxa"/>
            <w:tcBorders>
              <w:top w:val="single" w:sz="4" w:space="0" w:color="auto"/>
              <w:left w:val="single" w:sz="4" w:space="0" w:color="auto"/>
              <w:bottom w:val="single" w:sz="4" w:space="0" w:color="auto"/>
              <w:right w:val="single" w:sz="4" w:space="0" w:color="auto"/>
            </w:tcBorders>
          </w:tcPr>
          <w:p w14:paraId="2F6AF4E1"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Reikalavimai 4K kameros galvutei</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4123E5"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Ne prastesnės nei 4K raiškos.</w:t>
            </w:r>
          </w:p>
          <w:p w14:paraId="1F0ADEF6"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Suderinta su siūlomu/siūlomais kameros valdymo blokais ir moduliais.</w:t>
            </w:r>
          </w:p>
          <w:p w14:paraId="7F1843E0"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 </w:t>
            </w:r>
            <w:r w:rsidRPr="009A4A76">
              <w:rPr>
                <w:rFonts w:ascii="Times New Roman" w:eastAsia="Times New Roman" w:hAnsi="Times New Roman" w:cs="Times New Roman"/>
                <w:sz w:val="20"/>
                <w:szCs w:val="20"/>
              </w:rPr>
              <w:t>2 programuojami kameros mygtukai.</w:t>
            </w:r>
          </w:p>
          <w:p w14:paraId="60F0F7A3"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Vietoje, lengvai keičiamas kameros galvutės laidas arba komplekte pateikti papildomą atsarginę kameros galvutę.</w:t>
            </w:r>
          </w:p>
          <w:p w14:paraId="17590D72"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Lęšis su optiniu didinimu ≥ 2x.</w:t>
            </w:r>
          </w:p>
          <w:p w14:paraId="4E65911A"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Arial Unicode MS" w:hAnsi="Times New Roman" w:cs="Times New Roman"/>
                <w:color w:val="000000"/>
                <w:sz w:val="20"/>
                <w:szCs w:val="20"/>
              </w:rPr>
            </w:pPr>
            <w:proofErr w:type="spellStart"/>
            <w:r w:rsidRPr="009A4A76">
              <w:rPr>
                <w:rFonts w:ascii="Times New Roman" w:eastAsia="Times New Roman" w:hAnsi="Times New Roman" w:cs="Times New Roman"/>
                <w:sz w:val="20"/>
                <w:szCs w:val="20"/>
              </w:rPr>
              <w:t>Autoklavuojama</w:t>
            </w:r>
            <w:proofErr w:type="spellEnd"/>
            <w:r w:rsidRPr="009A4A76">
              <w:rPr>
                <w:rFonts w:ascii="Times New Roman" w:eastAsia="Times New Roman" w:hAnsi="Times New Roman" w:cs="Times New Roman"/>
                <w:sz w:val="20"/>
                <w:szCs w:val="20"/>
              </w:rPr>
              <w:t>.</w:t>
            </w:r>
          </w:p>
          <w:p w14:paraId="297C5F40" w14:textId="77777777" w:rsidR="009A4A76" w:rsidRPr="009A4A76" w:rsidRDefault="009A4A76" w:rsidP="009A4A76">
            <w:pPr>
              <w:numPr>
                <w:ilvl w:val="0"/>
                <w:numId w:val="48"/>
              </w:numPr>
              <w:tabs>
                <w:tab w:val="left" w:pos="283"/>
              </w:tabs>
              <w:spacing w:after="0" w:line="240" w:lineRule="auto"/>
              <w:ind w:left="57"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Kameros laidas ≥ 3 m.</w:t>
            </w:r>
          </w:p>
        </w:tc>
      </w:tr>
      <w:tr w:rsidR="009A4A76" w:rsidRPr="009A4A76" w14:paraId="122E56DE" w14:textId="77777777" w:rsidTr="006978BA">
        <w:trPr>
          <w:trHeight w:val="241"/>
        </w:trPr>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127E38"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lastRenderedPageBreak/>
              <w:t>4.</w:t>
            </w:r>
          </w:p>
        </w:tc>
        <w:tc>
          <w:tcPr>
            <w:tcW w:w="2144" w:type="dxa"/>
            <w:tcBorders>
              <w:top w:val="single" w:sz="4" w:space="0" w:color="auto"/>
              <w:left w:val="single" w:sz="4" w:space="0" w:color="auto"/>
              <w:bottom w:val="single" w:sz="4" w:space="0" w:color="auto"/>
              <w:right w:val="single" w:sz="4" w:space="0" w:color="auto"/>
            </w:tcBorders>
          </w:tcPr>
          <w:p w14:paraId="4880DDBF"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Šviesos šaltinis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C7B318" w14:textId="77777777" w:rsidR="009A4A76" w:rsidRPr="009A4A76" w:rsidRDefault="009A4A76" w:rsidP="009A4A76">
            <w:pPr>
              <w:tabs>
                <w:tab w:val="left" w:pos="283"/>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0DFC41D6"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C75080"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4.1.</w:t>
            </w:r>
          </w:p>
        </w:tc>
        <w:tc>
          <w:tcPr>
            <w:tcW w:w="2144" w:type="dxa"/>
            <w:tcBorders>
              <w:top w:val="single" w:sz="4" w:space="0" w:color="auto"/>
              <w:left w:val="single" w:sz="4" w:space="0" w:color="auto"/>
              <w:bottom w:val="single" w:sz="4" w:space="0" w:color="auto"/>
              <w:right w:val="single" w:sz="4" w:space="0" w:color="auto"/>
            </w:tcBorders>
          </w:tcPr>
          <w:p w14:paraId="77680DC5"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2"/>
                <w:szCs w:val="22"/>
              </w:rPr>
            </w:pPr>
            <w:r w:rsidRPr="009A4A76">
              <w:rPr>
                <w:rFonts w:ascii="Times New Roman" w:eastAsia="Times New Roman" w:hAnsi="Times New Roman" w:cs="Times New Roman"/>
                <w:color w:val="000000"/>
                <w:sz w:val="20"/>
                <w:szCs w:val="20"/>
              </w:rPr>
              <w:t>Reikalavimai šviesos šaltiniui</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DE54583" w14:textId="77777777" w:rsidR="009A4A76" w:rsidRPr="009A4A76" w:rsidRDefault="009A4A76" w:rsidP="009A4A76">
            <w:pPr>
              <w:numPr>
                <w:ilvl w:val="0"/>
                <w:numId w:val="44"/>
              </w:numPr>
              <w:tabs>
                <w:tab w:val="left" w:pos="340"/>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LED lempa, kurios tarnavimo laikas ≥ 30000 val. arba su šviesos šaltiniu pristatyti ne mažiau 5 atsargines lempas.</w:t>
            </w:r>
          </w:p>
          <w:p w14:paraId="0FA891AD" w14:textId="77777777" w:rsidR="009A4A76" w:rsidRPr="009A4A76" w:rsidRDefault="009A4A76" w:rsidP="009A4A76">
            <w:pPr>
              <w:numPr>
                <w:ilvl w:val="0"/>
                <w:numId w:val="44"/>
              </w:numPr>
              <w:tabs>
                <w:tab w:val="left" w:pos="340"/>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Šviesos srautas turi būti ≥ 1900 </w:t>
            </w:r>
            <w:proofErr w:type="spellStart"/>
            <w:r w:rsidRPr="009A4A76">
              <w:rPr>
                <w:rFonts w:ascii="Times New Roman" w:eastAsia="Times New Roman" w:hAnsi="Times New Roman" w:cs="Times New Roman"/>
                <w:sz w:val="20"/>
                <w:szCs w:val="20"/>
              </w:rPr>
              <w:t>Lm</w:t>
            </w:r>
            <w:proofErr w:type="spellEnd"/>
            <w:r w:rsidRPr="009A4A76">
              <w:rPr>
                <w:rFonts w:ascii="Times New Roman" w:eastAsia="Times New Roman" w:hAnsi="Times New Roman" w:cs="Times New Roman"/>
                <w:sz w:val="20"/>
                <w:szCs w:val="20"/>
              </w:rPr>
              <w:t>.</w:t>
            </w:r>
          </w:p>
          <w:p w14:paraId="50E960A7" w14:textId="77777777" w:rsidR="009A4A76" w:rsidRPr="009A4A76" w:rsidRDefault="009A4A76" w:rsidP="009A4A76">
            <w:pPr>
              <w:numPr>
                <w:ilvl w:val="0"/>
                <w:numId w:val="44"/>
              </w:numPr>
              <w:tabs>
                <w:tab w:val="left" w:pos="340"/>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Spalvos temperatūra ≥ 6500 K.</w:t>
            </w:r>
          </w:p>
          <w:p w14:paraId="242DD976" w14:textId="77777777" w:rsidR="009A4A76" w:rsidRPr="009A4A76" w:rsidRDefault="009A4A76" w:rsidP="009A4A76">
            <w:pPr>
              <w:numPr>
                <w:ilvl w:val="0"/>
                <w:numId w:val="44"/>
              </w:numPr>
              <w:tabs>
                <w:tab w:val="left" w:pos="340"/>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Automatinis šviesos šaltinio reguliavimas. Pajungti kameros valdymo bloką, kad automatiškai reguliuotų šviesos srautą arba sistema turi užtikrinti automatinį šviesos šaltinio intensyvumo reguliavimą.</w:t>
            </w:r>
          </w:p>
        </w:tc>
      </w:tr>
      <w:tr w:rsidR="009A4A76" w:rsidRPr="009A4A76" w14:paraId="7C77AD33"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766A8A"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5.</w:t>
            </w:r>
          </w:p>
        </w:tc>
        <w:tc>
          <w:tcPr>
            <w:tcW w:w="2144" w:type="dxa"/>
            <w:tcBorders>
              <w:top w:val="single" w:sz="4" w:space="0" w:color="auto"/>
              <w:left w:val="single" w:sz="4" w:space="0" w:color="auto"/>
              <w:bottom w:val="single" w:sz="4" w:space="0" w:color="auto"/>
              <w:right w:val="single" w:sz="4" w:space="0" w:color="auto"/>
            </w:tcBorders>
          </w:tcPr>
          <w:p w14:paraId="56E1E1A9"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CO2 dujų </w:t>
            </w:r>
            <w:proofErr w:type="spellStart"/>
            <w:r w:rsidRPr="009A4A76">
              <w:rPr>
                <w:rFonts w:ascii="Times New Roman" w:eastAsia="Times New Roman" w:hAnsi="Times New Roman" w:cs="Times New Roman"/>
                <w:color w:val="000000"/>
                <w:sz w:val="20"/>
                <w:szCs w:val="20"/>
              </w:rPr>
              <w:t>insufliatorius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29AECB5"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45E2247F"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3C6861" w14:textId="77777777" w:rsidR="009A4A76" w:rsidRPr="009A4A76" w:rsidRDefault="009A4A76" w:rsidP="009A4A76">
            <w:pPr>
              <w:tabs>
                <w:tab w:val="left" w:pos="283"/>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5.1.</w:t>
            </w:r>
          </w:p>
        </w:tc>
        <w:tc>
          <w:tcPr>
            <w:tcW w:w="2144" w:type="dxa"/>
            <w:tcBorders>
              <w:top w:val="single" w:sz="4" w:space="0" w:color="auto"/>
              <w:left w:val="single" w:sz="4" w:space="0" w:color="auto"/>
              <w:bottom w:val="single" w:sz="4" w:space="0" w:color="auto"/>
              <w:right w:val="single" w:sz="4" w:space="0" w:color="auto"/>
            </w:tcBorders>
          </w:tcPr>
          <w:p w14:paraId="267D059D"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Reikalavimai CO2 dujų </w:t>
            </w:r>
            <w:proofErr w:type="spellStart"/>
            <w:r w:rsidRPr="009A4A76">
              <w:rPr>
                <w:rFonts w:ascii="Times New Roman" w:eastAsia="Times New Roman" w:hAnsi="Times New Roman" w:cs="Times New Roman"/>
                <w:color w:val="000000"/>
                <w:sz w:val="20"/>
                <w:szCs w:val="20"/>
              </w:rPr>
              <w:t>insufliatoriui</w:t>
            </w:r>
            <w:proofErr w:type="spellEnd"/>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54D309A"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Maksimalus dujų padavimas ≥ 45 l/min.</w:t>
            </w:r>
          </w:p>
          <w:p w14:paraId="1D4E523F"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Times New Roman" w:hAnsi="Times New Roman" w:cs="Times New Roman"/>
                <w:color w:val="000000"/>
                <w:sz w:val="20"/>
                <w:szCs w:val="20"/>
              </w:rPr>
            </w:pPr>
            <w:bookmarkStart w:id="58" w:name="_Hlk204675199"/>
            <w:r w:rsidRPr="009A4A76">
              <w:rPr>
                <w:rFonts w:ascii="Times New Roman" w:eastAsia="Times New Roman" w:hAnsi="Times New Roman" w:cs="Times New Roman"/>
                <w:color w:val="000000"/>
                <w:sz w:val="20"/>
                <w:szCs w:val="20"/>
              </w:rPr>
              <w:t>Dujų pašildymas ir dūmų ištraukimas integruotas į įrenginį arba atskiras/atskiri moduliai</w:t>
            </w:r>
            <w:bookmarkEnd w:id="58"/>
            <w:r w:rsidRPr="009A4A76">
              <w:rPr>
                <w:rFonts w:ascii="Times New Roman" w:eastAsia="Times New Roman" w:hAnsi="Times New Roman" w:cs="Times New Roman"/>
                <w:color w:val="000000"/>
                <w:sz w:val="20"/>
                <w:szCs w:val="20"/>
              </w:rPr>
              <w:t>.</w:t>
            </w:r>
          </w:p>
          <w:p w14:paraId="60B60D9B"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Daugkartinė CO2 žarnelė su pašildymo moduliu (sterilizuojama ≥ 100 kartų) – 2 vnt. arba vienkartinių žarnelių rinkinys irigacijai - 200 ±10 vnt.</w:t>
            </w:r>
          </w:p>
          <w:p w14:paraId="4334E187"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CO2 filtrai - 50 ±10 vnt.</w:t>
            </w:r>
          </w:p>
          <w:p w14:paraId="5EBCD94C"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Aukšto slėgio CO2 žarna jungiama į konsolę ≥ 5 m ilgio - 1 vnt.</w:t>
            </w:r>
          </w:p>
          <w:p w14:paraId="0DE92FF9" w14:textId="77777777" w:rsidR="009A4A76" w:rsidRPr="009A4A76" w:rsidRDefault="009A4A76" w:rsidP="009A4A76">
            <w:pPr>
              <w:numPr>
                <w:ilvl w:val="1"/>
                <w:numId w:val="26"/>
              </w:numPr>
              <w:tabs>
                <w:tab w:val="left" w:pos="359"/>
              </w:tabs>
              <w:spacing w:after="0" w:line="240" w:lineRule="auto"/>
              <w:ind w:left="76" w:right="57" w:firstLine="0"/>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Dūmų ištraukimo žarnelės - 40 ±10 vnt.</w:t>
            </w:r>
          </w:p>
        </w:tc>
      </w:tr>
      <w:tr w:rsidR="009A4A76" w:rsidRPr="009A4A76" w14:paraId="123B769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9EE917"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6.</w:t>
            </w:r>
          </w:p>
        </w:tc>
        <w:tc>
          <w:tcPr>
            <w:tcW w:w="2144" w:type="dxa"/>
            <w:tcBorders>
              <w:top w:val="single" w:sz="4" w:space="0" w:color="auto"/>
              <w:left w:val="single" w:sz="4" w:space="0" w:color="auto"/>
              <w:bottom w:val="single" w:sz="4" w:space="0" w:color="auto"/>
              <w:right w:val="single" w:sz="4" w:space="0" w:color="auto"/>
            </w:tcBorders>
          </w:tcPr>
          <w:p w14:paraId="5E60DFBC" w14:textId="77777777" w:rsidR="009A4A76" w:rsidRPr="009A4A76" w:rsidRDefault="009A4A76" w:rsidP="009A4A76">
            <w:pPr>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Arial Unicode MS" w:hAnsi="Times New Roman" w:cs="Times New Roman"/>
                <w:color w:val="000000"/>
                <w:sz w:val="20"/>
                <w:szCs w:val="20"/>
              </w:rPr>
              <w:t>Elektrochirurginis</w:t>
            </w:r>
            <w:proofErr w:type="spellEnd"/>
            <w:r w:rsidRPr="009A4A76">
              <w:rPr>
                <w:rFonts w:ascii="Times New Roman" w:eastAsia="Arial Unicode MS" w:hAnsi="Times New Roman" w:cs="Times New Roman"/>
                <w:color w:val="000000"/>
                <w:sz w:val="20"/>
                <w:szCs w:val="20"/>
              </w:rPr>
              <w:t xml:space="preserve"> įrenginys laparoskopijai ir </w:t>
            </w:r>
            <w:proofErr w:type="spellStart"/>
            <w:r w:rsidRPr="009A4A76">
              <w:rPr>
                <w:rFonts w:ascii="Times New Roman" w:eastAsia="Arial Unicode MS" w:hAnsi="Times New Roman" w:cs="Times New Roman"/>
                <w:color w:val="000000"/>
                <w:sz w:val="20"/>
                <w:szCs w:val="20"/>
              </w:rPr>
              <w:t>histeroskopijai</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741AF8" w14:textId="77777777" w:rsidR="009A4A76" w:rsidRPr="009A4A76" w:rsidRDefault="009A4A76" w:rsidP="009A4A76">
            <w:pPr>
              <w:tabs>
                <w:tab w:val="left" w:pos="359"/>
              </w:tabs>
              <w:spacing w:after="0" w:line="240" w:lineRule="auto"/>
              <w:ind w:left="76"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09C157E2"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420256"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6.1.</w:t>
            </w:r>
          </w:p>
        </w:tc>
        <w:tc>
          <w:tcPr>
            <w:tcW w:w="2144" w:type="dxa"/>
            <w:tcBorders>
              <w:top w:val="single" w:sz="4" w:space="0" w:color="auto"/>
              <w:left w:val="single" w:sz="4" w:space="0" w:color="auto"/>
              <w:bottom w:val="single" w:sz="4" w:space="0" w:color="auto"/>
              <w:right w:val="single" w:sz="4" w:space="0" w:color="auto"/>
            </w:tcBorders>
          </w:tcPr>
          <w:p w14:paraId="1560518C"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Reikalavimai </w:t>
            </w:r>
            <w:proofErr w:type="spellStart"/>
            <w:r w:rsidRPr="009A4A76">
              <w:rPr>
                <w:rFonts w:ascii="Times New Roman" w:eastAsia="Arial Unicode MS" w:hAnsi="Times New Roman" w:cs="Times New Roman"/>
                <w:color w:val="000000"/>
                <w:sz w:val="20"/>
                <w:szCs w:val="20"/>
              </w:rPr>
              <w:t>elektrochirurginiui</w:t>
            </w:r>
            <w:proofErr w:type="spellEnd"/>
            <w:r w:rsidRPr="009A4A76">
              <w:rPr>
                <w:rFonts w:ascii="Times New Roman" w:eastAsia="Arial Unicode MS" w:hAnsi="Times New Roman" w:cs="Times New Roman"/>
                <w:color w:val="000000"/>
                <w:sz w:val="20"/>
                <w:szCs w:val="20"/>
              </w:rPr>
              <w:t xml:space="preserve"> įrenginiui laparoskopijai ir </w:t>
            </w:r>
            <w:proofErr w:type="spellStart"/>
            <w:r w:rsidRPr="009A4A76">
              <w:rPr>
                <w:rFonts w:ascii="Times New Roman" w:eastAsia="Arial Unicode MS" w:hAnsi="Times New Roman" w:cs="Times New Roman"/>
                <w:color w:val="000000"/>
                <w:sz w:val="20"/>
                <w:szCs w:val="20"/>
              </w:rPr>
              <w:t>histeroskopijai</w:t>
            </w:r>
            <w:proofErr w:type="spellEnd"/>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251318"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Universalus: laparoskopinėms, atviroms ir </w:t>
            </w:r>
            <w:proofErr w:type="spellStart"/>
            <w:r w:rsidRPr="009A4A76">
              <w:rPr>
                <w:rFonts w:ascii="Times New Roman" w:eastAsia="Times New Roman" w:hAnsi="Times New Roman" w:cs="Times New Roman"/>
                <w:color w:val="000000"/>
                <w:sz w:val="20"/>
                <w:szCs w:val="20"/>
              </w:rPr>
              <w:t>bipolinės</w:t>
            </w:r>
            <w:proofErr w:type="spellEnd"/>
            <w:r w:rsidRPr="009A4A76">
              <w:rPr>
                <w:rFonts w:ascii="Times New Roman" w:eastAsia="Times New Roman" w:hAnsi="Times New Roman" w:cs="Times New Roman"/>
                <w:color w:val="000000"/>
                <w:sz w:val="20"/>
                <w:szCs w:val="20"/>
              </w:rPr>
              <w:t xml:space="preserve"> </w:t>
            </w:r>
            <w:proofErr w:type="spellStart"/>
            <w:r w:rsidRPr="009A4A76">
              <w:rPr>
                <w:rFonts w:ascii="Times New Roman" w:eastAsia="Times New Roman" w:hAnsi="Times New Roman" w:cs="Times New Roman"/>
                <w:color w:val="000000"/>
                <w:sz w:val="20"/>
                <w:szCs w:val="20"/>
              </w:rPr>
              <w:t>rezektoskopijos</w:t>
            </w:r>
            <w:proofErr w:type="spellEnd"/>
            <w:r w:rsidRPr="009A4A76">
              <w:rPr>
                <w:rFonts w:ascii="Times New Roman" w:eastAsia="Times New Roman" w:hAnsi="Times New Roman" w:cs="Times New Roman"/>
                <w:color w:val="000000"/>
                <w:sz w:val="20"/>
                <w:szCs w:val="20"/>
              </w:rPr>
              <w:t xml:space="preserve"> NaCl tirpale operacijoms.</w:t>
            </w:r>
          </w:p>
          <w:p w14:paraId="485A5224"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noProof/>
                <w:sz w:val="20"/>
                <w:szCs w:val="20"/>
              </w:rPr>
              <w:t>Lietimui jautrus valdymo ekranas</w:t>
            </w:r>
            <w:r w:rsidRPr="009A4A76">
              <w:rPr>
                <w:rFonts w:ascii="Times New Roman" w:eastAsia="Times New Roman" w:hAnsi="Times New Roman" w:cs="Times New Roman"/>
                <w:color w:val="000000"/>
                <w:sz w:val="20"/>
                <w:szCs w:val="20"/>
              </w:rPr>
              <w:t xml:space="preserve">. </w:t>
            </w:r>
          </w:p>
          <w:p w14:paraId="4C0E016D"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 xml:space="preserve">≥ 5 skirtingi monopolinio pjovimo režimai, kurių bent vieno </w:t>
            </w:r>
            <w:r w:rsidRPr="009A4A76">
              <w:rPr>
                <w:rFonts w:ascii="Times New Roman" w:eastAsia="Times New Roman" w:hAnsi="Times New Roman" w:cs="Times New Roman"/>
                <w:color w:val="000000"/>
                <w:sz w:val="20"/>
                <w:szCs w:val="20"/>
              </w:rPr>
              <w:t>maksimali galia ne mažiau 300 W.</w:t>
            </w:r>
          </w:p>
          <w:p w14:paraId="50597DFA"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 5 skirtingi monopolinio koaguliavimo režimai, kurių bent vieno m</w:t>
            </w:r>
            <w:r w:rsidRPr="009A4A76">
              <w:rPr>
                <w:rFonts w:ascii="Times New Roman" w:eastAsia="Times New Roman" w:hAnsi="Times New Roman" w:cs="Times New Roman"/>
                <w:color w:val="000000"/>
                <w:sz w:val="20"/>
                <w:szCs w:val="20"/>
              </w:rPr>
              <w:t>aksimali galia ne mažiau 150 W.</w:t>
            </w:r>
          </w:p>
          <w:p w14:paraId="1442AF52"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 xml:space="preserve">≥ 5 skirtingi </w:t>
            </w:r>
            <w:proofErr w:type="spellStart"/>
            <w:r w:rsidRPr="009A4A76">
              <w:rPr>
                <w:rFonts w:ascii="Times New Roman" w:eastAsia="Times New Roman" w:hAnsi="Times New Roman" w:cs="Times New Roman"/>
                <w:bCs/>
                <w:sz w:val="20"/>
                <w:szCs w:val="20"/>
              </w:rPr>
              <w:t>bipolinio</w:t>
            </w:r>
            <w:proofErr w:type="spellEnd"/>
            <w:r w:rsidRPr="009A4A76">
              <w:rPr>
                <w:rFonts w:ascii="Times New Roman" w:eastAsia="Times New Roman" w:hAnsi="Times New Roman" w:cs="Times New Roman"/>
                <w:bCs/>
                <w:sz w:val="20"/>
                <w:szCs w:val="20"/>
              </w:rPr>
              <w:t xml:space="preserve"> pjovimo režimai, kurių bent vieno m</w:t>
            </w:r>
            <w:r w:rsidRPr="009A4A76">
              <w:rPr>
                <w:rFonts w:ascii="Times New Roman" w:eastAsia="Times New Roman" w:hAnsi="Times New Roman" w:cs="Times New Roman"/>
                <w:color w:val="000000"/>
                <w:sz w:val="20"/>
                <w:szCs w:val="20"/>
              </w:rPr>
              <w:t>aksimali galia ne mažiau 200 W.</w:t>
            </w:r>
          </w:p>
          <w:p w14:paraId="5D4CABE9"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 xml:space="preserve">≥ 5 skirtingi </w:t>
            </w:r>
            <w:proofErr w:type="spellStart"/>
            <w:r w:rsidRPr="009A4A76">
              <w:rPr>
                <w:rFonts w:ascii="Times New Roman" w:eastAsia="Times New Roman" w:hAnsi="Times New Roman" w:cs="Times New Roman"/>
                <w:bCs/>
                <w:sz w:val="20"/>
                <w:szCs w:val="20"/>
              </w:rPr>
              <w:t>bipolinio</w:t>
            </w:r>
            <w:proofErr w:type="spellEnd"/>
            <w:r w:rsidRPr="009A4A76">
              <w:rPr>
                <w:rFonts w:ascii="Times New Roman" w:eastAsia="Times New Roman" w:hAnsi="Times New Roman" w:cs="Times New Roman"/>
                <w:bCs/>
                <w:sz w:val="20"/>
                <w:szCs w:val="20"/>
              </w:rPr>
              <w:t xml:space="preserve"> koaguliavimo režimai, kurių bent vieno m</w:t>
            </w:r>
            <w:r w:rsidRPr="009A4A76">
              <w:rPr>
                <w:rFonts w:ascii="Times New Roman" w:eastAsia="Times New Roman" w:hAnsi="Times New Roman" w:cs="Times New Roman"/>
                <w:color w:val="000000"/>
                <w:sz w:val="20"/>
                <w:szCs w:val="20"/>
              </w:rPr>
              <w:t>aksimali galia ne mažiau 200 W.</w:t>
            </w:r>
          </w:p>
          <w:p w14:paraId="616C02A7"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Bipolinis</w:t>
            </w:r>
            <w:proofErr w:type="spellEnd"/>
            <w:r w:rsidRPr="009A4A76">
              <w:rPr>
                <w:rFonts w:ascii="Times New Roman" w:eastAsia="Times New Roman" w:hAnsi="Times New Roman" w:cs="Times New Roman"/>
                <w:color w:val="000000"/>
                <w:sz w:val="20"/>
                <w:szCs w:val="20"/>
              </w:rPr>
              <w:t xml:space="preserve"> pjovimo režimas (darbui NaCl tirpale): </w:t>
            </w:r>
            <w:proofErr w:type="spellStart"/>
            <w:r w:rsidRPr="009A4A76">
              <w:rPr>
                <w:rFonts w:ascii="Times New Roman" w:eastAsia="Times New Roman" w:hAnsi="Times New Roman" w:cs="Times New Roman"/>
                <w:color w:val="000000"/>
                <w:sz w:val="20"/>
                <w:szCs w:val="20"/>
              </w:rPr>
              <w:t>rezektoskopija</w:t>
            </w:r>
            <w:proofErr w:type="spellEnd"/>
            <w:r w:rsidRPr="009A4A76">
              <w:rPr>
                <w:rFonts w:ascii="Times New Roman" w:eastAsia="Times New Roman" w:hAnsi="Times New Roman" w:cs="Times New Roman"/>
                <w:color w:val="000000"/>
                <w:sz w:val="20"/>
                <w:szCs w:val="20"/>
              </w:rPr>
              <w:t>, maksimali galia ≥ 250 W.</w:t>
            </w:r>
          </w:p>
          <w:p w14:paraId="07AEA7EC" w14:textId="77777777" w:rsidR="009A4A76" w:rsidRPr="009A4A76" w:rsidRDefault="009A4A76" w:rsidP="009A4A76">
            <w:pPr>
              <w:numPr>
                <w:ilvl w:val="0"/>
                <w:numId w:val="49"/>
              </w:numPr>
              <w:tabs>
                <w:tab w:val="left" w:pos="283"/>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Integruotas </w:t>
            </w:r>
            <w:proofErr w:type="spellStart"/>
            <w:r w:rsidRPr="009A4A76">
              <w:rPr>
                <w:rFonts w:ascii="Times New Roman" w:eastAsia="Times New Roman" w:hAnsi="Times New Roman" w:cs="Times New Roman"/>
                <w:color w:val="000000"/>
                <w:sz w:val="20"/>
                <w:szCs w:val="20"/>
              </w:rPr>
              <w:t>bipolinis</w:t>
            </w:r>
            <w:proofErr w:type="spellEnd"/>
            <w:r w:rsidRPr="009A4A76">
              <w:rPr>
                <w:rFonts w:ascii="Times New Roman" w:eastAsia="Times New Roman" w:hAnsi="Times New Roman" w:cs="Times New Roman"/>
                <w:color w:val="000000"/>
                <w:sz w:val="20"/>
                <w:szCs w:val="20"/>
              </w:rPr>
              <w:t xml:space="preserve"> kraujagyslių </w:t>
            </w:r>
            <w:proofErr w:type="spellStart"/>
            <w:r w:rsidRPr="009A4A76">
              <w:rPr>
                <w:rFonts w:ascii="Times New Roman" w:eastAsia="Times New Roman" w:hAnsi="Times New Roman" w:cs="Times New Roman"/>
                <w:color w:val="000000"/>
                <w:sz w:val="20"/>
                <w:szCs w:val="20"/>
              </w:rPr>
              <w:t>ligavimo</w:t>
            </w:r>
            <w:proofErr w:type="spellEnd"/>
            <w:r w:rsidRPr="009A4A76">
              <w:rPr>
                <w:rFonts w:ascii="Times New Roman" w:eastAsia="Times New Roman" w:hAnsi="Times New Roman" w:cs="Times New Roman"/>
                <w:color w:val="000000"/>
                <w:sz w:val="20"/>
                <w:szCs w:val="20"/>
              </w:rPr>
              <w:t xml:space="preserve"> režimas arba atskiras modulis/įrenginys.</w:t>
            </w:r>
          </w:p>
          <w:p w14:paraId="526CC7C0" w14:textId="77777777" w:rsidR="009A4A76" w:rsidRPr="009A4A76" w:rsidRDefault="009A4A76" w:rsidP="009A4A76">
            <w:pPr>
              <w:numPr>
                <w:ilvl w:val="0"/>
                <w:numId w:val="49"/>
              </w:numPr>
              <w:tabs>
                <w:tab w:val="left" w:pos="354"/>
              </w:tabs>
              <w:autoSpaceDE w:val="0"/>
              <w:autoSpaceDN w:val="0"/>
              <w:adjustRightInd w:val="0"/>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Dvigubas kojinis jungiklis.</w:t>
            </w:r>
          </w:p>
          <w:p w14:paraId="3237E160" w14:textId="77777777" w:rsidR="009A4A76" w:rsidRPr="009A4A76" w:rsidRDefault="009A4A76" w:rsidP="009A4A76">
            <w:pPr>
              <w:numPr>
                <w:ilvl w:val="0"/>
                <w:numId w:val="49"/>
              </w:numPr>
              <w:tabs>
                <w:tab w:val="left" w:pos="354"/>
              </w:tabs>
              <w:autoSpaceDE w:val="0"/>
              <w:autoSpaceDN w:val="0"/>
              <w:adjustRightInd w:val="0"/>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Paciento elektrodo kabelis.</w:t>
            </w:r>
          </w:p>
          <w:p w14:paraId="24CDE470" w14:textId="77777777" w:rsidR="009A4A76" w:rsidRPr="009A4A76" w:rsidRDefault="009A4A76" w:rsidP="009A4A76">
            <w:pPr>
              <w:numPr>
                <w:ilvl w:val="0"/>
                <w:numId w:val="49"/>
              </w:numPr>
              <w:tabs>
                <w:tab w:val="left" w:pos="354"/>
              </w:tabs>
              <w:autoSpaceDE w:val="0"/>
              <w:autoSpaceDN w:val="0"/>
              <w:adjustRightInd w:val="0"/>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Paciento elektrodai, padalinti, vienkartiniai, 200 ±10 vnt.</w:t>
            </w:r>
          </w:p>
        </w:tc>
      </w:tr>
      <w:tr w:rsidR="009A4A76" w:rsidRPr="009A4A76" w14:paraId="135E4DFF"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553F9C"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7.</w:t>
            </w:r>
          </w:p>
        </w:tc>
        <w:tc>
          <w:tcPr>
            <w:tcW w:w="2144" w:type="dxa"/>
            <w:tcBorders>
              <w:top w:val="single" w:sz="4" w:space="0" w:color="auto"/>
              <w:left w:val="single" w:sz="4" w:space="0" w:color="auto"/>
              <w:bottom w:val="single" w:sz="4" w:space="0" w:color="auto"/>
              <w:right w:val="single" w:sz="4" w:space="0" w:color="auto"/>
            </w:tcBorders>
          </w:tcPr>
          <w:p w14:paraId="36761A97"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Skysčių padavimo-siurbimo įrenginys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E6E14E" w14:textId="77777777" w:rsidR="009A4A76" w:rsidRPr="009A4A76" w:rsidRDefault="009A4A76" w:rsidP="009A4A76">
            <w:pPr>
              <w:tabs>
                <w:tab w:val="left" w:pos="283"/>
              </w:tabs>
              <w:autoSpaceDE w:val="0"/>
              <w:autoSpaceDN w:val="0"/>
              <w:adjustRightInd w:val="0"/>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556EEAD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3E2EF67"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7.1.</w:t>
            </w:r>
          </w:p>
        </w:tc>
        <w:tc>
          <w:tcPr>
            <w:tcW w:w="2144" w:type="dxa"/>
            <w:tcBorders>
              <w:top w:val="single" w:sz="4" w:space="0" w:color="auto"/>
              <w:left w:val="single" w:sz="4" w:space="0" w:color="auto"/>
              <w:bottom w:val="single" w:sz="4" w:space="0" w:color="auto"/>
              <w:right w:val="single" w:sz="4" w:space="0" w:color="auto"/>
            </w:tcBorders>
          </w:tcPr>
          <w:p w14:paraId="54070BFF"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Reikalavimai skysčių padavimo-siurbimo įrenginiui</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641DB7"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Skirta laparoskopinėms, </w:t>
            </w:r>
            <w:proofErr w:type="spellStart"/>
            <w:r w:rsidRPr="009A4A76">
              <w:rPr>
                <w:rFonts w:ascii="Times New Roman" w:eastAsia="Times New Roman" w:hAnsi="Times New Roman" w:cs="Times New Roman"/>
                <w:color w:val="000000"/>
                <w:sz w:val="20"/>
                <w:szCs w:val="20"/>
              </w:rPr>
              <w:t>artroskopinėms</w:t>
            </w:r>
            <w:proofErr w:type="spellEnd"/>
            <w:r w:rsidRPr="009A4A76">
              <w:rPr>
                <w:rFonts w:ascii="Times New Roman" w:eastAsia="Times New Roman" w:hAnsi="Times New Roman" w:cs="Times New Roman"/>
                <w:color w:val="000000"/>
                <w:sz w:val="20"/>
                <w:szCs w:val="20"/>
              </w:rPr>
              <w:t xml:space="preserve">, </w:t>
            </w:r>
            <w:proofErr w:type="spellStart"/>
            <w:r w:rsidRPr="009A4A76">
              <w:rPr>
                <w:rFonts w:ascii="Times New Roman" w:eastAsia="Times New Roman" w:hAnsi="Times New Roman" w:cs="Times New Roman"/>
                <w:color w:val="000000"/>
                <w:sz w:val="20"/>
                <w:szCs w:val="20"/>
              </w:rPr>
              <w:t>hysteroskopinėms</w:t>
            </w:r>
            <w:proofErr w:type="spellEnd"/>
            <w:r w:rsidRPr="009A4A76">
              <w:rPr>
                <w:rFonts w:ascii="Times New Roman" w:eastAsia="Times New Roman" w:hAnsi="Times New Roman" w:cs="Times New Roman"/>
                <w:color w:val="000000"/>
                <w:sz w:val="20"/>
                <w:szCs w:val="20"/>
              </w:rPr>
              <w:t>, urologinėms operacijoms viename įrenginyje arba keli įrenginiai.</w:t>
            </w:r>
          </w:p>
          <w:p w14:paraId="74D4B46B"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Ratukinio tipo irigacija ir vakuuminio tipo siurbimas tame pačiame įrenginyje arba atskiras modulis/įrenginys.</w:t>
            </w:r>
          </w:p>
          <w:p w14:paraId="1F1A5CE4"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Maksimalus irigacijos greitis bendro įrenginio arba kiekvieno įrenginio, jei siūloma atskiri įrenginiai ≥ 1,8 L/min.</w:t>
            </w:r>
          </w:p>
          <w:p w14:paraId="516A5F95"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Artroskopijos</w:t>
            </w:r>
            <w:proofErr w:type="spellEnd"/>
            <w:r w:rsidRPr="009A4A76">
              <w:rPr>
                <w:rFonts w:ascii="Times New Roman" w:eastAsia="Times New Roman" w:hAnsi="Times New Roman" w:cs="Times New Roman"/>
                <w:color w:val="000000"/>
                <w:sz w:val="20"/>
                <w:szCs w:val="20"/>
              </w:rPr>
              <w:t xml:space="preserve"> režimas arba </w:t>
            </w:r>
            <w:proofErr w:type="spellStart"/>
            <w:r w:rsidRPr="009A4A76">
              <w:rPr>
                <w:rFonts w:ascii="Times New Roman" w:eastAsia="Times New Roman" w:hAnsi="Times New Roman" w:cs="Times New Roman"/>
                <w:color w:val="000000"/>
                <w:sz w:val="20"/>
                <w:szCs w:val="20"/>
              </w:rPr>
              <w:t>artroskopijos</w:t>
            </w:r>
            <w:proofErr w:type="spellEnd"/>
            <w:r w:rsidRPr="009A4A76">
              <w:rPr>
                <w:rFonts w:ascii="Times New Roman" w:eastAsia="Times New Roman" w:hAnsi="Times New Roman" w:cs="Times New Roman"/>
                <w:color w:val="000000"/>
                <w:sz w:val="20"/>
                <w:szCs w:val="20"/>
              </w:rPr>
              <w:t xml:space="preserve"> pompa turi turėti greito praplovimo funkciją.</w:t>
            </w:r>
          </w:p>
          <w:p w14:paraId="78E1BF47"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Komplekte turi būti: </w:t>
            </w:r>
          </w:p>
          <w:p w14:paraId="0773F311"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napToGrid w:val="0"/>
                <w:sz w:val="20"/>
                <w:szCs w:val="20"/>
              </w:rPr>
              <w:t>Galimybė dirbti su vienkartiniais bei daugkartiniais žarnelių rinkiniais.</w:t>
            </w:r>
          </w:p>
          <w:p w14:paraId="064098CA"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napToGrid w:val="0"/>
                <w:sz w:val="20"/>
                <w:szCs w:val="20"/>
              </w:rPr>
              <w:t xml:space="preserve">Tos pačios žarnelės turi tikti laparoskopinėms, </w:t>
            </w:r>
            <w:proofErr w:type="spellStart"/>
            <w:r w:rsidRPr="009A4A76">
              <w:rPr>
                <w:rFonts w:ascii="Times New Roman" w:eastAsia="Times New Roman" w:hAnsi="Times New Roman" w:cs="Times New Roman"/>
                <w:snapToGrid w:val="0"/>
                <w:sz w:val="20"/>
                <w:szCs w:val="20"/>
              </w:rPr>
              <w:t>artroskopinėms</w:t>
            </w:r>
            <w:proofErr w:type="spellEnd"/>
            <w:r w:rsidRPr="009A4A76">
              <w:rPr>
                <w:rFonts w:ascii="Times New Roman" w:eastAsia="Times New Roman" w:hAnsi="Times New Roman" w:cs="Times New Roman"/>
                <w:snapToGrid w:val="0"/>
                <w:sz w:val="20"/>
                <w:szCs w:val="20"/>
              </w:rPr>
              <w:t xml:space="preserve">, </w:t>
            </w:r>
            <w:proofErr w:type="spellStart"/>
            <w:r w:rsidRPr="009A4A76">
              <w:rPr>
                <w:rFonts w:ascii="Times New Roman" w:eastAsia="Times New Roman" w:hAnsi="Times New Roman" w:cs="Times New Roman"/>
                <w:snapToGrid w:val="0"/>
                <w:sz w:val="20"/>
                <w:szCs w:val="20"/>
              </w:rPr>
              <w:t>hysteroskopinėms</w:t>
            </w:r>
            <w:proofErr w:type="spellEnd"/>
            <w:r w:rsidRPr="009A4A76">
              <w:rPr>
                <w:rFonts w:ascii="Times New Roman" w:eastAsia="Times New Roman" w:hAnsi="Times New Roman" w:cs="Times New Roman"/>
                <w:snapToGrid w:val="0"/>
                <w:sz w:val="20"/>
                <w:szCs w:val="20"/>
              </w:rPr>
              <w:t xml:space="preserve">, urologinėms operacijoms arba komplekte pateikti 80 vnt. daugkartinių žarnelių rinkinių irigacijai (sterilizuojamų ≥ 20 kartų) skirtų  išvardintoms </w:t>
            </w:r>
            <w:proofErr w:type="spellStart"/>
            <w:r w:rsidRPr="009A4A76">
              <w:rPr>
                <w:rFonts w:ascii="Times New Roman" w:eastAsia="Times New Roman" w:hAnsi="Times New Roman" w:cs="Times New Roman"/>
                <w:snapToGrid w:val="0"/>
                <w:sz w:val="20"/>
                <w:szCs w:val="20"/>
              </w:rPr>
              <w:t>chiruginėms</w:t>
            </w:r>
            <w:proofErr w:type="spellEnd"/>
            <w:r w:rsidRPr="009A4A76">
              <w:rPr>
                <w:rFonts w:ascii="Times New Roman" w:eastAsia="Times New Roman" w:hAnsi="Times New Roman" w:cs="Times New Roman"/>
                <w:snapToGrid w:val="0"/>
                <w:sz w:val="20"/>
                <w:szCs w:val="20"/>
              </w:rPr>
              <w:t xml:space="preserve"> sritims</w:t>
            </w:r>
            <w:r w:rsidRPr="009A4A76">
              <w:rPr>
                <w:rFonts w:ascii="Times New Roman" w:eastAsia="Times New Roman" w:hAnsi="Times New Roman" w:cs="Times New Roman"/>
                <w:color w:val="000000"/>
                <w:sz w:val="20"/>
                <w:szCs w:val="20"/>
              </w:rPr>
              <w:t>.</w:t>
            </w:r>
          </w:p>
          <w:p w14:paraId="7732270A"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Daugkartinių žarnelių rinkinys irigacijai (sterilizuojamas ≥ 20 kartų) – 20 vnt. arba vienkartinių žarnelių rinkinys irigacijai 400 ±10 vnt.</w:t>
            </w:r>
          </w:p>
          <w:p w14:paraId="5A10AA89" w14:textId="77777777" w:rsidR="009A4A76" w:rsidRPr="009A4A76" w:rsidRDefault="009A4A76" w:rsidP="009A4A76">
            <w:pPr>
              <w:numPr>
                <w:ilvl w:val="0"/>
                <w:numId w:val="50"/>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Atsiurbimo indas – 1 vnt.</w:t>
            </w:r>
          </w:p>
          <w:p w14:paraId="4C6B2601" w14:textId="77777777" w:rsidR="009A4A76" w:rsidRPr="009A4A76" w:rsidRDefault="009A4A76" w:rsidP="009A4A76">
            <w:pPr>
              <w:numPr>
                <w:ilvl w:val="0"/>
                <w:numId w:val="50"/>
              </w:numPr>
              <w:tabs>
                <w:tab w:val="left" w:pos="41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Pedalas greito praplovimo funkcijai aktyvuoti – 1 vnt.</w:t>
            </w:r>
          </w:p>
          <w:p w14:paraId="459DE535" w14:textId="77777777" w:rsidR="009A4A76" w:rsidRPr="009A4A76" w:rsidRDefault="009A4A76" w:rsidP="009A4A76">
            <w:pPr>
              <w:numPr>
                <w:ilvl w:val="0"/>
                <w:numId w:val="50"/>
              </w:numPr>
              <w:tabs>
                <w:tab w:val="left" w:pos="41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Automatinė spaudimo palaikymo kontrolės funkcija – būtina.</w:t>
            </w:r>
          </w:p>
        </w:tc>
      </w:tr>
      <w:tr w:rsidR="009A4A76" w:rsidRPr="009A4A76" w14:paraId="61DC476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34D423"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8.</w:t>
            </w:r>
          </w:p>
        </w:tc>
        <w:tc>
          <w:tcPr>
            <w:tcW w:w="2144" w:type="dxa"/>
            <w:tcBorders>
              <w:top w:val="single" w:sz="4" w:space="0" w:color="auto"/>
              <w:left w:val="single" w:sz="4" w:space="0" w:color="auto"/>
              <w:bottom w:val="single" w:sz="4" w:space="0" w:color="auto"/>
              <w:right w:val="single" w:sz="4" w:space="0" w:color="auto"/>
            </w:tcBorders>
          </w:tcPr>
          <w:p w14:paraId="54BB10DD"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proofErr w:type="spellStart"/>
            <w:r w:rsidRPr="009A4A76">
              <w:rPr>
                <w:rFonts w:ascii="Times New Roman" w:eastAsia="Arial Unicode MS" w:hAnsi="Times New Roman" w:cs="Times New Roman"/>
                <w:color w:val="000000"/>
                <w:sz w:val="20"/>
                <w:szCs w:val="20"/>
              </w:rPr>
              <w:t>Elektrochirurginis</w:t>
            </w:r>
            <w:proofErr w:type="spellEnd"/>
            <w:r w:rsidRPr="009A4A76">
              <w:rPr>
                <w:rFonts w:ascii="Times New Roman" w:eastAsia="Arial Unicode MS" w:hAnsi="Times New Roman" w:cs="Times New Roman"/>
                <w:color w:val="000000"/>
                <w:sz w:val="20"/>
                <w:szCs w:val="20"/>
              </w:rPr>
              <w:t xml:space="preserve"> įrenginys </w:t>
            </w:r>
            <w:proofErr w:type="spellStart"/>
            <w:r w:rsidRPr="009A4A76">
              <w:rPr>
                <w:rFonts w:ascii="Times New Roman" w:eastAsia="Arial Unicode MS" w:hAnsi="Times New Roman" w:cs="Times New Roman"/>
                <w:color w:val="000000"/>
                <w:sz w:val="20"/>
                <w:szCs w:val="20"/>
              </w:rPr>
              <w:t>artroskopijai</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82D96F" w14:textId="77777777" w:rsidR="009A4A76" w:rsidRPr="009A4A76" w:rsidRDefault="009A4A76" w:rsidP="009A4A76">
            <w:pPr>
              <w:tabs>
                <w:tab w:val="left" w:pos="283"/>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Nurodyti siūlomos prekės gamintoją ir modelį</w:t>
            </w:r>
          </w:p>
        </w:tc>
      </w:tr>
      <w:tr w:rsidR="009A4A76" w:rsidRPr="009A4A76" w14:paraId="656CB706"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ACDABE"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8.1.</w:t>
            </w:r>
          </w:p>
        </w:tc>
        <w:tc>
          <w:tcPr>
            <w:tcW w:w="2144" w:type="dxa"/>
            <w:tcBorders>
              <w:top w:val="single" w:sz="4" w:space="0" w:color="auto"/>
              <w:left w:val="single" w:sz="4" w:space="0" w:color="auto"/>
              <w:bottom w:val="single" w:sz="4" w:space="0" w:color="auto"/>
              <w:right w:val="single" w:sz="4" w:space="0" w:color="auto"/>
            </w:tcBorders>
          </w:tcPr>
          <w:p w14:paraId="34508311"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 xml:space="preserve">Reikalavimai </w:t>
            </w:r>
            <w:proofErr w:type="spellStart"/>
            <w:r w:rsidRPr="009A4A76">
              <w:rPr>
                <w:rFonts w:ascii="Times New Roman" w:eastAsia="Arial Unicode MS" w:hAnsi="Times New Roman" w:cs="Times New Roman"/>
                <w:color w:val="000000"/>
                <w:sz w:val="20"/>
                <w:szCs w:val="20"/>
              </w:rPr>
              <w:t>elektrochirurginiui</w:t>
            </w:r>
            <w:proofErr w:type="spellEnd"/>
            <w:r w:rsidRPr="009A4A76">
              <w:rPr>
                <w:rFonts w:ascii="Times New Roman" w:eastAsia="Arial Unicode MS" w:hAnsi="Times New Roman" w:cs="Times New Roman"/>
                <w:color w:val="000000"/>
                <w:sz w:val="20"/>
                <w:szCs w:val="20"/>
              </w:rPr>
              <w:t xml:space="preserve"> įrenginiui </w:t>
            </w:r>
            <w:proofErr w:type="spellStart"/>
            <w:r w:rsidRPr="009A4A76">
              <w:rPr>
                <w:rFonts w:ascii="Times New Roman" w:eastAsia="Arial Unicode MS" w:hAnsi="Times New Roman" w:cs="Times New Roman"/>
                <w:color w:val="000000"/>
                <w:sz w:val="20"/>
                <w:szCs w:val="20"/>
              </w:rPr>
              <w:t>artroskopijai</w:t>
            </w:r>
            <w:proofErr w:type="spellEnd"/>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C0E710"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 xml:space="preserve">Skirtas </w:t>
            </w:r>
            <w:proofErr w:type="spellStart"/>
            <w:r w:rsidRPr="009A4A76">
              <w:rPr>
                <w:rFonts w:ascii="Times New Roman" w:eastAsia="Times New Roman" w:hAnsi="Times New Roman" w:cs="Times New Roman"/>
                <w:color w:val="000000"/>
                <w:sz w:val="20"/>
                <w:szCs w:val="20"/>
                <w:lang w:eastAsia="en-US"/>
              </w:rPr>
              <w:t>artroskopinėms</w:t>
            </w:r>
            <w:proofErr w:type="spellEnd"/>
            <w:r w:rsidRPr="009A4A76">
              <w:rPr>
                <w:rFonts w:ascii="Times New Roman" w:eastAsia="Times New Roman" w:hAnsi="Times New Roman" w:cs="Times New Roman"/>
                <w:color w:val="000000"/>
                <w:sz w:val="20"/>
                <w:szCs w:val="20"/>
                <w:lang w:eastAsia="en-US"/>
              </w:rPr>
              <w:t xml:space="preserve"> operacijoms ir atviroms operacijoms.</w:t>
            </w:r>
          </w:p>
          <w:p w14:paraId="766D1A04"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Arial Unicode MS" w:hAnsi="Times New Roman" w:cs="Times New Roman"/>
                <w:color w:val="000000"/>
                <w:sz w:val="20"/>
                <w:szCs w:val="20"/>
                <w:lang w:eastAsia="en-US"/>
              </w:rPr>
              <w:t>Lietimui jautrus spalvotas valdymo ekranas.</w:t>
            </w:r>
          </w:p>
          <w:p w14:paraId="528BF70D"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proofErr w:type="spellStart"/>
            <w:r w:rsidRPr="009A4A76">
              <w:rPr>
                <w:rFonts w:ascii="Times New Roman" w:eastAsia="Times New Roman" w:hAnsi="Times New Roman" w:cs="Times New Roman"/>
                <w:color w:val="000000"/>
                <w:sz w:val="20"/>
                <w:szCs w:val="20"/>
                <w:lang w:eastAsia="en-US"/>
              </w:rPr>
              <w:t>Bipoliniai</w:t>
            </w:r>
            <w:proofErr w:type="spellEnd"/>
            <w:r w:rsidRPr="009A4A76">
              <w:rPr>
                <w:rFonts w:ascii="Times New Roman" w:eastAsia="Times New Roman" w:hAnsi="Times New Roman" w:cs="Times New Roman"/>
                <w:color w:val="000000"/>
                <w:sz w:val="20"/>
                <w:szCs w:val="20"/>
                <w:lang w:eastAsia="en-US"/>
              </w:rPr>
              <w:t xml:space="preserve"> pjovimo, </w:t>
            </w:r>
            <w:proofErr w:type="spellStart"/>
            <w:r w:rsidRPr="009A4A76">
              <w:rPr>
                <w:rFonts w:ascii="Times New Roman" w:eastAsia="Times New Roman" w:hAnsi="Times New Roman" w:cs="Times New Roman"/>
                <w:color w:val="000000"/>
                <w:sz w:val="20"/>
                <w:szCs w:val="20"/>
                <w:lang w:eastAsia="en-US"/>
              </w:rPr>
              <w:t>koaguliacijos</w:t>
            </w:r>
            <w:proofErr w:type="spellEnd"/>
            <w:r w:rsidRPr="009A4A76">
              <w:rPr>
                <w:rFonts w:ascii="Times New Roman" w:eastAsia="Times New Roman" w:hAnsi="Times New Roman" w:cs="Times New Roman"/>
                <w:color w:val="000000"/>
                <w:sz w:val="20"/>
                <w:szCs w:val="20"/>
                <w:lang w:eastAsia="en-US"/>
              </w:rPr>
              <w:t xml:space="preserve"> ir </w:t>
            </w:r>
            <w:proofErr w:type="spellStart"/>
            <w:r w:rsidRPr="009A4A76">
              <w:rPr>
                <w:rFonts w:ascii="Times New Roman" w:eastAsia="Times New Roman" w:hAnsi="Times New Roman" w:cs="Times New Roman"/>
                <w:color w:val="000000"/>
                <w:sz w:val="20"/>
                <w:szCs w:val="20"/>
                <w:lang w:eastAsia="en-US"/>
              </w:rPr>
              <w:t>vaporizacijos</w:t>
            </w:r>
            <w:proofErr w:type="spellEnd"/>
            <w:r w:rsidRPr="009A4A76">
              <w:rPr>
                <w:rFonts w:ascii="Times New Roman" w:eastAsia="Times New Roman" w:hAnsi="Times New Roman" w:cs="Times New Roman"/>
                <w:color w:val="000000"/>
                <w:sz w:val="20"/>
                <w:szCs w:val="20"/>
                <w:lang w:eastAsia="en-US"/>
              </w:rPr>
              <w:t xml:space="preserve"> režimai skirti darbui druskos tirpale </w:t>
            </w:r>
            <w:proofErr w:type="spellStart"/>
            <w:r w:rsidRPr="009A4A76">
              <w:rPr>
                <w:rFonts w:ascii="Times New Roman" w:eastAsia="Times New Roman" w:hAnsi="Times New Roman" w:cs="Times New Roman"/>
                <w:color w:val="000000"/>
                <w:sz w:val="20"/>
                <w:szCs w:val="20"/>
                <w:lang w:eastAsia="en-US"/>
              </w:rPr>
              <w:t>artroskopijoms</w:t>
            </w:r>
            <w:proofErr w:type="spellEnd"/>
            <w:r w:rsidRPr="009A4A76">
              <w:rPr>
                <w:rFonts w:ascii="Times New Roman" w:eastAsia="Times New Roman" w:hAnsi="Times New Roman" w:cs="Times New Roman"/>
                <w:color w:val="000000"/>
                <w:sz w:val="20"/>
                <w:szCs w:val="20"/>
                <w:lang w:eastAsia="en-US"/>
              </w:rPr>
              <w:t>.</w:t>
            </w:r>
          </w:p>
          <w:p w14:paraId="5E918144"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Apsauga nuo perkaitimo.</w:t>
            </w:r>
          </w:p>
          <w:p w14:paraId="0F18FBDA"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 xml:space="preserve">Monopolinis pjovimo ir </w:t>
            </w:r>
            <w:proofErr w:type="spellStart"/>
            <w:r w:rsidRPr="009A4A76">
              <w:rPr>
                <w:rFonts w:ascii="Times New Roman" w:eastAsia="Times New Roman" w:hAnsi="Times New Roman" w:cs="Times New Roman"/>
                <w:color w:val="000000"/>
                <w:sz w:val="20"/>
                <w:szCs w:val="20"/>
                <w:lang w:eastAsia="en-US"/>
              </w:rPr>
              <w:t>koaguliacijos</w:t>
            </w:r>
            <w:proofErr w:type="spellEnd"/>
            <w:r w:rsidRPr="009A4A76">
              <w:rPr>
                <w:rFonts w:ascii="Times New Roman" w:eastAsia="Times New Roman" w:hAnsi="Times New Roman" w:cs="Times New Roman"/>
                <w:color w:val="000000"/>
                <w:sz w:val="20"/>
                <w:szCs w:val="20"/>
                <w:lang w:eastAsia="en-US"/>
              </w:rPr>
              <w:t xml:space="preserve"> režimai bendrai chirurgijai, darbui su monopoline rankenėle.</w:t>
            </w:r>
          </w:p>
          <w:p w14:paraId="4C828E1F"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Instrumentų atpažinimo funkcija.</w:t>
            </w:r>
          </w:p>
          <w:p w14:paraId="47931061"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 xml:space="preserve">Monopolinis pjovimas </w:t>
            </w:r>
            <w:r w:rsidRPr="009A4A76">
              <w:rPr>
                <w:rFonts w:ascii="Times New Roman" w:eastAsia="Times New Roman" w:hAnsi="Times New Roman" w:cs="Times New Roman"/>
                <w:sz w:val="20"/>
                <w:szCs w:val="20"/>
                <w:lang w:eastAsia="en-US"/>
              </w:rPr>
              <w:t>≥ 200W, ne mažiau 9 efektai</w:t>
            </w:r>
            <w:r w:rsidRPr="009A4A76">
              <w:rPr>
                <w:rFonts w:ascii="Times New Roman" w:eastAsia="Times New Roman" w:hAnsi="Times New Roman" w:cs="Times New Roman"/>
                <w:color w:val="000000"/>
                <w:sz w:val="20"/>
                <w:szCs w:val="20"/>
                <w:lang w:eastAsia="en-US"/>
              </w:rPr>
              <w:t>.</w:t>
            </w:r>
          </w:p>
          <w:p w14:paraId="6FE84043"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 xml:space="preserve">Monopolinė </w:t>
            </w:r>
            <w:proofErr w:type="spellStart"/>
            <w:r w:rsidRPr="009A4A76">
              <w:rPr>
                <w:rFonts w:ascii="Times New Roman" w:eastAsia="Times New Roman" w:hAnsi="Times New Roman" w:cs="Times New Roman"/>
                <w:color w:val="000000"/>
                <w:sz w:val="20"/>
                <w:szCs w:val="20"/>
                <w:lang w:eastAsia="en-US"/>
              </w:rPr>
              <w:t>koaguliacija</w:t>
            </w:r>
            <w:proofErr w:type="spellEnd"/>
            <w:r w:rsidRPr="009A4A76">
              <w:rPr>
                <w:rFonts w:ascii="Times New Roman" w:eastAsia="Times New Roman" w:hAnsi="Times New Roman" w:cs="Times New Roman"/>
                <w:color w:val="000000"/>
                <w:sz w:val="20"/>
                <w:szCs w:val="20"/>
                <w:lang w:eastAsia="en-US"/>
              </w:rPr>
              <w:t xml:space="preserve"> </w:t>
            </w:r>
            <w:r w:rsidRPr="009A4A76">
              <w:rPr>
                <w:rFonts w:ascii="Times New Roman" w:eastAsia="Times New Roman" w:hAnsi="Times New Roman" w:cs="Times New Roman"/>
                <w:sz w:val="20"/>
                <w:szCs w:val="20"/>
                <w:lang w:eastAsia="en-US"/>
              </w:rPr>
              <w:t>≥ 180W, ne mažiau 9 efektai.</w:t>
            </w:r>
          </w:p>
          <w:p w14:paraId="3BF6412D" w14:textId="77777777" w:rsidR="009A4A76" w:rsidRPr="009A4A76" w:rsidRDefault="009A4A76" w:rsidP="009A4A76">
            <w:pPr>
              <w:numPr>
                <w:ilvl w:val="0"/>
                <w:numId w:val="60"/>
              </w:numPr>
              <w:tabs>
                <w:tab w:val="left" w:pos="283"/>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proofErr w:type="spellStart"/>
            <w:r w:rsidRPr="009A4A76">
              <w:rPr>
                <w:rFonts w:ascii="Times New Roman" w:eastAsia="Times New Roman" w:hAnsi="Times New Roman" w:cs="Times New Roman"/>
                <w:color w:val="000000"/>
                <w:sz w:val="20"/>
                <w:szCs w:val="20"/>
                <w:lang w:eastAsia="en-US"/>
              </w:rPr>
              <w:lastRenderedPageBreak/>
              <w:t>Bipolinis</w:t>
            </w:r>
            <w:proofErr w:type="spellEnd"/>
            <w:r w:rsidRPr="009A4A76">
              <w:rPr>
                <w:rFonts w:ascii="Times New Roman" w:eastAsia="Times New Roman" w:hAnsi="Times New Roman" w:cs="Times New Roman"/>
                <w:color w:val="000000"/>
                <w:sz w:val="20"/>
                <w:szCs w:val="20"/>
                <w:lang w:eastAsia="en-US"/>
              </w:rPr>
              <w:t xml:space="preserve"> pjovimas </w:t>
            </w:r>
            <w:r w:rsidRPr="009A4A76">
              <w:rPr>
                <w:rFonts w:ascii="Times New Roman" w:eastAsia="Times New Roman" w:hAnsi="Times New Roman" w:cs="Times New Roman"/>
                <w:sz w:val="20"/>
                <w:szCs w:val="20"/>
                <w:lang w:eastAsia="en-US"/>
              </w:rPr>
              <w:t>≥ 250W, ne mažiau 9 efektai</w:t>
            </w:r>
            <w:r w:rsidRPr="009A4A76">
              <w:rPr>
                <w:rFonts w:ascii="Times New Roman" w:eastAsia="Times New Roman" w:hAnsi="Times New Roman" w:cs="Times New Roman"/>
                <w:color w:val="000000"/>
                <w:sz w:val="20"/>
                <w:szCs w:val="20"/>
                <w:lang w:eastAsia="en-US"/>
              </w:rPr>
              <w:t>.</w:t>
            </w:r>
          </w:p>
          <w:p w14:paraId="712F387B"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proofErr w:type="spellStart"/>
            <w:r w:rsidRPr="009A4A76">
              <w:rPr>
                <w:rFonts w:ascii="Times New Roman" w:eastAsia="Times New Roman" w:hAnsi="Times New Roman" w:cs="Times New Roman"/>
                <w:color w:val="000000"/>
                <w:sz w:val="20"/>
                <w:szCs w:val="20"/>
                <w:lang w:eastAsia="en-US"/>
              </w:rPr>
              <w:t>Bipolinė</w:t>
            </w:r>
            <w:proofErr w:type="spellEnd"/>
            <w:r w:rsidRPr="009A4A76">
              <w:rPr>
                <w:rFonts w:ascii="Times New Roman" w:eastAsia="Times New Roman" w:hAnsi="Times New Roman" w:cs="Times New Roman"/>
                <w:color w:val="000000"/>
                <w:sz w:val="20"/>
                <w:szCs w:val="20"/>
                <w:lang w:eastAsia="en-US"/>
              </w:rPr>
              <w:t xml:space="preserve"> </w:t>
            </w:r>
            <w:proofErr w:type="spellStart"/>
            <w:r w:rsidRPr="009A4A76">
              <w:rPr>
                <w:rFonts w:ascii="Times New Roman" w:eastAsia="Times New Roman" w:hAnsi="Times New Roman" w:cs="Times New Roman"/>
                <w:color w:val="000000"/>
                <w:sz w:val="20"/>
                <w:szCs w:val="20"/>
                <w:lang w:eastAsia="en-US"/>
              </w:rPr>
              <w:t>koaguliacija</w:t>
            </w:r>
            <w:proofErr w:type="spellEnd"/>
            <w:r w:rsidRPr="009A4A76">
              <w:rPr>
                <w:rFonts w:ascii="Times New Roman" w:eastAsia="Times New Roman" w:hAnsi="Times New Roman" w:cs="Times New Roman"/>
                <w:color w:val="000000"/>
                <w:sz w:val="20"/>
                <w:szCs w:val="20"/>
                <w:lang w:eastAsia="en-US"/>
              </w:rPr>
              <w:t xml:space="preserve"> </w:t>
            </w:r>
            <w:r w:rsidRPr="009A4A76">
              <w:rPr>
                <w:rFonts w:ascii="Times New Roman" w:eastAsia="Times New Roman" w:hAnsi="Times New Roman" w:cs="Times New Roman"/>
                <w:sz w:val="20"/>
                <w:szCs w:val="20"/>
                <w:lang w:eastAsia="en-US"/>
              </w:rPr>
              <w:t>≥ 200W, ne mažiau 9 efektai.</w:t>
            </w:r>
          </w:p>
          <w:p w14:paraId="3B96BE6B"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sz w:val="20"/>
                <w:szCs w:val="20"/>
                <w:lang w:eastAsia="en-US"/>
              </w:rPr>
              <w:t xml:space="preserve">Darbinis dažnis 350 ±20 </w:t>
            </w:r>
            <w:proofErr w:type="spellStart"/>
            <w:r w:rsidRPr="009A4A76">
              <w:rPr>
                <w:rFonts w:ascii="Times New Roman" w:eastAsia="Times New Roman" w:hAnsi="Times New Roman" w:cs="Times New Roman"/>
                <w:sz w:val="20"/>
                <w:szCs w:val="20"/>
                <w:lang w:eastAsia="en-US"/>
              </w:rPr>
              <w:t>kHz</w:t>
            </w:r>
            <w:proofErr w:type="spellEnd"/>
            <w:r w:rsidRPr="009A4A76">
              <w:rPr>
                <w:rFonts w:ascii="Times New Roman" w:eastAsia="Times New Roman" w:hAnsi="Times New Roman" w:cs="Times New Roman"/>
                <w:sz w:val="20"/>
                <w:szCs w:val="20"/>
                <w:lang w:eastAsia="en-US"/>
              </w:rPr>
              <w:t>.</w:t>
            </w:r>
          </w:p>
          <w:p w14:paraId="2113F2E7"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Paciento elektrodo kontrolės sistema.</w:t>
            </w:r>
          </w:p>
          <w:p w14:paraId="155A4E34"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Endoskopo apsaugos funkcija, sumažinanti riziką pažeisti endoskopą, kai elektrodas priartėja prie jo.</w:t>
            </w:r>
          </w:p>
          <w:p w14:paraId="4476E2E7"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Komplekte:</w:t>
            </w:r>
          </w:p>
          <w:p w14:paraId="1FEB92BC"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Arial Unicode MS"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Dvigubas kojinis pedalas – 1 vnt.</w:t>
            </w:r>
          </w:p>
          <w:p w14:paraId="2B68EF78" w14:textId="77777777" w:rsidR="009A4A76" w:rsidRPr="009A4A76" w:rsidRDefault="009A4A76" w:rsidP="009A4A76">
            <w:pPr>
              <w:numPr>
                <w:ilvl w:val="0"/>
                <w:numId w:val="60"/>
              </w:numPr>
              <w:tabs>
                <w:tab w:val="left" w:pos="414"/>
              </w:tabs>
              <w:autoSpaceDE w:val="0"/>
              <w:autoSpaceDN w:val="0"/>
              <w:adjustRightInd w:val="0"/>
              <w:spacing w:after="0" w:line="240" w:lineRule="auto"/>
              <w:ind w:left="57" w:right="57" w:firstLine="0"/>
              <w:contextualSpacing/>
              <w:rPr>
                <w:rFonts w:ascii="Times New Roman" w:eastAsia="Arial Unicode MS" w:hAnsi="Times New Roman" w:cs="Times New Roman"/>
                <w:color w:val="000000"/>
                <w:sz w:val="20"/>
                <w:szCs w:val="20"/>
                <w:lang w:eastAsia="en-US"/>
              </w:rPr>
            </w:pPr>
            <w:r w:rsidRPr="009A4A76">
              <w:rPr>
                <w:rFonts w:ascii="Times New Roman" w:eastAsia="Times New Roman" w:hAnsi="Times New Roman" w:cs="Times New Roman"/>
                <w:color w:val="000000"/>
                <w:sz w:val="20"/>
                <w:szCs w:val="20"/>
                <w:lang w:eastAsia="en-US"/>
              </w:rPr>
              <w:t>Paciento elektrodo laidas – 1 vnt.</w:t>
            </w:r>
          </w:p>
          <w:p w14:paraId="73B798C5" w14:textId="77777777" w:rsidR="009A4A76" w:rsidRPr="009A4A76" w:rsidRDefault="009A4A76" w:rsidP="009A4A76">
            <w:pPr>
              <w:numPr>
                <w:ilvl w:val="0"/>
                <w:numId w:val="60"/>
              </w:numPr>
              <w:tabs>
                <w:tab w:val="left" w:pos="414"/>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Paciento elektrodai, vienkartiniai – 50 ±10 vnt.</w:t>
            </w:r>
          </w:p>
        </w:tc>
      </w:tr>
      <w:tr w:rsidR="009A4A76" w:rsidRPr="009A4A76" w14:paraId="70561885"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B64BF5"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lastRenderedPageBreak/>
              <w:t>9.</w:t>
            </w:r>
          </w:p>
        </w:tc>
        <w:tc>
          <w:tcPr>
            <w:tcW w:w="2144" w:type="dxa"/>
            <w:tcBorders>
              <w:top w:val="single" w:sz="4" w:space="0" w:color="auto"/>
              <w:left w:val="single" w:sz="4" w:space="0" w:color="auto"/>
              <w:bottom w:val="single" w:sz="4" w:space="0" w:color="auto"/>
              <w:right w:val="single" w:sz="4" w:space="0" w:color="auto"/>
            </w:tcBorders>
          </w:tcPr>
          <w:p w14:paraId="6A8CA342"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Šeiverio</w:t>
            </w:r>
            <w:proofErr w:type="spellEnd"/>
            <w:r w:rsidRPr="009A4A76">
              <w:rPr>
                <w:rFonts w:ascii="Times New Roman" w:eastAsia="Times New Roman" w:hAnsi="Times New Roman" w:cs="Times New Roman"/>
                <w:color w:val="000000"/>
                <w:sz w:val="20"/>
                <w:szCs w:val="20"/>
              </w:rPr>
              <w:t xml:space="preserve"> valdymo įrenginys su rankena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601017" w14:textId="77777777" w:rsidR="009A4A76" w:rsidRPr="009A4A76" w:rsidRDefault="009A4A76" w:rsidP="009A4A76">
            <w:pPr>
              <w:tabs>
                <w:tab w:val="left" w:pos="283"/>
              </w:tabs>
              <w:autoSpaceDE w:val="0"/>
              <w:autoSpaceDN w:val="0"/>
              <w:adjustRightInd w:val="0"/>
              <w:spacing w:after="0" w:line="240" w:lineRule="auto"/>
              <w:ind w:left="57" w:right="57"/>
              <w:contextualSpacing/>
              <w:rPr>
                <w:rFonts w:ascii="Times New Roman" w:eastAsia="Times New Roman" w:hAnsi="Times New Roman" w:cs="Times New Roman"/>
                <w:color w:val="000000"/>
                <w:sz w:val="20"/>
                <w:szCs w:val="20"/>
                <w:lang w:eastAsia="en-US"/>
              </w:rPr>
            </w:pPr>
            <w:r w:rsidRPr="009A4A76">
              <w:rPr>
                <w:rFonts w:ascii="Times New Roman" w:eastAsia="Times New Roman" w:hAnsi="Times New Roman" w:cs="Times New Roman"/>
                <w:bCs/>
                <w:sz w:val="20"/>
                <w:szCs w:val="20"/>
                <w:lang w:eastAsia="en-US"/>
              </w:rPr>
              <w:t>Nurodyti siūlomos prekės gamintoją ir modelį</w:t>
            </w:r>
          </w:p>
        </w:tc>
      </w:tr>
      <w:tr w:rsidR="009A4A76" w:rsidRPr="009A4A76" w14:paraId="5FCB66F0"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1F7A22D"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9.1.</w:t>
            </w:r>
          </w:p>
        </w:tc>
        <w:tc>
          <w:tcPr>
            <w:tcW w:w="2144" w:type="dxa"/>
            <w:tcBorders>
              <w:top w:val="single" w:sz="4" w:space="0" w:color="auto"/>
              <w:left w:val="single" w:sz="4" w:space="0" w:color="auto"/>
              <w:bottom w:val="single" w:sz="4" w:space="0" w:color="auto"/>
              <w:right w:val="single" w:sz="4" w:space="0" w:color="auto"/>
            </w:tcBorders>
          </w:tcPr>
          <w:p w14:paraId="04155591" w14:textId="77777777" w:rsidR="009A4A76" w:rsidRPr="009A4A76" w:rsidRDefault="009A4A76" w:rsidP="009A4A76">
            <w:pPr>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Reikalavimai </w:t>
            </w:r>
            <w:proofErr w:type="spellStart"/>
            <w:r w:rsidRPr="009A4A76">
              <w:rPr>
                <w:rFonts w:ascii="Times New Roman" w:eastAsia="Times New Roman" w:hAnsi="Times New Roman" w:cs="Times New Roman"/>
                <w:color w:val="000000"/>
                <w:sz w:val="20"/>
                <w:szCs w:val="20"/>
              </w:rPr>
              <w:t>šeiverio</w:t>
            </w:r>
            <w:proofErr w:type="spellEnd"/>
            <w:r w:rsidRPr="009A4A76">
              <w:rPr>
                <w:rFonts w:ascii="Times New Roman" w:eastAsia="Times New Roman" w:hAnsi="Times New Roman" w:cs="Times New Roman"/>
                <w:color w:val="000000"/>
                <w:sz w:val="20"/>
                <w:szCs w:val="20"/>
              </w:rPr>
              <w:t xml:space="preserve"> valdymo įrenginiui su rankena</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1805E83"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Sistemos valdymas:</w:t>
            </w:r>
          </w:p>
          <w:p w14:paraId="74B6A253" w14:textId="77777777" w:rsidR="009A4A76" w:rsidRPr="009A4A76" w:rsidRDefault="009A4A76" w:rsidP="009A4A76">
            <w:pPr>
              <w:numPr>
                <w:ilvl w:val="0"/>
                <w:numId w:val="61"/>
              </w:numPr>
              <w:tabs>
                <w:tab w:val="left" w:pos="283"/>
              </w:tabs>
              <w:spacing w:after="0" w:line="240" w:lineRule="auto"/>
              <w:ind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Lietimui jautriu ekranu;</w:t>
            </w:r>
          </w:p>
          <w:p w14:paraId="1D7E4915" w14:textId="77777777" w:rsidR="009A4A76" w:rsidRPr="009A4A76" w:rsidRDefault="009A4A76" w:rsidP="009A4A76">
            <w:pPr>
              <w:numPr>
                <w:ilvl w:val="0"/>
                <w:numId w:val="61"/>
              </w:numPr>
              <w:tabs>
                <w:tab w:val="left" w:pos="283"/>
              </w:tabs>
              <w:spacing w:after="0" w:line="240" w:lineRule="auto"/>
              <w:ind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Šeiverio</w:t>
            </w:r>
            <w:proofErr w:type="spellEnd"/>
            <w:r w:rsidRPr="009A4A76">
              <w:rPr>
                <w:rFonts w:ascii="Times New Roman" w:eastAsia="Times New Roman" w:hAnsi="Times New Roman" w:cs="Times New Roman"/>
                <w:color w:val="000000"/>
                <w:sz w:val="20"/>
                <w:szCs w:val="20"/>
              </w:rPr>
              <w:t xml:space="preserve"> rankenos mygtukais.</w:t>
            </w:r>
          </w:p>
          <w:p w14:paraId="10C67915"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2 jungtys rankenoms prijungti.</w:t>
            </w:r>
          </w:p>
          <w:p w14:paraId="291FD4ED"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Galimybė prijungti bevielį valdymo pedalą.</w:t>
            </w:r>
          </w:p>
          <w:p w14:paraId="453847B6"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Maksimalūs greitis: ≥ 8000 aps./min.;</w:t>
            </w:r>
          </w:p>
          <w:p w14:paraId="1B23F320"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Osciliacijos</w:t>
            </w:r>
            <w:proofErr w:type="spellEnd"/>
            <w:r w:rsidRPr="009A4A76">
              <w:rPr>
                <w:rFonts w:ascii="Times New Roman" w:eastAsia="Times New Roman" w:hAnsi="Times New Roman" w:cs="Times New Roman"/>
                <w:color w:val="000000"/>
                <w:sz w:val="20"/>
                <w:szCs w:val="20"/>
              </w:rPr>
              <w:t xml:space="preserve"> dažnis ≥ 4 Hz.</w:t>
            </w:r>
          </w:p>
          <w:p w14:paraId="4D32DC94"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Automatinis prijungtų instrumentų atpažinimas (automatinis nustatymų parinkimas, atliktų ciklų rodymas, darbo valandų rodymas).</w:t>
            </w:r>
          </w:p>
          <w:p w14:paraId="3344FE52"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10 ±10 vnt. antgalių.</w:t>
            </w:r>
          </w:p>
          <w:p w14:paraId="78DD607C" w14:textId="77777777" w:rsidR="009A4A76" w:rsidRPr="009A4A76" w:rsidRDefault="009A4A76" w:rsidP="009A4A76">
            <w:pPr>
              <w:numPr>
                <w:ilvl w:val="0"/>
                <w:numId w:val="62"/>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sterilizavimo dėklu.</w:t>
            </w:r>
          </w:p>
        </w:tc>
      </w:tr>
      <w:tr w:rsidR="009A4A76" w:rsidRPr="009A4A76" w14:paraId="5690AF1F" w14:textId="77777777" w:rsidTr="006978BA">
        <w:tc>
          <w:tcPr>
            <w:tcW w:w="269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938E2A0" w14:textId="77777777" w:rsidR="009A4A76" w:rsidRPr="009A4A76" w:rsidRDefault="009A4A76" w:rsidP="009A4A76">
            <w:pPr>
              <w:tabs>
                <w:tab w:val="left" w:pos="359"/>
              </w:tabs>
              <w:spacing w:after="0" w:line="240" w:lineRule="auto"/>
              <w:ind w:right="57"/>
              <w:rPr>
                <w:rFonts w:ascii="Times New Roman" w:eastAsia="Times New Roman" w:hAnsi="Times New Roman" w:cs="Times New Roman"/>
                <w:color w:val="000000"/>
                <w:sz w:val="22"/>
                <w:szCs w:val="22"/>
              </w:rPr>
            </w:pPr>
            <w:r w:rsidRPr="009A4A76">
              <w:rPr>
                <w:rFonts w:ascii="Times New Roman" w:eastAsia="Times New Roman" w:hAnsi="Times New Roman" w:cs="Times New Roman"/>
                <w:b/>
                <w:bCs/>
                <w:color w:val="000000"/>
                <w:sz w:val="20"/>
                <w:szCs w:val="20"/>
              </w:rPr>
              <w:t>Laparoskopiniai instrumentai</w:t>
            </w:r>
          </w:p>
        </w:tc>
        <w:tc>
          <w:tcPr>
            <w:tcW w:w="7229" w:type="dxa"/>
            <w:tcBorders>
              <w:top w:val="single" w:sz="4" w:space="0" w:color="auto"/>
              <w:left w:val="single" w:sz="4" w:space="0" w:color="auto"/>
              <w:bottom w:val="single" w:sz="4" w:space="0" w:color="auto"/>
              <w:right w:val="single" w:sz="4" w:space="0" w:color="auto"/>
            </w:tcBorders>
          </w:tcPr>
          <w:p w14:paraId="365ADB02" w14:textId="77777777" w:rsidR="009A4A76" w:rsidRPr="009A4A76" w:rsidRDefault="009A4A76" w:rsidP="009A4A76">
            <w:pPr>
              <w:tabs>
                <w:tab w:val="left" w:pos="359"/>
              </w:tabs>
              <w:spacing w:after="0" w:line="240" w:lineRule="auto"/>
              <w:ind w:right="57"/>
              <w:jc w:val="both"/>
              <w:rPr>
                <w:rFonts w:ascii="Times New Roman" w:eastAsia="Times New Roman" w:hAnsi="Times New Roman" w:cs="Times New Roman"/>
                <w:color w:val="000000"/>
                <w:sz w:val="22"/>
                <w:szCs w:val="22"/>
              </w:rPr>
            </w:pPr>
            <w:r w:rsidRPr="009A4A76">
              <w:rPr>
                <w:rFonts w:ascii="Times New Roman" w:eastAsia="Times New Roman" w:hAnsi="Times New Roman" w:cs="Times New Roman"/>
                <w:bCs/>
                <w:sz w:val="20"/>
                <w:szCs w:val="20"/>
              </w:rPr>
              <w:t xml:space="preserve"> Nurodyti siūlomų prekių gamintoją ir modelį</w:t>
            </w:r>
          </w:p>
        </w:tc>
      </w:tr>
      <w:tr w:rsidR="009A4A76" w:rsidRPr="009A4A76" w14:paraId="545923CE"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9B1879"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10.</w:t>
            </w:r>
          </w:p>
        </w:tc>
        <w:tc>
          <w:tcPr>
            <w:tcW w:w="2144" w:type="dxa"/>
            <w:tcBorders>
              <w:top w:val="single" w:sz="4" w:space="0" w:color="auto"/>
              <w:left w:val="single" w:sz="4" w:space="0" w:color="auto"/>
              <w:bottom w:val="single" w:sz="4" w:space="0" w:color="auto"/>
              <w:right w:val="single" w:sz="4" w:space="0" w:color="auto"/>
            </w:tcBorders>
          </w:tcPr>
          <w:p w14:paraId="6406961F"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Teleskopas – 1 vnt.</w:t>
            </w:r>
            <w:r w:rsidRPr="009A4A76">
              <w:rPr>
                <w:rFonts w:ascii="Times New Roman" w:eastAsia="Times New Roman" w:hAnsi="Times New Roman" w:cs="Times New Roman"/>
                <w:color w:val="000000"/>
                <w:sz w:val="20"/>
                <w:szCs w:val="20"/>
              </w:rPr>
              <w:br/>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BA1DFE" w14:textId="77777777" w:rsidR="009A4A76" w:rsidRPr="009A4A76" w:rsidRDefault="009A4A76" w:rsidP="009A4A76">
            <w:pPr>
              <w:numPr>
                <w:ilvl w:val="0"/>
                <w:numId w:val="42"/>
              </w:numPr>
              <w:tabs>
                <w:tab w:val="left" w:pos="359"/>
              </w:tabs>
              <w:spacing w:after="0" w:line="240" w:lineRule="auto"/>
              <w:ind w:right="57" w:hanging="1001"/>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Matymo kampas – 30°. </w:t>
            </w:r>
          </w:p>
          <w:p w14:paraId="5E1D8757" w14:textId="77777777" w:rsidR="009A4A76" w:rsidRPr="009A4A76" w:rsidRDefault="009A4A76" w:rsidP="009A4A76">
            <w:pPr>
              <w:numPr>
                <w:ilvl w:val="0"/>
                <w:numId w:val="42"/>
              </w:numPr>
              <w:tabs>
                <w:tab w:val="left" w:pos="359"/>
              </w:tabs>
              <w:spacing w:after="0" w:line="240" w:lineRule="auto"/>
              <w:ind w:left="76"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Skersmuo – 10 ±1 mm.</w:t>
            </w:r>
          </w:p>
          <w:p w14:paraId="2DDE0E5E" w14:textId="77777777" w:rsidR="009A4A76" w:rsidRPr="009A4A76" w:rsidRDefault="009A4A76" w:rsidP="009A4A76">
            <w:pPr>
              <w:numPr>
                <w:ilvl w:val="0"/>
                <w:numId w:val="42"/>
              </w:numPr>
              <w:tabs>
                <w:tab w:val="left" w:pos="359"/>
              </w:tabs>
              <w:spacing w:after="0" w:line="240" w:lineRule="auto"/>
              <w:ind w:left="76"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Darbinis ilgis 30 ±1 cm.</w:t>
            </w:r>
          </w:p>
          <w:p w14:paraId="3AD9E5FE" w14:textId="77777777" w:rsidR="009A4A76" w:rsidRPr="009A4A76" w:rsidRDefault="009A4A76" w:rsidP="009A4A76">
            <w:pPr>
              <w:numPr>
                <w:ilvl w:val="0"/>
                <w:numId w:val="42"/>
              </w:numPr>
              <w:tabs>
                <w:tab w:val="left" w:pos="359"/>
              </w:tabs>
              <w:spacing w:after="0" w:line="240" w:lineRule="auto"/>
              <w:ind w:left="76"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metaliniu plovimo-sterilizavimo dėklu.</w:t>
            </w:r>
          </w:p>
        </w:tc>
      </w:tr>
      <w:tr w:rsidR="009A4A76" w:rsidRPr="009A4A76" w14:paraId="0200930D"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BF6A34"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11.</w:t>
            </w:r>
          </w:p>
        </w:tc>
        <w:tc>
          <w:tcPr>
            <w:tcW w:w="2144" w:type="dxa"/>
            <w:tcBorders>
              <w:top w:val="single" w:sz="4" w:space="0" w:color="auto"/>
              <w:left w:val="single" w:sz="4" w:space="0" w:color="auto"/>
              <w:bottom w:val="single" w:sz="4" w:space="0" w:color="auto"/>
              <w:right w:val="single" w:sz="4" w:space="0" w:color="auto"/>
            </w:tcBorders>
          </w:tcPr>
          <w:p w14:paraId="1C5A3AF6"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Veres</w:t>
            </w:r>
            <w:proofErr w:type="spellEnd"/>
            <w:r w:rsidRPr="009A4A76">
              <w:rPr>
                <w:rFonts w:ascii="Times New Roman" w:eastAsia="Times New Roman" w:hAnsi="Times New Roman" w:cs="Times New Roman"/>
                <w:color w:val="000000"/>
                <w:sz w:val="20"/>
                <w:szCs w:val="20"/>
              </w:rPr>
              <w:t xml:space="preserve"> adata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C94C2C3" w14:textId="77777777" w:rsidR="009A4A76" w:rsidRPr="009A4A76" w:rsidRDefault="009A4A76" w:rsidP="009A4A76">
            <w:pPr>
              <w:numPr>
                <w:ilvl w:val="0"/>
                <w:numId w:val="27"/>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Darbinis ilgis 15 ±1 cm.</w:t>
            </w:r>
          </w:p>
        </w:tc>
      </w:tr>
      <w:tr w:rsidR="009A4A76" w:rsidRPr="009A4A76" w14:paraId="4D8F6A17"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B1615E3"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12.</w:t>
            </w:r>
          </w:p>
        </w:tc>
        <w:tc>
          <w:tcPr>
            <w:tcW w:w="2144" w:type="dxa"/>
            <w:tcBorders>
              <w:top w:val="single" w:sz="4" w:space="0" w:color="auto"/>
              <w:left w:val="single" w:sz="4" w:space="0" w:color="auto"/>
              <w:bottom w:val="single" w:sz="4" w:space="0" w:color="auto"/>
              <w:right w:val="single" w:sz="4" w:space="0" w:color="auto"/>
            </w:tcBorders>
          </w:tcPr>
          <w:p w14:paraId="4952A033"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Trokaras</w:t>
            </w:r>
            <w:proofErr w:type="spellEnd"/>
            <w:r w:rsidRPr="009A4A76">
              <w:rPr>
                <w:rFonts w:ascii="Times New Roman" w:eastAsia="Times New Roman" w:hAnsi="Times New Roman" w:cs="Times New Roman"/>
                <w:color w:val="000000"/>
                <w:sz w:val="20"/>
                <w:szCs w:val="20"/>
              </w:rPr>
              <w:t xml:space="preserve"> – 3 vnt.</w:t>
            </w:r>
            <w:r w:rsidRPr="009A4A76">
              <w:rPr>
                <w:rFonts w:ascii="Times New Roman" w:eastAsia="Times New Roman" w:hAnsi="Times New Roman" w:cs="Times New Roman"/>
                <w:color w:val="000000"/>
                <w:sz w:val="20"/>
                <w:szCs w:val="20"/>
              </w:rPr>
              <w:br/>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1D8A351" w14:textId="77777777" w:rsidR="009A4A76" w:rsidRPr="009A4A76" w:rsidRDefault="009A4A76" w:rsidP="009A4A76">
            <w:pPr>
              <w:numPr>
                <w:ilvl w:val="0"/>
                <w:numId w:val="2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 xml:space="preserve">Su automatiniu magnetiniu-rutuliniu vožtuvu arba </w:t>
            </w:r>
            <w:proofErr w:type="spellStart"/>
            <w:r w:rsidRPr="009A4A76">
              <w:rPr>
                <w:rFonts w:ascii="Times New Roman" w:eastAsia="Times New Roman" w:hAnsi="Times New Roman" w:cs="Times New Roman"/>
                <w:sz w:val="20"/>
                <w:szCs w:val="20"/>
              </w:rPr>
              <w:t>multifunkciniu</w:t>
            </w:r>
            <w:proofErr w:type="spellEnd"/>
            <w:r w:rsidRPr="009A4A76">
              <w:rPr>
                <w:rFonts w:ascii="Times New Roman" w:eastAsia="Times New Roman" w:hAnsi="Times New Roman" w:cs="Times New Roman"/>
                <w:sz w:val="20"/>
                <w:szCs w:val="20"/>
              </w:rPr>
              <w:t xml:space="preserve"> vožtuvu arba lygiaverčiu sprendimu</w:t>
            </w:r>
            <w:r w:rsidRPr="009A4A76">
              <w:rPr>
                <w:rFonts w:ascii="Times New Roman" w:eastAsia="Times New Roman" w:hAnsi="Times New Roman" w:cs="Times New Roman"/>
                <w:color w:val="000000"/>
                <w:sz w:val="20"/>
                <w:szCs w:val="20"/>
              </w:rPr>
              <w:t>.</w:t>
            </w:r>
          </w:p>
          <w:p w14:paraId="6EFE0548" w14:textId="77777777" w:rsidR="009A4A76" w:rsidRPr="009A4A76" w:rsidRDefault="009A4A76" w:rsidP="009A4A76">
            <w:pPr>
              <w:numPr>
                <w:ilvl w:val="0"/>
                <w:numId w:val="2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sriegiu.</w:t>
            </w:r>
          </w:p>
          <w:p w14:paraId="221D9777" w14:textId="77777777" w:rsidR="009A4A76" w:rsidRPr="009A4A76" w:rsidRDefault="009A4A76" w:rsidP="009A4A76">
            <w:pPr>
              <w:numPr>
                <w:ilvl w:val="0"/>
                <w:numId w:val="2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Diametras 5,5 ±0,5 mm</w:t>
            </w:r>
            <w:r w:rsidRPr="009A4A76">
              <w:rPr>
                <w:rFonts w:ascii="Times New Roman" w:eastAsia="Times New Roman" w:hAnsi="Times New Roman" w:cs="Times New Roman"/>
                <w:color w:val="000000"/>
                <w:sz w:val="20"/>
                <w:szCs w:val="20"/>
              </w:rPr>
              <w:t>.</w:t>
            </w:r>
          </w:p>
          <w:p w14:paraId="644887D2" w14:textId="77777777" w:rsidR="009A4A76" w:rsidRPr="009A4A76" w:rsidRDefault="009A4A76" w:rsidP="009A4A76">
            <w:pPr>
              <w:numPr>
                <w:ilvl w:val="0"/>
                <w:numId w:val="2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Darbinis ilgis 10 ±1 cm.</w:t>
            </w:r>
          </w:p>
        </w:tc>
      </w:tr>
      <w:tr w:rsidR="009A4A76" w:rsidRPr="009A4A76" w14:paraId="0E029F5F"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E5D64A"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13.</w:t>
            </w:r>
          </w:p>
        </w:tc>
        <w:tc>
          <w:tcPr>
            <w:tcW w:w="2144" w:type="dxa"/>
            <w:tcBorders>
              <w:top w:val="single" w:sz="4" w:space="0" w:color="auto"/>
              <w:left w:val="single" w:sz="4" w:space="0" w:color="auto"/>
              <w:bottom w:val="single" w:sz="4" w:space="0" w:color="auto"/>
              <w:right w:val="single" w:sz="4" w:space="0" w:color="auto"/>
            </w:tcBorders>
          </w:tcPr>
          <w:p w14:paraId="395A97DF"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Trokaros</w:t>
            </w:r>
            <w:proofErr w:type="spellEnd"/>
            <w:r w:rsidRPr="009A4A76">
              <w:rPr>
                <w:rFonts w:ascii="Times New Roman" w:eastAsia="Times New Roman" w:hAnsi="Times New Roman" w:cs="Times New Roman"/>
                <w:color w:val="000000"/>
                <w:sz w:val="20"/>
                <w:szCs w:val="20"/>
              </w:rPr>
              <w:t xml:space="preserve"> </w:t>
            </w:r>
            <w:proofErr w:type="spellStart"/>
            <w:r w:rsidRPr="009A4A76">
              <w:rPr>
                <w:rFonts w:ascii="Times New Roman" w:eastAsia="Times New Roman" w:hAnsi="Times New Roman" w:cs="Times New Roman"/>
                <w:color w:val="000000"/>
                <w:sz w:val="20"/>
                <w:szCs w:val="20"/>
              </w:rPr>
              <w:t>smeigas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3810852" w14:textId="77777777" w:rsidR="009A4A76" w:rsidRPr="009A4A76" w:rsidRDefault="009A4A76" w:rsidP="009A4A76">
            <w:pPr>
              <w:numPr>
                <w:ilvl w:val="0"/>
                <w:numId w:val="29"/>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5,5 ±0,5 mm </w:t>
            </w:r>
            <w:proofErr w:type="spellStart"/>
            <w:r w:rsidRPr="009A4A76">
              <w:rPr>
                <w:rFonts w:ascii="Times New Roman" w:eastAsia="Times New Roman" w:hAnsi="Times New Roman" w:cs="Times New Roman"/>
                <w:color w:val="000000"/>
                <w:sz w:val="20"/>
                <w:szCs w:val="20"/>
              </w:rPr>
              <w:t>trokarui</w:t>
            </w:r>
            <w:proofErr w:type="spellEnd"/>
            <w:r w:rsidRPr="009A4A76">
              <w:rPr>
                <w:rFonts w:ascii="Times New Roman" w:eastAsia="Times New Roman" w:hAnsi="Times New Roman" w:cs="Times New Roman"/>
                <w:color w:val="000000"/>
                <w:sz w:val="20"/>
                <w:szCs w:val="20"/>
              </w:rPr>
              <w:t>.</w:t>
            </w:r>
          </w:p>
          <w:p w14:paraId="68292879" w14:textId="77777777" w:rsidR="009A4A76" w:rsidRPr="009A4A76" w:rsidRDefault="009A4A76" w:rsidP="009A4A76">
            <w:pPr>
              <w:numPr>
                <w:ilvl w:val="0"/>
                <w:numId w:val="29"/>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Piramidinis.</w:t>
            </w:r>
          </w:p>
        </w:tc>
      </w:tr>
      <w:tr w:rsidR="009A4A76" w:rsidRPr="009A4A76" w14:paraId="42CBFD24"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5A8CB31"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14.</w:t>
            </w:r>
          </w:p>
        </w:tc>
        <w:tc>
          <w:tcPr>
            <w:tcW w:w="2144" w:type="dxa"/>
            <w:tcBorders>
              <w:top w:val="single" w:sz="4" w:space="0" w:color="auto"/>
              <w:left w:val="single" w:sz="4" w:space="0" w:color="auto"/>
              <w:bottom w:val="single" w:sz="4" w:space="0" w:color="auto"/>
              <w:right w:val="single" w:sz="4" w:space="0" w:color="auto"/>
            </w:tcBorders>
          </w:tcPr>
          <w:p w14:paraId="0787DBD0"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Trokaras</w:t>
            </w:r>
            <w:proofErr w:type="spellEnd"/>
            <w:r w:rsidRPr="009A4A76">
              <w:rPr>
                <w:rFonts w:ascii="Times New Roman" w:eastAsia="Times New Roman" w:hAnsi="Times New Roman" w:cs="Times New Roman"/>
                <w:color w:val="000000"/>
                <w:sz w:val="20"/>
                <w:szCs w:val="20"/>
              </w:rPr>
              <w:t xml:space="preserve"> – 1 vnt.</w:t>
            </w:r>
            <w:r w:rsidRPr="009A4A76">
              <w:rPr>
                <w:rFonts w:ascii="Times New Roman" w:eastAsia="Times New Roman" w:hAnsi="Times New Roman" w:cs="Times New Roman"/>
                <w:color w:val="000000"/>
                <w:sz w:val="20"/>
                <w:szCs w:val="20"/>
              </w:rPr>
              <w:br/>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087935" w14:textId="77777777" w:rsidR="009A4A76" w:rsidRPr="009A4A76" w:rsidRDefault="009A4A76" w:rsidP="009A4A76">
            <w:pPr>
              <w:numPr>
                <w:ilvl w:val="0"/>
                <w:numId w:val="3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 xml:space="preserve">Su automatiniu magnetiniu-rutuliniu vožtuvu arba </w:t>
            </w:r>
            <w:proofErr w:type="spellStart"/>
            <w:r w:rsidRPr="009A4A76">
              <w:rPr>
                <w:rFonts w:ascii="Times New Roman" w:eastAsia="Times New Roman" w:hAnsi="Times New Roman" w:cs="Times New Roman"/>
                <w:sz w:val="20"/>
                <w:szCs w:val="20"/>
              </w:rPr>
              <w:t>multifunkciniu</w:t>
            </w:r>
            <w:proofErr w:type="spellEnd"/>
            <w:r w:rsidRPr="009A4A76">
              <w:rPr>
                <w:rFonts w:ascii="Times New Roman" w:eastAsia="Times New Roman" w:hAnsi="Times New Roman" w:cs="Times New Roman"/>
                <w:sz w:val="20"/>
                <w:szCs w:val="20"/>
              </w:rPr>
              <w:t xml:space="preserve"> vožtuvu arba lygiaverčiu sprendimu</w:t>
            </w:r>
            <w:r w:rsidRPr="009A4A76">
              <w:rPr>
                <w:rFonts w:ascii="Times New Roman" w:eastAsia="Times New Roman" w:hAnsi="Times New Roman" w:cs="Times New Roman"/>
                <w:color w:val="000000"/>
                <w:sz w:val="20"/>
                <w:szCs w:val="20"/>
              </w:rPr>
              <w:t>.</w:t>
            </w:r>
          </w:p>
          <w:p w14:paraId="1A1E940A" w14:textId="77777777" w:rsidR="009A4A76" w:rsidRPr="009A4A76" w:rsidRDefault="009A4A76" w:rsidP="009A4A76">
            <w:pPr>
              <w:numPr>
                <w:ilvl w:val="0"/>
                <w:numId w:val="3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11 ±1,0 mm.</w:t>
            </w:r>
          </w:p>
          <w:p w14:paraId="2221F670" w14:textId="77777777" w:rsidR="009A4A76" w:rsidRPr="009A4A76" w:rsidRDefault="009A4A76" w:rsidP="009A4A76">
            <w:pPr>
              <w:numPr>
                <w:ilvl w:val="0"/>
                <w:numId w:val="3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sriegiu.</w:t>
            </w:r>
          </w:p>
          <w:p w14:paraId="0BF7F704" w14:textId="77777777" w:rsidR="009A4A76" w:rsidRPr="009A4A76" w:rsidRDefault="009A4A76" w:rsidP="009A4A76">
            <w:pPr>
              <w:numPr>
                <w:ilvl w:val="0"/>
                <w:numId w:val="3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Darbinis ilgis 10 ±1 cm.</w:t>
            </w:r>
          </w:p>
        </w:tc>
      </w:tr>
      <w:tr w:rsidR="009A4A76" w:rsidRPr="009A4A76" w14:paraId="225071D1"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6BB19C2"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15.</w:t>
            </w:r>
          </w:p>
        </w:tc>
        <w:tc>
          <w:tcPr>
            <w:tcW w:w="2144" w:type="dxa"/>
            <w:tcBorders>
              <w:top w:val="single" w:sz="4" w:space="0" w:color="auto"/>
              <w:left w:val="single" w:sz="4" w:space="0" w:color="auto"/>
              <w:bottom w:val="single" w:sz="4" w:space="0" w:color="auto"/>
              <w:right w:val="single" w:sz="4" w:space="0" w:color="auto"/>
            </w:tcBorders>
          </w:tcPr>
          <w:p w14:paraId="72D7EC7C"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Trokaros</w:t>
            </w:r>
            <w:proofErr w:type="spellEnd"/>
            <w:r w:rsidRPr="009A4A76">
              <w:rPr>
                <w:rFonts w:ascii="Times New Roman" w:eastAsia="Times New Roman" w:hAnsi="Times New Roman" w:cs="Times New Roman"/>
                <w:color w:val="000000"/>
                <w:sz w:val="20"/>
                <w:szCs w:val="20"/>
              </w:rPr>
              <w:t xml:space="preserve"> </w:t>
            </w:r>
            <w:proofErr w:type="spellStart"/>
            <w:r w:rsidRPr="009A4A76">
              <w:rPr>
                <w:rFonts w:ascii="Times New Roman" w:eastAsia="Times New Roman" w:hAnsi="Times New Roman" w:cs="Times New Roman"/>
                <w:color w:val="000000"/>
                <w:sz w:val="20"/>
                <w:szCs w:val="20"/>
              </w:rPr>
              <w:t>smeigas</w:t>
            </w:r>
            <w:proofErr w:type="spellEnd"/>
            <w:r w:rsidRPr="009A4A76">
              <w:rPr>
                <w:rFonts w:ascii="Times New Roman" w:eastAsia="Times New Roman" w:hAnsi="Times New Roman" w:cs="Times New Roman"/>
                <w:color w:val="000000"/>
                <w:sz w:val="20"/>
                <w:szCs w:val="20"/>
              </w:rPr>
              <w:t xml:space="preserve"> – 1 vnt.</w:t>
            </w:r>
            <w:r w:rsidRPr="009A4A76">
              <w:rPr>
                <w:rFonts w:ascii="Times New Roman" w:eastAsia="Times New Roman" w:hAnsi="Times New Roman" w:cs="Times New Roman"/>
                <w:color w:val="000000"/>
                <w:sz w:val="20"/>
                <w:szCs w:val="20"/>
              </w:rPr>
              <w:br/>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98360C" w14:textId="77777777" w:rsidR="009A4A76" w:rsidRPr="009A4A76" w:rsidRDefault="009A4A76" w:rsidP="009A4A76">
            <w:pPr>
              <w:numPr>
                <w:ilvl w:val="0"/>
                <w:numId w:val="30"/>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Skirtas 10 ±1 mm </w:t>
            </w:r>
            <w:proofErr w:type="spellStart"/>
            <w:r w:rsidRPr="009A4A76">
              <w:rPr>
                <w:rFonts w:ascii="Times New Roman" w:eastAsia="Times New Roman" w:hAnsi="Times New Roman" w:cs="Times New Roman"/>
                <w:color w:val="000000"/>
                <w:sz w:val="20"/>
                <w:szCs w:val="20"/>
              </w:rPr>
              <w:t>trokarui</w:t>
            </w:r>
            <w:proofErr w:type="spellEnd"/>
            <w:r w:rsidRPr="009A4A76">
              <w:rPr>
                <w:rFonts w:ascii="Times New Roman" w:eastAsia="Times New Roman" w:hAnsi="Times New Roman" w:cs="Times New Roman"/>
                <w:color w:val="000000"/>
                <w:sz w:val="20"/>
                <w:szCs w:val="20"/>
              </w:rPr>
              <w:t>.</w:t>
            </w:r>
          </w:p>
          <w:p w14:paraId="4A5E64DE" w14:textId="77777777" w:rsidR="009A4A76" w:rsidRPr="009A4A76" w:rsidRDefault="009A4A76" w:rsidP="009A4A76">
            <w:pPr>
              <w:numPr>
                <w:ilvl w:val="0"/>
                <w:numId w:val="30"/>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MS Mincho" w:hAnsi="Times New Roman" w:cs="Times New Roman"/>
                <w:noProof/>
                <w:sz w:val="20"/>
                <w:szCs w:val="20"/>
                <w:lang w:eastAsia="ja-JP"/>
              </w:rPr>
              <w:t>Su automatiniu apsauginiu mechanizmu skirtu apsaugai nuo vidinių organų perforacijos arba kitu lygiaverčiu saugiu smeigu.</w:t>
            </w:r>
          </w:p>
        </w:tc>
      </w:tr>
      <w:tr w:rsidR="009A4A76" w:rsidRPr="009A4A76" w14:paraId="3BB9DCF1" w14:textId="77777777" w:rsidTr="006978BA">
        <w:trPr>
          <w:trHeight w:val="542"/>
        </w:trPr>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2B1840"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16.</w:t>
            </w:r>
          </w:p>
        </w:tc>
        <w:tc>
          <w:tcPr>
            <w:tcW w:w="2144" w:type="dxa"/>
            <w:tcBorders>
              <w:top w:val="single" w:sz="4" w:space="0" w:color="auto"/>
              <w:left w:val="single" w:sz="4" w:space="0" w:color="auto"/>
              <w:bottom w:val="single" w:sz="4" w:space="0" w:color="auto"/>
              <w:right w:val="single" w:sz="4" w:space="0" w:color="auto"/>
            </w:tcBorders>
          </w:tcPr>
          <w:p w14:paraId="274E0101"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Trokaros</w:t>
            </w:r>
            <w:proofErr w:type="spellEnd"/>
            <w:r w:rsidRPr="009A4A76">
              <w:rPr>
                <w:rFonts w:ascii="Times New Roman" w:eastAsia="Times New Roman" w:hAnsi="Times New Roman" w:cs="Times New Roman"/>
                <w:color w:val="000000"/>
                <w:sz w:val="20"/>
                <w:szCs w:val="20"/>
              </w:rPr>
              <w:t xml:space="preserve"> </w:t>
            </w:r>
            <w:proofErr w:type="spellStart"/>
            <w:r w:rsidRPr="009A4A76">
              <w:rPr>
                <w:rFonts w:ascii="Times New Roman" w:eastAsia="Times New Roman" w:hAnsi="Times New Roman" w:cs="Times New Roman"/>
                <w:color w:val="000000"/>
                <w:sz w:val="20"/>
                <w:szCs w:val="20"/>
              </w:rPr>
              <w:t>smeigas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894E37" w14:textId="77777777" w:rsidR="009A4A76" w:rsidRPr="009A4A76" w:rsidRDefault="009A4A76" w:rsidP="009A4A76">
            <w:pPr>
              <w:numPr>
                <w:ilvl w:val="0"/>
                <w:numId w:val="32"/>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 xml:space="preserve">11 ±1,0 mm </w:t>
            </w:r>
            <w:proofErr w:type="spellStart"/>
            <w:r w:rsidRPr="009A4A76">
              <w:rPr>
                <w:rFonts w:ascii="Times New Roman" w:eastAsia="Times New Roman" w:hAnsi="Times New Roman" w:cs="Times New Roman"/>
                <w:sz w:val="20"/>
                <w:szCs w:val="20"/>
              </w:rPr>
              <w:t>mm</w:t>
            </w:r>
            <w:proofErr w:type="spellEnd"/>
            <w:r w:rsidRPr="009A4A76">
              <w:rPr>
                <w:rFonts w:ascii="Times New Roman" w:eastAsia="Times New Roman" w:hAnsi="Times New Roman" w:cs="Times New Roman"/>
                <w:sz w:val="20"/>
                <w:szCs w:val="20"/>
              </w:rPr>
              <w:t xml:space="preserve"> </w:t>
            </w:r>
            <w:proofErr w:type="spellStart"/>
            <w:r w:rsidRPr="009A4A76">
              <w:rPr>
                <w:rFonts w:ascii="Times New Roman" w:eastAsia="Times New Roman" w:hAnsi="Times New Roman" w:cs="Times New Roman"/>
                <w:sz w:val="20"/>
                <w:szCs w:val="20"/>
              </w:rPr>
              <w:t>trokarui</w:t>
            </w:r>
            <w:proofErr w:type="spellEnd"/>
            <w:r w:rsidRPr="009A4A76">
              <w:rPr>
                <w:rFonts w:ascii="Times New Roman" w:eastAsia="Times New Roman" w:hAnsi="Times New Roman" w:cs="Times New Roman"/>
                <w:color w:val="000000"/>
                <w:sz w:val="20"/>
                <w:szCs w:val="20"/>
              </w:rPr>
              <w:t>.</w:t>
            </w:r>
          </w:p>
          <w:p w14:paraId="0C8A966F" w14:textId="77777777" w:rsidR="009A4A76" w:rsidRPr="009A4A76" w:rsidRDefault="009A4A76" w:rsidP="009A4A76">
            <w:pPr>
              <w:numPr>
                <w:ilvl w:val="0"/>
                <w:numId w:val="32"/>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Piramidinis.</w:t>
            </w:r>
          </w:p>
        </w:tc>
      </w:tr>
      <w:tr w:rsidR="009A4A76" w:rsidRPr="009A4A76" w14:paraId="230183FE"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DE15D"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17.</w:t>
            </w:r>
          </w:p>
        </w:tc>
        <w:tc>
          <w:tcPr>
            <w:tcW w:w="2144" w:type="dxa"/>
            <w:tcBorders>
              <w:top w:val="single" w:sz="4" w:space="0" w:color="auto"/>
              <w:left w:val="single" w:sz="4" w:space="0" w:color="auto"/>
              <w:bottom w:val="single" w:sz="4" w:space="0" w:color="auto"/>
              <w:right w:val="single" w:sz="4" w:space="0" w:color="auto"/>
            </w:tcBorders>
          </w:tcPr>
          <w:p w14:paraId="009BA87F"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Reduktorius-vamzdelis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9BBF57" w14:textId="77777777" w:rsidR="009A4A76" w:rsidRPr="009A4A76" w:rsidRDefault="009A4A76" w:rsidP="009A4A76">
            <w:pPr>
              <w:numPr>
                <w:ilvl w:val="0"/>
                <w:numId w:val="33"/>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Iš 11 ±1,0 mm į 5,5 ±0,5 mm</w:t>
            </w:r>
            <w:r w:rsidRPr="009A4A76">
              <w:rPr>
                <w:rFonts w:ascii="Times New Roman" w:eastAsia="Times New Roman" w:hAnsi="Times New Roman" w:cs="Times New Roman"/>
                <w:color w:val="000000"/>
                <w:sz w:val="20"/>
                <w:szCs w:val="20"/>
              </w:rPr>
              <w:t>.</w:t>
            </w:r>
          </w:p>
          <w:p w14:paraId="68085714" w14:textId="77777777" w:rsidR="009A4A76" w:rsidRPr="009A4A76" w:rsidRDefault="009A4A76" w:rsidP="009A4A76">
            <w:pPr>
              <w:numPr>
                <w:ilvl w:val="0"/>
                <w:numId w:val="33"/>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Kad būtų galima naudoti 5 mm instrumentus.</w:t>
            </w:r>
          </w:p>
        </w:tc>
      </w:tr>
      <w:tr w:rsidR="009A4A76" w:rsidRPr="009A4A76" w14:paraId="1101AE2B"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C316611"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18.</w:t>
            </w:r>
          </w:p>
        </w:tc>
        <w:tc>
          <w:tcPr>
            <w:tcW w:w="2144" w:type="dxa"/>
            <w:tcBorders>
              <w:top w:val="single" w:sz="4" w:space="0" w:color="auto"/>
              <w:left w:val="single" w:sz="4" w:space="0" w:color="auto"/>
              <w:bottom w:val="single" w:sz="4" w:space="0" w:color="auto"/>
              <w:right w:val="single" w:sz="4" w:space="0" w:color="auto"/>
            </w:tcBorders>
          </w:tcPr>
          <w:p w14:paraId="5E2555E4"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Reduktorius kepurėlė – 10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5D031D" w14:textId="77777777" w:rsidR="009A4A76" w:rsidRPr="009A4A76" w:rsidRDefault="009A4A76" w:rsidP="009A4A76">
            <w:pPr>
              <w:numPr>
                <w:ilvl w:val="0"/>
                <w:numId w:val="63"/>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Iš 11 ±1,0 mm į 5,5 ±0,5 mm</w:t>
            </w:r>
            <w:r w:rsidRPr="009A4A76">
              <w:rPr>
                <w:rFonts w:ascii="Times New Roman" w:eastAsia="Times New Roman" w:hAnsi="Times New Roman" w:cs="Times New Roman"/>
                <w:color w:val="000000"/>
                <w:sz w:val="20"/>
                <w:szCs w:val="20"/>
              </w:rPr>
              <w:t>.</w:t>
            </w:r>
          </w:p>
          <w:p w14:paraId="604D4FF7" w14:textId="77777777" w:rsidR="009A4A76" w:rsidRPr="009A4A76" w:rsidRDefault="009A4A76" w:rsidP="009A4A76">
            <w:pPr>
              <w:numPr>
                <w:ilvl w:val="0"/>
                <w:numId w:val="63"/>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Kad būtų galima naudoti 5 mm instrumentus.</w:t>
            </w:r>
          </w:p>
        </w:tc>
      </w:tr>
      <w:tr w:rsidR="009A4A76" w:rsidRPr="009A4A76" w14:paraId="136ABBCB"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836FA2"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19.</w:t>
            </w:r>
          </w:p>
        </w:tc>
        <w:tc>
          <w:tcPr>
            <w:tcW w:w="2144" w:type="dxa"/>
            <w:tcBorders>
              <w:top w:val="single" w:sz="4" w:space="0" w:color="auto"/>
              <w:left w:val="single" w:sz="4" w:space="0" w:color="auto"/>
              <w:bottom w:val="single" w:sz="4" w:space="0" w:color="auto"/>
              <w:right w:val="single" w:sz="4" w:space="0" w:color="auto"/>
            </w:tcBorders>
          </w:tcPr>
          <w:p w14:paraId="355E3C52"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Žnyplės – 5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3CDE8B" w14:textId="77777777" w:rsidR="009A4A76" w:rsidRPr="009A4A76" w:rsidRDefault="009A4A76" w:rsidP="009A4A76">
            <w:pPr>
              <w:numPr>
                <w:ilvl w:val="0"/>
                <w:numId w:val="34"/>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 ±0,5 mm, darbinis ilgis 36 ±3 cm.</w:t>
            </w:r>
          </w:p>
          <w:p w14:paraId="693262A5" w14:textId="77777777" w:rsidR="009A4A76" w:rsidRPr="009A4A76" w:rsidRDefault="009A4A76" w:rsidP="009A4A76">
            <w:pPr>
              <w:numPr>
                <w:ilvl w:val="0"/>
                <w:numId w:val="34"/>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Izoliuotos.</w:t>
            </w:r>
          </w:p>
          <w:p w14:paraId="4CFF405D" w14:textId="77777777" w:rsidR="009A4A76" w:rsidRPr="009A4A76" w:rsidRDefault="009A4A76" w:rsidP="009A4A76">
            <w:pPr>
              <w:numPr>
                <w:ilvl w:val="0"/>
                <w:numId w:val="34"/>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Žnybtai Pasirenkami užsakymo metu.</w:t>
            </w:r>
          </w:p>
          <w:p w14:paraId="77550341" w14:textId="77777777" w:rsidR="009A4A76" w:rsidRPr="009A4A76" w:rsidRDefault="009A4A76" w:rsidP="009A4A76">
            <w:pPr>
              <w:numPr>
                <w:ilvl w:val="0"/>
                <w:numId w:val="34"/>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Rankena: rotuojama, su </w:t>
            </w:r>
            <w:proofErr w:type="spellStart"/>
            <w:r w:rsidRPr="009A4A76">
              <w:rPr>
                <w:rFonts w:ascii="Times New Roman" w:eastAsia="Times New Roman" w:hAnsi="Times New Roman" w:cs="Times New Roman"/>
                <w:color w:val="000000"/>
                <w:sz w:val="20"/>
                <w:szCs w:val="20"/>
              </w:rPr>
              <w:t>monopoliarine</w:t>
            </w:r>
            <w:proofErr w:type="spellEnd"/>
            <w:r w:rsidRPr="009A4A76">
              <w:rPr>
                <w:rFonts w:ascii="Times New Roman" w:eastAsia="Times New Roman" w:hAnsi="Times New Roman" w:cs="Times New Roman"/>
                <w:color w:val="000000"/>
                <w:sz w:val="20"/>
                <w:szCs w:val="20"/>
              </w:rPr>
              <w:t xml:space="preserve"> jungtimi, su užraktu, kurį galima atjungti.</w:t>
            </w:r>
          </w:p>
        </w:tc>
      </w:tr>
      <w:tr w:rsidR="009A4A76" w:rsidRPr="009A4A76" w14:paraId="5A2B2CF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0B312DF"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20.</w:t>
            </w:r>
          </w:p>
        </w:tc>
        <w:tc>
          <w:tcPr>
            <w:tcW w:w="2144" w:type="dxa"/>
            <w:tcBorders>
              <w:top w:val="single" w:sz="4" w:space="0" w:color="auto"/>
              <w:left w:val="single" w:sz="4" w:space="0" w:color="auto"/>
              <w:bottom w:val="single" w:sz="4" w:space="0" w:color="auto"/>
              <w:right w:val="single" w:sz="4" w:space="0" w:color="auto"/>
            </w:tcBorders>
          </w:tcPr>
          <w:p w14:paraId="70E7AA5C"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Bipolinės</w:t>
            </w:r>
            <w:proofErr w:type="spellEnd"/>
            <w:r w:rsidRPr="009A4A76">
              <w:rPr>
                <w:rFonts w:ascii="Times New Roman" w:eastAsia="Times New Roman" w:hAnsi="Times New Roman" w:cs="Times New Roman"/>
                <w:color w:val="000000"/>
                <w:sz w:val="20"/>
                <w:szCs w:val="20"/>
              </w:rPr>
              <w:t xml:space="preserve"> griebiančios žnyplės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7F71DB" w14:textId="77777777" w:rsidR="009A4A76" w:rsidRPr="009A4A76" w:rsidRDefault="009A4A76" w:rsidP="009A4A76">
            <w:pPr>
              <w:numPr>
                <w:ilvl w:val="0"/>
                <w:numId w:val="3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 ±0,5 mm, darbinis ilgis 36 ±3 cm.</w:t>
            </w:r>
          </w:p>
          <w:p w14:paraId="6E3F82E5" w14:textId="77777777" w:rsidR="009A4A76" w:rsidRPr="009A4A76" w:rsidRDefault="009A4A76" w:rsidP="009A4A76">
            <w:pPr>
              <w:numPr>
                <w:ilvl w:val="0"/>
                <w:numId w:val="3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Žnybtai platūs su išilgine kiauryme. Atsidaro abu žnybtai.</w:t>
            </w:r>
          </w:p>
          <w:p w14:paraId="158D8F12" w14:textId="77777777" w:rsidR="009A4A76" w:rsidRPr="009A4A76" w:rsidRDefault="009A4A76" w:rsidP="009A4A76">
            <w:pPr>
              <w:numPr>
                <w:ilvl w:val="0"/>
                <w:numId w:val="3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Rankena: iš karščiui atsparaus plastiko, rotuojama, su </w:t>
            </w:r>
            <w:proofErr w:type="spellStart"/>
            <w:r w:rsidRPr="009A4A76">
              <w:rPr>
                <w:rFonts w:ascii="Times New Roman" w:eastAsia="Times New Roman" w:hAnsi="Times New Roman" w:cs="Times New Roman"/>
                <w:color w:val="000000"/>
                <w:sz w:val="20"/>
                <w:szCs w:val="20"/>
              </w:rPr>
              <w:t>bipoline</w:t>
            </w:r>
            <w:proofErr w:type="spellEnd"/>
            <w:r w:rsidRPr="009A4A76">
              <w:rPr>
                <w:rFonts w:ascii="Times New Roman" w:eastAsia="Times New Roman" w:hAnsi="Times New Roman" w:cs="Times New Roman"/>
                <w:color w:val="000000"/>
                <w:sz w:val="20"/>
                <w:szCs w:val="20"/>
              </w:rPr>
              <w:t xml:space="preserve"> jungtimi.</w:t>
            </w:r>
          </w:p>
          <w:p w14:paraId="72B6641A" w14:textId="77777777" w:rsidR="009A4A76" w:rsidRPr="009A4A76" w:rsidRDefault="009A4A76" w:rsidP="009A4A76">
            <w:pPr>
              <w:numPr>
                <w:ilvl w:val="0"/>
                <w:numId w:val="38"/>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 xml:space="preserve">Turi tikti standartiniai </w:t>
            </w:r>
            <w:proofErr w:type="spellStart"/>
            <w:r w:rsidRPr="009A4A76">
              <w:rPr>
                <w:rFonts w:ascii="Times New Roman" w:eastAsia="Times New Roman" w:hAnsi="Times New Roman" w:cs="Times New Roman"/>
                <w:sz w:val="20"/>
                <w:szCs w:val="20"/>
              </w:rPr>
              <w:t>bipolinių</w:t>
            </w:r>
            <w:proofErr w:type="spellEnd"/>
            <w:r w:rsidRPr="009A4A76">
              <w:rPr>
                <w:rFonts w:ascii="Times New Roman" w:eastAsia="Times New Roman" w:hAnsi="Times New Roman" w:cs="Times New Roman"/>
                <w:sz w:val="20"/>
                <w:szCs w:val="20"/>
              </w:rPr>
              <w:t xml:space="preserve"> pincetų laidai arba komplekte pridėti 5 </w:t>
            </w:r>
            <w:proofErr w:type="spellStart"/>
            <w:r w:rsidRPr="009A4A76">
              <w:rPr>
                <w:rFonts w:ascii="Times New Roman" w:eastAsia="Times New Roman" w:hAnsi="Times New Roman" w:cs="Times New Roman"/>
                <w:sz w:val="20"/>
                <w:szCs w:val="20"/>
              </w:rPr>
              <w:t>bipolinius</w:t>
            </w:r>
            <w:proofErr w:type="spellEnd"/>
            <w:r w:rsidRPr="009A4A76">
              <w:rPr>
                <w:rFonts w:ascii="Times New Roman" w:eastAsia="Times New Roman" w:hAnsi="Times New Roman" w:cs="Times New Roman"/>
                <w:sz w:val="20"/>
                <w:szCs w:val="20"/>
              </w:rPr>
              <w:t xml:space="preserve"> laidus tinkamus siūlomam instrumentui</w:t>
            </w:r>
            <w:r w:rsidRPr="009A4A76">
              <w:rPr>
                <w:rFonts w:ascii="Times New Roman" w:eastAsia="Times New Roman" w:hAnsi="Times New Roman" w:cs="Times New Roman"/>
                <w:color w:val="000000"/>
                <w:sz w:val="20"/>
                <w:szCs w:val="20"/>
              </w:rPr>
              <w:t>.</w:t>
            </w:r>
          </w:p>
        </w:tc>
      </w:tr>
      <w:tr w:rsidR="009A4A76" w:rsidRPr="009A4A76" w14:paraId="2C4C9F1B"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5699CFC"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21.</w:t>
            </w:r>
          </w:p>
        </w:tc>
        <w:tc>
          <w:tcPr>
            <w:tcW w:w="2144" w:type="dxa"/>
            <w:tcBorders>
              <w:top w:val="single" w:sz="4" w:space="0" w:color="auto"/>
              <w:left w:val="single" w:sz="4" w:space="0" w:color="auto"/>
              <w:bottom w:val="single" w:sz="4" w:space="0" w:color="auto"/>
              <w:right w:val="single" w:sz="4" w:space="0" w:color="auto"/>
            </w:tcBorders>
          </w:tcPr>
          <w:p w14:paraId="7FB8366D"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Bipolinių</w:t>
            </w:r>
            <w:proofErr w:type="spellEnd"/>
            <w:r w:rsidRPr="009A4A76">
              <w:rPr>
                <w:rFonts w:ascii="Times New Roman" w:eastAsia="Times New Roman" w:hAnsi="Times New Roman" w:cs="Times New Roman"/>
                <w:color w:val="000000"/>
                <w:sz w:val="20"/>
                <w:szCs w:val="20"/>
              </w:rPr>
              <w:t xml:space="preserve"> žnyplių darbinė dalis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0CED5B" w14:textId="77777777" w:rsidR="009A4A76" w:rsidRPr="009A4A76" w:rsidRDefault="009A4A76" w:rsidP="009A4A76">
            <w:pPr>
              <w:numPr>
                <w:ilvl w:val="0"/>
                <w:numId w:val="64"/>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 ±0,5 mm, darbinis ilgis 36±3 cm.</w:t>
            </w:r>
          </w:p>
          <w:p w14:paraId="5FFA9C57" w14:textId="77777777" w:rsidR="009A4A76" w:rsidRPr="009A4A76" w:rsidRDefault="009A4A76" w:rsidP="009A4A76">
            <w:pPr>
              <w:numPr>
                <w:ilvl w:val="0"/>
                <w:numId w:val="64"/>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Žnybtai lenkti-</w:t>
            </w:r>
            <w:proofErr w:type="spellStart"/>
            <w:r w:rsidRPr="009A4A76">
              <w:rPr>
                <w:rFonts w:ascii="Times New Roman" w:eastAsia="Times New Roman" w:hAnsi="Times New Roman" w:cs="Times New Roman"/>
                <w:color w:val="000000"/>
                <w:sz w:val="20"/>
                <w:szCs w:val="20"/>
              </w:rPr>
              <w:t>disekciniai</w:t>
            </w:r>
            <w:proofErr w:type="spellEnd"/>
            <w:r w:rsidRPr="009A4A76">
              <w:rPr>
                <w:rFonts w:ascii="Times New Roman" w:eastAsia="Times New Roman" w:hAnsi="Times New Roman" w:cs="Times New Roman"/>
                <w:color w:val="000000"/>
                <w:sz w:val="20"/>
                <w:szCs w:val="20"/>
              </w:rPr>
              <w:t>. Atsidaro abu žnybtai.</w:t>
            </w:r>
          </w:p>
        </w:tc>
      </w:tr>
      <w:tr w:rsidR="009A4A76" w:rsidRPr="009A4A76" w14:paraId="7C4AF48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2809F0F"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22.</w:t>
            </w:r>
          </w:p>
        </w:tc>
        <w:tc>
          <w:tcPr>
            <w:tcW w:w="2144" w:type="dxa"/>
            <w:tcBorders>
              <w:top w:val="single" w:sz="4" w:space="0" w:color="auto"/>
              <w:left w:val="single" w:sz="4" w:space="0" w:color="auto"/>
              <w:bottom w:val="single" w:sz="4" w:space="0" w:color="auto"/>
              <w:right w:val="single" w:sz="4" w:space="0" w:color="auto"/>
            </w:tcBorders>
          </w:tcPr>
          <w:p w14:paraId="6B62CA87"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Adatkotis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09334" w14:textId="77777777" w:rsidR="009A4A76" w:rsidRPr="009A4A76" w:rsidRDefault="009A4A76" w:rsidP="009A4A76">
            <w:pPr>
              <w:numPr>
                <w:ilvl w:val="0"/>
                <w:numId w:val="35"/>
              </w:numPr>
              <w:tabs>
                <w:tab w:val="left" w:pos="359"/>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Diametras 5 </w:t>
            </w:r>
            <w:r w:rsidRPr="009A4A76">
              <w:rPr>
                <w:rFonts w:ascii="Times New Roman" w:eastAsia="Times New Roman" w:hAnsi="Times New Roman" w:cs="Times New Roman"/>
                <w:color w:val="000000"/>
                <w:sz w:val="20"/>
                <w:szCs w:val="20"/>
              </w:rPr>
              <w:t>±0,5 mm,</w:t>
            </w:r>
            <w:r w:rsidRPr="009A4A76">
              <w:rPr>
                <w:rFonts w:ascii="Times New Roman" w:eastAsia="Times New Roman" w:hAnsi="Times New Roman" w:cs="Times New Roman"/>
                <w:sz w:val="20"/>
                <w:szCs w:val="20"/>
              </w:rPr>
              <w:t xml:space="preserve"> darbinis ilgis 32 ±1 cm.</w:t>
            </w:r>
          </w:p>
          <w:p w14:paraId="591C1CF6" w14:textId="77777777" w:rsidR="009A4A76" w:rsidRPr="009A4A76" w:rsidRDefault="009A4A76" w:rsidP="009A4A76">
            <w:pPr>
              <w:numPr>
                <w:ilvl w:val="0"/>
                <w:numId w:val="35"/>
              </w:numPr>
              <w:tabs>
                <w:tab w:val="left" w:pos="359"/>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Su automatiniu arba lygiaverčiu adatos pastatymo mechanizmu.</w:t>
            </w:r>
          </w:p>
          <w:p w14:paraId="268FF8DD" w14:textId="77777777" w:rsidR="009A4A76" w:rsidRPr="009A4A76" w:rsidRDefault="009A4A76" w:rsidP="009A4A76">
            <w:pPr>
              <w:numPr>
                <w:ilvl w:val="0"/>
                <w:numId w:val="35"/>
              </w:numPr>
              <w:tabs>
                <w:tab w:val="left" w:pos="359"/>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Rankena išilginė, paimama pilnu delnu, su užraktu</w:t>
            </w:r>
          </w:p>
        </w:tc>
      </w:tr>
      <w:tr w:rsidR="009A4A76" w:rsidRPr="009A4A76" w14:paraId="28DEC4EC"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949CE3"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23.</w:t>
            </w:r>
          </w:p>
        </w:tc>
        <w:tc>
          <w:tcPr>
            <w:tcW w:w="2144" w:type="dxa"/>
            <w:tcBorders>
              <w:top w:val="single" w:sz="4" w:space="0" w:color="auto"/>
              <w:left w:val="single" w:sz="4" w:space="0" w:color="auto"/>
              <w:bottom w:val="single" w:sz="4" w:space="0" w:color="auto"/>
              <w:right w:val="single" w:sz="4" w:space="0" w:color="auto"/>
            </w:tcBorders>
          </w:tcPr>
          <w:p w14:paraId="7A539E62"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Kabliukas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4F00158" w14:textId="77777777" w:rsidR="009A4A76" w:rsidRPr="009A4A76" w:rsidRDefault="009A4A76" w:rsidP="009A4A76">
            <w:pPr>
              <w:numPr>
                <w:ilvl w:val="0"/>
                <w:numId w:val="65"/>
              </w:numPr>
              <w:tabs>
                <w:tab w:val="left" w:pos="284"/>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Monopolinis.</w:t>
            </w:r>
          </w:p>
          <w:p w14:paraId="367094F7" w14:textId="77777777" w:rsidR="009A4A76" w:rsidRPr="009A4A76" w:rsidRDefault="009A4A76" w:rsidP="009A4A76">
            <w:pPr>
              <w:numPr>
                <w:ilvl w:val="0"/>
                <w:numId w:val="65"/>
              </w:numPr>
              <w:tabs>
                <w:tab w:val="left" w:pos="340"/>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 ±0,5 mm.</w:t>
            </w:r>
          </w:p>
          <w:p w14:paraId="180F9549" w14:textId="77777777" w:rsidR="009A4A76" w:rsidRPr="009A4A76" w:rsidRDefault="009A4A76" w:rsidP="009A4A76">
            <w:pPr>
              <w:numPr>
                <w:ilvl w:val="0"/>
                <w:numId w:val="65"/>
              </w:numPr>
              <w:tabs>
                <w:tab w:val="left" w:pos="340"/>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Darbinis ilgis 36 ±3 cm.</w:t>
            </w:r>
          </w:p>
        </w:tc>
      </w:tr>
      <w:tr w:rsidR="009A4A76" w:rsidRPr="009A4A76" w14:paraId="2832361F"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355C71"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24.</w:t>
            </w:r>
          </w:p>
        </w:tc>
        <w:tc>
          <w:tcPr>
            <w:tcW w:w="2144" w:type="dxa"/>
            <w:tcBorders>
              <w:top w:val="single" w:sz="4" w:space="0" w:color="auto"/>
              <w:left w:val="single" w:sz="4" w:space="0" w:color="auto"/>
              <w:bottom w:val="single" w:sz="4" w:space="0" w:color="auto"/>
              <w:right w:val="single" w:sz="4" w:space="0" w:color="auto"/>
            </w:tcBorders>
          </w:tcPr>
          <w:p w14:paraId="6B281232"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Siurbimo-plovimo rankena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B4EFC60" w14:textId="77777777" w:rsidR="009A4A76" w:rsidRPr="009A4A76" w:rsidRDefault="009A4A76" w:rsidP="009A4A76">
            <w:pPr>
              <w:numPr>
                <w:ilvl w:val="1"/>
                <w:numId w:val="36"/>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Aktyvuojanti laparoskopinę pompą.</w:t>
            </w:r>
          </w:p>
          <w:p w14:paraId="2034E497" w14:textId="77777777" w:rsidR="009A4A76" w:rsidRPr="009A4A76" w:rsidRDefault="009A4A76" w:rsidP="009A4A76">
            <w:pPr>
              <w:numPr>
                <w:ilvl w:val="1"/>
                <w:numId w:val="36"/>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Skirta siurbimo-plovimo vamzdelių prijungimui.</w:t>
            </w:r>
          </w:p>
        </w:tc>
      </w:tr>
      <w:tr w:rsidR="009A4A76" w:rsidRPr="009A4A76" w14:paraId="009124F8"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52FEC2"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lastRenderedPageBreak/>
              <w:t>25.</w:t>
            </w:r>
          </w:p>
        </w:tc>
        <w:tc>
          <w:tcPr>
            <w:tcW w:w="2144" w:type="dxa"/>
            <w:tcBorders>
              <w:top w:val="single" w:sz="4" w:space="0" w:color="auto"/>
              <w:left w:val="single" w:sz="4" w:space="0" w:color="auto"/>
              <w:bottom w:val="single" w:sz="4" w:space="0" w:color="auto"/>
              <w:right w:val="single" w:sz="4" w:space="0" w:color="auto"/>
            </w:tcBorders>
          </w:tcPr>
          <w:p w14:paraId="7004147E"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Siurbiantis-plaunantis vamzdelis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931291" w14:textId="77777777" w:rsidR="009A4A76" w:rsidRPr="009A4A76" w:rsidRDefault="009A4A76" w:rsidP="009A4A76">
            <w:pPr>
              <w:numPr>
                <w:ilvl w:val="0"/>
                <w:numId w:val="37"/>
              </w:num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Su monopoline </w:t>
            </w:r>
            <w:proofErr w:type="spellStart"/>
            <w:r w:rsidRPr="009A4A76">
              <w:rPr>
                <w:rFonts w:ascii="Times New Roman" w:eastAsia="Times New Roman" w:hAnsi="Times New Roman" w:cs="Times New Roman"/>
                <w:color w:val="000000"/>
                <w:sz w:val="20"/>
                <w:szCs w:val="20"/>
              </w:rPr>
              <w:t>koaguliacija</w:t>
            </w:r>
            <w:proofErr w:type="spellEnd"/>
            <w:r w:rsidRPr="009A4A76">
              <w:rPr>
                <w:rFonts w:ascii="Times New Roman" w:eastAsia="Times New Roman" w:hAnsi="Times New Roman" w:cs="Times New Roman"/>
                <w:color w:val="000000"/>
                <w:sz w:val="20"/>
                <w:szCs w:val="20"/>
              </w:rPr>
              <w:t>.</w:t>
            </w:r>
          </w:p>
          <w:p w14:paraId="103C3AFE" w14:textId="77777777" w:rsidR="009A4A76" w:rsidRPr="009A4A76" w:rsidRDefault="009A4A76" w:rsidP="009A4A76">
            <w:pPr>
              <w:numPr>
                <w:ilvl w:val="0"/>
                <w:numId w:val="37"/>
              </w:num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 ±0,1 mm, darbinis ilgis 31 ±2 cm.</w:t>
            </w:r>
          </w:p>
          <w:p w14:paraId="71AFCE7A" w14:textId="77777777" w:rsidR="009A4A76" w:rsidRPr="009A4A76" w:rsidRDefault="009A4A76" w:rsidP="009A4A76">
            <w:pPr>
              <w:numPr>
                <w:ilvl w:val="0"/>
                <w:numId w:val="37"/>
              </w:num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Naudojamas su siurbimo-plovimo rankena.</w:t>
            </w:r>
          </w:p>
        </w:tc>
      </w:tr>
      <w:tr w:rsidR="009A4A76" w:rsidRPr="009A4A76" w14:paraId="6064A28B"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44014E"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26.</w:t>
            </w:r>
          </w:p>
        </w:tc>
        <w:tc>
          <w:tcPr>
            <w:tcW w:w="2144" w:type="dxa"/>
            <w:tcBorders>
              <w:top w:val="single" w:sz="4" w:space="0" w:color="auto"/>
              <w:left w:val="single" w:sz="4" w:space="0" w:color="auto"/>
              <w:bottom w:val="single" w:sz="4" w:space="0" w:color="auto"/>
              <w:right w:val="single" w:sz="4" w:space="0" w:color="auto"/>
            </w:tcBorders>
          </w:tcPr>
          <w:p w14:paraId="5AF2E48D"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Klipatorius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36EB03"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 Diametras 10 ±1 mm.</w:t>
            </w:r>
          </w:p>
          <w:p w14:paraId="5CE29A3F"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 Automatinis kabučių užtaisymas.</w:t>
            </w:r>
          </w:p>
          <w:p w14:paraId="7C4439A6"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3. </w:t>
            </w:r>
            <w:proofErr w:type="spellStart"/>
            <w:r w:rsidRPr="009A4A76">
              <w:rPr>
                <w:rFonts w:ascii="Times New Roman" w:eastAsia="Times New Roman" w:hAnsi="Times New Roman" w:cs="Times New Roman"/>
                <w:color w:val="000000"/>
                <w:sz w:val="20"/>
                <w:szCs w:val="20"/>
              </w:rPr>
              <w:t>Autoklavuojamas</w:t>
            </w:r>
            <w:proofErr w:type="spellEnd"/>
            <w:r w:rsidRPr="009A4A76">
              <w:rPr>
                <w:rFonts w:ascii="Times New Roman" w:eastAsia="Times New Roman" w:hAnsi="Times New Roman" w:cs="Times New Roman"/>
                <w:color w:val="000000"/>
                <w:sz w:val="20"/>
                <w:szCs w:val="20"/>
              </w:rPr>
              <w:t xml:space="preserve">. </w:t>
            </w:r>
          </w:p>
        </w:tc>
      </w:tr>
      <w:tr w:rsidR="009A4A76" w:rsidRPr="009A4A76" w14:paraId="54C42772"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FBC9779"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27.</w:t>
            </w:r>
          </w:p>
        </w:tc>
        <w:tc>
          <w:tcPr>
            <w:tcW w:w="2144" w:type="dxa"/>
            <w:tcBorders>
              <w:top w:val="single" w:sz="4" w:space="0" w:color="auto"/>
              <w:left w:val="single" w:sz="4" w:space="0" w:color="auto"/>
              <w:bottom w:val="single" w:sz="4" w:space="0" w:color="auto"/>
              <w:right w:val="single" w:sz="4" w:space="0" w:color="auto"/>
            </w:tcBorders>
          </w:tcPr>
          <w:p w14:paraId="510BC2CA"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Kabutės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B3CA450"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1. Kasetėje 20±1 </w:t>
            </w:r>
            <w:proofErr w:type="spellStart"/>
            <w:r w:rsidRPr="009A4A76">
              <w:rPr>
                <w:rFonts w:ascii="Times New Roman" w:eastAsia="Times New Roman" w:hAnsi="Times New Roman" w:cs="Times New Roman"/>
                <w:color w:val="000000"/>
                <w:sz w:val="20"/>
                <w:szCs w:val="20"/>
              </w:rPr>
              <w:t>klipsų</w:t>
            </w:r>
            <w:proofErr w:type="spellEnd"/>
            <w:r w:rsidRPr="009A4A76">
              <w:rPr>
                <w:rFonts w:ascii="Times New Roman" w:eastAsia="Times New Roman" w:hAnsi="Times New Roman" w:cs="Times New Roman"/>
                <w:color w:val="000000"/>
                <w:sz w:val="20"/>
                <w:szCs w:val="20"/>
              </w:rPr>
              <w:t>.</w:t>
            </w:r>
          </w:p>
          <w:p w14:paraId="70785E3C"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 Dėžutė ne mažiau 10 kasečių.</w:t>
            </w:r>
          </w:p>
        </w:tc>
      </w:tr>
      <w:tr w:rsidR="009A4A76" w:rsidRPr="009A4A76" w14:paraId="62622638"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2A1FCD"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28.</w:t>
            </w:r>
          </w:p>
        </w:tc>
        <w:tc>
          <w:tcPr>
            <w:tcW w:w="2144" w:type="dxa"/>
            <w:tcBorders>
              <w:top w:val="single" w:sz="4" w:space="0" w:color="auto"/>
              <w:left w:val="single" w:sz="4" w:space="0" w:color="auto"/>
              <w:bottom w:val="single" w:sz="4" w:space="0" w:color="auto"/>
              <w:right w:val="single" w:sz="4" w:space="0" w:color="auto"/>
            </w:tcBorders>
          </w:tcPr>
          <w:p w14:paraId="5F12B7B7"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Klipatorius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1EC2D1"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 Diametras 10 ±1 mm.</w:t>
            </w:r>
          </w:p>
          <w:p w14:paraId="7324B5DF"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2. </w:t>
            </w:r>
            <w:proofErr w:type="spellStart"/>
            <w:r w:rsidRPr="009A4A76">
              <w:rPr>
                <w:rFonts w:ascii="Times New Roman" w:eastAsia="Times New Roman" w:hAnsi="Times New Roman" w:cs="Times New Roman"/>
                <w:color w:val="000000"/>
                <w:sz w:val="20"/>
                <w:szCs w:val="20"/>
              </w:rPr>
              <w:t>Autoklavuojamas</w:t>
            </w:r>
            <w:proofErr w:type="spellEnd"/>
            <w:r w:rsidRPr="009A4A76">
              <w:rPr>
                <w:rFonts w:ascii="Times New Roman" w:eastAsia="Times New Roman" w:hAnsi="Times New Roman" w:cs="Times New Roman"/>
                <w:color w:val="000000"/>
                <w:sz w:val="20"/>
                <w:szCs w:val="20"/>
              </w:rPr>
              <w:t xml:space="preserve">. </w:t>
            </w:r>
          </w:p>
        </w:tc>
      </w:tr>
      <w:tr w:rsidR="009A4A76" w:rsidRPr="009A4A76" w14:paraId="75C536C6"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611612"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29.</w:t>
            </w:r>
          </w:p>
        </w:tc>
        <w:tc>
          <w:tcPr>
            <w:tcW w:w="2144" w:type="dxa"/>
            <w:tcBorders>
              <w:top w:val="single" w:sz="4" w:space="0" w:color="auto"/>
              <w:left w:val="single" w:sz="4" w:space="0" w:color="auto"/>
              <w:bottom w:val="single" w:sz="4" w:space="0" w:color="auto"/>
              <w:right w:val="single" w:sz="4" w:space="0" w:color="auto"/>
            </w:tcBorders>
          </w:tcPr>
          <w:p w14:paraId="2998A7AD"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Kabutės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656A58"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1. Kasetėje 6 ±1 </w:t>
            </w:r>
            <w:proofErr w:type="spellStart"/>
            <w:r w:rsidRPr="009A4A76">
              <w:rPr>
                <w:rFonts w:ascii="Times New Roman" w:eastAsia="Times New Roman" w:hAnsi="Times New Roman" w:cs="Times New Roman"/>
                <w:color w:val="000000"/>
                <w:sz w:val="20"/>
                <w:szCs w:val="20"/>
              </w:rPr>
              <w:t>klipsų</w:t>
            </w:r>
            <w:proofErr w:type="spellEnd"/>
            <w:r w:rsidRPr="009A4A76">
              <w:rPr>
                <w:rFonts w:ascii="Times New Roman" w:eastAsia="Times New Roman" w:hAnsi="Times New Roman" w:cs="Times New Roman"/>
                <w:color w:val="000000"/>
                <w:sz w:val="20"/>
                <w:szCs w:val="20"/>
              </w:rPr>
              <w:t>.</w:t>
            </w:r>
          </w:p>
          <w:p w14:paraId="2DAD8B49" w14:textId="77777777" w:rsidR="009A4A76" w:rsidRPr="009A4A76" w:rsidRDefault="009A4A76" w:rsidP="009A4A76">
            <w:pPr>
              <w:tabs>
                <w:tab w:val="left" w:pos="28"/>
                <w:tab w:val="left" w:pos="26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 Dėžutė ne mažiau 15 kasečių.</w:t>
            </w:r>
          </w:p>
        </w:tc>
      </w:tr>
      <w:tr w:rsidR="009A4A76" w:rsidRPr="009A4A76" w14:paraId="62F03EC8"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9D3402B"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30.</w:t>
            </w:r>
          </w:p>
        </w:tc>
        <w:tc>
          <w:tcPr>
            <w:tcW w:w="2144" w:type="dxa"/>
            <w:tcBorders>
              <w:top w:val="single" w:sz="4" w:space="0" w:color="auto"/>
              <w:left w:val="single" w:sz="4" w:space="0" w:color="auto"/>
              <w:bottom w:val="single" w:sz="4" w:space="0" w:color="auto"/>
              <w:right w:val="single" w:sz="4" w:space="0" w:color="auto"/>
            </w:tcBorders>
          </w:tcPr>
          <w:p w14:paraId="28517D60"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Šviesolaidis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4397DA" w14:textId="77777777" w:rsidR="009A4A76" w:rsidRPr="009A4A76" w:rsidRDefault="009A4A76" w:rsidP="009A4A76">
            <w:pPr>
              <w:numPr>
                <w:ilvl w:val="0"/>
                <w:numId w:val="39"/>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Ilgis 3 ±0,1 m.</w:t>
            </w:r>
          </w:p>
          <w:p w14:paraId="11256715" w14:textId="77777777" w:rsidR="009A4A76" w:rsidRPr="009A4A76" w:rsidRDefault="009A4A76" w:rsidP="009A4A76">
            <w:pPr>
              <w:numPr>
                <w:ilvl w:val="0"/>
                <w:numId w:val="39"/>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Diametras 5,0 ±0,2  mm.</w:t>
            </w:r>
          </w:p>
        </w:tc>
      </w:tr>
      <w:tr w:rsidR="009A4A76" w:rsidRPr="009A4A76" w14:paraId="78CC47A4"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A57AAA"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31.</w:t>
            </w:r>
          </w:p>
        </w:tc>
        <w:tc>
          <w:tcPr>
            <w:tcW w:w="2144" w:type="dxa"/>
            <w:tcBorders>
              <w:top w:val="single" w:sz="4" w:space="0" w:color="auto"/>
              <w:left w:val="single" w:sz="4" w:space="0" w:color="auto"/>
              <w:bottom w:val="single" w:sz="4" w:space="0" w:color="auto"/>
              <w:right w:val="single" w:sz="4" w:space="0" w:color="auto"/>
            </w:tcBorders>
          </w:tcPr>
          <w:p w14:paraId="285F96D6"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Monopolinis laidas – 2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2A69BA" w14:textId="77777777" w:rsidR="009A4A76" w:rsidRPr="009A4A76" w:rsidRDefault="009A4A76" w:rsidP="009A4A76">
            <w:pPr>
              <w:numPr>
                <w:ilvl w:val="0"/>
                <w:numId w:val="40"/>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3m ilgio.</w:t>
            </w:r>
          </w:p>
          <w:p w14:paraId="54270A8B" w14:textId="77777777" w:rsidR="009A4A76" w:rsidRPr="009A4A76" w:rsidRDefault="009A4A76" w:rsidP="009A4A76">
            <w:pPr>
              <w:numPr>
                <w:ilvl w:val="0"/>
                <w:numId w:val="40"/>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Turi tikti laparoskopiniam instrumentui.</w:t>
            </w:r>
          </w:p>
        </w:tc>
      </w:tr>
      <w:tr w:rsidR="009A4A76" w:rsidRPr="009A4A76" w14:paraId="6637CBE1"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E553EA"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32.</w:t>
            </w:r>
          </w:p>
        </w:tc>
        <w:tc>
          <w:tcPr>
            <w:tcW w:w="2144" w:type="dxa"/>
            <w:tcBorders>
              <w:top w:val="single" w:sz="4" w:space="0" w:color="auto"/>
              <w:left w:val="single" w:sz="4" w:space="0" w:color="auto"/>
              <w:bottom w:val="single" w:sz="4" w:space="0" w:color="auto"/>
              <w:right w:val="single" w:sz="4" w:space="0" w:color="auto"/>
            </w:tcBorders>
          </w:tcPr>
          <w:p w14:paraId="2BD1233B"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Bipolinis</w:t>
            </w:r>
            <w:proofErr w:type="spellEnd"/>
            <w:r w:rsidRPr="009A4A76">
              <w:rPr>
                <w:rFonts w:ascii="Times New Roman" w:eastAsia="Times New Roman" w:hAnsi="Times New Roman" w:cs="Times New Roman"/>
                <w:color w:val="000000"/>
                <w:sz w:val="20"/>
                <w:szCs w:val="20"/>
              </w:rPr>
              <w:t xml:space="preserve"> laidas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1416581" w14:textId="77777777" w:rsidR="009A4A76" w:rsidRPr="009A4A76" w:rsidRDefault="009A4A76" w:rsidP="009A4A76">
            <w:pPr>
              <w:numPr>
                <w:ilvl w:val="0"/>
                <w:numId w:val="4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3m ilgio.</w:t>
            </w:r>
          </w:p>
          <w:p w14:paraId="14DFBBE4" w14:textId="77777777" w:rsidR="009A4A76" w:rsidRPr="009A4A76" w:rsidRDefault="009A4A76" w:rsidP="009A4A76">
            <w:pPr>
              <w:numPr>
                <w:ilvl w:val="0"/>
                <w:numId w:val="41"/>
              </w:numPr>
              <w:tabs>
                <w:tab w:val="left" w:pos="359"/>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 xml:space="preserve">Turi tikti pincetui ir laparoskopiniam instrumentui arba komplekte pridėti 5 </w:t>
            </w:r>
            <w:proofErr w:type="spellStart"/>
            <w:r w:rsidRPr="009A4A76">
              <w:rPr>
                <w:rFonts w:ascii="Times New Roman" w:eastAsia="Times New Roman" w:hAnsi="Times New Roman" w:cs="Times New Roman"/>
                <w:sz w:val="20"/>
                <w:szCs w:val="20"/>
              </w:rPr>
              <w:t>bipolinius</w:t>
            </w:r>
            <w:proofErr w:type="spellEnd"/>
            <w:r w:rsidRPr="009A4A76">
              <w:rPr>
                <w:rFonts w:ascii="Times New Roman" w:eastAsia="Times New Roman" w:hAnsi="Times New Roman" w:cs="Times New Roman"/>
                <w:sz w:val="20"/>
                <w:szCs w:val="20"/>
              </w:rPr>
              <w:t xml:space="preserve"> laidus tinkamus siūlomam instrumentui</w:t>
            </w:r>
            <w:r w:rsidRPr="009A4A76">
              <w:rPr>
                <w:rFonts w:ascii="Times New Roman" w:eastAsia="Times New Roman" w:hAnsi="Times New Roman" w:cs="Times New Roman"/>
                <w:color w:val="000000"/>
                <w:sz w:val="20"/>
                <w:szCs w:val="20"/>
              </w:rPr>
              <w:t>.</w:t>
            </w:r>
          </w:p>
        </w:tc>
      </w:tr>
      <w:tr w:rsidR="009A4A76" w:rsidRPr="009A4A76" w14:paraId="07B5416B"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5955D78"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33.</w:t>
            </w:r>
          </w:p>
        </w:tc>
        <w:tc>
          <w:tcPr>
            <w:tcW w:w="2144" w:type="dxa"/>
            <w:tcBorders>
              <w:top w:val="single" w:sz="4" w:space="0" w:color="auto"/>
              <w:left w:val="single" w:sz="4" w:space="0" w:color="auto"/>
              <w:bottom w:val="single" w:sz="4" w:space="0" w:color="auto"/>
              <w:right w:val="single" w:sz="4" w:space="0" w:color="auto"/>
            </w:tcBorders>
          </w:tcPr>
          <w:p w14:paraId="4E2F7931"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Instrumentų priežiūros priemonės ir dalys</w:t>
            </w:r>
          </w:p>
          <w:p w14:paraId="0E493A46"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A4D515E" w14:textId="77777777" w:rsidR="009A4A76" w:rsidRPr="009A4A76" w:rsidRDefault="009A4A76" w:rsidP="009A4A76">
            <w:p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w:t>
            </w:r>
            <w:r w:rsidRPr="009A4A76">
              <w:rPr>
                <w:rFonts w:ascii="Times New Roman" w:eastAsia="Times New Roman" w:hAnsi="Times New Roman" w:cs="Times New Roman"/>
                <w:color w:val="000000"/>
                <w:sz w:val="20"/>
                <w:szCs w:val="20"/>
              </w:rPr>
              <w:tab/>
              <w:t xml:space="preserve">Atsarginiai </w:t>
            </w:r>
            <w:proofErr w:type="spellStart"/>
            <w:r w:rsidRPr="009A4A76">
              <w:rPr>
                <w:rFonts w:ascii="Times New Roman" w:eastAsia="Times New Roman" w:hAnsi="Times New Roman" w:cs="Times New Roman"/>
                <w:color w:val="000000"/>
                <w:sz w:val="20"/>
                <w:szCs w:val="20"/>
              </w:rPr>
              <w:t>trokaro</w:t>
            </w:r>
            <w:proofErr w:type="spellEnd"/>
            <w:r w:rsidRPr="009A4A76">
              <w:rPr>
                <w:rFonts w:ascii="Times New Roman" w:eastAsia="Times New Roman" w:hAnsi="Times New Roman" w:cs="Times New Roman"/>
                <w:color w:val="000000"/>
                <w:sz w:val="20"/>
                <w:szCs w:val="20"/>
              </w:rPr>
              <w:t xml:space="preserve"> vožtuvai – 2 ±1 vnt.</w:t>
            </w:r>
          </w:p>
          <w:p w14:paraId="733756FE" w14:textId="77777777" w:rsidR="009A4A76" w:rsidRPr="009A4A76" w:rsidRDefault="009A4A76" w:rsidP="009A4A76">
            <w:p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2.</w:t>
            </w:r>
            <w:r w:rsidRPr="009A4A76">
              <w:rPr>
                <w:rFonts w:ascii="Times New Roman" w:eastAsia="Times New Roman" w:hAnsi="Times New Roman" w:cs="Times New Roman"/>
                <w:color w:val="000000"/>
                <w:sz w:val="20"/>
                <w:szCs w:val="20"/>
              </w:rPr>
              <w:tab/>
            </w:r>
            <w:proofErr w:type="spellStart"/>
            <w:r w:rsidRPr="009A4A76">
              <w:rPr>
                <w:rFonts w:ascii="Times New Roman" w:eastAsia="Times New Roman" w:hAnsi="Times New Roman" w:cs="Times New Roman"/>
                <w:color w:val="000000"/>
                <w:sz w:val="20"/>
                <w:szCs w:val="20"/>
              </w:rPr>
              <w:t>Trokarų</w:t>
            </w:r>
            <w:proofErr w:type="spellEnd"/>
            <w:r w:rsidRPr="009A4A76">
              <w:rPr>
                <w:rFonts w:ascii="Times New Roman" w:eastAsia="Times New Roman" w:hAnsi="Times New Roman" w:cs="Times New Roman"/>
                <w:color w:val="000000"/>
                <w:sz w:val="20"/>
                <w:szCs w:val="20"/>
              </w:rPr>
              <w:t xml:space="preserve"> kepurėlės – 40 ±10 vnt.</w:t>
            </w:r>
          </w:p>
          <w:p w14:paraId="2D1131EE" w14:textId="77777777" w:rsidR="009A4A76" w:rsidRPr="009A4A76" w:rsidRDefault="009A4A76" w:rsidP="009A4A76">
            <w:pPr>
              <w:tabs>
                <w:tab w:val="left" w:pos="359"/>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w:t>
            </w:r>
            <w:r w:rsidRPr="009A4A76">
              <w:rPr>
                <w:rFonts w:ascii="Times New Roman" w:eastAsia="Times New Roman" w:hAnsi="Times New Roman" w:cs="Times New Roman"/>
                <w:color w:val="000000"/>
                <w:sz w:val="20"/>
                <w:szCs w:val="20"/>
              </w:rPr>
              <w:tab/>
              <w:t>Valymo šepetėliai – 10 ±10 vnt.</w:t>
            </w:r>
          </w:p>
        </w:tc>
      </w:tr>
      <w:tr w:rsidR="009A4A76" w:rsidRPr="009A4A76" w14:paraId="02935D21"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F9B6410"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34.</w:t>
            </w:r>
          </w:p>
        </w:tc>
        <w:tc>
          <w:tcPr>
            <w:tcW w:w="2144" w:type="dxa"/>
            <w:tcBorders>
              <w:top w:val="single" w:sz="4" w:space="0" w:color="auto"/>
              <w:left w:val="single" w:sz="4" w:space="0" w:color="auto"/>
              <w:bottom w:val="single" w:sz="4" w:space="0" w:color="auto"/>
              <w:right w:val="single" w:sz="4" w:space="0" w:color="auto"/>
            </w:tcBorders>
          </w:tcPr>
          <w:p w14:paraId="175A8A83"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Konteineris</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808F1F" w14:textId="77777777" w:rsidR="009A4A76" w:rsidRPr="009A4A76" w:rsidRDefault="009A4A76" w:rsidP="009A4A76">
            <w:pPr>
              <w:numPr>
                <w:ilvl w:val="0"/>
                <w:numId w:val="45"/>
              </w:numPr>
              <w:tabs>
                <w:tab w:val="left" w:pos="359"/>
              </w:tabs>
              <w:spacing w:after="0" w:line="240" w:lineRule="auto"/>
              <w:ind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paminkštinimais instrumentams arba lygiaverte instrumentų apsaugos sistema;</w:t>
            </w:r>
          </w:p>
          <w:p w14:paraId="69FF4F55" w14:textId="77777777" w:rsidR="009A4A76" w:rsidRPr="009A4A76" w:rsidRDefault="009A4A76" w:rsidP="009A4A76">
            <w:pPr>
              <w:numPr>
                <w:ilvl w:val="0"/>
                <w:numId w:val="45"/>
              </w:numPr>
              <w:tabs>
                <w:tab w:val="left" w:pos="359"/>
              </w:tabs>
              <w:spacing w:after="0" w:line="240" w:lineRule="auto"/>
              <w:ind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Skirtas laparoskopinių instrumentų komplekto sterilizavimui;</w:t>
            </w:r>
          </w:p>
        </w:tc>
      </w:tr>
      <w:tr w:rsidR="009A4A76" w:rsidRPr="009A4A76" w14:paraId="2D82A7B7" w14:textId="77777777" w:rsidTr="006978BA">
        <w:tc>
          <w:tcPr>
            <w:tcW w:w="269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A686805" w14:textId="77777777" w:rsidR="009A4A76" w:rsidRPr="009A4A76" w:rsidRDefault="009A4A76" w:rsidP="009A4A76">
            <w:pPr>
              <w:tabs>
                <w:tab w:val="left" w:pos="284"/>
              </w:tabs>
              <w:spacing w:after="0" w:line="240" w:lineRule="auto"/>
              <w:ind w:right="57"/>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b/>
                <w:bCs/>
                <w:sz w:val="20"/>
                <w:szCs w:val="20"/>
              </w:rPr>
              <w:t>Hystero-rezektoskopas</w:t>
            </w:r>
            <w:proofErr w:type="spellEnd"/>
          </w:p>
        </w:tc>
        <w:tc>
          <w:tcPr>
            <w:tcW w:w="7229" w:type="dxa"/>
            <w:tcBorders>
              <w:top w:val="single" w:sz="4" w:space="0" w:color="auto"/>
              <w:left w:val="single" w:sz="4" w:space="0" w:color="auto"/>
              <w:bottom w:val="single" w:sz="4" w:space="0" w:color="auto"/>
              <w:right w:val="single" w:sz="4" w:space="0" w:color="auto"/>
            </w:tcBorders>
          </w:tcPr>
          <w:p w14:paraId="426B6807" w14:textId="77777777" w:rsidR="009A4A76" w:rsidRPr="009A4A76" w:rsidRDefault="009A4A76" w:rsidP="009A4A76">
            <w:pPr>
              <w:tabs>
                <w:tab w:val="left" w:pos="284"/>
              </w:tabs>
              <w:spacing w:after="0" w:line="240" w:lineRule="auto"/>
              <w:ind w:right="57" w:firstLine="138"/>
              <w:rPr>
                <w:rFonts w:ascii="Times New Roman" w:eastAsia="Times New Roman" w:hAnsi="Times New Roman" w:cs="Times New Roman"/>
                <w:sz w:val="20"/>
                <w:szCs w:val="20"/>
              </w:rPr>
            </w:pPr>
            <w:r w:rsidRPr="009A4A76">
              <w:rPr>
                <w:rFonts w:ascii="Times New Roman" w:eastAsia="Times New Roman" w:hAnsi="Times New Roman" w:cs="Times New Roman"/>
                <w:bCs/>
                <w:sz w:val="20"/>
                <w:szCs w:val="20"/>
              </w:rPr>
              <w:t>Nurodyti siūlomų prekių gamintoją ir modelį</w:t>
            </w:r>
          </w:p>
        </w:tc>
      </w:tr>
      <w:tr w:rsidR="009A4A76" w:rsidRPr="009A4A76" w14:paraId="10926F13"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868E2CA"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35.</w:t>
            </w:r>
          </w:p>
        </w:tc>
        <w:tc>
          <w:tcPr>
            <w:tcW w:w="2144" w:type="dxa"/>
            <w:tcBorders>
              <w:top w:val="single" w:sz="4" w:space="0" w:color="auto"/>
              <w:left w:val="single" w:sz="4" w:space="0" w:color="auto"/>
              <w:bottom w:val="single" w:sz="4" w:space="0" w:color="auto"/>
              <w:right w:val="single" w:sz="4" w:space="0" w:color="auto"/>
            </w:tcBorders>
          </w:tcPr>
          <w:p w14:paraId="3AD1018D"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Išorinis </w:t>
            </w:r>
            <w:proofErr w:type="spellStart"/>
            <w:r w:rsidRPr="009A4A76">
              <w:rPr>
                <w:rFonts w:ascii="Times New Roman" w:eastAsia="Times New Roman" w:hAnsi="Times New Roman" w:cs="Times New Roman"/>
                <w:sz w:val="20"/>
                <w:szCs w:val="20"/>
              </w:rPr>
              <w:t>rezektoskopo</w:t>
            </w:r>
            <w:proofErr w:type="spellEnd"/>
            <w:r w:rsidRPr="009A4A76">
              <w:rPr>
                <w:rFonts w:ascii="Times New Roman" w:eastAsia="Times New Roman" w:hAnsi="Times New Roman" w:cs="Times New Roman"/>
                <w:sz w:val="20"/>
                <w:szCs w:val="20"/>
              </w:rPr>
              <w:t xml:space="preserve"> </w:t>
            </w:r>
            <w:proofErr w:type="spellStart"/>
            <w:r w:rsidRPr="009A4A76">
              <w:rPr>
                <w:rFonts w:ascii="Times New Roman" w:eastAsia="Times New Roman" w:hAnsi="Times New Roman" w:cs="Times New Roman"/>
                <w:sz w:val="20"/>
                <w:szCs w:val="20"/>
              </w:rPr>
              <w:t>tubusas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355177" w14:textId="77777777" w:rsidR="009A4A76" w:rsidRPr="009A4A76" w:rsidRDefault="009A4A76" w:rsidP="009A4A76">
            <w:pPr>
              <w:numPr>
                <w:ilvl w:val="0"/>
                <w:numId w:val="52"/>
              </w:numPr>
              <w:tabs>
                <w:tab w:val="left" w:pos="284"/>
              </w:tabs>
              <w:spacing w:after="0" w:line="240" w:lineRule="auto"/>
              <w:ind w:left="359" w:right="57" w:hanging="302"/>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Išorinis </w:t>
            </w:r>
            <w:proofErr w:type="spellStart"/>
            <w:r w:rsidRPr="009A4A76">
              <w:rPr>
                <w:rFonts w:ascii="Times New Roman" w:eastAsia="Times New Roman" w:hAnsi="Times New Roman" w:cs="Times New Roman"/>
                <w:sz w:val="20"/>
                <w:szCs w:val="20"/>
              </w:rPr>
              <w:t>tubuso</w:t>
            </w:r>
            <w:proofErr w:type="spellEnd"/>
            <w:r w:rsidRPr="009A4A76">
              <w:rPr>
                <w:rFonts w:ascii="Times New Roman" w:eastAsia="Times New Roman" w:hAnsi="Times New Roman" w:cs="Times New Roman"/>
                <w:sz w:val="20"/>
                <w:szCs w:val="20"/>
              </w:rPr>
              <w:t xml:space="preserve"> diametras ≥23 </w:t>
            </w:r>
            <w:proofErr w:type="spellStart"/>
            <w:r w:rsidRPr="009A4A76">
              <w:rPr>
                <w:rFonts w:ascii="Times New Roman" w:eastAsia="Times New Roman" w:hAnsi="Times New Roman" w:cs="Times New Roman"/>
                <w:sz w:val="20"/>
                <w:szCs w:val="20"/>
              </w:rPr>
              <w:t>Fr</w:t>
            </w:r>
            <w:proofErr w:type="spellEnd"/>
            <w:r w:rsidRPr="009A4A76">
              <w:rPr>
                <w:rFonts w:ascii="Times New Roman" w:eastAsia="Times New Roman" w:hAnsi="Times New Roman" w:cs="Times New Roman"/>
                <w:sz w:val="20"/>
                <w:szCs w:val="20"/>
              </w:rPr>
              <w:t xml:space="preserve">., bet ne daugiau 24 </w:t>
            </w:r>
            <w:proofErr w:type="spellStart"/>
            <w:r w:rsidRPr="009A4A76">
              <w:rPr>
                <w:rFonts w:ascii="Times New Roman" w:eastAsia="Times New Roman" w:hAnsi="Times New Roman" w:cs="Times New Roman"/>
                <w:sz w:val="20"/>
                <w:szCs w:val="20"/>
              </w:rPr>
              <w:t>Fr</w:t>
            </w:r>
            <w:proofErr w:type="spellEnd"/>
            <w:r w:rsidRPr="009A4A76">
              <w:rPr>
                <w:rFonts w:ascii="Times New Roman" w:eastAsia="Times New Roman" w:hAnsi="Times New Roman" w:cs="Times New Roman"/>
                <w:sz w:val="20"/>
                <w:szCs w:val="20"/>
              </w:rPr>
              <w:t>.</w:t>
            </w:r>
          </w:p>
          <w:p w14:paraId="3B833ADE" w14:textId="77777777" w:rsidR="009A4A76" w:rsidRPr="009A4A76" w:rsidRDefault="009A4A76" w:rsidP="009A4A76">
            <w:pPr>
              <w:numPr>
                <w:ilvl w:val="0"/>
                <w:numId w:val="52"/>
              </w:numPr>
              <w:tabs>
                <w:tab w:val="left" w:pos="284"/>
              </w:tabs>
              <w:spacing w:after="0" w:line="240" w:lineRule="auto"/>
              <w:ind w:left="359" w:right="57" w:hanging="302"/>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Išorinis </w:t>
            </w:r>
            <w:proofErr w:type="spellStart"/>
            <w:r w:rsidRPr="009A4A76">
              <w:rPr>
                <w:rFonts w:ascii="Times New Roman" w:eastAsia="Times New Roman" w:hAnsi="Times New Roman" w:cs="Times New Roman"/>
                <w:sz w:val="20"/>
                <w:szCs w:val="20"/>
              </w:rPr>
              <w:t>tubuso</w:t>
            </w:r>
            <w:proofErr w:type="spellEnd"/>
            <w:r w:rsidRPr="009A4A76">
              <w:rPr>
                <w:rFonts w:ascii="Times New Roman" w:eastAsia="Times New Roman" w:hAnsi="Times New Roman" w:cs="Times New Roman"/>
                <w:sz w:val="20"/>
                <w:szCs w:val="20"/>
              </w:rPr>
              <w:t xml:space="preserve"> paviršius – gofruotas arba lygiavertis paviršius užtikrinanti išorinio </w:t>
            </w:r>
            <w:proofErr w:type="spellStart"/>
            <w:r w:rsidRPr="009A4A76">
              <w:rPr>
                <w:rFonts w:ascii="Times New Roman" w:eastAsia="Times New Roman" w:hAnsi="Times New Roman" w:cs="Times New Roman"/>
                <w:sz w:val="20"/>
                <w:szCs w:val="20"/>
              </w:rPr>
              <w:t>tubuso</w:t>
            </w:r>
            <w:proofErr w:type="spellEnd"/>
            <w:r w:rsidRPr="009A4A76">
              <w:rPr>
                <w:rFonts w:ascii="Times New Roman" w:eastAsia="Times New Roman" w:hAnsi="Times New Roman" w:cs="Times New Roman"/>
                <w:sz w:val="20"/>
                <w:szCs w:val="20"/>
              </w:rPr>
              <w:t xml:space="preserve"> fiksavimą tarp audinių.</w:t>
            </w:r>
          </w:p>
          <w:p w14:paraId="34761B35" w14:textId="77777777" w:rsidR="009A4A76" w:rsidRPr="009A4A76" w:rsidRDefault="009A4A76" w:rsidP="009A4A76">
            <w:pPr>
              <w:numPr>
                <w:ilvl w:val="0"/>
                <w:numId w:val="52"/>
              </w:numPr>
              <w:tabs>
                <w:tab w:val="left" w:pos="284"/>
              </w:tabs>
              <w:spacing w:after="0" w:line="240" w:lineRule="auto"/>
              <w:ind w:left="359" w:right="57" w:hanging="302"/>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Greito sujungimo mechanizmas.</w:t>
            </w:r>
          </w:p>
          <w:p w14:paraId="31FEA1D0" w14:textId="77777777" w:rsidR="009A4A76" w:rsidRPr="009A4A76" w:rsidRDefault="009A4A76" w:rsidP="009A4A76">
            <w:pPr>
              <w:numPr>
                <w:ilvl w:val="0"/>
                <w:numId w:val="52"/>
              </w:numPr>
              <w:tabs>
                <w:tab w:val="left" w:pos="284"/>
              </w:tabs>
              <w:spacing w:after="0" w:line="240" w:lineRule="auto"/>
              <w:ind w:left="359" w:right="57" w:hanging="302"/>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Rotuojamas.</w:t>
            </w:r>
          </w:p>
        </w:tc>
      </w:tr>
      <w:tr w:rsidR="009A4A76" w:rsidRPr="009A4A76" w14:paraId="78E662B1"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CBBDC74"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36.</w:t>
            </w:r>
          </w:p>
        </w:tc>
        <w:tc>
          <w:tcPr>
            <w:tcW w:w="2144" w:type="dxa"/>
            <w:tcBorders>
              <w:top w:val="single" w:sz="4" w:space="0" w:color="auto"/>
              <w:left w:val="single" w:sz="4" w:space="0" w:color="auto"/>
              <w:bottom w:val="single" w:sz="4" w:space="0" w:color="auto"/>
              <w:right w:val="single" w:sz="4" w:space="0" w:color="auto"/>
            </w:tcBorders>
          </w:tcPr>
          <w:p w14:paraId="2E0542F5"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Vidinis </w:t>
            </w:r>
            <w:proofErr w:type="spellStart"/>
            <w:r w:rsidRPr="009A4A76">
              <w:rPr>
                <w:rFonts w:ascii="Times New Roman" w:eastAsia="Times New Roman" w:hAnsi="Times New Roman" w:cs="Times New Roman"/>
                <w:sz w:val="20"/>
                <w:szCs w:val="20"/>
              </w:rPr>
              <w:t>rezektoskopo</w:t>
            </w:r>
            <w:proofErr w:type="spellEnd"/>
            <w:r w:rsidRPr="009A4A76">
              <w:rPr>
                <w:rFonts w:ascii="Times New Roman" w:eastAsia="Times New Roman" w:hAnsi="Times New Roman" w:cs="Times New Roman"/>
                <w:sz w:val="20"/>
                <w:szCs w:val="20"/>
              </w:rPr>
              <w:t xml:space="preserve"> </w:t>
            </w:r>
            <w:proofErr w:type="spellStart"/>
            <w:r w:rsidRPr="009A4A76">
              <w:rPr>
                <w:rFonts w:ascii="Times New Roman" w:eastAsia="Times New Roman" w:hAnsi="Times New Roman" w:cs="Times New Roman"/>
                <w:sz w:val="20"/>
                <w:szCs w:val="20"/>
              </w:rPr>
              <w:t>tubusas</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E66B4D" w14:textId="77777777" w:rsidR="009A4A76" w:rsidRPr="009A4A76" w:rsidRDefault="009A4A76" w:rsidP="009A4A76">
            <w:pPr>
              <w:numPr>
                <w:ilvl w:val="0"/>
                <w:numId w:val="53"/>
              </w:numPr>
              <w:tabs>
                <w:tab w:val="left" w:pos="284"/>
              </w:tabs>
              <w:spacing w:after="0" w:line="240" w:lineRule="auto"/>
              <w:ind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 xml:space="preserve">Išorinis ir vidinis </w:t>
            </w:r>
            <w:proofErr w:type="spellStart"/>
            <w:r w:rsidRPr="009A4A76">
              <w:rPr>
                <w:rFonts w:ascii="Times New Roman" w:eastAsia="Times New Roman" w:hAnsi="Times New Roman" w:cs="Times New Roman"/>
                <w:sz w:val="20"/>
                <w:szCs w:val="20"/>
              </w:rPr>
              <w:t>tubusai</w:t>
            </w:r>
            <w:proofErr w:type="spellEnd"/>
            <w:r w:rsidRPr="009A4A76">
              <w:rPr>
                <w:rFonts w:ascii="Times New Roman" w:eastAsia="Times New Roman" w:hAnsi="Times New Roman" w:cs="Times New Roman"/>
                <w:sz w:val="20"/>
                <w:szCs w:val="20"/>
              </w:rPr>
              <w:t xml:space="preserve"> tarpusavyje fiksuojami bet kurioje pozicijoje (be numatytos vietos).</w:t>
            </w:r>
          </w:p>
          <w:p w14:paraId="14AF2897" w14:textId="77777777" w:rsidR="009A4A76" w:rsidRPr="009A4A76" w:rsidRDefault="009A4A76" w:rsidP="009A4A76">
            <w:pPr>
              <w:numPr>
                <w:ilvl w:val="0"/>
                <w:numId w:val="53"/>
              </w:numPr>
              <w:tabs>
                <w:tab w:val="left" w:pos="284"/>
              </w:tabs>
              <w:spacing w:after="0" w:line="240" w:lineRule="auto"/>
              <w:ind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Greito sujungimo mechanizmas.</w:t>
            </w:r>
          </w:p>
          <w:p w14:paraId="1EB4E480" w14:textId="77777777" w:rsidR="009A4A76" w:rsidRPr="009A4A76" w:rsidRDefault="009A4A76" w:rsidP="009A4A76">
            <w:pPr>
              <w:numPr>
                <w:ilvl w:val="0"/>
                <w:numId w:val="53"/>
              </w:numPr>
              <w:tabs>
                <w:tab w:val="left" w:pos="284"/>
              </w:tabs>
              <w:spacing w:after="0" w:line="240" w:lineRule="auto"/>
              <w:ind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Distalinis galas keramikinis arba lygiavertis.</w:t>
            </w:r>
          </w:p>
          <w:p w14:paraId="1CAECC75" w14:textId="77777777" w:rsidR="009A4A76" w:rsidRPr="009A4A76" w:rsidRDefault="009A4A76" w:rsidP="009A4A76">
            <w:pPr>
              <w:numPr>
                <w:ilvl w:val="0"/>
                <w:numId w:val="53"/>
              </w:numPr>
              <w:tabs>
                <w:tab w:val="left" w:pos="284"/>
              </w:tabs>
              <w:spacing w:after="0" w:line="240" w:lineRule="auto"/>
              <w:ind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Distalinis galas įžambus.</w:t>
            </w:r>
          </w:p>
        </w:tc>
      </w:tr>
      <w:tr w:rsidR="009A4A76" w:rsidRPr="009A4A76" w14:paraId="226CBD37"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65175D"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37.</w:t>
            </w:r>
          </w:p>
        </w:tc>
        <w:tc>
          <w:tcPr>
            <w:tcW w:w="2144" w:type="dxa"/>
            <w:tcBorders>
              <w:top w:val="single" w:sz="4" w:space="0" w:color="auto"/>
              <w:left w:val="single" w:sz="4" w:space="0" w:color="auto"/>
              <w:bottom w:val="single" w:sz="4" w:space="0" w:color="auto"/>
              <w:right w:val="single" w:sz="4" w:space="0" w:color="auto"/>
            </w:tcBorders>
          </w:tcPr>
          <w:p w14:paraId="763E1663" w14:textId="77777777" w:rsidR="009A4A76" w:rsidRPr="009A4A76" w:rsidRDefault="009A4A76" w:rsidP="009A4A76">
            <w:pPr>
              <w:tabs>
                <w:tab w:val="left" w:pos="340"/>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Times New Roman" w:hAnsi="Times New Roman" w:cs="Times New Roman"/>
                <w:sz w:val="20"/>
                <w:szCs w:val="20"/>
              </w:rPr>
              <w:t>Darbinis elementas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6EDB85E" w14:textId="77777777" w:rsidR="009A4A76" w:rsidRPr="009A4A76" w:rsidRDefault="009A4A76" w:rsidP="009A4A76">
            <w:pPr>
              <w:numPr>
                <w:ilvl w:val="0"/>
                <w:numId w:val="54"/>
              </w:numPr>
              <w:tabs>
                <w:tab w:val="left" w:pos="284"/>
              </w:tabs>
              <w:spacing w:after="0" w:line="240" w:lineRule="auto"/>
              <w:ind w:right="57"/>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Uždara rankena.</w:t>
            </w:r>
          </w:p>
          <w:p w14:paraId="28C6D746" w14:textId="77777777" w:rsidR="009A4A76" w:rsidRPr="009A4A76" w:rsidRDefault="009A4A76" w:rsidP="009A4A76">
            <w:pPr>
              <w:numPr>
                <w:ilvl w:val="0"/>
                <w:numId w:val="54"/>
              </w:numPr>
              <w:tabs>
                <w:tab w:val="left" w:pos="284"/>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Bipolinis</w:t>
            </w:r>
            <w:proofErr w:type="spellEnd"/>
            <w:r w:rsidRPr="009A4A76">
              <w:rPr>
                <w:rFonts w:ascii="Times New Roman" w:eastAsia="Times New Roman" w:hAnsi="Times New Roman" w:cs="Times New Roman"/>
                <w:sz w:val="20"/>
                <w:szCs w:val="20"/>
              </w:rPr>
              <w:t>.</w:t>
            </w:r>
          </w:p>
          <w:p w14:paraId="6F3D6C32" w14:textId="77777777" w:rsidR="009A4A76" w:rsidRPr="009A4A76" w:rsidRDefault="009A4A76" w:rsidP="009A4A76">
            <w:pPr>
              <w:numPr>
                <w:ilvl w:val="0"/>
                <w:numId w:val="54"/>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Automatinis fiksavimo mechanizmas elektrodo prijungimui.</w:t>
            </w:r>
          </w:p>
        </w:tc>
      </w:tr>
      <w:tr w:rsidR="009A4A76" w:rsidRPr="009A4A76" w14:paraId="64944BD7"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0A3B4FB"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38.</w:t>
            </w:r>
          </w:p>
        </w:tc>
        <w:tc>
          <w:tcPr>
            <w:tcW w:w="2144" w:type="dxa"/>
            <w:tcBorders>
              <w:top w:val="single" w:sz="4" w:space="0" w:color="auto"/>
              <w:left w:val="single" w:sz="4" w:space="0" w:color="auto"/>
              <w:bottom w:val="single" w:sz="4" w:space="0" w:color="auto"/>
              <w:right w:val="single" w:sz="4" w:space="0" w:color="auto"/>
            </w:tcBorders>
          </w:tcPr>
          <w:p w14:paraId="6362DE64"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Teleskopas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FAA108" w14:textId="77777777" w:rsidR="009A4A76" w:rsidRPr="009A4A76" w:rsidRDefault="009A4A76" w:rsidP="009A4A76">
            <w:pPr>
              <w:numPr>
                <w:ilvl w:val="0"/>
                <w:numId w:val="55"/>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Diametras 4 ±0,1 mm.</w:t>
            </w:r>
          </w:p>
          <w:p w14:paraId="44008FAA" w14:textId="77777777" w:rsidR="009A4A76" w:rsidRPr="009A4A76" w:rsidRDefault="009A4A76" w:rsidP="009A4A76">
            <w:pPr>
              <w:numPr>
                <w:ilvl w:val="0"/>
                <w:numId w:val="55"/>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Apžvalgos kampas 30 ±1°.</w:t>
            </w:r>
          </w:p>
        </w:tc>
      </w:tr>
      <w:tr w:rsidR="009A4A76" w:rsidRPr="009A4A76" w14:paraId="2D646470"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2E6434"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39.</w:t>
            </w:r>
          </w:p>
        </w:tc>
        <w:tc>
          <w:tcPr>
            <w:tcW w:w="2144" w:type="dxa"/>
            <w:tcBorders>
              <w:top w:val="single" w:sz="4" w:space="0" w:color="auto"/>
              <w:left w:val="single" w:sz="4" w:space="0" w:color="auto"/>
              <w:bottom w:val="single" w:sz="4" w:space="0" w:color="auto"/>
              <w:right w:val="single" w:sz="4" w:space="0" w:color="auto"/>
            </w:tcBorders>
          </w:tcPr>
          <w:p w14:paraId="16C6E45A"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Arial Unicode MS" w:hAnsi="Times New Roman" w:cs="Times New Roman"/>
                <w:color w:val="000000"/>
                <w:sz w:val="20"/>
                <w:szCs w:val="20"/>
              </w:rPr>
              <w:t>Krepšelis teleskopui</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3312C8" w14:textId="77777777" w:rsidR="009A4A76" w:rsidRPr="009A4A76" w:rsidRDefault="009A4A76" w:rsidP="009A4A76">
            <w:pPr>
              <w:numPr>
                <w:ilvl w:val="0"/>
                <w:numId w:val="66"/>
              </w:numPr>
              <w:tabs>
                <w:tab w:val="clear" w:pos="720"/>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Skirtas sterilizavimui ir plovimui.</w:t>
            </w:r>
          </w:p>
        </w:tc>
      </w:tr>
      <w:tr w:rsidR="009A4A76" w:rsidRPr="009A4A76" w14:paraId="61A62139"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6DF819" w14:textId="77777777" w:rsidR="009A4A76" w:rsidRPr="009A4A76" w:rsidRDefault="009A4A76" w:rsidP="009A4A76">
            <w:pPr>
              <w:tabs>
                <w:tab w:val="left" w:pos="283"/>
              </w:tabs>
              <w:spacing w:after="0" w:line="240" w:lineRule="auto"/>
              <w:ind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40.</w:t>
            </w:r>
          </w:p>
        </w:tc>
        <w:tc>
          <w:tcPr>
            <w:tcW w:w="2144" w:type="dxa"/>
            <w:tcBorders>
              <w:top w:val="single" w:sz="4" w:space="0" w:color="auto"/>
              <w:left w:val="single" w:sz="4" w:space="0" w:color="auto"/>
              <w:bottom w:val="single" w:sz="4" w:space="0" w:color="auto"/>
              <w:right w:val="single" w:sz="4" w:space="0" w:color="auto"/>
            </w:tcBorders>
          </w:tcPr>
          <w:p w14:paraId="38D3C800"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Šviesolaidis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FAC77A6" w14:textId="77777777" w:rsidR="009A4A76" w:rsidRPr="009A4A76" w:rsidRDefault="009A4A76" w:rsidP="009A4A76">
            <w:pPr>
              <w:numPr>
                <w:ilvl w:val="0"/>
                <w:numId w:val="56"/>
              </w:numPr>
              <w:tabs>
                <w:tab w:val="left" w:pos="284"/>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Ilgis 2,3 ±0,1 m.</w:t>
            </w:r>
          </w:p>
          <w:p w14:paraId="0676F85F" w14:textId="77777777" w:rsidR="009A4A76" w:rsidRPr="009A4A76" w:rsidRDefault="009A4A76" w:rsidP="009A4A76">
            <w:pPr>
              <w:numPr>
                <w:ilvl w:val="0"/>
                <w:numId w:val="56"/>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Diametras 2,5 ±0,1  mm.</w:t>
            </w:r>
          </w:p>
          <w:p w14:paraId="1D22F88E" w14:textId="77777777" w:rsidR="009A4A76" w:rsidRPr="009A4A76" w:rsidRDefault="009A4A76" w:rsidP="009A4A76">
            <w:pPr>
              <w:numPr>
                <w:ilvl w:val="0"/>
                <w:numId w:val="56"/>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Greito fiksavimo teleskopo jungtis, be užsukimo arba kitas lygiavertis greito fiksavimo mechanizmas</w:t>
            </w:r>
            <w:r w:rsidRPr="009A4A76">
              <w:rPr>
                <w:rFonts w:ascii="Times New Roman" w:eastAsia="Times New Roman" w:hAnsi="Times New Roman" w:cs="Times New Roman"/>
                <w:color w:val="000000"/>
                <w:sz w:val="20"/>
                <w:szCs w:val="20"/>
              </w:rPr>
              <w:t>.</w:t>
            </w:r>
          </w:p>
        </w:tc>
      </w:tr>
      <w:tr w:rsidR="009A4A76" w:rsidRPr="009A4A76" w14:paraId="72FE532A"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55660B"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41.</w:t>
            </w:r>
          </w:p>
        </w:tc>
        <w:tc>
          <w:tcPr>
            <w:tcW w:w="2144" w:type="dxa"/>
            <w:tcBorders>
              <w:top w:val="single" w:sz="4" w:space="0" w:color="auto"/>
              <w:left w:val="single" w:sz="4" w:space="0" w:color="auto"/>
              <w:bottom w:val="single" w:sz="4" w:space="0" w:color="auto"/>
              <w:right w:val="single" w:sz="4" w:space="0" w:color="auto"/>
            </w:tcBorders>
          </w:tcPr>
          <w:p w14:paraId="103881C6"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Pjovimo elektrodas</w:t>
            </w:r>
            <w:r w:rsidRPr="009A4A76">
              <w:rPr>
                <w:rFonts w:ascii="Times New Roman" w:eastAsia="Times New Roman" w:hAnsi="Times New Roman" w:cs="Times New Roman"/>
                <w:color w:val="000000"/>
                <w:sz w:val="20"/>
                <w:szCs w:val="20"/>
              </w:rPr>
              <w:t xml:space="preserve"> – 8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2D7513C" w14:textId="77777777" w:rsidR="009A4A76" w:rsidRPr="009A4A76" w:rsidRDefault="009A4A76" w:rsidP="009A4A76">
            <w:pPr>
              <w:numPr>
                <w:ilvl w:val="0"/>
                <w:numId w:val="57"/>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Kilputė.</w:t>
            </w:r>
          </w:p>
          <w:p w14:paraId="79544F7F" w14:textId="77777777" w:rsidR="009A4A76" w:rsidRPr="009A4A76" w:rsidRDefault="009A4A76" w:rsidP="009A4A76">
            <w:pPr>
              <w:numPr>
                <w:ilvl w:val="0"/>
                <w:numId w:val="57"/>
              </w:numPr>
              <w:tabs>
                <w:tab w:val="left" w:pos="284"/>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Bipolinis</w:t>
            </w:r>
            <w:proofErr w:type="spellEnd"/>
            <w:r w:rsidRPr="009A4A76">
              <w:rPr>
                <w:rFonts w:ascii="Times New Roman" w:eastAsia="Times New Roman" w:hAnsi="Times New Roman" w:cs="Times New Roman"/>
                <w:sz w:val="20"/>
                <w:szCs w:val="20"/>
              </w:rPr>
              <w:t>.</w:t>
            </w:r>
          </w:p>
          <w:p w14:paraId="327AC023" w14:textId="77777777" w:rsidR="009A4A76" w:rsidRPr="009A4A76" w:rsidRDefault="009A4A76" w:rsidP="009A4A76">
            <w:pPr>
              <w:numPr>
                <w:ilvl w:val="0"/>
                <w:numId w:val="57"/>
              </w:numPr>
              <w:tabs>
                <w:tab w:val="left" w:pos="284"/>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Vienstiebė</w:t>
            </w:r>
            <w:proofErr w:type="spellEnd"/>
            <w:r w:rsidRPr="009A4A76">
              <w:rPr>
                <w:rFonts w:ascii="Times New Roman" w:eastAsia="Times New Roman" w:hAnsi="Times New Roman" w:cs="Times New Roman"/>
                <w:sz w:val="20"/>
                <w:szCs w:val="20"/>
              </w:rPr>
              <w:t xml:space="preserve"> arba dvistiebė kontakto į darbinį elementą jungtis.</w:t>
            </w:r>
          </w:p>
          <w:p w14:paraId="2A29C214" w14:textId="77777777" w:rsidR="009A4A76" w:rsidRPr="009A4A76" w:rsidRDefault="009A4A76" w:rsidP="009A4A76">
            <w:pPr>
              <w:numPr>
                <w:ilvl w:val="0"/>
                <w:numId w:val="57"/>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Vielos diametras 0,3 ±0,1 mm.</w:t>
            </w:r>
          </w:p>
          <w:p w14:paraId="1F07380F" w14:textId="77777777" w:rsidR="009A4A76" w:rsidRPr="009A4A76" w:rsidRDefault="009A4A76" w:rsidP="009A4A76">
            <w:pPr>
              <w:numPr>
                <w:ilvl w:val="0"/>
                <w:numId w:val="57"/>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Daugkartinis.</w:t>
            </w:r>
          </w:p>
        </w:tc>
      </w:tr>
      <w:tr w:rsidR="009A4A76" w:rsidRPr="009A4A76" w14:paraId="6E27C363"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1C9698C"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42.</w:t>
            </w:r>
          </w:p>
        </w:tc>
        <w:tc>
          <w:tcPr>
            <w:tcW w:w="2144" w:type="dxa"/>
            <w:tcBorders>
              <w:top w:val="single" w:sz="4" w:space="0" w:color="auto"/>
              <w:left w:val="single" w:sz="4" w:space="0" w:color="auto"/>
              <w:bottom w:val="single" w:sz="4" w:space="0" w:color="auto"/>
              <w:right w:val="single" w:sz="4" w:space="0" w:color="auto"/>
            </w:tcBorders>
          </w:tcPr>
          <w:p w14:paraId="46E2D9EE"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Pjovimo elektrodas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CF5089" w14:textId="77777777" w:rsidR="009A4A76" w:rsidRPr="009A4A76" w:rsidRDefault="009A4A76" w:rsidP="009A4A76">
            <w:pPr>
              <w:numPr>
                <w:ilvl w:val="0"/>
                <w:numId w:val="58"/>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Kabliuko formos.</w:t>
            </w:r>
          </w:p>
          <w:p w14:paraId="37515FC7" w14:textId="77777777" w:rsidR="009A4A76" w:rsidRPr="009A4A76" w:rsidRDefault="009A4A76" w:rsidP="009A4A76">
            <w:pPr>
              <w:numPr>
                <w:ilvl w:val="0"/>
                <w:numId w:val="58"/>
              </w:numPr>
              <w:tabs>
                <w:tab w:val="left" w:pos="284"/>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Bipolinis</w:t>
            </w:r>
            <w:proofErr w:type="spellEnd"/>
            <w:r w:rsidRPr="009A4A76">
              <w:rPr>
                <w:rFonts w:ascii="Times New Roman" w:eastAsia="Times New Roman" w:hAnsi="Times New Roman" w:cs="Times New Roman"/>
                <w:sz w:val="20"/>
                <w:szCs w:val="20"/>
              </w:rPr>
              <w:t>.</w:t>
            </w:r>
          </w:p>
          <w:p w14:paraId="47D41E20" w14:textId="77777777" w:rsidR="009A4A76" w:rsidRPr="009A4A76" w:rsidRDefault="009A4A76" w:rsidP="009A4A76">
            <w:pPr>
              <w:numPr>
                <w:ilvl w:val="0"/>
                <w:numId w:val="58"/>
              </w:numPr>
              <w:tabs>
                <w:tab w:val="left" w:pos="284"/>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Vienstiebė</w:t>
            </w:r>
            <w:proofErr w:type="spellEnd"/>
            <w:r w:rsidRPr="009A4A76">
              <w:rPr>
                <w:rFonts w:ascii="Times New Roman" w:eastAsia="Times New Roman" w:hAnsi="Times New Roman" w:cs="Times New Roman"/>
                <w:sz w:val="20"/>
                <w:szCs w:val="20"/>
              </w:rPr>
              <w:t xml:space="preserve"> arba dvistiebė kontakto į darbinį elementą jungtis.</w:t>
            </w:r>
          </w:p>
          <w:p w14:paraId="2F947A62" w14:textId="77777777" w:rsidR="009A4A76" w:rsidRPr="009A4A76" w:rsidRDefault="009A4A76" w:rsidP="009A4A76">
            <w:pPr>
              <w:numPr>
                <w:ilvl w:val="0"/>
                <w:numId w:val="58"/>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Daugkartinis.</w:t>
            </w:r>
          </w:p>
        </w:tc>
      </w:tr>
      <w:tr w:rsidR="009A4A76" w:rsidRPr="009A4A76" w14:paraId="2B313B02"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67F993D"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43.</w:t>
            </w:r>
          </w:p>
        </w:tc>
        <w:tc>
          <w:tcPr>
            <w:tcW w:w="2144" w:type="dxa"/>
            <w:tcBorders>
              <w:top w:val="single" w:sz="4" w:space="0" w:color="auto"/>
              <w:left w:val="single" w:sz="4" w:space="0" w:color="auto"/>
              <w:bottom w:val="single" w:sz="4" w:space="0" w:color="auto"/>
              <w:right w:val="single" w:sz="4" w:space="0" w:color="auto"/>
            </w:tcBorders>
          </w:tcPr>
          <w:p w14:paraId="68267EC4"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Koaguliavimo elektrodas</w:t>
            </w:r>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7DA1B97" w14:textId="77777777" w:rsidR="009A4A76" w:rsidRPr="009A4A76" w:rsidRDefault="009A4A76" w:rsidP="009A4A76">
            <w:pPr>
              <w:numPr>
                <w:ilvl w:val="0"/>
                <w:numId w:val="59"/>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Diametras ribose nuo 0,5 iki 2,0 mm.</w:t>
            </w:r>
          </w:p>
          <w:p w14:paraId="75614964" w14:textId="77777777" w:rsidR="009A4A76" w:rsidRPr="009A4A76" w:rsidRDefault="009A4A76" w:rsidP="009A4A76">
            <w:pPr>
              <w:numPr>
                <w:ilvl w:val="0"/>
                <w:numId w:val="59"/>
              </w:numPr>
              <w:tabs>
                <w:tab w:val="left" w:pos="283"/>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Bipolinis</w:t>
            </w:r>
            <w:proofErr w:type="spellEnd"/>
            <w:r w:rsidRPr="009A4A76">
              <w:rPr>
                <w:rFonts w:ascii="Times New Roman" w:eastAsia="Times New Roman" w:hAnsi="Times New Roman" w:cs="Times New Roman"/>
                <w:sz w:val="20"/>
                <w:szCs w:val="20"/>
              </w:rPr>
              <w:t>.</w:t>
            </w:r>
          </w:p>
          <w:p w14:paraId="304983DB" w14:textId="77777777" w:rsidR="009A4A76" w:rsidRPr="009A4A76" w:rsidRDefault="009A4A76" w:rsidP="009A4A76">
            <w:pPr>
              <w:numPr>
                <w:ilvl w:val="0"/>
                <w:numId w:val="59"/>
              </w:numPr>
              <w:tabs>
                <w:tab w:val="left" w:pos="283"/>
              </w:tabs>
              <w:spacing w:after="0" w:line="240" w:lineRule="auto"/>
              <w:ind w:left="57" w:right="57" w:firstLine="0"/>
              <w:rPr>
                <w:rFonts w:ascii="Times New Roman" w:eastAsia="Times New Roman" w:hAnsi="Times New Roman" w:cs="Times New Roman"/>
                <w:sz w:val="20"/>
                <w:szCs w:val="20"/>
              </w:rPr>
            </w:pPr>
            <w:proofErr w:type="spellStart"/>
            <w:r w:rsidRPr="009A4A76">
              <w:rPr>
                <w:rFonts w:ascii="Times New Roman" w:eastAsia="Times New Roman" w:hAnsi="Times New Roman" w:cs="Times New Roman"/>
                <w:sz w:val="20"/>
                <w:szCs w:val="20"/>
              </w:rPr>
              <w:t>Vienstiebė</w:t>
            </w:r>
            <w:proofErr w:type="spellEnd"/>
            <w:r w:rsidRPr="009A4A76">
              <w:rPr>
                <w:rFonts w:ascii="Times New Roman" w:eastAsia="Times New Roman" w:hAnsi="Times New Roman" w:cs="Times New Roman"/>
                <w:sz w:val="20"/>
                <w:szCs w:val="20"/>
              </w:rPr>
              <w:t xml:space="preserve"> arba dvistiebė kontakto į darbinį elementą jungtis.</w:t>
            </w:r>
          </w:p>
          <w:p w14:paraId="0F542C39" w14:textId="77777777" w:rsidR="009A4A76" w:rsidRPr="009A4A76" w:rsidRDefault="009A4A76" w:rsidP="009A4A76">
            <w:pPr>
              <w:numPr>
                <w:ilvl w:val="0"/>
                <w:numId w:val="59"/>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Daugkartinis.</w:t>
            </w:r>
          </w:p>
        </w:tc>
      </w:tr>
      <w:tr w:rsidR="009A4A76" w:rsidRPr="009A4A76" w14:paraId="4036F921"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AB18D53"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44.</w:t>
            </w:r>
          </w:p>
        </w:tc>
        <w:tc>
          <w:tcPr>
            <w:tcW w:w="2144" w:type="dxa"/>
            <w:tcBorders>
              <w:top w:val="single" w:sz="4" w:space="0" w:color="auto"/>
              <w:left w:val="single" w:sz="4" w:space="0" w:color="auto"/>
              <w:bottom w:val="single" w:sz="4" w:space="0" w:color="auto"/>
              <w:right w:val="single" w:sz="4" w:space="0" w:color="auto"/>
            </w:tcBorders>
          </w:tcPr>
          <w:p w14:paraId="28877B93"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sz w:val="20"/>
                <w:szCs w:val="20"/>
              </w:rPr>
              <w:t>Bipolinis</w:t>
            </w:r>
            <w:proofErr w:type="spellEnd"/>
            <w:r w:rsidRPr="009A4A76">
              <w:rPr>
                <w:rFonts w:ascii="Times New Roman" w:eastAsia="Times New Roman" w:hAnsi="Times New Roman" w:cs="Times New Roman"/>
                <w:sz w:val="20"/>
                <w:szCs w:val="20"/>
              </w:rPr>
              <w:t xml:space="preserve"> laidas</w:t>
            </w:r>
            <w:r w:rsidRPr="009A4A76">
              <w:rPr>
                <w:rFonts w:ascii="Times New Roman" w:eastAsia="Times New Roman" w:hAnsi="Times New Roman" w:cs="Times New Roman"/>
                <w:color w:val="000000"/>
                <w:sz w:val="20"/>
                <w:szCs w:val="20"/>
              </w:rPr>
              <w:t xml:space="preserve"> – 2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9C88BF" w14:textId="77777777" w:rsidR="009A4A76" w:rsidRPr="009A4A76" w:rsidRDefault="009A4A76" w:rsidP="009A4A76">
            <w:pPr>
              <w:numPr>
                <w:ilvl w:val="0"/>
                <w:numId w:val="67"/>
              </w:numPr>
              <w:tabs>
                <w:tab w:val="left" w:pos="36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sz w:val="20"/>
                <w:szCs w:val="20"/>
              </w:rPr>
              <w:t>Ilgis ≥ 3 m.</w:t>
            </w:r>
          </w:p>
        </w:tc>
      </w:tr>
      <w:tr w:rsidR="009A4A76" w:rsidRPr="009A4A76" w14:paraId="32F81DFF"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0036A4"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45.</w:t>
            </w:r>
          </w:p>
        </w:tc>
        <w:tc>
          <w:tcPr>
            <w:tcW w:w="2144" w:type="dxa"/>
            <w:tcBorders>
              <w:top w:val="single" w:sz="4" w:space="0" w:color="auto"/>
              <w:left w:val="single" w:sz="4" w:space="0" w:color="auto"/>
              <w:bottom w:val="single" w:sz="4" w:space="0" w:color="auto"/>
              <w:right w:val="single" w:sz="4" w:space="0" w:color="auto"/>
            </w:tcBorders>
          </w:tcPr>
          <w:p w14:paraId="5B3CE846"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Dėklas Instrumentų </w:t>
            </w:r>
            <w:proofErr w:type="spellStart"/>
            <w:r w:rsidRPr="009A4A76">
              <w:rPr>
                <w:rFonts w:ascii="Times New Roman" w:eastAsia="Times New Roman" w:hAnsi="Times New Roman" w:cs="Times New Roman"/>
                <w:color w:val="000000"/>
                <w:sz w:val="20"/>
                <w:szCs w:val="20"/>
              </w:rPr>
              <w:t>autoklavavimui</w:t>
            </w:r>
            <w:proofErr w:type="spellEnd"/>
            <w:r w:rsidRPr="009A4A76">
              <w:rPr>
                <w:rFonts w:ascii="Times New Roman" w:eastAsia="Times New Roman" w:hAnsi="Times New Roman" w:cs="Times New Roman"/>
                <w:color w:val="000000"/>
                <w:sz w:val="20"/>
                <w:szCs w:val="20"/>
              </w:rPr>
              <w:t xml:space="preserve">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A7B632" w14:textId="77777777" w:rsidR="009A4A76" w:rsidRPr="009A4A76" w:rsidRDefault="009A4A76" w:rsidP="009A4A76">
            <w:pPr>
              <w:numPr>
                <w:ilvl w:val="0"/>
                <w:numId w:val="68"/>
              </w:numPr>
              <w:tabs>
                <w:tab w:val="left" w:pos="284"/>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dangčiu.</w:t>
            </w:r>
          </w:p>
          <w:p w14:paraId="1F05842B" w14:textId="77777777" w:rsidR="009A4A76" w:rsidRPr="009A4A76" w:rsidRDefault="009A4A76" w:rsidP="009A4A76">
            <w:pPr>
              <w:numPr>
                <w:ilvl w:val="0"/>
                <w:numId w:val="68"/>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Su spygliuotais kilimėliais.</w:t>
            </w:r>
          </w:p>
          <w:p w14:paraId="31AC1D98" w14:textId="77777777" w:rsidR="009A4A76" w:rsidRPr="009A4A76" w:rsidRDefault="009A4A76" w:rsidP="009A4A76">
            <w:pPr>
              <w:numPr>
                <w:ilvl w:val="0"/>
                <w:numId w:val="68"/>
              </w:numPr>
              <w:tabs>
                <w:tab w:val="left" w:pos="284"/>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Vidiniai matmenys ≥ 500x55x200 mm.</w:t>
            </w:r>
          </w:p>
        </w:tc>
      </w:tr>
      <w:tr w:rsidR="009A4A76" w:rsidRPr="009A4A76" w14:paraId="01405540" w14:textId="77777777" w:rsidTr="006978BA">
        <w:tc>
          <w:tcPr>
            <w:tcW w:w="2694"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3A387F1"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b/>
                <w:bCs/>
                <w:color w:val="000000"/>
                <w:sz w:val="20"/>
                <w:szCs w:val="20"/>
              </w:rPr>
              <w:t>Artroskopiniai</w:t>
            </w:r>
            <w:proofErr w:type="spellEnd"/>
            <w:r w:rsidRPr="009A4A76">
              <w:rPr>
                <w:rFonts w:ascii="Times New Roman" w:eastAsia="Times New Roman" w:hAnsi="Times New Roman" w:cs="Times New Roman"/>
                <w:b/>
                <w:bCs/>
                <w:color w:val="000000"/>
                <w:sz w:val="20"/>
                <w:szCs w:val="20"/>
              </w:rPr>
              <w:t xml:space="preserve"> instrumentai</w:t>
            </w:r>
          </w:p>
        </w:tc>
        <w:tc>
          <w:tcPr>
            <w:tcW w:w="7229" w:type="dxa"/>
            <w:tcBorders>
              <w:top w:val="single" w:sz="4" w:space="0" w:color="auto"/>
              <w:left w:val="single" w:sz="4" w:space="0" w:color="auto"/>
              <w:bottom w:val="single" w:sz="4" w:space="0" w:color="auto"/>
              <w:right w:val="single" w:sz="4" w:space="0" w:color="auto"/>
            </w:tcBorders>
          </w:tcPr>
          <w:p w14:paraId="63A30D41"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bCs/>
                <w:sz w:val="20"/>
                <w:szCs w:val="20"/>
              </w:rPr>
              <w:t>Nurodyti siūlomų prekių gamintoją ir modelį</w:t>
            </w:r>
          </w:p>
        </w:tc>
      </w:tr>
      <w:tr w:rsidR="009A4A76" w:rsidRPr="009A4A76" w14:paraId="58658134"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133B8A"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46.</w:t>
            </w:r>
          </w:p>
        </w:tc>
        <w:tc>
          <w:tcPr>
            <w:tcW w:w="2144" w:type="dxa"/>
            <w:tcBorders>
              <w:top w:val="single" w:sz="4" w:space="0" w:color="auto"/>
              <w:left w:val="single" w:sz="4" w:space="0" w:color="auto"/>
              <w:bottom w:val="single" w:sz="4" w:space="0" w:color="auto"/>
              <w:right w:val="single" w:sz="4" w:space="0" w:color="auto"/>
            </w:tcBorders>
          </w:tcPr>
          <w:p w14:paraId="28DFD4F5"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Bipolinis</w:t>
            </w:r>
            <w:proofErr w:type="spellEnd"/>
            <w:r w:rsidRPr="009A4A76">
              <w:rPr>
                <w:rFonts w:ascii="Times New Roman" w:eastAsia="Times New Roman" w:hAnsi="Times New Roman" w:cs="Times New Roman"/>
                <w:color w:val="000000"/>
                <w:sz w:val="20"/>
                <w:szCs w:val="20"/>
              </w:rPr>
              <w:t xml:space="preserve"> elektrodas</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F98659" w14:textId="77777777" w:rsidR="009A4A76" w:rsidRPr="009A4A76" w:rsidRDefault="009A4A76" w:rsidP="009A4A76">
            <w:pPr>
              <w:numPr>
                <w:ilvl w:val="0"/>
                <w:numId w:val="69"/>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sz w:val="20"/>
                <w:szCs w:val="20"/>
              </w:rPr>
              <w:t>Ilgis 120 – 150 mm</w:t>
            </w:r>
            <w:r w:rsidRPr="009A4A76">
              <w:rPr>
                <w:rFonts w:ascii="Times New Roman" w:eastAsia="Times New Roman" w:hAnsi="Times New Roman" w:cs="Times New Roman"/>
                <w:color w:val="000000"/>
                <w:sz w:val="20"/>
                <w:szCs w:val="20"/>
              </w:rPr>
              <w:t>.</w:t>
            </w:r>
          </w:p>
          <w:p w14:paraId="58A3BD2A" w14:textId="77777777" w:rsidR="009A4A76" w:rsidRPr="009A4A76" w:rsidRDefault="009A4A76" w:rsidP="009A4A76">
            <w:pPr>
              <w:numPr>
                <w:ilvl w:val="0"/>
                <w:numId w:val="69"/>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Lenktas 70 ± 1°.</w:t>
            </w:r>
          </w:p>
          <w:p w14:paraId="1C9CD8A0" w14:textId="77777777" w:rsidR="009A4A76" w:rsidRPr="009A4A76" w:rsidRDefault="009A4A76" w:rsidP="009A4A76">
            <w:pPr>
              <w:numPr>
                <w:ilvl w:val="0"/>
                <w:numId w:val="69"/>
              </w:numPr>
              <w:tabs>
                <w:tab w:val="left" w:pos="283"/>
              </w:tabs>
              <w:spacing w:after="0" w:line="240" w:lineRule="auto"/>
              <w:ind w:left="57" w:right="57" w:firstLine="0"/>
              <w:rPr>
                <w:rFonts w:ascii="Times New Roman" w:eastAsia="Times New Roman" w:hAnsi="Times New Roman" w:cs="Times New Roman"/>
                <w:color w:val="000000"/>
                <w:sz w:val="20"/>
                <w:szCs w:val="20"/>
              </w:rPr>
            </w:pPr>
            <w:proofErr w:type="spellStart"/>
            <w:r w:rsidRPr="009A4A76">
              <w:rPr>
                <w:rFonts w:ascii="Times New Roman" w:eastAsia="Times New Roman" w:hAnsi="Times New Roman" w:cs="Times New Roman"/>
                <w:color w:val="000000"/>
                <w:sz w:val="20"/>
                <w:szCs w:val="20"/>
              </w:rPr>
              <w:t>Vaporizacijai</w:t>
            </w:r>
            <w:proofErr w:type="spellEnd"/>
            <w:r w:rsidRPr="009A4A76">
              <w:rPr>
                <w:rFonts w:ascii="Times New Roman" w:eastAsia="Times New Roman" w:hAnsi="Times New Roman" w:cs="Times New Roman"/>
                <w:color w:val="000000"/>
                <w:sz w:val="20"/>
                <w:szCs w:val="20"/>
              </w:rPr>
              <w:t>.</w:t>
            </w:r>
          </w:p>
          <w:p w14:paraId="482F448C" w14:textId="77777777" w:rsidR="009A4A76" w:rsidRPr="009A4A76" w:rsidRDefault="009A4A76" w:rsidP="009A4A76">
            <w:pPr>
              <w:numPr>
                <w:ilvl w:val="0"/>
                <w:numId w:val="69"/>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Su </w:t>
            </w:r>
            <w:proofErr w:type="spellStart"/>
            <w:r w:rsidRPr="009A4A76">
              <w:rPr>
                <w:rFonts w:ascii="Times New Roman" w:eastAsia="Times New Roman" w:hAnsi="Times New Roman" w:cs="Times New Roman"/>
                <w:color w:val="000000"/>
                <w:sz w:val="20"/>
                <w:szCs w:val="20"/>
              </w:rPr>
              <w:t>bipoliniu</w:t>
            </w:r>
            <w:proofErr w:type="spellEnd"/>
            <w:r w:rsidRPr="009A4A76">
              <w:rPr>
                <w:rFonts w:ascii="Times New Roman" w:eastAsia="Times New Roman" w:hAnsi="Times New Roman" w:cs="Times New Roman"/>
                <w:color w:val="000000"/>
                <w:sz w:val="20"/>
                <w:szCs w:val="20"/>
              </w:rPr>
              <w:t xml:space="preserve"> laidu.</w:t>
            </w:r>
          </w:p>
        </w:tc>
      </w:tr>
      <w:tr w:rsidR="009A4A76" w:rsidRPr="009A4A76" w14:paraId="0EAAEA80"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91A99A2"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47.</w:t>
            </w:r>
          </w:p>
        </w:tc>
        <w:tc>
          <w:tcPr>
            <w:tcW w:w="2144" w:type="dxa"/>
            <w:tcBorders>
              <w:top w:val="single" w:sz="4" w:space="0" w:color="auto"/>
              <w:left w:val="single" w:sz="4" w:space="0" w:color="auto"/>
              <w:bottom w:val="single" w:sz="4" w:space="0" w:color="auto"/>
              <w:right w:val="single" w:sz="4" w:space="0" w:color="auto"/>
            </w:tcBorders>
          </w:tcPr>
          <w:p w14:paraId="1C84AB5A"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222222"/>
                <w:sz w:val="20"/>
                <w:szCs w:val="20"/>
                <w:bdr w:val="none" w:sz="0" w:space="0" w:color="auto" w:frame="1"/>
              </w:rPr>
              <w:t>Siuvimo instrumentų rinkinys</w:t>
            </w:r>
            <w:r w:rsidRPr="009A4A76">
              <w:rPr>
                <w:rFonts w:ascii="Times New Roman" w:eastAsia="Times New Roman" w:hAnsi="Times New Roman" w:cs="Times New Roman"/>
                <w:color w:val="000000"/>
                <w:sz w:val="20"/>
                <w:szCs w:val="20"/>
              </w:rPr>
              <w:t xml:space="preserve"> – 1 </w:t>
            </w:r>
            <w:proofErr w:type="spellStart"/>
            <w:r w:rsidRPr="009A4A76">
              <w:rPr>
                <w:rFonts w:ascii="Times New Roman" w:eastAsia="Times New Roman" w:hAnsi="Times New Roman" w:cs="Times New Roman"/>
                <w:color w:val="000000"/>
                <w:sz w:val="20"/>
                <w:szCs w:val="20"/>
              </w:rPr>
              <w:t>kompl</w:t>
            </w:r>
            <w:proofErr w:type="spellEnd"/>
            <w:r w:rsidRPr="009A4A76">
              <w:rPr>
                <w:rFonts w:ascii="Times New Roman" w:eastAsia="Times New Roman" w:hAnsi="Times New Roman" w:cs="Times New Roman"/>
                <w:color w:val="000000"/>
                <w:sz w:val="20"/>
                <w:szCs w:val="20"/>
              </w:rPr>
              <w: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AE6AD2"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t>1.  </w:t>
            </w:r>
            <w:proofErr w:type="spellStart"/>
            <w:r w:rsidRPr="009A4A76">
              <w:rPr>
                <w:rFonts w:ascii="Times New Roman" w:eastAsia="Times New Roman" w:hAnsi="Times New Roman" w:cs="Times New Roman"/>
                <w:color w:val="222222"/>
                <w:sz w:val="20"/>
                <w:szCs w:val="20"/>
                <w:lang w:eastAsia="en-US"/>
              </w:rPr>
              <w:t>Artroskopinis</w:t>
            </w:r>
            <w:proofErr w:type="spellEnd"/>
            <w:r w:rsidRPr="009A4A76">
              <w:rPr>
                <w:rFonts w:ascii="Times New Roman" w:eastAsia="Times New Roman" w:hAnsi="Times New Roman" w:cs="Times New Roman"/>
                <w:color w:val="222222"/>
                <w:sz w:val="20"/>
                <w:szCs w:val="20"/>
                <w:lang w:eastAsia="en-US"/>
              </w:rPr>
              <w:t xml:space="preserve"> siūlų </w:t>
            </w:r>
            <w:proofErr w:type="spellStart"/>
            <w:r w:rsidRPr="009A4A76">
              <w:rPr>
                <w:rFonts w:ascii="Times New Roman" w:eastAsia="Times New Roman" w:hAnsi="Times New Roman" w:cs="Times New Roman"/>
                <w:color w:val="222222"/>
                <w:sz w:val="20"/>
                <w:szCs w:val="20"/>
                <w:lang w:eastAsia="en-US"/>
              </w:rPr>
              <w:t>nukirpėjas</w:t>
            </w:r>
            <w:proofErr w:type="spellEnd"/>
            <w:r w:rsidRPr="009A4A76">
              <w:rPr>
                <w:rFonts w:ascii="Times New Roman" w:eastAsia="Times New Roman" w:hAnsi="Times New Roman" w:cs="Times New Roman"/>
                <w:color w:val="222222"/>
                <w:sz w:val="20"/>
                <w:szCs w:val="20"/>
                <w:lang w:eastAsia="en-US"/>
              </w:rPr>
              <w:t>.</w:t>
            </w:r>
          </w:p>
          <w:p w14:paraId="4644CCEF"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t xml:space="preserve">2.  Mazgo </w:t>
            </w:r>
            <w:proofErr w:type="spellStart"/>
            <w:r w:rsidRPr="009A4A76">
              <w:rPr>
                <w:rFonts w:ascii="Times New Roman" w:eastAsia="Times New Roman" w:hAnsi="Times New Roman" w:cs="Times New Roman"/>
                <w:color w:val="222222"/>
                <w:sz w:val="20"/>
                <w:szCs w:val="20"/>
                <w:lang w:eastAsia="en-US"/>
              </w:rPr>
              <w:t>nustūmėjas</w:t>
            </w:r>
            <w:proofErr w:type="spellEnd"/>
            <w:r w:rsidRPr="009A4A76">
              <w:rPr>
                <w:rFonts w:ascii="Times New Roman" w:eastAsia="Times New Roman" w:hAnsi="Times New Roman" w:cs="Times New Roman"/>
                <w:color w:val="222222"/>
                <w:sz w:val="20"/>
                <w:szCs w:val="20"/>
                <w:lang w:eastAsia="en-US"/>
              </w:rPr>
              <w:t>.</w:t>
            </w:r>
          </w:p>
          <w:p w14:paraId="5876D413"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lastRenderedPageBreak/>
              <w:t>3.  Siūlų manipuliatorius, 3,5 ±0,1 mm.</w:t>
            </w:r>
          </w:p>
          <w:p w14:paraId="61B2C247"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t xml:space="preserve">4.  Tiesus siūlų </w:t>
            </w:r>
            <w:proofErr w:type="spellStart"/>
            <w:r w:rsidRPr="009A4A76">
              <w:rPr>
                <w:rFonts w:ascii="Times New Roman" w:eastAsia="Times New Roman" w:hAnsi="Times New Roman" w:cs="Times New Roman"/>
                <w:color w:val="222222"/>
                <w:sz w:val="20"/>
                <w:szCs w:val="20"/>
                <w:lang w:eastAsia="en-US"/>
              </w:rPr>
              <w:t>pravedėjas</w:t>
            </w:r>
            <w:proofErr w:type="spellEnd"/>
            <w:r w:rsidRPr="009A4A76">
              <w:rPr>
                <w:rFonts w:ascii="Times New Roman" w:eastAsia="Times New Roman" w:hAnsi="Times New Roman" w:cs="Times New Roman"/>
                <w:color w:val="222222"/>
                <w:sz w:val="20"/>
                <w:szCs w:val="20"/>
                <w:lang w:eastAsia="en-US"/>
              </w:rPr>
              <w:t>, 45°±2ׄ° dešininis.</w:t>
            </w:r>
          </w:p>
          <w:p w14:paraId="21D414C8"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t xml:space="preserve">5.  Tiesus siūlų </w:t>
            </w:r>
            <w:proofErr w:type="spellStart"/>
            <w:r w:rsidRPr="009A4A76">
              <w:rPr>
                <w:rFonts w:ascii="Times New Roman" w:eastAsia="Times New Roman" w:hAnsi="Times New Roman" w:cs="Times New Roman"/>
                <w:color w:val="222222"/>
                <w:sz w:val="20"/>
                <w:szCs w:val="20"/>
                <w:lang w:eastAsia="en-US"/>
              </w:rPr>
              <w:t>pravedėjas</w:t>
            </w:r>
            <w:proofErr w:type="spellEnd"/>
            <w:r w:rsidRPr="009A4A76">
              <w:rPr>
                <w:rFonts w:ascii="Times New Roman" w:eastAsia="Times New Roman" w:hAnsi="Times New Roman" w:cs="Times New Roman"/>
                <w:color w:val="222222"/>
                <w:sz w:val="20"/>
                <w:szCs w:val="20"/>
                <w:lang w:eastAsia="en-US"/>
              </w:rPr>
              <w:t>, 45°±2ׄ° kairinis.</w:t>
            </w:r>
          </w:p>
          <w:p w14:paraId="602E0137"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222222"/>
                <w:sz w:val="20"/>
                <w:szCs w:val="20"/>
                <w:lang w:eastAsia="en-US"/>
              </w:rPr>
              <w:t>6.  Instrumentas skorpionas.</w:t>
            </w:r>
          </w:p>
          <w:p w14:paraId="5FF17C89"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000000"/>
                <w:sz w:val="20"/>
                <w:szCs w:val="20"/>
                <w:lang w:eastAsia="en-US"/>
              </w:rPr>
              <w:t>7.  </w:t>
            </w:r>
            <w:r w:rsidRPr="009A4A76">
              <w:rPr>
                <w:rFonts w:ascii="Times New Roman" w:eastAsia="Times New Roman" w:hAnsi="Times New Roman" w:cs="Times New Roman"/>
                <w:color w:val="222222"/>
                <w:sz w:val="20"/>
                <w:szCs w:val="20"/>
                <w:lang w:eastAsia="en-US"/>
              </w:rPr>
              <w:t>Adatos skorpionui.</w:t>
            </w:r>
          </w:p>
          <w:p w14:paraId="4E4380A4" w14:textId="77777777" w:rsidR="009A4A76" w:rsidRPr="009A4A76" w:rsidRDefault="009A4A76" w:rsidP="009A4A76">
            <w:pPr>
              <w:spacing w:after="0" w:line="240" w:lineRule="auto"/>
              <w:ind w:left="57" w:right="57"/>
              <w:rPr>
                <w:rFonts w:ascii="Times New Roman" w:eastAsia="Times New Roman" w:hAnsi="Times New Roman" w:cs="Times New Roman"/>
                <w:color w:val="222222"/>
                <w:sz w:val="20"/>
                <w:szCs w:val="20"/>
                <w:lang w:eastAsia="en-US"/>
              </w:rPr>
            </w:pPr>
            <w:r w:rsidRPr="009A4A76">
              <w:rPr>
                <w:rFonts w:ascii="Times New Roman" w:eastAsia="Times New Roman" w:hAnsi="Times New Roman" w:cs="Times New Roman"/>
                <w:color w:val="000000"/>
                <w:sz w:val="20"/>
                <w:szCs w:val="20"/>
                <w:lang w:eastAsia="en-US"/>
              </w:rPr>
              <w:t>8.</w:t>
            </w:r>
            <w:r w:rsidRPr="009A4A76">
              <w:rPr>
                <w:rFonts w:ascii="Times New Roman" w:eastAsia="Times New Roman" w:hAnsi="Times New Roman" w:cs="Times New Roman"/>
                <w:color w:val="222222"/>
                <w:sz w:val="20"/>
                <w:szCs w:val="20"/>
                <w:lang w:eastAsia="en-US"/>
              </w:rPr>
              <w:t xml:space="preserve"> Rotatorių </w:t>
            </w:r>
            <w:proofErr w:type="spellStart"/>
            <w:r w:rsidRPr="009A4A76">
              <w:rPr>
                <w:rFonts w:ascii="Times New Roman" w:eastAsia="Times New Roman" w:hAnsi="Times New Roman" w:cs="Times New Roman"/>
                <w:color w:val="222222"/>
                <w:sz w:val="20"/>
                <w:szCs w:val="20"/>
                <w:lang w:eastAsia="en-US"/>
              </w:rPr>
              <w:t>sugriebėjas</w:t>
            </w:r>
            <w:proofErr w:type="spellEnd"/>
            <w:r w:rsidRPr="009A4A76">
              <w:rPr>
                <w:rFonts w:ascii="Times New Roman" w:eastAsia="Times New Roman" w:hAnsi="Times New Roman" w:cs="Times New Roman"/>
                <w:color w:val="222222"/>
                <w:sz w:val="20"/>
                <w:szCs w:val="20"/>
                <w:lang w:eastAsia="en-US"/>
              </w:rPr>
              <w:t>.</w:t>
            </w:r>
          </w:p>
        </w:tc>
      </w:tr>
      <w:tr w:rsidR="009A4A76" w:rsidRPr="009A4A76" w14:paraId="461F4B90"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DF2D896"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lastRenderedPageBreak/>
              <w:t>48.</w:t>
            </w:r>
          </w:p>
        </w:tc>
        <w:tc>
          <w:tcPr>
            <w:tcW w:w="2144" w:type="dxa"/>
            <w:tcBorders>
              <w:top w:val="single" w:sz="4" w:space="0" w:color="auto"/>
              <w:left w:val="single" w:sz="4" w:space="0" w:color="auto"/>
              <w:bottom w:val="single" w:sz="4" w:space="0" w:color="auto"/>
              <w:right w:val="single" w:sz="4" w:space="0" w:color="auto"/>
            </w:tcBorders>
          </w:tcPr>
          <w:p w14:paraId="786BD326" w14:textId="77777777" w:rsidR="009A4A76" w:rsidRPr="009A4A76" w:rsidRDefault="009A4A76" w:rsidP="009A4A76">
            <w:pPr>
              <w:tabs>
                <w:tab w:val="left" w:pos="284"/>
              </w:tabs>
              <w:spacing w:after="0" w:line="240" w:lineRule="auto"/>
              <w:ind w:left="57" w:right="57"/>
              <w:rPr>
                <w:rFonts w:ascii="Times New Roman" w:eastAsia="Times New Roman" w:hAnsi="Times New Roman" w:cs="Times New Roman"/>
                <w:bCs/>
                <w:sz w:val="20"/>
                <w:szCs w:val="20"/>
              </w:rPr>
            </w:pPr>
            <w:r w:rsidRPr="009A4A76">
              <w:rPr>
                <w:rFonts w:ascii="Times New Roman" w:eastAsia="Times New Roman" w:hAnsi="Times New Roman" w:cs="Times New Roman"/>
                <w:color w:val="000000"/>
                <w:sz w:val="20"/>
                <w:szCs w:val="20"/>
              </w:rPr>
              <w:t>Sterilizavimo dėklas</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B903EC8" w14:textId="77777777" w:rsidR="009A4A76" w:rsidRPr="009A4A76" w:rsidRDefault="009A4A76" w:rsidP="009A4A76">
            <w:pPr>
              <w:numPr>
                <w:ilvl w:val="0"/>
                <w:numId w:val="7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minkštu kilimėliu instrumentų laikymui.</w:t>
            </w:r>
          </w:p>
          <w:p w14:paraId="47C560BD" w14:textId="77777777" w:rsidR="009A4A76" w:rsidRPr="009A4A76" w:rsidRDefault="009A4A76" w:rsidP="009A4A76">
            <w:pPr>
              <w:numPr>
                <w:ilvl w:val="0"/>
                <w:numId w:val="70"/>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Išmatavimai: 500x60x200 ±80 mm.</w:t>
            </w:r>
          </w:p>
          <w:p w14:paraId="7A1D0394" w14:textId="77777777" w:rsidR="009A4A76" w:rsidRPr="009A4A76" w:rsidRDefault="009A4A76" w:rsidP="009A4A76">
            <w:pPr>
              <w:numPr>
                <w:ilvl w:val="0"/>
                <w:numId w:val="70"/>
              </w:numPr>
              <w:tabs>
                <w:tab w:val="left" w:pos="283"/>
              </w:tabs>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Su dangčiu.</w:t>
            </w:r>
          </w:p>
        </w:tc>
      </w:tr>
      <w:tr w:rsidR="009A4A76" w:rsidRPr="009A4A76" w14:paraId="1A1FDC62"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9A2A476"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49.</w:t>
            </w:r>
          </w:p>
        </w:tc>
        <w:tc>
          <w:tcPr>
            <w:tcW w:w="2144" w:type="dxa"/>
            <w:tcBorders>
              <w:top w:val="single" w:sz="4" w:space="0" w:color="auto"/>
              <w:left w:val="single" w:sz="4" w:space="0" w:color="auto"/>
              <w:bottom w:val="single" w:sz="4" w:space="0" w:color="auto"/>
              <w:right w:val="single" w:sz="4" w:space="0" w:color="auto"/>
            </w:tcBorders>
          </w:tcPr>
          <w:p w14:paraId="2F8C11D8" w14:textId="77777777" w:rsidR="009A4A76" w:rsidRPr="009A4A76" w:rsidRDefault="009A4A76" w:rsidP="009A4A76">
            <w:pPr>
              <w:tabs>
                <w:tab w:val="left" w:pos="340"/>
              </w:tabs>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Endoskopinis vežimėlis – 1 vnt.</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95502E"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Su keturiais ratukais.</w:t>
            </w:r>
          </w:p>
          <w:p w14:paraId="1A31BDD8"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3 lentynos.</w:t>
            </w:r>
          </w:p>
          <w:p w14:paraId="014CC5BD"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Integruotas maitinimo įtampos šakotuvas ir bendras laidas.</w:t>
            </w:r>
          </w:p>
          <w:p w14:paraId="794A94F6"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Lankstomas, kilnojasi „</w:t>
            </w:r>
            <w:proofErr w:type="spellStart"/>
            <w:r w:rsidRPr="009A4A76">
              <w:rPr>
                <w:rFonts w:ascii="Times New Roman" w:eastAsia="Times New Roman" w:hAnsi="Times New Roman" w:cs="Times New Roman"/>
                <w:color w:val="000000"/>
                <w:sz w:val="20"/>
                <w:szCs w:val="20"/>
              </w:rPr>
              <w:t>Arm</w:t>
            </w:r>
            <w:proofErr w:type="spellEnd"/>
            <w:r w:rsidRPr="009A4A76">
              <w:rPr>
                <w:rFonts w:ascii="Times New Roman" w:eastAsia="Times New Roman" w:hAnsi="Times New Roman" w:cs="Times New Roman"/>
                <w:color w:val="000000"/>
                <w:sz w:val="20"/>
                <w:szCs w:val="20"/>
              </w:rPr>
              <w:t xml:space="preserve"> tipo“ laikiklis monitoriui.</w:t>
            </w:r>
          </w:p>
          <w:p w14:paraId="3D418F24"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Monitoriaus laikiklis pastatomas ant lentynos.</w:t>
            </w:r>
          </w:p>
          <w:p w14:paraId="171D1B24"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Kameros galvutės laikiklis.</w:t>
            </w:r>
          </w:p>
          <w:p w14:paraId="52A6FD5B"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Integruotas lašelinės laikiklis.</w:t>
            </w:r>
          </w:p>
          <w:p w14:paraId="6B527E9F" w14:textId="77777777" w:rsidR="009A4A76" w:rsidRPr="009A4A76" w:rsidRDefault="009A4A76" w:rsidP="009A4A76">
            <w:pPr>
              <w:numPr>
                <w:ilvl w:val="0"/>
                <w:numId w:val="51"/>
              </w:numPr>
              <w:tabs>
                <w:tab w:val="left" w:pos="283"/>
              </w:tabs>
              <w:spacing w:after="0" w:line="240" w:lineRule="auto"/>
              <w:ind w:left="57" w:right="57" w:firstLine="0"/>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CO2 dujų baliono laikiklis.</w:t>
            </w:r>
          </w:p>
          <w:p w14:paraId="56D08F8C" w14:textId="77777777" w:rsidR="009A4A76" w:rsidRPr="009A4A76" w:rsidRDefault="009A4A76" w:rsidP="009A4A76">
            <w:pPr>
              <w:numPr>
                <w:ilvl w:val="0"/>
                <w:numId w:val="51"/>
              </w:numPr>
              <w:tabs>
                <w:tab w:val="left" w:pos="283"/>
              </w:tabs>
              <w:autoSpaceDE w:val="0"/>
              <w:autoSpaceDN w:val="0"/>
              <w:adjustRightInd w:val="0"/>
              <w:spacing w:after="0" w:line="240" w:lineRule="auto"/>
              <w:ind w:left="57" w:right="57" w:firstLine="0"/>
              <w:rPr>
                <w:rFonts w:ascii="Times New Roman" w:eastAsia="Times New Roman" w:hAnsi="Times New Roman" w:cs="Times New Roman"/>
                <w:sz w:val="20"/>
                <w:szCs w:val="20"/>
              </w:rPr>
            </w:pPr>
            <w:r w:rsidRPr="009A4A76">
              <w:rPr>
                <w:rFonts w:ascii="Times New Roman" w:eastAsia="Times New Roman" w:hAnsi="Times New Roman" w:cs="Times New Roman"/>
                <w:color w:val="000000"/>
                <w:sz w:val="20"/>
                <w:szCs w:val="20"/>
              </w:rPr>
              <w:t>Stalčius.</w:t>
            </w:r>
          </w:p>
        </w:tc>
      </w:tr>
      <w:tr w:rsidR="009A4A76" w:rsidRPr="009A4A76" w14:paraId="20596BE6" w14:textId="77777777" w:rsidTr="006978BA">
        <w:tc>
          <w:tcPr>
            <w:tcW w:w="5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564C01" w14:textId="77777777" w:rsidR="009A4A76" w:rsidRPr="009A4A76" w:rsidRDefault="009A4A76" w:rsidP="009A4A76">
            <w:pPr>
              <w:tabs>
                <w:tab w:val="left" w:pos="283"/>
              </w:tabs>
              <w:spacing w:after="0" w:line="240" w:lineRule="auto"/>
              <w:ind w:left="57" w:right="57"/>
              <w:jc w:val="center"/>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50.</w:t>
            </w:r>
          </w:p>
        </w:tc>
        <w:tc>
          <w:tcPr>
            <w:tcW w:w="2144" w:type="dxa"/>
            <w:tcBorders>
              <w:top w:val="single" w:sz="4" w:space="0" w:color="auto"/>
              <w:left w:val="single" w:sz="4" w:space="0" w:color="auto"/>
              <w:bottom w:val="single" w:sz="4" w:space="0" w:color="auto"/>
              <w:right w:val="single" w:sz="4" w:space="0" w:color="auto"/>
            </w:tcBorders>
          </w:tcPr>
          <w:p w14:paraId="30AEA93E" w14:textId="77777777" w:rsidR="009A4A76" w:rsidRPr="009A4A76" w:rsidRDefault="009A4A76" w:rsidP="009A4A76">
            <w:pPr>
              <w:tabs>
                <w:tab w:val="left" w:pos="340"/>
              </w:tabs>
              <w:spacing w:after="0" w:line="240" w:lineRule="auto"/>
              <w:ind w:left="57" w:right="57"/>
              <w:rPr>
                <w:rFonts w:ascii="Times New Roman" w:eastAsia="Arial Unicode MS" w:hAnsi="Times New Roman" w:cs="Times New Roman"/>
                <w:color w:val="000000"/>
                <w:sz w:val="20"/>
                <w:szCs w:val="20"/>
              </w:rPr>
            </w:pPr>
            <w:r w:rsidRPr="009A4A76">
              <w:rPr>
                <w:rFonts w:ascii="Times New Roman" w:eastAsia="Arial Unicode MS" w:hAnsi="Times New Roman" w:cs="Times New Roman"/>
                <w:color w:val="000000"/>
                <w:sz w:val="20"/>
                <w:szCs w:val="20"/>
              </w:rPr>
              <w:t>Garantija</w:t>
            </w:r>
          </w:p>
        </w:tc>
        <w:tc>
          <w:tcPr>
            <w:tcW w:w="72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79F7210" w14:textId="77777777" w:rsidR="009A4A76" w:rsidRPr="009A4A76" w:rsidRDefault="009A4A76" w:rsidP="009A4A76">
            <w:pPr>
              <w:tabs>
                <w:tab w:val="left" w:pos="283"/>
              </w:tabs>
              <w:autoSpaceDE w:val="0"/>
              <w:autoSpaceDN w:val="0"/>
              <w:adjustRightInd w:val="0"/>
              <w:spacing w:after="0" w:line="240" w:lineRule="auto"/>
              <w:ind w:left="57" w:right="57"/>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1. Tiekėjas privalo užtikrinti, kad visoms techninėje specifikacijoje išvardintoms prekėms būtų taikoma ≥ 24 mėnesių garantija.</w:t>
            </w:r>
          </w:p>
          <w:p w14:paraId="654D50D7" w14:textId="77777777" w:rsidR="00601B98" w:rsidRPr="00601B98" w:rsidRDefault="009A4A76" w:rsidP="009A4A76">
            <w:pPr>
              <w:tabs>
                <w:tab w:val="left" w:pos="283"/>
              </w:tabs>
              <w:autoSpaceDE w:val="0"/>
              <w:autoSpaceDN w:val="0"/>
              <w:adjustRightInd w:val="0"/>
              <w:spacing w:after="0" w:line="240" w:lineRule="auto"/>
              <w:ind w:left="57" w:right="57"/>
              <w:jc w:val="both"/>
              <w:rPr>
                <w:rFonts w:ascii="Times New Roman" w:eastAsia="Times New Roman" w:hAnsi="Times New Roman" w:cs="Times New Roman"/>
                <w:color w:val="000000"/>
                <w:sz w:val="20"/>
                <w:szCs w:val="20"/>
                <w:u w:val="single"/>
              </w:rPr>
            </w:pPr>
            <w:r w:rsidRPr="009A4A76">
              <w:rPr>
                <w:rFonts w:ascii="Times New Roman" w:eastAsia="Times New Roman" w:hAnsi="Times New Roman" w:cs="Times New Roman"/>
                <w:color w:val="000000"/>
                <w:sz w:val="20"/>
                <w:szCs w:val="20"/>
              </w:rPr>
              <w:t xml:space="preserve">2. </w:t>
            </w:r>
            <w:r w:rsidRPr="009A4A76">
              <w:rPr>
                <w:rFonts w:ascii="Times New Roman" w:eastAsia="Times New Roman" w:hAnsi="Times New Roman" w:cs="Times New Roman"/>
                <w:b/>
                <w:bCs/>
                <w:color w:val="000000"/>
                <w:sz w:val="20"/>
                <w:szCs w:val="20"/>
              </w:rPr>
              <w:t xml:space="preserve">Tiekėjas turi būti siūlomos prekės gamintojas arba oficialus siūlomos prekės gamintojo įgaliotasis atstovas, arba turi turėti rašytinį susitarimą su tokiu įgaliotuoju atstovu dėl prekybos </w:t>
            </w:r>
            <w:r w:rsidRPr="00601B98">
              <w:rPr>
                <w:rFonts w:ascii="Times New Roman" w:eastAsia="Times New Roman" w:hAnsi="Times New Roman" w:cs="Times New Roman"/>
                <w:b/>
                <w:bCs/>
                <w:color w:val="000000"/>
                <w:sz w:val="20"/>
                <w:szCs w:val="20"/>
                <w:u w:val="single"/>
              </w:rPr>
              <w:t>šia preke ir su pasiūlymu turi pateikti tai patvirtinantį dokumentą.</w:t>
            </w:r>
            <w:r w:rsidRPr="00601B98">
              <w:rPr>
                <w:rFonts w:ascii="Times New Roman" w:eastAsia="Times New Roman" w:hAnsi="Times New Roman" w:cs="Times New Roman"/>
                <w:color w:val="000000"/>
                <w:sz w:val="20"/>
                <w:szCs w:val="20"/>
                <w:u w:val="single"/>
              </w:rPr>
              <w:t xml:space="preserve"> </w:t>
            </w:r>
          </w:p>
          <w:p w14:paraId="7AE78EAD" w14:textId="434C6862" w:rsidR="009A4A76" w:rsidRPr="009A4A76" w:rsidRDefault="009A4A76" w:rsidP="009A4A76">
            <w:pPr>
              <w:tabs>
                <w:tab w:val="left" w:pos="283"/>
              </w:tabs>
              <w:autoSpaceDE w:val="0"/>
              <w:autoSpaceDN w:val="0"/>
              <w:adjustRightInd w:val="0"/>
              <w:spacing w:after="0" w:line="240" w:lineRule="auto"/>
              <w:ind w:left="57" w:right="57"/>
              <w:jc w:val="both"/>
              <w:rPr>
                <w:rFonts w:ascii="Times New Roman" w:eastAsia="Times New Roman" w:hAnsi="Times New Roman" w:cs="Times New Roman"/>
                <w:color w:val="000000"/>
                <w:sz w:val="20"/>
                <w:szCs w:val="20"/>
              </w:rPr>
            </w:pPr>
            <w:r w:rsidRPr="009A4A76">
              <w:rPr>
                <w:rFonts w:ascii="Times New Roman" w:eastAsia="Times New Roman" w:hAnsi="Times New Roman" w:cs="Times New Roman"/>
                <w:color w:val="000000"/>
                <w:sz w:val="20"/>
                <w:szCs w:val="20"/>
              </w:rPr>
              <w:t xml:space="preserve">3. Tiekėjas </w:t>
            </w:r>
            <w:r w:rsidRPr="009A4A76">
              <w:rPr>
                <w:rFonts w:ascii="Times New Roman" w:eastAsia="Times New Roman" w:hAnsi="Times New Roman" w:cs="Times New Roman"/>
                <w:b/>
                <w:bCs/>
                <w:color w:val="000000"/>
                <w:sz w:val="20"/>
                <w:szCs w:val="20"/>
              </w:rPr>
              <w:t>turi turėti gamintojo įgaliojimą aptarnauti</w:t>
            </w:r>
            <w:r w:rsidRPr="009A4A76">
              <w:rPr>
                <w:rFonts w:ascii="Times New Roman" w:eastAsia="Times New Roman" w:hAnsi="Times New Roman" w:cs="Times New Roman"/>
                <w:color w:val="000000"/>
                <w:sz w:val="20"/>
                <w:szCs w:val="20"/>
              </w:rPr>
              <w:t xml:space="preserve"> arba turi turėti rašytinį susitarimą su kitu ūkio subjektu, kuris yra gamintojo įgaliotas atlikti šios įrangos aptarnavimą (montavimą, garantinį ir priežiūrą).</w:t>
            </w:r>
          </w:p>
        </w:tc>
      </w:tr>
    </w:tbl>
    <w:p w14:paraId="218D2382" w14:textId="77777777" w:rsidR="009A4A76" w:rsidRPr="009A4A76" w:rsidRDefault="009A4A76" w:rsidP="009A4A76">
      <w:pPr>
        <w:spacing w:after="0" w:line="240" w:lineRule="auto"/>
        <w:jc w:val="center"/>
        <w:rPr>
          <w:rFonts w:ascii="Times New Roman" w:eastAsia="Times New Roman" w:hAnsi="Times New Roman" w:cs="Times New Roman"/>
          <w:b/>
          <w:bCs/>
          <w:sz w:val="24"/>
          <w:szCs w:val="24"/>
        </w:rPr>
      </w:pPr>
    </w:p>
    <w:p w14:paraId="3E97FA9C" w14:textId="77777777" w:rsidR="009A4A76" w:rsidRPr="009A4A76" w:rsidRDefault="009A4A76" w:rsidP="009A4A76">
      <w:pPr>
        <w:spacing w:after="0" w:line="240" w:lineRule="auto"/>
        <w:jc w:val="center"/>
        <w:rPr>
          <w:rFonts w:ascii="Times New Roman" w:eastAsia="Times New Roman" w:hAnsi="Times New Roman" w:cs="Times New Roman"/>
          <w:b/>
          <w:bCs/>
          <w:sz w:val="24"/>
          <w:szCs w:val="24"/>
        </w:rPr>
      </w:pPr>
      <w:r w:rsidRPr="009A4A76">
        <w:rPr>
          <w:rFonts w:ascii="Times New Roman" w:eastAsia="Times New Roman" w:hAnsi="Times New Roman" w:cs="Times New Roman"/>
          <w:b/>
          <w:bCs/>
          <w:sz w:val="24"/>
          <w:szCs w:val="24"/>
        </w:rPr>
        <w:t>III SKYRIUS</w:t>
      </w:r>
    </w:p>
    <w:p w14:paraId="6775F7FA" w14:textId="77777777" w:rsidR="009A4A76" w:rsidRPr="009A4A76" w:rsidRDefault="009A4A76" w:rsidP="009A4A76">
      <w:pPr>
        <w:spacing w:after="0" w:line="240" w:lineRule="auto"/>
        <w:ind w:left="156" w:right="225"/>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KARTU SU PASIŪLYMU PATEIKIAMI PAPILDOMI DOKUMENTAI</w:t>
      </w:r>
    </w:p>
    <w:p w14:paraId="33B732B3" w14:textId="77777777" w:rsidR="009A4A76" w:rsidRPr="009A4A76" w:rsidRDefault="009A4A76" w:rsidP="009A4A76">
      <w:pPr>
        <w:tabs>
          <w:tab w:val="center" w:pos="993"/>
        </w:tabs>
        <w:spacing w:after="0" w:line="240" w:lineRule="auto"/>
        <w:rPr>
          <w:rFonts w:ascii="Times New Roman" w:eastAsia="Times New Roman" w:hAnsi="Times New Roman" w:cs="Times New Roman"/>
          <w:b/>
          <w:sz w:val="24"/>
          <w:szCs w:val="24"/>
        </w:rPr>
      </w:pPr>
    </w:p>
    <w:p w14:paraId="1620C0B1" w14:textId="77777777" w:rsidR="009A4A76" w:rsidRPr="009A4A76" w:rsidRDefault="009A4A76" w:rsidP="009A4A76">
      <w:pPr>
        <w:numPr>
          <w:ilvl w:val="0"/>
          <w:numId w:val="24"/>
        </w:numPr>
        <w:tabs>
          <w:tab w:val="left" w:pos="851"/>
        </w:tabs>
        <w:spacing w:after="0" w:line="240" w:lineRule="auto"/>
        <w:ind w:firstLine="567"/>
        <w:contextualSpacing/>
        <w:jc w:val="both"/>
        <w:rPr>
          <w:rFonts w:ascii="Times New Roman" w:eastAsia="Times New Roman" w:hAnsi="Times New Roman" w:cs="Times New Roman"/>
          <w:sz w:val="24"/>
          <w:szCs w:val="24"/>
        </w:rPr>
      </w:pPr>
      <w:r w:rsidRPr="009A4A76">
        <w:rPr>
          <w:rFonts w:ascii="TimesNewRomanPSMT" w:eastAsia="Times New Roman" w:hAnsi="TimesNewRomanPSMT" w:cs="Times New Roman"/>
          <w:sz w:val="24"/>
          <w:szCs w:val="24"/>
          <w:lang w:eastAsia="en-US"/>
        </w:rPr>
        <w:t xml:space="preserve">Tiekėjas kartu su pasiūlymu, turi pateikti dokumentus, patvirtinančius siūlomų produktų atitikimą techninės specifikacijos reikalavimams (pavyzdžiui, techniniai pasai, duomenų aprašai, charakteristikos ar kita techninė dokumentacija), atitinkančius šiuos patikimumo kriterijus: pateiktuose dokumentuose turi būti Perkančiosios organizacijos reikalaujami duomenys apie siūlomų objektų technines savybes. </w:t>
      </w:r>
      <w:r w:rsidRPr="009A4A76">
        <w:rPr>
          <w:rFonts w:ascii="Times New Roman" w:eastAsia="Times New Roman" w:hAnsi="Times New Roman" w:cs="Times New Roman"/>
          <w:sz w:val="24"/>
          <w:szCs w:val="24"/>
          <w:u w:val="single"/>
          <w:lang w:eastAsia="en-US"/>
        </w:rPr>
        <w:t>Reikalaujama</w:t>
      </w:r>
      <w:r w:rsidRPr="009A4A76">
        <w:rPr>
          <w:rFonts w:ascii="Times New Roman" w:eastAsia="Times New Roman" w:hAnsi="Times New Roman" w:cs="Times New Roman"/>
          <w:sz w:val="24"/>
          <w:szCs w:val="24"/>
          <w:lang w:eastAsia="en-US"/>
        </w:rPr>
        <w:t xml:space="preserve"> grafiškai nurodyti (t. y., pastebimai pažymėti – spalvotai paženklinti, ir/ar nurodyti rodyklėmis, ir/ar pabraukti) konkrečias teikiamų dokumentų vietas, kur aprašomos reikalaujamų techninių charakteristikų reikšmės.</w:t>
      </w:r>
    </w:p>
    <w:p w14:paraId="018CFA9B" w14:textId="77777777" w:rsidR="009A4A76" w:rsidRPr="009A4A76" w:rsidRDefault="009A4A76" w:rsidP="009A4A76">
      <w:pPr>
        <w:numPr>
          <w:ilvl w:val="0"/>
          <w:numId w:val="24"/>
        </w:numPr>
        <w:tabs>
          <w:tab w:val="left" w:pos="851"/>
        </w:tabs>
        <w:spacing w:after="0" w:line="240" w:lineRule="auto"/>
        <w:ind w:firstLine="567"/>
        <w:contextualSpacing/>
        <w:jc w:val="both"/>
        <w:rPr>
          <w:rFonts w:ascii="Times New Roman" w:eastAsia="Times New Roman" w:hAnsi="Times New Roman" w:cs="Times New Roman"/>
          <w:sz w:val="24"/>
          <w:szCs w:val="24"/>
        </w:rPr>
      </w:pPr>
      <w:r w:rsidRPr="009A4A76">
        <w:rPr>
          <w:rFonts w:ascii="Times New Roman" w:eastAsia="Times New Roman" w:hAnsi="Times New Roman" w:cs="Times New Roman"/>
          <w:sz w:val="24"/>
          <w:szCs w:val="24"/>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1876B78C" w14:textId="77777777" w:rsidR="009A4A76" w:rsidRPr="009A4A76" w:rsidRDefault="009A4A76" w:rsidP="009A4A76">
      <w:pPr>
        <w:tabs>
          <w:tab w:val="left" w:pos="851"/>
        </w:tabs>
        <w:spacing w:after="0" w:line="240" w:lineRule="auto"/>
        <w:jc w:val="both"/>
        <w:rPr>
          <w:rFonts w:ascii="Times New Roman" w:eastAsia="Times New Roman" w:hAnsi="Times New Roman" w:cs="Times New Roman"/>
          <w:b/>
          <w:bCs/>
          <w:sz w:val="24"/>
          <w:szCs w:val="24"/>
        </w:rPr>
      </w:pPr>
    </w:p>
    <w:p w14:paraId="1D6C21EC" w14:textId="77777777" w:rsidR="009A4A76" w:rsidRPr="009A4A76" w:rsidRDefault="009A4A76" w:rsidP="009A4A76">
      <w:pPr>
        <w:tabs>
          <w:tab w:val="left" w:pos="851"/>
        </w:tabs>
        <w:spacing w:after="0" w:line="240" w:lineRule="auto"/>
        <w:jc w:val="center"/>
        <w:rPr>
          <w:rFonts w:ascii="Times New Roman" w:eastAsia="Times New Roman" w:hAnsi="Times New Roman" w:cs="Times New Roman"/>
          <w:sz w:val="24"/>
          <w:szCs w:val="24"/>
        </w:rPr>
      </w:pPr>
      <w:r w:rsidRPr="009A4A76">
        <w:rPr>
          <w:rFonts w:ascii="Times New Roman" w:eastAsia="Times New Roman" w:hAnsi="Times New Roman" w:cs="Times New Roman"/>
          <w:b/>
          <w:bCs/>
          <w:sz w:val="24"/>
          <w:szCs w:val="24"/>
        </w:rPr>
        <w:t>IV SKYRIUS</w:t>
      </w:r>
    </w:p>
    <w:p w14:paraId="585E1238" w14:textId="77777777" w:rsidR="009A4A76" w:rsidRPr="009A4A76" w:rsidRDefault="009A4A76" w:rsidP="009A4A76">
      <w:pPr>
        <w:spacing w:after="0" w:line="240" w:lineRule="auto"/>
        <w:ind w:left="156" w:right="225"/>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REIKALAVIMAI PRISTATYMUI, SUMONTAVIMUI, ĮDIEGIMUI IR APMOKYMAMS</w:t>
      </w:r>
    </w:p>
    <w:p w14:paraId="2BEDC85F" w14:textId="77777777" w:rsidR="009A4A76" w:rsidRPr="009A4A76" w:rsidRDefault="009A4A76" w:rsidP="009A4A76">
      <w:pPr>
        <w:spacing w:after="0" w:line="240" w:lineRule="auto"/>
        <w:ind w:left="156" w:right="225"/>
        <w:jc w:val="center"/>
        <w:rPr>
          <w:rFonts w:ascii="Times New Roman" w:eastAsia="Times New Roman" w:hAnsi="Times New Roman" w:cs="Times New Roman"/>
          <w:b/>
          <w:sz w:val="24"/>
          <w:szCs w:val="24"/>
        </w:rPr>
      </w:pPr>
    </w:p>
    <w:p w14:paraId="5C2CB462" w14:textId="77777777" w:rsidR="009A4A76" w:rsidRPr="009A4A76" w:rsidRDefault="009A4A76" w:rsidP="009A4A76">
      <w:pPr>
        <w:numPr>
          <w:ilvl w:val="0"/>
          <w:numId w:val="24"/>
        </w:num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visus su jų tiekimu ir kokybe susijusių Lietuvos Respublikos ir Europos Sąjungos teisės aktų reikalavimus. </w:t>
      </w:r>
    </w:p>
    <w:p w14:paraId="3A110591" w14:textId="77777777" w:rsidR="009A4A76" w:rsidRPr="009A4A76" w:rsidRDefault="009A4A76" w:rsidP="009A4A76">
      <w:pPr>
        <w:numPr>
          <w:ilvl w:val="0"/>
          <w:numId w:val="24"/>
        </w:num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9A4A76">
        <w:rPr>
          <w:rFonts w:ascii="Times New Roman" w:eastAsia="Calibri" w:hAnsi="Times New Roman" w:cs="Times New Roman"/>
          <w:sz w:val="24"/>
          <w:szCs w:val="24"/>
          <w:lang w:eastAsia="en-US"/>
        </w:rPr>
        <w:t>Prekės turi būti pristatytos, sumontuotos ir įdiegtos Perkančiosios organizacijos nurodytu adresu.</w:t>
      </w:r>
    </w:p>
    <w:p w14:paraId="3A0F7015" w14:textId="77777777" w:rsidR="009A4A76" w:rsidRPr="009A4A76" w:rsidRDefault="009A4A76" w:rsidP="009A4A76">
      <w:pPr>
        <w:numPr>
          <w:ilvl w:val="0"/>
          <w:numId w:val="24"/>
        </w:numPr>
        <w:tabs>
          <w:tab w:val="left" w:pos="851"/>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9A4A76">
        <w:rPr>
          <w:rFonts w:ascii="Times New Roman" w:eastAsia="Calibri" w:hAnsi="Times New Roman" w:cs="Times New Roman"/>
          <w:sz w:val="24"/>
          <w:szCs w:val="24"/>
          <w:lang w:eastAsia="en-US"/>
        </w:rPr>
        <w:t>Tiekėjas, pristatęs prekes, įsipareigoja apmokyti Perkančiosios organizacijos personalą.</w:t>
      </w:r>
    </w:p>
    <w:p w14:paraId="7D4B9863" w14:textId="77777777" w:rsidR="009A4A76" w:rsidRPr="009A4A76" w:rsidRDefault="009A4A76" w:rsidP="009A4A76">
      <w:pPr>
        <w:tabs>
          <w:tab w:val="center" w:pos="993"/>
        </w:tabs>
        <w:spacing w:after="0" w:line="240" w:lineRule="auto"/>
        <w:jc w:val="center"/>
        <w:rPr>
          <w:rFonts w:ascii="Times New Roman" w:eastAsia="Times New Roman" w:hAnsi="Times New Roman" w:cs="Times New Roman"/>
          <w:b/>
          <w:sz w:val="24"/>
          <w:szCs w:val="24"/>
        </w:rPr>
      </w:pPr>
    </w:p>
    <w:p w14:paraId="58220819" w14:textId="77777777" w:rsidR="009A4A76" w:rsidRPr="009A4A76" w:rsidRDefault="009A4A76" w:rsidP="009A4A76">
      <w:pPr>
        <w:tabs>
          <w:tab w:val="center" w:pos="993"/>
        </w:tabs>
        <w:spacing w:after="0" w:line="240" w:lineRule="auto"/>
        <w:jc w:val="center"/>
        <w:rPr>
          <w:rFonts w:ascii="Times New Roman" w:eastAsia="Times New Roman" w:hAnsi="Times New Roman" w:cs="Times New Roman"/>
          <w:sz w:val="24"/>
          <w:szCs w:val="24"/>
        </w:rPr>
      </w:pPr>
      <w:r w:rsidRPr="009A4A76">
        <w:rPr>
          <w:rFonts w:ascii="Times New Roman" w:eastAsia="Times New Roman" w:hAnsi="Times New Roman" w:cs="Times New Roman"/>
          <w:b/>
          <w:sz w:val="24"/>
          <w:szCs w:val="24"/>
        </w:rPr>
        <w:t>V SKYRIUS</w:t>
      </w:r>
    </w:p>
    <w:p w14:paraId="2C9D83EB" w14:textId="77777777" w:rsidR="009A4A76" w:rsidRPr="009A4A76" w:rsidRDefault="009A4A76" w:rsidP="009A4A76">
      <w:pPr>
        <w:spacing w:after="0" w:line="240" w:lineRule="auto"/>
        <w:jc w:val="center"/>
        <w:rPr>
          <w:rFonts w:ascii="Times New Roman" w:eastAsia="Times New Roman" w:hAnsi="Times New Roman" w:cs="Times New Roman"/>
          <w:b/>
          <w:sz w:val="24"/>
          <w:szCs w:val="24"/>
        </w:rPr>
      </w:pPr>
      <w:r w:rsidRPr="009A4A76">
        <w:rPr>
          <w:rFonts w:ascii="Times New Roman" w:eastAsia="Times New Roman" w:hAnsi="Times New Roman" w:cs="Times New Roman"/>
          <w:b/>
          <w:sz w:val="24"/>
          <w:szCs w:val="24"/>
        </w:rPr>
        <w:t>TECHNINIAI PARAMETRAI</w:t>
      </w:r>
    </w:p>
    <w:p w14:paraId="31DAAA3C" w14:textId="77777777" w:rsidR="009A4A76" w:rsidRPr="009A4A76" w:rsidRDefault="009A4A76" w:rsidP="009A4A76">
      <w:pPr>
        <w:spacing w:after="0" w:line="240" w:lineRule="auto"/>
        <w:rPr>
          <w:rFonts w:ascii="Times New Roman" w:eastAsia="Times New Roman" w:hAnsi="Times New Roman" w:cs="Times New Roman"/>
          <w:sz w:val="24"/>
          <w:szCs w:val="24"/>
        </w:rPr>
      </w:pPr>
    </w:p>
    <w:p w14:paraId="2CC18DCC" w14:textId="77777777" w:rsidR="009A4A76" w:rsidRPr="009A4A76" w:rsidRDefault="009A4A76" w:rsidP="009A4A76">
      <w:pPr>
        <w:widowControl w:val="0"/>
        <w:numPr>
          <w:ilvl w:val="0"/>
          <w:numId w:val="24"/>
        </w:numPr>
        <w:tabs>
          <w:tab w:val="left" w:pos="709"/>
          <w:tab w:val="left" w:pos="993"/>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9A4A76">
        <w:rPr>
          <w:rFonts w:ascii="Times New Roman" w:eastAsia="Times New Roman" w:hAnsi="Times New Roman" w:cs="Times New Roman"/>
          <w:b/>
          <w:bCs/>
          <w:sz w:val="24"/>
          <w:szCs w:val="24"/>
          <w:lang w:eastAsia="en-US"/>
        </w:rPr>
        <w:t>nurodymas</w:t>
      </w:r>
      <w:r w:rsidRPr="009A4A76">
        <w:rPr>
          <w:rFonts w:ascii="Times New Roman" w:eastAsia="Times New Roman" w:hAnsi="Times New Roman" w:cs="Times New Roman"/>
          <w:sz w:val="24"/>
          <w:szCs w:val="24"/>
          <w:lang w:eastAsia="en-US"/>
        </w:rPr>
        <w:t>), tai yra laikytina, kad toks nurodymas yra pateiktas kartu su žodžiais „arba lygiavertis“.</w:t>
      </w:r>
    </w:p>
    <w:p w14:paraId="1869A853" w14:textId="77777777" w:rsidR="009A4A76" w:rsidRPr="009A4A76" w:rsidRDefault="009A4A76" w:rsidP="009A4A76">
      <w:pPr>
        <w:widowControl w:val="0"/>
        <w:numPr>
          <w:ilvl w:val="0"/>
          <w:numId w:val="24"/>
        </w:numPr>
        <w:tabs>
          <w:tab w:val="left" w:pos="709"/>
          <w:tab w:val="left" w:pos="993"/>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 xml:space="preserve">Jeigu pirkimo dokumentuose yra nurodomas standartas, techninis liudijimas ar bendrosios techninės specifikacijos (toliau šioje pastraipoje – </w:t>
      </w:r>
      <w:r w:rsidRPr="009A4A76">
        <w:rPr>
          <w:rFonts w:ascii="Times New Roman" w:eastAsia="Times New Roman" w:hAnsi="Times New Roman" w:cs="Times New Roman"/>
          <w:b/>
          <w:bCs/>
          <w:sz w:val="24"/>
          <w:szCs w:val="24"/>
          <w:lang w:eastAsia="en-US"/>
        </w:rPr>
        <w:t>nurodymas</w:t>
      </w:r>
      <w:r w:rsidRPr="009A4A76">
        <w:rPr>
          <w:rFonts w:ascii="Times New Roman" w:eastAsia="Times New Roman" w:hAnsi="Times New Roman" w:cs="Times New Roman"/>
          <w:sz w:val="24"/>
          <w:szCs w:val="24"/>
          <w:lang w:eastAsia="en-US"/>
        </w:rPr>
        <w:t>), tai yra laikytina, kad toks nurodymas yra pateiktas kartu su žodžiais „arba lygiavertis“.</w:t>
      </w:r>
    </w:p>
    <w:p w14:paraId="286B2A22" w14:textId="77777777" w:rsidR="009A4A76" w:rsidRPr="009A4A76" w:rsidRDefault="009A4A76" w:rsidP="009A4A76">
      <w:pPr>
        <w:widowControl w:val="0"/>
        <w:numPr>
          <w:ilvl w:val="0"/>
          <w:numId w:val="24"/>
        </w:numPr>
        <w:tabs>
          <w:tab w:val="left" w:pos="709"/>
          <w:tab w:val="left" w:pos="993"/>
        </w:tabs>
        <w:autoSpaceDE w:val="0"/>
        <w:autoSpaceDN w:val="0"/>
        <w:spacing w:after="0" w:line="240" w:lineRule="auto"/>
        <w:ind w:firstLine="567"/>
        <w:jc w:val="both"/>
        <w:rPr>
          <w:rFonts w:ascii="Times New Roman" w:eastAsia="Times New Roman" w:hAnsi="Times New Roman" w:cs="Times New Roman"/>
          <w:sz w:val="24"/>
          <w:szCs w:val="24"/>
          <w:lang w:eastAsia="en-US"/>
        </w:rPr>
      </w:pPr>
      <w:r w:rsidRPr="009A4A76">
        <w:rPr>
          <w:rFonts w:ascii="Times New Roman" w:eastAsia="Times New Roman" w:hAnsi="Times New Roman" w:cs="Times New Roman"/>
          <w:sz w:val="24"/>
          <w:szCs w:val="24"/>
          <w:lang w:eastAsia="en-US"/>
        </w:rPr>
        <w:t>Jeigu tiekėjas teikdamas pasiūlymą numato, kad jis tieks lygiaverčius sprendinius, tai jis apie tai turi papildomai pažymėti pasiūlyme ir kartu su pasiūlymu pateikti lygiavertiškumą įrodančius dokumentus.</w:t>
      </w:r>
    </w:p>
    <w:p w14:paraId="323C13BF" w14:textId="77777777" w:rsidR="009A4A76" w:rsidRPr="009A4A76" w:rsidRDefault="009A4A76" w:rsidP="009A4A76">
      <w:pPr>
        <w:pBdr>
          <w:top w:val="nil"/>
          <w:left w:val="nil"/>
          <w:bottom w:val="nil"/>
          <w:right w:val="nil"/>
          <w:between w:val="nil"/>
          <w:bar w:val="nil"/>
        </w:pBdr>
        <w:spacing w:after="0" w:line="240" w:lineRule="auto"/>
        <w:ind w:left="360"/>
        <w:contextualSpacing/>
        <w:jc w:val="center"/>
        <w:outlineLvl w:val="0"/>
        <w:rPr>
          <w:rFonts w:ascii="Times New Roman" w:eastAsia="Arial Unicode MS" w:hAnsi="Times New Roman" w:cs="Times New Roman"/>
          <w:b/>
          <w:bCs/>
          <w:caps/>
          <w:spacing w:val="4"/>
          <w:sz w:val="20"/>
          <w:szCs w:val="20"/>
          <w:bdr w:val="nil"/>
          <w:lang w:eastAsia="en-US"/>
        </w:rPr>
      </w:pPr>
    </w:p>
    <w:p w14:paraId="73F43DFB" w14:textId="0215160F" w:rsidR="008D704D" w:rsidRPr="00FC7FC8" w:rsidRDefault="008D704D" w:rsidP="000D4201">
      <w:pPr>
        <w:pStyle w:val="Antrat2"/>
        <w:jc w:val="right"/>
        <w:rPr>
          <w:rFonts w:asciiTheme="minorHAnsi" w:eastAsia="Calibri" w:hAnsiTheme="minorHAnsi" w:cstheme="minorHAnsi"/>
          <w:color w:val="auto"/>
          <w:sz w:val="21"/>
          <w:szCs w:val="21"/>
        </w:rPr>
      </w:pPr>
      <w:bookmarkStart w:id="59" w:name="_Ref38285444"/>
      <w:bookmarkStart w:id="60" w:name="_Ref38291496"/>
      <w:bookmarkStart w:id="61" w:name="_Toc233898207"/>
      <w:r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Pr="00FC7FC8">
        <w:rPr>
          <w:rFonts w:asciiTheme="minorHAnsi" w:eastAsia="Calibri" w:hAnsiTheme="minorHAnsi" w:cstheme="minorHAnsi"/>
          <w:color w:val="auto"/>
          <w:sz w:val="21"/>
          <w:szCs w:val="21"/>
        </w:rPr>
        <w:t xml:space="preserve"> priedas „Tiekėjų pašalinimo pagrindai“</w:t>
      </w:r>
      <w:bookmarkEnd w:id="59"/>
      <w:bookmarkEnd w:id="60"/>
      <w:bookmarkEnd w:id="6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7A4E3C" w:rsidRDefault="000E6657" w:rsidP="00BE1858">
      <w:pPr>
        <w:pStyle w:val="Paantrat"/>
        <w:jc w:val="center"/>
        <w:rPr>
          <w:sz w:val="22"/>
          <w:szCs w:val="22"/>
        </w:rPr>
      </w:pPr>
      <w:r w:rsidRPr="007A4E3C">
        <w:rPr>
          <w:sz w:val="22"/>
          <w:szCs w:val="22"/>
        </w:rPr>
        <w:t>TIEKĖJŲ PAŠALINIMO PAGRINDAI</w:t>
      </w:r>
    </w:p>
    <w:p w14:paraId="6A9B4A2D"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7A4E3C" w:rsidRDefault="0098715F">
      <w:pPr>
        <w:numPr>
          <w:ilvl w:val="0"/>
          <w:numId w:val="14"/>
        </w:numPr>
        <w:spacing w:after="0" w:line="240" w:lineRule="auto"/>
        <w:ind w:left="0" w:firstLine="851"/>
        <w:jc w:val="both"/>
        <w:rPr>
          <w:rFonts w:ascii="Times New Roman" w:eastAsia="Verdana" w:hAnsi="Times New Roman" w:cs="Times New Roman"/>
          <w:sz w:val="22"/>
          <w:szCs w:val="22"/>
        </w:rPr>
      </w:pPr>
      <w:r w:rsidRPr="007A4E3C">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A4E3C">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7A4E3C" w:rsidRDefault="0098715F">
      <w:pPr>
        <w:numPr>
          <w:ilvl w:val="0"/>
          <w:numId w:val="14"/>
        </w:numPr>
        <w:spacing w:after="0" w:line="240" w:lineRule="auto"/>
        <w:ind w:left="0" w:firstLine="851"/>
        <w:jc w:val="both"/>
        <w:rPr>
          <w:rFonts w:ascii="Times New Roman" w:eastAsia="Verdana" w:hAnsi="Times New Roman" w:cs="Times New Roman"/>
          <w:color w:val="000000" w:themeColor="text1"/>
          <w:sz w:val="22"/>
          <w:szCs w:val="22"/>
        </w:rPr>
      </w:pPr>
      <w:r w:rsidRPr="007A4E3C">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A4E3C">
        <w:rPr>
          <w:rFonts w:ascii="Times New Roman" w:eastAsia="Verdana" w:hAnsi="Times New Roman" w:cs="Times New Roman"/>
          <w:sz w:val="22"/>
          <w:szCs w:val="22"/>
        </w:rPr>
        <w:t>Certis</w:t>
      </w:r>
      <w:proofErr w:type="spellEnd"/>
      <w:r w:rsidRPr="007A4E3C">
        <w:rPr>
          <w:rFonts w:ascii="Times New Roman" w:eastAsia="Verdana" w:hAnsi="Times New Roman" w:cs="Times New Roman"/>
          <w:sz w:val="22"/>
          <w:szCs w:val="22"/>
        </w:rPr>
        <w:t>“. Lentelės ketvirtame stulpelyje nurodomi doku</w:t>
      </w:r>
      <w:r w:rsidRPr="007A4E3C">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A4E3C">
        <w:rPr>
          <w:rFonts w:ascii="Times New Roman" w:hAnsi="Times New Roman" w:cs="Times New Roman"/>
          <w:sz w:val="22"/>
          <w:szCs w:val="22"/>
        </w:rPr>
        <w:t>Certis</w:t>
      </w:r>
      <w:proofErr w:type="spellEnd"/>
      <w:r w:rsidRPr="007A4E3C">
        <w:rPr>
          <w:rFonts w:ascii="Times New Roman" w:hAnsi="Times New Roman" w:cs="Times New Roman"/>
          <w:sz w:val="22"/>
          <w:szCs w:val="22"/>
        </w:rPr>
        <w:t xml:space="preserve">“, adresu </w:t>
      </w:r>
      <w:hyperlink r:id="rId21" w:history="1">
        <w:r w:rsidRPr="007A4E3C">
          <w:rPr>
            <w:rFonts w:ascii="Times New Roman" w:eastAsia="Calibri" w:hAnsi="Times New Roman" w:cs="Times New Roman"/>
            <w:sz w:val="22"/>
            <w:szCs w:val="22"/>
          </w:rPr>
          <w:t>https://ec.europa.eu/tools/ecertis/</w:t>
        </w:r>
      </w:hyperlink>
      <w:r w:rsidRPr="007A4E3C">
        <w:rPr>
          <w:rFonts w:ascii="Times New Roman" w:hAnsi="Times New Roman" w:cs="Times New Roman"/>
          <w:sz w:val="22"/>
          <w:szCs w:val="22"/>
        </w:rPr>
        <w:t xml:space="preserve">. </w:t>
      </w:r>
    </w:p>
    <w:p w14:paraId="6064963D"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Perkančioji organizacija nereikalauja iš tiekėjo pateikti dokumentų, patvirtinančių jo pašalinimo pagrindų nebuvimą, jeigu ji:</w:t>
      </w:r>
    </w:p>
    <w:p w14:paraId="0DE493D4"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7A4E3C" w:rsidRDefault="0098715F" w:rsidP="0098715F">
      <w:pPr>
        <w:spacing w:after="0" w:line="240" w:lineRule="auto"/>
        <w:ind w:firstLine="851"/>
        <w:jc w:val="both"/>
        <w:rPr>
          <w:rFonts w:ascii="Times New Roman" w:hAnsi="Times New Roman" w:cs="Times New Roman"/>
          <w:sz w:val="22"/>
          <w:szCs w:val="22"/>
        </w:rPr>
      </w:pPr>
      <w:r w:rsidRPr="007A4E3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7A4E3C" w:rsidRDefault="0098715F">
      <w:pPr>
        <w:numPr>
          <w:ilvl w:val="0"/>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7A4E3C" w:rsidRDefault="0098715F">
      <w:pPr>
        <w:numPr>
          <w:ilvl w:val="1"/>
          <w:numId w:val="14"/>
        </w:numPr>
        <w:spacing w:after="0" w:line="240" w:lineRule="auto"/>
        <w:ind w:left="0" w:firstLine="851"/>
        <w:jc w:val="both"/>
        <w:rPr>
          <w:rFonts w:ascii="Times New Roman" w:hAnsi="Times New Roman" w:cs="Times New Roman"/>
          <w:sz w:val="22"/>
          <w:szCs w:val="22"/>
        </w:rPr>
      </w:pPr>
      <w:r w:rsidRPr="007A4E3C">
        <w:rPr>
          <w:rFonts w:ascii="Times New Roman" w:hAnsi="Times New Roman" w:cs="Times New Roman"/>
          <w:sz w:val="22"/>
          <w:szCs w:val="22"/>
        </w:rPr>
        <w:t>priesaikos deklaracija;</w:t>
      </w:r>
    </w:p>
    <w:p w14:paraId="3BFF9CFF" w14:textId="77777777" w:rsidR="0098715F" w:rsidRPr="007A4E3C" w:rsidRDefault="0098715F" w:rsidP="0098715F">
      <w:pPr>
        <w:ind w:firstLine="851"/>
        <w:jc w:val="both"/>
        <w:rPr>
          <w:rFonts w:ascii="Times New Roman" w:hAnsi="Times New Roman" w:cs="Times New Roman"/>
          <w:sz w:val="22"/>
          <w:szCs w:val="22"/>
        </w:rPr>
      </w:pPr>
      <w:r w:rsidRPr="007A4E3C">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773" w:type="dxa"/>
        <w:tblInd w:w="-5" w:type="dxa"/>
        <w:tblLayout w:type="fixed"/>
        <w:tblCellMar>
          <w:left w:w="10" w:type="dxa"/>
          <w:right w:w="10" w:type="dxa"/>
        </w:tblCellMar>
        <w:tblLook w:val="04A0" w:firstRow="1" w:lastRow="0" w:firstColumn="1" w:lastColumn="0" w:noHBand="0" w:noVBand="1"/>
      </w:tblPr>
      <w:tblGrid>
        <w:gridCol w:w="567"/>
        <w:gridCol w:w="4536"/>
        <w:gridCol w:w="1560"/>
        <w:gridCol w:w="4110"/>
      </w:tblGrid>
      <w:tr w:rsidR="009B44E4" w:rsidRPr="009B44E4" w14:paraId="59443AB2"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9AE9" w14:textId="77777777" w:rsidR="009B44E4" w:rsidRPr="009B44E4" w:rsidRDefault="009B44E4" w:rsidP="009B44E4">
            <w:pPr>
              <w:spacing w:after="0" w:line="240" w:lineRule="auto"/>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Eil. 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1D38E" w14:textId="77777777" w:rsidR="009B44E4" w:rsidRPr="009B44E4" w:rsidRDefault="009B44E4" w:rsidP="009B44E4">
            <w:pPr>
              <w:spacing w:after="0" w:line="240" w:lineRule="auto"/>
              <w:jc w:val="center"/>
              <w:rPr>
                <w:rFonts w:ascii="Times New Roman" w:eastAsia="Calibri" w:hAnsi="Times New Roman" w:cs="Times New Roman"/>
                <w:bCs/>
                <w:sz w:val="22"/>
                <w:szCs w:val="22"/>
                <w:lang w:eastAsia="en-US"/>
              </w:rPr>
            </w:pPr>
            <w:r w:rsidRPr="009B44E4">
              <w:rPr>
                <w:rFonts w:ascii="Times New Roman" w:eastAsia="Calibri" w:hAnsi="Times New Roman" w:cs="Times New Roman"/>
                <w:b/>
                <w:sz w:val="22"/>
                <w:szCs w:val="22"/>
              </w:rPr>
              <w:t>Tiekėjo pašalinimo pagrindai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DD28B" w14:textId="77777777" w:rsidR="009B44E4" w:rsidRPr="009B44E4" w:rsidRDefault="009B44E4" w:rsidP="009B44E4">
            <w:pPr>
              <w:spacing w:after="0" w:line="240" w:lineRule="auto"/>
              <w:jc w:val="center"/>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2DDD0" w14:textId="77777777" w:rsidR="009B44E4" w:rsidRPr="009B44E4" w:rsidRDefault="009B44E4" w:rsidP="009B44E4">
            <w:pPr>
              <w:spacing w:after="0" w:line="240" w:lineRule="auto"/>
              <w:jc w:val="center"/>
              <w:rPr>
                <w:rFonts w:ascii="Times New Roman" w:eastAsia="Calibri" w:hAnsi="Times New Roman" w:cs="Times New Roman"/>
                <w:bCs/>
                <w:iCs/>
                <w:sz w:val="22"/>
                <w:szCs w:val="22"/>
                <w:lang w:eastAsia="en-US"/>
              </w:rPr>
            </w:pPr>
            <w:r w:rsidRPr="009B44E4">
              <w:rPr>
                <w:rFonts w:ascii="Times New Roman" w:eastAsia="Calibri" w:hAnsi="Times New Roman" w:cs="Times New Roman"/>
                <w:b/>
                <w:sz w:val="22"/>
                <w:szCs w:val="22"/>
              </w:rPr>
              <w:t>Pašalinimo pagrindų nebuvimą įrodantys dokumentai</w:t>
            </w:r>
          </w:p>
        </w:tc>
      </w:tr>
      <w:tr w:rsidR="009B44E4" w:rsidRPr="009B44E4" w14:paraId="139399B1" w14:textId="77777777" w:rsidTr="009B44E4">
        <w:tc>
          <w:tcPr>
            <w:tcW w:w="1077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A49B"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b/>
                <w:bCs/>
                <w:sz w:val="22"/>
                <w:szCs w:val="22"/>
                <w:lang w:eastAsia="en-US"/>
              </w:rPr>
              <w:t>Privalomi</w:t>
            </w:r>
            <w:r w:rsidRPr="009B44E4">
              <w:rPr>
                <w:rFonts w:ascii="Times New Roman" w:eastAsia="Calibri" w:hAnsi="Times New Roman" w:cs="Times New Roman"/>
                <w:b/>
                <w:bCs/>
                <w:sz w:val="22"/>
                <w:szCs w:val="22"/>
                <w:vertAlign w:val="superscript"/>
                <w:lang w:eastAsia="en-US"/>
              </w:rPr>
              <w:t xml:space="preserve"> </w:t>
            </w:r>
            <w:r w:rsidRPr="009B44E4">
              <w:rPr>
                <w:rFonts w:ascii="Times New Roman" w:eastAsia="Calibri" w:hAnsi="Times New Roman" w:cs="Times New Roman"/>
                <w:b/>
                <w:bCs/>
                <w:sz w:val="22"/>
                <w:szCs w:val="22"/>
                <w:lang w:eastAsia="en-US"/>
              </w:rPr>
              <w:t>pašalinimo pagrindai pagal VPĮ 46 straipsnio 1 – 4 dalių nuostatas</w:t>
            </w:r>
          </w:p>
        </w:tc>
      </w:tr>
      <w:tr w:rsidR="009B44E4" w:rsidRPr="009B44E4" w14:paraId="43682620"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C470"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CBD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7636BD35"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1) dalyvavimą nusikalstamame susivienijime, jo organizavimą ar vadovavimą jam;</w:t>
            </w:r>
          </w:p>
          <w:p w14:paraId="2D058182"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2) kyšininkavimą, prekybą poveikiu, papirkimą;</w:t>
            </w:r>
          </w:p>
          <w:p w14:paraId="4746176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w:t>
            </w:r>
            <w:r w:rsidRPr="009B44E4">
              <w:rPr>
                <w:rFonts w:ascii="Times New Roman" w:eastAsia="Calibri" w:hAnsi="Times New Roman" w:cs="Times New Roman"/>
                <w:bCs/>
                <w:sz w:val="22"/>
                <w:szCs w:val="22"/>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C35E3"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4) nusikalstamą bankrotą;</w:t>
            </w:r>
          </w:p>
          <w:p w14:paraId="74AC282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5) teroristinį ir su teroristine veikla susijusį nusikaltimą;</w:t>
            </w:r>
          </w:p>
          <w:p w14:paraId="0B8CF5C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6) nusikalstamu būdu gauto turto legalizavimą;</w:t>
            </w:r>
          </w:p>
          <w:p w14:paraId="39BC8637"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7) prekybą žmonėmis, vaiko pirkimą arba pardavimą;</w:t>
            </w:r>
          </w:p>
          <w:p w14:paraId="1075C00E"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05584EC"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3BD90F2D"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11280918" w14:textId="77777777" w:rsidR="009B44E4" w:rsidRPr="009B44E4" w:rsidRDefault="009B44E4" w:rsidP="009B44E4">
            <w:pPr>
              <w:spacing w:after="0" w:line="240" w:lineRule="auto"/>
              <w:jc w:val="both"/>
              <w:rPr>
                <w:rFonts w:ascii="Times New Roman" w:eastAsia="Calibri" w:hAnsi="Times New Roman" w:cs="Times New Roman"/>
                <w:bCs/>
                <w:sz w:val="22"/>
                <w:szCs w:val="22"/>
                <w:lang w:eastAsia="en-US"/>
              </w:rPr>
            </w:pPr>
            <w:r w:rsidRPr="009B44E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F185B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2) tiekėjo, kuris yra juridinis asmuo, kita organizacija ar jos </w:t>
            </w:r>
            <w:r w:rsidRPr="009B44E4">
              <w:rPr>
                <w:rFonts w:ascii="Times New Roman" w:eastAsia="Calibri" w:hAnsi="Times New Roman" w:cs="Times New Roman"/>
                <w:b/>
                <w:bCs/>
                <w:sz w:val="22"/>
                <w:szCs w:val="22"/>
              </w:rPr>
              <w:t>struktūrinis</w:t>
            </w:r>
            <w:r w:rsidRPr="009B44E4">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A430A0"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3) tiekėjo, kuris yra juridinis asmuo, kita organizacija ar jos </w:t>
            </w:r>
            <w:r w:rsidRPr="009B44E4">
              <w:rPr>
                <w:rFonts w:ascii="Times New Roman" w:eastAsia="Calibri" w:hAnsi="Times New Roman" w:cs="Times New Roman"/>
                <w:b/>
                <w:sz w:val="22"/>
                <w:szCs w:val="22"/>
                <w:lang w:eastAsia="en-US"/>
              </w:rPr>
              <w:t>struktūrinis</w:t>
            </w:r>
            <w:r w:rsidRPr="009B44E4">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A2DDD" w14:textId="77777777" w:rsidR="009B44E4" w:rsidRPr="009B44E4" w:rsidRDefault="009B44E4" w:rsidP="009B44E4">
            <w:pPr>
              <w:spacing w:after="0" w:line="240" w:lineRule="auto"/>
              <w:jc w:val="both"/>
              <w:rPr>
                <w:rFonts w:ascii="Times New Roman" w:eastAsia="Yu Mincho" w:hAnsi="Times New Roman" w:cs="Times New Roman"/>
                <w:b/>
                <w:bCs/>
                <w:sz w:val="22"/>
                <w:szCs w:val="22"/>
                <w:lang w:eastAsia="en-US"/>
              </w:rPr>
            </w:pPr>
            <w:r w:rsidRPr="009B44E4">
              <w:rPr>
                <w:rFonts w:ascii="Times New Roman" w:eastAsia="Yu Mincho" w:hAnsi="Times New Roman" w:cs="Times New Roman"/>
                <w:b/>
                <w:bCs/>
                <w:sz w:val="22"/>
                <w:szCs w:val="22"/>
                <w:lang w:eastAsia="en-US"/>
              </w:rPr>
              <w:lastRenderedPageBreak/>
              <w:t>VPĮ 46 straipsnio 1 dalis</w:t>
            </w:r>
          </w:p>
          <w:p w14:paraId="02EE328F"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07163F1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lang w:eastAsia="en-US"/>
              </w:rPr>
              <w:t>EBVPD III dalies A1-A6 punktai</w:t>
            </w:r>
          </w:p>
          <w:p w14:paraId="7B7E1B9B"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2FF6157E"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lang w:eastAsia="en-US"/>
              </w:rPr>
              <w:lastRenderedPageBreak/>
              <w:t>EBVPD III dalies D1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47A3"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lastRenderedPageBreak/>
              <w:t>Iš Lietuvoje įsteigtų subjektų reikalaujama:</w:t>
            </w:r>
          </w:p>
          <w:p w14:paraId="28FFE8EC"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išrašo iš teismo sprendimo arba</w:t>
            </w:r>
          </w:p>
          <w:p w14:paraId="7C975BC1"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Informatikos ir ryšių departamento prie Vidaus reikalų ministerijos pažymos, arba</w:t>
            </w:r>
          </w:p>
          <w:p w14:paraId="55A7F9E4"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valstybės įmonės Registrų centro Lietuvos Respublikos Vyriausybės nustatyta tvarka išduoto dokumento, </w:t>
            </w:r>
            <w:r w:rsidRPr="009B44E4">
              <w:rPr>
                <w:rFonts w:ascii="Times New Roman" w:eastAsia="Calibri" w:hAnsi="Times New Roman" w:cs="Times New Roman"/>
                <w:sz w:val="22"/>
                <w:szCs w:val="22"/>
              </w:rPr>
              <w:lastRenderedPageBreak/>
              <w:t>patvirtinančio jungtinius kompetentingų institucijų tvarkomus duomenis.</w:t>
            </w:r>
          </w:p>
          <w:p w14:paraId="282A868E"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p>
          <w:p w14:paraId="0278D08E"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6FE57854"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atitinkamos užsienio šalies institucijos dokumento</w:t>
            </w:r>
            <w:r w:rsidRPr="009B44E4">
              <w:rPr>
                <w:rFonts w:ascii="Times New Roman" w:eastAsia="Calibri" w:hAnsi="Times New Roman" w:cs="Times New Roman"/>
                <w:sz w:val="22"/>
                <w:szCs w:val="22"/>
                <w:vertAlign w:val="superscript"/>
              </w:rPr>
              <w:footnoteReference w:id="2"/>
            </w:r>
            <w:r w:rsidRPr="009B44E4">
              <w:rPr>
                <w:rFonts w:ascii="Times New Roman" w:eastAsia="Calibri" w:hAnsi="Times New Roman" w:cs="Times New Roman"/>
                <w:sz w:val="22"/>
                <w:szCs w:val="22"/>
              </w:rPr>
              <w:t>.</w:t>
            </w:r>
          </w:p>
          <w:p w14:paraId="514616D1"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08E63ADA" w14:textId="77777777" w:rsidR="009B44E4" w:rsidRPr="009B44E4" w:rsidRDefault="009B44E4" w:rsidP="009B44E4">
            <w:pPr>
              <w:spacing w:after="0" w:line="240" w:lineRule="auto"/>
              <w:jc w:val="both"/>
              <w:rPr>
                <w:rFonts w:ascii="Times New Roman" w:eastAsia="Calibri" w:hAnsi="Times New Roman" w:cs="Times New Roman"/>
                <w:color w:val="7030A0"/>
                <w:sz w:val="22"/>
                <w:szCs w:val="22"/>
              </w:rPr>
            </w:pPr>
            <w:r w:rsidRPr="009B44E4">
              <w:rPr>
                <w:rFonts w:ascii="Times New Roman" w:eastAsia="Calibri" w:hAnsi="Times New Roman" w:cs="Times New Roman"/>
                <w:sz w:val="22"/>
                <w:szCs w:val="22"/>
              </w:rPr>
              <w:t xml:space="preserve">Nurodyti dokumentai turi būti išduoti ne anksčiau kaip 180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6C786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73535AD5"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D09AA8" w14:textId="77777777" w:rsidR="009B44E4" w:rsidRPr="009B44E4" w:rsidRDefault="009B44E4" w:rsidP="009B44E4">
            <w:pPr>
              <w:spacing w:after="0" w:line="240" w:lineRule="auto"/>
              <w:jc w:val="both"/>
              <w:rPr>
                <w:rFonts w:ascii="Times New Roman" w:eastAsia="Calibri" w:hAnsi="Times New Roman" w:cs="Times New Roman"/>
                <w:bCs/>
                <w:sz w:val="22"/>
                <w:szCs w:val="22"/>
              </w:rPr>
            </w:pPr>
          </w:p>
          <w:p w14:paraId="60CA13D8"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14533584"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7F9B"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B18F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2DE9129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B35C5" w14:textId="77777777" w:rsidR="009B44E4" w:rsidRPr="009B44E4" w:rsidRDefault="009B44E4" w:rsidP="009B44E4">
            <w:pPr>
              <w:spacing w:after="0" w:line="240" w:lineRule="auto"/>
              <w:jc w:val="both"/>
              <w:rPr>
                <w:rFonts w:ascii="Times New Roman" w:eastAsia="Yu Mincho" w:hAnsi="Times New Roman" w:cs="Times New Roman"/>
                <w:b/>
                <w:bCs/>
                <w:sz w:val="22"/>
                <w:szCs w:val="22"/>
                <w:lang w:eastAsia="en-US"/>
              </w:rPr>
            </w:pPr>
            <w:r w:rsidRPr="009B44E4">
              <w:rPr>
                <w:rFonts w:ascii="Times New Roman" w:eastAsia="Yu Mincho" w:hAnsi="Times New Roman" w:cs="Times New Roman"/>
                <w:b/>
                <w:bCs/>
                <w:sz w:val="22"/>
                <w:szCs w:val="22"/>
                <w:lang w:eastAsia="en-US"/>
              </w:rPr>
              <w:t>VPĮ 46 straipsnio 2¹ dalis</w:t>
            </w:r>
          </w:p>
          <w:p w14:paraId="4ECABDA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p>
          <w:p w14:paraId="52D99504"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sz w:val="22"/>
                <w:szCs w:val="22"/>
                <w:lang w:eastAsia="en-US"/>
              </w:rPr>
              <w:t>EBVPD III dalies D2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697E5"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496DCCB6" w14:textId="77777777" w:rsidR="009B44E4" w:rsidRPr="009B44E4" w:rsidRDefault="009B44E4" w:rsidP="009B44E4">
            <w:pPr>
              <w:spacing w:after="0" w:line="240" w:lineRule="auto"/>
              <w:jc w:val="both"/>
              <w:rPr>
                <w:rFonts w:ascii="Times New Roman" w:eastAsia="Calibri" w:hAnsi="Times New Roman" w:cs="Times New Roman"/>
                <w:sz w:val="22"/>
                <w:szCs w:val="22"/>
              </w:rPr>
            </w:pPr>
          </w:p>
        </w:tc>
      </w:tr>
      <w:tr w:rsidR="009B44E4" w:rsidRPr="009B44E4" w14:paraId="6F8E7716"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8D12F"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DD5CF"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C048F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p>
          <w:p w14:paraId="65BBA1EA"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Laikoma, kad tiekėjas nuteistas už aukščiau nurodytą nusikalstamą veiką, kai dėl:</w:t>
            </w:r>
          </w:p>
          <w:p w14:paraId="6A3F6FB6" w14:textId="77777777" w:rsidR="009B44E4" w:rsidRPr="009B44E4" w:rsidRDefault="009B44E4" w:rsidP="009B44E4">
            <w:pPr>
              <w:spacing w:after="0" w:line="240" w:lineRule="auto"/>
              <w:jc w:val="both"/>
              <w:rPr>
                <w:rFonts w:ascii="Times New Roman" w:eastAsia="Calibri" w:hAnsi="Times New Roman" w:cs="Times New Roman"/>
                <w:bCs/>
                <w:sz w:val="22"/>
                <w:szCs w:val="22"/>
                <w:lang w:eastAsia="en-US"/>
              </w:rPr>
            </w:pPr>
            <w:r w:rsidRPr="009B44E4">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AD93ED"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 xml:space="preserve">2) tiekėjo, kuris yra juridinis asmuo, kita organizacija ar jos </w:t>
            </w:r>
            <w:r w:rsidRPr="009B44E4">
              <w:rPr>
                <w:rFonts w:ascii="Times New Roman" w:eastAsia="Calibri" w:hAnsi="Times New Roman" w:cs="Times New Roman"/>
                <w:b/>
                <w:sz w:val="22"/>
                <w:szCs w:val="22"/>
                <w:lang w:eastAsia="en-US"/>
              </w:rPr>
              <w:t>struktūrinis</w:t>
            </w:r>
            <w:r w:rsidRPr="009B44E4">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B9C7"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Tačiau ši nuostata netaikoma, jeigu:</w:t>
            </w:r>
          </w:p>
          <w:p w14:paraId="10B3B022"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878BB9A"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2) įsiskolinimo suma neviršija 50 Eur (penkiasdešimt eurų);</w:t>
            </w:r>
          </w:p>
          <w:p w14:paraId="2AC1E614" w14:textId="77777777" w:rsidR="009B44E4" w:rsidRPr="009B44E4" w:rsidRDefault="009B44E4" w:rsidP="009B44E4">
            <w:pPr>
              <w:spacing w:after="0" w:line="240" w:lineRule="auto"/>
              <w:jc w:val="both"/>
              <w:rPr>
                <w:rFonts w:ascii="Times New Roman" w:eastAsia="Calibri" w:hAnsi="Times New Roman" w:cs="Times New Roman"/>
                <w:b/>
                <w:bCs/>
                <w:sz w:val="22"/>
                <w:szCs w:val="22"/>
                <w:lang w:eastAsia="en-US"/>
              </w:rPr>
            </w:pPr>
            <w:r w:rsidRPr="009B44E4">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44CA7"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3 dalis</w:t>
            </w:r>
          </w:p>
          <w:p w14:paraId="191D9623" w14:textId="77777777" w:rsidR="009B44E4" w:rsidRPr="009B44E4" w:rsidRDefault="009B44E4" w:rsidP="009B44E4">
            <w:pPr>
              <w:spacing w:after="0" w:line="240" w:lineRule="auto"/>
              <w:jc w:val="both"/>
              <w:rPr>
                <w:rFonts w:ascii="Times New Roman" w:eastAsia="Arial" w:hAnsi="Times New Roman" w:cs="Times New Roman"/>
                <w:sz w:val="22"/>
                <w:szCs w:val="22"/>
              </w:rPr>
            </w:pPr>
          </w:p>
          <w:p w14:paraId="1F156CBF"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Arial" w:hAnsi="Times New Roman" w:cs="Times New Roman"/>
                <w:sz w:val="22"/>
                <w:szCs w:val="22"/>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99F6D"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Lietuvoje įsteigtų subjektų reikalaujama:</w:t>
            </w:r>
          </w:p>
          <w:p w14:paraId="6A65C96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1) Dėl įsipareigojimų, susijusių su mokesčių mokėjimu, įvykdymo i</w:t>
            </w:r>
            <w:r w:rsidRPr="009B44E4">
              <w:rPr>
                <w:rFonts w:ascii="Times New Roman" w:eastAsia="Calibri" w:hAnsi="Times New Roman" w:cs="Times New Roman"/>
                <w:sz w:val="22"/>
                <w:szCs w:val="22"/>
                <w:lang w:eastAsia="en-US"/>
              </w:rPr>
              <w:t xml:space="preserve">š Lietuvoje įsteigtų subjektų </w:t>
            </w:r>
            <w:r w:rsidRPr="009B44E4">
              <w:rPr>
                <w:rFonts w:ascii="Times New Roman" w:eastAsia="Calibri" w:hAnsi="Times New Roman" w:cs="Times New Roman"/>
                <w:sz w:val="22"/>
                <w:szCs w:val="22"/>
              </w:rPr>
              <w:t>prašoma:</w:t>
            </w:r>
          </w:p>
          <w:p w14:paraId="5DEB4B3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26B1EABB" w14:textId="77777777" w:rsidR="009B44E4" w:rsidRPr="009B44E4" w:rsidRDefault="009B44E4">
            <w:pPr>
              <w:numPr>
                <w:ilvl w:val="0"/>
                <w:numId w:val="11"/>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išrašo iš teismo sprendimo (jei toks yra) </w:t>
            </w:r>
          </w:p>
          <w:p w14:paraId="1286C8AD" w14:textId="77777777" w:rsidR="009B44E4" w:rsidRPr="009B44E4" w:rsidRDefault="009B44E4">
            <w:pPr>
              <w:numPr>
                <w:ilvl w:val="0"/>
                <w:numId w:val="11"/>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arba Valstybinės mokesčių inspekcijos prie Lietuvos Respublikos finansų ministerijos išduoto dokumento,</w:t>
            </w:r>
          </w:p>
          <w:p w14:paraId="57CD45ED" w14:textId="77777777" w:rsidR="009B44E4" w:rsidRPr="009B44E4" w:rsidRDefault="009B44E4">
            <w:pPr>
              <w:numPr>
                <w:ilvl w:val="0"/>
                <w:numId w:val="10"/>
              </w:num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9006DF6"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087608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048F76D0"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atitinkamos užsienio šalies institucijos dokumento</w:t>
            </w:r>
            <w:r w:rsidRPr="009B44E4">
              <w:rPr>
                <w:rFonts w:ascii="Times New Roman" w:eastAsia="Calibri" w:hAnsi="Times New Roman" w:cs="Times New Roman"/>
                <w:sz w:val="22"/>
                <w:szCs w:val="22"/>
                <w:vertAlign w:val="superscript"/>
              </w:rPr>
              <w:footnoteReference w:id="3"/>
            </w:r>
            <w:r w:rsidRPr="009B44E4">
              <w:rPr>
                <w:rFonts w:ascii="Times New Roman" w:eastAsia="Calibri" w:hAnsi="Times New Roman" w:cs="Times New Roman"/>
                <w:sz w:val="22"/>
                <w:szCs w:val="22"/>
              </w:rPr>
              <w:t>.</w:t>
            </w:r>
          </w:p>
          <w:p w14:paraId="0ECDB387"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046CEABC" w14:textId="77777777" w:rsidR="009B44E4" w:rsidRPr="009B44E4" w:rsidRDefault="009B44E4" w:rsidP="009B44E4">
            <w:pPr>
              <w:spacing w:after="0" w:line="240" w:lineRule="auto"/>
              <w:jc w:val="both"/>
              <w:rPr>
                <w:rFonts w:ascii="Times New Roman" w:eastAsia="Calibri" w:hAnsi="Times New Roman" w:cs="Times New Roman"/>
                <w:i/>
                <w:iCs/>
                <w:color w:val="000000"/>
                <w:sz w:val="22"/>
                <w:szCs w:val="22"/>
              </w:rPr>
            </w:pPr>
            <w:r w:rsidRPr="009B44E4">
              <w:rPr>
                <w:rFonts w:ascii="Times New Roman" w:eastAsia="Calibri" w:hAnsi="Times New Roman" w:cs="Times New Roman"/>
                <w:sz w:val="22"/>
                <w:szCs w:val="22"/>
              </w:rPr>
              <w:t xml:space="preserve">Nurodyti dokumentai turi būti  išduoti ne anksčiau kaip 120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175D39C" w14:textId="77777777" w:rsidR="009B44E4" w:rsidRPr="009B44E4" w:rsidRDefault="009B44E4" w:rsidP="009B44E4">
            <w:pPr>
              <w:spacing w:after="0" w:line="240" w:lineRule="auto"/>
              <w:jc w:val="both"/>
              <w:rPr>
                <w:rFonts w:ascii="Times New Roman" w:eastAsia="Calibri" w:hAnsi="Times New Roman" w:cs="Times New Roman"/>
                <w:i/>
                <w:iCs/>
                <w:color w:val="7030A0"/>
                <w:sz w:val="22"/>
                <w:szCs w:val="22"/>
              </w:rPr>
            </w:pPr>
          </w:p>
          <w:p w14:paraId="0043F30C"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CFD20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44B81E2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Cs/>
                <w:sz w:val="22"/>
                <w:szCs w:val="22"/>
              </w:rPr>
              <w:t>2) Dėl įsipareigojimų, susijusių su socialinio draudimo įmokų mokėjimu, įvykdymo i</w:t>
            </w:r>
            <w:r w:rsidRPr="009B44E4">
              <w:rPr>
                <w:rFonts w:ascii="Times New Roman" w:eastAsia="Calibri" w:hAnsi="Times New Roman" w:cs="Times New Roman"/>
                <w:sz w:val="22"/>
                <w:szCs w:val="22"/>
                <w:lang w:eastAsia="en-US"/>
              </w:rPr>
              <w:t xml:space="preserve">š Lietuvoje įsteigtų subjektų </w:t>
            </w:r>
            <w:r w:rsidRPr="009B44E4">
              <w:rPr>
                <w:rFonts w:ascii="Times New Roman" w:eastAsia="Calibri" w:hAnsi="Times New Roman" w:cs="Times New Roman"/>
                <w:bCs/>
                <w:sz w:val="22"/>
                <w:szCs w:val="22"/>
              </w:rPr>
              <w:t>prašoma:</w:t>
            </w:r>
          </w:p>
          <w:p w14:paraId="666958FE"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9B44E4">
                <w:rPr>
                  <w:rFonts w:ascii="Times New Roman" w:eastAsia="Calibri" w:hAnsi="Times New Roman" w:cs="Times New Roman"/>
                  <w:bCs/>
                  <w:sz w:val="22"/>
                  <w:szCs w:val="22"/>
                  <w:u w:val="single"/>
                </w:rPr>
                <w:t>http://draudejai.sodra.lt/draudeju_viesi_duomenys/</w:t>
              </w:r>
            </w:hyperlink>
            <w:r w:rsidRPr="009B44E4">
              <w:rPr>
                <w:rFonts w:ascii="Times New Roman" w:eastAsia="Calibri" w:hAnsi="Times New Roman" w:cs="Times New Roman"/>
                <w:bCs/>
                <w:sz w:val="22"/>
                <w:szCs w:val="22"/>
              </w:rPr>
              <w:t>.</w:t>
            </w:r>
          </w:p>
          <w:p w14:paraId="7287E32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62228265"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0F1491C"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238EB102"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295A8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31833E8B"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Iš ne Lietuvoje įsteigtų subjektų reikalaujama:</w:t>
            </w:r>
          </w:p>
          <w:p w14:paraId="13032F3E" w14:textId="77777777" w:rsidR="009B44E4" w:rsidRPr="009B44E4" w:rsidRDefault="009B44E4">
            <w:pPr>
              <w:numPr>
                <w:ilvl w:val="0"/>
                <w:numId w:val="12"/>
              </w:numPr>
              <w:spacing w:after="0" w:line="240" w:lineRule="auto"/>
              <w:ind w:left="314"/>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atitinkamos užsienio šalies kompetentingos institucijos dokumento</w:t>
            </w:r>
            <w:r w:rsidRPr="009B44E4">
              <w:rPr>
                <w:rFonts w:ascii="Times New Roman" w:eastAsia="Calibri" w:hAnsi="Times New Roman" w:cs="Times New Roman"/>
                <w:sz w:val="22"/>
                <w:szCs w:val="22"/>
                <w:vertAlign w:val="superscript"/>
              </w:rPr>
              <w:footnoteReference w:id="4"/>
            </w:r>
            <w:r w:rsidRPr="009B44E4">
              <w:rPr>
                <w:rFonts w:ascii="Times New Roman" w:eastAsia="Calibri" w:hAnsi="Times New Roman" w:cs="Times New Roman"/>
                <w:sz w:val="22"/>
                <w:szCs w:val="22"/>
              </w:rPr>
              <w:t>.</w:t>
            </w:r>
          </w:p>
          <w:p w14:paraId="7C3821B4"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107201D6" w14:textId="77777777" w:rsidR="009B44E4" w:rsidRPr="009B44E4" w:rsidRDefault="009B44E4" w:rsidP="009B44E4">
            <w:pPr>
              <w:spacing w:after="0" w:line="240" w:lineRule="auto"/>
              <w:jc w:val="both"/>
              <w:rPr>
                <w:rFonts w:ascii="Times New Roman" w:eastAsia="Calibri" w:hAnsi="Times New Roman" w:cs="Times New Roman"/>
                <w:i/>
                <w:iCs/>
                <w:color w:val="7030A0"/>
                <w:sz w:val="22"/>
                <w:szCs w:val="22"/>
              </w:rPr>
            </w:pPr>
            <w:r w:rsidRPr="009B44E4">
              <w:rPr>
                <w:rFonts w:ascii="Times New Roman" w:eastAsia="Calibri" w:hAnsi="Times New Roman" w:cs="Times New Roman"/>
                <w:sz w:val="22"/>
                <w:szCs w:val="22"/>
              </w:rPr>
              <w:t xml:space="preserve">Nurodyti dokumentai turi būti  išduoti ne anksčiau kaip 120 dienų iki </w:t>
            </w:r>
            <w:r w:rsidRPr="009B44E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B44E4">
              <w:rPr>
                <w:rFonts w:ascii="Times New Roman" w:eastAsia="Times New Roman" w:hAnsi="Times New Roman" w:cs="Times New Roman"/>
                <w:sz w:val="22"/>
                <w:szCs w:val="22"/>
              </w:rPr>
              <w:t>umentus</w:t>
            </w:r>
            <w:r w:rsidRPr="009B44E4">
              <w:rPr>
                <w:rFonts w:ascii="Times New Roman" w:eastAsia="Calibri" w:hAnsi="Times New Roman" w:cs="Times New Roman"/>
                <w:sz w:val="22"/>
                <w:szCs w:val="22"/>
              </w:rPr>
              <w:t xml:space="preserve">. </w:t>
            </w:r>
            <w:r w:rsidRPr="009B44E4">
              <w:rPr>
                <w:rFonts w:ascii="Times New Roman" w:eastAsia="Calibri" w:hAnsi="Times New Roman" w:cs="Times New Roman"/>
                <w:b/>
                <w:bCs/>
                <w:i/>
                <w:iCs/>
                <w:color w:val="000000"/>
                <w:sz w:val="22"/>
                <w:szCs w:val="22"/>
              </w:rPr>
              <w:t>Pavyzdys</w:t>
            </w:r>
            <w:r w:rsidRPr="009B44E4">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00BD2392"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p w14:paraId="730A4DA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5334E0"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C2055F6"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66A6146C"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7416"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15BD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C2304"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1 punktas</w:t>
            </w:r>
          </w:p>
          <w:p w14:paraId="3A680BDF"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449C456D"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C10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03127"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000A74BF"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2C2D731E"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791894F3"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A6880"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7B43D"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90A7BC7"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B3F2F"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2 punktas</w:t>
            </w:r>
          </w:p>
          <w:p w14:paraId="75F3C942"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247CEB5B"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 III dalies C12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DB7A1"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115A96D3"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5B58CF61"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08FAFEEE"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730E1"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AF24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Pažeista konkurencija, kaip nustatyta VPĮ 27 straipsnio 3 ir 4 dalyse, ir atitinkamos padėties negalima ištaisyti.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DF6D2"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3 punktas</w:t>
            </w:r>
          </w:p>
          <w:p w14:paraId="1922AC89"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241B9DE"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C13 punktas</w:t>
            </w:r>
            <w:r w:rsidRPr="009B44E4">
              <w:rPr>
                <w:rFonts w:ascii="Times New Roman" w:eastAsia="Yu Mincho" w:hAnsi="Times New Roman" w:cs="Times New Roman"/>
                <w:sz w:val="22"/>
                <w:szCs w:val="22"/>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4590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06586A84"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1D3259B5"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2B40C"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2040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B262CD"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854AE2" w14:textId="77777777" w:rsidR="009B44E4" w:rsidRPr="009B44E4" w:rsidRDefault="009B44E4" w:rsidP="009B44E4">
            <w:pPr>
              <w:spacing w:after="0" w:line="240" w:lineRule="auto"/>
              <w:jc w:val="both"/>
              <w:rPr>
                <w:rFonts w:ascii="Times New Roman" w:eastAsia="Calibri" w:hAnsi="Times New Roman" w:cs="Times New Roman"/>
                <w:bCs/>
                <w:sz w:val="22"/>
                <w:szCs w:val="22"/>
              </w:rPr>
            </w:pPr>
            <w:r w:rsidRPr="009B44E4">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95F8"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4 punktas</w:t>
            </w:r>
          </w:p>
          <w:p w14:paraId="6A042B13"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3CF56BE4"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C15 punktas</w:t>
            </w:r>
            <w:r w:rsidRPr="009B44E4">
              <w:rPr>
                <w:rFonts w:ascii="Times New Roman" w:eastAsia="Yu Mincho" w:hAnsi="Times New Roman" w:cs="Times New Roman"/>
                <w:sz w:val="22"/>
                <w:szCs w:val="22"/>
                <w:lang w:eastAsia="en-US"/>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8EA90"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588B5CE5"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75779B13"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0885189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0D603F"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3" w:history="1">
              <w:r w:rsidRPr="009B44E4">
                <w:rPr>
                  <w:rFonts w:ascii="Times New Roman" w:eastAsia="Calibri" w:hAnsi="Times New Roman" w:cs="Times New Roman"/>
                  <w:sz w:val="22"/>
                  <w:szCs w:val="22"/>
                </w:rPr>
                <w:t>https://vpt.lrv.lt/lt/nuorodos/kiti-duomenys/powerbi/melaginga-informacija-pateikusiu-tiekeju-sarasas-3/</w:t>
              </w:r>
            </w:hyperlink>
          </w:p>
        </w:tc>
      </w:tr>
      <w:tr w:rsidR="009B44E4" w:rsidRPr="009B44E4" w14:paraId="13AFF6EE"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8424E"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48419"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B44E4">
              <w:rPr>
                <w:rFonts w:ascii="Times New Roman" w:eastAsia="Calibri" w:hAnsi="Times New Roman" w:cs="Times New Roman"/>
                <w:sz w:val="22"/>
                <w:szCs w:val="22"/>
              </w:rPr>
              <w:lastRenderedPageBreak/>
              <w:t>kvalifikacijos vertinimo, laimėtojo nustatymo, ir perkančioji organizacija gali tai įrodyti bet kokiomis teisėtomis priemonėmis.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CA425"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lastRenderedPageBreak/>
              <w:t>VPĮ 46 straipsnio 4 dalies 5 punktas</w:t>
            </w:r>
          </w:p>
          <w:p w14:paraId="0C422352"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051A846"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w:t>
            </w:r>
            <w:r w:rsidRPr="009B44E4">
              <w:rPr>
                <w:rFonts w:ascii="Times New Roman" w:eastAsia="Arial" w:hAnsi="Times New Roman" w:cs="Times New Roman"/>
                <w:sz w:val="22"/>
                <w:szCs w:val="22"/>
              </w:rPr>
              <w:t xml:space="preserve"> III dalies C15 punktas</w:t>
            </w:r>
          </w:p>
          <w:p w14:paraId="37B17B1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2ECB1BC2"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C07C"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08893B2E"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tc>
      </w:tr>
      <w:tr w:rsidR="009B44E4" w:rsidRPr="009B44E4" w14:paraId="78E6C6D6"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0CA2C" w14:textId="77777777" w:rsidR="009B44E4" w:rsidRPr="009B44E4" w:rsidRDefault="009B44E4">
            <w:pPr>
              <w:numPr>
                <w:ilvl w:val="0"/>
                <w:numId w:val="13"/>
              </w:numPr>
              <w:spacing w:after="0" w:line="240" w:lineRule="auto"/>
              <w:rPr>
                <w:rFonts w:ascii="Times New Roman" w:eastAsia="Calibri" w:hAnsi="Times New Roman" w:cs="Times New Roman"/>
                <w:b/>
                <w:bCs/>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8DF4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1AE38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7EDD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6 punktas</w:t>
            </w:r>
          </w:p>
          <w:p w14:paraId="108B25BF"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4533DA6A"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w:t>
            </w:r>
            <w:r w:rsidRPr="009B44E4">
              <w:rPr>
                <w:rFonts w:ascii="Times New Roman" w:eastAsia="Arial" w:hAnsi="Times New Roman" w:cs="Times New Roman"/>
                <w:sz w:val="22"/>
                <w:szCs w:val="22"/>
              </w:rPr>
              <w:t xml:space="preserve"> III dalies C14 punktas</w:t>
            </w:r>
          </w:p>
          <w:p w14:paraId="714F0007"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p w14:paraId="7EC0FF7B"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6041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60A81B02"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2C20F318"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71AB19F"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61CC255"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4" w:history="1">
              <w:r w:rsidRPr="009B44E4">
                <w:rPr>
                  <w:rFonts w:ascii="Times New Roman" w:eastAsia="Calibri" w:hAnsi="Times New Roman" w:cs="Times New Roman"/>
                  <w:sz w:val="22"/>
                  <w:szCs w:val="22"/>
                </w:rPr>
                <w:t>https://vpt.lrv.lt/lt/nuorodos/kiti-duomenys/powerbi/nepatikimi-tiekejai-1/</w:t>
              </w:r>
            </w:hyperlink>
          </w:p>
          <w:p w14:paraId="3857F8BE" w14:textId="77777777" w:rsidR="009B44E4" w:rsidRPr="009B44E4" w:rsidRDefault="009B44E4" w:rsidP="009B44E4">
            <w:pPr>
              <w:spacing w:after="0" w:line="240" w:lineRule="auto"/>
              <w:jc w:val="both"/>
              <w:rPr>
                <w:rFonts w:ascii="Times New Roman" w:eastAsia="Calibri" w:hAnsi="Times New Roman" w:cs="Times New Roman"/>
                <w:sz w:val="22"/>
                <w:szCs w:val="22"/>
              </w:rPr>
            </w:pPr>
          </w:p>
          <w:p w14:paraId="21EE5DE7"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5" w:history="1">
              <w:r w:rsidRPr="009B44E4">
                <w:rPr>
                  <w:rFonts w:ascii="Times New Roman" w:eastAsia="Calibri" w:hAnsi="Times New Roman" w:cs="Times New Roman"/>
                  <w:sz w:val="22"/>
                  <w:szCs w:val="22"/>
                </w:rPr>
                <w:t>https://vpt.lrv.lt/lt/pasalinimo-pagrindai-1/nepatikimu-koncesininku-sarasas-1/nepatikimu-koncesininku-sarasas/</w:t>
              </w:r>
            </w:hyperlink>
          </w:p>
          <w:p w14:paraId="50952854" w14:textId="77777777" w:rsidR="009B44E4" w:rsidRPr="009B44E4" w:rsidRDefault="009B44E4" w:rsidP="009B44E4">
            <w:pPr>
              <w:spacing w:after="0" w:line="240" w:lineRule="auto"/>
              <w:jc w:val="both"/>
              <w:rPr>
                <w:rFonts w:ascii="Times New Roman" w:eastAsia="Calibri" w:hAnsi="Times New Roman" w:cs="Times New Roman"/>
                <w:bCs/>
                <w:sz w:val="22"/>
                <w:szCs w:val="22"/>
              </w:rPr>
            </w:pPr>
          </w:p>
          <w:p w14:paraId="05390E50"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p>
        </w:tc>
      </w:tr>
      <w:tr w:rsidR="009B44E4" w:rsidRPr="009B44E4" w14:paraId="08860158"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6ED4A"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p w14:paraId="2FA9F8F0" w14:textId="77777777" w:rsidR="009B44E4" w:rsidRPr="009B44E4" w:rsidRDefault="009B44E4" w:rsidP="009B44E4">
            <w:p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FECDA"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EE1C9F" w14:textId="77777777" w:rsidR="009B44E4" w:rsidRPr="009B44E4" w:rsidRDefault="009B44E4" w:rsidP="009B44E4">
            <w:pPr>
              <w:spacing w:after="0" w:line="240" w:lineRule="auto"/>
              <w:jc w:val="both"/>
              <w:rPr>
                <w:rFonts w:ascii="Times New Roman" w:eastAsia="Calibri" w:hAnsi="Times New Roman" w:cs="Times New Roman"/>
                <w:b/>
                <w:sz w:val="22"/>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CC6CB"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a papunktis</w:t>
            </w:r>
          </w:p>
          <w:p w14:paraId="12F33B15"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182E463C" w14:textId="77777777" w:rsidR="009B44E4" w:rsidRPr="009B44E4" w:rsidRDefault="009B44E4" w:rsidP="009B44E4">
            <w:pPr>
              <w:spacing w:after="0" w:line="240" w:lineRule="auto"/>
              <w:jc w:val="both"/>
              <w:rPr>
                <w:rFonts w:ascii="Times New Roman" w:eastAsia="Yu Mincho" w:hAnsi="Times New Roman" w:cs="Times New Roman"/>
                <w:sz w:val="22"/>
                <w:szCs w:val="22"/>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28B7"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B44E4">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B44E4">
              <w:rPr>
                <w:rFonts w:ascii="Times New Roman" w:eastAsia="Calibri" w:hAnsi="Times New Roman" w:cs="Times New Roman"/>
                <w:b/>
                <w:bCs/>
                <w:sz w:val="22"/>
                <w:szCs w:val="22"/>
              </w:rPr>
              <w:t xml:space="preserve"> </w:t>
            </w:r>
            <w:r w:rsidRPr="009B44E4">
              <w:rPr>
                <w:rFonts w:ascii="Times New Roman" w:eastAsia="Calibri" w:hAnsi="Times New Roman" w:cs="Times New Roman"/>
                <w:sz w:val="22"/>
                <w:szCs w:val="22"/>
              </w:rPr>
              <w:t xml:space="preserve">nacionalinėje duomenų bazėje adresu: </w:t>
            </w:r>
            <w:hyperlink r:id="rId26" w:history="1">
              <w:r w:rsidRPr="009B44E4">
                <w:rPr>
                  <w:rFonts w:ascii="Times New Roman" w:eastAsia="Calibri" w:hAnsi="Times New Roman" w:cs="Times New Roman"/>
                  <w:sz w:val="22"/>
                  <w:szCs w:val="22"/>
                  <w:u w:val="single"/>
                </w:rPr>
                <w:t>https://www.registrucentras.lt/jar/p/index.php</w:t>
              </w:r>
            </w:hyperlink>
          </w:p>
          <w:p w14:paraId="0BABC1CF"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paskelbtą informaciją, taip pat į šiame informaciniame pranešime pateiktą informaciją:</w:t>
            </w:r>
          </w:p>
          <w:p w14:paraId="5736E70F" w14:textId="77777777" w:rsidR="009B44E4" w:rsidRPr="009B44E4" w:rsidRDefault="009B44E4" w:rsidP="009B44E4">
            <w:pPr>
              <w:spacing w:after="0" w:line="240" w:lineRule="auto"/>
              <w:jc w:val="both"/>
              <w:rPr>
                <w:rFonts w:ascii="Times New Roman" w:eastAsia="Calibri" w:hAnsi="Times New Roman" w:cs="Times New Roman"/>
                <w:sz w:val="22"/>
                <w:szCs w:val="22"/>
              </w:rPr>
            </w:pPr>
            <w:hyperlink r:id="rId27" w:history="1">
              <w:r w:rsidRPr="009B44E4">
                <w:rPr>
                  <w:rFonts w:ascii="Times New Roman" w:eastAsia="Calibri" w:hAnsi="Times New Roman" w:cs="Times New Roman"/>
                  <w:sz w:val="22"/>
                  <w:szCs w:val="22"/>
                </w:rPr>
                <w:t>https://vpt.lrv.lt/lt/naujienos-3/finansiniu-ataskaitu-nepateikimas-gali-tapti-kliutimi-dalyvauti-viesuosiuose-pirkimuose/</w:t>
              </w:r>
            </w:hyperlink>
          </w:p>
          <w:p w14:paraId="704B0183" w14:textId="77777777" w:rsidR="009B44E4" w:rsidRPr="009B44E4" w:rsidRDefault="009B44E4" w:rsidP="009B44E4">
            <w:pPr>
              <w:spacing w:after="0" w:line="240" w:lineRule="auto"/>
              <w:jc w:val="both"/>
              <w:rPr>
                <w:rFonts w:ascii="Times New Roman" w:eastAsia="Calibri" w:hAnsi="Times New Roman" w:cs="Times New Roman"/>
                <w:b/>
                <w:bCs/>
                <w:iCs/>
                <w:sz w:val="22"/>
                <w:szCs w:val="22"/>
              </w:rPr>
            </w:pPr>
          </w:p>
        </w:tc>
      </w:tr>
      <w:tr w:rsidR="009B44E4" w:rsidRPr="009B44E4" w14:paraId="005B53C3"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E3F19"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7696A"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B44E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B44E4">
              <w:rPr>
                <w:rFonts w:ascii="Times New Roman" w:eastAsia="Times New Roman" w:hAnsi="Times New Roman" w:cs="Times New Roman"/>
                <w:sz w:val="22"/>
                <w:szCs w:val="22"/>
                <w:vertAlign w:val="superscript"/>
              </w:rPr>
              <w:t>1</w:t>
            </w:r>
            <w:r w:rsidRPr="009B44E4">
              <w:rPr>
                <w:rFonts w:ascii="Times New Roman" w:eastAsia="Times New Roman" w:hAnsi="Times New Roman" w:cs="Times New Roman"/>
                <w:sz w:val="22"/>
                <w:szCs w:val="22"/>
              </w:rPr>
              <w:t xml:space="preserve"> straipsnio 1 dalyje.</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3DE5A"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b papunktis</w:t>
            </w:r>
          </w:p>
          <w:p w14:paraId="2AC5EA2E"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05B5A521"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CA23B"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42387099" w14:textId="77777777" w:rsidR="009B44E4" w:rsidRPr="009B44E4" w:rsidRDefault="009B44E4" w:rsidP="009B44E4">
            <w:pPr>
              <w:spacing w:after="0" w:line="240" w:lineRule="auto"/>
              <w:jc w:val="both"/>
              <w:rPr>
                <w:rFonts w:ascii="Times New Roman" w:eastAsia="Calibri" w:hAnsi="Times New Roman" w:cs="Times New Roman"/>
                <w:b/>
                <w:bCs/>
                <w:iCs/>
                <w:sz w:val="22"/>
                <w:szCs w:val="22"/>
                <w:lang w:eastAsia="en-US"/>
              </w:rPr>
            </w:pPr>
          </w:p>
          <w:p w14:paraId="0A447C25" w14:textId="77777777" w:rsidR="009B44E4" w:rsidRPr="009B44E4" w:rsidRDefault="009B44E4" w:rsidP="009B44E4">
            <w:pPr>
              <w:spacing w:after="0" w:line="240" w:lineRule="auto"/>
              <w:jc w:val="both"/>
              <w:rPr>
                <w:rFonts w:ascii="Times New Roman" w:eastAsia="Calibri" w:hAnsi="Times New Roman" w:cs="Times New Roman"/>
                <w:b/>
                <w:bCs/>
                <w:sz w:val="22"/>
                <w:szCs w:val="22"/>
              </w:rPr>
            </w:pPr>
            <w:r w:rsidRPr="009B44E4">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B44E4">
              <w:rPr>
                <w:rFonts w:ascii="Times New Roman" w:eastAsia="Calibri" w:hAnsi="Times New Roman" w:cs="Times New Roman"/>
                <w:b/>
                <w:bCs/>
                <w:sz w:val="22"/>
                <w:szCs w:val="22"/>
              </w:rPr>
              <w:t xml:space="preserve"> </w:t>
            </w:r>
            <w:r w:rsidRPr="009B44E4">
              <w:rPr>
                <w:rFonts w:ascii="Times New Roman" w:eastAsia="Calibri" w:hAnsi="Times New Roman" w:cs="Times New Roman"/>
                <w:sz w:val="22"/>
                <w:szCs w:val="22"/>
              </w:rPr>
              <w:t xml:space="preserve">nacionalinėje duomenų bazėje adresu </w:t>
            </w:r>
            <w:hyperlink r:id="rId28">
              <w:r w:rsidRPr="009B44E4">
                <w:rPr>
                  <w:rFonts w:ascii="Times New Roman" w:eastAsia="Calibri" w:hAnsi="Times New Roman" w:cs="Times New Roman"/>
                  <w:sz w:val="22"/>
                  <w:szCs w:val="22"/>
                  <w:u w:val="single"/>
                </w:rPr>
                <w:t>https://www.vmi.lt/evmi/mokesciu-moketoju-informacija</w:t>
              </w:r>
            </w:hyperlink>
            <w:r w:rsidRPr="009B44E4">
              <w:rPr>
                <w:rFonts w:ascii="Times New Roman" w:eastAsia="Calibri" w:hAnsi="Times New Roman" w:cs="Times New Roman"/>
                <w:sz w:val="22"/>
                <w:szCs w:val="22"/>
              </w:rPr>
              <w:t xml:space="preserve"> skelbiamą informaciją.</w:t>
            </w:r>
          </w:p>
        </w:tc>
      </w:tr>
      <w:tr w:rsidR="009B44E4" w:rsidRPr="009B44E4" w14:paraId="488D1117" w14:textId="77777777" w:rsidTr="009263C9">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91BC8" w14:textId="77777777" w:rsidR="009B44E4" w:rsidRPr="009B44E4" w:rsidRDefault="009B44E4">
            <w:pPr>
              <w:numPr>
                <w:ilvl w:val="0"/>
                <w:numId w:val="13"/>
              </w:numPr>
              <w:spacing w:after="0" w:line="240" w:lineRule="auto"/>
              <w:rPr>
                <w:rFonts w:ascii="Times New Roman" w:eastAsia="Calibri" w:hAnsi="Times New Roman" w:cs="Times New Roman"/>
                <w:sz w:val="22"/>
                <w:szCs w:val="22"/>
              </w:rPr>
            </w:pP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AD7C" w14:textId="77777777" w:rsidR="009B44E4" w:rsidRPr="009B44E4" w:rsidRDefault="009B44E4" w:rsidP="009B44E4">
            <w:pPr>
              <w:spacing w:after="0" w:line="240" w:lineRule="auto"/>
              <w:jc w:val="both"/>
              <w:rPr>
                <w:rFonts w:ascii="Times New Roman" w:eastAsia="Calibri" w:hAnsi="Times New Roman" w:cs="Times New Roman"/>
                <w:sz w:val="22"/>
                <w:szCs w:val="22"/>
              </w:rPr>
            </w:pPr>
            <w:r w:rsidRPr="009B44E4">
              <w:rPr>
                <w:rFonts w:ascii="Times New Roman" w:eastAsia="Calibri" w:hAnsi="Times New Roman" w:cs="Times New Roman"/>
                <w:sz w:val="22"/>
                <w:szCs w:val="22"/>
              </w:rPr>
              <w:t>Tiekėjas yra padaręs rimtą profesinį pažeidimą, dėl kurio perkančioji organizacija abejoja tiekėjo sąžiningumu,</w:t>
            </w:r>
            <w:r w:rsidRPr="009B44E4">
              <w:rPr>
                <w:rFonts w:ascii="Times New Roman" w:eastAsia="Times New Roman" w:hAnsi="Times New Roman" w:cs="Times New Roman"/>
                <w:sz w:val="22"/>
                <w:szCs w:val="22"/>
              </w:rPr>
              <w:t xml:space="preserve"> kai jis </w:t>
            </w:r>
            <w:r w:rsidRPr="009B44E4">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B5080" w14:textId="77777777" w:rsidR="009B44E4" w:rsidRPr="009B44E4" w:rsidRDefault="009B44E4" w:rsidP="009B44E4">
            <w:pPr>
              <w:spacing w:after="0" w:line="240" w:lineRule="auto"/>
              <w:jc w:val="both"/>
              <w:rPr>
                <w:rFonts w:ascii="Times New Roman" w:eastAsia="Yu Mincho" w:hAnsi="Times New Roman" w:cs="Times New Roman"/>
                <w:b/>
                <w:bCs/>
                <w:sz w:val="22"/>
                <w:szCs w:val="22"/>
              </w:rPr>
            </w:pPr>
            <w:r w:rsidRPr="009B44E4">
              <w:rPr>
                <w:rFonts w:ascii="Times New Roman" w:eastAsia="Yu Mincho" w:hAnsi="Times New Roman" w:cs="Times New Roman"/>
                <w:b/>
                <w:bCs/>
                <w:sz w:val="22"/>
                <w:szCs w:val="22"/>
              </w:rPr>
              <w:t>VPĮ 46 straipsnio 4 dalies 7 punkto c papunktis</w:t>
            </w:r>
          </w:p>
          <w:p w14:paraId="112C3244" w14:textId="77777777" w:rsidR="009B44E4" w:rsidRPr="009B44E4" w:rsidRDefault="009B44E4" w:rsidP="009B44E4">
            <w:pPr>
              <w:spacing w:after="0" w:line="240" w:lineRule="auto"/>
              <w:jc w:val="both"/>
              <w:rPr>
                <w:rFonts w:ascii="Times New Roman" w:eastAsia="Yu Mincho" w:hAnsi="Times New Roman" w:cs="Times New Roman"/>
                <w:sz w:val="22"/>
                <w:szCs w:val="22"/>
              </w:rPr>
            </w:pPr>
          </w:p>
          <w:p w14:paraId="6791269A" w14:textId="77777777" w:rsidR="009B44E4" w:rsidRPr="009B44E4" w:rsidRDefault="009B44E4" w:rsidP="009B44E4">
            <w:pPr>
              <w:spacing w:after="0" w:line="240" w:lineRule="auto"/>
              <w:jc w:val="both"/>
              <w:rPr>
                <w:rFonts w:ascii="Times New Roman" w:eastAsia="Yu Mincho" w:hAnsi="Times New Roman" w:cs="Times New Roman"/>
                <w:sz w:val="22"/>
                <w:szCs w:val="22"/>
                <w:lang w:eastAsia="en-US"/>
              </w:rPr>
            </w:pPr>
            <w:r w:rsidRPr="009B44E4">
              <w:rPr>
                <w:rFonts w:ascii="Times New Roman" w:eastAsia="Yu Mincho" w:hAnsi="Times New Roman" w:cs="Times New Roman"/>
                <w:sz w:val="22"/>
                <w:szCs w:val="22"/>
              </w:rPr>
              <w:t>EBVPD III dalies C11 punktas</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2E239" w14:textId="77777777" w:rsidR="009B44E4" w:rsidRPr="009B44E4" w:rsidRDefault="009B44E4" w:rsidP="009B44E4">
            <w:pPr>
              <w:spacing w:after="0" w:line="240" w:lineRule="auto"/>
              <w:jc w:val="both"/>
              <w:rPr>
                <w:rFonts w:ascii="Times New Roman" w:eastAsia="Calibri" w:hAnsi="Times New Roman" w:cs="Times New Roman"/>
                <w:sz w:val="22"/>
                <w:szCs w:val="22"/>
                <w:lang w:eastAsia="en-US"/>
              </w:rPr>
            </w:pPr>
            <w:r w:rsidRPr="009B44E4">
              <w:rPr>
                <w:rFonts w:ascii="Times New Roman" w:eastAsia="Calibri" w:hAnsi="Times New Roman" w:cs="Times New Roman"/>
                <w:sz w:val="22"/>
                <w:szCs w:val="22"/>
                <w:lang w:eastAsia="en-US"/>
              </w:rPr>
              <w:t>Iš Lietuvoje įsteigtų subjektų įrodančių dokumentų nereikalaujama. Užtenka pateikto EBVPD.</w:t>
            </w:r>
          </w:p>
          <w:p w14:paraId="262D7D59" w14:textId="77777777" w:rsidR="009B44E4" w:rsidRPr="009B44E4" w:rsidRDefault="009B44E4" w:rsidP="009B44E4">
            <w:pPr>
              <w:spacing w:after="0" w:line="240" w:lineRule="auto"/>
              <w:jc w:val="both"/>
              <w:rPr>
                <w:rFonts w:ascii="Times New Roman" w:eastAsia="Calibri" w:hAnsi="Times New Roman" w:cs="Times New Roman"/>
                <w:bCs/>
                <w:iCs/>
                <w:sz w:val="22"/>
                <w:szCs w:val="22"/>
                <w:lang w:eastAsia="en-US"/>
              </w:rPr>
            </w:pPr>
          </w:p>
          <w:p w14:paraId="3A2E949A" w14:textId="77777777" w:rsidR="009B44E4" w:rsidRPr="009B44E4" w:rsidRDefault="009B44E4" w:rsidP="009B44E4">
            <w:pPr>
              <w:rPr>
                <w:rFonts w:ascii="Times New Roman" w:eastAsia="Calibri" w:hAnsi="Times New Roman" w:cs="Times New Roman"/>
                <w:b/>
                <w:bCs/>
                <w:sz w:val="22"/>
                <w:szCs w:val="22"/>
              </w:rPr>
            </w:pPr>
            <w:r w:rsidRPr="009B44E4">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807A68C" w14:textId="77777777" w:rsidR="009B44E4" w:rsidRPr="009B44E4" w:rsidRDefault="009B44E4" w:rsidP="009B44E4">
            <w:pPr>
              <w:rPr>
                <w:rFonts w:ascii="Times New Roman" w:eastAsia="Calibri" w:hAnsi="Times New Roman" w:cs="Times New Roman"/>
                <w:bCs/>
                <w:iCs/>
                <w:sz w:val="22"/>
                <w:szCs w:val="22"/>
                <w:lang w:eastAsia="en-US"/>
              </w:rPr>
            </w:pPr>
            <w:hyperlink r:id="rId29" w:history="1">
              <w:r w:rsidRPr="009B44E4">
                <w:rPr>
                  <w:rFonts w:ascii="Times New Roman" w:eastAsia="Calibri" w:hAnsi="Times New Roman" w:cs="Times New Roman"/>
                  <w:sz w:val="22"/>
                  <w:szCs w:val="22"/>
                  <w:u w:val="single"/>
                </w:rPr>
                <w:t>https://kt.gov.lt/lt/atviri-duomenys/diskvalifikavimas-is-viesuju-pirkimu</w:t>
              </w:r>
            </w:hyperlink>
            <w:r w:rsidRPr="009B44E4">
              <w:rPr>
                <w:rFonts w:ascii="Times New Roman" w:eastAsia="Calibri" w:hAnsi="Times New Roman" w:cs="Times New Roman"/>
                <w:sz w:val="22"/>
                <w:szCs w:val="22"/>
              </w:rPr>
              <w:t xml:space="preserve"> skelbiamą informaciją. </w:t>
            </w:r>
          </w:p>
        </w:tc>
      </w:tr>
    </w:tbl>
    <w:p w14:paraId="66D57D17" w14:textId="77777777" w:rsidR="009B44E4" w:rsidRPr="009B44E4" w:rsidRDefault="009B44E4" w:rsidP="009B44E4">
      <w:pPr>
        <w:spacing w:after="0" w:line="240" w:lineRule="auto"/>
        <w:rPr>
          <w:rFonts w:ascii="Times New Roman" w:eastAsia="Calibri" w:hAnsi="Times New Roman" w:cs="Times New Roman"/>
          <w:sz w:val="22"/>
          <w:szCs w:val="22"/>
        </w:rPr>
        <w:sectPr w:rsidR="009B44E4" w:rsidRPr="009B44E4" w:rsidSect="009B44E4">
          <w:footerReference w:type="first" r:id="rId30"/>
          <w:pgSz w:w="12240" w:h="20160" w:code="5"/>
          <w:pgMar w:top="720" w:right="720" w:bottom="720" w:left="720" w:header="720" w:footer="720" w:gutter="0"/>
          <w:pgNumType w:start="13"/>
          <w:cols w:space="720"/>
          <w:titlePg/>
          <w:docGrid w:linePitch="360"/>
        </w:sect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bookmarkStart w:id="62" w:name="_Toc233898208"/>
      <w:r w:rsidRPr="00BF3F7C">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62"/>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0D226A9" w14:textId="78F5E9C0" w:rsidR="001A5448" w:rsidRDefault="001A5448">
      <w:pPr>
        <w:pStyle w:val="Sraopastraipa"/>
        <w:numPr>
          <w:ilvl w:val="0"/>
          <w:numId w:val="25"/>
        </w:numPr>
        <w:rPr>
          <w:rFonts w:eastAsiaTheme="minorHAnsi" w:cstheme="minorHAnsi"/>
          <w:lang w:eastAsia="en-US"/>
        </w:rPr>
      </w:pPr>
      <w:bookmarkStart w:id="63" w:name="_Ref38291379"/>
      <w:bookmarkStart w:id="64" w:name="_Ref38291394"/>
      <w:bookmarkStart w:id="65" w:name="_Ref38898251"/>
      <w:r w:rsidRPr="001A5448">
        <w:rPr>
          <w:rFonts w:eastAsiaTheme="minorHAnsi" w:cstheme="minorHAnsi"/>
          <w:lang w:eastAsia="en-US"/>
        </w:rPr>
        <w:t>Reikalavimai tiekėjo kvalifikacijai nėra nustatomi</w:t>
      </w:r>
      <w:r>
        <w:rPr>
          <w:rFonts w:eastAsiaTheme="minorHAnsi" w:cstheme="minorHAnsi"/>
          <w:lang w:eastAsia="en-US"/>
        </w:rPr>
        <w:t>.</w:t>
      </w:r>
    </w:p>
    <w:p w14:paraId="4A44539B" w14:textId="7239DF48" w:rsidR="00342DDB" w:rsidRDefault="00342DDB">
      <w:pPr>
        <w:pStyle w:val="Sraopastraipa"/>
        <w:numPr>
          <w:ilvl w:val="0"/>
          <w:numId w:val="25"/>
        </w:numPr>
        <w:rPr>
          <w:rFonts w:eastAsiaTheme="minorHAnsi" w:cstheme="minorHAnsi"/>
          <w:lang w:eastAsia="en-US"/>
        </w:rPr>
      </w:pPr>
      <w:r w:rsidRPr="00342DDB">
        <w:rPr>
          <w:rFonts w:eastAsiaTheme="minorHAnsi" w:cstheme="minorHAnsi"/>
          <w:lang w:eastAsia="en-US"/>
        </w:rPr>
        <w:t>Tiekėjas, teikdamas pasiūlymą, įsipareigoja, kad sutartį vykdys tik teisę verstis  atitinkama veikla turintys asmenys.</w:t>
      </w:r>
    </w:p>
    <w:p w14:paraId="145C466D" w14:textId="64B3CD26" w:rsidR="001A5448" w:rsidRDefault="001A5448">
      <w:pPr>
        <w:pStyle w:val="Sraopastraipa"/>
        <w:numPr>
          <w:ilvl w:val="0"/>
          <w:numId w:val="25"/>
        </w:numPr>
        <w:rPr>
          <w:rFonts w:eastAsiaTheme="minorHAnsi" w:cstheme="minorHAnsi"/>
          <w:lang w:eastAsia="en-US"/>
        </w:rPr>
      </w:pPr>
      <w:r w:rsidRPr="001A5448">
        <w:rPr>
          <w:rFonts w:eastAsiaTheme="minorHAnsi" w:cstheme="minorHAnsi"/>
          <w:lang w:eastAsia="en-US"/>
        </w:rPr>
        <w:t>Perkančioji organizacija nereikalauja, kad tiekėjai laikytųsi kokybės vadybos sistemos ir (arba) aplinkos apsaugos vadybos sistemos standartų.</w:t>
      </w:r>
    </w:p>
    <w:p w14:paraId="6C850972" w14:textId="77777777" w:rsidR="000D4201" w:rsidRDefault="000D4201" w:rsidP="000D4201">
      <w:pPr>
        <w:rPr>
          <w:rFonts w:eastAsiaTheme="minorHAnsi" w:cstheme="minorHAnsi"/>
          <w:b/>
          <w:bCs/>
          <w:lang w:eastAsia="en-US"/>
        </w:rPr>
      </w:pPr>
    </w:p>
    <w:p w14:paraId="566307E9" w14:textId="77777777" w:rsidR="00323F35" w:rsidRPr="000D4201" w:rsidRDefault="00323F35" w:rsidP="000D4201">
      <w:pPr>
        <w:rPr>
          <w:rFonts w:eastAsiaTheme="minorHAnsi" w:cstheme="minorHAnsi"/>
          <w:b/>
          <w:bCs/>
          <w:lang w:eastAsia="en-US"/>
        </w:rPr>
        <w:sectPr w:rsidR="00323F35" w:rsidRPr="000D4201" w:rsidSect="000D4201">
          <w:footerReference w:type="first" r:id="rId31"/>
          <w:pgSz w:w="12240" w:h="15840"/>
          <w:pgMar w:top="1134" w:right="567" w:bottom="1134" w:left="1701" w:header="720" w:footer="720" w:gutter="0"/>
          <w:pgNumType w:start="21"/>
          <w:cols w:space="1296"/>
        </w:sectPr>
      </w:pPr>
    </w:p>
    <w:p w14:paraId="7A16ABC0" w14:textId="77777777" w:rsidR="00A86826" w:rsidRPr="00A86826" w:rsidRDefault="00A86826" w:rsidP="00A86826">
      <w:pPr>
        <w:keepNext/>
        <w:keepLines/>
        <w:spacing w:before="120" w:after="0" w:line="240" w:lineRule="auto"/>
        <w:ind w:left="5103"/>
        <w:outlineLvl w:val="1"/>
        <w:rPr>
          <w:rFonts w:eastAsiaTheme="majorEastAsia" w:cstheme="minorHAnsi"/>
          <w:color w:val="0070C0"/>
        </w:rPr>
      </w:pPr>
      <w:bookmarkStart w:id="66" w:name="_Toc126333943"/>
      <w:bookmarkStart w:id="67" w:name="_Toc233898209"/>
      <w:r w:rsidRPr="00A86826">
        <w:rPr>
          <w:rFonts w:eastAsia="Calibri" w:cstheme="minorHAnsi"/>
          <w:color w:val="0070C0"/>
        </w:rPr>
        <w:lastRenderedPageBreak/>
        <w:t xml:space="preserve">Pirkimo sąlygų 5 priedas „EBVPD“ </w:t>
      </w:r>
      <w:r w:rsidRPr="00A86826">
        <w:rPr>
          <w:rFonts w:eastAsiaTheme="majorEastAsia" w:cstheme="minorHAnsi"/>
          <w:color w:val="0070C0"/>
        </w:rPr>
        <w:t>(XML formatu)</w:t>
      </w:r>
      <w:bookmarkEnd w:id="66"/>
      <w:bookmarkEnd w:id="67"/>
    </w:p>
    <w:p w14:paraId="736B5668" w14:textId="77777777" w:rsidR="000D4201" w:rsidRDefault="000D4201" w:rsidP="00EB45BC">
      <w:pPr>
        <w:rPr>
          <w:rFonts w:eastAsiaTheme="minorHAnsi" w:cstheme="minorHAnsi"/>
          <w:lang w:eastAsia="en-US"/>
        </w:rPr>
      </w:pPr>
    </w:p>
    <w:p w14:paraId="1B810D71" w14:textId="13EFA069" w:rsidR="000D4201" w:rsidRPr="000D4201" w:rsidRDefault="008D704D" w:rsidP="00E0221A">
      <w:pPr>
        <w:pStyle w:val="paragrafesrasas2lygis"/>
        <w:jc w:val="right"/>
      </w:pPr>
      <w:r w:rsidRPr="00EB45BC">
        <w:t>)</w:t>
      </w:r>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228C9BF" w14:textId="77777777" w:rsidR="00EF3A4F" w:rsidRPr="00F0499F" w:rsidRDefault="00EF3A4F" w:rsidP="00EF3A4F">
      <w:pPr>
        <w:pStyle w:val="Antrat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bookmarkStart w:id="72" w:name="_Toc233898210"/>
      <w:bookmarkStart w:id="73" w:name="_Ref39484039"/>
      <w:bookmarkStart w:id="74"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bookmarkEnd w:id="72"/>
    </w:p>
    <w:p w14:paraId="51D098E6" w14:textId="77777777" w:rsidR="00EF3A4F" w:rsidRDefault="00EF3A4F" w:rsidP="00EF3A4F">
      <w:pPr>
        <w:rPr>
          <w:rFonts w:cstheme="minorHAnsi"/>
          <w:color w:val="7030A0"/>
        </w:rPr>
      </w:pPr>
    </w:p>
    <w:tbl>
      <w:tblPr>
        <w:tblStyle w:val="Lentelstinklelis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C0832" w:rsidRPr="008C0832" w14:paraId="2F3CEAB7" w14:textId="77777777" w:rsidTr="006978BA">
        <w:trPr>
          <w:jc w:val="center"/>
        </w:trPr>
        <w:tc>
          <w:tcPr>
            <w:tcW w:w="1555" w:type="dxa"/>
          </w:tcPr>
          <w:p w14:paraId="770DE35E" w14:textId="77777777" w:rsidR="008C0832" w:rsidRPr="008C0832" w:rsidRDefault="008C0832" w:rsidP="008C0832">
            <w:pPr>
              <w:jc w:val="both"/>
              <w:rPr>
                <w:rFonts w:ascii="Times New Roman" w:hAnsi="Times New Roman" w:cs="Times New Roman"/>
                <w:sz w:val="24"/>
              </w:rPr>
            </w:pPr>
          </w:p>
        </w:tc>
        <w:tc>
          <w:tcPr>
            <w:tcW w:w="5953" w:type="dxa"/>
            <w:tcBorders>
              <w:bottom w:val="single" w:sz="4" w:space="0" w:color="auto"/>
            </w:tcBorders>
          </w:tcPr>
          <w:p w14:paraId="6AD87752" w14:textId="77777777" w:rsidR="008C0832" w:rsidRPr="008C0832" w:rsidRDefault="008C0832" w:rsidP="008C0832">
            <w:pPr>
              <w:jc w:val="both"/>
              <w:rPr>
                <w:rFonts w:ascii="Times New Roman" w:hAnsi="Times New Roman" w:cs="Times New Roman"/>
                <w:sz w:val="24"/>
              </w:rPr>
            </w:pPr>
          </w:p>
        </w:tc>
        <w:tc>
          <w:tcPr>
            <w:tcW w:w="1553" w:type="dxa"/>
          </w:tcPr>
          <w:p w14:paraId="0D667902" w14:textId="77777777" w:rsidR="008C0832" w:rsidRPr="008C0832" w:rsidRDefault="008C0832" w:rsidP="008C0832">
            <w:pPr>
              <w:jc w:val="both"/>
              <w:rPr>
                <w:rFonts w:ascii="Times New Roman" w:hAnsi="Times New Roman" w:cs="Times New Roman"/>
                <w:sz w:val="24"/>
              </w:rPr>
            </w:pPr>
          </w:p>
        </w:tc>
      </w:tr>
      <w:tr w:rsidR="008C0832" w:rsidRPr="008C0832" w14:paraId="384AA27E" w14:textId="77777777" w:rsidTr="006978BA">
        <w:trPr>
          <w:jc w:val="center"/>
        </w:trPr>
        <w:tc>
          <w:tcPr>
            <w:tcW w:w="1555" w:type="dxa"/>
          </w:tcPr>
          <w:p w14:paraId="4F052FAB" w14:textId="77777777" w:rsidR="008C0832" w:rsidRPr="008C0832" w:rsidRDefault="008C0832" w:rsidP="008C0832">
            <w:pPr>
              <w:jc w:val="both"/>
              <w:rPr>
                <w:rFonts w:ascii="Times New Roman" w:hAnsi="Times New Roman" w:cs="Times New Roman"/>
                <w:sz w:val="24"/>
              </w:rPr>
            </w:pPr>
          </w:p>
        </w:tc>
        <w:tc>
          <w:tcPr>
            <w:tcW w:w="5953" w:type="dxa"/>
            <w:tcBorders>
              <w:top w:val="single" w:sz="4" w:space="0" w:color="auto"/>
            </w:tcBorders>
          </w:tcPr>
          <w:p w14:paraId="15028E03" w14:textId="77777777" w:rsidR="008C0832" w:rsidRPr="008C0832" w:rsidRDefault="008C0832" w:rsidP="008C0832">
            <w:pPr>
              <w:jc w:val="center"/>
              <w:rPr>
                <w:rFonts w:ascii="Times New Roman" w:hAnsi="Times New Roman" w:cs="Times New Roman"/>
                <w:sz w:val="24"/>
              </w:rPr>
            </w:pPr>
            <w:r w:rsidRPr="008C0832">
              <w:rPr>
                <w:rFonts w:ascii="Times New Roman" w:hAnsi="Times New Roman" w:cs="Times New Roman"/>
                <w:sz w:val="24"/>
              </w:rPr>
              <w:t>(tiekėjo pavadinimas)</w:t>
            </w:r>
          </w:p>
        </w:tc>
        <w:tc>
          <w:tcPr>
            <w:tcW w:w="1553" w:type="dxa"/>
          </w:tcPr>
          <w:p w14:paraId="1E0EC93B" w14:textId="77777777" w:rsidR="008C0832" w:rsidRPr="008C0832" w:rsidRDefault="008C0832" w:rsidP="008C0832">
            <w:pPr>
              <w:jc w:val="both"/>
              <w:rPr>
                <w:rFonts w:ascii="Times New Roman" w:hAnsi="Times New Roman" w:cs="Times New Roman"/>
                <w:sz w:val="24"/>
              </w:rPr>
            </w:pPr>
          </w:p>
        </w:tc>
      </w:tr>
    </w:tbl>
    <w:p w14:paraId="22488F3F"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54AC24B3"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t>Kaišiadorių bendrųjų funkcijų tarnyba</w:t>
      </w:r>
    </w:p>
    <w:p w14:paraId="6B08C56F"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4A8B2E6E"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PASIŪLYMAS</w:t>
      </w:r>
    </w:p>
    <w:p w14:paraId="58811C95"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DĖL PIRKIMO „VAIZDO ENDOSKOPINĖ SISTEMA CHIRURGIJAI SU PRIEDAIS“</w:t>
      </w:r>
    </w:p>
    <w:p w14:paraId="6C326C2C"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tbl>
      <w:tblPr>
        <w:tblStyle w:val="Lentelstinklelis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C0832" w:rsidRPr="008C0832" w14:paraId="6B9562B9" w14:textId="77777777" w:rsidTr="006978BA">
        <w:tc>
          <w:tcPr>
            <w:tcW w:w="3544" w:type="dxa"/>
          </w:tcPr>
          <w:p w14:paraId="656CD156" w14:textId="77777777" w:rsidR="008C0832" w:rsidRPr="008C0832" w:rsidRDefault="008C0832" w:rsidP="008C0832">
            <w:pPr>
              <w:jc w:val="both"/>
              <w:rPr>
                <w:rFonts w:ascii="Times New Roman" w:hAnsi="Times New Roman" w:cs="Times New Roman"/>
                <w:sz w:val="24"/>
              </w:rPr>
            </w:pPr>
          </w:p>
        </w:tc>
        <w:tc>
          <w:tcPr>
            <w:tcW w:w="1985" w:type="dxa"/>
            <w:tcBorders>
              <w:bottom w:val="single" w:sz="4" w:space="0" w:color="auto"/>
            </w:tcBorders>
          </w:tcPr>
          <w:p w14:paraId="1AA7CC1A" w14:textId="77777777" w:rsidR="008C0832" w:rsidRPr="008C0832" w:rsidRDefault="008C0832" w:rsidP="008C0832">
            <w:pPr>
              <w:jc w:val="both"/>
              <w:rPr>
                <w:rFonts w:ascii="Times New Roman" w:hAnsi="Times New Roman" w:cs="Times New Roman"/>
                <w:sz w:val="24"/>
              </w:rPr>
            </w:pPr>
          </w:p>
        </w:tc>
        <w:tc>
          <w:tcPr>
            <w:tcW w:w="3532" w:type="dxa"/>
          </w:tcPr>
          <w:p w14:paraId="324DBE97" w14:textId="77777777" w:rsidR="008C0832" w:rsidRPr="008C0832" w:rsidRDefault="008C0832" w:rsidP="008C0832">
            <w:pPr>
              <w:jc w:val="both"/>
              <w:rPr>
                <w:rFonts w:ascii="Times New Roman" w:hAnsi="Times New Roman" w:cs="Times New Roman"/>
                <w:sz w:val="24"/>
              </w:rPr>
            </w:pPr>
          </w:p>
        </w:tc>
      </w:tr>
      <w:tr w:rsidR="008C0832" w:rsidRPr="008C0832" w14:paraId="3CA64E34" w14:textId="77777777" w:rsidTr="006978BA">
        <w:tc>
          <w:tcPr>
            <w:tcW w:w="3544" w:type="dxa"/>
          </w:tcPr>
          <w:p w14:paraId="5CF93211" w14:textId="77777777" w:rsidR="008C0832" w:rsidRPr="008C0832" w:rsidRDefault="008C0832" w:rsidP="008C0832">
            <w:pPr>
              <w:jc w:val="both"/>
              <w:rPr>
                <w:rFonts w:ascii="Times New Roman" w:hAnsi="Times New Roman" w:cs="Times New Roman"/>
                <w:sz w:val="24"/>
              </w:rPr>
            </w:pPr>
          </w:p>
        </w:tc>
        <w:tc>
          <w:tcPr>
            <w:tcW w:w="1985" w:type="dxa"/>
            <w:tcBorders>
              <w:top w:val="single" w:sz="4" w:space="0" w:color="auto"/>
            </w:tcBorders>
          </w:tcPr>
          <w:p w14:paraId="5F028E84" w14:textId="77777777" w:rsidR="008C0832" w:rsidRPr="008C0832" w:rsidRDefault="008C0832" w:rsidP="008C0832">
            <w:pPr>
              <w:jc w:val="center"/>
              <w:rPr>
                <w:rFonts w:ascii="Times New Roman" w:hAnsi="Times New Roman" w:cs="Times New Roman"/>
                <w:sz w:val="24"/>
              </w:rPr>
            </w:pPr>
            <w:r w:rsidRPr="008C0832">
              <w:rPr>
                <w:rFonts w:ascii="Times New Roman" w:hAnsi="Times New Roman" w:cs="Times New Roman"/>
                <w:sz w:val="24"/>
              </w:rPr>
              <w:t>(data)</w:t>
            </w:r>
          </w:p>
        </w:tc>
        <w:tc>
          <w:tcPr>
            <w:tcW w:w="3532" w:type="dxa"/>
          </w:tcPr>
          <w:p w14:paraId="00223DB7" w14:textId="77777777" w:rsidR="008C0832" w:rsidRPr="008C0832" w:rsidRDefault="008C0832" w:rsidP="008C0832">
            <w:pPr>
              <w:jc w:val="both"/>
              <w:rPr>
                <w:rFonts w:ascii="Times New Roman" w:hAnsi="Times New Roman" w:cs="Times New Roman"/>
                <w:sz w:val="24"/>
              </w:rPr>
            </w:pPr>
          </w:p>
        </w:tc>
      </w:tr>
    </w:tbl>
    <w:p w14:paraId="5312E7A0"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174CB8F9"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 SKYRIUS</w:t>
      </w:r>
    </w:p>
    <w:p w14:paraId="7560E5BF"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INFORMACIJA APIE TIEKĖJĄ</w:t>
      </w:r>
    </w:p>
    <w:p w14:paraId="215AC08E"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3199DE47" w14:textId="77777777" w:rsidR="008C0832" w:rsidRPr="008C0832" w:rsidRDefault="008C0832" w:rsidP="008C0832">
      <w:pPr>
        <w:spacing w:after="0" w:line="240" w:lineRule="auto"/>
        <w:jc w:val="both"/>
        <w:rPr>
          <w:rFonts w:ascii="Times New Roman" w:eastAsiaTheme="minorHAnsi" w:hAnsi="Times New Roman" w:cs="Times New Roman"/>
          <w:bCs/>
          <w:iCs/>
          <w:sz w:val="24"/>
          <w:szCs w:val="18"/>
          <w:lang w:eastAsia="en-US"/>
        </w:rPr>
      </w:pPr>
      <w:r w:rsidRPr="008C0832">
        <w:rPr>
          <w:rFonts w:ascii="Times New Roman" w:eastAsiaTheme="minorHAnsi" w:hAnsi="Times New Roman" w:cs="Times New Roman"/>
          <w:b/>
          <w:iCs/>
          <w:sz w:val="24"/>
          <w:szCs w:val="18"/>
          <w:lang w:eastAsia="en-US"/>
        </w:rPr>
        <w:fldChar w:fldCharType="begin"/>
      </w:r>
      <w:r w:rsidRPr="008C0832">
        <w:rPr>
          <w:rFonts w:ascii="Times New Roman" w:eastAsiaTheme="minorHAnsi" w:hAnsi="Times New Roman" w:cs="Times New Roman"/>
          <w:b/>
          <w:iCs/>
          <w:sz w:val="24"/>
          <w:szCs w:val="18"/>
          <w:lang w:eastAsia="en-US"/>
        </w:rPr>
        <w:instrText xml:space="preserve"> SEQ lentelė \* ARABIC </w:instrText>
      </w:r>
      <w:r w:rsidRPr="008C0832">
        <w:rPr>
          <w:rFonts w:ascii="Times New Roman" w:eastAsiaTheme="minorHAnsi" w:hAnsi="Times New Roman" w:cs="Times New Roman"/>
          <w:b/>
          <w:iCs/>
          <w:sz w:val="24"/>
          <w:szCs w:val="18"/>
          <w:lang w:eastAsia="en-US"/>
        </w:rPr>
        <w:fldChar w:fldCharType="separate"/>
      </w:r>
      <w:r w:rsidRPr="008C0832">
        <w:rPr>
          <w:rFonts w:ascii="Times New Roman" w:eastAsiaTheme="minorHAnsi" w:hAnsi="Times New Roman" w:cs="Times New Roman"/>
          <w:b/>
          <w:iCs/>
          <w:noProof/>
          <w:sz w:val="24"/>
          <w:szCs w:val="18"/>
          <w:lang w:eastAsia="en-US"/>
        </w:rPr>
        <w:t>1</w:t>
      </w:r>
      <w:r w:rsidRPr="008C0832">
        <w:rPr>
          <w:rFonts w:ascii="Times New Roman" w:eastAsiaTheme="minorHAnsi" w:hAnsi="Times New Roman" w:cs="Times New Roman"/>
          <w:b/>
          <w:iCs/>
          <w:noProof/>
          <w:sz w:val="24"/>
          <w:szCs w:val="18"/>
          <w:lang w:eastAsia="en-US"/>
        </w:rPr>
        <w:fldChar w:fldCharType="end"/>
      </w:r>
      <w:r w:rsidRPr="008C0832">
        <w:rPr>
          <w:rFonts w:ascii="Times New Roman" w:eastAsiaTheme="minorHAnsi" w:hAnsi="Times New Roman" w:cs="Times New Roman"/>
          <w:b/>
          <w:iCs/>
          <w:sz w:val="24"/>
          <w:szCs w:val="18"/>
          <w:lang w:eastAsia="en-US"/>
        </w:rPr>
        <w:t xml:space="preserve"> lentelė. </w:t>
      </w:r>
      <w:r w:rsidRPr="008C0832">
        <w:rPr>
          <w:rFonts w:ascii="Times New Roman" w:eastAsiaTheme="minorHAnsi" w:hAnsi="Times New Roman" w:cs="Times New Roman"/>
          <w:bCs/>
          <w:iCs/>
          <w:sz w:val="24"/>
          <w:szCs w:val="18"/>
          <w:lang w:eastAsia="en-US"/>
        </w:rPr>
        <w:t>Informacija apie tiekėją</w:t>
      </w:r>
    </w:p>
    <w:tbl>
      <w:tblPr>
        <w:tblStyle w:val="Lentelstinklelis13"/>
        <w:tblW w:w="0" w:type="auto"/>
        <w:tblLook w:val="04A0" w:firstRow="1" w:lastRow="0" w:firstColumn="1" w:lastColumn="0" w:noHBand="0" w:noVBand="1"/>
      </w:tblPr>
      <w:tblGrid>
        <w:gridCol w:w="4530"/>
        <w:gridCol w:w="4531"/>
      </w:tblGrid>
      <w:tr w:rsidR="008C0832" w:rsidRPr="008C0832" w14:paraId="649DA249" w14:textId="77777777" w:rsidTr="006978BA">
        <w:tc>
          <w:tcPr>
            <w:tcW w:w="4530" w:type="dxa"/>
          </w:tcPr>
          <w:p w14:paraId="76F129B3" w14:textId="77777777" w:rsidR="008C0832" w:rsidRPr="008C0832" w:rsidRDefault="008C0832" w:rsidP="008C0832">
            <w:pPr>
              <w:jc w:val="both"/>
              <w:rPr>
                <w:rFonts w:ascii="Times New Roman" w:hAnsi="Times New Roman" w:cs="Times New Roman"/>
                <w:sz w:val="24"/>
              </w:rPr>
            </w:pPr>
            <w:r w:rsidRPr="008C0832">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1CD9A50D" w14:textId="77777777" w:rsidR="008C0832" w:rsidRPr="008C0832" w:rsidRDefault="008C0832" w:rsidP="008C0832">
            <w:pPr>
              <w:jc w:val="both"/>
              <w:rPr>
                <w:rFonts w:ascii="Times New Roman" w:hAnsi="Times New Roman" w:cs="Times New Roman"/>
                <w:sz w:val="24"/>
              </w:rPr>
            </w:pPr>
          </w:p>
        </w:tc>
      </w:tr>
      <w:tr w:rsidR="008C0832" w:rsidRPr="008C0832" w14:paraId="5688659B" w14:textId="77777777" w:rsidTr="006978BA">
        <w:tc>
          <w:tcPr>
            <w:tcW w:w="4530" w:type="dxa"/>
          </w:tcPr>
          <w:p w14:paraId="0E67BE10" w14:textId="77777777" w:rsidR="008C0832" w:rsidRPr="008C0832" w:rsidRDefault="008C0832" w:rsidP="008C0832">
            <w:pPr>
              <w:jc w:val="both"/>
              <w:rPr>
                <w:rFonts w:ascii="Times New Roman" w:hAnsi="Times New Roman" w:cs="Times New Roman"/>
                <w:sz w:val="24"/>
              </w:rPr>
            </w:pPr>
            <w:r w:rsidRPr="008C0832">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3CF322BC" w14:textId="77777777" w:rsidR="008C0832" w:rsidRPr="008C0832" w:rsidRDefault="008C0832" w:rsidP="008C0832">
            <w:pPr>
              <w:jc w:val="both"/>
              <w:rPr>
                <w:rFonts w:ascii="Times New Roman" w:hAnsi="Times New Roman" w:cs="Times New Roman"/>
                <w:sz w:val="24"/>
              </w:rPr>
            </w:pPr>
          </w:p>
        </w:tc>
      </w:tr>
      <w:tr w:rsidR="008C0832" w:rsidRPr="008C0832" w14:paraId="638E5315" w14:textId="77777777" w:rsidTr="006978BA">
        <w:tc>
          <w:tcPr>
            <w:tcW w:w="4530" w:type="dxa"/>
          </w:tcPr>
          <w:p w14:paraId="49AEC6F2" w14:textId="77777777" w:rsidR="008C0832" w:rsidRPr="008C0832" w:rsidRDefault="008C0832" w:rsidP="008C0832">
            <w:pPr>
              <w:jc w:val="both"/>
              <w:rPr>
                <w:rFonts w:ascii="Times New Roman" w:hAnsi="Times New Roman" w:cs="Times New Roman"/>
                <w:sz w:val="24"/>
              </w:rPr>
            </w:pPr>
            <w:r w:rsidRPr="008C0832">
              <w:rPr>
                <w:rFonts w:ascii="Times New Roman" w:hAnsi="Times New Roman" w:cs="Times New Roman"/>
                <w:sz w:val="24"/>
              </w:rPr>
              <w:t>Asmens, įgalioto bendrauti su perkančiąją organizacija, kontaktinė informacija (vardas, pavardė, telefono numeris)</w:t>
            </w:r>
          </w:p>
        </w:tc>
        <w:tc>
          <w:tcPr>
            <w:tcW w:w="4531" w:type="dxa"/>
          </w:tcPr>
          <w:p w14:paraId="5113115F" w14:textId="77777777" w:rsidR="008C0832" w:rsidRPr="008C0832" w:rsidRDefault="008C0832" w:rsidP="008C0832">
            <w:pPr>
              <w:jc w:val="both"/>
              <w:rPr>
                <w:rFonts w:ascii="Times New Roman" w:hAnsi="Times New Roman" w:cs="Times New Roman"/>
                <w:sz w:val="24"/>
              </w:rPr>
            </w:pPr>
          </w:p>
        </w:tc>
      </w:tr>
    </w:tbl>
    <w:p w14:paraId="66164A35"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0029BD95"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II SKYRIUS</w:t>
      </w:r>
    </w:p>
    <w:p w14:paraId="5C5AA6F0"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1CC32CAB"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06955811" w14:textId="77777777" w:rsidR="008C0832" w:rsidRPr="008C0832" w:rsidRDefault="008C0832" w:rsidP="008C0832">
      <w:pPr>
        <w:numPr>
          <w:ilvl w:val="0"/>
          <w:numId w:val="71"/>
        </w:numPr>
        <w:spacing w:after="0" w:line="240" w:lineRule="auto"/>
        <w:contextualSpacing/>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8C0832">
        <w:rPr>
          <w:rFonts w:ascii="Times New Roman" w:eastAsiaTheme="minorHAnsi" w:hAnsi="Times New Roman" w:cs="Times New Roman"/>
          <w:sz w:val="24"/>
          <w:szCs w:val="22"/>
          <w:lang w:eastAsia="en-US"/>
        </w:rPr>
        <w:t>kvazisubtiekėjai</w:t>
      </w:r>
      <w:proofErr w:type="spellEnd"/>
      <w:r w:rsidRPr="008C0832">
        <w:rPr>
          <w:rFonts w:ascii="Times New Roman" w:eastAsiaTheme="minorHAnsi" w:hAnsi="Times New Roman" w:cs="Times New Roman"/>
          <w:sz w:val="24"/>
          <w:szCs w:val="22"/>
          <w:lang w:eastAsia="en-US"/>
        </w:rPr>
        <w:t xml:space="preserve"> – fiziniai asmenys, kuriuos ketinama įdarbinti pirkimo laimėjimo atveju.</w:t>
      </w:r>
    </w:p>
    <w:p w14:paraId="2A6043A4"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4A0FBEA6" w14:textId="77777777" w:rsidR="008C0832" w:rsidRPr="008C0832" w:rsidRDefault="008C0832" w:rsidP="008C0832">
      <w:pPr>
        <w:spacing w:after="0" w:line="240" w:lineRule="auto"/>
        <w:jc w:val="both"/>
        <w:rPr>
          <w:rFonts w:ascii="Times New Roman" w:eastAsiaTheme="minorHAnsi" w:hAnsi="Times New Roman" w:cs="Times New Roman"/>
          <w:b/>
          <w:iCs/>
          <w:sz w:val="24"/>
          <w:szCs w:val="18"/>
          <w:lang w:eastAsia="en-US"/>
        </w:rPr>
      </w:pPr>
      <w:r w:rsidRPr="008C0832">
        <w:rPr>
          <w:rFonts w:ascii="Times New Roman" w:eastAsiaTheme="minorHAnsi" w:hAnsi="Times New Roman" w:cs="Times New Roman"/>
          <w:b/>
          <w:iCs/>
          <w:sz w:val="24"/>
          <w:szCs w:val="18"/>
          <w:lang w:eastAsia="en-US"/>
        </w:rPr>
        <w:fldChar w:fldCharType="begin"/>
      </w:r>
      <w:r w:rsidRPr="008C0832">
        <w:rPr>
          <w:rFonts w:ascii="Times New Roman" w:eastAsiaTheme="minorHAnsi" w:hAnsi="Times New Roman" w:cs="Times New Roman"/>
          <w:b/>
          <w:iCs/>
          <w:sz w:val="24"/>
          <w:szCs w:val="18"/>
          <w:lang w:eastAsia="en-US"/>
        </w:rPr>
        <w:instrText xml:space="preserve"> SEQ lentelė \* ARABIC </w:instrText>
      </w:r>
      <w:r w:rsidRPr="008C0832">
        <w:rPr>
          <w:rFonts w:ascii="Times New Roman" w:eastAsiaTheme="minorHAnsi" w:hAnsi="Times New Roman" w:cs="Times New Roman"/>
          <w:b/>
          <w:iCs/>
          <w:sz w:val="24"/>
          <w:szCs w:val="18"/>
          <w:lang w:eastAsia="en-US"/>
        </w:rPr>
        <w:fldChar w:fldCharType="separate"/>
      </w:r>
      <w:r w:rsidRPr="008C0832">
        <w:rPr>
          <w:rFonts w:ascii="Times New Roman" w:eastAsiaTheme="minorHAnsi" w:hAnsi="Times New Roman" w:cs="Times New Roman"/>
          <w:b/>
          <w:iCs/>
          <w:noProof/>
          <w:sz w:val="24"/>
          <w:szCs w:val="18"/>
          <w:lang w:eastAsia="en-US"/>
        </w:rPr>
        <w:t>2</w:t>
      </w:r>
      <w:r w:rsidRPr="008C0832">
        <w:rPr>
          <w:rFonts w:ascii="Times New Roman" w:eastAsiaTheme="minorHAnsi" w:hAnsi="Times New Roman" w:cs="Times New Roman"/>
          <w:b/>
          <w:iCs/>
          <w:noProof/>
          <w:sz w:val="24"/>
          <w:szCs w:val="18"/>
          <w:lang w:eastAsia="en-US"/>
        </w:rPr>
        <w:fldChar w:fldCharType="end"/>
      </w:r>
      <w:r w:rsidRPr="008C0832">
        <w:rPr>
          <w:rFonts w:ascii="Times New Roman" w:eastAsiaTheme="minorHAnsi" w:hAnsi="Times New Roman" w:cs="Times New Roman"/>
          <w:b/>
          <w:iCs/>
          <w:sz w:val="24"/>
          <w:szCs w:val="18"/>
          <w:lang w:eastAsia="en-US"/>
        </w:rPr>
        <w:t xml:space="preserve"> lentelė. </w:t>
      </w:r>
      <w:r w:rsidRPr="008C0832">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13"/>
        <w:tblW w:w="5000" w:type="pct"/>
        <w:tblLook w:val="04A0" w:firstRow="1" w:lastRow="0" w:firstColumn="1" w:lastColumn="0" w:noHBand="0" w:noVBand="1"/>
      </w:tblPr>
      <w:tblGrid>
        <w:gridCol w:w="591"/>
        <w:gridCol w:w="3320"/>
        <w:gridCol w:w="3164"/>
        <w:gridCol w:w="2553"/>
      </w:tblGrid>
      <w:tr w:rsidR="008C0832" w:rsidRPr="008C0832" w14:paraId="672B4044" w14:textId="77777777" w:rsidTr="006978BA">
        <w:tc>
          <w:tcPr>
            <w:tcW w:w="307" w:type="pct"/>
          </w:tcPr>
          <w:p w14:paraId="5911B880"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Nr.</w:t>
            </w:r>
          </w:p>
        </w:tc>
        <w:tc>
          <w:tcPr>
            <w:tcW w:w="1724" w:type="pct"/>
          </w:tcPr>
          <w:p w14:paraId="17DFEA4F"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Ūkio subjekto pavadinimas, juridinio asmens kodas, adresas</w:t>
            </w:r>
          </w:p>
        </w:tc>
        <w:tc>
          <w:tcPr>
            <w:tcW w:w="1643" w:type="pct"/>
          </w:tcPr>
          <w:p w14:paraId="042C8A15"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Nuoroda į pirkimo sąlygų punktą, kuriam atitikti remiamasi ūkio subjekto pajėgumais</w:t>
            </w:r>
          </w:p>
        </w:tc>
        <w:tc>
          <w:tcPr>
            <w:tcW w:w="1326" w:type="pct"/>
          </w:tcPr>
          <w:p w14:paraId="3BB9EFA4"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Sutarties objekto dalies, perduodamos vykdyti ūkio subjektui, kurio pajėgumais tiekėjas remiasi, aprašymas</w:t>
            </w:r>
          </w:p>
        </w:tc>
      </w:tr>
      <w:tr w:rsidR="008C0832" w:rsidRPr="008C0832" w14:paraId="085BE271" w14:textId="77777777" w:rsidTr="006978BA">
        <w:tc>
          <w:tcPr>
            <w:tcW w:w="307" w:type="pct"/>
          </w:tcPr>
          <w:p w14:paraId="014D5ACE"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1</w:t>
            </w:r>
          </w:p>
        </w:tc>
        <w:tc>
          <w:tcPr>
            <w:tcW w:w="1724" w:type="pct"/>
          </w:tcPr>
          <w:p w14:paraId="0FA14C1C"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2</w:t>
            </w:r>
          </w:p>
        </w:tc>
        <w:tc>
          <w:tcPr>
            <w:tcW w:w="1643" w:type="pct"/>
          </w:tcPr>
          <w:p w14:paraId="39F17549"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3</w:t>
            </w:r>
          </w:p>
        </w:tc>
        <w:tc>
          <w:tcPr>
            <w:tcW w:w="1326" w:type="pct"/>
          </w:tcPr>
          <w:p w14:paraId="7F2D4FD0"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4</w:t>
            </w:r>
          </w:p>
        </w:tc>
      </w:tr>
      <w:tr w:rsidR="008C0832" w:rsidRPr="008C0832" w14:paraId="1ACBEEE0" w14:textId="77777777" w:rsidTr="006978BA">
        <w:tc>
          <w:tcPr>
            <w:tcW w:w="307" w:type="pct"/>
          </w:tcPr>
          <w:p w14:paraId="480AB08A" w14:textId="77777777" w:rsidR="008C0832" w:rsidRPr="008C0832" w:rsidRDefault="008C0832" w:rsidP="008C0832">
            <w:pPr>
              <w:jc w:val="both"/>
              <w:rPr>
                <w:rFonts w:ascii="Times New Roman" w:hAnsi="Times New Roman" w:cs="Times New Roman"/>
                <w:sz w:val="24"/>
              </w:rPr>
            </w:pPr>
          </w:p>
        </w:tc>
        <w:tc>
          <w:tcPr>
            <w:tcW w:w="1724" w:type="pct"/>
          </w:tcPr>
          <w:p w14:paraId="5D236D68" w14:textId="77777777" w:rsidR="008C0832" w:rsidRPr="008C0832" w:rsidRDefault="008C0832" w:rsidP="008C0832">
            <w:pPr>
              <w:jc w:val="both"/>
              <w:rPr>
                <w:rFonts w:ascii="Times New Roman" w:hAnsi="Times New Roman" w:cs="Times New Roman"/>
                <w:sz w:val="24"/>
              </w:rPr>
            </w:pPr>
          </w:p>
        </w:tc>
        <w:tc>
          <w:tcPr>
            <w:tcW w:w="1643" w:type="pct"/>
          </w:tcPr>
          <w:p w14:paraId="33290F5D" w14:textId="77777777" w:rsidR="008C0832" w:rsidRPr="008C0832" w:rsidRDefault="008C0832" w:rsidP="008C0832">
            <w:pPr>
              <w:jc w:val="both"/>
              <w:rPr>
                <w:rFonts w:ascii="Times New Roman" w:hAnsi="Times New Roman" w:cs="Times New Roman"/>
                <w:sz w:val="24"/>
              </w:rPr>
            </w:pPr>
          </w:p>
        </w:tc>
        <w:tc>
          <w:tcPr>
            <w:tcW w:w="1326" w:type="pct"/>
          </w:tcPr>
          <w:p w14:paraId="493F41CB" w14:textId="77777777" w:rsidR="008C0832" w:rsidRPr="008C0832" w:rsidRDefault="008C0832" w:rsidP="008C0832">
            <w:pPr>
              <w:jc w:val="both"/>
              <w:rPr>
                <w:rFonts w:ascii="Times New Roman" w:hAnsi="Times New Roman" w:cs="Times New Roman"/>
                <w:sz w:val="24"/>
              </w:rPr>
            </w:pPr>
          </w:p>
        </w:tc>
      </w:tr>
      <w:tr w:rsidR="008C0832" w:rsidRPr="008C0832" w14:paraId="5FF9BE87" w14:textId="77777777" w:rsidTr="006978BA">
        <w:tc>
          <w:tcPr>
            <w:tcW w:w="307" w:type="pct"/>
          </w:tcPr>
          <w:p w14:paraId="1C97D0F5" w14:textId="77777777" w:rsidR="008C0832" w:rsidRPr="008C0832" w:rsidRDefault="008C0832" w:rsidP="008C0832">
            <w:pPr>
              <w:jc w:val="both"/>
              <w:rPr>
                <w:rFonts w:ascii="Times New Roman" w:hAnsi="Times New Roman" w:cs="Times New Roman"/>
                <w:sz w:val="24"/>
              </w:rPr>
            </w:pPr>
          </w:p>
        </w:tc>
        <w:tc>
          <w:tcPr>
            <w:tcW w:w="1724" w:type="pct"/>
          </w:tcPr>
          <w:p w14:paraId="073808B8" w14:textId="77777777" w:rsidR="008C0832" w:rsidRPr="008C0832" w:rsidRDefault="008C0832" w:rsidP="008C0832">
            <w:pPr>
              <w:jc w:val="both"/>
              <w:rPr>
                <w:rFonts w:ascii="Times New Roman" w:hAnsi="Times New Roman" w:cs="Times New Roman"/>
                <w:sz w:val="24"/>
              </w:rPr>
            </w:pPr>
          </w:p>
        </w:tc>
        <w:tc>
          <w:tcPr>
            <w:tcW w:w="1643" w:type="pct"/>
          </w:tcPr>
          <w:p w14:paraId="0BB339C9" w14:textId="77777777" w:rsidR="008C0832" w:rsidRPr="008C0832" w:rsidRDefault="008C0832" w:rsidP="008C0832">
            <w:pPr>
              <w:jc w:val="both"/>
              <w:rPr>
                <w:rFonts w:ascii="Times New Roman" w:hAnsi="Times New Roman" w:cs="Times New Roman"/>
                <w:sz w:val="24"/>
              </w:rPr>
            </w:pPr>
          </w:p>
        </w:tc>
        <w:tc>
          <w:tcPr>
            <w:tcW w:w="1326" w:type="pct"/>
          </w:tcPr>
          <w:p w14:paraId="75BC9DAC" w14:textId="77777777" w:rsidR="008C0832" w:rsidRPr="008C0832" w:rsidRDefault="008C0832" w:rsidP="008C0832">
            <w:pPr>
              <w:jc w:val="both"/>
              <w:rPr>
                <w:rFonts w:ascii="Times New Roman" w:hAnsi="Times New Roman" w:cs="Times New Roman"/>
                <w:sz w:val="24"/>
              </w:rPr>
            </w:pPr>
          </w:p>
        </w:tc>
      </w:tr>
    </w:tbl>
    <w:p w14:paraId="0B0F2261"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5EA694D7"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br w:type="page"/>
      </w:r>
    </w:p>
    <w:p w14:paraId="37A8DF63"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lastRenderedPageBreak/>
        <w:t>III SKYRIUS</w:t>
      </w:r>
    </w:p>
    <w:p w14:paraId="648EA64A"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INFORMACIJA APIE ŽINOMUS SUBTIEKĖJUS IR JIEMS PERDUODAMA VYKDYTI SUTARTIES DALIS</w:t>
      </w:r>
    </w:p>
    <w:p w14:paraId="4F8E501B"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21A3F2E1" w14:textId="77777777" w:rsidR="008C0832" w:rsidRPr="008C0832" w:rsidRDefault="008C0832" w:rsidP="008C0832">
      <w:pPr>
        <w:spacing w:after="0" w:line="240" w:lineRule="auto"/>
        <w:jc w:val="both"/>
        <w:rPr>
          <w:rFonts w:ascii="Times New Roman" w:eastAsiaTheme="minorHAnsi" w:hAnsi="Times New Roman" w:cs="Times New Roman"/>
          <w:b/>
          <w:iCs/>
          <w:sz w:val="24"/>
          <w:szCs w:val="18"/>
          <w:lang w:eastAsia="en-US"/>
        </w:rPr>
      </w:pPr>
      <w:r w:rsidRPr="008C0832">
        <w:rPr>
          <w:rFonts w:ascii="Times New Roman" w:eastAsiaTheme="minorHAnsi" w:hAnsi="Times New Roman" w:cs="Times New Roman"/>
          <w:b/>
          <w:iCs/>
          <w:sz w:val="24"/>
          <w:szCs w:val="18"/>
          <w:lang w:eastAsia="en-US"/>
        </w:rPr>
        <w:fldChar w:fldCharType="begin"/>
      </w:r>
      <w:r w:rsidRPr="008C0832">
        <w:rPr>
          <w:rFonts w:ascii="Times New Roman" w:eastAsiaTheme="minorHAnsi" w:hAnsi="Times New Roman" w:cs="Times New Roman"/>
          <w:b/>
          <w:iCs/>
          <w:sz w:val="24"/>
          <w:szCs w:val="18"/>
          <w:lang w:eastAsia="en-US"/>
        </w:rPr>
        <w:instrText xml:space="preserve"> SEQ lentelė \* ARABIC </w:instrText>
      </w:r>
      <w:r w:rsidRPr="008C0832">
        <w:rPr>
          <w:rFonts w:ascii="Times New Roman" w:eastAsiaTheme="minorHAnsi" w:hAnsi="Times New Roman" w:cs="Times New Roman"/>
          <w:b/>
          <w:iCs/>
          <w:sz w:val="24"/>
          <w:szCs w:val="18"/>
          <w:lang w:eastAsia="en-US"/>
        </w:rPr>
        <w:fldChar w:fldCharType="separate"/>
      </w:r>
      <w:r w:rsidRPr="008C0832">
        <w:rPr>
          <w:rFonts w:ascii="Times New Roman" w:eastAsiaTheme="minorHAnsi" w:hAnsi="Times New Roman" w:cs="Times New Roman"/>
          <w:b/>
          <w:iCs/>
          <w:noProof/>
          <w:sz w:val="24"/>
          <w:szCs w:val="18"/>
          <w:lang w:eastAsia="en-US"/>
        </w:rPr>
        <w:t>3</w:t>
      </w:r>
      <w:r w:rsidRPr="008C0832">
        <w:rPr>
          <w:rFonts w:ascii="Times New Roman" w:eastAsiaTheme="minorHAnsi" w:hAnsi="Times New Roman" w:cs="Times New Roman"/>
          <w:b/>
          <w:iCs/>
          <w:noProof/>
          <w:sz w:val="24"/>
          <w:szCs w:val="18"/>
          <w:lang w:eastAsia="en-US"/>
        </w:rPr>
        <w:fldChar w:fldCharType="end"/>
      </w:r>
      <w:r w:rsidRPr="008C0832">
        <w:rPr>
          <w:rFonts w:ascii="Times New Roman" w:eastAsiaTheme="minorHAnsi" w:hAnsi="Times New Roman" w:cs="Times New Roman"/>
          <w:b/>
          <w:iCs/>
          <w:sz w:val="24"/>
          <w:szCs w:val="18"/>
          <w:lang w:eastAsia="en-US"/>
        </w:rPr>
        <w:t xml:space="preserve"> lentelė</w:t>
      </w:r>
      <w:r w:rsidRPr="008C0832">
        <w:rPr>
          <w:rFonts w:ascii="Times New Roman" w:eastAsiaTheme="minorHAnsi" w:hAnsi="Times New Roman" w:cs="Times New Roman"/>
          <w:bCs/>
          <w:iCs/>
          <w:sz w:val="24"/>
          <w:szCs w:val="18"/>
          <w:lang w:eastAsia="en-US"/>
        </w:rPr>
        <w:t>. Informacija apie žinomus subtiekėjus</w:t>
      </w:r>
    </w:p>
    <w:tbl>
      <w:tblPr>
        <w:tblStyle w:val="Lentelstinklelis13"/>
        <w:tblW w:w="5000" w:type="pct"/>
        <w:tblLook w:val="04A0" w:firstRow="1" w:lastRow="0" w:firstColumn="1" w:lastColumn="0" w:noHBand="0" w:noVBand="1"/>
      </w:tblPr>
      <w:tblGrid>
        <w:gridCol w:w="597"/>
        <w:gridCol w:w="5821"/>
        <w:gridCol w:w="3210"/>
      </w:tblGrid>
      <w:tr w:rsidR="008C0832" w:rsidRPr="008C0832" w14:paraId="31868492" w14:textId="77777777" w:rsidTr="006978BA">
        <w:tc>
          <w:tcPr>
            <w:tcW w:w="310" w:type="pct"/>
          </w:tcPr>
          <w:p w14:paraId="29A957C3"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Nr.</w:t>
            </w:r>
          </w:p>
        </w:tc>
        <w:tc>
          <w:tcPr>
            <w:tcW w:w="3023" w:type="pct"/>
          </w:tcPr>
          <w:p w14:paraId="6098AC41"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Subtiekėjo pavadinimas, juridinio asmens kodas, adresas</w:t>
            </w:r>
          </w:p>
        </w:tc>
        <w:tc>
          <w:tcPr>
            <w:tcW w:w="1667" w:type="pct"/>
          </w:tcPr>
          <w:p w14:paraId="5C152057"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Sutarties objekto dalies, perduodamos vykdyti subtiekėjui, aprašymas</w:t>
            </w:r>
          </w:p>
        </w:tc>
      </w:tr>
      <w:tr w:rsidR="008C0832" w:rsidRPr="008C0832" w14:paraId="68B51B4D" w14:textId="77777777" w:rsidTr="006978BA">
        <w:tc>
          <w:tcPr>
            <w:tcW w:w="310" w:type="pct"/>
          </w:tcPr>
          <w:p w14:paraId="10989C26"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1</w:t>
            </w:r>
          </w:p>
        </w:tc>
        <w:tc>
          <w:tcPr>
            <w:tcW w:w="3023" w:type="pct"/>
          </w:tcPr>
          <w:p w14:paraId="49AB1FBE"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2</w:t>
            </w:r>
          </w:p>
        </w:tc>
        <w:tc>
          <w:tcPr>
            <w:tcW w:w="1667" w:type="pct"/>
          </w:tcPr>
          <w:p w14:paraId="44ED8FDE" w14:textId="77777777" w:rsidR="008C0832" w:rsidRPr="008C0832" w:rsidRDefault="008C0832" w:rsidP="008C0832">
            <w:pPr>
              <w:jc w:val="center"/>
              <w:rPr>
                <w:rFonts w:ascii="Times New Roman" w:hAnsi="Times New Roman" w:cs="Times New Roman"/>
                <w:b/>
                <w:bCs/>
                <w:sz w:val="24"/>
              </w:rPr>
            </w:pPr>
            <w:r w:rsidRPr="008C0832">
              <w:rPr>
                <w:rFonts w:ascii="Times New Roman" w:hAnsi="Times New Roman" w:cs="Times New Roman"/>
                <w:b/>
                <w:bCs/>
                <w:sz w:val="24"/>
              </w:rPr>
              <w:t>3</w:t>
            </w:r>
          </w:p>
        </w:tc>
      </w:tr>
      <w:tr w:rsidR="008C0832" w:rsidRPr="008C0832" w14:paraId="009F1617" w14:textId="77777777" w:rsidTr="006978BA">
        <w:tc>
          <w:tcPr>
            <w:tcW w:w="310" w:type="pct"/>
          </w:tcPr>
          <w:p w14:paraId="06E54925" w14:textId="77777777" w:rsidR="008C0832" w:rsidRPr="008C0832" w:rsidRDefault="008C0832" w:rsidP="008C0832">
            <w:pPr>
              <w:jc w:val="both"/>
              <w:rPr>
                <w:rFonts w:ascii="Times New Roman" w:hAnsi="Times New Roman" w:cs="Times New Roman"/>
                <w:sz w:val="24"/>
              </w:rPr>
            </w:pPr>
          </w:p>
        </w:tc>
        <w:tc>
          <w:tcPr>
            <w:tcW w:w="3023" w:type="pct"/>
          </w:tcPr>
          <w:p w14:paraId="2533C0B2" w14:textId="77777777" w:rsidR="008C0832" w:rsidRPr="008C0832" w:rsidRDefault="008C0832" w:rsidP="008C0832">
            <w:pPr>
              <w:jc w:val="both"/>
              <w:rPr>
                <w:rFonts w:ascii="Times New Roman" w:hAnsi="Times New Roman" w:cs="Times New Roman"/>
                <w:sz w:val="24"/>
              </w:rPr>
            </w:pPr>
          </w:p>
        </w:tc>
        <w:tc>
          <w:tcPr>
            <w:tcW w:w="1667" w:type="pct"/>
          </w:tcPr>
          <w:p w14:paraId="4D74459A" w14:textId="77777777" w:rsidR="008C0832" w:rsidRPr="008C0832" w:rsidRDefault="008C0832" w:rsidP="008C0832">
            <w:pPr>
              <w:jc w:val="both"/>
              <w:rPr>
                <w:rFonts w:ascii="Times New Roman" w:hAnsi="Times New Roman" w:cs="Times New Roman"/>
                <w:sz w:val="24"/>
              </w:rPr>
            </w:pPr>
          </w:p>
        </w:tc>
      </w:tr>
      <w:tr w:rsidR="008C0832" w:rsidRPr="008C0832" w14:paraId="3F657FA3" w14:textId="77777777" w:rsidTr="006978BA">
        <w:tc>
          <w:tcPr>
            <w:tcW w:w="310" w:type="pct"/>
          </w:tcPr>
          <w:p w14:paraId="721F2E78" w14:textId="77777777" w:rsidR="008C0832" w:rsidRPr="008C0832" w:rsidRDefault="008C0832" w:rsidP="008C0832">
            <w:pPr>
              <w:jc w:val="both"/>
              <w:rPr>
                <w:rFonts w:ascii="Times New Roman" w:hAnsi="Times New Roman" w:cs="Times New Roman"/>
                <w:sz w:val="24"/>
              </w:rPr>
            </w:pPr>
          </w:p>
        </w:tc>
        <w:tc>
          <w:tcPr>
            <w:tcW w:w="3023" w:type="pct"/>
          </w:tcPr>
          <w:p w14:paraId="3146A1B0" w14:textId="77777777" w:rsidR="008C0832" w:rsidRPr="008C0832" w:rsidRDefault="008C0832" w:rsidP="008C0832">
            <w:pPr>
              <w:jc w:val="both"/>
              <w:rPr>
                <w:rFonts w:ascii="Times New Roman" w:hAnsi="Times New Roman" w:cs="Times New Roman"/>
                <w:sz w:val="24"/>
              </w:rPr>
            </w:pPr>
          </w:p>
        </w:tc>
        <w:tc>
          <w:tcPr>
            <w:tcW w:w="1667" w:type="pct"/>
          </w:tcPr>
          <w:p w14:paraId="7DB5B81F" w14:textId="77777777" w:rsidR="008C0832" w:rsidRPr="008C0832" w:rsidRDefault="008C0832" w:rsidP="008C0832">
            <w:pPr>
              <w:jc w:val="both"/>
              <w:rPr>
                <w:rFonts w:ascii="Times New Roman" w:hAnsi="Times New Roman" w:cs="Times New Roman"/>
                <w:sz w:val="24"/>
              </w:rPr>
            </w:pPr>
          </w:p>
        </w:tc>
      </w:tr>
    </w:tbl>
    <w:p w14:paraId="33DE6C27"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76E7E922"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IV SKYRIUS</w:t>
      </w:r>
    </w:p>
    <w:p w14:paraId="39E7BCCE" w14:textId="77777777" w:rsidR="008C0832" w:rsidRPr="008C0832" w:rsidRDefault="008C0832" w:rsidP="008C0832">
      <w:pPr>
        <w:spacing w:after="0" w:line="240" w:lineRule="auto"/>
        <w:jc w:val="center"/>
        <w:rPr>
          <w:rFonts w:ascii="Times New Roman" w:eastAsiaTheme="minorHAnsi" w:hAnsi="Times New Roman" w:cs="Times New Roman"/>
          <w:b/>
          <w:bCs/>
          <w:sz w:val="24"/>
          <w:szCs w:val="22"/>
          <w:lang w:eastAsia="en-US"/>
        </w:rPr>
      </w:pPr>
      <w:r w:rsidRPr="008C0832">
        <w:rPr>
          <w:rFonts w:ascii="Times New Roman" w:eastAsiaTheme="minorHAnsi" w:hAnsi="Times New Roman" w:cs="Times New Roman"/>
          <w:b/>
          <w:bCs/>
          <w:sz w:val="24"/>
          <w:szCs w:val="22"/>
          <w:lang w:eastAsia="en-US"/>
        </w:rPr>
        <w:t>PASIŪLYMO KAINA IR PASIŪLYMO PARAMETRAI</w:t>
      </w:r>
    </w:p>
    <w:p w14:paraId="0A4303A1" w14:textId="77777777" w:rsidR="008C0832" w:rsidRPr="008C0832" w:rsidRDefault="008C0832" w:rsidP="008C0832">
      <w:pPr>
        <w:spacing w:after="0" w:line="240" w:lineRule="auto"/>
        <w:jc w:val="both"/>
        <w:rPr>
          <w:rFonts w:ascii="Times New Roman" w:eastAsiaTheme="minorHAnsi" w:hAnsi="Times New Roman" w:cs="Times New Roman"/>
          <w:sz w:val="24"/>
          <w:szCs w:val="22"/>
          <w:lang w:eastAsia="en-US"/>
        </w:rPr>
      </w:pPr>
    </w:p>
    <w:p w14:paraId="47EEF454" w14:textId="77777777" w:rsidR="008C0832" w:rsidRPr="008C0832" w:rsidRDefault="008C0832" w:rsidP="008C0832">
      <w:pPr>
        <w:numPr>
          <w:ilvl w:val="0"/>
          <w:numId w:val="74"/>
        </w:numPr>
        <w:spacing w:after="0" w:line="240" w:lineRule="auto"/>
        <w:contextualSpacing/>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520273D" w14:textId="77777777" w:rsidR="008C0832" w:rsidRPr="008C0832" w:rsidRDefault="008C0832" w:rsidP="008C0832">
      <w:pPr>
        <w:numPr>
          <w:ilvl w:val="0"/>
          <w:numId w:val="74"/>
        </w:numPr>
        <w:spacing w:after="0" w:line="240" w:lineRule="auto"/>
        <w:contextualSpacing/>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D8E1824" w14:textId="77777777" w:rsidR="008C0832" w:rsidRPr="008C0832" w:rsidRDefault="008C0832" w:rsidP="008C0832">
      <w:pPr>
        <w:numPr>
          <w:ilvl w:val="0"/>
          <w:numId w:val="74"/>
        </w:numPr>
        <w:spacing w:after="0" w:line="240" w:lineRule="auto"/>
        <w:contextualSpacing/>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8C0832">
        <w:rPr>
          <w:rFonts w:ascii="Times New Roman" w:eastAsiaTheme="minorHAnsi" w:hAnsi="Times New Roman" w:cs="Times New Roman"/>
          <w:b/>
          <w:bCs/>
          <w:sz w:val="24"/>
          <w:szCs w:val="22"/>
          <w:lang w:eastAsia="en-US"/>
        </w:rPr>
        <w:t>dviejų</w:t>
      </w:r>
      <w:r w:rsidRPr="008C0832">
        <w:rPr>
          <w:rFonts w:ascii="Times New Roman" w:eastAsiaTheme="minorHAnsi" w:hAnsi="Times New Roman" w:cs="Times New Roman"/>
          <w:sz w:val="24"/>
          <w:szCs w:val="22"/>
          <w:lang w:eastAsia="en-US"/>
        </w:rPr>
        <w:t xml:space="preserve"> skaičių po kablelio tikslumu. </w:t>
      </w:r>
    </w:p>
    <w:p w14:paraId="3F40F3C5" w14:textId="77777777" w:rsidR="008C0832" w:rsidRPr="008C0832" w:rsidRDefault="008C0832" w:rsidP="008C0832">
      <w:pPr>
        <w:spacing w:after="0" w:line="240" w:lineRule="auto"/>
        <w:ind w:left="709"/>
        <w:contextualSpacing/>
        <w:jc w:val="both"/>
        <w:rPr>
          <w:rFonts w:ascii="Times New Roman" w:eastAsiaTheme="minorHAnsi" w:hAnsi="Times New Roman" w:cs="Times New Roman"/>
          <w:sz w:val="24"/>
          <w:szCs w:val="22"/>
          <w:lang w:eastAsia="en-US"/>
        </w:rPr>
      </w:pPr>
    </w:p>
    <w:bookmarkStart w:id="75" w:name="_Ref52867241"/>
    <w:bookmarkStart w:id="76" w:name="_Ref52867226"/>
    <w:p w14:paraId="39D4AC7A" w14:textId="77777777" w:rsidR="008C0832" w:rsidRPr="008C0832" w:rsidRDefault="008C0832" w:rsidP="008C0832">
      <w:pPr>
        <w:spacing w:after="0" w:line="240" w:lineRule="auto"/>
        <w:jc w:val="both"/>
        <w:rPr>
          <w:rFonts w:ascii="Times New Roman" w:eastAsiaTheme="minorHAnsi" w:hAnsi="Times New Roman" w:cs="Times New Roman"/>
          <w:bCs/>
          <w:iCs/>
          <w:sz w:val="24"/>
          <w:szCs w:val="18"/>
          <w:lang w:eastAsia="en-US"/>
        </w:rPr>
      </w:pPr>
      <w:r w:rsidRPr="008C0832">
        <w:rPr>
          <w:rFonts w:ascii="Times New Roman" w:eastAsiaTheme="minorHAnsi" w:hAnsi="Times New Roman" w:cs="Times New Roman"/>
          <w:b/>
          <w:iCs/>
          <w:sz w:val="24"/>
          <w:szCs w:val="18"/>
          <w:lang w:eastAsia="en-US"/>
        </w:rPr>
        <w:fldChar w:fldCharType="begin"/>
      </w:r>
      <w:r w:rsidRPr="008C0832">
        <w:rPr>
          <w:rFonts w:ascii="Times New Roman" w:eastAsiaTheme="minorHAnsi" w:hAnsi="Times New Roman" w:cs="Times New Roman"/>
          <w:b/>
          <w:iCs/>
          <w:sz w:val="24"/>
          <w:szCs w:val="18"/>
          <w:lang w:eastAsia="en-US"/>
        </w:rPr>
        <w:instrText xml:space="preserve"> SEQ lentelė \* ARABIC </w:instrText>
      </w:r>
      <w:r w:rsidRPr="008C0832">
        <w:rPr>
          <w:rFonts w:ascii="Times New Roman" w:eastAsiaTheme="minorHAnsi" w:hAnsi="Times New Roman" w:cs="Times New Roman"/>
          <w:b/>
          <w:iCs/>
          <w:sz w:val="24"/>
          <w:szCs w:val="18"/>
          <w:lang w:eastAsia="en-US"/>
        </w:rPr>
        <w:fldChar w:fldCharType="separate"/>
      </w:r>
      <w:r w:rsidRPr="008C0832">
        <w:rPr>
          <w:rFonts w:ascii="Times New Roman" w:eastAsiaTheme="minorHAnsi" w:hAnsi="Times New Roman" w:cs="Times New Roman"/>
          <w:b/>
          <w:iCs/>
          <w:sz w:val="24"/>
          <w:szCs w:val="18"/>
          <w:lang w:eastAsia="en-US"/>
        </w:rPr>
        <w:t>4</w:t>
      </w:r>
      <w:r w:rsidRPr="008C0832">
        <w:rPr>
          <w:rFonts w:ascii="Times New Roman" w:eastAsiaTheme="minorHAnsi" w:hAnsi="Times New Roman" w:cs="Times New Roman"/>
          <w:b/>
          <w:iCs/>
          <w:sz w:val="24"/>
          <w:szCs w:val="18"/>
          <w:lang w:eastAsia="en-US"/>
        </w:rPr>
        <w:fldChar w:fldCharType="end"/>
      </w:r>
      <w:r w:rsidRPr="008C0832">
        <w:rPr>
          <w:rFonts w:ascii="Times New Roman" w:eastAsiaTheme="minorHAnsi" w:hAnsi="Times New Roman" w:cs="Times New Roman"/>
          <w:b/>
          <w:iCs/>
          <w:sz w:val="24"/>
          <w:szCs w:val="18"/>
          <w:lang w:eastAsia="en-US"/>
        </w:rPr>
        <w:t xml:space="preserve"> lentelė</w:t>
      </w:r>
      <w:bookmarkEnd w:id="75"/>
      <w:r w:rsidRPr="008C0832">
        <w:rPr>
          <w:rFonts w:ascii="Times New Roman" w:eastAsiaTheme="minorHAnsi" w:hAnsi="Times New Roman" w:cs="Times New Roman"/>
          <w:b/>
          <w:iCs/>
          <w:sz w:val="24"/>
          <w:szCs w:val="18"/>
          <w:lang w:eastAsia="en-US"/>
        </w:rPr>
        <w:t xml:space="preserve">. </w:t>
      </w:r>
      <w:r w:rsidRPr="008C0832">
        <w:rPr>
          <w:rFonts w:ascii="Times New Roman" w:eastAsiaTheme="minorHAnsi" w:hAnsi="Times New Roman" w:cs="Times New Roman"/>
          <w:bCs/>
          <w:iCs/>
          <w:sz w:val="24"/>
          <w:szCs w:val="18"/>
          <w:lang w:eastAsia="en-US"/>
        </w:rPr>
        <w:t>Pasiūlymo kaina</w:t>
      </w:r>
      <w:bookmarkEnd w:id="76"/>
    </w:p>
    <w:tbl>
      <w:tblPr>
        <w:tblStyle w:val="Lentelstinklelis13"/>
        <w:tblW w:w="5127" w:type="pct"/>
        <w:tblLook w:val="04A0" w:firstRow="1" w:lastRow="0" w:firstColumn="1" w:lastColumn="0" w:noHBand="0" w:noVBand="1"/>
      </w:tblPr>
      <w:tblGrid>
        <w:gridCol w:w="557"/>
        <w:gridCol w:w="507"/>
        <w:gridCol w:w="1368"/>
        <w:gridCol w:w="1045"/>
        <w:gridCol w:w="1757"/>
        <w:gridCol w:w="1424"/>
        <w:gridCol w:w="20"/>
        <w:gridCol w:w="1929"/>
        <w:gridCol w:w="1266"/>
      </w:tblGrid>
      <w:tr w:rsidR="008C0832" w:rsidRPr="008C0832" w14:paraId="60C1A132" w14:textId="77777777" w:rsidTr="006978BA">
        <w:tc>
          <w:tcPr>
            <w:tcW w:w="282" w:type="pct"/>
          </w:tcPr>
          <w:p w14:paraId="2EE98AFB" w14:textId="77777777" w:rsidR="008C0832" w:rsidRPr="008C0832" w:rsidRDefault="008C0832" w:rsidP="008C0832">
            <w:pPr>
              <w:jc w:val="both"/>
              <w:rPr>
                <w:rFonts w:ascii="Times New Roman" w:hAnsi="Times New Roman"/>
                <w:b/>
                <w:bCs/>
              </w:rPr>
            </w:pPr>
            <w:r w:rsidRPr="008C0832">
              <w:rPr>
                <w:rFonts w:ascii="Times New Roman" w:hAnsi="Times New Roman"/>
                <w:b/>
                <w:bCs/>
              </w:rPr>
              <w:t>Nr.</w:t>
            </w:r>
          </w:p>
        </w:tc>
        <w:tc>
          <w:tcPr>
            <w:tcW w:w="950" w:type="pct"/>
            <w:gridSpan w:val="2"/>
          </w:tcPr>
          <w:p w14:paraId="50857DAC" w14:textId="77777777" w:rsidR="008C0832" w:rsidRPr="008C0832" w:rsidRDefault="008C0832" w:rsidP="008C0832">
            <w:pPr>
              <w:jc w:val="center"/>
              <w:rPr>
                <w:rFonts w:ascii="Times New Roman" w:hAnsi="Times New Roman"/>
                <w:b/>
                <w:bCs/>
              </w:rPr>
            </w:pPr>
            <w:r w:rsidRPr="008C0832">
              <w:rPr>
                <w:rFonts w:ascii="Times New Roman" w:hAnsi="Times New Roman"/>
                <w:b/>
                <w:bCs/>
              </w:rPr>
              <w:t>Pirkimo objektas</w:t>
            </w:r>
          </w:p>
        </w:tc>
        <w:tc>
          <w:tcPr>
            <w:tcW w:w="529" w:type="pct"/>
          </w:tcPr>
          <w:p w14:paraId="2C331C0F" w14:textId="77777777" w:rsidR="008C0832" w:rsidRPr="008C0832" w:rsidRDefault="008C0832" w:rsidP="008C0832">
            <w:pPr>
              <w:jc w:val="center"/>
              <w:rPr>
                <w:rFonts w:ascii="Times New Roman" w:hAnsi="Times New Roman"/>
                <w:b/>
                <w:bCs/>
              </w:rPr>
            </w:pPr>
            <w:r w:rsidRPr="008C0832">
              <w:rPr>
                <w:rFonts w:ascii="Times New Roman" w:hAnsi="Times New Roman"/>
                <w:b/>
                <w:bCs/>
              </w:rPr>
              <w:t>Mato vienetas</w:t>
            </w:r>
          </w:p>
        </w:tc>
        <w:tc>
          <w:tcPr>
            <w:tcW w:w="890" w:type="pct"/>
          </w:tcPr>
          <w:p w14:paraId="3FC8267E" w14:textId="77777777" w:rsidR="008C0832" w:rsidRPr="008C0832" w:rsidRDefault="008C0832" w:rsidP="008C0832">
            <w:pPr>
              <w:jc w:val="center"/>
              <w:rPr>
                <w:rFonts w:ascii="Times New Roman" w:hAnsi="Times New Roman"/>
                <w:b/>
                <w:bCs/>
              </w:rPr>
            </w:pPr>
            <w:r w:rsidRPr="008C0832">
              <w:rPr>
                <w:rFonts w:ascii="Times New Roman" w:hAnsi="Times New Roman"/>
                <w:b/>
                <w:bCs/>
              </w:rPr>
              <w:t>Kiekis</w:t>
            </w:r>
          </w:p>
        </w:tc>
        <w:tc>
          <w:tcPr>
            <w:tcW w:w="731" w:type="pct"/>
            <w:gridSpan w:val="2"/>
          </w:tcPr>
          <w:p w14:paraId="7C798EB4" w14:textId="77777777" w:rsidR="008C0832" w:rsidRPr="008C0832" w:rsidRDefault="008C0832" w:rsidP="008C0832">
            <w:pPr>
              <w:jc w:val="center"/>
              <w:rPr>
                <w:rFonts w:ascii="Times New Roman" w:hAnsi="Times New Roman"/>
                <w:b/>
                <w:bCs/>
              </w:rPr>
            </w:pPr>
            <w:r w:rsidRPr="008C0832">
              <w:rPr>
                <w:rFonts w:ascii="Times New Roman" w:hAnsi="Times New Roman"/>
                <w:b/>
                <w:bCs/>
              </w:rPr>
              <w:t>Mato vieneto įkainis, Eur be PVM</w:t>
            </w:r>
          </w:p>
        </w:tc>
        <w:tc>
          <w:tcPr>
            <w:tcW w:w="977" w:type="pct"/>
          </w:tcPr>
          <w:p w14:paraId="5E6494E9" w14:textId="77777777" w:rsidR="008C0832" w:rsidRPr="008C0832" w:rsidRDefault="008C0832" w:rsidP="008C0832">
            <w:pPr>
              <w:jc w:val="center"/>
              <w:rPr>
                <w:rFonts w:ascii="Times New Roman" w:hAnsi="Times New Roman"/>
                <w:b/>
                <w:bCs/>
              </w:rPr>
            </w:pPr>
            <w:r w:rsidRPr="008C0832">
              <w:rPr>
                <w:rFonts w:ascii="Times New Roman" w:hAnsi="Times New Roman"/>
                <w:b/>
                <w:bCs/>
              </w:rPr>
              <w:t>Suma, Eur be PVM</w:t>
            </w:r>
          </w:p>
        </w:tc>
        <w:tc>
          <w:tcPr>
            <w:tcW w:w="638" w:type="pct"/>
          </w:tcPr>
          <w:p w14:paraId="53B1A2DC" w14:textId="77777777" w:rsidR="008C0832" w:rsidRPr="008C0832" w:rsidRDefault="008C0832" w:rsidP="008C0832">
            <w:pPr>
              <w:jc w:val="center"/>
              <w:rPr>
                <w:rFonts w:ascii="Times New Roman" w:hAnsi="Times New Roman"/>
                <w:b/>
                <w:bCs/>
              </w:rPr>
            </w:pPr>
            <w:r w:rsidRPr="008C0832">
              <w:rPr>
                <w:rFonts w:ascii="Times New Roman" w:hAnsi="Times New Roman"/>
                <w:b/>
                <w:bCs/>
              </w:rPr>
              <w:t>PVM tarifas, %</w:t>
            </w:r>
          </w:p>
        </w:tc>
      </w:tr>
      <w:tr w:rsidR="008C0832" w:rsidRPr="008C0832" w14:paraId="11353F06" w14:textId="77777777" w:rsidTr="006978BA">
        <w:tc>
          <w:tcPr>
            <w:tcW w:w="282" w:type="pct"/>
          </w:tcPr>
          <w:p w14:paraId="7F51DBBE" w14:textId="77777777" w:rsidR="008C0832" w:rsidRPr="008C0832" w:rsidRDefault="008C0832" w:rsidP="008C0832">
            <w:pPr>
              <w:jc w:val="center"/>
              <w:rPr>
                <w:rFonts w:ascii="Times New Roman" w:hAnsi="Times New Roman"/>
                <w:b/>
                <w:bCs/>
              </w:rPr>
            </w:pPr>
            <w:r w:rsidRPr="008C0832">
              <w:rPr>
                <w:rFonts w:ascii="Times New Roman" w:hAnsi="Times New Roman"/>
                <w:b/>
                <w:bCs/>
              </w:rPr>
              <w:t>1</w:t>
            </w:r>
          </w:p>
        </w:tc>
        <w:tc>
          <w:tcPr>
            <w:tcW w:w="950" w:type="pct"/>
            <w:gridSpan w:val="2"/>
          </w:tcPr>
          <w:p w14:paraId="02680D66" w14:textId="77777777" w:rsidR="008C0832" w:rsidRPr="008C0832" w:rsidRDefault="008C0832" w:rsidP="008C0832">
            <w:pPr>
              <w:jc w:val="center"/>
              <w:rPr>
                <w:rFonts w:ascii="Times New Roman" w:hAnsi="Times New Roman"/>
                <w:b/>
                <w:bCs/>
              </w:rPr>
            </w:pPr>
            <w:r w:rsidRPr="008C0832">
              <w:rPr>
                <w:rFonts w:ascii="Times New Roman" w:hAnsi="Times New Roman"/>
                <w:b/>
                <w:bCs/>
              </w:rPr>
              <w:t>2</w:t>
            </w:r>
          </w:p>
        </w:tc>
        <w:tc>
          <w:tcPr>
            <w:tcW w:w="529" w:type="pct"/>
          </w:tcPr>
          <w:p w14:paraId="6CD6C1D1" w14:textId="77777777" w:rsidR="008C0832" w:rsidRPr="008C0832" w:rsidRDefault="008C0832" w:rsidP="008C0832">
            <w:pPr>
              <w:jc w:val="center"/>
              <w:rPr>
                <w:rFonts w:ascii="Times New Roman" w:hAnsi="Times New Roman"/>
                <w:b/>
                <w:bCs/>
              </w:rPr>
            </w:pPr>
            <w:r w:rsidRPr="008C0832">
              <w:rPr>
                <w:rFonts w:ascii="Times New Roman" w:hAnsi="Times New Roman"/>
                <w:b/>
                <w:bCs/>
              </w:rPr>
              <w:t>3</w:t>
            </w:r>
          </w:p>
        </w:tc>
        <w:tc>
          <w:tcPr>
            <w:tcW w:w="890" w:type="pct"/>
          </w:tcPr>
          <w:p w14:paraId="05D65EE0" w14:textId="77777777" w:rsidR="008C0832" w:rsidRPr="008C0832" w:rsidRDefault="008C0832" w:rsidP="008C0832">
            <w:pPr>
              <w:jc w:val="center"/>
              <w:rPr>
                <w:rFonts w:ascii="Times New Roman" w:hAnsi="Times New Roman"/>
                <w:b/>
                <w:bCs/>
              </w:rPr>
            </w:pPr>
            <w:r w:rsidRPr="008C0832">
              <w:rPr>
                <w:rFonts w:ascii="Times New Roman" w:hAnsi="Times New Roman"/>
                <w:b/>
                <w:bCs/>
              </w:rPr>
              <w:t>4</w:t>
            </w:r>
          </w:p>
        </w:tc>
        <w:tc>
          <w:tcPr>
            <w:tcW w:w="731" w:type="pct"/>
            <w:gridSpan w:val="2"/>
          </w:tcPr>
          <w:p w14:paraId="0C0269CE" w14:textId="77777777" w:rsidR="008C0832" w:rsidRPr="008C0832" w:rsidRDefault="008C0832" w:rsidP="008C0832">
            <w:pPr>
              <w:jc w:val="center"/>
              <w:rPr>
                <w:rFonts w:ascii="Times New Roman" w:hAnsi="Times New Roman"/>
                <w:b/>
                <w:bCs/>
              </w:rPr>
            </w:pPr>
            <w:r w:rsidRPr="008C0832">
              <w:rPr>
                <w:rFonts w:ascii="Times New Roman" w:hAnsi="Times New Roman"/>
                <w:b/>
                <w:bCs/>
              </w:rPr>
              <w:t>5</w:t>
            </w:r>
          </w:p>
        </w:tc>
        <w:tc>
          <w:tcPr>
            <w:tcW w:w="977" w:type="pct"/>
          </w:tcPr>
          <w:p w14:paraId="53A1C0AD" w14:textId="77777777" w:rsidR="008C0832" w:rsidRPr="008C0832" w:rsidRDefault="008C0832" w:rsidP="008C0832">
            <w:pPr>
              <w:jc w:val="center"/>
              <w:rPr>
                <w:rFonts w:ascii="Times New Roman" w:hAnsi="Times New Roman"/>
                <w:b/>
                <w:bCs/>
              </w:rPr>
            </w:pPr>
            <w:r w:rsidRPr="008C0832">
              <w:rPr>
                <w:rFonts w:ascii="Times New Roman" w:hAnsi="Times New Roman"/>
                <w:b/>
                <w:bCs/>
              </w:rPr>
              <w:t>6=4x5</w:t>
            </w:r>
          </w:p>
        </w:tc>
        <w:tc>
          <w:tcPr>
            <w:tcW w:w="638" w:type="pct"/>
          </w:tcPr>
          <w:p w14:paraId="7F699991" w14:textId="77777777" w:rsidR="008C0832" w:rsidRPr="008C0832" w:rsidRDefault="008C0832" w:rsidP="008C0832">
            <w:pPr>
              <w:jc w:val="center"/>
              <w:rPr>
                <w:rFonts w:ascii="Times New Roman" w:hAnsi="Times New Roman"/>
                <w:b/>
                <w:bCs/>
              </w:rPr>
            </w:pPr>
            <w:r w:rsidRPr="008C0832">
              <w:rPr>
                <w:rFonts w:ascii="Times New Roman" w:hAnsi="Times New Roman"/>
                <w:b/>
                <w:bCs/>
              </w:rPr>
              <w:t>7</w:t>
            </w:r>
          </w:p>
        </w:tc>
      </w:tr>
      <w:tr w:rsidR="008C0832" w:rsidRPr="008C0832" w14:paraId="6CAA3A43" w14:textId="77777777" w:rsidTr="006978BA">
        <w:tc>
          <w:tcPr>
            <w:tcW w:w="282" w:type="pct"/>
            <w:vAlign w:val="center"/>
          </w:tcPr>
          <w:p w14:paraId="42BF79A9" w14:textId="77777777" w:rsidR="008C0832" w:rsidRPr="008C0832" w:rsidRDefault="008C0832" w:rsidP="008C0832">
            <w:pPr>
              <w:jc w:val="center"/>
              <w:rPr>
                <w:rFonts w:ascii="Times New Roman" w:hAnsi="Times New Roman"/>
              </w:rPr>
            </w:pPr>
            <w:r w:rsidRPr="008C0832">
              <w:rPr>
                <w:rFonts w:ascii="Times New Roman" w:hAnsi="Times New Roman"/>
                <w:color w:val="000000"/>
              </w:rPr>
              <w:t>1.</w:t>
            </w:r>
          </w:p>
        </w:tc>
        <w:tc>
          <w:tcPr>
            <w:tcW w:w="950" w:type="pct"/>
            <w:gridSpan w:val="2"/>
            <w:vAlign w:val="center"/>
          </w:tcPr>
          <w:p w14:paraId="46AB0FE0" w14:textId="77777777" w:rsidR="008C0832" w:rsidRPr="008C0832" w:rsidRDefault="008C0832" w:rsidP="008C0832">
            <w:pPr>
              <w:jc w:val="center"/>
              <w:rPr>
                <w:rFonts w:ascii="Times New Roman" w:hAnsi="Times New Roman"/>
                <w:color w:val="000000"/>
              </w:rPr>
            </w:pPr>
            <w:r w:rsidRPr="008C0832">
              <w:rPr>
                <w:rFonts w:ascii="Times New Roman" w:hAnsi="Times New Roman"/>
                <w:color w:val="000000"/>
              </w:rPr>
              <w:t>Vaizdo endoskopinė sistema chirurgijai su priedais</w:t>
            </w:r>
          </w:p>
        </w:tc>
        <w:tc>
          <w:tcPr>
            <w:tcW w:w="529" w:type="pct"/>
            <w:vAlign w:val="center"/>
          </w:tcPr>
          <w:p w14:paraId="2B8CE928" w14:textId="77777777" w:rsidR="008C0832" w:rsidRPr="008C0832" w:rsidRDefault="008C0832" w:rsidP="008C0832">
            <w:pPr>
              <w:jc w:val="center"/>
              <w:rPr>
                <w:rFonts w:ascii="Times New Roman" w:hAnsi="Times New Roman"/>
              </w:rPr>
            </w:pPr>
            <w:proofErr w:type="spellStart"/>
            <w:r w:rsidRPr="008C0832">
              <w:rPr>
                <w:rFonts w:ascii="Times New Roman" w:hAnsi="Times New Roman"/>
              </w:rPr>
              <w:t>Kompl</w:t>
            </w:r>
            <w:proofErr w:type="spellEnd"/>
            <w:r w:rsidRPr="008C0832">
              <w:rPr>
                <w:rFonts w:ascii="Times New Roman" w:hAnsi="Times New Roman"/>
              </w:rPr>
              <w:t>.</w:t>
            </w:r>
          </w:p>
        </w:tc>
        <w:tc>
          <w:tcPr>
            <w:tcW w:w="890" w:type="pct"/>
            <w:vAlign w:val="center"/>
          </w:tcPr>
          <w:p w14:paraId="57D962C5" w14:textId="77777777" w:rsidR="008C0832" w:rsidRPr="008C0832" w:rsidRDefault="008C0832" w:rsidP="008C0832">
            <w:pPr>
              <w:jc w:val="center"/>
              <w:rPr>
                <w:rFonts w:ascii="Times New Roman" w:hAnsi="Times New Roman"/>
              </w:rPr>
            </w:pPr>
            <w:r w:rsidRPr="008C0832">
              <w:rPr>
                <w:rFonts w:ascii="Times New Roman" w:hAnsi="Times New Roman"/>
              </w:rPr>
              <w:t>1</w:t>
            </w:r>
          </w:p>
        </w:tc>
        <w:tc>
          <w:tcPr>
            <w:tcW w:w="731" w:type="pct"/>
            <w:gridSpan w:val="2"/>
          </w:tcPr>
          <w:p w14:paraId="49AF0518" w14:textId="77777777" w:rsidR="008C0832" w:rsidRPr="008C0832" w:rsidRDefault="008C0832" w:rsidP="008C0832">
            <w:pPr>
              <w:jc w:val="center"/>
              <w:rPr>
                <w:rFonts w:ascii="Times New Roman" w:hAnsi="Times New Roman"/>
              </w:rPr>
            </w:pPr>
          </w:p>
        </w:tc>
        <w:tc>
          <w:tcPr>
            <w:tcW w:w="977" w:type="pct"/>
          </w:tcPr>
          <w:p w14:paraId="5A634847" w14:textId="77777777" w:rsidR="008C0832" w:rsidRPr="008C0832" w:rsidRDefault="008C0832" w:rsidP="008C0832">
            <w:pPr>
              <w:jc w:val="center"/>
              <w:rPr>
                <w:rFonts w:ascii="Times New Roman" w:hAnsi="Times New Roman"/>
              </w:rPr>
            </w:pPr>
          </w:p>
        </w:tc>
        <w:tc>
          <w:tcPr>
            <w:tcW w:w="638" w:type="pct"/>
          </w:tcPr>
          <w:p w14:paraId="2DD8AE7A" w14:textId="77777777" w:rsidR="008C0832" w:rsidRPr="008C0832" w:rsidRDefault="008C0832" w:rsidP="008C0832">
            <w:pPr>
              <w:jc w:val="center"/>
              <w:rPr>
                <w:rFonts w:ascii="Times New Roman" w:hAnsi="Times New Roman"/>
              </w:rPr>
            </w:pPr>
          </w:p>
        </w:tc>
      </w:tr>
      <w:tr w:rsidR="008C0832" w:rsidRPr="008C0832" w14:paraId="6C1584D4" w14:textId="77777777" w:rsidTr="006978BA">
        <w:trPr>
          <w:gridAfter w:val="1"/>
          <w:wAfter w:w="641" w:type="pct"/>
        </w:trPr>
        <w:tc>
          <w:tcPr>
            <w:tcW w:w="539" w:type="pct"/>
            <w:gridSpan w:val="2"/>
            <w:tcBorders>
              <w:top w:val="single" w:sz="4" w:space="0" w:color="auto"/>
              <w:left w:val="nil"/>
              <w:bottom w:val="nil"/>
              <w:right w:val="nil"/>
            </w:tcBorders>
          </w:tcPr>
          <w:p w14:paraId="598A022B" w14:textId="77777777" w:rsidR="008C0832" w:rsidRPr="008C0832" w:rsidRDefault="008C0832" w:rsidP="008C0832">
            <w:pPr>
              <w:jc w:val="right"/>
              <w:rPr>
                <w:rFonts w:ascii="Times New Roman" w:hAnsi="Times New Roman"/>
              </w:rPr>
            </w:pPr>
          </w:p>
        </w:tc>
        <w:tc>
          <w:tcPr>
            <w:tcW w:w="2833" w:type="pct"/>
            <w:gridSpan w:val="4"/>
            <w:tcBorders>
              <w:top w:val="single" w:sz="4" w:space="0" w:color="auto"/>
              <w:left w:val="nil"/>
              <w:bottom w:val="nil"/>
              <w:right w:val="single" w:sz="4" w:space="0" w:color="auto"/>
            </w:tcBorders>
          </w:tcPr>
          <w:p w14:paraId="1E81FFC5" w14:textId="77777777" w:rsidR="008C0832" w:rsidRPr="008C0832" w:rsidRDefault="008C0832" w:rsidP="008C0832">
            <w:pPr>
              <w:jc w:val="right"/>
              <w:rPr>
                <w:rFonts w:ascii="Times New Roman" w:hAnsi="Times New Roman"/>
              </w:rPr>
            </w:pPr>
            <w:r w:rsidRPr="008C0832">
              <w:rPr>
                <w:rFonts w:ascii="Times New Roman" w:hAnsi="Times New Roman"/>
              </w:rPr>
              <w:t>Pasiūlymo kaina iš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7C3DDB5D" w14:textId="77777777" w:rsidR="008C0832" w:rsidRPr="008C0832" w:rsidRDefault="008C0832" w:rsidP="008C0832">
            <w:pPr>
              <w:jc w:val="both"/>
              <w:rPr>
                <w:rFonts w:ascii="Times New Roman" w:hAnsi="Times New Roman"/>
              </w:rPr>
            </w:pPr>
          </w:p>
        </w:tc>
      </w:tr>
      <w:tr w:rsidR="008C0832" w:rsidRPr="008C0832" w14:paraId="10AD1F20" w14:textId="77777777" w:rsidTr="006978BA">
        <w:trPr>
          <w:gridAfter w:val="1"/>
          <w:wAfter w:w="641" w:type="pct"/>
        </w:trPr>
        <w:tc>
          <w:tcPr>
            <w:tcW w:w="539" w:type="pct"/>
            <w:gridSpan w:val="2"/>
            <w:tcBorders>
              <w:top w:val="nil"/>
              <w:left w:val="nil"/>
              <w:bottom w:val="nil"/>
              <w:right w:val="nil"/>
            </w:tcBorders>
          </w:tcPr>
          <w:p w14:paraId="1095B793" w14:textId="77777777" w:rsidR="008C0832" w:rsidRPr="008C0832" w:rsidRDefault="008C0832" w:rsidP="008C0832">
            <w:pPr>
              <w:jc w:val="right"/>
              <w:rPr>
                <w:rFonts w:ascii="Times New Roman" w:hAnsi="Times New Roman"/>
              </w:rPr>
            </w:pPr>
          </w:p>
        </w:tc>
        <w:tc>
          <w:tcPr>
            <w:tcW w:w="2833" w:type="pct"/>
            <w:gridSpan w:val="4"/>
            <w:tcBorders>
              <w:top w:val="nil"/>
              <w:left w:val="nil"/>
              <w:bottom w:val="nil"/>
              <w:right w:val="single" w:sz="4" w:space="0" w:color="auto"/>
            </w:tcBorders>
          </w:tcPr>
          <w:p w14:paraId="5AB02DEF" w14:textId="77777777" w:rsidR="008C0832" w:rsidRPr="008C0832" w:rsidRDefault="008C0832" w:rsidP="008C0832">
            <w:pPr>
              <w:jc w:val="right"/>
              <w:rPr>
                <w:rFonts w:ascii="Times New Roman" w:hAnsi="Times New Roman"/>
              </w:rPr>
            </w:pPr>
            <w:r w:rsidRPr="008C0832">
              <w:rPr>
                <w:rFonts w:ascii="Times New Roman" w:hAnsi="Times New Roman"/>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33DF181F" w14:textId="77777777" w:rsidR="008C0832" w:rsidRPr="008C0832" w:rsidRDefault="008C0832" w:rsidP="008C0832">
            <w:pPr>
              <w:jc w:val="both"/>
              <w:rPr>
                <w:rFonts w:ascii="Times New Roman" w:hAnsi="Times New Roman"/>
              </w:rPr>
            </w:pPr>
          </w:p>
        </w:tc>
      </w:tr>
      <w:tr w:rsidR="008C0832" w:rsidRPr="008C0832" w14:paraId="10076E18" w14:textId="77777777" w:rsidTr="006978BA">
        <w:tc>
          <w:tcPr>
            <w:tcW w:w="539" w:type="pct"/>
            <w:gridSpan w:val="2"/>
            <w:tcBorders>
              <w:top w:val="nil"/>
              <w:left w:val="nil"/>
              <w:bottom w:val="nil"/>
              <w:right w:val="nil"/>
            </w:tcBorders>
          </w:tcPr>
          <w:p w14:paraId="5C8FDB80" w14:textId="77777777" w:rsidR="008C0832" w:rsidRPr="008C0832" w:rsidRDefault="008C0832" w:rsidP="008C0832">
            <w:pPr>
              <w:jc w:val="right"/>
              <w:rPr>
                <w:rFonts w:ascii="Times New Roman" w:hAnsi="Times New Roman"/>
              </w:rPr>
            </w:pPr>
          </w:p>
        </w:tc>
        <w:tc>
          <w:tcPr>
            <w:tcW w:w="2833" w:type="pct"/>
            <w:gridSpan w:val="4"/>
            <w:tcBorders>
              <w:top w:val="nil"/>
              <w:left w:val="nil"/>
              <w:bottom w:val="nil"/>
              <w:right w:val="single" w:sz="4" w:space="0" w:color="auto"/>
            </w:tcBorders>
          </w:tcPr>
          <w:p w14:paraId="15E4A547" w14:textId="77777777" w:rsidR="008C0832" w:rsidRPr="008C0832" w:rsidRDefault="008C0832" w:rsidP="008C0832">
            <w:pPr>
              <w:jc w:val="right"/>
              <w:rPr>
                <w:rFonts w:ascii="Times New Roman" w:hAnsi="Times New Roman"/>
              </w:rPr>
            </w:pPr>
            <w:r w:rsidRPr="008C0832">
              <w:rPr>
                <w:rFonts w:ascii="Times New Roman" w:hAnsi="Times New Roman"/>
              </w:rPr>
              <w:t>Pasiūlymo kaina iš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7FA55E38" w14:textId="77777777" w:rsidR="008C0832" w:rsidRPr="008C0832" w:rsidRDefault="008C0832" w:rsidP="008C0832">
            <w:pPr>
              <w:jc w:val="both"/>
              <w:rPr>
                <w:rFonts w:ascii="Times New Roman" w:hAnsi="Times New Roman"/>
              </w:rPr>
            </w:pPr>
          </w:p>
        </w:tc>
        <w:tc>
          <w:tcPr>
            <w:tcW w:w="641" w:type="pct"/>
            <w:tcBorders>
              <w:top w:val="nil"/>
              <w:left w:val="single" w:sz="4" w:space="0" w:color="auto"/>
              <w:bottom w:val="nil"/>
              <w:right w:val="nil"/>
            </w:tcBorders>
          </w:tcPr>
          <w:p w14:paraId="061C8ADA" w14:textId="77777777" w:rsidR="008C0832" w:rsidRPr="008C0832" w:rsidRDefault="008C0832" w:rsidP="008C0832">
            <w:pPr>
              <w:jc w:val="both"/>
              <w:rPr>
                <w:rFonts w:ascii="Times New Roman" w:hAnsi="Times New Roman"/>
              </w:rPr>
            </w:pPr>
          </w:p>
        </w:tc>
      </w:tr>
    </w:tbl>
    <w:p w14:paraId="0817383C" w14:textId="77777777" w:rsidR="008C0832" w:rsidRPr="008C0832" w:rsidRDefault="008C0832" w:rsidP="008C0832">
      <w:pPr>
        <w:spacing w:after="0" w:line="240" w:lineRule="auto"/>
        <w:jc w:val="both"/>
        <w:rPr>
          <w:rFonts w:ascii="Times New Roman" w:eastAsiaTheme="minorHAnsi" w:hAnsi="Times New Roman"/>
          <w:sz w:val="24"/>
          <w:szCs w:val="22"/>
          <w:lang w:eastAsia="en-US"/>
        </w:rPr>
      </w:pPr>
    </w:p>
    <w:p w14:paraId="7DD4FB08" w14:textId="77777777" w:rsidR="008C0832" w:rsidRPr="008C0832" w:rsidRDefault="008C0832" w:rsidP="008C0832">
      <w:pPr>
        <w:numPr>
          <w:ilvl w:val="0"/>
          <w:numId w:val="74"/>
        </w:numPr>
        <w:spacing w:after="0" w:line="240" w:lineRule="auto"/>
        <w:contextualSpacing/>
        <w:jc w:val="both"/>
        <w:rPr>
          <w:rFonts w:ascii="Times New Roman" w:eastAsiaTheme="minorHAnsi" w:hAnsi="Times New Roman" w:cs="Times New Roman"/>
          <w:sz w:val="24"/>
          <w:szCs w:val="22"/>
          <w:lang w:eastAsia="en-US"/>
        </w:rPr>
      </w:pPr>
      <w:r w:rsidRPr="008C0832">
        <w:rPr>
          <w:rFonts w:ascii="Times New Roman" w:eastAsiaTheme="minorHAnsi" w:hAnsi="Times New Roman" w:cs="Times New Roman"/>
          <w:sz w:val="24"/>
          <w:szCs w:val="22"/>
          <w:lang w:eastAsia="en-US"/>
        </w:rPr>
        <w:lastRenderedPageBreak/>
        <w:t>Jei aukščiau esančios lentelės eilutės „PVM, Eur“ laukas nepildomas, nurodykite priežastis, dėl kurių PVM nemokamas: ________________.</w:t>
      </w:r>
    </w:p>
    <w:p w14:paraId="6EAF6CAC" w14:textId="77777777" w:rsidR="008C0832" w:rsidRPr="008C0832" w:rsidRDefault="008C0832" w:rsidP="008C0832">
      <w:pPr>
        <w:spacing w:after="0" w:line="240" w:lineRule="auto"/>
        <w:jc w:val="center"/>
        <w:rPr>
          <w:rFonts w:ascii="Times New Roman" w:eastAsiaTheme="minorHAnsi" w:hAnsi="Times New Roman"/>
          <w:b/>
          <w:bCs/>
          <w:sz w:val="24"/>
          <w:szCs w:val="24"/>
          <w:lang w:eastAsia="en-US"/>
        </w:rPr>
      </w:pPr>
      <w:r w:rsidRPr="008C0832">
        <w:rPr>
          <w:rFonts w:ascii="Times New Roman" w:eastAsiaTheme="minorHAnsi" w:hAnsi="Times New Roman"/>
          <w:b/>
          <w:bCs/>
          <w:sz w:val="24"/>
          <w:szCs w:val="24"/>
          <w:lang w:eastAsia="en-US"/>
        </w:rPr>
        <w:t>V SKYRIUS</w:t>
      </w:r>
    </w:p>
    <w:p w14:paraId="5AE8EB9C" w14:textId="77777777" w:rsidR="008C0832" w:rsidRPr="008C0832" w:rsidRDefault="008C0832" w:rsidP="008C0832">
      <w:pPr>
        <w:spacing w:after="0" w:line="240" w:lineRule="auto"/>
        <w:jc w:val="center"/>
        <w:rPr>
          <w:rFonts w:ascii="Times New Roman" w:eastAsiaTheme="minorHAnsi" w:hAnsi="Times New Roman"/>
          <w:b/>
          <w:bCs/>
          <w:sz w:val="24"/>
          <w:szCs w:val="24"/>
          <w:lang w:eastAsia="en-US"/>
        </w:rPr>
      </w:pPr>
      <w:r w:rsidRPr="008C0832">
        <w:rPr>
          <w:rFonts w:ascii="Times New Roman" w:eastAsiaTheme="minorHAnsi" w:hAnsi="Times New Roman"/>
          <w:b/>
          <w:bCs/>
          <w:sz w:val="24"/>
          <w:szCs w:val="24"/>
          <w:lang w:eastAsia="en-US"/>
        </w:rPr>
        <w:t>PASIŪLYMO PARAMETRAI</w:t>
      </w:r>
    </w:p>
    <w:p w14:paraId="34A39385" w14:textId="77777777" w:rsidR="008C0832" w:rsidRPr="008C0832" w:rsidRDefault="008C0832" w:rsidP="008C0832">
      <w:pPr>
        <w:spacing w:after="0" w:line="240" w:lineRule="auto"/>
        <w:jc w:val="both"/>
        <w:rPr>
          <w:rFonts w:ascii="Times New Roman" w:eastAsiaTheme="minorHAnsi" w:hAnsi="Times New Roman"/>
          <w:sz w:val="24"/>
          <w:szCs w:val="24"/>
          <w:lang w:eastAsia="en-US"/>
        </w:rPr>
      </w:pPr>
    </w:p>
    <w:p w14:paraId="025F129D" w14:textId="77777777" w:rsidR="008C0832" w:rsidRPr="008C0832" w:rsidRDefault="008C0832" w:rsidP="008C0832">
      <w:pPr>
        <w:tabs>
          <w:tab w:val="left" w:pos="851"/>
        </w:tabs>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1. Siūlomo objekto parametrai apibūdinti tiksliais duomenimis:</w:t>
      </w:r>
    </w:p>
    <w:p w14:paraId="1459B47B" w14:textId="77777777" w:rsidR="008C0832" w:rsidRPr="008C0832" w:rsidRDefault="008C0832" w:rsidP="008C0832">
      <w:pPr>
        <w:spacing w:after="0" w:line="240" w:lineRule="auto"/>
        <w:jc w:val="both"/>
        <w:rPr>
          <w:rFonts w:ascii="Times New Roman" w:eastAsiaTheme="minorHAnsi" w:hAnsi="Times New Roman"/>
          <w:sz w:val="24"/>
          <w:szCs w:val="24"/>
          <w:lang w:eastAsia="en-US"/>
        </w:rPr>
      </w:pPr>
    </w:p>
    <w:p w14:paraId="506D82F0" w14:textId="77777777" w:rsidR="008C0832" w:rsidRPr="008C0832" w:rsidRDefault="008C0832" w:rsidP="008C0832">
      <w:pPr>
        <w:spacing w:after="0" w:line="240" w:lineRule="auto"/>
        <w:jc w:val="both"/>
        <w:rPr>
          <w:rFonts w:ascii="Times New Roman" w:eastAsiaTheme="minorHAnsi" w:hAnsi="Times New Roman" w:cs="Times New Roman"/>
          <w:b/>
          <w:iCs/>
          <w:sz w:val="24"/>
          <w:szCs w:val="24"/>
          <w:lang w:eastAsia="en-US"/>
        </w:rPr>
      </w:pPr>
      <w:r w:rsidRPr="008C0832">
        <w:rPr>
          <w:rFonts w:ascii="Times New Roman" w:eastAsiaTheme="minorHAnsi" w:hAnsi="Times New Roman" w:cs="Times New Roman"/>
          <w:b/>
          <w:iCs/>
          <w:noProof/>
          <w:sz w:val="24"/>
          <w:szCs w:val="24"/>
          <w:lang w:eastAsia="en-US"/>
        </w:rPr>
        <w:t>5</w:t>
      </w:r>
      <w:r w:rsidRPr="008C0832">
        <w:rPr>
          <w:rFonts w:ascii="Times New Roman" w:eastAsiaTheme="minorHAnsi" w:hAnsi="Times New Roman" w:cs="Times New Roman"/>
          <w:b/>
          <w:iCs/>
          <w:sz w:val="24"/>
          <w:szCs w:val="24"/>
          <w:lang w:eastAsia="en-US"/>
        </w:rPr>
        <w:t xml:space="preserve"> lentelė. </w:t>
      </w:r>
      <w:r w:rsidRPr="008C0832">
        <w:rPr>
          <w:rFonts w:ascii="Times New Roman" w:eastAsiaTheme="minorHAnsi" w:hAnsi="Times New Roman" w:cs="Times New Roman"/>
          <w:bCs/>
          <w:iCs/>
          <w:sz w:val="24"/>
          <w:szCs w:val="24"/>
          <w:lang w:eastAsia="en-US"/>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56"/>
        <w:gridCol w:w="2789"/>
        <w:gridCol w:w="1842"/>
        <w:gridCol w:w="1838"/>
      </w:tblGrid>
      <w:tr w:rsidR="008C0832" w:rsidRPr="008C0832" w14:paraId="6313397E" w14:textId="77777777" w:rsidTr="006978BA">
        <w:trPr>
          <w:trHeight w:val="491"/>
        </w:trPr>
        <w:tc>
          <w:tcPr>
            <w:tcW w:w="382" w:type="pct"/>
          </w:tcPr>
          <w:p w14:paraId="14452122" w14:textId="77777777" w:rsidR="008C0832" w:rsidRPr="008C0832" w:rsidRDefault="008C0832" w:rsidP="008C0832">
            <w:pPr>
              <w:spacing w:after="0" w:line="240" w:lineRule="auto"/>
              <w:jc w:val="center"/>
              <w:rPr>
                <w:rFonts w:ascii="Times New Roman" w:eastAsiaTheme="minorHAnsi" w:hAnsi="Times New Roman" w:cs="Times New Roman"/>
                <w:b/>
                <w:color w:val="000000" w:themeColor="text1"/>
                <w:sz w:val="22"/>
                <w:szCs w:val="22"/>
                <w:lang w:eastAsia="en-US"/>
              </w:rPr>
            </w:pPr>
            <w:r w:rsidRPr="008C0832">
              <w:rPr>
                <w:rFonts w:ascii="Times New Roman" w:eastAsiaTheme="minorHAnsi" w:hAnsi="Times New Roman" w:cs="Times New Roman"/>
                <w:b/>
                <w:color w:val="000000" w:themeColor="text1"/>
                <w:sz w:val="22"/>
                <w:szCs w:val="22"/>
                <w:lang w:eastAsia="en-US"/>
              </w:rPr>
              <w:t>Eil.</w:t>
            </w:r>
          </w:p>
          <w:p w14:paraId="3B14D710" w14:textId="77777777" w:rsidR="008C0832" w:rsidRPr="008C0832" w:rsidRDefault="008C0832" w:rsidP="008C0832">
            <w:pPr>
              <w:spacing w:after="0" w:line="240" w:lineRule="auto"/>
              <w:jc w:val="center"/>
              <w:rPr>
                <w:rFonts w:ascii="Times New Roman" w:eastAsiaTheme="minorHAnsi" w:hAnsi="Times New Roman" w:cs="Times New Roman"/>
                <w:color w:val="000000" w:themeColor="text1"/>
                <w:sz w:val="22"/>
                <w:szCs w:val="22"/>
                <w:lang w:eastAsia="en-US"/>
              </w:rPr>
            </w:pPr>
            <w:r w:rsidRPr="008C0832">
              <w:rPr>
                <w:rFonts w:ascii="Times New Roman" w:eastAsiaTheme="minorHAnsi" w:hAnsi="Times New Roman" w:cs="Times New Roman"/>
                <w:b/>
                <w:color w:val="000000" w:themeColor="text1"/>
                <w:sz w:val="22"/>
                <w:szCs w:val="22"/>
                <w:lang w:eastAsia="en-US"/>
              </w:rPr>
              <w:t>Nr.</w:t>
            </w:r>
          </w:p>
        </w:tc>
        <w:tc>
          <w:tcPr>
            <w:tcW w:w="1271" w:type="pct"/>
          </w:tcPr>
          <w:p w14:paraId="298B661E" w14:textId="77777777" w:rsidR="008C0832" w:rsidRPr="008C0832" w:rsidRDefault="008C0832" w:rsidP="008C0832">
            <w:pPr>
              <w:spacing w:after="0" w:line="240" w:lineRule="auto"/>
              <w:jc w:val="center"/>
              <w:rPr>
                <w:rFonts w:ascii="Times New Roman" w:eastAsiaTheme="minorHAnsi" w:hAnsi="Times New Roman"/>
                <w:b/>
                <w:color w:val="000000" w:themeColor="text1"/>
                <w:sz w:val="22"/>
                <w:szCs w:val="22"/>
                <w:lang w:eastAsia="en-US"/>
              </w:rPr>
            </w:pPr>
            <w:r w:rsidRPr="008C0832">
              <w:rPr>
                <w:rFonts w:ascii="Times New Roman" w:eastAsiaTheme="minorHAnsi" w:hAnsi="Times New Roman"/>
                <w:b/>
                <w:sz w:val="22"/>
                <w:szCs w:val="22"/>
                <w:lang w:eastAsia="en-US"/>
              </w:rPr>
              <w:t>Parametras</w:t>
            </w:r>
          </w:p>
        </w:tc>
        <w:tc>
          <w:tcPr>
            <w:tcW w:w="1443" w:type="pct"/>
          </w:tcPr>
          <w:p w14:paraId="63D9568D" w14:textId="77777777" w:rsidR="008C0832" w:rsidRPr="008C0832" w:rsidRDefault="008C0832" w:rsidP="008C0832">
            <w:pPr>
              <w:spacing w:after="0" w:line="240" w:lineRule="auto"/>
              <w:jc w:val="center"/>
              <w:rPr>
                <w:rFonts w:ascii="Times New Roman" w:eastAsiaTheme="minorHAnsi" w:hAnsi="Times New Roman"/>
                <w:b/>
                <w:color w:val="000000" w:themeColor="text1"/>
                <w:sz w:val="22"/>
                <w:szCs w:val="22"/>
                <w:lang w:eastAsia="en-US"/>
              </w:rPr>
            </w:pPr>
            <w:r w:rsidRPr="008C0832">
              <w:rPr>
                <w:rFonts w:ascii="Times New Roman" w:eastAsiaTheme="minorHAnsi" w:hAnsi="Times New Roman"/>
                <w:b/>
                <w:sz w:val="22"/>
                <w:szCs w:val="22"/>
                <w:lang w:eastAsia="en-US"/>
              </w:rPr>
              <w:t>Reikalaujama parametro reikšmė</w:t>
            </w:r>
          </w:p>
        </w:tc>
        <w:tc>
          <w:tcPr>
            <w:tcW w:w="953" w:type="pct"/>
          </w:tcPr>
          <w:p w14:paraId="23DA4E45" w14:textId="77777777" w:rsidR="008C0832" w:rsidRPr="008C0832" w:rsidRDefault="008C0832" w:rsidP="008C0832">
            <w:pPr>
              <w:spacing w:after="0" w:line="240" w:lineRule="auto"/>
              <w:jc w:val="center"/>
              <w:rPr>
                <w:rFonts w:ascii="Times New Roman" w:eastAsiaTheme="minorHAnsi" w:hAnsi="Times New Roman"/>
                <w:b/>
                <w:sz w:val="22"/>
                <w:szCs w:val="22"/>
                <w:lang w:eastAsia="en-US"/>
              </w:rPr>
            </w:pPr>
            <w:r w:rsidRPr="008C0832">
              <w:rPr>
                <w:rFonts w:ascii="Times New Roman" w:eastAsiaTheme="minorHAnsi" w:hAnsi="Times New Roman"/>
                <w:b/>
                <w:bCs/>
                <w:sz w:val="22"/>
                <w:szCs w:val="22"/>
                <w:lang w:eastAsia="en-US"/>
              </w:rPr>
              <w:t>Tiekėjo siūloma reikšmė</w:t>
            </w:r>
            <w:r w:rsidRPr="008C0832">
              <w:rPr>
                <w:rFonts w:ascii="Times New Roman" w:eastAsiaTheme="minorHAnsi" w:hAnsi="Times New Roman"/>
                <w:sz w:val="22"/>
                <w:szCs w:val="22"/>
                <w:vertAlign w:val="superscript"/>
                <w:lang w:eastAsia="en-US"/>
              </w:rPr>
              <w:footnoteReference w:id="5"/>
            </w:r>
          </w:p>
        </w:tc>
        <w:tc>
          <w:tcPr>
            <w:tcW w:w="951" w:type="pct"/>
          </w:tcPr>
          <w:p w14:paraId="08F967E4" w14:textId="77777777" w:rsidR="008C0832" w:rsidRPr="008C0832" w:rsidRDefault="008C0832" w:rsidP="008C0832">
            <w:pPr>
              <w:spacing w:after="0" w:line="240" w:lineRule="auto"/>
              <w:jc w:val="center"/>
              <w:rPr>
                <w:rFonts w:ascii="Times New Roman" w:eastAsiaTheme="minorHAnsi" w:hAnsi="Times New Roman"/>
                <w:b/>
                <w:sz w:val="22"/>
                <w:szCs w:val="22"/>
                <w:vertAlign w:val="superscript"/>
                <w:lang w:eastAsia="en-US"/>
              </w:rPr>
            </w:pPr>
            <w:r w:rsidRPr="008C0832">
              <w:rPr>
                <w:rFonts w:ascii="Times New Roman" w:eastAsiaTheme="minorHAnsi" w:hAnsi="Times New Roman"/>
                <w:b/>
                <w:bCs/>
                <w:sz w:val="22"/>
                <w:szCs w:val="22"/>
                <w:lang w:eastAsia="en-US"/>
              </w:rPr>
              <w:t>Nuoroda į pagrindžiantį dokumentą (failo pavadinimas, puslapio numeris)</w:t>
            </w:r>
          </w:p>
        </w:tc>
      </w:tr>
      <w:tr w:rsidR="008C0832" w:rsidRPr="008C0832" w14:paraId="5648D0C0" w14:textId="77777777" w:rsidTr="006978BA">
        <w:trPr>
          <w:trHeight w:val="491"/>
        </w:trPr>
        <w:tc>
          <w:tcPr>
            <w:tcW w:w="382" w:type="pct"/>
          </w:tcPr>
          <w:p w14:paraId="7391824B" w14:textId="77777777" w:rsidR="008C0832" w:rsidRPr="008C0832" w:rsidRDefault="008C0832" w:rsidP="008C0832">
            <w:pPr>
              <w:spacing w:after="0" w:line="240" w:lineRule="auto"/>
              <w:jc w:val="center"/>
              <w:rPr>
                <w:rFonts w:ascii="Times New Roman" w:eastAsiaTheme="minorHAnsi" w:hAnsi="Times New Roman" w:cs="Times New Roman"/>
                <w:bCs/>
                <w:color w:val="000000" w:themeColor="text1"/>
                <w:sz w:val="22"/>
                <w:szCs w:val="22"/>
                <w:lang w:eastAsia="en-US"/>
              </w:rPr>
            </w:pPr>
            <w:r w:rsidRPr="008C0832">
              <w:rPr>
                <w:rFonts w:ascii="Times New Roman" w:eastAsiaTheme="minorHAnsi" w:hAnsi="Times New Roman" w:cs="Times New Roman"/>
                <w:bCs/>
                <w:color w:val="000000" w:themeColor="text1"/>
                <w:sz w:val="20"/>
                <w:szCs w:val="20"/>
                <w:lang w:eastAsia="en-US"/>
              </w:rPr>
              <w:t>1.</w:t>
            </w:r>
          </w:p>
        </w:tc>
        <w:tc>
          <w:tcPr>
            <w:tcW w:w="1271" w:type="pct"/>
          </w:tcPr>
          <w:p w14:paraId="30406A30" w14:textId="77777777" w:rsidR="008C0832" w:rsidRPr="008C0832" w:rsidRDefault="008C0832" w:rsidP="008C0832">
            <w:pPr>
              <w:spacing w:after="0" w:line="240" w:lineRule="auto"/>
              <w:jc w:val="both"/>
              <w:rPr>
                <w:rFonts w:ascii="Times New Roman" w:eastAsiaTheme="minorHAnsi" w:hAnsi="Times New Roman"/>
                <w:b/>
                <w:sz w:val="22"/>
                <w:szCs w:val="22"/>
                <w:lang w:eastAsia="en-US"/>
              </w:rPr>
            </w:pPr>
            <w:r w:rsidRPr="008C0832">
              <w:rPr>
                <w:rFonts w:ascii="Times New Roman" w:eastAsiaTheme="minorHAnsi" w:hAnsi="Times New Roman"/>
                <w:color w:val="000000"/>
                <w:sz w:val="20"/>
                <w:szCs w:val="20"/>
                <w:lang w:eastAsia="en-US"/>
              </w:rPr>
              <w:t>LCD monitorius – 1 vnt.</w:t>
            </w:r>
          </w:p>
        </w:tc>
        <w:tc>
          <w:tcPr>
            <w:tcW w:w="1443" w:type="pct"/>
          </w:tcPr>
          <w:p w14:paraId="32367F7E" w14:textId="77777777" w:rsidR="008C0832" w:rsidRPr="008C0832" w:rsidRDefault="008C0832" w:rsidP="008C0832">
            <w:pPr>
              <w:spacing w:after="0" w:line="240" w:lineRule="auto"/>
              <w:jc w:val="both"/>
              <w:rPr>
                <w:rFonts w:ascii="Times New Roman" w:eastAsiaTheme="minorHAnsi" w:hAnsi="Times New Roman"/>
                <w:bCs/>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Pr>
          <w:p w14:paraId="6FC5C642" w14:textId="77777777" w:rsidR="008C0832" w:rsidRPr="008C0832" w:rsidRDefault="008C0832" w:rsidP="008C0832">
            <w:pPr>
              <w:spacing w:after="0" w:line="240" w:lineRule="auto"/>
              <w:jc w:val="center"/>
              <w:rPr>
                <w:rFonts w:ascii="Times New Roman" w:eastAsiaTheme="minorHAnsi" w:hAnsi="Times New Roman"/>
                <w:b/>
                <w:bCs/>
                <w:sz w:val="22"/>
                <w:szCs w:val="22"/>
                <w:lang w:eastAsia="en-US"/>
              </w:rPr>
            </w:pPr>
          </w:p>
        </w:tc>
        <w:tc>
          <w:tcPr>
            <w:tcW w:w="951" w:type="pct"/>
          </w:tcPr>
          <w:p w14:paraId="1153C8BE" w14:textId="77777777" w:rsidR="008C0832" w:rsidRPr="008C0832" w:rsidRDefault="008C0832" w:rsidP="008C0832">
            <w:pPr>
              <w:spacing w:after="0" w:line="240" w:lineRule="auto"/>
              <w:jc w:val="center"/>
              <w:rPr>
                <w:rFonts w:ascii="Times New Roman" w:eastAsiaTheme="minorHAnsi" w:hAnsi="Times New Roman"/>
                <w:b/>
                <w:bCs/>
                <w:sz w:val="22"/>
                <w:szCs w:val="22"/>
                <w:lang w:eastAsia="en-US"/>
              </w:rPr>
            </w:pPr>
          </w:p>
        </w:tc>
      </w:tr>
      <w:tr w:rsidR="008C0832" w:rsidRPr="008C0832" w14:paraId="0B35437F" w14:textId="77777777" w:rsidTr="006978BA">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427D4AA3"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1.1.</w:t>
            </w:r>
          </w:p>
        </w:tc>
        <w:tc>
          <w:tcPr>
            <w:tcW w:w="1271" w:type="pct"/>
            <w:tcBorders>
              <w:top w:val="single" w:sz="4" w:space="0" w:color="auto"/>
              <w:left w:val="single" w:sz="4" w:space="0" w:color="auto"/>
              <w:bottom w:val="single" w:sz="4" w:space="0" w:color="auto"/>
              <w:right w:val="single" w:sz="4" w:space="0" w:color="auto"/>
            </w:tcBorders>
          </w:tcPr>
          <w:p w14:paraId="5BA536D7"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Reikalavimai LCD monitoriui</w:t>
            </w:r>
          </w:p>
        </w:tc>
        <w:tc>
          <w:tcPr>
            <w:tcW w:w="1443" w:type="pct"/>
            <w:tcBorders>
              <w:top w:val="single" w:sz="4" w:space="0" w:color="auto"/>
              <w:left w:val="single" w:sz="4" w:space="0" w:color="auto"/>
              <w:bottom w:val="single" w:sz="4" w:space="0" w:color="auto"/>
              <w:right w:val="single" w:sz="4" w:space="0" w:color="auto"/>
            </w:tcBorders>
          </w:tcPr>
          <w:p w14:paraId="6C35B7F6"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Medicininės paskirties.</w:t>
            </w:r>
          </w:p>
          <w:p w14:paraId="63DF3ABF"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Skiriamoji geba ≥ 3840x2160 taškų.</w:t>
            </w:r>
          </w:p>
          <w:p w14:paraId="05DD9E43"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LED arba lygiavertis pašvietimas.</w:t>
            </w:r>
          </w:p>
          <w:p w14:paraId="220D20E5"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Ekrano įstrižainė ≥ 32 coliai.</w:t>
            </w:r>
          </w:p>
          <w:p w14:paraId="6CB3BFA4"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proofErr w:type="spellStart"/>
            <w:r w:rsidRPr="008C0832">
              <w:rPr>
                <w:rFonts w:ascii="Times New Roman" w:eastAsia="Arial Unicode MS" w:hAnsi="Times New Roman"/>
                <w:color w:val="000000"/>
                <w:sz w:val="20"/>
                <w:szCs w:val="20"/>
                <w:lang w:eastAsia="en-US"/>
              </w:rPr>
              <w:t>PiP</w:t>
            </w:r>
            <w:proofErr w:type="spellEnd"/>
            <w:r w:rsidRPr="008C0832">
              <w:rPr>
                <w:rFonts w:ascii="Times New Roman" w:eastAsia="Arial Unicode MS" w:hAnsi="Times New Roman"/>
                <w:color w:val="000000"/>
                <w:sz w:val="20"/>
                <w:szCs w:val="20"/>
                <w:lang w:eastAsia="en-US"/>
              </w:rPr>
              <w:t xml:space="preserve"> ir </w:t>
            </w:r>
            <w:proofErr w:type="spellStart"/>
            <w:r w:rsidRPr="008C0832">
              <w:rPr>
                <w:rFonts w:ascii="Times New Roman" w:eastAsia="Arial Unicode MS" w:hAnsi="Times New Roman"/>
                <w:color w:val="000000"/>
                <w:sz w:val="20"/>
                <w:szCs w:val="20"/>
                <w:lang w:eastAsia="en-US"/>
              </w:rPr>
              <w:t>PoP</w:t>
            </w:r>
            <w:proofErr w:type="spellEnd"/>
            <w:r w:rsidRPr="008C0832">
              <w:rPr>
                <w:rFonts w:ascii="Times New Roman" w:eastAsia="Arial Unicode MS" w:hAnsi="Times New Roman"/>
                <w:color w:val="000000"/>
                <w:sz w:val="20"/>
                <w:szCs w:val="20"/>
                <w:lang w:eastAsia="en-US"/>
              </w:rPr>
              <w:t xml:space="preserve"> režimai.</w:t>
            </w:r>
          </w:p>
          <w:p w14:paraId="46CBD73C"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Arial Unicode MS" w:hAnsi="Times New Roman"/>
                <w:color w:val="000000"/>
                <w:sz w:val="20"/>
                <w:szCs w:val="20"/>
                <w:lang w:eastAsia="en-US"/>
              </w:rPr>
              <w:t>Šviesumas ≥ 1600 cd/m2.</w:t>
            </w:r>
          </w:p>
          <w:p w14:paraId="150CFEED"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Arial Unicode MS" w:hAnsi="Times New Roman"/>
                <w:color w:val="000000"/>
                <w:sz w:val="20"/>
                <w:szCs w:val="20"/>
                <w:lang w:eastAsia="en-US"/>
              </w:rPr>
              <w:t>Kontrastas ≥ 1000:1.</w:t>
            </w:r>
          </w:p>
          <w:p w14:paraId="2E9C93AE" w14:textId="77777777" w:rsidR="008C0832" w:rsidRPr="008C0832" w:rsidRDefault="008C0832" w:rsidP="008C0832">
            <w:pPr>
              <w:numPr>
                <w:ilvl w:val="0"/>
                <w:numId w:val="47"/>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proofErr w:type="spellStart"/>
            <w:r w:rsidRPr="008C0832">
              <w:rPr>
                <w:rFonts w:ascii="Times New Roman" w:eastAsia="Arial Unicode MS" w:hAnsi="Times New Roman"/>
                <w:color w:val="000000"/>
                <w:sz w:val="20"/>
                <w:szCs w:val="20"/>
                <w:lang w:eastAsia="en-US"/>
              </w:rPr>
              <w:t>Video</w:t>
            </w:r>
            <w:proofErr w:type="spellEnd"/>
            <w:r w:rsidRPr="008C0832">
              <w:rPr>
                <w:rFonts w:ascii="Times New Roman" w:eastAsia="Arial Unicode MS" w:hAnsi="Times New Roman"/>
                <w:color w:val="000000"/>
                <w:sz w:val="20"/>
                <w:szCs w:val="20"/>
                <w:lang w:eastAsia="en-US"/>
              </w:rPr>
              <w:t xml:space="preserve"> įėjimai:</w:t>
            </w:r>
          </w:p>
          <w:p w14:paraId="47DA3BEC" w14:textId="77777777" w:rsidR="008C0832" w:rsidRPr="008C0832" w:rsidRDefault="008C0832" w:rsidP="008C0832">
            <w:pPr>
              <w:numPr>
                <w:ilvl w:val="1"/>
                <w:numId w:val="47"/>
              </w:numPr>
              <w:tabs>
                <w:tab w:val="left" w:pos="283"/>
              </w:tabs>
              <w:spacing w:after="0" w:line="240" w:lineRule="auto"/>
              <w:ind w:right="57"/>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xml:space="preserve">HDMI arba DVI, </w:t>
            </w:r>
          </w:p>
          <w:p w14:paraId="1A39B20A" w14:textId="77777777" w:rsidR="008C0832" w:rsidRPr="008C0832" w:rsidRDefault="008C0832" w:rsidP="008C0832">
            <w:pPr>
              <w:numPr>
                <w:ilvl w:val="1"/>
                <w:numId w:val="47"/>
              </w:numPr>
              <w:tabs>
                <w:tab w:val="left" w:pos="283"/>
              </w:tabs>
              <w:spacing w:after="0" w:line="240" w:lineRule="auto"/>
              <w:ind w:right="57"/>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6G-SDI arba12G-SDI.</w:t>
            </w:r>
          </w:p>
        </w:tc>
        <w:tc>
          <w:tcPr>
            <w:tcW w:w="953" w:type="pct"/>
            <w:tcBorders>
              <w:top w:val="single" w:sz="4" w:space="0" w:color="auto"/>
              <w:left w:val="single" w:sz="4" w:space="0" w:color="auto"/>
              <w:bottom w:val="single" w:sz="4" w:space="0" w:color="auto"/>
              <w:right w:val="single" w:sz="4" w:space="0" w:color="auto"/>
            </w:tcBorders>
          </w:tcPr>
          <w:p w14:paraId="326FF34A"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BD52691"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771A2730" w14:textId="77777777" w:rsidTr="006978BA">
        <w:tblPrEx>
          <w:tblLook w:val="04A0" w:firstRow="1" w:lastRow="0" w:firstColumn="1" w:lastColumn="0" w:noHBand="0" w:noVBand="1"/>
        </w:tblPrEx>
        <w:trPr>
          <w:trHeight w:val="70"/>
        </w:trPr>
        <w:tc>
          <w:tcPr>
            <w:tcW w:w="382" w:type="pct"/>
            <w:tcBorders>
              <w:top w:val="single" w:sz="4" w:space="0" w:color="auto"/>
              <w:left w:val="single" w:sz="4" w:space="0" w:color="auto"/>
              <w:bottom w:val="single" w:sz="4" w:space="0" w:color="auto"/>
              <w:right w:val="single" w:sz="4" w:space="0" w:color="auto"/>
            </w:tcBorders>
          </w:tcPr>
          <w:p w14:paraId="156B292B"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w:t>
            </w:r>
          </w:p>
        </w:tc>
        <w:tc>
          <w:tcPr>
            <w:tcW w:w="1271" w:type="pct"/>
            <w:tcBorders>
              <w:top w:val="single" w:sz="4" w:space="0" w:color="auto"/>
              <w:left w:val="single" w:sz="4" w:space="0" w:color="auto"/>
              <w:bottom w:val="single" w:sz="4" w:space="0" w:color="auto"/>
              <w:right w:val="single" w:sz="4" w:space="0" w:color="auto"/>
            </w:tcBorders>
          </w:tcPr>
          <w:p w14:paraId="4B171BC8"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Arial Unicode MS" w:hAnsi="Times New Roman"/>
                <w:color w:val="000000"/>
                <w:sz w:val="20"/>
                <w:szCs w:val="20"/>
                <w:lang w:eastAsia="en-US"/>
              </w:rPr>
              <w:t>Kameros valdymo blokas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tcPr>
          <w:p w14:paraId="5091943B" w14:textId="77777777" w:rsidR="008C0832" w:rsidRPr="008C0832" w:rsidRDefault="008C0832" w:rsidP="008C0832">
            <w:pPr>
              <w:tabs>
                <w:tab w:val="left" w:pos="283"/>
              </w:tabs>
              <w:spacing w:after="0" w:line="240" w:lineRule="auto"/>
              <w:ind w:right="57"/>
              <w:rPr>
                <w:rFonts w:ascii="Times New Roman" w:eastAsia="Arial Unicode MS"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7BF08DB2"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678E5F1"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0EA45FC0"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15E581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2.1.</w:t>
            </w:r>
          </w:p>
        </w:tc>
        <w:tc>
          <w:tcPr>
            <w:tcW w:w="1271" w:type="pct"/>
            <w:tcBorders>
              <w:top w:val="single" w:sz="4" w:space="0" w:color="auto"/>
              <w:left w:val="single" w:sz="4" w:space="0" w:color="auto"/>
              <w:bottom w:val="single" w:sz="4" w:space="0" w:color="auto"/>
              <w:right w:val="single" w:sz="4" w:space="0" w:color="auto"/>
            </w:tcBorders>
          </w:tcPr>
          <w:p w14:paraId="5B65794A"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Arial Unicode MS" w:hAnsi="Times New Roman"/>
                <w:color w:val="000000"/>
                <w:sz w:val="20"/>
                <w:szCs w:val="20"/>
                <w:lang w:eastAsia="en-US"/>
              </w:rPr>
              <w:t>Reikalavimai kameros valdymo blokui</w:t>
            </w:r>
          </w:p>
        </w:tc>
        <w:tc>
          <w:tcPr>
            <w:tcW w:w="1443" w:type="pct"/>
            <w:tcBorders>
              <w:top w:val="single" w:sz="4" w:space="0" w:color="auto"/>
              <w:left w:val="single" w:sz="4" w:space="0" w:color="auto"/>
              <w:bottom w:val="single" w:sz="4" w:space="0" w:color="auto"/>
              <w:right w:val="single" w:sz="4" w:space="0" w:color="auto"/>
            </w:tcBorders>
          </w:tcPr>
          <w:p w14:paraId="5EEAE20C" w14:textId="77777777" w:rsidR="008C0832" w:rsidRPr="008C0832" w:rsidRDefault="008C0832" w:rsidP="008C0832">
            <w:pPr>
              <w:numPr>
                <w:ilvl w:val="0"/>
                <w:numId w:val="43"/>
              </w:numPr>
              <w:tabs>
                <w:tab w:val="left" w:pos="340"/>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Siūlyti vieną kameros valdymo bloką arba su reikiamais moduliais arba kelis kamerų valdymo blokus užtikrinančius šias funkcijas:</w:t>
            </w:r>
          </w:p>
          <w:p w14:paraId="73EEE237" w14:textId="77777777" w:rsidR="008C0832" w:rsidRPr="008C0832" w:rsidRDefault="008C0832" w:rsidP="008C0832">
            <w:pPr>
              <w:tabs>
                <w:tab w:val="left" w:pos="340"/>
              </w:tabs>
              <w:spacing w:after="0" w:line="240" w:lineRule="auto"/>
              <w:ind w:left="57" w:right="57"/>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lastRenderedPageBreak/>
              <w:t>1.1. Suderintas su 4K ultra aukštos raiškos kameros galvutėmis.</w:t>
            </w:r>
          </w:p>
          <w:p w14:paraId="2E693B7D" w14:textId="77777777" w:rsidR="008C0832" w:rsidRPr="008C0832" w:rsidRDefault="008C0832" w:rsidP="008C0832">
            <w:pPr>
              <w:tabs>
                <w:tab w:val="left" w:pos="340"/>
              </w:tabs>
              <w:spacing w:after="0" w:line="240" w:lineRule="auto"/>
              <w:ind w:left="57" w:right="57"/>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xml:space="preserve">1.2. Suderintas </w:t>
            </w:r>
            <w:proofErr w:type="spellStart"/>
            <w:r w:rsidRPr="008C0832">
              <w:rPr>
                <w:rFonts w:ascii="Times New Roman" w:eastAsia="Arial Unicode MS" w:hAnsi="Times New Roman"/>
                <w:color w:val="000000"/>
                <w:sz w:val="20"/>
                <w:szCs w:val="20"/>
                <w:lang w:eastAsia="en-US"/>
              </w:rPr>
              <w:t>FullHD</w:t>
            </w:r>
            <w:proofErr w:type="spellEnd"/>
            <w:r w:rsidRPr="008C0832">
              <w:rPr>
                <w:rFonts w:ascii="Times New Roman" w:eastAsia="Arial Unicode MS" w:hAnsi="Times New Roman"/>
                <w:color w:val="000000"/>
                <w:sz w:val="20"/>
                <w:szCs w:val="20"/>
                <w:lang w:eastAsia="en-US"/>
              </w:rPr>
              <w:t xml:space="preserve"> aukštos raiškos kameros galvutėmis.</w:t>
            </w:r>
          </w:p>
          <w:p w14:paraId="161BE648" w14:textId="77777777" w:rsidR="008C0832" w:rsidRPr="008C0832" w:rsidRDefault="008C0832" w:rsidP="008C0832">
            <w:pPr>
              <w:tabs>
                <w:tab w:val="left" w:pos="340"/>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Arial Unicode MS" w:hAnsi="Times New Roman"/>
                <w:color w:val="000000"/>
                <w:sz w:val="20"/>
                <w:szCs w:val="20"/>
                <w:lang w:eastAsia="en-US"/>
              </w:rPr>
              <w:t>1.2. s</w:t>
            </w:r>
            <w:r w:rsidRPr="008C0832">
              <w:rPr>
                <w:rFonts w:ascii="Times New Roman" w:eastAsiaTheme="minorHAnsi" w:hAnsi="Times New Roman"/>
                <w:sz w:val="20"/>
                <w:szCs w:val="20"/>
                <w:lang w:eastAsia="en-US"/>
              </w:rPr>
              <w:t>kirtas NIR/ICG fluorescencinei endoskopijai.</w:t>
            </w:r>
          </w:p>
          <w:p w14:paraId="475E10A7" w14:textId="77777777" w:rsidR="008C0832" w:rsidRPr="008C0832" w:rsidRDefault="008C0832" w:rsidP="008C0832">
            <w:pPr>
              <w:tabs>
                <w:tab w:val="left" w:pos="340"/>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Arial Unicode MS" w:hAnsi="Times New Roman"/>
                <w:color w:val="000000"/>
                <w:sz w:val="20"/>
                <w:szCs w:val="20"/>
                <w:lang w:eastAsia="en-US"/>
              </w:rPr>
              <w:t xml:space="preserve">1.3. Lanksčių daugkartinių </w:t>
            </w:r>
            <w:proofErr w:type="spellStart"/>
            <w:r w:rsidRPr="008C0832">
              <w:rPr>
                <w:rFonts w:ascii="Times New Roman" w:eastAsia="Arial Unicode MS" w:hAnsi="Times New Roman"/>
                <w:color w:val="000000"/>
                <w:sz w:val="20"/>
                <w:szCs w:val="20"/>
                <w:lang w:eastAsia="en-US"/>
              </w:rPr>
              <w:t>video</w:t>
            </w:r>
            <w:proofErr w:type="spellEnd"/>
            <w:r w:rsidRPr="008C0832">
              <w:rPr>
                <w:rFonts w:ascii="Times New Roman" w:eastAsia="Arial Unicode MS" w:hAnsi="Times New Roman"/>
                <w:color w:val="000000"/>
                <w:sz w:val="20"/>
                <w:szCs w:val="20"/>
                <w:lang w:eastAsia="en-US"/>
              </w:rPr>
              <w:t xml:space="preserve"> (skaitmeninių) endoskopų pajungimas (kameros valdymo blokas pristatoma su reikiamais priedais)</w:t>
            </w:r>
            <w:r w:rsidRPr="008C0832">
              <w:rPr>
                <w:rFonts w:ascii="Times New Roman" w:eastAsiaTheme="minorHAnsi" w:hAnsi="Times New Roman"/>
                <w:sz w:val="20"/>
                <w:szCs w:val="20"/>
                <w:lang w:eastAsia="en-US"/>
              </w:rPr>
              <w:t>.</w:t>
            </w:r>
          </w:p>
          <w:p w14:paraId="7EB1AEDB" w14:textId="77777777" w:rsidR="008C0832" w:rsidRPr="008C0832" w:rsidRDefault="008C0832" w:rsidP="008C0832">
            <w:pPr>
              <w:tabs>
                <w:tab w:val="left" w:pos="340"/>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1.4. Lanksčių vienkartinių </w:t>
            </w:r>
            <w:proofErr w:type="spellStart"/>
            <w:r w:rsidRPr="008C0832">
              <w:rPr>
                <w:rFonts w:ascii="Times New Roman" w:eastAsiaTheme="minorHAnsi" w:hAnsi="Times New Roman"/>
                <w:sz w:val="20"/>
                <w:szCs w:val="20"/>
                <w:lang w:eastAsia="en-US"/>
              </w:rPr>
              <w:t>video</w:t>
            </w:r>
            <w:proofErr w:type="spellEnd"/>
            <w:r w:rsidRPr="008C0832">
              <w:rPr>
                <w:rFonts w:ascii="Times New Roman" w:eastAsiaTheme="minorHAnsi" w:hAnsi="Times New Roman"/>
                <w:sz w:val="20"/>
                <w:szCs w:val="20"/>
                <w:lang w:eastAsia="en-US"/>
              </w:rPr>
              <w:t xml:space="preserve"> (skaitmeninių) endoskopų pajungimas (</w:t>
            </w:r>
            <w:r w:rsidRPr="008C0832">
              <w:rPr>
                <w:rFonts w:ascii="Times New Roman" w:eastAsia="Arial Unicode MS" w:hAnsi="Times New Roman"/>
                <w:color w:val="000000"/>
                <w:sz w:val="20"/>
                <w:szCs w:val="20"/>
                <w:lang w:eastAsia="en-US"/>
              </w:rPr>
              <w:t xml:space="preserve">kameros valdymo blokas </w:t>
            </w:r>
            <w:r w:rsidRPr="008C0832">
              <w:rPr>
                <w:rFonts w:ascii="Times New Roman" w:eastAsiaTheme="minorHAnsi" w:hAnsi="Times New Roman"/>
                <w:sz w:val="20"/>
                <w:szCs w:val="20"/>
                <w:lang w:eastAsia="en-US"/>
              </w:rPr>
              <w:t xml:space="preserve">pristatoma su reikiamu </w:t>
            </w:r>
            <w:r w:rsidRPr="008C0832">
              <w:rPr>
                <w:rFonts w:ascii="Times New Roman" w:eastAsia="Arial Unicode MS" w:hAnsi="Times New Roman"/>
                <w:color w:val="000000"/>
                <w:sz w:val="20"/>
                <w:szCs w:val="20"/>
                <w:lang w:eastAsia="en-US"/>
              </w:rPr>
              <w:t>priedais</w:t>
            </w:r>
            <w:r w:rsidRPr="008C0832">
              <w:rPr>
                <w:rFonts w:ascii="Times New Roman" w:eastAsiaTheme="minorHAnsi" w:hAnsi="Times New Roman"/>
                <w:sz w:val="20"/>
                <w:szCs w:val="20"/>
                <w:lang w:eastAsia="en-US"/>
              </w:rPr>
              <w:t>).</w:t>
            </w:r>
          </w:p>
          <w:p w14:paraId="018DFFBF" w14:textId="77777777" w:rsidR="008C0832" w:rsidRPr="008C0832" w:rsidRDefault="008C0832" w:rsidP="008C0832">
            <w:pPr>
              <w:tabs>
                <w:tab w:val="left" w:pos="340"/>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1.5. Automatinis šviesos šaltinio reguliavimas.</w:t>
            </w:r>
          </w:p>
          <w:p w14:paraId="3F99035A" w14:textId="77777777" w:rsidR="008C0832" w:rsidRPr="008C0832" w:rsidRDefault="008C0832" w:rsidP="008C0832">
            <w:pPr>
              <w:numPr>
                <w:ilvl w:val="0"/>
                <w:numId w:val="43"/>
              </w:numPr>
              <w:tabs>
                <w:tab w:val="left" w:pos="340"/>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ICG vaizdo režimai:</w:t>
            </w:r>
          </w:p>
          <w:p w14:paraId="6C2259AD" w14:textId="77777777" w:rsidR="008C0832" w:rsidRPr="008C0832" w:rsidRDefault="008C0832" w:rsidP="008C0832">
            <w:pPr>
              <w:numPr>
                <w:ilvl w:val="0"/>
                <w:numId w:val="46"/>
              </w:numPr>
              <w:tabs>
                <w:tab w:val="left" w:pos="340"/>
              </w:tabs>
              <w:spacing w:after="0" w:line="240" w:lineRule="auto"/>
              <w:ind w:right="57"/>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Standartinės (baltos) šviesos vaizdas su ICG uždengimu.</w:t>
            </w:r>
          </w:p>
          <w:p w14:paraId="7CD7402C" w14:textId="77777777" w:rsidR="008C0832" w:rsidRPr="008C0832" w:rsidRDefault="008C0832" w:rsidP="008C0832">
            <w:pPr>
              <w:numPr>
                <w:ilvl w:val="0"/>
                <w:numId w:val="46"/>
              </w:numPr>
              <w:tabs>
                <w:tab w:val="left" w:pos="340"/>
              </w:tabs>
              <w:spacing w:after="0" w:line="240" w:lineRule="auto"/>
              <w:ind w:right="57"/>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Juodai balto vaizdo su ICG uždengimu.</w:t>
            </w:r>
          </w:p>
          <w:p w14:paraId="68C5E1C6" w14:textId="77777777" w:rsidR="008C0832" w:rsidRPr="008C0832" w:rsidRDefault="008C0832" w:rsidP="008C0832">
            <w:pPr>
              <w:numPr>
                <w:ilvl w:val="0"/>
                <w:numId w:val="43"/>
              </w:numPr>
              <w:tabs>
                <w:tab w:val="left" w:pos="340"/>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xml:space="preserve">Integruotas nuotraukų ir </w:t>
            </w:r>
            <w:proofErr w:type="spellStart"/>
            <w:r w:rsidRPr="008C0832">
              <w:rPr>
                <w:rFonts w:ascii="Times New Roman" w:eastAsia="Arial Unicode MS" w:hAnsi="Times New Roman"/>
                <w:color w:val="000000"/>
                <w:sz w:val="20"/>
                <w:szCs w:val="20"/>
                <w:lang w:eastAsia="en-US"/>
              </w:rPr>
              <w:t>video</w:t>
            </w:r>
            <w:proofErr w:type="spellEnd"/>
            <w:r w:rsidRPr="008C0832">
              <w:rPr>
                <w:rFonts w:ascii="Times New Roman" w:eastAsia="Arial Unicode MS" w:hAnsi="Times New Roman"/>
                <w:color w:val="000000"/>
                <w:sz w:val="20"/>
                <w:szCs w:val="20"/>
                <w:lang w:eastAsia="en-US"/>
              </w:rPr>
              <w:t xml:space="preserve"> filmų įrašymas į USB laikmeną (jei siūlomas vienas kameros valdymo blokas) arba atskiras/atskiri įrenginiai kelių valdymo blokų vaizdų įrašymui į USB laikmeną.</w:t>
            </w:r>
          </w:p>
          <w:p w14:paraId="0A736AA2" w14:textId="77777777" w:rsidR="008C0832" w:rsidRPr="008C0832" w:rsidRDefault="008C0832" w:rsidP="008C0832">
            <w:pPr>
              <w:numPr>
                <w:ilvl w:val="0"/>
                <w:numId w:val="43"/>
              </w:numPr>
              <w:tabs>
                <w:tab w:val="left" w:pos="340"/>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xml:space="preserve">Nuotraukų ir </w:t>
            </w:r>
            <w:proofErr w:type="spellStart"/>
            <w:r w:rsidRPr="008C0832">
              <w:rPr>
                <w:rFonts w:ascii="Times New Roman" w:eastAsia="Arial Unicode MS" w:hAnsi="Times New Roman"/>
                <w:color w:val="000000"/>
                <w:sz w:val="20"/>
                <w:szCs w:val="20"/>
                <w:lang w:eastAsia="en-US"/>
              </w:rPr>
              <w:t>video</w:t>
            </w:r>
            <w:proofErr w:type="spellEnd"/>
            <w:r w:rsidRPr="008C0832">
              <w:rPr>
                <w:rFonts w:ascii="Times New Roman" w:eastAsia="Arial Unicode MS" w:hAnsi="Times New Roman"/>
                <w:color w:val="000000"/>
                <w:sz w:val="20"/>
                <w:szCs w:val="20"/>
                <w:lang w:eastAsia="en-US"/>
              </w:rPr>
              <w:t xml:space="preserve"> įrašymo skiriamoji geba ≥ 1920x1080 taškų.  </w:t>
            </w:r>
          </w:p>
          <w:p w14:paraId="08CE8C71"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Paciento duomenų įrašymas.</w:t>
            </w:r>
          </w:p>
          <w:p w14:paraId="76EE7861"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USB jungtis priekiniame valdymo skydelyje.</w:t>
            </w:r>
          </w:p>
          <w:p w14:paraId="358D1D52"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Skaitmeninis didinimas.</w:t>
            </w:r>
          </w:p>
          <w:p w14:paraId="01AAA4D7"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Nuotolinis valdymo pultas arba planšetinis ekranas valdymui arba klaviatūra.</w:t>
            </w:r>
          </w:p>
          <w:p w14:paraId="0A827B9D"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5 vizualizacijos režimai kraujagyslių tinklui išryškinti, audinių diferenciacijai ir kritinių vietų paryškinimui.</w:t>
            </w:r>
          </w:p>
          <w:p w14:paraId="4ACCEFA8"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Arial Unicode MS" w:hAnsi="Times New Roman"/>
                <w:color w:val="000000"/>
                <w:sz w:val="20"/>
                <w:szCs w:val="20"/>
                <w:lang w:eastAsia="en-US"/>
              </w:rPr>
            </w:pPr>
            <w:proofErr w:type="spellStart"/>
            <w:r w:rsidRPr="008C0832">
              <w:rPr>
                <w:rFonts w:ascii="Times New Roman" w:eastAsia="Arial Unicode MS" w:hAnsi="Times New Roman"/>
                <w:color w:val="000000"/>
                <w:sz w:val="20"/>
                <w:szCs w:val="20"/>
                <w:lang w:eastAsia="en-US"/>
              </w:rPr>
              <w:t>Video</w:t>
            </w:r>
            <w:proofErr w:type="spellEnd"/>
            <w:r w:rsidRPr="008C0832">
              <w:rPr>
                <w:rFonts w:ascii="Times New Roman" w:eastAsia="Arial Unicode MS" w:hAnsi="Times New Roman"/>
                <w:color w:val="000000"/>
                <w:sz w:val="20"/>
                <w:szCs w:val="20"/>
                <w:lang w:eastAsia="en-US"/>
              </w:rPr>
              <w:t xml:space="preserve"> išvestis: HDMI arba DVI, 3G-SDI arba 12G-SDI.</w:t>
            </w:r>
          </w:p>
          <w:p w14:paraId="3312E4A7" w14:textId="77777777" w:rsidR="008C0832" w:rsidRPr="008C0832" w:rsidRDefault="008C0832" w:rsidP="008C0832">
            <w:pPr>
              <w:numPr>
                <w:ilvl w:val="0"/>
                <w:numId w:val="43"/>
              </w:numPr>
              <w:tabs>
                <w:tab w:val="left" w:pos="495"/>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Arial Unicode MS" w:hAnsi="Times New Roman"/>
                <w:color w:val="000000"/>
                <w:sz w:val="20"/>
                <w:szCs w:val="20"/>
                <w:lang w:eastAsia="en-US"/>
              </w:rPr>
              <w:t>Komplekte turi būti:</w:t>
            </w:r>
          </w:p>
          <w:p w14:paraId="76DAA30C" w14:textId="77777777" w:rsidR="008C0832" w:rsidRPr="008C0832" w:rsidRDefault="008C0832" w:rsidP="008C0832">
            <w:pPr>
              <w:numPr>
                <w:ilvl w:val="0"/>
                <w:numId w:val="46"/>
              </w:numPr>
              <w:tabs>
                <w:tab w:val="left" w:pos="340"/>
              </w:tabs>
              <w:spacing w:after="0" w:line="240" w:lineRule="auto"/>
              <w:ind w:right="57"/>
              <w:jc w:val="both"/>
              <w:rPr>
                <w:rFonts w:ascii="Times New Roman" w:eastAsiaTheme="minorHAnsi" w:hAnsi="Times New Roman"/>
                <w:sz w:val="20"/>
                <w:szCs w:val="20"/>
                <w:lang w:eastAsia="en-US"/>
              </w:rPr>
            </w:pPr>
            <w:r w:rsidRPr="008C0832">
              <w:rPr>
                <w:rFonts w:ascii="Times New Roman" w:eastAsia="Arial Unicode MS" w:hAnsi="Times New Roman"/>
                <w:color w:val="000000"/>
                <w:sz w:val="20"/>
                <w:szCs w:val="20"/>
                <w:lang w:eastAsia="en-US"/>
              </w:rPr>
              <w:t>Visi reikalingi laidai pajungimui.</w:t>
            </w:r>
          </w:p>
          <w:p w14:paraId="3CADEF08" w14:textId="77777777" w:rsidR="008C0832" w:rsidRPr="008C0832" w:rsidRDefault="008C0832" w:rsidP="008C0832">
            <w:pPr>
              <w:numPr>
                <w:ilvl w:val="0"/>
                <w:numId w:val="46"/>
              </w:numPr>
              <w:tabs>
                <w:tab w:val="left" w:pos="340"/>
              </w:tabs>
              <w:spacing w:after="0" w:line="240" w:lineRule="auto"/>
              <w:ind w:right="57"/>
              <w:jc w:val="both"/>
              <w:rPr>
                <w:rFonts w:ascii="Times New Roman" w:eastAsiaTheme="minorHAnsi" w:hAnsi="Times New Roman"/>
                <w:sz w:val="20"/>
                <w:szCs w:val="20"/>
                <w:lang w:eastAsia="en-US"/>
              </w:rPr>
            </w:pPr>
            <w:r w:rsidRPr="008C0832">
              <w:rPr>
                <w:rFonts w:ascii="Times New Roman" w:eastAsia="Arial Unicode MS" w:hAnsi="Times New Roman"/>
                <w:color w:val="000000"/>
                <w:sz w:val="20"/>
                <w:szCs w:val="20"/>
                <w:lang w:eastAsia="en-US"/>
              </w:rPr>
              <w:t>Klaviatūra paciento duomenų įvedimui.</w:t>
            </w:r>
          </w:p>
        </w:tc>
        <w:tc>
          <w:tcPr>
            <w:tcW w:w="953" w:type="pct"/>
            <w:tcBorders>
              <w:top w:val="single" w:sz="4" w:space="0" w:color="auto"/>
              <w:left w:val="single" w:sz="4" w:space="0" w:color="auto"/>
              <w:bottom w:val="single" w:sz="4" w:space="0" w:color="auto"/>
              <w:right w:val="single" w:sz="4" w:space="0" w:color="auto"/>
            </w:tcBorders>
          </w:tcPr>
          <w:p w14:paraId="77B7E07E"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42C32C3"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3B7F9D8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2F9F45C"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lastRenderedPageBreak/>
              <w:t>3.</w:t>
            </w:r>
          </w:p>
        </w:tc>
        <w:tc>
          <w:tcPr>
            <w:tcW w:w="1271" w:type="pct"/>
            <w:tcBorders>
              <w:top w:val="single" w:sz="4" w:space="0" w:color="auto"/>
              <w:left w:val="single" w:sz="4" w:space="0" w:color="auto"/>
              <w:bottom w:val="single" w:sz="4" w:space="0" w:color="auto"/>
              <w:right w:val="single" w:sz="4" w:space="0" w:color="auto"/>
            </w:tcBorders>
          </w:tcPr>
          <w:p w14:paraId="5A203C52"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4K kameros galvutė – 1 vnt.</w:t>
            </w:r>
          </w:p>
        </w:tc>
        <w:tc>
          <w:tcPr>
            <w:tcW w:w="1443" w:type="pct"/>
            <w:tcBorders>
              <w:top w:val="single" w:sz="4" w:space="0" w:color="auto"/>
              <w:left w:val="single" w:sz="4" w:space="0" w:color="auto"/>
              <w:bottom w:val="single" w:sz="4" w:space="0" w:color="auto"/>
              <w:right w:val="single" w:sz="4" w:space="0" w:color="auto"/>
            </w:tcBorders>
          </w:tcPr>
          <w:p w14:paraId="21B6F9E5" w14:textId="77777777" w:rsidR="008C0832" w:rsidRPr="008C0832" w:rsidRDefault="008C0832" w:rsidP="008C0832">
            <w:pPr>
              <w:tabs>
                <w:tab w:val="left" w:pos="340"/>
              </w:tabs>
              <w:spacing w:after="0" w:line="240" w:lineRule="auto"/>
              <w:ind w:right="57"/>
              <w:rPr>
                <w:rFonts w:ascii="Times New Roman" w:eastAsia="Arial Unicode MS"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039D9372"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F2E3A4E"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39074A3E"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9CAF9B1"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sz w:val="20"/>
                <w:szCs w:val="20"/>
                <w:lang w:eastAsia="en-US"/>
              </w:rPr>
              <w:t>3.1.</w:t>
            </w:r>
          </w:p>
        </w:tc>
        <w:tc>
          <w:tcPr>
            <w:tcW w:w="1271" w:type="pct"/>
            <w:tcBorders>
              <w:top w:val="single" w:sz="4" w:space="0" w:color="auto"/>
              <w:left w:val="single" w:sz="4" w:space="0" w:color="auto"/>
              <w:bottom w:val="single" w:sz="4" w:space="0" w:color="auto"/>
              <w:right w:val="single" w:sz="4" w:space="0" w:color="auto"/>
            </w:tcBorders>
          </w:tcPr>
          <w:p w14:paraId="6AD9D73C"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Reikalavimai 4K kameros galvutei</w:t>
            </w:r>
          </w:p>
        </w:tc>
        <w:tc>
          <w:tcPr>
            <w:tcW w:w="1443" w:type="pct"/>
            <w:tcBorders>
              <w:top w:val="single" w:sz="4" w:space="0" w:color="auto"/>
              <w:left w:val="single" w:sz="4" w:space="0" w:color="auto"/>
              <w:bottom w:val="single" w:sz="4" w:space="0" w:color="auto"/>
              <w:right w:val="single" w:sz="4" w:space="0" w:color="auto"/>
            </w:tcBorders>
          </w:tcPr>
          <w:p w14:paraId="42231421"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Ne prastesnės nei 4K raiškos.</w:t>
            </w:r>
          </w:p>
          <w:p w14:paraId="56C80F3A"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Suderinta su siūlomu/siūlomais kameros valdymo blokais ir moduliais.</w:t>
            </w:r>
          </w:p>
          <w:p w14:paraId="53FD0AB9"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 xml:space="preserve">≥ </w:t>
            </w:r>
            <w:r w:rsidRPr="008C0832">
              <w:rPr>
                <w:rFonts w:ascii="Times New Roman" w:eastAsiaTheme="minorHAnsi" w:hAnsi="Times New Roman"/>
                <w:sz w:val="20"/>
                <w:szCs w:val="20"/>
                <w:lang w:eastAsia="en-US"/>
              </w:rPr>
              <w:t>2 programuojami kameros mygtukai.</w:t>
            </w:r>
          </w:p>
          <w:p w14:paraId="2D912F34"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Vietoje, lengvai keičiamas kameros galvutės laidas arba komplekte pateikti papildomą atsarginę kameros galvutę.</w:t>
            </w:r>
          </w:p>
          <w:p w14:paraId="35CCA91F"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Lęšis su optiniu didinimu ≥ 2x.</w:t>
            </w:r>
          </w:p>
          <w:p w14:paraId="0780CBD4"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proofErr w:type="spellStart"/>
            <w:r w:rsidRPr="008C0832">
              <w:rPr>
                <w:rFonts w:ascii="Times New Roman" w:eastAsiaTheme="minorHAnsi" w:hAnsi="Times New Roman"/>
                <w:sz w:val="20"/>
                <w:szCs w:val="20"/>
                <w:lang w:eastAsia="en-US"/>
              </w:rPr>
              <w:t>Autoklavuojama</w:t>
            </w:r>
            <w:proofErr w:type="spellEnd"/>
            <w:r w:rsidRPr="008C0832">
              <w:rPr>
                <w:rFonts w:ascii="Times New Roman" w:eastAsiaTheme="minorHAnsi" w:hAnsi="Times New Roman"/>
                <w:sz w:val="20"/>
                <w:szCs w:val="20"/>
                <w:lang w:eastAsia="en-US"/>
              </w:rPr>
              <w:t>.</w:t>
            </w:r>
          </w:p>
          <w:p w14:paraId="73183504" w14:textId="77777777" w:rsidR="008C0832" w:rsidRPr="008C0832" w:rsidRDefault="008C0832" w:rsidP="008C0832">
            <w:pPr>
              <w:numPr>
                <w:ilvl w:val="0"/>
                <w:numId w:val="48"/>
              </w:numPr>
              <w:tabs>
                <w:tab w:val="left" w:pos="283"/>
              </w:tabs>
              <w:spacing w:after="0" w:line="240" w:lineRule="auto"/>
              <w:ind w:left="57"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Kameros laidas ≥ 3 m.</w:t>
            </w:r>
          </w:p>
        </w:tc>
        <w:tc>
          <w:tcPr>
            <w:tcW w:w="953" w:type="pct"/>
            <w:tcBorders>
              <w:top w:val="single" w:sz="4" w:space="0" w:color="auto"/>
              <w:left w:val="single" w:sz="4" w:space="0" w:color="auto"/>
              <w:bottom w:val="single" w:sz="4" w:space="0" w:color="auto"/>
              <w:right w:val="single" w:sz="4" w:space="0" w:color="auto"/>
            </w:tcBorders>
          </w:tcPr>
          <w:p w14:paraId="02B6D2B8" w14:textId="77777777" w:rsidR="008C0832" w:rsidRPr="008C0832" w:rsidRDefault="008C0832" w:rsidP="008C0832">
            <w:pPr>
              <w:numPr>
                <w:ilvl w:val="0"/>
                <w:numId w:val="72"/>
              </w:numPr>
              <w:spacing w:after="0" w:line="240" w:lineRule="auto"/>
              <w:ind w:left="0"/>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3ABE7E7D" w14:textId="77777777" w:rsidR="008C0832" w:rsidRPr="008C0832" w:rsidRDefault="008C0832" w:rsidP="008C0832">
            <w:pPr>
              <w:numPr>
                <w:ilvl w:val="0"/>
                <w:numId w:val="72"/>
              </w:numPr>
              <w:spacing w:after="0" w:line="240" w:lineRule="auto"/>
              <w:ind w:left="0"/>
              <w:contextualSpacing/>
              <w:jc w:val="both"/>
              <w:rPr>
                <w:rFonts w:ascii="Times New Roman" w:eastAsiaTheme="minorHAnsi" w:hAnsi="Times New Roman"/>
                <w:color w:val="000000" w:themeColor="text1"/>
                <w:sz w:val="24"/>
                <w:szCs w:val="24"/>
                <w:lang w:eastAsia="en-US"/>
              </w:rPr>
            </w:pPr>
          </w:p>
        </w:tc>
      </w:tr>
      <w:tr w:rsidR="008C0832" w:rsidRPr="008C0832" w14:paraId="4F2ACAB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7B80C48" w14:textId="77777777" w:rsidR="008C0832" w:rsidRPr="008C0832" w:rsidRDefault="008C0832" w:rsidP="008C0832">
            <w:pPr>
              <w:spacing w:after="0" w:line="240" w:lineRule="auto"/>
              <w:contextualSpacing/>
              <w:jc w:val="center"/>
              <w:rPr>
                <w:rFonts w:ascii="Times New Roman" w:eastAsiaTheme="minorHAnsi" w:hAnsi="Times New Roman" w:cs="Times New Roman"/>
                <w:sz w:val="20"/>
                <w:szCs w:val="20"/>
                <w:lang w:eastAsia="en-US"/>
              </w:rPr>
            </w:pPr>
            <w:r w:rsidRPr="008C0832">
              <w:rPr>
                <w:rFonts w:ascii="Times New Roman" w:eastAsiaTheme="minorHAnsi" w:hAnsi="Times New Roman" w:cs="Times New Roman"/>
                <w:sz w:val="20"/>
                <w:szCs w:val="20"/>
                <w:lang w:eastAsia="en-US"/>
              </w:rPr>
              <w:t>4.</w:t>
            </w:r>
          </w:p>
        </w:tc>
        <w:tc>
          <w:tcPr>
            <w:tcW w:w="1271" w:type="pct"/>
            <w:tcBorders>
              <w:top w:val="single" w:sz="4" w:space="0" w:color="auto"/>
              <w:left w:val="single" w:sz="4" w:space="0" w:color="auto"/>
              <w:bottom w:val="single" w:sz="4" w:space="0" w:color="auto"/>
              <w:right w:val="single" w:sz="4" w:space="0" w:color="auto"/>
            </w:tcBorders>
          </w:tcPr>
          <w:p w14:paraId="1ABC053E"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Šviesos šaltinis – 1 vnt.</w:t>
            </w:r>
          </w:p>
        </w:tc>
        <w:tc>
          <w:tcPr>
            <w:tcW w:w="1443" w:type="pct"/>
            <w:tcBorders>
              <w:top w:val="single" w:sz="4" w:space="0" w:color="auto"/>
              <w:left w:val="single" w:sz="4" w:space="0" w:color="auto"/>
              <w:bottom w:val="single" w:sz="4" w:space="0" w:color="auto"/>
              <w:right w:val="single" w:sz="4" w:space="0" w:color="auto"/>
            </w:tcBorders>
          </w:tcPr>
          <w:p w14:paraId="3A21E242" w14:textId="77777777" w:rsidR="008C0832" w:rsidRPr="008C0832" w:rsidRDefault="008C0832" w:rsidP="008C0832">
            <w:pPr>
              <w:tabs>
                <w:tab w:val="left" w:pos="283"/>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40F1C36F" w14:textId="77777777" w:rsidR="008C0832" w:rsidRPr="008C0832" w:rsidRDefault="008C0832" w:rsidP="008C0832">
            <w:pPr>
              <w:numPr>
                <w:ilvl w:val="0"/>
                <w:numId w:val="72"/>
              </w:numPr>
              <w:spacing w:after="0" w:line="240" w:lineRule="auto"/>
              <w:ind w:left="0"/>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15E361C7" w14:textId="77777777" w:rsidR="008C0832" w:rsidRPr="008C0832" w:rsidRDefault="008C0832" w:rsidP="008C0832">
            <w:pPr>
              <w:numPr>
                <w:ilvl w:val="0"/>
                <w:numId w:val="72"/>
              </w:numPr>
              <w:spacing w:after="0" w:line="240" w:lineRule="auto"/>
              <w:ind w:left="0"/>
              <w:contextualSpacing/>
              <w:jc w:val="both"/>
              <w:rPr>
                <w:rFonts w:ascii="Times New Roman" w:eastAsiaTheme="minorHAnsi" w:hAnsi="Times New Roman"/>
                <w:color w:val="000000" w:themeColor="text1"/>
                <w:sz w:val="24"/>
                <w:szCs w:val="24"/>
                <w:lang w:eastAsia="en-US"/>
              </w:rPr>
            </w:pPr>
          </w:p>
        </w:tc>
      </w:tr>
      <w:tr w:rsidR="008C0832" w:rsidRPr="008C0832" w14:paraId="687EE8C7" w14:textId="77777777" w:rsidTr="006978BA">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37AF8388"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sz w:val="20"/>
                <w:szCs w:val="20"/>
                <w:lang w:eastAsia="en-US"/>
              </w:rPr>
              <w:t>4.1.</w:t>
            </w:r>
          </w:p>
        </w:tc>
        <w:tc>
          <w:tcPr>
            <w:tcW w:w="1271" w:type="pct"/>
            <w:tcBorders>
              <w:top w:val="single" w:sz="4" w:space="0" w:color="auto"/>
              <w:left w:val="single" w:sz="4" w:space="0" w:color="auto"/>
              <w:bottom w:val="single" w:sz="4" w:space="0" w:color="auto"/>
              <w:right w:val="single" w:sz="4" w:space="0" w:color="auto"/>
            </w:tcBorders>
          </w:tcPr>
          <w:p w14:paraId="6355C2F5"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Reikalavimai šviesos šaltiniui</w:t>
            </w:r>
          </w:p>
        </w:tc>
        <w:tc>
          <w:tcPr>
            <w:tcW w:w="1443" w:type="pct"/>
            <w:tcBorders>
              <w:top w:val="single" w:sz="4" w:space="0" w:color="auto"/>
              <w:left w:val="single" w:sz="4" w:space="0" w:color="auto"/>
              <w:bottom w:val="single" w:sz="4" w:space="0" w:color="auto"/>
              <w:right w:val="single" w:sz="4" w:space="0" w:color="auto"/>
            </w:tcBorders>
          </w:tcPr>
          <w:p w14:paraId="6C2526F0" w14:textId="77777777" w:rsidR="008C0832" w:rsidRPr="008C0832" w:rsidRDefault="008C0832" w:rsidP="008C0832">
            <w:pPr>
              <w:numPr>
                <w:ilvl w:val="0"/>
                <w:numId w:val="44"/>
              </w:numPr>
              <w:tabs>
                <w:tab w:val="left" w:pos="340"/>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LED lempa, kurios tarnavimo laikas ≥ 30000 val. arba su šviesos šaltiniu pristatyti ne mažiau 5 atsargines lempas.</w:t>
            </w:r>
          </w:p>
          <w:p w14:paraId="6853C1A4" w14:textId="77777777" w:rsidR="008C0832" w:rsidRPr="008C0832" w:rsidRDefault="008C0832" w:rsidP="008C0832">
            <w:pPr>
              <w:numPr>
                <w:ilvl w:val="0"/>
                <w:numId w:val="44"/>
              </w:numPr>
              <w:tabs>
                <w:tab w:val="left" w:pos="340"/>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Šviesos srautas turi būti ≥ 1900 </w:t>
            </w:r>
            <w:proofErr w:type="spellStart"/>
            <w:r w:rsidRPr="008C0832">
              <w:rPr>
                <w:rFonts w:ascii="Times New Roman" w:eastAsiaTheme="minorHAnsi" w:hAnsi="Times New Roman"/>
                <w:sz w:val="20"/>
                <w:szCs w:val="20"/>
                <w:lang w:eastAsia="en-US"/>
              </w:rPr>
              <w:t>Lm</w:t>
            </w:r>
            <w:proofErr w:type="spellEnd"/>
            <w:r w:rsidRPr="008C0832">
              <w:rPr>
                <w:rFonts w:ascii="Times New Roman" w:eastAsiaTheme="minorHAnsi" w:hAnsi="Times New Roman"/>
                <w:sz w:val="20"/>
                <w:szCs w:val="20"/>
                <w:lang w:eastAsia="en-US"/>
              </w:rPr>
              <w:t>.</w:t>
            </w:r>
          </w:p>
          <w:p w14:paraId="7038A58A" w14:textId="77777777" w:rsidR="008C0832" w:rsidRPr="008C0832" w:rsidRDefault="008C0832" w:rsidP="008C0832">
            <w:pPr>
              <w:numPr>
                <w:ilvl w:val="0"/>
                <w:numId w:val="44"/>
              </w:numPr>
              <w:tabs>
                <w:tab w:val="left" w:pos="340"/>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Spalvos temperatūra ≥ 6500 K.</w:t>
            </w:r>
          </w:p>
          <w:p w14:paraId="48338DBA" w14:textId="77777777" w:rsidR="008C0832" w:rsidRPr="008C0832" w:rsidRDefault="008C0832" w:rsidP="008C0832">
            <w:pPr>
              <w:numPr>
                <w:ilvl w:val="0"/>
                <w:numId w:val="44"/>
              </w:numPr>
              <w:tabs>
                <w:tab w:val="left" w:pos="340"/>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Automatinis šviesos šaltinio reguliavimas. Pajungti kameros valdymo bloką, kad automatiškai reguliuotų šviesos srautą arba sistema turi užtikrinti automatinį šviesos šaltinio intensyvumo reguliavimą.</w:t>
            </w:r>
          </w:p>
        </w:tc>
        <w:tc>
          <w:tcPr>
            <w:tcW w:w="953" w:type="pct"/>
            <w:tcBorders>
              <w:top w:val="single" w:sz="4" w:space="0" w:color="auto"/>
              <w:left w:val="single" w:sz="4" w:space="0" w:color="auto"/>
              <w:bottom w:val="single" w:sz="4" w:space="0" w:color="auto"/>
              <w:right w:val="single" w:sz="4" w:space="0" w:color="auto"/>
            </w:tcBorders>
          </w:tcPr>
          <w:p w14:paraId="7CD0F64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785F117"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68EB4129" w14:textId="77777777" w:rsidTr="006978BA">
        <w:tblPrEx>
          <w:tblLook w:val="04A0" w:firstRow="1" w:lastRow="0" w:firstColumn="1" w:lastColumn="0" w:noHBand="0" w:noVBand="1"/>
        </w:tblPrEx>
        <w:trPr>
          <w:trHeight w:val="273"/>
        </w:trPr>
        <w:tc>
          <w:tcPr>
            <w:tcW w:w="382" w:type="pct"/>
            <w:tcBorders>
              <w:top w:val="single" w:sz="4" w:space="0" w:color="auto"/>
              <w:left w:val="single" w:sz="4" w:space="0" w:color="auto"/>
              <w:bottom w:val="single" w:sz="4" w:space="0" w:color="auto"/>
              <w:right w:val="single" w:sz="4" w:space="0" w:color="auto"/>
            </w:tcBorders>
          </w:tcPr>
          <w:p w14:paraId="67B50A02" w14:textId="77777777" w:rsidR="008C0832" w:rsidRPr="008C0832" w:rsidRDefault="008C0832" w:rsidP="008C0832">
            <w:pPr>
              <w:spacing w:after="0" w:line="240" w:lineRule="auto"/>
              <w:contextualSpacing/>
              <w:jc w:val="center"/>
              <w:rPr>
                <w:rFonts w:ascii="Times New Roman" w:eastAsiaTheme="minorHAnsi" w:hAnsi="Times New Roman" w:cs="Times New Roman"/>
                <w:sz w:val="20"/>
                <w:szCs w:val="20"/>
                <w:lang w:eastAsia="en-US"/>
              </w:rPr>
            </w:pPr>
            <w:r w:rsidRPr="008C0832">
              <w:rPr>
                <w:rFonts w:ascii="Times New Roman" w:eastAsiaTheme="minorHAnsi" w:hAnsi="Times New Roman" w:cs="Times New Roman"/>
                <w:sz w:val="20"/>
                <w:szCs w:val="20"/>
                <w:lang w:eastAsia="en-US"/>
              </w:rPr>
              <w:t>5.</w:t>
            </w:r>
          </w:p>
        </w:tc>
        <w:tc>
          <w:tcPr>
            <w:tcW w:w="1271" w:type="pct"/>
            <w:tcBorders>
              <w:top w:val="single" w:sz="4" w:space="0" w:color="auto"/>
              <w:left w:val="single" w:sz="4" w:space="0" w:color="auto"/>
              <w:bottom w:val="single" w:sz="4" w:space="0" w:color="auto"/>
              <w:right w:val="single" w:sz="4" w:space="0" w:color="auto"/>
            </w:tcBorders>
          </w:tcPr>
          <w:p w14:paraId="274DE843"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CO2 dujų </w:t>
            </w:r>
            <w:proofErr w:type="spellStart"/>
            <w:r w:rsidRPr="008C0832">
              <w:rPr>
                <w:rFonts w:ascii="Times New Roman" w:eastAsiaTheme="minorHAnsi" w:hAnsi="Times New Roman"/>
                <w:color w:val="000000"/>
                <w:sz w:val="20"/>
                <w:szCs w:val="20"/>
                <w:lang w:eastAsia="en-US"/>
              </w:rPr>
              <w:t>insufliatorius</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tcPr>
          <w:p w14:paraId="72D41DA4" w14:textId="77777777" w:rsidR="008C0832" w:rsidRPr="008C0832" w:rsidRDefault="008C0832" w:rsidP="008C0832">
            <w:pPr>
              <w:tabs>
                <w:tab w:val="left" w:pos="340"/>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4E820B79"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DFEF433"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2A58E47F"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42FACD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sz w:val="20"/>
                <w:szCs w:val="20"/>
                <w:lang w:eastAsia="en-US"/>
              </w:rPr>
              <w:t>5.1.</w:t>
            </w:r>
          </w:p>
        </w:tc>
        <w:tc>
          <w:tcPr>
            <w:tcW w:w="1271" w:type="pct"/>
            <w:tcBorders>
              <w:top w:val="single" w:sz="4" w:space="0" w:color="auto"/>
              <w:left w:val="single" w:sz="4" w:space="0" w:color="auto"/>
              <w:bottom w:val="single" w:sz="4" w:space="0" w:color="auto"/>
              <w:right w:val="single" w:sz="4" w:space="0" w:color="auto"/>
            </w:tcBorders>
          </w:tcPr>
          <w:p w14:paraId="5405AF7B"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 xml:space="preserve">Reikalavimai CO2 dujų </w:t>
            </w:r>
            <w:proofErr w:type="spellStart"/>
            <w:r w:rsidRPr="008C0832">
              <w:rPr>
                <w:rFonts w:ascii="Times New Roman" w:eastAsiaTheme="minorHAnsi" w:hAnsi="Times New Roman"/>
                <w:color w:val="000000"/>
                <w:sz w:val="20"/>
                <w:szCs w:val="20"/>
                <w:lang w:eastAsia="en-US"/>
              </w:rPr>
              <w:t>insufliatoriui</w:t>
            </w:r>
            <w:proofErr w:type="spellEnd"/>
          </w:p>
        </w:tc>
        <w:tc>
          <w:tcPr>
            <w:tcW w:w="1443" w:type="pct"/>
            <w:tcBorders>
              <w:top w:val="single" w:sz="4" w:space="0" w:color="auto"/>
              <w:left w:val="single" w:sz="4" w:space="0" w:color="auto"/>
              <w:bottom w:val="single" w:sz="4" w:space="0" w:color="auto"/>
              <w:right w:val="single" w:sz="4" w:space="0" w:color="auto"/>
            </w:tcBorders>
          </w:tcPr>
          <w:p w14:paraId="7929EE8D"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Maksimalus dujų padavimas ≥ 45 l/min.</w:t>
            </w:r>
          </w:p>
          <w:p w14:paraId="58B19480"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Dujų pašildymas ir dūmų ištraukimas integruotas į įrenginį arba atskiras/atskiri moduliai.</w:t>
            </w:r>
          </w:p>
          <w:p w14:paraId="2F9AE751"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Daugkartinė CO2 žarnelė su pašildymo moduliu (sterilizuojama ≥ 100 kartų) – 2 vnt. arba vienkartinių žarnelių rinkinys irigacijai - 200 ±10 vnt.</w:t>
            </w:r>
          </w:p>
          <w:p w14:paraId="64A8C8B8"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CO2 filtrai - 50 ±10 vnt.</w:t>
            </w:r>
          </w:p>
          <w:p w14:paraId="3A2920D2"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Aukšto slėgio CO2 žarna jungiama į konsolę ≥ 5 m ilgio - 1 vnt.</w:t>
            </w:r>
          </w:p>
          <w:p w14:paraId="56DCFA4B" w14:textId="77777777" w:rsidR="008C0832" w:rsidRPr="008C0832" w:rsidRDefault="008C0832" w:rsidP="008C0832">
            <w:pPr>
              <w:numPr>
                <w:ilvl w:val="1"/>
                <w:numId w:val="26"/>
              </w:numPr>
              <w:tabs>
                <w:tab w:val="left" w:pos="359"/>
              </w:tabs>
              <w:spacing w:after="0" w:line="240" w:lineRule="auto"/>
              <w:ind w:left="76" w:right="57" w:firstLine="0"/>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Dūmų ištraukimo žarnelės - 40 ±10 vnt.</w:t>
            </w:r>
          </w:p>
        </w:tc>
        <w:tc>
          <w:tcPr>
            <w:tcW w:w="953" w:type="pct"/>
            <w:tcBorders>
              <w:top w:val="single" w:sz="4" w:space="0" w:color="auto"/>
              <w:left w:val="single" w:sz="4" w:space="0" w:color="auto"/>
              <w:bottom w:val="single" w:sz="4" w:space="0" w:color="auto"/>
              <w:right w:val="single" w:sz="4" w:space="0" w:color="auto"/>
            </w:tcBorders>
          </w:tcPr>
          <w:p w14:paraId="767AFF90" w14:textId="77777777" w:rsidR="008C0832" w:rsidRPr="008C0832" w:rsidRDefault="008C0832" w:rsidP="008C0832">
            <w:pPr>
              <w:numPr>
                <w:ilvl w:val="0"/>
                <w:numId w:val="73"/>
              </w:numPr>
              <w:spacing w:after="0" w:line="240" w:lineRule="auto"/>
              <w:ind w:left="0"/>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7AB1BDD" w14:textId="77777777" w:rsidR="008C0832" w:rsidRPr="008C0832" w:rsidRDefault="008C0832" w:rsidP="008C0832">
            <w:pPr>
              <w:numPr>
                <w:ilvl w:val="0"/>
                <w:numId w:val="73"/>
              </w:numPr>
              <w:spacing w:after="0" w:line="240" w:lineRule="auto"/>
              <w:ind w:left="0"/>
              <w:jc w:val="both"/>
              <w:rPr>
                <w:rFonts w:ascii="Times New Roman" w:eastAsiaTheme="minorHAnsi" w:hAnsi="Times New Roman"/>
                <w:color w:val="000000" w:themeColor="text1"/>
                <w:sz w:val="24"/>
                <w:szCs w:val="22"/>
                <w:lang w:eastAsia="en-US"/>
              </w:rPr>
            </w:pPr>
          </w:p>
        </w:tc>
      </w:tr>
      <w:tr w:rsidR="008C0832" w:rsidRPr="008C0832" w14:paraId="5BAEB6EB"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F42B59A" w14:textId="77777777" w:rsidR="008C0832" w:rsidRPr="008C0832" w:rsidRDefault="008C0832" w:rsidP="008C0832">
            <w:pPr>
              <w:spacing w:after="0" w:line="240" w:lineRule="auto"/>
              <w:contextualSpacing/>
              <w:jc w:val="center"/>
              <w:rPr>
                <w:rFonts w:ascii="Times New Roman" w:eastAsiaTheme="minorHAnsi" w:hAnsi="Times New Roman" w:cs="Times New Roman"/>
                <w:sz w:val="20"/>
                <w:szCs w:val="20"/>
                <w:lang w:eastAsia="en-US"/>
              </w:rPr>
            </w:pPr>
            <w:r w:rsidRPr="008C0832">
              <w:rPr>
                <w:rFonts w:ascii="Times New Roman" w:eastAsiaTheme="minorHAnsi" w:hAnsi="Times New Roman" w:cs="Times New Roman"/>
                <w:sz w:val="20"/>
                <w:szCs w:val="20"/>
                <w:lang w:eastAsia="en-US"/>
              </w:rPr>
              <w:lastRenderedPageBreak/>
              <w:t>6.</w:t>
            </w:r>
          </w:p>
        </w:tc>
        <w:tc>
          <w:tcPr>
            <w:tcW w:w="1271" w:type="pct"/>
            <w:tcBorders>
              <w:top w:val="single" w:sz="4" w:space="0" w:color="auto"/>
              <w:left w:val="single" w:sz="4" w:space="0" w:color="auto"/>
              <w:bottom w:val="single" w:sz="4" w:space="0" w:color="auto"/>
              <w:right w:val="single" w:sz="4" w:space="0" w:color="auto"/>
            </w:tcBorders>
          </w:tcPr>
          <w:p w14:paraId="2D3DAA24"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proofErr w:type="spellStart"/>
            <w:r w:rsidRPr="008C0832">
              <w:rPr>
                <w:rFonts w:ascii="Times New Roman" w:eastAsia="Arial Unicode MS" w:hAnsi="Times New Roman"/>
                <w:color w:val="000000"/>
                <w:sz w:val="20"/>
                <w:szCs w:val="20"/>
                <w:lang w:eastAsia="en-US"/>
              </w:rPr>
              <w:t>Elektrochirurginis</w:t>
            </w:r>
            <w:proofErr w:type="spellEnd"/>
            <w:r w:rsidRPr="008C0832">
              <w:rPr>
                <w:rFonts w:ascii="Times New Roman" w:eastAsia="Arial Unicode MS" w:hAnsi="Times New Roman"/>
                <w:color w:val="000000"/>
                <w:sz w:val="20"/>
                <w:szCs w:val="20"/>
                <w:lang w:eastAsia="en-US"/>
              </w:rPr>
              <w:t xml:space="preserve"> įrenginys laparoskopijai ir </w:t>
            </w:r>
            <w:proofErr w:type="spellStart"/>
            <w:r w:rsidRPr="008C0832">
              <w:rPr>
                <w:rFonts w:ascii="Times New Roman" w:eastAsia="Arial Unicode MS" w:hAnsi="Times New Roman"/>
                <w:color w:val="000000"/>
                <w:sz w:val="20"/>
                <w:szCs w:val="20"/>
                <w:lang w:eastAsia="en-US"/>
              </w:rPr>
              <w:t>histeroskopijai</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tcPr>
          <w:p w14:paraId="31B4EEB6" w14:textId="77777777" w:rsidR="008C0832" w:rsidRPr="008C0832" w:rsidRDefault="008C0832" w:rsidP="008C0832">
            <w:pPr>
              <w:tabs>
                <w:tab w:val="left" w:pos="359"/>
              </w:tabs>
              <w:spacing w:after="0" w:line="240" w:lineRule="auto"/>
              <w:ind w:right="57"/>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05368879" w14:textId="77777777" w:rsidR="008C0832" w:rsidRPr="008C0832" w:rsidRDefault="008C0832" w:rsidP="008C0832">
            <w:pPr>
              <w:numPr>
                <w:ilvl w:val="0"/>
                <w:numId w:val="73"/>
              </w:numPr>
              <w:spacing w:after="0" w:line="240" w:lineRule="auto"/>
              <w:ind w:left="0"/>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81E40F5" w14:textId="77777777" w:rsidR="008C0832" w:rsidRPr="008C0832" w:rsidRDefault="008C0832" w:rsidP="008C0832">
            <w:pPr>
              <w:numPr>
                <w:ilvl w:val="0"/>
                <w:numId w:val="73"/>
              </w:numPr>
              <w:spacing w:after="0" w:line="240" w:lineRule="auto"/>
              <w:ind w:left="0"/>
              <w:jc w:val="both"/>
              <w:rPr>
                <w:rFonts w:ascii="Times New Roman" w:eastAsiaTheme="minorHAnsi" w:hAnsi="Times New Roman"/>
                <w:color w:val="000000" w:themeColor="text1"/>
                <w:sz w:val="24"/>
                <w:szCs w:val="22"/>
                <w:lang w:eastAsia="en-US"/>
              </w:rPr>
            </w:pPr>
          </w:p>
        </w:tc>
      </w:tr>
      <w:tr w:rsidR="008C0832" w:rsidRPr="008C0832" w14:paraId="5B79CEDC"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8AC2CE3"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sz w:val="20"/>
                <w:szCs w:val="20"/>
                <w:lang w:eastAsia="en-US"/>
              </w:rPr>
              <w:t>6.1.</w:t>
            </w:r>
          </w:p>
        </w:tc>
        <w:tc>
          <w:tcPr>
            <w:tcW w:w="1271" w:type="pct"/>
            <w:tcBorders>
              <w:top w:val="single" w:sz="4" w:space="0" w:color="auto"/>
              <w:left w:val="single" w:sz="4" w:space="0" w:color="auto"/>
              <w:bottom w:val="single" w:sz="4" w:space="0" w:color="auto"/>
              <w:right w:val="single" w:sz="4" w:space="0" w:color="auto"/>
            </w:tcBorders>
          </w:tcPr>
          <w:p w14:paraId="6042E04C"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Arial Unicode MS" w:hAnsi="Times New Roman"/>
                <w:color w:val="000000"/>
                <w:sz w:val="20"/>
                <w:szCs w:val="20"/>
                <w:lang w:eastAsia="en-US"/>
              </w:rPr>
              <w:t xml:space="preserve">Reikalavimai </w:t>
            </w:r>
            <w:proofErr w:type="spellStart"/>
            <w:r w:rsidRPr="008C0832">
              <w:rPr>
                <w:rFonts w:ascii="Times New Roman" w:eastAsia="Arial Unicode MS" w:hAnsi="Times New Roman"/>
                <w:color w:val="000000"/>
                <w:sz w:val="20"/>
                <w:szCs w:val="20"/>
                <w:lang w:eastAsia="en-US"/>
              </w:rPr>
              <w:t>elektrochirurginiui</w:t>
            </w:r>
            <w:proofErr w:type="spellEnd"/>
            <w:r w:rsidRPr="008C0832">
              <w:rPr>
                <w:rFonts w:ascii="Times New Roman" w:eastAsia="Arial Unicode MS" w:hAnsi="Times New Roman"/>
                <w:color w:val="000000"/>
                <w:sz w:val="20"/>
                <w:szCs w:val="20"/>
                <w:lang w:eastAsia="en-US"/>
              </w:rPr>
              <w:t xml:space="preserve"> įrenginiui laparoskopijai ir </w:t>
            </w:r>
            <w:proofErr w:type="spellStart"/>
            <w:r w:rsidRPr="008C0832">
              <w:rPr>
                <w:rFonts w:ascii="Times New Roman" w:eastAsia="Arial Unicode MS" w:hAnsi="Times New Roman"/>
                <w:color w:val="000000"/>
                <w:sz w:val="20"/>
                <w:szCs w:val="20"/>
                <w:lang w:eastAsia="en-US"/>
              </w:rPr>
              <w:t>histeroskopijai</w:t>
            </w:r>
            <w:proofErr w:type="spellEnd"/>
          </w:p>
        </w:tc>
        <w:tc>
          <w:tcPr>
            <w:tcW w:w="1443" w:type="pct"/>
            <w:tcBorders>
              <w:top w:val="single" w:sz="4" w:space="0" w:color="auto"/>
              <w:left w:val="single" w:sz="4" w:space="0" w:color="auto"/>
              <w:bottom w:val="single" w:sz="4" w:space="0" w:color="auto"/>
              <w:right w:val="single" w:sz="4" w:space="0" w:color="auto"/>
            </w:tcBorders>
          </w:tcPr>
          <w:p w14:paraId="00A3A9AA"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Universalus: laparoskopinėms, atviroms ir </w:t>
            </w:r>
            <w:proofErr w:type="spellStart"/>
            <w:r w:rsidRPr="008C0832">
              <w:rPr>
                <w:rFonts w:ascii="Times New Roman" w:eastAsiaTheme="minorHAnsi" w:hAnsi="Times New Roman"/>
                <w:color w:val="000000"/>
                <w:sz w:val="20"/>
                <w:szCs w:val="20"/>
                <w:lang w:eastAsia="en-US"/>
              </w:rPr>
              <w:t>bipolinės</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rezektoskopijos</w:t>
            </w:r>
            <w:proofErr w:type="spellEnd"/>
            <w:r w:rsidRPr="008C0832">
              <w:rPr>
                <w:rFonts w:ascii="Times New Roman" w:eastAsiaTheme="minorHAnsi" w:hAnsi="Times New Roman"/>
                <w:color w:val="000000"/>
                <w:sz w:val="20"/>
                <w:szCs w:val="20"/>
                <w:lang w:eastAsia="en-US"/>
              </w:rPr>
              <w:t xml:space="preserve"> NaCl tirpale operacijoms.</w:t>
            </w:r>
          </w:p>
          <w:p w14:paraId="21B0A15F"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noProof/>
                <w:sz w:val="20"/>
                <w:szCs w:val="20"/>
                <w:lang w:eastAsia="en-US"/>
              </w:rPr>
              <w:t>Lietimui jautrus valdymo ekranas</w:t>
            </w:r>
            <w:r w:rsidRPr="008C0832">
              <w:rPr>
                <w:rFonts w:ascii="Times New Roman" w:eastAsiaTheme="minorHAnsi" w:hAnsi="Times New Roman"/>
                <w:color w:val="000000"/>
                <w:sz w:val="20"/>
                <w:szCs w:val="20"/>
                <w:lang w:eastAsia="en-US"/>
              </w:rPr>
              <w:t xml:space="preserve">. </w:t>
            </w:r>
          </w:p>
          <w:p w14:paraId="102B7F59"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 xml:space="preserve">≥ 5 skirtingi monopolinio pjovimo režimai, kurių bent vieno </w:t>
            </w:r>
            <w:r w:rsidRPr="008C0832">
              <w:rPr>
                <w:rFonts w:ascii="Times New Roman" w:eastAsiaTheme="minorHAnsi" w:hAnsi="Times New Roman"/>
                <w:color w:val="000000"/>
                <w:sz w:val="20"/>
                <w:szCs w:val="20"/>
                <w:lang w:eastAsia="en-US"/>
              </w:rPr>
              <w:t>maksimali galia ne mažiau 300 W.</w:t>
            </w:r>
          </w:p>
          <w:p w14:paraId="6FC14365"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 5 skirtingi monopolinio koaguliavimo režimai, kurių bent vieno m</w:t>
            </w:r>
            <w:r w:rsidRPr="008C0832">
              <w:rPr>
                <w:rFonts w:ascii="Times New Roman" w:eastAsiaTheme="minorHAnsi" w:hAnsi="Times New Roman"/>
                <w:color w:val="000000"/>
                <w:sz w:val="20"/>
                <w:szCs w:val="20"/>
                <w:lang w:eastAsia="en-US"/>
              </w:rPr>
              <w:t>aksimali galia ne mažiau 150 W.</w:t>
            </w:r>
          </w:p>
          <w:p w14:paraId="64437BE1"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 xml:space="preserve">≥ 5 skirtingi </w:t>
            </w:r>
            <w:proofErr w:type="spellStart"/>
            <w:r w:rsidRPr="008C0832">
              <w:rPr>
                <w:rFonts w:ascii="Times New Roman" w:eastAsiaTheme="minorHAnsi" w:hAnsi="Times New Roman"/>
                <w:bCs/>
                <w:sz w:val="20"/>
                <w:szCs w:val="20"/>
                <w:lang w:eastAsia="en-US"/>
              </w:rPr>
              <w:t>bipolinio</w:t>
            </w:r>
            <w:proofErr w:type="spellEnd"/>
            <w:r w:rsidRPr="008C0832">
              <w:rPr>
                <w:rFonts w:ascii="Times New Roman" w:eastAsiaTheme="minorHAnsi" w:hAnsi="Times New Roman"/>
                <w:bCs/>
                <w:sz w:val="20"/>
                <w:szCs w:val="20"/>
                <w:lang w:eastAsia="en-US"/>
              </w:rPr>
              <w:t xml:space="preserve"> pjovimo režimai, kurių bent vieno m</w:t>
            </w:r>
            <w:r w:rsidRPr="008C0832">
              <w:rPr>
                <w:rFonts w:ascii="Times New Roman" w:eastAsiaTheme="minorHAnsi" w:hAnsi="Times New Roman"/>
                <w:color w:val="000000"/>
                <w:sz w:val="20"/>
                <w:szCs w:val="20"/>
                <w:lang w:eastAsia="en-US"/>
              </w:rPr>
              <w:t>aksimali galia ne mažiau 200 W.</w:t>
            </w:r>
          </w:p>
          <w:p w14:paraId="0BF4447A"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 xml:space="preserve">≥ 5 skirtingi </w:t>
            </w:r>
            <w:proofErr w:type="spellStart"/>
            <w:r w:rsidRPr="008C0832">
              <w:rPr>
                <w:rFonts w:ascii="Times New Roman" w:eastAsiaTheme="minorHAnsi" w:hAnsi="Times New Roman"/>
                <w:bCs/>
                <w:sz w:val="20"/>
                <w:szCs w:val="20"/>
                <w:lang w:eastAsia="en-US"/>
              </w:rPr>
              <w:t>bipolinio</w:t>
            </w:r>
            <w:proofErr w:type="spellEnd"/>
            <w:r w:rsidRPr="008C0832">
              <w:rPr>
                <w:rFonts w:ascii="Times New Roman" w:eastAsiaTheme="minorHAnsi" w:hAnsi="Times New Roman"/>
                <w:bCs/>
                <w:sz w:val="20"/>
                <w:szCs w:val="20"/>
                <w:lang w:eastAsia="en-US"/>
              </w:rPr>
              <w:t xml:space="preserve"> koaguliavimo režimai, kurių bent vieno m</w:t>
            </w:r>
            <w:r w:rsidRPr="008C0832">
              <w:rPr>
                <w:rFonts w:ascii="Times New Roman" w:eastAsiaTheme="minorHAnsi" w:hAnsi="Times New Roman"/>
                <w:color w:val="000000"/>
                <w:sz w:val="20"/>
                <w:szCs w:val="20"/>
                <w:lang w:eastAsia="en-US"/>
              </w:rPr>
              <w:t>aksimali galia ne mažiau 200 W.</w:t>
            </w:r>
          </w:p>
          <w:p w14:paraId="34F3B8B7"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Bipolinis</w:t>
            </w:r>
            <w:proofErr w:type="spellEnd"/>
            <w:r w:rsidRPr="008C0832">
              <w:rPr>
                <w:rFonts w:ascii="Times New Roman" w:eastAsiaTheme="minorHAnsi" w:hAnsi="Times New Roman"/>
                <w:color w:val="000000"/>
                <w:sz w:val="20"/>
                <w:szCs w:val="20"/>
                <w:lang w:eastAsia="en-US"/>
              </w:rPr>
              <w:t xml:space="preserve"> pjovimo režimas (darbui NaCl tirpale): </w:t>
            </w:r>
            <w:proofErr w:type="spellStart"/>
            <w:r w:rsidRPr="008C0832">
              <w:rPr>
                <w:rFonts w:ascii="Times New Roman" w:eastAsiaTheme="minorHAnsi" w:hAnsi="Times New Roman"/>
                <w:color w:val="000000"/>
                <w:sz w:val="20"/>
                <w:szCs w:val="20"/>
                <w:lang w:eastAsia="en-US"/>
              </w:rPr>
              <w:t>rezektoskopija</w:t>
            </w:r>
            <w:proofErr w:type="spellEnd"/>
            <w:r w:rsidRPr="008C0832">
              <w:rPr>
                <w:rFonts w:ascii="Times New Roman" w:eastAsiaTheme="minorHAnsi" w:hAnsi="Times New Roman"/>
                <w:color w:val="000000"/>
                <w:sz w:val="20"/>
                <w:szCs w:val="20"/>
                <w:lang w:eastAsia="en-US"/>
              </w:rPr>
              <w:t>, maksimali galia ≥ 250 W.</w:t>
            </w:r>
          </w:p>
          <w:p w14:paraId="05020765" w14:textId="77777777" w:rsidR="008C0832" w:rsidRPr="008C0832" w:rsidRDefault="008C0832" w:rsidP="008C0832">
            <w:pPr>
              <w:numPr>
                <w:ilvl w:val="0"/>
                <w:numId w:val="49"/>
              </w:numPr>
              <w:tabs>
                <w:tab w:val="left" w:pos="283"/>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Integruotas </w:t>
            </w:r>
            <w:proofErr w:type="spellStart"/>
            <w:r w:rsidRPr="008C0832">
              <w:rPr>
                <w:rFonts w:ascii="Times New Roman" w:eastAsiaTheme="minorHAnsi" w:hAnsi="Times New Roman"/>
                <w:color w:val="000000"/>
                <w:sz w:val="20"/>
                <w:szCs w:val="20"/>
                <w:lang w:eastAsia="en-US"/>
              </w:rPr>
              <w:t>bipolinis</w:t>
            </w:r>
            <w:proofErr w:type="spellEnd"/>
            <w:r w:rsidRPr="008C0832">
              <w:rPr>
                <w:rFonts w:ascii="Times New Roman" w:eastAsiaTheme="minorHAnsi" w:hAnsi="Times New Roman"/>
                <w:color w:val="000000"/>
                <w:sz w:val="20"/>
                <w:szCs w:val="20"/>
                <w:lang w:eastAsia="en-US"/>
              </w:rPr>
              <w:t xml:space="preserve"> kraujagyslių </w:t>
            </w:r>
            <w:proofErr w:type="spellStart"/>
            <w:r w:rsidRPr="008C0832">
              <w:rPr>
                <w:rFonts w:ascii="Times New Roman" w:eastAsiaTheme="minorHAnsi" w:hAnsi="Times New Roman"/>
                <w:color w:val="000000"/>
                <w:sz w:val="20"/>
                <w:szCs w:val="20"/>
                <w:lang w:eastAsia="en-US"/>
              </w:rPr>
              <w:t>ligavimo</w:t>
            </w:r>
            <w:proofErr w:type="spellEnd"/>
            <w:r w:rsidRPr="008C0832">
              <w:rPr>
                <w:rFonts w:ascii="Times New Roman" w:eastAsiaTheme="minorHAnsi" w:hAnsi="Times New Roman"/>
                <w:color w:val="000000"/>
                <w:sz w:val="20"/>
                <w:szCs w:val="20"/>
                <w:lang w:eastAsia="en-US"/>
              </w:rPr>
              <w:t xml:space="preserve"> režimas arba atskiras modulis/įrenginys.</w:t>
            </w:r>
          </w:p>
          <w:p w14:paraId="39E26909" w14:textId="77777777" w:rsidR="008C0832" w:rsidRPr="008C0832" w:rsidRDefault="008C0832" w:rsidP="008C0832">
            <w:pPr>
              <w:numPr>
                <w:ilvl w:val="0"/>
                <w:numId w:val="49"/>
              </w:numPr>
              <w:tabs>
                <w:tab w:val="left" w:pos="354"/>
              </w:tabs>
              <w:autoSpaceDE w:val="0"/>
              <w:autoSpaceDN w:val="0"/>
              <w:adjustRightInd w:val="0"/>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Dvigubas kojinis jungiklis.</w:t>
            </w:r>
          </w:p>
          <w:p w14:paraId="3DE452B7" w14:textId="77777777" w:rsidR="008C0832" w:rsidRPr="008C0832" w:rsidRDefault="008C0832" w:rsidP="008C0832">
            <w:pPr>
              <w:numPr>
                <w:ilvl w:val="0"/>
                <w:numId w:val="49"/>
              </w:numPr>
              <w:tabs>
                <w:tab w:val="left" w:pos="354"/>
              </w:tabs>
              <w:autoSpaceDE w:val="0"/>
              <w:autoSpaceDN w:val="0"/>
              <w:adjustRightInd w:val="0"/>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Paciento elektrodo kabelis.</w:t>
            </w:r>
          </w:p>
          <w:p w14:paraId="7B460527" w14:textId="77777777" w:rsidR="008C0832" w:rsidRPr="008C0832" w:rsidRDefault="008C0832" w:rsidP="008C0832">
            <w:pPr>
              <w:numPr>
                <w:ilvl w:val="0"/>
                <w:numId w:val="49"/>
              </w:numPr>
              <w:tabs>
                <w:tab w:val="left" w:pos="354"/>
              </w:tabs>
              <w:autoSpaceDE w:val="0"/>
              <w:autoSpaceDN w:val="0"/>
              <w:adjustRightInd w:val="0"/>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Paciento elektrodai, padalinti, vienkartiniai, 200 ±10 vnt.</w:t>
            </w:r>
          </w:p>
        </w:tc>
        <w:tc>
          <w:tcPr>
            <w:tcW w:w="953" w:type="pct"/>
            <w:tcBorders>
              <w:top w:val="single" w:sz="4" w:space="0" w:color="auto"/>
              <w:left w:val="single" w:sz="4" w:space="0" w:color="auto"/>
              <w:bottom w:val="single" w:sz="4" w:space="0" w:color="auto"/>
              <w:right w:val="single" w:sz="4" w:space="0" w:color="auto"/>
            </w:tcBorders>
          </w:tcPr>
          <w:p w14:paraId="48409EBB"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216459F"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1EC5474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B01AF8D" w14:textId="77777777" w:rsidR="008C0832" w:rsidRPr="008C0832" w:rsidRDefault="008C0832" w:rsidP="008C0832">
            <w:pPr>
              <w:spacing w:after="0" w:line="240" w:lineRule="auto"/>
              <w:contextualSpacing/>
              <w:jc w:val="center"/>
              <w:rPr>
                <w:rFonts w:ascii="Times New Roman" w:eastAsiaTheme="minorHAnsi" w:hAnsi="Times New Roman" w:cs="Times New Roman"/>
                <w:sz w:val="20"/>
                <w:szCs w:val="20"/>
                <w:lang w:eastAsia="en-US"/>
              </w:rPr>
            </w:pPr>
            <w:r w:rsidRPr="008C0832">
              <w:rPr>
                <w:rFonts w:ascii="Times New Roman" w:eastAsiaTheme="minorHAnsi" w:hAnsi="Times New Roman" w:cs="Times New Roman"/>
                <w:sz w:val="20"/>
                <w:szCs w:val="20"/>
                <w:lang w:eastAsia="en-US"/>
              </w:rPr>
              <w:t>7.</w:t>
            </w:r>
          </w:p>
        </w:tc>
        <w:tc>
          <w:tcPr>
            <w:tcW w:w="1271" w:type="pct"/>
            <w:tcBorders>
              <w:top w:val="single" w:sz="4" w:space="0" w:color="auto"/>
              <w:left w:val="single" w:sz="4" w:space="0" w:color="auto"/>
              <w:bottom w:val="single" w:sz="4" w:space="0" w:color="auto"/>
              <w:right w:val="single" w:sz="4" w:space="0" w:color="auto"/>
            </w:tcBorders>
          </w:tcPr>
          <w:p w14:paraId="3AB8A810"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Skysčių padavimo-siurbimo įrenginys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tcPr>
          <w:p w14:paraId="591440C2" w14:textId="77777777" w:rsidR="008C0832" w:rsidRPr="008C0832" w:rsidRDefault="008C0832" w:rsidP="008C0832">
            <w:pPr>
              <w:tabs>
                <w:tab w:val="left" w:pos="283"/>
              </w:tabs>
              <w:autoSpaceDE w:val="0"/>
              <w:autoSpaceDN w:val="0"/>
              <w:adjustRightInd w:val="0"/>
              <w:spacing w:after="0" w:line="240" w:lineRule="auto"/>
              <w:ind w:right="57"/>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79052F3C"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6F20C0E"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07B7A264" w14:textId="77777777" w:rsidTr="006978BA">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114C78F7"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sz w:val="20"/>
                <w:szCs w:val="20"/>
                <w:lang w:eastAsia="en-US"/>
              </w:rPr>
              <w:t>7.1.</w:t>
            </w:r>
          </w:p>
        </w:tc>
        <w:tc>
          <w:tcPr>
            <w:tcW w:w="1271" w:type="pct"/>
            <w:tcBorders>
              <w:top w:val="single" w:sz="4" w:space="0" w:color="auto"/>
              <w:left w:val="single" w:sz="4" w:space="0" w:color="auto"/>
              <w:bottom w:val="single" w:sz="4" w:space="0" w:color="auto"/>
              <w:right w:val="single" w:sz="4" w:space="0" w:color="auto"/>
            </w:tcBorders>
          </w:tcPr>
          <w:p w14:paraId="3DC94D1C"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Arial Unicode MS" w:hAnsi="Times New Roman"/>
                <w:color w:val="000000"/>
                <w:sz w:val="20"/>
                <w:szCs w:val="20"/>
                <w:lang w:eastAsia="en-US"/>
              </w:rPr>
              <w:t>Reikalavimai skysčių padavimo-siurbimo įrenginiui</w:t>
            </w:r>
          </w:p>
        </w:tc>
        <w:tc>
          <w:tcPr>
            <w:tcW w:w="1443" w:type="pct"/>
            <w:tcBorders>
              <w:top w:val="single" w:sz="4" w:space="0" w:color="auto"/>
              <w:left w:val="single" w:sz="4" w:space="0" w:color="auto"/>
              <w:bottom w:val="single" w:sz="4" w:space="0" w:color="auto"/>
              <w:right w:val="single" w:sz="4" w:space="0" w:color="auto"/>
            </w:tcBorders>
          </w:tcPr>
          <w:p w14:paraId="6E9FF98B"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Skirta laparoskopinėms, </w:t>
            </w:r>
            <w:proofErr w:type="spellStart"/>
            <w:r w:rsidRPr="008C0832">
              <w:rPr>
                <w:rFonts w:ascii="Times New Roman" w:eastAsiaTheme="minorHAnsi" w:hAnsi="Times New Roman"/>
                <w:color w:val="000000"/>
                <w:sz w:val="20"/>
                <w:szCs w:val="20"/>
                <w:lang w:eastAsia="en-US"/>
              </w:rPr>
              <w:t>artroskopinėms</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hysteroskopinėms</w:t>
            </w:r>
            <w:proofErr w:type="spellEnd"/>
            <w:r w:rsidRPr="008C0832">
              <w:rPr>
                <w:rFonts w:ascii="Times New Roman" w:eastAsiaTheme="minorHAnsi" w:hAnsi="Times New Roman"/>
                <w:color w:val="000000"/>
                <w:sz w:val="20"/>
                <w:szCs w:val="20"/>
                <w:lang w:eastAsia="en-US"/>
              </w:rPr>
              <w:t>, urologinėms operacijoms viename įrenginyje arba keli įrenginiai.</w:t>
            </w:r>
          </w:p>
          <w:p w14:paraId="0A35498D"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Ratukinio tipo irigacija ir vakuuminio tipo siurbimas tame pačiame įrenginyje arba atskiras modulis/įrenginys.</w:t>
            </w:r>
          </w:p>
          <w:p w14:paraId="39536A09"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Maksimalus irigacijos greitis bendro įrenginio arba kiekvieno įrenginio, jei siūloma atskiri įrenginiai ≥ 1,8 L/min.</w:t>
            </w:r>
          </w:p>
          <w:p w14:paraId="50179D81"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Artroskopijos</w:t>
            </w:r>
            <w:proofErr w:type="spellEnd"/>
            <w:r w:rsidRPr="008C0832">
              <w:rPr>
                <w:rFonts w:ascii="Times New Roman" w:eastAsiaTheme="minorHAnsi" w:hAnsi="Times New Roman"/>
                <w:color w:val="000000"/>
                <w:sz w:val="20"/>
                <w:szCs w:val="20"/>
                <w:lang w:eastAsia="en-US"/>
              </w:rPr>
              <w:t xml:space="preserve"> režimas arba </w:t>
            </w:r>
            <w:proofErr w:type="spellStart"/>
            <w:r w:rsidRPr="008C0832">
              <w:rPr>
                <w:rFonts w:ascii="Times New Roman" w:eastAsiaTheme="minorHAnsi" w:hAnsi="Times New Roman"/>
                <w:color w:val="000000"/>
                <w:sz w:val="20"/>
                <w:szCs w:val="20"/>
                <w:lang w:eastAsia="en-US"/>
              </w:rPr>
              <w:t>artroskopijos</w:t>
            </w:r>
            <w:proofErr w:type="spellEnd"/>
            <w:r w:rsidRPr="008C0832">
              <w:rPr>
                <w:rFonts w:ascii="Times New Roman" w:eastAsiaTheme="minorHAnsi" w:hAnsi="Times New Roman"/>
                <w:color w:val="000000"/>
                <w:sz w:val="20"/>
                <w:szCs w:val="20"/>
                <w:lang w:eastAsia="en-US"/>
              </w:rPr>
              <w:t xml:space="preserve"> pompa turi turėti greito praplovimo funkciją.</w:t>
            </w:r>
          </w:p>
          <w:p w14:paraId="35024D95"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Komplekte turi būti: </w:t>
            </w:r>
          </w:p>
          <w:p w14:paraId="3467204D"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napToGrid w:val="0"/>
                <w:sz w:val="20"/>
                <w:szCs w:val="20"/>
                <w:lang w:eastAsia="en-US"/>
              </w:rPr>
              <w:lastRenderedPageBreak/>
              <w:t>Galimybė dirbti su vienkartiniais bei daugkartiniais žarnelių rinkiniais.</w:t>
            </w:r>
          </w:p>
          <w:p w14:paraId="734EF546"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napToGrid w:val="0"/>
                <w:sz w:val="20"/>
                <w:szCs w:val="20"/>
                <w:lang w:eastAsia="en-US"/>
              </w:rPr>
              <w:t xml:space="preserve">Tos pačios žarnelės turi tikti laparoskopinėms, </w:t>
            </w:r>
            <w:proofErr w:type="spellStart"/>
            <w:r w:rsidRPr="008C0832">
              <w:rPr>
                <w:rFonts w:ascii="Times New Roman" w:eastAsiaTheme="minorHAnsi" w:hAnsi="Times New Roman"/>
                <w:snapToGrid w:val="0"/>
                <w:sz w:val="20"/>
                <w:szCs w:val="20"/>
                <w:lang w:eastAsia="en-US"/>
              </w:rPr>
              <w:t>artroskopinėms</w:t>
            </w:r>
            <w:proofErr w:type="spellEnd"/>
            <w:r w:rsidRPr="008C0832">
              <w:rPr>
                <w:rFonts w:ascii="Times New Roman" w:eastAsiaTheme="minorHAnsi" w:hAnsi="Times New Roman"/>
                <w:snapToGrid w:val="0"/>
                <w:sz w:val="20"/>
                <w:szCs w:val="20"/>
                <w:lang w:eastAsia="en-US"/>
              </w:rPr>
              <w:t xml:space="preserve">, </w:t>
            </w:r>
            <w:proofErr w:type="spellStart"/>
            <w:r w:rsidRPr="008C0832">
              <w:rPr>
                <w:rFonts w:ascii="Times New Roman" w:eastAsiaTheme="minorHAnsi" w:hAnsi="Times New Roman"/>
                <w:snapToGrid w:val="0"/>
                <w:sz w:val="20"/>
                <w:szCs w:val="20"/>
                <w:lang w:eastAsia="en-US"/>
              </w:rPr>
              <w:t>hysteroskopinėms</w:t>
            </w:r>
            <w:proofErr w:type="spellEnd"/>
            <w:r w:rsidRPr="008C0832">
              <w:rPr>
                <w:rFonts w:ascii="Times New Roman" w:eastAsiaTheme="minorHAnsi" w:hAnsi="Times New Roman"/>
                <w:snapToGrid w:val="0"/>
                <w:sz w:val="20"/>
                <w:szCs w:val="20"/>
                <w:lang w:eastAsia="en-US"/>
              </w:rPr>
              <w:t xml:space="preserve">, urologinėms operacijoms arba komplekte pateikti 80 vnt. daugkartinių žarnelių rinkinių irigacijai (sterilizuojamų ≥ 20 kartų) skirtų  išvardintoms </w:t>
            </w:r>
            <w:proofErr w:type="spellStart"/>
            <w:r w:rsidRPr="008C0832">
              <w:rPr>
                <w:rFonts w:ascii="Times New Roman" w:eastAsiaTheme="minorHAnsi" w:hAnsi="Times New Roman"/>
                <w:snapToGrid w:val="0"/>
                <w:sz w:val="20"/>
                <w:szCs w:val="20"/>
                <w:lang w:eastAsia="en-US"/>
              </w:rPr>
              <w:t>chiruginėms</w:t>
            </w:r>
            <w:proofErr w:type="spellEnd"/>
            <w:r w:rsidRPr="008C0832">
              <w:rPr>
                <w:rFonts w:ascii="Times New Roman" w:eastAsiaTheme="minorHAnsi" w:hAnsi="Times New Roman"/>
                <w:snapToGrid w:val="0"/>
                <w:sz w:val="20"/>
                <w:szCs w:val="20"/>
                <w:lang w:eastAsia="en-US"/>
              </w:rPr>
              <w:t xml:space="preserve"> sritims</w:t>
            </w:r>
            <w:r w:rsidRPr="008C0832">
              <w:rPr>
                <w:rFonts w:ascii="Times New Roman" w:eastAsiaTheme="minorHAnsi" w:hAnsi="Times New Roman"/>
                <w:color w:val="000000"/>
                <w:sz w:val="20"/>
                <w:szCs w:val="20"/>
                <w:lang w:eastAsia="en-US"/>
              </w:rPr>
              <w:t>.</w:t>
            </w:r>
          </w:p>
          <w:p w14:paraId="37246D53"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Daugkartinių žarnelių rinkinys irigacijai (sterilizuojamas ≥ 20 kartų) – 20 vnt. arba vienkartinių žarnelių rinkinys irigacijai 400 ±10 vnt.</w:t>
            </w:r>
          </w:p>
          <w:p w14:paraId="0B82DC67" w14:textId="77777777" w:rsidR="008C0832" w:rsidRPr="008C0832" w:rsidRDefault="008C0832" w:rsidP="008C0832">
            <w:pPr>
              <w:numPr>
                <w:ilvl w:val="0"/>
                <w:numId w:val="50"/>
              </w:numPr>
              <w:tabs>
                <w:tab w:val="left" w:pos="283"/>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Atsiurbimo indas – 1 vnt.</w:t>
            </w:r>
          </w:p>
          <w:p w14:paraId="364E0754" w14:textId="77777777" w:rsidR="008C0832" w:rsidRPr="008C0832" w:rsidRDefault="008C0832" w:rsidP="008C0832">
            <w:pPr>
              <w:numPr>
                <w:ilvl w:val="0"/>
                <w:numId w:val="50"/>
              </w:numPr>
              <w:tabs>
                <w:tab w:val="left" w:pos="414"/>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Pedalas greito praplovimo funkcijai aktyvuoti – 1 vnt.</w:t>
            </w:r>
          </w:p>
          <w:p w14:paraId="6A7BE5EC" w14:textId="77777777" w:rsidR="008C0832" w:rsidRPr="008C0832" w:rsidRDefault="008C0832" w:rsidP="008C0832">
            <w:pPr>
              <w:numPr>
                <w:ilvl w:val="0"/>
                <w:numId w:val="50"/>
              </w:numPr>
              <w:tabs>
                <w:tab w:val="left" w:pos="414"/>
              </w:tabs>
              <w:spacing w:after="0" w:line="240" w:lineRule="auto"/>
              <w:ind w:left="57" w:right="57"/>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Automatinė spaudimo palaikymo kontrolės funkcija – būtina.</w:t>
            </w:r>
          </w:p>
        </w:tc>
        <w:tc>
          <w:tcPr>
            <w:tcW w:w="953" w:type="pct"/>
            <w:tcBorders>
              <w:top w:val="single" w:sz="4" w:space="0" w:color="auto"/>
              <w:left w:val="single" w:sz="4" w:space="0" w:color="auto"/>
              <w:bottom w:val="single" w:sz="4" w:space="0" w:color="auto"/>
              <w:right w:val="single" w:sz="4" w:space="0" w:color="auto"/>
            </w:tcBorders>
          </w:tcPr>
          <w:p w14:paraId="2E3088B8"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6F9C999"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4E80A824" w14:textId="77777777" w:rsidTr="006978BA">
        <w:tblPrEx>
          <w:tblLook w:val="04A0" w:firstRow="1" w:lastRow="0" w:firstColumn="1" w:lastColumn="0" w:noHBand="0" w:noVBand="1"/>
        </w:tblPrEx>
        <w:trPr>
          <w:trHeight w:val="235"/>
        </w:trPr>
        <w:tc>
          <w:tcPr>
            <w:tcW w:w="382" w:type="pct"/>
            <w:tcBorders>
              <w:top w:val="single" w:sz="4" w:space="0" w:color="auto"/>
              <w:left w:val="single" w:sz="4" w:space="0" w:color="auto"/>
              <w:bottom w:val="single" w:sz="4" w:space="0" w:color="auto"/>
              <w:right w:val="single" w:sz="4" w:space="0" w:color="auto"/>
            </w:tcBorders>
          </w:tcPr>
          <w:p w14:paraId="2ADD8576" w14:textId="77777777" w:rsidR="008C0832" w:rsidRPr="008C0832" w:rsidRDefault="008C0832" w:rsidP="008C0832">
            <w:pPr>
              <w:spacing w:after="0" w:line="240" w:lineRule="auto"/>
              <w:contextualSpacing/>
              <w:jc w:val="center"/>
              <w:rPr>
                <w:rFonts w:ascii="Times New Roman" w:eastAsiaTheme="minorHAnsi" w:hAnsi="Times New Roman" w:cs="Times New Roman"/>
                <w:sz w:val="20"/>
                <w:szCs w:val="20"/>
                <w:lang w:eastAsia="en-US"/>
              </w:rPr>
            </w:pPr>
            <w:r w:rsidRPr="008C0832">
              <w:rPr>
                <w:rFonts w:ascii="Times New Roman" w:eastAsiaTheme="minorHAnsi" w:hAnsi="Times New Roman" w:cs="Times New Roman"/>
                <w:sz w:val="20"/>
                <w:szCs w:val="20"/>
                <w:lang w:eastAsia="en-US"/>
              </w:rPr>
              <w:t>8.</w:t>
            </w:r>
          </w:p>
        </w:tc>
        <w:tc>
          <w:tcPr>
            <w:tcW w:w="1271" w:type="pct"/>
            <w:tcBorders>
              <w:top w:val="single" w:sz="4" w:space="0" w:color="auto"/>
              <w:left w:val="single" w:sz="4" w:space="0" w:color="auto"/>
              <w:bottom w:val="single" w:sz="4" w:space="0" w:color="auto"/>
              <w:right w:val="single" w:sz="4" w:space="0" w:color="auto"/>
            </w:tcBorders>
          </w:tcPr>
          <w:p w14:paraId="0F55BD03"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proofErr w:type="spellStart"/>
            <w:r w:rsidRPr="008C0832">
              <w:rPr>
                <w:rFonts w:ascii="Times New Roman" w:eastAsia="Arial Unicode MS" w:hAnsi="Times New Roman"/>
                <w:color w:val="000000"/>
                <w:sz w:val="20"/>
                <w:szCs w:val="20"/>
                <w:lang w:eastAsia="en-US"/>
              </w:rPr>
              <w:t>Elektrochirurginis</w:t>
            </w:r>
            <w:proofErr w:type="spellEnd"/>
            <w:r w:rsidRPr="008C0832">
              <w:rPr>
                <w:rFonts w:ascii="Times New Roman" w:eastAsia="Arial Unicode MS" w:hAnsi="Times New Roman"/>
                <w:color w:val="000000"/>
                <w:sz w:val="20"/>
                <w:szCs w:val="20"/>
                <w:lang w:eastAsia="en-US"/>
              </w:rPr>
              <w:t xml:space="preserve"> įrenginys </w:t>
            </w:r>
            <w:proofErr w:type="spellStart"/>
            <w:r w:rsidRPr="008C0832">
              <w:rPr>
                <w:rFonts w:ascii="Times New Roman" w:eastAsia="Arial Unicode MS" w:hAnsi="Times New Roman"/>
                <w:color w:val="000000"/>
                <w:sz w:val="20"/>
                <w:szCs w:val="20"/>
                <w:lang w:eastAsia="en-US"/>
              </w:rPr>
              <w:t>artroskopijai</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tcPr>
          <w:p w14:paraId="6740D7F5" w14:textId="77777777" w:rsidR="008C0832" w:rsidRPr="008C0832" w:rsidRDefault="008C0832" w:rsidP="008C0832">
            <w:pPr>
              <w:tabs>
                <w:tab w:val="left" w:pos="283"/>
              </w:tabs>
              <w:spacing w:after="0" w:line="240" w:lineRule="auto"/>
              <w:ind w:right="57"/>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3DA9B0D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1F2E67A"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304899A2"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8BF5468"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8.1.</w:t>
            </w:r>
          </w:p>
        </w:tc>
        <w:tc>
          <w:tcPr>
            <w:tcW w:w="1271" w:type="pct"/>
            <w:tcBorders>
              <w:top w:val="single" w:sz="4" w:space="0" w:color="auto"/>
              <w:left w:val="single" w:sz="4" w:space="0" w:color="auto"/>
              <w:bottom w:val="single" w:sz="4" w:space="0" w:color="auto"/>
              <w:right w:val="single" w:sz="4" w:space="0" w:color="auto"/>
            </w:tcBorders>
          </w:tcPr>
          <w:p w14:paraId="1F15DFC4"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Arial Unicode MS" w:hAnsi="Times New Roman"/>
                <w:color w:val="000000"/>
                <w:sz w:val="20"/>
                <w:szCs w:val="20"/>
                <w:lang w:eastAsia="en-US"/>
              </w:rPr>
              <w:t xml:space="preserve">Reikalavimai </w:t>
            </w:r>
            <w:proofErr w:type="spellStart"/>
            <w:r w:rsidRPr="008C0832">
              <w:rPr>
                <w:rFonts w:ascii="Times New Roman" w:eastAsia="Arial Unicode MS" w:hAnsi="Times New Roman"/>
                <w:color w:val="000000"/>
                <w:sz w:val="20"/>
                <w:szCs w:val="20"/>
                <w:lang w:eastAsia="en-US"/>
              </w:rPr>
              <w:t>elektrochirurginiui</w:t>
            </w:r>
            <w:proofErr w:type="spellEnd"/>
            <w:r w:rsidRPr="008C0832">
              <w:rPr>
                <w:rFonts w:ascii="Times New Roman" w:eastAsia="Arial Unicode MS" w:hAnsi="Times New Roman"/>
                <w:color w:val="000000"/>
                <w:sz w:val="20"/>
                <w:szCs w:val="20"/>
                <w:lang w:eastAsia="en-US"/>
              </w:rPr>
              <w:t xml:space="preserve"> įrenginiui </w:t>
            </w:r>
            <w:proofErr w:type="spellStart"/>
            <w:r w:rsidRPr="008C0832">
              <w:rPr>
                <w:rFonts w:ascii="Times New Roman" w:eastAsia="Arial Unicode MS" w:hAnsi="Times New Roman"/>
                <w:color w:val="000000"/>
                <w:sz w:val="20"/>
                <w:szCs w:val="20"/>
                <w:lang w:eastAsia="en-US"/>
              </w:rPr>
              <w:t>artroskopijai</w:t>
            </w:r>
            <w:proofErr w:type="spellEnd"/>
          </w:p>
        </w:tc>
        <w:tc>
          <w:tcPr>
            <w:tcW w:w="1443" w:type="pct"/>
            <w:tcBorders>
              <w:top w:val="single" w:sz="4" w:space="0" w:color="auto"/>
              <w:left w:val="single" w:sz="4" w:space="0" w:color="auto"/>
              <w:bottom w:val="single" w:sz="4" w:space="0" w:color="auto"/>
              <w:right w:val="single" w:sz="4" w:space="0" w:color="auto"/>
            </w:tcBorders>
          </w:tcPr>
          <w:p w14:paraId="25362EB5"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Skirtas </w:t>
            </w:r>
            <w:proofErr w:type="spellStart"/>
            <w:r w:rsidRPr="008C0832">
              <w:rPr>
                <w:rFonts w:ascii="Times New Roman" w:eastAsiaTheme="minorHAnsi" w:hAnsi="Times New Roman"/>
                <w:color w:val="000000"/>
                <w:sz w:val="20"/>
                <w:szCs w:val="20"/>
                <w:lang w:eastAsia="en-US"/>
              </w:rPr>
              <w:t>artroskopinėms</w:t>
            </w:r>
            <w:proofErr w:type="spellEnd"/>
            <w:r w:rsidRPr="008C0832">
              <w:rPr>
                <w:rFonts w:ascii="Times New Roman" w:eastAsiaTheme="minorHAnsi" w:hAnsi="Times New Roman"/>
                <w:color w:val="000000"/>
                <w:sz w:val="20"/>
                <w:szCs w:val="20"/>
                <w:lang w:eastAsia="en-US"/>
              </w:rPr>
              <w:t xml:space="preserve"> operacijoms ir atviroms operacijoms.</w:t>
            </w:r>
          </w:p>
          <w:p w14:paraId="2AAA9AB1"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Arial Unicode MS" w:hAnsi="Times New Roman"/>
                <w:color w:val="000000"/>
                <w:sz w:val="20"/>
                <w:szCs w:val="20"/>
                <w:lang w:eastAsia="en-US"/>
              </w:rPr>
              <w:t>Lietimui jautrus spalvotas valdymo ekranas.</w:t>
            </w:r>
          </w:p>
          <w:p w14:paraId="6DFD2FF8"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Bipoliniai</w:t>
            </w:r>
            <w:proofErr w:type="spellEnd"/>
            <w:r w:rsidRPr="008C0832">
              <w:rPr>
                <w:rFonts w:ascii="Times New Roman" w:eastAsiaTheme="minorHAnsi" w:hAnsi="Times New Roman"/>
                <w:color w:val="000000"/>
                <w:sz w:val="20"/>
                <w:szCs w:val="20"/>
                <w:lang w:eastAsia="en-US"/>
              </w:rPr>
              <w:t xml:space="preserve"> pjovimo, </w:t>
            </w:r>
            <w:proofErr w:type="spellStart"/>
            <w:r w:rsidRPr="008C0832">
              <w:rPr>
                <w:rFonts w:ascii="Times New Roman" w:eastAsiaTheme="minorHAnsi" w:hAnsi="Times New Roman"/>
                <w:color w:val="000000"/>
                <w:sz w:val="20"/>
                <w:szCs w:val="20"/>
                <w:lang w:eastAsia="en-US"/>
              </w:rPr>
              <w:t>koaguliacijos</w:t>
            </w:r>
            <w:proofErr w:type="spellEnd"/>
            <w:r w:rsidRPr="008C0832">
              <w:rPr>
                <w:rFonts w:ascii="Times New Roman" w:eastAsiaTheme="minorHAnsi" w:hAnsi="Times New Roman"/>
                <w:color w:val="000000"/>
                <w:sz w:val="20"/>
                <w:szCs w:val="20"/>
                <w:lang w:eastAsia="en-US"/>
              </w:rPr>
              <w:t xml:space="preserve"> ir </w:t>
            </w:r>
            <w:proofErr w:type="spellStart"/>
            <w:r w:rsidRPr="008C0832">
              <w:rPr>
                <w:rFonts w:ascii="Times New Roman" w:eastAsiaTheme="minorHAnsi" w:hAnsi="Times New Roman"/>
                <w:color w:val="000000"/>
                <w:sz w:val="20"/>
                <w:szCs w:val="20"/>
                <w:lang w:eastAsia="en-US"/>
              </w:rPr>
              <w:t>vaporizacijos</w:t>
            </w:r>
            <w:proofErr w:type="spellEnd"/>
            <w:r w:rsidRPr="008C0832">
              <w:rPr>
                <w:rFonts w:ascii="Times New Roman" w:eastAsiaTheme="minorHAnsi" w:hAnsi="Times New Roman"/>
                <w:color w:val="000000"/>
                <w:sz w:val="20"/>
                <w:szCs w:val="20"/>
                <w:lang w:eastAsia="en-US"/>
              </w:rPr>
              <w:t xml:space="preserve"> režimai skirti darbui druskos tirpale </w:t>
            </w:r>
            <w:proofErr w:type="spellStart"/>
            <w:r w:rsidRPr="008C0832">
              <w:rPr>
                <w:rFonts w:ascii="Times New Roman" w:eastAsiaTheme="minorHAnsi" w:hAnsi="Times New Roman"/>
                <w:color w:val="000000"/>
                <w:sz w:val="20"/>
                <w:szCs w:val="20"/>
                <w:lang w:eastAsia="en-US"/>
              </w:rPr>
              <w:t>artroskopijoms</w:t>
            </w:r>
            <w:proofErr w:type="spellEnd"/>
            <w:r w:rsidRPr="008C0832">
              <w:rPr>
                <w:rFonts w:ascii="Times New Roman" w:eastAsiaTheme="minorHAnsi" w:hAnsi="Times New Roman"/>
                <w:color w:val="000000"/>
                <w:sz w:val="20"/>
                <w:szCs w:val="20"/>
                <w:lang w:eastAsia="en-US"/>
              </w:rPr>
              <w:t>.</w:t>
            </w:r>
          </w:p>
          <w:p w14:paraId="25263BB9"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Apsauga nuo perkaitimo.</w:t>
            </w:r>
          </w:p>
          <w:p w14:paraId="46CE0126"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Monopolinis pjovimo ir </w:t>
            </w:r>
            <w:proofErr w:type="spellStart"/>
            <w:r w:rsidRPr="008C0832">
              <w:rPr>
                <w:rFonts w:ascii="Times New Roman" w:eastAsiaTheme="minorHAnsi" w:hAnsi="Times New Roman"/>
                <w:color w:val="000000"/>
                <w:sz w:val="20"/>
                <w:szCs w:val="20"/>
                <w:lang w:eastAsia="en-US"/>
              </w:rPr>
              <w:t>koaguliacijos</w:t>
            </w:r>
            <w:proofErr w:type="spellEnd"/>
            <w:r w:rsidRPr="008C0832">
              <w:rPr>
                <w:rFonts w:ascii="Times New Roman" w:eastAsiaTheme="minorHAnsi" w:hAnsi="Times New Roman"/>
                <w:color w:val="000000"/>
                <w:sz w:val="20"/>
                <w:szCs w:val="20"/>
                <w:lang w:eastAsia="en-US"/>
              </w:rPr>
              <w:t xml:space="preserve"> režimai bendrai chirurgijai, darbui su monopoline rankenėle.</w:t>
            </w:r>
          </w:p>
          <w:p w14:paraId="680ED995"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Instrumentų atpažinimo funkcija.</w:t>
            </w:r>
          </w:p>
          <w:p w14:paraId="1CBE0D9C"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Monopolinis pjovimas </w:t>
            </w:r>
            <w:r w:rsidRPr="008C0832">
              <w:rPr>
                <w:rFonts w:ascii="Times New Roman" w:eastAsiaTheme="minorHAnsi" w:hAnsi="Times New Roman"/>
                <w:sz w:val="20"/>
                <w:szCs w:val="20"/>
                <w:lang w:eastAsia="en-US"/>
              </w:rPr>
              <w:t>≥ 200W, ne mažiau 9 efektai</w:t>
            </w:r>
            <w:r w:rsidRPr="008C0832">
              <w:rPr>
                <w:rFonts w:ascii="Times New Roman" w:eastAsiaTheme="minorHAnsi" w:hAnsi="Times New Roman"/>
                <w:color w:val="000000"/>
                <w:sz w:val="20"/>
                <w:szCs w:val="20"/>
                <w:lang w:eastAsia="en-US"/>
              </w:rPr>
              <w:t>.</w:t>
            </w:r>
          </w:p>
          <w:p w14:paraId="421CE367"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Monopolinė </w:t>
            </w:r>
            <w:proofErr w:type="spellStart"/>
            <w:r w:rsidRPr="008C0832">
              <w:rPr>
                <w:rFonts w:ascii="Times New Roman" w:eastAsiaTheme="minorHAnsi" w:hAnsi="Times New Roman"/>
                <w:color w:val="000000"/>
                <w:sz w:val="20"/>
                <w:szCs w:val="20"/>
                <w:lang w:eastAsia="en-US"/>
              </w:rPr>
              <w:t>koaguliacija</w:t>
            </w:r>
            <w:proofErr w:type="spellEnd"/>
            <w:r w:rsidRPr="008C0832">
              <w:rPr>
                <w:rFonts w:ascii="Times New Roman" w:eastAsiaTheme="minorHAnsi" w:hAnsi="Times New Roman"/>
                <w:color w:val="000000"/>
                <w:sz w:val="20"/>
                <w:szCs w:val="20"/>
                <w:lang w:eastAsia="en-US"/>
              </w:rPr>
              <w:t xml:space="preserve"> </w:t>
            </w:r>
            <w:r w:rsidRPr="008C0832">
              <w:rPr>
                <w:rFonts w:ascii="Times New Roman" w:eastAsiaTheme="minorHAnsi" w:hAnsi="Times New Roman"/>
                <w:sz w:val="20"/>
                <w:szCs w:val="20"/>
                <w:lang w:eastAsia="en-US"/>
              </w:rPr>
              <w:t>≥ 180W, ne mažiau 9 efektai.</w:t>
            </w:r>
          </w:p>
          <w:p w14:paraId="694CB611" w14:textId="77777777" w:rsidR="008C0832" w:rsidRPr="008C0832" w:rsidRDefault="008C0832" w:rsidP="008C0832">
            <w:pPr>
              <w:numPr>
                <w:ilvl w:val="0"/>
                <w:numId w:val="60"/>
              </w:numPr>
              <w:tabs>
                <w:tab w:val="left" w:pos="283"/>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Bipolinis</w:t>
            </w:r>
            <w:proofErr w:type="spellEnd"/>
            <w:r w:rsidRPr="008C0832">
              <w:rPr>
                <w:rFonts w:ascii="Times New Roman" w:eastAsiaTheme="minorHAnsi" w:hAnsi="Times New Roman"/>
                <w:color w:val="000000"/>
                <w:sz w:val="20"/>
                <w:szCs w:val="20"/>
                <w:lang w:eastAsia="en-US"/>
              </w:rPr>
              <w:t xml:space="preserve"> pjovimas </w:t>
            </w:r>
            <w:r w:rsidRPr="008C0832">
              <w:rPr>
                <w:rFonts w:ascii="Times New Roman" w:eastAsiaTheme="minorHAnsi" w:hAnsi="Times New Roman"/>
                <w:sz w:val="20"/>
                <w:szCs w:val="20"/>
                <w:lang w:eastAsia="en-US"/>
              </w:rPr>
              <w:t>≥ 250W, ne mažiau 9 efektai</w:t>
            </w:r>
            <w:r w:rsidRPr="008C0832">
              <w:rPr>
                <w:rFonts w:ascii="Times New Roman" w:eastAsiaTheme="minorHAnsi" w:hAnsi="Times New Roman"/>
                <w:color w:val="000000"/>
                <w:sz w:val="20"/>
                <w:szCs w:val="20"/>
                <w:lang w:eastAsia="en-US"/>
              </w:rPr>
              <w:t>.</w:t>
            </w:r>
          </w:p>
          <w:p w14:paraId="3EF1873D"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Bipolinė</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koaguliacija</w:t>
            </w:r>
            <w:proofErr w:type="spellEnd"/>
            <w:r w:rsidRPr="008C0832">
              <w:rPr>
                <w:rFonts w:ascii="Times New Roman" w:eastAsiaTheme="minorHAnsi" w:hAnsi="Times New Roman"/>
                <w:color w:val="000000"/>
                <w:sz w:val="20"/>
                <w:szCs w:val="20"/>
                <w:lang w:eastAsia="en-US"/>
              </w:rPr>
              <w:t xml:space="preserve"> </w:t>
            </w:r>
            <w:r w:rsidRPr="008C0832">
              <w:rPr>
                <w:rFonts w:ascii="Times New Roman" w:eastAsiaTheme="minorHAnsi" w:hAnsi="Times New Roman"/>
                <w:sz w:val="20"/>
                <w:szCs w:val="20"/>
                <w:lang w:eastAsia="en-US"/>
              </w:rPr>
              <w:t>≥ 200W, ne mažiau 9 efektai.</w:t>
            </w:r>
          </w:p>
          <w:p w14:paraId="52DDF990"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Darbinis dažnis 350 ±20 </w:t>
            </w:r>
            <w:proofErr w:type="spellStart"/>
            <w:r w:rsidRPr="008C0832">
              <w:rPr>
                <w:rFonts w:ascii="Times New Roman" w:eastAsiaTheme="minorHAnsi" w:hAnsi="Times New Roman"/>
                <w:sz w:val="20"/>
                <w:szCs w:val="20"/>
                <w:lang w:eastAsia="en-US"/>
              </w:rPr>
              <w:t>kHz</w:t>
            </w:r>
            <w:proofErr w:type="spellEnd"/>
            <w:r w:rsidRPr="008C0832">
              <w:rPr>
                <w:rFonts w:ascii="Times New Roman" w:eastAsiaTheme="minorHAnsi" w:hAnsi="Times New Roman"/>
                <w:sz w:val="20"/>
                <w:szCs w:val="20"/>
                <w:lang w:eastAsia="en-US"/>
              </w:rPr>
              <w:t>.</w:t>
            </w:r>
          </w:p>
          <w:p w14:paraId="28BBF151"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lastRenderedPageBreak/>
              <w:t>Paciento elektrodo kontrolės sistema.</w:t>
            </w:r>
          </w:p>
          <w:p w14:paraId="4D256866"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Endoskopo apsaugos funkcija, sumažinanti riziką pažeisti endoskopą, kai elektrodas priartėja prie jo.</w:t>
            </w:r>
          </w:p>
          <w:p w14:paraId="2F22DED5"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Komplekte:</w:t>
            </w:r>
          </w:p>
          <w:p w14:paraId="67CB59AF"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Dvigubas kojinis pedalas – 1 vnt.</w:t>
            </w:r>
          </w:p>
          <w:p w14:paraId="7F3C7346"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Paciento elektrodo laidas – 1 vnt.</w:t>
            </w:r>
          </w:p>
          <w:p w14:paraId="4D1F496D" w14:textId="77777777" w:rsidR="008C0832" w:rsidRPr="008C0832" w:rsidRDefault="008C0832" w:rsidP="008C0832">
            <w:pPr>
              <w:numPr>
                <w:ilvl w:val="0"/>
                <w:numId w:val="60"/>
              </w:numPr>
              <w:tabs>
                <w:tab w:val="left" w:pos="414"/>
              </w:tabs>
              <w:autoSpaceDE w:val="0"/>
              <w:autoSpaceDN w:val="0"/>
              <w:adjustRightInd w:val="0"/>
              <w:spacing w:after="0" w:line="240" w:lineRule="auto"/>
              <w:ind w:left="57" w:right="57" w:firstLine="0"/>
              <w:contextualSpacing/>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Paciento elektrodai, vienkartiniai – 50 ±10 vnt.</w:t>
            </w:r>
          </w:p>
        </w:tc>
        <w:tc>
          <w:tcPr>
            <w:tcW w:w="953" w:type="pct"/>
            <w:tcBorders>
              <w:top w:val="single" w:sz="4" w:space="0" w:color="auto"/>
              <w:left w:val="single" w:sz="4" w:space="0" w:color="auto"/>
              <w:bottom w:val="single" w:sz="4" w:space="0" w:color="auto"/>
              <w:right w:val="single" w:sz="4" w:space="0" w:color="auto"/>
            </w:tcBorders>
          </w:tcPr>
          <w:p w14:paraId="4450C452"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98862F1"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78355C33"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C3AACC6"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9.</w:t>
            </w:r>
          </w:p>
        </w:tc>
        <w:tc>
          <w:tcPr>
            <w:tcW w:w="1271" w:type="pct"/>
            <w:tcBorders>
              <w:top w:val="single" w:sz="4" w:space="0" w:color="auto"/>
              <w:left w:val="single" w:sz="4" w:space="0" w:color="auto"/>
              <w:bottom w:val="single" w:sz="4" w:space="0" w:color="auto"/>
              <w:right w:val="single" w:sz="4" w:space="0" w:color="auto"/>
            </w:tcBorders>
          </w:tcPr>
          <w:p w14:paraId="2203085D"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Šeiverio</w:t>
            </w:r>
            <w:proofErr w:type="spellEnd"/>
            <w:r w:rsidRPr="008C0832">
              <w:rPr>
                <w:rFonts w:ascii="Times New Roman" w:eastAsiaTheme="minorHAnsi" w:hAnsi="Times New Roman"/>
                <w:color w:val="000000"/>
                <w:sz w:val="20"/>
                <w:szCs w:val="20"/>
                <w:lang w:eastAsia="en-US"/>
              </w:rPr>
              <w:t xml:space="preserve"> valdymo įrenginys su rankena – 1 vnt.</w:t>
            </w:r>
          </w:p>
        </w:tc>
        <w:tc>
          <w:tcPr>
            <w:tcW w:w="1443" w:type="pct"/>
            <w:tcBorders>
              <w:top w:val="single" w:sz="4" w:space="0" w:color="auto"/>
              <w:left w:val="single" w:sz="4" w:space="0" w:color="auto"/>
              <w:bottom w:val="single" w:sz="4" w:space="0" w:color="auto"/>
              <w:right w:val="single" w:sz="4" w:space="0" w:color="auto"/>
            </w:tcBorders>
          </w:tcPr>
          <w:p w14:paraId="6964A8EE" w14:textId="77777777" w:rsidR="008C0832" w:rsidRPr="008C0832" w:rsidRDefault="008C0832" w:rsidP="008C0832">
            <w:pPr>
              <w:tabs>
                <w:tab w:val="left" w:pos="283"/>
              </w:tabs>
              <w:autoSpaceDE w:val="0"/>
              <w:autoSpaceDN w:val="0"/>
              <w:adjustRightInd w:val="0"/>
              <w:spacing w:after="0" w:line="240" w:lineRule="auto"/>
              <w:ind w:right="57"/>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55B1A7CC"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B7F282F"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242B9E84"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21F1B85"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9.1.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E6F950E"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 xml:space="preserve">Reikalavimai </w:t>
            </w:r>
            <w:proofErr w:type="spellStart"/>
            <w:r w:rsidRPr="008C0832">
              <w:rPr>
                <w:rFonts w:ascii="Times New Roman" w:eastAsiaTheme="minorHAnsi" w:hAnsi="Times New Roman"/>
                <w:color w:val="000000"/>
                <w:sz w:val="20"/>
                <w:szCs w:val="20"/>
                <w:lang w:eastAsia="en-US"/>
              </w:rPr>
              <w:t>šeiverio</w:t>
            </w:r>
            <w:proofErr w:type="spellEnd"/>
            <w:r w:rsidRPr="008C0832">
              <w:rPr>
                <w:rFonts w:ascii="Times New Roman" w:eastAsiaTheme="minorHAnsi" w:hAnsi="Times New Roman"/>
                <w:color w:val="000000"/>
                <w:sz w:val="20"/>
                <w:szCs w:val="20"/>
                <w:lang w:eastAsia="en-US"/>
              </w:rPr>
              <w:t xml:space="preserve"> valdymo įrenginiui su rankena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9B62ED3"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Sistemos valdymas:</w:t>
            </w:r>
          </w:p>
          <w:p w14:paraId="6D2F2E7D" w14:textId="77777777" w:rsidR="008C0832" w:rsidRPr="008C0832" w:rsidRDefault="008C0832" w:rsidP="008C0832">
            <w:pPr>
              <w:numPr>
                <w:ilvl w:val="0"/>
                <w:numId w:val="61"/>
              </w:numPr>
              <w:tabs>
                <w:tab w:val="left" w:pos="283"/>
              </w:tabs>
              <w:spacing w:after="0" w:line="240" w:lineRule="auto"/>
              <w:ind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Lietimui jautriu ekranu;</w:t>
            </w:r>
          </w:p>
          <w:p w14:paraId="46176972" w14:textId="77777777" w:rsidR="008C0832" w:rsidRPr="008C0832" w:rsidRDefault="008C0832" w:rsidP="008C0832">
            <w:pPr>
              <w:numPr>
                <w:ilvl w:val="0"/>
                <w:numId w:val="61"/>
              </w:numPr>
              <w:tabs>
                <w:tab w:val="left" w:pos="283"/>
              </w:tabs>
              <w:spacing w:after="0" w:line="240" w:lineRule="auto"/>
              <w:ind w:right="57"/>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Šeiverio</w:t>
            </w:r>
            <w:proofErr w:type="spellEnd"/>
            <w:r w:rsidRPr="008C0832">
              <w:rPr>
                <w:rFonts w:ascii="Times New Roman" w:eastAsiaTheme="minorHAnsi" w:hAnsi="Times New Roman"/>
                <w:color w:val="000000"/>
                <w:sz w:val="20"/>
                <w:szCs w:val="20"/>
                <w:lang w:eastAsia="en-US"/>
              </w:rPr>
              <w:t xml:space="preserve"> rankenos mygtukais.</w:t>
            </w:r>
          </w:p>
          <w:p w14:paraId="0B3513F5"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2 jungtys rankenoms prijungti.</w:t>
            </w:r>
          </w:p>
          <w:p w14:paraId="0E4B53CE"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Galimybė prijungti bevielį valdymo pedalą.</w:t>
            </w:r>
          </w:p>
          <w:p w14:paraId="7ADAC958"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Maksimalūs greitis: ≥ 8000 aps./min.;</w:t>
            </w:r>
          </w:p>
          <w:p w14:paraId="366B280F"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Osciliacijos</w:t>
            </w:r>
            <w:proofErr w:type="spellEnd"/>
            <w:r w:rsidRPr="008C0832">
              <w:rPr>
                <w:rFonts w:ascii="Times New Roman" w:eastAsiaTheme="minorHAnsi" w:hAnsi="Times New Roman"/>
                <w:color w:val="000000"/>
                <w:sz w:val="20"/>
                <w:szCs w:val="20"/>
                <w:lang w:eastAsia="en-US"/>
              </w:rPr>
              <w:t xml:space="preserve"> dažnis ≥ 4 Hz.</w:t>
            </w:r>
          </w:p>
          <w:p w14:paraId="47ECA14A"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Automatinis prijungtų instrumentų atpažinimas (automatinis nustatymų parinkimas, atliktų ciklų rodymas, darbo valandų rodymas).</w:t>
            </w:r>
          </w:p>
          <w:p w14:paraId="5BF4658E"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10 ±10 vnt. antgalių.</w:t>
            </w:r>
          </w:p>
          <w:p w14:paraId="49E8D1FA" w14:textId="77777777" w:rsidR="008C0832" w:rsidRPr="008C0832" w:rsidRDefault="008C0832" w:rsidP="008C0832">
            <w:pPr>
              <w:numPr>
                <w:ilvl w:val="0"/>
                <w:numId w:val="62"/>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sterilizavimo dėklu.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3CC320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BA8C21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23BAB031" w14:textId="77777777" w:rsidTr="006978BA">
        <w:tblPrEx>
          <w:tblLook w:val="04A0" w:firstRow="1" w:lastRow="0" w:firstColumn="1" w:lastColumn="0" w:noHBand="0" w:noVBand="1"/>
        </w:tblPrEx>
        <w:trPr>
          <w:trHeight w:val="405"/>
        </w:trPr>
        <w:tc>
          <w:tcPr>
            <w:tcW w:w="1653" w:type="pct"/>
            <w:gridSpan w:val="2"/>
            <w:tcBorders>
              <w:top w:val="single" w:sz="4" w:space="0" w:color="auto"/>
              <w:left w:val="single" w:sz="4" w:space="0" w:color="auto"/>
              <w:bottom w:val="single" w:sz="4" w:space="0" w:color="auto"/>
              <w:right w:val="single" w:sz="4" w:space="0" w:color="auto"/>
            </w:tcBorders>
            <w:vAlign w:val="center"/>
          </w:tcPr>
          <w:p w14:paraId="386CE879" w14:textId="77777777" w:rsidR="008C0832" w:rsidRPr="008C0832" w:rsidRDefault="008C0832" w:rsidP="008C0832">
            <w:pPr>
              <w:spacing w:after="0" w:line="240" w:lineRule="auto"/>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b/>
                <w:bCs/>
                <w:color w:val="000000"/>
                <w:sz w:val="20"/>
                <w:szCs w:val="20"/>
                <w:lang w:eastAsia="en-US"/>
              </w:rPr>
              <w:t>Laparoskopiniai instrumentai</w:t>
            </w:r>
          </w:p>
        </w:tc>
        <w:tc>
          <w:tcPr>
            <w:tcW w:w="1443" w:type="pct"/>
            <w:tcBorders>
              <w:top w:val="single" w:sz="4" w:space="0" w:color="auto"/>
              <w:left w:val="single" w:sz="4" w:space="0" w:color="auto"/>
              <w:bottom w:val="single" w:sz="4" w:space="0" w:color="auto"/>
              <w:right w:val="single" w:sz="4" w:space="0" w:color="auto"/>
            </w:tcBorders>
          </w:tcPr>
          <w:p w14:paraId="451F3E7A"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r w:rsidRPr="008C0832">
              <w:rPr>
                <w:rFonts w:ascii="Times New Roman" w:eastAsiaTheme="minorHAnsi" w:hAnsi="Times New Roman"/>
                <w:bCs/>
                <w:sz w:val="20"/>
                <w:szCs w:val="20"/>
                <w:lang w:eastAsia="en-US"/>
              </w:rPr>
              <w:t>Nurodyti siūlomų prekių gamintoją ir modelį</w:t>
            </w:r>
          </w:p>
        </w:tc>
        <w:tc>
          <w:tcPr>
            <w:tcW w:w="953" w:type="pct"/>
            <w:tcBorders>
              <w:top w:val="single" w:sz="4" w:space="0" w:color="auto"/>
              <w:left w:val="single" w:sz="4" w:space="0" w:color="auto"/>
              <w:bottom w:val="single" w:sz="4" w:space="0" w:color="auto"/>
              <w:right w:val="single" w:sz="4" w:space="0" w:color="auto"/>
            </w:tcBorders>
          </w:tcPr>
          <w:p w14:paraId="5AACA3F6"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C1B05CF"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1C5EFA1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C06010C"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D62FA82"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Teleskopas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9311C33" w14:textId="77777777" w:rsidR="008C0832" w:rsidRPr="008C0832" w:rsidRDefault="008C0832" w:rsidP="008C0832">
            <w:pPr>
              <w:numPr>
                <w:ilvl w:val="0"/>
                <w:numId w:val="42"/>
              </w:numPr>
              <w:tabs>
                <w:tab w:val="left" w:pos="359"/>
              </w:tabs>
              <w:spacing w:after="0" w:line="240" w:lineRule="auto"/>
              <w:ind w:right="57" w:hanging="1001"/>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Matymo kampas – 30°. </w:t>
            </w:r>
          </w:p>
          <w:p w14:paraId="6C13BB99" w14:textId="77777777" w:rsidR="008C0832" w:rsidRPr="008C0832" w:rsidRDefault="008C0832" w:rsidP="008C0832">
            <w:pPr>
              <w:numPr>
                <w:ilvl w:val="0"/>
                <w:numId w:val="42"/>
              </w:numPr>
              <w:tabs>
                <w:tab w:val="left" w:pos="359"/>
              </w:tabs>
              <w:spacing w:after="0" w:line="240" w:lineRule="auto"/>
              <w:ind w:left="76"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Skersmuo – 10 ±1 mm.</w:t>
            </w:r>
          </w:p>
          <w:p w14:paraId="4C10CC26" w14:textId="77777777" w:rsidR="008C0832" w:rsidRPr="008C0832" w:rsidRDefault="008C0832" w:rsidP="008C0832">
            <w:pPr>
              <w:numPr>
                <w:ilvl w:val="0"/>
                <w:numId w:val="42"/>
              </w:numPr>
              <w:tabs>
                <w:tab w:val="left" w:pos="359"/>
              </w:tabs>
              <w:spacing w:after="0" w:line="240" w:lineRule="auto"/>
              <w:ind w:left="76"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Darbinis ilgis 30 ±1 cm.</w:t>
            </w:r>
          </w:p>
          <w:p w14:paraId="3B74B97A" w14:textId="77777777" w:rsidR="008C0832" w:rsidRPr="008C0832" w:rsidRDefault="008C0832" w:rsidP="008C0832">
            <w:pPr>
              <w:numPr>
                <w:ilvl w:val="0"/>
                <w:numId w:val="42"/>
              </w:numPr>
              <w:tabs>
                <w:tab w:val="left" w:pos="359"/>
              </w:tabs>
              <w:spacing w:after="0" w:line="240" w:lineRule="auto"/>
              <w:ind w:left="76"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metaliniu plovimo-sterilizavimo dėklu.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7FC57D6"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C27066"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4C0AC3A3" w14:textId="77777777" w:rsidTr="006978BA">
        <w:tblPrEx>
          <w:tblLook w:val="04A0" w:firstRow="1" w:lastRow="0" w:firstColumn="1" w:lastColumn="0" w:noHBand="0" w:noVBand="1"/>
        </w:tblPrEx>
        <w:trPr>
          <w:trHeight w:val="337"/>
        </w:trPr>
        <w:tc>
          <w:tcPr>
            <w:tcW w:w="382" w:type="pct"/>
            <w:tcBorders>
              <w:top w:val="single" w:sz="4" w:space="0" w:color="auto"/>
              <w:left w:val="single" w:sz="4" w:space="0" w:color="auto"/>
              <w:bottom w:val="single" w:sz="4" w:space="0" w:color="auto"/>
              <w:right w:val="single" w:sz="4" w:space="0" w:color="auto"/>
            </w:tcBorders>
          </w:tcPr>
          <w:p w14:paraId="02ACC961"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39B6483C"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Veres</w:t>
            </w:r>
            <w:proofErr w:type="spellEnd"/>
            <w:r w:rsidRPr="008C0832">
              <w:rPr>
                <w:rFonts w:ascii="Times New Roman" w:eastAsiaTheme="minorHAnsi" w:hAnsi="Times New Roman"/>
                <w:color w:val="000000"/>
                <w:sz w:val="20"/>
                <w:szCs w:val="20"/>
                <w:lang w:eastAsia="en-US"/>
              </w:rPr>
              <w:t xml:space="preserve"> adata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0FDEFE8" w14:textId="77777777" w:rsidR="008C0832" w:rsidRPr="008C0832" w:rsidRDefault="008C0832" w:rsidP="008C0832">
            <w:pPr>
              <w:tabs>
                <w:tab w:val="left" w:pos="256"/>
              </w:tabs>
              <w:spacing w:after="0" w:line="240" w:lineRule="auto"/>
              <w:jc w:val="both"/>
              <w:rPr>
                <w:rFonts w:ascii="Times New Roman" w:eastAsiaTheme="minorHAnsi" w:hAnsi="Times New Roman"/>
                <w:color w:val="000000" w:themeColor="text1"/>
                <w:sz w:val="24"/>
                <w:szCs w:val="22"/>
                <w:lang w:eastAsia="en-US"/>
              </w:rPr>
            </w:pPr>
            <w:r w:rsidRPr="008C0832">
              <w:rPr>
                <w:rFonts w:ascii="Times New Roman" w:eastAsiaTheme="minorHAnsi" w:hAnsi="Times New Roman"/>
                <w:color w:val="000000"/>
                <w:sz w:val="20"/>
                <w:szCs w:val="20"/>
                <w:lang w:eastAsia="en-US"/>
              </w:rPr>
              <w:t xml:space="preserve"> 1. Darbinis ilgis 15 ±1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8E9540C"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4A361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u w:val="single"/>
                <w:lang w:eastAsia="en-US"/>
              </w:rPr>
            </w:pPr>
          </w:p>
        </w:tc>
      </w:tr>
      <w:tr w:rsidR="008C0832" w:rsidRPr="008C0832" w14:paraId="07494ABC"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4001A88"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306B6D7"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Trokaras</w:t>
            </w:r>
            <w:proofErr w:type="spellEnd"/>
            <w:r w:rsidRPr="008C0832">
              <w:rPr>
                <w:rFonts w:ascii="Times New Roman" w:eastAsiaTheme="minorHAnsi" w:hAnsi="Times New Roman"/>
                <w:color w:val="000000"/>
                <w:sz w:val="20"/>
                <w:szCs w:val="20"/>
                <w:lang w:eastAsia="en-US"/>
              </w:rPr>
              <w:t xml:space="preserve"> – 3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3A10B01" w14:textId="77777777" w:rsidR="008C0832" w:rsidRPr="008C0832" w:rsidRDefault="008C0832" w:rsidP="008C0832">
            <w:pPr>
              <w:numPr>
                <w:ilvl w:val="0"/>
                <w:numId w:val="2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Su automatiniu magnetiniu-rutuliniu vožtuvu arba </w:t>
            </w:r>
            <w:proofErr w:type="spellStart"/>
            <w:r w:rsidRPr="008C0832">
              <w:rPr>
                <w:rFonts w:ascii="Times New Roman" w:eastAsiaTheme="minorHAnsi" w:hAnsi="Times New Roman"/>
                <w:sz w:val="20"/>
                <w:szCs w:val="20"/>
                <w:lang w:eastAsia="en-US"/>
              </w:rPr>
              <w:t>multifunkciniu</w:t>
            </w:r>
            <w:proofErr w:type="spellEnd"/>
            <w:r w:rsidRPr="008C0832">
              <w:rPr>
                <w:rFonts w:ascii="Times New Roman" w:eastAsiaTheme="minorHAnsi" w:hAnsi="Times New Roman"/>
                <w:sz w:val="20"/>
                <w:szCs w:val="20"/>
                <w:lang w:eastAsia="en-US"/>
              </w:rPr>
              <w:t xml:space="preserve"> vožtuvu arba lygiaverčiu sprendimu</w:t>
            </w:r>
            <w:r w:rsidRPr="008C0832">
              <w:rPr>
                <w:rFonts w:ascii="Times New Roman" w:eastAsiaTheme="minorHAnsi" w:hAnsi="Times New Roman"/>
                <w:color w:val="000000"/>
                <w:sz w:val="20"/>
                <w:szCs w:val="20"/>
                <w:lang w:eastAsia="en-US"/>
              </w:rPr>
              <w:t>.</w:t>
            </w:r>
          </w:p>
          <w:p w14:paraId="64300857" w14:textId="77777777" w:rsidR="008C0832" w:rsidRPr="008C0832" w:rsidRDefault="008C0832" w:rsidP="008C0832">
            <w:pPr>
              <w:numPr>
                <w:ilvl w:val="0"/>
                <w:numId w:val="2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sriegiu.</w:t>
            </w:r>
          </w:p>
          <w:p w14:paraId="21BCEFC9" w14:textId="77777777" w:rsidR="008C0832" w:rsidRPr="008C0832" w:rsidRDefault="008C0832" w:rsidP="008C0832">
            <w:pPr>
              <w:numPr>
                <w:ilvl w:val="0"/>
                <w:numId w:val="2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Diametras 5,5 ±0,5 mm</w:t>
            </w:r>
            <w:r w:rsidRPr="008C0832">
              <w:rPr>
                <w:rFonts w:ascii="Times New Roman" w:eastAsiaTheme="minorHAnsi" w:hAnsi="Times New Roman"/>
                <w:color w:val="000000"/>
                <w:sz w:val="20"/>
                <w:szCs w:val="20"/>
                <w:lang w:eastAsia="en-US"/>
              </w:rPr>
              <w:t>.</w:t>
            </w:r>
          </w:p>
          <w:p w14:paraId="6847C75C" w14:textId="77777777" w:rsidR="008C0832" w:rsidRPr="008C0832" w:rsidRDefault="008C0832" w:rsidP="008C0832">
            <w:pPr>
              <w:numPr>
                <w:ilvl w:val="0"/>
                <w:numId w:val="2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Darbinis ilgis 10 ±1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4B8105B"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58372B"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672EDFB3"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1C4C72B"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19914B"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Trokaros</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smeigas</w:t>
            </w:r>
            <w:proofErr w:type="spellEnd"/>
            <w:r w:rsidRPr="008C0832">
              <w:rPr>
                <w:rFonts w:ascii="Times New Roman" w:eastAsiaTheme="minorHAnsi" w:hAnsi="Times New Roman"/>
                <w:color w:val="000000"/>
                <w:sz w:val="20"/>
                <w:szCs w:val="20"/>
                <w:lang w:eastAsia="en-US"/>
              </w:rPr>
              <w:t xml:space="preserve">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0E7A777" w14:textId="77777777" w:rsidR="008C0832" w:rsidRPr="008C0832" w:rsidRDefault="008C0832" w:rsidP="008C0832">
            <w:pPr>
              <w:numPr>
                <w:ilvl w:val="0"/>
                <w:numId w:val="29"/>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5,5 ±0,5 mm </w:t>
            </w:r>
            <w:proofErr w:type="spellStart"/>
            <w:r w:rsidRPr="008C0832">
              <w:rPr>
                <w:rFonts w:ascii="Times New Roman" w:eastAsiaTheme="minorHAnsi" w:hAnsi="Times New Roman"/>
                <w:color w:val="000000"/>
                <w:sz w:val="20"/>
                <w:szCs w:val="20"/>
                <w:lang w:eastAsia="en-US"/>
              </w:rPr>
              <w:t>trokarui</w:t>
            </w:r>
            <w:proofErr w:type="spellEnd"/>
            <w:r w:rsidRPr="008C0832">
              <w:rPr>
                <w:rFonts w:ascii="Times New Roman" w:eastAsiaTheme="minorHAnsi" w:hAnsi="Times New Roman"/>
                <w:color w:val="000000"/>
                <w:sz w:val="20"/>
                <w:szCs w:val="20"/>
                <w:lang w:eastAsia="en-US"/>
              </w:rPr>
              <w:t>.</w:t>
            </w:r>
          </w:p>
          <w:p w14:paraId="22104312" w14:textId="77777777" w:rsidR="008C0832" w:rsidRPr="008C0832" w:rsidRDefault="008C0832" w:rsidP="008C0832">
            <w:pPr>
              <w:numPr>
                <w:ilvl w:val="0"/>
                <w:numId w:val="29"/>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Piramidinis.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4E9BDE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279292"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4A01E68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C48CF31"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0413343"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Trokaras</w:t>
            </w:r>
            <w:proofErr w:type="spellEnd"/>
            <w:r w:rsidRPr="008C0832">
              <w:rPr>
                <w:rFonts w:ascii="Times New Roman" w:eastAsiaTheme="minorHAnsi" w:hAnsi="Times New Roman"/>
                <w:color w:val="000000"/>
                <w:sz w:val="20"/>
                <w:szCs w:val="20"/>
                <w:lang w:eastAsia="en-US"/>
              </w:rPr>
              <w:t xml:space="preserve">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0586E7A" w14:textId="77777777" w:rsidR="008C0832" w:rsidRPr="008C0832" w:rsidRDefault="008C0832" w:rsidP="008C0832">
            <w:pPr>
              <w:numPr>
                <w:ilvl w:val="0"/>
                <w:numId w:val="31"/>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Su automatiniu magnetiniu-rutuliniu vožtuvu arba </w:t>
            </w:r>
            <w:proofErr w:type="spellStart"/>
            <w:r w:rsidRPr="008C0832">
              <w:rPr>
                <w:rFonts w:ascii="Times New Roman" w:eastAsiaTheme="minorHAnsi" w:hAnsi="Times New Roman"/>
                <w:sz w:val="20"/>
                <w:szCs w:val="20"/>
                <w:lang w:eastAsia="en-US"/>
              </w:rPr>
              <w:t>multifunkciniu</w:t>
            </w:r>
            <w:proofErr w:type="spellEnd"/>
            <w:r w:rsidRPr="008C0832">
              <w:rPr>
                <w:rFonts w:ascii="Times New Roman" w:eastAsiaTheme="minorHAnsi" w:hAnsi="Times New Roman"/>
                <w:sz w:val="20"/>
                <w:szCs w:val="20"/>
                <w:lang w:eastAsia="en-US"/>
              </w:rPr>
              <w:t xml:space="preserve"> vožtuvu arba lygiaverčiu sprendimu</w:t>
            </w:r>
            <w:r w:rsidRPr="008C0832">
              <w:rPr>
                <w:rFonts w:ascii="Times New Roman" w:eastAsiaTheme="minorHAnsi" w:hAnsi="Times New Roman"/>
                <w:color w:val="000000"/>
                <w:sz w:val="20"/>
                <w:szCs w:val="20"/>
                <w:lang w:eastAsia="en-US"/>
              </w:rPr>
              <w:t>.</w:t>
            </w:r>
          </w:p>
          <w:p w14:paraId="1B930FB2" w14:textId="77777777" w:rsidR="008C0832" w:rsidRPr="008C0832" w:rsidRDefault="008C0832" w:rsidP="008C0832">
            <w:pPr>
              <w:numPr>
                <w:ilvl w:val="0"/>
                <w:numId w:val="31"/>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11 ±1,0 mm.</w:t>
            </w:r>
          </w:p>
          <w:p w14:paraId="73CDDD2D" w14:textId="77777777" w:rsidR="008C0832" w:rsidRPr="008C0832" w:rsidRDefault="008C0832" w:rsidP="008C0832">
            <w:pPr>
              <w:numPr>
                <w:ilvl w:val="0"/>
                <w:numId w:val="31"/>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lastRenderedPageBreak/>
              <w:t>Su sriegiu.</w:t>
            </w:r>
          </w:p>
          <w:p w14:paraId="3BAB0C6C" w14:textId="77777777" w:rsidR="008C0832" w:rsidRPr="008C0832" w:rsidRDefault="008C0832" w:rsidP="008C0832">
            <w:pPr>
              <w:numPr>
                <w:ilvl w:val="0"/>
                <w:numId w:val="31"/>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Darbinis ilgis 10 ±1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C08557D" w14:textId="77777777" w:rsidR="008C0832" w:rsidRPr="008C0832" w:rsidRDefault="008C0832" w:rsidP="008C0832">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6C47679" w14:textId="77777777" w:rsidR="008C0832" w:rsidRPr="008C0832" w:rsidRDefault="008C0832" w:rsidP="008C0832">
            <w:pPr>
              <w:spacing w:after="0" w:line="240" w:lineRule="auto"/>
              <w:ind w:right="57"/>
              <w:jc w:val="both"/>
              <w:rPr>
                <w:rFonts w:ascii="Times New Roman" w:eastAsiaTheme="minorHAnsi" w:hAnsi="Times New Roman"/>
                <w:bCs/>
                <w:color w:val="000000" w:themeColor="text1"/>
                <w:sz w:val="24"/>
                <w:szCs w:val="22"/>
                <w:lang w:eastAsia="en-US"/>
              </w:rPr>
            </w:pPr>
          </w:p>
        </w:tc>
      </w:tr>
      <w:tr w:rsidR="008C0832" w:rsidRPr="008C0832" w14:paraId="56FF1DD4"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5F5E2CC"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050A7B76"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Trokaros</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smeigas</w:t>
            </w:r>
            <w:proofErr w:type="spellEnd"/>
            <w:r w:rsidRPr="008C0832">
              <w:rPr>
                <w:rFonts w:ascii="Times New Roman" w:eastAsiaTheme="minorHAnsi" w:hAnsi="Times New Roman"/>
                <w:color w:val="000000"/>
                <w:sz w:val="20"/>
                <w:szCs w:val="20"/>
                <w:lang w:eastAsia="en-US"/>
              </w:rPr>
              <w:t xml:space="preserve">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F1F0D" w14:textId="77777777" w:rsidR="008C0832" w:rsidRPr="008C0832" w:rsidRDefault="008C0832" w:rsidP="008C0832">
            <w:pPr>
              <w:numPr>
                <w:ilvl w:val="0"/>
                <w:numId w:val="30"/>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Skirtas 10 ±1 mm </w:t>
            </w:r>
            <w:proofErr w:type="spellStart"/>
            <w:r w:rsidRPr="008C0832">
              <w:rPr>
                <w:rFonts w:ascii="Times New Roman" w:eastAsiaTheme="minorHAnsi" w:hAnsi="Times New Roman"/>
                <w:color w:val="000000"/>
                <w:sz w:val="20"/>
                <w:szCs w:val="20"/>
                <w:lang w:eastAsia="en-US"/>
              </w:rPr>
              <w:t>trokarui</w:t>
            </w:r>
            <w:proofErr w:type="spellEnd"/>
            <w:r w:rsidRPr="008C0832">
              <w:rPr>
                <w:rFonts w:ascii="Times New Roman" w:eastAsiaTheme="minorHAnsi" w:hAnsi="Times New Roman"/>
                <w:color w:val="000000"/>
                <w:sz w:val="20"/>
                <w:szCs w:val="20"/>
                <w:lang w:eastAsia="en-US"/>
              </w:rPr>
              <w:t>.</w:t>
            </w:r>
          </w:p>
          <w:p w14:paraId="70C736F9" w14:textId="77777777" w:rsidR="008C0832" w:rsidRPr="008C0832" w:rsidRDefault="008C0832" w:rsidP="008C0832">
            <w:pPr>
              <w:numPr>
                <w:ilvl w:val="0"/>
                <w:numId w:val="30"/>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MS Mincho" w:hAnsi="Times New Roman"/>
                <w:noProof/>
                <w:sz w:val="20"/>
                <w:szCs w:val="20"/>
                <w:lang w:eastAsia="ja-JP"/>
              </w:rPr>
              <w:t>Su automatiniu apsauginiu mechanizmu skirtu apsaugai nuo vidinių organų perforacijos arba kitu lygiaverčiu saugiu smeigu.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594D509" w14:textId="77777777" w:rsidR="008C0832" w:rsidRPr="008C0832" w:rsidRDefault="008C0832" w:rsidP="008C0832">
            <w:pPr>
              <w:spacing w:after="0" w:line="240" w:lineRule="auto"/>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BD875F" w14:textId="77777777" w:rsidR="008C0832" w:rsidRPr="008C0832" w:rsidRDefault="008C0832" w:rsidP="008C0832">
            <w:pPr>
              <w:spacing w:after="0" w:line="240" w:lineRule="auto"/>
              <w:rPr>
                <w:rFonts w:ascii="Times New Roman" w:eastAsiaTheme="minorHAnsi" w:hAnsi="Times New Roman"/>
                <w:color w:val="000000" w:themeColor="text1"/>
                <w:sz w:val="24"/>
                <w:szCs w:val="24"/>
                <w:lang w:eastAsia="en-US"/>
              </w:rPr>
            </w:pPr>
          </w:p>
        </w:tc>
      </w:tr>
      <w:tr w:rsidR="008C0832" w:rsidRPr="008C0832" w14:paraId="0747F08E"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4283173"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4FDBDAD"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Trokaros</w:t>
            </w:r>
            <w:proofErr w:type="spellEnd"/>
            <w:r w:rsidRPr="008C0832">
              <w:rPr>
                <w:rFonts w:ascii="Times New Roman" w:eastAsiaTheme="minorHAnsi" w:hAnsi="Times New Roman"/>
                <w:color w:val="000000"/>
                <w:sz w:val="20"/>
                <w:szCs w:val="20"/>
                <w:lang w:eastAsia="en-US"/>
              </w:rPr>
              <w:t xml:space="preserve"> </w:t>
            </w:r>
            <w:proofErr w:type="spellStart"/>
            <w:r w:rsidRPr="008C0832">
              <w:rPr>
                <w:rFonts w:ascii="Times New Roman" w:eastAsiaTheme="minorHAnsi" w:hAnsi="Times New Roman"/>
                <w:color w:val="000000"/>
                <w:sz w:val="20"/>
                <w:szCs w:val="20"/>
                <w:lang w:eastAsia="en-US"/>
              </w:rPr>
              <w:t>smeigas</w:t>
            </w:r>
            <w:proofErr w:type="spellEnd"/>
            <w:r w:rsidRPr="008C0832">
              <w:rPr>
                <w:rFonts w:ascii="Times New Roman" w:eastAsiaTheme="minorHAnsi" w:hAnsi="Times New Roman"/>
                <w:color w:val="000000"/>
                <w:sz w:val="20"/>
                <w:szCs w:val="20"/>
                <w:lang w:eastAsia="en-US"/>
              </w:rPr>
              <w:t xml:space="preserve">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56278D3" w14:textId="77777777" w:rsidR="008C0832" w:rsidRPr="008C0832" w:rsidRDefault="008C0832" w:rsidP="008C0832">
            <w:pPr>
              <w:numPr>
                <w:ilvl w:val="0"/>
                <w:numId w:val="32"/>
              </w:num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11 ±1,0 mm </w:t>
            </w:r>
            <w:proofErr w:type="spellStart"/>
            <w:r w:rsidRPr="008C0832">
              <w:rPr>
                <w:rFonts w:ascii="Times New Roman" w:eastAsiaTheme="minorHAnsi" w:hAnsi="Times New Roman"/>
                <w:sz w:val="20"/>
                <w:szCs w:val="20"/>
                <w:lang w:eastAsia="en-US"/>
              </w:rPr>
              <w:t>mm</w:t>
            </w:r>
            <w:proofErr w:type="spellEnd"/>
            <w:r w:rsidRPr="008C0832">
              <w:rPr>
                <w:rFonts w:ascii="Times New Roman" w:eastAsiaTheme="minorHAnsi" w:hAnsi="Times New Roman"/>
                <w:sz w:val="20"/>
                <w:szCs w:val="20"/>
                <w:lang w:eastAsia="en-US"/>
              </w:rPr>
              <w:t xml:space="preserve"> </w:t>
            </w:r>
            <w:proofErr w:type="spellStart"/>
            <w:r w:rsidRPr="008C0832">
              <w:rPr>
                <w:rFonts w:ascii="Times New Roman" w:eastAsiaTheme="minorHAnsi" w:hAnsi="Times New Roman"/>
                <w:sz w:val="20"/>
                <w:szCs w:val="20"/>
                <w:lang w:eastAsia="en-US"/>
              </w:rPr>
              <w:t>trokarui</w:t>
            </w:r>
            <w:proofErr w:type="spellEnd"/>
            <w:r w:rsidRPr="008C0832">
              <w:rPr>
                <w:rFonts w:ascii="Times New Roman" w:eastAsiaTheme="minorHAnsi" w:hAnsi="Times New Roman"/>
                <w:color w:val="000000"/>
                <w:sz w:val="20"/>
                <w:szCs w:val="20"/>
                <w:lang w:eastAsia="en-US"/>
              </w:rPr>
              <w:t>.</w:t>
            </w:r>
          </w:p>
          <w:p w14:paraId="5DC234D5" w14:textId="77777777" w:rsidR="008C0832" w:rsidRPr="008C0832" w:rsidRDefault="008C0832" w:rsidP="008C0832">
            <w:pPr>
              <w:numPr>
                <w:ilvl w:val="0"/>
                <w:numId w:val="32"/>
              </w:num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Piramidinis.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E71A4B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8C922C6"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44BB79B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DE43D44"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17.</w:t>
            </w:r>
          </w:p>
        </w:tc>
        <w:tc>
          <w:tcPr>
            <w:tcW w:w="1271" w:type="pct"/>
            <w:tcBorders>
              <w:top w:val="single" w:sz="4" w:space="0" w:color="auto"/>
              <w:left w:val="single" w:sz="4" w:space="0" w:color="auto"/>
              <w:bottom w:val="single" w:sz="4" w:space="0" w:color="auto"/>
              <w:right w:val="single" w:sz="4" w:space="0" w:color="auto"/>
            </w:tcBorders>
          </w:tcPr>
          <w:p w14:paraId="680F570E"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Reduktorius-vamzdelis – 1 vnt.</w:t>
            </w:r>
            <w:r w:rsidRPr="008C0832">
              <w:rPr>
                <w:rFonts w:ascii="Times New Roman" w:eastAsiaTheme="minorHAnsi" w:hAnsi="Times New Roman"/>
                <w:color w:val="000000"/>
                <w:sz w:val="20"/>
                <w:szCs w:val="20"/>
                <w:lang w:eastAsia="en-US"/>
              </w:rPr>
              <w:br/>
            </w:r>
          </w:p>
        </w:tc>
        <w:tc>
          <w:tcPr>
            <w:tcW w:w="1443" w:type="pct"/>
            <w:tcBorders>
              <w:top w:val="single" w:sz="4" w:space="0" w:color="auto"/>
              <w:left w:val="single" w:sz="4" w:space="0" w:color="auto"/>
              <w:bottom w:val="single" w:sz="4" w:space="0" w:color="auto"/>
              <w:right w:val="single" w:sz="4" w:space="0" w:color="auto"/>
            </w:tcBorders>
          </w:tcPr>
          <w:p w14:paraId="2F8BAFF2" w14:textId="77777777" w:rsidR="008C0832" w:rsidRPr="008C0832" w:rsidRDefault="008C0832" w:rsidP="008C0832">
            <w:pPr>
              <w:numPr>
                <w:ilvl w:val="0"/>
                <w:numId w:val="33"/>
              </w:num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Iš 11 ±1,0 mm į 5,5 ±0,5 mm</w:t>
            </w:r>
            <w:r w:rsidRPr="008C0832">
              <w:rPr>
                <w:rFonts w:ascii="Times New Roman" w:eastAsiaTheme="minorHAnsi" w:hAnsi="Times New Roman"/>
                <w:color w:val="000000"/>
                <w:sz w:val="20"/>
                <w:szCs w:val="20"/>
                <w:lang w:eastAsia="en-US"/>
              </w:rPr>
              <w:t>.</w:t>
            </w:r>
          </w:p>
          <w:p w14:paraId="1CE9940F" w14:textId="77777777" w:rsidR="008C0832" w:rsidRPr="008C0832" w:rsidRDefault="008C0832" w:rsidP="008C0832">
            <w:pPr>
              <w:numPr>
                <w:ilvl w:val="0"/>
                <w:numId w:val="33"/>
              </w:num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Kad būtų galima naudoti 5 mm instrumentus.</w:t>
            </w:r>
          </w:p>
        </w:tc>
        <w:tc>
          <w:tcPr>
            <w:tcW w:w="953" w:type="pct"/>
            <w:tcBorders>
              <w:top w:val="single" w:sz="4" w:space="0" w:color="auto"/>
              <w:left w:val="single" w:sz="4" w:space="0" w:color="auto"/>
              <w:bottom w:val="single" w:sz="4" w:space="0" w:color="auto"/>
              <w:right w:val="single" w:sz="4" w:space="0" w:color="auto"/>
            </w:tcBorders>
          </w:tcPr>
          <w:p w14:paraId="47E1BF5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A75654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4F09D3A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7390CF0"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18.</w:t>
            </w:r>
          </w:p>
        </w:tc>
        <w:tc>
          <w:tcPr>
            <w:tcW w:w="1271" w:type="pct"/>
            <w:tcBorders>
              <w:top w:val="single" w:sz="4" w:space="0" w:color="auto"/>
              <w:left w:val="single" w:sz="4" w:space="0" w:color="auto"/>
              <w:bottom w:val="single" w:sz="4" w:space="0" w:color="auto"/>
              <w:right w:val="single" w:sz="4" w:space="0" w:color="auto"/>
            </w:tcBorders>
          </w:tcPr>
          <w:p w14:paraId="12B23A84"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Reduktorius kepurėlė – 10 vnt.</w:t>
            </w:r>
          </w:p>
        </w:tc>
        <w:tc>
          <w:tcPr>
            <w:tcW w:w="1443" w:type="pct"/>
            <w:tcBorders>
              <w:top w:val="single" w:sz="4" w:space="0" w:color="auto"/>
              <w:left w:val="single" w:sz="4" w:space="0" w:color="auto"/>
              <w:bottom w:val="single" w:sz="4" w:space="0" w:color="auto"/>
              <w:right w:val="single" w:sz="4" w:space="0" w:color="auto"/>
            </w:tcBorders>
          </w:tcPr>
          <w:p w14:paraId="5A7B9FEF" w14:textId="77777777" w:rsidR="008C0832" w:rsidRPr="008C0832" w:rsidRDefault="008C0832" w:rsidP="008C0832">
            <w:pPr>
              <w:numPr>
                <w:ilvl w:val="0"/>
                <w:numId w:val="63"/>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Iš 11 ±1,0 mm į 5,5 ±0,5 mm</w:t>
            </w:r>
            <w:r w:rsidRPr="008C0832">
              <w:rPr>
                <w:rFonts w:ascii="Times New Roman" w:eastAsiaTheme="minorHAnsi" w:hAnsi="Times New Roman"/>
                <w:color w:val="000000"/>
                <w:sz w:val="20"/>
                <w:szCs w:val="20"/>
                <w:lang w:eastAsia="en-US"/>
              </w:rPr>
              <w:t>.</w:t>
            </w:r>
          </w:p>
          <w:p w14:paraId="53B386B0" w14:textId="77777777" w:rsidR="008C0832" w:rsidRPr="008C0832" w:rsidRDefault="008C0832" w:rsidP="008C0832">
            <w:pPr>
              <w:numPr>
                <w:ilvl w:val="0"/>
                <w:numId w:val="63"/>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Kad būtų galima naudoti 5 mm instrumentus.</w:t>
            </w:r>
          </w:p>
        </w:tc>
        <w:tc>
          <w:tcPr>
            <w:tcW w:w="953" w:type="pct"/>
            <w:tcBorders>
              <w:top w:val="single" w:sz="4" w:space="0" w:color="auto"/>
              <w:left w:val="single" w:sz="4" w:space="0" w:color="auto"/>
              <w:bottom w:val="single" w:sz="4" w:space="0" w:color="auto"/>
              <w:right w:val="single" w:sz="4" w:space="0" w:color="auto"/>
            </w:tcBorders>
          </w:tcPr>
          <w:p w14:paraId="2942F93D"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96050D6"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36E4EB0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70939BB"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19.</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7F89E23"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Žnyplės – 5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7D79170" w14:textId="77777777" w:rsidR="008C0832" w:rsidRPr="008C0832" w:rsidRDefault="008C0832" w:rsidP="008C0832">
            <w:pPr>
              <w:numPr>
                <w:ilvl w:val="0"/>
                <w:numId w:val="34"/>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5 ±0,5 mm, darbinis ilgis 36 ±3 cm.</w:t>
            </w:r>
          </w:p>
          <w:p w14:paraId="13F33EAC" w14:textId="77777777" w:rsidR="008C0832" w:rsidRPr="008C0832" w:rsidRDefault="008C0832" w:rsidP="008C0832">
            <w:pPr>
              <w:numPr>
                <w:ilvl w:val="0"/>
                <w:numId w:val="34"/>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Izoliuotos.</w:t>
            </w:r>
          </w:p>
          <w:p w14:paraId="75B7FCCF" w14:textId="77777777" w:rsidR="008C0832" w:rsidRPr="008C0832" w:rsidRDefault="008C0832" w:rsidP="008C0832">
            <w:pPr>
              <w:numPr>
                <w:ilvl w:val="0"/>
                <w:numId w:val="34"/>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Žnybtai Pasirenkami užsakymo metu.</w:t>
            </w:r>
          </w:p>
          <w:p w14:paraId="2E6A9779" w14:textId="77777777" w:rsidR="008C0832" w:rsidRPr="008C0832" w:rsidRDefault="008C0832" w:rsidP="008C0832">
            <w:pPr>
              <w:numPr>
                <w:ilvl w:val="0"/>
                <w:numId w:val="34"/>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Rankena: rotuojama, su </w:t>
            </w:r>
            <w:proofErr w:type="spellStart"/>
            <w:r w:rsidRPr="008C0832">
              <w:rPr>
                <w:rFonts w:ascii="Times New Roman" w:eastAsiaTheme="minorHAnsi" w:hAnsi="Times New Roman"/>
                <w:color w:val="000000"/>
                <w:sz w:val="20"/>
                <w:szCs w:val="20"/>
                <w:lang w:eastAsia="en-US"/>
              </w:rPr>
              <w:t>monopoliarine</w:t>
            </w:r>
            <w:proofErr w:type="spellEnd"/>
            <w:r w:rsidRPr="008C0832">
              <w:rPr>
                <w:rFonts w:ascii="Times New Roman" w:eastAsiaTheme="minorHAnsi" w:hAnsi="Times New Roman"/>
                <w:color w:val="000000"/>
                <w:sz w:val="20"/>
                <w:szCs w:val="20"/>
                <w:lang w:eastAsia="en-US"/>
              </w:rPr>
              <w:t xml:space="preserve"> jungtimi, su užraktu, kurį galima atjungti.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A41C39D"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7FA42E3"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5C2F17E8"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71999AE"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2960C7"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Bipolinės</w:t>
            </w:r>
            <w:proofErr w:type="spellEnd"/>
            <w:r w:rsidRPr="008C0832">
              <w:rPr>
                <w:rFonts w:ascii="Times New Roman" w:eastAsiaTheme="minorHAnsi" w:hAnsi="Times New Roman"/>
                <w:color w:val="000000"/>
                <w:sz w:val="20"/>
                <w:szCs w:val="20"/>
                <w:lang w:eastAsia="en-US"/>
              </w:rPr>
              <w:t xml:space="preserve"> griebiančios žnyplės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A72B7D0" w14:textId="77777777" w:rsidR="008C0832" w:rsidRPr="008C0832" w:rsidRDefault="008C0832" w:rsidP="008C0832">
            <w:pPr>
              <w:numPr>
                <w:ilvl w:val="0"/>
                <w:numId w:val="3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5 ±0,5 mm, darbinis ilgis 36 ±3 cm.</w:t>
            </w:r>
          </w:p>
          <w:p w14:paraId="7E029AC6" w14:textId="77777777" w:rsidR="008C0832" w:rsidRPr="008C0832" w:rsidRDefault="008C0832" w:rsidP="008C0832">
            <w:pPr>
              <w:numPr>
                <w:ilvl w:val="0"/>
                <w:numId w:val="3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Žnybtai platūs su išilgine kiauryme. Atsidaro abu žnybtai.</w:t>
            </w:r>
          </w:p>
          <w:p w14:paraId="44F89391" w14:textId="77777777" w:rsidR="008C0832" w:rsidRPr="008C0832" w:rsidRDefault="008C0832" w:rsidP="008C0832">
            <w:pPr>
              <w:numPr>
                <w:ilvl w:val="0"/>
                <w:numId w:val="3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Rankena: iš karščiui atsparaus plastiko, rotuojama, su </w:t>
            </w:r>
            <w:proofErr w:type="spellStart"/>
            <w:r w:rsidRPr="008C0832">
              <w:rPr>
                <w:rFonts w:ascii="Times New Roman" w:eastAsiaTheme="minorHAnsi" w:hAnsi="Times New Roman"/>
                <w:color w:val="000000"/>
                <w:sz w:val="20"/>
                <w:szCs w:val="20"/>
                <w:lang w:eastAsia="en-US"/>
              </w:rPr>
              <w:t>bipoline</w:t>
            </w:r>
            <w:proofErr w:type="spellEnd"/>
            <w:r w:rsidRPr="008C0832">
              <w:rPr>
                <w:rFonts w:ascii="Times New Roman" w:eastAsiaTheme="minorHAnsi" w:hAnsi="Times New Roman"/>
                <w:color w:val="000000"/>
                <w:sz w:val="20"/>
                <w:szCs w:val="20"/>
                <w:lang w:eastAsia="en-US"/>
              </w:rPr>
              <w:t xml:space="preserve"> jungtimi.</w:t>
            </w:r>
          </w:p>
          <w:p w14:paraId="0F420269" w14:textId="77777777" w:rsidR="008C0832" w:rsidRPr="008C0832" w:rsidRDefault="008C0832" w:rsidP="008C0832">
            <w:pPr>
              <w:numPr>
                <w:ilvl w:val="0"/>
                <w:numId w:val="38"/>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Turi tikti standartiniai </w:t>
            </w:r>
            <w:proofErr w:type="spellStart"/>
            <w:r w:rsidRPr="008C0832">
              <w:rPr>
                <w:rFonts w:ascii="Times New Roman" w:eastAsiaTheme="minorHAnsi" w:hAnsi="Times New Roman"/>
                <w:sz w:val="20"/>
                <w:szCs w:val="20"/>
                <w:lang w:eastAsia="en-US"/>
              </w:rPr>
              <w:t>bipolinių</w:t>
            </w:r>
            <w:proofErr w:type="spellEnd"/>
            <w:r w:rsidRPr="008C0832">
              <w:rPr>
                <w:rFonts w:ascii="Times New Roman" w:eastAsiaTheme="minorHAnsi" w:hAnsi="Times New Roman"/>
                <w:sz w:val="20"/>
                <w:szCs w:val="20"/>
                <w:lang w:eastAsia="en-US"/>
              </w:rPr>
              <w:t xml:space="preserve"> pincetų laidai arba komplekte pridėti 5 </w:t>
            </w:r>
            <w:proofErr w:type="spellStart"/>
            <w:r w:rsidRPr="008C0832">
              <w:rPr>
                <w:rFonts w:ascii="Times New Roman" w:eastAsiaTheme="minorHAnsi" w:hAnsi="Times New Roman"/>
                <w:sz w:val="20"/>
                <w:szCs w:val="20"/>
                <w:lang w:eastAsia="en-US"/>
              </w:rPr>
              <w:t>bipolinius</w:t>
            </w:r>
            <w:proofErr w:type="spellEnd"/>
            <w:r w:rsidRPr="008C0832">
              <w:rPr>
                <w:rFonts w:ascii="Times New Roman" w:eastAsiaTheme="minorHAnsi" w:hAnsi="Times New Roman"/>
                <w:sz w:val="20"/>
                <w:szCs w:val="20"/>
                <w:lang w:eastAsia="en-US"/>
              </w:rPr>
              <w:t xml:space="preserve"> laidus tinkamus siūlomam instrumentui</w:t>
            </w:r>
            <w:r w:rsidRPr="008C0832">
              <w:rPr>
                <w:rFonts w:ascii="Times New Roman" w:eastAsiaTheme="minorHAnsi" w:hAnsi="Times New Roman"/>
                <w:color w:val="000000"/>
                <w:sz w:val="20"/>
                <w:szCs w:val="20"/>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2633CB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1D897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54556977"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5B50749"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CE5337D"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Bipolinių</w:t>
            </w:r>
            <w:proofErr w:type="spellEnd"/>
            <w:r w:rsidRPr="008C0832">
              <w:rPr>
                <w:rFonts w:ascii="Times New Roman" w:eastAsiaTheme="minorHAnsi" w:hAnsi="Times New Roman"/>
                <w:color w:val="000000"/>
                <w:sz w:val="20"/>
                <w:szCs w:val="20"/>
                <w:lang w:eastAsia="en-US"/>
              </w:rPr>
              <w:t xml:space="preserve"> žnyplių darbinė dalis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FF5368C" w14:textId="77777777" w:rsidR="008C0832" w:rsidRPr="008C0832" w:rsidRDefault="008C0832" w:rsidP="008C0832">
            <w:pPr>
              <w:numPr>
                <w:ilvl w:val="0"/>
                <w:numId w:val="64"/>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5 ±0,5 mm, darbinis ilgis 36±3 cm.</w:t>
            </w:r>
          </w:p>
          <w:p w14:paraId="5D3A8787" w14:textId="77777777" w:rsidR="008C0832" w:rsidRPr="008C0832" w:rsidRDefault="008C0832" w:rsidP="008C0832">
            <w:pPr>
              <w:numPr>
                <w:ilvl w:val="0"/>
                <w:numId w:val="64"/>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Žnybtai lenkti-</w:t>
            </w:r>
            <w:proofErr w:type="spellStart"/>
            <w:r w:rsidRPr="008C0832">
              <w:rPr>
                <w:rFonts w:ascii="Times New Roman" w:eastAsiaTheme="minorHAnsi" w:hAnsi="Times New Roman"/>
                <w:color w:val="000000"/>
                <w:sz w:val="20"/>
                <w:szCs w:val="20"/>
                <w:lang w:eastAsia="en-US"/>
              </w:rPr>
              <w:t>disekciniai</w:t>
            </w:r>
            <w:proofErr w:type="spellEnd"/>
            <w:r w:rsidRPr="008C0832">
              <w:rPr>
                <w:rFonts w:ascii="Times New Roman" w:eastAsiaTheme="minorHAnsi" w:hAnsi="Times New Roman"/>
                <w:color w:val="000000"/>
                <w:sz w:val="20"/>
                <w:szCs w:val="20"/>
                <w:lang w:eastAsia="en-US"/>
              </w:rPr>
              <w:t>. Atsidaro abu žnybtai.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96E2AC0" w14:textId="77777777" w:rsidR="008C0832" w:rsidRPr="008C0832" w:rsidRDefault="008C0832" w:rsidP="008C0832">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26AC006" w14:textId="77777777" w:rsidR="008C0832" w:rsidRPr="008C0832" w:rsidRDefault="008C0832" w:rsidP="008C0832">
            <w:pPr>
              <w:spacing w:after="0" w:line="240" w:lineRule="auto"/>
              <w:ind w:right="57"/>
              <w:jc w:val="both"/>
              <w:rPr>
                <w:rFonts w:ascii="Times New Roman" w:eastAsiaTheme="minorHAnsi" w:hAnsi="Times New Roman"/>
                <w:bCs/>
                <w:color w:val="000000" w:themeColor="text1"/>
                <w:sz w:val="24"/>
                <w:szCs w:val="22"/>
                <w:lang w:eastAsia="en-US"/>
              </w:rPr>
            </w:pPr>
          </w:p>
        </w:tc>
      </w:tr>
      <w:tr w:rsidR="008C0832" w:rsidRPr="008C0832" w14:paraId="75A000BF"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BBBD86A"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06A57B7"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sz w:val="20"/>
                <w:szCs w:val="20"/>
                <w:lang w:eastAsia="en-US"/>
              </w:rPr>
              <w:t>Adatkotis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AB3CF0A" w14:textId="77777777" w:rsidR="008C0832" w:rsidRPr="008C0832" w:rsidRDefault="008C0832" w:rsidP="008C0832">
            <w:pPr>
              <w:numPr>
                <w:ilvl w:val="0"/>
                <w:numId w:val="35"/>
              </w:numPr>
              <w:tabs>
                <w:tab w:val="clear" w:pos="720"/>
                <w:tab w:val="left" w:pos="359"/>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Diametras 5 </w:t>
            </w:r>
            <w:r w:rsidRPr="008C0832">
              <w:rPr>
                <w:rFonts w:ascii="Times New Roman" w:eastAsiaTheme="minorHAnsi" w:hAnsi="Times New Roman"/>
                <w:color w:val="000000"/>
                <w:sz w:val="20"/>
                <w:szCs w:val="20"/>
                <w:lang w:eastAsia="en-US"/>
              </w:rPr>
              <w:t>±0,5 mm,</w:t>
            </w:r>
            <w:r w:rsidRPr="008C0832">
              <w:rPr>
                <w:rFonts w:ascii="Times New Roman" w:eastAsiaTheme="minorHAnsi" w:hAnsi="Times New Roman"/>
                <w:sz w:val="20"/>
                <w:szCs w:val="20"/>
                <w:lang w:eastAsia="en-US"/>
              </w:rPr>
              <w:t xml:space="preserve"> darbinis ilgis 32 ±1 cm.</w:t>
            </w:r>
          </w:p>
          <w:p w14:paraId="4F1A7804" w14:textId="77777777" w:rsidR="008C0832" w:rsidRPr="008C0832" w:rsidRDefault="008C0832" w:rsidP="008C0832">
            <w:pPr>
              <w:numPr>
                <w:ilvl w:val="0"/>
                <w:numId w:val="35"/>
              </w:numPr>
              <w:tabs>
                <w:tab w:val="clear" w:pos="720"/>
                <w:tab w:val="left" w:pos="359"/>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Su automatiniu arba lygiaverčiu adatos pastatymo mechanizmu.</w:t>
            </w:r>
          </w:p>
          <w:p w14:paraId="457B12EF" w14:textId="77777777" w:rsidR="008C0832" w:rsidRPr="008C0832" w:rsidRDefault="008C0832" w:rsidP="008C0832">
            <w:pPr>
              <w:numPr>
                <w:ilvl w:val="0"/>
                <w:numId w:val="35"/>
              </w:numPr>
              <w:tabs>
                <w:tab w:val="clear" w:pos="720"/>
                <w:tab w:val="left" w:pos="359"/>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Rankena išilginė, paimama pilnu delnu, su užraktu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D9240BB"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EC9FA9D" w14:textId="77777777" w:rsidR="008C0832" w:rsidRPr="008C0832" w:rsidRDefault="008C0832" w:rsidP="008C0832">
            <w:pPr>
              <w:spacing w:after="0" w:line="240" w:lineRule="auto"/>
              <w:jc w:val="both"/>
              <w:rPr>
                <w:rFonts w:ascii="Times New Roman" w:eastAsiaTheme="minorHAnsi" w:hAnsi="Times New Roman"/>
                <w:color w:val="000000" w:themeColor="text1"/>
                <w:sz w:val="24"/>
                <w:szCs w:val="22"/>
                <w:lang w:eastAsia="en-US"/>
              </w:rPr>
            </w:pPr>
          </w:p>
        </w:tc>
      </w:tr>
      <w:tr w:rsidR="008C0832" w:rsidRPr="008C0832" w14:paraId="32E7FCB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649839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D4925F9"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Kabliukas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A428233" w14:textId="77777777" w:rsidR="008C0832" w:rsidRPr="008C0832" w:rsidRDefault="008C0832" w:rsidP="008C0832">
            <w:pPr>
              <w:numPr>
                <w:ilvl w:val="0"/>
                <w:numId w:val="65"/>
              </w:numPr>
              <w:tabs>
                <w:tab w:val="left" w:pos="284"/>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Monopolinis.</w:t>
            </w:r>
          </w:p>
          <w:p w14:paraId="04898F9C" w14:textId="77777777" w:rsidR="008C0832" w:rsidRPr="008C0832" w:rsidRDefault="008C0832" w:rsidP="008C0832">
            <w:pPr>
              <w:numPr>
                <w:ilvl w:val="0"/>
                <w:numId w:val="65"/>
              </w:numPr>
              <w:tabs>
                <w:tab w:val="left" w:pos="340"/>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5 ±0,5 mm.</w:t>
            </w:r>
          </w:p>
          <w:p w14:paraId="2C57062D" w14:textId="77777777" w:rsidR="008C0832" w:rsidRPr="008C0832" w:rsidRDefault="008C0832" w:rsidP="008C0832">
            <w:pPr>
              <w:numPr>
                <w:ilvl w:val="0"/>
                <w:numId w:val="65"/>
              </w:numPr>
              <w:tabs>
                <w:tab w:val="left" w:pos="340"/>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Darbinis ilgis 36 ±3 cm.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194B029" w14:textId="77777777" w:rsidR="008C0832" w:rsidRPr="008C0832" w:rsidRDefault="008C0832" w:rsidP="008C0832">
            <w:pPr>
              <w:spacing w:after="0" w:line="240" w:lineRule="auto"/>
              <w:contextualSpacing/>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036D721" w14:textId="77777777" w:rsidR="008C0832" w:rsidRPr="008C0832" w:rsidRDefault="008C0832" w:rsidP="008C0832">
            <w:pPr>
              <w:spacing w:after="0" w:line="240" w:lineRule="auto"/>
              <w:contextualSpacing/>
              <w:rPr>
                <w:rFonts w:ascii="Times New Roman" w:eastAsiaTheme="minorHAnsi" w:hAnsi="Times New Roman"/>
                <w:color w:val="000000" w:themeColor="text1"/>
                <w:sz w:val="24"/>
                <w:szCs w:val="22"/>
                <w:lang w:eastAsia="en-US"/>
              </w:rPr>
            </w:pPr>
          </w:p>
        </w:tc>
      </w:tr>
      <w:tr w:rsidR="008C0832" w:rsidRPr="008C0832" w14:paraId="0159303D"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8D67EEE"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7D01567"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Siurbimo-plovimo rankena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4D1D8F2" w14:textId="77777777" w:rsidR="008C0832" w:rsidRPr="008C0832" w:rsidRDefault="008C0832" w:rsidP="008C0832">
            <w:pPr>
              <w:numPr>
                <w:ilvl w:val="1"/>
                <w:numId w:val="36"/>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Aktyvuojanti laparoskopinę pompą.</w:t>
            </w:r>
          </w:p>
          <w:p w14:paraId="317CB586" w14:textId="77777777" w:rsidR="008C0832" w:rsidRPr="008C0832" w:rsidRDefault="008C0832" w:rsidP="008C0832">
            <w:pPr>
              <w:numPr>
                <w:ilvl w:val="1"/>
                <w:numId w:val="36"/>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Skirta siurbimo-plovimo vamzdelių prijungimui.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84CA807"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FD6DFEC"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lang w:eastAsia="en-US"/>
              </w:rPr>
            </w:pPr>
          </w:p>
        </w:tc>
      </w:tr>
      <w:tr w:rsidR="008C0832" w:rsidRPr="008C0832" w14:paraId="5298C9E7"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59C3CEC"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5D9FC61"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Siurbiantis-plaunantis vamzdelis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6B407F3" w14:textId="77777777" w:rsidR="008C0832" w:rsidRPr="008C0832" w:rsidRDefault="008C0832" w:rsidP="008C0832">
            <w:pPr>
              <w:numPr>
                <w:ilvl w:val="0"/>
                <w:numId w:val="37"/>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Su monopoline </w:t>
            </w:r>
            <w:proofErr w:type="spellStart"/>
            <w:r w:rsidRPr="008C0832">
              <w:rPr>
                <w:rFonts w:ascii="Times New Roman" w:eastAsiaTheme="minorHAnsi" w:hAnsi="Times New Roman"/>
                <w:color w:val="000000"/>
                <w:sz w:val="20"/>
                <w:szCs w:val="20"/>
                <w:lang w:eastAsia="en-US"/>
              </w:rPr>
              <w:t>koaguliacija</w:t>
            </w:r>
            <w:proofErr w:type="spellEnd"/>
            <w:r w:rsidRPr="008C0832">
              <w:rPr>
                <w:rFonts w:ascii="Times New Roman" w:eastAsiaTheme="minorHAnsi" w:hAnsi="Times New Roman"/>
                <w:color w:val="000000"/>
                <w:sz w:val="20"/>
                <w:szCs w:val="20"/>
                <w:lang w:eastAsia="en-US"/>
              </w:rPr>
              <w:t>.</w:t>
            </w:r>
          </w:p>
          <w:p w14:paraId="73A1F900" w14:textId="77777777" w:rsidR="008C0832" w:rsidRPr="008C0832" w:rsidRDefault="008C0832" w:rsidP="008C0832">
            <w:pPr>
              <w:numPr>
                <w:ilvl w:val="0"/>
                <w:numId w:val="37"/>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Diametras 5 ±0,1 mm, darbinis ilgis 31 ±2 cm.</w:t>
            </w:r>
          </w:p>
          <w:p w14:paraId="27DA5B6E" w14:textId="77777777" w:rsidR="008C0832" w:rsidRPr="008C0832" w:rsidRDefault="008C0832" w:rsidP="008C0832">
            <w:pPr>
              <w:numPr>
                <w:ilvl w:val="0"/>
                <w:numId w:val="37"/>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lastRenderedPageBreak/>
              <w:t>Naudojamas su siurbimo-plovimo rankena.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EF24A1F"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0128C30"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15CA1F34" w14:textId="77777777" w:rsidTr="006978BA">
        <w:tblPrEx>
          <w:tblLook w:val="04A0" w:firstRow="1" w:lastRow="0" w:firstColumn="1" w:lastColumn="0" w:noHBand="0" w:noVBand="1"/>
        </w:tblPrEx>
        <w:trPr>
          <w:trHeight w:val="588"/>
        </w:trPr>
        <w:tc>
          <w:tcPr>
            <w:tcW w:w="382" w:type="pct"/>
            <w:tcBorders>
              <w:top w:val="single" w:sz="4" w:space="0" w:color="auto"/>
              <w:left w:val="single" w:sz="4" w:space="0" w:color="auto"/>
              <w:bottom w:val="single" w:sz="4" w:space="0" w:color="auto"/>
              <w:right w:val="single" w:sz="4" w:space="0" w:color="auto"/>
            </w:tcBorders>
          </w:tcPr>
          <w:p w14:paraId="4A869329"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7C8697B"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proofErr w:type="spellStart"/>
            <w:r w:rsidRPr="008C0832">
              <w:rPr>
                <w:rFonts w:ascii="Times New Roman" w:eastAsiaTheme="minorHAnsi" w:hAnsi="Times New Roman"/>
                <w:color w:val="000000"/>
                <w:sz w:val="20"/>
                <w:szCs w:val="20"/>
                <w:lang w:eastAsia="en-US"/>
              </w:rPr>
              <w:t>Klipatorius</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36880"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1. Diametras 10 ±1 mm.</w:t>
            </w:r>
          </w:p>
          <w:p w14:paraId="224CE805"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Automatinis kabučių užtaisymas.</w:t>
            </w:r>
          </w:p>
          <w:p w14:paraId="7B6DC26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r w:rsidRPr="008C0832">
              <w:rPr>
                <w:rFonts w:ascii="Times New Roman" w:eastAsiaTheme="minorHAnsi" w:hAnsi="Times New Roman"/>
                <w:color w:val="000000"/>
                <w:sz w:val="20"/>
                <w:szCs w:val="20"/>
                <w:lang w:eastAsia="en-US"/>
              </w:rPr>
              <w:t xml:space="preserve">3. </w:t>
            </w:r>
            <w:proofErr w:type="spellStart"/>
            <w:r w:rsidRPr="008C0832">
              <w:rPr>
                <w:rFonts w:ascii="Times New Roman" w:eastAsiaTheme="minorHAnsi" w:hAnsi="Times New Roman"/>
                <w:color w:val="000000"/>
                <w:sz w:val="20"/>
                <w:szCs w:val="20"/>
                <w:lang w:eastAsia="en-US"/>
              </w:rPr>
              <w:t>Autoklavuojamas</w:t>
            </w:r>
            <w:proofErr w:type="spellEnd"/>
            <w:r w:rsidRPr="008C0832">
              <w:rPr>
                <w:rFonts w:ascii="Times New Roman" w:eastAsiaTheme="minorHAnsi" w:hAnsi="Times New Roman"/>
                <w:color w:val="000000"/>
                <w:sz w:val="20"/>
                <w:szCs w:val="20"/>
                <w:lang w:eastAsia="en-US"/>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CC811A2"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2594572"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1EAC8B2F"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61BB9E1"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27.</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0B691C0" w14:textId="77777777" w:rsidR="008C0832" w:rsidRPr="008C0832" w:rsidRDefault="008C0832" w:rsidP="008C0832">
            <w:pPr>
              <w:spacing w:after="0" w:line="240" w:lineRule="auto"/>
              <w:jc w:val="both"/>
              <w:rPr>
                <w:rFonts w:ascii="Times New Roman" w:eastAsiaTheme="minorHAnsi" w:hAnsi="Times New Roman"/>
                <w:bCs/>
                <w:color w:val="000000" w:themeColor="text1"/>
                <w:sz w:val="24"/>
                <w:szCs w:val="22"/>
                <w:lang w:eastAsia="en-US"/>
              </w:rPr>
            </w:pPr>
            <w:r w:rsidRPr="008C0832">
              <w:rPr>
                <w:rFonts w:ascii="Times New Roman" w:eastAsiaTheme="minorHAnsi" w:hAnsi="Times New Roman"/>
                <w:color w:val="000000"/>
                <w:sz w:val="20"/>
                <w:szCs w:val="20"/>
                <w:lang w:eastAsia="en-US"/>
              </w:rPr>
              <w:t>Kabutės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702689D"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1. Kasetėje 20±1 </w:t>
            </w:r>
            <w:proofErr w:type="spellStart"/>
            <w:r w:rsidRPr="008C0832">
              <w:rPr>
                <w:rFonts w:ascii="Times New Roman" w:eastAsiaTheme="minorHAnsi" w:hAnsi="Times New Roman"/>
                <w:color w:val="000000"/>
                <w:sz w:val="20"/>
                <w:szCs w:val="20"/>
                <w:lang w:eastAsia="en-US"/>
              </w:rPr>
              <w:t>klipsų</w:t>
            </w:r>
            <w:proofErr w:type="spellEnd"/>
            <w:r w:rsidRPr="008C0832">
              <w:rPr>
                <w:rFonts w:ascii="Times New Roman" w:eastAsiaTheme="minorHAnsi" w:hAnsi="Times New Roman"/>
                <w:color w:val="000000"/>
                <w:sz w:val="20"/>
                <w:szCs w:val="20"/>
                <w:lang w:eastAsia="en-US"/>
              </w:rPr>
              <w:t>.</w:t>
            </w:r>
          </w:p>
          <w:p w14:paraId="22741E3D"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Dėžutė ne mažiau 10 kasečių.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BB8BD6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4846"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67994FD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C64572D"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28.</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0712FAB"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Klipatorius</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13E7030"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1. Diametras 10 ±1 mm.</w:t>
            </w:r>
          </w:p>
          <w:p w14:paraId="3362BCB4"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2. </w:t>
            </w:r>
            <w:proofErr w:type="spellStart"/>
            <w:r w:rsidRPr="008C0832">
              <w:rPr>
                <w:rFonts w:ascii="Times New Roman" w:eastAsiaTheme="minorHAnsi" w:hAnsi="Times New Roman"/>
                <w:color w:val="000000"/>
                <w:sz w:val="20"/>
                <w:szCs w:val="20"/>
                <w:lang w:eastAsia="en-US"/>
              </w:rPr>
              <w:t>Autoklavuojamas</w:t>
            </w:r>
            <w:proofErr w:type="spellEnd"/>
            <w:r w:rsidRPr="008C0832">
              <w:rPr>
                <w:rFonts w:ascii="Times New Roman" w:eastAsiaTheme="minorHAnsi" w:hAnsi="Times New Roman"/>
                <w:color w:val="000000"/>
                <w:sz w:val="20"/>
                <w:szCs w:val="20"/>
                <w:lang w:eastAsia="en-US"/>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DEE020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ECFDE8A"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0A7EF29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F98C0AC"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29.</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22470F6"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Kabutės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E4530"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1. Kasetėje 6 ±1 </w:t>
            </w:r>
            <w:proofErr w:type="spellStart"/>
            <w:r w:rsidRPr="008C0832">
              <w:rPr>
                <w:rFonts w:ascii="Times New Roman" w:eastAsiaTheme="minorHAnsi" w:hAnsi="Times New Roman"/>
                <w:color w:val="000000"/>
                <w:sz w:val="20"/>
                <w:szCs w:val="20"/>
                <w:lang w:eastAsia="en-US"/>
              </w:rPr>
              <w:t>klipsų</w:t>
            </w:r>
            <w:proofErr w:type="spellEnd"/>
            <w:r w:rsidRPr="008C0832">
              <w:rPr>
                <w:rFonts w:ascii="Times New Roman" w:eastAsiaTheme="minorHAnsi" w:hAnsi="Times New Roman"/>
                <w:color w:val="000000"/>
                <w:sz w:val="20"/>
                <w:szCs w:val="20"/>
                <w:lang w:eastAsia="en-US"/>
              </w:rPr>
              <w:t>.</w:t>
            </w:r>
          </w:p>
          <w:p w14:paraId="1D8128A4"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Dėžutė ne mažiau 15 kasečių.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EC1F"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16F6B9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69CF00D1"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32D854A"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45F3A14"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Šviesolaidis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443F513" w14:textId="77777777" w:rsidR="008C0832" w:rsidRPr="008C0832" w:rsidRDefault="008C0832" w:rsidP="008C0832">
            <w:pPr>
              <w:numPr>
                <w:ilvl w:val="0"/>
                <w:numId w:val="39"/>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Ilgis 3 ±0,1 m.</w:t>
            </w:r>
          </w:p>
          <w:p w14:paraId="0E1D8B49"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Diametras 5,0 ±0,2  mm.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E75178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D14961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363BEEBA"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55F338F"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049C26C"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Monopolinis laidas – 2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4A264" w14:textId="77777777" w:rsidR="008C0832" w:rsidRPr="008C0832" w:rsidRDefault="008C0832" w:rsidP="008C0832">
            <w:pPr>
              <w:numPr>
                <w:ilvl w:val="0"/>
                <w:numId w:val="40"/>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3m ilgio.</w:t>
            </w:r>
          </w:p>
          <w:p w14:paraId="24C6CB98"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Turi tikti laparoskopiniam instrumentui.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97D43F5"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5A5019E"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26A49468"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44237BA"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B60B275"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Bipolinis</w:t>
            </w:r>
            <w:proofErr w:type="spellEnd"/>
            <w:r w:rsidRPr="008C0832">
              <w:rPr>
                <w:rFonts w:ascii="Times New Roman" w:eastAsiaTheme="minorHAnsi" w:hAnsi="Times New Roman"/>
                <w:color w:val="000000"/>
                <w:sz w:val="20"/>
                <w:szCs w:val="20"/>
                <w:lang w:eastAsia="en-US"/>
              </w:rPr>
              <w:t xml:space="preserve"> laidas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7AB352D" w14:textId="77777777" w:rsidR="008C0832" w:rsidRPr="008C0832" w:rsidRDefault="008C0832" w:rsidP="008C0832">
            <w:pPr>
              <w:numPr>
                <w:ilvl w:val="0"/>
                <w:numId w:val="41"/>
              </w:numPr>
              <w:tabs>
                <w:tab w:val="left" w:pos="359"/>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3m ilgio.</w:t>
            </w:r>
          </w:p>
          <w:p w14:paraId="7E23F728"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2. Turi tikti pincetui ir laparoskopiniam instrumentui arba komplekte pridėti 5 </w:t>
            </w:r>
            <w:proofErr w:type="spellStart"/>
            <w:r w:rsidRPr="008C0832">
              <w:rPr>
                <w:rFonts w:ascii="Times New Roman" w:eastAsiaTheme="minorHAnsi" w:hAnsi="Times New Roman"/>
                <w:sz w:val="20"/>
                <w:szCs w:val="20"/>
                <w:lang w:eastAsia="en-US"/>
              </w:rPr>
              <w:t>bipolinius</w:t>
            </w:r>
            <w:proofErr w:type="spellEnd"/>
            <w:r w:rsidRPr="008C0832">
              <w:rPr>
                <w:rFonts w:ascii="Times New Roman" w:eastAsiaTheme="minorHAnsi" w:hAnsi="Times New Roman"/>
                <w:sz w:val="20"/>
                <w:szCs w:val="20"/>
                <w:lang w:eastAsia="en-US"/>
              </w:rPr>
              <w:t xml:space="preserve"> laidus tinkamus siūlomam instrumentui</w:t>
            </w:r>
            <w:r w:rsidRPr="008C0832">
              <w:rPr>
                <w:rFonts w:ascii="Times New Roman" w:eastAsiaTheme="minorHAnsi" w:hAnsi="Times New Roman"/>
                <w:color w:val="000000"/>
                <w:sz w:val="20"/>
                <w:szCs w:val="20"/>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4CDA47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02AD7C6"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50E8455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2DE2C95"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060F896" w14:textId="77777777" w:rsidR="008C0832" w:rsidRPr="008C0832" w:rsidRDefault="008C0832" w:rsidP="008C0832">
            <w:pPr>
              <w:tabs>
                <w:tab w:val="left" w:pos="284"/>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Instrumentų priežiūros priemonės ir dalys</w:t>
            </w:r>
          </w:p>
          <w:p w14:paraId="532D95FE"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6E002B9" w14:textId="77777777" w:rsidR="008C0832" w:rsidRPr="008C0832" w:rsidRDefault="008C0832" w:rsidP="008C0832">
            <w:p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1.</w:t>
            </w:r>
            <w:r w:rsidRPr="008C0832">
              <w:rPr>
                <w:rFonts w:ascii="Times New Roman" w:eastAsiaTheme="minorHAnsi" w:hAnsi="Times New Roman"/>
                <w:color w:val="000000"/>
                <w:sz w:val="20"/>
                <w:szCs w:val="20"/>
                <w:lang w:eastAsia="en-US"/>
              </w:rPr>
              <w:tab/>
              <w:t xml:space="preserve">Atsarginiai </w:t>
            </w:r>
            <w:proofErr w:type="spellStart"/>
            <w:r w:rsidRPr="008C0832">
              <w:rPr>
                <w:rFonts w:ascii="Times New Roman" w:eastAsiaTheme="minorHAnsi" w:hAnsi="Times New Roman"/>
                <w:color w:val="000000"/>
                <w:sz w:val="20"/>
                <w:szCs w:val="20"/>
                <w:lang w:eastAsia="en-US"/>
              </w:rPr>
              <w:t>trokaro</w:t>
            </w:r>
            <w:proofErr w:type="spellEnd"/>
            <w:r w:rsidRPr="008C0832">
              <w:rPr>
                <w:rFonts w:ascii="Times New Roman" w:eastAsiaTheme="minorHAnsi" w:hAnsi="Times New Roman"/>
                <w:color w:val="000000"/>
                <w:sz w:val="20"/>
                <w:szCs w:val="20"/>
                <w:lang w:eastAsia="en-US"/>
              </w:rPr>
              <w:t xml:space="preserve"> vožtuvai – 2 ±1 vnt.</w:t>
            </w:r>
          </w:p>
          <w:p w14:paraId="2AD537B1" w14:textId="77777777" w:rsidR="008C0832" w:rsidRPr="008C0832" w:rsidRDefault="008C0832" w:rsidP="008C0832">
            <w:pPr>
              <w:tabs>
                <w:tab w:val="left" w:pos="35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w:t>
            </w:r>
            <w:r w:rsidRPr="008C0832">
              <w:rPr>
                <w:rFonts w:ascii="Times New Roman" w:eastAsiaTheme="minorHAnsi" w:hAnsi="Times New Roman"/>
                <w:color w:val="000000"/>
                <w:sz w:val="20"/>
                <w:szCs w:val="20"/>
                <w:lang w:eastAsia="en-US"/>
              </w:rPr>
              <w:tab/>
            </w:r>
            <w:proofErr w:type="spellStart"/>
            <w:r w:rsidRPr="008C0832">
              <w:rPr>
                <w:rFonts w:ascii="Times New Roman" w:eastAsiaTheme="minorHAnsi" w:hAnsi="Times New Roman"/>
                <w:color w:val="000000"/>
                <w:sz w:val="20"/>
                <w:szCs w:val="20"/>
                <w:lang w:eastAsia="en-US"/>
              </w:rPr>
              <w:t>Trokarų</w:t>
            </w:r>
            <w:proofErr w:type="spellEnd"/>
            <w:r w:rsidRPr="008C0832">
              <w:rPr>
                <w:rFonts w:ascii="Times New Roman" w:eastAsiaTheme="minorHAnsi" w:hAnsi="Times New Roman"/>
                <w:color w:val="000000"/>
                <w:sz w:val="20"/>
                <w:szCs w:val="20"/>
                <w:lang w:eastAsia="en-US"/>
              </w:rPr>
              <w:t xml:space="preserve"> kepurėlės – 40 ±10 vnt.</w:t>
            </w:r>
          </w:p>
          <w:p w14:paraId="50C65BE3"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3.</w:t>
            </w:r>
            <w:r w:rsidRPr="008C0832">
              <w:rPr>
                <w:rFonts w:ascii="Times New Roman" w:eastAsiaTheme="minorHAnsi" w:hAnsi="Times New Roman"/>
                <w:color w:val="000000"/>
                <w:sz w:val="20"/>
                <w:szCs w:val="20"/>
                <w:lang w:eastAsia="en-US"/>
              </w:rPr>
              <w:tab/>
              <w:t>Valymo šepetėliai – 10 ±10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0047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577D30C"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27E6328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79B89CC6"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3A636266"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Konteineris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1C2B04F" w14:textId="77777777" w:rsidR="008C0832" w:rsidRPr="008C0832" w:rsidRDefault="008C0832" w:rsidP="008C0832">
            <w:pPr>
              <w:tabs>
                <w:tab w:val="left" w:pos="57"/>
              </w:tabs>
              <w:spacing w:after="0" w:line="240" w:lineRule="auto"/>
              <w:ind w:left="57" w:right="57"/>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1. Su paminkštinimais instrumentams arba lygiaverte instrumentų apsaugos sistema;</w:t>
            </w:r>
          </w:p>
          <w:p w14:paraId="74F28496"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2. Skirtas laparoskopinių instrumentų komplekto sterilizavimui;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6D5700C"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5383216"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33CCF8A6" w14:textId="77777777" w:rsidTr="006978BA">
        <w:tblPrEx>
          <w:tblLook w:val="04A0" w:firstRow="1" w:lastRow="0" w:firstColumn="1" w:lastColumn="0" w:noHBand="0" w:noVBand="1"/>
        </w:tblPrEx>
        <w:trPr>
          <w:trHeight w:val="227"/>
        </w:trPr>
        <w:tc>
          <w:tcPr>
            <w:tcW w:w="1653" w:type="pct"/>
            <w:gridSpan w:val="2"/>
            <w:tcBorders>
              <w:top w:val="single" w:sz="4" w:space="0" w:color="auto"/>
              <w:left w:val="single" w:sz="4" w:space="0" w:color="auto"/>
              <w:bottom w:val="single" w:sz="4" w:space="0" w:color="auto"/>
              <w:right w:val="single" w:sz="4" w:space="0" w:color="auto"/>
            </w:tcBorders>
            <w:vAlign w:val="center"/>
          </w:tcPr>
          <w:p w14:paraId="452D829E" w14:textId="77777777" w:rsidR="008C0832" w:rsidRPr="008C0832" w:rsidRDefault="008C0832" w:rsidP="008C0832">
            <w:pPr>
              <w:spacing w:after="0" w:line="240" w:lineRule="auto"/>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b/>
                <w:bCs/>
                <w:sz w:val="20"/>
                <w:szCs w:val="20"/>
                <w:lang w:eastAsia="en-US"/>
              </w:rPr>
              <w:t>Hystero-rezektoskopas</w:t>
            </w:r>
            <w:proofErr w:type="spellEnd"/>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DF8C0DC"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bCs/>
                <w:sz w:val="20"/>
                <w:szCs w:val="20"/>
                <w:lang w:eastAsia="en-US"/>
              </w:rPr>
              <w:t>Nurodyti siūlomų prekių gamintoją ir modelį</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B0BB37A"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AF13D6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6B1EF74F"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96BD18B"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852A827"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Išorinis </w:t>
            </w:r>
            <w:proofErr w:type="spellStart"/>
            <w:r w:rsidRPr="008C0832">
              <w:rPr>
                <w:rFonts w:ascii="Times New Roman" w:eastAsiaTheme="minorHAnsi" w:hAnsi="Times New Roman"/>
                <w:sz w:val="20"/>
                <w:szCs w:val="20"/>
                <w:lang w:eastAsia="en-US"/>
              </w:rPr>
              <w:t>rezektoskopo</w:t>
            </w:r>
            <w:proofErr w:type="spellEnd"/>
            <w:r w:rsidRPr="008C0832">
              <w:rPr>
                <w:rFonts w:ascii="Times New Roman" w:eastAsiaTheme="minorHAnsi" w:hAnsi="Times New Roman"/>
                <w:sz w:val="20"/>
                <w:szCs w:val="20"/>
                <w:lang w:eastAsia="en-US"/>
              </w:rPr>
              <w:t xml:space="preserve"> </w:t>
            </w:r>
            <w:proofErr w:type="spellStart"/>
            <w:r w:rsidRPr="008C0832">
              <w:rPr>
                <w:rFonts w:ascii="Times New Roman" w:eastAsiaTheme="minorHAnsi" w:hAnsi="Times New Roman"/>
                <w:sz w:val="20"/>
                <w:szCs w:val="20"/>
                <w:lang w:eastAsia="en-US"/>
              </w:rPr>
              <w:t>tubusas</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6098DCD" w14:textId="77777777" w:rsidR="008C0832" w:rsidRPr="008C0832" w:rsidRDefault="008C0832" w:rsidP="008C0832">
            <w:pPr>
              <w:numPr>
                <w:ilvl w:val="0"/>
                <w:numId w:val="52"/>
              </w:numPr>
              <w:tabs>
                <w:tab w:val="left" w:pos="417"/>
              </w:tabs>
              <w:spacing w:after="0" w:line="240" w:lineRule="auto"/>
              <w:ind w:left="0" w:right="57" w:firstLine="133"/>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Išorinis </w:t>
            </w:r>
            <w:proofErr w:type="spellStart"/>
            <w:r w:rsidRPr="008C0832">
              <w:rPr>
                <w:rFonts w:ascii="Times New Roman" w:eastAsiaTheme="minorHAnsi" w:hAnsi="Times New Roman"/>
                <w:sz w:val="20"/>
                <w:szCs w:val="20"/>
                <w:lang w:eastAsia="en-US"/>
              </w:rPr>
              <w:t>tubuso</w:t>
            </w:r>
            <w:proofErr w:type="spellEnd"/>
            <w:r w:rsidRPr="008C0832">
              <w:rPr>
                <w:rFonts w:ascii="Times New Roman" w:eastAsiaTheme="minorHAnsi" w:hAnsi="Times New Roman"/>
                <w:sz w:val="20"/>
                <w:szCs w:val="20"/>
                <w:lang w:eastAsia="en-US"/>
              </w:rPr>
              <w:t xml:space="preserve"> diametras ≥23 </w:t>
            </w:r>
            <w:proofErr w:type="spellStart"/>
            <w:r w:rsidRPr="008C0832">
              <w:rPr>
                <w:rFonts w:ascii="Times New Roman" w:eastAsiaTheme="minorHAnsi" w:hAnsi="Times New Roman"/>
                <w:sz w:val="20"/>
                <w:szCs w:val="20"/>
                <w:lang w:eastAsia="en-US"/>
              </w:rPr>
              <w:t>Fr</w:t>
            </w:r>
            <w:proofErr w:type="spellEnd"/>
            <w:r w:rsidRPr="008C0832">
              <w:rPr>
                <w:rFonts w:ascii="Times New Roman" w:eastAsiaTheme="minorHAnsi" w:hAnsi="Times New Roman"/>
                <w:sz w:val="20"/>
                <w:szCs w:val="20"/>
                <w:lang w:eastAsia="en-US"/>
              </w:rPr>
              <w:t xml:space="preserve">., bet ne daugiau 24 </w:t>
            </w:r>
            <w:proofErr w:type="spellStart"/>
            <w:r w:rsidRPr="008C0832">
              <w:rPr>
                <w:rFonts w:ascii="Times New Roman" w:eastAsiaTheme="minorHAnsi" w:hAnsi="Times New Roman"/>
                <w:sz w:val="20"/>
                <w:szCs w:val="20"/>
                <w:lang w:eastAsia="en-US"/>
              </w:rPr>
              <w:t>Fr</w:t>
            </w:r>
            <w:proofErr w:type="spellEnd"/>
            <w:r w:rsidRPr="008C0832">
              <w:rPr>
                <w:rFonts w:ascii="Times New Roman" w:eastAsiaTheme="minorHAnsi" w:hAnsi="Times New Roman"/>
                <w:sz w:val="20"/>
                <w:szCs w:val="20"/>
                <w:lang w:eastAsia="en-US"/>
              </w:rPr>
              <w:t>.</w:t>
            </w:r>
          </w:p>
          <w:p w14:paraId="2791BCB4" w14:textId="77777777" w:rsidR="008C0832" w:rsidRPr="008C0832" w:rsidRDefault="008C0832" w:rsidP="008C0832">
            <w:pPr>
              <w:numPr>
                <w:ilvl w:val="0"/>
                <w:numId w:val="52"/>
              </w:numPr>
              <w:tabs>
                <w:tab w:val="left" w:pos="417"/>
              </w:tabs>
              <w:spacing w:after="0" w:line="240" w:lineRule="auto"/>
              <w:ind w:left="0" w:right="57" w:firstLine="133"/>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Išorinis </w:t>
            </w:r>
            <w:proofErr w:type="spellStart"/>
            <w:r w:rsidRPr="008C0832">
              <w:rPr>
                <w:rFonts w:ascii="Times New Roman" w:eastAsiaTheme="minorHAnsi" w:hAnsi="Times New Roman"/>
                <w:sz w:val="20"/>
                <w:szCs w:val="20"/>
                <w:lang w:eastAsia="en-US"/>
              </w:rPr>
              <w:t>tubuso</w:t>
            </w:r>
            <w:proofErr w:type="spellEnd"/>
            <w:r w:rsidRPr="008C0832">
              <w:rPr>
                <w:rFonts w:ascii="Times New Roman" w:eastAsiaTheme="minorHAnsi" w:hAnsi="Times New Roman"/>
                <w:sz w:val="20"/>
                <w:szCs w:val="20"/>
                <w:lang w:eastAsia="en-US"/>
              </w:rPr>
              <w:t xml:space="preserve"> paviršius – gofruotas arba lygiavertis paviršius užtikrinanti išorinio </w:t>
            </w:r>
            <w:proofErr w:type="spellStart"/>
            <w:r w:rsidRPr="008C0832">
              <w:rPr>
                <w:rFonts w:ascii="Times New Roman" w:eastAsiaTheme="minorHAnsi" w:hAnsi="Times New Roman"/>
                <w:sz w:val="20"/>
                <w:szCs w:val="20"/>
                <w:lang w:eastAsia="en-US"/>
              </w:rPr>
              <w:t>tubuso</w:t>
            </w:r>
            <w:proofErr w:type="spellEnd"/>
            <w:r w:rsidRPr="008C0832">
              <w:rPr>
                <w:rFonts w:ascii="Times New Roman" w:eastAsiaTheme="minorHAnsi" w:hAnsi="Times New Roman"/>
                <w:sz w:val="20"/>
                <w:szCs w:val="20"/>
                <w:lang w:eastAsia="en-US"/>
              </w:rPr>
              <w:t xml:space="preserve"> fiksavimą tarp audinių.</w:t>
            </w:r>
          </w:p>
          <w:p w14:paraId="1D0106F5" w14:textId="77777777" w:rsidR="008C0832" w:rsidRPr="008C0832" w:rsidRDefault="008C0832" w:rsidP="008C0832">
            <w:pPr>
              <w:numPr>
                <w:ilvl w:val="0"/>
                <w:numId w:val="52"/>
              </w:numPr>
              <w:tabs>
                <w:tab w:val="left" w:pos="417"/>
              </w:tabs>
              <w:spacing w:after="0" w:line="240" w:lineRule="auto"/>
              <w:ind w:left="0" w:right="57" w:firstLine="133"/>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Greito sujungimo mechanizmas.</w:t>
            </w:r>
          </w:p>
          <w:p w14:paraId="4B749602" w14:textId="77777777" w:rsidR="008C0832" w:rsidRPr="008C0832" w:rsidRDefault="008C0832" w:rsidP="008C0832">
            <w:pPr>
              <w:numPr>
                <w:ilvl w:val="0"/>
                <w:numId w:val="52"/>
              </w:numPr>
              <w:tabs>
                <w:tab w:val="left" w:pos="417"/>
              </w:tabs>
              <w:spacing w:after="0" w:line="240" w:lineRule="auto"/>
              <w:ind w:left="0" w:right="57" w:firstLine="133"/>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Rotuojamas.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2AB9C9F"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CA46E0F"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4A703D57"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E0284F1"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1B2D31C"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 xml:space="preserve">Vidinis </w:t>
            </w:r>
            <w:proofErr w:type="spellStart"/>
            <w:r w:rsidRPr="008C0832">
              <w:rPr>
                <w:rFonts w:ascii="Times New Roman" w:eastAsiaTheme="minorHAnsi" w:hAnsi="Times New Roman"/>
                <w:sz w:val="20"/>
                <w:szCs w:val="20"/>
                <w:lang w:eastAsia="en-US"/>
              </w:rPr>
              <w:t>rezektoskopo</w:t>
            </w:r>
            <w:proofErr w:type="spellEnd"/>
            <w:r w:rsidRPr="008C0832">
              <w:rPr>
                <w:rFonts w:ascii="Times New Roman" w:eastAsiaTheme="minorHAnsi" w:hAnsi="Times New Roman"/>
                <w:sz w:val="20"/>
                <w:szCs w:val="20"/>
                <w:lang w:eastAsia="en-US"/>
              </w:rPr>
              <w:t xml:space="preserve"> </w:t>
            </w:r>
            <w:proofErr w:type="spellStart"/>
            <w:r w:rsidRPr="008C0832">
              <w:rPr>
                <w:rFonts w:ascii="Times New Roman" w:eastAsiaTheme="minorHAnsi" w:hAnsi="Times New Roman"/>
                <w:sz w:val="20"/>
                <w:szCs w:val="20"/>
                <w:lang w:eastAsia="en-US"/>
              </w:rPr>
              <w:t>tubusas</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459D6E7" w14:textId="77777777" w:rsidR="008C0832" w:rsidRPr="008C0832" w:rsidRDefault="008C0832" w:rsidP="008C0832">
            <w:pPr>
              <w:numPr>
                <w:ilvl w:val="0"/>
                <w:numId w:val="53"/>
              </w:numPr>
              <w:tabs>
                <w:tab w:val="left" w:pos="275"/>
              </w:tabs>
              <w:spacing w:after="0" w:line="240" w:lineRule="auto"/>
              <w:ind w:left="0"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 xml:space="preserve">Išorinis ir vidinis </w:t>
            </w:r>
            <w:proofErr w:type="spellStart"/>
            <w:r w:rsidRPr="008C0832">
              <w:rPr>
                <w:rFonts w:ascii="Times New Roman" w:eastAsiaTheme="minorHAnsi" w:hAnsi="Times New Roman"/>
                <w:sz w:val="20"/>
                <w:szCs w:val="20"/>
                <w:lang w:eastAsia="en-US"/>
              </w:rPr>
              <w:t>tubusai</w:t>
            </w:r>
            <w:proofErr w:type="spellEnd"/>
            <w:r w:rsidRPr="008C0832">
              <w:rPr>
                <w:rFonts w:ascii="Times New Roman" w:eastAsiaTheme="minorHAnsi" w:hAnsi="Times New Roman"/>
                <w:sz w:val="20"/>
                <w:szCs w:val="20"/>
                <w:lang w:eastAsia="en-US"/>
              </w:rPr>
              <w:t xml:space="preserve"> tarpusavyje fiksuojami bet kurioje pozicijoje (be numatytos vietos).</w:t>
            </w:r>
          </w:p>
          <w:p w14:paraId="25962DD1" w14:textId="77777777" w:rsidR="008C0832" w:rsidRPr="008C0832" w:rsidRDefault="008C0832" w:rsidP="008C0832">
            <w:pPr>
              <w:numPr>
                <w:ilvl w:val="0"/>
                <w:numId w:val="53"/>
              </w:numPr>
              <w:tabs>
                <w:tab w:val="left" w:pos="275"/>
              </w:tabs>
              <w:spacing w:after="0" w:line="240" w:lineRule="auto"/>
              <w:ind w:left="0"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Greito sujungimo mechanizmas.</w:t>
            </w:r>
          </w:p>
          <w:p w14:paraId="0D6872DC" w14:textId="77777777" w:rsidR="008C0832" w:rsidRPr="008C0832" w:rsidRDefault="008C0832" w:rsidP="008C0832">
            <w:pPr>
              <w:numPr>
                <w:ilvl w:val="0"/>
                <w:numId w:val="53"/>
              </w:numPr>
              <w:tabs>
                <w:tab w:val="left" w:pos="275"/>
              </w:tabs>
              <w:spacing w:after="0" w:line="240" w:lineRule="auto"/>
              <w:ind w:left="0"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Distalinis galas keramikinis arba lygiavertis.</w:t>
            </w:r>
          </w:p>
          <w:p w14:paraId="7B0B23C8" w14:textId="77777777" w:rsidR="008C0832" w:rsidRPr="008C0832" w:rsidRDefault="008C0832" w:rsidP="008C0832">
            <w:pPr>
              <w:numPr>
                <w:ilvl w:val="0"/>
                <w:numId w:val="53"/>
              </w:numPr>
              <w:tabs>
                <w:tab w:val="left" w:pos="275"/>
              </w:tabs>
              <w:spacing w:after="0" w:line="240" w:lineRule="auto"/>
              <w:ind w:left="0"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Distalinis galas įžambus.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568A2E5"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A3E131E"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77D4A8C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EEE0B78"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37.</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D3AE4C5"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Darbinis elementas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7671BCD" w14:textId="77777777" w:rsidR="008C0832" w:rsidRPr="008C0832" w:rsidRDefault="008C0832" w:rsidP="008C0832">
            <w:pPr>
              <w:numPr>
                <w:ilvl w:val="0"/>
                <w:numId w:val="54"/>
              </w:numPr>
              <w:tabs>
                <w:tab w:val="left" w:pos="284"/>
              </w:tabs>
              <w:spacing w:after="0" w:line="240" w:lineRule="auto"/>
              <w:ind w:right="57"/>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Uždara rankena.</w:t>
            </w:r>
          </w:p>
          <w:p w14:paraId="49A27731" w14:textId="77777777" w:rsidR="008C0832" w:rsidRPr="008C0832" w:rsidRDefault="008C0832" w:rsidP="008C0832">
            <w:pPr>
              <w:numPr>
                <w:ilvl w:val="0"/>
                <w:numId w:val="54"/>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Bipolinis</w:t>
            </w:r>
            <w:proofErr w:type="spellEnd"/>
            <w:r w:rsidRPr="008C0832">
              <w:rPr>
                <w:rFonts w:ascii="Times New Roman" w:eastAsiaTheme="minorHAnsi" w:hAnsi="Times New Roman"/>
                <w:sz w:val="20"/>
                <w:szCs w:val="20"/>
                <w:lang w:eastAsia="en-US"/>
              </w:rPr>
              <w:t>.</w:t>
            </w:r>
          </w:p>
          <w:p w14:paraId="78C3660B"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lastRenderedPageBreak/>
              <w:t>3. Automatinis fiksavimo mechanizmas elektrodo prijungimui.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B2EACA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8A1876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3539EBE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345BA7C5"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38.</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3B400383" w14:textId="77777777" w:rsidR="008C0832" w:rsidRPr="008C0832" w:rsidRDefault="008C0832" w:rsidP="008C0832">
            <w:pPr>
              <w:spacing w:after="0" w:line="240" w:lineRule="auto"/>
              <w:jc w:val="both"/>
              <w:rPr>
                <w:rFonts w:ascii="Times New Roman" w:eastAsiaTheme="minorHAnsi" w:hAnsi="Times New Roman"/>
                <w:color w:val="000000"/>
                <w:sz w:val="20"/>
                <w:szCs w:val="20"/>
                <w:lang w:eastAsia="en-US"/>
              </w:rPr>
            </w:pPr>
            <w:r w:rsidRPr="008C0832">
              <w:rPr>
                <w:rFonts w:ascii="Times New Roman" w:eastAsia="Arial Unicode MS" w:hAnsi="Times New Roman"/>
                <w:color w:val="000000"/>
                <w:sz w:val="20"/>
                <w:szCs w:val="20"/>
                <w:lang w:eastAsia="en-US"/>
              </w:rPr>
              <w:t>Teleskopas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1D3955A" w14:textId="77777777" w:rsidR="008C0832" w:rsidRPr="008C0832" w:rsidRDefault="008C0832" w:rsidP="008C0832">
            <w:pPr>
              <w:numPr>
                <w:ilvl w:val="0"/>
                <w:numId w:val="55"/>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Diametras 4 ±0,1 mm.</w:t>
            </w:r>
          </w:p>
          <w:p w14:paraId="4D157297" w14:textId="77777777" w:rsidR="008C0832" w:rsidRPr="008C0832" w:rsidRDefault="008C0832" w:rsidP="008C0832">
            <w:pPr>
              <w:tabs>
                <w:tab w:val="left" w:pos="28"/>
                <w:tab w:val="left" w:pos="269"/>
              </w:tabs>
              <w:spacing w:after="0" w:line="240" w:lineRule="auto"/>
              <w:ind w:left="57" w:right="57"/>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2. Apžvalgos kampas 30 ±1°.</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AD9DCFA"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2FF3FA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1C8B5332"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A1B7E3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39.</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BC4FB03"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Arial Unicode MS" w:hAnsi="Times New Roman"/>
                <w:color w:val="000000"/>
                <w:sz w:val="20"/>
                <w:szCs w:val="20"/>
                <w:lang w:eastAsia="en-US"/>
              </w:rPr>
              <w:t>Krepšelis teleskopui</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7A6F" w14:textId="77777777" w:rsidR="008C0832" w:rsidRPr="008C0832" w:rsidRDefault="008C0832" w:rsidP="008C0832">
            <w:pPr>
              <w:tabs>
                <w:tab w:val="left" w:pos="284"/>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1. Skirtas sterilizavimui ir plovimui.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80BADB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3144AED"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1F432C68"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8036AA0"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1E3E37"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Šviesolaidis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57F65" w14:textId="77777777" w:rsidR="008C0832" w:rsidRPr="008C0832" w:rsidRDefault="008C0832" w:rsidP="008C0832">
            <w:pPr>
              <w:numPr>
                <w:ilvl w:val="0"/>
                <w:numId w:val="56"/>
              </w:numPr>
              <w:tabs>
                <w:tab w:val="clear" w:pos="720"/>
                <w:tab w:val="left" w:pos="284"/>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Ilgis 2,3 ±0,1 m.</w:t>
            </w:r>
          </w:p>
          <w:p w14:paraId="12354778" w14:textId="77777777" w:rsidR="008C0832" w:rsidRPr="008C0832" w:rsidRDefault="008C0832" w:rsidP="008C0832">
            <w:pPr>
              <w:numPr>
                <w:ilvl w:val="0"/>
                <w:numId w:val="56"/>
              </w:numPr>
              <w:tabs>
                <w:tab w:val="clear" w:pos="720"/>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Diametras 2,5 ±0,1  mm.</w:t>
            </w:r>
          </w:p>
          <w:p w14:paraId="21039126" w14:textId="77777777" w:rsidR="008C0832" w:rsidRPr="008C0832" w:rsidRDefault="008C0832" w:rsidP="008C0832">
            <w:pPr>
              <w:numPr>
                <w:ilvl w:val="0"/>
                <w:numId w:val="56"/>
              </w:numPr>
              <w:tabs>
                <w:tab w:val="clear" w:pos="720"/>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Greito fiksavimo teleskopo jungtis, be užsukimo arba kitas lygiavertis greito fiksavimo mechanizmas</w:t>
            </w:r>
            <w:r w:rsidRPr="008C0832">
              <w:rPr>
                <w:rFonts w:ascii="Times New Roman" w:eastAsiaTheme="minorHAnsi" w:hAnsi="Times New Roman"/>
                <w:color w:val="000000"/>
                <w:sz w:val="20"/>
                <w:szCs w:val="20"/>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0E42E6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CD4155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112EA73A"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6F0B530B"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41.</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07DAEDB"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Pjovimo elektrodas</w:t>
            </w:r>
            <w:r w:rsidRPr="008C0832">
              <w:rPr>
                <w:rFonts w:ascii="Times New Roman" w:eastAsiaTheme="minorHAnsi" w:hAnsi="Times New Roman"/>
                <w:color w:val="000000"/>
                <w:sz w:val="20"/>
                <w:szCs w:val="20"/>
                <w:lang w:eastAsia="en-US"/>
              </w:rPr>
              <w:t xml:space="preserve"> – 8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0A9C3BB" w14:textId="77777777" w:rsidR="008C0832" w:rsidRPr="008C0832" w:rsidRDefault="008C0832" w:rsidP="008C0832">
            <w:pPr>
              <w:numPr>
                <w:ilvl w:val="0"/>
                <w:numId w:val="57"/>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Kilputė.</w:t>
            </w:r>
          </w:p>
          <w:p w14:paraId="5BC68AF0" w14:textId="77777777" w:rsidR="008C0832" w:rsidRPr="008C0832" w:rsidRDefault="008C0832" w:rsidP="008C0832">
            <w:pPr>
              <w:numPr>
                <w:ilvl w:val="0"/>
                <w:numId w:val="57"/>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Bipolinis</w:t>
            </w:r>
            <w:proofErr w:type="spellEnd"/>
            <w:r w:rsidRPr="008C0832">
              <w:rPr>
                <w:rFonts w:ascii="Times New Roman" w:eastAsiaTheme="minorHAnsi" w:hAnsi="Times New Roman"/>
                <w:sz w:val="20"/>
                <w:szCs w:val="20"/>
                <w:lang w:eastAsia="en-US"/>
              </w:rPr>
              <w:t>.</w:t>
            </w:r>
          </w:p>
          <w:p w14:paraId="6ACD0741" w14:textId="77777777" w:rsidR="008C0832" w:rsidRPr="008C0832" w:rsidRDefault="008C0832" w:rsidP="008C0832">
            <w:pPr>
              <w:numPr>
                <w:ilvl w:val="0"/>
                <w:numId w:val="57"/>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Vienstiebė</w:t>
            </w:r>
            <w:proofErr w:type="spellEnd"/>
            <w:r w:rsidRPr="008C0832">
              <w:rPr>
                <w:rFonts w:ascii="Times New Roman" w:eastAsiaTheme="minorHAnsi" w:hAnsi="Times New Roman"/>
                <w:sz w:val="20"/>
                <w:szCs w:val="20"/>
                <w:lang w:eastAsia="en-US"/>
              </w:rPr>
              <w:t xml:space="preserve"> arba dvistiebė kontakto į darbinį elementą jungtis.</w:t>
            </w:r>
          </w:p>
          <w:p w14:paraId="569C424C" w14:textId="77777777" w:rsidR="008C0832" w:rsidRPr="008C0832" w:rsidRDefault="008C0832" w:rsidP="008C0832">
            <w:pPr>
              <w:numPr>
                <w:ilvl w:val="0"/>
                <w:numId w:val="57"/>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Vielos diametras 0,3 ±0,1 mm.</w:t>
            </w:r>
          </w:p>
          <w:p w14:paraId="43A836D9" w14:textId="77777777" w:rsidR="008C0832" w:rsidRPr="008C0832" w:rsidRDefault="008C0832" w:rsidP="008C0832">
            <w:pPr>
              <w:numPr>
                <w:ilvl w:val="0"/>
                <w:numId w:val="57"/>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Daugkartinis.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74D097C"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171AE0A"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54296D7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5D21DA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42.</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8C7A738"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Pjovimo elektrodas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E66E13E" w14:textId="77777777" w:rsidR="008C0832" w:rsidRPr="008C0832" w:rsidRDefault="008C0832" w:rsidP="008C0832">
            <w:pPr>
              <w:numPr>
                <w:ilvl w:val="0"/>
                <w:numId w:val="58"/>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Kabliuko formos.</w:t>
            </w:r>
          </w:p>
          <w:p w14:paraId="1BDBCF75" w14:textId="77777777" w:rsidR="008C0832" w:rsidRPr="008C0832" w:rsidRDefault="008C0832" w:rsidP="008C0832">
            <w:pPr>
              <w:numPr>
                <w:ilvl w:val="0"/>
                <w:numId w:val="58"/>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Bipolinis</w:t>
            </w:r>
            <w:proofErr w:type="spellEnd"/>
            <w:r w:rsidRPr="008C0832">
              <w:rPr>
                <w:rFonts w:ascii="Times New Roman" w:eastAsiaTheme="minorHAnsi" w:hAnsi="Times New Roman"/>
                <w:sz w:val="20"/>
                <w:szCs w:val="20"/>
                <w:lang w:eastAsia="en-US"/>
              </w:rPr>
              <w:t>.</w:t>
            </w:r>
          </w:p>
          <w:p w14:paraId="5AB27D5D" w14:textId="77777777" w:rsidR="008C0832" w:rsidRPr="008C0832" w:rsidRDefault="008C0832" w:rsidP="008C0832">
            <w:pPr>
              <w:numPr>
                <w:ilvl w:val="0"/>
                <w:numId w:val="58"/>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Vienstiebė</w:t>
            </w:r>
            <w:proofErr w:type="spellEnd"/>
            <w:r w:rsidRPr="008C0832">
              <w:rPr>
                <w:rFonts w:ascii="Times New Roman" w:eastAsiaTheme="minorHAnsi" w:hAnsi="Times New Roman"/>
                <w:sz w:val="20"/>
                <w:szCs w:val="20"/>
                <w:lang w:eastAsia="en-US"/>
              </w:rPr>
              <w:t xml:space="preserve"> arba dvistiebė kontakto į darbinį elementą jungtis.</w:t>
            </w:r>
          </w:p>
          <w:p w14:paraId="0C804C07" w14:textId="77777777" w:rsidR="008C0832" w:rsidRPr="008C0832" w:rsidRDefault="008C0832" w:rsidP="008C0832">
            <w:pPr>
              <w:numPr>
                <w:ilvl w:val="0"/>
                <w:numId w:val="58"/>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Daugkartinis.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0F169F5"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87AA56F"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58E6C41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54593569"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43.</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D62EC69"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sz w:val="20"/>
                <w:szCs w:val="20"/>
                <w:lang w:eastAsia="en-US"/>
              </w:rPr>
              <w:t>Koaguliavimo elektrodas</w:t>
            </w:r>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46E3B" w14:textId="77777777" w:rsidR="008C0832" w:rsidRPr="008C0832" w:rsidRDefault="008C0832" w:rsidP="008C0832">
            <w:pPr>
              <w:numPr>
                <w:ilvl w:val="0"/>
                <w:numId w:val="59"/>
              </w:numPr>
              <w:tabs>
                <w:tab w:val="left" w:pos="283"/>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Diametras ribose nuo 0,5 iki 2,0 mm.</w:t>
            </w:r>
          </w:p>
          <w:p w14:paraId="45D5B176" w14:textId="77777777" w:rsidR="008C0832" w:rsidRPr="008C0832" w:rsidRDefault="008C0832" w:rsidP="008C0832">
            <w:pPr>
              <w:numPr>
                <w:ilvl w:val="0"/>
                <w:numId w:val="59"/>
              </w:numPr>
              <w:tabs>
                <w:tab w:val="left" w:pos="283"/>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Bipolinis</w:t>
            </w:r>
            <w:proofErr w:type="spellEnd"/>
            <w:r w:rsidRPr="008C0832">
              <w:rPr>
                <w:rFonts w:ascii="Times New Roman" w:eastAsiaTheme="minorHAnsi" w:hAnsi="Times New Roman"/>
                <w:sz w:val="20"/>
                <w:szCs w:val="20"/>
                <w:lang w:eastAsia="en-US"/>
              </w:rPr>
              <w:t>.</w:t>
            </w:r>
          </w:p>
          <w:p w14:paraId="3205E884" w14:textId="77777777" w:rsidR="008C0832" w:rsidRPr="008C0832" w:rsidRDefault="008C0832" w:rsidP="008C0832">
            <w:pPr>
              <w:numPr>
                <w:ilvl w:val="0"/>
                <w:numId w:val="59"/>
              </w:numPr>
              <w:tabs>
                <w:tab w:val="left" w:pos="284"/>
              </w:tabs>
              <w:spacing w:after="0" w:line="240" w:lineRule="auto"/>
              <w:ind w:left="57" w:right="57" w:firstLine="0"/>
              <w:jc w:val="both"/>
              <w:rPr>
                <w:rFonts w:ascii="Times New Roman" w:eastAsiaTheme="minorHAnsi" w:hAnsi="Times New Roman"/>
                <w:sz w:val="20"/>
                <w:szCs w:val="20"/>
                <w:lang w:eastAsia="en-US"/>
              </w:rPr>
            </w:pPr>
            <w:proofErr w:type="spellStart"/>
            <w:r w:rsidRPr="008C0832">
              <w:rPr>
                <w:rFonts w:ascii="Times New Roman" w:eastAsiaTheme="minorHAnsi" w:hAnsi="Times New Roman"/>
                <w:sz w:val="20"/>
                <w:szCs w:val="20"/>
                <w:lang w:eastAsia="en-US"/>
              </w:rPr>
              <w:t>Vienstiebė</w:t>
            </w:r>
            <w:proofErr w:type="spellEnd"/>
            <w:r w:rsidRPr="008C0832">
              <w:rPr>
                <w:rFonts w:ascii="Times New Roman" w:eastAsiaTheme="minorHAnsi" w:hAnsi="Times New Roman"/>
                <w:sz w:val="20"/>
                <w:szCs w:val="20"/>
                <w:lang w:eastAsia="en-US"/>
              </w:rPr>
              <w:t xml:space="preserve"> arba dvistiebė kontakto į darbinį elementą jungtis.</w:t>
            </w:r>
          </w:p>
          <w:p w14:paraId="27B5D1F7" w14:textId="77777777" w:rsidR="008C0832" w:rsidRPr="008C0832" w:rsidRDefault="008C0832" w:rsidP="008C0832">
            <w:pPr>
              <w:numPr>
                <w:ilvl w:val="0"/>
                <w:numId w:val="59"/>
              </w:numPr>
              <w:tabs>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Daugkartinis.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544CB8C"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B41730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20B3059E"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7FD5317"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44.</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3C695DB1"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proofErr w:type="spellStart"/>
            <w:r w:rsidRPr="008C0832">
              <w:rPr>
                <w:rFonts w:ascii="Times New Roman" w:eastAsiaTheme="minorHAnsi" w:hAnsi="Times New Roman"/>
                <w:sz w:val="20"/>
                <w:szCs w:val="20"/>
                <w:lang w:eastAsia="en-US"/>
              </w:rPr>
              <w:t>Bipolinis</w:t>
            </w:r>
            <w:proofErr w:type="spellEnd"/>
            <w:r w:rsidRPr="008C0832">
              <w:rPr>
                <w:rFonts w:ascii="Times New Roman" w:eastAsiaTheme="minorHAnsi" w:hAnsi="Times New Roman"/>
                <w:sz w:val="20"/>
                <w:szCs w:val="20"/>
                <w:lang w:eastAsia="en-US"/>
              </w:rPr>
              <w:t xml:space="preserve"> laidas</w:t>
            </w:r>
            <w:r w:rsidRPr="008C0832">
              <w:rPr>
                <w:rFonts w:ascii="Times New Roman" w:eastAsiaTheme="minorHAnsi" w:hAnsi="Times New Roman"/>
                <w:color w:val="000000"/>
                <w:sz w:val="20"/>
                <w:szCs w:val="20"/>
                <w:lang w:eastAsia="en-US"/>
              </w:rPr>
              <w:t xml:space="preserve"> – 2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13C1BF4" w14:textId="77777777" w:rsidR="008C0832" w:rsidRPr="008C0832" w:rsidRDefault="008C0832" w:rsidP="008C0832">
            <w:pPr>
              <w:tabs>
                <w:tab w:val="left" w:pos="284"/>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sz w:val="20"/>
                <w:szCs w:val="20"/>
                <w:lang w:eastAsia="en-US"/>
              </w:rPr>
              <w:t>1. Ilgis ≥ 3 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93282"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E3A16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72FD2115"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0EEB5026"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45.</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746E7BCC"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Dėklas Instrumentų </w:t>
            </w:r>
            <w:proofErr w:type="spellStart"/>
            <w:r w:rsidRPr="008C0832">
              <w:rPr>
                <w:rFonts w:ascii="Times New Roman" w:eastAsiaTheme="minorHAnsi" w:hAnsi="Times New Roman"/>
                <w:color w:val="000000"/>
                <w:sz w:val="20"/>
                <w:szCs w:val="20"/>
                <w:lang w:eastAsia="en-US"/>
              </w:rPr>
              <w:t>autoklavavimui</w:t>
            </w:r>
            <w:proofErr w:type="spellEnd"/>
            <w:r w:rsidRPr="008C0832">
              <w:rPr>
                <w:rFonts w:ascii="Times New Roman" w:eastAsiaTheme="minorHAnsi" w:hAnsi="Times New Roman"/>
                <w:color w:val="000000"/>
                <w:sz w:val="20"/>
                <w:szCs w:val="20"/>
                <w:lang w:eastAsia="en-US"/>
              </w:rPr>
              <w:t xml:space="preserve">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D903194" w14:textId="77777777" w:rsidR="008C0832" w:rsidRPr="008C0832" w:rsidRDefault="008C0832" w:rsidP="008C0832">
            <w:pPr>
              <w:numPr>
                <w:ilvl w:val="0"/>
                <w:numId w:val="68"/>
              </w:numPr>
              <w:tabs>
                <w:tab w:val="clear" w:pos="720"/>
                <w:tab w:val="left" w:pos="284"/>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dangčiu.</w:t>
            </w:r>
          </w:p>
          <w:p w14:paraId="2FCAC6F8" w14:textId="77777777" w:rsidR="008C0832" w:rsidRPr="008C0832" w:rsidRDefault="008C0832" w:rsidP="008C0832">
            <w:pPr>
              <w:numPr>
                <w:ilvl w:val="0"/>
                <w:numId w:val="68"/>
              </w:numPr>
              <w:tabs>
                <w:tab w:val="clear" w:pos="720"/>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Su spygliuotais kilimėliais.</w:t>
            </w:r>
          </w:p>
          <w:p w14:paraId="113FE785" w14:textId="77777777" w:rsidR="008C0832" w:rsidRPr="008C0832" w:rsidRDefault="008C0832" w:rsidP="008C0832">
            <w:pPr>
              <w:numPr>
                <w:ilvl w:val="0"/>
                <w:numId w:val="68"/>
              </w:numPr>
              <w:tabs>
                <w:tab w:val="clear" w:pos="720"/>
                <w:tab w:val="left" w:pos="284"/>
              </w:tabs>
              <w:spacing w:after="0" w:line="240" w:lineRule="auto"/>
              <w:ind w:left="57" w:right="57" w:firstLine="0"/>
              <w:jc w:val="both"/>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Vidiniai matmenys ≥ 500x55x200 mm.</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1A17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2BC75B9"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7C5037B9" w14:textId="77777777" w:rsidTr="006978BA">
        <w:tblPrEx>
          <w:tblLook w:val="04A0" w:firstRow="1" w:lastRow="0" w:firstColumn="1" w:lastColumn="0" w:noHBand="0" w:noVBand="1"/>
        </w:tblPrEx>
        <w:trPr>
          <w:trHeight w:val="248"/>
        </w:trPr>
        <w:tc>
          <w:tcPr>
            <w:tcW w:w="1653" w:type="pct"/>
            <w:gridSpan w:val="2"/>
            <w:tcBorders>
              <w:top w:val="single" w:sz="4" w:space="0" w:color="auto"/>
              <w:left w:val="single" w:sz="4" w:space="0" w:color="auto"/>
              <w:bottom w:val="single" w:sz="4" w:space="0" w:color="auto"/>
              <w:right w:val="single" w:sz="4" w:space="0" w:color="auto"/>
            </w:tcBorders>
            <w:vAlign w:val="center"/>
          </w:tcPr>
          <w:p w14:paraId="73EB0B87" w14:textId="77777777" w:rsidR="008C0832" w:rsidRPr="008C0832" w:rsidRDefault="008C0832" w:rsidP="008C0832">
            <w:pPr>
              <w:spacing w:after="0" w:line="240" w:lineRule="auto"/>
              <w:rPr>
                <w:rFonts w:ascii="Times New Roman" w:eastAsia="Arial Unicode MS" w:hAnsi="Times New Roman"/>
                <w:color w:val="000000"/>
                <w:sz w:val="20"/>
                <w:szCs w:val="20"/>
                <w:lang w:eastAsia="en-US"/>
              </w:rPr>
            </w:pPr>
            <w:proofErr w:type="spellStart"/>
            <w:r w:rsidRPr="008C0832">
              <w:rPr>
                <w:rFonts w:ascii="Times New Roman" w:eastAsiaTheme="minorHAnsi" w:hAnsi="Times New Roman"/>
                <w:b/>
                <w:bCs/>
                <w:color w:val="000000"/>
                <w:sz w:val="20"/>
                <w:szCs w:val="20"/>
                <w:lang w:eastAsia="en-US"/>
              </w:rPr>
              <w:t>Artroskopiniai</w:t>
            </w:r>
            <w:proofErr w:type="spellEnd"/>
            <w:r w:rsidRPr="008C0832">
              <w:rPr>
                <w:rFonts w:ascii="Times New Roman" w:eastAsiaTheme="minorHAnsi" w:hAnsi="Times New Roman"/>
                <w:b/>
                <w:bCs/>
                <w:color w:val="000000"/>
                <w:sz w:val="20"/>
                <w:szCs w:val="20"/>
                <w:lang w:eastAsia="en-US"/>
              </w:rPr>
              <w:t xml:space="preserve"> instrumentai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61F46" w14:textId="77777777" w:rsidR="008C0832" w:rsidRPr="008C0832" w:rsidRDefault="008C0832" w:rsidP="008C0832">
            <w:pPr>
              <w:tabs>
                <w:tab w:val="left" w:pos="284"/>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bCs/>
                <w:sz w:val="20"/>
                <w:szCs w:val="20"/>
                <w:lang w:eastAsia="en-US"/>
              </w:rPr>
              <w:t>Nurodyti siūlomų prekių gamintoją ir modelį</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08A833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D7C291"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4812D2E6"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C76A892"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46.</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F2DC653"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Bipolinis</w:t>
            </w:r>
            <w:proofErr w:type="spellEnd"/>
            <w:r w:rsidRPr="008C0832">
              <w:rPr>
                <w:rFonts w:ascii="Times New Roman" w:eastAsiaTheme="minorHAnsi" w:hAnsi="Times New Roman"/>
                <w:color w:val="000000"/>
                <w:sz w:val="20"/>
                <w:szCs w:val="20"/>
                <w:lang w:eastAsia="en-US"/>
              </w:rPr>
              <w:t xml:space="preserve"> elektrodas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A1E3D75" w14:textId="77777777" w:rsidR="008C0832" w:rsidRPr="008C0832" w:rsidRDefault="008C0832" w:rsidP="008C0832">
            <w:pPr>
              <w:numPr>
                <w:ilvl w:val="0"/>
                <w:numId w:val="69"/>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sz w:val="20"/>
                <w:szCs w:val="20"/>
                <w:lang w:eastAsia="en-US"/>
              </w:rPr>
              <w:t>Ilgis 120 – 150 mm</w:t>
            </w:r>
            <w:r w:rsidRPr="008C0832">
              <w:rPr>
                <w:rFonts w:ascii="Times New Roman" w:eastAsiaTheme="minorHAnsi" w:hAnsi="Times New Roman"/>
                <w:color w:val="000000"/>
                <w:sz w:val="20"/>
                <w:szCs w:val="20"/>
                <w:lang w:eastAsia="en-US"/>
              </w:rPr>
              <w:t>.</w:t>
            </w:r>
          </w:p>
          <w:p w14:paraId="7528B380" w14:textId="77777777" w:rsidR="008C0832" w:rsidRPr="008C0832" w:rsidRDefault="008C0832" w:rsidP="008C0832">
            <w:pPr>
              <w:numPr>
                <w:ilvl w:val="0"/>
                <w:numId w:val="69"/>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Lenktas 70 ± 1°.</w:t>
            </w:r>
          </w:p>
          <w:p w14:paraId="357B3B66" w14:textId="77777777" w:rsidR="008C0832" w:rsidRPr="008C0832" w:rsidRDefault="008C0832" w:rsidP="008C0832">
            <w:pPr>
              <w:numPr>
                <w:ilvl w:val="0"/>
                <w:numId w:val="69"/>
              </w:numPr>
              <w:tabs>
                <w:tab w:val="left" w:pos="284"/>
              </w:tabs>
              <w:spacing w:after="0" w:line="240" w:lineRule="auto"/>
              <w:ind w:left="57" w:right="57" w:firstLine="0"/>
              <w:jc w:val="both"/>
              <w:rPr>
                <w:rFonts w:ascii="Times New Roman" w:eastAsiaTheme="minorHAnsi" w:hAnsi="Times New Roman"/>
                <w:color w:val="000000"/>
                <w:sz w:val="20"/>
                <w:szCs w:val="20"/>
                <w:lang w:eastAsia="en-US"/>
              </w:rPr>
            </w:pPr>
            <w:proofErr w:type="spellStart"/>
            <w:r w:rsidRPr="008C0832">
              <w:rPr>
                <w:rFonts w:ascii="Times New Roman" w:eastAsiaTheme="minorHAnsi" w:hAnsi="Times New Roman"/>
                <w:color w:val="000000"/>
                <w:sz w:val="20"/>
                <w:szCs w:val="20"/>
                <w:lang w:eastAsia="en-US"/>
              </w:rPr>
              <w:t>Vaporizacijai</w:t>
            </w:r>
            <w:proofErr w:type="spellEnd"/>
            <w:r w:rsidRPr="008C0832">
              <w:rPr>
                <w:rFonts w:ascii="Times New Roman" w:eastAsiaTheme="minorHAnsi" w:hAnsi="Times New Roman"/>
                <w:color w:val="000000"/>
                <w:sz w:val="20"/>
                <w:szCs w:val="20"/>
                <w:lang w:eastAsia="en-US"/>
              </w:rPr>
              <w:t>.</w:t>
            </w:r>
          </w:p>
          <w:p w14:paraId="53A2824F" w14:textId="77777777" w:rsidR="008C0832" w:rsidRPr="008C0832" w:rsidRDefault="008C0832" w:rsidP="008C0832">
            <w:pPr>
              <w:numPr>
                <w:ilvl w:val="0"/>
                <w:numId w:val="69"/>
              </w:numPr>
              <w:tabs>
                <w:tab w:val="left" w:pos="284"/>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xml:space="preserve">Su </w:t>
            </w:r>
            <w:proofErr w:type="spellStart"/>
            <w:r w:rsidRPr="008C0832">
              <w:rPr>
                <w:rFonts w:ascii="Times New Roman" w:eastAsiaTheme="minorHAnsi" w:hAnsi="Times New Roman"/>
                <w:color w:val="000000"/>
                <w:sz w:val="20"/>
                <w:szCs w:val="20"/>
                <w:lang w:eastAsia="en-US"/>
              </w:rPr>
              <w:t>bipoliniu</w:t>
            </w:r>
            <w:proofErr w:type="spellEnd"/>
            <w:r w:rsidRPr="008C0832">
              <w:rPr>
                <w:rFonts w:ascii="Times New Roman" w:eastAsiaTheme="minorHAnsi" w:hAnsi="Times New Roman"/>
                <w:color w:val="000000"/>
                <w:sz w:val="20"/>
                <w:szCs w:val="20"/>
                <w:lang w:eastAsia="en-US"/>
              </w:rPr>
              <w:t xml:space="preserve"> laidu.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C6DEAC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FD4216B"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4705D973"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153190E8"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47.</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2990D578" w14:textId="77777777" w:rsidR="008C0832" w:rsidRPr="008C0832" w:rsidRDefault="008C0832" w:rsidP="008C0832">
            <w:pPr>
              <w:spacing w:after="0" w:line="240" w:lineRule="auto"/>
              <w:jc w:val="both"/>
              <w:rPr>
                <w:rFonts w:ascii="Times New Roman" w:eastAsia="Arial Unicode MS" w:hAnsi="Times New Roman"/>
                <w:color w:val="000000"/>
                <w:sz w:val="20"/>
                <w:szCs w:val="20"/>
                <w:lang w:eastAsia="en-US"/>
              </w:rPr>
            </w:pPr>
            <w:r w:rsidRPr="008C0832">
              <w:rPr>
                <w:rFonts w:ascii="Times New Roman" w:eastAsiaTheme="minorHAnsi" w:hAnsi="Times New Roman"/>
                <w:color w:val="222222"/>
                <w:sz w:val="20"/>
                <w:szCs w:val="20"/>
                <w:bdr w:val="none" w:sz="0" w:space="0" w:color="auto" w:frame="1"/>
                <w:lang w:eastAsia="en-US"/>
              </w:rPr>
              <w:t>Siuvimo instrumentų rinkinys</w:t>
            </w:r>
            <w:r w:rsidRPr="008C0832">
              <w:rPr>
                <w:rFonts w:ascii="Times New Roman" w:eastAsiaTheme="minorHAnsi" w:hAnsi="Times New Roman"/>
                <w:color w:val="000000"/>
                <w:sz w:val="20"/>
                <w:szCs w:val="20"/>
                <w:lang w:eastAsia="en-US"/>
              </w:rPr>
              <w:t xml:space="preserve"> – 1 </w:t>
            </w:r>
            <w:proofErr w:type="spellStart"/>
            <w:r w:rsidRPr="008C0832">
              <w:rPr>
                <w:rFonts w:ascii="Times New Roman" w:eastAsiaTheme="minorHAnsi" w:hAnsi="Times New Roman"/>
                <w:color w:val="000000"/>
                <w:sz w:val="20"/>
                <w:szCs w:val="20"/>
                <w:lang w:eastAsia="en-US"/>
              </w:rPr>
              <w:t>kompl</w:t>
            </w:r>
            <w:proofErr w:type="spellEnd"/>
            <w:r w:rsidRPr="008C0832">
              <w:rPr>
                <w:rFonts w:ascii="Times New Roman" w:eastAsiaTheme="minorHAnsi" w:hAnsi="Times New Roman"/>
                <w:color w:val="000000"/>
                <w:sz w:val="20"/>
                <w:szCs w:val="20"/>
                <w:lang w:eastAsia="en-US"/>
              </w:rPr>
              <w: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45A377C"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1.  </w:t>
            </w:r>
            <w:proofErr w:type="spellStart"/>
            <w:r w:rsidRPr="008C0832">
              <w:rPr>
                <w:rFonts w:ascii="Times New Roman" w:eastAsia="Times New Roman" w:hAnsi="Times New Roman" w:cs="Times New Roman"/>
                <w:color w:val="222222"/>
                <w:sz w:val="20"/>
                <w:szCs w:val="20"/>
                <w:lang w:eastAsia="en-US"/>
              </w:rPr>
              <w:t>Artroskopinis</w:t>
            </w:r>
            <w:proofErr w:type="spellEnd"/>
            <w:r w:rsidRPr="008C0832">
              <w:rPr>
                <w:rFonts w:ascii="Times New Roman" w:eastAsia="Times New Roman" w:hAnsi="Times New Roman" w:cs="Times New Roman"/>
                <w:color w:val="222222"/>
                <w:sz w:val="20"/>
                <w:szCs w:val="20"/>
                <w:lang w:eastAsia="en-US"/>
              </w:rPr>
              <w:t xml:space="preserve"> siūlų </w:t>
            </w:r>
            <w:proofErr w:type="spellStart"/>
            <w:r w:rsidRPr="008C0832">
              <w:rPr>
                <w:rFonts w:ascii="Times New Roman" w:eastAsia="Times New Roman" w:hAnsi="Times New Roman" w:cs="Times New Roman"/>
                <w:color w:val="222222"/>
                <w:sz w:val="20"/>
                <w:szCs w:val="20"/>
                <w:lang w:eastAsia="en-US"/>
              </w:rPr>
              <w:t>nukirpėjas</w:t>
            </w:r>
            <w:proofErr w:type="spellEnd"/>
            <w:r w:rsidRPr="008C0832">
              <w:rPr>
                <w:rFonts w:ascii="Times New Roman" w:eastAsia="Times New Roman" w:hAnsi="Times New Roman" w:cs="Times New Roman"/>
                <w:color w:val="222222"/>
                <w:sz w:val="20"/>
                <w:szCs w:val="20"/>
                <w:lang w:eastAsia="en-US"/>
              </w:rPr>
              <w:t>.</w:t>
            </w:r>
          </w:p>
          <w:p w14:paraId="040F5031"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 xml:space="preserve">2.  Mazgo </w:t>
            </w:r>
            <w:proofErr w:type="spellStart"/>
            <w:r w:rsidRPr="008C0832">
              <w:rPr>
                <w:rFonts w:ascii="Times New Roman" w:eastAsia="Times New Roman" w:hAnsi="Times New Roman" w:cs="Times New Roman"/>
                <w:color w:val="222222"/>
                <w:sz w:val="20"/>
                <w:szCs w:val="20"/>
                <w:lang w:eastAsia="en-US"/>
              </w:rPr>
              <w:t>nustūmėjas</w:t>
            </w:r>
            <w:proofErr w:type="spellEnd"/>
            <w:r w:rsidRPr="008C0832">
              <w:rPr>
                <w:rFonts w:ascii="Times New Roman" w:eastAsia="Times New Roman" w:hAnsi="Times New Roman" w:cs="Times New Roman"/>
                <w:color w:val="222222"/>
                <w:sz w:val="20"/>
                <w:szCs w:val="20"/>
                <w:lang w:eastAsia="en-US"/>
              </w:rPr>
              <w:t>.</w:t>
            </w:r>
          </w:p>
          <w:p w14:paraId="5A84077F"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3.  Siūlų manipuliatorius, 3,5 ±0,1 mm.</w:t>
            </w:r>
          </w:p>
          <w:p w14:paraId="1620669C"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 xml:space="preserve">4.  Tiesus siūlų </w:t>
            </w:r>
            <w:proofErr w:type="spellStart"/>
            <w:r w:rsidRPr="008C0832">
              <w:rPr>
                <w:rFonts w:ascii="Times New Roman" w:eastAsia="Times New Roman" w:hAnsi="Times New Roman" w:cs="Times New Roman"/>
                <w:color w:val="222222"/>
                <w:sz w:val="20"/>
                <w:szCs w:val="20"/>
                <w:lang w:eastAsia="en-US"/>
              </w:rPr>
              <w:t>pravedėjas</w:t>
            </w:r>
            <w:proofErr w:type="spellEnd"/>
            <w:r w:rsidRPr="008C0832">
              <w:rPr>
                <w:rFonts w:ascii="Times New Roman" w:eastAsia="Times New Roman" w:hAnsi="Times New Roman" w:cs="Times New Roman"/>
                <w:color w:val="222222"/>
                <w:sz w:val="20"/>
                <w:szCs w:val="20"/>
                <w:lang w:eastAsia="en-US"/>
              </w:rPr>
              <w:t>, 45°±2ׄ° dešininis.</w:t>
            </w:r>
          </w:p>
          <w:p w14:paraId="740D2F7B"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 xml:space="preserve">5.  Tiesus siūlų </w:t>
            </w:r>
            <w:proofErr w:type="spellStart"/>
            <w:r w:rsidRPr="008C0832">
              <w:rPr>
                <w:rFonts w:ascii="Times New Roman" w:eastAsia="Times New Roman" w:hAnsi="Times New Roman" w:cs="Times New Roman"/>
                <w:color w:val="222222"/>
                <w:sz w:val="20"/>
                <w:szCs w:val="20"/>
                <w:lang w:eastAsia="en-US"/>
              </w:rPr>
              <w:t>pravedėjas</w:t>
            </w:r>
            <w:proofErr w:type="spellEnd"/>
            <w:r w:rsidRPr="008C0832">
              <w:rPr>
                <w:rFonts w:ascii="Times New Roman" w:eastAsia="Times New Roman" w:hAnsi="Times New Roman" w:cs="Times New Roman"/>
                <w:color w:val="222222"/>
                <w:sz w:val="20"/>
                <w:szCs w:val="20"/>
                <w:lang w:eastAsia="en-US"/>
              </w:rPr>
              <w:t>, 45°±2ׄ° kairinis.</w:t>
            </w:r>
          </w:p>
          <w:p w14:paraId="38E38675"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222222"/>
                <w:sz w:val="20"/>
                <w:szCs w:val="20"/>
                <w:lang w:eastAsia="en-US"/>
              </w:rPr>
              <w:t>6.  Instrumentas skorpionas.</w:t>
            </w:r>
          </w:p>
          <w:p w14:paraId="0BAA0B40"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000000"/>
                <w:sz w:val="20"/>
                <w:szCs w:val="20"/>
                <w:lang w:eastAsia="en-US"/>
              </w:rPr>
              <w:t>7.  </w:t>
            </w:r>
            <w:r w:rsidRPr="008C0832">
              <w:rPr>
                <w:rFonts w:ascii="Times New Roman" w:eastAsia="Times New Roman" w:hAnsi="Times New Roman" w:cs="Times New Roman"/>
                <w:color w:val="222222"/>
                <w:sz w:val="20"/>
                <w:szCs w:val="20"/>
                <w:lang w:eastAsia="en-US"/>
              </w:rPr>
              <w:t>Adatos skorpionui.</w:t>
            </w:r>
          </w:p>
          <w:p w14:paraId="157E5A70" w14:textId="77777777" w:rsidR="008C0832" w:rsidRPr="008C0832" w:rsidRDefault="008C0832" w:rsidP="008C0832">
            <w:pPr>
              <w:tabs>
                <w:tab w:val="left" w:pos="417"/>
              </w:tabs>
              <w:spacing w:after="0" w:line="240" w:lineRule="auto"/>
              <w:ind w:right="57"/>
              <w:rPr>
                <w:rFonts w:ascii="Times New Roman" w:eastAsiaTheme="minorHAnsi" w:hAnsi="Times New Roman"/>
                <w:sz w:val="20"/>
                <w:szCs w:val="20"/>
                <w:lang w:eastAsia="en-US"/>
              </w:rPr>
            </w:pPr>
            <w:r w:rsidRPr="008C0832">
              <w:rPr>
                <w:rFonts w:ascii="Times New Roman" w:eastAsiaTheme="minorHAnsi" w:hAnsi="Times New Roman"/>
                <w:color w:val="000000"/>
                <w:sz w:val="20"/>
                <w:szCs w:val="20"/>
                <w:lang w:eastAsia="en-US"/>
              </w:rPr>
              <w:t>8.</w:t>
            </w:r>
            <w:r w:rsidRPr="008C0832">
              <w:rPr>
                <w:rFonts w:ascii="Times New Roman" w:eastAsiaTheme="minorHAnsi" w:hAnsi="Times New Roman"/>
                <w:color w:val="222222"/>
                <w:sz w:val="20"/>
                <w:szCs w:val="20"/>
                <w:lang w:eastAsia="en-US"/>
              </w:rPr>
              <w:t xml:space="preserve"> Rotatorių </w:t>
            </w:r>
            <w:proofErr w:type="spellStart"/>
            <w:r w:rsidRPr="008C0832">
              <w:rPr>
                <w:rFonts w:ascii="Times New Roman" w:eastAsiaTheme="minorHAnsi" w:hAnsi="Times New Roman"/>
                <w:color w:val="222222"/>
                <w:sz w:val="20"/>
                <w:szCs w:val="20"/>
                <w:lang w:eastAsia="en-US"/>
              </w:rPr>
              <w:t>sugriebėjas</w:t>
            </w:r>
            <w:proofErr w:type="spellEnd"/>
            <w:r w:rsidRPr="008C0832">
              <w:rPr>
                <w:rFonts w:ascii="Times New Roman" w:eastAsiaTheme="minorHAnsi" w:hAnsi="Times New Roman"/>
                <w:color w:val="222222"/>
                <w:sz w:val="20"/>
                <w:szCs w:val="20"/>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03967"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586FF8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59EE3EFC"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4673F0D6"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48.</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68EB1656" w14:textId="77777777" w:rsidR="008C0832" w:rsidRPr="008C0832" w:rsidRDefault="008C0832" w:rsidP="008C0832">
            <w:pPr>
              <w:spacing w:after="0" w:line="240" w:lineRule="auto"/>
              <w:jc w:val="both"/>
              <w:rPr>
                <w:rFonts w:ascii="Times New Roman" w:eastAsiaTheme="minorHAnsi" w:hAnsi="Times New Roman"/>
                <w:color w:val="222222"/>
                <w:sz w:val="20"/>
                <w:szCs w:val="20"/>
                <w:bdr w:val="none" w:sz="0" w:space="0" w:color="auto" w:frame="1"/>
                <w:lang w:eastAsia="en-US"/>
              </w:rPr>
            </w:pPr>
            <w:r w:rsidRPr="008C0832">
              <w:rPr>
                <w:rFonts w:ascii="Times New Roman" w:eastAsiaTheme="minorHAnsi" w:hAnsi="Times New Roman"/>
                <w:color w:val="000000"/>
                <w:sz w:val="20"/>
                <w:szCs w:val="20"/>
                <w:lang w:eastAsia="en-US"/>
              </w:rPr>
              <w:t>Sterilizavimo dėklas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DC4BDDB" w14:textId="77777777" w:rsidR="008C0832" w:rsidRPr="008C0832" w:rsidRDefault="008C0832" w:rsidP="008C0832">
            <w:pPr>
              <w:numPr>
                <w:ilvl w:val="0"/>
                <w:numId w:val="70"/>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minkštu kilimėliu instrumentų laikymui.</w:t>
            </w:r>
          </w:p>
          <w:p w14:paraId="1FB44185" w14:textId="77777777" w:rsidR="008C0832" w:rsidRPr="008C0832" w:rsidRDefault="008C0832" w:rsidP="008C0832">
            <w:pPr>
              <w:numPr>
                <w:ilvl w:val="0"/>
                <w:numId w:val="70"/>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lastRenderedPageBreak/>
              <w:t>Išmatavimai: 500x60x200 ±80 mm.</w:t>
            </w:r>
          </w:p>
          <w:p w14:paraId="61423F51"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000000"/>
                <w:sz w:val="20"/>
                <w:szCs w:val="20"/>
                <w:lang w:val="en-US" w:eastAsia="en-US"/>
              </w:rPr>
              <w:t xml:space="preserve">3. Su </w:t>
            </w:r>
            <w:proofErr w:type="spellStart"/>
            <w:r w:rsidRPr="008C0832">
              <w:rPr>
                <w:rFonts w:ascii="Times New Roman" w:eastAsia="Times New Roman" w:hAnsi="Times New Roman" w:cs="Times New Roman"/>
                <w:color w:val="000000"/>
                <w:sz w:val="20"/>
                <w:szCs w:val="20"/>
                <w:lang w:val="en-US" w:eastAsia="en-US"/>
              </w:rPr>
              <w:t>dangčiu</w:t>
            </w:r>
            <w:proofErr w:type="spellEnd"/>
            <w:r w:rsidRPr="008C0832">
              <w:rPr>
                <w:rFonts w:ascii="Times New Roman" w:eastAsia="Times New Roman" w:hAnsi="Times New Roman" w:cs="Times New Roman"/>
                <w:color w:val="000000"/>
                <w:sz w:val="20"/>
                <w:szCs w:val="20"/>
                <w:lang w:val="en-US"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583E283"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F959E7E"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3C257C89" w14:textId="77777777" w:rsidTr="006978BA">
        <w:tblPrEx>
          <w:tblLook w:val="04A0" w:firstRow="1" w:lastRow="0" w:firstColumn="1" w:lastColumn="0" w:noHBand="0" w:noVBand="1"/>
        </w:tblPrEx>
        <w:trPr>
          <w:trHeight w:val="405"/>
        </w:trPr>
        <w:tc>
          <w:tcPr>
            <w:tcW w:w="382" w:type="pct"/>
            <w:tcBorders>
              <w:top w:val="single" w:sz="4" w:space="0" w:color="auto"/>
              <w:left w:val="single" w:sz="4" w:space="0" w:color="auto"/>
              <w:bottom w:val="single" w:sz="4" w:space="0" w:color="auto"/>
              <w:right w:val="single" w:sz="4" w:space="0" w:color="auto"/>
            </w:tcBorders>
          </w:tcPr>
          <w:p w14:paraId="23F32317"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49.</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195DF27" w14:textId="77777777" w:rsidR="008C0832" w:rsidRPr="008C0832" w:rsidRDefault="008C0832" w:rsidP="008C0832">
            <w:pPr>
              <w:spacing w:after="0" w:line="240" w:lineRule="auto"/>
              <w:jc w:val="both"/>
              <w:rPr>
                <w:rFonts w:ascii="Times New Roman" w:eastAsiaTheme="minorHAnsi" w:hAnsi="Times New Roman"/>
                <w:color w:val="222222"/>
                <w:sz w:val="20"/>
                <w:szCs w:val="20"/>
                <w:bdr w:val="none" w:sz="0" w:space="0" w:color="auto" w:frame="1"/>
                <w:lang w:eastAsia="en-US"/>
              </w:rPr>
            </w:pPr>
            <w:r w:rsidRPr="008C0832">
              <w:rPr>
                <w:rFonts w:ascii="Times New Roman" w:eastAsiaTheme="minorHAnsi" w:hAnsi="Times New Roman"/>
                <w:color w:val="000000"/>
                <w:sz w:val="20"/>
                <w:szCs w:val="20"/>
                <w:lang w:eastAsia="en-US"/>
              </w:rPr>
              <w:t>Endoskopinis vežimėlis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D9EC50B"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Su keturiais ratukais.</w:t>
            </w:r>
          </w:p>
          <w:p w14:paraId="3EFA03B9"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 3 lentynos.</w:t>
            </w:r>
          </w:p>
          <w:p w14:paraId="186DAA0C"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Integruotas maitinimo įtampos šakotuvas ir bendras laidas.</w:t>
            </w:r>
          </w:p>
          <w:p w14:paraId="42216008"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Lankstomas, kilnojasi „</w:t>
            </w:r>
            <w:proofErr w:type="spellStart"/>
            <w:r w:rsidRPr="008C0832">
              <w:rPr>
                <w:rFonts w:ascii="Times New Roman" w:eastAsiaTheme="minorHAnsi" w:hAnsi="Times New Roman"/>
                <w:color w:val="000000"/>
                <w:sz w:val="20"/>
                <w:szCs w:val="20"/>
                <w:lang w:eastAsia="en-US"/>
              </w:rPr>
              <w:t>Arm</w:t>
            </w:r>
            <w:proofErr w:type="spellEnd"/>
            <w:r w:rsidRPr="008C0832">
              <w:rPr>
                <w:rFonts w:ascii="Times New Roman" w:eastAsiaTheme="minorHAnsi" w:hAnsi="Times New Roman"/>
                <w:color w:val="000000"/>
                <w:sz w:val="20"/>
                <w:szCs w:val="20"/>
                <w:lang w:eastAsia="en-US"/>
              </w:rPr>
              <w:t xml:space="preserve"> tipo“ laikiklis monitoriui.</w:t>
            </w:r>
          </w:p>
          <w:p w14:paraId="156DEC4C"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Monitoriaus laikiklis pastatomas ant lentynos.</w:t>
            </w:r>
          </w:p>
          <w:p w14:paraId="350EEDD6"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Kameros galvutės laikiklis.</w:t>
            </w:r>
          </w:p>
          <w:p w14:paraId="18C6F67F"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Integruotas lašelinės laikiklis.</w:t>
            </w:r>
          </w:p>
          <w:p w14:paraId="23EB321E"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CO2 dujų baliono laikiklis.</w:t>
            </w:r>
          </w:p>
          <w:p w14:paraId="10EE636C" w14:textId="77777777" w:rsidR="008C0832" w:rsidRPr="008C0832" w:rsidRDefault="008C0832" w:rsidP="008C0832">
            <w:pPr>
              <w:numPr>
                <w:ilvl w:val="0"/>
                <w:numId w:val="51"/>
              </w:numPr>
              <w:tabs>
                <w:tab w:val="left" w:pos="283"/>
              </w:tabs>
              <w:spacing w:after="0" w:line="240" w:lineRule="auto"/>
              <w:ind w:left="57" w:right="57" w:firstLine="0"/>
              <w:jc w:val="both"/>
              <w:rPr>
                <w:rFonts w:ascii="Times New Roman" w:eastAsiaTheme="minorHAnsi" w:hAnsi="Times New Roman"/>
                <w:color w:val="000000"/>
                <w:sz w:val="20"/>
                <w:szCs w:val="20"/>
                <w:lang w:eastAsia="en-US"/>
              </w:rPr>
            </w:pPr>
            <w:r w:rsidRPr="008C0832">
              <w:rPr>
                <w:rFonts w:ascii="Times New Roman" w:eastAsiaTheme="minorHAnsi" w:hAnsi="Times New Roman"/>
                <w:color w:val="000000"/>
                <w:sz w:val="20"/>
                <w:szCs w:val="20"/>
                <w:lang w:eastAsia="en-US"/>
              </w:rPr>
              <w:t>Stalčius.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468D464"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4A8D5F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8C0832" w:rsidRPr="008C0832" w14:paraId="3F6512F1" w14:textId="77777777" w:rsidTr="006978BA">
        <w:tblPrEx>
          <w:tblLook w:val="04A0" w:firstRow="1" w:lastRow="0" w:firstColumn="1" w:lastColumn="0" w:noHBand="0" w:noVBand="1"/>
        </w:tblPrEx>
        <w:trPr>
          <w:trHeight w:val="334"/>
        </w:trPr>
        <w:tc>
          <w:tcPr>
            <w:tcW w:w="382" w:type="pct"/>
            <w:tcBorders>
              <w:top w:val="single" w:sz="4" w:space="0" w:color="auto"/>
              <w:left w:val="single" w:sz="4" w:space="0" w:color="auto"/>
              <w:bottom w:val="single" w:sz="4" w:space="0" w:color="auto"/>
              <w:right w:val="single" w:sz="4" w:space="0" w:color="auto"/>
            </w:tcBorders>
          </w:tcPr>
          <w:p w14:paraId="05276DC3" w14:textId="77777777" w:rsidR="008C0832" w:rsidRPr="008C0832" w:rsidRDefault="008C0832" w:rsidP="008C0832">
            <w:pPr>
              <w:spacing w:after="0" w:line="240" w:lineRule="auto"/>
              <w:contextualSpacing/>
              <w:jc w:val="center"/>
              <w:rPr>
                <w:rFonts w:ascii="Times New Roman" w:eastAsiaTheme="minorHAnsi" w:hAnsi="Times New Roman" w:cs="Times New Roman"/>
                <w:color w:val="000000" w:themeColor="text1"/>
                <w:sz w:val="20"/>
                <w:szCs w:val="20"/>
                <w:lang w:eastAsia="en-US"/>
              </w:rPr>
            </w:pPr>
            <w:r w:rsidRPr="008C0832">
              <w:rPr>
                <w:rFonts w:ascii="Times New Roman" w:eastAsiaTheme="minorHAnsi" w:hAnsi="Times New Roman" w:cs="Times New Roman"/>
                <w:color w:val="000000" w:themeColor="text1"/>
                <w:sz w:val="20"/>
                <w:szCs w:val="20"/>
                <w:lang w:eastAsia="en-US"/>
              </w:rPr>
              <w:t>50.</w:t>
            </w: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54AA8B16" w14:textId="77777777" w:rsidR="008C0832" w:rsidRPr="008C0832" w:rsidRDefault="008C0832" w:rsidP="008C0832">
            <w:pPr>
              <w:spacing w:after="0" w:line="240" w:lineRule="auto"/>
              <w:jc w:val="both"/>
              <w:rPr>
                <w:rFonts w:ascii="Times New Roman" w:eastAsiaTheme="minorHAnsi" w:hAnsi="Times New Roman"/>
                <w:color w:val="222222"/>
                <w:sz w:val="20"/>
                <w:szCs w:val="20"/>
                <w:bdr w:val="none" w:sz="0" w:space="0" w:color="auto" w:frame="1"/>
                <w:lang w:eastAsia="en-US"/>
              </w:rPr>
            </w:pPr>
            <w:r w:rsidRPr="008C0832">
              <w:rPr>
                <w:rFonts w:ascii="Times New Roman" w:eastAsia="Arial Unicode MS" w:hAnsi="Times New Roman"/>
                <w:color w:val="000000"/>
                <w:sz w:val="20"/>
                <w:szCs w:val="20"/>
                <w:lang w:eastAsia="en-US"/>
              </w:rPr>
              <w:t>Garantija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DA69C24" w14:textId="77777777" w:rsidR="008C0832" w:rsidRPr="008C0832" w:rsidRDefault="008C0832" w:rsidP="008C0832">
            <w:pPr>
              <w:spacing w:after="0" w:line="240" w:lineRule="auto"/>
              <w:ind w:left="57" w:right="57"/>
              <w:rPr>
                <w:rFonts w:ascii="Times New Roman" w:eastAsia="Times New Roman" w:hAnsi="Times New Roman" w:cs="Times New Roman"/>
                <w:color w:val="000000"/>
                <w:sz w:val="20"/>
                <w:szCs w:val="20"/>
                <w:lang w:eastAsia="en-US"/>
              </w:rPr>
            </w:pPr>
            <w:r w:rsidRPr="008C0832">
              <w:rPr>
                <w:rFonts w:ascii="Times New Roman" w:eastAsia="Times New Roman" w:hAnsi="Times New Roman" w:cs="Times New Roman"/>
                <w:color w:val="000000"/>
                <w:sz w:val="20"/>
                <w:szCs w:val="20"/>
                <w:lang w:eastAsia="en-US"/>
              </w:rPr>
              <w:t>1. Tiekėjas privalo užtikrinti, kad visoms techninėje specifikacijoje išvardintoms prekėms būtų taikoma ≥ 24 mėnesių garantija.</w:t>
            </w:r>
          </w:p>
          <w:p w14:paraId="6BC0E00D" w14:textId="77777777" w:rsidR="008C0832" w:rsidRPr="008C0832" w:rsidRDefault="008C0832" w:rsidP="008C0832">
            <w:pPr>
              <w:spacing w:after="0" w:line="240" w:lineRule="auto"/>
              <w:ind w:left="57" w:right="57"/>
              <w:rPr>
                <w:rFonts w:ascii="Times New Roman" w:eastAsia="Times New Roman" w:hAnsi="Times New Roman" w:cs="Times New Roman"/>
                <w:color w:val="000000"/>
                <w:sz w:val="20"/>
                <w:szCs w:val="20"/>
                <w:lang w:eastAsia="en-US"/>
              </w:rPr>
            </w:pPr>
            <w:r w:rsidRPr="008C0832">
              <w:rPr>
                <w:rFonts w:ascii="Times New Roman" w:eastAsia="Times New Roman" w:hAnsi="Times New Roman" w:cs="Times New Roman"/>
                <w:color w:val="000000"/>
                <w:sz w:val="20"/>
                <w:szCs w:val="20"/>
                <w:lang w:eastAsia="en-US"/>
              </w:rPr>
              <w:t xml:space="preserve">2. Tiekėjas turi būti siūlomos prekės gamintojas arba oficialus siūlomos prekės gamintojo įgaliotasis atstovas, arba turi turėti rašytinį susitarimą su tokiu įgaliotuoju atstovu dėl prekybos šia preke </w:t>
            </w:r>
            <w:r w:rsidRPr="00601B98">
              <w:rPr>
                <w:rFonts w:ascii="Times New Roman" w:eastAsia="Times New Roman" w:hAnsi="Times New Roman" w:cs="Times New Roman"/>
                <w:b/>
                <w:bCs/>
                <w:color w:val="000000"/>
                <w:sz w:val="20"/>
                <w:szCs w:val="20"/>
                <w:u w:val="single"/>
                <w:lang w:eastAsia="en-US"/>
              </w:rPr>
              <w:t>ir su pasiūlymu turi pateikti tai patvirtinantį dokumentą.</w:t>
            </w:r>
          </w:p>
          <w:p w14:paraId="61603DCB" w14:textId="77777777" w:rsidR="008C0832" w:rsidRPr="008C0832" w:rsidRDefault="008C0832" w:rsidP="008C0832">
            <w:pPr>
              <w:spacing w:after="0" w:line="240" w:lineRule="auto"/>
              <w:ind w:left="57" w:right="57"/>
              <w:rPr>
                <w:rFonts w:ascii="Times New Roman" w:eastAsia="Times New Roman" w:hAnsi="Times New Roman" w:cs="Times New Roman"/>
                <w:color w:val="222222"/>
                <w:sz w:val="20"/>
                <w:szCs w:val="20"/>
                <w:lang w:eastAsia="en-US"/>
              </w:rPr>
            </w:pPr>
            <w:r w:rsidRPr="008C0832">
              <w:rPr>
                <w:rFonts w:ascii="Times New Roman" w:eastAsia="Times New Roman" w:hAnsi="Times New Roman" w:cs="Times New Roman"/>
                <w:color w:val="000000"/>
                <w:sz w:val="20"/>
                <w:szCs w:val="20"/>
                <w:lang w:eastAsia="en-US"/>
              </w:rPr>
              <w:t xml:space="preserve">3. Tiekėjas </w:t>
            </w:r>
            <w:r w:rsidRPr="00601B98">
              <w:rPr>
                <w:rFonts w:ascii="Times New Roman" w:eastAsia="Times New Roman" w:hAnsi="Times New Roman" w:cs="Times New Roman"/>
                <w:b/>
                <w:bCs/>
                <w:color w:val="000000"/>
                <w:sz w:val="20"/>
                <w:szCs w:val="20"/>
                <w:lang w:eastAsia="en-US"/>
              </w:rPr>
              <w:t>turi turėti gamintojo įgaliojimą</w:t>
            </w:r>
            <w:r w:rsidRPr="008C0832">
              <w:rPr>
                <w:rFonts w:ascii="Times New Roman" w:eastAsia="Times New Roman" w:hAnsi="Times New Roman" w:cs="Times New Roman"/>
                <w:color w:val="000000"/>
                <w:sz w:val="20"/>
                <w:szCs w:val="20"/>
                <w:lang w:eastAsia="en-US"/>
              </w:rPr>
              <w:t xml:space="preserve"> aptarnauti arba turi turėti rašytinį susitarimą su kitu ūkio subjektu, kuris yra gamintojo įgaliotas atlikti šios įrangos aptarnavimą (montavimą, garantinį ir priežiūrą).</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42F8450"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DF3DCA8" w14:textId="77777777" w:rsidR="008C0832" w:rsidRPr="008C0832" w:rsidRDefault="008C0832" w:rsidP="008C0832">
            <w:pPr>
              <w:spacing w:after="0" w:line="240" w:lineRule="auto"/>
              <w:ind w:right="57"/>
              <w:jc w:val="both"/>
              <w:rPr>
                <w:rFonts w:ascii="Times New Roman" w:eastAsiaTheme="minorHAnsi" w:hAnsi="Times New Roman"/>
                <w:color w:val="000000" w:themeColor="text1"/>
                <w:sz w:val="24"/>
                <w:szCs w:val="22"/>
                <w:u w:val="single"/>
                <w:lang w:eastAsia="en-US"/>
              </w:rPr>
            </w:pPr>
          </w:p>
        </w:tc>
      </w:tr>
    </w:tbl>
    <w:p w14:paraId="23946F69" w14:textId="77777777" w:rsidR="008C0832" w:rsidRPr="008C0832" w:rsidRDefault="008C0832" w:rsidP="008C0832">
      <w:pPr>
        <w:widowControl w:val="0"/>
        <w:autoSpaceDE w:val="0"/>
        <w:autoSpaceDN w:val="0"/>
        <w:spacing w:after="0" w:line="240" w:lineRule="auto"/>
        <w:ind w:right="3320"/>
        <w:jc w:val="both"/>
        <w:outlineLvl w:val="0"/>
        <w:rPr>
          <w:rFonts w:ascii="Times New Roman" w:eastAsia="Times New Roman" w:hAnsi="Times New Roman" w:cs="Times New Roman"/>
          <w:b/>
          <w:bCs/>
          <w:sz w:val="24"/>
          <w:szCs w:val="24"/>
          <w:lang w:eastAsia="en-US"/>
        </w:rPr>
      </w:pPr>
    </w:p>
    <w:p w14:paraId="1082CA0B" w14:textId="77777777" w:rsidR="008C0832" w:rsidRPr="008C0832" w:rsidRDefault="008C0832" w:rsidP="008C0832">
      <w:pPr>
        <w:widowControl w:val="0"/>
        <w:autoSpaceDE w:val="0"/>
        <w:autoSpaceDN w:val="0"/>
        <w:spacing w:after="0" w:line="240" w:lineRule="auto"/>
        <w:ind w:right="140"/>
        <w:jc w:val="center"/>
        <w:outlineLvl w:val="0"/>
        <w:rPr>
          <w:rFonts w:ascii="Times New Roman" w:eastAsia="Times New Roman" w:hAnsi="Times New Roman" w:cs="Times New Roman"/>
          <w:b/>
          <w:bCs/>
          <w:sz w:val="24"/>
          <w:szCs w:val="24"/>
          <w:lang w:eastAsia="en-US"/>
        </w:rPr>
      </w:pPr>
      <w:r w:rsidRPr="008C0832">
        <w:rPr>
          <w:rFonts w:ascii="Times New Roman" w:eastAsia="Times New Roman" w:hAnsi="Times New Roman" w:cs="Times New Roman"/>
          <w:b/>
          <w:bCs/>
          <w:sz w:val="24"/>
          <w:szCs w:val="24"/>
          <w:lang w:eastAsia="en-US"/>
        </w:rPr>
        <w:t>VI SKYRIUS</w:t>
      </w:r>
    </w:p>
    <w:p w14:paraId="048DB2A2" w14:textId="77777777" w:rsidR="008C0832" w:rsidRPr="008C0832" w:rsidRDefault="008C0832" w:rsidP="008C0832">
      <w:pPr>
        <w:widowControl w:val="0"/>
        <w:autoSpaceDE w:val="0"/>
        <w:autoSpaceDN w:val="0"/>
        <w:spacing w:after="0" w:line="240" w:lineRule="auto"/>
        <w:ind w:right="140"/>
        <w:jc w:val="center"/>
        <w:outlineLvl w:val="0"/>
        <w:rPr>
          <w:rFonts w:ascii="Times New Roman" w:eastAsia="Times New Roman" w:hAnsi="Times New Roman" w:cs="Times New Roman"/>
          <w:bCs/>
          <w:sz w:val="24"/>
          <w:szCs w:val="24"/>
          <w:lang w:eastAsia="en-US"/>
        </w:rPr>
      </w:pPr>
      <w:r w:rsidRPr="008C0832">
        <w:rPr>
          <w:rFonts w:ascii="Times New Roman" w:eastAsia="Times New Roman" w:hAnsi="Times New Roman" w:cs="Times New Roman"/>
          <w:b/>
          <w:bCs/>
          <w:sz w:val="24"/>
          <w:szCs w:val="24"/>
          <w:lang w:eastAsia="en-US"/>
        </w:rPr>
        <w:t>PRIDEDAMI DOKUMENTAI IR INFORMACIJA APIE KONFIDENCIALUMĄ</w:t>
      </w:r>
    </w:p>
    <w:p w14:paraId="4B0AB1E4" w14:textId="77777777" w:rsidR="008C0832" w:rsidRPr="008C0832" w:rsidRDefault="008C0832" w:rsidP="008C0832">
      <w:pPr>
        <w:spacing w:after="0" w:line="240" w:lineRule="auto"/>
        <w:ind w:firstLine="567"/>
        <w:contextualSpacing/>
        <w:jc w:val="center"/>
        <w:rPr>
          <w:rFonts w:ascii="Times New Roman" w:eastAsiaTheme="minorHAnsi" w:hAnsi="Times New Roman"/>
          <w:sz w:val="24"/>
          <w:szCs w:val="24"/>
          <w:lang w:eastAsia="en-US"/>
        </w:rPr>
      </w:pPr>
    </w:p>
    <w:p w14:paraId="745744C7" w14:textId="77777777" w:rsidR="008C0832" w:rsidRPr="008C0832" w:rsidRDefault="008C0832" w:rsidP="008C0832">
      <w:pPr>
        <w:numPr>
          <w:ilvl w:val="0"/>
          <w:numId w:val="75"/>
        </w:numPr>
        <w:tabs>
          <w:tab w:val="left" w:pos="993"/>
        </w:tabs>
        <w:spacing w:after="0" w:line="240" w:lineRule="auto"/>
        <w:ind w:left="0" w:firstLine="709"/>
        <w:contextualSpacing/>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Dokumentai teikiami su pasiūlymu CVP IS priemonėmis:</w:t>
      </w:r>
    </w:p>
    <w:p w14:paraId="52F67509" w14:textId="77777777" w:rsidR="008C0832" w:rsidRPr="008C0832" w:rsidRDefault="008C0832" w:rsidP="008C0832">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53F4C617" w14:textId="77777777" w:rsidR="008C0832" w:rsidRPr="008C0832" w:rsidRDefault="008C0832" w:rsidP="008C0832">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8C0832">
        <w:rPr>
          <w:rFonts w:ascii="Times New Roman" w:eastAsia="Times New Roman" w:hAnsi="Times New Roman" w:cs="Times New Roman"/>
          <w:b/>
          <w:bCs/>
          <w:sz w:val="24"/>
          <w:szCs w:val="24"/>
          <w:lang w:eastAsia="en-US"/>
        </w:rPr>
        <w:t>7 lentelė</w:t>
      </w:r>
      <w:r w:rsidRPr="008C0832">
        <w:rPr>
          <w:rFonts w:ascii="Times New Roman" w:eastAsia="Times New Roman" w:hAnsi="Times New Roman" w:cs="Times New Roman"/>
          <w:sz w:val="24"/>
          <w:szCs w:val="24"/>
          <w:lang w:eastAsia="en-US"/>
        </w:rPr>
        <w:t>. Pridedami dokumentai</w:t>
      </w:r>
    </w:p>
    <w:tbl>
      <w:tblPr>
        <w:tblW w:w="952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258"/>
        <w:gridCol w:w="3260"/>
      </w:tblGrid>
      <w:tr w:rsidR="008C0832" w:rsidRPr="008C0832" w14:paraId="2058665E" w14:textId="77777777" w:rsidTr="006978BA">
        <w:trPr>
          <w:trHeight w:val="1105"/>
        </w:trPr>
        <w:tc>
          <w:tcPr>
            <w:tcW w:w="557" w:type="dxa"/>
          </w:tcPr>
          <w:p w14:paraId="706048CE" w14:textId="77777777" w:rsidR="008C0832" w:rsidRPr="008C0832" w:rsidRDefault="008C0832" w:rsidP="008C0832">
            <w:pPr>
              <w:widowControl w:val="0"/>
              <w:autoSpaceDE w:val="0"/>
              <w:autoSpaceDN w:val="0"/>
              <w:spacing w:after="0" w:line="240" w:lineRule="auto"/>
              <w:ind w:left="107"/>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Eil. Nr.</w:t>
            </w:r>
          </w:p>
        </w:tc>
        <w:tc>
          <w:tcPr>
            <w:tcW w:w="3447" w:type="dxa"/>
          </w:tcPr>
          <w:p w14:paraId="38D5E89E" w14:textId="77777777" w:rsidR="008C0832" w:rsidRPr="008C0832" w:rsidRDefault="008C0832" w:rsidP="008C0832">
            <w:pPr>
              <w:widowControl w:val="0"/>
              <w:autoSpaceDE w:val="0"/>
              <w:autoSpaceDN w:val="0"/>
              <w:spacing w:after="0" w:line="240" w:lineRule="auto"/>
              <w:ind w:left="609" w:right="606"/>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Dokumentas</w:t>
            </w:r>
          </w:p>
        </w:tc>
        <w:tc>
          <w:tcPr>
            <w:tcW w:w="2258" w:type="dxa"/>
          </w:tcPr>
          <w:p w14:paraId="0149D0E4" w14:textId="77777777" w:rsidR="008C0832" w:rsidRPr="008C0832" w:rsidRDefault="008C0832" w:rsidP="008C0832">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Ar dokumente yra konfidencialios informacijos? (Taip/Ne)</w:t>
            </w:r>
          </w:p>
        </w:tc>
        <w:tc>
          <w:tcPr>
            <w:tcW w:w="3260" w:type="dxa"/>
          </w:tcPr>
          <w:p w14:paraId="07DF65FE" w14:textId="77777777" w:rsidR="008C0832" w:rsidRPr="008C0832" w:rsidRDefault="008C0832" w:rsidP="008C0832">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Paaiškinimas, kokia konkreti informacija dokumente yra konfidenciali ir kodėl</w:t>
            </w:r>
          </w:p>
        </w:tc>
      </w:tr>
      <w:tr w:rsidR="008C0832" w:rsidRPr="008C0832" w14:paraId="31A59ED9" w14:textId="77777777" w:rsidTr="006978BA">
        <w:trPr>
          <w:trHeight w:val="275"/>
        </w:trPr>
        <w:tc>
          <w:tcPr>
            <w:tcW w:w="557" w:type="dxa"/>
          </w:tcPr>
          <w:p w14:paraId="7A5BDFC0" w14:textId="77777777" w:rsidR="008C0832" w:rsidRPr="008C0832" w:rsidRDefault="008C0832" w:rsidP="008C0832">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1</w:t>
            </w:r>
          </w:p>
        </w:tc>
        <w:tc>
          <w:tcPr>
            <w:tcW w:w="3447" w:type="dxa"/>
          </w:tcPr>
          <w:p w14:paraId="31A3C8C4" w14:textId="77777777" w:rsidR="008C0832" w:rsidRPr="008C0832" w:rsidRDefault="008C0832" w:rsidP="008C0832">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2</w:t>
            </w:r>
          </w:p>
        </w:tc>
        <w:tc>
          <w:tcPr>
            <w:tcW w:w="2258" w:type="dxa"/>
          </w:tcPr>
          <w:p w14:paraId="7359DABF"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4</w:t>
            </w:r>
          </w:p>
        </w:tc>
        <w:tc>
          <w:tcPr>
            <w:tcW w:w="3260" w:type="dxa"/>
          </w:tcPr>
          <w:p w14:paraId="5929BF88"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8C0832">
              <w:rPr>
                <w:rFonts w:ascii="Times New Roman" w:eastAsia="Times New Roman" w:hAnsi="Times New Roman" w:cs="Times New Roman"/>
                <w:sz w:val="24"/>
                <w:szCs w:val="24"/>
                <w:lang w:eastAsia="en-US"/>
              </w:rPr>
              <w:t>5</w:t>
            </w:r>
          </w:p>
        </w:tc>
      </w:tr>
      <w:tr w:rsidR="008C0832" w:rsidRPr="008C0832" w14:paraId="44E9D095" w14:textId="77777777" w:rsidTr="006978BA">
        <w:trPr>
          <w:trHeight w:val="275"/>
        </w:trPr>
        <w:tc>
          <w:tcPr>
            <w:tcW w:w="557" w:type="dxa"/>
          </w:tcPr>
          <w:p w14:paraId="39CBA786" w14:textId="77777777" w:rsidR="008C0832" w:rsidRPr="008C0832" w:rsidRDefault="008C0832" w:rsidP="008C0832">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54E69E77" w14:textId="77777777" w:rsidR="008C0832" w:rsidRPr="008C0832" w:rsidRDefault="008C0832" w:rsidP="008C0832">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258" w:type="dxa"/>
          </w:tcPr>
          <w:p w14:paraId="2E5A0C74"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60" w:type="dxa"/>
          </w:tcPr>
          <w:p w14:paraId="4F9C9415"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r w:rsidR="008C0832" w:rsidRPr="008C0832" w14:paraId="26C9C7BA" w14:textId="77777777" w:rsidTr="006978BA">
        <w:trPr>
          <w:trHeight w:val="275"/>
        </w:trPr>
        <w:tc>
          <w:tcPr>
            <w:tcW w:w="557" w:type="dxa"/>
          </w:tcPr>
          <w:p w14:paraId="58F3ADA2" w14:textId="77777777" w:rsidR="008C0832" w:rsidRPr="008C0832" w:rsidRDefault="008C0832" w:rsidP="008C0832">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175900F6" w14:textId="77777777" w:rsidR="008C0832" w:rsidRPr="008C0832" w:rsidRDefault="008C0832" w:rsidP="008C0832">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258" w:type="dxa"/>
          </w:tcPr>
          <w:p w14:paraId="4C86A06D"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60" w:type="dxa"/>
          </w:tcPr>
          <w:p w14:paraId="63C5653D" w14:textId="77777777" w:rsidR="008C0832" w:rsidRPr="008C0832" w:rsidRDefault="008C0832" w:rsidP="008C0832">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bl>
    <w:p w14:paraId="25FFF9FF" w14:textId="77777777" w:rsidR="008C0832" w:rsidRPr="008C0832" w:rsidRDefault="008C0832" w:rsidP="008C0832">
      <w:pPr>
        <w:spacing w:after="0" w:line="240" w:lineRule="auto"/>
        <w:jc w:val="both"/>
        <w:rPr>
          <w:rFonts w:ascii="Times New Roman" w:eastAsiaTheme="minorHAnsi" w:hAnsi="Times New Roman"/>
          <w:b/>
          <w:bCs/>
          <w:sz w:val="24"/>
          <w:szCs w:val="24"/>
          <w:lang w:eastAsia="en-US"/>
        </w:rPr>
      </w:pPr>
    </w:p>
    <w:p w14:paraId="682673CA" w14:textId="77777777" w:rsidR="008C0832" w:rsidRPr="008C0832" w:rsidRDefault="008C0832" w:rsidP="008C0832">
      <w:pPr>
        <w:spacing w:after="0" w:line="240" w:lineRule="auto"/>
        <w:jc w:val="center"/>
        <w:rPr>
          <w:rFonts w:ascii="Times New Roman" w:eastAsiaTheme="minorHAnsi" w:hAnsi="Times New Roman"/>
          <w:b/>
          <w:bCs/>
          <w:sz w:val="24"/>
          <w:szCs w:val="24"/>
          <w:lang w:eastAsia="en-US"/>
        </w:rPr>
      </w:pPr>
      <w:r w:rsidRPr="008C0832">
        <w:rPr>
          <w:rFonts w:ascii="Times New Roman" w:eastAsiaTheme="minorHAnsi" w:hAnsi="Times New Roman"/>
          <w:b/>
          <w:bCs/>
          <w:sz w:val="24"/>
          <w:szCs w:val="24"/>
          <w:lang w:eastAsia="en-US"/>
        </w:rPr>
        <w:t>VII SKYRIUS</w:t>
      </w:r>
    </w:p>
    <w:p w14:paraId="26350984" w14:textId="77777777" w:rsidR="008C0832" w:rsidRPr="008C0832" w:rsidRDefault="008C0832" w:rsidP="008C0832">
      <w:pPr>
        <w:spacing w:after="0" w:line="240" w:lineRule="auto"/>
        <w:jc w:val="center"/>
        <w:rPr>
          <w:rFonts w:ascii="Times New Roman" w:eastAsiaTheme="minorHAnsi" w:hAnsi="Times New Roman"/>
          <w:b/>
          <w:bCs/>
          <w:sz w:val="24"/>
          <w:szCs w:val="24"/>
          <w:lang w:eastAsia="en-US"/>
        </w:rPr>
      </w:pPr>
      <w:r w:rsidRPr="008C0832">
        <w:rPr>
          <w:rFonts w:ascii="Times New Roman" w:eastAsiaTheme="minorHAnsi" w:hAnsi="Times New Roman"/>
          <w:b/>
          <w:bCs/>
          <w:sz w:val="24"/>
          <w:szCs w:val="24"/>
          <w:lang w:eastAsia="en-US"/>
        </w:rPr>
        <w:t>BAIGIAMOSIOS NUOSTATOS</w:t>
      </w:r>
    </w:p>
    <w:p w14:paraId="5BBACD77" w14:textId="77777777" w:rsidR="008C0832" w:rsidRPr="008C0832" w:rsidRDefault="008C0832" w:rsidP="008C0832">
      <w:pPr>
        <w:spacing w:after="0" w:line="240" w:lineRule="auto"/>
        <w:jc w:val="both"/>
        <w:rPr>
          <w:rFonts w:ascii="Times New Roman" w:eastAsiaTheme="minorHAnsi" w:hAnsi="Times New Roman"/>
          <w:sz w:val="24"/>
          <w:szCs w:val="24"/>
          <w:lang w:eastAsia="en-US"/>
        </w:rPr>
      </w:pPr>
    </w:p>
    <w:p w14:paraId="28693722" w14:textId="77777777" w:rsidR="008C0832" w:rsidRPr="008C0832" w:rsidRDefault="008C0832" w:rsidP="008C0832">
      <w:pPr>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Pasirašydamas šį pasiūlymą, tvirtintu, kad:</w:t>
      </w:r>
    </w:p>
    <w:p w14:paraId="6774D237" w14:textId="77777777" w:rsidR="008C0832" w:rsidRPr="008C0832" w:rsidRDefault="008C0832" w:rsidP="008C0832">
      <w:pPr>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7B17109" w14:textId="77777777" w:rsidR="008C0832" w:rsidRPr="008C0832" w:rsidRDefault="008C0832" w:rsidP="008C0832">
      <w:pPr>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2. sutinku su pirkimo dokumentuose nustatytomis sąlygomis ir procedūromis,</w:t>
      </w:r>
    </w:p>
    <w:p w14:paraId="3D4A0CB5" w14:textId="77777777" w:rsidR="008C0832" w:rsidRPr="008C0832" w:rsidRDefault="008C0832" w:rsidP="008C0832">
      <w:pPr>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3. pasiūlymo dokumentuose pateikti duomenys ir informacija yra teisinga ir apima viską, ko reikia tinkamam sutarties įvykdymui;</w:t>
      </w:r>
    </w:p>
    <w:p w14:paraId="5CD65C8F" w14:textId="77777777" w:rsidR="008C0832" w:rsidRPr="008C0832" w:rsidRDefault="008C0832" w:rsidP="008C0832">
      <w:pPr>
        <w:spacing w:after="0" w:line="240" w:lineRule="auto"/>
        <w:ind w:firstLine="709"/>
        <w:jc w:val="both"/>
        <w:rPr>
          <w:rFonts w:ascii="Times New Roman" w:eastAsiaTheme="minorHAnsi" w:hAnsi="Times New Roman"/>
          <w:sz w:val="24"/>
          <w:szCs w:val="24"/>
          <w:lang w:eastAsia="en-US"/>
        </w:rPr>
      </w:pPr>
      <w:r w:rsidRPr="008C0832">
        <w:rPr>
          <w:rFonts w:ascii="Times New Roman" w:eastAsiaTheme="minorHAnsi" w:hAnsi="Times New Roman"/>
          <w:sz w:val="24"/>
          <w:szCs w:val="24"/>
          <w:lang w:eastAsia="en-US"/>
        </w:rPr>
        <w:t>4. pasiūlymas galioja Pirkimo sąlygų 1 priede nurodytą terminą.</w:t>
      </w:r>
    </w:p>
    <w:p w14:paraId="26A9CDDD" w14:textId="77777777" w:rsidR="008C0832" w:rsidRPr="008C0832" w:rsidRDefault="008C0832" w:rsidP="008C0832">
      <w:pPr>
        <w:spacing w:after="0" w:line="240" w:lineRule="auto"/>
        <w:jc w:val="both"/>
        <w:rPr>
          <w:rFonts w:ascii="Times New Roman" w:eastAsiaTheme="minorHAnsi" w:hAnsi="Times New Roman"/>
          <w:sz w:val="24"/>
          <w:szCs w:val="24"/>
          <w:lang w:eastAsia="en-US"/>
        </w:rPr>
      </w:pPr>
    </w:p>
    <w:tbl>
      <w:tblPr>
        <w:tblStyle w:val="Lentelstinklelis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997"/>
        <w:gridCol w:w="1928"/>
        <w:gridCol w:w="997"/>
        <w:gridCol w:w="2857"/>
      </w:tblGrid>
      <w:tr w:rsidR="008C0832" w:rsidRPr="008C0832" w14:paraId="04A0ECBA" w14:textId="77777777" w:rsidTr="006978BA">
        <w:tc>
          <w:tcPr>
            <w:tcW w:w="1483" w:type="pct"/>
            <w:tcBorders>
              <w:bottom w:val="single" w:sz="4" w:space="0" w:color="auto"/>
            </w:tcBorders>
          </w:tcPr>
          <w:p w14:paraId="5B4B710C" w14:textId="77777777" w:rsidR="008C0832" w:rsidRPr="008C0832" w:rsidRDefault="008C0832" w:rsidP="008C0832">
            <w:pPr>
              <w:jc w:val="both"/>
              <w:rPr>
                <w:rFonts w:ascii="Times New Roman" w:hAnsi="Times New Roman"/>
                <w:sz w:val="24"/>
                <w:szCs w:val="24"/>
              </w:rPr>
            </w:pPr>
          </w:p>
        </w:tc>
        <w:tc>
          <w:tcPr>
            <w:tcW w:w="517" w:type="pct"/>
          </w:tcPr>
          <w:p w14:paraId="783CCA6C" w14:textId="77777777" w:rsidR="008C0832" w:rsidRPr="008C0832" w:rsidRDefault="008C0832" w:rsidP="008C0832">
            <w:pPr>
              <w:jc w:val="both"/>
              <w:rPr>
                <w:rFonts w:ascii="Times New Roman" w:hAnsi="Times New Roman"/>
                <w:sz w:val="24"/>
                <w:szCs w:val="24"/>
              </w:rPr>
            </w:pPr>
          </w:p>
        </w:tc>
        <w:tc>
          <w:tcPr>
            <w:tcW w:w="1000" w:type="pct"/>
            <w:tcBorders>
              <w:bottom w:val="single" w:sz="4" w:space="0" w:color="auto"/>
            </w:tcBorders>
          </w:tcPr>
          <w:p w14:paraId="4F2E951C" w14:textId="77777777" w:rsidR="008C0832" w:rsidRPr="008C0832" w:rsidRDefault="008C0832" w:rsidP="008C0832">
            <w:pPr>
              <w:jc w:val="both"/>
              <w:rPr>
                <w:rFonts w:ascii="Times New Roman" w:hAnsi="Times New Roman"/>
                <w:sz w:val="24"/>
                <w:szCs w:val="24"/>
              </w:rPr>
            </w:pPr>
          </w:p>
        </w:tc>
        <w:tc>
          <w:tcPr>
            <w:tcW w:w="517" w:type="pct"/>
          </w:tcPr>
          <w:p w14:paraId="491B2106" w14:textId="77777777" w:rsidR="008C0832" w:rsidRPr="008C0832" w:rsidRDefault="008C0832" w:rsidP="008C0832">
            <w:pPr>
              <w:jc w:val="both"/>
              <w:rPr>
                <w:rFonts w:ascii="Times New Roman" w:hAnsi="Times New Roman"/>
                <w:sz w:val="24"/>
                <w:szCs w:val="24"/>
              </w:rPr>
            </w:pPr>
          </w:p>
        </w:tc>
        <w:tc>
          <w:tcPr>
            <w:tcW w:w="1482" w:type="pct"/>
            <w:tcBorders>
              <w:bottom w:val="single" w:sz="4" w:space="0" w:color="auto"/>
            </w:tcBorders>
          </w:tcPr>
          <w:p w14:paraId="30CEB274" w14:textId="77777777" w:rsidR="008C0832" w:rsidRPr="008C0832" w:rsidRDefault="008C0832" w:rsidP="008C0832">
            <w:pPr>
              <w:jc w:val="both"/>
              <w:rPr>
                <w:rFonts w:ascii="Times New Roman" w:hAnsi="Times New Roman"/>
                <w:sz w:val="24"/>
                <w:szCs w:val="24"/>
              </w:rPr>
            </w:pPr>
          </w:p>
        </w:tc>
      </w:tr>
      <w:tr w:rsidR="008C0832" w:rsidRPr="008C0832" w14:paraId="1F17FBA9" w14:textId="77777777" w:rsidTr="006978BA">
        <w:tc>
          <w:tcPr>
            <w:tcW w:w="1483" w:type="pct"/>
            <w:tcBorders>
              <w:top w:val="single" w:sz="4" w:space="0" w:color="auto"/>
            </w:tcBorders>
          </w:tcPr>
          <w:p w14:paraId="2CA65438" w14:textId="77777777" w:rsidR="008C0832" w:rsidRPr="008C0832" w:rsidRDefault="008C0832" w:rsidP="008C0832">
            <w:pPr>
              <w:jc w:val="both"/>
              <w:rPr>
                <w:rFonts w:ascii="Times New Roman" w:hAnsi="Times New Roman"/>
                <w:sz w:val="24"/>
                <w:szCs w:val="24"/>
              </w:rPr>
            </w:pPr>
            <w:r w:rsidRPr="008C0832">
              <w:rPr>
                <w:rFonts w:ascii="Times New Roman" w:hAnsi="Times New Roman"/>
                <w:sz w:val="24"/>
                <w:szCs w:val="24"/>
              </w:rPr>
              <w:t>(tiekėjo arba jo įgalioto asmens pareigų pavadinimas)</w:t>
            </w:r>
          </w:p>
        </w:tc>
        <w:tc>
          <w:tcPr>
            <w:tcW w:w="517" w:type="pct"/>
          </w:tcPr>
          <w:p w14:paraId="03F9A81D" w14:textId="77777777" w:rsidR="008C0832" w:rsidRPr="008C0832" w:rsidRDefault="008C0832" w:rsidP="008C0832">
            <w:pPr>
              <w:jc w:val="both"/>
              <w:rPr>
                <w:rFonts w:ascii="Times New Roman" w:hAnsi="Times New Roman"/>
                <w:sz w:val="24"/>
                <w:szCs w:val="24"/>
              </w:rPr>
            </w:pPr>
          </w:p>
        </w:tc>
        <w:tc>
          <w:tcPr>
            <w:tcW w:w="1000" w:type="pct"/>
            <w:tcBorders>
              <w:top w:val="single" w:sz="4" w:space="0" w:color="auto"/>
            </w:tcBorders>
          </w:tcPr>
          <w:p w14:paraId="1BB303C1" w14:textId="77777777" w:rsidR="008C0832" w:rsidRPr="008C0832" w:rsidRDefault="008C0832" w:rsidP="008C0832">
            <w:pPr>
              <w:jc w:val="both"/>
              <w:rPr>
                <w:rFonts w:ascii="Times New Roman" w:hAnsi="Times New Roman"/>
                <w:sz w:val="24"/>
                <w:szCs w:val="24"/>
              </w:rPr>
            </w:pPr>
            <w:r w:rsidRPr="008C0832">
              <w:rPr>
                <w:rFonts w:ascii="Times New Roman" w:hAnsi="Times New Roman"/>
                <w:sz w:val="24"/>
                <w:szCs w:val="24"/>
              </w:rPr>
              <w:t>(parašas)</w:t>
            </w:r>
          </w:p>
        </w:tc>
        <w:tc>
          <w:tcPr>
            <w:tcW w:w="517" w:type="pct"/>
          </w:tcPr>
          <w:p w14:paraId="3DA3C4D3" w14:textId="77777777" w:rsidR="008C0832" w:rsidRPr="008C0832" w:rsidRDefault="008C0832" w:rsidP="008C0832">
            <w:pPr>
              <w:jc w:val="both"/>
              <w:rPr>
                <w:rFonts w:ascii="Times New Roman" w:hAnsi="Times New Roman"/>
                <w:sz w:val="24"/>
                <w:szCs w:val="24"/>
              </w:rPr>
            </w:pPr>
          </w:p>
        </w:tc>
        <w:tc>
          <w:tcPr>
            <w:tcW w:w="1482" w:type="pct"/>
            <w:tcBorders>
              <w:top w:val="single" w:sz="4" w:space="0" w:color="auto"/>
            </w:tcBorders>
          </w:tcPr>
          <w:p w14:paraId="4EC2B7F4" w14:textId="77777777" w:rsidR="008C0832" w:rsidRPr="008C0832" w:rsidRDefault="008C0832" w:rsidP="008C0832">
            <w:pPr>
              <w:jc w:val="both"/>
              <w:rPr>
                <w:rFonts w:ascii="Times New Roman" w:hAnsi="Times New Roman"/>
                <w:sz w:val="24"/>
                <w:szCs w:val="24"/>
              </w:rPr>
            </w:pPr>
            <w:r w:rsidRPr="008C0832">
              <w:rPr>
                <w:rFonts w:ascii="Times New Roman" w:hAnsi="Times New Roman"/>
                <w:sz w:val="24"/>
                <w:szCs w:val="24"/>
              </w:rPr>
              <w:t>(vardas ir pavardė)</w:t>
            </w:r>
          </w:p>
        </w:tc>
      </w:tr>
    </w:tbl>
    <w:p w14:paraId="761E4B12" w14:textId="77777777" w:rsidR="008C0832" w:rsidRPr="008C0832" w:rsidRDefault="008C0832" w:rsidP="008C0832">
      <w:pPr>
        <w:spacing w:after="0" w:line="257" w:lineRule="atLeast"/>
        <w:jc w:val="both"/>
        <w:rPr>
          <w:rFonts w:ascii="Times New Roman" w:eastAsiaTheme="minorHAnsi" w:hAnsi="Times New Roman" w:cs="Times New Roman"/>
          <w:sz w:val="24"/>
          <w:szCs w:val="22"/>
          <w:lang w:eastAsia="en-US"/>
        </w:rPr>
      </w:pPr>
    </w:p>
    <w:p w14:paraId="00D1E5CF"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6B732ED2"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76B4BE6"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E2638ED"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75520533"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68C990A9"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2B2276B7"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C0352B2"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24A52C22"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25464442"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2A872ED"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59891908"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1C9322E"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ECBB63D"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3C035A7"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D10342C"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07C91535"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F995AA3"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F368627"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22631106"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8C84E2F"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1C064CBD"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6ABCEC74"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5291BB0A"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019B94E8"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14CD7883"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52404C5F"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B73855B"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153D152B"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9C59593"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069EE07D"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3EB82461"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0F3C6A34"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41D3BA6A" w14:textId="77777777" w:rsidR="00EF3A4F" w:rsidRDefault="00EF3A4F" w:rsidP="00947EFC">
      <w:pPr>
        <w:spacing w:after="0" w:line="240" w:lineRule="auto"/>
        <w:rPr>
          <w:rFonts w:ascii="Times New Roman" w:eastAsiaTheme="minorHAnsi" w:hAnsi="Times New Roman" w:cs="Times New Roman"/>
          <w:b/>
          <w:bCs/>
          <w:sz w:val="24"/>
          <w:szCs w:val="22"/>
          <w:lang w:eastAsia="en-US"/>
        </w:rPr>
      </w:pPr>
    </w:p>
    <w:p w14:paraId="6BCE1AA2" w14:textId="4D70B147" w:rsidR="00EF3A4F" w:rsidRPr="00F0499F" w:rsidRDefault="002671D6" w:rsidP="00EF3A4F">
      <w:pPr>
        <w:pStyle w:val="Antrat2"/>
        <w:ind w:left="5103"/>
        <w:rPr>
          <w:rFonts w:asciiTheme="minorHAnsi" w:eastAsia="Calibri" w:hAnsiTheme="minorHAnsi" w:cstheme="minorHAnsi"/>
          <w:color w:val="0070C0"/>
          <w:sz w:val="21"/>
          <w:szCs w:val="21"/>
        </w:rPr>
      </w:pPr>
      <w:r>
        <w:rPr>
          <w:rFonts w:eastAsia="Calibri" w:cstheme="minorHAnsi"/>
        </w:rPr>
        <w:t xml:space="preserve"> </w:t>
      </w:r>
      <w:bookmarkStart w:id="77" w:name="_Toc233898213"/>
      <w:r w:rsidR="00EF3A4F" w:rsidRPr="00F0499F">
        <w:rPr>
          <w:rFonts w:asciiTheme="minorHAnsi" w:eastAsia="Calibri" w:hAnsiTheme="minorHAnsi" w:cstheme="minorHAnsi"/>
          <w:color w:val="0070C0"/>
          <w:sz w:val="21"/>
          <w:szCs w:val="21"/>
        </w:rPr>
        <w:t xml:space="preserve">Pirkimo sąlygų </w:t>
      </w:r>
      <w:r w:rsidR="00EF3A4F">
        <w:rPr>
          <w:rFonts w:asciiTheme="minorHAnsi" w:eastAsia="Calibri" w:hAnsiTheme="minorHAnsi" w:cstheme="minorHAnsi"/>
          <w:color w:val="0070C0"/>
          <w:sz w:val="21"/>
          <w:szCs w:val="21"/>
        </w:rPr>
        <w:t>7</w:t>
      </w:r>
      <w:r w:rsidR="00EF3A4F" w:rsidRPr="00F0499F">
        <w:rPr>
          <w:rFonts w:asciiTheme="minorHAnsi" w:eastAsia="Calibri" w:hAnsiTheme="minorHAnsi" w:cstheme="minorHAnsi"/>
          <w:color w:val="0070C0"/>
          <w:sz w:val="21"/>
          <w:szCs w:val="21"/>
        </w:rPr>
        <w:t xml:space="preserve"> priedas „</w:t>
      </w:r>
      <w:r w:rsidR="00EF3A4F" w:rsidRPr="00EF3A4F">
        <w:rPr>
          <w:rFonts w:asciiTheme="minorHAnsi" w:eastAsia="Calibri" w:hAnsiTheme="minorHAnsi" w:cstheme="minorHAnsi"/>
          <w:color w:val="0070C0"/>
          <w:sz w:val="21"/>
          <w:szCs w:val="21"/>
        </w:rPr>
        <w:t>Pasiūlymų vertinimo kriterijai ir sąlygos</w:t>
      </w:r>
      <w:bookmarkEnd w:id="77"/>
      <w:r>
        <w:rPr>
          <w:rFonts w:eastAsia="Calibri" w:cstheme="minorHAnsi"/>
        </w:rPr>
        <w:t xml:space="preserve">                                                                      </w:t>
      </w:r>
    </w:p>
    <w:p w14:paraId="5CE0978F" w14:textId="77777777" w:rsidR="00EF3A4F" w:rsidRDefault="00EF3A4F" w:rsidP="00EF3A4F">
      <w:pPr>
        <w:rPr>
          <w:rFonts w:cstheme="minorHAnsi"/>
          <w:color w:val="7030A0"/>
        </w:rPr>
      </w:pPr>
    </w:p>
    <w:p w14:paraId="47CF03B5" w14:textId="2F233991" w:rsidR="00EF3A4F" w:rsidRDefault="002671D6" w:rsidP="00F33DD2">
      <w:pPr>
        <w:rPr>
          <w:rFonts w:eastAsia="Calibri" w:cstheme="minorHAnsi"/>
        </w:rPr>
      </w:pPr>
      <w:r>
        <w:rPr>
          <w:rFonts w:eastAsia="Calibri" w:cstheme="minorHAnsi"/>
        </w:rPr>
        <w:t xml:space="preserve">         </w:t>
      </w:r>
    </w:p>
    <w:bookmarkEnd w:id="73"/>
    <w:bookmarkEnd w:id="74"/>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15EEC95" w14:textId="77777777" w:rsidR="008B37CF" w:rsidRDefault="008B37CF">
      <w:pPr>
        <w:pStyle w:val="Sraopastraipa"/>
        <w:widowControl w:val="0"/>
        <w:numPr>
          <w:ilvl w:val="0"/>
          <w:numId w:val="18"/>
        </w:numPr>
        <w:tabs>
          <w:tab w:val="left" w:pos="1058"/>
        </w:tabs>
        <w:autoSpaceDE w:val="0"/>
        <w:autoSpaceDN w:val="0"/>
        <w:spacing w:after="0" w:line="240" w:lineRule="auto"/>
        <w:ind w:right="174" w:firstLine="707"/>
        <w:jc w:val="both"/>
      </w:pPr>
      <w:r>
        <w:t>Perkančioji</w:t>
      </w:r>
      <w:r>
        <w:rPr>
          <w:spacing w:val="-9"/>
        </w:rPr>
        <w:t xml:space="preserve"> </w:t>
      </w:r>
      <w:r>
        <w:t>organizacija</w:t>
      </w:r>
      <w:r>
        <w:rPr>
          <w:spacing w:val="-8"/>
        </w:rPr>
        <w:t xml:space="preserve"> </w:t>
      </w:r>
      <w:r>
        <w:t>ekonomiškai</w:t>
      </w:r>
      <w:r>
        <w:rPr>
          <w:spacing w:val="-9"/>
        </w:rPr>
        <w:t xml:space="preserve"> </w:t>
      </w:r>
      <w:r>
        <w:t>naudingiausią</w:t>
      </w:r>
      <w:r>
        <w:rPr>
          <w:spacing w:val="-10"/>
        </w:rPr>
        <w:t xml:space="preserve"> </w:t>
      </w:r>
      <w:r>
        <w:t>pasiūlymą</w:t>
      </w:r>
      <w:r>
        <w:rPr>
          <w:spacing w:val="-9"/>
        </w:rPr>
        <w:t xml:space="preserve"> </w:t>
      </w:r>
      <w:r>
        <w:t>išrenka</w:t>
      </w:r>
      <w:r>
        <w:rPr>
          <w:spacing w:val="-11"/>
        </w:rPr>
        <w:t xml:space="preserve"> </w:t>
      </w:r>
      <w:r>
        <w:t>pagal</w:t>
      </w:r>
      <w:r>
        <w:rPr>
          <w:spacing w:val="-9"/>
        </w:rPr>
        <w:t xml:space="preserve"> </w:t>
      </w:r>
      <w:r>
        <w:t>kainą</w:t>
      </w:r>
      <w:r>
        <w:rPr>
          <w:spacing w:val="-10"/>
        </w:rPr>
        <w:t>.</w:t>
      </w:r>
    </w:p>
    <w:p w14:paraId="51A6C494" w14:textId="77777777" w:rsidR="008B37CF" w:rsidRDefault="008B37CF">
      <w:pPr>
        <w:pStyle w:val="Sraopastraipa"/>
        <w:widowControl w:val="0"/>
        <w:numPr>
          <w:ilvl w:val="0"/>
          <w:numId w:val="18"/>
        </w:numPr>
        <w:tabs>
          <w:tab w:val="left" w:pos="1058"/>
        </w:tabs>
        <w:autoSpaceDE w:val="0"/>
        <w:autoSpaceDN w:val="0"/>
        <w:spacing w:after="0" w:line="240" w:lineRule="auto"/>
        <w:ind w:right="172" w:firstLine="707"/>
        <w:jc w:val="both"/>
      </w:pPr>
      <w:r>
        <w:t>Pasiūlyme</w:t>
      </w:r>
      <w:r>
        <w:rPr>
          <w:spacing w:val="1"/>
        </w:rPr>
        <w:t xml:space="preserve"> </w:t>
      </w:r>
      <w:r>
        <w:t>nurodyta</w:t>
      </w:r>
      <w:r>
        <w:rPr>
          <w:spacing w:val="1"/>
        </w:rPr>
        <w:t xml:space="preserve"> </w:t>
      </w:r>
      <w:r>
        <w:t>pirkimo</w:t>
      </w:r>
      <w:r>
        <w:rPr>
          <w:spacing w:val="1"/>
        </w:rPr>
        <w:t xml:space="preserve"> </w:t>
      </w:r>
      <w:r>
        <w:t>objekto</w:t>
      </w:r>
      <w:r>
        <w:rPr>
          <w:spacing w:val="1"/>
        </w:rPr>
        <w:t xml:space="preserve"> </w:t>
      </w:r>
      <w:r>
        <w:t>kaina</w:t>
      </w:r>
      <w:r>
        <w:rPr>
          <w:spacing w:val="1"/>
        </w:rPr>
        <w:t xml:space="preserve"> </w:t>
      </w:r>
      <w:r>
        <w:t>visais</w:t>
      </w:r>
      <w:r>
        <w:rPr>
          <w:spacing w:val="1"/>
        </w:rPr>
        <w:t xml:space="preserve"> </w:t>
      </w:r>
      <w:r>
        <w:t>atvejais</w:t>
      </w:r>
      <w:r>
        <w:rPr>
          <w:spacing w:val="1"/>
        </w:rPr>
        <w:t xml:space="preserve"> </w:t>
      </w:r>
      <w:r>
        <w:t>laikomos</w:t>
      </w:r>
      <w:r>
        <w:rPr>
          <w:spacing w:val="1"/>
        </w:rPr>
        <w:t xml:space="preserve"> </w:t>
      </w:r>
      <w:r>
        <w:t>neįprastai</w:t>
      </w:r>
      <w:r>
        <w:rPr>
          <w:spacing w:val="1"/>
        </w:rPr>
        <w:t xml:space="preserve"> </w:t>
      </w:r>
      <w:r>
        <w:t>mažomis, jeigu jos yra 30 ir daugiau procentų mažesnės už visų tiekėjų, kurių pasiūlymai</w:t>
      </w:r>
      <w:r>
        <w:rPr>
          <w:spacing w:val="1"/>
        </w:rPr>
        <w:t xml:space="preserve"> </w:t>
      </w:r>
      <w:r>
        <w:t xml:space="preserve">neatmesti dėl kitų priežasčių ir kurių pasiūlyta kaina neviršija pirkimui skirtų lėšų, nustatytų ir </w:t>
      </w:r>
      <w:r>
        <w:rPr>
          <w:spacing w:val="-57"/>
        </w:rPr>
        <w:t xml:space="preserve"> </w:t>
      </w:r>
      <w:r>
        <w:t>užfiksuotų perkančiosios organizacijos rengiamuose dokumentuose prieš pradedant pirkimo</w:t>
      </w:r>
      <w:r>
        <w:rPr>
          <w:spacing w:val="1"/>
        </w:rPr>
        <w:t xml:space="preserve"> </w:t>
      </w:r>
      <w:r>
        <w:t>procedūrą,</w:t>
      </w:r>
      <w:r>
        <w:rPr>
          <w:spacing w:val="-1"/>
        </w:rPr>
        <w:t xml:space="preserve"> </w:t>
      </w:r>
      <w:r>
        <w:t>pasiūlytos kainos aritmetinį vidurkį.</w:t>
      </w:r>
    </w:p>
    <w:p w14:paraId="5B6A14F1" w14:textId="0A208F58" w:rsidR="00601B98" w:rsidRPr="00601B98" w:rsidRDefault="00601B98" w:rsidP="00601B98">
      <w:pPr>
        <w:pStyle w:val="Sraopastraipa"/>
        <w:widowControl w:val="0"/>
        <w:numPr>
          <w:ilvl w:val="0"/>
          <w:numId w:val="18"/>
        </w:numPr>
        <w:tabs>
          <w:tab w:val="left" w:pos="1058"/>
        </w:tabs>
        <w:autoSpaceDE w:val="0"/>
        <w:autoSpaceDN w:val="0"/>
        <w:spacing w:after="0" w:line="240" w:lineRule="auto"/>
        <w:ind w:right="172" w:firstLine="707"/>
        <w:jc w:val="both"/>
      </w:pPr>
      <w:r w:rsidRPr="00601B98">
        <w:t xml:space="preserve">Pasiūlyme nurodyta kaina ar kainos (įskaitant visus tarpinius skaičiavimus) turi būti nurodomos dviejų skaičių po kablelio tikslumu. </w:t>
      </w:r>
    </w:p>
    <w:p w14:paraId="32620BCC" w14:textId="77777777" w:rsidR="00601B98" w:rsidRDefault="00601B98" w:rsidP="00601B98">
      <w:pPr>
        <w:pStyle w:val="Sraopastraipa"/>
        <w:widowControl w:val="0"/>
        <w:tabs>
          <w:tab w:val="left" w:pos="1058"/>
        </w:tabs>
        <w:autoSpaceDE w:val="0"/>
        <w:autoSpaceDN w:val="0"/>
        <w:spacing w:after="0" w:line="240" w:lineRule="auto"/>
        <w:ind w:left="809" w:right="172"/>
        <w:jc w:val="both"/>
      </w:pPr>
    </w:p>
    <w:p w14:paraId="2A953AEC" w14:textId="77777777" w:rsidR="00210870" w:rsidRDefault="00210870" w:rsidP="00210870">
      <w:pPr>
        <w:spacing w:line="240" w:lineRule="auto"/>
        <w:ind w:left="7314"/>
        <w:rPr>
          <w:rFonts w:ascii="Arial" w:hAnsi="Arial" w:cs="Arial"/>
        </w:rPr>
      </w:pPr>
    </w:p>
    <w:p w14:paraId="4942CF27" w14:textId="065B986A" w:rsidR="003628B8" w:rsidRDefault="003628B8">
      <w:bookmarkStart w:id="78" w:name="_Ref39586171"/>
      <w:bookmarkStart w:id="79" w:name="_Ref39673580"/>
      <w:bookmarkStart w:id="80" w:name="_Ref39674283"/>
      <w:r>
        <w:rPr>
          <w:rFonts w:cstheme="minorHAnsi"/>
          <w:b/>
          <w:bCs/>
          <w:smallCaps/>
          <w:sz w:val="22"/>
          <w:szCs w:val="22"/>
        </w:rPr>
        <w:t xml:space="preserve">                                                                                                        __________</w:t>
      </w: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62DEFBF4" w14:textId="77777777" w:rsidR="003628B8" w:rsidRDefault="008B37CF" w:rsidP="00731CF4">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5C441AE6" w14:textId="77777777" w:rsidR="003628B8" w:rsidRDefault="003628B8" w:rsidP="00731CF4">
      <w:pPr>
        <w:pStyle w:val="Antrat2"/>
        <w:ind w:left="5103"/>
        <w:rPr>
          <w:rFonts w:cstheme="minorHAnsi"/>
          <w:b/>
          <w:bCs/>
          <w:smallCaps/>
          <w:sz w:val="22"/>
          <w:szCs w:val="22"/>
        </w:rPr>
      </w:pPr>
    </w:p>
    <w:p w14:paraId="227AEEA8" w14:textId="77777777" w:rsidR="003628B8" w:rsidRDefault="003628B8" w:rsidP="00731CF4">
      <w:pPr>
        <w:pStyle w:val="Antrat2"/>
        <w:ind w:left="5103"/>
        <w:rPr>
          <w:rFonts w:cstheme="minorHAnsi"/>
          <w:b/>
          <w:bCs/>
          <w:smallCaps/>
          <w:sz w:val="22"/>
          <w:szCs w:val="22"/>
        </w:rPr>
      </w:pPr>
    </w:p>
    <w:p w14:paraId="7E2C8195" w14:textId="77777777" w:rsidR="003628B8" w:rsidRDefault="003628B8" w:rsidP="00731CF4">
      <w:pPr>
        <w:pStyle w:val="Antrat2"/>
        <w:ind w:left="5103"/>
        <w:rPr>
          <w:rFonts w:cstheme="minorHAnsi"/>
          <w:b/>
          <w:bCs/>
          <w:smallCaps/>
          <w:sz w:val="22"/>
          <w:szCs w:val="22"/>
        </w:rPr>
      </w:pPr>
    </w:p>
    <w:p w14:paraId="620B0AD0" w14:textId="77777777" w:rsidR="003628B8" w:rsidRDefault="003628B8" w:rsidP="00731CF4">
      <w:pPr>
        <w:pStyle w:val="Antrat2"/>
        <w:ind w:left="5103"/>
        <w:rPr>
          <w:rFonts w:cstheme="minorHAnsi"/>
          <w:b/>
          <w:bCs/>
          <w:smallCaps/>
          <w:sz w:val="22"/>
          <w:szCs w:val="22"/>
        </w:rPr>
      </w:pPr>
    </w:p>
    <w:p w14:paraId="1B12BE83" w14:textId="77777777" w:rsidR="003628B8" w:rsidRDefault="003628B8" w:rsidP="00731CF4">
      <w:pPr>
        <w:pStyle w:val="Antrat2"/>
        <w:ind w:left="5103"/>
        <w:rPr>
          <w:rFonts w:cstheme="minorHAnsi"/>
          <w:b/>
          <w:bCs/>
          <w:smallCaps/>
          <w:sz w:val="22"/>
          <w:szCs w:val="22"/>
        </w:rPr>
      </w:pPr>
    </w:p>
    <w:p w14:paraId="207CDDE8" w14:textId="77777777" w:rsidR="003628B8" w:rsidRDefault="003628B8" w:rsidP="00731CF4">
      <w:pPr>
        <w:pStyle w:val="Antrat2"/>
        <w:ind w:left="5103"/>
        <w:rPr>
          <w:rFonts w:cstheme="minorHAnsi"/>
          <w:b/>
          <w:bCs/>
          <w:smallCaps/>
          <w:sz w:val="22"/>
          <w:szCs w:val="22"/>
        </w:rPr>
      </w:pPr>
    </w:p>
    <w:p w14:paraId="1B3C048A" w14:textId="77777777" w:rsidR="003628B8" w:rsidRDefault="003628B8" w:rsidP="00731CF4">
      <w:pPr>
        <w:pStyle w:val="Antrat2"/>
        <w:ind w:left="5103"/>
        <w:rPr>
          <w:rFonts w:cstheme="minorHAnsi"/>
          <w:b/>
          <w:bCs/>
          <w:smallCaps/>
          <w:sz w:val="22"/>
          <w:szCs w:val="22"/>
        </w:rPr>
      </w:pPr>
    </w:p>
    <w:p w14:paraId="19897EA7" w14:textId="77777777" w:rsidR="003628B8" w:rsidRDefault="003628B8" w:rsidP="00731CF4">
      <w:pPr>
        <w:pStyle w:val="Antrat2"/>
        <w:ind w:left="5103"/>
        <w:rPr>
          <w:rFonts w:cstheme="minorHAnsi"/>
          <w:b/>
          <w:bCs/>
          <w:smallCaps/>
          <w:sz w:val="22"/>
          <w:szCs w:val="22"/>
        </w:rPr>
      </w:pPr>
    </w:p>
    <w:p w14:paraId="26F76817"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2671D6">
      <w:pPr>
        <w:pStyle w:val="Antrat2"/>
        <w:rPr>
          <w:rFonts w:cstheme="minorHAnsi"/>
          <w:b/>
          <w:bCs/>
          <w:smallCaps/>
          <w:sz w:val="22"/>
          <w:szCs w:val="22"/>
        </w:rPr>
      </w:pPr>
      <w:r>
        <w:rPr>
          <w:rFonts w:cstheme="minorHAnsi"/>
          <w:b/>
          <w:bCs/>
          <w:smallCaps/>
          <w:sz w:val="22"/>
          <w:szCs w:val="22"/>
        </w:rPr>
        <w:t xml:space="preserve">                                                                                        </w:t>
      </w:r>
      <w:bookmarkStart w:id="81" w:name="_Hlk196686945"/>
    </w:p>
    <w:p w14:paraId="1A510C95" w14:textId="77777777" w:rsidR="00FA5A00" w:rsidRDefault="00FA5A00" w:rsidP="00FA5A00"/>
    <w:p w14:paraId="203A6265" w14:textId="77777777" w:rsidR="00FA5A00" w:rsidRDefault="00FA5A00" w:rsidP="00FA5A00"/>
    <w:p w14:paraId="1B5B86CB" w14:textId="77777777" w:rsidR="003628B8" w:rsidRDefault="003628B8" w:rsidP="003628B8">
      <w:pPr>
        <w:pStyle w:val="Antrat2"/>
        <w:ind w:left="5103"/>
        <w:rPr>
          <w:rFonts w:asciiTheme="minorHAnsi" w:hAnsiTheme="minorHAnsi"/>
          <w:color w:val="0070C0"/>
          <w:sz w:val="21"/>
          <w:szCs w:val="21"/>
        </w:rPr>
      </w:pPr>
      <w:bookmarkStart w:id="82" w:name="_Toc233898214"/>
      <w:bookmarkEnd w:id="81"/>
      <w:r w:rsidRPr="00731CF4">
        <w:rPr>
          <w:rFonts w:asciiTheme="minorHAnsi" w:hAnsiTheme="minorHAnsi"/>
          <w:color w:val="auto"/>
          <w:sz w:val="21"/>
          <w:szCs w:val="21"/>
        </w:rPr>
        <w:t>Pirkimo sąlygų 8 priedas „Tiekėjo deklaracija dėl atitikties Reglamento nuostatoms juridiniam asmeniui“</w:t>
      </w:r>
      <w:bookmarkEnd w:id="82"/>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3C5F2318"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E8D92D9" w14:textId="28D2298F" w:rsidR="00284560" w:rsidRPr="002671D6" w:rsidRDefault="00731CF4" w:rsidP="002671D6">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A0669F2" w14:textId="30CE8780" w:rsid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16552DE8" w14:textId="77777777" w:rsidR="00EF3A4F" w:rsidRDefault="00EF3A4F" w:rsidP="003628B8">
      <w:pPr>
        <w:rPr>
          <w:sz w:val="16"/>
          <w:szCs w:val="16"/>
        </w:rPr>
      </w:pPr>
    </w:p>
    <w:p w14:paraId="05E64BBF" w14:textId="77777777" w:rsidR="00EF3A4F" w:rsidRDefault="00EF3A4F" w:rsidP="003628B8">
      <w:pPr>
        <w:rPr>
          <w:sz w:val="16"/>
          <w:szCs w:val="16"/>
        </w:rPr>
      </w:pPr>
    </w:p>
    <w:p w14:paraId="335FEA78" w14:textId="528221EB" w:rsidR="00731CF4" w:rsidRPr="00284560" w:rsidRDefault="00731CF4" w:rsidP="00731CF4">
      <w:pPr>
        <w:pStyle w:val="Antrat2"/>
        <w:ind w:left="5103"/>
        <w:rPr>
          <w:rFonts w:asciiTheme="minorHAnsi" w:hAnsiTheme="minorHAnsi"/>
          <w:color w:val="auto"/>
          <w:sz w:val="21"/>
          <w:szCs w:val="21"/>
        </w:rPr>
      </w:pPr>
      <w:bookmarkStart w:id="83" w:name="_Toc233898215"/>
      <w:r w:rsidRPr="00284560">
        <w:rPr>
          <w:rFonts w:asciiTheme="minorHAnsi" w:hAnsiTheme="minorHAnsi"/>
          <w:color w:val="auto"/>
          <w:sz w:val="21"/>
          <w:szCs w:val="21"/>
        </w:rPr>
        <w:t>Pirkimo sąlygų 9 priedas „Tiekėjo deklaracija dėl atitikties Reglamento nuostatoms fiziniam asmeniui“</w:t>
      </w:r>
      <w:bookmarkEnd w:id="83"/>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4D8261D0" w14:textId="64AB8698" w:rsidR="00731CF4" w:rsidRPr="001C45C1" w:rsidRDefault="002671D6" w:rsidP="002671D6">
      <w:pPr>
        <w:spacing w:after="0" w:line="240" w:lineRule="auto"/>
        <w:rPr>
          <w:rFonts w:cstheme="minorHAnsi"/>
          <w:sz w:val="24"/>
          <w:szCs w:val="24"/>
        </w:rPr>
      </w:pPr>
      <w:r>
        <w:rPr>
          <w:rFonts w:cstheme="minorHAnsi"/>
          <w:sz w:val="20"/>
          <w:szCs w:val="20"/>
        </w:rPr>
        <w:t xml:space="preserve">                                                                                 </w:t>
      </w:r>
      <w:r w:rsidR="00731CF4" w:rsidRPr="001C45C1">
        <w:rPr>
          <w:rFonts w:cstheme="minorHAnsi"/>
        </w:rPr>
        <w:t>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236F9B96" w14:textId="77777777" w:rsidR="00FA5A00" w:rsidRDefault="00FA5A00" w:rsidP="008B37CF">
      <w:pPr>
        <w:jc w:val="center"/>
        <w:rPr>
          <w:rFonts w:cstheme="minorHAnsi"/>
          <w:b/>
          <w:bCs/>
          <w:smallCaps/>
          <w:sz w:val="22"/>
          <w:szCs w:val="22"/>
        </w:rPr>
      </w:pPr>
    </w:p>
    <w:p w14:paraId="7D37EC16" w14:textId="77777777" w:rsidR="00FA5A00" w:rsidRDefault="00FA5A00" w:rsidP="008B37CF">
      <w:pPr>
        <w:jc w:val="center"/>
        <w:rPr>
          <w:rFonts w:cstheme="minorHAnsi"/>
          <w:b/>
          <w:bCs/>
          <w:smallCaps/>
          <w:sz w:val="22"/>
          <w:szCs w:val="22"/>
        </w:rPr>
      </w:pPr>
    </w:p>
    <w:p w14:paraId="1D055765" w14:textId="2DFD148E" w:rsidR="00A86826" w:rsidRPr="00A86826" w:rsidRDefault="00A86826" w:rsidP="00A86826">
      <w:pPr>
        <w:keepNext/>
        <w:keepLines/>
        <w:spacing w:before="120" w:after="0" w:line="240" w:lineRule="auto"/>
        <w:ind w:left="5103"/>
        <w:outlineLvl w:val="1"/>
        <w:rPr>
          <w:rFonts w:eastAsiaTheme="majorEastAsia" w:cstheme="minorHAnsi"/>
          <w:color w:val="0070C0"/>
        </w:rPr>
      </w:pPr>
      <w:bookmarkStart w:id="84" w:name="_Toc233898216"/>
      <w:bookmarkStart w:id="85" w:name="_Toc80022625"/>
      <w:bookmarkStart w:id="86" w:name="_Toc134010436"/>
      <w:bookmarkEnd w:id="78"/>
      <w:bookmarkEnd w:id="79"/>
      <w:bookmarkEnd w:id="80"/>
      <w:r w:rsidRPr="00A86826">
        <w:rPr>
          <w:rFonts w:eastAsia="Calibri" w:cstheme="minorHAnsi"/>
          <w:color w:val="0070C0"/>
        </w:rPr>
        <w:t xml:space="preserve">Pirkimo sąlygų </w:t>
      </w:r>
      <w:r>
        <w:rPr>
          <w:rFonts w:eastAsia="Calibri" w:cstheme="minorHAnsi"/>
          <w:color w:val="0070C0"/>
        </w:rPr>
        <w:t>10</w:t>
      </w:r>
      <w:r w:rsidRPr="00A86826">
        <w:rPr>
          <w:rFonts w:eastAsia="Calibri" w:cstheme="minorHAnsi"/>
          <w:color w:val="0070C0"/>
        </w:rPr>
        <w:t xml:space="preserve"> priedas „Sutarties projektas“</w:t>
      </w:r>
      <w:bookmarkEnd w:id="84"/>
    </w:p>
    <w:bookmarkEnd w:id="85"/>
    <w:bookmarkEnd w:id="86"/>
    <w:p w14:paraId="0B0ACC63" w14:textId="7E2C9BAD" w:rsidR="00947EFC" w:rsidRDefault="00947EFC" w:rsidP="00947EFC">
      <w:pPr>
        <w:tabs>
          <w:tab w:val="center" w:pos="4680"/>
          <w:tab w:val="right" w:pos="9360"/>
        </w:tabs>
        <w:jc w:val="right"/>
        <w:rPr>
          <w:rFonts w:eastAsia="Calibri"/>
          <w:szCs w:val="24"/>
        </w:rPr>
      </w:pPr>
    </w:p>
    <w:p w14:paraId="0600F2F6" w14:textId="77777777" w:rsidR="000B04C3" w:rsidRDefault="000B04C3" w:rsidP="000B04C3">
      <w:pPr>
        <w:ind w:left="4320" w:firstLine="720"/>
        <w:textAlignment w:val="baseline"/>
        <w:rPr>
          <w:sz w:val="18"/>
          <w:szCs w:val="18"/>
        </w:rPr>
      </w:pPr>
      <w:r>
        <w:rPr>
          <w:szCs w:val="24"/>
        </w:rPr>
        <w:t>PATVIRTINTA </w:t>
      </w:r>
    </w:p>
    <w:p w14:paraId="6D757E23" w14:textId="77777777" w:rsidR="000B04C3" w:rsidRDefault="000B04C3" w:rsidP="000B04C3">
      <w:pPr>
        <w:ind w:left="4320" w:firstLine="720"/>
        <w:textAlignment w:val="baseline"/>
        <w:rPr>
          <w:szCs w:val="24"/>
        </w:rPr>
      </w:pPr>
      <w:r>
        <w:rPr>
          <w:szCs w:val="24"/>
        </w:rPr>
        <w:t xml:space="preserve">Viešųjų pirkimų tarnybos direktoriaus </w:t>
      </w:r>
    </w:p>
    <w:p w14:paraId="4F74FC73" w14:textId="77777777" w:rsidR="000B04C3" w:rsidRDefault="000B04C3" w:rsidP="000B04C3">
      <w:pPr>
        <w:ind w:left="5040"/>
        <w:textAlignment w:val="baseline"/>
        <w:rPr>
          <w:szCs w:val="24"/>
        </w:rPr>
      </w:pPr>
      <w:r>
        <w:rPr>
          <w:szCs w:val="24"/>
        </w:rPr>
        <w:t>2024 m. vasario 8 d. įsakymu Nr. 1S-19 </w:t>
      </w:r>
    </w:p>
    <w:p w14:paraId="5605ABCE" w14:textId="77777777" w:rsidR="000B04C3" w:rsidRDefault="000B04C3" w:rsidP="000B04C3">
      <w:pPr>
        <w:ind w:left="220" w:firstLine="4820"/>
        <w:textAlignment w:val="center"/>
        <w:rPr>
          <w:color w:val="000000"/>
          <w:szCs w:val="24"/>
        </w:rPr>
      </w:pPr>
      <w:r>
        <w:rPr>
          <w:color w:val="000000"/>
          <w:szCs w:val="24"/>
        </w:rPr>
        <w:t>(Viešųjų pirkimų tarnybos direktoriaus</w:t>
      </w:r>
    </w:p>
    <w:p w14:paraId="329CEA7C" w14:textId="77777777" w:rsidR="000B04C3" w:rsidRDefault="000B04C3" w:rsidP="000B04C3">
      <w:pPr>
        <w:ind w:left="5040"/>
        <w:textAlignment w:val="center"/>
        <w:rPr>
          <w:color w:val="000000"/>
          <w:szCs w:val="24"/>
        </w:rPr>
      </w:pPr>
      <w:r>
        <w:rPr>
          <w:color w:val="000000"/>
          <w:szCs w:val="24"/>
        </w:rPr>
        <w:t xml:space="preserve">2025 m. balandžio 17 d. įsakymo Nr. 1S-51 </w:t>
      </w:r>
    </w:p>
    <w:p w14:paraId="48DC590F" w14:textId="77777777" w:rsidR="000B04C3" w:rsidRDefault="000B04C3" w:rsidP="000B04C3">
      <w:pPr>
        <w:ind w:left="5040"/>
        <w:textAlignment w:val="center"/>
        <w:rPr>
          <w:color w:val="000000"/>
          <w:szCs w:val="24"/>
        </w:rPr>
      </w:pPr>
      <w:r>
        <w:rPr>
          <w:color w:val="000000"/>
          <w:szCs w:val="24"/>
        </w:rPr>
        <w:t>redakcija)</w:t>
      </w:r>
    </w:p>
    <w:p w14:paraId="48516F43" w14:textId="77777777" w:rsidR="000B04C3" w:rsidRDefault="000B04C3" w:rsidP="000B04C3">
      <w:pPr>
        <w:widowControl w:val="0"/>
        <w:pBdr>
          <w:top w:val="nil"/>
          <w:left w:val="nil"/>
          <w:bottom w:val="nil"/>
          <w:right w:val="nil"/>
          <w:between w:val="nil"/>
        </w:pBdr>
        <w:tabs>
          <w:tab w:val="left" w:pos="567"/>
          <w:tab w:val="left" w:pos="851"/>
        </w:tabs>
        <w:rPr>
          <w:b/>
          <w:caps/>
          <w:szCs w:val="24"/>
        </w:rPr>
      </w:pPr>
    </w:p>
    <w:p w14:paraId="77263CDF" w14:textId="77777777" w:rsidR="000B04C3" w:rsidRDefault="000B04C3" w:rsidP="000B04C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0FA278F" w14:textId="77777777" w:rsidR="000B04C3" w:rsidRDefault="000B04C3" w:rsidP="000B04C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04C3" w14:paraId="67C7A113" w14:textId="77777777" w:rsidTr="008A273E">
        <w:tc>
          <w:tcPr>
            <w:tcW w:w="2448" w:type="dxa"/>
          </w:tcPr>
          <w:p w14:paraId="67CC45D4" w14:textId="77777777" w:rsidR="000B04C3" w:rsidRDefault="000B04C3" w:rsidP="008A273E">
            <w:pPr>
              <w:jc w:val="both"/>
              <w:rPr>
                <w:b/>
                <w:bCs/>
                <w:kern w:val="2"/>
                <w:szCs w:val="24"/>
              </w:rPr>
            </w:pPr>
            <w:r>
              <w:rPr>
                <w:b/>
                <w:bCs/>
                <w:kern w:val="2"/>
                <w:szCs w:val="24"/>
              </w:rPr>
              <w:t>Sutarties pavadinimas</w:t>
            </w:r>
          </w:p>
        </w:tc>
        <w:tc>
          <w:tcPr>
            <w:tcW w:w="7110" w:type="dxa"/>
            <w:gridSpan w:val="3"/>
          </w:tcPr>
          <w:p w14:paraId="229FCEA7" w14:textId="77777777" w:rsidR="000B04C3" w:rsidRPr="00D141F4" w:rsidRDefault="000B04C3" w:rsidP="008A273E">
            <w:pPr>
              <w:jc w:val="both"/>
              <w:rPr>
                <w:b/>
                <w:bCs/>
                <w:i/>
                <w:iCs/>
                <w:kern w:val="2"/>
                <w:szCs w:val="24"/>
              </w:rPr>
            </w:pPr>
            <w:r>
              <w:rPr>
                <w:b/>
                <w:bCs/>
                <w:i/>
                <w:iCs/>
              </w:rPr>
              <w:t>Vaizdo endoskopinė sistema chirurgijai su priedais</w:t>
            </w:r>
          </w:p>
        </w:tc>
      </w:tr>
      <w:tr w:rsidR="000B04C3" w14:paraId="35AB0E01" w14:textId="77777777" w:rsidTr="008A273E">
        <w:tc>
          <w:tcPr>
            <w:tcW w:w="2448" w:type="dxa"/>
          </w:tcPr>
          <w:p w14:paraId="707B4FE2" w14:textId="77777777" w:rsidR="000B04C3" w:rsidRDefault="000B04C3" w:rsidP="008A273E">
            <w:pPr>
              <w:jc w:val="both"/>
              <w:rPr>
                <w:b/>
                <w:bCs/>
                <w:kern w:val="2"/>
                <w:szCs w:val="24"/>
              </w:rPr>
            </w:pPr>
            <w:r>
              <w:rPr>
                <w:b/>
                <w:bCs/>
                <w:kern w:val="2"/>
                <w:szCs w:val="24"/>
              </w:rPr>
              <w:t>Sutarties data</w:t>
            </w:r>
          </w:p>
        </w:tc>
        <w:tc>
          <w:tcPr>
            <w:tcW w:w="2177" w:type="dxa"/>
          </w:tcPr>
          <w:p w14:paraId="45B48637" w14:textId="77777777" w:rsidR="000B04C3" w:rsidRDefault="000B04C3" w:rsidP="008A273E">
            <w:pPr>
              <w:jc w:val="both"/>
              <w:rPr>
                <w:kern w:val="2"/>
                <w:szCs w:val="24"/>
              </w:rPr>
            </w:pPr>
            <w:r w:rsidRPr="00776968">
              <w:rPr>
                <w:color w:val="4472C4" w:themeColor="accent1"/>
                <w:szCs w:val="24"/>
              </w:rPr>
              <w:t>[įrašyti]</w:t>
            </w:r>
          </w:p>
        </w:tc>
        <w:tc>
          <w:tcPr>
            <w:tcW w:w="2362" w:type="dxa"/>
          </w:tcPr>
          <w:p w14:paraId="398DC239" w14:textId="77777777" w:rsidR="000B04C3" w:rsidRDefault="000B04C3" w:rsidP="008A273E">
            <w:pPr>
              <w:jc w:val="both"/>
              <w:rPr>
                <w:b/>
                <w:bCs/>
                <w:kern w:val="2"/>
                <w:szCs w:val="24"/>
              </w:rPr>
            </w:pPr>
            <w:r>
              <w:rPr>
                <w:b/>
                <w:bCs/>
                <w:kern w:val="2"/>
                <w:szCs w:val="24"/>
              </w:rPr>
              <w:t>Sutarties numeris</w:t>
            </w:r>
          </w:p>
        </w:tc>
        <w:tc>
          <w:tcPr>
            <w:tcW w:w="2571" w:type="dxa"/>
          </w:tcPr>
          <w:p w14:paraId="0E60E12C" w14:textId="77777777" w:rsidR="000B04C3" w:rsidRDefault="000B04C3" w:rsidP="008A273E">
            <w:pPr>
              <w:jc w:val="both"/>
              <w:rPr>
                <w:kern w:val="2"/>
                <w:szCs w:val="24"/>
              </w:rPr>
            </w:pPr>
            <w:r w:rsidRPr="00776968">
              <w:rPr>
                <w:color w:val="4472C4" w:themeColor="accent1"/>
                <w:szCs w:val="24"/>
              </w:rPr>
              <w:t>[įrašyti]</w:t>
            </w:r>
          </w:p>
        </w:tc>
      </w:tr>
    </w:tbl>
    <w:p w14:paraId="7E451EF7" w14:textId="77777777" w:rsidR="000B04C3" w:rsidRDefault="000B04C3" w:rsidP="000B04C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04C3" w14:paraId="7671C4FB" w14:textId="77777777" w:rsidTr="008A273E">
        <w:tc>
          <w:tcPr>
            <w:tcW w:w="9558" w:type="dxa"/>
            <w:gridSpan w:val="3"/>
          </w:tcPr>
          <w:p w14:paraId="3CC1EB6F" w14:textId="77777777" w:rsidR="000B04C3" w:rsidRDefault="000B04C3" w:rsidP="008A273E">
            <w:pPr>
              <w:jc w:val="center"/>
              <w:rPr>
                <w:b/>
                <w:bCs/>
                <w:kern w:val="2"/>
                <w:szCs w:val="24"/>
              </w:rPr>
            </w:pPr>
            <w:r>
              <w:rPr>
                <w:b/>
                <w:bCs/>
                <w:kern w:val="2"/>
                <w:szCs w:val="24"/>
              </w:rPr>
              <w:t>1. SUTARTIES ŠALYS</w:t>
            </w:r>
          </w:p>
        </w:tc>
      </w:tr>
      <w:tr w:rsidR="000B04C3" w14:paraId="0EEAD5FE" w14:textId="77777777" w:rsidTr="008A273E">
        <w:tc>
          <w:tcPr>
            <w:tcW w:w="2808" w:type="dxa"/>
            <w:vMerge w:val="restart"/>
          </w:tcPr>
          <w:p w14:paraId="059ED237" w14:textId="77777777" w:rsidR="000B04C3" w:rsidRDefault="000B04C3" w:rsidP="008A273E">
            <w:pPr>
              <w:jc w:val="center"/>
              <w:rPr>
                <w:b/>
                <w:bCs/>
                <w:kern w:val="2"/>
                <w:szCs w:val="24"/>
              </w:rPr>
            </w:pPr>
          </w:p>
          <w:p w14:paraId="38F3335D" w14:textId="77777777" w:rsidR="000B04C3" w:rsidRDefault="000B04C3" w:rsidP="008A273E">
            <w:pPr>
              <w:jc w:val="center"/>
              <w:rPr>
                <w:b/>
                <w:bCs/>
                <w:kern w:val="2"/>
                <w:szCs w:val="24"/>
              </w:rPr>
            </w:pPr>
          </w:p>
          <w:p w14:paraId="65065724" w14:textId="77777777" w:rsidR="000B04C3" w:rsidRDefault="000B04C3" w:rsidP="008A273E">
            <w:pPr>
              <w:jc w:val="center"/>
              <w:rPr>
                <w:b/>
                <w:bCs/>
                <w:kern w:val="2"/>
                <w:szCs w:val="24"/>
              </w:rPr>
            </w:pPr>
          </w:p>
          <w:p w14:paraId="3F49F08C" w14:textId="77777777" w:rsidR="000B04C3" w:rsidRDefault="000B04C3" w:rsidP="008A273E">
            <w:pPr>
              <w:rPr>
                <w:b/>
                <w:bCs/>
                <w:kern w:val="2"/>
                <w:szCs w:val="24"/>
              </w:rPr>
            </w:pPr>
          </w:p>
          <w:p w14:paraId="129DF6FD" w14:textId="77777777" w:rsidR="000B04C3" w:rsidRDefault="000B04C3" w:rsidP="008A273E">
            <w:pPr>
              <w:rPr>
                <w:b/>
                <w:bCs/>
                <w:kern w:val="2"/>
                <w:szCs w:val="24"/>
              </w:rPr>
            </w:pPr>
            <w:r>
              <w:rPr>
                <w:b/>
                <w:bCs/>
                <w:kern w:val="2"/>
                <w:szCs w:val="24"/>
              </w:rPr>
              <w:t>1.1. Pirkėjas</w:t>
            </w:r>
          </w:p>
        </w:tc>
        <w:tc>
          <w:tcPr>
            <w:tcW w:w="3240" w:type="dxa"/>
          </w:tcPr>
          <w:p w14:paraId="5119105D" w14:textId="77777777" w:rsidR="000B04C3" w:rsidRDefault="000B04C3" w:rsidP="008A273E">
            <w:pPr>
              <w:rPr>
                <w:kern w:val="2"/>
                <w:szCs w:val="24"/>
              </w:rPr>
            </w:pPr>
            <w:r>
              <w:rPr>
                <w:kern w:val="2"/>
                <w:szCs w:val="24"/>
              </w:rPr>
              <w:t>1.1.1. Pavadinimas</w:t>
            </w:r>
          </w:p>
        </w:tc>
        <w:tc>
          <w:tcPr>
            <w:tcW w:w="3510" w:type="dxa"/>
          </w:tcPr>
          <w:p w14:paraId="4995B26D" w14:textId="77777777" w:rsidR="000B04C3" w:rsidRDefault="000B04C3" w:rsidP="008A273E">
            <w:pPr>
              <w:jc w:val="center"/>
              <w:rPr>
                <w:kern w:val="2"/>
                <w:szCs w:val="24"/>
              </w:rPr>
            </w:pPr>
            <w:r w:rsidRPr="00083A05">
              <w:rPr>
                <w:kern w:val="2"/>
                <w:szCs w:val="24"/>
              </w:rPr>
              <w:t>VšĮ Kaišiadorių rajono savivaldybės sveikatos centras</w:t>
            </w:r>
          </w:p>
        </w:tc>
      </w:tr>
      <w:tr w:rsidR="000B04C3" w14:paraId="00A5302A" w14:textId="77777777" w:rsidTr="008A273E">
        <w:tc>
          <w:tcPr>
            <w:tcW w:w="2808" w:type="dxa"/>
            <w:vMerge/>
          </w:tcPr>
          <w:p w14:paraId="6220354E" w14:textId="77777777" w:rsidR="000B04C3" w:rsidRDefault="000B04C3" w:rsidP="008A273E">
            <w:pPr>
              <w:rPr>
                <w:kern w:val="2"/>
                <w:szCs w:val="24"/>
              </w:rPr>
            </w:pPr>
          </w:p>
        </w:tc>
        <w:tc>
          <w:tcPr>
            <w:tcW w:w="3240" w:type="dxa"/>
          </w:tcPr>
          <w:p w14:paraId="08A9EED8" w14:textId="77777777" w:rsidR="000B04C3" w:rsidRDefault="000B04C3" w:rsidP="008A273E">
            <w:pPr>
              <w:rPr>
                <w:kern w:val="2"/>
                <w:szCs w:val="24"/>
              </w:rPr>
            </w:pPr>
            <w:r>
              <w:rPr>
                <w:kern w:val="2"/>
                <w:szCs w:val="24"/>
              </w:rPr>
              <w:t>1.1.2. Juridinio asmens kodas</w:t>
            </w:r>
          </w:p>
        </w:tc>
        <w:tc>
          <w:tcPr>
            <w:tcW w:w="3510" w:type="dxa"/>
          </w:tcPr>
          <w:p w14:paraId="7A3C9175" w14:textId="77777777" w:rsidR="000B04C3" w:rsidRDefault="000B04C3" w:rsidP="008A273E">
            <w:pPr>
              <w:jc w:val="center"/>
              <w:rPr>
                <w:kern w:val="2"/>
                <w:szCs w:val="24"/>
              </w:rPr>
            </w:pPr>
            <w:r w:rsidRPr="00083A05">
              <w:rPr>
                <w:kern w:val="2"/>
                <w:szCs w:val="24"/>
              </w:rPr>
              <w:t>158971835</w:t>
            </w:r>
          </w:p>
        </w:tc>
      </w:tr>
      <w:tr w:rsidR="000B04C3" w14:paraId="4376D594" w14:textId="77777777" w:rsidTr="008A273E">
        <w:tc>
          <w:tcPr>
            <w:tcW w:w="2808" w:type="dxa"/>
            <w:vMerge/>
          </w:tcPr>
          <w:p w14:paraId="5C357C12" w14:textId="77777777" w:rsidR="000B04C3" w:rsidRDefault="000B04C3" w:rsidP="008A273E">
            <w:pPr>
              <w:rPr>
                <w:kern w:val="2"/>
                <w:szCs w:val="24"/>
              </w:rPr>
            </w:pPr>
          </w:p>
        </w:tc>
        <w:tc>
          <w:tcPr>
            <w:tcW w:w="3240" w:type="dxa"/>
          </w:tcPr>
          <w:p w14:paraId="0AE59CF4" w14:textId="77777777" w:rsidR="000B04C3" w:rsidRDefault="000B04C3" w:rsidP="008A273E">
            <w:pPr>
              <w:rPr>
                <w:kern w:val="2"/>
                <w:szCs w:val="24"/>
              </w:rPr>
            </w:pPr>
            <w:r>
              <w:rPr>
                <w:kern w:val="2"/>
                <w:szCs w:val="24"/>
              </w:rPr>
              <w:t>1.1.3. Adresas</w:t>
            </w:r>
          </w:p>
        </w:tc>
        <w:tc>
          <w:tcPr>
            <w:tcW w:w="3510" w:type="dxa"/>
          </w:tcPr>
          <w:p w14:paraId="25C2F67D" w14:textId="77777777" w:rsidR="000B04C3" w:rsidRDefault="000B04C3" w:rsidP="008A273E">
            <w:pPr>
              <w:jc w:val="center"/>
              <w:rPr>
                <w:kern w:val="2"/>
                <w:szCs w:val="24"/>
              </w:rPr>
            </w:pPr>
            <w:r w:rsidRPr="00083A05">
              <w:rPr>
                <w:kern w:val="2"/>
                <w:szCs w:val="24"/>
              </w:rPr>
              <w:t>Beržyno g. 27, LT-56172 Kaišiadorys</w:t>
            </w:r>
          </w:p>
        </w:tc>
      </w:tr>
      <w:tr w:rsidR="000B04C3" w14:paraId="57827FD3" w14:textId="77777777" w:rsidTr="008A273E">
        <w:tc>
          <w:tcPr>
            <w:tcW w:w="2808" w:type="dxa"/>
            <w:vMerge/>
          </w:tcPr>
          <w:p w14:paraId="40EC6323" w14:textId="77777777" w:rsidR="000B04C3" w:rsidRDefault="000B04C3" w:rsidP="008A273E">
            <w:pPr>
              <w:rPr>
                <w:kern w:val="2"/>
                <w:szCs w:val="24"/>
              </w:rPr>
            </w:pPr>
          </w:p>
        </w:tc>
        <w:tc>
          <w:tcPr>
            <w:tcW w:w="3240" w:type="dxa"/>
          </w:tcPr>
          <w:p w14:paraId="47A3FD6C" w14:textId="77777777" w:rsidR="000B04C3" w:rsidRDefault="000B04C3" w:rsidP="008A273E">
            <w:pPr>
              <w:rPr>
                <w:kern w:val="2"/>
                <w:szCs w:val="24"/>
              </w:rPr>
            </w:pPr>
            <w:r>
              <w:rPr>
                <w:kern w:val="2"/>
                <w:szCs w:val="24"/>
              </w:rPr>
              <w:t>1.1.4. PVM mokėtojo kodas</w:t>
            </w:r>
          </w:p>
        </w:tc>
        <w:tc>
          <w:tcPr>
            <w:tcW w:w="3510" w:type="dxa"/>
          </w:tcPr>
          <w:p w14:paraId="793DEB8D" w14:textId="77777777" w:rsidR="000B04C3" w:rsidRDefault="000B04C3" w:rsidP="008A273E">
            <w:pPr>
              <w:jc w:val="center"/>
              <w:rPr>
                <w:kern w:val="2"/>
                <w:szCs w:val="24"/>
              </w:rPr>
            </w:pPr>
            <w:r w:rsidRPr="00083A05">
              <w:rPr>
                <w:kern w:val="2"/>
                <w:szCs w:val="24"/>
              </w:rPr>
              <w:t>Ne PVM mokėtoja</w:t>
            </w:r>
          </w:p>
        </w:tc>
      </w:tr>
      <w:tr w:rsidR="000B04C3" w14:paraId="5DF097EF" w14:textId="77777777" w:rsidTr="008A273E">
        <w:tc>
          <w:tcPr>
            <w:tcW w:w="2808" w:type="dxa"/>
            <w:vMerge/>
          </w:tcPr>
          <w:p w14:paraId="446EA861" w14:textId="77777777" w:rsidR="000B04C3" w:rsidRDefault="000B04C3" w:rsidP="008A273E">
            <w:pPr>
              <w:rPr>
                <w:kern w:val="2"/>
                <w:szCs w:val="24"/>
              </w:rPr>
            </w:pPr>
          </w:p>
        </w:tc>
        <w:tc>
          <w:tcPr>
            <w:tcW w:w="3240" w:type="dxa"/>
          </w:tcPr>
          <w:p w14:paraId="643E6C33" w14:textId="77777777" w:rsidR="000B04C3" w:rsidRDefault="000B04C3" w:rsidP="008A273E">
            <w:pPr>
              <w:rPr>
                <w:kern w:val="2"/>
                <w:szCs w:val="24"/>
              </w:rPr>
            </w:pPr>
            <w:r>
              <w:rPr>
                <w:kern w:val="2"/>
                <w:szCs w:val="24"/>
              </w:rPr>
              <w:t>1.1.5. Atsiskaitomoji sąskaita</w:t>
            </w:r>
          </w:p>
        </w:tc>
        <w:tc>
          <w:tcPr>
            <w:tcW w:w="3510" w:type="dxa"/>
          </w:tcPr>
          <w:p w14:paraId="49C9CDFF" w14:textId="77777777" w:rsidR="000B04C3" w:rsidRDefault="000B04C3" w:rsidP="008A273E">
            <w:pPr>
              <w:jc w:val="center"/>
              <w:rPr>
                <w:kern w:val="2"/>
                <w:szCs w:val="24"/>
              </w:rPr>
            </w:pPr>
            <w:r w:rsidRPr="00083A05">
              <w:rPr>
                <w:color w:val="000000" w:themeColor="text1"/>
                <w:szCs w:val="24"/>
              </w:rPr>
              <w:t xml:space="preserve">LT </w:t>
            </w:r>
            <w:r>
              <w:rPr>
                <w:color w:val="000000" w:themeColor="text1"/>
                <w:szCs w:val="24"/>
              </w:rPr>
              <w:t>6970440901075545</w:t>
            </w:r>
          </w:p>
        </w:tc>
      </w:tr>
      <w:tr w:rsidR="000B04C3" w14:paraId="748CBF41" w14:textId="77777777" w:rsidTr="008A273E">
        <w:tc>
          <w:tcPr>
            <w:tcW w:w="2808" w:type="dxa"/>
            <w:vMerge/>
          </w:tcPr>
          <w:p w14:paraId="7201A608" w14:textId="77777777" w:rsidR="000B04C3" w:rsidRDefault="000B04C3" w:rsidP="008A273E">
            <w:pPr>
              <w:rPr>
                <w:kern w:val="2"/>
                <w:szCs w:val="24"/>
              </w:rPr>
            </w:pPr>
          </w:p>
        </w:tc>
        <w:tc>
          <w:tcPr>
            <w:tcW w:w="3240" w:type="dxa"/>
          </w:tcPr>
          <w:p w14:paraId="444B6490" w14:textId="77777777" w:rsidR="000B04C3" w:rsidRDefault="000B04C3" w:rsidP="008A273E">
            <w:pPr>
              <w:rPr>
                <w:kern w:val="2"/>
                <w:szCs w:val="24"/>
              </w:rPr>
            </w:pPr>
            <w:r>
              <w:rPr>
                <w:kern w:val="2"/>
                <w:szCs w:val="24"/>
              </w:rPr>
              <w:t>1.1.6. Bankas, banko kodas</w:t>
            </w:r>
          </w:p>
        </w:tc>
        <w:tc>
          <w:tcPr>
            <w:tcW w:w="3510" w:type="dxa"/>
          </w:tcPr>
          <w:p w14:paraId="1B5DB245" w14:textId="77777777" w:rsidR="000B04C3" w:rsidRDefault="000B04C3" w:rsidP="008A273E">
            <w:pPr>
              <w:jc w:val="center"/>
              <w:rPr>
                <w:kern w:val="2"/>
                <w:szCs w:val="24"/>
              </w:rPr>
            </w:pPr>
            <w:r w:rsidRPr="00083A05">
              <w:rPr>
                <w:szCs w:val="24"/>
              </w:rPr>
              <w:t xml:space="preserve">AB </w:t>
            </w:r>
            <w:r>
              <w:rPr>
                <w:szCs w:val="24"/>
              </w:rPr>
              <w:t>SEB bankas</w:t>
            </w:r>
            <w:r w:rsidRPr="00083A05">
              <w:rPr>
                <w:szCs w:val="24"/>
              </w:rPr>
              <w:t xml:space="preserve"> </w:t>
            </w:r>
            <w:proofErr w:type="spellStart"/>
            <w:r w:rsidRPr="00083A05">
              <w:rPr>
                <w:szCs w:val="24"/>
              </w:rPr>
              <w:t>bankas</w:t>
            </w:r>
            <w:proofErr w:type="spellEnd"/>
            <w:r w:rsidRPr="00083A05">
              <w:rPr>
                <w:szCs w:val="24"/>
              </w:rPr>
              <w:t xml:space="preserve">, b/k </w:t>
            </w:r>
            <w:r>
              <w:rPr>
                <w:szCs w:val="24"/>
              </w:rPr>
              <w:t>70440</w:t>
            </w:r>
          </w:p>
        </w:tc>
      </w:tr>
      <w:tr w:rsidR="000B04C3" w14:paraId="64D658D5" w14:textId="77777777" w:rsidTr="008A273E">
        <w:tc>
          <w:tcPr>
            <w:tcW w:w="2808" w:type="dxa"/>
            <w:vMerge/>
          </w:tcPr>
          <w:p w14:paraId="569217AC" w14:textId="77777777" w:rsidR="000B04C3" w:rsidRDefault="000B04C3" w:rsidP="008A273E">
            <w:pPr>
              <w:rPr>
                <w:kern w:val="2"/>
                <w:szCs w:val="24"/>
              </w:rPr>
            </w:pPr>
          </w:p>
        </w:tc>
        <w:tc>
          <w:tcPr>
            <w:tcW w:w="3240" w:type="dxa"/>
          </w:tcPr>
          <w:p w14:paraId="3DA31373" w14:textId="77777777" w:rsidR="000B04C3" w:rsidRDefault="000B04C3" w:rsidP="008A273E">
            <w:pPr>
              <w:rPr>
                <w:kern w:val="2"/>
                <w:szCs w:val="24"/>
              </w:rPr>
            </w:pPr>
            <w:r>
              <w:rPr>
                <w:kern w:val="2"/>
                <w:szCs w:val="24"/>
              </w:rPr>
              <w:t>1.1.7. Telefonas</w:t>
            </w:r>
          </w:p>
        </w:tc>
        <w:tc>
          <w:tcPr>
            <w:tcW w:w="3510" w:type="dxa"/>
          </w:tcPr>
          <w:p w14:paraId="342E072F" w14:textId="77777777" w:rsidR="000B04C3" w:rsidRDefault="000B04C3" w:rsidP="008A273E">
            <w:pPr>
              <w:jc w:val="center"/>
              <w:rPr>
                <w:kern w:val="2"/>
                <w:szCs w:val="24"/>
              </w:rPr>
            </w:pPr>
            <w:r w:rsidRPr="00083A05">
              <w:rPr>
                <w:kern w:val="2"/>
                <w:szCs w:val="24"/>
              </w:rPr>
              <w:t>+370 346 60 197</w:t>
            </w:r>
          </w:p>
        </w:tc>
      </w:tr>
      <w:tr w:rsidR="000B04C3" w14:paraId="2329B517" w14:textId="77777777" w:rsidTr="008A273E">
        <w:tc>
          <w:tcPr>
            <w:tcW w:w="2808" w:type="dxa"/>
            <w:vMerge/>
          </w:tcPr>
          <w:p w14:paraId="0E1ADD84" w14:textId="77777777" w:rsidR="000B04C3" w:rsidRDefault="000B04C3" w:rsidP="008A273E">
            <w:pPr>
              <w:rPr>
                <w:kern w:val="2"/>
                <w:szCs w:val="24"/>
              </w:rPr>
            </w:pPr>
          </w:p>
        </w:tc>
        <w:tc>
          <w:tcPr>
            <w:tcW w:w="3240" w:type="dxa"/>
          </w:tcPr>
          <w:p w14:paraId="37B0C747" w14:textId="77777777" w:rsidR="000B04C3" w:rsidRDefault="000B04C3" w:rsidP="008A273E">
            <w:pPr>
              <w:rPr>
                <w:kern w:val="2"/>
                <w:szCs w:val="24"/>
              </w:rPr>
            </w:pPr>
            <w:r>
              <w:rPr>
                <w:kern w:val="2"/>
                <w:szCs w:val="24"/>
              </w:rPr>
              <w:t>1.1.8. El. paštas</w:t>
            </w:r>
          </w:p>
        </w:tc>
        <w:tc>
          <w:tcPr>
            <w:tcW w:w="3510" w:type="dxa"/>
          </w:tcPr>
          <w:p w14:paraId="13D9BCB9" w14:textId="77777777" w:rsidR="000B04C3" w:rsidRDefault="000B04C3" w:rsidP="008A273E">
            <w:pPr>
              <w:jc w:val="center"/>
              <w:rPr>
                <w:kern w:val="2"/>
                <w:szCs w:val="24"/>
              </w:rPr>
            </w:pPr>
            <w:proofErr w:type="spellStart"/>
            <w:r w:rsidRPr="00083A05">
              <w:rPr>
                <w:kern w:val="2"/>
                <w:szCs w:val="24"/>
              </w:rPr>
              <w:t>info</w:t>
            </w:r>
            <w:proofErr w:type="spellEnd"/>
            <w:r w:rsidRPr="00083A05">
              <w:rPr>
                <w:kern w:val="2"/>
                <w:szCs w:val="24"/>
                <w:lang w:val="en-GB"/>
              </w:rPr>
              <w:t>@kaisiadoriussc.lt</w:t>
            </w:r>
          </w:p>
        </w:tc>
      </w:tr>
      <w:tr w:rsidR="000B04C3" w14:paraId="35EA1CDC" w14:textId="77777777" w:rsidTr="008A273E">
        <w:tc>
          <w:tcPr>
            <w:tcW w:w="2808" w:type="dxa"/>
            <w:vMerge/>
          </w:tcPr>
          <w:p w14:paraId="1214E975" w14:textId="77777777" w:rsidR="000B04C3" w:rsidRDefault="000B04C3" w:rsidP="008A273E">
            <w:pPr>
              <w:rPr>
                <w:kern w:val="2"/>
                <w:szCs w:val="24"/>
              </w:rPr>
            </w:pPr>
          </w:p>
        </w:tc>
        <w:tc>
          <w:tcPr>
            <w:tcW w:w="3240" w:type="dxa"/>
          </w:tcPr>
          <w:p w14:paraId="474CE686" w14:textId="77777777" w:rsidR="000B04C3" w:rsidRDefault="000B04C3" w:rsidP="008A273E">
            <w:pPr>
              <w:rPr>
                <w:kern w:val="2"/>
                <w:szCs w:val="24"/>
              </w:rPr>
            </w:pPr>
            <w:r>
              <w:rPr>
                <w:kern w:val="2"/>
                <w:szCs w:val="24"/>
              </w:rPr>
              <w:t>1.1.9. Šalies atstovas</w:t>
            </w:r>
          </w:p>
        </w:tc>
        <w:tc>
          <w:tcPr>
            <w:tcW w:w="3510" w:type="dxa"/>
          </w:tcPr>
          <w:p w14:paraId="6C348548" w14:textId="77777777" w:rsidR="000B04C3" w:rsidRDefault="000B04C3" w:rsidP="008A273E">
            <w:pPr>
              <w:jc w:val="center"/>
              <w:rPr>
                <w:kern w:val="2"/>
                <w:szCs w:val="24"/>
              </w:rPr>
            </w:pPr>
            <w:r>
              <w:rPr>
                <w:kern w:val="2"/>
                <w:szCs w:val="24"/>
              </w:rPr>
              <w:t>Direktorius d</w:t>
            </w:r>
            <w:r w:rsidRPr="00083A05">
              <w:rPr>
                <w:kern w:val="2"/>
                <w:szCs w:val="24"/>
              </w:rPr>
              <w:t>oc. dr. Linas Vitkus</w:t>
            </w:r>
          </w:p>
        </w:tc>
      </w:tr>
      <w:tr w:rsidR="000B04C3" w14:paraId="16D98C22" w14:textId="77777777" w:rsidTr="008A273E">
        <w:tc>
          <w:tcPr>
            <w:tcW w:w="2808" w:type="dxa"/>
            <w:vMerge/>
          </w:tcPr>
          <w:p w14:paraId="7161E794" w14:textId="77777777" w:rsidR="000B04C3" w:rsidRDefault="000B04C3" w:rsidP="008A273E">
            <w:pPr>
              <w:rPr>
                <w:kern w:val="2"/>
                <w:szCs w:val="24"/>
              </w:rPr>
            </w:pPr>
          </w:p>
        </w:tc>
        <w:tc>
          <w:tcPr>
            <w:tcW w:w="3240" w:type="dxa"/>
          </w:tcPr>
          <w:p w14:paraId="53FE19CB" w14:textId="77777777" w:rsidR="000B04C3" w:rsidRDefault="000B04C3" w:rsidP="008A273E">
            <w:pPr>
              <w:rPr>
                <w:kern w:val="2"/>
                <w:szCs w:val="24"/>
              </w:rPr>
            </w:pPr>
            <w:r>
              <w:rPr>
                <w:kern w:val="2"/>
                <w:szCs w:val="24"/>
              </w:rPr>
              <w:t>1.1.10. Atstovavimo pagrindas</w:t>
            </w:r>
          </w:p>
        </w:tc>
        <w:tc>
          <w:tcPr>
            <w:tcW w:w="3510" w:type="dxa"/>
          </w:tcPr>
          <w:p w14:paraId="5630527E" w14:textId="77777777" w:rsidR="000B04C3" w:rsidRDefault="000B04C3" w:rsidP="008A273E">
            <w:pPr>
              <w:jc w:val="center"/>
              <w:rPr>
                <w:kern w:val="2"/>
                <w:szCs w:val="24"/>
              </w:rPr>
            </w:pPr>
            <w:r w:rsidRPr="00776968">
              <w:rPr>
                <w:szCs w:val="24"/>
              </w:rPr>
              <w:t xml:space="preserve">VšĮ </w:t>
            </w:r>
            <w:r>
              <w:rPr>
                <w:szCs w:val="24"/>
              </w:rPr>
              <w:t>Kaišiadorių rajono savivaldybės sveikatos centro</w:t>
            </w:r>
            <w:r w:rsidRPr="00776968">
              <w:rPr>
                <w:szCs w:val="24"/>
              </w:rPr>
              <w:t xml:space="preserve"> įstatai</w:t>
            </w:r>
          </w:p>
        </w:tc>
      </w:tr>
      <w:tr w:rsidR="000B04C3" w14:paraId="613EACD8" w14:textId="77777777" w:rsidTr="008A273E">
        <w:tc>
          <w:tcPr>
            <w:tcW w:w="2808" w:type="dxa"/>
            <w:vMerge w:val="restart"/>
          </w:tcPr>
          <w:p w14:paraId="32E1BE75" w14:textId="77777777" w:rsidR="000B04C3" w:rsidRDefault="000B04C3" w:rsidP="008A273E">
            <w:pPr>
              <w:rPr>
                <w:b/>
                <w:bCs/>
                <w:kern w:val="2"/>
                <w:szCs w:val="24"/>
              </w:rPr>
            </w:pPr>
          </w:p>
          <w:p w14:paraId="19545AA2" w14:textId="77777777" w:rsidR="000B04C3" w:rsidRDefault="000B04C3" w:rsidP="008A273E">
            <w:pPr>
              <w:rPr>
                <w:b/>
                <w:bCs/>
                <w:kern w:val="2"/>
                <w:szCs w:val="24"/>
              </w:rPr>
            </w:pPr>
          </w:p>
          <w:p w14:paraId="5425C14E" w14:textId="77777777" w:rsidR="000B04C3" w:rsidRDefault="000B04C3" w:rsidP="008A273E">
            <w:pPr>
              <w:rPr>
                <w:b/>
                <w:bCs/>
                <w:color w:val="FF0000"/>
                <w:kern w:val="2"/>
                <w:szCs w:val="24"/>
              </w:rPr>
            </w:pPr>
          </w:p>
          <w:p w14:paraId="4775BFFA" w14:textId="77777777" w:rsidR="000B04C3" w:rsidRDefault="000B04C3" w:rsidP="008A273E">
            <w:pPr>
              <w:rPr>
                <w:b/>
                <w:bCs/>
                <w:kern w:val="2"/>
                <w:szCs w:val="24"/>
              </w:rPr>
            </w:pPr>
            <w:r>
              <w:rPr>
                <w:b/>
                <w:bCs/>
                <w:kern w:val="2"/>
                <w:szCs w:val="24"/>
              </w:rPr>
              <w:t>1.2. Tiekėjas</w:t>
            </w:r>
          </w:p>
          <w:p w14:paraId="0B52B037" w14:textId="77777777" w:rsidR="000B04C3" w:rsidRDefault="000B04C3" w:rsidP="008A273E">
            <w:pPr>
              <w:rPr>
                <w:color w:val="0070C0"/>
                <w:kern w:val="2"/>
                <w:szCs w:val="24"/>
              </w:rPr>
            </w:pPr>
            <w:r>
              <w:rPr>
                <w:color w:val="0070C0"/>
                <w:kern w:val="2"/>
                <w:szCs w:val="24"/>
              </w:rPr>
              <w:t>(jei Tiekėjas yra fizinis asmuo, skiltys atitinkamai pakoreguojamos.</w:t>
            </w:r>
          </w:p>
          <w:p w14:paraId="7E3EF203" w14:textId="77777777" w:rsidR="000B04C3" w:rsidRDefault="000B04C3" w:rsidP="008A273E">
            <w:pPr>
              <w:rPr>
                <w:color w:val="0070C0"/>
                <w:kern w:val="2"/>
                <w:szCs w:val="24"/>
              </w:rPr>
            </w:pPr>
            <w:r>
              <w:rPr>
                <w:color w:val="0070C0"/>
                <w:kern w:val="2"/>
                <w:szCs w:val="24"/>
              </w:rPr>
              <w:t>Jei Tiekėjas yra tiekėjų grupė, skiltys pildomos įterpiant kiekvieno grupės nario informaciją)</w:t>
            </w:r>
          </w:p>
          <w:p w14:paraId="4FD75A98" w14:textId="77777777" w:rsidR="000B04C3" w:rsidRDefault="000B04C3" w:rsidP="008A273E">
            <w:pPr>
              <w:rPr>
                <w:color w:val="0070C0"/>
                <w:kern w:val="2"/>
                <w:szCs w:val="24"/>
              </w:rPr>
            </w:pPr>
          </w:p>
          <w:p w14:paraId="13BB5CA7" w14:textId="77777777" w:rsidR="000B04C3" w:rsidRDefault="000B04C3" w:rsidP="008A273E">
            <w:pPr>
              <w:rPr>
                <w:b/>
                <w:bCs/>
                <w:kern w:val="2"/>
                <w:szCs w:val="24"/>
              </w:rPr>
            </w:pPr>
          </w:p>
        </w:tc>
        <w:tc>
          <w:tcPr>
            <w:tcW w:w="3240" w:type="dxa"/>
          </w:tcPr>
          <w:p w14:paraId="15DE2792" w14:textId="77777777" w:rsidR="000B04C3" w:rsidRDefault="000B04C3" w:rsidP="008A273E">
            <w:pPr>
              <w:rPr>
                <w:kern w:val="2"/>
                <w:szCs w:val="24"/>
              </w:rPr>
            </w:pPr>
            <w:r>
              <w:rPr>
                <w:kern w:val="2"/>
                <w:szCs w:val="24"/>
              </w:rPr>
              <w:lastRenderedPageBreak/>
              <w:t>1.2.1. Pavadinimas</w:t>
            </w:r>
          </w:p>
        </w:tc>
        <w:tc>
          <w:tcPr>
            <w:tcW w:w="3510" w:type="dxa"/>
          </w:tcPr>
          <w:p w14:paraId="06A0C8A9" w14:textId="77777777" w:rsidR="000B04C3" w:rsidRDefault="000B04C3" w:rsidP="008A273E">
            <w:pPr>
              <w:jc w:val="center"/>
              <w:rPr>
                <w:kern w:val="2"/>
                <w:szCs w:val="24"/>
              </w:rPr>
            </w:pPr>
            <w:r w:rsidRPr="00733D0D">
              <w:rPr>
                <w:color w:val="4472C4" w:themeColor="accent1"/>
                <w:szCs w:val="24"/>
              </w:rPr>
              <w:t>[įrašyti]</w:t>
            </w:r>
          </w:p>
        </w:tc>
      </w:tr>
      <w:tr w:rsidR="000B04C3" w14:paraId="3D4614CB" w14:textId="77777777" w:rsidTr="008A273E">
        <w:tc>
          <w:tcPr>
            <w:tcW w:w="2808" w:type="dxa"/>
            <w:vMerge/>
          </w:tcPr>
          <w:p w14:paraId="3C79D62D" w14:textId="77777777" w:rsidR="000B04C3" w:rsidRDefault="000B04C3" w:rsidP="008A273E">
            <w:pPr>
              <w:rPr>
                <w:b/>
                <w:bCs/>
                <w:kern w:val="2"/>
                <w:szCs w:val="24"/>
              </w:rPr>
            </w:pPr>
          </w:p>
        </w:tc>
        <w:tc>
          <w:tcPr>
            <w:tcW w:w="3240" w:type="dxa"/>
          </w:tcPr>
          <w:p w14:paraId="291A51EB" w14:textId="77777777" w:rsidR="000B04C3" w:rsidRDefault="000B04C3" w:rsidP="008A273E">
            <w:pPr>
              <w:rPr>
                <w:kern w:val="2"/>
                <w:szCs w:val="24"/>
              </w:rPr>
            </w:pPr>
            <w:r>
              <w:rPr>
                <w:kern w:val="2"/>
                <w:szCs w:val="24"/>
              </w:rPr>
              <w:t>1.2.2. Juridinio asmens kodas</w:t>
            </w:r>
          </w:p>
        </w:tc>
        <w:tc>
          <w:tcPr>
            <w:tcW w:w="3510" w:type="dxa"/>
          </w:tcPr>
          <w:p w14:paraId="71C5687A" w14:textId="77777777" w:rsidR="000B04C3" w:rsidRDefault="000B04C3" w:rsidP="008A273E">
            <w:pPr>
              <w:jc w:val="center"/>
              <w:rPr>
                <w:kern w:val="2"/>
                <w:szCs w:val="24"/>
              </w:rPr>
            </w:pPr>
            <w:r w:rsidRPr="00733D0D">
              <w:rPr>
                <w:color w:val="4472C4" w:themeColor="accent1"/>
                <w:szCs w:val="24"/>
              </w:rPr>
              <w:t>[įrašyti]</w:t>
            </w:r>
          </w:p>
        </w:tc>
      </w:tr>
      <w:tr w:rsidR="000B04C3" w14:paraId="34BDAA21" w14:textId="77777777" w:rsidTr="008A273E">
        <w:tc>
          <w:tcPr>
            <w:tcW w:w="2808" w:type="dxa"/>
            <w:vMerge/>
          </w:tcPr>
          <w:p w14:paraId="44988EFB" w14:textId="77777777" w:rsidR="000B04C3" w:rsidRDefault="000B04C3" w:rsidP="008A273E">
            <w:pPr>
              <w:rPr>
                <w:b/>
                <w:bCs/>
                <w:kern w:val="2"/>
                <w:szCs w:val="24"/>
              </w:rPr>
            </w:pPr>
          </w:p>
        </w:tc>
        <w:tc>
          <w:tcPr>
            <w:tcW w:w="3240" w:type="dxa"/>
          </w:tcPr>
          <w:p w14:paraId="2BB207DB" w14:textId="77777777" w:rsidR="000B04C3" w:rsidRDefault="000B04C3" w:rsidP="008A273E">
            <w:pPr>
              <w:rPr>
                <w:kern w:val="2"/>
                <w:szCs w:val="24"/>
              </w:rPr>
            </w:pPr>
            <w:r>
              <w:rPr>
                <w:kern w:val="2"/>
                <w:szCs w:val="24"/>
              </w:rPr>
              <w:t>1.2.3. Adresas</w:t>
            </w:r>
          </w:p>
        </w:tc>
        <w:tc>
          <w:tcPr>
            <w:tcW w:w="3510" w:type="dxa"/>
          </w:tcPr>
          <w:p w14:paraId="67E419C6" w14:textId="77777777" w:rsidR="000B04C3" w:rsidRDefault="000B04C3" w:rsidP="008A273E">
            <w:pPr>
              <w:jc w:val="center"/>
              <w:rPr>
                <w:kern w:val="2"/>
                <w:szCs w:val="24"/>
              </w:rPr>
            </w:pPr>
            <w:r w:rsidRPr="00733D0D">
              <w:rPr>
                <w:color w:val="4472C4" w:themeColor="accent1"/>
                <w:szCs w:val="24"/>
              </w:rPr>
              <w:t>[įrašyti]</w:t>
            </w:r>
          </w:p>
        </w:tc>
      </w:tr>
      <w:tr w:rsidR="000B04C3" w14:paraId="7A5722E9" w14:textId="77777777" w:rsidTr="008A273E">
        <w:tc>
          <w:tcPr>
            <w:tcW w:w="2808" w:type="dxa"/>
            <w:vMerge/>
          </w:tcPr>
          <w:p w14:paraId="6B348EB9" w14:textId="77777777" w:rsidR="000B04C3" w:rsidRDefault="000B04C3" w:rsidP="008A273E">
            <w:pPr>
              <w:rPr>
                <w:b/>
                <w:bCs/>
                <w:kern w:val="2"/>
                <w:szCs w:val="24"/>
              </w:rPr>
            </w:pPr>
          </w:p>
        </w:tc>
        <w:tc>
          <w:tcPr>
            <w:tcW w:w="3240" w:type="dxa"/>
          </w:tcPr>
          <w:p w14:paraId="5A544E22" w14:textId="77777777" w:rsidR="000B04C3" w:rsidRDefault="000B04C3" w:rsidP="008A273E">
            <w:pPr>
              <w:rPr>
                <w:kern w:val="2"/>
                <w:szCs w:val="24"/>
              </w:rPr>
            </w:pPr>
            <w:r>
              <w:rPr>
                <w:kern w:val="2"/>
                <w:szCs w:val="24"/>
              </w:rPr>
              <w:t>1.2.4. PVM mokėtojo kodas</w:t>
            </w:r>
          </w:p>
        </w:tc>
        <w:tc>
          <w:tcPr>
            <w:tcW w:w="3510" w:type="dxa"/>
          </w:tcPr>
          <w:p w14:paraId="6F46632A" w14:textId="77777777" w:rsidR="000B04C3" w:rsidRDefault="000B04C3" w:rsidP="008A273E">
            <w:pPr>
              <w:jc w:val="center"/>
              <w:rPr>
                <w:kern w:val="2"/>
                <w:szCs w:val="24"/>
              </w:rPr>
            </w:pPr>
            <w:r w:rsidRPr="00733D0D">
              <w:rPr>
                <w:color w:val="4472C4" w:themeColor="accent1"/>
                <w:szCs w:val="24"/>
              </w:rPr>
              <w:t>[įrašyti]</w:t>
            </w:r>
          </w:p>
        </w:tc>
      </w:tr>
      <w:tr w:rsidR="000B04C3" w14:paraId="456EC6DA" w14:textId="77777777" w:rsidTr="008A273E">
        <w:tc>
          <w:tcPr>
            <w:tcW w:w="2808" w:type="dxa"/>
            <w:vMerge/>
          </w:tcPr>
          <w:p w14:paraId="7BE35122" w14:textId="77777777" w:rsidR="000B04C3" w:rsidRDefault="000B04C3" w:rsidP="008A273E">
            <w:pPr>
              <w:rPr>
                <w:b/>
                <w:bCs/>
                <w:kern w:val="2"/>
                <w:szCs w:val="24"/>
              </w:rPr>
            </w:pPr>
          </w:p>
        </w:tc>
        <w:tc>
          <w:tcPr>
            <w:tcW w:w="3240" w:type="dxa"/>
          </w:tcPr>
          <w:p w14:paraId="5AAC755E" w14:textId="77777777" w:rsidR="000B04C3" w:rsidRDefault="000B04C3" w:rsidP="008A273E">
            <w:pPr>
              <w:rPr>
                <w:kern w:val="2"/>
                <w:szCs w:val="24"/>
              </w:rPr>
            </w:pPr>
            <w:r>
              <w:rPr>
                <w:kern w:val="2"/>
                <w:szCs w:val="24"/>
              </w:rPr>
              <w:t>1.2.5. Atsiskaitomoji sąskaita</w:t>
            </w:r>
          </w:p>
        </w:tc>
        <w:tc>
          <w:tcPr>
            <w:tcW w:w="3510" w:type="dxa"/>
          </w:tcPr>
          <w:p w14:paraId="251F8645" w14:textId="77777777" w:rsidR="000B04C3" w:rsidRDefault="000B04C3" w:rsidP="008A273E">
            <w:pPr>
              <w:jc w:val="center"/>
              <w:rPr>
                <w:kern w:val="2"/>
                <w:szCs w:val="24"/>
              </w:rPr>
            </w:pPr>
            <w:r w:rsidRPr="00733D0D">
              <w:rPr>
                <w:color w:val="4472C4" w:themeColor="accent1"/>
                <w:szCs w:val="24"/>
              </w:rPr>
              <w:t>[įrašyti]</w:t>
            </w:r>
          </w:p>
        </w:tc>
      </w:tr>
      <w:tr w:rsidR="000B04C3" w14:paraId="2CD994A8" w14:textId="77777777" w:rsidTr="008A273E">
        <w:tc>
          <w:tcPr>
            <w:tcW w:w="2808" w:type="dxa"/>
            <w:vMerge/>
          </w:tcPr>
          <w:p w14:paraId="45CF8577" w14:textId="77777777" w:rsidR="000B04C3" w:rsidRDefault="000B04C3" w:rsidP="008A273E">
            <w:pPr>
              <w:rPr>
                <w:b/>
                <w:bCs/>
                <w:kern w:val="2"/>
                <w:szCs w:val="24"/>
              </w:rPr>
            </w:pPr>
          </w:p>
        </w:tc>
        <w:tc>
          <w:tcPr>
            <w:tcW w:w="3240" w:type="dxa"/>
          </w:tcPr>
          <w:p w14:paraId="45401221" w14:textId="77777777" w:rsidR="000B04C3" w:rsidRDefault="000B04C3" w:rsidP="008A273E">
            <w:pPr>
              <w:rPr>
                <w:kern w:val="2"/>
                <w:szCs w:val="24"/>
              </w:rPr>
            </w:pPr>
            <w:r>
              <w:rPr>
                <w:kern w:val="2"/>
                <w:szCs w:val="24"/>
              </w:rPr>
              <w:t>1.2.6. Bankas, banko kodas</w:t>
            </w:r>
          </w:p>
        </w:tc>
        <w:tc>
          <w:tcPr>
            <w:tcW w:w="3510" w:type="dxa"/>
          </w:tcPr>
          <w:p w14:paraId="4604450B" w14:textId="77777777" w:rsidR="000B04C3" w:rsidRDefault="000B04C3" w:rsidP="008A273E">
            <w:pPr>
              <w:jc w:val="center"/>
              <w:rPr>
                <w:kern w:val="2"/>
                <w:szCs w:val="24"/>
              </w:rPr>
            </w:pPr>
            <w:r w:rsidRPr="00733D0D">
              <w:rPr>
                <w:color w:val="4472C4" w:themeColor="accent1"/>
                <w:szCs w:val="24"/>
              </w:rPr>
              <w:t>[įrašyti]</w:t>
            </w:r>
          </w:p>
        </w:tc>
      </w:tr>
      <w:tr w:rsidR="000B04C3" w14:paraId="2F048F3B" w14:textId="77777777" w:rsidTr="008A273E">
        <w:tc>
          <w:tcPr>
            <w:tcW w:w="2808" w:type="dxa"/>
            <w:vMerge/>
          </w:tcPr>
          <w:p w14:paraId="3228CCD2" w14:textId="77777777" w:rsidR="000B04C3" w:rsidRDefault="000B04C3" w:rsidP="008A273E">
            <w:pPr>
              <w:rPr>
                <w:b/>
                <w:bCs/>
                <w:kern w:val="2"/>
                <w:szCs w:val="24"/>
              </w:rPr>
            </w:pPr>
          </w:p>
        </w:tc>
        <w:tc>
          <w:tcPr>
            <w:tcW w:w="3240" w:type="dxa"/>
          </w:tcPr>
          <w:p w14:paraId="62465B52" w14:textId="77777777" w:rsidR="000B04C3" w:rsidRDefault="000B04C3" w:rsidP="008A273E">
            <w:pPr>
              <w:rPr>
                <w:kern w:val="2"/>
                <w:szCs w:val="24"/>
              </w:rPr>
            </w:pPr>
            <w:r>
              <w:rPr>
                <w:kern w:val="2"/>
                <w:szCs w:val="24"/>
              </w:rPr>
              <w:t>1.2.7. Telefonas</w:t>
            </w:r>
          </w:p>
        </w:tc>
        <w:tc>
          <w:tcPr>
            <w:tcW w:w="3510" w:type="dxa"/>
          </w:tcPr>
          <w:p w14:paraId="402A3A1F" w14:textId="77777777" w:rsidR="000B04C3" w:rsidRDefault="000B04C3" w:rsidP="008A273E">
            <w:pPr>
              <w:jc w:val="center"/>
              <w:rPr>
                <w:kern w:val="2"/>
                <w:szCs w:val="24"/>
              </w:rPr>
            </w:pPr>
            <w:r w:rsidRPr="00733D0D">
              <w:rPr>
                <w:color w:val="4472C4" w:themeColor="accent1"/>
                <w:szCs w:val="24"/>
              </w:rPr>
              <w:t>[įrašyti]</w:t>
            </w:r>
          </w:p>
        </w:tc>
      </w:tr>
      <w:tr w:rsidR="000B04C3" w14:paraId="53FB32B3" w14:textId="77777777" w:rsidTr="008A273E">
        <w:tc>
          <w:tcPr>
            <w:tcW w:w="2808" w:type="dxa"/>
            <w:vMerge/>
          </w:tcPr>
          <w:p w14:paraId="5CF78759" w14:textId="77777777" w:rsidR="000B04C3" w:rsidRDefault="000B04C3" w:rsidP="008A273E">
            <w:pPr>
              <w:rPr>
                <w:b/>
                <w:bCs/>
                <w:kern w:val="2"/>
                <w:szCs w:val="24"/>
              </w:rPr>
            </w:pPr>
          </w:p>
        </w:tc>
        <w:tc>
          <w:tcPr>
            <w:tcW w:w="3240" w:type="dxa"/>
          </w:tcPr>
          <w:p w14:paraId="1F105506" w14:textId="77777777" w:rsidR="000B04C3" w:rsidRDefault="000B04C3" w:rsidP="008A273E">
            <w:pPr>
              <w:rPr>
                <w:kern w:val="2"/>
                <w:szCs w:val="24"/>
              </w:rPr>
            </w:pPr>
            <w:r>
              <w:rPr>
                <w:kern w:val="2"/>
                <w:szCs w:val="24"/>
              </w:rPr>
              <w:t>1.2.8. El. paštas</w:t>
            </w:r>
          </w:p>
        </w:tc>
        <w:tc>
          <w:tcPr>
            <w:tcW w:w="3510" w:type="dxa"/>
          </w:tcPr>
          <w:p w14:paraId="509A8C0A" w14:textId="77777777" w:rsidR="000B04C3" w:rsidRDefault="000B04C3" w:rsidP="008A273E">
            <w:pPr>
              <w:jc w:val="center"/>
              <w:rPr>
                <w:kern w:val="2"/>
                <w:szCs w:val="24"/>
              </w:rPr>
            </w:pPr>
            <w:r w:rsidRPr="00733D0D">
              <w:rPr>
                <w:color w:val="4472C4" w:themeColor="accent1"/>
                <w:szCs w:val="24"/>
              </w:rPr>
              <w:t>[įrašyti]</w:t>
            </w:r>
          </w:p>
        </w:tc>
      </w:tr>
      <w:tr w:rsidR="000B04C3" w14:paraId="114F84D5" w14:textId="77777777" w:rsidTr="008A273E">
        <w:tc>
          <w:tcPr>
            <w:tcW w:w="2808" w:type="dxa"/>
            <w:vMerge/>
          </w:tcPr>
          <w:p w14:paraId="66D4D969" w14:textId="77777777" w:rsidR="000B04C3" w:rsidRDefault="000B04C3" w:rsidP="008A273E">
            <w:pPr>
              <w:rPr>
                <w:b/>
                <w:bCs/>
                <w:kern w:val="2"/>
                <w:szCs w:val="24"/>
              </w:rPr>
            </w:pPr>
          </w:p>
        </w:tc>
        <w:tc>
          <w:tcPr>
            <w:tcW w:w="3240" w:type="dxa"/>
          </w:tcPr>
          <w:p w14:paraId="0EA58FED" w14:textId="77777777" w:rsidR="000B04C3" w:rsidRDefault="000B04C3" w:rsidP="008A273E">
            <w:pPr>
              <w:rPr>
                <w:kern w:val="2"/>
                <w:szCs w:val="24"/>
              </w:rPr>
            </w:pPr>
            <w:r>
              <w:rPr>
                <w:kern w:val="2"/>
                <w:szCs w:val="24"/>
              </w:rPr>
              <w:t>1.2.9. Šalies atstovas</w:t>
            </w:r>
          </w:p>
        </w:tc>
        <w:tc>
          <w:tcPr>
            <w:tcW w:w="3510" w:type="dxa"/>
          </w:tcPr>
          <w:p w14:paraId="008F3777" w14:textId="77777777" w:rsidR="000B04C3" w:rsidRDefault="000B04C3" w:rsidP="008A273E">
            <w:pPr>
              <w:jc w:val="center"/>
              <w:rPr>
                <w:kern w:val="2"/>
                <w:szCs w:val="24"/>
              </w:rPr>
            </w:pPr>
            <w:r w:rsidRPr="00733D0D">
              <w:rPr>
                <w:color w:val="4472C4" w:themeColor="accent1"/>
                <w:szCs w:val="24"/>
              </w:rPr>
              <w:t>[įrašyti]</w:t>
            </w:r>
          </w:p>
        </w:tc>
      </w:tr>
      <w:tr w:rsidR="000B04C3" w14:paraId="0C01C543" w14:textId="77777777" w:rsidTr="008A273E">
        <w:tc>
          <w:tcPr>
            <w:tcW w:w="2808" w:type="dxa"/>
            <w:vMerge/>
          </w:tcPr>
          <w:p w14:paraId="32A7A67D" w14:textId="77777777" w:rsidR="000B04C3" w:rsidRDefault="000B04C3" w:rsidP="008A273E">
            <w:pPr>
              <w:rPr>
                <w:b/>
                <w:bCs/>
                <w:kern w:val="2"/>
                <w:szCs w:val="24"/>
              </w:rPr>
            </w:pPr>
          </w:p>
        </w:tc>
        <w:tc>
          <w:tcPr>
            <w:tcW w:w="3240" w:type="dxa"/>
          </w:tcPr>
          <w:p w14:paraId="64AAD6D9" w14:textId="77777777" w:rsidR="000B04C3" w:rsidRDefault="000B04C3" w:rsidP="008A273E">
            <w:pPr>
              <w:rPr>
                <w:kern w:val="2"/>
                <w:szCs w:val="24"/>
              </w:rPr>
            </w:pPr>
            <w:r>
              <w:rPr>
                <w:kern w:val="2"/>
                <w:szCs w:val="24"/>
              </w:rPr>
              <w:t>1.2.10. Atstovavimo pagrindas</w:t>
            </w:r>
          </w:p>
        </w:tc>
        <w:tc>
          <w:tcPr>
            <w:tcW w:w="3510" w:type="dxa"/>
          </w:tcPr>
          <w:p w14:paraId="09012554" w14:textId="77777777" w:rsidR="000B04C3" w:rsidRDefault="000B04C3" w:rsidP="008A273E">
            <w:pPr>
              <w:jc w:val="center"/>
              <w:rPr>
                <w:kern w:val="2"/>
                <w:szCs w:val="24"/>
              </w:rPr>
            </w:pPr>
            <w:r w:rsidRPr="00733D0D">
              <w:rPr>
                <w:color w:val="4472C4" w:themeColor="accent1"/>
                <w:szCs w:val="24"/>
              </w:rPr>
              <w:t>[įrašyti]</w:t>
            </w:r>
          </w:p>
        </w:tc>
      </w:tr>
    </w:tbl>
    <w:p w14:paraId="3AF9423A" w14:textId="77777777" w:rsidR="000B04C3" w:rsidRDefault="000B04C3" w:rsidP="000B04C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B04C3" w14:paraId="377D3E57" w14:textId="77777777" w:rsidTr="008A273E">
        <w:trPr>
          <w:trHeight w:val="300"/>
        </w:trPr>
        <w:tc>
          <w:tcPr>
            <w:tcW w:w="9535" w:type="dxa"/>
            <w:gridSpan w:val="5"/>
          </w:tcPr>
          <w:p w14:paraId="076E8F54" w14:textId="77777777" w:rsidR="000B04C3" w:rsidRDefault="000B04C3" w:rsidP="008A273E">
            <w:pPr>
              <w:jc w:val="center"/>
              <w:rPr>
                <w:b/>
                <w:bCs/>
                <w:kern w:val="2"/>
                <w:szCs w:val="24"/>
              </w:rPr>
            </w:pPr>
            <w:r>
              <w:rPr>
                <w:b/>
                <w:bCs/>
                <w:kern w:val="2"/>
                <w:szCs w:val="24"/>
              </w:rPr>
              <w:t>2. ATSAKINGI ASMENYS</w:t>
            </w:r>
          </w:p>
        </w:tc>
      </w:tr>
      <w:tr w:rsidR="000B04C3" w14:paraId="2BFD8036"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D6B9E" w14:textId="77777777" w:rsidR="000B04C3" w:rsidRDefault="000B04C3" w:rsidP="008A273E">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A66857" w14:textId="77777777" w:rsidR="000B04C3" w:rsidRDefault="000B04C3" w:rsidP="008A273E">
            <w:pPr>
              <w:rPr>
                <w:color w:val="4472C4"/>
                <w:kern w:val="2"/>
                <w:szCs w:val="24"/>
              </w:rPr>
            </w:pPr>
            <w:r>
              <w:rPr>
                <w:color w:val="4472C4"/>
                <w:kern w:val="2"/>
                <w:szCs w:val="24"/>
              </w:rPr>
              <w:t>(nurodyti padalinį / skyrių, pareigas, vardą, pavardę, tel., el. paštą)</w:t>
            </w:r>
          </w:p>
        </w:tc>
      </w:tr>
      <w:tr w:rsidR="000B04C3" w14:paraId="1807DFD5"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C70B5" w14:textId="77777777" w:rsidR="000B04C3" w:rsidRDefault="000B04C3" w:rsidP="008A273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ECA878" w14:textId="77777777" w:rsidR="000B04C3" w:rsidRDefault="000B04C3" w:rsidP="008A273E">
            <w:pPr>
              <w:rPr>
                <w:color w:val="4472C4"/>
                <w:kern w:val="2"/>
                <w:szCs w:val="24"/>
              </w:rPr>
            </w:pPr>
            <w:r>
              <w:rPr>
                <w:color w:val="4472C4"/>
                <w:kern w:val="2"/>
                <w:szCs w:val="24"/>
              </w:rPr>
              <w:t>(nurodyti padalinį / skyrių, pareigas, vardą, pavardę, tel., el. paštą)</w:t>
            </w:r>
          </w:p>
        </w:tc>
      </w:tr>
      <w:tr w:rsidR="000B04C3" w14:paraId="2C1A9887" w14:textId="77777777" w:rsidTr="008A273E">
        <w:trPr>
          <w:trHeight w:val="300"/>
        </w:trPr>
        <w:tc>
          <w:tcPr>
            <w:tcW w:w="9535" w:type="dxa"/>
            <w:gridSpan w:val="5"/>
          </w:tcPr>
          <w:p w14:paraId="0122B8DD" w14:textId="77777777" w:rsidR="000B04C3" w:rsidRDefault="000B04C3" w:rsidP="008A273E">
            <w:pPr>
              <w:jc w:val="center"/>
              <w:rPr>
                <w:b/>
                <w:bCs/>
                <w:kern w:val="2"/>
                <w:szCs w:val="24"/>
              </w:rPr>
            </w:pPr>
            <w:r>
              <w:rPr>
                <w:b/>
                <w:bCs/>
                <w:kern w:val="2"/>
                <w:szCs w:val="24"/>
              </w:rPr>
              <w:t>3. SUTARTIES DALYKAS</w:t>
            </w:r>
          </w:p>
        </w:tc>
      </w:tr>
      <w:tr w:rsidR="000B04C3" w14:paraId="68FD5B3E"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A4D43" w14:textId="77777777" w:rsidR="000B04C3" w:rsidRDefault="000B04C3" w:rsidP="008A273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A52B6A2" w14:textId="77777777" w:rsidR="000B04C3" w:rsidRDefault="000B04C3" w:rsidP="008A273E">
            <w:pPr>
              <w:rPr>
                <w:color w:val="000000"/>
                <w:kern w:val="2"/>
                <w:szCs w:val="24"/>
              </w:rPr>
            </w:pPr>
            <w:r>
              <w:rPr>
                <w:kern w:val="2"/>
                <w:szCs w:val="24"/>
              </w:rPr>
              <w:t xml:space="preserve">Tiekėjas įsipareigoja Sutartyje numatytomis sąlygomis perduoti Pirkėjui Prekes </w:t>
            </w:r>
            <w:r w:rsidRPr="00CD7E16">
              <w:rPr>
                <w:kern w:val="2"/>
                <w:szCs w:val="24"/>
              </w:rPr>
              <w:t>-</w:t>
            </w:r>
            <w:r w:rsidRPr="00CD7E16">
              <w:rPr>
                <w:color w:val="FF0000"/>
                <w:kern w:val="2"/>
                <w:szCs w:val="24"/>
              </w:rPr>
              <w:t xml:space="preserve"> </w:t>
            </w:r>
            <w:r w:rsidRPr="00CD7E16">
              <w:rPr>
                <w:kern w:val="2"/>
                <w:szCs w:val="24"/>
              </w:rPr>
              <w:t>v</w:t>
            </w:r>
            <w:r w:rsidRPr="00CD7E16">
              <w:t>aizdo endoskopinę sistemą chirurgijai su priedais</w:t>
            </w:r>
            <w:r>
              <w:rPr>
                <w:color w:val="000000"/>
                <w:kern w:val="2"/>
                <w:szCs w:val="24"/>
              </w:rPr>
              <w:t xml:space="preserve"> (toliau – Prekės).</w:t>
            </w:r>
          </w:p>
          <w:p w14:paraId="223511EC" w14:textId="77777777" w:rsidR="000B04C3" w:rsidRDefault="000B04C3" w:rsidP="008A273E">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B04C3" w14:paraId="483D994B"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24D2D" w14:textId="77777777" w:rsidR="000B04C3" w:rsidRDefault="000B04C3" w:rsidP="008A273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F778BDE" w14:textId="77777777" w:rsidR="000B04C3" w:rsidRDefault="000B04C3" w:rsidP="008A273E">
            <w:pPr>
              <w:rPr>
                <w:kern w:val="2"/>
                <w:szCs w:val="24"/>
              </w:rPr>
            </w:pPr>
            <w:r>
              <w:rPr>
                <w:kern w:val="2"/>
                <w:szCs w:val="24"/>
              </w:rPr>
              <w:t xml:space="preserve">CVP IS Nr. </w:t>
            </w:r>
            <w:r w:rsidRPr="00776968">
              <w:rPr>
                <w:color w:val="4472C4" w:themeColor="accent1"/>
                <w:szCs w:val="24"/>
              </w:rPr>
              <w:t>[įrašyti]</w:t>
            </w:r>
          </w:p>
        </w:tc>
      </w:tr>
      <w:tr w:rsidR="000B04C3" w14:paraId="53C06BC3"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2E9D52" w14:textId="77777777" w:rsidR="000B04C3" w:rsidRDefault="000B04C3" w:rsidP="008A273E">
            <w:pPr>
              <w:rPr>
                <w:b/>
                <w:bCs/>
                <w:kern w:val="2"/>
                <w:szCs w:val="24"/>
              </w:rPr>
            </w:pPr>
            <w:r w:rsidRPr="00587F35">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565324" w14:textId="77777777" w:rsidR="000B04C3" w:rsidRDefault="000B04C3" w:rsidP="008A273E">
            <w:pPr>
              <w:rPr>
                <w:kern w:val="2"/>
                <w:szCs w:val="24"/>
              </w:rPr>
            </w:pPr>
            <w:r>
              <w:rPr>
                <w:kern w:val="2"/>
                <w:szCs w:val="24"/>
              </w:rPr>
              <w:t>Netaikoma</w:t>
            </w:r>
          </w:p>
        </w:tc>
      </w:tr>
      <w:tr w:rsidR="000B04C3" w14:paraId="5DEC54DB" w14:textId="77777777" w:rsidTr="008A273E">
        <w:trPr>
          <w:trHeight w:val="300"/>
        </w:trPr>
        <w:tc>
          <w:tcPr>
            <w:tcW w:w="9535" w:type="dxa"/>
            <w:gridSpan w:val="5"/>
          </w:tcPr>
          <w:p w14:paraId="17F2EFF5" w14:textId="77777777" w:rsidR="000B04C3" w:rsidRDefault="000B04C3" w:rsidP="008A273E">
            <w:pPr>
              <w:jc w:val="center"/>
              <w:rPr>
                <w:b/>
                <w:bCs/>
                <w:kern w:val="2"/>
                <w:szCs w:val="24"/>
              </w:rPr>
            </w:pPr>
            <w:r>
              <w:rPr>
                <w:b/>
                <w:bCs/>
                <w:kern w:val="2"/>
                <w:szCs w:val="24"/>
              </w:rPr>
              <w:t>4. PREKIŲ PRISTATYMO TERMINAI IR PREKIŲ PERDAVIMO - PRIĖMIMO TVARKA</w:t>
            </w:r>
          </w:p>
        </w:tc>
      </w:tr>
      <w:tr w:rsidR="000B04C3" w14:paraId="0F72BEB0"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804101" w14:textId="77777777" w:rsidR="000B04C3" w:rsidRDefault="000B04C3" w:rsidP="008A273E">
            <w:pPr>
              <w:rPr>
                <w:b/>
                <w:bCs/>
                <w:kern w:val="2"/>
                <w:szCs w:val="24"/>
              </w:rPr>
            </w:pPr>
            <w:r>
              <w:rPr>
                <w:b/>
                <w:bCs/>
                <w:kern w:val="2"/>
                <w:szCs w:val="24"/>
              </w:rPr>
              <w:t>4.1. Prekių pristatymo terminas, kai Prekės pristatomos vienu kartu</w:t>
            </w:r>
          </w:p>
          <w:p w14:paraId="294AAF56" w14:textId="77777777" w:rsidR="000B04C3" w:rsidRDefault="000B04C3" w:rsidP="008A273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54644" w14:textId="77777777" w:rsidR="000B04C3" w:rsidRDefault="000B04C3" w:rsidP="008A273E">
            <w:pPr>
              <w:jc w:val="both"/>
              <w:rPr>
                <w:color w:val="000000"/>
                <w:kern w:val="2"/>
                <w:szCs w:val="24"/>
              </w:rPr>
            </w:pPr>
            <w:r w:rsidRPr="004B0D81">
              <w:rPr>
                <w:kern w:val="2"/>
                <w:szCs w:val="24"/>
              </w:rPr>
              <w:lastRenderedPageBreak/>
              <w:t>Tiekėjas</w:t>
            </w:r>
            <w:r>
              <w:rPr>
                <w:kern w:val="2"/>
                <w:szCs w:val="24"/>
              </w:rPr>
              <w:t xml:space="preserve"> </w:t>
            </w:r>
            <w:r w:rsidRPr="004B0D81">
              <w:rPr>
                <w:kern w:val="2"/>
                <w:szCs w:val="24"/>
              </w:rPr>
              <w:t>įsipareigoja pristatyti ir instaliuoti Prekes</w:t>
            </w:r>
            <w:r>
              <w:rPr>
                <w:kern w:val="2"/>
                <w:szCs w:val="24"/>
              </w:rPr>
              <w:t xml:space="preserve"> </w:t>
            </w:r>
            <w:r w:rsidRPr="004D4855">
              <w:rPr>
                <w:color w:val="000000"/>
                <w:kern w:val="2"/>
                <w:szCs w:val="24"/>
              </w:rPr>
              <w:t>(sumontuoti pristatytą techninę įrangą kaip to reikalauja įrangos gamintojas)</w:t>
            </w:r>
            <w:r>
              <w:rPr>
                <w:color w:val="000000"/>
                <w:kern w:val="2"/>
                <w:szCs w:val="24"/>
              </w:rPr>
              <w:t xml:space="preserve">, </w:t>
            </w:r>
            <w:r w:rsidRPr="004D4855">
              <w:rPr>
                <w:color w:val="000000"/>
                <w:kern w:val="2"/>
                <w:szCs w:val="24"/>
              </w:rPr>
              <w:t xml:space="preserve">po instaliavimo </w:t>
            </w:r>
            <w:r>
              <w:rPr>
                <w:color w:val="000000"/>
                <w:kern w:val="2"/>
                <w:szCs w:val="24"/>
              </w:rPr>
              <w:t xml:space="preserve">išvežti (utilizuoti) </w:t>
            </w:r>
            <w:r w:rsidRPr="004D4855">
              <w:rPr>
                <w:color w:val="000000"/>
                <w:kern w:val="2"/>
                <w:szCs w:val="24"/>
              </w:rPr>
              <w:t>likusi</w:t>
            </w:r>
            <w:r>
              <w:rPr>
                <w:color w:val="000000"/>
                <w:kern w:val="2"/>
                <w:szCs w:val="24"/>
              </w:rPr>
              <w:t>as</w:t>
            </w:r>
            <w:r w:rsidRPr="004D4855">
              <w:rPr>
                <w:color w:val="000000"/>
                <w:kern w:val="2"/>
                <w:szCs w:val="24"/>
              </w:rPr>
              <w:t xml:space="preserve"> įpakavimo medžiag</w:t>
            </w:r>
            <w:r>
              <w:rPr>
                <w:color w:val="000000"/>
                <w:kern w:val="2"/>
                <w:szCs w:val="24"/>
              </w:rPr>
              <w:t>as</w:t>
            </w:r>
            <w:r w:rsidRPr="004D4855">
              <w:rPr>
                <w:color w:val="000000"/>
                <w:kern w:val="2"/>
                <w:szCs w:val="24"/>
              </w:rPr>
              <w:t xml:space="preserve"> </w:t>
            </w:r>
            <w:r w:rsidRPr="004B0D81">
              <w:rPr>
                <w:kern w:val="2"/>
                <w:szCs w:val="24"/>
              </w:rPr>
              <w:t>bei apmokyti Pirkėjo darbuotojus</w:t>
            </w:r>
            <w:r>
              <w:rPr>
                <w:kern w:val="2"/>
                <w:szCs w:val="24"/>
              </w:rPr>
              <w:t xml:space="preserve"> </w:t>
            </w:r>
            <w:r w:rsidRPr="00A91029">
              <w:rPr>
                <w:b/>
                <w:bCs/>
                <w:kern w:val="2"/>
                <w:szCs w:val="24"/>
              </w:rPr>
              <w:t xml:space="preserve">ne </w:t>
            </w:r>
            <w:r w:rsidRPr="00A91029">
              <w:rPr>
                <w:b/>
                <w:bCs/>
                <w:kern w:val="2"/>
                <w:szCs w:val="24"/>
              </w:rPr>
              <w:lastRenderedPageBreak/>
              <w:t>vėliau kaip per</w:t>
            </w:r>
            <w:r w:rsidRPr="00A91029">
              <w:rPr>
                <w:kern w:val="2"/>
                <w:szCs w:val="24"/>
              </w:rPr>
              <w:t xml:space="preserve"> </w:t>
            </w:r>
            <w:r w:rsidRPr="00A91029">
              <w:rPr>
                <w:b/>
                <w:bCs/>
                <w:kern w:val="2"/>
                <w:szCs w:val="24"/>
              </w:rPr>
              <w:t>6 (šešis) mėnesius</w:t>
            </w:r>
            <w:r w:rsidRPr="00DE38C5">
              <w:rPr>
                <w:kern w:val="2"/>
                <w:szCs w:val="24"/>
              </w:rPr>
              <w:t xml:space="preserve"> nuo </w:t>
            </w:r>
            <w:r>
              <w:rPr>
                <w:kern w:val="2"/>
                <w:szCs w:val="24"/>
              </w:rPr>
              <w:t>S</w:t>
            </w:r>
            <w:r w:rsidRPr="00DE38C5">
              <w:rPr>
                <w:kern w:val="2"/>
                <w:szCs w:val="24"/>
              </w:rPr>
              <w:t xml:space="preserve">utarties įsigaliojimo dienos </w:t>
            </w:r>
            <w:r w:rsidRPr="00DE38C5">
              <w:rPr>
                <w:color w:val="000000"/>
                <w:kern w:val="2"/>
                <w:szCs w:val="24"/>
              </w:rPr>
              <w:t xml:space="preserve">šiuo adresu: </w:t>
            </w:r>
            <w:bookmarkStart w:id="87" w:name="_Hlk181088340"/>
          </w:p>
          <w:p w14:paraId="63D5783E" w14:textId="77777777" w:rsidR="000B04C3" w:rsidRDefault="000B04C3" w:rsidP="008A273E">
            <w:pPr>
              <w:textAlignment w:val="baseline"/>
              <w:rPr>
                <w:szCs w:val="24"/>
              </w:rPr>
            </w:pPr>
            <w:r w:rsidRPr="00DE38C5">
              <w:rPr>
                <w:color w:val="000000"/>
                <w:kern w:val="2"/>
                <w:szCs w:val="24"/>
              </w:rPr>
              <w:t>VšĮ Kaišiadorių rajono savivaldybės sveikatos centras, Beržyno g. 27, Kaišiadorys</w:t>
            </w:r>
            <w:r>
              <w:rPr>
                <w:color w:val="000000"/>
                <w:kern w:val="2"/>
                <w:szCs w:val="24"/>
              </w:rPr>
              <w:t>.</w:t>
            </w:r>
            <w:bookmarkEnd w:id="87"/>
          </w:p>
        </w:tc>
      </w:tr>
      <w:tr w:rsidR="000B04C3" w14:paraId="497847B4"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A2973" w14:textId="77777777" w:rsidR="000B04C3" w:rsidRDefault="000B04C3" w:rsidP="008A273E">
            <w:pPr>
              <w:rPr>
                <w:b/>
                <w:bCs/>
                <w:kern w:val="2"/>
                <w:szCs w:val="24"/>
              </w:rPr>
            </w:pPr>
            <w:r w:rsidRPr="00CE3D4D">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0E4ED81" w14:textId="77777777" w:rsidR="000B04C3" w:rsidRDefault="000B04C3" w:rsidP="008A273E">
            <w:pPr>
              <w:rPr>
                <w:kern w:val="2"/>
                <w:szCs w:val="24"/>
              </w:rPr>
            </w:pPr>
            <w:r w:rsidRPr="00C5687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w:t>
            </w:r>
            <w:r w:rsidRPr="00F02E72">
              <w:rPr>
                <w:kern w:val="2"/>
                <w:szCs w:val="24"/>
              </w:rPr>
              <w:t xml:space="preserve">vertina Pirkėjas. Pirkėjui sutikus, Prekių pristatymo terminas gali būti pratęsiamas tik minėtų aplinkybių egzistavimo laikotarpiui, bet ne ilgiau nei </w:t>
            </w:r>
            <w:r>
              <w:rPr>
                <w:kern w:val="2"/>
                <w:szCs w:val="24"/>
              </w:rPr>
              <w:t>3</w:t>
            </w:r>
            <w:r w:rsidRPr="00F02E72">
              <w:rPr>
                <w:kern w:val="2"/>
                <w:szCs w:val="24"/>
              </w:rPr>
              <w:t>0 (</w:t>
            </w:r>
            <w:r>
              <w:rPr>
                <w:kern w:val="2"/>
                <w:szCs w:val="24"/>
              </w:rPr>
              <w:t>tris</w:t>
            </w:r>
            <w:r w:rsidRPr="00F02E72">
              <w:rPr>
                <w:kern w:val="2"/>
                <w:szCs w:val="24"/>
              </w:rPr>
              <w:t>dešimt) darbo dienų laikotarpiui.</w:t>
            </w:r>
          </w:p>
        </w:tc>
      </w:tr>
      <w:tr w:rsidR="000B04C3" w14:paraId="46E7421E"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39610" w14:textId="77777777" w:rsidR="000B04C3" w:rsidRDefault="000B04C3" w:rsidP="008A273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580BD33" w14:textId="77777777" w:rsidR="000B04C3" w:rsidRDefault="000B04C3" w:rsidP="008A273E">
            <w:pPr>
              <w:rPr>
                <w:kern w:val="2"/>
                <w:szCs w:val="24"/>
              </w:rPr>
            </w:pPr>
            <w:r>
              <w:rPr>
                <w:kern w:val="2"/>
                <w:szCs w:val="24"/>
              </w:rPr>
              <w:t>Netaikoma</w:t>
            </w:r>
          </w:p>
        </w:tc>
      </w:tr>
      <w:tr w:rsidR="000B04C3" w14:paraId="435848D3"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044A7" w14:textId="77777777" w:rsidR="000B04C3" w:rsidRDefault="000B04C3" w:rsidP="008A273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6B686A6" w14:textId="77777777" w:rsidR="000B04C3" w:rsidRDefault="000B04C3" w:rsidP="008A273E">
            <w:pPr>
              <w:rPr>
                <w:kern w:val="2"/>
                <w:szCs w:val="24"/>
              </w:rPr>
            </w:pPr>
            <w:r>
              <w:rPr>
                <w:kern w:val="2"/>
                <w:szCs w:val="24"/>
              </w:rPr>
              <w:t>Netaikoma</w:t>
            </w:r>
          </w:p>
        </w:tc>
      </w:tr>
      <w:tr w:rsidR="000B04C3" w14:paraId="53924805"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E9B2C" w14:textId="77777777" w:rsidR="000B04C3" w:rsidRDefault="000B04C3" w:rsidP="008A273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C3BCA0" w14:textId="77777777" w:rsidR="000B04C3" w:rsidRPr="00577A25" w:rsidRDefault="000B04C3" w:rsidP="008A273E">
            <w:pPr>
              <w:jc w:val="both"/>
              <w:rPr>
                <w:kern w:val="2"/>
                <w:szCs w:val="24"/>
              </w:rPr>
            </w:pPr>
            <w:r w:rsidRPr="00577A25">
              <w:rPr>
                <w:kern w:val="2"/>
                <w:szCs w:val="24"/>
              </w:rPr>
              <w:t>Kartu su Prekėmis pateikiami šie dokumentai:</w:t>
            </w:r>
          </w:p>
          <w:p w14:paraId="68283790" w14:textId="77777777" w:rsidR="000B04C3" w:rsidRDefault="000B04C3" w:rsidP="008A273E">
            <w:pPr>
              <w:jc w:val="both"/>
              <w:rPr>
                <w:kern w:val="2"/>
                <w:szCs w:val="24"/>
              </w:rPr>
            </w:pPr>
            <w:r w:rsidRPr="00577A25">
              <w:rPr>
                <w:kern w:val="2"/>
                <w:szCs w:val="24"/>
              </w:rPr>
              <w:t>-  prekių perdavimo-priėmimo aktas;</w:t>
            </w:r>
          </w:p>
          <w:p w14:paraId="69E88FAA" w14:textId="77777777" w:rsidR="000B04C3" w:rsidRDefault="000B04C3" w:rsidP="008A273E">
            <w:pPr>
              <w:jc w:val="both"/>
              <w:rPr>
                <w:kern w:val="2"/>
                <w:szCs w:val="24"/>
              </w:rPr>
            </w:pPr>
            <w:r w:rsidRPr="00577A25">
              <w:rPr>
                <w:kern w:val="2"/>
                <w:szCs w:val="24"/>
              </w:rPr>
              <w:t xml:space="preserve">- prekių priežiūros ir naudojimo instrukcijas originalo ir lietuvių kalba; </w:t>
            </w:r>
          </w:p>
          <w:p w14:paraId="19DC4C5E" w14:textId="77777777" w:rsidR="000B04C3" w:rsidRDefault="000B04C3" w:rsidP="008A273E">
            <w:pPr>
              <w:jc w:val="both"/>
              <w:rPr>
                <w:kern w:val="2"/>
                <w:szCs w:val="24"/>
              </w:rPr>
            </w:pPr>
            <w:r>
              <w:rPr>
                <w:kern w:val="2"/>
                <w:szCs w:val="24"/>
              </w:rPr>
              <w:t xml:space="preserve">- serviso </w:t>
            </w:r>
            <w:r w:rsidRPr="0076617B">
              <w:rPr>
                <w:color w:val="000000"/>
              </w:rPr>
              <w:t>dokumenta</w:t>
            </w:r>
            <w:r>
              <w:rPr>
                <w:color w:val="000000"/>
              </w:rPr>
              <w:t>c</w:t>
            </w:r>
            <w:r w:rsidRPr="0076617B">
              <w:rPr>
                <w:color w:val="000000"/>
              </w:rPr>
              <w:t xml:space="preserve">ija </w:t>
            </w:r>
            <w:r>
              <w:rPr>
                <w:color w:val="000000"/>
              </w:rPr>
              <w:t>originalo ir lietuvių kalbomis</w:t>
            </w:r>
            <w:r>
              <w:rPr>
                <w:kern w:val="2"/>
                <w:szCs w:val="24"/>
              </w:rPr>
              <w:t>;</w:t>
            </w:r>
          </w:p>
          <w:p w14:paraId="336A834C" w14:textId="77777777" w:rsidR="000B04C3" w:rsidRDefault="000B04C3" w:rsidP="008A273E">
            <w:pPr>
              <w:jc w:val="both"/>
              <w:rPr>
                <w:kern w:val="2"/>
                <w:szCs w:val="24"/>
              </w:rPr>
            </w:pPr>
            <w:r w:rsidRPr="00577A25">
              <w:rPr>
                <w:kern w:val="2"/>
                <w:szCs w:val="24"/>
              </w:rPr>
              <w:t>- CE sertifikatai</w:t>
            </w:r>
            <w:r>
              <w:rPr>
                <w:kern w:val="2"/>
                <w:szCs w:val="24"/>
              </w:rPr>
              <w:t xml:space="preserve"> medicininiams prietaisams.</w:t>
            </w:r>
          </w:p>
          <w:p w14:paraId="183BC996" w14:textId="77777777" w:rsidR="000B04C3" w:rsidRPr="00F427E8" w:rsidRDefault="000B04C3" w:rsidP="008A273E">
            <w:pPr>
              <w:jc w:val="both"/>
              <w:rPr>
                <w:kern w:val="2"/>
                <w:szCs w:val="24"/>
              </w:rPr>
            </w:pPr>
          </w:p>
          <w:p w14:paraId="48B14434" w14:textId="77777777" w:rsidR="000B04C3" w:rsidRDefault="000B04C3" w:rsidP="008A273E">
            <w:pPr>
              <w:rPr>
                <w:kern w:val="2"/>
                <w:szCs w:val="24"/>
              </w:rPr>
            </w:pPr>
            <w:r w:rsidRPr="00F427E8">
              <w:rPr>
                <w:kern w:val="2"/>
                <w:szCs w:val="24"/>
              </w:rPr>
              <w:t>Tiekėjui nepateikus nurodytų dokumentų, laikoma, kad Prekės</w:t>
            </w:r>
            <w:r>
              <w:rPr>
                <w:kern w:val="2"/>
                <w:szCs w:val="24"/>
              </w:rPr>
              <w:t xml:space="preserve"> </w:t>
            </w:r>
            <w:r w:rsidRPr="00F427E8">
              <w:rPr>
                <w:kern w:val="2"/>
                <w:szCs w:val="24"/>
              </w:rPr>
              <w:t>neatitinka Sutartyje nustatytų reikalavimų.</w:t>
            </w:r>
          </w:p>
        </w:tc>
      </w:tr>
      <w:tr w:rsidR="000B04C3" w14:paraId="4A6D0914" w14:textId="77777777" w:rsidTr="008A273E">
        <w:trPr>
          <w:trHeight w:val="300"/>
        </w:trPr>
        <w:tc>
          <w:tcPr>
            <w:tcW w:w="9535" w:type="dxa"/>
            <w:gridSpan w:val="5"/>
          </w:tcPr>
          <w:p w14:paraId="2DE1CC72" w14:textId="77777777" w:rsidR="000B04C3" w:rsidRDefault="000B04C3" w:rsidP="008A273E">
            <w:pPr>
              <w:jc w:val="center"/>
              <w:rPr>
                <w:b/>
                <w:bCs/>
                <w:kern w:val="2"/>
                <w:szCs w:val="24"/>
              </w:rPr>
            </w:pPr>
            <w:r>
              <w:rPr>
                <w:b/>
                <w:bCs/>
                <w:kern w:val="2"/>
                <w:szCs w:val="24"/>
              </w:rPr>
              <w:t>5. SUTARTIES KAINA IR ATSISKAITYMO TVARKA</w:t>
            </w:r>
          </w:p>
        </w:tc>
      </w:tr>
      <w:tr w:rsidR="000B04C3" w14:paraId="6E0725FD"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23209" w14:textId="77777777" w:rsidR="000B04C3" w:rsidRDefault="000B04C3" w:rsidP="008A273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3466114" w14:textId="77777777" w:rsidR="000B04C3" w:rsidRPr="00D141F4" w:rsidRDefault="000B04C3" w:rsidP="008A273E">
            <w:pPr>
              <w:rPr>
                <w:kern w:val="2"/>
                <w:szCs w:val="24"/>
              </w:rPr>
            </w:pPr>
            <w:r>
              <w:rPr>
                <w:kern w:val="2"/>
                <w:szCs w:val="24"/>
              </w:rPr>
              <w:t>Fiksuotos kainos kainodara</w:t>
            </w:r>
          </w:p>
        </w:tc>
      </w:tr>
      <w:tr w:rsidR="000B04C3" w14:paraId="68B75BE7"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494024" w14:textId="77777777" w:rsidR="000B04C3" w:rsidRDefault="000B04C3" w:rsidP="008A273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C2E67D7" w14:textId="77777777" w:rsidR="000B04C3" w:rsidRDefault="000B04C3" w:rsidP="008A273E">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B5276E0" w14:textId="77777777" w:rsidR="000B04C3" w:rsidRDefault="000B04C3" w:rsidP="008A273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A74C10" w14:textId="77777777" w:rsidR="000B04C3" w:rsidRDefault="000B04C3" w:rsidP="008A273E">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1DCFBD" w14:textId="77777777" w:rsidR="000B04C3" w:rsidRDefault="000B04C3" w:rsidP="008A273E">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0B04C3" w14:paraId="72F41307"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D8961" w14:textId="77777777" w:rsidR="000B04C3" w:rsidRPr="00D141F4" w:rsidRDefault="000B04C3" w:rsidP="008A273E">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29C2DA0" w14:textId="77777777" w:rsidR="000B04C3" w:rsidRPr="00D141F4" w:rsidRDefault="000B04C3" w:rsidP="008A273E">
            <w:pPr>
              <w:rPr>
                <w:kern w:val="2"/>
                <w:szCs w:val="24"/>
              </w:rPr>
            </w:pPr>
            <w:r w:rsidRPr="00D141F4">
              <w:rPr>
                <w:kern w:val="2"/>
                <w:szCs w:val="24"/>
              </w:rPr>
              <w:t>Sutarties kaina bus perskaičiuojam</w:t>
            </w:r>
            <w:r>
              <w:rPr>
                <w:kern w:val="2"/>
                <w:szCs w:val="24"/>
              </w:rPr>
              <w:t>a</w:t>
            </w:r>
            <w:r w:rsidRPr="00D141F4">
              <w:rPr>
                <w:kern w:val="2"/>
                <w:szCs w:val="24"/>
              </w:rPr>
              <w:t>:</w:t>
            </w:r>
          </w:p>
          <w:p w14:paraId="3C8F0F5E" w14:textId="77777777" w:rsidR="000B04C3" w:rsidRPr="00D141F4" w:rsidRDefault="000B04C3" w:rsidP="008A273E">
            <w:pPr>
              <w:rPr>
                <w:kern w:val="2"/>
                <w:szCs w:val="24"/>
              </w:rPr>
            </w:pPr>
            <w:r w:rsidRPr="00D141F4">
              <w:rPr>
                <w:kern w:val="2"/>
                <w:szCs w:val="24"/>
              </w:rPr>
              <w:t>5.3.1. dėl PVM tarifo pasikeitimo;</w:t>
            </w:r>
          </w:p>
          <w:p w14:paraId="574D647D" w14:textId="77777777" w:rsidR="000B04C3" w:rsidRPr="009B7378" w:rsidRDefault="000B04C3" w:rsidP="008A273E">
            <w:pPr>
              <w:rPr>
                <w:kern w:val="2"/>
                <w:szCs w:val="24"/>
              </w:rPr>
            </w:pPr>
            <w:r w:rsidRPr="009B7378">
              <w:rPr>
                <w:kern w:val="2"/>
                <w:szCs w:val="24"/>
              </w:rPr>
              <w:t>5.3.2. netaikoma;</w:t>
            </w:r>
          </w:p>
          <w:p w14:paraId="4F14E9FF" w14:textId="77777777" w:rsidR="000B04C3" w:rsidRPr="009B7378" w:rsidRDefault="000B04C3" w:rsidP="008A273E">
            <w:pPr>
              <w:rPr>
                <w:kern w:val="2"/>
                <w:szCs w:val="24"/>
              </w:rPr>
            </w:pPr>
            <w:r w:rsidRPr="009B7378">
              <w:rPr>
                <w:kern w:val="2"/>
                <w:szCs w:val="24"/>
              </w:rPr>
              <w:t>5.3.3. dėl kainų lygio pokyčio;</w:t>
            </w:r>
          </w:p>
          <w:p w14:paraId="7061CCA0" w14:textId="77777777" w:rsidR="000B04C3" w:rsidRDefault="000B04C3" w:rsidP="008A273E">
            <w:pPr>
              <w:rPr>
                <w:color w:val="FF0000"/>
                <w:kern w:val="2"/>
              </w:rPr>
            </w:pPr>
            <w:r w:rsidRPr="00D141F4">
              <w:rPr>
                <w:kern w:val="2"/>
              </w:rPr>
              <w:t>5.3.4. netaikoma.</w:t>
            </w:r>
          </w:p>
        </w:tc>
      </w:tr>
      <w:tr w:rsidR="000B04C3" w14:paraId="232BF889"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8AEBF5" w14:textId="77777777" w:rsidR="000B04C3" w:rsidRDefault="000B04C3" w:rsidP="008A273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8AC596" w14:textId="77777777" w:rsidR="000B04C3" w:rsidRDefault="000B04C3" w:rsidP="008A273E">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CACC14" w14:textId="77777777" w:rsidR="000B04C3" w:rsidRDefault="000B04C3" w:rsidP="008A273E">
            <w:pPr>
              <w:jc w:val="both"/>
              <w:rPr>
                <w:kern w:val="2"/>
                <w:szCs w:val="24"/>
              </w:rPr>
            </w:pPr>
          </w:p>
          <w:p w14:paraId="51040B22" w14:textId="77777777" w:rsidR="000B04C3" w:rsidRDefault="000B04C3" w:rsidP="008A273E">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B04C3" w14:paraId="3510ED6E"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A69CC" w14:textId="77777777" w:rsidR="000B04C3" w:rsidRDefault="000B04C3" w:rsidP="008A273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3E9A2A3" w14:textId="77777777" w:rsidR="000B04C3" w:rsidRPr="00D141F4" w:rsidRDefault="000B04C3" w:rsidP="008A273E">
            <w:pPr>
              <w:rPr>
                <w:kern w:val="2"/>
                <w:szCs w:val="24"/>
              </w:rPr>
            </w:pPr>
            <w:r>
              <w:rPr>
                <w:kern w:val="2"/>
                <w:szCs w:val="24"/>
              </w:rPr>
              <w:t>Netaikoma</w:t>
            </w:r>
          </w:p>
        </w:tc>
      </w:tr>
      <w:tr w:rsidR="000B04C3" w14:paraId="77104171"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160DD" w14:textId="77777777" w:rsidR="000B04C3" w:rsidRDefault="000B04C3" w:rsidP="008A273E">
            <w:pPr>
              <w:rPr>
                <w:b/>
                <w:bCs/>
                <w:kern w:val="2"/>
                <w:szCs w:val="24"/>
              </w:rPr>
            </w:pPr>
            <w:r w:rsidRPr="009B7378">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99DD833" w14:textId="77777777" w:rsidR="000B04C3" w:rsidRPr="005A1A47" w:rsidRDefault="000B04C3" w:rsidP="008A273E">
            <w:pPr>
              <w:rPr>
                <w:kern w:val="2"/>
                <w:szCs w:val="24"/>
              </w:rPr>
            </w:pPr>
            <w:r>
              <w:rPr>
                <w:color w:val="000000"/>
                <w:kern w:val="2"/>
                <w:szCs w:val="24"/>
              </w:rPr>
              <w:t>5.3.3.1. </w:t>
            </w:r>
            <w:r w:rsidRPr="005A1A47">
              <w:rPr>
                <w:kern w:val="2"/>
                <w:szCs w:val="24"/>
              </w:rPr>
              <w:t xml:space="preserve">Bet kuri Sutarties šalis Sutarties galiojimo metu turi teisę inicijuoti Sutarties kainos peržiūrą (keitimą) ne anksčiau kaip po 3 (trijų) mėnesių nuo </w:t>
            </w:r>
            <w:r w:rsidRPr="005A1A47">
              <w:rPr>
                <w:szCs w:val="24"/>
              </w:rPr>
              <w:t>Sutarties įsigaliojimo dienos</w:t>
            </w:r>
            <w:r w:rsidRPr="005A1A47">
              <w:rPr>
                <w:kern w:val="2"/>
                <w:szCs w:val="24"/>
              </w:rPr>
              <w:t xml:space="preserve"> (jeigu peržiūra jau buvo atlikta – nuo Susitarimo dėl paskutinio perskaičiavimo pagal šį Specialiųjų sąlygų papunktį įsigaliojimo dienos), </w:t>
            </w:r>
            <w:r w:rsidRPr="005A1A47">
              <w:rPr>
                <w:szCs w:val="24"/>
              </w:rPr>
              <w:t>jeigu Vartojimo prekių ir paslaugų kainų pokytis (k), apskaičiuotas kaip nustatyta 5.3.3.6 papunktyje, viršija 5 procentus</w:t>
            </w:r>
            <w:r w:rsidRPr="005A1A47">
              <w:rPr>
                <w:kern w:val="2"/>
                <w:szCs w:val="24"/>
              </w:rPr>
              <w:t>. Sutarties kainos peržiūra atliekama ne rečiau kaip kas 6 (šeši) mėnesiai.</w:t>
            </w:r>
          </w:p>
          <w:p w14:paraId="477BF52B" w14:textId="77777777" w:rsidR="000B04C3" w:rsidRPr="005A1A47" w:rsidRDefault="000B04C3" w:rsidP="008A273E">
            <w:pPr>
              <w:rPr>
                <w:kern w:val="2"/>
                <w:szCs w:val="24"/>
                <w:shd w:val="clear" w:color="auto" w:fill="FFFFFF"/>
              </w:rPr>
            </w:pPr>
            <w:r w:rsidRPr="005A1A47">
              <w:rPr>
                <w:kern w:val="2"/>
                <w:szCs w:val="24"/>
              </w:rPr>
              <w:t>5.3.3.2. Sutarties k</w:t>
            </w:r>
            <w:r w:rsidRPr="005A1A47">
              <w:rPr>
                <w:kern w:val="2"/>
                <w:szCs w:val="24"/>
                <w:shd w:val="clear" w:color="auto" w:fill="FFFFFF"/>
              </w:rPr>
              <w:t>aina peržiūrim</w:t>
            </w:r>
            <w:r>
              <w:rPr>
                <w:kern w:val="2"/>
                <w:szCs w:val="24"/>
                <w:shd w:val="clear" w:color="auto" w:fill="FFFFFF"/>
              </w:rPr>
              <w:t>a</w:t>
            </w:r>
            <w:r w:rsidRPr="005A1A47">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97947E3" w14:textId="77777777" w:rsidR="000B04C3" w:rsidRPr="005A1A47" w:rsidRDefault="000B04C3" w:rsidP="008A273E">
            <w:pPr>
              <w:rPr>
                <w:kern w:val="2"/>
                <w:szCs w:val="24"/>
                <w:shd w:val="clear" w:color="auto" w:fill="FFFFFF"/>
              </w:rPr>
            </w:pPr>
            <w:r w:rsidRPr="005A1A47">
              <w:rPr>
                <w:kern w:val="2"/>
                <w:szCs w:val="24"/>
              </w:rPr>
              <w:t>5.3.3.3. </w:t>
            </w:r>
            <w:r w:rsidRPr="005A1A47">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3CC7C46E" w14:textId="77777777" w:rsidR="000B04C3" w:rsidRDefault="000B04C3" w:rsidP="008A273E">
            <w:pPr>
              <w:rPr>
                <w:color w:val="000000"/>
                <w:kern w:val="2"/>
                <w:szCs w:val="24"/>
                <w:shd w:val="clear" w:color="auto" w:fill="FFFFFF"/>
              </w:rPr>
            </w:pPr>
            <w:r>
              <w:rPr>
                <w:color w:val="000000"/>
                <w:kern w:val="2"/>
                <w:szCs w:val="24"/>
              </w:rPr>
              <w:t>5.3.3.4. </w:t>
            </w:r>
            <w:r w:rsidRPr="005A1A47">
              <w:rPr>
                <w:kern w:val="2"/>
                <w:szCs w:val="24"/>
              </w:rPr>
              <w:t xml:space="preserve">Atlikdamos Sutarties kainos peržiūrą </w:t>
            </w:r>
            <w:r w:rsidRPr="005A1A47">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6C77844" w14:textId="77777777" w:rsidR="000B04C3" w:rsidRPr="005A1A47" w:rsidRDefault="000B04C3" w:rsidP="008A273E">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w:t>
            </w:r>
            <w:r w:rsidRPr="005A1A47">
              <w:rPr>
                <w:kern w:val="2"/>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3D5DAD68" w14:textId="77777777" w:rsidR="000B04C3" w:rsidRPr="005A1A47" w:rsidRDefault="000B04C3" w:rsidP="008A273E">
            <w:pPr>
              <w:rPr>
                <w:kern w:val="2"/>
                <w:szCs w:val="24"/>
                <w:shd w:val="clear" w:color="auto" w:fill="FFFFFF"/>
              </w:rPr>
            </w:pPr>
            <w:r w:rsidRPr="005A1A47">
              <w:rPr>
                <w:kern w:val="2"/>
                <w:szCs w:val="24"/>
                <w:shd w:val="clear" w:color="auto" w:fill="FFFFFF"/>
              </w:rPr>
              <w:t>5.3.3.6. Nauja Sutarties kaina apskaičiuojami pagal žemiau pateiktą formulę:</w:t>
            </w:r>
          </w:p>
          <w:p w14:paraId="4DD24D6A" w14:textId="77777777" w:rsidR="000B04C3" w:rsidRPr="005A1A47" w:rsidRDefault="00000000" w:rsidP="008A273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0B04C3" w:rsidRPr="005A1A47">
              <w:rPr>
                <w:kern w:val="2"/>
                <w:szCs w:val="24"/>
              </w:rPr>
              <w:t>, kur a – kaina (Eur be PVM)) (jei peržiūra jau buvo atlikta, tai po paskutinio perskaičiavimo) </w:t>
            </w:r>
          </w:p>
          <w:p w14:paraId="17F0C529" w14:textId="77777777" w:rsidR="000B04C3" w:rsidRPr="005A1A47" w:rsidRDefault="000B04C3" w:rsidP="008A273E">
            <w:pPr>
              <w:jc w:val="both"/>
              <w:textAlignment w:val="baseline"/>
              <w:rPr>
                <w:kern w:val="2"/>
                <w:szCs w:val="24"/>
              </w:rPr>
            </w:pPr>
            <w:r w:rsidRPr="005A1A47">
              <w:rPr>
                <w:kern w:val="2"/>
                <w:szCs w:val="24"/>
              </w:rPr>
              <w:t>a</w:t>
            </w:r>
            <w:r w:rsidRPr="005A1A47">
              <w:rPr>
                <w:kern w:val="2"/>
                <w:szCs w:val="24"/>
                <w:vertAlign w:val="subscript"/>
              </w:rPr>
              <w:t>1</w:t>
            </w:r>
            <w:r w:rsidRPr="005A1A47">
              <w:rPr>
                <w:kern w:val="2"/>
                <w:szCs w:val="24"/>
              </w:rPr>
              <w:t xml:space="preserve"> – perskaičiuota (pakeista) kaina (Eur be PVM) </w:t>
            </w:r>
          </w:p>
          <w:p w14:paraId="0AC86DB8" w14:textId="77777777" w:rsidR="000B04C3" w:rsidRPr="005A1A47" w:rsidRDefault="000B04C3" w:rsidP="008A273E">
            <w:pPr>
              <w:jc w:val="both"/>
              <w:textAlignment w:val="baseline"/>
              <w:rPr>
                <w:kern w:val="2"/>
                <w:szCs w:val="24"/>
              </w:rPr>
            </w:pPr>
            <w:r w:rsidRPr="005A1A47">
              <w:rPr>
                <w:kern w:val="2"/>
                <w:szCs w:val="24"/>
              </w:rPr>
              <w:t>k – pagal vartotojų kainų indeksą apskaičiuotas Vartojimo prekių ir paslaugų kainų pokytis (padidėjimas arba sumažėjimas) (%). „k“ reikšmė skaičiuojama pagal formulę:</w:t>
            </w:r>
          </w:p>
          <w:p w14:paraId="4625EBAF" w14:textId="77777777" w:rsidR="000B04C3" w:rsidRPr="005A1A47" w:rsidRDefault="000B04C3" w:rsidP="008A273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A1A47">
              <w:rPr>
                <w:kern w:val="2"/>
                <w:szCs w:val="24"/>
              </w:rPr>
              <w:t>, (proc.) kur</w:t>
            </w:r>
          </w:p>
          <w:p w14:paraId="37CF691F" w14:textId="77777777" w:rsidR="000B04C3" w:rsidRPr="005A1A47" w:rsidRDefault="000B04C3" w:rsidP="008A273E">
            <w:pPr>
              <w:jc w:val="both"/>
              <w:textAlignment w:val="baseline"/>
            </w:pPr>
            <w:proofErr w:type="spellStart"/>
            <w:r w:rsidRPr="005A1A47">
              <w:rPr>
                <w:kern w:val="2"/>
              </w:rPr>
              <w:t>Ind</w:t>
            </w:r>
            <w:r w:rsidRPr="005A1A47">
              <w:rPr>
                <w:kern w:val="2"/>
                <w:vertAlign w:val="subscript"/>
              </w:rPr>
              <w:t>naujausias</w:t>
            </w:r>
            <w:proofErr w:type="spellEnd"/>
            <w:r w:rsidRPr="005A1A47">
              <w:rPr>
                <w:kern w:val="2"/>
              </w:rPr>
              <w:t xml:space="preserve"> – kreipimosi dėl kainos peržiūros išsiuntimo kitai šaliai dieną paskelbtas naujausias vartojimo prekių ir paslaugų indeksas.</w:t>
            </w:r>
          </w:p>
          <w:p w14:paraId="2B00AE38" w14:textId="77777777" w:rsidR="000B04C3" w:rsidRPr="005A1A47" w:rsidRDefault="000B04C3" w:rsidP="008A273E">
            <w:pPr>
              <w:rPr>
                <w:kern w:val="2"/>
              </w:rPr>
            </w:pPr>
            <w:proofErr w:type="spellStart"/>
            <w:r w:rsidRPr="005A1A47">
              <w:rPr>
                <w:kern w:val="2"/>
              </w:rPr>
              <w:t>Ind</w:t>
            </w:r>
            <w:r w:rsidRPr="005A1A47">
              <w:rPr>
                <w:kern w:val="2"/>
                <w:vertAlign w:val="subscript"/>
              </w:rPr>
              <w:t>pradžia</w:t>
            </w:r>
            <w:proofErr w:type="spellEnd"/>
            <w:r w:rsidRPr="005A1A47">
              <w:rPr>
                <w:kern w:val="2"/>
              </w:rPr>
              <w:t xml:space="preserve"> – laikotarpio pradžios datos (mėnesio) vartojimo prekių ir paslaugų indeksas. Pirmojo perskaičiavimo atveju laikotarpio pradžia (mėnuo) yra </w:t>
            </w:r>
            <w:r w:rsidRPr="005A1A47">
              <w:rPr>
                <w:szCs w:val="24"/>
              </w:rPr>
              <w:t>Sutarties įsigaliojimo dienos mėnuo.</w:t>
            </w:r>
            <w:r w:rsidRPr="005A1A47">
              <w:rPr>
                <w:kern w:val="2"/>
              </w:rPr>
              <w:t xml:space="preserve"> Antrojo ir vėlesnių perskaičiavimų atveju laikotarpio pradžia (mėnuo) yra paskutinio perskaičiavimo metu naudotos paskelbto atitinkamo indekso reikšmės mėnuo.</w:t>
            </w:r>
          </w:p>
          <w:p w14:paraId="542859A8" w14:textId="77777777" w:rsidR="000B04C3" w:rsidRPr="005A1A47" w:rsidRDefault="000B04C3" w:rsidP="008A273E">
            <w:pPr>
              <w:rPr>
                <w:kern w:val="2"/>
                <w:szCs w:val="24"/>
                <w:shd w:val="clear" w:color="auto" w:fill="FFFFFF"/>
              </w:rPr>
            </w:pPr>
            <w:r w:rsidRPr="005A1A47">
              <w:rPr>
                <w:kern w:val="2"/>
                <w:szCs w:val="24"/>
              </w:rPr>
              <w:t>5.3.3.7. </w:t>
            </w:r>
            <w:r w:rsidRPr="005A1A47">
              <w:rPr>
                <w:kern w:val="2"/>
                <w:szCs w:val="24"/>
                <w:shd w:val="clear" w:color="auto" w:fill="FFFFFF"/>
              </w:rPr>
              <w:t xml:space="preserve">Skaičiavimams indeksų reikšmės imamos </w:t>
            </w:r>
            <w:r w:rsidRPr="005A1A47">
              <w:rPr>
                <w:b/>
                <w:bCs/>
                <w:kern w:val="2"/>
                <w:szCs w:val="24"/>
                <w:shd w:val="clear" w:color="auto" w:fill="FFFFFF"/>
              </w:rPr>
              <w:t>keturių</w:t>
            </w:r>
            <w:r w:rsidRPr="005A1A47">
              <w:rPr>
                <w:kern w:val="2"/>
                <w:szCs w:val="24"/>
                <w:shd w:val="clear" w:color="auto" w:fill="FFFFFF"/>
              </w:rPr>
              <w:t xml:space="preserve"> </w:t>
            </w:r>
            <w:r>
              <w:rPr>
                <w:color w:val="000000"/>
                <w:kern w:val="2"/>
                <w:szCs w:val="24"/>
                <w:shd w:val="clear" w:color="auto" w:fill="FFFFFF"/>
              </w:rPr>
              <w:t>skaitmenų po kablelio tikslumu. Apskaičiuotas pokytis (k) tolimesniems skaičiavimams naudojamas suap</w:t>
            </w:r>
            <w:r w:rsidRPr="005A1A47">
              <w:rPr>
                <w:kern w:val="2"/>
                <w:szCs w:val="24"/>
                <w:shd w:val="clear" w:color="auto" w:fill="FFFFFF"/>
              </w:rPr>
              <w:t xml:space="preserve">valinus iki </w:t>
            </w:r>
            <w:r w:rsidRPr="005A1A47">
              <w:rPr>
                <w:b/>
                <w:bCs/>
                <w:kern w:val="2"/>
                <w:szCs w:val="24"/>
                <w:shd w:val="clear" w:color="auto" w:fill="FFFFFF"/>
              </w:rPr>
              <w:t>vieno</w:t>
            </w:r>
            <w:r w:rsidRPr="005A1A47">
              <w:rPr>
                <w:kern w:val="2"/>
                <w:szCs w:val="24"/>
                <w:shd w:val="clear" w:color="auto" w:fill="FFFFFF"/>
              </w:rPr>
              <w:t xml:space="preserve"> skaitmens po kablelio, o apskaičiuotas įkainis „a</w:t>
            </w:r>
            <w:r w:rsidRPr="005A1A47">
              <w:rPr>
                <w:kern w:val="2"/>
                <w:szCs w:val="24"/>
                <w:shd w:val="clear" w:color="auto" w:fill="FFFFFF"/>
                <w:vertAlign w:val="subscript"/>
              </w:rPr>
              <w:t>1</w:t>
            </w:r>
            <w:r w:rsidRPr="005A1A47">
              <w:rPr>
                <w:kern w:val="2"/>
                <w:szCs w:val="24"/>
                <w:shd w:val="clear" w:color="auto" w:fill="FFFFFF"/>
              </w:rPr>
              <w:t xml:space="preserve">“ suapvalinamas iki </w:t>
            </w:r>
            <w:r w:rsidRPr="005A1A47">
              <w:rPr>
                <w:b/>
                <w:bCs/>
                <w:kern w:val="2"/>
                <w:szCs w:val="24"/>
                <w:shd w:val="clear" w:color="auto" w:fill="FFFFFF"/>
              </w:rPr>
              <w:t xml:space="preserve">dviejų </w:t>
            </w:r>
            <w:r w:rsidRPr="005A1A47">
              <w:rPr>
                <w:kern w:val="2"/>
                <w:szCs w:val="24"/>
                <w:shd w:val="clear" w:color="auto" w:fill="FFFFFF"/>
              </w:rPr>
              <w:t>skaitmenų po kablelio.</w:t>
            </w:r>
          </w:p>
          <w:p w14:paraId="2B046E87" w14:textId="77777777" w:rsidR="000B04C3" w:rsidRPr="005A1A47" w:rsidRDefault="000B04C3" w:rsidP="008A273E">
            <w:pPr>
              <w:rPr>
                <w:kern w:val="2"/>
                <w:szCs w:val="24"/>
                <w:shd w:val="clear" w:color="auto" w:fill="FFFFFF"/>
              </w:rPr>
            </w:pPr>
            <w:r w:rsidRPr="005A1A4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A1A47">
              <w:rPr>
                <w:kern w:val="2"/>
                <w:szCs w:val="24"/>
                <w:bdr w:val="none" w:sz="0" w:space="0" w:color="auto" w:frame="1"/>
              </w:rPr>
              <w:t>kitus oficialius šaltinių duomenis</w:t>
            </w:r>
            <w:r w:rsidRPr="005A1A47">
              <w:rPr>
                <w:kern w:val="2"/>
                <w:szCs w:val="24"/>
                <w:shd w:val="clear" w:color="auto" w:fill="FFFFFF"/>
              </w:rPr>
              <w:t>, kita svarbi informacija. Prašyme Šalis neturi teisės nurodyti kito indekso ar prašyti perskaičiavimo pagal kitą indeksą nei nurodytas šioje procedūroje.</w:t>
            </w:r>
          </w:p>
          <w:p w14:paraId="64110B7B" w14:textId="77777777" w:rsidR="000B04C3" w:rsidRPr="005A1A47" w:rsidRDefault="000B04C3" w:rsidP="008A273E">
            <w:pPr>
              <w:rPr>
                <w:kern w:val="2"/>
                <w:szCs w:val="24"/>
                <w:shd w:val="clear" w:color="auto" w:fill="FFFFFF"/>
              </w:rPr>
            </w:pPr>
            <w:r w:rsidRPr="005A1A47">
              <w:rPr>
                <w:kern w:val="2"/>
                <w:szCs w:val="24"/>
                <w:shd w:val="clear" w:color="auto" w:fill="FFFFFF"/>
              </w:rPr>
              <w:t>5</w:t>
            </w:r>
            <w:r w:rsidRPr="005A1A47">
              <w:rPr>
                <w:kern w:val="2"/>
                <w:szCs w:val="24"/>
              </w:rPr>
              <w:t>.3.3.9. </w:t>
            </w:r>
            <w:r w:rsidRPr="005A1A47">
              <w:rPr>
                <w:kern w:val="2"/>
                <w:szCs w:val="24"/>
                <w:shd w:val="clear" w:color="auto" w:fill="FFFFFF"/>
              </w:rPr>
              <w:t>Susitarimas turi būti sudarytas per 20 (dvidešimt) dienų nuo Šalies pateikto tinkamo prašymo perskaičiuoti S</w:t>
            </w:r>
            <w:r w:rsidRPr="005A1A47">
              <w:rPr>
                <w:kern w:val="2"/>
                <w:szCs w:val="24"/>
              </w:rPr>
              <w:t xml:space="preserve">utarties </w:t>
            </w:r>
            <w:r w:rsidRPr="005A1A47">
              <w:rPr>
                <w:kern w:val="2"/>
                <w:szCs w:val="24"/>
                <w:shd w:val="clear" w:color="auto" w:fill="FFFFFF"/>
              </w:rPr>
              <w:t>kainą gavimo dienos.</w:t>
            </w:r>
          </w:p>
          <w:p w14:paraId="7CF250BC" w14:textId="77777777" w:rsidR="000B04C3" w:rsidRPr="00D141F4" w:rsidRDefault="000B04C3" w:rsidP="008A273E">
            <w:pPr>
              <w:rPr>
                <w:color w:val="000000"/>
                <w:kern w:val="2"/>
                <w:szCs w:val="24"/>
                <w:bdr w:val="none" w:sz="0" w:space="0" w:color="auto" w:frame="1"/>
              </w:rPr>
            </w:pPr>
            <w:r w:rsidRPr="005A1A47">
              <w:rPr>
                <w:kern w:val="2"/>
                <w:szCs w:val="24"/>
                <w:shd w:val="clear" w:color="auto" w:fill="FFFFFF"/>
              </w:rPr>
              <w:t>5.3.3.10. </w:t>
            </w:r>
            <w:r w:rsidRPr="005A1A47">
              <w:rPr>
                <w:kern w:val="2"/>
                <w:szCs w:val="24"/>
                <w:bdr w:val="none" w:sz="0" w:space="0" w:color="auto" w:frame="1"/>
              </w:rPr>
              <w:t>Susitarimu Šalys neturi teisės keisti procedūroje nurodytos tvarkos ar kitų Sutarties nuostatų, išskyrus, jei keitimas atliekamas pagal VPĮ nuostatas.</w:t>
            </w:r>
          </w:p>
        </w:tc>
      </w:tr>
      <w:tr w:rsidR="000B04C3" w14:paraId="7E38613E"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B83B6" w14:textId="77777777" w:rsidR="000B04C3" w:rsidRDefault="000B04C3" w:rsidP="008A273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FE8BA1A" w14:textId="77777777" w:rsidR="000B04C3" w:rsidRDefault="000B04C3" w:rsidP="008A273E">
            <w:pPr>
              <w:rPr>
                <w:kern w:val="2"/>
                <w:szCs w:val="24"/>
              </w:rPr>
            </w:pPr>
            <w:r>
              <w:rPr>
                <w:kern w:val="2"/>
                <w:szCs w:val="24"/>
              </w:rPr>
              <w:t>Netaikoma</w:t>
            </w:r>
          </w:p>
        </w:tc>
      </w:tr>
      <w:tr w:rsidR="000B04C3" w14:paraId="76747515"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773A5" w14:textId="77777777" w:rsidR="000B04C3" w:rsidRPr="00932B48" w:rsidRDefault="000B04C3" w:rsidP="008A273E">
            <w:pPr>
              <w:rPr>
                <w:b/>
                <w:bCs/>
                <w:kern w:val="2"/>
                <w:szCs w:val="24"/>
              </w:rPr>
            </w:pPr>
            <w:r w:rsidRPr="00932B48">
              <w:rPr>
                <w:b/>
                <w:bCs/>
                <w:kern w:val="2"/>
                <w:szCs w:val="24"/>
              </w:rPr>
              <w:lastRenderedPageBreak/>
              <w:t xml:space="preserve">5.4. Sutarties kainos / įkainių apskaičiavimas taikant </w:t>
            </w:r>
            <w:r w:rsidRPr="00932B48">
              <w:rPr>
                <w:b/>
                <w:bCs/>
                <w:kern w:val="2"/>
                <w:szCs w:val="24"/>
                <w:u w:val="single"/>
              </w:rPr>
              <w:t>kiekio (apimties)</w:t>
            </w:r>
            <w:r w:rsidRPr="00932B48">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1C5EFA" w14:textId="77777777" w:rsidR="000B04C3" w:rsidRDefault="000B04C3" w:rsidP="008A273E">
            <w:pPr>
              <w:rPr>
                <w:kern w:val="2"/>
                <w:szCs w:val="24"/>
              </w:rPr>
            </w:pPr>
            <w:r>
              <w:rPr>
                <w:kern w:val="2"/>
                <w:szCs w:val="24"/>
              </w:rPr>
              <w:t>Netaikoma</w:t>
            </w:r>
          </w:p>
        </w:tc>
      </w:tr>
      <w:tr w:rsidR="000B04C3" w14:paraId="1732E097"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CA5C8" w14:textId="77777777" w:rsidR="000B04C3" w:rsidRPr="00932B48" w:rsidRDefault="000B04C3" w:rsidP="008A273E">
            <w:pPr>
              <w:rPr>
                <w:b/>
                <w:bCs/>
                <w:kern w:val="2"/>
                <w:szCs w:val="24"/>
              </w:rPr>
            </w:pPr>
            <w:r w:rsidRPr="00932B4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30CCF0" w14:textId="77777777" w:rsidR="000B04C3" w:rsidRDefault="000B04C3" w:rsidP="008A273E">
            <w:pPr>
              <w:rPr>
                <w:color w:val="000000"/>
                <w:kern w:val="2"/>
                <w:szCs w:val="24"/>
                <w:shd w:val="clear" w:color="auto" w:fill="FFFFFF"/>
              </w:rPr>
            </w:pPr>
            <w:r w:rsidRPr="00932B48">
              <w:rPr>
                <w:kern w:val="2"/>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0B04C3" w14:paraId="20A25314"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ECCB0" w14:textId="77777777" w:rsidR="000B04C3" w:rsidRDefault="000B04C3" w:rsidP="008A273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F5F2886" w14:textId="77777777" w:rsidR="000B04C3" w:rsidRPr="00D141F4" w:rsidRDefault="000B04C3" w:rsidP="008A273E">
            <w:pPr>
              <w:rPr>
                <w:kern w:val="2"/>
                <w:szCs w:val="24"/>
              </w:rPr>
            </w:pPr>
            <w:r>
              <w:rPr>
                <w:kern w:val="2"/>
                <w:szCs w:val="24"/>
              </w:rPr>
              <w:t>Netaikoma</w:t>
            </w:r>
          </w:p>
        </w:tc>
      </w:tr>
      <w:tr w:rsidR="000B04C3" w14:paraId="3990444A"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59FB2A" w14:textId="77777777" w:rsidR="000B04C3" w:rsidRDefault="000B04C3" w:rsidP="008A273E">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D052604" w14:textId="77777777" w:rsidR="000B04C3" w:rsidRDefault="000B04C3" w:rsidP="008A273E">
            <w:pPr>
              <w:rPr>
                <w:kern w:val="2"/>
                <w:szCs w:val="24"/>
              </w:rPr>
            </w:pPr>
            <w:r>
              <w:rPr>
                <w:kern w:val="2"/>
                <w:szCs w:val="24"/>
              </w:rPr>
              <w:t>Netaikoma</w:t>
            </w:r>
            <w:r>
              <w:rPr>
                <w:color w:val="000000"/>
                <w:kern w:val="2"/>
                <w:szCs w:val="24"/>
                <w:shd w:val="clear" w:color="auto" w:fill="FFFFFF"/>
              </w:rPr>
              <w:t xml:space="preserve"> </w:t>
            </w:r>
          </w:p>
        </w:tc>
      </w:tr>
      <w:tr w:rsidR="000B04C3" w14:paraId="7141BB62" w14:textId="77777777" w:rsidTr="008A273E">
        <w:trPr>
          <w:trHeight w:val="300"/>
        </w:trPr>
        <w:tc>
          <w:tcPr>
            <w:tcW w:w="9535" w:type="dxa"/>
            <w:gridSpan w:val="5"/>
          </w:tcPr>
          <w:p w14:paraId="6E98A6BE" w14:textId="77777777" w:rsidR="000B04C3" w:rsidRDefault="000B04C3" w:rsidP="008A273E">
            <w:pPr>
              <w:jc w:val="center"/>
              <w:rPr>
                <w:b/>
                <w:bCs/>
                <w:kern w:val="2"/>
                <w:szCs w:val="24"/>
              </w:rPr>
            </w:pPr>
            <w:r>
              <w:rPr>
                <w:b/>
                <w:bCs/>
                <w:kern w:val="2"/>
                <w:szCs w:val="24"/>
              </w:rPr>
              <w:t>6. PREKIŲ KOKYBĖ IR GARANTINIAI ĮSIPAREIGOJIMAI</w:t>
            </w:r>
          </w:p>
        </w:tc>
      </w:tr>
      <w:tr w:rsidR="000B04C3" w14:paraId="42193976"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EA241" w14:textId="77777777" w:rsidR="000B04C3" w:rsidRDefault="000B04C3" w:rsidP="008A273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96350A3" w14:textId="77777777" w:rsidR="000B04C3" w:rsidRDefault="000B04C3" w:rsidP="008A273E">
            <w:pPr>
              <w:rPr>
                <w:kern w:val="2"/>
                <w:szCs w:val="24"/>
              </w:rPr>
            </w:pPr>
            <w:r>
              <w:rPr>
                <w:kern w:val="2"/>
                <w:szCs w:val="24"/>
              </w:rPr>
              <w:t xml:space="preserve">Prekėms nustatomas </w:t>
            </w:r>
            <w:r w:rsidRPr="00FD6E2B">
              <w:rPr>
                <w:kern w:val="2"/>
                <w:szCs w:val="24"/>
              </w:rPr>
              <w:t xml:space="preserve">Prekių gamintojo taikomas </w:t>
            </w:r>
            <w:r>
              <w:rPr>
                <w:kern w:val="2"/>
                <w:szCs w:val="24"/>
              </w:rPr>
              <w:t>arba</w:t>
            </w:r>
            <w:r w:rsidRPr="00FD6E2B">
              <w:rPr>
                <w:kern w:val="2"/>
                <w:szCs w:val="24"/>
              </w:rPr>
              <w:t xml:space="preserve"> Tiekėjo pasiūlytas </w:t>
            </w:r>
            <w:r w:rsidRPr="00D90EFA">
              <w:rPr>
                <w:kern w:val="2"/>
                <w:szCs w:val="24"/>
              </w:rPr>
              <w:t>garantinis terminas, kuris yra ne trumpesnis kaip</w:t>
            </w:r>
            <w:r w:rsidRPr="00D90EFA">
              <w:t xml:space="preserve"> </w:t>
            </w:r>
            <w:r>
              <w:t>24</w:t>
            </w:r>
            <w:r w:rsidRPr="00D90EFA">
              <w:t xml:space="preserve"> (</w:t>
            </w:r>
            <w:r>
              <w:t>dvidešimt keturi</w:t>
            </w:r>
            <w:r w:rsidRPr="00D90EFA">
              <w:t>) mėnesi</w:t>
            </w:r>
            <w:r>
              <w:t>ai</w:t>
            </w:r>
            <w:r w:rsidRPr="00D90EFA">
              <w:rPr>
                <w:kern w:val="2"/>
                <w:szCs w:val="24"/>
              </w:rPr>
              <w:t>. Garantinis</w:t>
            </w:r>
            <w:r w:rsidRPr="003F6E1E">
              <w:rPr>
                <w:kern w:val="2"/>
                <w:szCs w:val="24"/>
              </w:rPr>
              <w:t xml:space="preserve"> terminas, skaičiuojamas nuo Prekių perdavimo–priėmimo akto ar Sąskaitos (kai Prekių perdavimo–priėmimo aktas nėra pasirašomas) pasirašymo dienos.</w:t>
            </w:r>
          </w:p>
        </w:tc>
      </w:tr>
      <w:tr w:rsidR="000B04C3" w14:paraId="4F4C2648"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BE2FD5" w14:textId="77777777" w:rsidR="000B04C3" w:rsidRDefault="000B04C3" w:rsidP="008A273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73DF658" w14:textId="77777777" w:rsidR="000B04C3" w:rsidRPr="007E11FF" w:rsidRDefault="000B04C3" w:rsidP="008A273E">
            <w:pPr>
              <w:jc w:val="both"/>
              <w:rPr>
                <w:color w:val="000000" w:themeColor="text1"/>
                <w:szCs w:val="24"/>
              </w:rPr>
            </w:pPr>
            <w:r>
              <w:rPr>
                <w:color w:val="000000" w:themeColor="text1"/>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Techninės būklės tikrinimą, įskaitant techninei būklei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6F203A06" w14:textId="77777777" w:rsidR="000B04C3" w:rsidRPr="00F745E9" w:rsidRDefault="000B04C3" w:rsidP="008A273E">
            <w:pPr>
              <w:jc w:val="both"/>
              <w:rPr>
                <w:kern w:val="2"/>
                <w:szCs w:val="24"/>
              </w:rPr>
            </w:pPr>
            <w:r w:rsidRPr="00F745E9">
              <w:rPr>
                <w:kern w:val="2"/>
                <w:szCs w:val="24"/>
              </w:rPr>
              <w:t>Prekių trūkumų nustatymo bei šalinimo tvarka nustatyta Bendrųjų</w:t>
            </w:r>
          </w:p>
          <w:p w14:paraId="425EF0E4" w14:textId="77777777" w:rsidR="000B04C3" w:rsidRDefault="000B04C3" w:rsidP="008A273E">
            <w:pPr>
              <w:rPr>
                <w:kern w:val="2"/>
                <w:szCs w:val="24"/>
              </w:rPr>
            </w:pPr>
            <w:r w:rsidRPr="00F745E9">
              <w:rPr>
                <w:kern w:val="2"/>
                <w:szCs w:val="24"/>
              </w:rPr>
              <w:t>sąlygų 7 skyriuje.</w:t>
            </w:r>
          </w:p>
        </w:tc>
      </w:tr>
      <w:tr w:rsidR="000B04C3" w14:paraId="00FA9476"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56EA0" w14:textId="77777777" w:rsidR="000B04C3" w:rsidRDefault="000B04C3" w:rsidP="008A273E">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951BB21" w14:textId="77777777" w:rsidR="000B04C3" w:rsidRDefault="000B04C3" w:rsidP="008A273E">
            <w:pPr>
              <w:rPr>
                <w:kern w:val="2"/>
                <w:szCs w:val="24"/>
              </w:rPr>
            </w:pPr>
            <w:r>
              <w:rPr>
                <w:kern w:val="2"/>
                <w:szCs w:val="24"/>
              </w:rPr>
              <w:t>Netaikoma</w:t>
            </w:r>
          </w:p>
          <w:p w14:paraId="5F84B402" w14:textId="77777777" w:rsidR="000B04C3" w:rsidRDefault="000B04C3" w:rsidP="008A273E">
            <w:pPr>
              <w:rPr>
                <w:kern w:val="2"/>
                <w:szCs w:val="24"/>
              </w:rPr>
            </w:pPr>
          </w:p>
        </w:tc>
      </w:tr>
      <w:tr w:rsidR="000B04C3" w14:paraId="2655FF4B" w14:textId="77777777" w:rsidTr="008A273E">
        <w:trPr>
          <w:trHeight w:val="300"/>
        </w:trPr>
        <w:tc>
          <w:tcPr>
            <w:tcW w:w="9535" w:type="dxa"/>
            <w:gridSpan w:val="5"/>
          </w:tcPr>
          <w:p w14:paraId="281E1D47" w14:textId="77777777" w:rsidR="000B04C3" w:rsidRDefault="000B04C3" w:rsidP="008A273E">
            <w:pPr>
              <w:jc w:val="center"/>
              <w:rPr>
                <w:b/>
                <w:bCs/>
                <w:kern w:val="2"/>
                <w:szCs w:val="24"/>
              </w:rPr>
            </w:pPr>
            <w:r>
              <w:rPr>
                <w:b/>
                <w:bCs/>
                <w:kern w:val="2"/>
                <w:szCs w:val="24"/>
              </w:rPr>
              <w:t>7. SUTARTIES VYKDYMUI PASITELKIAMI SUBTIEKĖJAI</w:t>
            </w:r>
          </w:p>
        </w:tc>
      </w:tr>
      <w:tr w:rsidR="000B04C3" w14:paraId="624C279F"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F9EB3" w14:textId="77777777" w:rsidR="000B04C3" w:rsidRDefault="000B04C3" w:rsidP="008A273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E80EEE" w14:textId="77777777" w:rsidR="000B04C3" w:rsidRDefault="000B04C3" w:rsidP="008A273E">
            <w:pPr>
              <w:rPr>
                <w:kern w:val="2"/>
                <w:szCs w:val="24"/>
              </w:rPr>
            </w:pPr>
            <w:r>
              <w:rPr>
                <w:kern w:val="2"/>
                <w:szCs w:val="24"/>
              </w:rPr>
              <w:t>Sutarties vykdymui subtiekėjai ir (ar) specialistai nepasitelkiami.</w:t>
            </w:r>
          </w:p>
          <w:p w14:paraId="3691B726" w14:textId="77777777" w:rsidR="000B04C3" w:rsidRDefault="000B04C3" w:rsidP="008A273E">
            <w:pPr>
              <w:rPr>
                <w:kern w:val="2"/>
                <w:szCs w:val="24"/>
              </w:rPr>
            </w:pPr>
          </w:p>
          <w:p w14:paraId="0F2BFBDB" w14:textId="77777777" w:rsidR="000B04C3" w:rsidRDefault="000B04C3" w:rsidP="008A273E">
            <w:pPr>
              <w:rPr>
                <w:color w:val="FF0000"/>
                <w:kern w:val="2"/>
                <w:szCs w:val="24"/>
              </w:rPr>
            </w:pPr>
            <w:r>
              <w:rPr>
                <w:color w:val="FF0000"/>
                <w:kern w:val="2"/>
                <w:szCs w:val="24"/>
              </w:rPr>
              <w:t>arba</w:t>
            </w:r>
          </w:p>
          <w:p w14:paraId="2569CC3D" w14:textId="77777777" w:rsidR="000B04C3" w:rsidRDefault="000B04C3" w:rsidP="008A273E">
            <w:pPr>
              <w:rPr>
                <w:kern w:val="2"/>
                <w:szCs w:val="24"/>
              </w:rPr>
            </w:pPr>
          </w:p>
          <w:p w14:paraId="66CD052B" w14:textId="77777777" w:rsidR="000B04C3" w:rsidRDefault="000B04C3" w:rsidP="008A273E">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B04C3" w14:paraId="6D9FA53B" w14:textId="77777777" w:rsidTr="008A273E">
        <w:trPr>
          <w:trHeight w:val="300"/>
        </w:trPr>
        <w:tc>
          <w:tcPr>
            <w:tcW w:w="9535" w:type="dxa"/>
            <w:gridSpan w:val="5"/>
          </w:tcPr>
          <w:p w14:paraId="1E98F946" w14:textId="77777777" w:rsidR="000B04C3" w:rsidRDefault="000B04C3" w:rsidP="008A273E">
            <w:pPr>
              <w:jc w:val="center"/>
              <w:rPr>
                <w:b/>
                <w:bCs/>
                <w:kern w:val="2"/>
                <w:szCs w:val="24"/>
              </w:rPr>
            </w:pPr>
            <w:r>
              <w:rPr>
                <w:b/>
                <w:bCs/>
                <w:kern w:val="2"/>
                <w:szCs w:val="24"/>
              </w:rPr>
              <w:t>8. PRIEVOLIŲ PAGAL SUTARTĮ ĮVYKDYMO UŽTIKRINIMAS</w:t>
            </w:r>
          </w:p>
        </w:tc>
      </w:tr>
      <w:tr w:rsidR="000B04C3" w14:paraId="7F09F0AC"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92A81F" w14:textId="77777777" w:rsidR="000B04C3" w:rsidRDefault="000B04C3" w:rsidP="008A273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485F17" w14:textId="77777777" w:rsidR="000B04C3" w:rsidRDefault="000B04C3" w:rsidP="008A273E">
            <w:pPr>
              <w:rPr>
                <w:kern w:val="2"/>
                <w:szCs w:val="24"/>
              </w:rPr>
            </w:pPr>
            <w:r>
              <w:rPr>
                <w:kern w:val="2"/>
                <w:szCs w:val="24"/>
              </w:rPr>
              <w:t>Prievolių pagal Sutartį įvykdymas užtikrinamas:</w:t>
            </w:r>
          </w:p>
          <w:p w14:paraId="3474C72E" w14:textId="77777777" w:rsidR="000B04C3" w:rsidRDefault="000B04C3" w:rsidP="008A273E">
            <w:pPr>
              <w:rPr>
                <w:kern w:val="2"/>
                <w:szCs w:val="24"/>
              </w:rPr>
            </w:pPr>
            <w:r>
              <w:rPr>
                <w:kern w:val="2"/>
                <w:szCs w:val="24"/>
              </w:rPr>
              <w:t>Netesybomis (delspinigiais, bauda);</w:t>
            </w:r>
          </w:p>
        </w:tc>
      </w:tr>
      <w:tr w:rsidR="000B04C3" w14:paraId="5D1A4FC7"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62E2D5" w14:textId="77777777" w:rsidR="000B04C3" w:rsidRDefault="000B04C3" w:rsidP="008A273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A4D207" w14:textId="77777777" w:rsidR="000B04C3" w:rsidRDefault="000B04C3" w:rsidP="008A273E">
            <w:pPr>
              <w:rPr>
                <w:kern w:val="2"/>
                <w:szCs w:val="24"/>
              </w:rPr>
            </w:pPr>
            <w:r>
              <w:rPr>
                <w:kern w:val="2"/>
                <w:szCs w:val="24"/>
              </w:rPr>
              <w:t>Netaikoma</w:t>
            </w:r>
          </w:p>
        </w:tc>
      </w:tr>
      <w:tr w:rsidR="000B04C3" w14:paraId="7C2A0278"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35B16" w14:textId="77777777" w:rsidR="000B04C3" w:rsidRDefault="000B04C3" w:rsidP="008A273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7A3402" w14:textId="77777777" w:rsidR="000B04C3" w:rsidRDefault="000B04C3" w:rsidP="008A273E">
            <w:pPr>
              <w:rPr>
                <w:kern w:val="2"/>
                <w:szCs w:val="24"/>
              </w:rPr>
            </w:pPr>
            <w:r>
              <w:rPr>
                <w:kern w:val="2"/>
                <w:szCs w:val="24"/>
              </w:rPr>
              <w:t>Netaikoma</w:t>
            </w:r>
          </w:p>
        </w:tc>
      </w:tr>
      <w:tr w:rsidR="000B04C3" w14:paraId="0E1E39AF" w14:textId="77777777" w:rsidTr="008A273E">
        <w:trPr>
          <w:trHeight w:val="300"/>
        </w:trPr>
        <w:tc>
          <w:tcPr>
            <w:tcW w:w="9535" w:type="dxa"/>
            <w:gridSpan w:val="5"/>
          </w:tcPr>
          <w:p w14:paraId="72ADBC50" w14:textId="77777777" w:rsidR="000B04C3" w:rsidRDefault="000B04C3" w:rsidP="008A273E">
            <w:pPr>
              <w:jc w:val="center"/>
              <w:rPr>
                <w:b/>
                <w:bCs/>
                <w:kern w:val="2"/>
                <w:szCs w:val="24"/>
              </w:rPr>
            </w:pPr>
            <w:r>
              <w:rPr>
                <w:b/>
                <w:bCs/>
                <w:kern w:val="2"/>
                <w:szCs w:val="24"/>
              </w:rPr>
              <w:t>9. ŠALIŲ ATSAKOMYBĖ</w:t>
            </w:r>
            <w:r>
              <w:rPr>
                <w:b/>
                <w:bCs/>
                <w:kern w:val="2"/>
                <w:szCs w:val="24"/>
              </w:rPr>
              <w:tab/>
            </w:r>
          </w:p>
        </w:tc>
      </w:tr>
      <w:tr w:rsidR="000B04C3" w14:paraId="195309A5"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7A25A" w14:textId="77777777" w:rsidR="000B04C3" w:rsidRDefault="000B04C3" w:rsidP="008A273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C3C1DE1" w14:textId="77777777" w:rsidR="000B04C3" w:rsidRDefault="000B04C3" w:rsidP="008A273E">
            <w:pPr>
              <w:spacing w:line="259" w:lineRule="auto"/>
              <w:rPr>
                <w:color w:val="00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w:t>
            </w:r>
            <w:r w:rsidRPr="003227A9">
              <w:rPr>
                <w:kern w:val="2"/>
                <w:szCs w:val="24"/>
              </w:rPr>
              <w:t>kėjui 0,</w:t>
            </w:r>
            <w:r>
              <w:rPr>
                <w:kern w:val="2"/>
                <w:szCs w:val="24"/>
              </w:rPr>
              <w:t>02</w:t>
            </w:r>
            <w:r w:rsidRPr="003227A9">
              <w:rPr>
                <w:kern w:val="2"/>
                <w:szCs w:val="24"/>
              </w:rPr>
              <w:t xml:space="preserve"> (</w:t>
            </w:r>
            <w:r>
              <w:rPr>
                <w:kern w:val="2"/>
                <w:szCs w:val="24"/>
              </w:rPr>
              <w:t>dvi</w:t>
            </w:r>
            <w:r w:rsidRPr="003227A9">
              <w:rPr>
                <w:kern w:val="2"/>
                <w:szCs w:val="24"/>
              </w:rPr>
              <w:t xml:space="preserve"> šimtosios) procento dydžio delspinigius nuo neapmokėtos sumos be PVM už kiekvieną vėlavimo dieną.</w:t>
            </w:r>
          </w:p>
        </w:tc>
      </w:tr>
      <w:tr w:rsidR="000B04C3" w14:paraId="1126EEE9"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A5CEAB" w14:textId="77777777" w:rsidR="000B04C3" w:rsidRDefault="000B04C3" w:rsidP="008A273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F633C9" w14:textId="77777777" w:rsidR="000B04C3" w:rsidRDefault="000B04C3" w:rsidP="008A273E">
            <w:pPr>
              <w:jc w:val="both"/>
              <w:rPr>
                <w:kern w:val="2"/>
                <w:szCs w:val="24"/>
              </w:rPr>
            </w:pPr>
            <w:r>
              <w:rPr>
                <w:color w:val="000000"/>
                <w:kern w:val="2"/>
                <w:szCs w:val="24"/>
              </w:rPr>
              <w:t>9</w:t>
            </w:r>
            <w:r w:rsidRPr="00F4759C">
              <w:rPr>
                <w:color w:val="000000"/>
                <w:kern w:val="2"/>
                <w:szCs w:val="24"/>
              </w:rPr>
              <w:t xml:space="preserve">.2.1. </w:t>
            </w:r>
            <w:r>
              <w:rPr>
                <w:color w:val="000000"/>
                <w:kern w:val="2"/>
                <w:szCs w:val="24"/>
              </w:rPr>
              <w:t xml:space="preserve">Jeigu Tiekėjas vėluoja vykdyti užsakymą, tiekti Prekes ar </w:t>
            </w:r>
            <w:r w:rsidRPr="003227A9">
              <w:rPr>
                <w:kern w:val="2"/>
                <w:szCs w:val="24"/>
              </w:rPr>
              <w:t>ištaisyti jų trūkumus arba nevykdo kitų sutartinių įsipareigojimų, Pirkėjas nuo kitos nei nustatytas terminas dienos Tiekėjui skaičiuoja 0,0</w:t>
            </w:r>
            <w:r>
              <w:rPr>
                <w:kern w:val="2"/>
                <w:szCs w:val="24"/>
              </w:rPr>
              <w:t>2</w:t>
            </w:r>
            <w:r w:rsidRPr="003227A9">
              <w:rPr>
                <w:kern w:val="2"/>
                <w:szCs w:val="24"/>
              </w:rPr>
              <w:t xml:space="preserve"> (</w:t>
            </w:r>
            <w:r>
              <w:rPr>
                <w:kern w:val="2"/>
                <w:szCs w:val="24"/>
              </w:rPr>
              <w:t>dvi</w:t>
            </w:r>
            <w:r w:rsidRPr="003227A9">
              <w:rPr>
                <w:kern w:val="2"/>
                <w:szCs w:val="24"/>
              </w:rPr>
              <w:t xml:space="preserve"> šimtosios) procento dydžio delspinigius už kiekvieną uždelstą dieną nuo laiku neperduotų Prekių ar Prekių, turinčių </w:t>
            </w:r>
            <w:r w:rsidRPr="00F745E9">
              <w:rPr>
                <w:kern w:val="2"/>
                <w:szCs w:val="24"/>
              </w:rPr>
              <w:t>trūkumų, kainos be PVM. </w:t>
            </w:r>
          </w:p>
          <w:p w14:paraId="302D92AB" w14:textId="77777777" w:rsidR="000B04C3" w:rsidRPr="00F745E9" w:rsidRDefault="000B04C3" w:rsidP="008A273E">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746F8F">
              <w:rPr>
                <w:szCs w:val="24"/>
                <w:lang w:val="lt"/>
              </w:rPr>
              <w:t xml:space="preserve">skaičiuoja 0,02 (dvi šimtosios) procento </w:t>
            </w:r>
            <w:r>
              <w:rPr>
                <w:color w:val="000000"/>
                <w:szCs w:val="24"/>
                <w:lang w:val="lt"/>
              </w:rPr>
              <w:t xml:space="preserve">dydžio delspinigius už kiekvieną uždelstą </w:t>
            </w:r>
            <w:r w:rsidRPr="00746F8F">
              <w:rPr>
                <w:szCs w:val="24"/>
                <w:lang w:val="lt"/>
              </w:rPr>
              <w:t>dieną</w:t>
            </w:r>
            <w:r>
              <w:rPr>
                <w:color w:val="FF0000"/>
                <w:szCs w:val="24"/>
                <w:lang w:val="lt"/>
              </w:rPr>
              <w:t xml:space="preserve"> </w:t>
            </w:r>
            <w:r>
              <w:rPr>
                <w:color w:val="000000"/>
                <w:szCs w:val="24"/>
                <w:lang w:val="lt"/>
              </w:rPr>
              <w:t>nuo laiku negrąžintos permokos, kainos be PVM.</w:t>
            </w:r>
          </w:p>
          <w:p w14:paraId="5F606C48" w14:textId="77777777" w:rsidR="000B04C3" w:rsidRDefault="000B04C3" w:rsidP="008A273E">
            <w:pPr>
              <w:rPr>
                <w:b/>
                <w:kern w:val="2"/>
              </w:rPr>
            </w:pPr>
            <w:r w:rsidRPr="00F745E9">
              <w:rPr>
                <w:color w:val="000000"/>
                <w:kern w:val="2"/>
                <w:szCs w:val="24"/>
              </w:rPr>
              <w:t>9.2.</w:t>
            </w:r>
            <w:r>
              <w:rPr>
                <w:color w:val="000000"/>
                <w:kern w:val="2"/>
                <w:szCs w:val="24"/>
              </w:rPr>
              <w:t>3</w:t>
            </w:r>
            <w:r w:rsidRPr="00F745E9">
              <w:rPr>
                <w:color w:val="000000"/>
                <w:kern w:val="2"/>
                <w:szCs w:val="24"/>
              </w:rPr>
              <w:t>.</w:t>
            </w:r>
            <w:r w:rsidRPr="00F4759C">
              <w:rPr>
                <w:color w:val="000000"/>
                <w:kern w:val="2"/>
                <w:szCs w:val="24"/>
                <w:lang w:val="pt-PT"/>
              </w:rPr>
              <w:t xml:space="preserve"> </w:t>
            </w:r>
            <w:r w:rsidRPr="00F745E9">
              <w:rPr>
                <w:kern w:val="2"/>
                <w:szCs w:val="24"/>
              </w:rPr>
              <w:t>Tiekėjas privalo sumokėti Pirkėjui netesybas per 30 (trisdešimt) dienų nuo Pirkėjo pareikalavimo.</w:t>
            </w:r>
            <w:r w:rsidRPr="003227A9">
              <w:rPr>
                <w:kern w:val="2"/>
                <w:szCs w:val="24"/>
              </w:rPr>
              <w:t xml:space="preserve"> </w:t>
            </w:r>
          </w:p>
        </w:tc>
      </w:tr>
      <w:tr w:rsidR="000B04C3" w14:paraId="2E6E2BEF"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81193" w14:textId="77777777" w:rsidR="000B04C3" w:rsidRDefault="000B04C3" w:rsidP="008A273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3B6FF54" w14:textId="77777777" w:rsidR="000B04C3" w:rsidRDefault="000B04C3" w:rsidP="008A273E">
            <w:pPr>
              <w:rPr>
                <w:kern w:val="2"/>
                <w:szCs w:val="24"/>
              </w:rPr>
            </w:pPr>
            <w:r w:rsidRPr="003227A9">
              <w:rPr>
                <w:kern w:val="2"/>
                <w:szCs w:val="24"/>
              </w:rPr>
              <w:t xml:space="preserve">Nutraukus Sutartį dėl esminio Sutarties pažeidimo, nustatyto Sutarties Specialiosiose sąlygose, mokama </w:t>
            </w:r>
            <w:r>
              <w:rPr>
                <w:kern w:val="2"/>
                <w:szCs w:val="24"/>
              </w:rPr>
              <w:t>10</w:t>
            </w:r>
            <w:r w:rsidRPr="003227A9">
              <w:rPr>
                <w:kern w:val="2"/>
                <w:szCs w:val="24"/>
              </w:rPr>
              <w:t xml:space="preserve"> (</w:t>
            </w:r>
            <w:r>
              <w:rPr>
                <w:kern w:val="2"/>
                <w:szCs w:val="24"/>
              </w:rPr>
              <w:t>dešimt</w:t>
            </w:r>
            <w:r w:rsidRPr="003227A9">
              <w:rPr>
                <w:kern w:val="2"/>
                <w:szCs w:val="24"/>
              </w:rPr>
              <w:t xml:space="preserve">) procentų dydžio bauda nuo Pradinės Sutarties vertės be PVM, nurodytos Specialiųjų sąlygų 5.2 punkte. </w:t>
            </w:r>
          </w:p>
        </w:tc>
      </w:tr>
      <w:tr w:rsidR="000B04C3" w14:paraId="54CFFA1F"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83150" w14:textId="77777777" w:rsidR="000B04C3" w:rsidRDefault="000B04C3" w:rsidP="008A273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A89A77" w14:textId="77777777" w:rsidR="000B04C3" w:rsidRDefault="000B04C3" w:rsidP="008A273E">
            <w:pPr>
              <w:rPr>
                <w:color w:val="000000"/>
                <w:kern w:val="2"/>
                <w:szCs w:val="24"/>
              </w:rPr>
            </w:pPr>
            <w:r>
              <w:rPr>
                <w:color w:val="000000"/>
                <w:kern w:val="2"/>
                <w:szCs w:val="24"/>
              </w:rPr>
              <w:t>Netaikoma</w:t>
            </w:r>
          </w:p>
          <w:p w14:paraId="2F3A76E3" w14:textId="77777777" w:rsidR="000B04C3" w:rsidRDefault="000B04C3" w:rsidP="008A273E">
            <w:pPr>
              <w:rPr>
                <w:kern w:val="2"/>
                <w:szCs w:val="24"/>
              </w:rPr>
            </w:pPr>
          </w:p>
          <w:p w14:paraId="70EFAA05" w14:textId="77777777" w:rsidR="000B04C3" w:rsidRDefault="000B04C3" w:rsidP="008A273E">
            <w:pPr>
              <w:rPr>
                <w:color w:val="FF0000"/>
                <w:kern w:val="2"/>
                <w:szCs w:val="24"/>
              </w:rPr>
            </w:pPr>
            <w:r>
              <w:rPr>
                <w:color w:val="FF0000"/>
                <w:kern w:val="2"/>
                <w:szCs w:val="24"/>
              </w:rPr>
              <w:t>arba</w:t>
            </w:r>
          </w:p>
          <w:p w14:paraId="355A6D90" w14:textId="77777777" w:rsidR="000B04C3" w:rsidRDefault="000B04C3" w:rsidP="008A273E">
            <w:pPr>
              <w:rPr>
                <w:color w:val="4472C4"/>
                <w:kern w:val="2"/>
                <w:szCs w:val="24"/>
              </w:rPr>
            </w:pPr>
          </w:p>
          <w:p w14:paraId="692A0EF1" w14:textId="77777777" w:rsidR="000B04C3" w:rsidRDefault="000B04C3" w:rsidP="008A273E">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0D8C2765" w14:textId="77777777" w:rsidR="000B04C3" w:rsidRDefault="000B04C3" w:rsidP="008A273E">
            <w:pPr>
              <w:rPr>
                <w:kern w:val="2"/>
                <w:szCs w:val="24"/>
              </w:rPr>
            </w:pPr>
          </w:p>
        </w:tc>
      </w:tr>
      <w:tr w:rsidR="000B04C3" w14:paraId="43926661"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B6C73" w14:textId="77777777" w:rsidR="000B04C3" w:rsidRDefault="000B04C3" w:rsidP="008A273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3C54EA" w14:textId="77777777" w:rsidR="000B04C3" w:rsidRDefault="000B04C3" w:rsidP="008A273E">
            <w:pPr>
              <w:rPr>
                <w:color w:val="4472C4"/>
                <w:kern w:val="2"/>
                <w:szCs w:val="24"/>
              </w:rPr>
            </w:pPr>
            <w:r w:rsidRPr="0035195C">
              <w:rPr>
                <w:color w:val="000000"/>
                <w:kern w:val="2"/>
                <w:szCs w:val="24"/>
              </w:rPr>
              <w:t>Dėl aplinkosauginių ir (arba) socialinių kriterijų, nurodytų Specialiųjų sąlygų 1</w:t>
            </w:r>
            <w:r>
              <w:rPr>
                <w:color w:val="000000"/>
                <w:kern w:val="2"/>
                <w:szCs w:val="24"/>
              </w:rPr>
              <w:t>3</w:t>
            </w:r>
            <w:r w:rsidRPr="0035195C">
              <w:rPr>
                <w:color w:val="000000"/>
                <w:kern w:val="2"/>
                <w:szCs w:val="24"/>
              </w:rPr>
              <w:t xml:space="preserve"> skyriuje, nesilaikymo bus taikoma 2 (dviejų) procentų dydžio bauda </w:t>
            </w:r>
            <w:r w:rsidRPr="0035195C">
              <w:rPr>
                <w:kern w:val="2"/>
                <w:szCs w:val="24"/>
              </w:rPr>
              <w:t>nuo Pradinės Sutarties vertės be PVM, nurodytos Specialiųjų sąlygų 5.2 punkte.</w:t>
            </w:r>
          </w:p>
        </w:tc>
      </w:tr>
      <w:tr w:rsidR="000B04C3" w14:paraId="22CE86EE"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E7B1E" w14:textId="77777777" w:rsidR="000B04C3" w:rsidRDefault="000B04C3" w:rsidP="008A273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760C9C" w14:textId="77777777" w:rsidR="000B04C3" w:rsidRDefault="000B04C3" w:rsidP="008A273E">
            <w:pPr>
              <w:rPr>
                <w:color w:val="4472C4"/>
                <w:kern w:val="2"/>
                <w:szCs w:val="24"/>
              </w:rPr>
            </w:pPr>
            <w:r w:rsidRPr="0035195C">
              <w:rPr>
                <w:color w:val="000000"/>
                <w:kern w:val="2"/>
                <w:szCs w:val="24"/>
              </w:rPr>
              <w:t xml:space="preserve">Dėl </w:t>
            </w:r>
            <w:r>
              <w:rPr>
                <w:color w:val="000000"/>
                <w:kern w:val="2"/>
                <w:szCs w:val="24"/>
              </w:rPr>
              <w:t>konfidencialumo reikalavimų</w:t>
            </w:r>
            <w:r w:rsidRPr="0035195C">
              <w:rPr>
                <w:color w:val="000000"/>
                <w:kern w:val="2"/>
                <w:szCs w:val="24"/>
              </w:rPr>
              <w:t xml:space="preserve"> nesilaikymo bus taikoma 2 (dviejų) procentų dydžio bauda </w:t>
            </w:r>
            <w:r w:rsidRPr="0035195C">
              <w:rPr>
                <w:kern w:val="2"/>
                <w:szCs w:val="24"/>
              </w:rPr>
              <w:t>nuo Pradinės Sutarties vertės be PVM, nurodytos Specialiųjų sąlygų 5.2 punkte.</w:t>
            </w:r>
          </w:p>
        </w:tc>
      </w:tr>
      <w:tr w:rsidR="000B04C3" w14:paraId="20BCE7E6"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1B0C29" w14:textId="77777777" w:rsidR="000B04C3" w:rsidRDefault="000B04C3" w:rsidP="008A273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0AE6778" w14:textId="77777777" w:rsidR="000B04C3" w:rsidRDefault="000B04C3" w:rsidP="008A273E">
            <w:pPr>
              <w:rPr>
                <w:color w:val="4472C4"/>
                <w:kern w:val="2"/>
                <w:szCs w:val="24"/>
              </w:rPr>
            </w:pPr>
            <w:r>
              <w:rPr>
                <w:kern w:val="2"/>
                <w:szCs w:val="24"/>
              </w:rPr>
              <w:t>Netaikoma</w:t>
            </w:r>
          </w:p>
          <w:p w14:paraId="6DC459FB" w14:textId="77777777" w:rsidR="000B04C3" w:rsidRDefault="000B04C3" w:rsidP="008A273E">
            <w:pPr>
              <w:rPr>
                <w:color w:val="4472C4"/>
                <w:kern w:val="2"/>
                <w:szCs w:val="24"/>
              </w:rPr>
            </w:pPr>
          </w:p>
        </w:tc>
      </w:tr>
      <w:tr w:rsidR="000B04C3" w14:paraId="235EDD0A"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1923D2" w14:textId="77777777" w:rsidR="000B04C3" w:rsidRDefault="000B04C3" w:rsidP="008A273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17FEAC9" w14:textId="77777777" w:rsidR="000B04C3" w:rsidRPr="00634188" w:rsidRDefault="000B04C3" w:rsidP="008A273E">
            <w:pPr>
              <w:rPr>
                <w:kern w:val="2"/>
                <w:szCs w:val="24"/>
              </w:rPr>
            </w:pPr>
            <w:r>
              <w:rPr>
                <w:kern w:val="2"/>
                <w:szCs w:val="24"/>
              </w:rPr>
              <w:t>Netaikoma</w:t>
            </w:r>
          </w:p>
        </w:tc>
      </w:tr>
      <w:tr w:rsidR="000B04C3" w14:paraId="727749A0"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528F12" w14:textId="77777777" w:rsidR="000B04C3" w:rsidRDefault="000B04C3" w:rsidP="008A273E">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F475AA0" w14:textId="77777777" w:rsidR="000B04C3" w:rsidRPr="00CF5684" w:rsidRDefault="000B04C3" w:rsidP="008A273E">
            <w:pPr>
              <w:rPr>
                <w:szCs w:val="24"/>
              </w:rPr>
            </w:pPr>
            <w:r w:rsidRPr="00663835">
              <w:rPr>
                <w:kern w:val="2"/>
                <w:szCs w:val="24"/>
              </w:rPr>
              <w:lastRenderedPageBreak/>
              <w:t>1 (vieno) procento dydžio bauda nuo Pradinės Sutarties vertės, nurodytos Specialiųjų sąlygų 5.2 punkte.</w:t>
            </w:r>
          </w:p>
          <w:p w14:paraId="2F6C8D59" w14:textId="77777777" w:rsidR="000B04C3" w:rsidRDefault="000B04C3" w:rsidP="008A273E">
            <w:pPr>
              <w:rPr>
                <w:color w:val="4472C4"/>
                <w:kern w:val="2"/>
                <w:szCs w:val="24"/>
              </w:rPr>
            </w:pPr>
          </w:p>
        </w:tc>
      </w:tr>
      <w:tr w:rsidR="000B04C3" w14:paraId="2F73A3F8"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0651A" w14:textId="77777777" w:rsidR="000B04C3" w:rsidRDefault="000B04C3" w:rsidP="008A273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8437886" w14:textId="77777777" w:rsidR="000B04C3" w:rsidRDefault="000B04C3" w:rsidP="008A273E">
            <w:pPr>
              <w:rPr>
                <w:color w:val="4472C4"/>
                <w:kern w:val="2"/>
                <w:szCs w:val="24"/>
              </w:rPr>
            </w:pPr>
            <w:r w:rsidRPr="006C762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B04C3" w14:paraId="222CEB55" w14:textId="77777777" w:rsidTr="008A273E">
        <w:trPr>
          <w:trHeight w:val="300"/>
        </w:trPr>
        <w:tc>
          <w:tcPr>
            <w:tcW w:w="9535" w:type="dxa"/>
            <w:gridSpan w:val="5"/>
          </w:tcPr>
          <w:p w14:paraId="02661B2B" w14:textId="77777777" w:rsidR="000B04C3" w:rsidRDefault="000B04C3" w:rsidP="008A273E">
            <w:pPr>
              <w:jc w:val="center"/>
              <w:rPr>
                <w:b/>
                <w:bCs/>
                <w:kern w:val="2"/>
                <w:szCs w:val="24"/>
              </w:rPr>
            </w:pPr>
            <w:r>
              <w:rPr>
                <w:b/>
                <w:kern w:val="2"/>
                <w:szCs w:val="24"/>
              </w:rPr>
              <w:t>10. ESMINĖS SUTARTIES SĄLYGOS</w:t>
            </w:r>
          </w:p>
        </w:tc>
      </w:tr>
      <w:tr w:rsidR="000B04C3" w14:paraId="7DEE58A9" w14:textId="77777777" w:rsidTr="008A273E">
        <w:trPr>
          <w:trHeight w:val="300"/>
        </w:trPr>
        <w:tc>
          <w:tcPr>
            <w:tcW w:w="2707" w:type="dxa"/>
            <w:gridSpan w:val="3"/>
          </w:tcPr>
          <w:p w14:paraId="304CE3E3" w14:textId="77777777" w:rsidR="000B04C3" w:rsidRDefault="000B04C3" w:rsidP="008A273E">
            <w:pPr>
              <w:rPr>
                <w:b/>
                <w:bCs/>
                <w:kern w:val="2"/>
              </w:rPr>
            </w:pPr>
            <w:r>
              <w:rPr>
                <w:b/>
                <w:bCs/>
              </w:rPr>
              <w:t>10.1. Esminės Sutarties sąlygos</w:t>
            </w:r>
          </w:p>
        </w:tc>
        <w:tc>
          <w:tcPr>
            <w:tcW w:w="6828" w:type="dxa"/>
            <w:gridSpan w:val="2"/>
          </w:tcPr>
          <w:p w14:paraId="10CF5B4D" w14:textId="77777777" w:rsidR="000B04C3" w:rsidRPr="00634188" w:rsidRDefault="000B04C3" w:rsidP="008A273E">
            <w:pPr>
              <w:rPr>
                <w:kern w:val="2"/>
                <w:szCs w:val="24"/>
              </w:rPr>
            </w:pPr>
            <w:r>
              <w:rPr>
                <w:kern w:val="2"/>
                <w:szCs w:val="24"/>
              </w:rPr>
              <w:t>Netaikoma</w:t>
            </w:r>
          </w:p>
        </w:tc>
      </w:tr>
      <w:tr w:rsidR="000B04C3" w14:paraId="073288A0" w14:textId="77777777" w:rsidTr="008A273E">
        <w:trPr>
          <w:trHeight w:val="300"/>
        </w:trPr>
        <w:tc>
          <w:tcPr>
            <w:tcW w:w="2700" w:type="dxa"/>
            <w:gridSpan w:val="2"/>
          </w:tcPr>
          <w:p w14:paraId="3BCC345F" w14:textId="77777777" w:rsidR="000B04C3" w:rsidRDefault="000B04C3" w:rsidP="008A273E">
            <w:pPr>
              <w:rPr>
                <w:b/>
                <w:bCs/>
                <w:kern w:val="2"/>
                <w:szCs w:val="24"/>
              </w:rPr>
            </w:pPr>
            <w:r>
              <w:rPr>
                <w:b/>
                <w:bCs/>
                <w:kern w:val="2"/>
                <w:szCs w:val="24"/>
              </w:rPr>
              <w:t>10.2. Dideli arba nuolatiniai esminės Sutarties sąlygos vykdymo trūkumai</w:t>
            </w:r>
          </w:p>
        </w:tc>
        <w:tc>
          <w:tcPr>
            <w:tcW w:w="6835" w:type="dxa"/>
            <w:gridSpan w:val="3"/>
          </w:tcPr>
          <w:p w14:paraId="2401E66C" w14:textId="77777777" w:rsidR="000B04C3" w:rsidRDefault="000B04C3" w:rsidP="008A273E">
            <w:pPr>
              <w:rPr>
                <w:kern w:val="2"/>
                <w:szCs w:val="24"/>
              </w:rPr>
            </w:pPr>
            <w:r>
              <w:rPr>
                <w:kern w:val="2"/>
                <w:szCs w:val="24"/>
              </w:rPr>
              <w:t>Netaikoma</w:t>
            </w:r>
          </w:p>
          <w:p w14:paraId="77F182C4" w14:textId="77777777" w:rsidR="000B04C3" w:rsidRDefault="000B04C3" w:rsidP="008A273E">
            <w:pPr>
              <w:rPr>
                <w:kern w:val="2"/>
                <w:szCs w:val="24"/>
              </w:rPr>
            </w:pPr>
          </w:p>
        </w:tc>
      </w:tr>
      <w:tr w:rsidR="000B04C3" w14:paraId="56CEFFE4" w14:textId="77777777" w:rsidTr="008A273E">
        <w:trPr>
          <w:trHeight w:val="300"/>
        </w:trPr>
        <w:tc>
          <w:tcPr>
            <w:tcW w:w="9535" w:type="dxa"/>
            <w:gridSpan w:val="5"/>
          </w:tcPr>
          <w:p w14:paraId="38B0197F" w14:textId="77777777" w:rsidR="000B04C3" w:rsidRPr="00932B48" w:rsidRDefault="000B04C3" w:rsidP="008A273E">
            <w:pPr>
              <w:jc w:val="center"/>
              <w:rPr>
                <w:b/>
                <w:bCs/>
                <w:kern w:val="2"/>
                <w:szCs w:val="24"/>
              </w:rPr>
            </w:pPr>
            <w:r w:rsidRPr="00932B48">
              <w:rPr>
                <w:b/>
                <w:bCs/>
                <w:kern w:val="2"/>
                <w:szCs w:val="24"/>
              </w:rPr>
              <w:t>11. SUTARTIES GALIOJIMAS IR KEITIMAS</w:t>
            </w:r>
          </w:p>
        </w:tc>
      </w:tr>
      <w:tr w:rsidR="000B04C3" w14:paraId="37CB4C51"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3BB71A" w14:textId="77777777" w:rsidR="000B04C3" w:rsidRPr="00932B48" w:rsidRDefault="000B04C3" w:rsidP="008A273E">
            <w:pPr>
              <w:rPr>
                <w:b/>
                <w:bCs/>
                <w:kern w:val="2"/>
                <w:szCs w:val="24"/>
              </w:rPr>
            </w:pPr>
            <w:r w:rsidRPr="00932B48">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3EC4227" w14:textId="77777777" w:rsidR="000B04C3" w:rsidRPr="00932B48" w:rsidRDefault="000B04C3" w:rsidP="008A273E">
            <w:pPr>
              <w:jc w:val="both"/>
              <w:rPr>
                <w:kern w:val="2"/>
                <w:szCs w:val="24"/>
              </w:rPr>
            </w:pPr>
            <w:r w:rsidRPr="00932B48">
              <w:rPr>
                <w:kern w:val="2"/>
                <w:szCs w:val="24"/>
              </w:rPr>
              <w:t>Ši Sutartis laikoma sudaryta ir įsigalioja nuo Sutarties pasirašymo dienos (antrosios Šalies pasirašymo dieną).</w:t>
            </w:r>
          </w:p>
          <w:p w14:paraId="09B2A69E" w14:textId="77777777" w:rsidR="000B04C3" w:rsidRDefault="000B04C3" w:rsidP="008A273E">
            <w:pPr>
              <w:rPr>
                <w:szCs w:val="24"/>
              </w:rPr>
            </w:pPr>
            <w:r w:rsidRPr="00932B48">
              <w:rPr>
                <w:color w:val="000000"/>
                <w:kern w:val="2"/>
                <w:szCs w:val="24"/>
              </w:rPr>
              <w:t xml:space="preserve">Sutartis galioja iki visiško prievolių įvykdymo kol bus išnaudota Pradinės </w:t>
            </w:r>
            <w:r w:rsidRPr="00A91029">
              <w:rPr>
                <w:color w:val="000000"/>
                <w:kern w:val="2"/>
                <w:szCs w:val="24"/>
              </w:rPr>
              <w:t xml:space="preserve">Sutarties vertė, </w:t>
            </w:r>
            <w:r w:rsidRPr="00A91029">
              <w:rPr>
                <w:kern w:val="2"/>
                <w:szCs w:val="24"/>
              </w:rPr>
              <w:t>bet jos terminas negali būti ilgesnis kaip 24 (dvidešimt keturi) mėnesiai (</w:t>
            </w:r>
            <w:r w:rsidRPr="00A91029">
              <w:rPr>
                <w:szCs w:val="24"/>
              </w:rPr>
              <w:t xml:space="preserve">įskaičiuotas atsiskaitymas tarp šalių pagal Sutarties 5.5 p. (2 (du) mėnesiai; Prekių tiekimo terminas </w:t>
            </w:r>
            <w:r w:rsidRPr="00A91029">
              <w:rPr>
                <w:kern w:val="2"/>
                <w:szCs w:val="24"/>
              </w:rPr>
              <w:t>–  6 (šeši) mėnesiai</w:t>
            </w:r>
            <w:r w:rsidRPr="00A91029">
              <w:rPr>
                <w:szCs w:val="24"/>
              </w:rPr>
              <w:t>).</w:t>
            </w:r>
            <w:r w:rsidRPr="00932B48">
              <w:rPr>
                <w:szCs w:val="24"/>
              </w:rPr>
              <w:t xml:space="preserve">  </w:t>
            </w:r>
          </w:p>
          <w:p w14:paraId="25AEA3B6" w14:textId="77777777" w:rsidR="000B04C3" w:rsidRPr="00CD7E16" w:rsidRDefault="000B04C3" w:rsidP="008A273E">
            <w:pPr>
              <w:rPr>
                <w:szCs w:val="24"/>
              </w:rPr>
            </w:pPr>
            <w:r w:rsidRPr="00CD7E16">
              <w:rPr>
                <w:szCs w:val="24"/>
              </w:rPr>
              <w:t xml:space="preserve">Sutarties galiojimo pabaiga neatleidžia Tiekėjo nuo garantinių įsipareigojimų, kurie galioja visą Specialiųjų sąlygų 6.1 punkte nustatytą garantinį terminą. </w:t>
            </w:r>
          </w:p>
        </w:tc>
      </w:tr>
      <w:tr w:rsidR="000B04C3" w14:paraId="1CAFD998" w14:textId="77777777" w:rsidTr="008A27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B990B" w14:textId="77777777" w:rsidR="000B04C3" w:rsidRDefault="000B04C3" w:rsidP="008A273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6AF7C3" w14:textId="77777777" w:rsidR="000B04C3" w:rsidRDefault="000B04C3" w:rsidP="008A273E">
            <w:pPr>
              <w:rPr>
                <w:kern w:val="2"/>
                <w:szCs w:val="24"/>
              </w:rPr>
            </w:pPr>
            <w:r>
              <w:rPr>
                <w:kern w:val="2"/>
                <w:szCs w:val="24"/>
              </w:rPr>
              <w:t>Netaikoma</w:t>
            </w:r>
          </w:p>
        </w:tc>
      </w:tr>
      <w:tr w:rsidR="000B04C3" w14:paraId="7F44451A" w14:textId="77777777" w:rsidTr="008A273E">
        <w:trPr>
          <w:trHeight w:val="300"/>
        </w:trPr>
        <w:tc>
          <w:tcPr>
            <w:tcW w:w="9535" w:type="dxa"/>
            <w:gridSpan w:val="5"/>
          </w:tcPr>
          <w:p w14:paraId="213B6952" w14:textId="77777777" w:rsidR="000B04C3" w:rsidRDefault="000B04C3" w:rsidP="008A273E">
            <w:pPr>
              <w:jc w:val="center"/>
              <w:rPr>
                <w:b/>
                <w:bCs/>
                <w:kern w:val="2"/>
                <w:szCs w:val="24"/>
              </w:rPr>
            </w:pPr>
            <w:r>
              <w:rPr>
                <w:b/>
                <w:bCs/>
                <w:kern w:val="2"/>
                <w:szCs w:val="24"/>
              </w:rPr>
              <w:t>12. SUTARTIES NUTRAUKIMAS</w:t>
            </w:r>
          </w:p>
        </w:tc>
      </w:tr>
      <w:tr w:rsidR="000B04C3" w14:paraId="78F39528" w14:textId="77777777" w:rsidTr="008A273E">
        <w:trPr>
          <w:trHeight w:val="300"/>
        </w:trPr>
        <w:tc>
          <w:tcPr>
            <w:tcW w:w="2532" w:type="dxa"/>
          </w:tcPr>
          <w:p w14:paraId="791C003C" w14:textId="77777777" w:rsidR="000B04C3" w:rsidRDefault="000B04C3" w:rsidP="008A273E">
            <w:pPr>
              <w:rPr>
                <w:b/>
                <w:bCs/>
                <w:kern w:val="2"/>
                <w:szCs w:val="24"/>
              </w:rPr>
            </w:pPr>
            <w:r>
              <w:rPr>
                <w:b/>
                <w:bCs/>
                <w:kern w:val="2"/>
                <w:szCs w:val="24"/>
              </w:rPr>
              <w:t>12.1. Sutarties nutraukimo pagrindai</w:t>
            </w:r>
          </w:p>
        </w:tc>
        <w:tc>
          <w:tcPr>
            <w:tcW w:w="7003" w:type="dxa"/>
            <w:gridSpan w:val="4"/>
          </w:tcPr>
          <w:p w14:paraId="4241FF7F" w14:textId="77777777" w:rsidR="000B04C3" w:rsidRPr="00634188" w:rsidRDefault="000B04C3" w:rsidP="008A273E">
            <w:pPr>
              <w:rPr>
                <w:kern w:val="2"/>
                <w:szCs w:val="24"/>
              </w:rPr>
            </w:pPr>
            <w:r>
              <w:rPr>
                <w:kern w:val="2"/>
                <w:szCs w:val="24"/>
              </w:rPr>
              <w:t>Sutartis gali būti nutraukiama rašytiniu Šalių susitarimu arba vienašališkai, Bendrosiose sąlygose nustatyta tvarka.</w:t>
            </w:r>
          </w:p>
        </w:tc>
      </w:tr>
      <w:tr w:rsidR="000B04C3" w14:paraId="4B5D6348" w14:textId="77777777" w:rsidTr="008A273E">
        <w:trPr>
          <w:trHeight w:val="300"/>
        </w:trPr>
        <w:tc>
          <w:tcPr>
            <w:tcW w:w="2532" w:type="dxa"/>
          </w:tcPr>
          <w:p w14:paraId="33AE208F" w14:textId="77777777" w:rsidR="000B04C3" w:rsidRDefault="000B04C3" w:rsidP="008A273E">
            <w:pPr>
              <w:rPr>
                <w:b/>
                <w:bCs/>
                <w:kern w:val="2"/>
                <w:szCs w:val="24"/>
              </w:rPr>
            </w:pPr>
            <w:r>
              <w:rPr>
                <w:b/>
                <w:bCs/>
                <w:kern w:val="2"/>
                <w:szCs w:val="24"/>
              </w:rPr>
              <w:t>12.2. Esminiai Sutarties pažeidimai</w:t>
            </w:r>
          </w:p>
          <w:p w14:paraId="3A23DFB2" w14:textId="77777777" w:rsidR="000B04C3" w:rsidRDefault="000B04C3" w:rsidP="008A273E">
            <w:pPr>
              <w:rPr>
                <w:b/>
                <w:bCs/>
                <w:kern w:val="2"/>
                <w:szCs w:val="24"/>
              </w:rPr>
            </w:pPr>
          </w:p>
        </w:tc>
        <w:tc>
          <w:tcPr>
            <w:tcW w:w="7003" w:type="dxa"/>
            <w:gridSpan w:val="4"/>
          </w:tcPr>
          <w:p w14:paraId="0D499006" w14:textId="77777777" w:rsidR="000B04C3" w:rsidRPr="00BD145F" w:rsidRDefault="000B04C3" w:rsidP="008A273E">
            <w:pPr>
              <w:rPr>
                <w:kern w:val="2"/>
                <w:szCs w:val="24"/>
              </w:rPr>
            </w:pPr>
            <w:r w:rsidRPr="00BD145F">
              <w:rPr>
                <w:kern w:val="2"/>
                <w:szCs w:val="24"/>
              </w:rPr>
              <w:t>12.2.1. jeigu Tiekėjas nevykdo prisiimtų įsipareigojimų už Sutartyje nustatytą Sutarties kainą / įkainius;</w:t>
            </w:r>
          </w:p>
          <w:p w14:paraId="5A270048" w14:textId="77777777" w:rsidR="000B04C3" w:rsidRPr="00BD145F" w:rsidRDefault="000B04C3" w:rsidP="008A273E">
            <w:pPr>
              <w:rPr>
                <w:kern w:val="2"/>
                <w:szCs w:val="24"/>
              </w:rPr>
            </w:pPr>
            <w:r w:rsidRPr="00BD145F">
              <w:rPr>
                <w:kern w:val="2"/>
                <w:szCs w:val="24"/>
              </w:rPr>
              <w:t>12.2.2. netaikoma;</w:t>
            </w:r>
          </w:p>
          <w:p w14:paraId="2542BCA6" w14:textId="77777777" w:rsidR="000B04C3" w:rsidRPr="00BD145F" w:rsidRDefault="000B04C3" w:rsidP="008A273E">
            <w:pPr>
              <w:rPr>
                <w:kern w:val="2"/>
                <w:szCs w:val="24"/>
              </w:rPr>
            </w:pPr>
            <w:r w:rsidRPr="00BD145F">
              <w:rPr>
                <w:kern w:val="2"/>
                <w:szCs w:val="24"/>
              </w:rPr>
              <w:t>12.2.3. netaikoma;</w:t>
            </w:r>
          </w:p>
          <w:p w14:paraId="0C4BF4C4" w14:textId="77777777" w:rsidR="000B04C3" w:rsidRPr="00BD145F" w:rsidRDefault="000B04C3" w:rsidP="008A273E">
            <w:pPr>
              <w:spacing w:line="257" w:lineRule="auto"/>
              <w:jc w:val="both"/>
              <w:rPr>
                <w:rFonts w:eastAsia="Arial"/>
                <w:kern w:val="2"/>
                <w:szCs w:val="24"/>
              </w:rPr>
            </w:pPr>
            <w:r w:rsidRPr="00BD145F">
              <w:rPr>
                <w:rFonts w:eastAsia="Arial"/>
                <w:kern w:val="2"/>
                <w:szCs w:val="24"/>
              </w:rPr>
              <w:t xml:space="preserve">12.2.4. jeigu Tiekėjas nesilaiko Sutartyje nustatytų Prekių tiekimo terminų 2 (du) kartus iš eilės arba vėluoja pristatyti Prekes daugiau nei </w:t>
            </w:r>
            <w:r w:rsidRPr="00BD145F">
              <w:rPr>
                <w:rFonts w:eastAsia="Arial"/>
                <w:kern w:val="2"/>
                <w:szCs w:val="24"/>
                <w:lang w:val="lt"/>
              </w:rPr>
              <w:t xml:space="preserve">5 (penkias) darbo dienas </w:t>
            </w:r>
            <w:r w:rsidRPr="00BD145F">
              <w:rPr>
                <w:rFonts w:eastAsia="Arial"/>
                <w:kern w:val="2"/>
                <w:szCs w:val="24"/>
              </w:rPr>
              <w:t>Sutartyje nustatyt</w:t>
            </w:r>
            <w:r>
              <w:rPr>
                <w:rFonts w:eastAsia="Arial"/>
                <w:kern w:val="2"/>
                <w:szCs w:val="24"/>
              </w:rPr>
              <w:t>o</w:t>
            </w:r>
            <w:r w:rsidRPr="00BD145F">
              <w:rPr>
                <w:rFonts w:eastAsia="Arial"/>
                <w:kern w:val="2"/>
                <w:szCs w:val="24"/>
              </w:rPr>
              <w:t xml:space="preserve"> Prekių pristatymo termin</w:t>
            </w:r>
            <w:r>
              <w:rPr>
                <w:rFonts w:eastAsia="Arial"/>
                <w:kern w:val="2"/>
                <w:szCs w:val="24"/>
              </w:rPr>
              <w:t>o</w:t>
            </w:r>
            <w:r w:rsidRPr="00BD145F">
              <w:rPr>
                <w:rFonts w:eastAsia="Arial"/>
                <w:kern w:val="2"/>
                <w:szCs w:val="24"/>
              </w:rPr>
              <w:t>;</w:t>
            </w:r>
          </w:p>
          <w:p w14:paraId="58F9A91E" w14:textId="77777777" w:rsidR="000B04C3" w:rsidRPr="00BD145F" w:rsidRDefault="000B04C3" w:rsidP="008A273E">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12.2.5. jeigu Tiekėjas pažeidžia Prekių pristatymo terminus ir priskaičiuotų netesybų už vėlavimą suma viršija 20 (dvidešimt) proc. Pradinės sutarties vertės;</w:t>
            </w:r>
          </w:p>
          <w:p w14:paraId="7CD9BA4A" w14:textId="77777777" w:rsidR="000B04C3" w:rsidRPr="00BD145F" w:rsidRDefault="000B04C3" w:rsidP="008A273E">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lastRenderedPageBreak/>
              <w:t>12.2.6. Tiekėjas pažeidžia Prekių pristatymo terminus ir dėl Prekių pristatymo vėlavimo Prekės tampa nebereikalingos;</w:t>
            </w:r>
          </w:p>
          <w:p w14:paraId="47CC9348" w14:textId="77777777" w:rsidR="000B04C3" w:rsidRPr="00BD145F" w:rsidRDefault="000B04C3" w:rsidP="008A273E">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12.2.7. Tiekėjas daugiau kaip 2 (du) kartus pristato Prekes, kurios neatitinka Sutartyje ir (ar) Įstatymuose nustatytų reikalavimų Prekėms;</w:t>
            </w:r>
          </w:p>
          <w:p w14:paraId="0E3B084D" w14:textId="77777777" w:rsidR="000B04C3" w:rsidRPr="00BD145F" w:rsidRDefault="000B04C3" w:rsidP="008A273E">
            <w:pPr>
              <w:tabs>
                <w:tab w:val="left" w:pos="567"/>
                <w:tab w:val="left" w:pos="851"/>
                <w:tab w:val="left" w:pos="992"/>
                <w:tab w:val="left" w:pos="1134"/>
              </w:tabs>
              <w:spacing w:line="257" w:lineRule="auto"/>
              <w:jc w:val="both"/>
              <w:rPr>
                <w:rFonts w:eastAsia="Arial"/>
                <w:kern w:val="2"/>
                <w:szCs w:val="24"/>
              </w:rPr>
            </w:pPr>
            <w:r w:rsidRPr="006640E5">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9BA2EF8" w14:textId="77777777" w:rsidR="000B04C3" w:rsidRPr="00BD145F" w:rsidRDefault="000B04C3" w:rsidP="008A273E">
            <w:pPr>
              <w:tabs>
                <w:tab w:val="left" w:pos="567"/>
                <w:tab w:val="left" w:pos="851"/>
                <w:tab w:val="left" w:pos="992"/>
                <w:tab w:val="left" w:pos="1134"/>
              </w:tabs>
              <w:spacing w:line="257" w:lineRule="auto"/>
              <w:jc w:val="both"/>
              <w:rPr>
                <w:rFonts w:eastAsia="Arial"/>
                <w:kern w:val="2"/>
                <w:szCs w:val="24"/>
              </w:rPr>
            </w:pPr>
            <w:r w:rsidRPr="00BD145F">
              <w:rPr>
                <w:rFonts w:eastAsia="Arial"/>
                <w:kern w:val="2"/>
                <w:szCs w:val="24"/>
              </w:rPr>
              <w:t>12.2.9. Tiekėjas pažeidžia šios Sutarties nuostatas, reglamentuojančias konkurenciją, intelektinės nuosavybės ar konfidencialios informacijos valdymą;</w:t>
            </w:r>
          </w:p>
          <w:p w14:paraId="46A88E06" w14:textId="77777777" w:rsidR="000B04C3" w:rsidRDefault="000B04C3" w:rsidP="008A273E">
            <w:pPr>
              <w:tabs>
                <w:tab w:val="left" w:pos="567"/>
                <w:tab w:val="left" w:pos="851"/>
                <w:tab w:val="left" w:pos="992"/>
                <w:tab w:val="left" w:pos="1134"/>
              </w:tabs>
              <w:spacing w:line="257" w:lineRule="auto"/>
              <w:jc w:val="both"/>
              <w:rPr>
                <w:rFonts w:eastAsia="Arial"/>
                <w:color w:val="FF0000"/>
                <w:kern w:val="2"/>
                <w:szCs w:val="24"/>
              </w:rPr>
            </w:pPr>
            <w:r w:rsidRPr="00BD145F">
              <w:rPr>
                <w:rFonts w:eastAsia="Arial"/>
                <w:kern w:val="2"/>
              </w:rPr>
              <w:t>12.2.10. netaikoma.</w:t>
            </w:r>
          </w:p>
        </w:tc>
      </w:tr>
      <w:tr w:rsidR="000B04C3" w14:paraId="7008FE72" w14:textId="77777777" w:rsidTr="008A273E">
        <w:trPr>
          <w:trHeight w:val="300"/>
        </w:trPr>
        <w:tc>
          <w:tcPr>
            <w:tcW w:w="9535" w:type="dxa"/>
            <w:gridSpan w:val="5"/>
          </w:tcPr>
          <w:p w14:paraId="58B69899" w14:textId="77777777" w:rsidR="000B04C3" w:rsidRDefault="000B04C3" w:rsidP="008A273E">
            <w:pPr>
              <w:jc w:val="center"/>
              <w:rPr>
                <w:kern w:val="2"/>
                <w:szCs w:val="24"/>
              </w:rPr>
            </w:pPr>
            <w:r>
              <w:rPr>
                <w:b/>
                <w:bCs/>
                <w:kern w:val="2"/>
                <w:szCs w:val="24"/>
              </w:rPr>
              <w:lastRenderedPageBreak/>
              <w:t xml:space="preserve">13. APLINKOSAUGINIAI IR SOCIALINIAI KRITERIJAI </w:t>
            </w:r>
            <w:r w:rsidRPr="00634188">
              <w:rPr>
                <w:kern w:val="2"/>
                <w:szCs w:val="24"/>
              </w:rPr>
              <w:t>(taikoma, jeigu aplinkosauginiai ir (arba) socialiniai kriterijai nustatomi kaip Sutarties vykdymo sąlygos)</w:t>
            </w:r>
          </w:p>
        </w:tc>
      </w:tr>
      <w:tr w:rsidR="000B04C3" w14:paraId="3A605A10" w14:textId="77777777" w:rsidTr="008A273E">
        <w:trPr>
          <w:trHeight w:val="300"/>
        </w:trPr>
        <w:tc>
          <w:tcPr>
            <w:tcW w:w="2532" w:type="dxa"/>
          </w:tcPr>
          <w:p w14:paraId="24164597" w14:textId="77777777" w:rsidR="000B04C3" w:rsidRDefault="000B04C3" w:rsidP="008A273E">
            <w:pPr>
              <w:rPr>
                <w:b/>
                <w:bCs/>
                <w:kern w:val="2"/>
                <w:szCs w:val="24"/>
              </w:rPr>
            </w:pPr>
            <w:r w:rsidRPr="00A96D04">
              <w:rPr>
                <w:b/>
                <w:bCs/>
                <w:kern w:val="2"/>
                <w:szCs w:val="24"/>
              </w:rPr>
              <w:t>13.1. Aplinkosauginių kriterijų nustatymo teisinis pagrindas</w:t>
            </w:r>
          </w:p>
        </w:tc>
        <w:tc>
          <w:tcPr>
            <w:tcW w:w="7003" w:type="dxa"/>
            <w:gridSpan w:val="4"/>
          </w:tcPr>
          <w:p w14:paraId="0578742C" w14:textId="77777777" w:rsidR="000B04C3" w:rsidRDefault="000B04C3" w:rsidP="008A273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A96D04">
              <w:rPr>
                <w:kern w:val="2"/>
                <w:szCs w:val="24"/>
                <w:shd w:val="clear" w:color="auto" w:fill="FFFFFF"/>
              </w:rPr>
              <w:t xml:space="preserve">) 4.4.4.1. </w:t>
            </w:r>
            <w:r>
              <w:rPr>
                <w:color w:val="000000"/>
                <w:kern w:val="2"/>
                <w:szCs w:val="24"/>
                <w:shd w:val="clear" w:color="auto" w:fill="FFFFFF"/>
              </w:rPr>
              <w:t>papunkčiu.</w:t>
            </w:r>
            <w:r>
              <w:rPr>
                <w:color w:val="000000"/>
                <w:kern w:val="2"/>
                <w:szCs w:val="24"/>
              </w:rPr>
              <w:t> </w:t>
            </w:r>
          </w:p>
          <w:p w14:paraId="790D65F1" w14:textId="77777777" w:rsidR="000B04C3" w:rsidRDefault="000B04C3" w:rsidP="008A273E">
            <w:pPr>
              <w:rPr>
                <w:color w:val="000000"/>
                <w:kern w:val="2"/>
                <w:szCs w:val="24"/>
              </w:rPr>
            </w:pPr>
          </w:p>
          <w:p w14:paraId="120CC3F7" w14:textId="77777777" w:rsidR="000B04C3" w:rsidRDefault="000B04C3" w:rsidP="008A273E">
            <w:pPr>
              <w:rPr>
                <w:color w:val="000000"/>
                <w:kern w:val="2"/>
                <w:szCs w:val="24"/>
              </w:rPr>
            </w:pPr>
            <w:r>
              <w:rPr>
                <w:kern w:val="2"/>
                <w:szCs w:val="24"/>
                <w:shd w:val="clear" w:color="auto" w:fill="FFFFFF"/>
              </w:rPr>
              <w:t>Tiekėjas privalo Prekes atvežti Pirkėjui ne kelių eismo piko valandomis</w:t>
            </w:r>
            <w:r w:rsidRPr="00A96D04">
              <w:rPr>
                <w:kern w:val="2"/>
                <w:szCs w:val="24"/>
                <w:shd w:val="clear" w:color="auto" w:fill="FFFFFF"/>
              </w:rPr>
              <w:t>, pirmadieniais − ketvirtadieniais nuo 1</w:t>
            </w:r>
            <w:r>
              <w:rPr>
                <w:kern w:val="2"/>
                <w:szCs w:val="24"/>
                <w:shd w:val="clear" w:color="auto" w:fill="FFFFFF"/>
              </w:rPr>
              <w:t>0</w:t>
            </w:r>
            <w:r w:rsidRPr="00A96D04">
              <w:rPr>
                <w:kern w:val="2"/>
                <w:szCs w:val="24"/>
                <w:shd w:val="clear" w:color="auto" w:fill="FFFFFF"/>
              </w:rPr>
              <w:t>:00 iki 1</w:t>
            </w:r>
            <w:r>
              <w:rPr>
                <w:kern w:val="2"/>
                <w:szCs w:val="24"/>
                <w:shd w:val="clear" w:color="auto" w:fill="FFFFFF"/>
              </w:rPr>
              <w:t>5</w:t>
            </w:r>
            <w:r w:rsidRPr="00A96D04">
              <w:rPr>
                <w:kern w:val="2"/>
                <w:szCs w:val="24"/>
                <w:shd w:val="clear" w:color="auto" w:fill="FFFFFF"/>
              </w:rPr>
              <w:t>:00 val., penktadieniais ir švenčių dienų išvakarėse nuo 1</w:t>
            </w:r>
            <w:r>
              <w:rPr>
                <w:kern w:val="2"/>
                <w:szCs w:val="24"/>
                <w:shd w:val="clear" w:color="auto" w:fill="FFFFFF"/>
              </w:rPr>
              <w:t>0</w:t>
            </w:r>
            <w:r w:rsidRPr="00A96D04">
              <w:rPr>
                <w:kern w:val="2"/>
                <w:szCs w:val="24"/>
                <w:shd w:val="clear" w:color="auto" w:fill="FFFFFF"/>
              </w:rPr>
              <w:t xml:space="preserve">:00 iki 14:00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EC6A67C" w14:textId="77777777" w:rsidR="000B04C3" w:rsidRDefault="000B04C3" w:rsidP="008A273E">
            <w:pPr>
              <w:rPr>
                <w:color w:val="000000"/>
                <w:kern w:val="2"/>
                <w:szCs w:val="24"/>
              </w:rPr>
            </w:pPr>
          </w:p>
          <w:p w14:paraId="75EDAF05" w14:textId="77777777" w:rsidR="000B04C3" w:rsidRPr="00A96D04" w:rsidRDefault="000B04C3" w:rsidP="008A273E">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0B04C3" w14:paraId="08559FA7" w14:textId="77777777" w:rsidTr="008A273E">
        <w:trPr>
          <w:trHeight w:val="300"/>
        </w:trPr>
        <w:tc>
          <w:tcPr>
            <w:tcW w:w="2532" w:type="dxa"/>
          </w:tcPr>
          <w:p w14:paraId="1D6BEC69" w14:textId="77777777" w:rsidR="000B04C3" w:rsidRDefault="000B04C3" w:rsidP="008A273E">
            <w:pPr>
              <w:rPr>
                <w:b/>
                <w:bCs/>
                <w:kern w:val="2"/>
                <w:szCs w:val="24"/>
              </w:rPr>
            </w:pPr>
            <w:r>
              <w:rPr>
                <w:b/>
                <w:bCs/>
                <w:kern w:val="2"/>
                <w:szCs w:val="24"/>
              </w:rPr>
              <w:t>13.2.  Su perkamomis Prekėmis susiję socialiniai kriterijai</w:t>
            </w:r>
          </w:p>
        </w:tc>
        <w:tc>
          <w:tcPr>
            <w:tcW w:w="7003" w:type="dxa"/>
            <w:gridSpan w:val="4"/>
          </w:tcPr>
          <w:p w14:paraId="50592E64" w14:textId="77777777" w:rsidR="000B04C3" w:rsidRPr="0083400C" w:rsidRDefault="000B04C3" w:rsidP="008A273E">
            <w:pPr>
              <w:rPr>
                <w:color w:val="000000"/>
                <w:kern w:val="2"/>
                <w:szCs w:val="24"/>
                <w:shd w:val="clear" w:color="auto" w:fill="FFFFFF"/>
              </w:rPr>
            </w:pPr>
            <w:r>
              <w:rPr>
                <w:color w:val="000000"/>
                <w:kern w:val="2"/>
                <w:szCs w:val="24"/>
                <w:shd w:val="clear" w:color="auto" w:fill="FFFFFF"/>
              </w:rPr>
              <w:t>Netaikoma</w:t>
            </w:r>
          </w:p>
        </w:tc>
      </w:tr>
      <w:tr w:rsidR="000B04C3" w14:paraId="3A4D0529" w14:textId="77777777" w:rsidTr="008A273E">
        <w:trPr>
          <w:trHeight w:val="300"/>
        </w:trPr>
        <w:tc>
          <w:tcPr>
            <w:tcW w:w="9535" w:type="dxa"/>
            <w:gridSpan w:val="5"/>
          </w:tcPr>
          <w:p w14:paraId="57DA7DAB" w14:textId="77777777" w:rsidR="000B04C3" w:rsidRDefault="000B04C3" w:rsidP="008A273E">
            <w:pPr>
              <w:jc w:val="center"/>
              <w:rPr>
                <w:b/>
                <w:bCs/>
                <w:kern w:val="2"/>
                <w:szCs w:val="24"/>
              </w:rPr>
            </w:pPr>
            <w:r>
              <w:rPr>
                <w:b/>
                <w:bCs/>
                <w:kern w:val="2"/>
                <w:szCs w:val="24"/>
              </w:rPr>
              <w:t xml:space="preserve">14. BENDRŲJŲ SĄLYGŲ PAKEITIMAI IR PAPILDYMAI </w:t>
            </w:r>
          </w:p>
          <w:p w14:paraId="7413E535" w14:textId="77777777" w:rsidR="000B04C3" w:rsidRDefault="000B04C3" w:rsidP="008A273E">
            <w:pPr>
              <w:jc w:val="center"/>
              <w:rPr>
                <w:kern w:val="2"/>
                <w:szCs w:val="24"/>
              </w:rPr>
            </w:pPr>
            <w:r>
              <w:rPr>
                <w:kern w:val="2"/>
                <w:szCs w:val="24"/>
              </w:rPr>
              <w:t xml:space="preserve">(jeigu būtina dėl konkretaus Sutarties dalyko specifikos) </w:t>
            </w:r>
          </w:p>
        </w:tc>
      </w:tr>
      <w:tr w:rsidR="000B04C3" w14:paraId="23A191F1" w14:textId="77777777" w:rsidTr="008A273E">
        <w:trPr>
          <w:trHeight w:val="300"/>
        </w:trPr>
        <w:tc>
          <w:tcPr>
            <w:tcW w:w="2532" w:type="dxa"/>
          </w:tcPr>
          <w:p w14:paraId="37CBC6BE" w14:textId="77777777" w:rsidR="000B04C3" w:rsidRDefault="000B04C3" w:rsidP="008A273E">
            <w:pPr>
              <w:rPr>
                <w:b/>
                <w:bCs/>
                <w:kern w:val="2"/>
                <w:szCs w:val="24"/>
              </w:rPr>
            </w:pPr>
            <w:r>
              <w:rPr>
                <w:b/>
                <w:bCs/>
                <w:kern w:val="2"/>
                <w:szCs w:val="24"/>
              </w:rPr>
              <w:t xml:space="preserve">14.1. </w:t>
            </w:r>
          </w:p>
        </w:tc>
        <w:tc>
          <w:tcPr>
            <w:tcW w:w="7003" w:type="dxa"/>
            <w:gridSpan w:val="4"/>
          </w:tcPr>
          <w:p w14:paraId="1F94407D" w14:textId="77777777" w:rsidR="000B04C3" w:rsidRDefault="000B04C3" w:rsidP="008A273E">
            <w:pPr>
              <w:rPr>
                <w:color w:val="4472C4"/>
                <w:kern w:val="2"/>
                <w:szCs w:val="24"/>
              </w:rPr>
            </w:pPr>
            <w:r>
              <w:rPr>
                <w:color w:val="4472C4"/>
                <w:kern w:val="2"/>
                <w:szCs w:val="24"/>
              </w:rPr>
              <w:t>(pildyti jei keičiamas Sutarties Bendrųjų sąlygų punktas, jį išdėstant nauja redakcija):</w:t>
            </w:r>
          </w:p>
          <w:p w14:paraId="157AD09B" w14:textId="77777777" w:rsidR="000B04C3" w:rsidRDefault="000B04C3" w:rsidP="008A273E">
            <w:pPr>
              <w:rPr>
                <w:kern w:val="2"/>
                <w:szCs w:val="24"/>
              </w:rPr>
            </w:pPr>
            <w:r>
              <w:rPr>
                <w:kern w:val="2"/>
                <w:szCs w:val="24"/>
              </w:rPr>
              <w:t>Šalys susitaria pakeisti nurodytą Sutarties Bendrųjų sąlygų punktą ir išdėstyti jį nauja redakcija: ____.</w:t>
            </w:r>
          </w:p>
        </w:tc>
      </w:tr>
      <w:tr w:rsidR="000B04C3" w14:paraId="1D6A2D0F" w14:textId="77777777" w:rsidTr="008A273E">
        <w:trPr>
          <w:trHeight w:val="300"/>
        </w:trPr>
        <w:tc>
          <w:tcPr>
            <w:tcW w:w="2532" w:type="dxa"/>
          </w:tcPr>
          <w:p w14:paraId="086896E8" w14:textId="77777777" w:rsidR="000B04C3" w:rsidRDefault="000B04C3" w:rsidP="008A273E">
            <w:pPr>
              <w:rPr>
                <w:b/>
                <w:bCs/>
                <w:kern w:val="2"/>
                <w:szCs w:val="24"/>
              </w:rPr>
            </w:pPr>
            <w:r>
              <w:rPr>
                <w:b/>
                <w:bCs/>
                <w:kern w:val="2"/>
                <w:szCs w:val="24"/>
              </w:rPr>
              <w:lastRenderedPageBreak/>
              <w:t>14.2.</w:t>
            </w:r>
          </w:p>
        </w:tc>
        <w:tc>
          <w:tcPr>
            <w:tcW w:w="7003" w:type="dxa"/>
            <w:gridSpan w:val="4"/>
          </w:tcPr>
          <w:p w14:paraId="2F71F948" w14:textId="77777777" w:rsidR="000B04C3" w:rsidRDefault="000B04C3" w:rsidP="008A273E">
            <w:pPr>
              <w:rPr>
                <w:color w:val="4472C4"/>
                <w:kern w:val="2"/>
                <w:szCs w:val="24"/>
              </w:rPr>
            </w:pPr>
            <w:r>
              <w:rPr>
                <w:color w:val="4472C4"/>
                <w:kern w:val="2"/>
                <w:szCs w:val="24"/>
              </w:rPr>
              <w:t>(pildyti jei papildomos Sutarties Bendrosios sąlygos naujomis nuostatomis):</w:t>
            </w:r>
          </w:p>
          <w:p w14:paraId="4274FF12" w14:textId="77777777" w:rsidR="000B04C3" w:rsidRDefault="000B04C3" w:rsidP="008A273E">
            <w:pPr>
              <w:rPr>
                <w:kern w:val="2"/>
                <w:szCs w:val="24"/>
              </w:rPr>
            </w:pPr>
            <w:r>
              <w:rPr>
                <w:kern w:val="2"/>
                <w:szCs w:val="24"/>
              </w:rPr>
              <w:t>Šalys susitaria papildyti Sutarties Bendrąsias sąlygas nurodytu punktu, tačiau kitų punktų numeracijos nekeisti: ________.</w:t>
            </w:r>
          </w:p>
        </w:tc>
      </w:tr>
      <w:tr w:rsidR="000B04C3" w14:paraId="443AEF73" w14:textId="77777777" w:rsidTr="008A273E">
        <w:trPr>
          <w:trHeight w:val="300"/>
        </w:trPr>
        <w:tc>
          <w:tcPr>
            <w:tcW w:w="2532" w:type="dxa"/>
          </w:tcPr>
          <w:p w14:paraId="0D4F51EC" w14:textId="77777777" w:rsidR="000B04C3" w:rsidRDefault="000B04C3" w:rsidP="008A273E">
            <w:pPr>
              <w:rPr>
                <w:b/>
                <w:bCs/>
                <w:kern w:val="2"/>
                <w:szCs w:val="24"/>
              </w:rPr>
            </w:pPr>
            <w:r>
              <w:rPr>
                <w:b/>
                <w:bCs/>
                <w:kern w:val="2"/>
                <w:szCs w:val="24"/>
              </w:rPr>
              <w:t>14.3.</w:t>
            </w:r>
          </w:p>
        </w:tc>
        <w:tc>
          <w:tcPr>
            <w:tcW w:w="7003" w:type="dxa"/>
            <w:gridSpan w:val="4"/>
          </w:tcPr>
          <w:p w14:paraId="37068A6D" w14:textId="77777777" w:rsidR="000B04C3" w:rsidRDefault="000B04C3" w:rsidP="008A273E">
            <w:pPr>
              <w:rPr>
                <w:color w:val="4472C4"/>
                <w:kern w:val="2"/>
                <w:szCs w:val="24"/>
              </w:rPr>
            </w:pPr>
            <w:r>
              <w:rPr>
                <w:color w:val="4472C4"/>
                <w:kern w:val="2"/>
                <w:szCs w:val="24"/>
              </w:rPr>
              <w:t>(pildyti jei išbraukiamas Sutarties Bendrųjų sąlygų atitinkamas punktas:</w:t>
            </w:r>
          </w:p>
          <w:p w14:paraId="10F93A36" w14:textId="77777777" w:rsidR="000B04C3" w:rsidRDefault="000B04C3" w:rsidP="008A273E">
            <w:pPr>
              <w:rPr>
                <w:kern w:val="2"/>
                <w:szCs w:val="24"/>
              </w:rPr>
            </w:pPr>
            <w:r>
              <w:rPr>
                <w:kern w:val="2"/>
                <w:szCs w:val="24"/>
              </w:rPr>
              <w:t>Šalys susitaria išbraukti nurodytą Sutarties Bendrųjų sąlygų punktą, tačiau kitų punktų numeracijos nekeisti: _____.</w:t>
            </w:r>
          </w:p>
        </w:tc>
      </w:tr>
      <w:tr w:rsidR="000B04C3" w14:paraId="4A4594B2" w14:textId="77777777" w:rsidTr="008A273E">
        <w:trPr>
          <w:trHeight w:val="300"/>
        </w:trPr>
        <w:tc>
          <w:tcPr>
            <w:tcW w:w="2532" w:type="dxa"/>
          </w:tcPr>
          <w:p w14:paraId="2400F3B5" w14:textId="77777777" w:rsidR="000B04C3" w:rsidRDefault="000B04C3" w:rsidP="008A273E">
            <w:pPr>
              <w:rPr>
                <w:b/>
                <w:bCs/>
                <w:kern w:val="2"/>
                <w:szCs w:val="24"/>
              </w:rPr>
            </w:pPr>
            <w:r>
              <w:rPr>
                <w:b/>
                <w:bCs/>
                <w:kern w:val="2"/>
                <w:szCs w:val="24"/>
              </w:rPr>
              <w:t>14.4.</w:t>
            </w:r>
          </w:p>
        </w:tc>
        <w:tc>
          <w:tcPr>
            <w:tcW w:w="7003" w:type="dxa"/>
            <w:gridSpan w:val="4"/>
          </w:tcPr>
          <w:p w14:paraId="539233EE" w14:textId="77777777" w:rsidR="000B04C3" w:rsidRDefault="000B04C3" w:rsidP="008A273E">
            <w:pPr>
              <w:rPr>
                <w:color w:val="4472C4"/>
                <w:kern w:val="2"/>
                <w:szCs w:val="24"/>
              </w:rPr>
            </w:pPr>
            <w:r>
              <w:rPr>
                <w:color w:val="4472C4"/>
                <w:kern w:val="2"/>
                <w:szCs w:val="24"/>
              </w:rPr>
              <w:t>(pildyti jei nustatomos kitokios nei Sutarties Bendrosiose sąlygose nustatytos nuostatos dėl Prekių intelektinės nuosavybės):</w:t>
            </w:r>
          </w:p>
          <w:p w14:paraId="2ADF0EC0" w14:textId="77777777" w:rsidR="000B04C3" w:rsidRDefault="000B04C3" w:rsidP="008A273E">
            <w:pPr>
              <w:rPr>
                <w:color w:val="0070C0"/>
                <w:kern w:val="2"/>
                <w:szCs w:val="24"/>
              </w:rPr>
            </w:pPr>
          </w:p>
        </w:tc>
      </w:tr>
      <w:tr w:rsidR="000B04C3" w14:paraId="56FF3689" w14:textId="77777777" w:rsidTr="008A273E">
        <w:trPr>
          <w:trHeight w:val="300"/>
        </w:trPr>
        <w:tc>
          <w:tcPr>
            <w:tcW w:w="2532" w:type="dxa"/>
          </w:tcPr>
          <w:p w14:paraId="6A664C4D" w14:textId="77777777" w:rsidR="000B04C3" w:rsidRDefault="000B04C3" w:rsidP="008A273E">
            <w:pPr>
              <w:rPr>
                <w:b/>
                <w:bCs/>
                <w:kern w:val="2"/>
                <w:szCs w:val="24"/>
              </w:rPr>
            </w:pPr>
            <w:r>
              <w:rPr>
                <w:b/>
                <w:bCs/>
                <w:kern w:val="2"/>
                <w:szCs w:val="24"/>
              </w:rPr>
              <w:t>14.5.</w:t>
            </w:r>
          </w:p>
        </w:tc>
        <w:tc>
          <w:tcPr>
            <w:tcW w:w="7003" w:type="dxa"/>
            <w:gridSpan w:val="4"/>
          </w:tcPr>
          <w:p w14:paraId="718A056E" w14:textId="77777777" w:rsidR="000B04C3" w:rsidRDefault="000B04C3" w:rsidP="008A273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B04C3" w14:paraId="6D8819BD" w14:textId="77777777" w:rsidTr="008A273E">
        <w:trPr>
          <w:trHeight w:val="300"/>
        </w:trPr>
        <w:tc>
          <w:tcPr>
            <w:tcW w:w="9535" w:type="dxa"/>
            <w:gridSpan w:val="5"/>
          </w:tcPr>
          <w:p w14:paraId="17DBFD10" w14:textId="77777777" w:rsidR="000B04C3" w:rsidRDefault="000B04C3" w:rsidP="008A273E">
            <w:pPr>
              <w:jc w:val="center"/>
              <w:rPr>
                <w:b/>
                <w:bCs/>
                <w:kern w:val="2"/>
                <w:szCs w:val="24"/>
              </w:rPr>
            </w:pPr>
            <w:r>
              <w:rPr>
                <w:b/>
                <w:bCs/>
                <w:kern w:val="2"/>
                <w:szCs w:val="24"/>
              </w:rPr>
              <w:t>15. SUTARTIES PRIEDAI</w:t>
            </w:r>
          </w:p>
        </w:tc>
      </w:tr>
      <w:tr w:rsidR="000B04C3" w14:paraId="1EEE0662" w14:textId="77777777" w:rsidTr="008A273E">
        <w:trPr>
          <w:trHeight w:val="300"/>
        </w:trPr>
        <w:tc>
          <w:tcPr>
            <w:tcW w:w="2532" w:type="dxa"/>
          </w:tcPr>
          <w:p w14:paraId="19505A14" w14:textId="77777777" w:rsidR="000B04C3" w:rsidRDefault="000B04C3" w:rsidP="008A273E">
            <w:pPr>
              <w:jc w:val="center"/>
              <w:rPr>
                <w:b/>
                <w:bCs/>
                <w:kern w:val="2"/>
                <w:szCs w:val="24"/>
              </w:rPr>
            </w:pPr>
            <w:r>
              <w:rPr>
                <w:b/>
                <w:bCs/>
                <w:kern w:val="2"/>
                <w:szCs w:val="24"/>
              </w:rPr>
              <w:t>15.1. Priedas Nr. 1</w:t>
            </w:r>
          </w:p>
        </w:tc>
        <w:tc>
          <w:tcPr>
            <w:tcW w:w="7003" w:type="dxa"/>
            <w:gridSpan w:val="4"/>
          </w:tcPr>
          <w:p w14:paraId="3A9C72D4" w14:textId="77777777" w:rsidR="000B04C3" w:rsidRDefault="000B04C3" w:rsidP="008A273E">
            <w:pPr>
              <w:jc w:val="center"/>
              <w:rPr>
                <w:b/>
                <w:bCs/>
                <w:kern w:val="2"/>
                <w:szCs w:val="24"/>
              </w:rPr>
            </w:pPr>
          </w:p>
        </w:tc>
      </w:tr>
      <w:tr w:rsidR="000B04C3" w14:paraId="0B692931" w14:textId="77777777" w:rsidTr="008A273E">
        <w:trPr>
          <w:trHeight w:val="300"/>
        </w:trPr>
        <w:tc>
          <w:tcPr>
            <w:tcW w:w="2532" w:type="dxa"/>
          </w:tcPr>
          <w:p w14:paraId="2C77AF80" w14:textId="77777777" w:rsidR="000B04C3" w:rsidRDefault="000B04C3" w:rsidP="008A273E">
            <w:pPr>
              <w:jc w:val="center"/>
              <w:rPr>
                <w:b/>
                <w:bCs/>
                <w:kern w:val="2"/>
                <w:szCs w:val="24"/>
              </w:rPr>
            </w:pPr>
            <w:r>
              <w:rPr>
                <w:b/>
                <w:bCs/>
                <w:kern w:val="2"/>
                <w:szCs w:val="24"/>
              </w:rPr>
              <w:t>15.2. Priedas Nr. 2</w:t>
            </w:r>
          </w:p>
        </w:tc>
        <w:tc>
          <w:tcPr>
            <w:tcW w:w="7003" w:type="dxa"/>
            <w:gridSpan w:val="4"/>
          </w:tcPr>
          <w:p w14:paraId="0694896F" w14:textId="77777777" w:rsidR="000B04C3" w:rsidRDefault="000B04C3" w:rsidP="008A273E">
            <w:pPr>
              <w:jc w:val="center"/>
              <w:rPr>
                <w:b/>
                <w:bCs/>
                <w:kern w:val="2"/>
                <w:szCs w:val="24"/>
              </w:rPr>
            </w:pPr>
          </w:p>
        </w:tc>
      </w:tr>
      <w:tr w:rsidR="000B04C3" w14:paraId="585E1089" w14:textId="77777777" w:rsidTr="008A273E">
        <w:trPr>
          <w:trHeight w:val="300"/>
        </w:trPr>
        <w:tc>
          <w:tcPr>
            <w:tcW w:w="2532" w:type="dxa"/>
          </w:tcPr>
          <w:p w14:paraId="5C5DE350" w14:textId="77777777" w:rsidR="000B04C3" w:rsidRDefault="000B04C3" w:rsidP="008A273E">
            <w:pPr>
              <w:jc w:val="center"/>
              <w:rPr>
                <w:b/>
                <w:bCs/>
                <w:kern w:val="2"/>
                <w:szCs w:val="24"/>
              </w:rPr>
            </w:pPr>
            <w:r>
              <w:rPr>
                <w:b/>
                <w:bCs/>
                <w:kern w:val="2"/>
                <w:szCs w:val="24"/>
              </w:rPr>
              <w:t>15.3. Priedas Nr. 3</w:t>
            </w:r>
          </w:p>
        </w:tc>
        <w:tc>
          <w:tcPr>
            <w:tcW w:w="7003" w:type="dxa"/>
            <w:gridSpan w:val="4"/>
          </w:tcPr>
          <w:p w14:paraId="18E65BD7" w14:textId="77777777" w:rsidR="000B04C3" w:rsidRDefault="000B04C3" w:rsidP="008A273E">
            <w:pPr>
              <w:jc w:val="center"/>
              <w:rPr>
                <w:b/>
                <w:bCs/>
                <w:kern w:val="2"/>
                <w:szCs w:val="24"/>
              </w:rPr>
            </w:pPr>
          </w:p>
        </w:tc>
      </w:tr>
      <w:tr w:rsidR="000B04C3" w14:paraId="46EE53EC" w14:textId="77777777" w:rsidTr="008A273E">
        <w:trPr>
          <w:trHeight w:val="300"/>
        </w:trPr>
        <w:tc>
          <w:tcPr>
            <w:tcW w:w="2532" w:type="dxa"/>
          </w:tcPr>
          <w:p w14:paraId="2BAD31E9" w14:textId="77777777" w:rsidR="000B04C3" w:rsidRDefault="000B04C3" w:rsidP="008A273E">
            <w:pPr>
              <w:jc w:val="center"/>
              <w:rPr>
                <w:b/>
                <w:bCs/>
                <w:kern w:val="2"/>
                <w:szCs w:val="24"/>
              </w:rPr>
            </w:pPr>
            <w:r>
              <w:rPr>
                <w:b/>
                <w:bCs/>
                <w:kern w:val="2"/>
                <w:szCs w:val="24"/>
              </w:rPr>
              <w:t>15.4. Priedas Nr. 4</w:t>
            </w:r>
          </w:p>
        </w:tc>
        <w:tc>
          <w:tcPr>
            <w:tcW w:w="7003" w:type="dxa"/>
            <w:gridSpan w:val="4"/>
          </w:tcPr>
          <w:p w14:paraId="2E607ED4" w14:textId="77777777" w:rsidR="000B04C3" w:rsidRDefault="000B04C3" w:rsidP="008A273E">
            <w:pPr>
              <w:jc w:val="center"/>
              <w:rPr>
                <w:b/>
                <w:bCs/>
                <w:kern w:val="2"/>
                <w:szCs w:val="24"/>
              </w:rPr>
            </w:pPr>
          </w:p>
        </w:tc>
      </w:tr>
      <w:tr w:rsidR="000B04C3" w14:paraId="72C27E0D" w14:textId="77777777" w:rsidTr="008A273E">
        <w:trPr>
          <w:trHeight w:val="300"/>
        </w:trPr>
        <w:tc>
          <w:tcPr>
            <w:tcW w:w="2532" w:type="dxa"/>
          </w:tcPr>
          <w:p w14:paraId="40165475" w14:textId="77777777" w:rsidR="000B04C3" w:rsidRDefault="000B04C3" w:rsidP="008A273E">
            <w:pPr>
              <w:jc w:val="center"/>
              <w:rPr>
                <w:b/>
                <w:bCs/>
                <w:kern w:val="2"/>
                <w:szCs w:val="24"/>
              </w:rPr>
            </w:pPr>
            <w:r>
              <w:rPr>
                <w:b/>
                <w:bCs/>
                <w:kern w:val="2"/>
                <w:szCs w:val="24"/>
              </w:rPr>
              <w:t>15.5. Priedas Nr. 5</w:t>
            </w:r>
          </w:p>
        </w:tc>
        <w:tc>
          <w:tcPr>
            <w:tcW w:w="7003" w:type="dxa"/>
            <w:gridSpan w:val="4"/>
          </w:tcPr>
          <w:p w14:paraId="33B2F089" w14:textId="77777777" w:rsidR="000B04C3" w:rsidRDefault="000B04C3" w:rsidP="008A273E">
            <w:pPr>
              <w:jc w:val="center"/>
              <w:rPr>
                <w:b/>
                <w:bCs/>
                <w:kern w:val="2"/>
                <w:szCs w:val="24"/>
              </w:rPr>
            </w:pPr>
          </w:p>
        </w:tc>
      </w:tr>
      <w:tr w:rsidR="000B04C3" w14:paraId="57B316F8" w14:textId="77777777" w:rsidTr="008A273E">
        <w:tc>
          <w:tcPr>
            <w:tcW w:w="9535" w:type="dxa"/>
            <w:gridSpan w:val="5"/>
          </w:tcPr>
          <w:p w14:paraId="2A6AA119" w14:textId="77777777" w:rsidR="000B04C3" w:rsidRDefault="000B04C3" w:rsidP="008A273E">
            <w:pPr>
              <w:jc w:val="center"/>
              <w:rPr>
                <w:b/>
                <w:bCs/>
                <w:kern w:val="2"/>
                <w:szCs w:val="24"/>
              </w:rPr>
            </w:pPr>
            <w:r>
              <w:rPr>
                <w:b/>
                <w:bCs/>
                <w:kern w:val="2"/>
                <w:szCs w:val="24"/>
              </w:rPr>
              <w:t>16. ŠALIŲ ATSTOVŲ PARAŠAI</w:t>
            </w:r>
          </w:p>
        </w:tc>
      </w:tr>
      <w:tr w:rsidR="000B04C3" w14:paraId="457D6C0C" w14:textId="77777777" w:rsidTr="008A273E">
        <w:tc>
          <w:tcPr>
            <w:tcW w:w="4787" w:type="dxa"/>
            <w:gridSpan w:val="4"/>
            <w:tcBorders>
              <w:top w:val="single" w:sz="4" w:space="0" w:color="auto"/>
              <w:left w:val="single" w:sz="4" w:space="0" w:color="auto"/>
              <w:bottom w:val="single" w:sz="4" w:space="0" w:color="auto"/>
              <w:right w:val="single" w:sz="4" w:space="0" w:color="auto"/>
            </w:tcBorders>
          </w:tcPr>
          <w:p w14:paraId="0C850E99" w14:textId="77777777" w:rsidR="000B04C3" w:rsidRDefault="000B04C3" w:rsidP="008A273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78DC9A3" w14:textId="77777777" w:rsidR="000B04C3" w:rsidRDefault="000B04C3" w:rsidP="008A273E">
            <w:pPr>
              <w:jc w:val="center"/>
              <w:rPr>
                <w:b/>
                <w:bCs/>
                <w:kern w:val="2"/>
                <w:szCs w:val="24"/>
              </w:rPr>
            </w:pPr>
            <w:r>
              <w:rPr>
                <w:b/>
                <w:bCs/>
                <w:kern w:val="2"/>
                <w:szCs w:val="24"/>
              </w:rPr>
              <w:t>TIEKĖJAS</w:t>
            </w:r>
          </w:p>
        </w:tc>
      </w:tr>
      <w:tr w:rsidR="000B04C3" w14:paraId="6CDE6E74" w14:textId="77777777" w:rsidTr="008A273E">
        <w:tc>
          <w:tcPr>
            <w:tcW w:w="4787" w:type="dxa"/>
            <w:gridSpan w:val="4"/>
            <w:tcBorders>
              <w:top w:val="single" w:sz="4" w:space="0" w:color="auto"/>
              <w:left w:val="single" w:sz="4" w:space="0" w:color="auto"/>
              <w:bottom w:val="single" w:sz="4" w:space="0" w:color="auto"/>
              <w:right w:val="single" w:sz="4" w:space="0" w:color="auto"/>
            </w:tcBorders>
          </w:tcPr>
          <w:p w14:paraId="77A6EF88" w14:textId="77777777" w:rsidR="000B04C3" w:rsidRDefault="000B04C3" w:rsidP="008A273E">
            <w:pPr>
              <w:jc w:val="center"/>
              <w:rPr>
                <w:color w:val="4472C4"/>
                <w:kern w:val="2"/>
                <w:szCs w:val="24"/>
              </w:rPr>
            </w:pPr>
            <w:r w:rsidRPr="000E48C9">
              <w:rPr>
                <w:kern w:val="2"/>
                <w:szCs w:val="24"/>
              </w:rPr>
              <w:t>Direktorius doc. dr. Linas Vitkus</w:t>
            </w:r>
          </w:p>
        </w:tc>
        <w:tc>
          <w:tcPr>
            <w:tcW w:w="4748" w:type="dxa"/>
            <w:tcBorders>
              <w:top w:val="single" w:sz="4" w:space="0" w:color="auto"/>
              <w:left w:val="single" w:sz="4" w:space="0" w:color="auto"/>
              <w:bottom w:val="single" w:sz="4" w:space="0" w:color="auto"/>
              <w:right w:val="single" w:sz="4" w:space="0" w:color="auto"/>
            </w:tcBorders>
          </w:tcPr>
          <w:p w14:paraId="5A40392E" w14:textId="77777777" w:rsidR="000B04C3" w:rsidRDefault="000B04C3" w:rsidP="008A273E">
            <w:pPr>
              <w:jc w:val="center"/>
              <w:rPr>
                <w:b/>
                <w:bCs/>
                <w:kern w:val="2"/>
                <w:szCs w:val="24"/>
              </w:rPr>
            </w:pPr>
            <w:r>
              <w:rPr>
                <w:color w:val="4472C4"/>
                <w:kern w:val="2"/>
                <w:szCs w:val="24"/>
              </w:rPr>
              <w:t>(nurodomos atstovo pareigos, vardas, pavardė)</w:t>
            </w:r>
          </w:p>
        </w:tc>
      </w:tr>
      <w:tr w:rsidR="000B04C3" w14:paraId="69FAC203" w14:textId="77777777" w:rsidTr="008A273E">
        <w:tc>
          <w:tcPr>
            <w:tcW w:w="4787" w:type="dxa"/>
            <w:gridSpan w:val="4"/>
            <w:tcBorders>
              <w:top w:val="single" w:sz="4" w:space="0" w:color="auto"/>
              <w:left w:val="single" w:sz="4" w:space="0" w:color="auto"/>
              <w:bottom w:val="single" w:sz="4" w:space="0" w:color="auto"/>
              <w:right w:val="single" w:sz="4" w:space="0" w:color="auto"/>
            </w:tcBorders>
          </w:tcPr>
          <w:p w14:paraId="2C4042B1" w14:textId="77777777" w:rsidR="000B04C3" w:rsidRDefault="000B04C3" w:rsidP="008A273E">
            <w:pPr>
              <w:jc w:val="center"/>
              <w:rPr>
                <w:b/>
                <w:bCs/>
                <w:color w:val="4472C4"/>
                <w:kern w:val="2"/>
                <w:szCs w:val="24"/>
              </w:rPr>
            </w:pPr>
          </w:p>
          <w:p w14:paraId="384B3F2B" w14:textId="77777777" w:rsidR="000B04C3" w:rsidRDefault="000B04C3" w:rsidP="008A273E">
            <w:pPr>
              <w:jc w:val="center"/>
              <w:rPr>
                <w:b/>
                <w:bCs/>
                <w:color w:val="4472C4"/>
                <w:kern w:val="2"/>
                <w:szCs w:val="24"/>
              </w:rPr>
            </w:pPr>
            <w:r>
              <w:rPr>
                <w:b/>
                <w:bCs/>
                <w:color w:val="4472C4"/>
                <w:kern w:val="2"/>
                <w:szCs w:val="24"/>
              </w:rPr>
              <w:t>(parašas)</w:t>
            </w:r>
          </w:p>
          <w:p w14:paraId="39C3174F" w14:textId="77777777" w:rsidR="000B04C3" w:rsidRDefault="000B04C3" w:rsidP="008A273E">
            <w:pPr>
              <w:jc w:val="center"/>
              <w:rPr>
                <w:b/>
                <w:bCs/>
                <w:color w:val="4472C4"/>
                <w:kern w:val="2"/>
                <w:szCs w:val="24"/>
              </w:rPr>
            </w:pPr>
          </w:p>
          <w:p w14:paraId="0C61FE81" w14:textId="77777777" w:rsidR="000B04C3" w:rsidRDefault="000B04C3" w:rsidP="008A273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6D554F" w14:textId="77777777" w:rsidR="000B04C3" w:rsidRDefault="000B04C3" w:rsidP="008A273E">
            <w:pPr>
              <w:jc w:val="center"/>
              <w:rPr>
                <w:b/>
                <w:bCs/>
                <w:color w:val="4472C4"/>
                <w:kern w:val="2"/>
                <w:szCs w:val="24"/>
              </w:rPr>
            </w:pPr>
          </w:p>
          <w:p w14:paraId="4B6E8540" w14:textId="77777777" w:rsidR="000B04C3" w:rsidRDefault="000B04C3" w:rsidP="008A273E">
            <w:pPr>
              <w:jc w:val="center"/>
              <w:rPr>
                <w:b/>
                <w:bCs/>
                <w:color w:val="4472C4"/>
                <w:kern w:val="2"/>
                <w:szCs w:val="24"/>
              </w:rPr>
            </w:pPr>
            <w:r>
              <w:rPr>
                <w:b/>
                <w:bCs/>
                <w:color w:val="4472C4"/>
                <w:kern w:val="2"/>
                <w:szCs w:val="24"/>
              </w:rPr>
              <w:t>(parašas)</w:t>
            </w:r>
          </w:p>
        </w:tc>
      </w:tr>
    </w:tbl>
    <w:p w14:paraId="53F1DE28" w14:textId="77777777" w:rsidR="000B04C3" w:rsidRDefault="000B04C3" w:rsidP="000B04C3">
      <w:pPr>
        <w:widowControl w:val="0"/>
        <w:pBdr>
          <w:top w:val="nil"/>
          <w:left w:val="nil"/>
          <w:bottom w:val="nil"/>
          <w:right w:val="nil"/>
          <w:between w:val="nil"/>
        </w:pBdr>
        <w:tabs>
          <w:tab w:val="left" w:pos="567"/>
          <w:tab w:val="left" w:pos="851"/>
        </w:tabs>
        <w:jc w:val="center"/>
        <w:rPr>
          <w:b/>
          <w:bCs/>
          <w:caps/>
          <w:kern w:val="2"/>
          <w:szCs w:val="24"/>
        </w:rPr>
      </w:pPr>
    </w:p>
    <w:p w14:paraId="00E4820C" w14:textId="77777777" w:rsidR="000B04C3" w:rsidRDefault="000B04C3" w:rsidP="000B04C3">
      <w:pPr>
        <w:jc w:val="center"/>
        <w:rPr>
          <w:szCs w:val="24"/>
        </w:rPr>
      </w:pPr>
      <w:r>
        <w:rPr>
          <w:color w:val="000000"/>
          <w:szCs w:val="24"/>
        </w:rPr>
        <w:t>_______________</w:t>
      </w:r>
    </w:p>
    <w:p w14:paraId="595DADD8" w14:textId="77777777" w:rsidR="000B04C3" w:rsidRDefault="000B04C3" w:rsidP="000B04C3">
      <w:pPr>
        <w:spacing w:line="259" w:lineRule="auto"/>
        <w:rPr>
          <w:szCs w:val="24"/>
        </w:rPr>
      </w:pPr>
    </w:p>
    <w:p w14:paraId="79E32D1B" w14:textId="77777777" w:rsidR="000B04C3" w:rsidRDefault="000B04C3" w:rsidP="000B04C3">
      <w:r>
        <w:br w:type="page"/>
      </w:r>
    </w:p>
    <w:p w14:paraId="1B4650DC" w14:textId="77777777" w:rsidR="000B04C3" w:rsidRDefault="000B04C3" w:rsidP="000B04C3">
      <w:pPr>
        <w:ind w:firstLine="4820"/>
        <w:textAlignment w:val="center"/>
        <w:rPr>
          <w:color w:val="000000"/>
          <w:szCs w:val="24"/>
        </w:rPr>
      </w:pPr>
      <w:r>
        <w:rPr>
          <w:color w:val="000000"/>
          <w:szCs w:val="24"/>
        </w:rPr>
        <w:lastRenderedPageBreak/>
        <w:t>PATVIRTINTA</w:t>
      </w:r>
    </w:p>
    <w:p w14:paraId="7398B8B3" w14:textId="77777777" w:rsidR="000B04C3" w:rsidRDefault="000B04C3" w:rsidP="000B04C3">
      <w:pPr>
        <w:ind w:firstLine="4820"/>
        <w:textAlignment w:val="center"/>
        <w:rPr>
          <w:color w:val="000000"/>
          <w:szCs w:val="24"/>
        </w:rPr>
      </w:pPr>
      <w:r>
        <w:rPr>
          <w:color w:val="000000"/>
          <w:szCs w:val="24"/>
        </w:rPr>
        <w:t>Viešųjų pirkimų tarnybos direktoriaus</w:t>
      </w:r>
    </w:p>
    <w:p w14:paraId="44F28E62" w14:textId="77777777" w:rsidR="000B04C3" w:rsidRDefault="000B04C3" w:rsidP="000B04C3">
      <w:pPr>
        <w:ind w:firstLine="4820"/>
        <w:textAlignment w:val="center"/>
        <w:rPr>
          <w:color w:val="000000"/>
          <w:szCs w:val="24"/>
        </w:rPr>
      </w:pPr>
      <w:r>
        <w:rPr>
          <w:color w:val="000000"/>
          <w:szCs w:val="24"/>
        </w:rPr>
        <w:t>2024 m. vasario 8 d. įsakymu Nr. 1S-19</w:t>
      </w:r>
    </w:p>
    <w:p w14:paraId="284D1A0C" w14:textId="77777777" w:rsidR="000B04C3" w:rsidRDefault="000B04C3" w:rsidP="000B04C3">
      <w:pPr>
        <w:ind w:firstLine="4820"/>
        <w:textAlignment w:val="center"/>
        <w:rPr>
          <w:color w:val="000000"/>
          <w:szCs w:val="24"/>
        </w:rPr>
      </w:pPr>
      <w:r>
        <w:rPr>
          <w:color w:val="000000"/>
          <w:szCs w:val="24"/>
        </w:rPr>
        <w:t>(Viešųjų pirkimų tarnybos direktoriaus</w:t>
      </w:r>
    </w:p>
    <w:p w14:paraId="30ED0D09" w14:textId="77777777" w:rsidR="000B04C3" w:rsidRDefault="000B04C3" w:rsidP="000B04C3">
      <w:pPr>
        <w:ind w:firstLine="4820"/>
        <w:textAlignment w:val="center"/>
        <w:rPr>
          <w:color w:val="000000"/>
          <w:szCs w:val="24"/>
        </w:rPr>
      </w:pPr>
      <w:r>
        <w:rPr>
          <w:color w:val="000000"/>
          <w:szCs w:val="24"/>
        </w:rPr>
        <w:t>2025 m. balandžio 17 d. įsakymo Nr. 1S-51</w:t>
      </w:r>
    </w:p>
    <w:p w14:paraId="1119E179" w14:textId="77777777" w:rsidR="000B04C3" w:rsidRDefault="000B04C3" w:rsidP="000B04C3">
      <w:pPr>
        <w:ind w:firstLine="4820"/>
        <w:textAlignment w:val="center"/>
        <w:rPr>
          <w:color w:val="000000"/>
          <w:szCs w:val="24"/>
        </w:rPr>
      </w:pPr>
      <w:r>
        <w:rPr>
          <w:color w:val="000000"/>
          <w:szCs w:val="24"/>
        </w:rPr>
        <w:t>redakcija)</w:t>
      </w:r>
    </w:p>
    <w:p w14:paraId="28EB9236" w14:textId="77777777" w:rsidR="000B04C3" w:rsidRDefault="000B04C3" w:rsidP="000B04C3">
      <w:pPr>
        <w:ind w:firstLine="4820"/>
        <w:textAlignment w:val="center"/>
        <w:rPr>
          <w:color w:val="000000"/>
          <w:szCs w:val="24"/>
        </w:rPr>
      </w:pPr>
    </w:p>
    <w:p w14:paraId="7054DE62" w14:textId="77777777" w:rsidR="000B04C3" w:rsidRDefault="000B04C3" w:rsidP="000B04C3">
      <w:pPr>
        <w:ind w:firstLine="4820"/>
        <w:textAlignment w:val="center"/>
        <w:rPr>
          <w:color w:val="000000"/>
          <w:szCs w:val="24"/>
        </w:rPr>
      </w:pPr>
    </w:p>
    <w:p w14:paraId="02E43B5C" w14:textId="77777777" w:rsidR="000B04C3" w:rsidRDefault="000B04C3" w:rsidP="000B04C3">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8C5DF50" w14:textId="77777777" w:rsidR="000B04C3" w:rsidRDefault="000B04C3" w:rsidP="000B04C3">
      <w:pPr>
        <w:spacing w:line="257" w:lineRule="atLeast"/>
        <w:ind w:firstLine="62"/>
        <w:jc w:val="center"/>
        <w:rPr>
          <w:color w:val="000000"/>
          <w:szCs w:val="24"/>
        </w:rPr>
      </w:pPr>
    </w:p>
    <w:p w14:paraId="2A14BDF5" w14:textId="77777777" w:rsidR="000B04C3" w:rsidRDefault="000B04C3" w:rsidP="000B04C3">
      <w:pPr>
        <w:spacing w:line="257" w:lineRule="atLeast"/>
        <w:jc w:val="center"/>
        <w:rPr>
          <w:color w:val="000000"/>
          <w:szCs w:val="24"/>
        </w:rPr>
      </w:pPr>
      <w:r>
        <w:rPr>
          <w:b/>
          <w:bCs/>
          <w:caps/>
          <w:color w:val="000000"/>
          <w:szCs w:val="24"/>
        </w:rPr>
        <w:t>1.  PAGRINDINĖS SĄVOKOS IR SUTARTIES AIŠKINIMAS</w:t>
      </w:r>
    </w:p>
    <w:p w14:paraId="78C82BD2" w14:textId="77777777" w:rsidR="000B04C3" w:rsidRDefault="000B04C3" w:rsidP="000B04C3">
      <w:pPr>
        <w:spacing w:line="257" w:lineRule="atLeast"/>
        <w:ind w:firstLine="62"/>
        <w:jc w:val="both"/>
        <w:rPr>
          <w:color w:val="000000"/>
          <w:szCs w:val="24"/>
        </w:rPr>
      </w:pPr>
    </w:p>
    <w:p w14:paraId="3246015A" w14:textId="77777777" w:rsidR="000B04C3" w:rsidRDefault="000B04C3" w:rsidP="000B04C3">
      <w:pPr>
        <w:spacing w:line="257" w:lineRule="atLeast"/>
        <w:jc w:val="center"/>
        <w:rPr>
          <w:color w:val="000000"/>
          <w:szCs w:val="24"/>
        </w:rPr>
      </w:pPr>
      <w:r>
        <w:rPr>
          <w:b/>
          <w:bCs/>
          <w:color w:val="000000"/>
          <w:szCs w:val="24"/>
        </w:rPr>
        <w:t>1.1. Sąvokos</w:t>
      </w:r>
    </w:p>
    <w:p w14:paraId="42AEA4B3" w14:textId="77777777" w:rsidR="000B04C3" w:rsidRDefault="000B04C3" w:rsidP="000B04C3">
      <w:pPr>
        <w:spacing w:line="257" w:lineRule="atLeast"/>
        <w:ind w:firstLine="62"/>
        <w:jc w:val="both"/>
        <w:rPr>
          <w:color w:val="000000"/>
          <w:szCs w:val="24"/>
        </w:rPr>
      </w:pPr>
    </w:p>
    <w:p w14:paraId="40F13A0C" w14:textId="77777777" w:rsidR="000B04C3" w:rsidRDefault="000B04C3" w:rsidP="000B04C3">
      <w:pPr>
        <w:spacing w:line="257" w:lineRule="atLeast"/>
        <w:jc w:val="both"/>
        <w:rPr>
          <w:color w:val="000000"/>
          <w:szCs w:val="24"/>
        </w:rPr>
      </w:pPr>
      <w:r>
        <w:rPr>
          <w:color w:val="000000"/>
          <w:szCs w:val="24"/>
        </w:rPr>
        <w:t>1.1.1. Šioje Sutartyje didžiąja raide rašomos sąvokos turi paskiau nurodytas reikšmes:</w:t>
      </w:r>
    </w:p>
    <w:p w14:paraId="014CC218" w14:textId="77777777" w:rsidR="000B04C3" w:rsidRDefault="000B04C3" w:rsidP="000B04C3">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78BEBD20" w14:textId="77777777" w:rsidR="000B04C3" w:rsidRDefault="000B04C3" w:rsidP="000B04C3">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86A6D7C" w14:textId="77777777" w:rsidR="000B04C3" w:rsidRDefault="000B04C3" w:rsidP="000B04C3">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5F712FA" w14:textId="77777777" w:rsidR="000B04C3" w:rsidRDefault="000B04C3" w:rsidP="000B04C3">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9FCDFF" w14:textId="77777777" w:rsidR="000B04C3" w:rsidRDefault="000B04C3" w:rsidP="000B04C3">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AE8CED" w14:textId="77777777" w:rsidR="000B04C3" w:rsidRDefault="000B04C3" w:rsidP="000B04C3">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61190A" w14:textId="77777777" w:rsidR="000B04C3" w:rsidRDefault="000B04C3" w:rsidP="000B04C3">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E0A96A3" w14:textId="77777777" w:rsidR="000B04C3" w:rsidRDefault="000B04C3" w:rsidP="000B04C3">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w:t>
      </w:r>
      <w:r>
        <w:rPr>
          <w:color w:val="000000"/>
          <w:szCs w:val="24"/>
        </w:rPr>
        <w:lastRenderedPageBreak/>
        <w:t>sutarties vertė, Prekių tiekimo terminai ir pan.) bei kiti konkretūs duomenys (tokie kaip Šalys, Prekės ir pan.), išvardyti priedai, taip pat nurodyti Bendrųjų sąlygų pakeitimai ir papildymai (jeigu tokie padaryti);</w:t>
      </w:r>
    </w:p>
    <w:p w14:paraId="1741A463" w14:textId="77777777" w:rsidR="000B04C3" w:rsidRDefault="000B04C3" w:rsidP="000B04C3">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C4C3425" w14:textId="77777777" w:rsidR="000B04C3" w:rsidRDefault="000B04C3" w:rsidP="000B04C3">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2279428A" w14:textId="77777777" w:rsidR="000B04C3" w:rsidRDefault="000B04C3" w:rsidP="000B04C3">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0FA6C78" w14:textId="77777777" w:rsidR="000B04C3" w:rsidRDefault="000B04C3" w:rsidP="000B04C3">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220043F" w14:textId="77777777" w:rsidR="000B04C3" w:rsidRDefault="000B04C3" w:rsidP="000B04C3">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14FB7C1" w14:textId="77777777" w:rsidR="000B04C3" w:rsidRDefault="000B04C3" w:rsidP="000B04C3">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A496345" w14:textId="77777777" w:rsidR="000B04C3" w:rsidRDefault="000B04C3" w:rsidP="000B04C3">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C722714" w14:textId="77777777" w:rsidR="000B04C3" w:rsidRDefault="000B04C3" w:rsidP="000B04C3">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2522260" w14:textId="77777777" w:rsidR="000B04C3" w:rsidRDefault="000B04C3" w:rsidP="000B04C3">
      <w:pPr>
        <w:spacing w:line="257" w:lineRule="atLeast"/>
        <w:jc w:val="both"/>
        <w:rPr>
          <w:color w:val="000000"/>
          <w:szCs w:val="24"/>
        </w:rPr>
      </w:pPr>
      <w:r>
        <w:rPr>
          <w:color w:val="000000"/>
          <w:szCs w:val="24"/>
        </w:rPr>
        <w:t>1.1.1.17. Kitų Sutartyje didžiąja raide rašomų sąvokų reikšmės yra nurodytos Sutarties tekste.</w:t>
      </w:r>
    </w:p>
    <w:p w14:paraId="63FD9D4E" w14:textId="77777777" w:rsidR="000B04C3" w:rsidRDefault="000B04C3" w:rsidP="000B04C3">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388B0C6" w14:textId="77777777" w:rsidR="000B04C3" w:rsidRDefault="000B04C3" w:rsidP="000B04C3">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DF263EF" w14:textId="77777777" w:rsidR="000B04C3" w:rsidRDefault="000B04C3" w:rsidP="000B04C3">
      <w:pPr>
        <w:spacing w:line="257" w:lineRule="atLeast"/>
        <w:ind w:firstLine="62"/>
        <w:jc w:val="both"/>
        <w:rPr>
          <w:color w:val="000000"/>
          <w:szCs w:val="24"/>
        </w:rPr>
      </w:pPr>
    </w:p>
    <w:p w14:paraId="56F0B704" w14:textId="77777777" w:rsidR="000B04C3" w:rsidRDefault="000B04C3" w:rsidP="000B04C3">
      <w:pPr>
        <w:spacing w:line="257" w:lineRule="atLeast"/>
        <w:jc w:val="center"/>
        <w:rPr>
          <w:color w:val="000000"/>
          <w:szCs w:val="24"/>
        </w:rPr>
      </w:pPr>
      <w:r>
        <w:rPr>
          <w:b/>
          <w:bCs/>
          <w:color w:val="000000"/>
          <w:szCs w:val="24"/>
        </w:rPr>
        <w:t>1.2.  Sutarties aiškinimas</w:t>
      </w:r>
    </w:p>
    <w:p w14:paraId="6BAA0392" w14:textId="77777777" w:rsidR="000B04C3" w:rsidRDefault="000B04C3" w:rsidP="000B04C3">
      <w:pPr>
        <w:spacing w:line="257" w:lineRule="atLeast"/>
        <w:ind w:left="792" w:firstLine="62"/>
        <w:jc w:val="both"/>
        <w:rPr>
          <w:color w:val="000000"/>
          <w:szCs w:val="24"/>
        </w:rPr>
      </w:pPr>
    </w:p>
    <w:p w14:paraId="7457E030" w14:textId="77777777" w:rsidR="000B04C3" w:rsidRDefault="000B04C3" w:rsidP="000B04C3">
      <w:pPr>
        <w:spacing w:line="257" w:lineRule="atLeast"/>
        <w:jc w:val="both"/>
        <w:rPr>
          <w:color w:val="000000"/>
          <w:szCs w:val="24"/>
        </w:rPr>
      </w:pPr>
      <w:r>
        <w:rPr>
          <w:color w:val="000000"/>
          <w:szCs w:val="24"/>
        </w:rPr>
        <w:t>1.2.1. Sutartis yra sudaryta ir turi būti aiškinama pagal Lietuvos Respublikos teisės aktus.</w:t>
      </w:r>
    </w:p>
    <w:p w14:paraId="6A407DDB" w14:textId="77777777" w:rsidR="000B04C3" w:rsidRDefault="000B04C3" w:rsidP="000B04C3">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7293478" w14:textId="77777777" w:rsidR="000B04C3" w:rsidRDefault="000B04C3" w:rsidP="000B04C3">
      <w:pPr>
        <w:spacing w:line="257" w:lineRule="atLeast"/>
        <w:jc w:val="both"/>
        <w:rPr>
          <w:color w:val="000000"/>
          <w:szCs w:val="24"/>
        </w:rPr>
      </w:pPr>
      <w:r>
        <w:rPr>
          <w:color w:val="000000"/>
          <w:szCs w:val="24"/>
        </w:rPr>
        <w:t>1.2.3. Diena Sutartyje reiškia kalendorinę dieną.</w:t>
      </w:r>
    </w:p>
    <w:p w14:paraId="12CEA761" w14:textId="77777777" w:rsidR="000B04C3" w:rsidRDefault="000B04C3" w:rsidP="000B04C3">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F7E82B" w14:textId="77777777" w:rsidR="000B04C3" w:rsidRDefault="000B04C3" w:rsidP="000B04C3">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D926860" w14:textId="77777777" w:rsidR="000B04C3" w:rsidRDefault="000B04C3" w:rsidP="000B04C3">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4BB11E7" w14:textId="77777777" w:rsidR="000B04C3" w:rsidRDefault="000B04C3" w:rsidP="000B04C3">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7AA9B77" w14:textId="77777777" w:rsidR="000B04C3" w:rsidRDefault="000B04C3" w:rsidP="000B04C3">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71B0830" w14:textId="77777777" w:rsidR="000B04C3" w:rsidRDefault="000B04C3" w:rsidP="000B04C3">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15D8C0" w14:textId="77777777" w:rsidR="000B04C3" w:rsidRDefault="000B04C3" w:rsidP="000B04C3">
      <w:pPr>
        <w:spacing w:line="257" w:lineRule="atLeast"/>
        <w:jc w:val="both"/>
        <w:rPr>
          <w:color w:val="000000"/>
          <w:szCs w:val="24"/>
        </w:rPr>
      </w:pPr>
      <w:r>
        <w:rPr>
          <w:color w:val="000000"/>
          <w:szCs w:val="24"/>
        </w:rPr>
        <w:lastRenderedPageBreak/>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292A40" w14:textId="77777777" w:rsidR="000B04C3" w:rsidRDefault="000B04C3" w:rsidP="000B04C3">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E468D54" w14:textId="77777777" w:rsidR="000B04C3" w:rsidRDefault="000B04C3" w:rsidP="000B04C3">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3A88C35" w14:textId="77777777" w:rsidR="000B04C3" w:rsidRDefault="000B04C3" w:rsidP="000B04C3">
      <w:pPr>
        <w:spacing w:line="257" w:lineRule="atLeast"/>
        <w:ind w:firstLine="62"/>
        <w:jc w:val="both"/>
        <w:rPr>
          <w:color w:val="000000"/>
          <w:szCs w:val="24"/>
        </w:rPr>
      </w:pPr>
    </w:p>
    <w:p w14:paraId="5417AC0A" w14:textId="77777777" w:rsidR="000B04C3" w:rsidRDefault="000B04C3" w:rsidP="000B04C3">
      <w:pPr>
        <w:spacing w:line="257" w:lineRule="atLeast"/>
        <w:jc w:val="center"/>
        <w:rPr>
          <w:color w:val="000000"/>
          <w:szCs w:val="24"/>
        </w:rPr>
      </w:pPr>
      <w:r>
        <w:rPr>
          <w:b/>
          <w:bCs/>
          <w:color w:val="000000"/>
          <w:szCs w:val="24"/>
        </w:rPr>
        <w:t>1.3. Dokumentų viršenybė</w:t>
      </w:r>
    </w:p>
    <w:p w14:paraId="2B2FCCDB" w14:textId="77777777" w:rsidR="000B04C3" w:rsidRDefault="000B04C3" w:rsidP="000B04C3">
      <w:pPr>
        <w:spacing w:line="257" w:lineRule="atLeast"/>
        <w:ind w:firstLine="62"/>
        <w:jc w:val="both"/>
        <w:rPr>
          <w:color w:val="000000"/>
          <w:szCs w:val="24"/>
        </w:rPr>
      </w:pPr>
    </w:p>
    <w:p w14:paraId="63D2C380" w14:textId="77777777" w:rsidR="000B04C3" w:rsidRDefault="000B04C3" w:rsidP="000B04C3">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7A2EC74" w14:textId="77777777" w:rsidR="000B04C3" w:rsidRDefault="000B04C3" w:rsidP="000B04C3">
      <w:pPr>
        <w:spacing w:line="276" w:lineRule="atLeast"/>
        <w:jc w:val="both"/>
        <w:rPr>
          <w:color w:val="000000"/>
          <w:szCs w:val="24"/>
        </w:rPr>
      </w:pPr>
      <w:r>
        <w:rPr>
          <w:color w:val="000000"/>
          <w:szCs w:val="24"/>
        </w:rPr>
        <w:t>1.3.1.1. Techninė specifikacija;</w:t>
      </w:r>
    </w:p>
    <w:p w14:paraId="3055E7A6" w14:textId="77777777" w:rsidR="000B04C3" w:rsidRDefault="000B04C3" w:rsidP="000B04C3">
      <w:pPr>
        <w:spacing w:line="276" w:lineRule="atLeast"/>
        <w:jc w:val="both"/>
        <w:rPr>
          <w:color w:val="000000"/>
          <w:szCs w:val="24"/>
        </w:rPr>
      </w:pPr>
      <w:r>
        <w:rPr>
          <w:color w:val="000000"/>
          <w:szCs w:val="24"/>
        </w:rPr>
        <w:t>1.3.1.2. Specialiosios sąlygos;</w:t>
      </w:r>
    </w:p>
    <w:p w14:paraId="6AA4860C" w14:textId="77777777" w:rsidR="000B04C3" w:rsidRDefault="000B04C3" w:rsidP="000B04C3">
      <w:pPr>
        <w:spacing w:line="276" w:lineRule="atLeast"/>
        <w:jc w:val="both"/>
        <w:rPr>
          <w:color w:val="000000"/>
          <w:szCs w:val="24"/>
        </w:rPr>
      </w:pPr>
      <w:r>
        <w:rPr>
          <w:color w:val="000000"/>
          <w:szCs w:val="24"/>
        </w:rPr>
        <w:t>1.3.1.3. Bendrosios sąlygos;</w:t>
      </w:r>
    </w:p>
    <w:p w14:paraId="44B763C9" w14:textId="77777777" w:rsidR="000B04C3" w:rsidRDefault="000B04C3" w:rsidP="000B04C3">
      <w:pPr>
        <w:spacing w:line="276" w:lineRule="atLeast"/>
        <w:jc w:val="both"/>
        <w:rPr>
          <w:color w:val="000000"/>
          <w:szCs w:val="24"/>
        </w:rPr>
      </w:pPr>
      <w:r>
        <w:rPr>
          <w:color w:val="000000"/>
          <w:szCs w:val="24"/>
        </w:rPr>
        <w:t>1.3.1.4. Pirkimo dokumentai (išskyrus techninę specifikaciją);</w:t>
      </w:r>
    </w:p>
    <w:p w14:paraId="4A7BDF4D" w14:textId="77777777" w:rsidR="000B04C3" w:rsidRDefault="000B04C3" w:rsidP="000B04C3">
      <w:pPr>
        <w:spacing w:line="276" w:lineRule="atLeast"/>
        <w:jc w:val="both"/>
        <w:rPr>
          <w:color w:val="000000"/>
          <w:szCs w:val="24"/>
        </w:rPr>
      </w:pPr>
      <w:r>
        <w:rPr>
          <w:color w:val="000000"/>
          <w:szCs w:val="24"/>
        </w:rPr>
        <w:t>1.3.1.5. Pasiūlymas;</w:t>
      </w:r>
    </w:p>
    <w:p w14:paraId="0D32592E" w14:textId="77777777" w:rsidR="000B04C3" w:rsidRDefault="000B04C3" w:rsidP="000B04C3">
      <w:pPr>
        <w:spacing w:line="276" w:lineRule="atLeast"/>
        <w:jc w:val="both"/>
        <w:rPr>
          <w:color w:val="000000"/>
          <w:szCs w:val="24"/>
        </w:rPr>
      </w:pPr>
      <w:r>
        <w:rPr>
          <w:color w:val="000000"/>
          <w:szCs w:val="24"/>
        </w:rPr>
        <w:t>1.3.1.6. Kiti Specialiosiose sąlygose išvardinti priedai.</w:t>
      </w:r>
    </w:p>
    <w:p w14:paraId="5F93E2C5" w14:textId="77777777" w:rsidR="000B04C3" w:rsidRDefault="000B04C3" w:rsidP="000B04C3">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76F8E16" w14:textId="77777777" w:rsidR="000B04C3" w:rsidRDefault="000B04C3" w:rsidP="000B04C3">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DAAB8C3" w14:textId="77777777" w:rsidR="000B04C3" w:rsidRDefault="000B04C3" w:rsidP="000B04C3">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97ED15B" w14:textId="77777777" w:rsidR="000B04C3" w:rsidRDefault="000B04C3" w:rsidP="000B04C3">
      <w:pPr>
        <w:spacing w:line="257" w:lineRule="atLeast"/>
        <w:ind w:firstLine="62"/>
        <w:jc w:val="both"/>
        <w:rPr>
          <w:color w:val="000000"/>
          <w:szCs w:val="24"/>
        </w:rPr>
      </w:pPr>
    </w:p>
    <w:p w14:paraId="51325298" w14:textId="77777777" w:rsidR="000B04C3" w:rsidRDefault="000B04C3" w:rsidP="000B04C3">
      <w:pPr>
        <w:spacing w:line="257" w:lineRule="atLeast"/>
        <w:jc w:val="center"/>
        <w:rPr>
          <w:color w:val="000000"/>
          <w:szCs w:val="24"/>
        </w:rPr>
      </w:pPr>
      <w:r>
        <w:rPr>
          <w:b/>
          <w:bCs/>
          <w:caps/>
          <w:color w:val="000000"/>
          <w:szCs w:val="24"/>
        </w:rPr>
        <w:t>2.  SUTARTIES DALYKAS</w:t>
      </w:r>
    </w:p>
    <w:p w14:paraId="12977673" w14:textId="77777777" w:rsidR="000B04C3" w:rsidRDefault="000B04C3" w:rsidP="000B04C3">
      <w:pPr>
        <w:spacing w:line="257" w:lineRule="atLeast"/>
        <w:ind w:firstLine="62"/>
        <w:jc w:val="both"/>
        <w:rPr>
          <w:color w:val="000000"/>
          <w:szCs w:val="24"/>
        </w:rPr>
      </w:pPr>
    </w:p>
    <w:p w14:paraId="57A7DC76" w14:textId="77777777" w:rsidR="000B04C3" w:rsidRDefault="000B04C3" w:rsidP="000B04C3">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DC18E08" w14:textId="77777777" w:rsidR="000B04C3" w:rsidRDefault="000B04C3" w:rsidP="000B04C3">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72A9B6" w14:textId="77777777" w:rsidR="000B04C3" w:rsidRDefault="000B04C3" w:rsidP="000B04C3">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E59F07" w14:textId="77777777" w:rsidR="000B04C3" w:rsidRDefault="000B04C3" w:rsidP="000B04C3">
      <w:pPr>
        <w:spacing w:line="257" w:lineRule="atLeast"/>
        <w:ind w:firstLine="62"/>
        <w:jc w:val="both"/>
        <w:rPr>
          <w:color w:val="000000"/>
          <w:szCs w:val="24"/>
        </w:rPr>
      </w:pPr>
    </w:p>
    <w:p w14:paraId="5612CFAB" w14:textId="77777777" w:rsidR="000B04C3" w:rsidRDefault="000B04C3" w:rsidP="000B04C3">
      <w:pPr>
        <w:spacing w:line="257" w:lineRule="atLeast"/>
        <w:jc w:val="center"/>
        <w:rPr>
          <w:color w:val="000000"/>
          <w:szCs w:val="24"/>
        </w:rPr>
      </w:pPr>
      <w:r>
        <w:rPr>
          <w:b/>
          <w:bCs/>
          <w:caps/>
          <w:color w:val="000000"/>
          <w:szCs w:val="24"/>
        </w:rPr>
        <w:t>3.  TIEKĖJAS IR KITI SUTARTIES VYKDYMUI PASITELKIAMI ASMENYS</w:t>
      </w:r>
    </w:p>
    <w:p w14:paraId="2AB5C457" w14:textId="77777777" w:rsidR="000B04C3" w:rsidRDefault="000B04C3" w:rsidP="000B04C3">
      <w:pPr>
        <w:spacing w:line="257" w:lineRule="atLeast"/>
        <w:ind w:firstLine="62"/>
        <w:rPr>
          <w:color w:val="000000"/>
          <w:szCs w:val="24"/>
        </w:rPr>
      </w:pPr>
    </w:p>
    <w:p w14:paraId="1A3A02B1" w14:textId="77777777" w:rsidR="000B04C3" w:rsidRDefault="000B04C3" w:rsidP="000B04C3">
      <w:pPr>
        <w:spacing w:line="257" w:lineRule="atLeast"/>
        <w:jc w:val="center"/>
        <w:rPr>
          <w:color w:val="000000"/>
          <w:szCs w:val="24"/>
        </w:rPr>
      </w:pPr>
      <w:r>
        <w:rPr>
          <w:b/>
          <w:bCs/>
          <w:color w:val="000000"/>
          <w:szCs w:val="24"/>
        </w:rPr>
        <w:t>3.1.  Kvalifikacija ir kiti Tiekėjo pasiūlymu prisiimti įsipareigojimai</w:t>
      </w:r>
    </w:p>
    <w:p w14:paraId="3E8605E9" w14:textId="77777777" w:rsidR="000B04C3" w:rsidRDefault="000B04C3" w:rsidP="000B04C3">
      <w:pPr>
        <w:spacing w:line="257" w:lineRule="atLeast"/>
        <w:ind w:firstLine="62"/>
        <w:jc w:val="both"/>
        <w:rPr>
          <w:color w:val="000000"/>
          <w:szCs w:val="24"/>
        </w:rPr>
      </w:pPr>
    </w:p>
    <w:p w14:paraId="369D8BAB" w14:textId="77777777" w:rsidR="000B04C3" w:rsidRDefault="000B04C3" w:rsidP="000B04C3">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503F8A9" w14:textId="77777777" w:rsidR="000B04C3" w:rsidRDefault="000B04C3" w:rsidP="000B04C3">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67478F" w14:textId="77777777" w:rsidR="000B04C3" w:rsidRDefault="000B04C3" w:rsidP="000B04C3">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930FC75" w14:textId="77777777" w:rsidR="000B04C3" w:rsidRDefault="000B04C3" w:rsidP="000B04C3">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7520798" w14:textId="77777777" w:rsidR="000B04C3" w:rsidRDefault="000B04C3" w:rsidP="000B04C3">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0FA2C0F" w14:textId="77777777" w:rsidR="000B04C3" w:rsidRDefault="000B04C3" w:rsidP="000B04C3">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8790D20" w14:textId="77777777" w:rsidR="000B04C3" w:rsidRDefault="000B04C3" w:rsidP="000B04C3">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F937A7" w14:textId="77777777" w:rsidR="000B04C3" w:rsidRDefault="000B04C3" w:rsidP="000B04C3">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D8CFE5" w14:textId="77777777" w:rsidR="000B04C3" w:rsidRDefault="000B04C3" w:rsidP="000B04C3">
      <w:pPr>
        <w:spacing w:line="257" w:lineRule="atLeast"/>
        <w:ind w:firstLine="62"/>
        <w:jc w:val="both"/>
        <w:rPr>
          <w:color w:val="000000"/>
          <w:szCs w:val="24"/>
        </w:rPr>
      </w:pPr>
    </w:p>
    <w:p w14:paraId="35AC4FF2" w14:textId="77777777" w:rsidR="000B04C3" w:rsidRDefault="000B04C3" w:rsidP="000B04C3">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E83C2E5" w14:textId="77777777" w:rsidR="000B04C3" w:rsidRDefault="000B04C3" w:rsidP="000B04C3">
      <w:pPr>
        <w:spacing w:line="257" w:lineRule="atLeast"/>
        <w:ind w:firstLine="62"/>
        <w:jc w:val="both"/>
        <w:rPr>
          <w:color w:val="000000"/>
          <w:szCs w:val="24"/>
        </w:rPr>
      </w:pPr>
    </w:p>
    <w:p w14:paraId="0FD885B7" w14:textId="77777777" w:rsidR="000B04C3" w:rsidRDefault="000B04C3" w:rsidP="000B04C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8E6BA4" w14:textId="77777777" w:rsidR="000B04C3" w:rsidRDefault="000B04C3" w:rsidP="000B04C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C421DB" w14:textId="77777777" w:rsidR="000B04C3" w:rsidRDefault="000B04C3" w:rsidP="000B04C3">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953C000" w14:textId="77777777" w:rsidR="000B04C3" w:rsidRDefault="000B04C3" w:rsidP="000B04C3">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CF9A587" w14:textId="77777777" w:rsidR="000B04C3" w:rsidRDefault="000B04C3" w:rsidP="000B04C3">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0500A9B" w14:textId="77777777" w:rsidR="000B04C3" w:rsidRDefault="000B04C3" w:rsidP="000B04C3">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9B398A0" w14:textId="77777777" w:rsidR="000B04C3" w:rsidRDefault="000B04C3" w:rsidP="000B04C3">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9F3146E" w14:textId="77777777" w:rsidR="000B04C3" w:rsidRDefault="000B04C3" w:rsidP="000B04C3">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D63A5CA" w14:textId="77777777" w:rsidR="000B04C3" w:rsidRDefault="000B04C3" w:rsidP="000B04C3">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2DC0A74" w14:textId="77777777" w:rsidR="000B04C3" w:rsidRDefault="000B04C3" w:rsidP="000B04C3">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E89D656" w14:textId="77777777" w:rsidR="000B04C3" w:rsidRDefault="000B04C3" w:rsidP="000B04C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8F0850C" w14:textId="77777777" w:rsidR="000B04C3" w:rsidRDefault="000B04C3" w:rsidP="000B04C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E2CF51A" w14:textId="77777777" w:rsidR="000B04C3" w:rsidRDefault="000B04C3" w:rsidP="000B04C3">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DC3B4D2" w14:textId="77777777" w:rsidR="000B04C3" w:rsidRDefault="000B04C3" w:rsidP="000B04C3">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7FCB5FA" w14:textId="77777777" w:rsidR="000B04C3" w:rsidRDefault="000B04C3" w:rsidP="000B04C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DE21EB" w14:textId="77777777" w:rsidR="000B04C3" w:rsidRDefault="000B04C3" w:rsidP="000B04C3">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8C81601" w14:textId="77777777" w:rsidR="000B04C3" w:rsidRDefault="000B04C3" w:rsidP="000B04C3">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subtiekėjas privalo pakeisti specialistą, jei paaiškėja, kad jis neatitinka jam pirkimo </w:t>
      </w:r>
      <w:r>
        <w:rPr>
          <w:rFonts w:eastAsia="Cambria"/>
          <w:kern w:val="2"/>
          <w:szCs w:val="24"/>
        </w:rPr>
        <w:lastRenderedPageBreak/>
        <w:t>dokumentuose keliamų reikalavimų.</w:t>
      </w:r>
    </w:p>
    <w:p w14:paraId="4F00F1D7" w14:textId="4F5B989E" w:rsidR="000B04C3" w:rsidRDefault="000B04C3" w:rsidP="000B04C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9D1770">
        <w:rPr>
          <w:rFonts w:eastAsia="Cambria"/>
          <w:color w:val="000000"/>
          <w:kern w:val="2"/>
        </w:rPr>
        <w:t xml:space="preserve"> </w:t>
      </w:r>
      <w:r>
        <w:rPr>
          <w:rFonts w:eastAsia="Cambria"/>
          <w:color w:val="000000"/>
          <w:kern w:val="2"/>
          <w:szCs w:val="24"/>
        </w:rPr>
        <w:t>ir Tiekėjo pasiūlyme nurodytas Kokybinių kriterijų reikšmes.</w:t>
      </w:r>
    </w:p>
    <w:p w14:paraId="724A97E6" w14:textId="77777777" w:rsidR="000B04C3" w:rsidRDefault="000B04C3" w:rsidP="000B04C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2B247BE" w14:textId="77777777" w:rsidR="000B04C3" w:rsidRDefault="000B04C3" w:rsidP="000B04C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C772128" w14:textId="77777777" w:rsidR="000B04C3" w:rsidRDefault="000B04C3" w:rsidP="000B04C3">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3FF345" w14:textId="77777777" w:rsidR="000B04C3" w:rsidRDefault="000B04C3" w:rsidP="000B04C3">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D645BBC" w14:textId="77777777" w:rsidR="000B04C3" w:rsidRDefault="000B04C3" w:rsidP="000B04C3">
      <w:pPr>
        <w:spacing w:line="257" w:lineRule="atLeast"/>
        <w:jc w:val="both"/>
        <w:rPr>
          <w:color w:val="000000"/>
          <w:szCs w:val="24"/>
        </w:rPr>
      </w:pPr>
    </w:p>
    <w:p w14:paraId="5E200194" w14:textId="77777777" w:rsidR="000B04C3" w:rsidRDefault="000B04C3" w:rsidP="000B04C3">
      <w:pPr>
        <w:spacing w:line="257" w:lineRule="atLeast"/>
        <w:jc w:val="center"/>
        <w:rPr>
          <w:color w:val="000000"/>
          <w:szCs w:val="24"/>
        </w:rPr>
      </w:pPr>
      <w:r>
        <w:rPr>
          <w:b/>
          <w:bCs/>
          <w:color w:val="000000"/>
          <w:szCs w:val="24"/>
        </w:rPr>
        <w:t>3.3. Jungtinės veiklos partnerių keitimas</w:t>
      </w:r>
    </w:p>
    <w:p w14:paraId="0CE97EA5" w14:textId="77777777" w:rsidR="000B04C3" w:rsidRDefault="000B04C3" w:rsidP="000B04C3">
      <w:pPr>
        <w:spacing w:line="257" w:lineRule="atLeast"/>
        <w:ind w:firstLine="62"/>
        <w:jc w:val="both"/>
        <w:rPr>
          <w:color w:val="000000"/>
          <w:szCs w:val="24"/>
        </w:rPr>
      </w:pPr>
    </w:p>
    <w:p w14:paraId="74AC4313" w14:textId="77777777" w:rsidR="000B04C3" w:rsidRDefault="000B04C3" w:rsidP="000B04C3">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962684" w14:textId="77777777" w:rsidR="000B04C3" w:rsidRDefault="000B04C3" w:rsidP="000B04C3">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E505E1D" w14:textId="77777777" w:rsidR="000B04C3" w:rsidRDefault="000B04C3" w:rsidP="000B04C3">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3C372EF0" w14:textId="77777777" w:rsidR="000B04C3" w:rsidRDefault="000B04C3" w:rsidP="000B04C3">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109411" w14:textId="77777777" w:rsidR="000B04C3" w:rsidRDefault="000B04C3" w:rsidP="000B04C3">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0D12B7" w14:textId="77777777" w:rsidR="000B04C3" w:rsidRDefault="000B04C3" w:rsidP="000B04C3">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w:t>
      </w:r>
      <w:r>
        <w:rPr>
          <w:color w:val="000000"/>
          <w:szCs w:val="24"/>
          <w:shd w:val="clear" w:color="auto" w:fill="FFFFFF"/>
        </w:rPr>
        <w:lastRenderedPageBreak/>
        <w:t>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793B558" w14:textId="77777777" w:rsidR="000B04C3" w:rsidRDefault="000B04C3" w:rsidP="000B04C3">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A0DA04" w14:textId="77777777" w:rsidR="000B04C3" w:rsidRDefault="000B04C3" w:rsidP="000B04C3">
      <w:pPr>
        <w:rPr>
          <w:sz w:val="14"/>
          <w:szCs w:val="14"/>
        </w:rPr>
      </w:pPr>
    </w:p>
    <w:p w14:paraId="4DD8BEC4" w14:textId="77777777" w:rsidR="000B04C3" w:rsidRDefault="000B04C3" w:rsidP="000B04C3">
      <w:pPr>
        <w:spacing w:line="257" w:lineRule="atLeast"/>
        <w:ind w:firstLine="62"/>
        <w:jc w:val="both"/>
        <w:rPr>
          <w:color w:val="000000"/>
          <w:szCs w:val="24"/>
        </w:rPr>
      </w:pPr>
    </w:p>
    <w:p w14:paraId="0F1B5406" w14:textId="77777777" w:rsidR="000B04C3" w:rsidRDefault="000B04C3" w:rsidP="000B04C3">
      <w:pPr>
        <w:spacing w:line="257" w:lineRule="atLeast"/>
        <w:jc w:val="center"/>
        <w:rPr>
          <w:color w:val="000000"/>
          <w:szCs w:val="24"/>
        </w:rPr>
      </w:pPr>
      <w:r>
        <w:rPr>
          <w:b/>
          <w:bCs/>
          <w:color w:val="000000"/>
          <w:szCs w:val="24"/>
        </w:rPr>
        <w:t>3.4.  Susitarimai dėl tiesioginio atsiskaitymo su subtiekėjais</w:t>
      </w:r>
    </w:p>
    <w:p w14:paraId="26733675" w14:textId="77777777" w:rsidR="000B04C3" w:rsidRDefault="000B04C3" w:rsidP="000B04C3">
      <w:pPr>
        <w:spacing w:line="257" w:lineRule="atLeast"/>
        <w:ind w:firstLine="62"/>
        <w:jc w:val="both"/>
        <w:rPr>
          <w:color w:val="000000"/>
          <w:szCs w:val="24"/>
        </w:rPr>
      </w:pPr>
    </w:p>
    <w:p w14:paraId="2CFCFCE6" w14:textId="77777777" w:rsidR="000B04C3" w:rsidRDefault="000B04C3" w:rsidP="000B04C3">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07EC798" w14:textId="77777777" w:rsidR="000B04C3" w:rsidRDefault="000B04C3" w:rsidP="000B04C3">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ABBC300" w14:textId="77777777" w:rsidR="000B04C3" w:rsidRDefault="000B04C3" w:rsidP="000B04C3">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03493FE" w14:textId="77777777" w:rsidR="000B04C3" w:rsidRDefault="000B04C3" w:rsidP="000B04C3">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6C1E5711" w14:textId="77777777" w:rsidR="000B04C3" w:rsidRDefault="000B04C3" w:rsidP="000B04C3">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2FF1CEC" w14:textId="77777777" w:rsidR="000B04C3" w:rsidRDefault="000B04C3" w:rsidP="000B04C3">
      <w:pPr>
        <w:spacing w:line="257" w:lineRule="atLeast"/>
        <w:ind w:firstLine="62"/>
        <w:jc w:val="both"/>
        <w:rPr>
          <w:color w:val="000000"/>
          <w:szCs w:val="24"/>
        </w:rPr>
      </w:pPr>
    </w:p>
    <w:p w14:paraId="700587FC" w14:textId="77777777" w:rsidR="000B04C3" w:rsidRDefault="000B04C3" w:rsidP="000B04C3">
      <w:pPr>
        <w:spacing w:line="257" w:lineRule="atLeast"/>
        <w:ind w:left="360" w:hanging="360"/>
        <w:jc w:val="center"/>
        <w:rPr>
          <w:color w:val="000000"/>
          <w:szCs w:val="24"/>
        </w:rPr>
      </w:pPr>
      <w:r>
        <w:rPr>
          <w:b/>
          <w:bCs/>
          <w:caps/>
          <w:color w:val="000000"/>
          <w:szCs w:val="24"/>
        </w:rPr>
        <w:t>4.  ŠALIŲ BENDRADARBIAVIMAS</w:t>
      </w:r>
    </w:p>
    <w:p w14:paraId="1F3ED139" w14:textId="77777777" w:rsidR="000B04C3" w:rsidRDefault="000B04C3" w:rsidP="000B04C3">
      <w:pPr>
        <w:spacing w:line="257" w:lineRule="atLeast"/>
        <w:ind w:firstLine="62"/>
        <w:jc w:val="both"/>
        <w:rPr>
          <w:color w:val="000000"/>
          <w:szCs w:val="24"/>
        </w:rPr>
      </w:pPr>
    </w:p>
    <w:p w14:paraId="47ED4927" w14:textId="77777777" w:rsidR="000B04C3" w:rsidRDefault="000B04C3" w:rsidP="000B04C3">
      <w:pPr>
        <w:spacing w:line="257" w:lineRule="atLeast"/>
        <w:jc w:val="center"/>
        <w:rPr>
          <w:color w:val="000000"/>
          <w:szCs w:val="24"/>
        </w:rPr>
      </w:pPr>
      <w:r>
        <w:rPr>
          <w:b/>
          <w:bCs/>
          <w:color w:val="000000"/>
          <w:szCs w:val="24"/>
        </w:rPr>
        <w:t>4.1.  Šalių bendradarbiavimo pareiga</w:t>
      </w:r>
    </w:p>
    <w:p w14:paraId="751C4803" w14:textId="77777777" w:rsidR="000B04C3" w:rsidRDefault="000B04C3" w:rsidP="000B04C3">
      <w:pPr>
        <w:spacing w:line="257" w:lineRule="atLeast"/>
        <w:ind w:firstLine="62"/>
        <w:rPr>
          <w:color w:val="000000"/>
          <w:szCs w:val="24"/>
        </w:rPr>
      </w:pPr>
    </w:p>
    <w:p w14:paraId="59039C0A" w14:textId="77777777" w:rsidR="000B04C3" w:rsidRDefault="000B04C3" w:rsidP="000B04C3">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861CB2" w14:textId="77777777" w:rsidR="000B04C3" w:rsidRDefault="000B04C3" w:rsidP="000B04C3">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607DC8B" w14:textId="77777777" w:rsidR="000B04C3" w:rsidRDefault="000B04C3" w:rsidP="000B04C3">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6A467FB" w14:textId="77777777" w:rsidR="000B04C3" w:rsidRDefault="000B04C3" w:rsidP="000B04C3">
      <w:pPr>
        <w:spacing w:line="257" w:lineRule="atLeast"/>
        <w:ind w:firstLine="115"/>
        <w:jc w:val="both"/>
        <w:rPr>
          <w:color w:val="000000"/>
          <w:szCs w:val="24"/>
        </w:rPr>
      </w:pPr>
    </w:p>
    <w:p w14:paraId="1C35FDD3" w14:textId="77777777" w:rsidR="000B04C3" w:rsidRDefault="000B04C3" w:rsidP="000B04C3">
      <w:pPr>
        <w:spacing w:line="257" w:lineRule="atLeast"/>
        <w:jc w:val="center"/>
        <w:rPr>
          <w:color w:val="000000"/>
          <w:szCs w:val="24"/>
        </w:rPr>
      </w:pPr>
      <w:r>
        <w:rPr>
          <w:b/>
          <w:bCs/>
          <w:color w:val="000000"/>
          <w:szCs w:val="24"/>
        </w:rPr>
        <w:lastRenderedPageBreak/>
        <w:t>4.2.  Kontaktiniai asmenys</w:t>
      </w:r>
    </w:p>
    <w:p w14:paraId="5E574205" w14:textId="77777777" w:rsidR="000B04C3" w:rsidRDefault="000B04C3" w:rsidP="000B04C3">
      <w:pPr>
        <w:spacing w:line="257" w:lineRule="atLeast"/>
        <w:ind w:firstLine="62"/>
        <w:jc w:val="both"/>
        <w:rPr>
          <w:color w:val="000000"/>
          <w:szCs w:val="24"/>
        </w:rPr>
      </w:pPr>
    </w:p>
    <w:p w14:paraId="548CA6C3" w14:textId="77777777" w:rsidR="000B04C3" w:rsidRDefault="000B04C3" w:rsidP="000B04C3">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E664BA" w14:textId="77777777" w:rsidR="000B04C3" w:rsidRDefault="000B04C3" w:rsidP="000B04C3">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BB2FDE6" w14:textId="77777777" w:rsidR="000B04C3" w:rsidRDefault="000B04C3" w:rsidP="000B04C3">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C34197" w14:textId="77777777" w:rsidR="000B04C3" w:rsidRDefault="000B04C3" w:rsidP="000B04C3">
      <w:pPr>
        <w:spacing w:line="257" w:lineRule="atLeast"/>
        <w:ind w:firstLine="62"/>
        <w:jc w:val="both"/>
        <w:rPr>
          <w:color w:val="000000"/>
          <w:szCs w:val="24"/>
        </w:rPr>
      </w:pPr>
    </w:p>
    <w:p w14:paraId="59B7F9F2" w14:textId="77777777" w:rsidR="000B04C3" w:rsidRDefault="000B04C3" w:rsidP="000B04C3">
      <w:pPr>
        <w:spacing w:line="257" w:lineRule="atLeast"/>
        <w:jc w:val="center"/>
        <w:rPr>
          <w:color w:val="000000"/>
          <w:szCs w:val="24"/>
        </w:rPr>
      </w:pPr>
      <w:r>
        <w:rPr>
          <w:b/>
          <w:bCs/>
          <w:caps/>
          <w:color w:val="000000"/>
          <w:szCs w:val="24"/>
        </w:rPr>
        <w:t>5.  SUTARTIES VYKDYMO METU PATEIKIAMI DOKUMENTAI</w:t>
      </w:r>
    </w:p>
    <w:p w14:paraId="01FCACAF" w14:textId="77777777" w:rsidR="000B04C3" w:rsidRDefault="000B04C3" w:rsidP="000B04C3">
      <w:pPr>
        <w:spacing w:line="257" w:lineRule="atLeast"/>
        <w:ind w:firstLine="62"/>
        <w:jc w:val="both"/>
        <w:rPr>
          <w:color w:val="000000"/>
          <w:szCs w:val="24"/>
        </w:rPr>
      </w:pPr>
    </w:p>
    <w:p w14:paraId="55795B0A" w14:textId="77777777" w:rsidR="000B04C3" w:rsidRDefault="000B04C3" w:rsidP="000B04C3">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A66195" w14:textId="77777777" w:rsidR="000B04C3" w:rsidRDefault="000B04C3" w:rsidP="000B04C3">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FA5E88" w14:textId="77777777" w:rsidR="000B04C3" w:rsidRDefault="000B04C3" w:rsidP="000B04C3">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809533C" w14:textId="77777777" w:rsidR="000B04C3" w:rsidRDefault="000B04C3" w:rsidP="000B04C3">
      <w:pPr>
        <w:spacing w:line="257" w:lineRule="atLeast"/>
        <w:ind w:firstLine="62"/>
        <w:jc w:val="both"/>
        <w:rPr>
          <w:color w:val="000000"/>
          <w:szCs w:val="24"/>
        </w:rPr>
      </w:pPr>
    </w:p>
    <w:p w14:paraId="08CAF7BF" w14:textId="77777777" w:rsidR="000B04C3" w:rsidRDefault="000B04C3" w:rsidP="000B04C3">
      <w:pPr>
        <w:spacing w:line="257" w:lineRule="atLeast"/>
        <w:jc w:val="center"/>
        <w:rPr>
          <w:color w:val="000000"/>
          <w:szCs w:val="24"/>
        </w:rPr>
      </w:pPr>
      <w:r>
        <w:rPr>
          <w:b/>
          <w:bCs/>
          <w:caps/>
          <w:color w:val="000000"/>
          <w:szCs w:val="24"/>
        </w:rPr>
        <w:t>6.  PREKIŲ TIEKIMO PABAIGA IR PREKIŲ PRIĖMIMAS</w:t>
      </w:r>
    </w:p>
    <w:p w14:paraId="6D8F10C8" w14:textId="77777777" w:rsidR="000B04C3" w:rsidRDefault="000B04C3" w:rsidP="000B04C3">
      <w:pPr>
        <w:spacing w:line="257" w:lineRule="atLeast"/>
        <w:ind w:firstLine="62"/>
        <w:rPr>
          <w:color w:val="000000"/>
          <w:szCs w:val="24"/>
        </w:rPr>
      </w:pPr>
    </w:p>
    <w:p w14:paraId="2483C3EA" w14:textId="77777777" w:rsidR="000B04C3" w:rsidRDefault="000B04C3" w:rsidP="000B04C3">
      <w:pPr>
        <w:spacing w:line="257" w:lineRule="atLeast"/>
        <w:jc w:val="center"/>
        <w:rPr>
          <w:color w:val="000000"/>
          <w:szCs w:val="24"/>
        </w:rPr>
      </w:pPr>
      <w:r>
        <w:rPr>
          <w:b/>
          <w:bCs/>
          <w:color w:val="000000"/>
          <w:szCs w:val="24"/>
        </w:rPr>
        <w:t>6.1.  Prekių tiekimo pabaiga</w:t>
      </w:r>
    </w:p>
    <w:p w14:paraId="6DFFBA34" w14:textId="77777777" w:rsidR="000B04C3" w:rsidRDefault="000B04C3" w:rsidP="000B04C3">
      <w:pPr>
        <w:spacing w:line="257" w:lineRule="atLeast"/>
        <w:ind w:firstLine="62"/>
        <w:rPr>
          <w:color w:val="000000"/>
          <w:szCs w:val="24"/>
        </w:rPr>
      </w:pPr>
    </w:p>
    <w:p w14:paraId="069740B3" w14:textId="77777777" w:rsidR="000B04C3" w:rsidRDefault="000B04C3" w:rsidP="000B04C3">
      <w:pPr>
        <w:spacing w:line="257" w:lineRule="atLeast"/>
        <w:jc w:val="both"/>
        <w:rPr>
          <w:color w:val="000000"/>
          <w:szCs w:val="24"/>
        </w:rPr>
      </w:pPr>
      <w:r>
        <w:rPr>
          <w:color w:val="000000"/>
          <w:szCs w:val="24"/>
        </w:rPr>
        <w:t>6.1.1. Prekių tiekimas laikomas užbaigtu, kai yra įvykdytos visos šios sąlygos:</w:t>
      </w:r>
    </w:p>
    <w:p w14:paraId="7399C467" w14:textId="77777777" w:rsidR="000B04C3" w:rsidRDefault="000B04C3" w:rsidP="000B04C3">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D109827" w14:textId="77777777" w:rsidR="000B04C3" w:rsidRDefault="000B04C3" w:rsidP="000B04C3">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0AA105F" w14:textId="77777777" w:rsidR="000B04C3" w:rsidRDefault="000B04C3" w:rsidP="000B04C3">
      <w:pPr>
        <w:spacing w:line="257" w:lineRule="atLeast"/>
        <w:jc w:val="both"/>
        <w:rPr>
          <w:color w:val="000000"/>
          <w:szCs w:val="24"/>
        </w:rPr>
      </w:pPr>
      <w:r>
        <w:rPr>
          <w:color w:val="000000"/>
          <w:szCs w:val="24"/>
        </w:rPr>
        <w:t>6.1.1.3. Tiekėjas apmokė Pirkėjo personalą, kaip naudoti Prekes (jeigu to reikalaujama);</w:t>
      </w:r>
    </w:p>
    <w:p w14:paraId="0742DE43" w14:textId="77777777" w:rsidR="000B04C3" w:rsidRDefault="000B04C3" w:rsidP="000B04C3">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B556A56" w14:textId="77777777" w:rsidR="000B04C3" w:rsidRDefault="000B04C3" w:rsidP="000B04C3">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DD2F5A" w14:textId="77777777" w:rsidR="000B04C3" w:rsidRDefault="000B04C3" w:rsidP="000B04C3">
      <w:pPr>
        <w:spacing w:line="257" w:lineRule="atLeast"/>
        <w:ind w:firstLine="62"/>
        <w:jc w:val="both"/>
        <w:rPr>
          <w:color w:val="000000"/>
          <w:szCs w:val="24"/>
        </w:rPr>
      </w:pPr>
    </w:p>
    <w:p w14:paraId="6E6E3575" w14:textId="77777777" w:rsidR="000B04C3" w:rsidRDefault="000B04C3" w:rsidP="000B04C3">
      <w:pPr>
        <w:spacing w:line="257" w:lineRule="atLeast"/>
        <w:jc w:val="center"/>
        <w:rPr>
          <w:color w:val="000000"/>
          <w:szCs w:val="24"/>
        </w:rPr>
      </w:pPr>
      <w:r>
        <w:rPr>
          <w:b/>
          <w:bCs/>
          <w:color w:val="000000"/>
          <w:szCs w:val="24"/>
        </w:rPr>
        <w:t>6.2.  Prekių perdavimas–priėmimas</w:t>
      </w:r>
    </w:p>
    <w:p w14:paraId="1505B853" w14:textId="77777777" w:rsidR="000B04C3" w:rsidRDefault="000B04C3" w:rsidP="000B04C3">
      <w:pPr>
        <w:spacing w:line="257" w:lineRule="atLeast"/>
        <w:ind w:firstLine="62"/>
        <w:jc w:val="both"/>
        <w:rPr>
          <w:color w:val="000000"/>
          <w:szCs w:val="24"/>
        </w:rPr>
      </w:pPr>
    </w:p>
    <w:p w14:paraId="177D1482" w14:textId="77777777" w:rsidR="000B04C3" w:rsidRDefault="000B04C3" w:rsidP="000B04C3">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88763A" w14:textId="77777777" w:rsidR="000B04C3" w:rsidRDefault="000B04C3" w:rsidP="000B04C3">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2C4EFB" w14:textId="77777777" w:rsidR="000B04C3" w:rsidRDefault="000B04C3" w:rsidP="000B04C3">
      <w:pPr>
        <w:spacing w:line="257" w:lineRule="atLeast"/>
        <w:jc w:val="both"/>
        <w:rPr>
          <w:color w:val="000000"/>
          <w:szCs w:val="24"/>
        </w:rPr>
      </w:pPr>
      <w:r>
        <w:rPr>
          <w:color w:val="000000"/>
          <w:szCs w:val="24"/>
        </w:rPr>
        <w:t>6.2.3. Tiekėjui pristačius Prekes, Pirkėjas atlieka jų patikrinimą ir privalo:</w:t>
      </w:r>
    </w:p>
    <w:p w14:paraId="28DEF111" w14:textId="77777777" w:rsidR="000B04C3" w:rsidRDefault="000B04C3" w:rsidP="000B04C3">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BD2D2A6" w14:textId="77777777" w:rsidR="000B04C3" w:rsidRDefault="000B04C3" w:rsidP="000B04C3">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1E7E9FF" w14:textId="77777777" w:rsidR="000B04C3" w:rsidRDefault="000B04C3" w:rsidP="000B04C3">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9089E40" w14:textId="77777777" w:rsidR="000B04C3" w:rsidRDefault="000B04C3" w:rsidP="000B04C3">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ABC315" w14:textId="77777777" w:rsidR="000B04C3" w:rsidRDefault="000B04C3" w:rsidP="000B04C3">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A67E18F" w14:textId="77777777" w:rsidR="000B04C3" w:rsidRDefault="000B04C3" w:rsidP="000B04C3">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44F820" w14:textId="77777777" w:rsidR="000B04C3" w:rsidRDefault="000B04C3" w:rsidP="000B04C3">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6EFC0E8" w14:textId="77777777" w:rsidR="000B04C3" w:rsidRDefault="000B04C3" w:rsidP="000B04C3">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6C889F4" w14:textId="77777777" w:rsidR="000B04C3" w:rsidRDefault="000B04C3" w:rsidP="000B04C3">
      <w:pPr>
        <w:spacing w:line="257" w:lineRule="atLeast"/>
        <w:jc w:val="both"/>
        <w:rPr>
          <w:color w:val="000000"/>
          <w:szCs w:val="24"/>
        </w:rPr>
      </w:pPr>
      <w:r>
        <w:rPr>
          <w:color w:val="000000"/>
          <w:szCs w:val="24"/>
        </w:rPr>
        <w:t>6.2.9. Pirkėjas turi teisę naudotis Prekėmis tik po Prekių perdavimo-priėmimo akto pasirašymo.</w:t>
      </w:r>
    </w:p>
    <w:p w14:paraId="36613147" w14:textId="77777777" w:rsidR="000B04C3" w:rsidRDefault="000B04C3" w:rsidP="000B04C3">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9AC5040" w14:textId="77777777" w:rsidR="000B04C3" w:rsidRDefault="000B04C3" w:rsidP="000B04C3">
      <w:pPr>
        <w:spacing w:line="257" w:lineRule="atLeast"/>
        <w:ind w:firstLine="62"/>
        <w:jc w:val="both"/>
        <w:rPr>
          <w:color w:val="000000"/>
          <w:szCs w:val="24"/>
        </w:rPr>
      </w:pPr>
    </w:p>
    <w:p w14:paraId="728F90D2" w14:textId="77777777" w:rsidR="000B04C3" w:rsidRDefault="000B04C3" w:rsidP="000B04C3">
      <w:pPr>
        <w:spacing w:line="257" w:lineRule="atLeast"/>
        <w:jc w:val="center"/>
        <w:rPr>
          <w:color w:val="000000"/>
          <w:szCs w:val="24"/>
        </w:rPr>
      </w:pPr>
      <w:r>
        <w:rPr>
          <w:b/>
          <w:bCs/>
          <w:caps/>
          <w:color w:val="000000"/>
          <w:szCs w:val="24"/>
        </w:rPr>
        <w:t>7.  TIEKĖJO GARANTINIAI ĮSIPAREIGOJIMAI</w:t>
      </w:r>
    </w:p>
    <w:p w14:paraId="08B3C5DF" w14:textId="77777777" w:rsidR="000B04C3" w:rsidRDefault="000B04C3" w:rsidP="000B04C3">
      <w:pPr>
        <w:spacing w:line="257" w:lineRule="atLeast"/>
        <w:ind w:firstLine="62"/>
        <w:rPr>
          <w:color w:val="000000"/>
          <w:szCs w:val="24"/>
        </w:rPr>
      </w:pPr>
    </w:p>
    <w:p w14:paraId="73BABFF8" w14:textId="77777777" w:rsidR="000B04C3" w:rsidRDefault="000B04C3" w:rsidP="000B04C3">
      <w:pPr>
        <w:spacing w:line="257" w:lineRule="atLeast"/>
        <w:ind w:left="360" w:hanging="360"/>
        <w:jc w:val="center"/>
        <w:rPr>
          <w:color w:val="000000"/>
          <w:szCs w:val="24"/>
        </w:rPr>
      </w:pPr>
      <w:r>
        <w:rPr>
          <w:b/>
          <w:bCs/>
          <w:color w:val="000000"/>
          <w:szCs w:val="24"/>
        </w:rPr>
        <w:t>7.1.  Garantiniai terminai (jei taikoma)</w:t>
      </w:r>
    </w:p>
    <w:p w14:paraId="5E6383A1" w14:textId="77777777" w:rsidR="000B04C3" w:rsidRDefault="000B04C3" w:rsidP="000B04C3">
      <w:pPr>
        <w:spacing w:line="257" w:lineRule="atLeast"/>
        <w:ind w:left="360" w:firstLine="62"/>
        <w:rPr>
          <w:color w:val="000000"/>
          <w:szCs w:val="24"/>
        </w:rPr>
      </w:pPr>
    </w:p>
    <w:p w14:paraId="2ABD9F1E" w14:textId="77777777" w:rsidR="000B04C3" w:rsidRDefault="000B04C3" w:rsidP="000B04C3">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8DFD64" w14:textId="77777777" w:rsidR="000B04C3" w:rsidRDefault="000B04C3" w:rsidP="000B04C3">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3EC7B6" w14:textId="77777777" w:rsidR="000B04C3" w:rsidRDefault="000B04C3" w:rsidP="000B04C3">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80578C" w14:textId="77777777" w:rsidR="000B04C3" w:rsidRDefault="000B04C3" w:rsidP="000B04C3">
      <w:pPr>
        <w:spacing w:line="257" w:lineRule="atLeast"/>
        <w:ind w:firstLine="62"/>
        <w:jc w:val="both"/>
        <w:rPr>
          <w:color w:val="000000"/>
          <w:szCs w:val="24"/>
        </w:rPr>
      </w:pPr>
    </w:p>
    <w:p w14:paraId="42AB8C2C" w14:textId="77777777" w:rsidR="000B04C3" w:rsidRDefault="000B04C3" w:rsidP="000B04C3">
      <w:pPr>
        <w:spacing w:line="257" w:lineRule="atLeast"/>
        <w:jc w:val="center"/>
        <w:rPr>
          <w:color w:val="000000"/>
          <w:szCs w:val="24"/>
        </w:rPr>
      </w:pPr>
      <w:r>
        <w:rPr>
          <w:b/>
          <w:bCs/>
          <w:color w:val="000000"/>
          <w:szCs w:val="24"/>
        </w:rPr>
        <w:t>7.2.  Pretenzijos dėl Prekių trūkumų</w:t>
      </w:r>
    </w:p>
    <w:p w14:paraId="4A2D468E" w14:textId="77777777" w:rsidR="000B04C3" w:rsidRDefault="000B04C3" w:rsidP="000B04C3">
      <w:pPr>
        <w:spacing w:line="257" w:lineRule="atLeast"/>
        <w:ind w:firstLine="62"/>
        <w:jc w:val="both"/>
        <w:rPr>
          <w:color w:val="000000"/>
          <w:szCs w:val="24"/>
        </w:rPr>
      </w:pPr>
    </w:p>
    <w:p w14:paraId="45F895DE" w14:textId="77777777" w:rsidR="000B04C3" w:rsidRDefault="000B04C3" w:rsidP="000B04C3">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9A4F25" w14:textId="77777777" w:rsidR="000B04C3" w:rsidRDefault="000B04C3" w:rsidP="000B04C3">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6DB350D" w14:textId="77777777" w:rsidR="000B04C3" w:rsidRDefault="000B04C3" w:rsidP="000B04C3">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28F223E" w14:textId="77777777" w:rsidR="000B04C3" w:rsidRDefault="000B04C3" w:rsidP="000B04C3">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8217B5D" w14:textId="77777777" w:rsidR="000B04C3" w:rsidRDefault="000B04C3" w:rsidP="000B04C3">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7868CA2" w14:textId="77777777" w:rsidR="000B04C3" w:rsidRDefault="000B04C3" w:rsidP="000B04C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FCDE145" w14:textId="77777777" w:rsidR="000B04C3" w:rsidRDefault="000B04C3" w:rsidP="000B04C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47D34F" w14:textId="77777777" w:rsidR="000B04C3" w:rsidRDefault="000B04C3" w:rsidP="000B04C3">
      <w:pPr>
        <w:rPr>
          <w:sz w:val="14"/>
          <w:szCs w:val="14"/>
        </w:rPr>
      </w:pPr>
    </w:p>
    <w:p w14:paraId="36823CDD" w14:textId="77777777" w:rsidR="000B04C3" w:rsidRDefault="000B04C3" w:rsidP="000B04C3">
      <w:pPr>
        <w:spacing w:line="257" w:lineRule="atLeast"/>
        <w:ind w:firstLine="62"/>
        <w:jc w:val="both"/>
        <w:rPr>
          <w:color w:val="000000"/>
          <w:szCs w:val="24"/>
        </w:rPr>
      </w:pPr>
    </w:p>
    <w:p w14:paraId="3D65C8D8" w14:textId="77777777" w:rsidR="000B04C3" w:rsidRDefault="000B04C3" w:rsidP="000B04C3">
      <w:pPr>
        <w:spacing w:line="257" w:lineRule="atLeast"/>
        <w:jc w:val="center"/>
        <w:rPr>
          <w:color w:val="000000"/>
          <w:szCs w:val="24"/>
        </w:rPr>
      </w:pPr>
      <w:r>
        <w:rPr>
          <w:b/>
          <w:bCs/>
          <w:color w:val="000000"/>
          <w:szCs w:val="24"/>
        </w:rPr>
        <w:t>7.3.  Prekių trūkumų šalinimas</w:t>
      </w:r>
    </w:p>
    <w:p w14:paraId="04D6E927" w14:textId="77777777" w:rsidR="000B04C3" w:rsidRDefault="000B04C3" w:rsidP="000B04C3">
      <w:pPr>
        <w:spacing w:line="257" w:lineRule="atLeast"/>
        <w:ind w:firstLine="62"/>
        <w:jc w:val="both"/>
        <w:rPr>
          <w:color w:val="000000"/>
          <w:szCs w:val="24"/>
        </w:rPr>
      </w:pPr>
    </w:p>
    <w:p w14:paraId="43BB391C" w14:textId="77777777" w:rsidR="000B04C3" w:rsidRDefault="000B04C3" w:rsidP="000B04C3">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08ACD01" w14:textId="77777777" w:rsidR="000B04C3" w:rsidRDefault="000B04C3" w:rsidP="000B04C3">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7E74D11" w14:textId="77777777" w:rsidR="000B04C3" w:rsidRDefault="000B04C3" w:rsidP="000B04C3">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F847DBD" w14:textId="77777777" w:rsidR="000B04C3" w:rsidRDefault="000B04C3" w:rsidP="000B04C3">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8D88492" w14:textId="77777777" w:rsidR="000B04C3" w:rsidRDefault="000B04C3" w:rsidP="000B04C3">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5627E66" w14:textId="77777777" w:rsidR="000B04C3" w:rsidRDefault="000B04C3" w:rsidP="000B04C3">
      <w:pPr>
        <w:spacing w:line="257" w:lineRule="atLeast"/>
        <w:jc w:val="both"/>
        <w:rPr>
          <w:color w:val="000000"/>
          <w:szCs w:val="24"/>
        </w:rPr>
      </w:pPr>
      <w:r>
        <w:rPr>
          <w:color w:val="000000"/>
          <w:szCs w:val="24"/>
        </w:rPr>
        <w:t>7.3.6. Tiekėjas, pašalinęs visus Prekių trūkumus, privalo apie tai informuoti Pirkėją.</w:t>
      </w:r>
    </w:p>
    <w:p w14:paraId="5E97F315" w14:textId="77777777" w:rsidR="000B04C3" w:rsidRDefault="000B04C3" w:rsidP="000B04C3">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655595B" w14:textId="77777777" w:rsidR="000B04C3" w:rsidRDefault="000B04C3" w:rsidP="000B04C3">
      <w:pPr>
        <w:spacing w:line="257" w:lineRule="atLeast"/>
        <w:ind w:firstLine="62"/>
        <w:jc w:val="both"/>
        <w:rPr>
          <w:color w:val="000000"/>
          <w:szCs w:val="24"/>
        </w:rPr>
      </w:pPr>
    </w:p>
    <w:p w14:paraId="13519AAE" w14:textId="77777777" w:rsidR="000B04C3" w:rsidRDefault="000B04C3" w:rsidP="000B04C3">
      <w:pPr>
        <w:spacing w:line="257" w:lineRule="atLeast"/>
        <w:jc w:val="center"/>
        <w:rPr>
          <w:color w:val="000000"/>
          <w:szCs w:val="24"/>
        </w:rPr>
      </w:pPr>
      <w:r>
        <w:rPr>
          <w:b/>
          <w:bCs/>
          <w:color w:val="000000"/>
          <w:szCs w:val="24"/>
        </w:rPr>
        <w:t>7.4.  Pirkėjo teisės, Tiekėjui nepašalinus Prekių trūkumų</w:t>
      </w:r>
    </w:p>
    <w:p w14:paraId="3CA7B58A" w14:textId="77777777" w:rsidR="000B04C3" w:rsidRDefault="000B04C3" w:rsidP="000B04C3">
      <w:pPr>
        <w:spacing w:line="257" w:lineRule="atLeast"/>
        <w:ind w:firstLine="62"/>
        <w:jc w:val="both"/>
        <w:rPr>
          <w:color w:val="000000"/>
          <w:szCs w:val="24"/>
        </w:rPr>
      </w:pPr>
    </w:p>
    <w:p w14:paraId="08EC4F0B" w14:textId="77777777" w:rsidR="000B04C3" w:rsidRDefault="000B04C3" w:rsidP="000B04C3">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CA11FA7" w14:textId="77777777" w:rsidR="000B04C3" w:rsidRDefault="000B04C3" w:rsidP="000B04C3">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C482E85" w14:textId="77777777" w:rsidR="000B04C3" w:rsidRDefault="000B04C3" w:rsidP="000B04C3">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82D9109" w14:textId="77777777" w:rsidR="000B04C3" w:rsidRDefault="000B04C3" w:rsidP="000B04C3">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721F5B1" w14:textId="77777777" w:rsidR="000B04C3" w:rsidRDefault="000B04C3" w:rsidP="000B04C3">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CDB3EAC" w14:textId="77777777" w:rsidR="000B04C3" w:rsidRDefault="000B04C3" w:rsidP="000B04C3">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002F3D" w14:textId="77777777" w:rsidR="000B04C3" w:rsidRDefault="000B04C3" w:rsidP="000B04C3">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212070" w14:textId="77777777" w:rsidR="000B04C3" w:rsidRDefault="000B04C3" w:rsidP="000B04C3">
      <w:pPr>
        <w:spacing w:line="257" w:lineRule="atLeast"/>
        <w:ind w:firstLine="62"/>
        <w:jc w:val="both"/>
        <w:rPr>
          <w:color w:val="000000"/>
          <w:szCs w:val="24"/>
        </w:rPr>
      </w:pPr>
    </w:p>
    <w:p w14:paraId="3DE62408" w14:textId="77777777" w:rsidR="000B04C3" w:rsidRDefault="000B04C3" w:rsidP="000B04C3">
      <w:pPr>
        <w:spacing w:line="257" w:lineRule="atLeast"/>
        <w:jc w:val="center"/>
        <w:rPr>
          <w:color w:val="000000"/>
          <w:szCs w:val="24"/>
        </w:rPr>
      </w:pPr>
      <w:r>
        <w:rPr>
          <w:b/>
          <w:bCs/>
          <w:caps/>
          <w:color w:val="000000"/>
          <w:szCs w:val="24"/>
        </w:rPr>
        <w:t>8.  PRISTATYMO TERMINAI</w:t>
      </w:r>
    </w:p>
    <w:p w14:paraId="41011B5A" w14:textId="77777777" w:rsidR="000B04C3" w:rsidRDefault="000B04C3" w:rsidP="000B04C3">
      <w:pPr>
        <w:spacing w:line="257" w:lineRule="atLeast"/>
        <w:ind w:firstLine="62"/>
        <w:rPr>
          <w:color w:val="000000"/>
          <w:szCs w:val="24"/>
        </w:rPr>
      </w:pPr>
    </w:p>
    <w:p w14:paraId="62831A5E" w14:textId="77777777" w:rsidR="000B04C3" w:rsidRDefault="000B04C3" w:rsidP="000B04C3">
      <w:pPr>
        <w:spacing w:line="257" w:lineRule="atLeast"/>
        <w:jc w:val="center"/>
        <w:rPr>
          <w:color w:val="000000"/>
          <w:szCs w:val="24"/>
        </w:rPr>
      </w:pPr>
      <w:r>
        <w:rPr>
          <w:b/>
          <w:bCs/>
          <w:color w:val="000000"/>
          <w:szCs w:val="24"/>
        </w:rPr>
        <w:t>8.1.  Pristatymo terminai ir Prekių tiekimo grafikas</w:t>
      </w:r>
    </w:p>
    <w:p w14:paraId="5A977DB6" w14:textId="77777777" w:rsidR="000B04C3" w:rsidRDefault="000B04C3" w:rsidP="000B04C3">
      <w:pPr>
        <w:spacing w:line="257" w:lineRule="atLeast"/>
        <w:ind w:firstLine="62"/>
        <w:jc w:val="both"/>
        <w:rPr>
          <w:color w:val="000000"/>
          <w:szCs w:val="24"/>
        </w:rPr>
      </w:pPr>
    </w:p>
    <w:p w14:paraId="00BE88BC" w14:textId="77777777" w:rsidR="000B04C3" w:rsidRDefault="000B04C3" w:rsidP="000B04C3">
      <w:pPr>
        <w:spacing w:line="257" w:lineRule="atLeast"/>
        <w:jc w:val="both"/>
        <w:rPr>
          <w:color w:val="000000"/>
          <w:szCs w:val="24"/>
        </w:rPr>
      </w:pPr>
      <w:r>
        <w:rPr>
          <w:color w:val="000000"/>
          <w:szCs w:val="24"/>
        </w:rPr>
        <w:t>8.1.1. Tiekėjas privalo pristatyti Prekes laikydamasis terminų, nurodytų Specialiosiose sąlygose.</w:t>
      </w:r>
    </w:p>
    <w:p w14:paraId="28905111" w14:textId="77777777" w:rsidR="000B04C3" w:rsidRDefault="000B04C3" w:rsidP="000B04C3">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382B891" w14:textId="77777777" w:rsidR="000B04C3" w:rsidRDefault="000B04C3" w:rsidP="000B04C3">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8EF6B48" w14:textId="77777777" w:rsidR="000B04C3" w:rsidRDefault="000B04C3" w:rsidP="000B04C3">
      <w:pPr>
        <w:spacing w:line="257" w:lineRule="atLeast"/>
        <w:ind w:firstLine="62"/>
        <w:jc w:val="both"/>
        <w:rPr>
          <w:color w:val="000000"/>
          <w:szCs w:val="24"/>
        </w:rPr>
      </w:pPr>
    </w:p>
    <w:p w14:paraId="63F367CB" w14:textId="77777777" w:rsidR="000B04C3" w:rsidRDefault="000B04C3" w:rsidP="000B04C3">
      <w:pPr>
        <w:spacing w:line="257" w:lineRule="atLeast"/>
        <w:jc w:val="center"/>
        <w:rPr>
          <w:color w:val="000000"/>
          <w:szCs w:val="24"/>
        </w:rPr>
      </w:pPr>
      <w:r>
        <w:rPr>
          <w:b/>
          <w:bCs/>
          <w:color w:val="000000"/>
          <w:szCs w:val="24"/>
        </w:rPr>
        <w:t>8.2.  Netesybos už Prekių pristatymo vėlavimą</w:t>
      </w:r>
    </w:p>
    <w:p w14:paraId="0BE1D142" w14:textId="77777777" w:rsidR="000B04C3" w:rsidRDefault="000B04C3" w:rsidP="000B04C3">
      <w:pPr>
        <w:spacing w:line="257" w:lineRule="atLeast"/>
        <w:ind w:firstLine="62"/>
        <w:jc w:val="both"/>
        <w:rPr>
          <w:color w:val="000000"/>
          <w:szCs w:val="24"/>
        </w:rPr>
      </w:pPr>
    </w:p>
    <w:p w14:paraId="712583C6" w14:textId="77777777" w:rsidR="000B04C3" w:rsidRDefault="000B04C3" w:rsidP="000B04C3">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73D48FA" w14:textId="77777777" w:rsidR="000B04C3" w:rsidRDefault="000B04C3" w:rsidP="000B04C3">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257704" w14:textId="77777777" w:rsidR="000B04C3" w:rsidRDefault="000B04C3" w:rsidP="000B04C3">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537FE9" w14:textId="77777777" w:rsidR="000B04C3" w:rsidRDefault="000B04C3" w:rsidP="000B04C3">
      <w:pPr>
        <w:spacing w:line="257" w:lineRule="atLeast"/>
        <w:ind w:firstLine="62"/>
        <w:jc w:val="both"/>
        <w:rPr>
          <w:color w:val="000000"/>
          <w:szCs w:val="24"/>
        </w:rPr>
      </w:pPr>
    </w:p>
    <w:p w14:paraId="735EF4F8" w14:textId="77777777" w:rsidR="000B04C3" w:rsidRDefault="000B04C3" w:rsidP="000B04C3">
      <w:pPr>
        <w:spacing w:line="257" w:lineRule="atLeast"/>
        <w:jc w:val="center"/>
        <w:rPr>
          <w:color w:val="000000"/>
          <w:szCs w:val="24"/>
        </w:rPr>
      </w:pPr>
      <w:r>
        <w:rPr>
          <w:b/>
          <w:bCs/>
          <w:caps/>
          <w:color w:val="000000"/>
          <w:szCs w:val="24"/>
        </w:rPr>
        <w:t>9.  PRIEVOLIŲ PAGAL SUTARTĮ ĮVYKDYMO UŽTIKRINIMO BŪDAI</w:t>
      </w:r>
    </w:p>
    <w:p w14:paraId="1CE8BA71" w14:textId="77777777" w:rsidR="000B04C3" w:rsidRDefault="000B04C3" w:rsidP="000B04C3">
      <w:pPr>
        <w:spacing w:line="257" w:lineRule="atLeast"/>
        <w:ind w:firstLine="62"/>
        <w:rPr>
          <w:color w:val="000000"/>
          <w:szCs w:val="24"/>
        </w:rPr>
      </w:pPr>
    </w:p>
    <w:p w14:paraId="27454DB4" w14:textId="77777777" w:rsidR="000B04C3" w:rsidRDefault="000B04C3" w:rsidP="000B04C3">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C2C543" w14:textId="77777777" w:rsidR="000B04C3" w:rsidRDefault="000B04C3" w:rsidP="000B04C3">
      <w:pPr>
        <w:spacing w:line="257" w:lineRule="atLeast"/>
        <w:ind w:firstLine="62"/>
        <w:jc w:val="both"/>
        <w:rPr>
          <w:color w:val="000000"/>
          <w:szCs w:val="24"/>
        </w:rPr>
      </w:pPr>
    </w:p>
    <w:p w14:paraId="53167122" w14:textId="77777777" w:rsidR="000B04C3" w:rsidRDefault="000B04C3" w:rsidP="000B04C3">
      <w:pPr>
        <w:spacing w:line="257" w:lineRule="atLeast"/>
        <w:jc w:val="center"/>
        <w:rPr>
          <w:color w:val="000000"/>
          <w:szCs w:val="24"/>
        </w:rPr>
      </w:pPr>
      <w:r>
        <w:rPr>
          <w:b/>
          <w:bCs/>
          <w:caps/>
          <w:color w:val="000000"/>
          <w:szCs w:val="24"/>
        </w:rPr>
        <w:t>10.  SUTARTIES ĮVYKDYMO UŽTIKRINIMAS (JEI TAIKOMA)</w:t>
      </w:r>
    </w:p>
    <w:p w14:paraId="1EFEFE5E" w14:textId="77777777" w:rsidR="000B04C3" w:rsidRDefault="000B04C3" w:rsidP="000B04C3">
      <w:pPr>
        <w:spacing w:line="257" w:lineRule="atLeast"/>
        <w:ind w:firstLine="62"/>
        <w:jc w:val="both"/>
        <w:rPr>
          <w:color w:val="000000"/>
          <w:szCs w:val="24"/>
        </w:rPr>
      </w:pPr>
    </w:p>
    <w:p w14:paraId="37712DE5" w14:textId="77777777" w:rsidR="000B04C3" w:rsidRDefault="000B04C3" w:rsidP="000B04C3">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BFA8A8D" w14:textId="77777777" w:rsidR="000B04C3" w:rsidRDefault="000B04C3" w:rsidP="000B04C3">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A20D54" w14:textId="77777777" w:rsidR="000B04C3" w:rsidRDefault="000B04C3" w:rsidP="000B04C3">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4E61BA4" w14:textId="77777777" w:rsidR="000B04C3" w:rsidRDefault="000B04C3" w:rsidP="000B04C3">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BF5166" w14:textId="77777777" w:rsidR="000B04C3" w:rsidRDefault="000B04C3" w:rsidP="000B04C3">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8A28255" w14:textId="77777777" w:rsidR="000B04C3" w:rsidRDefault="000B04C3" w:rsidP="000B04C3">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6ECD45" w14:textId="77777777" w:rsidR="000B04C3" w:rsidRDefault="000B04C3" w:rsidP="000B04C3">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C5BA77" w14:textId="77777777" w:rsidR="000B04C3" w:rsidRDefault="000B04C3" w:rsidP="000B04C3">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28F3E5F" w14:textId="77777777" w:rsidR="000B04C3" w:rsidRDefault="000B04C3" w:rsidP="000B04C3">
      <w:pPr>
        <w:spacing w:line="257" w:lineRule="atLeast"/>
        <w:jc w:val="both"/>
        <w:textAlignment w:val="baseline"/>
        <w:rPr>
          <w:color w:val="000000"/>
          <w:szCs w:val="24"/>
        </w:rPr>
      </w:pPr>
      <w:r>
        <w:rPr>
          <w:color w:val="000000"/>
          <w:szCs w:val="24"/>
        </w:rPr>
        <w:t>10.8. Sutarties įvykdymo užtikrinimo suma turi būti nurodoma ir išmokama eurais. </w:t>
      </w:r>
    </w:p>
    <w:p w14:paraId="7C58A5DD" w14:textId="77777777" w:rsidR="000B04C3" w:rsidRDefault="000B04C3" w:rsidP="000B04C3">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FE00A17" w14:textId="77777777" w:rsidR="000B04C3" w:rsidRDefault="000B04C3" w:rsidP="000B04C3">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0F00979" w14:textId="77777777" w:rsidR="000B04C3" w:rsidRDefault="000B04C3" w:rsidP="000B04C3">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A816D7" w14:textId="77777777" w:rsidR="000B04C3" w:rsidRDefault="000B04C3" w:rsidP="000B04C3">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80EC35" w14:textId="77777777" w:rsidR="000B04C3" w:rsidRDefault="000B04C3" w:rsidP="000B04C3">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6F271C7" w14:textId="77777777" w:rsidR="000B04C3" w:rsidRDefault="000B04C3" w:rsidP="000B04C3">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E03AA2E" w14:textId="77777777" w:rsidR="000B04C3" w:rsidRDefault="000B04C3" w:rsidP="000B04C3">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DA4A8D4" w14:textId="77777777" w:rsidR="000B04C3" w:rsidRDefault="000B04C3" w:rsidP="000B04C3">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0ED7D7E" w14:textId="77777777" w:rsidR="000B04C3" w:rsidRDefault="000B04C3" w:rsidP="000B04C3">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1F4389E" w14:textId="77777777" w:rsidR="000B04C3" w:rsidRDefault="000B04C3" w:rsidP="000B04C3">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12CEA2D" w14:textId="77777777" w:rsidR="000B04C3" w:rsidRDefault="000B04C3" w:rsidP="000B04C3">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20A5F3" w14:textId="77777777" w:rsidR="000B04C3" w:rsidRDefault="000B04C3" w:rsidP="000B04C3">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68B40CE" w14:textId="77777777" w:rsidR="000B04C3" w:rsidRDefault="000B04C3" w:rsidP="000B04C3">
      <w:pPr>
        <w:spacing w:line="257" w:lineRule="atLeast"/>
        <w:ind w:firstLine="62"/>
        <w:jc w:val="both"/>
        <w:textAlignment w:val="baseline"/>
        <w:rPr>
          <w:color w:val="000000"/>
          <w:szCs w:val="24"/>
        </w:rPr>
      </w:pPr>
    </w:p>
    <w:p w14:paraId="3741FD65" w14:textId="77777777" w:rsidR="000B04C3" w:rsidRDefault="000B04C3" w:rsidP="000B04C3">
      <w:pPr>
        <w:spacing w:line="257" w:lineRule="atLeast"/>
        <w:jc w:val="center"/>
        <w:rPr>
          <w:color w:val="000000"/>
          <w:szCs w:val="24"/>
        </w:rPr>
      </w:pPr>
      <w:r>
        <w:rPr>
          <w:b/>
          <w:bCs/>
          <w:caps/>
          <w:color w:val="000000"/>
          <w:szCs w:val="24"/>
        </w:rPr>
        <w:t>11.  SUTARTIES KAINA IR JOS PERSKAIČIAVIMAS</w:t>
      </w:r>
    </w:p>
    <w:p w14:paraId="79A2EE5E" w14:textId="77777777" w:rsidR="000B04C3" w:rsidRDefault="000B04C3" w:rsidP="000B04C3">
      <w:pPr>
        <w:spacing w:line="257" w:lineRule="atLeast"/>
        <w:ind w:firstLine="62"/>
        <w:jc w:val="both"/>
        <w:rPr>
          <w:color w:val="000000"/>
          <w:szCs w:val="24"/>
        </w:rPr>
      </w:pPr>
    </w:p>
    <w:p w14:paraId="7A9F94D0" w14:textId="77777777" w:rsidR="000B04C3" w:rsidRDefault="000B04C3" w:rsidP="000B04C3">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1CFBC1" w14:textId="77777777" w:rsidR="000B04C3" w:rsidRDefault="000B04C3" w:rsidP="000B04C3">
      <w:pPr>
        <w:spacing w:line="257" w:lineRule="atLeast"/>
        <w:jc w:val="both"/>
        <w:rPr>
          <w:color w:val="000000"/>
          <w:szCs w:val="24"/>
        </w:rPr>
      </w:pPr>
      <w:r>
        <w:rPr>
          <w:color w:val="000000"/>
          <w:szCs w:val="24"/>
        </w:rPr>
        <w:t>11.2. Pradinės sutarties vertė yra nurodyta Specialiosiose sąlygose.</w:t>
      </w:r>
    </w:p>
    <w:p w14:paraId="0DF2EF43" w14:textId="77777777" w:rsidR="000B04C3" w:rsidRDefault="000B04C3" w:rsidP="000B04C3">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D19024" w14:textId="77777777" w:rsidR="000B04C3" w:rsidRDefault="000B04C3" w:rsidP="000B04C3">
      <w:pPr>
        <w:spacing w:line="257" w:lineRule="atLeast"/>
        <w:jc w:val="both"/>
        <w:rPr>
          <w:color w:val="000000"/>
          <w:szCs w:val="24"/>
        </w:rPr>
      </w:pPr>
      <w:r>
        <w:rPr>
          <w:color w:val="000000"/>
          <w:szCs w:val="24"/>
        </w:rPr>
        <w:t>11.4. Sutarties kainos peržiūra atliekama Specialiosiose sąlygose nustatyta tvarka.</w:t>
      </w:r>
    </w:p>
    <w:p w14:paraId="719394C2" w14:textId="77777777" w:rsidR="000B04C3" w:rsidRDefault="000B04C3" w:rsidP="000B04C3">
      <w:pPr>
        <w:spacing w:line="257" w:lineRule="atLeast"/>
        <w:ind w:firstLine="62"/>
        <w:jc w:val="both"/>
        <w:rPr>
          <w:color w:val="000000"/>
          <w:szCs w:val="24"/>
        </w:rPr>
      </w:pPr>
    </w:p>
    <w:p w14:paraId="45BED4F5" w14:textId="77777777" w:rsidR="000B04C3" w:rsidRDefault="000B04C3" w:rsidP="000B04C3">
      <w:pPr>
        <w:spacing w:line="257" w:lineRule="atLeast"/>
        <w:jc w:val="center"/>
        <w:rPr>
          <w:color w:val="000000"/>
          <w:szCs w:val="24"/>
        </w:rPr>
      </w:pPr>
      <w:r>
        <w:rPr>
          <w:b/>
          <w:bCs/>
          <w:caps/>
          <w:color w:val="000000"/>
          <w:szCs w:val="24"/>
        </w:rPr>
        <w:t>12.  ATSISKAITYMO TVARKA</w:t>
      </w:r>
    </w:p>
    <w:p w14:paraId="44FC85DB" w14:textId="77777777" w:rsidR="000B04C3" w:rsidRDefault="000B04C3" w:rsidP="000B04C3">
      <w:pPr>
        <w:spacing w:line="257" w:lineRule="atLeast"/>
        <w:ind w:firstLine="62"/>
        <w:jc w:val="center"/>
        <w:rPr>
          <w:color w:val="000000"/>
          <w:szCs w:val="24"/>
        </w:rPr>
      </w:pPr>
    </w:p>
    <w:p w14:paraId="26A80E02" w14:textId="77777777" w:rsidR="000B04C3" w:rsidRDefault="000B04C3" w:rsidP="000B04C3">
      <w:pPr>
        <w:spacing w:line="257" w:lineRule="atLeast"/>
        <w:jc w:val="center"/>
        <w:rPr>
          <w:color w:val="000000"/>
          <w:szCs w:val="24"/>
        </w:rPr>
      </w:pPr>
      <w:r>
        <w:rPr>
          <w:b/>
          <w:bCs/>
          <w:color w:val="000000"/>
          <w:szCs w:val="24"/>
        </w:rPr>
        <w:t>12.1.  Išankstinis mokėjimas (avansas) (jei taikoma)</w:t>
      </w:r>
    </w:p>
    <w:p w14:paraId="182E2856" w14:textId="77777777" w:rsidR="000B04C3" w:rsidRDefault="000B04C3" w:rsidP="000B04C3">
      <w:pPr>
        <w:spacing w:line="257" w:lineRule="atLeast"/>
        <w:ind w:firstLine="62"/>
        <w:jc w:val="both"/>
        <w:rPr>
          <w:color w:val="000000"/>
          <w:szCs w:val="24"/>
        </w:rPr>
      </w:pPr>
    </w:p>
    <w:p w14:paraId="3DCE3B44" w14:textId="77777777" w:rsidR="000B04C3" w:rsidRDefault="000B04C3" w:rsidP="000B04C3">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BC4793E" w14:textId="77777777" w:rsidR="000B04C3" w:rsidRDefault="000B04C3" w:rsidP="000B04C3">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B6C1BB0" w14:textId="77777777" w:rsidR="000B04C3" w:rsidRDefault="000B04C3" w:rsidP="000B04C3">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D6EF272" w14:textId="77777777" w:rsidR="000B04C3" w:rsidRDefault="000B04C3" w:rsidP="000B04C3">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57F281" w14:textId="77777777" w:rsidR="000B04C3" w:rsidRDefault="000B04C3" w:rsidP="000B04C3">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CFF18B4" w14:textId="77777777" w:rsidR="000B04C3" w:rsidRDefault="000B04C3" w:rsidP="000B04C3">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63830F" w14:textId="77777777" w:rsidR="000B04C3" w:rsidRDefault="000B04C3" w:rsidP="000B04C3">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A7D635" w14:textId="77777777" w:rsidR="000B04C3" w:rsidRDefault="000B04C3" w:rsidP="000B04C3">
      <w:pPr>
        <w:spacing w:line="257" w:lineRule="atLeast"/>
        <w:jc w:val="both"/>
        <w:textAlignment w:val="baseline"/>
        <w:rPr>
          <w:color w:val="000000"/>
          <w:szCs w:val="24"/>
        </w:rPr>
      </w:pPr>
      <w:r>
        <w:rPr>
          <w:color w:val="000000"/>
          <w:szCs w:val="24"/>
        </w:rPr>
        <w:t>12.1.7. Avanso užtikrinimo suma turi būti nurodoma ir išmokama eurais. </w:t>
      </w:r>
    </w:p>
    <w:p w14:paraId="6ED15730" w14:textId="77777777" w:rsidR="000B04C3" w:rsidRDefault="000B04C3" w:rsidP="000B04C3">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00AC585" w14:textId="77777777" w:rsidR="000B04C3" w:rsidRDefault="000B04C3" w:rsidP="000B04C3">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8486D89" w14:textId="77777777" w:rsidR="000B04C3" w:rsidRDefault="000B04C3" w:rsidP="000B04C3">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9F021A" w14:textId="77777777" w:rsidR="000B04C3" w:rsidRDefault="000B04C3" w:rsidP="000B04C3">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820776A" w14:textId="77777777" w:rsidR="000B04C3" w:rsidRDefault="000B04C3" w:rsidP="000B04C3">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1DA6D" w14:textId="77777777" w:rsidR="000B04C3" w:rsidRDefault="000B04C3" w:rsidP="000B04C3">
      <w:pPr>
        <w:spacing w:line="257" w:lineRule="atLeast"/>
        <w:ind w:firstLine="62"/>
        <w:jc w:val="both"/>
        <w:textAlignment w:val="baseline"/>
        <w:rPr>
          <w:color w:val="000000"/>
          <w:szCs w:val="24"/>
        </w:rPr>
      </w:pPr>
    </w:p>
    <w:p w14:paraId="667554EC" w14:textId="77777777" w:rsidR="000B04C3" w:rsidRDefault="000B04C3" w:rsidP="000B04C3">
      <w:pPr>
        <w:spacing w:line="257" w:lineRule="atLeast"/>
        <w:jc w:val="center"/>
        <w:rPr>
          <w:color w:val="000000"/>
          <w:szCs w:val="24"/>
        </w:rPr>
      </w:pPr>
      <w:r>
        <w:rPr>
          <w:b/>
          <w:bCs/>
          <w:color w:val="000000"/>
          <w:szCs w:val="24"/>
        </w:rPr>
        <w:t>12.2.  Mokėjimų tvarka</w:t>
      </w:r>
    </w:p>
    <w:p w14:paraId="3E47CCF5" w14:textId="77777777" w:rsidR="000B04C3" w:rsidRDefault="000B04C3" w:rsidP="000B04C3">
      <w:pPr>
        <w:spacing w:line="257" w:lineRule="atLeast"/>
        <w:ind w:firstLine="62"/>
        <w:jc w:val="both"/>
        <w:rPr>
          <w:color w:val="000000"/>
          <w:szCs w:val="24"/>
        </w:rPr>
      </w:pPr>
    </w:p>
    <w:p w14:paraId="638EAA12" w14:textId="77777777" w:rsidR="000B04C3" w:rsidRDefault="000B04C3" w:rsidP="000B04C3">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31F50EC" w14:textId="77777777" w:rsidR="000B04C3" w:rsidRDefault="000B04C3" w:rsidP="000B04C3">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3706C84" w14:textId="77777777" w:rsidR="000B04C3" w:rsidRDefault="000B04C3" w:rsidP="000B04C3">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AFFC451" w14:textId="77777777" w:rsidR="000B04C3" w:rsidRDefault="000B04C3" w:rsidP="000B04C3">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11B3264" w14:textId="77777777" w:rsidR="000B04C3" w:rsidRDefault="000B04C3" w:rsidP="000B04C3">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B68ED70" w14:textId="77777777" w:rsidR="000B04C3" w:rsidRDefault="000B04C3" w:rsidP="000B04C3">
      <w:pPr>
        <w:spacing w:line="257" w:lineRule="atLeast"/>
        <w:jc w:val="both"/>
        <w:rPr>
          <w:color w:val="000000"/>
          <w:szCs w:val="24"/>
        </w:rPr>
      </w:pPr>
      <w:r>
        <w:rPr>
          <w:color w:val="000000"/>
          <w:szCs w:val="24"/>
        </w:rPr>
        <w:t>12.2.4. Pirkėjas atlieka mokėjimus už Prekes Specialiosiose sąlygose nustatytais terminais.</w:t>
      </w:r>
    </w:p>
    <w:p w14:paraId="7369A39F" w14:textId="77777777" w:rsidR="000B04C3" w:rsidRDefault="000B04C3" w:rsidP="000B04C3">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6B704F8" w14:textId="77777777" w:rsidR="000B04C3" w:rsidRDefault="000B04C3" w:rsidP="000B04C3">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64681D3" w14:textId="77777777" w:rsidR="000B04C3" w:rsidRDefault="000B04C3" w:rsidP="000B04C3">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Pr>
          <w:color w:val="000000"/>
          <w:szCs w:val="24"/>
        </w:rPr>
        <w:lastRenderedPageBreak/>
        <w:t>Sutarties ir trišalio susitarimo reikalavimus sudaromas pristatytų Prekių perdavimo–priėmimo aktas ir Tiekėjas pateikia Sąskaitą už Prekes Pirkėjui.</w:t>
      </w:r>
    </w:p>
    <w:p w14:paraId="79EF4C6C" w14:textId="77777777" w:rsidR="000B04C3" w:rsidRDefault="000B04C3" w:rsidP="000B04C3">
      <w:pPr>
        <w:spacing w:line="257" w:lineRule="atLeast"/>
        <w:ind w:firstLine="62"/>
        <w:jc w:val="both"/>
        <w:rPr>
          <w:color w:val="000000"/>
          <w:szCs w:val="24"/>
        </w:rPr>
      </w:pPr>
    </w:p>
    <w:p w14:paraId="6C53C417" w14:textId="77777777" w:rsidR="000B04C3" w:rsidRDefault="000B04C3" w:rsidP="000B04C3">
      <w:pPr>
        <w:spacing w:line="257" w:lineRule="atLeast"/>
        <w:jc w:val="center"/>
        <w:rPr>
          <w:color w:val="000000"/>
          <w:szCs w:val="24"/>
        </w:rPr>
      </w:pPr>
      <w:r>
        <w:rPr>
          <w:b/>
          <w:bCs/>
          <w:color w:val="000000"/>
          <w:szCs w:val="24"/>
        </w:rPr>
        <w:t>12.3.  Kiti atsiskaitymo klausimai</w:t>
      </w:r>
    </w:p>
    <w:p w14:paraId="6496A61B" w14:textId="77777777" w:rsidR="000B04C3" w:rsidRDefault="000B04C3" w:rsidP="000B04C3">
      <w:pPr>
        <w:spacing w:line="257" w:lineRule="atLeast"/>
        <w:ind w:firstLine="62"/>
        <w:jc w:val="both"/>
        <w:rPr>
          <w:color w:val="000000"/>
          <w:szCs w:val="24"/>
        </w:rPr>
      </w:pPr>
    </w:p>
    <w:p w14:paraId="026F4E7A" w14:textId="77777777" w:rsidR="000B04C3" w:rsidRDefault="000B04C3" w:rsidP="000B04C3">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3224AAF" w14:textId="77777777" w:rsidR="000B04C3" w:rsidRDefault="000B04C3" w:rsidP="000B04C3">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97BD12" w14:textId="77777777" w:rsidR="000B04C3" w:rsidRDefault="000B04C3" w:rsidP="000B04C3">
      <w:pPr>
        <w:spacing w:line="257" w:lineRule="atLeast"/>
        <w:jc w:val="both"/>
        <w:rPr>
          <w:color w:val="000000"/>
          <w:szCs w:val="24"/>
        </w:rPr>
      </w:pPr>
      <w:r>
        <w:rPr>
          <w:color w:val="000000"/>
          <w:szCs w:val="24"/>
        </w:rPr>
        <w:t>12.3.3. Visi mokėjimai pagal Sutartį atliekami eurais.</w:t>
      </w:r>
    </w:p>
    <w:p w14:paraId="393D2D6F" w14:textId="77777777" w:rsidR="000B04C3" w:rsidRDefault="000B04C3" w:rsidP="000B04C3">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B04BB9C" w14:textId="77777777" w:rsidR="000B04C3" w:rsidRDefault="000B04C3" w:rsidP="000B04C3">
      <w:pPr>
        <w:spacing w:line="257" w:lineRule="atLeast"/>
        <w:ind w:firstLine="62"/>
        <w:jc w:val="both"/>
        <w:rPr>
          <w:color w:val="000000"/>
          <w:szCs w:val="24"/>
        </w:rPr>
      </w:pPr>
    </w:p>
    <w:p w14:paraId="7F9E4A07" w14:textId="77777777" w:rsidR="000B04C3" w:rsidRDefault="000B04C3" w:rsidP="000B04C3">
      <w:pPr>
        <w:spacing w:line="257" w:lineRule="atLeast"/>
        <w:jc w:val="center"/>
        <w:rPr>
          <w:color w:val="000000"/>
          <w:szCs w:val="24"/>
        </w:rPr>
      </w:pPr>
      <w:r>
        <w:rPr>
          <w:b/>
          <w:bCs/>
          <w:caps/>
          <w:color w:val="000000"/>
          <w:szCs w:val="24"/>
        </w:rPr>
        <w:t>13.  KONFIDENCIALI INFORMACIJA</w:t>
      </w:r>
    </w:p>
    <w:p w14:paraId="768AE035" w14:textId="77777777" w:rsidR="000B04C3" w:rsidRDefault="000B04C3" w:rsidP="000B04C3">
      <w:pPr>
        <w:spacing w:line="257" w:lineRule="atLeast"/>
        <w:ind w:firstLine="62"/>
        <w:jc w:val="both"/>
        <w:rPr>
          <w:color w:val="000000"/>
          <w:szCs w:val="24"/>
        </w:rPr>
      </w:pPr>
    </w:p>
    <w:p w14:paraId="48C84039" w14:textId="77777777" w:rsidR="000B04C3" w:rsidRDefault="000B04C3" w:rsidP="000B04C3">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54A4FF" w14:textId="77777777" w:rsidR="000B04C3" w:rsidRDefault="000B04C3" w:rsidP="000B04C3">
      <w:pPr>
        <w:spacing w:line="257" w:lineRule="atLeast"/>
        <w:jc w:val="both"/>
        <w:rPr>
          <w:color w:val="000000"/>
          <w:szCs w:val="24"/>
        </w:rPr>
      </w:pPr>
      <w:r>
        <w:rPr>
          <w:color w:val="000000"/>
          <w:szCs w:val="24"/>
        </w:rPr>
        <w:t>13.2.  Šalis turi teisę atskleisti kitos Šalies konfidencialią informaciją šiais atvejais:</w:t>
      </w:r>
    </w:p>
    <w:p w14:paraId="5B4A9FC1" w14:textId="77777777" w:rsidR="000B04C3" w:rsidRDefault="000B04C3" w:rsidP="000B04C3">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DF9623" w14:textId="77777777" w:rsidR="000B04C3" w:rsidRDefault="000B04C3" w:rsidP="000B04C3">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8FB38E" w14:textId="77777777" w:rsidR="000B04C3" w:rsidRDefault="000B04C3" w:rsidP="000B04C3">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7E80535" w14:textId="77777777" w:rsidR="000B04C3" w:rsidRDefault="000B04C3" w:rsidP="000B04C3">
      <w:pPr>
        <w:spacing w:line="257" w:lineRule="atLeast"/>
        <w:jc w:val="both"/>
        <w:rPr>
          <w:color w:val="000000"/>
          <w:szCs w:val="24"/>
        </w:rPr>
      </w:pPr>
      <w:r>
        <w:rPr>
          <w:color w:val="000000"/>
          <w:szCs w:val="24"/>
        </w:rPr>
        <w:t>13.4. Šalis atsako:</w:t>
      </w:r>
    </w:p>
    <w:p w14:paraId="4B1CAC0D" w14:textId="77777777" w:rsidR="000B04C3" w:rsidRDefault="000B04C3" w:rsidP="000B04C3">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015AD9" w14:textId="77777777" w:rsidR="000B04C3" w:rsidRDefault="000B04C3" w:rsidP="000B04C3">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D06EE6E" w14:textId="77777777" w:rsidR="000B04C3" w:rsidRDefault="000B04C3" w:rsidP="000B04C3">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DF5C342" w14:textId="77777777" w:rsidR="000B04C3" w:rsidRDefault="000B04C3" w:rsidP="000B04C3">
      <w:pPr>
        <w:spacing w:line="257" w:lineRule="atLeast"/>
        <w:ind w:firstLine="62"/>
        <w:jc w:val="both"/>
        <w:rPr>
          <w:color w:val="000000"/>
          <w:szCs w:val="24"/>
        </w:rPr>
      </w:pPr>
    </w:p>
    <w:p w14:paraId="485097E3" w14:textId="77777777" w:rsidR="000B04C3" w:rsidRDefault="000B04C3" w:rsidP="000B04C3">
      <w:pPr>
        <w:spacing w:line="257" w:lineRule="atLeast"/>
        <w:jc w:val="center"/>
        <w:rPr>
          <w:color w:val="000000"/>
          <w:szCs w:val="24"/>
        </w:rPr>
      </w:pPr>
      <w:r>
        <w:rPr>
          <w:b/>
          <w:bCs/>
          <w:caps/>
          <w:color w:val="000000"/>
          <w:szCs w:val="24"/>
        </w:rPr>
        <w:lastRenderedPageBreak/>
        <w:t>14.  ASMENS DUOMENŲ APSAUGA</w:t>
      </w:r>
    </w:p>
    <w:p w14:paraId="56DFC24B" w14:textId="77777777" w:rsidR="000B04C3" w:rsidRDefault="000B04C3" w:rsidP="000B04C3">
      <w:pPr>
        <w:spacing w:line="257" w:lineRule="atLeast"/>
        <w:ind w:firstLine="62"/>
        <w:jc w:val="both"/>
        <w:rPr>
          <w:color w:val="000000"/>
          <w:szCs w:val="24"/>
        </w:rPr>
      </w:pPr>
    </w:p>
    <w:p w14:paraId="612DA77D" w14:textId="77777777" w:rsidR="000B04C3" w:rsidRDefault="000B04C3" w:rsidP="000B04C3">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F7F43FF" w14:textId="77777777" w:rsidR="000B04C3" w:rsidRDefault="000B04C3" w:rsidP="000B04C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606275" w14:textId="77777777" w:rsidR="000B04C3" w:rsidRDefault="000B04C3" w:rsidP="000B04C3">
      <w:pPr>
        <w:spacing w:line="257" w:lineRule="atLeast"/>
        <w:ind w:left="360" w:firstLine="115"/>
        <w:jc w:val="both"/>
        <w:rPr>
          <w:color w:val="000000"/>
          <w:szCs w:val="24"/>
        </w:rPr>
      </w:pPr>
    </w:p>
    <w:p w14:paraId="4CADEDA8" w14:textId="77777777" w:rsidR="000B04C3" w:rsidRDefault="000B04C3" w:rsidP="000B04C3">
      <w:pPr>
        <w:spacing w:line="257" w:lineRule="atLeast"/>
        <w:jc w:val="center"/>
        <w:rPr>
          <w:color w:val="000000"/>
          <w:szCs w:val="24"/>
        </w:rPr>
      </w:pPr>
      <w:r>
        <w:rPr>
          <w:b/>
          <w:bCs/>
          <w:caps/>
          <w:color w:val="000000"/>
          <w:szCs w:val="24"/>
        </w:rPr>
        <w:t>15.  INTELEKTINĖ NUOSAVYBĖ</w:t>
      </w:r>
    </w:p>
    <w:p w14:paraId="478326FD" w14:textId="77777777" w:rsidR="000B04C3" w:rsidRDefault="000B04C3" w:rsidP="000B04C3">
      <w:pPr>
        <w:spacing w:line="257" w:lineRule="atLeast"/>
        <w:ind w:firstLine="62"/>
        <w:jc w:val="both"/>
        <w:rPr>
          <w:color w:val="000000"/>
          <w:szCs w:val="24"/>
        </w:rPr>
      </w:pPr>
    </w:p>
    <w:p w14:paraId="0D7B9367" w14:textId="77777777" w:rsidR="000B04C3" w:rsidRDefault="000B04C3" w:rsidP="000B04C3">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D28193" w14:textId="77777777" w:rsidR="000B04C3" w:rsidRDefault="000B04C3" w:rsidP="000B04C3">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C1D639" w14:textId="77777777" w:rsidR="000B04C3" w:rsidRDefault="000B04C3" w:rsidP="000B04C3">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D43F8D0" w14:textId="77777777" w:rsidR="000B04C3" w:rsidRDefault="000B04C3" w:rsidP="000B04C3">
      <w:pPr>
        <w:spacing w:line="257" w:lineRule="atLeast"/>
        <w:ind w:firstLine="62"/>
        <w:jc w:val="both"/>
        <w:textAlignment w:val="baseline"/>
        <w:rPr>
          <w:color w:val="000000"/>
          <w:szCs w:val="24"/>
        </w:rPr>
      </w:pPr>
    </w:p>
    <w:p w14:paraId="03AD0E92" w14:textId="77777777" w:rsidR="000B04C3" w:rsidRDefault="000B04C3" w:rsidP="000B04C3">
      <w:pPr>
        <w:spacing w:line="257" w:lineRule="atLeast"/>
        <w:jc w:val="center"/>
        <w:rPr>
          <w:color w:val="000000"/>
          <w:szCs w:val="24"/>
        </w:rPr>
      </w:pPr>
      <w:r>
        <w:rPr>
          <w:b/>
          <w:bCs/>
          <w:caps/>
          <w:color w:val="000000"/>
          <w:szCs w:val="24"/>
        </w:rPr>
        <w:t>16.  PAREIŠKIMAI IR GARANTIJOS</w:t>
      </w:r>
    </w:p>
    <w:p w14:paraId="2114A3B3" w14:textId="77777777" w:rsidR="000B04C3" w:rsidRDefault="000B04C3" w:rsidP="000B04C3">
      <w:pPr>
        <w:spacing w:line="257" w:lineRule="atLeast"/>
        <w:ind w:firstLine="62"/>
        <w:jc w:val="both"/>
        <w:rPr>
          <w:color w:val="000000"/>
          <w:szCs w:val="24"/>
        </w:rPr>
      </w:pPr>
    </w:p>
    <w:p w14:paraId="2FD8C765" w14:textId="77777777" w:rsidR="000B04C3" w:rsidRDefault="000B04C3" w:rsidP="000B04C3">
      <w:pPr>
        <w:spacing w:line="257" w:lineRule="atLeast"/>
        <w:jc w:val="both"/>
        <w:rPr>
          <w:color w:val="000000"/>
          <w:szCs w:val="24"/>
        </w:rPr>
      </w:pPr>
      <w:r>
        <w:rPr>
          <w:color w:val="000000"/>
          <w:szCs w:val="24"/>
        </w:rPr>
        <w:t>16.1. Kiekviena iš Šalių pareiškia ir garantuoja kitai Šaliai, kad:</w:t>
      </w:r>
    </w:p>
    <w:p w14:paraId="2A663E77" w14:textId="77777777" w:rsidR="000B04C3" w:rsidRDefault="000B04C3" w:rsidP="000B04C3">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F772DBA" w14:textId="77777777" w:rsidR="000B04C3" w:rsidRDefault="000B04C3" w:rsidP="000B04C3">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2211E3" w14:textId="77777777" w:rsidR="000B04C3" w:rsidRDefault="000B04C3" w:rsidP="000B04C3">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14F8B8" w14:textId="77777777" w:rsidR="000B04C3" w:rsidRDefault="000B04C3" w:rsidP="000B04C3">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96A115" w14:textId="77777777" w:rsidR="000B04C3" w:rsidRDefault="000B04C3" w:rsidP="000B04C3">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AE6E3C" w14:textId="77777777" w:rsidR="000B04C3" w:rsidRDefault="000B04C3" w:rsidP="000B04C3">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6C7B1D6" w14:textId="77777777" w:rsidR="000B04C3" w:rsidRDefault="000B04C3" w:rsidP="000B04C3">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FE47DD" w14:textId="77777777" w:rsidR="000B04C3" w:rsidRDefault="000B04C3" w:rsidP="000B04C3">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17E36B" w14:textId="77777777" w:rsidR="000B04C3" w:rsidRDefault="000B04C3" w:rsidP="000B04C3">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A7C5CB5" w14:textId="77777777" w:rsidR="000B04C3" w:rsidRDefault="000B04C3" w:rsidP="000B04C3">
      <w:pPr>
        <w:rPr>
          <w:sz w:val="14"/>
          <w:szCs w:val="14"/>
        </w:rPr>
      </w:pPr>
    </w:p>
    <w:p w14:paraId="7FFD679D" w14:textId="77777777" w:rsidR="000B04C3" w:rsidRDefault="000B04C3" w:rsidP="000B04C3">
      <w:pPr>
        <w:spacing w:line="257" w:lineRule="atLeast"/>
        <w:ind w:firstLine="62"/>
        <w:jc w:val="both"/>
        <w:rPr>
          <w:color w:val="000000"/>
          <w:szCs w:val="24"/>
        </w:rPr>
      </w:pPr>
    </w:p>
    <w:p w14:paraId="377CE666" w14:textId="77777777" w:rsidR="000B04C3" w:rsidRDefault="000B04C3" w:rsidP="000B04C3">
      <w:pPr>
        <w:spacing w:line="257" w:lineRule="atLeast"/>
        <w:jc w:val="center"/>
        <w:rPr>
          <w:color w:val="000000"/>
          <w:szCs w:val="24"/>
        </w:rPr>
      </w:pPr>
      <w:r>
        <w:rPr>
          <w:b/>
          <w:bCs/>
          <w:caps/>
          <w:color w:val="000000"/>
          <w:szCs w:val="24"/>
        </w:rPr>
        <w:t>17.  BENDRIEJI ATSAKOMYBĖS KLAUSIMAI</w:t>
      </w:r>
    </w:p>
    <w:p w14:paraId="4D9FB457" w14:textId="77777777" w:rsidR="000B04C3" w:rsidRDefault="000B04C3" w:rsidP="000B04C3">
      <w:pPr>
        <w:spacing w:line="257" w:lineRule="atLeast"/>
        <w:ind w:firstLine="62"/>
        <w:jc w:val="both"/>
        <w:rPr>
          <w:color w:val="000000"/>
          <w:szCs w:val="24"/>
        </w:rPr>
      </w:pPr>
    </w:p>
    <w:p w14:paraId="02D64CEB" w14:textId="77777777" w:rsidR="000B04C3" w:rsidRDefault="000B04C3" w:rsidP="000B04C3">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5188A4" w14:textId="77777777" w:rsidR="000B04C3" w:rsidRDefault="000B04C3" w:rsidP="000B04C3">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40167" w14:textId="77777777" w:rsidR="000B04C3" w:rsidRDefault="000B04C3" w:rsidP="000B04C3">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E6A6B4" w14:textId="77777777" w:rsidR="000B04C3" w:rsidRDefault="000B04C3" w:rsidP="000B04C3">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69642DF" w14:textId="77777777" w:rsidR="000B04C3" w:rsidRDefault="000B04C3" w:rsidP="000B04C3">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D904C0A" w14:textId="77777777" w:rsidR="000B04C3" w:rsidRDefault="000B04C3" w:rsidP="000B04C3">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C1EC1C" w14:textId="77777777" w:rsidR="000B04C3" w:rsidRDefault="000B04C3" w:rsidP="000B04C3">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w:t>
      </w:r>
      <w:r>
        <w:rPr>
          <w:color w:val="000000"/>
          <w:szCs w:val="24"/>
        </w:rPr>
        <w:lastRenderedPageBreak/>
        <w:t>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18BA4CC" w14:textId="77777777" w:rsidR="000B04C3" w:rsidRDefault="000B04C3" w:rsidP="000B04C3">
      <w:pPr>
        <w:spacing w:line="257" w:lineRule="atLeast"/>
        <w:ind w:firstLine="115"/>
        <w:jc w:val="both"/>
        <w:rPr>
          <w:color w:val="000000"/>
          <w:szCs w:val="24"/>
        </w:rPr>
      </w:pPr>
    </w:p>
    <w:p w14:paraId="353DE98C" w14:textId="77777777" w:rsidR="000B04C3" w:rsidRDefault="000B04C3" w:rsidP="000B04C3">
      <w:pPr>
        <w:spacing w:line="257" w:lineRule="atLeast"/>
        <w:jc w:val="center"/>
        <w:rPr>
          <w:color w:val="000000"/>
          <w:szCs w:val="24"/>
        </w:rPr>
      </w:pPr>
      <w:r>
        <w:rPr>
          <w:b/>
          <w:bCs/>
          <w:caps/>
          <w:color w:val="000000"/>
          <w:szCs w:val="24"/>
        </w:rPr>
        <w:t>18.  NENUGALIMA JĖGA (FORCE MAJEURE)</w:t>
      </w:r>
    </w:p>
    <w:p w14:paraId="2335659F" w14:textId="77777777" w:rsidR="000B04C3" w:rsidRDefault="000B04C3" w:rsidP="000B04C3">
      <w:pPr>
        <w:spacing w:line="257" w:lineRule="atLeast"/>
        <w:ind w:firstLine="62"/>
        <w:jc w:val="both"/>
        <w:rPr>
          <w:color w:val="000000"/>
          <w:szCs w:val="24"/>
        </w:rPr>
      </w:pPr>
    </w:p>
    <w:p w14:paraId="52883C5C" w14:textId="77777777" w:rsidR="000B04C3" w:rsidRDefault="000B04C3" w:rsidP="000B04C3">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F8066B8" w14:textId="77777777" w:rsidR="000B04C3" w:rsidRDefault="000B04C3" w:rsidP="000B04C3">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F17DC2" w14:textId="77777777" w:rsidR="000B04C3" w:rsidRDefault="000B04C3" w:rsidP="000B04C3">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7237F2" w14:textId="77777777" w:rsidR="000B04C3" w:rsidRDefault="000B04C3" w:rsidP="000B04C3">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D908CC" w14:textId="77777777" w:rsidR="000B04C3" w:rsidRDefault="000B04C3" w:rsidP="000B04C3">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333156" w14:textId="77777777" w:rsidR="000B04C3" w:rsidRDefault="000B04C3" w:rsidP="000B04C3">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F85EB3" w14:textId="77777777" w:rsidR="000B04C3" w:rsidRDefault="000B04C3" w:rsidP="000B04C3">
      <w:pPr>
        <w:spacing w:line="257" w:lineRule="atLeast"/>
        <w:ind w:firstLine="62"/>
        <w:jc w:val="both"/>
        <w:rPr>
          <w:color w:val="000000"/>
          <w:szCs w:val="24"/>
        </w:rPr>
      </w:pPr>
    </w:p>
    <w:p w14:paraId="2C55C42F" w14:textId="77777777" w:rsidR="000B04C3" w:rsidRDefault="000B04C3" w:rsidP="000B04C3">
      <w:pPr>
        <w:spacing w:line="257" w:lineRule="atLeast"/>
        <w:jc w:val="center"/>
        <w:rPr>
          <w:color w:val="000000"/>
          <w:szCs w:val="24"/>
        </w:rPr>
      </w:pPr>
      <w:r>
        <w:rPr>
          <w:b/>
          <w:bCs/>
          <w:caps/>
          <w:color w:val="000000"/>
          <w:szCs w:val="24"/>
        </w:rPr>
        <w:t>19.  SUTARTIES NUOSTATŲ NEGALIOJIMAS</w:t>
      </w:r>
    </w:p>
    <w:p w14:paraId="7153F9AA" w14:textId="77777777" w:rsidR="000B04C3" w:rsidRDefault="000B04C3" w:rsidP="000B04C3">
      <w:pPr>
        <w:spacing w:line="257" w:lineRule="atLeast"/>
        <w:ind w:firstLine="62"/>
        <w:jc w:val="both"/>
        <w:rPr>
          <w:color w:val="000000"/>
          <w:szCs w:val="24"/>
        </w:rPr>
      </w:pPr>
    </w:p>
    <w:p w14:paraId="3D9DF09C" w14:textId="77777777" w:rsidR="000B04C3" w:rsidRDefault="000B04C3" w:rsidP="000B04C3">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246244" w14:textId="77777777" w:rsidR="000B04C3" w:rsidRDefault="000B04C3" w:rsidP="000B04C3">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DAC37C" w14:textId="77777777" w:rsidR="000B04C3" w:rsidRDefault="000B04C3" w:rsidP="000B04C3">
      <w:pPr>
        <w:spacing w:line="257" w:lineRule="atLeast"/>
        <w:ind w:firstLine="62"/>
        <w:jc w:val="both"/>
        <w:rPr>
          <w:color w:val="000000"/>
          <w:szCs w:val="24"/>
        </w:rPr>
      </w:pPr>
    </w:p>
    <w:p w14:paraId="208A64C2" w14:textId="77777777" w:rsidR="000B04C3" w:rsidRDefault="000B04C3" w:rsidP="000B04C3">
      <w:pPr>
        <w:spacing w:line="257" w:lineRule="atLeast"/>
        <w:jc w:val="center"/>
        <w:rPr>
          <w:color w:val="000000"/>
          <w:szCs w:val="24"/>
        </w:rPr>
      </w:pPr>
      <w:r>
        <w:rPr>
          <w:b/>
          <w:bCs/>
          <w:caps/>
          <w:color w:val="000000"/>
          <w:szCs w:val="24"/>
        </w:rPr>
        <w:t>20.  SUTARTIES PAKEITIMAI</w:t>
      </w:r>
    </w:p>
    <w:p w14:paraId="784831DA" w14:textId="77777777" w:rsidR="000B04C3" w:rsidRDefault="000B04C3" w:rsidP="000B04C3">
      <w:pPr>
        <w:spacing w:line="257" w:lineRule="atLeast"/>
        <w:ind w:firstLine="62"/>
        <w:jc w:val="both"/>
        <w:rPr>
          <w:color w:val="000000"/>
          <w:szCs w:val="24"/>
        </w:rPr>
      </w:pPr>
    </w:p>
    <w:p w14:paraId="04AD6E10" w14:textId="77777777" w:rsidR="000B04C3" w:rsidRDefault="000B04C3" w:rsidP="000B04C3">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6404A7" w14:textId="77777777" w:rsidR="000B04C3" w:rsidRDefault="000B04C3" w:rsidP="000B04C3">
      <w:pPr>
        <w:spacing w:line="257" w:lineRule="atLeast"/>
        <w:jc w:val="both"/>
        <w:rPr>
          <w:color w:val="000000"/>
          <w:szCs w:val="24"/>
        </w:rPr>
      </w:pPr>
      <w:r>
        <w:rPr>
          <w:color w:val="000000"/>
          <w:szCs w:val="24"/>
        </w:rPr>
        <w:lastRenderedPageBreak/>
        <w:t>20.2. Sutarties pakeitimai įforminami Šalims sudarant Susitarimą.</w:t>
      </w:r>
    </w:p>
    <w:p w14:paraId="74132DEB" w14:textId="77777777" w:rsidR="000B04C3" w:rsidRDefault="000B04C3" w:rsidP="000B04C3">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ED57381" w14:textId="77777777" w:rsidR="000B04C3" w:rsidRDefault="000B04C3" w:rsidP="000B04C3">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DBCDB53" w14:textId="77777777" w:rsidR="000B04C3" w:rsidRDefault="000B04C3" w:rsidP="000B04C3">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36F996" w14:textId="77777777" w:rsidR="000B04C3" w:rsidRDefault="000B04C3" w:rsidP="000B04C3">
      <w:pPr>
        <w:spacing w:line="257" w:lineRule="atLeast"/>
        <w:ind w:firstLine="62"/>
        <w:jc w:val="both"/>
        <w:rPr>
          <w:color w:val="000000"/>
          <w:szCs w:val="24"/>
        </w:rPr>
      </w:pPr>
    </w:p>
    <w:p w14:paraId="4511C1D7" w14:textId="77777777" w:rsidR="000B04C3" w:rsidRDefault="000B04C3" w:rsidP="000B04C3">
      <w:pPr>
        <w:spacing w:line="257" w:lineRule="atLeast"/>
        <w:jc w:val="center"/>
        <w:rPr>
          <w:color w:val="000000"/>
          <w:szCs w:val="24"/>
        </w:rPr>
      </w:pPr>
      <w:r>
        <w:rPr>
          <w:b/>
          <w:bCs/>
          <w:caps/>
          <w:color w:val="000000"/>
          <w:szCs w:val="24"/>
        </w:rPr>
        <w:t>21.  SUTARTIES SUSTABDYMAS</w:t>
      </w:r>
    </w:p>
    <w:p w14:paraId="5546207B" w14:textId="77777777" w:rsidR="000B04C3" w:rsidRDefault="000B04C3" w:rsidP="000B04C3">
      <w:pPr>
        <w:spacing w:line="257" w:lineRule="atLeast"/>
        <w:ind w:firstLine="62"/>
        <w:jc w:val="both"/>
        <w:rPr>
          <w:color w:val="000000"/>
          <w:szCs w:val="24"/>
        </w:rPr>
      </w:pPr>
    </w:p>
    <w:p w14:paraId="7E59048B" w14:textId="77777777" w:rsidR="000B04C3" w:rsidRDefault="000B04C3" w:rsidP="000B04C3">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8103DFC" w14:textId="77777777" w:rsidR="000B04C3" w:rsidRDefault="000B04C3" w:rsidP="000B04C3">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226BF31" w14:textId="77777777" w:rsidR="000B04C3" w:rsidRDefault="000B04C3" w:rsidP="000B04C3">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81A20E" w14:textId="77777777" w:rsidR="000B04C3" w:rsidRDefault="000B04C3" w:rsidP="000B04C3">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32B21A" w14:textId="77777777" w:rsidR="000B04C3" w:rsidRDefault="000B04C3" w:rsidP="000B04C3">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E76011" w14:textId="77777777" w:rsidR="000B04C3" w:rsidRDefault="000B04C3" w:rsidP="000B04C3">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55D571A" w14:textId="77777777" w:rsidR="000B04C3" w:rsidRDefault="000B04C3" w:rsidP="000B04C3">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E33BB8" w14:textId="77777777" w:rsidR="000B04C3" w:rsidRDefault="000B04C3" w:rsidP="000B04C3">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076A8F6" w14:textId="77777777" w:rsidR="000B04C3" w:rsidRDefault="000B04C3" w:rsidP="000B04C3">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33C91CD" w14:textId="77777777" w:rsidR="000B04C3" w:rsidRDefault="000B04C3" w:rsidP="000B04C3">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5B2344C" w14:textId="77777777" w:rsidR="000B04C3" w:rsidRDefault="000B04C3" w:rsidP="000B04C3">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08D24C0" w14:textId="77777777" w:rsidR="000B04C3" w:rsidRDefault="000B04C3" w:rsidP="000B04C3">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w:t>
      </w:r>
      <w:r>
        <w:rPr>
          <w:color w:val="000000"/>
          <w:szCs w:val="24"/>
        </w:rPr>
        <w:lastRenderedPageBreak/>
        <w:t xml:space="preserve">skyriuje nustatytos tvarkos, tai laikoma Sutarties keitimu, kuris turi būti atliekamas, vadovaujantis VPĮ nuostatomis </w:t>
      </w:r>
      <w:r>
        <w:rPr>
          <w:rFonts w:eastAsia="Calibri"/>
          <w:kern w:val="2"/>
          <w:szCs w:val="24"/>
        </w:rPr>
        <w:t>ir įforminamas Sutarties 21.6 punkte nustatyta tvarka.</w:t>
      </w:r>
    </w:p>
    <w:p w14:paraId="11C784C3" w14:textId="77777777" w:rsidR="000B04C3" w:rsidRDefault="000B04C3" w:rsidP="000B04C3">
      <w:pPr>
        <w:jc w:val="both"/>
        <w:textAlignment w:val="baseline"/>
        <w:rPr>
          <w:color w:val="000000"/>
          <w:szCs w:val="24"/>
        </w:rPr>
      </w:pPr>
      <w:r>
        <w:rPr>
          <w:color w:val="000000"/>
          <w:szCs w:val="24"/>
        </w:rPr>
        <w:t>21.5. Sutartinių įsipareigojimų vykdymas gali būti stabdomas tik Sutarties galiojimo laikotarpiu tokia tvarka:</w:t>
      </w:r>
    </w:p>
    <w:p w14:paraId="2E3CEA5B" w14:textId="77777777" w:rsidR="000B04C3" w:rsidRDefault="000B04C3" w:rsidP="000B04C3">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F783C4" w14:textId="77777777" w:rsidR="000B04C3" w:rsidRDefault="000B04C3" w:rsidP="000B04C3">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86E6D2" w14:textId="77777777" w:rsidR="000B04C3" w:rsidRDefault="000B04C3" w:rsidP="000B04C3">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551E06E" w14:textId="77777777" w:rsidR="000B04C3" w:rsidRDefault="000B04C3" w:rsidP="000B04C3">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1BA325" w14:textId="77777777" w:rsidR="000B04C3" w:rsidRDefault="000B04C3" w:rsidP="000B04C3">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C4E8B59" w14:textId="77777777" w:rsidR="000B04C3" w:rsidRDefault="000B04C3" w:rsidP="000B04C3">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44A50F" w14:textId="77777777" w:rsidR="000B04C3" w:rsidRDefault="000B04C3" w:rsidP="000B04C3">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7CEE1D" w14:textId="77777777" w:rsidR="000B04C3" w:rsidRDefault="000B04C3" w:rsidP="000B04C3">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C7BB2F" w14:textId="77777777" w:rsidR="000B04C3" w:rsidRDefault="000B04C3" w:rsidP="000B04C3">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4BC17" w14:textId="77777777" w:rsidR="000B04C3" w:rsidRDefault="000B04C3" w:rsidP="000B04C3">
      <w:pPr>
        <w:spacing w:line="257" w:lineRule="atLeast"/>
        <w:ind w:firstLine="62"/>
        <w:jc w:val="both"/>
        <w:textAlignment w:val="baseline"/>
        <w:rPr>
          <w:color w:val="000000"/>
          <w:szCs w:val="24"/>
        </w:rPr>
      </w:pPr>
    </w:p>
    <w:p w14:paraId="039072CF" w14:textId="77777777" w:rsidR="000B04C3" w:rsidRDefault="000B04C3" w:rsidP="000B04C3">
      <w:pPr>
        <w:spacing w:line="257" w:lineRule="atLeast"/>
        <w:jc w:val="center"/>
        <w:rPr>
          <w:color w:val="000000"/>
          <w:szCs w:val="24"/>
        </w:rPr>
      </w:pPr>
      <w:r>
        <w:rPr>
          <w:b/>
          <w:bCs/>
          <w:caps/>
          <w:color w:val="000000"/>
          <w:szCs w:val="24"/>
        </w:rPr>
        <w:t>22.  SUTARTIES NUTRAUKIMAS</w:t>
      </w:r>
    </w:p>
    <w:p w14:paraId="5791285E" w14:textId="77777777" w:rsidR="000B04C3" w:rsidRDefault="000B04C3" w:rsidP="000B04C3">
      <w:pPr>
        <w:spacing w:line="257" w:lineRule="atLeast"/>
        <w:ind w:firstLine="62"/>
        <w:jc w:val="both"/>
        <w:rPr>
          <w:color w:val="000000"/>
          <w:szCs w:val="24"/>
        </w:rPr>
      </w:pPr>
    </w:p>
    <w:p w14:paraId="76C68EB0" w14:textId="77777777" w:rsidR="000B04C3" w:rsidRDefault="000B04C3" w:rsidP="000B04C3">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A5CEF66" w14:textId="77777777" w:rsidR="000B04C3" w:rsidRDefault="000B04C3" w:rsidP="000B04C3">
      <w:pPr>
        <w:spacing w:line="257" w:lineRule="atLeast"/>
        <w:ind w:firstLine="62"/>
        <w:jc w:val="both"/>
        <w:rPr>
          <w:color w:val="000000"/>
          <w:szCs w:val="24"/>
        </w:rPr>
      </w:pPr>
    </w:p>
    <w:p w14:paraId="1A58E078" w14:textId="77777777" w:rsidR="000B04C3" w:rsidRDefault="000B04C3" w:rsidP="000B04C3">
      <w:pPr>
        <w:spacing w:line="257" w:lineRule="atLeast"/>
        <w:jc w:val="center"/>
        <w:rPr>
          <w:color w:val="000000"/>
          <w:szCs w:val="24"/>
        </w:rPr>
      </w:pPr>
      <w:r>
        <w:rPr>
          <w:b/>
          <w:bCs/>
          <w:color w:val="000000"/>
          <w:szCs w:val="24"/>
        </w:rPr>
        <w:t>22.1.  Pretenzijos dėl Sutarties pažeidimų</w:t>
      </w:r>
    </w:p>
    <w:p w14:paraId="5EA808D9" w14:textId="77777777" w:rsidR="000B04C3" w:rsidRDefault="000B04C3" w:rsidP="000B04C3">
      <w:pPr>
        <w:spacing w:line="257" w:lineRule="atLeast"/>
        <w:ind w:firstLine="62"/>
        <w:jc w:val="both"/>
        <w:rPr>
          <w:color w:val="000000"/>
          <w:szCs w:val="24"/>
        </w:rPr>
      </w:pPr>
    </w:p>
    <w:p w14:paraId="6F6861F1" w14:textId="77777777" w:rsidR="000B04C3" w:rsidRDefault="000B04C3" w:rsidP="000B04C3">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825716" w14:textId="77777777" w:rsidR="000B04C3" w:rsidRDefault="000B04C3" w:rsidP="000B04C3">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D539646" w14:textId="77777777" w:rsidR="000B04C3" w:rsidRDefault="000B04C3" w:rsidP="000B04C3">
      <w:pPr>
        <w:spacing w:line="257" w:lineRule="atLeast"/>
        <w:ind w:firstLine="62"/>
        <w:jc w:val="both"/>
        <w:textAlignment w:val="baseline"/>
        <w:rPr>
          <w:color w:val="000000"/>
          <w:szCs w:val="24"/>
        </w:rPr>
      </w:pPr>
    </w:p>
    <w:p w14:paraId="7AB8C681" w14:textId="77777777" w:rsidR="000B04C3" w:rsidRDefault="000B04C3" w:rsidP="000B04C3">
      <w:pPr>
        <w:spacing w:line="257" w:lineRule="atLeast"/>
        <w:jc w:val="center"/>
        <w:rPr>
          <w:color w:val="000000"/>
          <w:szCs w:val="24"/>
        </w:rPr>
      </w:pPr>
      <w:r>
        <w:rPr>
          <w:b/>
          <w:bCs/>
          <w:color w:val="000000"/>
          <w:szCs w:val="24"/>
        </w:rPr>
        <w:t>22.2.  Sutarties nutraukimas Pirkėjo iniciatyva</w:t>
      </w:r>
    </w:p>
    <w:p w14:paraId="1DA44338" w14:textId="77777777" w:rsidR="000B04C3" w:rsidRDefault="000B04C3" w:rsidP="000B04C3">
      <w:pPr>
        <w:spacing w:line="257" w:lineRule="atLeast"/>
        <w:ind w:firstLine="62"/>
        <w:jc w:val="both"/>
        <w:rPr>
          <w:color w:val="000000"/>
          <w:szCs w:val="24"/>
        </w:rPr>
      </w:pPr>
    </w:p>
    <w:p w14:paraId="41B374AA" w14:textId="77777777" w:rsidR="000B04C3" w:rsidRDefault="000B04C3" w:rsidP="000B04C3">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8F75E0" w14:textId="77777777" w:rsidR="000B04C3" w:rsidRDefault="000B04C3" w:rsidP="000B04C3">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6A9DD3A" w14:textId="77777777" w:rsidR="000B04C3" w:rsidRDefault="000B04C3" w:rsidP="000B04C3">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D98E584" w14:textId="77777777" w:rsidR="000B04C3" w:rsidRDefault="000B04C3" w:rsidP="000B04C3">
      <w:pPr>
        <w:spacing w:line="257" w:lineRule="atLeast"/>
        <w:jc w:val="both"/>
        <w:rPr>
          <w:szCs w:val="24"/>
        </w:rPr>
      </w:pPr>
      <w:r>
        <w:rPr>
          <w:szCs w:val="24"/>
        </w:rPr>
        <w:t>22.2.2.2. Tiekėjo padėtis pasikeičia ir jis atitinka pirkimo dokumentuose nustatytą pašalinimo pagrindą;</w:t>
      </w:r>
    </w:p>
    <w:p w14:paraId="6DA9E4EC" w14:textId="77777777" w:rsidR="000B04C3" w:rsidRDefault="000B04C3" w:rsidP="000B04C3">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9C02833" w14:textId="77777777" w:rsidR="000B04C3" w:rsidRDefault="000B04C3" w:rsidP="000B04C3">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BD2E6BF" w14:textId="77777777" w:rsidR="000B04C3" w:rsidRDefault="000B04C3" w:rsidP="000B04C3">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4EB0C65" w14:textId="77777777" w:rsidR="000B04C3" w:rsidRDefault="000B04C3" w:rsidP="000B04C3">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84764D1" w14:textId="77777777" w:rsidR="000B04C3" w:rsidRDefault="000B04C3" w:rsidP="000B04C3">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5F395F1" w14:textId="77777777" w:rsidR="000B04C3" w:rsidRDefault="000B04C3" w:rsidP="000B04C3">
      <w:pPr>
        <w:spacing w:line="257" w:lineRule="atLeast"/>
        <w:jc w:val="both"/>
        <w:textAlignment w:val="baseline"/>
        <w:rPr>
          <w:color w:val="000000"/>
          <w:szCs w:val="24"/>
        </w:rPr>
      </w:pPr>
      <w:r>
        <w:rPr>
          <w:color w:val="000000"/>
          <w:szCs w:val="24"/>
        </w:rPr>
        <w:t>22.2.2.8. nebelieka perkamų Prekių poreikio; </w:t>
      </w:r>
    </w:p>
    <w:p w14:paraId="4CCC2DAB" w14:textId="77777777" w:rsidR="000B04C3" w:rsidRDefault="000B04C3" w:rsidP="000B04C3">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000E145" w14:textId="77777777" w:rsidR="000B04C3" w:rsidRDefault="000B04C3" w:rsidP="000B04C3">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CF0056" w14:textId="77777777" w:rsidR="000B04C3" w:rsidRDefault="000B04C3" w:rsidP="000B04C3">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C4CCF24" w14:textId="77777777" w:rsidR="000B04C3" w:rsidRDefault="000B04C3" w:rsidP="000B04C3">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B36122" w14:textId="77777777" w:rsidR="000B04C3" w:rsidRDefault="000B04C3" w:rsidP="000B04C3">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1A23304" w14:textId="77777777" w:rsidR="000B04C3" w:rsidRDefault="000B04C3" w:rsidP="000B04C3">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68BD5E0" w14:textId="77777777" w:rsidR="000B04C3" w:rsidRDefault="000B04C3" w:rsidP="000B04C3">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98DFC6" w14:textId="77777777" w:rsidR="000B04C3" w:rsidRDefault="000B04C3" w:rsidP="000B04C3">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CD69E7" w14:textId="77777777" w:rsidR="000B04C3" w:rsidRDefault="000B04C3" w:rsidP="000B04C3">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647485" w14:textId="77777777" w:rsidR="000B04C3" w:rsidRDefault="000B04C3" w:rsidP="000B04C3">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BD6F59A" w14:textId="77777777" w:rsidR="000B04C3" w:rsidRDefault="000B04C3" w:rsidP="000B04C3">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098BBE8" w14:textId="77777777" w:rsidR="000B04C3" w:rsidRDefault="000B04C3" w:rsidP="000B04C3">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6D9E82" w14:textId="77777777" w:rsidR="000B04C3" w:rsidRDefault="000B04C3" w:rsidP="000B04C3">
      <w:pPr>
        <w:spacing w:line="257" w:lineRule="atLeast"/>
        <w:ind w:firstLine="62"/>
        <w:jc w:val="both"/>
        <w:textAlignment w:val="baseline"/>
        <w:rPr>
          <w:color w:val="000000"/>
          <w:szCs w:val="24"/>
        </w:rPr>
      </w:pPr>
    </w:p>
    <w:p w14:paraId="1E6691EF" w14:textId="77777777" w:rsidR="000B04C3" w:rsidRDefault="000B04C3" w:rsidP="000B04C3">
      <w:pPr>
        <w:spacing w:line="257" w:lineRule="atLeast"/>
        <w:jc w:val="center"/>
        <w:rPr>
          <w:color w:val="000000"/>
          <w:szCs w:val="24"/>
        </w:rPr>
      </w:pPr>
      <w:r>
        <w:rPr>
          <w:b/>
          <w:bCs/>
          <w:color w:val="000000"/>
          <w:szCs w:val="24"/>
        </w:rPr>
        <w:t>22.3.  Sutarties nutraukimas Tiekėjo iniciatyva</w:t>
      </w:r>
    </w:p>
    <w:p w14:paraId="5FF933D9" w14:textId="77777777" w:rsidR="000B04C3" w:rsidRDefault="000B04C3" w:rsidP="000B04C3">
      <w:pPr>
        <w:spacing w:line="257" w:lineRule="atLeast"/>
        <w:ind w:firstLine="62"/>
        <w:jc w:val="both"/>
        <w:rPr>
          <w:color w:val="000000"/>
          <w:szCs w:val="24"/>
        </w:rPr>
      </w:pPr>
    </w:p>
    <w:p w14:paraId="7646E43F" w14:textId="77777777" w:rsidR="000B04C3" w:rsidRDefault="000B04C3" w:rsidP="000B04C3">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8AF2B9E" w14:textId="77777777" w:rsidR="000B04C3" w:rsidRDefault="000B04C3" w:rsidP="000B04C3">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3290113" w14:textId="77777777" w:rsidR="000B04C3" w:rsidRDefault="000B04C3" w:rsidP="000B04C3">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1B03FB" w14:textId="77777777" w:rsidR="000B04C3" w:rsidRDefault="000B04C3" w:rsidP="000B04C3">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2747200" w14:textId="77777777" w:rsidR="000B04C3" w:rsidRDefault="000B04C3" w:rsidP="000B04C3">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58463E38" w14:textId="77777777" w:rsidR="000B04C3" w:rsidRDefault="000B04C3" w:rsidP="000B04C3">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9CDCA7B" w14:textId="77777777" w:rsidR="000B04C3" w:rsidRDefault="000B04C3" w:rsidP="000B04C3">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DD85E3" w14:textId="77777777" w:rsidR="000B04C3" w:rsidRDefault="000B04C3" w:rsidP="000B04C3">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B660797" w14:textId="77777777" w:rsidR="000B04C3" w:rsidRDefault="000B04C3" w:rsidP="000B04C3">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3E198E" w14:textId="77777777" w:rsidR="000B04C3" w:rsidRDefault="000B04C3" w:rsidP="000B04C3">
      <w:pPr>
        <w:spacing w:line="257" w:lineRule="atLeast"/>
        <w:ind w:firstLine="62"/>
        <w:jc w:val="both"/>
        <w:textAlignment w:val="baseline"/>
        <w:rPr>
          <w:color w:val="000000"/>
          <w:szCs w:val="24"/>
        </w:rPr>
      </w:pPr>
    </w:p>
    <w:p w14:paraId="2D670D11" w14:textId="77777777" w:rsidR="000B04C3" w:rsidRDefault="000B04C3" w:rsidP="000B04C3">
      <w:pPr>
        <w:spacing w:line="257" w:lineRule="atLeast"/>
        <w:jc w:val="center"/>
        <w:rPr>
          <w:color w:val="000000"/>
          <w:szCs w:val="24"/>
        </w:rPr>
      </w:pPr>
      <w:r>
        <w:rPr>
          <w:b/>
          <w:bCs/>
          <w:color w:val="000000"/>
          <w:szCs w:val="24"/>
        </w:rPr>
        <w:t>22.4.  Šalių teisės ir pareigos Sutarties nutraukimo atveju</w:t>
      </w:r>
    </w:p>
    <w:p w14:paraId="656D0CA8" w14:textId="77777777" w:rsidR="000B04C3" w:rsidRDefault="000B04C3" w:rsidP="000B04C3">
      <w:pPr>
        <w:spacing w:line="257" w:lineRule="atLeast"/>
        <w:ind w:firstLine="62"/>
        <w:jc w:val="both"/>
        <w:rPr>
          <w:color w:val="000000"/>
          <w:szCs w:val="24"/>
        </w:rPr>
      </w:pPr>
    </w:p>
    <w:p w14:paraId="238B6DD0" w14:textId="77777777" w:rsidR="000B04C3" w:rsidRDefault="000B04C3" w:rsidP="000B04C3">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70083CE" w14:textId="77777777" w:rsidR="000B04C3" w:rsidRDefault="000B04C3" w:rsidP="000B04C3">
      <w:pPr>
        <w:spacing w:line="257" w:lineRule="atLeast"/>
        <w:jc w:val="both"/>
        <w:textAlignment w:val="baseline"/>
        <w:rPr>
          <w:color w:val="000000"/>
          <w:szCs w:val="24"/>
        </w:rPr>
      </w:pPr>
      <w:r>
        <w:rPr>
          <w:color w:val="000000"/>
          <w:szCs w:val="24"/>
        </w:rPr>
        <w:t>22.4.2. Nutraukus Sutartį, Šalys privalo: </w:t>
      </w:r>
    </w:p>
    <w:p w14:paraId="29CD3501" w14:textId="77777777" w:rsidR="000B04C3" w:rsidRDefault="000B04C3" w:rsidP="000B04C3">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0771F8F" w14:textId="77777777" w:rsidR="000B04C3" w:rsidRDefault="000B04C3" w:rsidP="000B04C3">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0293A1" w14:textId="77777777" w:rsidR="000B04C3" w:rsidRDefault="000B04C3" w:rsidP="000B04C3">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EE669CB" w14:textId="77777777" w:rsidR="000B04C3" w:rsidRDefault="000B04C3" w:rsidP="000B04C3">
      <w:pPr>
        <w:spacing w:line="257" w:lineRule="atLeast"/>
        <w:ind w:firstLine="62"/>
        <w:jc w:val="both"/>
        <w:textAlignment w:val="baseline"/>
        <w:rPr>
          <w:color w:val="000000"/>
          <w:szCs w:val="24"/>
        </w:rPr>
      </w:pPr>
    </w:p>
    <w:p w14:paraId="28757693" w14:textId="77777777" w:rsidR="000B04C3" w:rsidRDefault="000B04C3" w:rsidP="000B04C3">
      <w:pPr>
        <w:spacing w:line="257" w:lineRule="atLeast"/>
        <w:jc w:val="center"/>
        <w:rPr>
          <w:color w:val="000000"/>
          <w:szCs w:val="24"/>
        </w:rPr>
      </w:pPr>
      <w:r>
        <w:rPr>
          <w:b/>
          <w:bCs/>
          <w:caps/>
          <w:color w:val="000000"/>
          <w:szCs w:val="24"/>
        </w:rPr>
        <w:t>23.  PREKIŲ MODELIO AR GAMINTOJO KEITIMAS</w:t>
      </w:r>
    </w:p>
    <w:p w14:paraId="3D52B979" w14:textId="77777777" w:rsidR="000B04C3" w:rsidRDefault="000B04C3" w:rsidP="000B04C3">
      <w:pPr>
        <w:spacing w:line="257" w:lineRule="atLeast"/>
        <w:ind w:firstLine="62"/>
        <w:jc w:val="both"/>
        <w:rPr>
          <w:color w:val="000000"/>
          <w:szCs w:val="24"/>
        </w:rPr>
      </w:pPr>
    </w:p>
    <w:p w14:paraId="29A22928" w14:textId="77777777" w:rsidR="000B04C3" w:rsidRDefault="000B04C3" w:rsidP="000B04C3">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D11A0F9" w14:textId="77777777" w:rsidR="000B04C3" w:rsidRDefault="000B04C3" w:rsidP="000B04C3">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8594833" w14:textId="77777777" w:rsidR="000B04C3" w:rsidRDefault="000B04C3" w:rsidP="000B04C3">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339AE7" w14:textId="77777777" w:rsidR="000B04C3" w:rsidRDefault="000B04C3" w:rsidP="000B04C3">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CA699B" w14:textId="77777777" w:rsidR="000B04C3" w:rsidRDefault="000B04C3" w:rsidP="000B04C3">
      <w:pPr>
        <w:spacing w:line="257" w:lineRule="atLeast"/>
        <w:jc w:val="both"/>
        <w:rPr>
          <w:color w:val="000000"/>
          <w:szCs w:val="24"/>
        </w:rPr>
      </w:pPr>
      <w:r>
        <w:rPr>
          <w:color w:val="000000"/>
          <w:szCs w:val="24"/>
        </w:rPr>
        <w:t>23.1.4. Šalys sudarė rašytinį Susitarimą prie Sutarties dėl Prekių keitimo.</w:t>
      </w:r>
    </w:p>
    <w:p w14:paraId="22424969" w14:textId="77777777" w:rsidR="000B04C3" w:rsidRDefault="000B04C3" w:rsidP="000B04C3">
      <w:pPr>
        <w:spacing w:line="257" w:lineRule="atLeast"/>
        <w:jc w:val="both"/>
        <w:rPr>
          <w:color w:val="000000"/>
          <w:szCs w:val="24"/>
        </w:rPr>
      </w:pPr>
      <w:r>
        <w:rPr>
          <w:color w:val="000000"/>
          <w:szCs w:val="24"/>
        </w:rPr>
        <w:lastRenderedPageBreak/>
        <w:t>23.2. Šiame Bendrųjų sąlygų skyriuje nurodytu atveju Prekės turi būti pristatytos už ne didesnę nei pasiūlyme nurodytą kainą.</w:t>
      </w:r>
    </w:p>
    <w:p w14:paraId="6406FC69" w14:textId="77777777" w:rsidR="000B04C3" w:rsidRDefault="000B04C3" w:rsidP="000B04C3">
      <w:pPr>
        <w:spacing w:line="257" w:lineRule="atLeast"/>
        <w:ind w:firstLine="62"/>
        <w:jc w:val="both"/>
        <w:rPr>
          <w:color w:val="000000"/>
          <w:szCs w:val="24"/>
        </w:rPr>
      </w:pPr>
    </w:p>
    <w:p w14:paraId="7B0E3BFB" w14:textId="77777777" w:rsidR="000B04C3" w:rsidRDefault="000B04C3" w:rsidP="000B04C3">
      <w:pPr>
        <w:spacing w:line="257" w:lineRule="atLeast"/>
        <w:ind w:left="360" w:hanging="360"/>
        <w:jc w:val="center"/>
        <w:rPr>
          <w:color w:val="000000"/>
          <w:szCs w:val="24"/>
        </w:rPr>
      </w:pPr>
      <w:r>
        <w:rPr>
          <w:b/>
          <w:bCs/>
          <w:caps/>
          <w:color w:val="000000"/>
          <w:szCs w:val="24"/>
        </w:rPr>
        <w:t>24.  BENDRAVIMO TVARKA IR KALBA</w:t>
      </w:r>
    </w:p>
    <w:p w14:paraId="6C200557" w14:textId="77777777" w:rsidR="000B04C3" w:rsidRDefault="000B04C3" w:rsidP="000B04C3">
      <w:pPr>
        <w:spacing w:line="257" w:lineRule="atLeast"/>
        <w:ind w:left="360" w:firstLine="62"/>
        <w:jc w:val="both"/>
        <w:rPr>
          <w:color w:val="000000"/>
          <w:szCs w:val="24"/>
        </w:rPr>
      </w:pPr>
    </w:p>
    <w:p w14:paraId="2379CFDF" w14:textId="77777777" w:rsidR="000B04C3" w:rsidRDefault="000B04C3" w:rsidP="000B04C3">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3285BD5" w14:textId="77777777" w:rsidR="000B04C3" w:rsidRDefault="000B04C3" w:rsidP="000B04C3">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E57A83D" w14:textId="77777777" w:rsidR="000B04C3" w:rsidRDefault="000B04C3" w:rsidP="000B04C3">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E5EE" w14:textId="77777777" w:rsidR="000B04C3" w:rsidRDefault="000B04C3" w:rsidP="000B04C3">
      <w:pPr>
        <w:spacing w:line="257" w:lineRule="atLeast"/>
        <w:jc w:val="both"/>
        <w:rPr>
          <w:color w:val="000000"/>
          <w:szCs w:val="24"/>
        </w:rPr>
      </w:pPr>
      <w:r>
        <w:rPr>
          <w:color w:val="000000"/>
          <w:szCs w:val="24"/>
        </w:rPr>
        <w:t>24.4. Jeigu pranešimas siunčiamas el. paštu, laikoma, kad Šalis jį gavo kitą darbo dieną.</w:t>
      </w:r>
    </w:p>
    <w:p w14:paraId="02CAB707" w14:textId="77777777" w:rsidR="000B04C3" w:rsidRDefault="000B04C3" w:rsidP="000B04C3">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5DC39AC" w14:textId="77777777" w:rsidR="000B04C3" w:rsidRDefault="000B04C3" w:rsidP="000B04C3">
      <w:pPr>
        <w:spacing w:line="257" w:lineRule="atLeast"/>
        <w:ind w:firstLine="62"/>
        <w:jc w:val="both"/>
        <w:rPr>
          <w:color w:val="000000"/>
          <w:szCs w:val="24"/>
        </w:rPr>
      </w:pPr>
    </w:p>
    <w:p w14:paraId="5C9D42D1" w14:textId="77777777" w:rsidR="000B04C3" w:rsidRDefault="000B04C3" w:rsidP="000B04C3">
      <w:pPr>
        <w:spacing w:line="257" w:lineRule="atLeast"/>
        <w:ind w:left="360" w:hanging="360"/>
        <w:jc w:val="center"/>
        <w:rPr>
          <w:color w:val="000000"/>
          <w:szCs w:val="24"/>
        </w:rPr>
      </w:pPr>
      <w:r>
        <w:rPr>
          <w:b/>
          <w:bCs/>
          <w:caps/>
          <w:color w:val="000000"/>
          <w:szCs w:val="24"/>
        </w:rPr>
        <w:t>25.  PRETENZIJOS IR GINČŲ SPRENDIMAS</w:t>
      </w:r>
    </w:p>
    <w:p w14:paraId="181939C6" w14:textId="77777777" w:rsidR="000B04C3" w:rsidRDefault="000B04C3" w:rsidP="000B04C3">
      <w:pPr>
        <w:spacing w:line="257" w:lineRule="atLeast"/>
        <w:ind w:left="360" w:firstLine="62"/>
        <w:jc w:val="both"/>
        <w:rPr>
          <w:color w:val="000000"/>
          <w:szCs w:val="24"/>
        </w:rPr>
      </w:pPr>
    </w:p>
    <w:p w14:paraId="1ACA1F59" w14:textId="77777777" w:rsidR="000B04C3" w:rsidRDefault="000B04C3" w:rsidP="000B04C3">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215892" w14:textId="77777777" w:rsidR="000B04C3" w:rsidRDefault="000B04C3" w:rsidP="000B04C3">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4FBE91" w14:textId="77777777" w:rsidR="000B04C3" w:rsidRDefault="000B04C3" w:rsidP="000B04C3">
      <w:pPr>
        <w:spacing w:line="257" w:lineRule="atLeast"/>
        <w:jc w:val="both"/>
        <w:rPr>
          <w:color w:val="000000"/>
          <w:szCs w:val="24"/>
        </w:rPr>
      </w:pPr>
      <w:r>
        <w:rPr>
          <w:color w:val="000000"/>
          <w:szCs w:val="24"/>
        </w:rPr>
        <w:t>25.3. Kilę ginčai nesudaro pagrindo Šalims atsisakyti vykdyti savo prievoles pagal Sutartį.</w:t>
      </w:r>
    </w:p>
    <w:p w14:paraId="4F4E9F3C" w14:textId="77777777" w:rsidR="000B04C3" w:rsidRDefault="000B04C3" w:rsidP="000B04C3">
      <w:pPr>
        <w:spacing w:line="257" w:lineRule="atLeast"/>
        <w:textAlignment w:val="center"/>
        <w:rPr>
          <w:color w:val="000000"/>
          <w:szCs w:val="24"/>
        </w:rPr>
      </w:pPr>
    </w:p>
    <w:p w14:paraId="163FA37B" w14:textId="77777777" w:rsidR="000B04C3" w:rsidRDefault="000B04C3" w:rsidP="000B04C3">
      <w:pPr>
        <w:spacing w:line="259" w:lineRule="auto"/>
        <w:jc w:val="center"/>
        <w:rPr>
          <w:kern w:val="2"/>
          <w:szCs w:val="24"/>
        </w:rPr>
      </w:pPr>
      <w:r>
        <w:rPr>
          <w:kern w:val="2"/>
          <w:szCs w:val="24"/>
        </w:rPr>
        <w:t>________________</w:t>
      </w:r>
    </w:p>
    <w:p w14:paraId="226F61A1" w14:textId="77777777" w:rsidR="000B04C3" w:rsidRDefault="000B04C3" w:rsidP="000B04C3"/>
    <w:p w14:paraId="5F16BA80" w14:textId="77777777" w:rsidR="00A86826" w:rsidRDefault="00A86826">
      <w:pPr>
        <w:tabs>
          <w:tab w:val="center" w:pos="4680"/>
          <w:tab w:val="right" w:pos="9360"/>
        </w:tabs>
        <w:jc w:val="right"/>
        <w:rPr>
          <w:rFonts w:eastAsia="Calibri"/>
          <w:szCs w:val="24"/>
        </w:rPr>
      </w:pPr>
    </w:p>
    <w:sectPr w:rsidR="00A86826" w:rsidSect="007C7101">
      <w:headerReference w:type="default" r:id="rId32"/>
      <w:pgSz w:w="11906" w:h="16838"/>
      <w:pgMar w:top="1134" w:right="567" w:bottom="1134" w:left="1701" w:header="45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95415" w14:textId="77777777" w:rsidR="00B36DDE" w:rsidRDefault="00B36DDE" w:rsidP="00D05666">
      <w:r>
        <w:separator/>
      </w:r>
    </w:p>
  </w:endnote>
  <w:endnote w:type="continuationSeparator" w:id="0">
    <w:p w14:paraId="6DCB9C30" w14:textId="77777777" w:rsidR="00B36DDE" w:rsidRDefault="00B36DDE" w:rsidP="00D05666">
      <w:r>
        <w:continuationSeparator/>
      </w:r>
    </w:p>
  </w:endnote>
  <w:endnote w:type="continuationNotice" w:id="1">
    <w:p w14:paraId="5AFE976E" w14:textId="77777777" w:rsidR="00B36DDE" w:rsidRDefault="00B36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0CAE" w14:textId="77777777" w:rsidR="00AD245A" w:rsidRDefault="00AD24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210780"/>
      <w:docPartObj>
        <w:docPartGallery w:val="Page Numbers (Bottom of Page)"/>
        <w:docPartUnique/>
      </w:docPartObj>
    </w:sdtPr>
    <w:sdtContent>
      <w:p w14:paraId="4A6191AE" w14:textId="118D4849" w:rsidR="00816184" w:rsidRDefault="00816184">
        <w:pPr>
          <w:pStyle w:val="Porat"/>
          <w:jc w:val="center"/>
        </w:pPr>
        <w:r>
          <w:fldChar w:fldCharType="begin"/>
        </w:r>
        <w:r>
          <w:instrText>PAGE   \* MERGEFORMAT</w:instrText>
        </w:r>
        <w:r>
          <w:fldChar w:fldCharType="separate"/>
        </w:r>
        <w:r>
          <w:t>2</w:t>
        </w:r>
        <w:r>
          <w:fldChar w:fldCharType="end"/>
        </w:r>
      </w:p>
    </w:sdtContent>
  </w:sdt>
  <w:p w14:paraId="384D48BF" w14:textId="4B745EB1" w:rsidR="000B685D" w:rsidRDefault="000B68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213" w14:textId="77777777" w:rsidR="009B44E4" w:rsidRDefault="009B44E4">
    <w:pPr>
      <w:pStyle w:val="Pora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A92F" w14:textId="77777777" w:rsidR="00B36DDE" w:rsidRDefault="00B36DDE" w:rsidP="00D05666">
      <w:r>
        <w:separator/>
      </w:r>
    </w:p>
  </w:footnote>
  <w:footnote w:type="continuationSeparator" w:id="0">
    <w:p w14:paraId="771618D2" w14:textId="77777777" w:rsidR="00B36DDE" w:rsidRDefault="00B36DDE" w:rsidP="00D05666">
      <w:r>
        <w:continuationSeparator/>
      </w:r>
    </w:p>
  </w:footnote>
  <w:footnote w:type="continuationNotice" w:id="1">
    <w:p w14:paraId="4B0E7032" w14:textId="77777777" w:rsidR="00B36DDE" w:rsidRDefault="00B36DDE">
      <w:pPr>
        <w:spacing w:after="0" w:line="240" w:lineRule="auto"/>
      </w:pPr>
    </w:p>
  </w:footnote>
  <w:footnote w:id="2">
    <w:p w14:paraId="7A862171" w14:textId="77777777" w:rsidR="009B44E4" w:rsidRPr="001620D3" w:rsidRDefault="009B44E4" w:rsidP="009B44E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DF420" w14:textId="77777777" w:rsidR="009B44E4" w:rsidRPr="001620D3" w:rsidRDefault="009B44E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4B1DB5" w14:textId="77777777" w:rsidR="009B44E4" w:rsidRDefault="009B44E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BF776E" w14:textId="77777777" w:rsidR="009B44E4" w:rsidRPr="001620D3" w:rsidRDefault="009B44E4" w:rsidP="009B44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558628" w14:textId="77777777" w:rsidR="009B44E4" w:rsidRPr="001620D3" w:rsidRDefault="009B44E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08AC83" w14:textId="77777777" w:rsidR="009B44E4" w:rsidRDefault="009B44E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CEDA5B" w14:textId="77777777" w:rsidR="009B44E4" w:rsidRPr="001620D3" w:rsidRDefault="009B44E4" w:rsidP="009B44E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9BBAD0" w14:textId="77777777" w:rsidR="009B44E4" w:rsidRPr="001620D3" w:rsidRDefault="009B44E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65A8AAA" w14:textId="77777777" w:rsidR="009B44E4" w:rsidRDefault="009B44E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332F917" w14:textId="77777777" w:rsidR="008C0832" w:rsidRDefault="008C0832" w:rsidP="008C0832">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B704" w14:textId="77777777" w:rsidR="00AD245A" w:rsidRDefault="00AD24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AEE7" w14:textId="77777777" w:rsidR="00AD245A" w:rsidRDefault="00AD245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0"/>
        <w:szCs w:val="20"/>
        <w:lang w:val="lt-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B1CE5"/>
    <w:multiLevelType w:val="hybridMultilevel"/>
    <w:tmpl w:val="4A1807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32FAE"/>
    <w:multiLevelType w:val="hybridMultilevel"/>
    <w:tmpl w:val="45E85BE6"/>
    <w:lvl w:ilvl="0" w:tplc="821C153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05A53D5F"/>
    <w:multiLevelType w:val="hybridMultilevel"/>
    <w:tmpl w:val="51B026FC"/>
    <w:lvl w:ilvl="0" w:tplc="678CFC6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DF9346A"/>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7" w15:restartNumberingAfterBreak="0">
    <w:nsid w:val="117B436D"/>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870131"/>
    <w:multiLevelType w:val="hybridMultilevel"/>
    <w:tmpl w:val="B8EE39FA"/>
    <w:lvl w:ilvl="0" w:tplc="0BCAA2F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9E4AF9"/>
    <w:multiLevelType w:val="multilevel"/>
    <w:tmpl w:val="8DF09416"/>
    <w:numStyleLink w:val="LFO10"/>
  </w:abstractNum>
  <w:abstractNum w:abstractNumId="11" w15:restartNumberingAfterBreak="0">
    <w:nsid w:val="17EC786B"/>
    <w:multiLevelType w:val="hybridMultilevel"/>
    <w:tmpl w:val="03A6509A"/>
    <w:lvl w:ilvl="0" w:tplc="B52AB1D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04B76"/>
    <w:multiLevelType w:val="hybridMultilevel"/>
    <w:tmpl w:val="F5567390"/>
    <w:lvl w:ilvl="0" w:tplc="80522E7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1AA84D06"/>
    <w:multiLevelType w:val="hybridMultilevel"/>
    <w:tmpl w:val="279AB71A"/>
    <w:lvl w:ilvl="0" w:tplc="7CB25472">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14510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5770A8"/>
    <w:multiLevelType w:val="hybridMultilevel"/>
    <w:tmpl w:val="401E3EB0"/>
    <w:lvl w:ilvl="0" w:tplc="AA2CEF7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E44BE6"/>
    <w:multiLevelType w:val="hybridMultilevel"/>
    <w:tmpl w:val="D72E9C3C"/>
    <w:lvl w:ilvl="0" w:tplc="3C1A06FC">
      <w:start w:val="1"/>
      <w:numFmt w:val="decimal"/>
      <w:lvlRestart w:val="0"/>
      <w:lvlText w:val="%1."/>
      <w:lvlJc w:val="left"/>
      <w:pPr>
        <w:tabs>
          <w:tab w:val="num" w:pos="720"/>
        </w:tabs>
        <w:ind w:left="720" w:hanging="3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3B64AD"/>
    <w:multiLevelType w:val="hybridMultilevel"/>
    <w:tmpl w:val="359E43CC"/>
    <w:lvl w:ilvl="0" w:tplc="B52AB1D6">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3DF57B4"/>
    <w:multiLevelType w:val="hybridMultilevel"/>
    <w:tmpl w:val="ACACCB0A"/>
    <w:lvl w:ilvl="0" w:tplc="7CB25472">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03684A"/>
    <w:multiLevelType w:val="hybridMultilevel"/>
    <w:tmpl w:val="2D36E5A0"/>
    <w:lvl w:ilvl="0" w:tplc="328EDAA0">
      <w:start w:val="1"/>
      <w:numFmt w:val="decimal"/>
      <w:lvlText w:val="%1."/>
      <w:lvlJc w:val="left"/>
      <w:pPr>
        <w:tabs>
          <w:tab w:val="num" w:pos="416"/>
        </w:tabs>
        <w:ind w:left="416" w:hanging="360"/>
      </w:pPr>
      <w:rPr>
        <w:rFonts w:hint="default"/>
      </w:rPr>
    </w:lvl>
    <w:lvl w:ilvl="1" w:tplc="4BE27C68">
      <w:start w:val="1"/>
      <w:numFmt w:val="decimal"/>
      <w:lvlRestart w:val="0"/>
      <w:lvlText w:val="%2."/>
      <w:lvlJc w:val="left"/>
      <w:pPr>
        <w:tabs>
          <w:tab w:val="num" w:pos="1139"/>
        </w:tabs>
        <w:ind w:left="1139" w:hanging="363"/>
      </w:pPr>
      <w:rPr>
        <w:rFonts w:hint="default"/>
      </w:rPr>
    </w:lvl>
    <w:lvl w:ilvl="2" w:tplc="0409001B" w:tentative="1">
      <w:start w:val="1"/>
      <w:numFmt w:val="lowerRoman"/>
      <w:lvlText w:val="%3."/>
      <w:lvlJc w:val="right"/>
      <w:pPr>
        <w:tabs>
          <w:tab w:val="num" w:pos="1856"/>
        </w:tabs>
        <w:ind w:left="1856" w:hanging="180"/>
      </w:pPr>
    </w:lvl>
    <w:lvl w:ilvl="3" w:tplc="0409000F" w:tentative="1">
      <w:start w:val="1"/>
      <w:numFmt w:val="decimal"/>
      <w:lvlText w:val="%4."/>
      <w:lvlJc w:val="left"/>
      <w:pPr>
        <w:tabs>
          <w:tab w:val="num" w:pos="2576"/>
        </w:tabs>
        <w:ind w:left="2576" w:hanging="360"/>
      </w:pPr>
    </w:lvl>
    <w:lvl w:ilvl="4" w:tplc="04090019" w:tentative="1">
      <w:start w:val="1"/>
      <w:numFmt w:val="lowerLetter"/>
      <w:lvlText w:val="%5."/>
      <w:lvlJc w:val="left"/>
      <w:pPr>
        <w:tabs>
          <w:tab w:val="num" w:pos="3296"/>
        </w:tabs>
        <w:ind w:left="3296" w:hanging="360"/>
      </w:pPr>
    </w:lvl>
    <w:lvl w:ilvl="5" w:tplc="0409001B" w:tentative="1">
      <w:start w:val="1"/>
      <w:numFmt w:val="lowerRoman"/>
      <w:lvlText w:val="%6."/>
      <w:lvlJc w:val="right"/>
      <w:pPr>
        <w:tabs>
          <w:tab w:val="num" w:pos="4016"/>
        </w:tabs>
        <w:ind w:left="4016" w:hanging="180"/>
      </w:pPr>
    </w:lvl>
    <w:lvl w:ilvl="6" w:tplc="0409000F" w:tentative="1">
      <w:start w:val="1"/>
      <w:numFmt w:val="decimal"/>
      <w:lvlText w:val="%7."/>
      <w:lvlJc w:val="left"/>
      <w:pPr>
        <w:tabs>
          <w:tab w:val="num" w:pos="4736"/>
        </w:tabs>
        <w:ind w:left="4736" w:hanging="360"/>
      </w:pPr>
    </w:lvl>
    <w:lvl w:ilvl="7" w:tplc="04090019" w:tentative="1">
      <w:start w:val="1"/>
      <w:numFmt w:val="lowerLetter"/>
      <w:lvlText w:val="%8."/>
      <w:lvlJc w:val="left"/>
      <w:pPr>
        <w:tabs>
          <w:tab w:val="num" w:pos="5456"/>
        </w:tabs>
        <w:ind w:left="5456" w:hanging="360"/>
      </w:pPr>
    </w:lvl>
    <w:lvl w:ilvl="8" w:tplc="0409001B" w:tentative="1">
      <w:start w:val="1"/>
      <w:numFmt w:val="lowerRoman"/>
      <w:lvlText w:val="%9."/>
      <w:lvlJc w:val="right"/>
      <w:pPr>
        <w:tabs>
          <w:tab w:val="num" w:pos="6176"/>
        </w:tabs>
        <w:ind w:left="6176" w:hanging="180"/>
      </w:pPr>
    </w:lvl>
  </w:abstractNum>
  <w:abstractNum w:abstractNumId="22" w15:restartNumberingAfterBreak="0">
    <w:nsid w:val="27081977"/>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88D6A74"/>
    <w:multiLevelType w:val="hybridMultilevel"/>
    <w:tmpl w:val="3E8E49F6"/>
    <w:lvl w:ilvl="0" w:tplc="C9C63DCE">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0D64A9"/>
    <w:multiLevelType w:val="hybridMultilevel"/>
    <w:tmpl w:val="C2E0A6DA"/>
    <w:lvl w:ilvl="0" w:tplc="3404FAE8">
      <w:start w:val="1"/>
      <w:numFmt w:val="decimal"/>
      <w:lvlRestart w:val="0"/>
      <w:lvlText w:val="%1."/>
      <w:lvlJc w:val="left"/>
      <w:pPr>
        <w:ind w:left="1077" w:hanging="3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C335A90"/>
    <w:multiLevelType w:val="hybridMultilevel"/>
    <w:tmpl w:val="024A4748"/>
    <w:lvl w:ilvl="0" w:tplc="A60211C0">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5E64D2"/>
    <w:multiLevelType w:val="hybridMultilevel"/>
    <w:tmpl w:val="40B61358"/>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8" w15:restartNumberingAfterBreak="0">
    <w:nsid w:val="32B800D3"/>
    <w:multiLevelType w:val="hybridMultilevel"/>
    <w:tmpl w:val="9476ED44"/>
    <w:lvl w:ilvl="0" w:tplc="DA685C2A">
      <w:start w:val="1"/>
      <w:numFmt w:val="decimal"/>
      <w:lvlRestart w:val="0"/>
      <w:lvlText w:val="%1."/>
      <w:lvlJc w:val="left"/>
      <w:pPr>
        <w:ind w:left="477" w:hanging="363"/>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9" w15:restartNumberingAfterBreak="0">
    <w:nsid w:val="345F6DA3"/>
    <w:multiLevelType w:val="hybridMultilevel"/>
    <w:tmpl w:val="284C76C8"/>
    <w:lvl w:ilvl="0" w:tplc="7CB25472">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774441"/>
    <w:multiLevelType w:val="hybridMultilevel"/>
    <w:tmpl w:val="02748CE8"/>
    <w:lvl w:ilvl="0" w:tplc="9C7EFFF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2" w15:restartNumberingAfterBreak="0">
    <w:nsid w:val="36CE3AD0"/>
    <w:multiLevelType w:val="hybridMultilevel"/>
    <w:tmpl w:val="1B6C4F2C"/>
    <w:lvl w:ilvl="0" w:tplc="0E2ADB48">
      <w:start w:val="1"/>
      <w:numFmt w:val="decimal"/>
      <w:lvlRestart w:val="0"/>
      <w:lvlText w:val="%1."/>
      <w:lvlJc w:val="left"/>
      <w:pPr>
        <w:tabs>
          <w:tab w:val="num" w:pos="1077"/>
        </w:tabs>
        <w:ind w:left="1077" w:hanging="363"/>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33" w15:restartNumberingAfterBreak="0">
    <w:nsid w:val="38170751"/>
    <w:multiLevelType w:val="hybridMultilevel"/>
    <w:tmpl w:val="A36E35EA"/>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775C3E"/>
    <w:multiLevelType w:val="hybridMultilevel"/>
    <w:tmpl w:val="0E424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FA7D37"/>
    <w:multiLevelType w:val="hybridMultilevel"/>
    <w:tmpl w:val="7D12A12E"/>
    <w:lvl w:ilvl="0" w:tplc="8102C124">
      <w:start w:val="1"/>
      <w:numFmt w:val="decimal"/>
      <w:lvlRestart w:val="0"/>
      <w:lvlText w:val="%1."/>
      <w:lvlJc w:val="left"/>
      <w:pPr>
        <w:tabs>
          <w:tab w:val="num" w:pos="720"/>
        </w:tabs>
        <w:ind w:left="720" w:hanging="36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7" w15:restartNumberingAfterBreak="0">
    <w:nsid w:val="45190CD0"/>
    <w:multiLevelType w:val="hybridMultilevel"/>
    <w:tmpl w:val="743C89A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38" w15:restartNumberingAfterBreak="0">
    <w:nsid w:val="46947140"/>
    <w:multiLevelType w:val="hybridMultilevel"/>
    <w:tmpl w:val="FAD8EF0A"/>
    <w:lvl w:ilvl="0" w:tplc="D42C1D22">
      <w:start w:val="1"/>
      <w:numFmt w:val="decimal"/>
      <w:lvlText w:val="%1."/>
      <w:lvlJc w:val="left"/>
      <w:pPr>
        <w:ind w:left="102" w:hanging="248"/>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26509"/>
    <w:multiLevelType w:val="multilevel"/>
    <w:tmpl w:val="83A01F36"/>
    <w:lvl w:ilvl="0">
      <w:start w:val="1"/>
      <w:numFmt w:val="decimal"/>
      <w:lvlRestart w:val="0"/>
      <w:lvlText w:val="%1."/>
      <w:lvlJc w:val="left"/>
      <w:pPr>
        <w:ind w:left="789" w:hanging="363"/>
      </w:p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077" w:hanging="72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437" w:hanging="1080"/>
      </w:pPr>
      <w:rPr>
        <w:rFonts w:hint="default"/>
      </w:rPr>
    </w:lvl>
    <w:lvl w:ilvl="7">
      <w:start w:val="1"/>
      <w:numFmt w:val="decimal"/>
      <w:isLgl/>
      <w:lvlText w:val="%1.%2.%3.%4.%5.%6.%7.%8."/>
      <w:lvlJc w:val="left"/>
      <w:pPr>
        <w:ind w:left="1437" w:hanging="1080"/>
      </w:pPr>
      <w:rPr>
        <w:rFonts w:hint="default"/>
      </w:rPr>
    </w:lvl>
    <w:lvl w:ilvl="8">
      <w:start w:val="1"/>
      <w:numFmt w:val="decimal"/>
      <w:isLgl/>
      <w:lvlText w:val="%1.%2.%3.%4.%5.%6.%7.%8.%9."/>
      <w:lvlJc w:val="left"/>
      <w:pPr>
        <w:ind w:left="1797" w:hanging="1440"/>
      </w:pPr>
      <w:rPr>
        <w:rFonts w:hint="default"/>
      </w:rPr>
    </w:lvl>
  </w:abstractNum>
  <w:abstractNum w:abstractNumId="40" w15:restartNumberingAfterBreak="0">
    <w:nsid w:val="49656FFF"/>
    <w:multiLevelType w:val="hybridMultilevel"/>
    <w:tmpl w:val="9BE4E79C"/>
    <w:lvl w:ilvl="0" w:tplc="0E2ADB48">
      <w:start w:val="1"/>
      <w:numFmt w:val="decimal"/>
      <w:lvlRestart w:val="0"/>
      <w:lvlText w:val="%1."/>
      <w:lvlJc w:val="left"/>
      <w:pPr>
        <w:tabs>
          <w:tab w:val="num" w:pos="1077"/>
        </w:tabs>
        <w:ind w:left="1077" w:hanging="363"/>
      </w:pPr>
      <w:rPr>
        <w:rFonts w:hint="default"/>
      </w:rPr>
    </w:lvl>
    <w:lvl w:ilvl="1" w:tplc="04270019" w:tentative="1">
      <w:start w:val="1"/>
      <w:numFmt w:val="lowerLetter"/>
      <w:lvlText w:val="%2."/>
      <w:lvlJc w:val="left"/>
      <w:pPr>
        <w:tabs>
          <w:tab w:val="num" w:pos="1797"/>
        </w:tabs>
        <w:ind w:left="1797" w:hanging="360"/>
      </w:pPr>
    </w:lvl>
    <w:lvl w:ilvl="2" w:tplc="0427001B" w:tentative="1">
      <w:start w:val="1"/>
      <w:numFmt w:val="lowerRoman"/>
      <w:lvlText w:val="%3."/>
      <w:lvlJc w:val="right"/>
      <w:pPr>
        <w:tabs>
          <w:tab w:val="num" w:pos="2517"/>
        </w:tabs>
        <w:ind w:left="2517" w:hanging="180"/>
      </w:pPr>
    </w:lvl>
    <w:lvl w:ilvl="3" w:tplc="0427000F" w:tentative="1">
      <w:start w:val="1"/>
      <w:numFmt w:val="decimal"/>
      <w:lvlText w:val="%4."/>
      <w:lvlJc w:val="left"/>
      <w:pPr>
        <w:tabs>
          <w:tab w:val="num" w:pos="3237"/>
        </w:tabs>
        <w:ind w:left="3237" w:hanging="360"/>
      </w:pPr>
    </w:lvl>
    <w:lvl w:ilvl="4" w:tplc="04270019" w:tentative="1">
      <w:start w:val="1"/>
      <w:numFmt w:val="lowerLetter"/>
      <w:lvlText w:val="%5."/>
      <w:lvlJc w:val="left"/>
      <w:pPr>
        <w:tabs>
          <w:tab w:val="num" w:pos="3957"/>
        </w:tabs>
        <w:ind w:left="3957" w:hanging="360"/>
      </w:pPr>
    </w:lvl>
    <w:lvl w:ilvl="5" w:tplc="0427001B" w:tentative="1">
      <w:start w:val="1"/>
      <w:numFmt w:val="lowerRoman"/>
      <w:lvlText w:val="%6."/>
      <w:lvlJc w:val="right"/>
      <w:pPr>
        <w:tabs>
          <w:tab w:val="num" w:pos="4677"/>
        </w:tabs>
        <w:ind w:left="4677" w:hanging="180"/>
      </w:pPr>
    </w:lvl>
    <w:lvl w:ilvl="6" w:tplc="0427000F" w:tentative="1">
      <w:start w:val="1"/>
      <w:numFmt w:val="decimal"/>
      <w:lvlText w:val="%7."/>
      <w:lvlJc w:val="left"/>
      <w:pPr>
        <w:tabs>
          <w:tab w:val="num" w:pos="5397"/>
        </w:tabs>
        <w:ind w:left="5397" w:hanging="360"/>
      </w:pPr>
    </w:lvl>
    <w:lvl w:ilvl="7" w:tplc="04270019" w:tentative="1">
      <w:start w:val="1"/>
      <w:numFmt w:val="lowerLetter"/>
      <w:lvlText w:val="%8."/>
      <w:lvlJc w:val="left"/>
      <w:pPr>
        <w:tabs>
          <w:tab w:val="num" w:pos="6117"/>
        </w:tabs>
        <w:ind w:left="6117" w:hanging="360"/>
      </w:pPr>
    </w:lvl>
    <w:lvl w:ilvl="8" w:tplc="0427001B" w:tentative="1">
      <w:start w:val="1"/>
      <w:numFmt w:val="lowerRoman"/>
      <w:lvlText w:val="%9."/>
      <w:lvlJc w:val="right"/>
      <w:pPr>
        <w:tabs>
          <w:tab w:val="num" w:pos="6837"/>
        </w:tabs>
        <w:ind w:left="6837" w:hanging="180"/>
      </w:pPr>
    </w:lvl>
  </w:abstractNum>
  <w:abstractNum w:abstractNumId="4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2" w15:restartNumberingAfterBreak="0">
    <w:nsid w:val="4D8B0916"/>
    <w:multiLevelType w:val="hybridMultilevel"/>
    <w:tmpl w:val="97A4F894"/>
    <w:lvl w:ilvl="0" w:tplc="FA6824B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3"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4F570167"/>
    <w:multiLevelType w:val="hybridMultilevel"/>
    <w:tmpl w:val="044C3E86"/>
    <w:lvl w:ilvl="0" w:tplc="14405C6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52B7028F"/>
    <w:multiLevelType w:val="hybridMultilevel"/>
    <w:tmpl w:val="3B1E6C4A"/>
    <w:lvl w:ilvl="0" w:tplc="34E6CE70">
      <w:start w:val="97"/>
      <w:numFmt w:val="bullet"/>
      <w:lvlText w:val="-"/>
      <w:lvlJc w:val="left"/>
      <w:pPr>
        <w:ind w:left="436" w:hanging="360"/>
      </w:pPr>
      <w:rPr>
        <w:rFonts w:ascii="Times New Roman" w:eastAsia="Arial Unicode MS" w:hAnsi="Times New Roman" w:cs="Times New Roman"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4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5AB21AEE"/>
    <w:multiLevelType w:val="hybridMultilevel"/>
    <w:tmpl w:val="C4BAC9EA"/>
    <w:lvl w:ilvl="0" w:tplc="E2543D5A">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B6D3D14"/>
    <w:multiLevelType w:val="hybridMultilevel"/>
    <w:tmpl w:val="D7CC3C2C"/>
    <w:lvl w:ilvl="0" w:tplc="B9A8D6A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A050F2"/>
    <w:multiLevelType w:val="hybridMultilevel"/>
    <w:tmpl w:val="45E85BE6"/>
    <w:lvl w:ilvl="0" w:tplc="821C153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52" w15:restartNumberingAfterBreak="0">
    <w:nsid w:val="5DE15A3B"/>
    <w:multiLevelType w:val="multilevel"/>
    <w:tmpl w:val="922AE8A6"/>
    <w:lvl w:ilvl="0">
      <w:start w:val="1"/>
      <w:numFmt w:val="decimal"/>
      <w:lvlRestart w:val="0"/>
      <w:lvlText w:val="%1."/>
      <w:lvlJc w:val="left"/>
      <w:pPr>
        <w:tabs>
          <w:tab w:val="num" w:pos="720"/>
        </w:tabs>
        <w:ind w:left="720" w:hanging="363"/>
      </w:pPr>
    </w:lvl>
    <w:lvl w:ilvl="1">
      <w:start w:val="1"/>
      <w:numFmt w:val="decimal"/>
      <w:isLgl/>
      <w:lvlText w:val="%1.%2."/>
      <w:lvlJc w:val="left"/>
      <w:pPr>
        <w:ind w:left="882" w:hanging="52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7" w15:restartNumberingAfterBreak="0">
    <w:nsid w:val="65A70766"/>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6C31BAA"/>
    <w:multiLevelType w:val="hybridMultilevel"/>
    <w:tmpl w:val="12CA1B22"/>
    <w:lvl w:ilvl="0" w:tplc="8EE2F4BE">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8362328"/>
    <w:multiLevelType w:val="hybridMultilevel"/>
    <w:tmpl w:val="F026765C"/>
    <w:lvl w:ilvl="0" w:tplc="0BCAA2FE">
      <w:start w:val="1"/>
      <w:numFmt w:val="decimal"/>
      <w:lvlRestart w:val="0"/>
      <w:lvlText w:val="%1."/>
      <w:lvlJc w:val="left"/>
      <w:pPr>
        <w:tabs>
          <w:tab w:val="num" w:pos="1077"/>
        </w:tabs>
        <w:ind w:left="1077" w:hanging="363"/>
      </w:pPr>
      <w:rPr>
        <w:rFonts w:hint="default"/>
      </w:r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6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C7E7034"/>
    <w:multiLevelType w:val="multilevel"/>
    <w:tmpl w:val="8DF09416"/>
    <w:styleLink w:val="LFO10"/>
    <w:lvl w:ilvl="0">
      <w:start w:val="1"/>
      <w:numFmt w:val="decimal"/>
      <w:pStyle w:val="Tvarkospapunktis"/>
      <w:lvlText w:val="%1."/>
      <w:lvlJc w:val="left"/>
      <w:pPr>
        <w:ind w:left="720"/>
      </w:pPr>
      <w:rPr>
        <w:rFonts w:cs="Times New Roman"/>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rFonts w:cs="Times New Roman"/>
        <w:i w:val="0"/>
      </w:rPr>
    </w:lvl>
    <w:lvl w:ilvl="3">
      <w:start w:val="1"/>
      <w:numFmt w:val="decimal"/>
      <w:lvlText w:val="%1.%2.%3.%4."/>
      <w:lvlJc w:val="left"/>
      <w:pPr>
        <w:ind w:left="1584" w:hanging="648"/>
      </w:pPr>
      <w:rPr>
        <w:rFonts w:cs="Times New Roman"/>
      </w:rPr>
    </w:lvl>
    <w:lvl w:ilvl="4">
      <w:start w:val="1"/>
      <w:numFmt w:val="decimal"/>
      <w:lvlText w:val="%1.%2.%3.%4.%5."/>
      <w:lvlJc w:val="left"/>
      <w:pPr>
        <w:ind w:left="2088" w:hanging="792"/>
      </w:pPr>
      <w:rPr>
        <w:rFonts w:cs="Times New Roman"/>
      </w:rPr>
    </w:lvl>
    <w:lvl w:ilvl="5">
      <w:start w:val="1"/>
      <w:numFmt w:val="decimal"/>
      <w:lvlText w:val="%1.%2.%3.%4.%5.%6."/>
      <w:lvlJc w:val="left"/>
      <w:pPr>
        <w:ind w:left="2592" w:hanging="936"/>
      </w:pPr>
      <w:rPr>
        <w:rFonts w:cs="Times New Roman"/>
      </w:rPr>
    </w:lvl>
    <w:lvl w:ilvl="6">
      <w:start w:val="1"/>
      <w:numFmt w:val="decimal"/>
      <w:lvlText w:val="%1.%2.%3.%4.%5.%6.%7."/>
      <w:lvlJc w:val="left"/>
      <w:pPr>
        <w:ind w:left="3096" w:hanging="1080"/>
      </w:pPr>
      <w:rPr>
        <w:rFonts w:cs="Times New Roman"/>
      </w:rPr>
    </w:lvl>
    <w:lvl w:ilvl="7">
      <w:start w:val="1"/>
      <w:numFmt w:val="decimal"/>
      <w:lvlText w:val="%1.%2.%3.%4.%5.%6.%7.%8."/>
      <w:lvlJc w:val="left"/>
      <w:pPr>
        <w:ind w:left="3600" w:hanging="1224"/>
      </w:pPr>
      <w:rPr>
        <w:rFonts w:cs="Times New Roman"/>
      </w:rPr>
    </w:lvl>
    <w:lvl w:ilvl="8">
      <w:start w:val="1"/>
      <w:numFmt w:val="decimal"/>
      <w:lvlText w:val="%1.%2.%3.%4.%5.%6.%7.%8.%9."/>
      <w:lvlJc w:val="left"/>
      <w:pPr>
        <w:ind w:left="4176" w:hanging="1440"/>
      </w:pPr>
      <w:rPr>
        <w:rFonts w:cs="Times New Roman"/>
      </w:rPr>
    </w:lvl>
  </w:abstractNum>
  <w:abstractNum w:abstractNumId="6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7" w15:restartNumberingAfterBreak="0">
    <w:nsid w:val="6F76464C"/>
    <w:multiLevelType w:val="hybridMultilevel"/>
    <w:tmpl w:val="354290EA"/>
    <w:lvl w:ilvl="0" w:tplc="A60211C0">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82697C"/>
    <w:multiLevelType w:val="hybridMultilevel"/>
    <w:tmpl w:val="2876937E"/>
    <w:lvl w:ilvl="0" w:tplc="BC86E698">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8B4395"/>
    <w:multiLevelType w:val="hybridMultilevel"/>
    <w:tmpl w:val="F03E3826"/>
    <w:lvl w:ilvl="0" w:tplc="7CB25472">
      <w:start w:val="1"/>
      <w:numFmt w:val="decimal"/>
      <w:lvlRestart w:val="0"/>
      <w:lvlText w:val="%1."/>
      <w:lvlJc w:val="left"/>
      <w:pPr>
        <w:ind w:left="720" w:hanging="363"/>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22557FF"/>
    <w:multiLevelType w:val="hybridMultilevel"/>
    <w:tmpl w:val="253CECC8"/>
    <w:lvl w:ilvl="0" w:tplc="4870709E">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5DB1347"/>
    <w:multiLevelType w:val="hybridMultilevel"/>
    <w:tmpl w:val="4768D27E"/>
    <w:lvl w:ilvl="0" w:tplc="7E66999E">
      <w:start w:val="1"/>
      <w:numFmt w:val="decimal"/>
      <w:lvlRestart w:val="0"/>
      <w:lvlText w:val="%1."/>
      <w:lvlJc w:val="left"/>
      <w:pPr>
        <w:ind w:left="777" w:hanging="363"/>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73" w15:restartNumberingAfterBreak="0">
    <w:nsid w:val="766857CA"/>
    <w:multiLevelType w:val="hybridMultilevel"/>
    <w:tmpl w:val="4D10B300"/>
    <w:lvl w:ilvl="0" w:tplc="8EE2F4BE">
      <w:start w:val="1"/>
      <w:numFmt w:val="decimal"/>
      <w:lvlRestart w:val="0"/>
      <w:lvlText w:val="%1."/>
      <w:lvlJc w:val="left"/>
      <w:pPr>
        <w:tabs>
          <w:tab w:val="num" w:pos="720"/>
        </w:tabs>
        <w:ind w:left="720" w:hanging="363"/>
      </w:pPr>
      <w:rPr>
        <w:rFonts w:hint="default"/>
      </w:rPr>
    </w:lvl>
    <w:lvl w:ilvl="1" w:tplc="4BE27C68">
      <w:start w:val="1"/>
      <w:numFmt w:val="decimal"/>
      <w:lvlRestart w:val="0"/>
      <w:lvlText w:val="%2."/>
      <w:lvlJc w:val="left"/>
      <w:pPr>
        <w:tabs>
          <w:tab w:val="num" w:pos="1443"/>
        </w:tabs>
        <w:ind w:left="1443" w:hanging="36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75" w15:restartNumberingAfterBreak="0">
    <w:nsid w:val="7E751B61"/>
    <w:multiLevelType w:val="hybridMultilevel"/>
    <w:tmpl w:val="80CEF03A"/>
    <w:lvl w:ilvl="0" w:tplc="EEB8B9FC">
      <w:start w:val="6"/>
      <w:numFmt w:val="bullet"/>
      <w:lvlText w:val="-"/>
      <w:lvlJc w:val="left"/>
      <w:pPr>
        <w:ind w:left="417"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927765243">
    <w:abstractNumId w:val="26"/>
  </w:num>
  <w:num w:numId="2" w16cid:durableId="207184103">
    <w:abstractNumId w:val="8"/>
  </w:num>
  <w:num w:numId="3" w16cid:durableId="1484615006">
    <w:abstractNumId w:val="62"/>
  </w:num>
  <w:num w:numId="4" w16cid:durableId="607934237">
    <w:abstractNumId w:val="47"/>
  </w:num>
  <w:num w:numId="5" w16cid:durableId="749809940">
    <w:abstractNumId w:val="5"/>
  </w:num>
  <w:num w:numId="6" w16cid:durableId="412043720">
    <w:abstractNumId w:val="71"/>
  </w:num>
  <w:num w:numId="7" w16cid:durableId="1482305889">
    <w:abstractNumId w:val="61"/>
  </w:num>
  <w:num w:numId="8" w16cid:durableId="1318921492">
    <w:abstractNumId w:val="45"/>
  </w:num>
  <w:num w:numId="9" w16cid:durableId="1864435576">
    <w:abstractNumId w:val="64"/>
  </w:num>
  <w:num w:numId="10" w16cid:durableId="1516917841">
    <w:abstractNumId w:val="30"/>
  </w:num>
  <w:num w:numId="11" w16cid:durableId="2105684055">
    <w:abstractNumId w:val="59"/>
  </w:num>
  <w:num w:numId="12" w16cid:durableId="371005059">
    <w:abstractNumId w:val="53"/>
  </w:num>
  <w:num w:numId="13" w16cid:durableId="1789858266">
    <w:abstractNumId w:val="66"/>
  </w:num>
  <w:num w:numId="14" w16cid:durableId="1884630571">
    <w:abstractNumId w:val="41"/>
  </w:num>
  <w:num w:numId="15" w16cid:durableId="494614562">
    <w:abstractNumId w:val="55"/>
  </w:num>
  <w:num w:numId="16" w16cid:durableId="1473055655">
    <w:abstractNumId w:val="63"/>
  </w:num>
  <w:num w:numId="17" w16cid:durableId="510532351">
    <w:abstractNumId w:val="1"/>
  </w:num>
  <w:num w:numId="18" w16cid:durableId="62795760">
    <w:abstractNumId w:val="74"/>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804150928">
    <w:abstractNumId w:val="48"/>
  </w:num>
  <w:num w:numId="20" w16cid:durableId="960764837">
    <w:abstractNumId w:val="43"/>
  </w:num>
  <w:num w:numId="21" w16cid:durableId="219027051">
    <w:abstractNumId w:val="56"/>
  </w:num>
  <w:num w:numId="22" w16cid:durableId="1652636601">
    <w:abstractNumId w:val="65"/>
  </w:num>
  <w:num w:numId="23" w16cid:durableId="2047560673">
    <w:abstractNumId w:val="10"/>
  </w:num>
  <w:num w:numId="24" w16cid:durableId="349185001">
    <w:abstractNumId w:val="16"/>
  </w:num>
  <w:num w:numId="25" w16cid:durableId="539365163">
    <w:abstractNumId w:val="34"/>
  </w:num>
  <w:num w:numId="26" w16cid:durableId="111677666">
    <w:abstractNumId w:val="73"/>
  </w:num>
  <w:num w:numId="27" w16cid:durableId="1557202437">
    <w:abstractNumId w:val="32"/>
  </w:num>
  <w:num w:numId="28" w16cid:durableId="181551546">
    <w:abstractNumId w:val="9"/>
  </w:num>
  <w:num w:numId="29" w16cid:durableId="996612841">
    <w:abstractNumId w:val="13"/>
  </w:num>
  <w:num w:numId="30" w16cid:durableId="257182971">
    <w:abstractNumId w:val="49"/>
  </w:num>
  <w:num w:numId="31" w16cid:durableId="1991013847">
    <w:abstractNumId w:val="17"/>
  </w:num>
  <w:num w:numId="32" w16cid:durableId="499929965">
    <w:abstractNumId w:val="69"/>
  </w:num>
  <w:num w:numId="33" w16cid:durableId="1415276414">
    <w:abstractNumId w:val="37"/>
  </w:num>
  <w:num w:numId="34" w16cid:durableId="310451483">
    <w:abstractNumId w:val="20"/>
  </w:num>
  <w:num w:numId="35" w16cid:durableId="1079447547">
    <w:abstractNumId w:val="2"/>
  </w:num>
  <w:num w:numId="36" w16cid:durableId="1410273001">
    <w:abstractNumId w:val="21"/>
  </w:num>
  <w:num w:numId="37" w16cid:durableId="582295508">
    <w:abstractNumId w:val="40"/>
  </w:num>
  <w:num w:numId="38" w16cid:durableId="1122580023">
    <w:abstractNumId w:val="24"/>
  </w:num>
  <w:num w:numId="39" w16cid:durableId="152724852">
    <w:abstractNumId w:val="57"/>
  </w:num>
  <w:num w:numId="40" w16cid:durableId="1480071210">
    <w:abstractNumId w:val="3"/>
  </w:num>
  <w:num w:numId="41" w16cid:durableId="688606362">
    <w:abstractNumId w:val="51"/>
  </w:num>
  <w:num w:numId="42" w16cid:durableId="1720284636">
    <w:abstractNumId w:val="60"/>
  </w:num>
  <w:num w:numId="43" w16cid:durableId="1535071449">
    <w:abstractNumId w:val="52"/>
  </w:num>
  <w:num w:numId="44" w16cid:durableId="1537809902">
    <w:abstractNumId w:val="58"/>
  </w:num>
  <w:num w:numId="45" w16cid:durableId="1825077968">
    <w:abstractNumId w:val="12"/>
  </w:num>
  <w:num w:numId="46" w16cid:durableId="1578203282">
    <w:abstractNumId w:val="75"/>
  </w:num>
  <w:num w:numId="47" w16cid:durableId="958880290">
    <w:abstractNumId w:val="39"/>
  </w:num>
  <w:num w:numId="48" w16cid:durableId="35929117">
    <w:abstractNumId w:val="15"/>
  </w:num>
  <w:num w:numId="49" w16cid:durableId="1389185861">
    <w:abstractNumId w:val="68"/>
  </w:num>
  <w:num w:numId="50" w16cid:durableId="1691839338">
    <w:abstractNumId w:val="70"/>
  </w:num>
  <w:num w:numId="51" w16cid:durableId="298535146">
    <w:abstractNumId w:val="33"/>
  </w:num>
  <w:num w:numId="52" w16cid:durableId="98647133">
    <w:abstractNumId w:val="6"/>
  </w:num>
  <w:num w:numId="53" w16cid:durableId="1963882726">
    <w:abstractNumId w:val="31"/>
  </w:num>
  <w:num w:numId="54" w16cid:durableId="1135296982">
    <w:abstractNumId w:val="44"/>
  </w:num>
  <w:num w:numId="55" w16cid:durableId="2147315236">
    <w:abstractNumId w:val="23"/>
  </w:num>
  <w:num w:numId="56" w16cid:durableId="395131119">
    <w:abstractNumId w:val="7"/>
  </w:num>
  <w:num w:numId="57" w16cid:durableId="1771194376">
    <w:abstractNumId w:val="27"/>
  </w:num>
  <w:num w:numId="58" w16cid:durableId="237598118">
    <w:abstractNumId w:val="72"/>
  </w:num>
  <w:num w:numId="59" w16cid:durableId="771897513">
    <w:abstractNumId w:val="28"/>
  </w:num>
  <w:num w:numId="60" w16cid:durableId="2084334965">
    <w:abstractNumId w:val="4"/>
  </w:num>
  <w:num w:numId="61" w16cid:durableId="1669475413">
    <w:abstractNumId w:val="46"/>
  </w:num>
  <w:num w:numId="62" w16cid:durableId="1949042422">
    <w:abstractNumId w:val="18"/>
  </w:num>
  <w:num w:numId="63" w16cid:durableId="944580132">
    <w:abstractNumId w:val="11"/>
  </w:num>
  <w:num w:numId="64" w16cid:durableId="2054885897">
    <w:abstractNumId w:val="25"/>
  </w:num>
  <w:num w:numId="65" w16cid:durableId="595334971">
    <w:abstractNumId w:val="29"/>
  </w:num>
  <w:num w:numId="66" w16cid:durableId="1832677127">
    <w:abstractNumId w:val="22"/>
  </w:num>
  <w:num w:numId="67" w16cid:durableId="694620112">
    <w:abstractNumId w:val="42"/>
  </w:num>
  <w:num w:numId="68" w16cid:durableId="1324429717">
    <w:abstractNumId w:val="35"/>
  </w:num>
  <w:num w:numId="69" w16cid:durableId="1996831421">
    <w:abstractNumId w:val="67"/>
  </w:num>
  <w:num w:numId="70" w16cid:durableId="732655830">
    <w:abstractNumId w:val="50"/>
  </w:num>
  <w:num w:numId="71" w16cid:durableId="932712987">
    <w:abstractNumId w:val="19"/>
  </w:num>
  <w:num w:numId="72" w16cid:durableId="19972228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985899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54961024">
    <w:abstractNumId w:val="14"/>
  </w:num>
  <w:num w:numId="75" w16cid:durableId="265429325">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A8"/>
    <w:rsid w:val="00046DDC"/>
    <w:rsid w:val="0004774A"/>
    <w:rsid w:val="00047F6B"/>
    <w:rsid w:val="00047F87"/>
    <w:rsid w:val="00050C4E"/>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5C9"/>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4C3"/>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201"/>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47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E5"/>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41"/>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E"/>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5B6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0EA"/>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448"/>
    <w:rsid w:val="001A597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D44"/>
    <w:rsid w:val="001C4F12"/>
    <w:rsid w:val="001C545C"/>
    <w:rsid w:val="001C635E"/>
    <w:rsid w:val="001C6757"/>
    <w:rsid w:val="001C6A8E"/>
    <w:rsid w:val="001C762B"/>
    <w:rsid w:val="001C7F48"/>
    <w:rsid w:val="001D1D2F"/>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37D"/>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E4C"/>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84"/>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66F"/>
    <w:rsid w:val="00263B34"/>
    <w:rsid w:val="00263E7F"/>
    <w:rsid w:val="0026424A"/>
    <w:rsid w:val="0026491C"/>
    <w:rsid w:val="00264B13"/>
    <w:rsid w:val="00264EBF"/>
    <w:rsid w:val="00265862"/>
    <w:rsid w:val="0026649F"/>
    <w:rsid w:val="002670AA"/>
    <w:rsid w:val="002671D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87831"/>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0C36"/>
    <w:rsid w:val="002A1EB6"/>
    <w:rsid w:val="002A25D9"/>
    <w:rsid w:val="002A3B3E"/>
    <w:rsid w:val="002A3C89"/>
    <w:rsid w:val="002A439A"/>
    <w:rsid w:val="002A43AA"/>
    <w:rsid w:val="002A48D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0"/>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698"/>
    <w:rsid w:val="002E7DF2"/>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3F3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DDB"/>
    <w:rsid w:val="00343586"/>
    <w:rsid w:val="003436A3"/>
    <w:rsid w:val="00343AFE"/>
    <w:rsid w:val="0034460F"/>
    <w:rsid w:val="00344F46"/>
    <w:rsid w:val="00345141"/>
    <w:rsid w:val="003451F8"/>
    <w:rsid w:val="003453C2"/>
    <w:rsid w:val="00345AC7"/>
    <w:rsid w:val="0034604B"/>
    <w:rsid w:val="00346410"/>
    <w:rsid w:val="00350286"/>
    <w:rsid w:val="0035041E"/>
    <w:rsid w:val="00350730"/>
    <w:rsid w:val="00350898"/>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495"/>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28E1"/>
    <w:rsid w:val="003D33F6"/>
    <w:rsid w:val="003D346C"/>
    <w:rsid w:val="003D3597"/>
    <w:rsid w:val="003D4196"/>
    <w:rsid w:val="003D490C"/>
    <w:rsid w:val="003D4F69"/>
    <w:rsid w:val="003D501D"/>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8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9"/>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762"/>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2C9"/>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41"/>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F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D0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83"/>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8F6"/>
    <w:rsid w:val="004C5B5E"/>
    <w:rsid w:val="004C606C"/>
    <w:rsid w:val="004C67A2"/>
    <w:rsid w:val="004C718B"/>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41F"/>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0C6B"/>
    <w:rsid w:val="005011A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0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662"/>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6A6"/>
    <w:rsid w:val="0056375F"/>
    <w:rsid w:val="00563B8D"/>
    <w:rsid w:val="00563DE6"/>
    <w:rsid w:val="0056412E"/>
    <w:rsid w:val="00564379"/>
    <w:rsid w:val="0056444E"/>
    <w:rsid w:val="005647FE"/>
    <w:rsid w:val="005648A8"/>
    <w:rsid w:val="00564AD2"/>
    <w:rsid w:val="00564ED0"/>
    <w:rsid w:val="00565036"/>
    <w:rsid w:val="005651C4"/>
    <w:rsid w:val="00565724"/>
    <w:rsid w:val="0056693F"/>
    <w:rsid w:val="005669CC"/>
    <w:rsid w:val="00566CC6"/>
    <w:rsid w:val="005670A1"/>
    <w:rsid w:val="00567348"/>
    <w:rsid w:val="00567800"/>
    <w:rsid w:val="00567A52"/>
    <w:rsid w:val="00567D50"/>
    <w:rsid w:val="00570722"/>
    <w:rsid w:val="0057158C"/>
    <w:rsid w:val="005717E5"/>
    <w:rsid w:val="005717E7"/>
    <w:rsid w:val="0057188A"/>
    <w:rsid w:val="00571A60"/>
    <w:rsid w:val="00571EE0"/>
    <w:rsid w:val="005727CC"/>
    <w:rsid w:val="00572AF3"/>
    <w:rsid w:val="00574529"/>
    <w:rsid w:val="005753B6"/>
    <w:rsid w:val="00575DFE"/>
    <w:rsid w:val="005769FF"/>
    <w:rsid w:val="0057745D"/>
    <w:rsid w:val="00577925"/>
    <w:rsid w:val="00577A72"/>
    <w:rsid w:val="005806D2"/>
    <w:rsid w:val="0058131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595"/>
    <w:rsid w:val="00595F0B"/>
    <w:rsid w:val="00595F1A"/>
    <w:rsid w:val="00595F8E"/>
    <w:rsid w:val="00596895"/>
    <w:rsid w:val="00596BDA"/>
    <w:rsid w:val="00596C27"/>
    <w:rsid w:val="00597743"/>
    <w:rsid w:val="00597972"/>
    <w:rsid w:val="005979E9"/>
    <w:rsid w:val="005A0791"/>
    <w:rsid w:val="005A07D8"/>
    <w:rsid w:val="005A195F"/>
    <w:rsid w:val="005A2047"/>
    <w:rsid w:val="005A2704"/>
    <w:rsid w:val="005A2AC1"/>
    <w:rsid w:val="005A2B07"/>
    <w:rsid w:val="005A4D60"/>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B6"/>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9"/>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B98"/>
    <w:rsid w:val="00601DD0"/>
    <w:rsid w:val="0060200D"/>
    <w:rsid w:val="00603E31"/>
    <w:rsid w:val="006041B7"/>
    <w:rsid w:val="0060451D"/>
    <w:rsid w:val="00605629"/>
    <w:rsid w:val="006059FB"/>
    <w:rsid w:val="00605D03"/>
    <w:rsid w:val="00606BBF"/>
    <w:rsid w:val="00606FD4"/>
    <w:rsid w:val="00607C46"/>
    <w:rsid w:val="006102F3"/>
    <w:rsid w:val="0061093E"/>
    <w:rsid w:val="006119DC"/>
    <w:rsid w:val="00612434"/>
    <w:rsid w:val="00612CE6"/>
    <w:rsid w:val="00612DA3"/>
    <w:rsid w:val="00612EDD"/>
    <w:rsid w:val="00612FBA"/>
    <w:rsid w:val="00612FCC"/>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801"/>
    <w:rsid w:val="00645981"/>
    <w:rsid w:val="00645BE0"/>
    <w:rsid w:val="00645D80"/>
    <w:rsid w:val="00645DF8"/>
    <w:rsid w:val="00645E83"/>
    <w:rsid w:val="006460FF"/>
    <w:rsid w:val="00646974"/>
    <w:rsid w:val="0064778F"/>
    <w:rsid w:val="006503C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9A"/>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15B"/>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7F4"/>
    <w:rsid w:val="006E1CFB"/>
    <w:rsid w:val="006E202E"/>
    <w:rsid w:val="006E28D7"/>
    <w:rsid w:val="006E2957"/>
    <w:rsid w:val="006E2F05"/>
    <w:rsid w:val="006E3394"/>
    <w:rsid w:val="006E5188"/>
    <w:rsid w:val="006E533D"/>
    <w:rsid w:val="006E6883"/>
    <w:rsid w:val="006E75C7"/>
    <w:rsid w:val="006E7679"/>
    <w:rsid w:val="006F0E87"/>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641"/>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3EB"/>
    <w:rsid w:val="00734737"/>
    <w:rsid w:val="007349E0"/>
    <w:rsid w:val="00734BBA"/>
    <w:rsid w:val="00735C77"/>
    <w:rsid w:val="00735E40"/>
    <w:rsid w:val="0073602A"/>
    <w:rsid w:val="0073676A"/>
    <w:rsid w:val="007367F6"/>
    <w:rsid w:val="00736EA4"/>
    <w:rsid w:val="0073711D"/>
    <w:rsid w:val="0073778F"/>
    <w:rsid w:val="00741CD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49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1A"/>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4E3C"/>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101"/>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99A"/>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5E0"/>
    <w:rsid w:val="007F47E7"/>
    <w:rsid w:val="007F4EFE"/>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E92"/>
    <w:rsid w:val="008125DB"/>
    <w:rsid w:val="00813105"/>
    <w:rsid w:val="008138AD"/>
    <w:rsid w:val="0081425E"/>
    <w:rsid w:val="008142E7"/>
    <w:rsid w:val="00814604"/>
    <w:rsid w:val="00814C2C"/>
    <w:rsid w:val="00814F72"/>
    <w:rsid w:val="008150F0"/>
    <w:rsid w:val="0081570A"/>
    <w:rsid w:val="00815D5F"/>
    <w:rsid w:val="00816184"/>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31"/>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832"/>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0F"/>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3C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1C7"/>
    <w:rsid w:val="0094429A"/>
    <w:rsid w:val="00945504"/>
    <w:rsid w:val="009465A0"/>
    <w:rsid w:val="00946722"/>
    <w:rsid w:val="00947EFC"/>
    <w:rsid w:val="009501C3"/>
    <w:rsid w:val="009502BE"/>
    <w:rsid w:val="009502F5"/>
    <w:rsid w:val="0095067F"/>
    <w:rsid w:val="00950CC8"/>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1BE"/>
    <w:rsid w:val="00987DE7"/>
    <w:rsid w:val="00990052"/>
    <w:rsid w:val="00990E9B"/>
    <w:rsid w:val="009910A4"/>
    <w:rsid w:val="00991D5A"/>
    <w:rsid w:val="009921F1"/>
    <w:rsid w:val="0099297A"/>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A76"/>
    <w:rsid w:val="009A50B5"/>
    <w:rsid w:val="009A61DC"/>
    <w:rsid w:val="009A6678"/>
    <w:rsid w:val="009A7705"/>
    <w:rsid w:val="009A7A1C"/>
    <w:rsid w:val="009A7D11"/>
    <w:rsid w:val="009B1258"/>
    <w:rsid w:val="009B1D93"/>
    <w:rsid w:val="009B2302"/>
    <w:rsid w:val="009B2D7A"/>
    <w:rsid w:val="009B3266"/>
    <w:rsid w:val="009B338B"/>
    <w:rsid w:val="009B3AF8"/>
    <w:rsid w:val="009B3D97"/>
    <w:rsid w:val="009B3F3E"/>
    <w:rsid w:val="009B3FDD"/>
    <w:rsid w:val="009B44E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34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70"/>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80"/>
    <w:rsid w:val="00A85A2C"/>
    <w:rsid w:val="00A865DA"/>
    <w:rsid w:val="00A86826"/>
    <w:rsid w:val="00A90AF8"/>
    <w:rsid w:val="00A90E7A"/>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2B8"/>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5A"/>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DD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9ED"/>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67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1B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27AA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39E"/>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81"/>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EE8"/>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A6F"/>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28"/>
    <w:rsid w:val="00D27B3A"/>
    <w:rsid w:val="00D27E76"/>
    <w:rsid w:val="00D304B1"/>
    <w:rsid w:val="00D30CCE"/>
    <w:rsid w:val="00D311C5"/>
    <w:rsid w:val="00D31692"/>
    <w:rsid w:val="00D32314"/>
    <w:rsid w:val="00D324CF"/>
    <w:rsid w:val="00D325C1"/>
    <w:rsid w:val="00D32617"/>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FB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B7"/>
    <w:rsid w:val="00DF7FC3"/>
    <w:rsid w:val="00E00C60"/>
    <w:rsid w:val="00E0152E"/>
    <w:rsid w:val="00E01599"/>
    <w:rsid w:val="00E0179C"/>
    <w:rsid w:val="00E0221A"/>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780"/>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119"/>
    <w:rsid w:val="00E213D4"/>
    <w:rsid w:val="00E217CA"/>
    <w:rsid w:val="00E2216E"/>
    <w:rsid w:val="00E2272C"/>
    <w:rsid w:val="00E22FEC"/>
    <w:rsid w:val="00E23403"/>
    <w:rsid w:val="00E24157"/>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31"/>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1F"/>
    <w:rsid w:val="00E670F8"/>
    <w:rsid w:val="00E67CF1"/>
    <w:rsid w:val="00E70410"/>
    <w:rsid w:val="00E7043E"/>
    <w:rsid w:val="00E729B9"/>
    <w:rsid w:val="00E73769"/>
    <w:rsid w:val="00E743A8"/>
    <w:rsid w:val="00E75068"/>
    <w:rsid w:val="00E75542"/>
    <w:rsid w:val="00E76292"/>
    <w:rsid w:val="00E76434"/>
    <w:rsid w:val="00E76A3A"/>
    <w:rsid w:val="00E77D11"/>
    <w:rsid w:val="00E80EDE"/>
    <w:rsid w:val="00E81505"/>
    <w:rsid w:val="00E8158A"/>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335"/>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AAD"/>
    <w:rsid w:val="00EE6E84"/>
    <w:rsid w:val="00EE7654"/>
    <w:rsid w:val="00EF13E9"/>
    <w:rsid w:val="00EF22B7"/>
    <w:rsid w:val="00EF2C7C"/>
    <w:rsid w:val="00EF393F"/>
    <w:rsid w:val="00EF3A4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816"/>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C4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11C"/>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A00"/>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2B2"/>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CBB"/>
    <w:rsid w:val="00FE3D1F"/>
    <w:rsid w:val="00FE3D7C"/>
    <w:rsid w:val="00FE4654"/>
    <w:rsid w:val="00FE4E2C"/>
    <w:rsid w:val="00FE4E65"/>
    <w:rsid w:val="00FE5735"/>
    <w:rsid w:val="00FE6998"/>
    <w:rsid w:val="00FE73AB"/>
    <w:rsid w:val="00FE7908"/>
    <w:rsid w:val="00FF0550"/>
    <w:rsid w:val="00FF0594"/>
    <w:rsid w:val="00FF05F7"/>
    <w:rsid w:val="00FF0683"/>
    <w:rsid w:val="00FF074B"/>
    <w:rsid w:val="00FF0E01"/>
    <w:rsid w:val="00FF116E"/>
    <w:rsid w:val="00FF12F1"/>
    <w:rsid w:val="00FF1E47"/>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Char3, Diagrama,Diagr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numbering" w:customStyle="1" w:styleId="Sraonra7">
    <w:name w:val="Sąrašo nėra7"/>
    <w:next w:val="Sraonra"/>
    <w:uiPriority w:val="99"/>
    <w:semiHidden/>
    <w:unhideWhenUsed/>
    <w:rsid w:val="00500C6B"/>
  </w:style>
  <w:style w:type="table" w:customStyle="1" w:styleId="Lentelstinklelis6">
    <w:name w:val="Lentelės tinklelis6"/>
    <w:basedOn w:val="prastojilentel"/>
    <w:next w:val="Lentelstinklelis"/>
    <w:uiPriority w:val="39"/>
    <w:rsid w:val="00500C6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500C6B"/>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ilius5">
    <w:name w:val="Stilius5"/>
    <w:basedOn w:val="prastasis"/>
    <w:link w:val="Stilius5Diagrama"/>
    <w:qFormat/>
    <w:rsid w:val="00500C6B"/>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500C6B"/>
    <w:rPr>
      <w:rFonts w:ascii="Times New Roman" w:eastAsia="Times New Roman" w:hAnsi="Times New Roman" w:cs="Times New Roman"/>
      <w:b/>
      <w:sz w:val="28"/>
      <w:szCs w:val="28"/>
      <w:lang w:eastAsia="en-US"/>
    </w:rPr>
  </w:style>
  <w:style w:type="paragraph" w:customStyle="1" w:styleId="Betarp1">
    <w:name w:val="Be tarpų1"/>
    <w:uiPriority w:val="99"/>
    <w:rsid w:val="00500C6B"/>
    <w:pPr>
      <w:suppressAutoHyphens/>
      <w:spacing w:after="0" w:line="240" w:lineRule="auto"/>
    </w:pPr>
    <w:rPr>
      <w:rFonts w:ascii="Times New Roman" w:eastAsia="SimSun" w:hAnsi="Times New Roman" w:cs="Calibri"/>
      <w:sz w:val="20"/>
      <w:szCs w:val="20"/>
      <w:lang w:val="en-US" w:eastAsia="ar-SA"/>
    </w:rPr>
  </w:style>
  <w:style w:type="paragraph" w:customStyle="1" w:styleId="Pagrindinistekstas1">
    <w:name w:val="Pagrindinis tekstas1"/>
    <w:uiPriority w:val="99"/>
    <w:rsid w:val="00500C6B"/>
    <w:pPr>
      <w:suppressAutoHyphens/>
      <w:autoSpaceDE w:val="0"/>
      <w:spacing w:after="0" w:line="240" w:lineRule="auto"/>
      <w:ind w:firstLine="312"/>
      <w:jc w:val="both"/>
    </w:pPr>
    <w:rPr>
      <w:rFonts w:ascii="TimesLT" w:eastAsia="Calibri" w:hAnsi="TimesLT" w:cs="TimesLT"/>
      <w:sz w:val="20"/>
      <w:szCs w:val="20"/>
      <w:lang w:val="en-US" w:eastAsia="ar-SA"/>
    </w:rPr>
  </w:style>
  <w:style w:type="paragraph" w:customStyle="1" w:styleId="TableContents">
    <w:name w:val="Table Contents"/>
    <w:basedOn w:val="prastasis"/>
    <w:rsid w:val="00500C6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500C6B"/>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rsid w:val="00500C6B"/>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zh-CN"/>
    </w:rPr>
  </w:style>
  <w:style w:type="paragraph" w:customStyle="1" w:styleId="HeaderFooter">
    <w:name w:val="Header &amp; Footer"/>
    <w:rsid w:val="00500C6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val="en-US" w:eastAsia="en-US"/>
      <w14:textOutline w14:w="0" w14:cap="flat" w14:cmpd="sng" w14:algn="ctr">
        <w14:noFill/>
        <w14:prstDash w14:val="solid"/>
        <w14:bevel/>
      </w14:textOutline>
    </w:rPr>
  </w:style>
  <w:style w:type="paragraph" w:customStyle="1" w:styleId="Pagrindiniotekstotrauka21">
    <w:name w:val="Pagrindinio teksto įtrauka 21"/>
    <w:basedOn w:val="prastasis"/>
    <w:rsid w:val="00500C6B"/>
    <w:pPr>
      <w:suppressAutoHyphens/>
      <w:spacing w:after="0" w:line="240" w:lineRule="auto"/>
      <w:ind w:firstLine="720"/>
      <w:jc w:val="both"/>
    </w:pPr>
    <w:rPr>
      <w:rFonts w:ascii="Times New Roman" w:eastAsia="Times New Roman" w:hAnsi="Times New Roman" w:cs="Times New Roman"/>
      <w:iCs/>
      <w:sz w:val="24"/>
      <w:szCs w:val="20"/>
      <w:lang w:eastAsia="ar-SA"/>
    </w:rPr>
  </w:style>
  <w:style w:type="character" w:customStyle="1" w:styleId="ListParagraphChar1">
    <w:name w:val="List Paragraph Char1"/>
    <w:aliases w:val="List Paragraph Red Char,List Paragraph21 Char,Buletai Char,List Paragraph1 Char,lp1 Char,Bullet 1 Char,Use Case List Paragraph Char,List Paragraph111 Char,List Paragraph Char,Bullet EY Char,List Paragraph2 Char,Numbering Char"/>
    <w:uiPriority w:val="34"/>
    <w:locked/>
    <w:rsid w:val="00500C6B"/>
    <w:rPr>
      <w:sz w:val="24"/>
    </w:rPr>
  </w:style>
  <w:style w:type="paragraph" w:customStyle="1" w:styleId="Normaldokumentas">
    <w:name w:val="Normal_dokumentas"/>
    <w:qFormat/>
    <w:rsid w:val="00500C6B"/>
    <w:pPr>
      <w:spacing w:after="0" w:line="240" w:lineRule="auto"/>
      <w:jc w:val="both"/>
    </w:pPr>
    <w:rPr>
      <w:rFonts w:ascii="Times New Roman" w:eastAsia="Calibri" w:hAnsi="Times New Roman" w:cs="Times New Roman"/>
      <w:sz w:val="24"/>
      <w:szCs w:val="22"/>
      <w:lang w:eastAsia="en-US"/>
    </w:rPr>
  </w:style>
  <w:style w:type="paragraph" w:styleId="Pagrindinistekstas20">
    <w:name w:val="Body Text 2"/>
    <w:basedOn w:val="prastasis"/>
    <w:link w:val="Pagrindinistekstas2Diagrama"/>
    <w:uiPriority w:val="99"/>
    <w:semiHidden/>
    <w:unhideWhenUsed/>
    <w:rsid w:val="00500C6B"/>
    <w:pPr>
      <w:spacing w:after="120" w:line="480" w:lineRule="auto"/>
    </w:pPr>
    <w:rPr>
      <w:rFonts w:ascii="Calibri" w:eastAsia="Times New Roman" w:hAnsi="Calibri" w:cs="Times New Roman"/>
      <w:sz w:val="22"/>
      <w:szCs w:val="22"/>
    </w:rPr>
  </w:style>
  <w:style w:type="character" w:customStyle="1" w:styleId="Pagrindinistekstas2Diagrama">
    <w:name w:val="Pagrindinis tekstas 2 Diagrama"/>
    <w:basedOn w:val="Numatytasispastraiposriftas"/>
    <w:link w:val="Pagrindinistekstas20"/>
    <w:uiPriority w:val="99"/>
    <w:semiHidden/>
    <w:rsid w:val="00500C6B"/>
    <w:rPr>
      <w:rFonts w:ascii="Calibri" w:eastAsia="Times New Roman" w:hAnsi="Calibri" w:cs="Times New Roman"/>
      <w:sz w:val="22"/>
      <w:szCs w:val="22"/>
    </w:rPr>
  </w:style>
  <w:style w:type="paragraph" w:customStyle="1" w:styleId="Sraopastraipa2">
    <w:name w:val="Sąrašo pastraipa2"/>
    <w:basedOn w:val="prastasis"/>
    <w:qFormat/>
    <w:rsid w:val="00500C6B"/>
    <w:pPr>
      <w:spacing w:after="200"/>
      <w:ind w:left="720"/>
      <w:contextualSpacing/>
    </w:pPr>
    <w:rPr>
      <w:rFonts w:ascii="Times New Roman" w:eastAsia="Calibri" w:hAnsi="Times New Roman" w:cs="Times New Roman"/>
      <w:sz w:val="24"/>
      <w:szCs w:val="22"/>
      <w:lang w:eastAsia="en-US"/>
    </w:rPr>
  </w:style>
  <w:style w:type="character" w:customStyle="1" w:styleId="Bodytext2">
    <w:name w:val="Body text (2)_"/>
    <w:link w:val="Bodytext20"/>
    <w:uiPriority w:val="99"/>
    <w:locked/>
    <w:rsid w:val="00500C6B"/>
    <w:rPr>
      <w:sz w:val="19"/>
      <w:shd w:val="clear" w:color="auto" w:fill="FFFFFF"/>
    </w:rPr>
  </w:style>
  <w:style w:type="paragraph" w:customStyle="1" w:styleId="Bodytext20">
    <w:name w:val="Body text (2)"/>
    <w:basedOn w:val="prastasis"/>
    <w:link w:val="Bodytext2"/>
    <w:uiPriority w:val="99"/>
    <w:rsid w:val="00500C6B"/>
    <w:pPr>
      <w:widowControl w:val="0"/>
      <w:shd w:val="clear" w:color="auto" w:fill="FFFFFF"/>
      <w:spacing w:before="120" w:after="180" w:line="240" w:lineRule="atLeast"/>
      <w:jc w:val="both"/>
    </w:pPr>
    <w:rPr>
      <w:sz w:val="19"/>
    </w:rPr>
  </w:style>
  <w:style w:type="paragraph" w:customStyle="1" w:styleId="BodyText1">
    <w:name w:val="Body Text1"/>
    <w:link w:val="Bodytext"/>
    <w:uiPriority w:val="99"/>
    <w:rsid w:val="00500C6B"/>
    <w:pPr>
      <w:suppressAutoHyphens/>
      <w:autoSpaceDE w:val="0"/>
      <w:spacing w:after="0" w:line="240" w:lineRule="auto"/>
      <w:ind w:firstLine="312"/>
      <w:jc w:val="both"/>
    </w:pPr>
    <w:rPr>
      <w:rFonts w:ascii="TimesLT" w:eastAsia="Arial" w:hAnsi="TimesLT" w:cs="TimesLT"/>
      <w:sz w:val="22"/>
      <w:szCs w:val="22"/>
      <w:lang w:val="en-US" w:eastAsia="ar-SA"/>
    </w:rPr>
  </w:style>
  <w:style w:type="character" w:customStyle="1" w:styleId="Bodytext">
    <w:name w:val="Body text_"/>
    <w:link w:val="BodyText1"/>
    <w:uiPriority w:val="99"/>
    <w:locked/>
    <w:rsid w:val="00500C6B"/>
    <w:rPr>
      <w:rFonts w:ascii="TimesLT" w:eastAsia="Arial" w:hAnsi="TimesLT" w:cs="TimesLT"/>
      <w:sz w:val="22"/>
      <w:szCs w:val="22"/>
      <w:lang w:val="en-US" w:eastAsia="ar-SA"/>
    </w:rPr>
  </w:style>
  <w:style w:type="character" w:customStyle="1" w:styleId="WW8Num1z5">
    <w:name w:val="WW8Num1z5"/>
    <w:rsid w:val="00500C6B"/>
  </w:style>
  <w:style w:type="character" w:customStyle="1" w:styleId="BodytextChar">
    <w:name w:val="Body text Char"/>
    <w:link w:val="Pagrindinistekstas3"/>
    <w:uiPriority w:val="99"/>
    <w:rsid w:val="00500C6B"/>
    <w:rPr>
      <w:rFonts w:ascii="TimesLT" w:eastAsia="Arial" w:hAnsi="TimesLT" w:cs="TimesLT"/>
      <w:lang w:val="en-US" w:eastAsia="ar-SA"/>
    </w:rPr>
  </w:style>
  <w:style w:type="paragraph" w:customStyle="1" w:styleId="Pagrindinistekstas3">
    <w:name w:val="Pagrindinis tekstas3"/>
    <w:link w:val="BodytextChar"/>
    <w:uiPriority w:val="99"/>
    <w:rsid w:val="00500C6B"/>
    <w:pPr>
      <w:snapToGrid w:val="0"/>
      <w:spacing w:after="0" w:line="240" w:lineRule="auto"/>
      <w:ind w:firstLine="312"/>
      <w:jc w:val="both"/>
    </w:pPr>
    <w:rPr>
      <w:rFonts w:ascii="TimesLT" w:eastAsia="Arial" w:hAnsi="TimesLT" w:cs="TimesLT"/>
      <w:lang w:val="en-US" w:eastAsia="ar-SA"/>
    </w:rPr>
  </w:style>
  <w:style w:type="character" w:customStyle="1" w:styleId="st">
    <w:name w:val="st"/>
    <w:basedOn w:val="Numatytasispastraiposriftas"/>
    <w:rsid w:val="00500C6B"/>
  </w:style>
  <w:style w:type="paragraph" w:customStyle="1" w:styleId="Skaiiai2lygis">
    <w:name w:val="Skaičiai_2 lygis"/>
    <w:basedOn w:val="prastasis"/>
    <w:link w:val="Skaiiai2lygisChar"/>
    <w:qFormat/>
    <w:rsid w:val="00500C6B"/>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link w:val="Skaiiai2lygis"/>
    <w:locked/>
    <w:rsid w:val="00500C6B"/>
    <w:rPr>
      <w:rFonts w:ascii="Times New Roman" w:eastAsia="Times New Roman" w:hAnsi="Times New Roman" w:cs="Times New Roman"/>
      <w:color w:val="000000"/>
      <w:sz w:val="22"/>
      <w:szCs w:val="22"/>
      <w:lang w:val="en-US" w:eastAsia="en-US"/>
    </w:rPr>
  </w:style>
  <w:style w:type="paragraph" w:customStyle="1" w:styleId="Point1">
    <w:name w:val="Point 1"/>
    <w:basedOn w:val="prastasis"/>
    <w:rsid w:val="00500C6B"/>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500C6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eastAsia="en-US"/>
    </w:rPr>
  </w:style>
  <w:style w:type="character" w:customStyle="1" w:styleId="KomentarotekstasDiagrama1">
    <w:name w:val="Komentaro tekstas Diagrama1"/>
    <w:basedOn w:val="Numatytasispastraiposriftas"/>
    <w:uiPriority w:val="99"/>
    <w:semiHidden/>
    <w:rsid w:val="00500C6B"/>
    <w:rPr>
      <w:rFonts w:ascii="Times New Roman" w:hAnsi="Times New Roman"/>
      <w:sz w:val="20"/>
      <w:szCs w:val="20"/>
    </w:rPr>
  </w:style>
  <w:style w:type="character" w:customStyle="1" w:styleId="t300">
    <w:name w:val="t300"/>
    <w:rsid w:val="00500C6B"/>
  </w:style>
  <w:style w:type="character" w:customStyle="1" w:styleId="t301">
    <w:name w:val="t301"/>
    <w:rsid w:val="00500C6B"/>
  </w:style>
  <w:style w:type="character" w:customStyle="1" w:styleId="t302">
    <w:name w:val="t302"/>
    <w:rsid w:val="00500C6B"/>
  </w:style>
  <w:style w:type="character" w:customStyle="1" w:styleId="t303">
    <w:name w:val="t303"/>
    <w:rsid w:val="00500C6B"/>
  </w:style>
  <w:style w:type="character" w:customStyle="1" w:styleId="t304">
    <w:name w:val="t304"/>
    <w:rsid w:val="00500C6B"/>
  </w:style>
  <w:style w:type="character" w:customStyle="1" w:styleId="t305">
    <w:name w:val="t305"/>
    <w:rsid w:val="00500C6B"/>
  </w:style>
  <w:style w:type="character" w:customStyle="1" w:styleId="t306">
    <w:name w:val="t306"/>
    <w:rsid w:val="00500C6B"/>
  </w:style>
  <w:style w:type="character" w:customStyle="1" w:styleId="t307">
    <w:name w:val="t307"/>
    <w:rsid w:val="00500C6B"/>
  </w:style>
  <w:style w:type="character" w:customStyle="1" w:styleId="t308">
    <w:name w:val="t308"/>
    <w:rsid w:val="00500C6B"/>
  </w:style>
  <w:style w:type="character" w:customStyle="1" w:styleId="t309">
    <w:name w:val="t309"/>
    <w:rsid w:val="00500C6B"/>
  </w:style>
  <w:style w:type="character" w:customStyle="1" w:styleId="t310">
    <w:name w:val="t310"/>
    <w:rsid w:val="00500C6B"/>
  </w:style>
  <w:style w:type="character" w:customStyle="1" w:styleId="t311">
    <w:name w:val="t311"/>
    <w:rsid w:val="00500C6B"/>
  </w:style>
  <w:style w:type="character" w:customStyle="1" w:styleId="t312">
    <w:name w:val="t312"/>
    <w:rsid w:val="00500C6B"/>
  </w:style>
  <w:style w:type="character" w:customStyle="1" w:styleId="t495">
    <w:name w:val="t495"/>
    <w:rsid w:val="00500C6B"/>
  </w:style>
  <w:style w:type="character" w:customStyle="1" w:styleId="t499">
    <w:name w:val="t499"/>
    <w:rsid w:val="00500C6B"/>
  </w:style>
  <w:style w:type="character" w:customStyle="1" w:styleId="t500">
    <w:name w:val="t500"/>
    <w:rsid w:val="00500C6B"/>
  </w:style>
  <w:style w:type="character" w:customStyle="1" w:styleId="t501">
    <w:name w:val="t501"/>
    <w:rsid w:val="00500C6B"/>
  </w:style>
  <w:style w:type="character" w:customStyle="1" w:styleId="t502">
    <w:name w:val="t502"/>
    <w:rsid w:val="00500C6B"/>
  </w:style>
  <w:style w:type="character" w:customStyle="1" w:styleId="t503">
    <w:name w:val="t503"/>
    <w:rsid w:val="00500C6B"/>
  </w:style>
  <w:style w:type="character" w:customStyle="1" w:styleId="t505">
    <w:name w:val="t505"/>
    <w:rsid w:val="00500C6B"/>
  </w:style>
  <w:style w:type="character" w:customStyle="1" w:styleId="t506">
    <w:name w:val="t506"/>
    <w:rsid w:val="00500C6B"/>
  </w:style>
  <w:style w:type="character" w:customStyle="1" w:styleId="t507">
    <w:name w:val="t507"/>
    <w:rsid w:val="00500C6B"/>
  </w:style>
  <w:style w:type="character" w:customStyle="1" w:styleId="t508">
    <w:name w:val="t508"/>
    <w:rsid w:val="00500C6B"/>
  </w:style>
  <w:style w:type="character" w:customStyle="1" w:styleId="t509">
    <w:name w:val="t509"/>
    <w:rsid w:val="00500C6B"/>
  </w:style>
  <w:style w:type="character" w:customStyle="1" w:styleId="t510">
    <w:name w:val="t510"/>
    <w:rsid w:val="00500C6B"/>
  </w:style>
  <w:style w:type="character" w:customStyle="1" w:styleId="t511">
    <w:name w:val="t511"/>
    <w:rsid w:val="00500C6B"/>
  </w:style>
  <w:style w:type="character" w:customStyle="1" w:styleId="t512">
    <w:name w:val="t512"/>
    <w:rsid w:val="00500C6B"/>
  </w:style>
  <w:style w:type="character" w:customStyle="1" w:styleId="t513">
    <w:name w:val="t513"/>
    <w:rsid w:val="00500C6B"/>
  </w:style>
  <w:style w:type="character" w:customStyle="1" w:styleId="t514">
    <w:name w:val="t514"/>
    <w:rsid w:val="00500C6B"/>
  </w:style>
  <w:style w:type="character" w:customStyle="1" w:styleId="t515">
    <w:name w:val="t515"/>
    <w:rsid w:val="00500C6B"/>
  </w:style>
  <w:style w:type="character" w:customStyle="1" w:styleId="t516">
    <w:name w:val="t516"/>
    <w:rsid w:val="00500C6B"/>
  </w:style>
  <w:style w:type="character" w:customStyle="1" w:styleId="t517">
    <w:name w:val="t517"/>
    <w:rsid w:val="00500C6B"/>
  </w:style>
  <w:style w:type="character" w:customStyle="1" w:styleId="t518">
    <w:name w:val="t518"/>
    <w:rsid w:val="00500C6B"/>
  </w:style>
  <w:style w:type="character" w:customStyle="1" w:styleId="t519">
    <w:name w:val="t519"/>
    <w:rsid w:val="00500C6B"/>
  </w:style>
  <w:style w:type="character" w:customStyle="1" w:styleId="t520">
    <w:name w:val="t520"/>
    <w:rsid w:val="00500C6B"/>
  </w:style>
  <w:style w:type="character" w:customStyle="1" w:styleId="t521">
    <w:name w:val="t521"/>
    <w:rsid w:val="00500C6B"/>
  </w:style>
  <w:style w:type="character" w:customStyle="1" w:styleId="t522">
    <w:name w:val="t522"/>
    <w:rsid w:val="00500C6B"/>
  </w:style>
  <w:style w:type="character" w:customStyle="1" w:styleId="t523">
    <w:name w:val="t523"/>
    <w:rsid w:val="00500C6B"/>
  </w:style>
  <w:style w:type="character" w:customStyle="1" w:styleId="t524">
    <w:name w:val="t524"/>
    <w:rsid w:val="00500C6B"/>
  </w:style>
  <w:style w:type="character" w:customStyle="1" w:styleId="t525">
    <w:name w:val="t525"/>
    <w:rsid w:val="00500C6B"/>
  </w:style>
  <w:style w:type="character" w:customStyle="1" w:styleId="t526">
    <w:name w:val="t526"/>
    <w:rsid w:val="00500C6B"/>
  </w:style>
  <w:style w:type="character" w:customStyle="1" w:styleId="t527">
    <w:name w:val="t527"/>
    <w:rsid w:val="00500C6B"/>
  </w:style>
  <w:style w:type="character" w:customStyle="1" w:styleId="t528">
    <w:name w:val="t528"/>
    <w:rsid w:val="00500C6B"/>
  </w:style>
  <w:style w:type="character" w:customStyle="1" w:styleId="t529">
    <w:name w:val="t529"/>
    <w:rsid w:val="00500C6B"/>
  </w:style>
  <w:style w:type="character" w:customStyle="1" w:styleId="t530">
    <w:name w:val="t530"/>
    <w:rsid w:val="00500C6B"/>
  </w:style>
  <w:style w:type="character" w:customStyle="1" w:styleId="t531">
    <w:name w:val="t531"/>
    <w:rsid w:val="00500C6B"/>
  </w:style>
  <w:style w:type="character" w:customStyle="1" w:styleId="t532">
    <w:name w:val="t532"/>
    <w:rsid w:val="00500C6B"/>
  </w:style>
  <w:style w:type="character" w:customStyle="1" w:styleId="t533">
    <w:name w:val="t533"/>
    <w:rsid w:val="00500C6B"/>
  </w:style>
  <w:style w:type="character" w:customStyle="1" w:styleId="t534">
    <w:name w:val="t534"/>
    <w:rsid w:val="00500C6B"/>
  </w:style>
  <w:style w:type="character" w:customStyle="1" w:styleId="t538">
    <w:name w:val="t538"/>
    <w:rsid w:val="00500C6B"/>
  </w:style>
  <w:style w:type="character" w:customStyle="1" w:styleId="t539">
    <w:name w:val="t539"/>
    <w:rsid w:val="00500C6B"/>
  </w:style>
  <w:style w:type="character" w:customStyle="1" w:styleId="t541">
    <w:name w:val="t541"/>
    <w:rsid w:val="00500C6B"/>
  </w:style>
  <w:style w:type="character" w:customStyle="1" w:styleId="t542">
    <w:name w:val="t542"/>
    <w:rsid w:val="00500C6B"/>
  </w:style>
  <w:style w:type="character" w:customStyle="1" w:styleId="t543">
    <w:name w:val="t543"/>
    <w:rsid w:val="00500C6B"/>
  </w:style>
  <w:style w:type="character" w:customStyle="1" w:styleId="t544">
    <w:name w:val="t544"/>
    <w:rsid w:val="00500C6B"/>
  </w:style>
  <w:style w:type="character" w:customStyle="1" w:styleId="t545">
    <w:name w:val="t545"/>
    <w:rsid w:val="00500C6B"/>
  </w:style>
  <w:style w:type="character" w:customStyle="1" w:styleId="t546">
    <w:name w:val="t546"/>
    <w:rsid w:val="00500C6B"/>
  </w:style>
  <w:style w:type="character" w:customStyle="1" w:styleId="t547">
    <w:name w:val="t547"/>
    <w:rsid w:val="00500C6B"/>
  </w:style>
  <w:style w:type="character" w:customStyle="1" w:styleId="t548">
    <w:name w:val="t548"/>
    <w:rsid w:val="00500C6B"/>
  </w:style>
  <w:style w:type="character" w:customStyle="1" w:styleId="t549">
    <w:name w:val="t549"/>
    <w:rsid w:val="00500C6B"/>
  </w:style>
  <w:style w:type="character" w:customStyle="1" w:styleId="t550">
    <w:name w:val="t550"/>
    <w:rsid w:val="00500C6B"/>
  </w:style>
  <w:style w:type="character" w:customStyle="1" w:styleId="t551">
    <w:name w:val="t551"/>
    <w:rsid w:val="00500C6B"/>
  </w:style>
  <w:style w:type="character" w:customStyle="1" w:styleId="t552">
    <w:name w:val="t552"/>
    <w:rsid w:val="00500C6B"/>
  </w:style>
  <w:style w:type="character" w:customStyle="1" w:styleId="t553">
    <w:name w:val="t553"/>
    <w:rsid w:val="00500C6B"/>
  </w:style>
  <w:style w:type="character" w:customStyle="1" w:styleId="t554">
    <w:name w:val="t554"/>
    <w:rsid w:val="00500C6B"/>
  </w:style>
  <w:style w:type="character" w:customStyle="1" w:styleId="t555">
    <w:name w:val="t555"/>
    <w:rsid w:val="00500C6B"/>
  </w:style>
  <w:style w:type="character" w:customStyle="1" w:styleId="t556">
    <w:name w:val="t556"/>
    <w:rsid w:val="00500C6B"/>
  </w:style>
  <w:style w:type="character" w:customStyle="1" w:styleId="t557">
    <w:name w:val="t557"/>
    <w:rsid w:val="00500C6B"/>
  </w:style>
  <w:style w:type="character" w:customStyle="1" w:styleId="t558">
    <w:name w:val="t558"/>
    <w:rsid w:val="00500C6B"/>
  </w:style>
  <w:style w:type="character" w:customStyle="1" w:styleId="t559">
    <w:name w:val="t559"/>
    <w:rsid w:val="00500C6B"/>
  </w:style>
  <w:style w:type="character" w:customStyle="1" w:styleId="t560">
    <w:name w:val="t560"/>
    <w:rsid w:val="00500C6B"/>
  </w:style>
  <w:style w:type="character" w:customStyle="1" w:styleId="t561">
    <w:name w:val="t561"/>
    <w:rsid w:val="00500C6B"/>
  </w:style>
  <w:style w:type="character" w:customStyle="1" w:styleId="t562">
    <w:name w:val="t562"/>
    <w:rsid w:val="00500C6B"/>
  </w:style>
  <w:style w:type="character" w:customStyle="1" w:styleId="t563">
    <w:name w:val="t563"/>
    <w:rsid w:val="00500C6B"/>
  </w:style>
  <w:style w:type="character" w:customStyle="1" w:styleId="t564">
    <w:name w:val="t564"/>
    <w:rsid w:val="00500C6B"/>
  </w:style>
  <w:style w:type="character" w:customStyle="1" w:styleId="t565">
    <w:name w:val="t565"/>
    <w:rsid w:val="00500C6B"/>
  </w:style>
  <w:style w:type="character" w:customStyle="1" w:styleId="t566">
    <w:name w:val="t566"/>
    <w:rsid w:val="00500C6B"/>
  </w:style>
  <w:style w:type="character" w:customStyle="1" w:styleId="t567">
    <w:name w:val="t567"/>
    <w:rsid w:val="00500C6B"/>
  </w:style>
  <w:style w:type="character" w:customStyle="1" w:styleId="t568">
    <w:name w:val="t568"/>
    <w:rsid w:val="00500C6B"/>
  </w:style>
  <w:style w:type="character" w:customStyle="1" w:styleId="t569">
    <w:name w:val="t569"/>
    <w:rsid w:val="00500C6B"/>
  </w:style>
  <w:style w:type="character" w:customStyle="1" w:styleId="t570">
    <w:name w:val="t570"/>
    <w:rsid w:val="00500C6B"/>
  </w:style>
  <w:style w:type="character" w:customStyle="1" w:styleId="t571">
    <w:name w:val="t571"/>
    <w:rsid w:val="00500C6B"/>
  </w:style>
  <w:style w:type="character" w:customStyle="1" w:styleId="t572">
    <w:name w:val="t572"/>
    <w:rsid w:val="00500C6B"/>
  </w:style>
  <w:style w:type="character" w:customStyle="1" w:styleId="t573">
    <w:name w:val="t573"/>
    <w:rsid w:val="00500C6B"/>
  </w:style>
  <w:style w:type="character" w:customStyle="1" w:styleId="t574">
    <w:name w:val="t574"/>
    <w:rsid w:val="00500C6B"/>
  </w:style>
  <w:style w:type="character" w:customStyle="1" w:styleId="t575">
    <w:name w:val="t575"/>
    <w:rsid w:val="00500C6B"/>
  </w:style>
  <w:style w:type="character" w:customStyle="1" w:styleId="t576">
    <w:name w:val="t576"/>
    <w:rsid w:val="00500C6B"/>
  </w:style>
  <w:style w:type="character" w:customStyle="1" w:styleId="t577">
    <w:name w:val="t577"/>
    <w:rsid w:val="00500C6B"/>
  </w:style>
  <w:style w:type="character" w:customStyle="1" w:styleId="t578">
    <w:name w:val="t578"/>
    <w:rsid w:val="00500C6B"/>
  </w:style>
  <w:style w:type="character" w:customStyle="1" w:styleId="t579">
    <w:name w:val="t579"/>
    <w:rsid w:val="00500C6B"/>
  </w:style>
  <w:style w:type="character" w:customStyle="1" w:styleId="t580">
    <w:name w:val="t580"/>
    <w:rsid w:val="00500C6B"/>
  </w:style>
  <w:style w:type="character" w:customStyle="1" w:styleId="t581">
    <w:name w:val="t581"/>
    <w:rsid w:val="00500C6B"/>
  </w:style>
  <w:style w:type="character" w:customStyle="1" w:styleId="t582">
    <w:name w:val="t582"/>
    <w:rsid w:val="00500C6B"/>
  </w:style>
  <w:style w:type="character" w:customStyle="1" w:styleId="t583">
    <w:name w:val="t583"/>
    <w:rsid w:val="00500C6B"/>
  </w:style>
  <w:style w:type="character" w:customStyle="1" w:styleId="t584">
    <w:name w:val="t584"/>
    <w:rsid w:val="00500C6B"/>
  </w:style>
  <w:style w:type="character" w:customStyle="1" w:styleId="t585">
    <w:name w:val="t585"/>
    <w:rsid w:val="00500C6B"/>
  </w:style>
  <w:style w:type="character" w:customStyle="1" w:styleId="t586">
    <w:name w:val="t586"/>
    <w:rsid w:val="00500C6B"/>
  </w:style>
  <w:style w:type="character" w:customStyle="1" w:styleId="t587">
    <w:name w:val="t587"/>
    <w:rsid w:val="00500C6B"/>
  </w:style>
  <w:style w:type="character" w:customStyle="1" w:styleId="t588">
    <w:name w:val="t588"/>
    <w:rsid w:val="00500C6B"/>
  </w:style>
  <w:style w:type="character" w:customStyle="1" w:styleId="t589">
    <w:name w:val="t589"/>
    <w:rsid w:val="00500C6B"/>
  </w:style>
  <w:style w:type="character" w:customStyle="1" w:styleId="t590">
    <w:name w:val="t590"/>
    <w:rsid w:val="00500C6B"/>
  </w:style>
  <w:style w:type="character" w:customStyle="1" w:styleId="t591">
    <w:name w:val="t591"/>
    <w:rsid w:val="00500C6B"/>
  </w:style>
  <w:style w:type="character" w:customStyle="1" w:styleId="t592">
    <w:name w:val="t592"/>
    <w:rsid w:val="00500C6B"/>
  </w:style>
  <w:style w:type="character" w:customStyle="1" w:styleId="t593">
    <w:name w:val="t593"/>
    <w:rsid w:val="00500C6B"/>
  </w:style>
  <w:style w:type="character" w:customStyle="1" w:styleId="t594">
    <w:name w:val="t594"/>
    <w:rsid w:val="00500C6B"/>
  </w:style>
  <w:style w:type="character" w:customStyle="1" w:styleId="t595">
    <w:name w:val="t595"/>
    <w:rsid w:val="00500C6B"/>
  </w:style>
  <w:style w:type="character" w:customStyle="1" w:styleId="t596">
    <w:name w:val="t596"/>
    <w:rsid w:val="00500C6B"/>
  </w:style>
  <w:style w:type="character" w:customStyle="1" w:styleId="t597">
    <w:name w:val="t597"/>
    <w:rsid w:val="00500C6B"/>
  </w:style>
  <w:style w:type="character" w:customStyle="1" w:styleId="t598">
    <w:name w:val="t598"/>
    <w:rsid w:val="00500C6B"/>
  </w:style>
  <w:style w:type="character" w:customStyle="1" w:styleId="t599">
    <w:name w:val="t599"/>
    <w:rsid w:val="00500C6B"/>
  </w:style>
  <w:style w:type="character" w:customStyle="1" w:styleId="t600">
    <w:name w:val="t600"/>
    <w:rsid w:val="00500C6B"/>
  </w:style>
  <w:style w:type="character" w:customStyle="1" w:styleId="t601">
    <w:name w:val="t601"/>
    <w:rsid w:val="00500C6B"/>
  </w:style>
  <w:style w:type="character" w:customStyle="1" w:styleId="t602">
    <w:name w:val="t602"/>
    <w:rsid w:val="00500C6B"/>
  </w:style>
  <w:style w:type="character" w:customStyle="1" w:styleId="t603">
    <w:name w:val="t603"/>
    <w:rsid w:val="00500C6B"/>
  </w:style>
  <w:style w:type="character" w:customStyle="1" w:styleId="t607">
    <w:name w:val="t607"/>
    <w:rsid w:val="00500C6B"/>
  </w:style>
  <w:style w:type="character" w:customStyle="1" w:styleId="t608">
    <w:name w:val="t608"/>
    <w:rsid w:val="00500C6B"/>
  </w:style>
  <w:style w:type="character" w:customStyle="1" w:styleId="t609">
    <w:name w:val="t609"/>
    <w:rsid w:val="00500C6B"/>
  </w:style>
  <w:style w:type="character" w:customStyle="1" w:styleId="t610">
    <w:name w:val="t610"/>
    <w:rsid w:val="00500C6B"/>
  </w:style>
  <w:style w:type="character" w:customStyle="1" w:styleId="t611">
    <w:name w:val="t611"/>
    <w:rsid w:val="00500C6B"/>
  </w:style>
  <w:style w:type="character" w:customStyle="1" w:styleId="t612">
    <w:name w:val="t612"/>
    <w:rsid w:val="00500C6B"/>
  </w:style>
  <w:style w:type="character" w:customStyle="1" w:styleId="t613">
    <w:name w:val="t613"/>
    <w:rsid w:val="00500C6B"/>
  </w:style>
  <w:style w:type="character" w:customStyle="1" w:styleId="t648">
    <w:name w:val="t648"/>
    <w:rsid w:val="00500C6B"/>
  </w:style>
  <w:style w:type="character" w:customStyle="1" w:styleId="t649">
    <w:name w:val="t649"/>
    <w:rsid w:val="00500C6B"/>
  </w:style>
  <w:style w:type="character" w:customStyle="1" w:styleId="t650">
    <w:name w:val="t650"/>
    <w:rsid w:val="00500C6B"/>
  </w:style>
  <w:style w:type="character" w:customStyle="1" w:styleId="t651">
    <w:name w:val="t651"/>
    <w:rsid w:val="00500C6B"/>
  </w:style>
  <w:style w:type="character" w:customStyle="1" w:styleId="t652">
    <w:name w:val="t652"/>
    <w:rsid w:val="00500C6B"/>
  </w:style>
  <w:style w:type="character" w:customStyle="1" w:styleId="t653">
    <w:name w:val="t653"/>
    <w:rsid w:val="00500C6B"/>
  </w:style>
  <w:style w:type="character" w:customStyle="1" w:styleId="t654">
    <w:name w:val="t654"/>
    <w:rsid w:val="00500C6B"/>
  </w:style>
  <w:style w:type="character" w:customStyle="1" w:styleId="Neapdorotaspaminjimas1">
    <w:name w:val="Neapdorotas paminėjimas1"/>
    <w:uiPriority w:val="99"/>
    <w:semiHidden/>
    <w:unhideWhenUsed/>
    <w:rsid w:val="00500C6B"/>
    <w:rPr>
      <w:color w:val="605E5C"/>
      <w:shd w:val="clear" w:color="auto" w:fill="E1DFDD"/>
    </w:rPr>
  </w:style>
  <w:style w:type="character" w:customStyle="1" w:styleId="Neapdorotaspaminjimas2">
    <w:name w:val="Neapdorotas paminėjimas2"/>
    <w:uiPriority w:val="99"/>
    <w:semiHidden/>
    <w:unhideWhenUsed/>
    <w:rsid w:val="00500C6B"/>
    <w:rPr>
      <w:color w:val="605E5C"/>
      <w:shd w:val="clear" w:color="auto" w:fill="E1DFDD"/>
    </w:rPr>
  </w:style>
  <w:style w:type="character" w:customStyle="1" w:styleId="Neapdorotaspaminjimas3">
    <w:name w:val="Neapdorotas paminėjimas3"/>
    <w:uiPriority w:val="99"/>
    <w:semiHidden/>
    <w:unhideWhenUsed/>
    <w:rsid w:val="00500C6B"/>
    <w:rPr>
      <w:color w:val="605E5C"/>
      <w:shd w:val="clear" w:color="auto" w:fill="E1DFDD"/>
    </w:rPr>
  </w:style>
  <w:style w:type="character" w:customStyle="1" w:styleId="ListParagraphChar2">
    <w:name w:val="List Paragraph Char2"/>
    <w:aliases w:val="Bullet EY Char1,List Paragraph2 Char1,Numbering Char1,ERP-List Paragraph Char,List Paragraph11 Char,Lente Char,List not in Table Char,List (services) Char,List Paragraph12 Char,punktai Char,Table of contents numbered Char"/>
    <w:uiPriority w:val="99"/>
    <w:locked/>
    <w:rsid w:val="00500C6B"/>
    <w:rPr>
      <w:rFonts w:ascii="Calibri" w:eastAsia="Times New Roman" w:hAnsi="Calibri" w:cs="Times New Roman"/>
      <w:lang w:val="lt-LT" w:eastAsia="lt-LT"/>
    </w:rPr>
  </w:style>
  <w:style w:type="paragraph" w:customStyle="1" w:styleId="Tvarkospapunktis">
    <w:name w:val="Tvarkos papunktis"/>
    <w:basedOn w:val="prastasis"/>
    <w:uiPriority w:val="99"/>
    <w:rsid w:val="00500C6B"/>
    <w:pPr>
      <w:numPr>
        <w:numId w:val="23"/>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rsid w:val="00500C6B"/>
    <w:pPr>
      <w:numPr>
        <w:numId w:val="22"/>
      </w:numPr>
    </w:pPr>
  </w:style>
  <w:style w:type="paragraph" w:customStyle="1" w:styleId="xmsonormal">
    <w:name w:val="x_msonormal"/>
    <w:basedOn w:val="prastasis"/>
    <w:rsid w:val="00500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6">
    <w:name w:val="Font Style96"/>
    <w:uiPriority w:val="99"/>
    <w:rsid w:val="00500C6B"/>
    <w:rPr>
      <w:rFonts w:ascii="Times New Roman" w:hAnsi="Times New Roman" w:cs="Times New Roman" w:hint="default"/>
      <w:b/>
      <w:bCs w:val="0"/>
      <w:color w:val="000000"/>
      <w:sz w:val="22"/>
    </w:rPr>
  </w:style>
  <w:style w:type="character" w:customStyle="1" w:styleId="fontstyle31">
    <w:name w:val="fontstyle31"/>
    <w:basedOn w:val="Numatytasispastraiposriftas"/>
    <w:rsid w:val="00500C6B"/>
    <w:rPr>
      <w:rFonts w:ascii="TimesNewRomanPS-ItalicMT" w:hAnsi="TimesNewRomanPS-ItalicMT" w:hint="default"/>
      <w:b w:val="0"/>
      <w:bCs w:val="0"/>
      <w:i/>
      <w:iCs/>
      <w:color w:val="000000"/>
      <w:sz w:val="24"/>
      <w:szCs w:val="24"/>
    </w:rPr>
  </w:style>
  <w:style w:type="paragraph" w:customStyle="1" w:styleId="NoSpacing1">
    <w:name w:val="No Spacing1"/>
    <w:rsid w:val="00500C6B"/>
    <w:pPr>
      <w:suppressAutoHyphens/>
      <w:spacing w:after="0" w:line="100" w:lineRule="atLeast"/>
    </w:pPr>
    <w:rPr>
      <w:rFonts w:ascii="Calibri" w:eastAsia="Calibri" w:hAnsi="Calibri" w:cs="Calibri"/>
      <w:sz w:val="22"/>
      <w:szCs w:val="22"/>
      <w:lang w:eastAsia="ar-SA"/>
    </w:rPr>
  </w:style>
  <w:style w:type="numbering" w:customStyle="1" w:styleId="Sraonra8">
    <w:name w:val="Sąrašo nėra8"/>
    <w:next w:val="Sraonra"/>
    <w:uiPriority w:val="99"/>
    <w:semiHidden/>
    <w:unhideWhenUsed/>
    <w:rsid w:val="00C65481"/>
  </w:style>
  <w:style w:type="table" w:customStyle="1" w:styleId="Lentelstinklelis7">
    <w:name w:val="Lentelės tinklelis7"/>
    <w:basedOn w:val="prastojilentel"/>
    <w:next w:val="Lentelstinklelis"/>
    <w:uiPriority w:val="59"/>
    <w:rsid w:val="00C65481"/>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C65481"/>
  </w:style>
  <w:style w:type="numbering" w:customStyle="1" w:styleId="Sraonra9">
    <w:name w:val="Sąrašo nėra9"/>
    <w:next w:val="Sraonra"/>
    <w:uiPriority w:val="99"/>
    <w:semiHidden/>
    <w:unhideWhenUsed/>
    <w:rsid w:val="00E12780"/>
  </w:style>
  <w:style w:type="table" w:customStyle="1" w:styleId="Lentelstinklelis8">
    <w:name w:val="Lentelės tinklelis8"/>
    <w:basedOn w:val="prastojilentel"/>
    <w:next w:val="Lentelstinklelis"/>
    <w:uiPriority w:val="59"/>
    <w:rsid w:val="00E1278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E12780"/>
  </w:style>
  <w:style w:type="numbering" w:customStyle="1" w:styleId="Sraonra10">
    <w:name w:val="Sąrašo nėra10"/>
    <w:next w:val="Sraonra"/>
    <w:uiPriority w:val="99"/>
    <w:semiHidden/>
    <w:unhideWhenUsed/>
    <w:rsid w:val="00B9267B"/>
  </w:style>
  <w:style w:type="table" w:customStyle="1" w:styleId="Lentelstinklelis9">
    <w:name w:val="Lentelės tinklelis9"/>
    <w:basedOn w:val="prastojilentel"/>
    <w:next w:val="Lentelstinklelis"/>
    <w:uiPriority w:val="59"/>
    <w:rsid w:val="00B9267B"/>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8">
    <w:name w:val="Sąrašo nėra18"/>
    <w:next w:val="Sraonra"/>
    <w:uiPriority w:val="99"/>
    <w:semiHidden/>
    <w:unhideWhenUsed/>
    <w:rsid w:val="00B9267B"/>
  </w:style>
  <w:style w:type="table" w:customStyle="1" w:styleId="Lentelstinklelis10">
    <w:name w:val="Lentelės tinklelis10"/>
    <w:basedOn w:val="prastojilentel"/>
    <w:next w:val="Lentelstinklelis"/>
    <w:uiPriority w:val="59"/>
    <w:rsid w:val="00175B6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947EF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EF3A4F"/>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8C083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0607089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961424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kaisiadorysbft.lt"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74</Pages>
  <Words>121513</Words>
  <Characters>69263</Characters>
  <Application>Microsoft Office Word</Application>
  <DocSecurity>0</DocSecurity>
  <Lines>577</Lines>
  <Paragraphs>380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Danutė Petrylaitė</cp:lastModifiedBy>
  <cp:revision>17</cp:revision>
  <dcterms:created xsi:type="dcterms:W3CDTF">2026-06-30T07:02:00Z</dcterms:created>
  <dcterms:modified xsi:type="dcterms:W3CDTF">2026-07-09T05:42:00Z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