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04F86149" w:rsidR="00F77039" w:rsidRDefault="00F77039" w:rsidP="00F77039">
      <w:pPr>
        <w:tabs>
          <w:tab w:val="left" w:pos="1134"/>
        </w:tabs>
        <w:jc w:val="center"/>
        <w:rPr>
          <w:b/>
          <w:bCs/>
        </w:rPr>
      </w:pPr>
      <w:r>
        <w:rPr>
          <w:b/>
          <w:bCs/>
        </w:rPr>
        <w:t xml:space="preserve">I. SUTARTIES OBJEKTAS IR JO </w:t>
      </w:r>
      <w:r w:rsidR="001760B4">
        <w:rPr>
          <w:b/>
          <w:bCs/>
        </w:rPr>
        <w:t>ĮKAINIAI</w:t>
      </w:r>
    </w:p>
    <w:p w14:paraId="4E1E9485" w14:textId="77777777" w:rsidR="00F77039" w:rsidRPr="00376A99" w:rsidRDefault="00F77039" w:rsidP="00F77039">
      <w:pPr>
        <w:tabs>
          <w:tab w:val="left" w:pos="700"/>
          <w:tab w:val="left" w:pos="900"/>
        </w:tabs>
        <w:ind w:firstLine="567"/>
        <w:rPr>
          <w:b/>
        </w:rPr>
      </w:pPr>
    </w:p>
    <w:p w14:paraId="7BCAF54F" w14:textId="1E58149A" w:rsidR="004B0026" w:rsidRPr="00F81ABA"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3360CB">
        <w:rPr>
          <w:b/>
          <w:iCs/>
          <w:sz w:val="24"/>
          <w:szCs w:val="24"/>
        </w:rPr>
        <w:t xml:space="preserve"> </w:t>
      </w:r>
      <w:r w:rsidR="00A25D00" w:rsidRPr="00A25D00">
        <w:rPr>
          <w:b/>
          <w:iCs/>
          <w:sz w:val="24"/>
          <w:szCs w:val="24"/>
        </w:rPr>
        <w:t xml:space="preserve">Tvenkinių hidrotechnikos statinių priežiūros ir remonto 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B80E57">
        <w:rPr>
          <w:bCs/>
          <w:sz w:val="24"/>
          <w:szCs w:val="24"/>
          <w:lang w:eastAsia="en-US"/>
        </w:rPr>
        <w:t>techninėje specifikacijoje</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2A6363">
        <w:rPr>
          <w:bCs/>
          <w:sz w:val="24"/>
          <w:szCs w:val="24"/>
          <w:lang w:eastAsia="en-US"/>
        </w:rPr>
        <w:t xml:space="preserve"> ir darbų kiekių žiniaraštyje (Sutarties 2 priedas)</w:t>
      </w:r>
      <w:r w:rsidR="009C454E">
        <w:rPr>
          <w:bCs/>
          <w:sz w:val="24"/>
          <w:szCs w:val="24"/>
          <w:lang w:eastAsia="en-US"/>
        </w:rPr>
        <w:t xml:space="preserve">, </w:t>
      </w:r>
      <w:r w:rsidR="009C454E" w:rsidRPr="006D7E01">
        <w:rPr>
          <w:bCs/>
          <w:sz w:val="24"/>
          <w:szCs w:val="24"/>
          <w:lang w:eastAsia="en-US"/>
        </w:rPr>
        <w:t>kuri</w:t>
      </w:r>
      <w:r w:rsidR="002A6363">
        <w:rPr>
          <w:bCs/>
          <w:sz w:val="24"/>
          <w:szCs w:val="24"/>
          <w:lang w:eastAsia="en-US"/>
        </w:rPr>
        <w:t>e</w:t>
      </w:r>
      <w:r w:rsidR="009C454E" w:rsidRPr="006D7E01">
        <w:rPr>
          <w:bCs/>
          <w:sz w:val="24"/>
          <w:szCs w:val="24"/>
          <w:lang w:eastAsia="en-US"/>
        </w:rPr>
        <w:t xml:space="preserve"> yra neatsiejam</w:t>
      </w:r>
      <w:r w:rsidR="002A6363">
        <w:rPr>
          <w:bCs/>
          <w:sz w:val="24"/>
          <w:szCs w:val="24"/>
          <w:lang w:eastAsia="en-US"/>
        </w:rPr>
        <w:t>os</w:t>
      </w:r>
      <w:r w:rsidR="009C454E">
        <w:rPr>
          <w:bCs/>
          <w:sz w:val="24"/>
          <w:szCs w:val="24"/>
          <w:lang w:eastAsia="en-US"/>
        </w:rPr>
        <w:t xml:space="preserve"> šios Sutarties dal</w:t>
      </w:r>
      <w:r w:rsidR="002A6363">
        <w:rPr>
          <w:bCs/>
          <w:sz w:val="24"/>
          <w:szCs w:val="24"/>
          <w:lang w:eastAsia="en-US"/>
        </w:rPr>
        <w:t>y</w:t>
      </w:r>
      <w:r w:rsidR="009C454E">
        <w:rPr>
          <w:bCs/>
          <w:sz w:val="24"/>
          <w:szCs w:val="24"/>
          <w:lang w:eastAsia="en-US"/>
        </w:rPr>
        <w:t>s</w:t>
      </w:r>
      <w:r w:rsidR="00376A99" w:rsidRPr="00376A99">
        <w:rPr>
          <w:bCs/>
          <w:sz w:val="24"/>
          <w:szCs w:val="24"/>
          <w:lang w:eastAsia="en-US"/>
        </w:rPr>
        <w:t>.</w:t>
      </w:r>
    </w:p>
    <w:p w14:paraId="0D1C44BD" w14:textId="77777777" w:rsidR="00F81ABA" w:rsidRDefault="00F81ABA" w:rsidP="00F81ABA">
      <w:pPr>
        <w:pStyle w:val="isselectedend"/>
        <w:spacing w:before="0" w:beforeAutospacing="0" w:after="0" w:afterAutospacing="0"/>
        <w:ind w:firstLine="709"/>
        <w:jc w:val="both"/>
      </w:pPr>
      <w:r>
        <w:rPr>
          <w:rStyle w:val="Grietas"/>
        </w:rPr>
        <w:t>2. Sutarties vertė</w:t>
      </w:r>
    </w:p>
    <w:p w14:paraId="6E991F68" w14:textId="1FD098B6" w:rsidR="00F81ABA" w:rsidRPr="00F81ABA" w:rsidRDefault="00F81ABA" w:rsidP="00F81ABA">
      <w:pPr>
        <w:pStyle w:val="isselectedend"/>
        <w:spacing w:before="0" w:beforeAutospacing="0" w:after="0" w:afterAutospacing="0"/>
        <w:ind w:firstLine="709"/>
        <w:jc w:val="both"/>
      </w:pPr>
      <w:r w:rsidRPr="00F81ABA">
        <w:rPr>
          <w:rStyle w:val="Grietas"/>
          <w:b w:val="0"/>
          <w:bCs w:val="0"/>
        </w:rPr>
        <w:t>2.1.</w:t>
      </w:r>
      <w:r w:rsidRPr="00F81ABA">
        <w:t xml:space="preserve"> Sutarties darbų įkainiai, nustatyti skelbiamos apklausos būdu, yra nurodyti šios Sutarties 1 priede.</w:t>
      </w:r>
    </w:p>
    <w:p w14:paraId="175F7AE4" w14:textId="77777777" w:rsidR="002A27E7" w:rsidRDefault="00F81ABA" w:rsidP="002A27E7">
      <w:pPr>
        <w:pStyle w:val="isselectedend"/>
        <w:spacing w:before="0" w:beforeAutospacing="0" w:after="0" w:afterAutospacing="0"/>
        <w:ind w:firstLine="709"/>
        <w:jc w:val="both"/>
      </w:pPr>
      <w:r w:rsidRPr="00F81ABA">
        <w:rPr>
          <w:rStyle w:val="Grietas"/>
          <w:b w:val="0"/>
          <w:bCs w:val="0"/>
        </w:rPr>
        <w:t>2.2.</w:t>
      </w:r>
      <w:r w:rsidRPr="00F81ABA">
        <w:t xml:space="preserve"> Sutarčiai taikoma fiksuoto įkainio kainodara. Sutarties įkainiai nekinta per visą Sutarties galiojimo laiką, išskyrus šioje Sutartyje nustatytus atvejus.</w:t>
      </w:r>
    </w:p>
    <w:p w14:paraId="550C5290" w14:textId="4F303E74" w:rsidR="002A27E7" w:rsidRDefault="002A27E7" w:rsidP="002A27E7">
      <w:pPr>
        <w:pStyle w:val="isselectedend"/>
        <w:spacing w:before="0" w:beforeAutospacing="0" w:after="0" w:afterAutospacing="0"/>
        <w:ind w:firstLine="709"/>
        <w:jc w:val="both"/>
      </w:pPr>
      <w:r>
        <w:t xml:space="preserve">3. Pradinės Sutarties vertė yra _________________________Eur be PVM, PVM </w:t>
      </w:r>
    </w:p>
    <w:p w14:paraId="2C8E45D6" w14:textId="7E996BB9" w:rsidR="002A27E7" w:rsidRPr="002A27E7" w:rsidRDefault="002A27E7" w:rsidP="002A27E7">
      <w:pPr>
        <w:pStyle w:val="isselectedend"/>
        <w:spacing w:before="0" w:beforeAutospacing="0" w:after="0" w:afterAutospacing="0"/>
        <w:ind w:firstLine="709"/>
        <w:jc w:val="both"/>
        <w:rPr>
          <w:sz w:val="20"/>
          <w:szCs w:val="20"/>
        </w:rPr>
      </w:pPr>
      <w:r>
        <w:rPr>
          <w:sz w:val="20"/>
          <w:szCs w:val="20"/>
        </w:rPr>
        <w:t xml:space="preserve">                                                                  </w:t>
      </w:r>
      <w:r w:rsidRPr="002A27E7">
        <w:rPr>
          <w:sz w:val="20"/>
          <w:szCs w:val="20"/>
        </w:rPr>
        <w:t>(įrašyti skaičiais ir žodžiais)</w:t>
      </w:r>
    </w:p>
    <w:p w14:paraId="20F5C0D8" w14:textId="05C2AB9D" w:rsidR="00F81ABA" w:rsidRDefault="002A27E7" w:rsidP="002C6B65">
      <w:pPr>
        <w:pStyle w:val="isselectedend"/>
        <w:spacing w:before="0" w:beforeAutospacing="0" w:after="0" w:afterAutospacing="0"/>
        <w:jc w:val="both"/>
        <w:rPr>
          <w:sz w:val="20"/>
          <w:szCs w:val="20"/>
        </w:rPr>
      </w:pPr>
      <w:r>
        <w:t>_________________________Eur, __________________________Eur su PVM.</w:t>
      </w:r>
      <w:r w:rsidRPr="002A27E7">
        <w:rPr>
          <w:sz w:val="20"/>
          <w:szCs w:val="20"/>
        </w:rPr>
        <w:t xml:space="preserve"> </w:t>
      </w:r>
    </w:p>
    <w:p w14:paraId="25D4ED47" w14:textId="1AD558F7" w:rsidR="002A27E7" w:rsidRDefault="002A27E7" w:rsidP="002A27E7">
      <w:pPr>
        <w:pStyle w:val="isselectedend"/>
        <w:tabs>
          <w:tab w:val="left" w:pos="3982"/>
        </w:tabs>
        <w:spacing w:before="0" w:beforeAutospacing="0" w:after="0" w:afterAutospacing="0"/>
        <w:jc w:val="both"/>
        <w:rPr>
          <w:sz w:val="20"/>
          <w:szCs w:val="20"/>
        </w:rPr>
      </w:pPr>
      <w:r>
        <w:rPr>
          <w:sz w:val="20"/>
          <w:szCs w:val="20"/>
        </w:rPr>
        <w:t xml:space="preserve">      </w:t>
      </w:r>
      <w:r w:rsidRPr="002A27E7">
        <w:rPr>
          <w:sz w:val="20"/>
          <w:szCs w:val="20"/>
        </w:rPr>
        <w:t>(įrašyti skaičiais ir žodžiais)</w:t>
      </w:r>
      <w:r>
        <w:rPr>
          <w:sz w:val="20"/>
          <w:szCs w:val="20"/>
        </w:rPr>
        <w:t xml:space="preserve">                             </w:t>
      </w:r>
      <w:r w:rsidRPr="002A27E7">
        <w:rPr>
          <w:sz w:val="20"/>
          <w:szCs w:val="20"/>
        </w:rPr>
        <w:t>(įrašyti skaičiais ir žodžiais)</w:t>
      </w:r>
    </w:p>
    <w:p w14:paraId="224CB060" w14:textId="6843D782" w:rsidR="002A27E7" w:rsidRPr="002A27E7" w:rsidRDefault="002A27E7" w:rsidP="002A27E7">
      <w:pPr>
        <w:pStyle w:val="isselectedend"/>
        <w:tabs>
          <w:tab w:val="left" w:pos="3982"/>
        </w:tabs>
        <w:spacing w:before="0" w:beforeAutospacing="0" w:after="0" w:afterAutospacing="0"/>
        <w:ind w:firstLine="709"/>
        <w:jc w:val="both"/>
      </w:pPr>
      <w:r w:rsidRPr="002A27E7">
        <w:t>Pradinės Sutarties vertė yra lygi  maksimaliai pirkimui skirtai lėšų sumai be PVM pirkimo dokumentuose ir Sutartyje nurodytų Darbų įsigijimui Tiekėjo pasiūlyme nurodytais įkainiais be PVM. Užsakovas perka Darbus pagal poreikį Sutarties1 priede nurodytais įkainiais, neviršijant Sutarties kainos. Užsakovas neįsipareigoja nupirkti Sutarties 1 punkte nurodytų Darbų už visą Sutarties kainą.</w:t>
      </w:r>
    </w:p>
    <w:p w14:paraId="749C9DBA" w14:textId="77777777" w:rsidR="00F81ABA" w:rsidRPr="00F81ABA" w:rsidRDefault="00F81ABA" w:rsidP="00F81ABA">
      <w:pPr>
        <w:pStyle w:val="isselectedend"/>
        <w:spacing w:before="0" w:beforeAutospacing="0" w:after="0" w:afterAutospacing="0"/>
        <w:ind w:firstLine="709"/>
        <w:jc w:val="both"/>
      </w:pPr>
      <w:r w:rsidRPr="00F81ABA">
        <w:rPr>
          <w:rStyle w:val="Grietas"/>
          <w:b w:val="0"/>
          <w:bCs w:val="0"/>
        </w:rPr>
        <w:t>3.1.</w:t>
      </w:r>
      <w:r w:rsidRPr="00F81ABA">
        <w:t xml:space="preserve"> Sutartyje nustatomas kainos apskaičiavimo būdas – fiksuotas įkainis.</w:t>
      </w:r>
    </w:p>
    <w:p w14:paraId="06486785" w14:textId="77777777" w:rsidR="00F81ABA" w:rsidRPr="00F81ABA" w:rsidRDefault="00F81ABA" w:rsidP="00F81ABA">
      <w:pPr>
        <w:pStyle w:val="isselectedend"/>
        <w:spacing w:before="0" w:beforeAutospacing="0" w:after="0" w:afterAutospacing="0"/>
        <w:ind w:firstLine="709"/>
        <w:jc w:val="both"/>
      </w:pPr>
      <w:r w:rsidRPr="00F81ABA">
        <w:rPr>
          <w:rStyle w:val="Grietas"/>
          <w:b w:val="0"/>
          <w:bCs w:val="0"/>
        </w:rPr>
        <w:t>3.2.</w:t>
      </w:r>
      <w:r w:rsidRPr="00F81ABA">
        <w:t xml:space="preserve"> Sutarties įkainiai keičiami taikant šias peržiūros taisykles:</w:t>
      </w:r>
    </w:p>
    <w:p w14:paraId="3ACD90CD" w14:textId="77777777" w:rsidR="00F81ABA" w:rsidRPr="00F81ABA" w:rsidRDefault="00F81ABA" w:rsidP="00F81ABA">
      <w:pPr>
        <w:pStyle w:val="isselectedend"/>
        <w:spacing w:before="0" w:beforeAutospacing="0" w:after="0" w:afterAutospacing="0"/>
        <w:ind w:firstLine="709"/>
        <w:jc w:val="both"/>
      </w:pPr>
      <w:r w:rsidRPr="00F81ABA">
        <w:rPr>
          <w:rStyle w:val="Grietas"/>
          <w:b w:val="0"/>
          <w:bCs w:val="0"/>
        </w:rPr>
        <w:t>3.2.1.</w:t>
      </w:r>
      <w:r w:rsidRPr="00F81ABA">
        <w:t xml:space="preserve"> Kai darbų įkainiams įtaką daro pasikeitęs PVM tarifas. Tokiu atveju, padidėjus ar sumažėjus PVM tarifui, neatliktų darbų įkainiai gali būti perskaičiuojami, juos atitinkamai padidinant arba sumažinant, Šalims pasirašant papildomą susitarimą. Sutarties įkainių perskaičiavimas atliekamas per 1 darbo dieną nuo Lietuvos Respublikos pridėtinės vertės mokesčio įstatymo, kuriuo keičiamas PVM tarifas, įsigaliojimo dienos. Perskaičiavimo formulė – pasikeitus PVM tarifui, neatliktų darbų įkainiai keičiami (mažinami arba didinami) proporcingai PVM tarifo pasikeitimo dydžiui. Perskaičiuoti įkainiai pradedami taikyti kitą dieną po Lietuvos Respublikos pridėtinės vertės mokesčio įstatymo, kuriuo keičiamas PVM tarifas, įsigaliojimo dienos.</w:t>
      </w:r>
    </w:p>
    <w:p w14:paraId="58CA205F" w14:textId="77777777" w:rsidR="00F81ABA" w:rsidRPr="00F81ABA" w:rsidRDefault="00F81ABA" w:rsidP="00F81ABA">
      <w:pPr>
        <w:pStyle w:val="isselectedend"/>
        <w:spacing w:before="0" w:beforeAutospacing="0" w:after="0" w:afterAutospacing="0"/>
        <w:ind w:firstLine="709"/>
        <w:jc w:val="both"/>
      </w:pPr>
      <w:r w:rsidRPr="00F81ABA">
        <w:rPr>
          <w:rStyle w:val="Grietas"/>
          <w:b w:val="0"/>
          <w:bCs w:val="0"/>
        </w:rPr>
        <w:t>3.2.2.</w:t>
      </w:r>
      <w:r w:rsidRPr="00F81ABA">
        <w:t xml:space="preserve"> Jei Sutarties vykdymo metu Rangovui atsiranda pareiga mokėti PVM dėl nuo Užsakovo nepriklausančių aplinkybių (pavyzdžiui, pasikeičia Rangovo veikla, jis tampa PVM mokėtoju ir pan.), tokius galimus pokyčius Rangovas turi įsivertinti teikdamas pasiūlymą, todėl tokiu atveju Sutarties įkainiai ir Sutarties kaina nebus keičiami.</w:t>
      </w:r>
    </w:p>
    <w:p w14:paraId="2146A35F" w14:textId="77777777" w:rsidR="00F81ABA" w:rsidRPr="00F81ABA" w:rsidRDefault="00F81ABA" w:rsidP="00F81ABA">
      <w:pPr>
        <w:pStyle w:val="isselectedend"/>
        <w:spacing w:before="0" w:beforeAutospacing="0" w:after="0" w:afterAutospacing="0"/>
        <w:ind w:firstLine="709"/>
        <w:jc w:val="both"/>
      </w:pPr>
      <w:r w:rsidRPr="00F81ABA">
        <w:rPr>
          <w:rStyle w:val="Grietas"/>
          <w:b w:val="0"/>
          <w:bCs w:val="0"/>
        </w:rPr>
        <w:t>3.2.3.</w:t>
      </w:r>
      <w:r w:rsidRPr="00F81ABA">
        <w:t xml:space="preserve"> Sutarties vykdymo laikotarpiu darbų įkainiai gali būti peržiūrimi dėl kainų lygio pokyčio bet kurios iš Šalių rašytiniu prašymu (didinami arba mažinami) ne anksčiau kaip po 6 mėnesių nuo Sutarties įsigaliojimo dienos. Peržiūros momentas yra Šalies prašymo kitai Šaliai peržiūrėti darbų įkainius gavimo diena.</w:t>
      </w:r>
    </w:p>
    <w:p w14:paraId="37E92CA0" w14:textId="77777777" w:rsidR="00F81ABA" w:rsidRPr="00F81ABA" w:rsidRDefault="00F81ABA" w:rsidP="00F81ABA">
      <w:pPr>
        <w:pStyle w:val="isselectedend"/>
        <w:spacing w:before="0" w:beforeAutospacing="0" w:after="0" w:afterAutospacing="0"/>
        <w:ind w:firstLine="709"/>
        <w:jc w:val="both"/>
      </w:pPr>
      <w:r w:rsidRPr="00F81ABA">
        <w:lastRenderedPageBreak/>
        <w:t>Rangovui mokėtinos sumos už statybos darbus gali būti perskaičiuojamos, jeigu Valstybės duomenų agentūros kas mėnesį skelbiamo statybos sąnaudų elementų kainų indekso, nurodyto statinių pagal tipą klasifikatoriuje pasirenkant statinių tipą „inžineriniai statiniai“ (toliau – Indeksas), reikšmė pakinta daugiau kaip 0,05 per bet kurį darbų vykdymo laikotarpį.</w:t>
      </w:r>
    </w:p>
    <w:p w14:paraId="533328E3" w14:textId="5ABDA17D" w:rsidR="00F81ABA" w:rsidRPr="00F81ABA" w:rsidRDefault="00F81ABA" w:rsidP="00F81ABA">
      <w:pPr>
        <w:pStyle w:val="isselectedend"/>
        <w:spacing w:before="0" w:beforeAutospacing="0" w:after="0" w:afterAutospacing="0"/>
        <w:ind w:firstLine="709"/>
        <w:jc w:val="both"/>
      </w:pPr>
      <w:r w:rsidRPr="00F81ABA">
        <w:t>Darbų įkainiai perskaičiuojami taikant Indekso pokyčio koeficientą, kuris apskaičiuojamas pagal formulę:</w:t>
      </w:r>
    </w:p>
    <w:p w14:paraId="5C055929" w14:textId="77777777" w:rsidR="000B1738" w:rsidRDefault="00F81ABA" w:rsidP="000B1738">
      <w:pPr>
        <w:pStyle w:val="isselectedend"/>
        <w:spacing w:before="0" w:beforeAutospacing="0" w:after="0" w:afterAutospacing="0"/>
        <w:ind w:firstLine="709"/>
        <w:jc w:val="both"/>
      </w:pPr>
      <w:r w:rsidRPr="00F81ABA">
        <w:rPr>
          <w:rStyle w:val="Grietas"/>
          <w:b w:val="0"/>
          <w:bCs w:val="0"/>
        </w:rPr>
        <w:t xml:space="preserve">K = </w:t>
      </w:r>
      <w:proofErr w:type="spellStart"/>
      <w:r w:rsidRPr="00F81ABA">
        <w:rPr>
          <w:rStyle w:val="Grietas"/>
          <w:b w:val="0"/>
          <w:bCs w:val="0"/>
        </w:rPr>
        <w:t>IPb</w:t>
      </w:r>
      <w:proofErr w:type="spellEnd"/>
      <w:r w:rsidRPr="00F81ABA">
        <w:rPr>
          <w:rStyle w:val="Grietas"/>
          <w:b w:val="0"/>
          <w:bCs w:val="0"/>
        </w:rPr>
        <w:t xml:space="preserve"> / </w:t>
      </w:r>
      <w:proofErr w:type="spellStart"/>
      <w:r w:rsidRPr="00F81ABA">
        <w:rPr>
          <w:rStyle w:val="Grietas"/>
          <w:b w:val="0"/>
          <w:bCs w:val="0"/>
        </w:rPr>
        <w:t>IPr</w:t>
      </w:r>
      <w:proofErr w:type="spellEnd"/>
    </w:p>
    <w:p w14:paraId="0CD480AC" w14:textId="77777777" w:rsidR="000B1738" w:rsidRDefault="00F81ABA" w:rsidP="000B1738">
      <w:pPr>
        <w:pStyle w:val="isselectedend"/>
        <w:spacing w:before="0" w:beforeAutospacing="0" w:after="0" w:afterAutospacing="0"/>
        <w:ind w:firstLine="709"/>
        <w:jc w:val="both"/>
      </w:pPr>
      <w:r w:rsidRPr="00F81ABA">
        <w:t>kur:</w:t>
      </w:r>
    </w:p>
    <w:p w14:paraId="74595939" w14:textId="77777777" w:rsidR="000B1738" w:rsidRDefault="00F81ABA" w:rsidP="000B1738">
      <w:pPr>
        <w:pStyle w:val="isselectedend"/>
        <w:spacing w:before="0" w:beforeAutospacing="0" w:after="0" w:afterAutospacing="0"/>
        <w:ind w:firstLine="709"/>
        <w:jc w:val="both"/>
      </w:pPr>
      <w:r w:rsidRPr="00F81ABA">
        <w:t>K – Indekso pokyčio koeficientas;</w:t>
      </w:r>
    </w:p>
    <w:p w14:paraId="02AEBFAA" w14:textId="77777777" w:rsidR="000B1738" w:rsidRDefault="00F81ABA" w:rsidP="000B1738">
      <w:pPr>
        <w:pStyle w:val="isselectedend"/>
        <w:spacing w:before="0" w:beforeAutospacing="0" w:after="0" w:afterAutospacing="0"/>
        <w:ind w:firstLine="709"/>
        <w:jc w:val="both"/>
      </w:pPr>
      <w:proofErr w:type="spellStart"/>
      <w:r w:rsidRPr="00F81ABA">
        <w:t>IPr</w:t>
      </w:r>
      <w:proofErr w:type="spellEnd"/>
      <w:r w:rsidRPr="00F81ABA">
        <w:t xml:space="preserve"> – Indekso reikšmė laikotarpio pradžioje;</w:t>
      </w:r>
    </w:p>
    <w:p w14:paraId="17AADE3A" w14:textId="5D96F12A" w:rsidR="00F81ABA" w:rsidRPr="00F81ABA" w:rsidRDefault="00F81ABA" w:rsidP="000B1738">
      <w:pPr>
        <w:pStyle w:val="isselectedend"/>
        <w:spacing w:before="0" w:beforeAutospacing="0" w:after="0" w:afterAutospacing="0"/>
        <w:ind w:firstLine="709"/>
        <w:jc w:val="both"/>
      </w:pPr>
      <w:proofErr w:type="spellStart"/>
      <w:r w:rsidRPr="00F81ABA">
        <w:t>IPb</w:t>
      </w:r>
      <w:proofErr w:type="spellEnd"/>
      <w:r w:rsidRPr="00F81ABA">
        <w:t xml:space="preserve"> – Indekso reikšmė laikotarpio pabaigoje.</w:t>
      </w:r>
    </w:p>
    <w:p w14:paraId="497447CF" w14:textId="77777777" w:rsidR="000B1738" w:rsidRDefault="00F81ABA" w:rsidP="000B1738">
      <w:pPr>
        <w:pStyle w:val="isselectedend"/>
        <w:spacing w:before="0" w:beforeAutospacing="0" w:after="0" w:afterAutospacing="0"/>
        <w:ind w:firstLine="709"/>
        <w:jc w:val="both"/>
      </w:pPr>
      <w:r w:rsidRPr="00F81ABA">
        <w:t>Laikotarpis yra bet kuris laikotarpis, kurio pradžia yra ne ankstesnė nei pasiūlymų pateikimo pirkime termino pabaigos diena, o pabaiga – ne vėlesnė nei paskutinio atliktų darbų akto pagal Sutartį sudarymo diena.</w:t>
      </w:r>
    </w:p>
    <w:p w14:paraId="4CF46D80" w14:textId="2E17285D" w:rsidR="00F81ABA" w:rsidRPr="00F81ABA" w:rsidRDefault="00F81ABA" w:rsidP="000B1738">
      <w:pPr>
        <w:pStyle w:val="isselectedend"/>
        <w:spacing w:before="0" w:beforeAutospacing="0" w:after="0" w:afterAutospacing="0"/>
        <w:ind w:firstLine="709"/>
        <w:jc w:val="both"/>
      </w:pPr>
      <w:r w:rsidRPr="00F81ABA">
        <w:t>Šalys privalo sudaryti susitarimą dėl įkainių perskaičiavimo per 10 darbo dienų nuo Šalies prašymo kitai Šaliai perskaičiuoti įkainius pateikimo dienos. Šalys susitarime privalo nurodyti Indekso reikšmę laikotarpio pradžioje ir jos nustatymo datą, Indekso reikšmę laikotarpio pabaigoje ir jos nustatymo datą, Indekso pokyčio koeficientą, perskaičiuotus įkainius bei kitą perskaičiavimui reikšmingą informaciją.</w:t>
      </w:r>
    </w:p>
    <w:p w14:paraId="1FCC39D1" w14:textId="77777777" w:rsidR="000B1738" w:rsidRDefault="00F81ABA" w:rsidP="000B1738">
      <w:pPr>
        <w:pStyle w:val="isselectedend"/>
        <w:spacing w:before="0" w:beforeAutospacing="0" w:after="0" w:afterAutospacing="0"/>
        <w:ind w:firstLine="709"/>
        <w:jc w:val="both"/>
      </w:pPr>
      <w:r w:rsidRPr="00F81ABA">
        <w:t>Po to, kai Šalys sudaro susitarimą dėl įkainių perskaičiavimo, perskaičiuoti įkainiai taikomi darbams, kuriuos Rangovas atlieka po Šalies prašymo kitai Šaliai perskaičiuoti įkainius pateikimo dienos.</w:t>
      </w:r>
    </w:p>
    <w:p w14:paraId="3262E0A4" w14:textId="3157D47B" w:rsidR="00F81ABA" w:rsidRPr="00F81ABA" w:rsidRDefault="00F81ABA" w:rsidP="000B1738">
      <w:pPr>
        <w:pStyle w:val="isselectedend"/>
        <w:spacing w:before="0" w:beforeAutospacing="0" w:after="0" w:afterAutospacing="0"/>
        <w:ind w:firstLine="709"/>
        <w:jc w:val="both"/>
      </w:pPr>
      <w:r w:rsidRPr="00F81ABA">
        <w:t>Jeigu dėl susitarimo sudarymui reikalingo laiko gali vėluoti atliktų darbų aktų pateikimas, Rangovas turi teisę arba:</w:t>
      </w:r>
      <w:r w:rsidR="000B1738">
        <w:t xml:space="preserve"> </w:t>
      </w:r>
      <w:r w:rsidRPr="00F81ABA">
        <w:t>a) pateikti atliktų darbų aktą su neperskaičiuotais įkainiais ir perskaičiavimą atlikti kitame atliktų darbų akte; arba</w:t>
      </w:r>
      <w:r w:rsidR="000B1738">
        <w:t xml:space="preserve"> </w:t>
      </w:r>
      <w:r w:rsidRPr="00F81ABA">
        <w:t>b) sustabdyti atliktų darbų akto pateikimą iki bus perskaičiuoti įkainiai.</w:t>
      </w:r>
    </w:p>
    <w:p w14:paraId="1650C733" w14:textId="77777777" w:rsidR="00F81ABA" w:rsidRPr="00F81ABA" w:rsidRDefault="00F81ABA" w:rsidP="000B1738">
      <w:pPr>
        <w:pStyle w:val="isselectedend"/>
        <w:spacing w:before="0" w:beforeAutospacing="0" w:after="0" w:afterAutospacing="0"/>
        <w:ind w:firstLine="709"/>
        <w:jc w:val="both"/>
      </w:pPr>
      <w:r w:rsidRPr="00F81ABA">
        <w:t>Sutarties įkainiai gali būti peržiūrimi ne dažniau kaip kas 6 mėnesius.</w:t>
      </w:r>
    </w:p>
    <w:p w14:paraId="451525EF" w14:textId="77777777" w:rsidR="00F81ABA" w:rsidRPr="00F81ABA" w:rsidRDefault="00F81ABA" w:rsidP="000B1738">
      <w:pPr>
        <w:pStyle w:val="isselectedend"/>
        <w:spacing w:before="0" w:beforeAutospacing="0" w:after="0" w:afterAutospacing="0"/>
        <w:ind w:firstLine="709"/>
        <w:jc w:val="both"/>
      </w:pPr>
      <w:r w:rsidRPr="00F81ABA">
        <w:t>Vėlesnis įkainių perskaičiavimas negali apimti laikotarpio, už kurį jau buvo atliktas perskaičiavimas.</w:t>
      </w:r>
    </w:p>
    <w:p w14:paraId="03226DDC" w14:textId="7508F510" w:rsidR="002A27E7" w:rsidRDefault="00F81ABA" w:rsidP="00F81ABA">
      <w:pPr>
        <w:pStyle w:val="isselectedend"/>
        <w:spacing w:before="0" w:beforeAutospacing="0" w:after="0" w:afterAutospacing="0"/>
        <w:ind w:firstLine="709"/>
        <w:jc w:val="both"/>
      </w:pPr>
      <w:r w:rsidRPr="00F81ABA">
        <w:rPr>
          <w:rStyle w:val="Grietas"/>
          <w:b w:val="0"/>
          <w:bCs w:val="0"/>
        </w:rPr>
        <w:t>3.</w:t>
      </w:r>
      <w:r w:rsidR="002A27E7">
        <w:rPr>
          <w:rStyle w:val="Grietas"/>
          <w:b w:val="0"/>
          <w:bCs w:val="0"/>
        </w:rPr>
        <w:t>3</w:t>
      </w:r>
      <w:r w:rsidRPr="00F81ABA">
        <w:rPr>
          <w:rStyle w:val="Grietas"/>
          <w:b w:val="0"/>
          <w:bCs w:val="0"/>
        </w:rPr>
        <w:t>.</w:t>
      </w:r>
      <w:r w:rsidRPr="00F81ABA">
        <w:t xml:space="preserve"> Dėl kitų mokesčių pasikeitimo Sutarties įkainiai ir Sutarties kaina neperskaičiuojami.</w:t>
      </w:r>
    </w:p>
    <w:p w14:paraId="7A4E9D48" w14:textId="77777777" w:rsidR="002A27E7" w:rsidRDefault="008F5020" w:rsidP="002A27E7">
      <w:pPr>
        <w:pStyle w:val="isselectedend"/>
        <w:spacing w:before="0" w:beforeAutospacing="0" w:after="0" w:afterAutospacing="0"/>
        <w:ind w:firstLine="709"/>
        <w:jc w:val="both"/>
      </w:pPr>
      <w:r w:rsidRPr="00F81ABA">
        <w:t>3.</w:t>
      </w:r>
      <w:r w:rsidR="002A27E7">
        <w:t>4</w:t>
      </w:r>
      <w:r w:rsidRPr="00F81ABA">
        <w:t>. Jeigu Rangovas atliko Darbus ne pagal pridedamą</w:t>
      </w:r>
      <w:r w:rsidR="00826619" w:rsidRPr="00F81ABA">
        <w:t xml:space="preserve"> tvenkinių hidrotechninių statinių techninės priežiūros darbų techninę specifikaciją,</w:t>
      </w:r>
      <w:r w:rsidRPr="00F81ABA">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27A07D4" w14:textId="77777777" w:rsidR="002A27E7" w:rsidRDefault="008F5020" w:rsidP="002A27E7">
      <w:pPr>
        <w:pStyle w:val="isselectedend"/>
        <w:spacing w:before="0" w:beforeAutospacing="0" w:after="0" w:afterAutospacing="0"/>
        <w:ind w:firstLine="709"/>
        <w:jc w:val="both"/>
      </w:pPr>
      <w:r w:rsidRPr="00F81ABA">
        <w:t>3.</w:t>
      </w:r>
      <w:r w:rsidR="002A27E7">
        <w:t>5</w:t>
      </w:r>
      <w:r w:rsidRPr="00F81ABA">
        <w:t xml:space="preserve">. </w:t>
      </w:r>
      <w:r w:rsidRPr="00F81ABA">
        <w:rPr>
          <w:color w:val="000000" w:themeColor="text1"/>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F81ABA">
        <w:t>papildomus darbus, t. y. vietoje nevykdomų Darbų siūlomų atlikti Darbų lokalinę sąmatą. Darbų keitimas įforminamas raštišku papildomu susitarimu.</w:t>
      </w:r>
    </w:p>
    <w:p w14:paraId="62843DC4" w14:textId="646E209F" w:rsidR="002A27E7" w:rsidRDefault="008F5020" w:rsidP="002A27E7">
      <w:pPr>
        <w:pStyle w:val="isselectedend"/>
        <w:spacing w:before="0" w:beforeAutospacing="0" w:after="0" w:afterAutospacing="0"/>
        <w:ind w:firstLine="709"/>
        <w:jc w:val="both"/>
      </w:pPr>
      <w:r>
        <w:t>3.</w:t>
      </w:r>
      <w:r w:rsidR="00A145AE">
        <w:t>6</w:t>
      </w:r>
      <w:r>
        <w:t xml:space="preserve">. </w:t>
      </w:r>
      <w:r w:rsidR="000B1738" w:rsidRPr="000B1738">
        <w:t>Užsakovas apskaičiuoja įsigyjamų papildomų darbų kainas pagal kiekio (apimties) keitimo sąlygas, taikant žemiau nurodytus būdus prioritetine tvarka, t. y. tik nesant galimybės taikyti aukščiau esantį būdą, gali būti taikomas žemiau esantis būdas:</w:t>
      </w:r>
    </w:p>
    <w:p w14:paraId="07BF0CE5" w14:textId="7183BB62" w:rsidR="002A27E7" w:rsidRDefault="008F5020" w:rsidP="002A27E7">
      <w:pPr>
        <w:pStyle w:val="isselectedend"/>
        <w:spacing w:before="0" w:beforeAutospacing="0" w:after="0" w:afterAutospacing="0"/>
        <w:ind w:firstLine="709"/>
        <w:jc w:val="both"/>
      </w:pPr>
      <w:r>
        <w:t>3.</w:t>
      </w:r>
      <w:r w:rsidR="00A145AE">
        <w:t>6</w:t>
      </w:r>
      <w:r>
        <w:t>.1.</w:t>
      </w:r>
      <w:r w:rsidRPr="00537A9F">
        <w:t xml:space="preserve"> pritaikant Rangovo pateikto </w:t>
      </w:r>
      <w:r w:rsidR="00826619">
        <w:t xml:space="preserve">darbų kiekių </w:t>
      </w:r>
      <w:r w:rsidR="00BB6926">
        <w:t>žiniaraštyje</w:t>
      </w:r>
      <w:r w:rsidRPr="00537A9F">
        <w:t xml:space="preserve"> nurodytus darbų įkainius;</w:t>
      </w:r>
    </w:p>
    <w:p w14:paraId="3A71CCF5" w14:textId="72B1C49F" w:rsidR="002A27E7" w:rsidRDefault="008F5020" w:rsidP="002A27E7">
      <w:pPr>
        <w:pStyle w:val="isselectedend"/>
        <w:spacing w:before="0" w:beforeAutospacing="0" w:after="0" w:afterAutospacing="0"/>
        <w:ind w:firstLine="709"/>
        <w:jc w:val="both"/>
      </w:pPr>
      <w:r>
        <w:t>3.</w:t>
      </w:r>
      <w:r w:rsidR="00A145AE">
        <w:t>6</w:t>
      </w:r>
      <w:r>
        <w:t>.2.</w:t>
      </w:r>
      <w:r w:rsidRPr="00537A9F">
        <w:t xml:space="preserve"> pritaikant sąmatose numatytus panašių darbų įkainius. Panašius darbus turi pagrįsti ir nustatyti Užsakovas;</w:t>
      </w:r>
    </w:p>
    <w:p w14:paraId="2B45B38E" w14:textId="72CA277A" w:rsidR="002A27E7" w:rsidRDefault="008F5020" w:rsidP="002A27E7">
      <w:pPr>
        <w:pStyle w:val="isselectedend"/>
        <w:spacing w:before="0" w:beforeAutospacing="0" w:after="0" w:afterAutospacing="0"/>
        <w:ind w:firstLine="709"/>
        <w:jc w:val="both"/>
        <w:rPr>
          <w:color w:val="000000" w:themeColor="text1"/>
        </w:rPr>
      </w:pPr>
      <w:r>
        <w:t>3.</w:t>
      </w:r>
      <w:r w:rsidR="00A145AE">
        <w:t>6</w:t>
      </w:r>
      <w:r>
        <w:t xml:space="preserve">.3. </w:t>
      </w:r>
      <w:r w:rsidRPr="00537A9F">
        <w:rPr>
          <w:color w:val="000000" w:themeColor="text1"/>
        </w:rPr>
        <w:t>vadovaujantis sąmatų skaičiavimo programos (SISTE</w:t>
      </w:r>
      <w:r>
        <w:rPr>
          <w:color w:val="000000" w:themeColor="text1"/>
        </w:rPr>
        <w:t>LA) duomenų bazėje nurodytomis D</w:t>
      </w:r>
      <w:r w:rsidRPr="00537A9F">
        <w:rPr>
          <w:color w:val="000000" w:themeColor="text1"/>
        </w:rPr>
        <w:t xml:space="preserve">arbų kainomis, patvirtintomis laikotarpiu, kada buvo nustatytas papildomų Darbų </w:t>
      </w:r>
      <w:r w:rsidRPr="00537A9F">
        <w:rPr>
          <w:color w:val="000000" w:themeColor="text1"/>
        </w:rPr>
        <w:lastRenderedPageBreak/>
        <w:t>poreikis, o nevykdomų Darbų kainoms nustatyti taikomos minėtos sąmatų skaičiavimo programos duomenų bazėje nurodytos Darbų kainos, patvirtintos Sutarties sudarymo laikotarpiu;</w:t>
      </w:r>
    </w:p>
    <w:p w14:paraId="164F7DC1" w14:textId="605D4458" w:rsidR="002A27E7" w:rsidRDefault="008F5020" w:rsidP="002A27E7">
      <w:pPr>
        <w:pStyle w:val="isselectedend"/>
        <w:spacing w:before="0" w:beforeAutospacing="0" w:after="0" w:afterAutospacing="0"/>
        <w:ind w:firstLine="709"/>
        <w:jc w:val="both"/>
      </w:pPr>
      <w:r>
        <w:t>3.</w:t>
      </w:r>
      <w:r w:rsidR="00A145AE">
        <w:t>6</w:t>
      </w:r>
      <w:r>
        <w:t xml:space="preserve">.4. </w:t>
      </w:r>
      <w:r w:rsidR="000B1738" w:rsidRPr="000B1738">
        <w:t xml:space="preserve">jei papildomų darbų kainos neįmanoma apskaičiuoti pagal </w:t>
      </w:r>
      <w:r w:rsidR="00925C06" w:rsidRPr="00FF18AE">
        <w:t>3.6.3.</w:t>
      </w:r>
      <w:r w:rsidR="00925C06">
        <w:t xml:space="preserve"> </w:t>
      </w:r>
      <w:r w:rsidR="000B1738" w:rsidRPr="000B1738">
        <w:t>punkte nurodytą sąmatų skaičiavimo programą, papildomų darbų kaina nustatoma įvertinus pagrįstas tiesiogines (darbo užmokesčio ir su juo susijusius mokesčius, statybos produktų ir įrengimų, mechanizmų sąnaudas) bei netiesiogines (pridėtinių išlaidų ir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78E724" w14:textId="132D905B" w:rsidR="008F5020" w:rsidRPr="008F1CFE" w:rsidRDefault="008F5020" w:rsidP="002A27E7">
      <w:pPr>
        <w:pStyle w:val="isselectedend"/>
        <w:spacing w:before="0" w:beforeAutospacing="0" w:after="0" w:afterAutospacing="0"/>
        <w:ind w:firstLine="709"/>
        <w:jc w:val="both"/>
      </w:pPr>
      <w:r>
        <w:t>3.</w:t>
      </w:r>
      <w:r w:rsidR="00A145AE">
        <w:t>7</w:t>
      </w:r>
      <w:r>
        <w:t>. Visas paslaugas, D</w:t>
      </w:r>
      <w:r w:rsidRPr="00E54EA1">
        <w:t xml:space="preserve">arbus, kuriuos </w:t>
      </w:r>
      <w:r w:rsidRPr="0052783D">
        <w:t>Rangovas atliks savavališkai, nesilaikydamas Sutartyje, Lietuvos Respublikos teisės aktuose nustatytos tvarkos, t. y. nesuderinus su Užsakovu, Užsakovui neįsigijus Viešųjų pirkimų įstatymo</w:t>
      </w:r>
      <w:r>
        <w:t xml:space="preserve"> nustatyta tvarka ir dėl tokių D</w:t>
      </w:r>
      <w:r w:rsidRPr="0052783D">
        <w:t xml:space="preserve">arbų nesudarius raštiškų susitarimų, </w:t>
      </w:r>
      <w:r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010ACABC" w:rsidR="001D4109" w:rsidRPr="00E9587D" w:rsidRDefault="00A145AE" w:rsidP="002A27E7">
      <w:pPr>
        <w:pStyle w:val="Sraopastraipa"/>
        <w:widowControl w:val="0"/>
        <w:tabs>
          <w:tab w:val="left" w:pos="851"/>
          <w:tab w:val="left" w:pos="1134"/>
          <w:tab w:val="left" w:pos="1701"/>
        </w:tabs>
        <w:ind w:left="0" w:firstLine="709"/>
        <w:jc w:val="both"/>
        <w:rPr>
          <w:sz w:val="24"/>
          <w:szCs w:val="24"/>
        </w:rPr>
      </w:pPr>
      <w:bookmarkStart w:id="0" w:name="_Hlk155959651"/>
      <w:r>
        <w:rPr>
          <w:sz w:val="24"/>
          <w:szCs w:val="24"/>
        </w:rPr>
        <w:t>3.8</w:t>
      </w:r>
      <w:r w:rsidR="001D4109">
        <w:rPr>
          <w:sz w:val="24"/>
          <w:szCs w:val="24"/>
        </w:rPr>
        <w:t>.</w:t>
      </w:r>
      <w:r w:rsidR="00953EB9">
        <w:rPr>
          <w:sz w:val="24"/>
          <w:szCs w:val="24"/>
        </w:rPr>
        <w:t xml:space="preserve"> </w:t>
      </w:r>
      <w:r w:rsidR="00981A67" w:rsidRPr="00981A67">
        <w:rPr>
          <w:sz w:val="24"/>
          <w:szCs w:val="24"/>
        </w:rPr>
        <w:t>Darbai, nurodyti Užsakovo pateiktuose užsakymuose (raštu arba elektroniniu paštu), pradedami vykdyti ne vėliau kaip per 3 kalendorines dienas nuo užsakymo gavimo dienos ir turi būti baigti ne vėliau kaip per 20 kalendorinių dienų nuo užsakymo gavimo dienos.</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132F3D5E" w14:textId="277ACF39" w:rsidR="002A27E7" w:rsidRDefault="00975A2F" w:rsidP="002A27E7">
      <w:pPr>
        <w:pStyle w:val="Sraopastraipa1"/>
        <w:widowControl w:val="0"/>
        <w:tabs>
          <w:tab w:val="left" w:pos="851"/>
        </w:tabs>
        <w:suppressAutoHyphens/>
        <w:autoSpaceDN w:val="0"/>
        <w:ind w:left="0" w:firstLine="709"/>
        <w:jc w:val="both"/>
        <w:rPr>
          <w:sz w:val="24"/>
          <w:szCs w:val="24"/>
        </w:rPr>
      </w:pPr>
      <w:r>
        <w:rPr>
          <w:sz w:val="24"/>
          <w:szCs w:val="24"/>
        </w:rPr>
        <w:t>3.9</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11026A1F" w14:textId="38C275C2" w:rsidR="002A27E7" w:rsidRDefault="00975A2F" w:rsidP="002A27E7">
      <w:pPr>
        <w:pStyle w:val="Sraopastraipa1"/>
        <w:widowControl w:val="0"/>
        <w:tabs>
          <w:tab w:val="left" w:pos="851"/>
        </w:tabs>
        <w:suppressAutoHyphens/>
        <w:autoSpaceDN w:val="0"/>
        <w:ind w:left="0" w:firstLine="709"/>
        <w:jc w:val="both"/>
        <w:rPr>
          <w:sz w:val="24"/>
          <w:szCs w:val="24"/>
        </w:rPr>
      </w:pPr>
      <w:r>
        <w:rPr>
          <w:sz w:val="24"/>
          <w:szCs w:val="24"/>
        </w:rPr>
        <w:t>4</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4F3B5B44" w14:textId="3565AEBF" w:rsidR="002A27E7" w:rsidRDefault="00975A2F" w:rsidP="002A27E7">
      <w:pPr>
        <w:pStyle w:val="Sraopastraipa1"/>
        <w:widowControl w:val="0"/>
        <w:tabs>
          <w:tab w:val="left" w:pos="851"/>
        </w:tabs>
        <w:suppressAutoHyphens/>
        <w:autoSpaceDN w:val="0"/>
        <w:ind w:left="0" w:firstLine="709"/>
        <w:jc w:val="both"/>
        <w:rPr>
          <w:sz w:val="24"/>
          <w:szCs w:val="24"/>
        </w:rPr>
      </w:pPr>
      <w:r>
        <w:rPr>
          <w:color w:val="000000" w:themeColor="text1"/>
          <w:sz w:val="24"/>
          <w:szCs w:val="24"/>
        </w:rPr>
        <w:t>5</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3243F000" w14:textId="77777777" w:rsidR="00975A2F" w:rsidRDefault="00975A2F" w:rsidP="00975A2F">
      <w:pPr>
        <w:pStyle w:val="Sraopastraipa1"/>
        <w:widowControl w:val="0"/>
        <w:tabs>
          <w:tab w:val="left" w:pos="851"/>
        </w:tabs>
        <w:suppressAutoHyphens/>
        <w:autoSpaceDN w:val="0"/>
        <w:ind w:left="0" w:firstLine="709"/>
        <w:jc w:val="both"/>
        <w:rPr>
          <w:sz w:val="24"/>
          <w:szCs w:val="24"/>
        </w:rPr>
      </w:pPr>
      <w:r>
        <w:rPr>
          <w:rFonts w:eastAsiaTheme="minorHAnsi"/>
          <w:sz w:val="24"/>
          <w:szCs w:val="24"/>
        </w:rPr>
        <w:t>6</w:t>
      </w:r>
      <w:r w:rsidR="001D4109">
        <w:rPr>
          <w:rFonts w:eastAsiaTheme="minorHAnsi"/>
          <w:sz w:val="24"/>
          <w:szCs w:val="24"/>
        </w:rPr>
        <w:t xml:space="preserve">. </w:t>
      </w:r>
      <w:r w:rsidR="00F77039" w:rsidRPr="001D4109">
        <w:rPr>
          <w:sz w:val="24"/>
          <w:szCs w:val="24"/>
        </w:rPr>
        <w:t>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w:t>
      </w:r>
    </w:p>
    <w:p w14:paraId="1E0AC2B8" w14:textId="04B54461" w:rsidR="00F77039" w:rsidRPr="00975A2F" w:rsidRDefault="00975A2F" w:rsidP="00975A2F">
      <w:pPr>
        <w:pStyle w:val="Sraopastraipa1"/>
        <w:widowControl w:val="0"/>
        <w:tabs>
          <w:tab w:val="left" w:pos="851"/>
        </w:tabs>
        <w:suppressAutoHyphens/>
        <w:autoSpaceDN w:val="0"/>
        <w:ind w:left="0" w:firstLine="709"/>
        <w:jc w:val="both"/>
        <w:rPr>
          <w:sz w:val="24"/>
          <w:szCs w:val="24"/>
        </w:rPr>
      </w:pPr>
      <w:r>
        <w:rPr>
          <w:bCs/>
          <w:sz w:val="24"/>
          <w:szCs w:val="24"/>
        </w:rPr>
        <w:t>7</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856C37E" w:rsidR="001D4109" w:rsidRDefault="00975A2F" w:rsidP="001D4109">
      <w:pPr>
        <w:pStyle w:val="Sraopastraipa"/>
        <w:widowControl w:val="0"/>
        <w:ind w:left="567"/>
        <w:jc w:val="both"/>
        <w:rPr>
          <w:b/>
          <w:color w:val="000000"/>
          <w:sz w:val="24"/>
          <w:szCs w:val="24"/>
        </w:rPr>
      </w:pPr>
      <w:r>
        <w:rPr>
          <w:b/>
          <w:color w:val="000000"/>
          <w:sz w:val="24"/>
          <w:szCs w:val="24"/>
        </w:rPr>
        <w:t>8</w:t>
      </w:r>
      <w:r w:rsidR="001D4109">
        <w:rPr>
          <w:b/>
          <w:color w:val="000000"/>
          <w:sz w:val="24"/>
          <w:szCs w:val="24"/>
        </w:rPr>
        <w:t xml:space="preserve">. </w:t>
      </w:r>
      <w:r w:rsidR="00F77039" w:rsidRPr="00A02252">
        <w:rPr>
          <w:b/>
          <w:color w:val="000000"/>
          <w:sz w:val="24"/>
          <w:szCs w:val="24"/>
        </w:rPr>
        <w:t>Užsakovas įsipareigoja:</w:t>
      </w:r>
    </w:p>
    <w:p w14:paraId="48236B9B" w14:textId="141DC9CB" w:rsidR="001D4109" w:rsidRDefault="00975A2F" w:rsidP="001D4109">
      <w:pPr>
        <w:pStyle w:val="Sraopastraipa"/>
        <w:widowControl w:val="0"/>
        <w:ind w:left="0" w:firstLine="567"/>
        <w:jc w:val="both"/>
        <w:rPr>
          <w:color w:val="000000"/>
          <w:sz w:val="24"/>
          <w:szCs w:val="24"/>
        </w:rPr>
      </w:pPr>
      <w:r>
        <w:rPr>
          <w:bCs/>
          <w:color w:val="000000"/>
          <w:sz w:val="24"/>
          <w:szCs w:val="24"/>
        </w:rPr>
        <w:t>8</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25D73ECB" w:rsidR="001D4109" w:rsidRDefault="00975A2F" w:rsidP="001D4109">
      <w:pPr>
        <w:pStyle w:val="Sraopastraipa"/>
        <w:widowControl w:val="0"/>
        <w:ind w:left="0" w:firstLine="567"/>
        <w:jc w:val="both"/>
        <w:rPr>
          <w:sz w:val="24"/>
          <w:szCs w:val="24"/>
        </w:rPr>
      </w:pPr>
      <w:r>
        <w:rPr>
          <w:color w:val="000000"/>
          <w:sz w:val="24"/>
          <w:szCs w:val="24"/>
        </w:rPr>
        <w:t>8</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F415361" w:rsidR="001D4109" w:rsidRDefault="00975A2F" w:rsidP="001D4109">
      <w:pPr>
        <w:pStyle w:val="Sraopastraipa"/>
        <w:widowControl w:val="0"/>
        <w:ind w:left="0" w:firstLine="567"/>
        <w:jc w:val="both"/>
        <w:rPr>
          <w:sz w:val="24"/>
          <w:szCs w:val="24"/>
        </w:rPr>
      </w:pPr>
      <w:r>
        <w:rPr>
          <w:sz w:val="24"/>
          <w:szCs w:val="24"/>
        </w:rPr>
        <w:t>8</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4C515433" w:rsidR="001D4109" w:rsidRDefault="00975A2F" w:rsidP="001D4109">
      <w:pPr>
        <w:pStyle w:val="Sraopastraipa"/>
        <w:widowControl w:val="0"/>
        <w:ind w:left="0" w:firstLine="567"/>
        <w:jc w:val="both"/>
        <w:rPr>
          <w:color w:val="000000"/>
          <w:sz w:val="24"/>
          <w:szCs w:val="24"/>
        </w:rPr>
      </w:pPr>
      <w:r>
        <w:rPr>
          <w:b/>
          <w:bCs/>
          <w:sz w:val="24"/>
          <w:szCs w:val="24"/>
        </w:rPr>
        <w:t>9</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395A4D09" w14:textId="5ABB79C1" w:rsidR="001D4109" w:rsidRDefault="00975A2F" w:rsidP="001D4109">
      <w:pPr>
        <w:pStyle w:val="Sraopastraipa"/>
        <w:widowControl w:val="0"/>
        <w:ind w:left="0" w:firstLine="567"/>
        <w:jc w:val="both"/>
        <w:rPr>
          <w:sz w:val="24"/>
          <w:szCs w:val="24"/>
        </w:rPr>
      </w:pPr>
      <w:r>
        <w:rPr>
          <w:sz w:val="24"/>
          <w:szCs w:val="24"/>
        </w:rPr>
        <w:t>9</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 xml:space="preserve">arbų atlikimo eiga, kiekiai, </w:t>
      </w:r>
      <w:r w:rsidR="00F200E8">
        <w:rPr>
          <w:sz w:val="24"/>
          <w:szCs w:val="24"/>
        </w:rPr>
        <w:t>įkainiai</w:t>
      </w:r>
      <w:r w:rsidR="00750485" w:rsidRPr="001D4109">
        <w:rPr>
          <w:sz w:val="24"/>
          <w:szCs w:val="24"/>
        </w:rPr>
        <w:t>, medžiagų kokybė atitinka Sutarties reikalavim</w:t>
      </w:r>
      <w:r w:rsidR="002647B7">
        <w:rPr>
          <w:sz w:val="24"/>
          <w:szCs w:val="24"/>
        </w:rPr>
        <w:t>us</w:t>
      </w:r>
      <w:r w:rsidR="00750485" w:rsidRPr="001D4109">
        <w:rPr>
          <w:sz w:val="24"/>
          <w:szCs w:val="24"/>
        </w:rPr>
        <w:t>;</w:t>
      </w:r>
    </w:p>
    <w:p w14:paraId="0A11DE8E" w14:textId="710F7CCA" w:rsidR="001D4109" w:rsidRDefault="00975A2F" w:rsidP="001D4109">
      <w:pPr>
        <w:pStyle w:val="Sraopastraipa"/>
        <w:widowControl w:val="0"/>
        <w:ind w:left="0" w:firstLine="567"/>
        <w:jc w:val="both"/>
        <w:rPr>
          <w:color w:val="000000" w:themeColor="text1"/>
          <w:sz w:val="24"/>
          <w:szCs w:val="24"/>
        </w:rPr>
      </w:pPr>
      <w:r>
        <w:rPr>
          <w:sz w:val="24"/>
          <w:szCs w:val="24"/>
        </w:rPr>
        <w:t>9</w:t>
      </w:r>
      <w:r w:rsidR="001D4109">
        <w:rPr>
          <w:sz w:val="24"/>
          <w:szCs w:val="24"/>
        </w:rPr>
        <w:t>.3.</w:t>
      </w:r>
      <w:r w:rsidR="00A25D00" w:rsidRPr="00A25D00">
        <w:rPr>
          <w:sz w:val="24"/>
          <w:szCs w:val="24"/>
          <w:lang w:eastAsia="en-US"/>
        </w:rPr>
        <w:t xml:space="preserve"> </w:t>
      </w:r>
      <w:r w:rsidR="00A25D00">
        <w:rPr>
          <w:sz w:val="24"/>
          <w:szCs w:val="24"/>
          <w:lang w:eastAsia="en-US"/>
        </w:rPr>
        <w:t>r</w:t>
      </w:r>
      <w:r w:rsidR="00A25D00" w:rsidRPr="00A25D00">
        <w:rPr>
          <w:sz w:val="24"/>
          <w:szCs w:val="24"/>
        </w:rPr>
        <w:t>eikalauti, kad Rangovas Darbus vykdytų pagal Sutartį ir laikydamasis Lietuvos Respublikos teisės aktų, normatyvinių statybos techninių dokumentų bei kitų Darbams taikomų techninių, saugos, aplinkosaugos ir eksploatavimo reikalavimų. Jeigu Rangovas nukrypsta nuo Sutarties, nesilaiko minėtų reikalavimų ar bet kokių kitų savo prisiimtų įsipareigojimų, Užsakovas turi teisę raštu reikalauti pašalinti defektus, nepriimti nekokybiškai atliktų Darbų ir nemokėti už netinkamai atliktus Darbus iki nustatytų defektų pašalinimo arba pašalinti trūkumus trečiųjų asmenų pagalba Rangovo sąskaita.</w:t>
      </w:r>
      <w:r w:rsidR="00331A5F" w:rsidRPr="001D4109">
        <w:rPr>
          <w:color w:val="000000" w:themeColor="text1"/>
          <w:sz w:val="24"/>
          <w:szCs w:val="24"/>
        </w:rPr>
        <w:t>;</w:t>
      </w:r>
    </w:p>
    <w:p w14:paraId="4072BE0B" w14:textId="54B8D023" w:rsidR="001D4109" w:rsidRDefault="00975A2F" w:rsidP="001D4109">
      <w:pPr>
        <w:pStyle w:val="Sraopastraipa"/>
        <w:widowControl w:val="0"/>
        <w:ind w:left="0" w:firstLine="567"/>
        <w:jc w:val="both"/>
        <w:rPr>
          <w:sz w:val="24"/>
          <w:szCs w:val="24"/>
        </w:rPr>
      </w:pPr>
      <w:r>
        <w:rPr>
          <w:sz w:val="24"/>
          <w:szCs w:val="24"/>
        </w:rPr>
        <w:t>9</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C0E268B" w:rsidR="002432D4" w:rsidRDefault="00975A2F" w:rsidP="002432D4">
      <w:pPr>
        <w:pStyle w:val="Sraopastraipa"/>
        <w:widowControl w:val="0"/>
        <w:ind w:left="0" w:firstLine="567"/>
        <w:jc w:val="both"/>
        <w:rPr>
          <w:sz w:val="24"/>
          <w:szCs w:val="24"/>
        </w:rPr>
      </w:pPr>
      <w:r>
        <w:rPr>
          <w:sz w:val="24"/>
          <w:szCs w:val="24"/>
        </w:rPr>
        <w:t>9</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0DD1E238" w:rsidR="002432D4" w:rsidRDefault="00975A2F" w:rsidP="002432D4">
      <w:pPr>
        <w:pStyle w:val="Sraopastraipa"/>
        <w:widowControl w:val="0"/>
        <w:ind w:left="0" w:firstLine="567"/>
        <w:jc w:val="both"/>
        <w:rPr>
          <w:sz w:val="24"/>
          <w:szCs w:val="24"/>
        </w:rPr>
      </w:pPr>
      <w:r>
        <w:rPr>
          <w:sz w:val="24"/>
          <w:szCs w:val="24"/>
        </w:rPr>
        <w:t>9</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7FB8CD63" w:rsidR="002432D4" w:rsidRDefault="00D1673A" w:rsidP="002432D4">
      <w:pPr>
        <w:pStyle w:val="Sraopastraipa"/>
        <w:widowControl w:val="0"/>
        <w:ind w:left="0" w:firstLine="567"/>
        <w:jc w:val="both"/>
        <w:rPr>
          <w:sz w:val="24"/>
          <w:szCs w:val="24"/>
        </w:rPr>
      </w:pPr>
      <w:r>
        <w:rPr>
          <w:b/>
          <w:bCs/>
          <w:sz w:val="24"/>
          <w:szCs w:val="24"/>
        </w:rPr>
        <w:t>1</w:t>
      </w:r>
      <w:r w:rsidR="00975A2F">
        <w:rPr>
          <w:b/>
          <w:bCs/>
          <w:sz w:val="24"/>
          <w:szCs w:val="24"/>
        </w:rPr>
        <w:t>0</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409F73C8" w:rsidR="001D06B2" w:rsidRDefault="00D1673A" w:rsidP="002432D4">
      <w:pPr>
        <w:pStyle w:val="Sraopastraipa"/>
        <w:widowControl w:val="0"/>
        <w:ind w:left="0" w:firstLine="567"/>
        <w:jc w:val="both"/>
        <w:rPr>
          <w:i/>
          <w:iCs/>
          <w:sz w:val="24"/>
          <w:szCs w:val="24"/>
        </w:rPr>
      </w:pPr>
      <w:r>
        <w:rPr>
          <w:i/>
          <w:sz w:val="24"/>
          <w:szCs w:val="24"/>
        </w:rPr>
        <w:t>1</w:t>
      </w:r>
      <w:r w:rsidR="00975A2F">
        <w:rPr>
          <w:i/>
          <w:sz w:val="24"/>
          <w:szCs w:val="24"/>
        </w:rPr>
        <w:t>0</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48B57675" w:rsidR="00BC72EF" w:rsidRDefault="00975A2F" w:rsidP="002432D4">
      <w:pPr>
        <w:pStyle w:val="Sraopastraipa"/>
        <w:widowControl w:val="0"/>
        <w:ind w:left="0" w:firstLine="567"/>
        <w:jc w:val="both"/>
        <w:rPr>
          <w:iCs/>
          <w:sz w:val="24"/>
          <w:szCs w:val="24"/>
        </w:rPr>
      </w:pPr>
      <w:r>
        <w:rPr>
          <w:iCs/>
          <w:sz w:val="24"/>
          <w:szCs w:val="24"/>
        </w:rPr>
        <w:t>10</w:t>
      </w:r>
      <w:r w:rsidR="00AA5120">
        <w:rPr>
          <w:iCs/>
          <w:sz w:val="24"/>
          <w:szCs w:val="24"/>
        </w:rPr>
        <w:t>.</w:t>
      </w:r>
      <w:r w:rsidR="008A1BB1">
        <w:rPr>
          <w:iCs/>
          <w:sz w:val="24"/>
          <w:szCs w:val="24"/>
        </w:rPr>
        <w:t>1</w:t>
      </w:r>
      <w:r w:rsidR="00AA5120">
        <w:rPr>
          <w:iCs/>
          <w:sz w:val="24"/>
          <w:szCs w:val="24"/>
        </w:rPr>
        <w:t>.1.</w:t>
      </w:r>
      <w:r w:rsidR="00A25D00" w:rsidRPr="00A25D00">
        <w:rPr>
          <w:sz w:val="24"/>
          <w:szCs w:val="24"/>
          <w:lang w:eastAsia="en-US"/>
        </w:rPr>
        <w:t xml:space="preserve"> </w:t>
      </w:r>
      <w:r w:rsidR="00A25D00" w:rsidRPr="00A25D00">
        <w:rPr>
          <w:iCs/>
          <w:sz w:val="24"/>
          <w:szCs w:val="24"/>
        </w:rPr>
        <w:t>atlikti Darbus pagal Sutartį, įskaitant jos priedus, rūpestingai, kokybiškai ir efektyviai, laikantis Lietuvos Respublikos teisės aktų, statybos techninių reglamentų (kai jie taikomi) bei kitų Darbams taikomų techninių, saugos, aplinkosaugos ir eksploatavimo reikalavimų. Garantuoti, kad Darbų priėmimo metu Darbai atitiks Sutartyje nustatytus kokybės reikalavimus, teisės aktų reikalavimus ir techninėje specifikacijoje nustatytas savybes, bus atlikti be trūkumų ir defektų, mažinančių jų vertę, funkcionalumą ar tinkamumą pagal paskirtį</w:t>
      </w:r>
      <w:r w:rsidR="00BC72EF">
        <w:rPr>
          <w:iCs/>
          <w:sz w:val="24"/>
          <w:szCs w:val="24"/>
        </w:rPr>
        <w:t>;</w:t>
      </w:r>
    </w:p>
    <w:p w14:paraId="0CE4BE45" w14:textId="0EF410E8" w:rsidR="00BC72EF" w:rsidRDefault="00D1673A" w:rsidP="002432D4">
      <w:pPr>
        <w:pStyle w:val="Sraopastraipa"/>
        <w:widowControl w:val="0"/>
        <w:ind w:left="0" w:firstLine="567"/>
        <w:jc w:val="both"/>
        <w:rPr>
          <w:bCs/>
          <w:iCs/>
          <w:sz w:val="24"/>
          <w:szCs w:val="24"/>
        </w:rPr>
      </w:pPr>
      <w:r>
        <w:rPr>
          <w:iCs/>
          <w:sz w:val="24"/>
          <w:szCs w:val="24"/>
        </w:rPr>
        <w:t>1</w:t>
      </w:r>
      <w:r w:rsidR="00975A2F">
        <w:rPr>
          <w:iCs/>
          <w:sz w:val="24"/>
          <w:szCs w:val="24"/>
        </w:rPr>
        <w:t>0</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2944564"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70FB4F83"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7A3CE7C5"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sprendiniai neįteisinti nustatyta tvarka</w:t>
      </w:r>
      <w:r w:rsidR="00BC72EF">
        <w:rPr>
          <w:bCs/>
          <w:iCs/>
          <w:sz w:val="24"/>
          <w:szCs w:val="24"/>
        </w:rPr>
        <w:t>;</w:t>
      </w:r>
    </w:p>
    <w:p w14:paraId="2FF53FDB" w14:textId="12890963"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7A0DBE17"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1DBBB040"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 xml:space="preserve">arbus – juos </w:t>
      </w:r>
      <w:r w:rsidR="00BC72EF" w:rsidRPr="00BC72EF">
        <w:rPr>
          <w:bCs/>
          <w:iCs/>
          <w:sz w:val="24"/>
          <w:szCs w:val="24"/>
        </w:rPr>
        <w:lastRenderedPageBreak/>
        <w:t>išardyti</w:t>
      </w:r>
      <w:r w:rsidR="00BC72EF">
        <w:rPr>
          <w:bCs/>
          <w:iCs/>
          <w:sz w:val="24"/>
          <w:szCs w:val="24"/>
        </w:rPr>
        <w:t>;</w:t>
      </w:r>
    </w:p>
    <w:p w14:paraId="6AF2385A" w14:textId="7F8709D1" w:rsidR="00BC72EF" w:rsidRDefault="00D1673A" w:rsidP="002432D4">
      <w:pPr>
        <w:pStyle w:val="Sraopastraipa"/>
        <w:widowControl w:val="0"/>
        <w:ind w:left="0" w:firstLine="567"/>
        <w:jc w:val="both"/>
        <w:rPr>
          <w:bCs/>
          <w:iCs/>
          <w:sz w:val="24"/>
          <w:szCs w:val="24"/>
        </w:rPr>
      </w:pPr>
      <w:r>
        <w:rPr>
          <w:bCs/>
          <w:iCs/>
          <w:sz w:val="24"/>
          <w:szCs w:val="24"/>
        </w:rPr>
        <w:t>1</w:t>
      </w:r>
      <w:r w:rsidR="00975A2F">
        <w:rPr>
          <w:bCs/>
          <w:iCs/>
          <w:sz w:val="24"/>
          <w:szCs w:val="24"/>
        </w:rPr>
        <w:t>0</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19B1CB57" w:rsidR="00BC72EF" w:rsidRDefault="00D1673A" w:rsidP="002432D4">
      <w:pPr>
        <w:pStyle w:val="Sraopastraipa"/>
        <w:widowControl w:val="0"/>
        <w:ind w:left="0" w:firstLine="567"/>
        <w:jc w:val="both"/>
        <w:rPr>
          <w:sz w:val="24"/>
          <w:szCs w:val="24"/>
        </w:rPr>
      </w:pPr>
      <w:r>
        <w:rPr>
          <w:sz w:val="24"/>
          <w:szCs w:val="24"/>
        </w:rPr>
        <w:t>1</w:t>
      </w:r>
      <w:r w:rsidR="00975A2F">
        <w:rPr>
          <w:sz w:val="24"/>
          <w:szCs w:val="24"/>
        </w:rPr>
        <w:t>0</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2A453F6C" w:rsidR="00BC72EF" w:rsidRDefault="00D1673A" w:rsidP="002432D4">
      <w:pPr>
        <w:pStyle w:val="Sraopastraipa"/>
        <w:widowControl w:val="0"/>
        <w:ind w:left="0" w:firstLine="567"/>
        <w:jc w:val="both"/>
        <w:rPr>
          <w:sz w:val="24"/>
          <w:szCs w:val="24"/>
        </w:rPr>
      </w:pPr>
      <w:r>
        <w:rPr>
          <w:sz w:val="24"/>
          <w:szCs w:val="24"/>
        </w:rPr>
        <w:t>1</w:t>
      </w:r>
      <w:r w:rsidR="00975A2F">
        <w:rPr>
          <w:sz w:val="24"/>
          <w:szCs w:val="24"/>
        </w:rPr>
        <w:t>0</w:t>
      </w:r>
      <w:r w:rsidR="00BC72EF">
        <w:rPr>
          <w:sz w:val="24"/>
          <w:szCs w:val="24"/>
        </w:rPr>
        <w:t>.</w:t>
      </w:r>
      <w:r w:rsidR="008A1BB1">
        <w:rPr>
          <w:sz w:val="24"/>
          <w:szCs w:val="24"/>
        </w:rPr>
        <w:t>1</w:t>
      </w:r>
      <w:r w:rsidR="00BC72EF">
        <w:rPr>
          <w:sz w:val="24"/>
          <w:szCs w:val="24"/>
        </w:rPr>
        <w:t>.11.</w:t>
      </w:r>
      <w:r w:rsidR="00ED6BAE" w:rsidRPr="00ED6BAE">
        <w:rPr>
          <w:sz w:val="24"/>
          <w:szCs w:val="24"/>
          <w:lang w:eastAsia="en-US"/>
        </w:rPr>
        <w:t xml:space="preserve"> </w:t>
      </w:r>
      <w:r w:rsidR="00ED6BAE">
        <w:rPr>
          <w:sz w:val="24"/>
          <w:szCs w:val="24"/>
          <w:lang w:eastAsia="en-US"/>
        </w:rPr>
        <w:t>a</w:t>
      </w:r>
      <w:r w:rsidR="00ED6BAE" w:rsidRPr="00ED6BAE">
        <w:rPr>
          <w:sz w:val="24"/>
          <w:szCs w:val="24"/>
        </w:rPr>
        <w:t>tlikti Darbus tvarkingai, neteršiant darbų vykdymo vietos ir aplinkinės teritorijos, o visas Darbų metu susidariusias atliekas, nereikalingas medžiagas ir demontuotų elementų liekanas savo sąskaita surinkti, išvežti ir sutvarkyti teisės aktų nustatyta tvarka.</w:t>
      </w:r>
      <w:r w:rsidR="00BC72EF">
        <w:rPr>
          <w:sz w:val="24"/>
          <w:szCs w:val="24"/>
        </w:rPr>
        <w:t>;</w:t>
      </w:r>
    </w:p>
    <w:p w14:paraId="33D493B8" w14:textId="46C18665" w:rsidR="00BC72EF" w:rsidRDefault="00D1673A" w:rsidP="002432D4">
      <w:pPr>
        <w:pStyle w:val="Sraopastraipa"/>
        <w:widowControl w:val="0"/>
        <w:ind w:left="0" w:firstLine="567"/>
        <w:jc w:val="both"/>
        <w:rPr>
          <w:sz w:val="24"/>
          <w:szCs w:val="24"/>
        </w:rPr>
      </w:pPr>
      <w:r>
        <w:rPr>
          <w:sz w:val="24"/>
          <w:szCs w:val="24"/>
        </w:rPr>
        <w:t>1</w:t>
      </w:r>
      <w:r w:rsidR="00975A2F">
        <w:rPr>
          <w:sz w:val="24"/>
          <w:szCs w:val="24"/>
        </w:rPr>
        <w:t>0</w:t>
      </w:r>
      <w:r w:rsidR="00BC72EF">
        <w:rPr>
          <w:sz w:val="24"/>
          <w:szCs w:val="24"/>
        </w:rPr>
        <w:t>.</w:t>
      </w:r>
      <w:r w:rsidR="008A1BB1">
        <w:rPr>
          <w:sz w:val="24"/>
          <w:szCs w:val="24"/>
        </w:rPr>
        <w:t>1</w:t>
      </w:r>
      <w:r w:rsidR="00BC72EF">
        <w:rPr>
          <w:sz w:val="24"/>
          <w:szCs w:val="24"/>
        </w:rPr>
        <w:t>.1</w:t>
      </w:r>
      <w:r w:rsidR="00FF18AE">
        <w:rPr>
          <w:sz w:val="24"/>
          <w:szCs w:val="24"/>
        </w:rPr>
        <w:t>2</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0537A233" w:rsidR="00BC72EF" w:rsidRDefault="00D1673A" w:rsidP="002432D4">
      <w:pPr>
        <w:pStyle w:val="Sraopastraipa"/>
        <w:widowControl w:val="0"/>
        <w:ind w:left="0" w:firstLine="567"/>
        <w:jc w:val="both"/>
        <w:rPr>
          <w:sz w:val="24"/>
          <w:szCs w:val="24"/>
        </w:rPr>
      </w:pPr>
      <w:r>
        <w:rPr>
          <w:sz w:val="24"/>
          <w:szCs w:val="24"/>
        </w:rPr>
        <w:t>1</w:t>
      </w:r>
      <w:r w:rsidR="00975A2F">
        <w:rPr>
          <w:sz w:val="24"/>
          <w:szCs w:val="24"/>
        </w:rPr>
        <w:t>0</w:t>
      </w:r>
      <w:r w:rsidR="00BC72EF">
        <w:rPr>
          <w:sz w:val="24"/>
          <w:szCs w:val="24"/>
        </w:rPr>
        <w:t>.</w:t>
      </w:r>
      <w:r w:rsidR="00C4258E">
        <w:rPr>
          <w:sz w:val="24"/>
          <w:szCs w:val="24"/>
        </w:rPr>
        <w:t>1</w:t>
      </w:r>
      <w:r w:rsidR="00BC72EF">
        <w:rPr>
          <w:sz w:val="24"/>
          <w:szCs w:val="24"/>
        </w:rPr>
        <w:t>.1</w:t>
      </w:r>
      <w:r w:rsidR="00FF18AE">
        <w:rPr>
          <w:sz w:val="24"/>
          <w:szCs w:val="24"/>
        </w:rPr>
        <w:t>3</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01898DDD" w:rsidR="002432D4" w:rsidRDefault="00D1673A" w:rsidP="002432D4">
      <w:pPr>
        <w:pStyle w:val="Sraopastraipa"/>
        <w:widowControl w:val="0"/>
        <w:ind w:left="0" w:firstLine="567"/>
        <w:jc w:val="both"/>
        <w:rPr>
          <w:sz w:val="24"/>
          <w:szCs w:val="24"/>
        </w:rPr>
      </w:pPr>
      <w:r>
        <w:rPr>
          <w:color w:val="000000" w:themeColor="text1"/>
          <w:sz w:val="24"/>
          <w:szCs w:val="24"/>
        </w:rPr>
        <w:t>1</w:t>
      </w:r>
      <w:r w:rsidR="00975A2F">
        <w:rPr>
          <w:color w:val="000000" w:themeColor="text1"/>
          <w:sz w:val="24"/>
          <w:szCs w:val="24"/>
        </w:rPr>
        <w:t>0</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w:t>
      </w:r>
      <w:r w:rsidR="00FF18AE">
        <w:rPr>
          <w:color w:val="000000" w:themeColor="text1"/>
          <w:sz w:val="24"/>
          <w:szCs w:val="24"/>
        </w:rPr>
        <w:t>4</w:t>
      </w:r>
      <w:r w:rsidR="002432D4">
        <w:rPr>
          <w:color w:val="000000" w:themeColor="text1"/>
          <w:sz w:val="24"/>
          <w:szCs w:val="24"/>
        </w:rPr>
        <w:t xml:space="preserve">. </w:t>
      </w:r>
      <w:r w:rsidR="00672C1E">
        <w:rPr>
          <w:sz w:val="24"/>
          <w:szCs w:val="24"/>
        </w:rPr>
        <w:t>D</w:t>
      </w:r>
      <w:r w:rsidR="00750485" w:rsidRPr="002432D4">
        <w:rPr>
          <w:sz w:val="24"/>
          <w:szCs w:val="24"/>
        </w:rPr>
        <w:t>arbus atlikti už Sutart</w:t>
      </w:r>
      <w:r w:rsidR="00A145AE">
        <w:rPr>
          <w:sz w:val="24"/>
          <w:szCs w:val="24"/>
        </w:rPr>
        <w:t xml:space="preserve">ies 1 priede </w:t>
      </w:r>
      <w:r w:rsidR="00750485" w:rsidRPr="002432D4">
        <w:rPr>
          <w:sz w:val="24"/>
          <w:szCs w:val="24"/>
        </w:rPr>
        <w:t>nurodyt</w:t>
      </w:r>
      <w:r w:rsidR="00A145AE">
        <w:rPr>
          <w:sz w:val="24"/>
          <w:szCs w:val="24"/>
        </w:rPr>
        <w:t>us</w:t>
      </w:r>
      <w:r w:rsidR="00750485" w:rsidRPr="002432D4">
        <w:rPr>
          <w:sz w:val="24"/>
          <w:szCs w:val="24"/>
        </w:rPr>
        <w:t xml:space="preserve"> </w:t>
      </w:r>
      <w:r w:rsidR="00A145AE">
        <w:rPr>
          <w:sz w:val="24"/>
          <w:szCs w:val="24"/>
        </w:rPr>
        <w:t>įkainius</w:t>
      </w:r>
      <w:r w:rsidR="00750485" w:rsidRPr="002432D4">
        <w:rPr>
          <w:sz w:val="24"/>
          <w:szCs w:val="24"/>
        </w:rPr>
        <w:t>.</w:t>
      </w:r>
    </w:p>
    <w:p w14:paraId="5FDDAA7D" w14:textId="3E40DD41" w:rsidR="004C2AAD" w:rsidRPr="004C2AAD" w:rsidRDefault="00D1673A" w:rsidP="004C2AAD">
      <w:pPr>
        <w:pStyle w:val="Sraopastraipa"/>
        <w:widowControl w:val="0"/>
        <w:ind w:left="0" w:firstLine="567"/>
        <w:jc w:val="both"/>
        <w:rPr>
          <w:sz w:val="24"/>
          <w:szCs w:val="24"/>
        </w:rPr>
      </w:pPr>
      <w:r>
        <w:rPr>
          <w:sz w:val="24"/>
          <w:szCs w:val="24"/>
        </w:rPr>
        <w:t>1</w:t>
      </w:r>
      <w:r w:rsidR="00975A2F">
        <w:rPr>
          <w:sz w:val="24"/>
          <w:szCs w:val="24"/>
        </w:rPr>
        <w:t>0</w:t>
      </w:r>
      <w:r w:rsidR="001F476C">
        <w:rPr>
          <w:sz w:val="24"/>
          <w:szCs w:val="24"/>
        </w:rPr>
        <w:t>.</w:t>
      </w:r>
      <w:r w:rsidR="00C4258E">
        <w:rPr>
          <w:sz w:val="24"/>
          <w:szCs w:val="24"/>
        </w:rPr>
        <w:t>1</w:t>
      </w:r>
      <w:r w:rsidR="004C2AAD" w:rsidRPr="004C2AAD">
        <w:rPr>
          <w:sz w:val="24"/>
          <w:szCs w:val="24"/>
        </w:rPr>
        <w:t>.</w:t>
      </w:r>
      <w:r w:rsidR="007B5942">
        <w:rPr>
          <w:sz w:val="24"/>
          <w:szCs w:val="24"/>
        </w:rPr>
        <w:t>1</w:t>
      </w:r>
      <w:r w:rsidR="00FF18AE">
        <w:rPr>
          <w:sz w:val="24"/>
          <w:szCs w:val="24"/>
        </w:rPr>
        <w:t>5</w:t>
      </w:r>
      <w:r w:rsidR="006A6B21">
        <w:rPr>
          <w:sz w:val="24"/>
          <w:szCs w:val="24"/>
        </w:rPr>
        <w:t>.</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7198FD85" w:rsidR="004C2AAD" w:rsidRPr="004C2AAD" w:rsidRDefault="00D1673A" w:rsidP="004C2AAD">
      <w:pPr>
        <w:pStyle w:val="Sraopastraipa"/>
        <w:widowControl w:val="0"/>
        <w:ind w:left="0" w:firstLine="567"/>
        <w:jc w:val="both"/>
        <w:rPr>
          <w:sz w:val="24"/>
          <w:szCs w:val="24"/>
        </w:rPr>
      </w:pPr>
      <w:r>
        <w:rPr>
          <w:sz w:val="24"/>
          <w:szCs w:val="24"/>
        </w:rPr>
        <w:t>1</w:t>
      </w:r>
      <w:r w:rsidR="00975A2F">
        <w:rPr>
          <w:sz w:val="24"/>
          <w:szCs w:val="24"/>
        </w:rPr>
        <w:t>0</w:t>
      </w:r>
      <w:r w:rsidR="001F476C">
        <w:rPr>
          <w:sz w:val="24"/>
          <w:szCs w:val="24"/>
        </w:rPr>
        <w:t>.</w:t>
      </w:r>
      <w:r w:rsidR="00C4258E">
        <w:rPr>
          <w:sz w:val="24"/>
          <w:szCs w:val="24"/>
        </w:rPr>
        <w:t>1</w:t>
      </w:r>
      <w:r w:rsidR="004C2AAD" w:rsidRPr="004C2AAD">
        <w:rPr>
          <w:sz w:val="24"/>
          <w:szCs w:val="24"/>
        </w:rPr>
        <w:t>.</w:t>
      </w:r>
      <w:r w:rsidR="007B5942">
        <w:rPr>
          <w:sz w:val="24"/>
          <w:szCs w:val="24"/>
        </w:rPr>
        <w:t>1</w:t>
      </w:r>
      <w:r w:rsidR="00FF18AE">
        <w:rPr>
          <w:sz w:val="24"/>
          <w:szCs w:val="24"/>
        </w:rPr>
        <w:t>6</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CE342A3" w:rsidR="004C2AAD" w:rsidRPr="004C2AAD" w:rsidRDefault="00D1673A" w:rsidP="004C2AAD">
      <w:pPr>
        <w:pStyle w:val="Sraopastraipa"/>
        <w:widowControl w:val="0"/>
        <w:ind w:left="0" w:firstLine="567"/>
        <w:jc w:val="both"/>
        <w:rPr>
          <w:sz w:val="24"/>
          <w:szCs w:val="24"/>
        </w:rPr>
      </w:pPr>
      <w:r>
        <w:rPr>
          <w:sz w:val="24"/>
          <w:szCs w:val="24"/>
        </w:rPr>
        <w:t>1</w:t>
      </w:r>
      <w:r w:rsidR="00975A2F">
        <w:rPr>
          <w:sz w:val="24"/>
          <w:szCs w:val="24"/>
        </w:rPr>
        <w:t>0</w:t>
      </w:r>
      <w:r w:rsidR="001F476C">
        <w:rPr>
          <w:sz w:val="24"/>
          <w:szCs w:val="24"/>
        </w:rPr>
        <w:t>.</w:t>
      </w:r>
      <w:r w:rsidR="00C4258E">
        <w:rPr>
          <w:sz w:val="24"/>
          <w:szCs w:val="24"/>
        </w:rPr>
        <w:t>1</w:t>
      </w:r>
      <w:r w:rsidR="007B5942">
        <w:rPr>
          <w:sz w:val="24"/>
          <w:szCs w:val="24"/>
        </w:rPr>
        <w:t>.1</w:t>
      </w:r>
      <w:r w:rsidR="00FF18AE">
        <w:rPr>
          <w:sz w:val="24"/>
          <w:szCs w:val="24"/>
        </w:rPr>
        <w:t>7</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5488E50A" w:rsidR="004C2AAD" w:rsidRDefault="00D1673A" w:rsidP="004C2AAD">
      <w:pPr>
        <w:pStyle w:val="Sraopastraipa"/>
        <w:widowControl w:val="0"/>
        <w:ind w:left="0" w:firstLine="567"/>
        <w:jc w:val="both"/>
        <w:rPr>
          <w:sz w:val="24"/>
          <w:szCs w:val="24"/>
        </w:rPr>
      </w:pPr>
      <w:r>
        <w:rPr>
          <w:sz w:val="24"/>
          <w:szCs w:val="24"/>
        </w:rPr>
        <w:t>1</w:t>
      </w:r>
      <w:r w:rsidR="00975A2F">
        <w:rPr>
          <w:sz w:val="24"/>
          <w:szCs w:val="24"/>
        </w:rPr>
        <w:t>0</w:t>
      </w:r>
      <w:r w:rsidR="004C2AAD" w:rsidRPr="004C2AAD">
        <w:rPr>
          <w:sz w:val="24"/>
          <w:szCs w:val="24"/>
        </w:rPr>
        <w:t>.</w:t>
      </w:r>
      <w:r w:rsidR="00C4258E">
        <w:rPr>
          <w:sz w:val="24"/>
          <w:szCs w:val="24"/>
        </w:rPr>
        <w:t>1</w:t>
      </w:r>
      <w:r w:rsidR="004C2AAD" w:rsidRPr="004C2AAD">
        <w:rPr>
          <w:sz w:val="24"/>
          <w:szCs w:val="24"/>
        </w:rPr>
        <w:t>.</w:t>
      </w:r>
      <w:r w:rsidR="00D90114">
        <w:rPr>
          <w:sz w:val="24"/>
          <w:szCs w:val="24"/>
        </w:rPr>
        <w:t>1</w:t>
      </w:r>
      <w:r w:rsidR="00FF18AE">
        <w:rPr>
          <w:sz w:val="24"/>
          <w:szCs w:val="24"/>
        </w:rPr>
        <w:t>8</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1B6C4A7" w:rsidR="00CD3748" w:rsidRDefault="00CD3748" w:rsidP="00CD3748">
      <w:pPr>
        <w:pStyle w:val="Sraopastraipa"/>
        <w:widowControl w:val="0"/>
        <w:ind w:left="0" w:firstLine="567"/>
        <w:jc w:val="both"/>
        <w:rPr>
          <w:bCs/>
          <w:color w:val="000000" w:themeColor="text1"/>
          <w:sz w:val="24"/>
          <w:szCs w:val="24"/>
        </w:rPr>
      </w:pPr>
      <w:r>
        <w:rPr>
          <w:sz w:val="24"/>
          <w:szCs w:val="24"/>
        </w:rPr>
        <w:t>1</w:t>
      </w:r>
      <w:r w:rsidR="00975A2F">
        <w:rPr>
          <w:sz w:val="24"/>
          <w:szCs w:val="24"/>
        </w:rPr>
        <w:t>0</w:t>
      </w:r>
      <w:r>
        <w:rPr>
          <w:sz w:val="24"/>
          <w:szCs w:val="24"/>
        </w:rPr>
        <w:t>.</w:t>
      </w:r>
      <w:r w:rsidR="00C4258E">
        <w:rPr>
          <w:sz w:val="24"/>
          <w:szCs w:val="24"/>
        </w:rPr>
        <w:t>2</w:t>
      </w:r>
      <w:r>
        <w:rPr>
          <w:sz w:val="24"/>
          <w:szCs w:val="24"/>
        </w:rPr>
        <w:t xml:space="preserve">. </w:t>
      </w:r>
      <w:r w:rsidR="00983A4B" w:rsidRPr="00983A4B">
        <w:rPr>
          <w:bCs/>
          <w:sz w:val="24"/>
          <w:szCs w:val="24"/>
        </w:rPr>
        <w:t> 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6EE85E59" w14:textId="0E1C6586" w:rsidR="004C2AAD" w:rsidRDefault="00D1673A" w:rsidP="004C2AAD">
      <w:pPr>
        <w:pStyle w:val="Sraopastraipa"/>
        <w:widowControl w:val="0"/>
        <w:ind w:left="0" w:firstLine="567"/>
        <w:jc w:val="both"/>
        <w:rPr>
          <w:sz w:val="24"/>
          <w:szCs w:val="24"/>
        </w:rPr>
      </w:pPr>
      <w:r>
        <w:rPr>
          <w:sz w:val="24"/>
          <w:szCs w:val="24"/>
        </w:rPr>
        <w:t>1</w:t>
      </w:r>
      <w:r w:rsidR="00975A2F">
        <w:rPr>
          <w:sz w:val="24"/>
          <w:szCs w:val="24"/>
        </w:rPr>
        <w:t>0</w:t>
      </w:r>
      <w:r w:rsidR="004C2AAD" w:rsidRPr="004C2AAD">
        <w:rPr>
          <w:sz w:val="24"/>
          <w:szCs w:val="24"/>
        </w:rPr>
        <w:t>.</w:t>
      </w:r>
      <w:r w:rsidR="00D90114">
        <w:rPr>
          <w:sz w:val="24"/>
          <w:szCs w:val="24"/>
        </w:rPr>
        <w:t>3</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39F7E02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75A2F">
        <w:rPr>
          <w:b/>
          <w:bCs/>
          <w:sz w:val="24"/>
          <w:szCs w:val="24"/>
        </w:rPr>
        <w:t>1</w:t>
      </w:r>
      <w:r w:rsidR="004C2AAD" w:rsidRPr="004C2AAD">
        <w:rPr>
          <w:b/>
          <w:bCs/>
          <w:sz w:val="24"/>
          <w:szCs w:val="24"/>
        </w:rPr>
        <w:t xml:space="preserve">. </w:t>
      </w:r>
      <w:r w:rsidR="00F77039" w:rsidRPr="004C2AAD">
        <w:rPr>
          <w:b/>
          <w:bCs/>
          <w:sz w:val="24"/>
          <w:szCs w:val="24"/>
        </w:rPr>
        <w:t>Rangovas turi teisę:</w:t>
      </w:r>
    </w:p>
    <w:p w14:paraId="777BF7AF" w14:textId="659CF12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75A2F">
        <w:rPr>
          <w:szCs w:val="24"/>
        </w:rPr>
        <w:t>1</w:t>
      </w:r>
      <w:r w:rsidR="004C2AAD" w:rsidRPr="004C2AAD">
        <w:rPr>
          <w:szCs w:val="24"/>
        </w:rPr>
        <w:t xml:space="preserve">.1. </w:t>
      </w:r>
      <w:r w:rsidR="00F77039" w:rsidRPr="004C2AAD">
        <w:rPr>
          <w:szCs w:val="24"/>
        </w:rPr>
        <w:t>naudotis Lietuvos Respublikos įstatymuose numatytomis Rangovo teisėmis;</w:t>
      </w:r>
    </w:p>
    <w:p w14:paraId="4897FDE9" w14:textId="3799009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75A2F">
        <w:rPr>
          <w:szCs w:val="24"/>
        </w:rPr>
        <w:t>1</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7421098"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75A2F">
        <w:rPr>
          <w:szCs w:val="24"/>
        </w:rPr>
        <w:t>1</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7AC010AB" w:rsidR="004C2AAD" w:rsidRDefault="00D1673A" w:rsidP="004C2AAD">
      <w:pPr>
        <w:widowControl w:val="0"/>
        <w:tabs>
          <w:tab w:val="left" w:pos="993"/>
        </w:tabs>
        <w:ind w:firstLine="567"/>
        <w:jc w:val="both"/>
      </w:pPr>
      <w:r>
        <w:t>1</w:t>
      </w:r>
      <w:r w:rsidR="00975A2F">
        <w:t>2</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D54FD0">
        <w:rPr>
          <w:bCs/>
        </w:rPr>
        <w:t>Rangovas jį pateikia Užsakovui ne vėliau kaip per 10 darbo dienų nuo Sutarties įsigaliojimo dienos</w:t>
      </w:r>
      <w:r w:rsidR="00EA1BF2">
        <w:rPr>
          <w:bCs/>
        </w:rPr>
        <w:t xml:space="preserve"> (</w:t>
      </w:r>
      <w:r w:rsidR="00EA1BF2" w:rsidRPr="00EA1BF2">
        <w:rPr>
          <w:b/>
        </w:rPr>
        <w:t>n</w:t>
      </w:r>
      <w:r w:rsidR="00D54FD0" w:rsidRPr="00D54FD0">
        <w:rPr>
          <w:b/>
        </w:rPr>
        <w:t>ereikalaujamas</w:t>
      </w:r>
      <w:r w:rsidR="00EA1BF2">
        <w:rPr>
          <w:bCs/>
        </w:rPr>
        <w:t>)</w:t>
      </w:r>
      <w:r w:rsidR="00EA1BF2">
        <w:rPr>
          <w:b/>
        </w:rPr>
        <w:t>.</w:t>
      </w:r>
    </w:p>
    <w:p w14:paraId="1643F331" w14:textId="7E217500" w:rsidR="004C2AAD" w:rsidRDefault="00D1673A" w:rsidP="004C2AAD">
      <w:pPr>
        <w:widowControl w:val="0"/>
        <w:tabs>
          <w:tab w:val="left" w:pos="993"/>
        </w:tabs>
        <w:ind w:firstLine="567"/>
        <w:jc w:val="both"/>
      </w:pPr>
      <w:r>
        <w:t>1</w:t>
      </w:r>
      <w:r w:rsidR="00975A2F">
        <w:t>3</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AB5B91">
        <w:t>0</w:t>
      </w:r>
      <w:r w:rsidR="00920114">
        <w:t>.</w:t>
      </w:r>
      <w:r w:rsidR="00BE1ECD">
        <w:t>2</w:t>
      </w:r>
      <w:r w:rsidR="00DC709A">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015B2306" w:rsidR="004C2AAD" w:rsidRDefault="00D1673A" w:rsidP="004C2AAD">
      <w:pPr>
        <w:widowControl w:val="0"/>
        <w:tabs>
          <w:tab w:val="left" w:pos="993"/>
        </w:tabs>
        <w:ind w:firstLine="567"/>
        <w:jc w:val="both"/>
      </w:pPr>
      <w:r>
        <w:t>1</w:t>
      </w:r>
      <w:r w:rsidR="00975A2F">
        <w:t>4</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w:t>
      </w:r>
      <w:r w:rsidR="0009761F">
        <w:t>3.8</w:t>
      </w:r>
      <w:r w:rsidR="00EA277C" w:rsidRPr="00DF14B8">
        <w:t xml:space="preserve">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BC75C78" w:rsidR="004C2AAD" w:rsidRDefault="00D1673A" w:rsidP="004C2AAD">
      <w:pPr>
        <w:widowControl w:val="0"/>
        <w:tabs>
          <w:tab w:val="left" w:pos="993"/>
        </w:tabs>
        <w:ind w:firstLine="567"/>
        <w:jc w:val="both"/>
      </w:pPr>
      <w:r>
        <w:t>1</w:t>
      </w:r>
      <w:r w:rsidR="00975A2F">
        <w:t>5</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09761F">
        <w:t>2</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r w:rsidR="00EA1BF2">
        <w:t xml:space="preserve"> </w:t>
      </w:r>
      <w:r w:rsidR="00EA1BF2" w:rsidRPr="0070796F">
        <w:rPr>
          <w:b/>
          <w:bCs/>
        </w:rPr>
        <w:t>(</w:t>
      </w:r>
      <w:r w:rsidR="00EA1BF2" w:rsidRPr="00D54FD0">
        <w:rPr>
          <w:b/>
        </w:rPr>
        <w:t>netaikomas</w:t>
      </w:r>
      <w:r w:rsidR="00EA1BF2">
        <w:rPr>
          <w:b/>
        </w:rPr>
        <w:t>)</w:t>
      </w:r>
      <w:r w:rsidR="00044746" w:rsidRPr="00376A99">
        <w:t>.</w:t>
      </w:r>
    </w:p>
    <w:p w14:paraId="3A062B7A" w14:textId="2FB52278" w:rsidR="004C2AAD" w:rsidRDefault="00BE1ECD" w:rsidP="004C2AAD">
      <w:pPr>
        <w:widowControl w:val="0"/>
        <w:tabs>
          <w:tab w:val="left" w:pos="993"/>
        </w:tabs>
        <w:ind w:firstLine="567"/>
        <w:jc w:val="both"/>
      </w:pPr>
      <w:r>
        <w:t>1</w:t>
      </w:r>
      <w:r w:rsidR="00975A2F">
        <w:t>6</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4E79685" w:rsidR="004C2AAD" w:rsidRDefault="00BE1ECD" w:rsidP="004C2AAD">
      <w:pPr>
        <w:widowControl w:val="0"/>
        <w:tabs>
          <w:tab w:val="left" w:pos="993"/>
        </w:tabs>
        <w:ind w:firstLine="567"/>
        <w:jc w:val="both"/>
      </w:pPr>
      <w:r>
        <w:t>1</w:t>
      </w:r>
      <w:r w:rsidR="00975A2F">
        <w:t>7</w:t>
      </w:r>
      <w:r w:rsidR="004C2AAD">
        <w:t xml:space="preserve">. </w:t>
      </w:r>
      <w:r w:rsidR="00F77039" w:rsidRPr="00704988">
        <w:t xml:space="preserve">Užsakovas, nesumokėjęs </w:t>
      </w:r>
      <w:r w:rsidR="00AF4682" w:rsidRPr="00704988">
        <w:t xml:space="preserve">už </w:t>
      </w:r>
      <w:r w:rsidR="00672C1E">
        <w:t>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6C7805FE" w:rsidR="004C2AAD" w:rsidRDefault="00975A2F" w:rsidP="004C2AAD">
      <w:pPr>
        <w:widowControl w:val="0"/>
        <w:tabs>
          <w:tab w:val="left" w:pos="993"/>
        </w:tabs>
        <w:ind w:firstLine="567"/>
        <w:jc w:val="both"/>
      </w:pPr>
      <w:r>
        <w:t>18</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75595432" w14:textId="00BAF6B8" w:rsidR="002D2C0D" w:rsidRDefault="00975A2F" w:rsidP="002D2C0D">
      <w:pPr>
        <w:widowControl w:val="0"/>
        <w:tabs>
          <w:tab w:val="left" w:pos="1134"/>
        </w:tabs>
        <w:ind w:firstLine="567"/>
        <w:jc w:val="both"/>
      </w:pPr>
      <w:r>
        <w:rPr>
          <w:b/>
        </w:rPr>
        <w:t>19</w:t>
      </w:r>
      <w:r w:rsidR="002D2C0D" w:rsidRPr="00253293">
        <w:rPr>
          <w:b/>
        </w:rPr>
        <w:t>.</w:t>
      </w:r>
      <w:r w:rsidR="002D2C0D">
        <w:rPr>
          <w:b/>
        </w:rPr>
        <w:t xml:space="preserve"> </w:t>
      </w:r>
      <w:r w:rsidR="00F77039" w:rsidRPr="00DF14B8">
        <w:rPr>
          <w:b/>
        </w:rPr>
        <w:t>Šalys susitaria, kad esminiu Sutarties pažeidimu bus laikomas:</w:t>
      </w:r>
    </w:p>
    <w:p w14:paraId="65121144" w14:textId="401DCD7C" w:rsidR="002D2C0D" w:rsidRDefault="00975A2F" w:rsidP="002D2C0D">
      <w:pPr>
        <w:widowControl w:val="0"/>
        <w:tabs>
          <w:tab w:val="left" w:pos="1134"/>
        </w:tabs>
        <w:ind w:firstLine="567"/>
        <w:jc w:val="both"/>
      </w:pPr>
      <w:r>
        <w:rPr>
          <w:bCs/>
        </w:rPr>
        <w:t>19</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60FA2B2E" w:rsidR="002D2C0D" w:rsidRDefault="00975A2F" w:rsidP="002D2C0D">
      <w:pPr>
        <w:widowControl w:val="0"/>
        <w:tabs>
          <w:tab w:val="left" w:pos="1134"/>
        </w:tabs>
        <w:ind w:firstLine="567"/>
        <w:jc w:val="both"/>
      </w:pPr>
      <w:r>
        <w:t>19</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531389AC" w:rsidR="002D2C0D" w:rsidRDefault="00975A2F" w:rsidP="002D2C0D">
      <w:pPr>
        <w:widowControl w:val="0"/>
        <w:tabs>
          <w:tab w:val="left" w:pos="1134"/>
        </w:tabs>
        <w:ind w:firstLine="567"/>
        <w:jc w:val="both"/>
      </w:pPr>
      <w:r>
        <w:t>19</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BC5C71">
        <w:rPr>
          <w:rFonts w:eastAsia="Calibri"/>
        </w:rPr>
        <w:t>30</w:t>
      </w:r>
      <w:r w:rsidR="00E9209E" w:rsidRPr="002D2C0D">
        <w:rPr>
          <w:rFonts w:eastAsia="Calibri"/>
        </w:rPr>
        <w:t xml:space="preserve"> kalendorinių dienų pažeidžia Sutarties </w:t>
      </w:r>
      <w:r w:rsidR="0009761F">
        <w:rPr>
          <w:rFonts w:eastAsia="Calibri"/>
        </w:rPr>
        <w:t>3.8.</w:t>
      </w:r>
      <w:r w:rsidR="00A34746" w:rsidRPr="00BC5C71">
        <w:rPr>
          <w:rFonts w:eastAsia="Calibri"/>
        </w:rPr>
        <w:t xml:space="preserve"> </w:t>
      </w:r>
      <w:r w:rsidR="00953EB9" w:rsidRPr="00BC5C71">
        <w:rPr>
          <w:rFonts w:eastAsia="Calibri"/>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2C94A61A" w:rsidR="002D2C0D" w:rsidRDefault="00975A2F" w:rsidP="002D2C0D">
      <w:pPr>
        <w:widowControl w:val="0"/>
        <w:tabs>
          <w:tab w:val="left" w:pos="1134"/>
        </w:tabs>
        <w:ind w:firstLine="567"/>
        <w:jc w:val="both"/>
      </w:pPr>
      <w:r>
        <w:t>19</w:t>
      </w:r>
      <w:r w:rsidR="002D2C0D">
        <w:t xml:space="preserve">.4. </w:t>
      </w:r>
      <w:r w:rsidR="00F77039" w:rsidRPr="002D2C0D">
        <w:t>pažeidimas, kai Rangovas neištaiso Sutarties pažeidimo per Užsakovo nurodytą terminą;</w:t>
      </w:r>
    </w:p>
    <w:p w14:paraId="244884C5" w14:textId="37359233" w:rsidR="002D2C0D" w:rsidRDefault="00975A2F" w:rsidP="002D2C0D">
      <w:pPr>
        <w:widowControl w:val="0"/>
        <w:tabs>
          <w:tab w:val="left" w:pos="1134"/>
        </w:tabs>
        <w:ind w:firstLine="567"/>
        <w:jc w:val="both"/>
      </w:pPr>
      <w:r>
        <w:t>19</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42E0A64A" w14:textId="4C267D58" w:rsidR="00E62B44" w:rsidRDefault="00D1673A" w:rsidP="00E62B44">
      <w:pPr>
        <w:widowControl w:val="0"/>
        <w:tabs>
          <w:tab w:val="left" w:pos="1134"/>
        </w:tabs>
        <w:ind w:firstLine="567"/>
        <w:jc w:val="both"/>
      </w:pPr>
      <w:r>
        <w:rPr>
          <w:b/>
          <w:bCs/>
        </w:rPr>
        <w:t>2</w:t>
      </w:r>
      <w:r w:rsidR="00975A2F">
        <w:rPr>
          <w:b/>
          <w:bCs/>
        </w:rPr>
        <w:t>0</w:t>
      </w:r>
      <w:r w:rsidR="002D2C0D" w:rsidRPr="002D2C0D">
        <w:rPr>
          <w:b/>
          <w:bCs/>
        </w:rPr>
        <w:t>.</w:t>
      </w:r>
      <w:r w:rsidR="002D2C0D">
        <w:t xml:space="preserve"> </w:t>
      </w:r>
      <w:r w:rsidR="00E62B44" w:rsidRPr="00E62B44">
        <w:rPr>
          <w:b/>
          <w:bCs/>
        </w:rPr>
        <w:t>Garantijos</w:t>
      </w:r>
      <w:r w:rsidR="00E62B44">
        <w:rPr>
          <w:b/>
          <w:bCs/>
        </w:rPr>
        <w:t>:</w:t>
      </w:r>
    </w:p>
    <w:p w14:paraId="3964FA1E" w14:textId="47530E10" w:rsidR="00E62B44" w:rsidRDefault="00E62B44" w:rsidP="00E62B44">
      <w:pPr>
        <w:widowControl w:val="0"/>
        <w:tabs>
          <w:tab w:val="left" w:pos="1134"/>
        </w:tabs>
        <w:ind w:firstLine="567"/>
        <w:jc w:val="both"/>
      </w:pPr>
      <w:r>
        <w:t>2</w:t>
      </w:r>
      <w:r w:rsidR="00975A2F">
        <w:t>0</w:t>
      </w:r>
      <w:r>
        <w:t>.1. Rangovas garantuoja atliktų Darbų kokybę. Garantinis terminas skaičiuojamas nuo Darbų perdavimo–priėmimo akto pasirašymo dienos ir yra:</w:t>
      </w:r>
    </w:p>
    <w:p w14:paraId="26D920E7" w14:textId="76453CF5" w:rsidR="00E62B44" w:rsidRDefault="00E62B44" w:rsidP="00E62B44">
      <w:pPr>
        <w:widowControl w:val="0"/>
        <w:tabs>
          <w:tab w:val="left" w:pos="1134"/>
        </w:tabs>
        <w:ind w:firstLine="567"/>
        <w:jc w:val="both"/>
      </w:pPr>
      <w:r>
        <w:t>2</w:t>
      </w:r>
      <w:r w:rsidR="00975A2F">
        <w:t>0</w:t>
      </w:r>
      <w:r>
        <w:t>.1.1. 5 (penkeri) metai atliktiems remonto darbams ir įrengtoms ar pakeistoms konstrukcijoms;</w:t>
      </w:r>
    </w:p>
    <w:p w14:paraId="3129E1CF" w14:textId="1AF09A43" w:rsidR="00E62B44" w:rsidRDefault="00E62B44" w:rsidP="00E62B44">
      <w:pPr>
        <w:widowControl w:val="0"/>
        <w:tabs>
          <w:tab w:val="left" w:pos="1134"/>
        </w:tabs>
        <w:ind w:firstLine="567"/>
        <w:jc w:val="both"/>
      </w:pPr>
      <w:r>
        <w:t>2</w:t>
      </w:r>
      <w:r w:rsidR="00975A2F">
        <w:t>0</w:t>
      </w:r>
      <w:r>
        <w:t>.1.2. gamintojo nustatytas garantinis terminas Darbams panaudotoms medžiagoms, gaminiams ir įrenginiams, jeigu jis yra ilgesnis nei šiame punkte nustatytas garantinis terminas.</w:t>
      </w:r>
    </w:p>
    <w:p w14:paraId="5FD50BCA" w14:textId="034DFD20" w:rsidR="00E62B44" w:rsidRDefault="00E62B44" w:rsidP="00E62B44">
      <w:pPr>
        <w:widowControl w:val="0"/>
        <w:tabs>
          <w:tab w:val="left" w:pos="1134"/>
        </w:tabs>
        <w:ind w:firstLine="567"/>
        <w:jc w:val="both"/>
      </w:pPr>
      <w:r>
        <w:lastRenderedPageBreak/>
        <w:t>2</w:t>
      </w:r>
      <w:r w:rsidR="00975A2F">
        <w:t>0</w:t>
      </w:r>
      <w:r>
        <w:t>.2. Rangovas garantuoja, kad Darbų perdavimo Užsakovui metu jo atlikti Darbai atitiks Sutarties, techninės specifikacijos, Lietuvos Respublikos teisės aktų bei kitų Darbams taikomų techninių, saugos, aplinkosaugos ir eksploatavimo reikalavimų nuostatas, bus atlikti kokybiškai ir neturės defektų, mažinančių jų vertę, funkcionalumą ar tinkamumą pagal paskirtį.</w:t>
      </w:r>
    </w:p>
    <w:p w14:paraId="1CDB0117" w14:textId="774AAAA0" w:rsidR="00E62B44" w:rsidRDefault="00E62B44" w:rsidP="00E62B44">
      <w:pPr>
        <w:widowControl w:val="0"/>
        <w:tabs>
          <w:tab w:val="left" w:pos="1134"/>
        </w:tabs>
        <w:ind w:firstLine="567"/>
        <w:jc w:val="both"/>
      </w:pPr>
      <w:r>
        <w:t>2</w:t>
      </w:r>
      <w:r w:rsidR="00975A2F">
        <w:t>0</w:t>
      </w:r>
      <w:r>
        <w:t>.3. Garantiniu laikotarpiu išryškėję Darbų defektai fiksuojami šalių pasirašomame defektiniame akte arba Užsakovo surašytame akte, jei Rangovas, tinkamai informuotas apie apžiūros laiką ir vietą, joje nedalyvauja. Akte nurodomi nustatyti defektai ir terminas, per kurį Rangovas privalo savo lėšomis juos pašalinti.</w:t>
      </w:r>
    </w:p>
    <w:p w14:paraId="6BBA7CBD" w14:textId="14A02A70" w:rsidR="00E62B44" w:rsidRDefault="00E62B44" w:rsidP="00E62B44">
      <w:pPr>
        <w:widowControl w:val="0"/>
        <w:tabs>
          <w:tab w:val="left" w:pos="1134"/>
        </w:tabs>
        <w:ind w:firstLine="567"/>
        <w:jc w:val="both"/>
      </w:pPr>
      <w:r>
        <w:t>2</w:t>
      </w:r>
      <w:r w:rsidR="00975A2F">
        <w:t>0</w:t>
      </w:r>
      <w:r>
        <w:t>.4. Jei Rangovas per nustatytą terminą nepašalina defektų arba atsisako juos šalinti, Užsakovas turi teisę pats arba pasitelkęs trečiuosius asmenis pašalinti defektus Rangovo sąskaita ir reikalauti atlyginti visas dėl to patirtas pagrįstas išlaidas bei nuostolius.</w:t>
      </w:r>
    </w:p>
    <w:p w14:paraId="7C04B37F" w14:textId="1BFCC28B" w:rsidR="002D2C0D" w:rsidRDefault="00E62B44" w:rsidP="00E62B44">
      <w:pPr>
        <w:widowControl w:val="0"/>
        <w:tabs>
          <w:tab w:val="left" w:pos="1134"/>
        </w:tabs>
        <w:ind w:firstLine="567"/>
        <w:jc w:val="both"/>
      </w:pPr>
      <w:r>
        <w:t>2</w:t>
      </w:r>
      <w:r w:rsidR="00975A2F">
        <w:t>0</w:t>
      </w:r>
      <w:r>
        <w:t>.5. Defektų šalinimo laikotarpis neįskaitomas į garantinį terminą. Pašalintiems defektams garantinis terminas skaičiuojamas iš naujo nuo jų pašalinimo dienos.</w:t>
      </w:r>
    </w:p>
    <w:p w14:paraId="1241E421" w14:textId="47B64191" w:rsidR="002D2C0D" w:rsidRDefault="00D1673A" w:rsidP="002D2C0D">
      <w:pPr>
        <w:widowControl w:val="0"/>
        <w:tabs>
          <w:tab w:val="left" w:pos="1134"/>
        </w:tabs>
        <w:ind w:firstLine="567"/>
        <w:jc w:val="both"/>
      </w:pPr>
      <w:r w:rsidRPr="00253293">
        <w:rPr>
          <w:b/>
          <w:bCs/>
        </w:rPr>
        <w:t>2</w:t>
      </w:r>
      <w:r w:rsidR="009644BB">
        <w:rPr>
          <w:b/>
          <w:bCs/>
        </w:rPr>
        <w:t>1</w:t>
      </w:r>
      <w:r w:rsidR="002D2C0D" w:rsidRPr="00253293">
        <w:rPr>
          <w:b/>
          <w:bCs/>
        </w:rPr>
        <w:t>.</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1B8FDE7" w:rsidR="002D2C0D" w:rsidRDefault="00D1673A" w:rsidP="002D2C0D">
      <w:pPr>
        <w:widowControl w:val="0"/>
        <w:tabs>
          <w:tab w:val="left" w:pos="1134"/>
        </w:tabs>
        <w:ind w:firstLine="567"/>
        <w:jc w:val="both"/>
      </w:pPr>
      <w:r>
        <w:t>2</w:t>
      </w:r>
      <w:r w:rsidR="009644BB">
        <w:t>1</w:t>
      </w:r>
      <w:r w:rsidR="002D2C0D">
        <w:t xml:space="preserve">.1. </w:t>
      </w:r>
      <w:r w:rsidR="00E9209E" w:rsidRPr="00B2696B">
        <w:t>nedelsdama</w:t>
      </w:r>
      <w:r w:rsidR="00672C1E">
        <w:t>s sustabdytų ir (ar) nutrauktų D</w:t>
      </w:r>
      <w:r w:rsidR="00E9209E" w:rsidRPr="00B2696B">
        <w:t>arbų atlikimą;</w:t>
      </w:r>
    </w:p>
    <w:p w14:paraId="2C05187F" w14:textId="28F6EEC2" w:rsidR="002D2C0D" w:rsidRDefault="00D1673A" w:rsidP="002D2C0D">
      <w:pPr>
        <w:widowControl w:val="0"/>
        <w:tabs>
          <w:tab w:val="left" w:pos="1134"/>
        </w:tabs>
        <w:ind w:firstLine="567"/>
        <w:jc w:val="both"/>
      </w:pPr>
      <w:r>
        <w:t>2</w:t>
      </w:r>
      <w:r w:rsidR="009644BB">
        <w:t>1</w:t>
      </w:r>
      <w:r w:rsidR="002D2C0D">
        <w:t xml:space="preserve">.2. </w:t>
      </w:r>
      <w:r w:rsidR="00E9209E" w:rsidRPr="00B2696B">
        <w:t>neatlygintinai pakeistų nekokybiškas medžiagas, gaminius, dirbinius, įrangą;</w:t>
      </w:r>
    </w:p>
    <w:p w14:paraId="233A6599" w14:textId="22A08847" w:rsidR="002D2C0D" w:rsidRDefault="00D1673A" w:rsidP="00D1673A">
      <w:pPr>
        <w:widowControl w:val="0"/>
        <w:tabs>
          <w:tab w:val="left" w:pos="1134"/>
        </w:tabs>
        <w:jc w:val="both"/>
      </w:pPr>
      <w:r>
        <w:t xml:space="preserve">         2</w:t>
      </w:r>
      <w:r w:rsidR="009644BB">
        <w:t>1</w:t>
      </w:r>
      <w:r w:rsidR="002D2C0D">
        <w:t xml:space="preserve">.3. </w:t>
      </w:r>
      <w:r w:rsidR="00E9209E" w:rsidRPr="00B2696B">
        <w:t>neat</w:t>
      </w:r>
      <w:r w:rsidR="00672C1E">
        <w:t>lygintinai pagerintų atliekamų D</w:t>
      </w:r>
      <w:r w:rsidR="00E9209E" w:rsidRPr="00B2696B">
        <w:t xml:space="preserve">arbų kokybę; </w:t>
      </w:r>
    </w:p>
    <w:p w14:paraId="4E967DC2" w14:textId="5EAD3A71" w:rsidR="002D2C0D" w:rsidRDefault="00D1673A" w:rsidP="002D2C0D">
      <w:pPr>
        <w:widowControl w:val="0"/>
        <w:tabs>
          <w:tab w:val="left" w:pos="1134"/>
        </w:tabs>
        <w:ind w:firstLine="567"/>
        <w:jc w:val="both"/>
      </w:pPr>
      <w:r>
        <w:t>2</w:t>
      </w:r>
      <w:r w:rsidR="009644BB">
        <w:t>1</w:t>
      </w:r>
      <w:r w:rsidR="002D2C0D">
        <w:t xml:space="preserve">.4. </w:t>
      </w:r>
      <w:r w:rsidR="00E9209E" w:rsidRPr="00B2696B">
        <w:t>neatlygintinai</w:t>
      </w:r>
      <w:r w:rsidR="00672C1E">
        <w:t xml:space="preserve"> ištaisytų netinkamai atliktus D</w:t>
      </w:r>
      <w:r w:rsidR="00E9209E" w:rsidRPr="00B2696B">
        <w:t>arbus;</w:t>
      </w:r>
    </w:p>
    <w:p w14:paraId="19E717B0" w14:textId="64D7DCB5" w:rsidR="00E9209E" w:rsidRDefault="00D1673A" w:rsidP="002D2C0D">
      <w:pPr>
        <w:widowControl w:val="0"/>
        <w:tabs>
          <w:tab w:val="left" w:pos="1134"/>
        </w:tabs>
        <w:ind w:firstLine="567"/>
        <w:jc w:val="both"/>
      </w:pPr>
      <w:r>
        <w:t>2</w:t>
      </w:r>
      <w:r w:rsidR="009644BB">
        <w:t>1</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A27401F" w:rsidR="008C348C" w:rsidRDefault="00D1673A" w:rsidP="00DE3055">
      <w:pPr>
        <w:widowControl w:val="0"/>
        <w:shd w:val="clear" w:color="auto" w:fill="FFFFFF"/>
        <w:autoSpaceDE w:val="0"/>
        <w:autoSpaceDN w:val="0"/>
        <w:adjustRightInd w:val="0"/>
        <w:ind w:firstLine="567"/>
        <w:jc w:val="both"/>
      </w:pPr>
      <w:r>
        <w:t>2</w:t>
      </w:r>
      <w:r w:rsidR="009644BB">
        <w:t>2</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843A910" w:rsidR="008C348C" w:rsidRDefault="00D1673A" w:rsidP="00DE3055">
      <w:pPr>
        <w:widowControl w:val="0"/>
        <w:shd w:val="clear" w:color="auto" w:fill="FFFFFF"/>
        <w:autoSpaceDE w:val="0"/>
        <w:autoSpaceDN w:val="0"/>
        <w:adjustRightInd w:val="0"/>
        <w:ind w:firstLine="567"/>
        <w:jc w:val="both"/>
      </w:pPr>
      <w:r>
        <w:t>2</w:t>
      </w:r>
      <w:r w:rsidR="009644BB">
        <w:t>3</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7AD76D5F" w:rsidR="008C348C" w:rsidRDefault="00D1673A" w:rsidP="00DE3055">
      <w:pPr>
        <w:widowControl w:val="0"/>
        <w:shd w:val="clear" w:color="auto" w:fill="FFFFFF"/>
        <w:autoSpaceDE w:val="0"/>
        <w:autoSpaceDN w:val="0"/>
        <w:adjustRightInd w:val="0"/>
        <w:ind w:firstLine="567"/>
        <w:jc w:val="both"/>
      </w:pPr>
      <w:r>
        <w:t>2</w:t>
      </w:r>
      <w:r w:rsidR="009644BB">
        <w:t>3</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w:t>
      </w:r>
      <w:r w:rsidR="008C348C" w:rsidRPr="00D4446A">
        <w:t>;</w:t>
      </w:r>
    </w:p>
    <w:p w14:paraId="2DAEF148" w14:textId="4FB26950" w:rsidR="00D01EF9" w:rsidRDefault="00D1673A" w:rsidP="00DE3055">
      <w:pPr>
        <w:widowControl w:val="0"/>
        <w:shd w:val="clear" w:color="auto" w:fill="FFFFFF"/>
        <w:autoSpaceDE w:val="0"/>
        <w:autoSpaceDN w:val="0"/>
        <w:adjustRightInd w:val="0"/>
        <w:ind w:firstLine="567"/>
        <w:jc w:val="both"/>
      </w:pPr>
      <w:r>
        <w:t>2</w:t>
      </w:r>
      <w:r w:rsidR="009644BB">
        <w:t>3</w:t>
      </w:r>
      <w:r w:rsidR="008C348C">
        <w:t xml:space="preserve">.2. </w:t>
      </w:r>
      <w:r w:rsidR="008C348C" w:rsidRPr="00D4446A">
        <w:t xml:space="preserve">gavęs tokį pranešimą, Užsakovas,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47BA5A40" w:rsidR="002D2C0D" w:rsidRDefault="00C76A5E" w:rsidP="002D2C0D">
      <w:pPr>
        <w:widowControl w:val="0"/>
        <w:shd w:val="clear" w:color="auto" w:fill="FFFFFF"/>
        <w:autoSpaceDE w:val="0"/>
        <w:autoSpaceDN w:val="0"/>
        <w:adjustRightInd w:val="0"/>
        <w:ind w:left="19" w:firstLine="548"/>
        <w:jc w:val="both"/>
      </w:pPr>
      <w:r>
        <w:t>2</w:t>
      </w:r>
      <w:r w:rsidR="009644BB">
        <w:t>4</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8F5020">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595"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672"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8F5020">
        <w:tc>
          <w:tcPr>
            <w:tcW w:w="556"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8F5020">
        <w:tc>
          <w:tcPr>
            <w:tcW w:w="556"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8F5020">
        <w:tc>
          <w:tcPr>
            <w:tcW w:w="556"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8F5020">
        <w:tc>
          <w:tcPr>
            <w:tcW w:w="5961"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672"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8F5020">
        <w:tc>
          <w:tcPr>
            <w:tcW w:w="556"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8F5020">
        <w:tc>
          <w:tcPr>
            <w:tcW w:w="556"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595"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10"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672"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7CCAF3D4" w14:textId="77777777" w:rsidR="005A1163" w:rsidRDefault="005A1163" w:rsidP="00DE3055">
      <w:pPr>
        <w:tabs>
          <w:tab w:val="left" w:pos="1134"/>
          <w:tab w:val="left" w:pos="1276"/>
        </w:tabs>
        <w:ind w:firstLine="567"/>
        <w:jc w:val="center"/>
        <w:rPr>
          <w:b/>
          <w:bCs/>
        </w:rPr>
      </w:pPr>
    </w:p>
    <w:p w14:paraId="02A4D773" w14:textId="72A69C66" w:rsidR="00F77039" w:rsidRDefault="00F77039" w:rsidP="00DE3055">
      <w:pPr>
        <w:tabs>
          <w:tab w:val="left" w:pos="1134"/>
          <w:tab w:val="left" w:pos="1276"/>
        </w:tabs>
        <w:ind w:firstLine="567"/>
        <w:jc w:val="center"/>
        <w:rPr>
          <w:b/>
          <w:bCs/>
        </w:rPr>
      </w:pPr>
      <w:r>
        <w:rPr>
          <w:b/>
          <w:bCs/>
        </w:rPr>
        <w:lastRenderedPageBreak/>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519DA817" w:rsidR="00F77039" w:rsidRPr="00CE64D7" w:rsidRDefault="00C76A5E" w:rsidP="00DE3055">
      <w:pPr>
        <w:widowControl w:val="0"/>
        <w:tabs>
          <w:tab w:val="left" w:pos="1276"/>
          <w:tab w:val="left" w:pos="1418"/>
        </w:tabs>
        <w:ind w:firstLine="567"/>
        <w:jc w:val="both"/>
        <w:rPr>
          <w:b/>
          <w:lang w:val="x-none"/>
        </w:rPr>
      </w:pPr>
      <w:r>
        <w:rPr>
          <w:b/>
          <w:lang w:val="x-none"/>
        </w:rPr>
        <w:t>2</w:t>
      </w:r>
      <w:r w:rsidR="009644BB">
        <w:rPr>
          <w:b/>
          <w:lang w:val="x-none"/>
        </w:rPr>
        <w:t>5</w:t>
      </w:r>
      <w:r w:rsidR="00CE64D7">
        <w:rPr>
          <w:b/>
          <w:lang w:val="x-none"/>
        </w:rPr>
        <w:t xml:space="preserve">. </w:t>
      </w:r>
      <w:r w:rsidR="00F77039" w:rsidRPr="00CE64D7">
        <w:rPr>
          <w:b/>
          <w:lang w:val="x-none"/>
        </w:rPr>
        <w:t>Atliktų darbų perdavimo ir priėmimo tvarka:</w:t>
      </w:r>
    </w:p>
    <w:p w14:paraId="6A487DA2" w14:textId="2C2A3E92"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5</w:t>
      </w:r>
      <w:r w:rsidR="00CE64D7">
        <w:rPr>
          <w:szCs w:val="24"/>
        </w:rPr>
        <w:t>.1.</w:t>
      </w:r>
      <w:r w:rsidR="00F77039">
        <w:rPr>
          <w:szCs w:val="24"/>
        </w:rPr>
        <w:t xml:space="preserve">Rangovas </w:t>
      </w:r>
      <w:r w:rsidR="00672C1E">
        <w:rPr>
          <w:szCs w:val="24"/>
        </w:rPr>
        <w:t>privalo atlikti D</w:t>
      </w:r>
      <w:r w:rsidR="00275291" w:rsidRPr="000E4453">
        <w:rPr>
          <w:szCs w:val="24"/>
        </w:rPr>
        <w:t>arbus pagal Sutarties</w:t>
      </w:r>
      <w:r w:rsidR="00BB6926">
        <w:rPr>
          <w:szCs w:val="24"/>
        </w:rPr>
        <w:t xml:space="preserve"> ir jos priedų</w:t>
      </w:r>
      <w:r w:rsidR="00275291" w:rsidRPr="000E4453">
        <w:rPr>
          <w:szCs w:val="24"/>
        </w:rPr>
        <w:t xml:space="preserve">,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3CCBEFBF"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5</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3F23CDEE"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5</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3E7C318"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w:t>
      </w:r>
      <w:r w:rsidR="009644BB">
        <w:rPr>
          <w:szCs w:val="24"/>
        </w:rPr>
        <w:t>5</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283C188A" w:rsidR="00CE64D7" w:rsidRDefault="00983A4B" w:rsidP="00DE3055">
      <w:pPr>
        <w:pStyle w:val="Pagrindinistekstas"/>
        <w:widowControl w:val="0"/>
        <w:tabs>
          <w:tab w:val="left" w:pos="1080"/>
          <w:tab w:val="left" w:pos="1276"/>
          <w:tab w:val="left" w:pos="1418"/>
          <w:tab w:val="left" w:pos="1560"/>
        </w:tabs>
        <w:suppressAutoHyphens/>
        <w:ind w:firstLine="567"/>
        <w:rPr>
          <w:b/>
          <w:szCs w:val="24"/>
        </w:rPr>
      </w:pPr>
      <w:r w:rsidRPr="00253293">
        <w:rPr>
          <w:b/>
          <w:bCs/>
        </w:rPr>
        <w:t>2</w:t>
      </w:r>
      <w:r w:rsidR="009644BB">
        <w:rPr>
          <w:b/>
          <w:bCs/>
        </w:rPr>
        <w:t>6</w:t>
      </w:r>
      <w:r w:rsidR="00CE64D7" w:rsidRPr="00253293">
        <w:rPr>
          <w:b/>
          <w:bCs/>
        </w:rPr>
        <w:t>.</w:t>
      </w:r>
      <w:r w:rsidR="00CE64D7">
        <w:t xml:space="preserve"> </w:t>
      </w:r>
      <w:r w:rsidR="00F77039" w:rsidRPr="00CE64D7">
        <w:rPr>
          <w:b/>
          <w:szCs w:val="24"/>
        </w:rPr>
        <w:t>Sutarties nutraukimas prieš terminą:</w:t>
      </w:r>
    </w:p>
    <w:p w14:paraId="4E8970B6" w14:textId="4A9F242B" w:rsidR="00CE64D7" w:rsidRDefault="00983A4B" w:rsidP="00DE3055">
      <w:pPr>
        <w:pStyle w:val="Pagrindinistekstas"/>
        <w:widowControl w:val="0"/>
        <w:tabs>
          <w:tab w:val="left" w:pos="1080"/>
          <w:tab w:val="left" w:pos="1276"/>
          <w:tab w:val="left" w:pos="1418"/>
          <w:tab w:val="left" w:pos="1560"/>
        </w:tabs>
        <w:suppressAutoHyphens/>
        <w:ind w:firstLine="567"/>
      </w:pPr>
      <w:r>
        <w:t>2</w:t>
      </w:r>
      <w:r w:rsidR="009644BB">
        <w:t>6</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3D76D2CD"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t>2</w:t>
      </w:r>
      <w:r w:rsidR="009644BB">
        <w:t>6</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18FF50FB"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6</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457F2649"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6</w:t>
      </w:r>
      <w:r w:rsidR="00CE64D7">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470AB729"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6</w:t>
      </w:r>
      <w:r w:rsidR="00CE64D7">
        <w:rPr>
          <w:szCs w:val="24"/>
        </w:rPr>
        <w:t xml:space="preserve">.1.4. </w:t>
      </w:r>
      <w:r w:rsidR="00F77039">
        <w:rPr>
          <w:szCs w:val="24"/>
        </w:rPr>
        <w:t>VPĮ 90 straipsnio 1 dalyje nurodytais atvejais.</w:t>
      </w:r>
    </w:p>
    <w:p w14:paraId="2B7123AF" w14:textId="7B0BC131" w:rsidR="00CE64D7" w:rsidRDefault="00983A4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w:t>
      </w:r>
      <w:r w:rsidR="009644BB">
        <w:rPr>
          <w:szCs w:val="24"/>
        </w:rPr>
        <w:t>6</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3E191195"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6</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21391566"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644BB">
        <w:rPr>
          <w:szCs w:val="24"/>
        </w:rPr>
        <w:t>6</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123D28BD" w:rsidR="00CE64D7" w:rsidRDefault="005A1163" w:rsidP="00DE3055">
      <w:pPr>
        <w:pStyle w:val="Pagrindinistekstas"/>
        <w:widowControl w:val="0"/>
        <w:tabs>
          <w:tab w:val="left" w:pos="1080"/>
          <w:tab w:val="left" w:pos="1276"/>
          <w:tab w:val="left" w:pos="1418"/>
          <w:tab w:val="left" w:pos="1560"/>
        </w:tabs>
        <w:suppressAutoHyphens/>
        <w:ind w:firstLine="567"/>
      </w:pPr>
      <w:r>
        <w:rPr>
          <w:szCs w:val="24"/>
        </w:rPr>
        <w:t>2</w:t>
      </w:r>
      <w:r w:rsidR="009644BB">
        <w:rPr>
          <w:szCs w:val="24"/>
        </w:rPr>
        <w:t>7</w:t>
      </w:r>
      <w:r w:rsidR="00CE64D7">
        <w:rPr>
          <w:szCs w:val="24"/>
        </w:rPr>
        <w:t xml:space="preserve">. </w:t>
      </w:r>
      <w:r w:rsidR="00895B06">
        <w:t>Užsakovui n</w:t>
      </w:r>
      <w:r w:rsidR="008B7181" w:rsidRPr="00895B06">
        <w:t xml:space="preserve">utraukus </w:t>
      </w:r>
      <w:r w:rsidR="00895B06" w:rsidRPr="00895B06">
        <w:t>S</w:t>
      </w:r>
      <w:r w:rsidR="008B7181" w:rsidRPr="00895B06">
        <w:t xml:space="preserve">utartį </w:t>
      </w:r>
      <w:r w:rsidR="00983A4B">
        <w:t>2</w:t>
      </w:r>
      <w:r w:rsidR="0009761F">
        <w:t>6</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rsidR="00CE64D7">
        <w:t>.</w:t>
      </w:r>
    </w:p>
    <w:p w14:paraId="6CE9670A" w14:textId="76F3C995" w:rsidR="00236D72" w:rsidRPr="00144A20" w:rsidRDefault="009644BB" w:rsidP="00236D72">
      <w:pPr>
        <w:pStyle w:val="Pagrindinistekstas"/>
        <w:widowControl w:val="0"/>
        <w:tabs>
          <w:tab w:val="left" w:pos="1080"/>
          <w:tab w:val="left" w:pos="1276"/>
          <w:tab w:val="left" w:pos="1418"/>
          <w:tab w:val="left" w:pos="1560"/>
        </w:tabs>
        <w:suppressAutoHyphens/>
        <w:ind w:firstLine="567"/>
        <w:rPr>
          <w:szCs w:val="24"/>
        </w:rPr>
      </w:pPr>
      <w:r>
        <w:t>28</w:t>
      </w:r>
      <w:r w:rsidR="00CE64D7">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D351524" w:rsidR="00236D72" w:rsidRPr="00144A20" w:rsidRDefault="009644BB" w:rsidP="00236D72">
      <w:pPr>
        <w:pStyle w:val="Pagrindinistekstas"/>
        <w:widowControl w:val="0"/>
        <w:tabs>
          <w:tab w:val="left" w:pos="1080"/>
          <w:tab w:val="left" w:pos="1276"/>
          <w:tab w:val="left" w:pos="1418"/>
          <w:tab w:val="left" w:pos="1560"/>
        </w:tabs>
        <w:suppressAutoHyphens/>
        <w:ind w:firstLine="567"/>
      </w:pPr>
      <w:r>
        <w:t>28</w:t>
      </w:r>
      <w:r w:rsidR="00236D72">
        <w:t>.</w:t>
      </w:r>
      <w:r w:rsidR="00236D72" w:rsidRPr="00144A20">
        <w:t xml:space="preserve">1. įsitikinti, jog iki Sutarties nutraukimo dienos atlikti Darbai ir kiti atlikti veiksmai atitinka </w:t>
      </w:r>
      <w:r w:rsidR="00236D72" w:rsidRPr="00144A20">
        <w:lastRenderedPageBreak/>
        <w:t>Sutarties reikalavimus ir Šalys dėl to viena kitai nebereikš pretenzijų;</w:t>
      </w:r>
    </w:p>
    <w:p w14:paraId="3F6A9599" w14:textId="1FF1D2F7" w:rsidR="00236D72" w:rsidRPr="00144A20" w:rsidRDefault="009644BB" w:rsidP="00236D72">
      <w:pPr>
        <w:pStyle w:val="Pagrindinistekstas"/>
        <w:widowControl w:val="0"/>
        <w:tabs>
          <w:tab w:val="left" w:pos="1080"/>
          <w:tab w:val="left" w:pos="1276"/>
          <w:tab w:val="left" w:pos="1418"/>
          <w:tab w:val="left" w:pos="1560"/>
        </w:tabs>
        <w:suppressAutoHyphens/>
        <w:ind w:firstLine="567"/>
      </w:pPr>
      <w:r>
        <w:t>28</w:t>
      </w:r>
      <w:r w:rsidR="00236D72" w:rsidRPr="00144A20">
        <w:t>.2. atsiskaityti Sutarties III skyriuje nustatyta tvarka už iki Sutarties nutraukimo atliktus Darbus, atitinkančius Sutarties reikalavimus;</w:t>
      </w:r>
    </w:p>
    <w:p w14:paraId="76F9ED70" w14:textId="0A9234FE" w:rsidR="00236D72" w:rsidRPr="00144A20" w:rsidRDefault="009644BB" w:rsidP="00236D72">
      <w:pPr>
        <w:pStyle w:val="Pagrindinistekstas"/>
        <w:widowControl w:val="0"/>
        <w:tabs>
          <w:tab w:val="left" w:pos="1080"/>
          <w:tab w:val="left" w:pos="1276"/>
          <w:tab w:val="left" w:pos="1418"/>
          <w:tab w:val="left" w:pos="1560"/>
        </w:tabs>
        <w:suppressAutoHyphens/>
        <w:ind w:firstLine="567"/>
      </w:pPr>
      <w:r>
        <w:t>28</w:t>
      </w:r>
      <w:r w:rsidR="00236D72"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11C07573" w:rsidR="00CE64D7" w:rsidRDefault="009644BB" w:rsidP="00DE3055">
      <w:pPr>
        <w:pStyle w:val="Pagrindinistekstas"/>
        <w:widowControl w:val="0"/>
        <w:tabs>
          <w:tab w:val="left" w:pos="1080"/>
          <w:tab w:val="left" w:pos="1276"/>
          <w:tab w:val="left" w:pos="1418"/>
          <w:tab w:val="left" w:pos="1560"/>
        </w:tabs>
        <w:suppressAutoHyphens/>
        <w:ind w:firstLine="567"/>
        <w:rPr>
          <w:b/>
        </w:rPr>
      </w:pPr>
      <w:r>
        <w:rPr>
          <w:b/>
          <w:bCs/>
          <w:szCs w:val="24"/>
        </w:rPr>
        <w:t>29</w:t>
      </w:r>
      <w:r w:rsidR="00CE64D7" w:rsidRPr="00253293">
        <w:rPr>
          <w:b/>
          <w:bCs/>
          <w:szCs w:val="24"/>
        </w:rPr>
        <w:t>.</w:t>
      </w:r>
      <w:r w:rsidR="00253293">
        <w:rPr>
          <w:b/>
        </w:rPr>
        <w:t xml:space="preserve"> </w:t>
      </w:r>
      <w:r w:rsidR="00F77039">
        <w:rPr>
          <w:b/>
        </w:rPr>
        <w:t>Nenugalimos jėgos aplinkybės:</w:t>
      </w:r>
    </w:p>
    <w:p w14:paraId="462720E5" w14:textId="58C368C7" w:rsidR="00CE64D7" w:rsidRDefault="009644BB" w:rsidP="00DE3055">
      <w:pPr>
        <w:pStyle w:val="Pagrindinistekstas"/>
        <w:widowControl w:val="0"/>
        <w:tabs>
          <w:tab w:val="left" w:pos="1080"/>
          <w:tab w:val="left" w:pos="1276"/>
          <w:tab w:val="left" w:pos="1418"/>
          <w:tab w:val="left" w:pos="1560"/>
        </w:tabs>
        <w:suppressAutoHyphens/>
        <w:ind w:firstLine="567"/>
      </w:pPr>
      <w:r>
        <w:rPr>
          <w:bCs/>
        </w:rPr>
        <w:t>29</w:t>
      </w:r>
      <w:r w:rsidR="00CE64D7" w:rsidRPr="00CE64D7">
        <w:rPr>
          <w:bCs/>
        </w:rPr>
        <w:t>.1</w:t>
      </w:r>
      <w:r w:rsidR="00CE64D7">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23285E0E" w:rsidR="00CE64D7" w:rsidRDefault="009644BB" w:rsidP="00DE3055">
      <w:pPr>
        <w:pStyle w:val="Pagrindinistekstas"/>
        <w:widowControl w:val="0"/>
        <w:tabs>
          <w:tab w:val="left" w:pos="1080"/>
          <w:tab w:val="left" w:pos="1276"/>
          <w:tab w:val="left" w:pos="1418"/>
          <w:tab w:val="left" w:pos="1560"/>
        </w:tabs>
        <w:suppressAutoHyphens/>
        <w:ind w:firstLine="567"/>
      </w:pPr>
      <w:r>
        <w:t>29</w:t>
      </w:r>
      <w:r w:rsidR="00CE64D7">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0D5D20F8" w:rsidR="00CE64D7" w:rsidRDefault="009644BB" w:rsidP="00DE3055">
      <w:pPr>
        <w:pStyle w:val="Pagrindinistekstas"/>
        <w:widowControl w:val="0"/>
        <w:tabs>
          <w:tab w:val="left" w:pos="1080"/>
          <w:tab w:val="left" w:pos="1276"/>
          <w:tab w:val="left" w:pos="1418"/>
          <w:tab w:val="left" w:pos="1560"/>
        </w:tabs>
        <w:suppressAutoHyphens/>
        <w:ind w:firstLine="567"/>
      </w:pPr>
      <w:r>
        <w:t>29</w:t>
      </w:r>
      <w:r w:rsidR="00CE64D7">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79399BD6" w:rsidR="00D01EF9" w:rsidRDefault="009644BB" w:rsidP="00DE3055">
      <w:pPr>
        <w:pStyle w:val="Pagrindinistekstas"/>
        <w:widowControl w:val="0"/>
        <w:tabs>
          <w:tab w:val="left" w:pos="1080"/>
          <w:tab w:val="left" w:pos="1276"/>
          <w:tab w:val="left" w:pos="1418"/>
          <w:tab w:val="left" w:pos="1560"/>
        </w:tabs>
        <w:suppressAutoHyphens/>
        <w:ind w:firstLine="567"/>
      </w:pPr>
      <w:r>
        <w:t>29</w:t>
      </w:r>
      <w:r w:rsidR="00D01EF9">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8D18382" w:rsidR="00F77039" w:rsidRPr="00D01EF9" w:rsidRDefault="009644BB" w:rsidP="00DE3055">
      <w:pPr>
        <w:pStyle w:val="Pagrindinistekstas"/>
        <w:widowControl w:val="0"/>
        <w:tabs>
          <w:tab w:val="left" w:pos="1080"/>
          <w:tab w:val="left" w:pos="1276"/>
          <w:tab w:val="left" w:pos="1418"/>
          <w:tab w:val="left" w:pos="1560"/>
        </w:tabs>
        <w:suppressAutoHyphens/>
        <w:ind w:firstLine="567"/>
      </w:pPr>
      <w:r>
        <w:t>29</w:t>
      </w:r>
      <w:r w:rsidR="00D01EF9">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1AB4383B" w:rsidR="00D01EF9" w:rsidRDefault="009644BB" w:rsidP="00DE3055">
      <w:pPr>
        <w:widowControl w:val="0"/>
        <w:ind w:firstLine="567"/>
        <w:jc w:val="both"/>
        <w:rPr>
          <w:b/>
        </w:rPr>
      </w:pPr>
      <w:r>
        <w:rPr>
          <w:b/>
        </w:rPr>
        <w:t>30</w:t>
      </w:r>
      <w:r w:rsidR="00D01EF9">
        <w:rPr>
          <w:b/>
        </w:rPr>
        <w:t xml:space="preserve">. </w:t>
      </w:r>
      <w:r w:rsidR="00F77039" w:rsidRPr="00D01EF9">
        <w:rPr>
          <w:b/>
        </w:rPr>
        <w:t>Sutarties vykdymo sustabdymas:</w:t>
      </w:r>
    </w:p>
    <w:p w14:paraId="29CCFE75" w14:textId="72090E4C" w:rsidR="00D01EF9" w:rsidRDefault="00D52637" w:rsidP="00DE3055">
      <w:pPr>
        <w:widowControl w:val="0"/>
        <w:ind w:firstLine="567"/>
        <w:jc w:val="both"/>
        <w:rPr>
          <w:b/>
        </w:rPr>
      </w:pPr>
      <w:r>
        <w:rPr>
          <w:bCs/>
        </w:rPr>
        <w:t>3</w:t>
      </w:r>
      <w:r w:rsidR="009644BB">
        <w:rPr>
          <w:bCs/>
        </w:rPr>
        <w:t>0</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384F1ECC" w:rsidR="00D01EF9" w:rsidRPr="00D01EF9" w:rsidRDefault="00D52637" w:rsidP="00DE3055">
      <w:pPr>
        <w:widowControl w:val="0"/>
        <w:ind w:firstLine="567"/>
        <w:jc w:val="both"/>
        <w:rPr>
          <w:bCs/>
        </w:rPr>
      </w:pPr>
      <w:r>
        <w:rPr>
          <w:bCs/>
        </w:rPr>
        <w:t>3</w:t>
      </w:r>
      <w:r w:rsidR="009644BB">
        <w:rPr>
          <w:bCs/>
        </w:rPr>
        <w:t>0</w:t>
      </w:r>
      <w:r w:rsidR="00D01EF9" w:rsidRPr="00D01EF9">
        <w:rPr>
          <w:bCs/>
        </w:rPr>
        <w:t xml:space="preserve">.1.1. </w:t>
      </w:r>
      <w:r w:rsidR="00F77039" w:rsidRPr="00D01EF9">
        <w:rPr>
          <w:bCs/>
        </w:rPr>
        <w:t>dokumentų derinimo procesas užtruko ne dėl nuo Rangovo priklausančių aplinkybių;</w:t>
      </w:r>
    </w:p>
    <w:p w14:paraId="14C18FE4" w14:textId="6DD2C0CD" w:rsidR="00D01EF9" w:rsidRDefault="00D52637" w:rsidP="00DE3055">
      <w:pPr>
        <w:widowControl w:val="0"/>
        <w:ind w:firstLine="567"/>
        <w:jc w:val="both"/>
        <w:rPr>
          <w:b/>
        </w:rPr>
      </w:pPr>
      <w:r>
        <w:rPr>
          <w:bCs/>
        </w:rPr>
        <w:t>3</w:t>
      </w:r>
      <w:r w:rsidR="009644BB">
        <w:rPr>
          <w:bCs/>
        </w:rPr>
        <w:t>0</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05166A20" w:rsidR="00D01EF9" w:rsidRDefault="00D52637" w:rsidP="00DE3055">
      <w:pPr>
        <w:widowControl w:val="0"/>
        <w:ind w:firstLine="567"/>
        <w:jc w:val="both"/>
        <w:rPr>
          <w:b/>
        </w:rPr>
      </w:pPr>
      <w:r>
        <w:rPr>
          <w:bCs/>
        </w:rPr>
        <w:t>3</w:t>
      </w:r>
      <w:r w:rsidR="009644BB">
        <w:rPr>
          <w:bCs/>
        </w:rPr>
        <w:t>0</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2943BE14" w:rsidR="00D01EF9" w:rsidRDefault="00D52637" w:rsidP="00DE3055">
      <w:pPr>
        <w:widowControl w:val="0"/>
        <w:ind w:firstLine="567"/>
        <w:jc w:val="both"/>
        <w:rPr>
          <w:b/>
        </w:rPr>
      </w:pPr>
      <w:r>
        <w:rPr>
          <w:bCs/>
        </w:rPr>
        <w:t>3</w:t>
      </w:r>
      <w:r w:rsidR="009644BB">
        <w:rPr>
          <w:bCs/>
        </w:rPr>
        <w:t>0</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713D717E" w:rsidR="00F27139" w:rsidRDefault="00D52637" w:rsidP="00F27139">
      <w:pPr>
        <w:widowControl w:val="0"/>
        <w:ind w:firstLine="567"/>
        <w:jc w:val="both"/>
        <w:rPr>
          <w:b/>
        </w:rPr>
      </w:pPr>
      <w:r>
        <w:rPr>
          <w:bCs/>
        </w:rPr>
        <w:t>3</w:t>
      </w:r>
      <w:r w:rsidR="009644BB">
        <w:rPr>
          <w:bCs/>
        </w:rPr>
        <w:t>0</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441FF26E" w:rsidR="00D01EF9" w:rsidRDefault="00D52637" w:rsidP="00DE3055">
      <w:pPr>
        <w:tabs>
          <w:tab w:val="left" w:pos="1418"/>
          <w:tab w:val="left" w:pos="1560"/>
        </w:tabs>
        <w:ind w:firstLine="567"/>
        <w:jc w:val="both"/>
      </w:pPr>
      <w:r>
        <w:t>3</w:t>
      </w:r>
      <w:r w:rsidR="009644BB">
        <w:t>0</w:t>
      </w:r>
      <w:r w:rsidR="00236D72">
        <w:t>.1.6</w:t>
      </w:r>
      <w:r w:rsidR="00D01EF9">
        <w:t xml:space="preserve">. </w:t>
      </w:r>
      <w:r w:rsidR="00F77039" w:rsidRPr="00D01EF9">
        <w:t>dėl būtino papildomo laiko įvykdyti papildomų darbų viešąjį pirkimą;</w:t>
      </w:r>
    </w:p>
    <w:p w14:paraId="47F5574A" w14:textId="6DB37C80" w:rsidR="00D01EF9" w:rsidRDefault="00D52637" w:rsidP="00DE3055">
      <w:pPr>
        <w:tabs>
          <w:tab w:val="left" w:pos="1418"/>
          <w:tab w:val="left" w:pos="1560"/>
        </w:tabs>
        <w:ind w:firstLine="567"/>
        <w:jc w:val="both"/>
      </w:pPr>
      <w:r>
        <w:t>3</w:t>
      </w:r>
      <w:r w:rsidR="009644BB">
        <w:t>0.</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63111523" w:rsidR="00D01EF9" w:rsidRDefault="00D52637" w:rsidP="00DE3055">
      <w:pPr>
        <w:tabs>
          <w:tab w:val="left" w:pos="1418"/>
          <w:tab w:val="left" w:pos="1560"/>
        </w:tabs>
        <w:ind w:firstLine="567"/>
        <w:jc w:val="both"/>
      </w:pPr>
      <w:r>
        <w:lastRenderedPageBreak/>
        <w:t>3</w:t>
      </w:r>
      <w:r w:rsidR="009644BB">
        <w:t>0</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179DF63" w:rsidR="00D01EF9" w:rsidRDefault="00D52637" w:rsidP="00DE3055">
      <w:pPr>
        <w:tabs>
          <w:tab w:val="left" w:pos="1418"/>
          <w:tab w:val="left" w:pos="1560"/>
        </w:tabs>
        <w:ind w:firstLine="567"/>
        <w:jc w:val="both"/>
      </w:pPr>
      <w:r>
        <w:t>3</w:t>
      </w:r>
      <w:r w:rsidR="009644BB">
        <w:t>0</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16DD2B1" w:rsidR="00D01EF9" w:rsidRDefault="00D52637" w:rsidP="00DE3055">
      <w:pPr>
        <w:tabs>
          <w:tab w:val="left" w:pos="1418"/>
          <w:tab w:val="left" w:pos="1560"/>
        </w:tabs>
        <w:ind w:firstLine="567"/>
        <w:jc w:val="both"/>
      </w:pPr>
      <w:r>
        <w:t>3</w:t>
      </w:r>
      <w:r w:rsidR="009644BB">
        <w:t>0</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725413B4" w:rsidR="00D01EF9" w:rsidRDefault="00D52637" w:rsidP="00DE3055">
      <w:pPr>
        <w:tabs>
          <w:tab w:val="left" w:pos="1418"/>
          <w:tab w:val="left" w:pos="1560"/>
        </w:tabs>
        <w:ind w:firstLine="567"/>
        <w:jc w:val="both"/>
      </w:pPr>
      <w:r>
        <w:t>3</w:t>
      </w:r>
      <w:r w:rsidR="009644BB">
        <w:t>1</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21A6198D" w:rsidR="00D01EF9" w:rsidRDefault="00D52637" w:rsidP="00DE3055">
      <w:pPr>
        <w:tabs>
          <w:tab w:val="left" w:pos="1418"/>
          <w:tab w:val="left" w:pos="1560"/>
        </w:tabs>
        <w:ind w:firstLine="567"/>
        <w:jc w:val="both"/>
      </w:pPr>
      <w:r>
        <w:t>3</w:t>
      </w:r>
      <w:r w:rsidR="009644BB">
        <w:t>1</w:t>
      </w:r>
      <w:r w:rsidR="00D01EF9">
        <w:t xml:space="preserve">.3. </w:t>
      </w:r>
      <w:r w:rsidR="00F77039" w:rsidRPr="00D01EF9">
        <w:t xml:space="preserve">Įvykus Sutarties </w:t>
      </w:r>
      <w:r>
        <w:t>3</w:t>
      </w:r>
      <w:r w:rsidR="0009761F">
        <w:t>0</w:t>
      </w:r>
      <w:r w:rsidR="00F77039" w:rsidRPr="00D657C2">
        <w:t>.1</w:t>
      </w:r>
      <w:r w:rsidR="00D657C2" w:rsidRPr="00D657C2">
        <w:t xml:space="preserve"> p</w:t>
      </w:r>
      <w:r>
        <w:t>. ir 3</w:t>
      </w:r>
      <w:r w:rsidR="0009761F">
        <w:t>0</w:t>
      </w:r>
      <w:r w:rsidR="00D657C2">
        <w:t xml:space="preserve">.2 </w:t>
      </w:r>
      <w:r w:rsidR="00F77039" w:rsidRPr="00D01EF9">
        <w:t>p. nurodytoms aplinkybėms, Sutartis gali būti stabdoma iki  atsiradusių aplinkybių pasibaigimo</w:t>
      </w:r>
      <w:r w:rsidR="00A145AE">
        <w:t>,</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7813587F" w:rsidR="00D01EF9" w:rsidRDefault="00D52637" w:rsidP="00DE3055">
      <w:pPr>
        <w:tabs>
          <w:tab w:val="left" w:pos="1418"/>
          <w:tab w:val="left" w:pos="1560"/>
        </w:tabs>
        <w:ind w:firstLine="567"/>
        <w:jc w:val="both"/>
      </w:pPr>
      <w:r>
        <w:t>3</w:t>
      </w:r>
      <w:r w:rsidR="009644BB">
        <w:t>1</w:t>
      </w:r>
      <w:r w:rsidR="00D01EF9">
        <w:t xml:space="preserve">.4. </w:t>
      </w:r>
      <w:r w:rsidR="00F77039" w:rsidRPr="00D01EF9">
        <w:t xml:space="preserve">Sutarties </w:t>
      </w:r>
      <w:r>
        <w:t>3</w:t>
      </w:r>
      <w:r w:rsidR="0009761F">
        <w:t>0</w:t>
      </w:r>
      <w:r w:rsidR="00D657C2" w:rsidRPr="00D657C2">
        <w:t>.1 p</w:t>
      </w:r>
      <w:r>
        <w:t>. ir 3</w:t>
      </w:r>
      <w:r w:rsidR="0009761F">
        <w:t>0</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09761F">
        <w:t>1</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17A965C" w:rsidR="00D01EF9" w:rsidRDefault="00D52637" w:rsidP="00DE3055">
      <w:pPr>
        <w:tabs>
          <w:tab w:val="left" w:pos="1418"/>
          <w:tab w:val="left" w:pos="1560"/>
        </w:tabs>
        <w:ind w:firstLine="567"/>
        <w:jc w:val="both"/>
      </w:pPr>
      <w:r>
        <w:t>3</w:t>
      </w:r>
      <w:r w:rsidR="009644BB">
        <w:t>1</w:t>
      </w:r>
      <w:r w:rsidR="00D01EF9">
        <w:t xml:space="preserve">.5. </w:t>
      </w:r>
      <w:r w:rsidR="00F77039" w:rsidRPr="00D01EF9">
        <w:t>Sutarties vykdymo sustabdymas visais atvejais įforminamas rašytiniu šalių susitarimu, sudarant papildomą susitarimą prie Sutarties.</w:t>
      </w:r>
    </w:p>
    <w:p w14:paraId="289FFB0D" w14:textId="4CB04B10" w:rsidR="00D01EF9" w:rsidRDefault="00D52637" w:rsidP="00DE3055">
      <w:pPr>
        <w:tabs>
          <w:tab w:val="left" w:pos="1418"/>
          <w:tab w:val="left" w:pos="1560"/>
        </w:tabs>
        <w:ind w:firstLine="567"/>
        <w:jc w:val="both"/>
      </w:pPr>
      <w:r>
        <w:t>3</w:t>
      </w:r>
      <w:r w:rsidR="009644BB">
        <w:t>1</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09761F">
        <w:t>0</w:t>
      </w:r>
      <w:r w:rsidR="004B5C5A">
        <w:t>.1.7</w:t>
      </w:r>
      <w:r>
        <w:t xml:space="preserve"> p. ir 3</w:t>
      </w:r>
      <w:r w:rsidR="0009761F">
        <w:t>0</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00BF4A22" w:rsidR="00164B74" w:rsidRDefault="00D52637" w:rsidP="00DE3055">
      <w:pPr>
        <w:tabs>
          <w:tab w:val="left" w:pos="1418"/>
          <w:tab w:val="left" w:pos="1560"/>
        </w:tabs>
        <w:ind w:firstLine="567"/>
        <w:jc w:val="both"/>
      </w:pPr>
      <w:r>
        <w:t>3</w:t>
      </w:r>
      <w:r w:rsidR="009644BB">
        <w:t>1</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1C41DC8D" w:rsidR="00164B74" w:rsidRDefault="00E56CF6" w:rsidP="00DE3055">
      <w:pPr>
        <w:tabs>
          <w:tab w:val="left" w:pos="1418"/>
          <w:tab w:val="left" w:pos="1560"/>
        </w:tabs>
        <w:ind w:firstLine="567"/>
        <w:jc w:val="both"/>
      </w:pPr>
      <w:r>
        <w:rPr>
          <w:b/>
        </w:rPr>
        <w:t>3</w:t>
      </w:r>
      <w:r w:rsidR="009644BB">
        <w:rPr>
          <w:b/>
        </w:rPr>
        <w:t>2</w:t>
      </w:r>
      <w:r w:rsidR="005A1163">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71476AF6" w:rsidR="00164B74" w:rsidRDefault="00E56CF6" w:rsidP="00DE3055">
      <w:pPr>
        <w:tabs>
          <w:tab w:val="left" w:pos="1418"/>
          <w:tab w:val="left" w:pos="1560"/>
        </w:tabs>
        <w:ind w:firstLine="567"/>
        <w:jc w:val="both"/>
      </w:pPr>
      <w:r>
        <w:rPr>
          <w:b/>
          <w:bCs/>
        </w:rPr>
        <w:t>3</w:t>
      </w:r>
      <w:r w:rsidR="009644BB">
        <w:rPr>
          <w:b/>
          <w:bCs/>
        </w:rPr>
        <w:t>3</w:t>
      </w:r>
      <w:r w:rsidR="00164B74" w:rsidRPr="00164B74">
        <w:rPr>
          <w:b/>
          <w:bCs/>
        </w:rPr>
        <w:t>.</w:t>
      </w:r>
      <w:r w:rsidR="00164B74">
        <w:t xml:space="preserve"> </w:t>
      </w:r>
      <w:r w:rsidR="00F77039" w:rsidRPr="00164B74">
        <w:rPr>
          <w:b/>
        </w:rPr>
        <w:t>Kitos Sutarties sąlygos:</w:t>
      </w:r>
    </w:p>
    <w:p w14:paraId="5CA9A32F" w14:textId="21262F73" w:rsidR="00164B74" w:rsidRDefault="00E56CF6" w:rsidP="00DE3055">
      <w:pPr>
        <w:tabs>
          <w:tab w:val="left" w:pos="1418"/>
          <w:tab w:val="left" w:pos="1560"/>
        </w:tabs>
        <w:ind w:firstLine="567"/>
        <w:jc w:val="both"/>
      </w:pPr>
      <w:r>
        <w:t>3</w:t>
      </w:r>
      <w:r w:rsidR="009644BB">
        <w:t>3</w:t>
      </w:r>
      <w:r w:rsidR="00164B74">
        <w:t xml:space="preserve">.1. </w:t>
      </w:r>
      <w:r w:rsidR="00F77039">
        <w:t>Sutartis įsigalioja</w:t>
      </w:r>
      <w:r w:rsidR="00164B74">
        <w:rPr>
          <w:kern w:val="2"/>
        </w:rPr>
        <w:t>, kai ją pasirašo abi Šalys. Sutartis galioja iki visiško prievolių įvykdymo</w:t>
      </w:r>
      <w:r w:rsidR="00B049D8">
        <w:rPr>
          <w:kern w:val="2"/>
        </w:rPr>
        <w:t xml:space="preserve">, bet ne ilgiau kaip 2027-12-31. </w:t>
      </w:r>
      <w:r w:rsidR="00B049D8" w:rsidRPr="00B049D8">
        <w:t>Sutarties termino pabaiga neatleidžia Šalių nuo pagal Sutartį prisiimtų ir neįvykdytų prievolių vykdymo.</w:t>
      </w:r>
    </w:p>
    <w:p w14:paraId="714D47EC" w14:textId="3137D11A" w:rsidR="00164B74" w:rsidRDefault="00E56CF6" w:rsidP="00DE3055">
      <w:pPr>
        <w:tabs>
          <w:tab w:val="left" w:pos="1418"/>
          <w:tab w:val="left" w:pos="1560"/>
        </w:tabs>
        <w:ind w:firstLine="567"/>
        <w:jc w:val="both"/>
      </w:pPr>
      <w:r>
        <w:t>3</w:t>
      </w:r>
      <w:r w:rsidR="009644BB">
        <w:t>3</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3514A4CA" w:rsidR="00164B74" w:rsidRDefault="00E56CF6" w:rsidP="00DE3055">
      <w:pPr>
        <w:tabs>
          <w:tab w:val="left" w:pos="1418"/>
          <w:tab w:val="left" w:pos="1560"/>
        </w:tabs>
        <w:ind w:firstLine="567"/>
        <w:jc w:val="both"/>
      </w:pPr>
      <w:r>
        <w:t>3</w:t>
      </w:r>
      <w:r w:rsidR="009644BB">
        <w:t>3</w:t>
      </w:r>
      <w:r w:rsidR="00164B74">
        <w:t xml:space="preserve">.3. </w:t>
      </w:r>
      <w:r w:rsidR="00F77039">
        <w:t>Jeigu kurios nors Sutarties sąlygos paskelbiamos negaliojančiomis, kitos Sutarties sąlygos lieka toliau galioti.</w:t>
      </w:r>
    </w:p>
    <w:p w14:paraId="7A7D8B56" w14:textId="2391A6B0" w:rsidR="00164B74" w:rsidRDefault="00BF6AD6" w:rsidP="00DE3055">
      <w:pPr>
        <w:tabs>
          <w:tab w:val="left" w:pos="1418"/>
          <w:tab w:val="left" w:pos="1560"/>
        </w:tabs>
        <w:ind w:firstLine="567"/>
        <w:jc w:val="both"/>
      </w:pPr>
      <w:r>
        <w:rPr>
          <w:b/>
          <w:bCs/>
        </w:rPr>
        <w:t>3</w:t>
      </w:r>
      <w:r w:rsidR="009644BB">
        <w:rPr>
          <w:b/>
          <w:bCs/>
        </w:rPr>
        <w:t>4</w:t>
      </w:r>
      <w:r w:rsidR="00164B74" w:rsidRPr="00164B74">
        <w:rPr>
          <w:b/>
          <w:bCs/>
        </w:rPr>
        <w:t>.</w:t>
      </w:r>
      <w:r w:rsidR="00164B74">
        <w:t xml:space="preserve"> </w:t>
      </w:r>
      <w:r w:rsidR="00F77039" w:rsidRPr="00164B74">
        <w:rPr>
          <w:b/>
        </w:rPr>
        <w:t>Baigiamosios nuostatos:</w:t>
      </w:r>
    </w:p>
    <w:p w14:paraId="60F46DAE" w14:textId="15DB9C3B" w:rsidR="00164B74" w:rsidRDefault="00BF6AD6" w:rsidP="00DE3055">
      <w:pPr>
        <w:tabs>
          <w:tab w:val="left" w:pos="1418"/>
          <w:tab w:val="left" w:pos="1560"/>
        </w:tabs>
        <w:ind w:firstLine="567"/>
        <w:jc w:val="both"/>
      </w:pPr>
      <w:r>
        <w:rPr>
          <w:bCs/>
        </w:rPr>
        <w:lastRenderedPageBreak/>
        <w:t>3</w:t>
      </w:r>
      <w:r w:rsidR="009644BB">
        <w:rPr>
          <w:bCs/>
        </w:rPr>
        <w:t>4</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776B384" w:rsidR="00164B74" w:rsidRDefault="00BF6AD6" w:rsidP="00DE3055">
      <w:pPr>
        <w:tabs>
          <w:tab w:val="left" w:pos="1418"/>
          <w:tab w:val="left" w:pos="1560"/>
        </w:tabs>
        <w:ind w:firstLine="567"/>
        <w:jc w:val="both"/>
      </w:pPr>
      <w:r>
        <w:t>3</w:t>
      </w:r>
      <w:r w:rsidR="009644BB">
        <w:t>4</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2DA652FB" w:rsidR="00164B74" w:rsidRDefault="00BF6AD6" w:rsidP="00DE3055">
      <w:pPr>
        <w:tabs>
          <w:tab w:val="left" w:pos="1418"/>
          <w:tab w:val="left" w:pos="1560"/>
        </w:tabs>
        <w:ind w:firstLine="567"/>
        <w:jc w:val="both"/>
      </w:pPr>
      <w:r>
        <w:t>3</w:t>
      </w:r>
      <w:r w:rsidR="009644BB">
        <w:t>4</w:t>
      </w:r>
      <w:r w:rsidR="00164B74">
        <w:t xml:space="preserve">.3. </w:t>
      </w:r>
      <w:r w:rsidR="00164B74" w:rsidRPr="002B28E7">
        <w:t>Šalys neturi teisės perduoti trečiajam asmeniui reikalavimo teisės pagal šią Sutartį be raštiško kitos Šalies sutikimo.</w:t>
      </w:r>
    </w:p>
    <w:p w14:paraId="35FDD99C" w14:textId="4AB74EA5" w:rsidR="00164B74" w:rsidRDefault="00BF6AD6" w:rsidP="00DE3055">
      <w:pPr>
        <w:tabs>
          <w:tab w:val="left" w:pos="1418"/>
          <w:tab w:val="left" w:pos="1560"/>
        </w:tabs>
        <w:ind w:firstLine="567"/>
        <w:jc w:val="both"/>
      </w:pPr>
      <w:r>
        <w:t>3</w:t>
      </w:r>
      <w:r w:rsidR="009644BB">
        <w:t>4</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0398DD3E" w:rsidR="00164B74" w:rsidRDefault="00BF6AD6" w:rsidP="00DE3055">
      <w:pPr>
        <w:tabs>
          <w:tab w:val="left" w:pos="1418"/>
          <w:tab w:val="left" w:pos="1560"/>
        </w:tabs>
        <w:ind w:firstLine="567"/>
        <w:jc w:val="both"/>
      </w:pPr>
      <w:r>
        <w:t>3</w:t>
      </w:r>
      <w:r w:rsidR="009644BB">
        <w:t>4.</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3728A347" w:rsidR="00343021" w:rsidRPr="00343021" w:rsidRDefault="00BF6AD6" w:rsidP="00343021">
      <w:pPr>
        <w:tabs>
          <w:tab w:val="left" w:pos="1418"/>
          <w:tab w:val="left" w:pos="1560"/>
        </w:tabs>
        <w:ind w:firstLine="567"/>
        <w:jc w:val="both"/>
      </w:pPr>
      <w:r>
        <w:t>3</w:t>
      </w:r>
      <w:r w:rsidR="009644BB">
        <w:t>4</w:t>
      </w:r>
      <w:r w:rsidR="00343021">
        <w:t xml:space="preserve">.6. </w:t>
      </w:r>
      <w:r w:rsidR="00343021" w:rsidRPr="00343021">
        <w:t>Užsakovo atsakingi asmenys:</w:t>
      </w:r>
    </w:p>
    <w:p w14:paraId="2B55E2A8" w14:textId="57C30754" w:rsidR="00E93967" w:rsidRPr="00BC5C71" w:rsidRDefault="00BF6AD6" w:rsidP="00BC5C71">
      <w:pPr>
        <w:tabs>
          <w:tab w:val="left" w:pos="1019"/>
        </w:tabs>
        <w:spacing w:before="40" w:after="40"/>
        <w:ind w:firstLine="567"/>
        <w:jc w:val="both"/>
      </w:pPr>
      <w:r>
        <w:t>3</w:t>
      </w:r>
      <w:r w:rsidR="009644BB">
        <w:t>4</w:t>
      </w:r>
      <w:r w:rsidR="00A212E6">
        <w:t>.6.1. už sutarties vykdymą –</w:t>
      </w:r>
      <w:r w:rsidR="00BC5C71">
        <w:t xml:space="preserve"> Žemės ūkio skyriaus vyr. specialistė</w:t>
      </w:r>
      <w:r w:rsidR="00E62B44">
        <w:t xml:space="preserve"> </w:t>
      </w:r>
      <w:r w:rsidR="00BC5C71">
        <w:t xml:space="preserve">Jurgita </w:t>
      </w:r>
      <w:proofErr w:type="spellStart"/>
      <w:r w:rsidR="00BC5C71">
        <w:t>Novelskienė</w:t>
      </w:r>
      <w:proofErr w:type="spellEnd"/>
      <w:r w:rsidR="00E93967">
        <w:t xml:space="preserve">, </w:t>
      </w:r>
      <w:r w:rsidR="00BC5C71">
        <w:t xml:space="preserve">+370 626 95073 </w:t>
      </w:r>
      <w:proofErr w:type="spellStart"/>
      <w:r w:rsidR="00BC5C71" w:rsidRPr="00BC5C71">
        <w:t>j</w:t>
      </w:r>
      <w:r w:rsidR="00BC5C71">
        <w:t>urgita.novelskiene@kretinga.lt</w:t>
      </w:r>
      <w:proofErr w:type="spellEnd"/>
      <w:r w:rsidR="00BC5C71">
        <w:t>;</w:t>
      </w:r>
    </w:p>
    <w:p w14:paraId="2E8358EA" w14:textId="5A659FA6" w:rsidR="00343021" w:rsidRPr="00343021" w:rsidRDefault="00BF6AD6" w:rsidP="00343021">
      <w:pPr>
        <w:tabs>
          <w:tab w:val="left" w:pos="1418"/>
          <w:tab w:val="left" w:pos="1560"/>
        </w:tabs>
        <w:ind w:firstLine="567"/>
        <w:jc w:val="both"/>
      </w:pPr>
      <w:r>
        <w:t>3</w:t>
      </w:r>
      <w:r w:rsidR="009644BB">
        <w:t>4</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253293">
        <w:t>Vaida Zacharevičienė</w:t>
      </w:r>
      <w:r w:rsidR="002B746E">
        <w:t>, +370 </w:t>
      </w:r>
      <w:r w:rsidR="00253293">
        <w:t>445 51471</w:t>
      </w:r>
      <w:r w:rsidR="002B746E">
        <w:t xml:space="preserve">, </w:t>
      </w:r>
      <w:proofErr w:type="spellStart"/>
      <w:r w:rsidR="00253293">
        <w:t>vaida.zachareviciene</w:t>
      </w:r>
      <w:r w:rsidR="002B746E" w:rsidRPr="002B746E">
        <w:t>@kretinga.lt</w:t>
      </w:r>
      <w:proofErr w:type="spellEnd"/>
      <w:r w:rsidR="00343021" w:rsidRPr="00343021">
        <w:t>;</w:t>
      </w:r>
    </w:p>
    <w:p w14:paraId="72165F33" w14:textId="32AC84D2" w:rsidR="00343021" w:rsidRDefault="00BF6AD6" w:rsidP="00343021">
      <w:pPr>
        <w:tabs>
          <w:tab w:val="left" w:pos="1418"/>
          <w:tab w:val="left" w:pos="1560"/>
        </w:tabs>
        <w:ind w:firstLine="567"/>
        <w:jc w:val="both"/>
      </w:pPr>
      <w:r>
        <w:t>3</w:t>
      </w:r>
      <w:r w:rsidR="009644BB">
        <w:t>4</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30C0B75A" w:rsidR="00164B74" w:rsidRPr="002B28E7" w:rsidRDefault="00DE3055" w:rsidP="00DE3055">
      <w:pPr>
        <w:tabs>
          <w:tab w:val="left" w:pos="993"/>
        </w:tabs>
        <w:suppressAutoHyphens/>
        <w:jc w:val="both"/>
      </w:pPr>
      <w:r>
        <w:t xml:space="preserve">         </w:t>
      </w:r>
      <w:r w:rsidR="00164B74">
        <w:t xml:space="preserve"> </w:t>
      </w:r>
      <w:r w:rsidR="00BF6AD6">
        <w:t>3</w:t>
      </w:r>
      <w:r w:rsidR="009644BB">
        <w:t>5</w:t>
      </w:r>
      <w:r w:rsidR="00164B74">
        <w:t xml:space="preserve">. </w:t>
      </w:r>
      <w:r w:rsidR="00164B74" w:rsidRPr="002B28E7">
        <w:t>Sutarties priedai:</w:t>
      </w:r>
    </w:p>
    <w:p w14:paraId="02042557" w14:textId="723D9952" w:rsidR="00164B74" w:rsidRDefault="00BF6AD6" w:rsidP="00CC5BE5">
      <w:pPr>
        <w:tabs>
          <w:tab w:val="left" w:pos="993"/>
        </w:tabs>
        <w:suppressAutoHyphens/>
        <w:ind w:firstLine="567"/>
        <w:jc w:val="both"/>
      </w:pPr>
      <w:r>
        <w:t>3</w:t>
      </w:r>
      <w:r w:rsidR="009644BB">
        <w:t>5</w:t>
      </w:r>
      <w:r w:rsidR="00164B74">
        <w:t>.1.</w:t>
      </w:r>
      <w:r w:rsidR="00164B74" w:rsidRPr="002B28E7">
        <w:t xml:space="preserve"> </w:t>
      </w:r>
      <w:r w:rsidR="006B090B">
        <w:t>Techninė specifikacija</w:t>
      </w:r>
      <w:r w:rsidR="00164B74">
        <w:t xml:space="preserve"> (Sutarties 1 priedas);</w:t>
      </w:r>
    </w:p>
    <w:p w14:paraId="23512EAA" w14:textId="05A79DC0" w:rsidR="00CC5BE5" w:rsidRDefault="00CC5BE5" w:rsidP="00CC5BE5">
      <w:pPr>
        <w:tabs>
          <w:tab w:val="left" w:pos="993"/>
        </w:tabs>
        <w:suppressAutoHyphens/>
        <w:ind w:firstLine="567"/>
        <w:jc w:val="both"/>
      </w:pPr>
      <w:r>
        <w:t>3</w:t>
      </w:r>
      <w:r w:rsidR="009644BB">
        <w:t>5</w:t>
      </w:r>
      <w:r>
        <w:t xml:space="preserve">.2. </w:t>
      </w:r>
      <w:r w:rsidR="002E7989">
        <w:t>D</w:t>
      </w:r>
      <w:r w:rsidR="00BB6926">
        <w:t>arbų kiekių žiniaraštis</w:t>
      </w:r>
      <w:r>
        <w:t xml:space="preserve"> (Sutarties 2 priedas);</w:t>
      </w:r>
    </w:p>
    <w:p w14:paraId="08F0ED80" w14:textId="74DECE62" w:rsidR="00B362D8" w:rsidRDefault="00BF6AD6" w:rsidP="00DE3055">
      <w:pPr>
        <w:tabs>
          <w:tab w:val="left" w:pos="993"/>
        </w:tabs>
        <w:suppressAutoHyphens/>
        <w:ind w:firstLine="567"/>
        <w:jc w:val="both"/>
      </w:pPr>
      <w:r>
        <w:t>3</w:t>
      </w:r>
      <w:r w:rsidR="009644BB">
        <w:t>5</w:t>
      </w:r>
      <w:r w:rsidR="00164B74">
        <w:t>.</w:t>
      </w:r>
      <w:r w:rsidR="00CC5BE5">
        <w:t>3</w:t>
      </w:r>
      <w:r w:rsidR="00164B74">
        <w:t xml:space="preserve">. Rangovo pasiūlymas (Sutarties </w:t>
      </w:r>
      <w:r w:rsidR="00CC5BE5">
        <w:t>3</w:t>
      </w:r>
      <w:r w:rsidR="00164B74">
        <w:t xml:space="preserve">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8F5020">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32F5DD3E" w:rsidR="00403559" w:rsidRPr="00A01AC8" w:rsidRDefault="00403559" w:rsidP="00403559">
            <w:pPr>
              <w:spacing w:line="276" w:lineRule="auto"/>
              <w:jc w:val="both"/>
            </w:pPr>
            <w:r w:rsidRPr="00A01AC8">
              <w:t>Atsiskaitomoji sąskaita</w:t>
            </w:r>
            <w:r w:rsidR="00A01AC8" w:rsidRPr="00A01AC8">
              <w:t xml:space="preserve"> </w:t>
            </w:r>
            <w:r w:rsidR="003360CB" w:rsidRPr="003360CB">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8F502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7662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264495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02818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318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79794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2886861">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4497055">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061596">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30252">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137919">
    <w:abstractNumId w:val="9"/>
  </w:num>
  <w:num w:numId="11" w16cid:durableId="1134174778">
    <w:abstractNumId w:val="17"/>
  </w:num>
  <w:num w:numId="12" w16cid:durableId="2071877311">
    <w:abstractNumId w:val="20"/>
  </w:num>
  <w:num w:numId="13" w16cid:durableId="443504794">
    <w:abstractNumId w:val="21"/>
  </w:num>
  <w:num w:numId="14" w16cid:durableId="1631085698">
    <w:abstractNumId w:val="6"/>
  </w:num>
  <w:num w:numId="15" w16cid:durableId="777796733">
    <w:abstractNumId w:val="18"/>
  </w:num>
  <w:num w:numId="16" w16cid:durableId="849442506">
    <w:abstractNumId w:val="7"/>
  </w:num>
  <w:num w:numId="17" w16cid:durableId="445664434">
    <w:abstractNumId w:val="27"/>
  </w:num>
  <w:num w:numId="18" w16cid:durableId="1141339439">
    <w:abstractNumId w:val="2"/>
  </w:num>
  <w:num w:numId="19" w16cid:durableId="713307472">
    <w:abstractNumId w:val="3"/>
  </w:num>
  <w:num w:numId="20" w16cid:durableId="896209084">
    <w:abstractNumId w:val="12"/>
  </w:num>
  <w:num w:numId="21" w16cid:durableId="770276414">
    <w:abstractNumId w:val="13"/>
  </w:num>
  <w:num w:numId="22" w16cid:durableId="302010318">
    <w:abstractNumId w:val="15"/>
  </w:num>
  <w:num w:numId="23" w16cid:durableId="138571300">
    <w:abstractNumId w:val="11"/>
  </w:num>
  <w:num w:numId="24" w16cid:durableId="42199739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808898">
    <w:abstractNumId w:val="24"/>
  </w:num>
  <w:num w:numId="26" w16cid:durableId="681974987">
    <w:abstractNumId w:val="26"/>
  </w:num>
  <w:num w:numId="27" w16cid:durableId="75983385">
    <w:abstractNumId w:val="23"/>
  </w:num>
  <w:num w:numId="28" w16cid:durableId="5056508">
    <w:abstractNumId w:val="4"/>
  </w:num>
  <w:num w:numId="29" w16cid:durableId="2057702545">
    <w:abstractNumId w:val="8"/>
  </w:num>
  <w:num w:numId="30" w16cid:durableId="1334794208">
    <w:abstractNumId w:val="25"/>
  </w:num>
  <w:num w:numId="31" w16cid:durableId="6688701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08AD"/>
    <w:rsid w:val="00044746"/>
    <w:rsid w:val="000514A5"/>
    <w:rsid w:val="00052AC3"/>
    <w:rsid w:val="000568F2"/>
    <w:rsid w:val="00057F01"/>
    <w:rsid w:val="000671B5"/>
    <w:rsid w:val="000731CE"/>
    <w:rsid w:val="00074E8B"/>
    <w:rsid w:val="000778D4"/>
    <w:rsid w:val="0008698B"/>
    <w:rsid w:val="0009547A"/>
    <w:rsid w:val="0009761F"/>
    <w:rsid w:val="000A4490"/>
    <w:rsid w:val="000A7B63"/>
    <w:rsid w:val="000B1738"/>
    <w:rsid w:val="000D08CC"/>
    <w:rsid w:val="000D288C"/>
    <w:rsid w:val="000D5DAA"/>
    <w:rsid w:val="000D6D90"/>
    <w:rsid w:val="000F741D"/>
    <w:rsid w:val="00101682"/>
    <w:rsid w:val="0010395A"/>
    <w:rsid w:val="00106E31"/>
    <w:rsid w:val="001074F6"/>
    <w:rsid w:val="0011416A"/>
    <w:rsid w:val="00120F27"/>
    <w:rsid w:val="00124489"/>
    <w:rsid w:val="001303EA"/>
    <w:rsid w:val="00132951"/>
    <w:rsid w:val="00136C95"/>
    <w:rsid w:val="001401A0"/>
    <w:rsid w:val="00153B86"/>
    <w:rsid w:val="00163332"/>
    <w:rsid w:val="00164B74"/>
    <w:rsid w:val="001760B4"/>
    <w:rsid w:val="00182AEA"/>
    <w:rsid w:val="00182CC0"/>
    <w:rsid w:val="00183D10"/>
    <w:rsid w:val="00184CBE"/>
    <w:rsid w:val="001A22CE"/>
    <w:rsid w:val="001A6EAA"/>
    <w:rsid w:val="001B0E09"/>
    <w:rsid w:val="001B281B"/>
    <w:rsid w:val="001B7872"/>
    <w:rsid w:val="001C6056"/>
    <w:rsid w:val="001D06B2"/>
    <w:rsid w:val="001D2082"/>
    <w:rsid w:val="001D2FE7"/>
    <w:rsid w:val="001D4109"/>
    <w:rsid w:val="001D4891"/>
    <w:rsid w:val="001E2F85"/>
    <w:rsid w:val="001E5222"/>
    <w:rsid w:val="001F08BD"/>
    <w:rsid w:val="001F476C"/>
    <w:rsid w:val="001F5F7C"/>
    <w:rsid w:val="001F600D"/>
    <w:rsid w:val="00220050"/>
    <w:rsid w:val="002203C3"/>
    <w:rsid w:val="0022277F"/>
    <w:rsid w:val="00224201"/>
    <w:rsid w:val="00226C5C"/>
    <w:rsid w:val="00236D72"/>
    <w:rsid w:val="00242CC6"/>
    <w:rsid w:val="002432D4"/>
    <w:rsid w:val="00246E67"/>
    <w:rsid w:val="00253293"/>
    <w:rsid w:val="00255D8C"/>
    <w:rsid w:val="00256A1A"/>
    <w:rsid w:val="0026365B"/>
    <w:rsid w:val="002647B7"/>
    <w:rsid w:val="00267DE2"/>
    <w:rsid w:val="00271FBA"/>
    <w:rsid w:val="00275291"/>
    <w:rsid w:val="00281A0E"/>
    <w:rsid w:val="002900B9"/>
    <w:rsid w:val="00292606"/>
    <w:rsid w:val="002A27E7"/>
    <w:rsid w:val="002A52C8"/>
    <w:rsid w:val="002A6363"/>
    <w:rsid w:val="002B00FA"/>
    <w:rsid w:val="002B151D"/>
    <w:rsid w:val="002B6E6D"/>
    <w:rsid w:val="002B746E"/>
    <w:rsid w:val="002B7942"/>
    <w:rsid w:val="002C6B65"/>
    <w:rsid w:val="002C792D"/>
    <w:rsid w:val="002D1DA7"/>
    <w:rsid w:val="002D2C0D"/>
    <w:rsid w:val="002D3DC3"/>
    <w:rsid w:val="002D7200"/>
    <w:rsid w:val="002E7989"/>
    <w:rsid w:val="002F2D8D"/>
    <w:rsid w:val="00302D9B"/>
    <w:rsid w:val="00326B9B"/>
    <w:rsid w:val="00331A5F"/>
    <w:rsid w:val="00333589"/>
    <w:rsid w:val="003360CB"/>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A616F"/>
    <w:rsid w:val="004B0026"/>
    <w:rsid w:val="004B5C5A"/>
    <w:rsid w:val="004C149D"/>
    <w:rsid w:val="004C2AAD"/>
    <w:rsid w:val="004C3CD4"/>
    <w:rsid w:val="004D446C"/>
    <w:rsid w:val="004D4F80"/>
    <w:rsid w:val="004D5A3B"/>
    <w:rsid w:val="00505144"/>
    <w:rsid w:val="00513B28"/>
    <w:rsid w:val="00520059"/>
    <w:rsid w:val="00521040"/>
    <w:rsid w:val="0052783D"/>
    <w:rsid w:val="00532FA7"/>
    <w:rsid w:val="00537A9F"/>
    <w:rsid w:val="0055544B"/>
    <w:rsid w:val="00564B99"/>
    <w:rsid w:val="00591A7C"/>
    <w:rsid w:val="005A1163"/>
    <w:rsid w:val="005A1C0A"/>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A6B21"/>
    <w:rsid w:val="006B090B"/>
    <w:rsid w:val="006C3283"/>
    <w:rsid w:val="006C32AF"/>
    <w:rsid w:val="006C6704"/>
    <w:rsid w:val="006D0101"/>
    <w:rsid w:val="006D0835"/>
    <w:rsid w:val="006D4978"/>
    <w:rsid w:val="006D7C33"/>
    <w:rsid w:val="006D7E01"/>
    <w:rsid w:val="006F0292"/>
    <w:rsid w:val="006F1B5B"/>
    <w:rsid w:val="006F6D68"/>
    <w:rsid w:val="00700953"/>
    <w:rsid w:val="00704988"/>
    <w:rsid w:val="0070796F"/>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26619"/>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5020"/>
    <w:rsid w:val="008F649E"/>
    <w:rsid w:val="0090026F"/>
    <w:rsid w:val="00913636"/>
    <w:rsid w:val="00915357"/>
    <w:rsid w:val="009171AE"/>
    <w:rsid w:val="00920114"/>
    <w:rsid w:val="00925C06"/>
    <w:rsid w:val="00933763"/>
    <w:rsid w:val="00935F4B"/>
    <w:rsid w:val="0094267F"/>
    <w:rsid w:val="00943C0A"/>
    <w:rsid w:val="00947408"/>
    <w:rsid w:val="00953EB9"/>
    <w:rsid w:val="00956638"/>
    <w:rsid w:val="00956E14"/>
    <w:rsid w:val="009644BB"/>
    <w:rsid w:val="00970565"/>
    <w:rsid w:val="009737AF"/>
    <w:rsid w:val="00975A2F"/>
    <w:rsid w:val="00981A67"/>
    <w:rsid w:val="00983A4B"/>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05A51"/>
    <w:rsid w:val="00A121D0"/>
    <w:rsid w:val="00A12D77"/>
    <w:rsid w:val="00A145AE"/>
    <w:rsid w:val="00A212E6"/>
    <w:rsid w:val="00A224F3"/>
    <w:rsid w:val="00A25D00"/>
    <w:rsid w:val="00A32D19"/>
    <w:rsid w:val="00A34746"/>
    <w:rsid w:val="00A4190D"/>
    <w:rsid w:val="00A43660"/>
    <w:rsid w:val="00A46EC7"/>
    <w:rsid w:val="00A809B7"/>
    <w:rsid w:val="00AA5120"/>
    <w:rsid w:val="00AA624A"/>
    <w:rsid w:val="00AB5B91"/>
    <w:rsid w:val="00AD0EC9"/>
    <w:rsid w:val="00AE21AD"/>
    <w:rsid w:val="00AE2206"/>
    <w:rsid w:val="00AF4682"/>
    <w:rsid w:val="00AF6C4B"/>
    <w:rsid w:val="00B04817"/>
    <w:rsid w:val="00B049D8"/>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0E57"/>
    <w:rsid w:val="00B83697"/>
    <w:rsid w:val="00B90D7F"/>
    <w:rsid w:val="00B940BC"/>
    <w:rsid w:val="00B972C2"/>
    <w:rsid w:val="00B97BF5"/>
    <w:rsid w:val="00BA1733"/>
    <w:rsid w:val="00BA553F"/>
    <w:rsid w:val="00BB51D6"/>
    <w:rsid w:val="00BB5BA1"/>
    <w:rsid w:val="00BB6926"/>
    <w:rsid w:val="00BC5C71"/>
    <w:rsid w:val="00BC72EF"/>
    <w:rsid w:val="00BD565D"/>
    <w:rsid w:val="00BE1ECD"/>
    <w:rsid w:val="00BE22A1"/>
    <w:rsid w:val="00BE38AA"/>
    <w:rsid w:val="00BE712D"/>
    <w:rsid w:val="00BF64FC"/>
    <w:rsid w:val="00BF6AD6"/>
    <w:rsid w:val="00C00169"/>
    <w:rsid w:val="00C25E7B"/>
    <w:rsid w:val="00C33B1C"/>
    <w:rsid w:val="00C4258E"/>
    <w:rsid w:val="00C42783"/>
    <w:rsid w:val="00C5605E"/>
    <w:rsid w:val="00C63C33"/>
    <w:rsid w:val="00C65351"/>
    <w:rsid w:val="00C718CB"/>
    <w:rsid w:val="00C76A5E"/>
    <w:rsid w:val="00C835CC"/>
    <w:rsid w:val="00C96652"/>
    <w:rsid w:val="00CA05C9"/>
    <w:rsid w:val="00CA316B"/>
    <w:rsid w:val="00CA6112"/>
    <w:rsid w:val="00CA6D5F"/>
    <w:rsid w:val="00CA7D0D"/>
    <w:rsid w:val="00CB59EE"/>
    <w:rsid w:val="00CC5BE5"/>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4FD0"/>
    <w:rsid w:val="00D575A5"/>
    <w:rsid w:val="00D623E2"/>
    <w:rsid w:val="00D657C2"/>
    <w:rsid w:val="00D735F1"/>
    <w:rsid w:val="00D81069"/>
    <w:rsid w:val="00D90114"/>
    <w:rsid w:val="00DA3D1C"/>
    <w:rsid w:val="00DA6930"/>
    <w:rsid w:val="00DB08B4"/>
    <w:rsid w:val="00DB3DA8"/>
    <w:rsid w:val="00DC709A"/>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3EDD"/>
    <w:rsid w:val="00E54509"/>
    <w:rsid w:val="00E5618D"/>
    <w:rsid w:val="00E56B3E"/>
    <w:rsid w:val="00E56CF6"/>
    <w:rsid w:val="00E62B44"/>
    <w:rsid w:val="00E704A8"/>
    <w:rsid w:val="00E73B2C"/>
    <w:rsid w:val="00E8398B"/>
    <w:rsid w:val="00E85A86"/>
    <w:rsid w:val="00E871A0"/>
    <w:rsid w:val="00E9114F"/>
    <w:rsid w:val="00E9209E"/>
    <w:rsid w:val="00E92BB2"/>
    <w:rsid w:val="00E93967"/>
    <w:rsid w:val="00E9587D"/>
    <w:rsid w:val="00E95DDC"/>
    <w:rsid w:val="00EA0BFD"/>
    <w:rsid w:val="00EA1BF2"/>
    <w:rsid w:val="00EA277C"/>
    <w:rsid w:val="00EA6369"/>
    <w:rsid w:val="00EB355D"/>
    <w:rsid w:val="00EB44D2"/>
    <w:rsid w:val="00ED558C"/>
    <w:rsid w:val="00ED604B"/>
    <w:rsid w:val="00ED6BAE"/>
    <w:rsid w:val="00EF0DD6"/>
    <w:rsid w:val="00EF3889"/>
    <w:rsid w:val="00EF3D94"/>
    <w:rsid w:val="00EF680F"/>
    <w:rsid w:val="00F044BD"/>
    <w:rsid w:val="00F200E8"/>
    <w:rsid w:val="00F27139"/>
    <w:rsid w:val="00F342C5"/>
    <w:rsid w:val="00F401B1"/>
    <w:rsid w:val="00F42A6A"/>
    <w:rsid w:val="00F50B47"/>
    <w:rsid w:val="00F54FB7"/>
    <w:rsid w:val="00F5663A"/>
    <w:rsid w:val="00F61F4C"/>
    <w:rsid w:val="00F72244"/>
    <w:rsid w:val="00F74EAF"/>
    <w:rsid w:val="00F77039"/>
    <w:rsid w:val="00F80104"/>
    <w:rsid w:val="00F81ABA"/>
    <w:rsid w:val="00F85D81"/>
    <w:rsid w:val="00F8775E"/>
    <w:rsid w:val="00F9363B"/>
    <w:rsid w:val="00F95031"/>
    <w:rsid w:val="00FB4D2A"/>
    <w:rsid w:val="00FB4DBC"/>
    <w:rsid w:val="00FC03B4"/>
    <w:rsid w:val="00FC1A89"/>
    <w:rsid w:val="00FC2244"/>
    <w:rsid w:val="00FC7AA8"/>
    <w:rsid w:val="00FE17D3"/>
    <w:rsid w:val="00FE3ACB"/>
    <w:rsid w:val="00FF02E4"/>
    <w:rsid w:val="00FF18AE"/>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customStyle="1" w:styleId="Neapdorotaspaminjimas2">
    <w:name w:val="Neapdorotas paminėjimas2"/>
    <w:basedOn w:val="Numatytasispastraiposriftas"/>
    <w:uiPriority w:val="99"/>
    <w:semiHidden/>
    <w:unhideWhenUsed/>
    <w:rsid w:val="00E93967"/>
    <w:rPr>
      <w:color w:val="605E5C"/>
      <w:shd w:val="clear" w:color="auto" w:fill="E1DFDD"/>
    </w:rPr>
  </w:style>
  <w:style w:type="paragraph" w:customStyle="1" w:styleId="isselectedend">
    <w:name w:val="isselectedend"/>
    <w:basedOn w:val="prastasis"/>
    <w:rsid w:val="00F81ABA"/>
    <w:pPr>
      <w:spacing w:before="100" w:beforeAutospacing="1" w:after="100" w:afterAutospacing="1"/>
    </w:pPr>
    <w:rPr>
      <w:lang w:eastAsia="lt-LT"/>
    </w:rPr>
  </w:style>
  <w:style w:type="character" w:styleId="Grietas">
    <w:name w:val="Strong"/>
    <w:basedOn w:val="Numatytasispastraiposriftas"/>
    <w:uiPriority w:val="22"/>
    <w:qFormat/>
    <w:rsid w:val="00F81ABA"/>
    <w:rPr>
      <w:b/>
      <w:bCs/>
    </w:rPr>
  </w:style>
  <w:style w:type="paragraph" w:styleId="prastasiniatinklio">
    <w:name w:val="Normal (Web)"/>
    <w:basedOn w:val="prastasis"/>
    <w:uiPriority w:val="99"/>
    <w:unhideWhenUsed/>
    <w:rsid w:val="00F81AB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796291283">
      <w:bodyDiv w:val="1"/>
      <w:marLeft w:val="0"/>
      <w:marRight w:val="0"/>
      <w:marTop w:val="0"/>
      <w:marBottom w:val="0"/>
      <w:divBdr>
        <w:top w:val="none" w:sz="0" w:space="0" w:color="auto"/>
        <w:left w:val="none" w:sz="0" w:space="0" w:color="auto"/>
        <w:bottom w:val="none" w:sz="0" w:space="0" w:color="auto"/>
        <w:right w:val="none" w:sz="0" w:space="0" w:color="auto"/>
      </w:divBdr>
      <w:divsChild>
        <w:div w:id="148598661">
          <w:marLeft w:val="0"/>
          <w:marRight w:val="0"/>
          <w:marTop w:val="0"/>
          <w:marBottom w:val="0"/>
          <w:divBdr>
            <w:top w:val="none" w:sz="0" w:space="0" w:color="auto"/>
            <w:left w:val="none" w:sz="0" w:space="0" w:color="auto"/>
            <w:bottom w:val="none" w:sz="0" w:space="0" w:color="auto"/>
            <w:right w:val="none" w:sz="0" w:space="0" w:color="auto"/>
          </w:divBdr>
        </w:div>
        <w:div w:id="1950623151">
          <w:marLeft w:val="0"/>
          <w:marRight w:val="0"/>
          <w:marTop w:val="0"/>
          <w:marBottom w:val="300"/>
          <w:divBdr>
            <w:top w:val="none" w:sz="0" w:space="0" w:color="auto"/>
            <w:left w:val="none" w:sz="0" w:space="0" w:color="auto"/>
            <w:bottom w:val="none" w:sz="0" w:space="0" w:color="auto"/>
            <w:right w:val="none" w:sz="0" w:space="0" w:color="auto"/>
          </w:divBdr>
        </w:div>
      </w:divsChild>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DEAC-1609-4729-8E7F-34A3E0C2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26076</Words>
  <Characters>14864</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2</cp:revision>
  <cp:lastPrinted>2026-06-11T11:16:00Z</cp:lastPrinted>
  <dcterms:created xsi:type="dcterms:W3CDTF">2026-07-07T08:59:00Z</dcterms:created>
  <dcterms:modified xsi:type="dcterms:W3CDTF">2026-07-07T08:59:00Z</dcterms:modified>
</cp:coreProperties>
</file>