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40D66D3D" w:rsidR="00766B7A" w:rsidRPr="00095D77" w:rsidRDefault="004C1787" w:rsidP="004C1787">
            <w:pPr>
              <w:autoSpaceDE w:val="0"/>
              <w:autoSpaceDN w:val="0"/>
              <w:adjustRightInd w:val="0"/>
              <w:jc w:val="center"/>
              <w:rPr>
                <w:b/>
                <w:bCs/>
                <w:sz w:val="22"/>
                <w:szCs w:val="22"/>
              </w:rPr>
            </w:pPr>
            <w:r w:rsidRPr="004C1787">
              <w:rPr>
                <w:rFonts w:eastAsia="LiberationSerif-Bold"/>
                <w:b/>
                <w:bCs/>
                <w:szCs w:val="24"/>
                <w:lang w:eastAsia="lt-LT"/>
              </w:rPr>
              <w:t>VIENKARTINĖS MEDICINOS PRIEMONĖS. INTERVENCINĖS KARDIOLOGIJOS PRIEMONĖS</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1D4E38A" w14:textId="77777777" w:rsidR="00F81004" w:rsidRPr="00EB3BAC" w:rsidRDefault="00F81004" w:rsidP="00F81004">
            <w:pPr>
              <w:autoSpaceDE w:val="0"/>
              <w:autoSpaceDN w:val="0"/>
              <w:adjustRightInd w:val="0"/>
              <w:rPr>
                <w:sz w:val="22"/>
                <w:szCs w:val="22"/>
              </w:rPr>
            </w:pPr>
            <w:r w:rsidRPr="00EB3BAC">
              <w:rPr>
                <w:sz w:val="22"/>
                <w:szCs w:val="22"/>
              </w:rPr>
              <w:t xml:space="preserve">Kardiologijos klinikos vadybininkė Vaida Viliūtė darbo tel.+37046242196 el.p. </w:t>
            </w:r>
            <w:hyperlink r:id="rId11" w:history="1">
              <w:r w:rsidRPr="00EB3BAC">
                <w:rPr>
                  <w:color w:val="0563C1"/>
                  <w:sz w:val="22"/>
                  <w:szCs w:val="22"/>
                  <w:u w:val="single"/>
                </w:rPr>
                <w:t>vaida.viliute@kulig.lt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7A6A3C13" w:rsidR="00993741" w:rsidRPr="00B240BD" w:rsidRDefault="00A82DD2" w:rsidP="009267B3">
            <w:pPr>
              <w:spacing w:after="120" w:line="20" w:lineRule="atLeast"/>
              <w:contextualSpacing/>
              <w:rPr>
                <w:rFonts w:eastAsia="LiberationSerif-Bold"/>
                <w:sz w:val="22"/>
                <w:szCs w:val="22"/>
                <w:lang w:eastAsia="lt-LT"/>
              </w:rPr>
            </w:pPr>
            <w:r w:rsidRPr="00B240BD">
              <w:rPr>
                <w:rFonts w:eastAsia="LiberationSerif-Bold"/>
                <w:sz w:val="22"/>
                <w:szCs w:val="22"/>
              </w:rPr>
              <w:t xml:space="preserve">Vienkartinės medicinos priemonės. </w:t>
            </w:r>
            <w:r w:rsidR="00F81004" w:rsidRPr="00B240BD">
              <w:rPr>
                <w:rFonts w:eastAsia="LiberationSerif-Bold"/>
                <w:sz w:val="22"/>
                <w:szCs w:val="22"/>
                <w:lang w:eastAsia="lt-LT"/>
              </w:rPr>
              <w:t>Intervencin</w:t>
            </w:r>
            <w:r w:rsidR="00F81004" w:rsidRPr="00B240BD">
              <w:rPr>
                <w:rFonts w:eastAsia="LiberationSerif-Bold" w:hint="eastAsia"/>
                <w:sz w:val="22"/>
                <w:szCs w:val="22"/>
                <w:lang w:eastAsia="lt-LT"/>
              </w:rPr>
              <w:t>ė</w:t>
            </w:r>
            <w:r w:rsidR="00F81004" w:rsidRPr="00B240BD">
              <w:rPr>
                <w:rFonts w:eastAsia="LiberationSerif-Bold"/>
                <w:sz w:val="22"/>
                <w:szCs w:val="22"/>
                <w:lang w:eastAsia="lt-LT"/>
              </w:rPr>
              <w:t>s kardiologijos priemonės</w:t>
            </w:r>
            <w:r w:rsidR="00F81004" w:rsidRPr="00B240BD">
              <w:rPr>
                <w:kern w:val="2"/>
                <w:sz w:val="22"/>
                <w:szCs w:val="22"/>
              </w:rPr>
              <w:t xml:space="preserve"> </w:t>
            </w:r>
            <w:r w:rsidR="00993741" w:rsidRPr="00B240BD">
              <w:rPr>
                <w:kern w:val="2"/>
                <w:sz w:val="22"/>
                <w:szCs w:val="22"/>
              </w:rPr>
              <w:t xml:space="preserve">(toliau – Prekės). </w:t>
            </w:r>
            <w:r w:rsidR="00993741" w:rsidRPr="00B240BD">
              <w:rPr>
                <w:rFonts w:eastAsia="LiberationSerif-Bold"/>
                <w:sz w:val="22"/>
                <w:szCs w:val="22"/>
                <w:lang w:eastAsia="lt-LT"/>
              </w:rPr>
              <w:t xml:space="preserve"> </w:t>
            </w:r>
          </w:p>
          <w:p w14:paraId="04A021E7" w14:textId="25BEA31E" w:rsidR="00644F83" w:rsidRPr="00B240BD" w:rsidRDefault="00644F83" w:rsidP="00644F83">
            <w:pPr>
              <w:autoSpaceDE w:val="0"/>
              <w:autoSpaceDN w:val="0"/>
              <w:adjustRightInd w:val="0"/>
              <w:jc w:val="both"/>
              <w:rPr>
                <w:kern w:val="2"/>
                <w:sz w:val="22"/>
                <w:szCs w:val="22"/>
              </w:rPr>
            </w:pPr>
            <w:r w:rsidRPr="00B240BD">
              <w:rPr>
                <w:kern w:val="2"/>
                <w:sz w:val="22"/>
                <w:szCs w:val="22"/>
              </w:rPr>
              <w:t xml:space="preserve">Tiekėjas įsipareigoja Sutartyje numatytomis sąlygomis parduoti Pirkėjui Sutarties 1 priede nurodytas </w:t>
            </w:r>
            <w:r w:rsidRPr="00B240BD">
              <w:rPr>
                <w:rFonts w:eastAsia="LiberationSerif-Bold"/>
                <w:sz w:val="22"/>
                <w:szCs w:val="22"/>
                <w:lang w:eastAsia="lt-LT"/>
              </w:rPr>
              <w:t xml:space="preserve"> vienkartines intervencin</w:t>
            </w:r>
            <w:r w:rsidRPr="00B240BD">
              <w:rPr>
                <w:rFonts w:eastAsia="LiberationSerif-Bold" w:hint="eastAsia"/>
                <w:sz w:val="22"/>
                <w:szCs w:val="22"/>
                <w:lang w:eastAsia="lt-LT"/>
              </w:rPr>
              <w:t>ė</w:t>
            </w:r>
            <w:r w:rsidRPr="00B240BD">
              <w:rPr>
                <w:rFonts w:eastAsia="LiberationSerif-Bold"/>
                <w:sz w:val="22"/>
                <w:szCs w:val="22"/>
                <w:lang w:eastAsia="lt-LT"/>
              </w:rPr>
              <w:t>s kardiologijos priemones</w:t>
            </w:r>
            <w:r w:rsidRPr="00B240BD">
              <w:rPr>
                <w:kern w:val="2"/>
                <w:sz w:val="22"/>
                <w:szCs w:val="22"/>
              </w:rPr>
              <w:t xml:space="preserve"> (toliau – Prekės). </w:t>
            </w:r>
          </w:p>
          <w:p w14:paraId="0E415A63" w14:textId="737CA9F1" w:rsidR="00644F83" w:rsidRPr="00B240BD" w:rsidRDefault="00644F83" w:rsidP="00644F83">
            <w:pPr>
              <w:spacing w:after="120" w:line="20" w:lineRule="atLeast"/>
              <w:contextualSpacing/>
              <w:jc w:val="both"/>
              <w:rPr>
                <w:kern w:val="2"/>
                <w:sz w:val="22"/>
                <w:szCs w:val="22"/>
              </w:rPr>
            </w:pPr>
            <w:r w:rsidRPr="00B240BD">
              <w:rPr>
                <w:b/>
                <w:bCs/>
                <w:kern w:val="2"/>
                <w:sz w:val="22"/>
                <w:szCs w:val="22"/>
              </w:rPr>
              <w:t>Taikoma 1 pirkimo daliai:</w:t>
            </w:r>
            <w:r w:rsidRPr="00B240BD">
              <w:rPr>
                <w:kern w:val="2"/>
                <w:sz w:val="22"/>
                <w:szCs w:val="22"/>
              </w:rPr>
              <w:t xml:space="preserve"> </w:t>
            </w:r>
            <w:r w:rsidRPr="00B240BD">
              <w:rPr>
                <w:rFonts w:eastAsia="LiberationSerif-Bold"/>
                <w:sz w:val="22"/>
                <w:szCs w:val="22"/>
                <w:lang w:eastAsia="lt-LT"/>
              </w:rPr>
              <w:t xml:space="preserve">Kartu su pirmu užsakymu pagal panaudos sutartį be papildomo mokesčio turi būti pateikiama perkamiems kateteriams prijungti skirta konsolė, kuriai sutarties laikotarpiui turi būti suteikiama techninė priežiūra </w:t>
            </w:r>
            <w:r w:rsidRPr="00B240BD">
              <w:rPr>
                <w:rFonts w:eastAsia="TimesNewRomanPSMT"/>
                <w:sz w:val="22"/>
                <w:szCs w:val="22"/>
              </w:rPr>
              <w:t xml:space="preserve">(toliau Įranga). </w:t>
            </w:r>
            <w:r w:rsidRPr="00B240BD">
              <w:rPr>
                <w:rFonts w:eastAsia="TimesNewRomanPSMT"/>
                <w:kern w:val="2"/>
                <w:sz w:val="22"/>
                <w:szCs w:val="22"/>
              </w:rPr>
              <w:t>Dėl Įrangos perdavimo Šalys sudaro atskirą Įrangos panaudos sutartį.</w:t>
            </w:r>
          </w:p>
          <w:p w14:paraId="1E330D1C" w14:textId="7C3535AB" w:rsidR="00644F83" w:rsidRPr="00B240BD" w:rsidRDefault="00644F83" w:rsidP="00B240BD">
            <w:pPr>
              <w:spacing w:after="120" w:line="20" w:lineRule="atLeast"/>
              <w:contextualSpacing/>
              <w:jc w:val="both"/>
              <w:rPr>
                <w:rFonts w:eastAsia="LiberationSerif-Bold"/>
                <w:sz w:val="22"/>
                <w:szCs w:val="22"/>
                <w:lang w:eastAsia="lt-LT"/>
              </w:rPr>
            </w:pPr>
            <w:r w:rsidRPr="00B240BD">
              <w:rPr>
                <w:rFonts w:eastAsia="TimesNewRomanPSMT"/>
                <w:sz w:val="22"/>
                <w:szCs w:val="22"/>
              </w:rPr>
              <w:t>I</w:t>
            </w:r>
            <w:r w:rsidRPr="00B240BD">
              <w:rPr>
                <w:kern w:val="2"/>
                <w:sz w:val="22"/>
                <w:szCs w:val="22"/>
              </w:rPr>
              <w:t>šsamus Prekių aprašymas ir kiti reikalavimai tiekiamoms Prekėms ir pateikiamai pagal panaudą Įrangai nustatyti Sutarties priede Nr. 1 „Techninė specifikacija“ (toliau – Techninė specifikacija) ir Sutarties priede Nr. 2 „Pasiūlymas“.</w:t>
            </w:r>
          </w:p>
          <w:p w14:paraId="74009C55" w14:textId="7D148B49" w:rsidR="009F734E" w:rsidRPr="00B240BD" w:rsidRDefault="009F734E" w:rsidP="00CC11BB">
            <w:pPr>
              <w:jc w:val="both"/>
              <w:rPr>
                <w:kern w:val="2"/>
                <w:sz w:val="22"/>
                <w:szCs w:val="22"/>
              </w:rPr>
            </w:pP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0F0592A0" w:rsidR="00A12F1C" w:rsidRPr="00B240BD" w:rsidRDefault="00F81004" w:rsidP="002B4922">
            <w:pPr>
              <w:rPr>
                <w:kern w:val="2"/>
                <w:sz w:val="22"/>
                <w:szCs w:val="22"/>
              </w:rPr>
            </w:pPr>
            <w:r w:rsidRPr="00B240BD">
              <w:rPr>
                <w:rFonts w:eastAsia="LiberationSerif-Bold"/>
                <w:sz w:val="22"/>
                <w:szCs w:val="22"/>
              </w:rPr>
              <w:t>Vienkartinės medicinos priemonės</w:t>
            </w:r>
            <w:r w:rsidRPr="00B240BD">
              <w:rPr>
                <w:rFonts w:eastAsia="LiberationSerif-Bold"/>
                <w:b/>
                <w:bCs/>
                <w:sz w:val="22"/>
                <w:szCs w:val="22"/>
              </w:rPr>
              <w:t xml:space="preserve">. </w:t>
            </w:r>
            <w:r w:rsidRPr="00B240BD">
              <w:rPr>
                <w:rFonts w:eastAsia="LiberationSerif-Bold"/>
                <w:sz w:val="22"/>
                <w:szCs w:val="22"/>
                <w:lang w:eastAsia="lt-LT"/>
              </w:rPr>
              <w:t>Intervencin</w:t>
            </w:r>
            <w:r w:rsidRPr="00B240BD">
              <w:rPr>
                <w:rFonts w:eastAsia="LiberationSerif-Bold" w:hint="eastAsia"/>
                <w:sz w:val="22"/>
                <w:szCs w:val="22"/>
                <w:lang w:eastAsia="lt-LT"/>
              </w:rPr>
              <w:t>ė</w:t>
            </w:r>
            <w:r w:rsidRPr="00B240BD">
              <w:rPr>
                <w:rFonts w:eastAsia="LiberationSerif-Bold"/>
                <w:sz w:val="22"/>
                <w:szCs w:val="22"/>
                <w:lang w:eastAsia="lt-LT"/>
              </w:rPr>
              <w:t>s kardiologijos priemonės</w:t>
            </w:r>
            <w:r w:rsidR="00D062A8" w:rsidRPr="00B240BD">
              <w:rPr>
                <w:kern w:val="2"/>
                <w:sz w:val="22"/>
                <w:szCs w:val="22"/>
              </w:rPr>
              <w:t xml:space="preserve">, </w:t>
            </w:r>
            <w:r w:rsidR="00D062A8" w:rsidRPr="00B240BD">
              <w:rPr>
                <w:sz w:val="22"/>
                <w:szCs w:val="22"/>
              </w:rPr>
              <w:t>pirkimo Nr</w:t>
            </w:r>
            <w:r w:rsidR="00993741" w:rsidRPr="00B240BD">
              <w:rPr>
                <w:sz w:val="22"/>
                <w:szCs w:val="22"/>
              </w:rPr>
              <w:t>.</w:t>
            </w:r>
            <w:r w:rsidR="00D062A8" w:rsidRPr="00B240BD">
              <w:rPr>
                <w:kern w:val="2"/>
                <w:sz w:val="22"/>
                <w:szCs w:val="22"/>
              </w:rPr>
              <w:t xml:space="preserve"> </w:t>
            </w:r>
            <w:r w:rsidR="00B240BD" w:rsidRPr="00B240BD">
              <w:rPr>
                <w:kern w:val="2"/>
                <w:sz w:val="22"/>
                <w:szCs w:val="22"/>
              </w:rPr>
              <w:t>8690459</w:t>
            </w:r>
            <w:r w:rsidR="00D062A8" w:rsidRPr="00B240BD">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240BD" w:rsidRDefault="00C01AC1" w:rsidP="00374D1F">
            <w:pPr>
              <w:jc w:val="both"/>
              <w:rPr>
                <w:kern w:val="2"/>
                <w:sz w:val="22"/>
                <w:szCs w:val="22"/>
              </w:rPr>
            </w:pPr>
            <w:r w:rsidRPr="00B240BD">
              <w:rPr>
                <w:sz w:val="22"/>
                <w:szCs w:val="22"/>
              </w:rPr>
              <w:t>Netaikoma</w:t>
            </w:r>
          </w:p>
          <w:p w14:paraId="4FF35239" w14:textId="25655C53" w:rsidR="00B767F3" w:rsidRPr="00B240B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0ABAED02" w14:textId="7E7A9CF7" w:rsidR="00A07142" w:rsidRDefault="00A44A16" w:rsidP="00365306">
            <w:pPr>
              <w:rPr>
                <w:kern w:val="2"/>
                <w:sz w:val="22"/>
                <w:szCs w:val="22"/>
              </w:rPr>
            </w:pPr>
            <w:r w:rsidRPr="00A44A16">
              <w:rPr>
                <w:kern w:val="2"/>
                <w:sz w:val="22"/>
                <w:szCs w:val="22"/>
              </w:rPr>
              <w:t xml:space="preserve">Tiekėjas pagal atskirą užsakymą įsipareigoja pristatyti Prekes ne vėliau kaip per </w:t>
            </w:r>
            <w:r w:rsidR="00365306">
              <w:rPr>
                <w:b/>
                <w:bCs/>
                <w:kern w:val="2"/>
                <w:sz w:val="22"/>
                <w:szCs w:val="22"/>
              </w:rPr>
              <w:t>7</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p>
          <w:p w14:paraId="1FE93647" w14:textId="77777777" w:rsidR="00A07142" w:rsidRDefault="00A07142" w:rsidP="00365306">
            <w:pPr>
              <w:rPr>
                <w:kern w:val="2"/>
                <w:sz w:val="22"/>
                <w:szCs w:val="22"/>
              </w:rPr>
            </w:pPr>
          </w:p>
          <w:p w14:paraId="17BD2B2B" w14:textId="24C0129D" w:rsidR="00E42B8D" w:rsidRPr="002C64DC" w:rsidRDefault="00E42B8D" w:rsidP="0050295E">
            <w:pPr>
              <w:rPr>
                <w:sz w:val="22"/>
                <w:szCs w:val="22"/>
              </w:rPr>
            </w:pPr>
            <w:r>
              <w:rPr>
                <w:kern w:val="2"/>
                <w:sz w:val="22"/>
                <w:szCs w:val="22"/>
              </w:rPr>
              <w:t>Prekių prista</w:t>
            </w:r>
            <w:r w:rsidR="008017E1">
              <w:rPr>
                <w:kern w:val="2"/>
                <w:sz w:val="22"/>
                <w:szCs w:val="22"/>
              </w:rPr>
              <w:t>S</w:t>
            </w:r>
            <w:r>
              <w:rPr>
                <w:kern w:val="2"/>
                <w:sz w:val="22"/>
                <w:szCs w:val="22"/>
              </w:rPr>
              <w:t>tymo adresa</w:t>
            </w:r>
            <w:r w:rsidR="00365306">
              <w:rPr>
                <w:kern w:val="2"/>
                <w:sz w:val="22"/>
                <w:szCs w:val="22"/>
              </w:rPr>
              <w:t>s</w:t>
            </w:r>
            <w:r w:rsidR="008B30B8" w:rsidRPr="00B132AC">
              <w:rPr>
                <w:kern w:val="2"/>
                <w:sz w:val="22"/>
                <w:szCs w:val="22"/>
              </w:rPr>
              <w:t xml:space="preserve">: </w:t>
            </w:r>
            <w:r w:rsidR="00365306">
              <w:rPr>
                <w:kern w:val="2"/>
                <w:sz w:val="22"/>
                <w:szCs w:val="22"/>
              </w:rPr>
              <w:t xml:space="preserve"> </w:t>
            </w:r>
            <w:r w:rsidR="00A82DD2" w:rsidRPr="00A44FA6">
              <w:rPr>
                <w:sz w:val="22"/>
                <w:szCs w:val="22"/>
              </w:rPr>
              <w:t>VšĮ Klaipėdos universiteto ligoninė, Liepojos g. 4</w:t>
            </w:r>
            <w:r w:rsidR="00A82DD2">
              <w:rPr>
                <w:sz w:val="22"/>
                <w:szCs w:val="22"/>
              </w:rPr>
              <w:t>5</w:t>
            </w:r>
            <w:r w:rsidR="00A82DD2" w:rsidRPr="00A44FA6">
              <w:rPr>
                <w:sz w:val="22"/>
                <w:szCs w:val="22"/>
              </w:rPr>
              <w:t>, Klaipėda.</w:t>
            </w: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195D9C" w:rsidRDefault="00B279CC" w:rsidP="00B279CC">
            <w:pPr>
              <w:jc w:val="both"/>
              <w:rPr>
                <w:kern w:val="2"/>
                <w:sz w:val="22"/>
                <w:szCs w:val="22"/>
              </w:rPr>
            </w:pPr>
            <w:r w:rsidRPr="00195D9C">
              <w:rPr>
                <w:kern w:val="2"/>
                <w:sz w:val="22"/>
                <w:szCs w:val="22"/>
              </w:rPr>
              <w:t xml:space="preserve">4.5.1. Naudojimo instrukcijos lietuvių ir(ar) anglų kalba (jei naudojimo instrukcijos privalomos su tiekiamomis prekėmis); </w:t>
            </w:r>
          </w:p>
          <w:p w14:paraId="4CD85C09" w14:textId="15759A04" w:rsidR="00B279CC" w:rsidRPr="00195D9C" w:rsidRDefault="00391081" w:rsidP="00B279CC">
            <w:pPr>
              <w:jc w:val="both"/>
              <w:rPr>
                <w:kern w:val="2"/>
                <w:sz w:val="22"/>
                <w:szCs w:val="22"/>
              </w:rPr>
            </w:pPr>
            <w:r w:rsidRPr="00195D9C">
              <w:rPr>
                <w:kern w:val="2"/>
                <w:sz w:val="22"/>
                <w:szCs w:val="22"/>
              </w:rPr>
              <w:t xml:space="preserve">4.5.2. </w:t>
            </w:r>
            <w:r w:rsidR="00B279CC" w:rsidRPr="00195D9C">
              <w:rPr>
                <w:kern w:val="2"/>
                <w:sz w:val="22"/>
                <w:szCs w:val="22"/>
              </w:rPr>
              <w:t>Prekių perdavimo-priėmimo aktas.</w:t>
            </w:r>
          </w:p>
          <w:p w14:paraId="234FA94D" w14:textId="77777777" w:rsidR="00B279CC" w:rsidRPr="00195D9C" w:rsidRDefault="00B279CC" w:rsidP="00B279CC">
            <w:pPr>
              <w:jc w:val="both"/>
              <w:rPr>
                <w:kern w:val="2"/>
                <w:sz w:val="22"/>
                <w:szCs w:val="22"/>
              </w:rPr>
            </w:pPr>
          </w:p>
          <w:p w14:paraId="2D7E4001" w14:textId="421EB541" w:rsidR="00256423" w:rsidRPr="00195D9C" w:rsidRDefault="00B279CC" w:rsidP="00B279CC">
            <w:pPr>
              <w:jc w:val="both"/>
              <w:rPr>
                <w:sz w:val="22"/>
                <w:szCs w:val="22"/>
              </w:rPr>
            </w:pPr>
            <w:r w:rsidRPr="00195D9C">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w:t>
            </w:r>
            <w:r w:rsidRPr="00487ED8">
              <w:rPr>
                <w:b/>
                <w:bCs/>
                <w:kern w:val="2"/>
                <w:szCs w:val="24"/>
              </w:rPr>
              <w:lastRenderedPageBreak/>
              <w:t xml:space="preserve">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lastRenderedPageBreak/>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lastRenderedPageBreak/>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4B5DEB"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lastRenderedPageBreak/>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37412F78" w:rsidR="00256423" w:rsidRPr="00195D9C" w:rsidRDefault="00256423" w:rsidP="00256423">
            <w:pPr>
              <w:jc w:val="both"/>
              <w:rPr>
                <w:kern w:val="2"/>
                <w:sz w:val="22"/>
                <w:szCs w:val="22"/>
              </w:rPr>
            </w:pPr>
            <w:r w:rsidRPr="00B96C6D">
              <w:rPr>
                <w:kern w:val="2"/>
                <w:sz w:val="22"/>
                <w:szCs w:val="22"/>
              </w:rPr>
              <w:t>9.3.1. </w:t>
            </w:r>
            <w:r w:rsidRPr="00195D9C">
              <w:rPr>
                <w:kern w:val="2"/>
                <w:sz w:val="22"/>
                <w:szCs w:val="22"/>
              </w:rPr>
              <w:t xml:space="preserve">Nutraukus Sutartį dėl esminio Sutarties pažeidimo, nustatyto Sutarties Specialiosiose sąlygose, mokama </w:t>
            </w:r>
            <w:r w:rsidR="00195D9C" w:rsidRPr="00195D9C">
              <w:rPr>
                <w:kern w:val="2"/>
                <w:sz w:val="22"/>
                <w:szCs w:val="22"/>
              </w:rPr>
              <w:t>10</w:t>
            </w:r>
            <w:r w:rsidRPr="00195D9C">
              <w:rPr>
                <w:kern w:val="2"/>
                <w:sz w:val="22"/>
                <w:szCs w:val="22"/>
              </w:rPr>
              <w:t xml:space="preserve"> procentų dydžio bauda nuo Pradinės Sutarties vertės be PVM, nurodytos Specialiųjų sąlygų 5.2 punkte. </w:t>
            </w:r>
          </w:p>
          <w:p w14:paraId="7C28C5E8" w14:textId="3E39E27D" w:rsidR="00256423" w:rsidRPr="00195D9C" w:rsidRDefault="00256423" w:rsidP="00256423">
            <w:pPr>
              <w:jc w:val="both"/>
              <w:rPr>
                <w:sz w:val="22"/>
                <w:szCs w:val="22"/>
              </w:rPr>
            </w:pPr>
            <w:r w:rsidRPr="00195D9C">
              <w:rPr>
                <w:kern w:val="2"/>
                <w:sz w:val="22"/>
                <w:szCs w:val="22"/>
              </w:rPr>
              <w:t>9.3.2. </w:t>
            </w:r>
            <w:r w:rsidRPr="00195D9C">
              <w:rPr>
                <w:sz w:val="22"/>
                <w:szCs w:val="22"/>
              </w:rPr>
              <w:t xml:space="preserve">Nepagrįstai nutraukus Sutarties vykdymą ne Sutartyje nustatyta tvarka, mokama </w:t>
            </w:r>
            <w:r w:rsidR="001B1718" w:rsidRPr="00195D9C">
              <w:rPr>
                <w:kern w:val="2"/>
                <w:sz w:val="22"/>
                <w:szCs w:val="22"/>
              </w:rPr>
              <w:t>5</w:t>
            </w:r>
            <w:r w:rsidRPr="00195D9C">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8806E9"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 xml:space="preserve">p. </w:t>
            </w:r>
            <w:r w:rsidRPr="008806E9">
              <w:rPr>
                <w:kern w:val="2"/>
                <w:sz w:val="22"/>
                <w:szCs w:val="22"/>
              </w:rPr>
              <w:t>pažeidimą taikoma 100 (vieno šimto) Eur</w:t>
            </w:r>
            <w:r w:rsidRPr="008806E9">
              <w:rPr>
                <w:sz w:val="22"/>
                <w:szCs w:val="22"/>
              </w:rPr>
              <w:t xml:space="preserve"> bauda </w:t>
            </w:r>
            <w:r w:rsidRPr="008806E9">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lastRenderedPageBreak/>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lastRenderedPageBreak/>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 xml:space="preserve">Prekių nepriimti ir </w:t>
            </w:r>
            <w:r w:rsidRPr="00A44FA6">
              <w:rPr>
                <w:kern w:val="2"/>
                <w:sz w:val="22"/>
                <w:szCs w:val="22"/>
                <w:shd w:val="clear" w:color="auto" w:fill="FFFFFF"/>
              </w:rPr>
              <w:lastRenderedPageBreak/>
              <w:t>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10906811" w:rsidR="007E3458" w:rsidRDefault="007E3458">
      <w:pPr>
        <w:rPr>
          <w:color w:val="000000"/>
          <w:sz w:val="22"/>
          <w:szCs w:val="22"/>
        </w:rPr>
      </w:pPr>
      <w:r>
        <w:rPr>
          <w:color w:val="000000"/>
          <w:sz w:val="22"/>
          <w:szCs w:val="22"/>
        </w:rPr>
        <w:br w:type="page"/>
      </w: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608F260A"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8368" w14:textId="77777777" w:rsidR="004B5DEB" w:rsidRDefault="004B5DEB">
      <w:r>
        <w:separator/>
      </w:r>
    </w:p>
  </w:endnote>
  <w:endnote w:type="continuationSeparator" w:id="0">
    <w:p w14:paraId="0A721D32" w14:textId="77777777" w:rsidR="004B5DEB" w:rsidRDefault="004B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399F" w14:textId="77777777" w:rsidR="004B5DEB" w:rsidRDefault="004B5DEB">
      <w:r>
        <w:separator/>
      </w:r>
    </w:p>
  </w:footnote>
  <w:footnote w:type="continuationSeparator" w:id="0">
    <w:p w14:paraId="0401A2DB" w14:textId="77777777" w:rsidR="004B5DEB" w:rsidRDefault="004B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8.45pt;visibility:visible" o:bullet="t">
        <v:imagedata r:id="rId1" o:title=""/>
      </v:shape>
    </w:pict>
  </w:numPicBullet>
  <w:abstractNum w:abstractNumId="0" w15:restartNumberingAfterBreak="0">
    <w:nsid w:val="095F3880"/>
    <w:multiLevelType w:val="multilevel"/>
    <w:tmpl w:val="7742BE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7360E1"/>
    <w:multiLevelType w:val="hybridMultilevel"/>
    <w:tmpl w:val="4A82C5FE"/>
    <w:numStyleLink w:val="Numbered"/>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8602CC"/>
    <w:multiLevelType w:val="multilevel"/>
    <w:tmpl w:val="0BD089A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6"/>
  </w:num>
  <w:num w:numId="2" w16cid:durableId="774590772">
    <w:abstractNumId w:val="7"/>
  </w:num>
  <w:num w:numId="3" w16cid:durableId="1615209136">
    <w:abstractNumId w:val="1"/>
  </w:num>
  <w:num w:numId="4" w16cid:durableId="492066398">
    <w:abstractNumId w:val="8"/>
  </w:num>
  <w:num w:numId="5" w16cid:durableId="56250240">
    <w:abstractNumId w:val="4"/>
  </w:num>
  <w:num w:numId="6" w16cid:durableId="1649283421">
    <w:abstractNumId w:val="3"/>
  </w:num>
  <w:num w:numId="7" w16cid:durableId="801579159">
    <w:abstractNumId w:val="2"/>
  </w:num>
  <w:num w:numId="8" w16cid:durableId="557857692">
    <w:abstractNumId w:val="5"/>
  </w:num>
  <w:num w:numId="9" w16cid:durableId="51172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0EC"/>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95D9C"/>
    <w:rsid w:val="001A03E2"/>
    <w:rsid w:val="001B1718"/>
    <w:rsid w:val="001B2EB7"/>
    <w:rsid w:val="001D0762"/>
    <w:rsid w:val="001E1E07"/>
    <w:rsid w:val="001E410C"/>
    <w:rsid w:val="001F51FC"/>
    <w:rsid w:val="00201517"/>
    <w:rsid w:val="00202E5E"/>
    <w:rsid w:val="00206616"/>
    <w:rsid w:val="00213B60"/>
    <w:rsid w:val="002273FF"/>
    <w:rsid w:val="00251C23"/>
    <w:rsid w:val="00256423"/>
    <w:rsid w:val="00267F55"/>
    <w:rsid w:val="002764F4"/>
    <w:rsid w:val="002772DA"/>
    <w:rsid w:val="00277AB9"/>
    <w:rsid w:val="002825A7"/>
    <w:rsid w:val="002852A8"/>
    <w:rsid w:val="002908ED"/>
    <w:rsid w:val="002A2B1A"/>
    <w:rsid w:val="002A6D77"/>
    <w:rsid w:val="002B4922"/>
    <w:rsid w:val="002B5DAD"/>
    <w:rsid w:val="002B685E"/>
    <w:rsid w:val="002B7C65"/>
    <w:rsid w:val="002C64DC"/>
    <w:rsid w:val="002D050D"/>
    <w:rsid w:val="002E7DD2"/>
    <w:rsid w:val="002E7EC3"/>
    <w:rsid w:val="002F0B5F"/>
    <w:rsid w:val="0030243D"/>
    <w:rsid w:val="003066EA"/>
    <w:rsid w:val="00323026"/>
    <w:rsid w:val="0033497D"/>
    <w:rsid w:val="00334A85"/>
    <w:rsid w:val="003401F7"/>
    <w:rsid w:val="00341720"/>
    <w:rsid w:val="0035370C"/>
    <w:rsid w:val="00360666"/>
    <w:rsid w:val="00365306"/>
    <w:rsid w:val="00366417"/>
    <w:rsid w:val="0036700A"/>
    <w:rsid w:val="00372805"/>
    <w:rsid w:val="00372AD2"/>
    <w:rsid w:val="00374D1F"/>
    <w:rsid w:val="00375E38"/>
    <w:rsid w:val="00391081"/>
    <w:rsid w:val="003939FF"/>
    <w:rsid w:val="00397B51"/>
    <w:rsid w:val="003A0D63"/>
    <w:rsid w:val="003A0E03"/>
    <w:rsid w:val="003A1EC2"/>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5DEB"/>
    <w:rsid w:val="004B70F4"/>
    <w:rsid w:val="004C01AB"/>
    <w:rsid w:val="004C1787"/>
    <w:rsid w:val="004C6D1D"/>
    <w:rsid w:val="004D51D8"/>
    <w:rsid w:val="004E1D64"/>
    <w:rsid w:val="004E4768"/>
    <w:rsid w:val="004F54D2"/>
    <w:rsid w:val="0050295E"/>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44F83"/>
    <w:rsid w:val="0065145A"/>
    <w:rsid w:val="006541B5"/>
    <w:rsid w:val="0065441F"/>
    <w:rsid w:val="0066646D"/>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E7E5F"/>
    <w:rsid w:val="007F03B7"/>
    <w:rsid w:val="007F22F9"/>
    <w:rsid w:val="008017E1"/>
    <w:rsid w:val="008053FE"/>
    <w:rsid w:val="00816C61"/>
    <w:rsid w:val="00840582"/>
    <w:rsid w:val="008540A2"/>
    <w:rsid w:val="00854BF6"/>
    <w:rsid w:val="008618E2"/>
    <w:rsid w:val="008806E9"/>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142"/>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651"/>
    <w:rsid w:val="00AA29DE"/>
    <w:rsid w:val="00AA3315"/>
    <w:rsid w:val="00AB3BDE"/>
    <w:rsid w:val="00AC0450"/>
    <w:rsid w:val="00AC5048"/>
    <w:rsid w:val="00AC7BA5"/>
    <w:rsid w:val="00AD0EC2"/>
    <w:rsid w:val="00AF3AC8"/>
    <w:rsid w:val="00AF6110"/>
    <w:rsid w:val="00B02783"/>
    <w:rsid w:val="00B132AC"/>
    <w:rsid w:val="00B240BD"/>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25528"/>
    <w:rsid w:val="00C40C88"/>
    <w:rsid w:val="00C41055"/>
    <w:rsid w:val="00C41479"/>
    <w:rsid w:val="00C431AA"/>
    <w:rsid w:val="00C45F61"/>
    <w:rsid w:val="00C478DF"/>
    <w:rsid w:val="00C56A25"/>
    <w:rsid w:val="00C61F5C"/>
    <w:rsid w:val="00C645EE"/>
    <w:rsid w:val="00C743B7"/>
    <w:rsid w:val="00C74FDF"/>
    <w:rsid w:val="00C80C4C"/>
    <w:rsid w:val="00C81F89"/>
    <w:rsid w:val="00C85F58"/>
    <w:rsid w:val="00CC11BB"/>
    <w:rsid w:val="00CC30E6"/>
    <w:rsid w:val="00CC3A99"/>
    <w:rsid w:val="00CD0E93"/>
    <w:rsid w:val="00CD7C6D"/>
    <w:rsid w:val="00CE0AA9"/>
    <w:rsid w:val="00CE4D1B"/>
    <w:rsid w:val="00CE772F"/>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004"/>
    <w:rsid w:val="00F815CC"/>
    <w:rsid w:val="00F84045"/>
    <w:rsid w:val="00F93085"/>
    <w:rsid w:val="00F93436"/>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Body">
    <w:name w:val="Body"/>
    <w:rsid w:val="0050295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50295E"/>
    <w:pPr>
      <w:numPr>
        <w:numId w:val="6"/>
      </w:numPr>
    </w:pPr>
  </w:style>
  <w:style w:type="numbering" w:customStyle="1" w:styleId="Numbered1">
    <w:name w:val="Numbered1"/>
    <w:rsid w:val="0050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29</Pages>
  <Words>66359</Words>
  <Characters>37826</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40</cp:revision>
  <dcterms:created xsi:type="dcterms:W3CDTF">2025-08-07T12:05:00Z</dcterms:created>
  <dcterms:modified xsi:type="dcterms:W3CDTF">2026-07-08T06:26:00Z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