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FFE9A" w14:textId="42791BB7" w:rsidR="00EB4D0C" w:rsidRPr="000A37D5" w:rsidRDefault="00474FCC" w:rsidP="00EB4D0C">
      <w:pPr>
        <w:tabs>
          <w:tab w:val="left" w:pos="567"/>
        </w:tabs>
        <w:spacing w:after="0" w:line="240" w:lineRule="auto"/>
        <w:jc w:val="right"/>
        <w:rPr>
          <w:rFonts w:ascii="Times New Roman" w:hAnsi="Times New Roman" w:cs="Times New Roman"/>
          <w:sz w:val="24"/>
          <w:szCs w:val="24"/>
        </w:rPr>
      </w:pPr>
      <w:bookmarkStart w:id="0" w:name="_Toc382495066"/>
      <w:bookmarkStart w:id="1" w:name="_Toc386445888"/>
      <w:r w:rsidRPr="000A37D5">
        <w:rPr>
          <w:rFonts w:ascii="Times New Roman" w:hAnsi="Times New Roman" w:cs="Times New Roman"/>
          <w:sz w:val="24"/>
          <w:szCs w:val="24"/>
        </w:rPr>
        <w:t xml:space="preserve">Priedas Nr. </w:t>
      </w:r>
      <w:r w:rsidR="00A83710">
        <w:rPr>
          <w:rFonts w:ascii="Times New Roman" w:hAnsi="Times New Roman" w:cs="Times New Roman"/>
          <w:sz w:val="24"/>
          <w:szCs w:val="24"/>
        </w:rPr>
        <w:t>3</w:t>
      </w:r>
      <w:r w:rsidRPr="000A37D5">
        <w:rPr>
          <w:rFonts w:ascii="Times New Roman" w:hAnsi="Times New Roman" w:cs="Times New Roman"/>
          <w:sz w:val="24"/>
          <w:szCs w:val="24"/>
        </w:rPr>
        <w:t xml:space="preserve"> </w:t>
      </w:r>
    </w:p>
    <w:p w14:paraId="3DBDFA3C" w14:textId="77777777" w:rsidR="00EB4D0C" w:rsidRPr="000A37D5" w:rsidRDefault="00EB4D0C" w:rsidP="000275F8">
      <w:pPr>
        <w:jc w:val="center"/>
        <w:rPr>
          <w:rFonts w:ascii="Times New Roman" w:hAnsi="Times New Roman" w:cs="Times New Roman"/>
          <w:b/>
          <w:bCs/>
          <w:caps/>
          <w:sz w:val="36"/>
        </w:rPr>
      </w:pPr>
    </w:p>
    <w:p w14:paraId="6E7249A6" w14:textId="77777777" w:rsidR="00EB4D0C" w:rsidRPr="000A37D5" w:rsidRDefault="00EB4D0C" w:rsidP="000275F8">
      <w:pPr>
        <w:jc w:val="center"/>
        <w:rPr>
          <w:rFonts w:ascii="Times New Roman" w:hAnsi="Times New Roman" w:cs="Times New Roman"/>
          <w:b/>
          <w:bCs/>
          <w:caps/>
          <w:sz w:val="36"/>
        </w:rPr>
      </w:pPr>
    </w:p>
    <w:p w14:paraId="220E68A7" w14:textId="7ABF8B50" w:rsidR="00EB4D0C" w:rsidRPr="000A37D5" w:rsidRDefault="005C59AE" w:rsidP="000275F8">
      <w:pPr>
        <w:jc w:val="center"/>
        <w:rPr>
          <w:rFonts w:ascii="Times New Roman" w:hAnsi="Times New Roman" w:cs="Times New Roman"/>
          <w:b/>
          <w:bCs/>
          <w:caps/>
          <w:sz w:val="36"/>
        </w:rPr>
      </w:pPr>
      <w:r w:rsidRPr="005C59AE">
        <w:rPr>
          <w:rFonts w:ascii="Times New Roman" w:hAnsi="Times New Roman" w:cs="Times New Roman"/>
          <w:b/>
          <w:bCs/>
          <w:caps/>
          <w:sz w:val="36"/>
        </w:rPr>
        <w:t>Gelgaudiškio pažintinio tako infrastruktūros atnaujinimo darbai</w:t>
      </w:r>
      <w:r>
        <w:rPr>
          <w:rFonts w:ascii="Times New Roman" w:hAnsi="Times New Roman" w:cs="Times New Roman"/>
          <w:b/>
          <w:bCs/>
          <w:caps/>
          <w:sz w:val="36"/>
        </w:rPr>
        <w:t xml:space="preserve"> Panemunių regioniniame parke</w:t>
      </w:r>
    </w:p>
    <w:p w14:paraId="3343BC5E" w14:textId="77777777" w:rsidR="000275F8" w:rsidRPr="000A37D5" w:rsidRDefault="000275F8" w:rsidP="000275F8">
      <w:pPr>
        <w:jc w:val="center"/>
        <w:rPr>
          <w:rFonts w:ascii="Times New Roman" w:hAnsi="Times New Roman" w:cs="Times New Roman"/>
          <w:b/>
          <w:color w:val="000000"/>
          <w:sz w:val="28"/>
          <w:szCs w:val="28"/>
        </w:rPr>
      </w:pPr>
    </w:p>
    <w:p w14:paraId="489E29EE" w14:textId="77777777" w:rsidR="000275F8" w:rsidRPr="000A37D5" w:rsidRDefault="000275F8" w:rsidP="000275F8">
      <w:pPr>
        <w:jc w:val="center"/>
        <w:rPr>
          <w:rFonts w:ascii="Times New Roman" w:hAnsi="Times New Roman" w:cs="Times New Roman"/>
          <w:b/>
          <w:color w:val="000000"/>
          <w:sz w:val="28"/>
          <w:szCs w:val="28"/>
        </w:rPr>
      </w:pPr>
    </w:p>
    <w:p w14:paraId="76BB69BF" w14:textId="77777777" w:rsidR="000275F8" w:rsidRPr="000A37D5" w:rsidRDefault="000275F8" w:rsidP="000275F8">
      <w:pPr>
        <w:jc w:val="center"/>
        <w:rPr>
          <w:rFonts w:ascii="Times New Roman" w:hAnsi="Times New Roman" w:cs="Times New Roman"/>
          <w:b/>
          <w:color w:val="000000"/>
          <w:sz w:val="28"/>
          <w:szCs w:val="28"/>
        </w:rPr>
      </w:pPr>
    </w:p>
    <w:p w14:paraId="0ED4BFDF" w14:textId="77777777" w:rsidR="000275F8" w:rsidRPr="000A37D5" w:rsidRDefault="00E61AE8" w:rsidP="000275F8">
      <w:pPr>
        <w:spacing w:line="360" w:lineRule="auto"/>
        <w:jc w:val="center"/>
        <w:rPr>
          <w:rFonts w:ascii="Times New Roman" w:hAnsi="Times New Roman" w:cs="Times New Roman"/>
          <w:b/>
          <w:sz w:val="44"/>
        </w:rPr>
      </w:pPr>
      <w:r w:rsidRPr="000A37D5">
        <w:rPr>
          <w:rFonts w:ascii="Times New Roman" w:hAnsi="Times New Roman" w:cs="Times New Roman"/>
          <w:b/>
          <w:color w:val="000000"/>
          <w:sz w:val="28"/>
          <w:szCs w:val="28"/>
        </w:rPr>
        <w:t>TECHNINĖ SPECIFIKACIJA</w:t>
      </w:r>
    </w:p>
    <w:p w14:paraId="49722889" w14:textId="0AF5577B" w:rsidR="00EB4D0C" w:rsidRPr="000A37D5" w:rsidRDefault="00EB4D0C" w:rsidP="000275F8">
      <w:pPr>
        <w:pStyle w:val="1zanoren"/>
        <w:spacing w:before="0" w:line="300" w:lineRule="exact"/>
        <w:ind w:left="0" w:firstLine="0"/>
        <w:jc w:val="center"/>
        <w:rPr>
          <w:rFonts w:ascii="Times New Roman" w:hAnsi="Times New Roman" w:cs="Times New Roman"/>
          <w:b/>
          <w:bCs/>
          <w:sz w:val="36"/>
          <w:szCs w:val="36"/>
          <w:lang w:val="lt-LT"/>
        </w:rPr>
      </w:pPr>
    </w:p>
    <w:p w14:paraId="0129B452" w14:textId="37F76ED4"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2A6387F8" w14:textId="476408F0"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63B7C2D7" w14:textId="1BBAA247"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61F02E0C" w14:textId="56235B4C"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257263C1" w14:textId="3069A13B"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5F5B1E29" w14:textId="45A100E8"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4CACA157" w14:textId="15B67760"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140E5F84" w14:textId="067302EE"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05440BE1" w14:textId="1E8858AF"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6FBEEFE9" w14:textId="0B06C2A5"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1D65F74E" w14:textId="6BCD2A20"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38D5EFB5" w14:textId="0259C3C1"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48B78427" w14:textId="4355991F"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45E019A5" w14:textId="4144B18C"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035C2333" w14:textId="77777777" w:rsidR="007022AD" w:rsidRPr="000A37D5" w:rsidRDefault="007022AD" w:rsidP="000275F8">
      <w:pPr>
        <w:pStyle w:val="1zanoren"/>
        <w:spacing w:before="0" w:line="300" w:lineRule="exact"/>
        <w:ind w:left="0" w:firstLine="0"/>
        <w:jc w:val="center"/>
        <w:rPr>
          <w:rFonts w:ascii="Times New Roman" w:hAnsi="Times New Roman" w:cs="Times New Roman"/>
          <w:b/>
          <w:bCs/>
          <w:sz w:val="36"/>
          <w:szCs w:val="36"/>
          <w:lang w:val="lt-LT"/>
        </w:rPr>
      </w:pPr>
    </w:p>
    <w:p w14:paraId="1050863C"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7C3A63FD"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671AE9F4"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0E8E1806"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7C3C649C"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33ECAAFC"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19685832"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530C370D"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16A8D31A"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65B75D11" w14:textId="77777777" w:rsidR="00E61AE8" w:rsidRPr="000A37D5" w:rsidRDefault="00E61AE8" w:rsidP="000275F8">
      <w:pPr>
        <w:pStyle w:val="1zanoren"/>
        <w:spacing w:before="0" w:line="300" w:lineRule="exact"/>
        <w:ind w:left="0" w:firstLine="0"/>
        <w:jc w:val="center"/>
        <w:rPr>
          <w:rFonts w:ascii="Times New Roman" w:hAnsi="Times New Roman" w:cs="Times New Roman"/>
          <w:b/>
          <w:bCs/>
          <w:lang w:val="lt-LT"/>
        </w:rPr>
      </w:pPr>
    </w:p>
    <w:p w14:paraId="467A4019" w14:textId="4AA896E6" w:rsidR="000275F8" w:rsidRPr="000A37D5" w:rsidRDefault="00E61AE8" w:rsidP="000275F8">
      <w:pPr>
        <w:pStyle w:val="1zanoren"/>
        <w:spacing w:before="0" w:line="300" w:lineRule="exact"/>
        <w:ind w:left="0" w:firstLine="0"/>
        <w:jc w:val="center"/>
        <w:rPr>
          <w:rFonts w:ascii="Times New Roman" w:hAnsi="Times New Roman" w:cs="Times New Roman"/>
          <w:b/>
          <w:bCs/>
          <w:lang w:val="lt-LT"/>
        </w:rPr>
        <w:sectPr w:rsidR="000275F8" w:rsidRPr="000A37D5" w:rsidSect="00331E0E">
          <w:footerReference w:type="even" r:id="rId11"/>
          <w:footerReference w:type="default" r:id="rId12"/>
          <w:footerReference w:type="first" r:id="rId13"/>
          <w:pgSz w:w="11907" w:h="16840" w:code="9"/>
          <w:pgMar w:top="1701" w:right="1134" w:bottom="1134" w:left="1418" w:header="680" w:footer="680" w:gutter="0"/>
          <w:cols w:space="1296"/>
          <w:titlePg/>
          <w:docGrid w:linePitch="326"/>
        </w:sectPr>
      </w:pPr>
      <w:r w:rsidRPr="000A37D5">
        <w:rPr>
          <w:rFonts w:ascii="Times New Roman" w:hAnsi="Times New Roman" w:cs="Times New Roman"/>
          <w:b/>
          <w:bCs/>
          <w:lang w:val="lt-LT"/>
        </w:rPr>
        <w:t>202</w:t>
      </w:r>
      <w:r w:rsidR="009000AD">
        <w:rPr>
          <w:rFonts w:ascii="Times New Roman" w:hAnsi="Times New Roman" w:cs="Times New Roman"/>
          <w:b/>
          <w:bCs/>
          <w:lang w:val="lt-LT"/>
        </w:rPr>
        <w:t>6</w:t>
      </w:r>
      <w:r w:rsidR="000275F8" w:rsidRPr="000A37D5">
        <w:rPr>
          <w:rFonts w:ascii="Times New Roman" w:hAnsi="Times New Roman" w:cs="Times New Roman"/>
          <w:b/>
          <w:bCs/>
          <w:lang w:val="lt-LT"/>
        </w:rPr>
        <w:t xml:space="preserve"> m.</w:t>
      </w:r>
    </w:p>
    <w:p w14:paraId="7CBE539D" w14:textId="77587FA9" w:rsidR="00B74F79" w:rsidRPr="000A37D5" w:rsidRDefault="00FA5F70" w:rsidP="00C9347B">
      <w:pPr>
        <w:pStyle w:val="Sraopastraipa"/>
        <w:numPr>
          <w:ilvl w:val="0"/>
          <w:numId w:val="16"/>
        </w:numPr>
        <w:jc w:val="center"/>
        <w:rPr>
          <w:rFonts w:eastAsia="Arial Unicode MS"/>
          <w:b/>
          <w:bCs/>
          <w:snapToGrid w:val="0"/>
          <w:sz w:val="28"/>
          <w:szCs w:val="28"/>
        </w:rPr>
      </w:pPr>
      <w:r w:rsidRPr="000A37D5">
        <w:rPr>
          <w:rFonts w:eastAsia="Arial Unicode MS"/>
          <w:b/>
          <w:bCs/>
          <w:snapToGrid w:val="0"/>
          <w:sz w:val="28"/>
          <w:szCs w:val="28"/>
        </w:rPr>
        <w:lastRenderedPageBreak/>
        <w:t>Pagrindinė informacija</w:t>
      </w:r>
    </w:p>
    <w:p w14:paraId="19267088" w14:textId="77777777" w:rsidR="00C9347B" w:rsidRPr="000A37D5" w:rsidRDefault="00C9347B" w:rsidP="00C9347B">
      <w:pPr>
        <w:pStyle w:val="Sraopastraipa"/>
        <w:ind w:left="720"/>
        <w:rPr>
          <w:rFonts w:eastAsia="Arial Unicode MS"/>
          <w:b/>
          <w:bCs/>
          <w:snapToGrid w:val="0"/>
          <w:sz w:val="28"/>
          <w:szCs w:val="28"/>
        </w:rPr>
      </w:pPr>
    </w:p>
    <w:tbl>
      <w:tblPr>
        <w:tblStyle w:val="Lentelstinklelis"/>
        <w:tblW w:w="9923" w:type="dxa"/>
        <w:tblInd w:w="-5" w:type="dxa"/>
        <w:tblLook w:val="04A0" w:firstRow="1" w:lastRow="0" w:firstColumn="1" w:lastColumn="0" w:noHBand="0" w:noVBand="1"/>
      </w:tblPr>
      <w:tblGrid>
        <w:gridCol w:w="2127"/>
        <w:gridCol w:w="7796"/>
      </w:tblGrid>
      <w:tr w:rsidR="003D622B" w:rsidRPr="000A37D5" w14:paraId="3356B313" w14:textId="77777777" w:rsidTr="35606464">
        <w:tc>
          <w:tcPr>
            <w:tcW w:w="2127" w:type="dxa"/>
          </w:tcPr>
          <w:p w14:paraId="223E2C22" w14:textId="0047A5BA" w:rsidR="003D622B" w:rsidRPr="002648F7" w:rsidRDefault="003D622B" w:rsidP="003465A5">
            <w:pPr>
              <w:pStyle w:val="Antrat1"/>
              <w:spacing w:before="0" w:after="0"/>
              <w:rPr>
                <w:b w:val="0"/>
                <w:bCs w:val="0"/>
                <w:snapToGrid w:val="0"/>
                <w:sz w:val="24"/>
                <w:szCs w:val="24"/>
              </w:rPr>
            </w:pPr>
            <w:bookmarkStart w:id="2" w:name="_Toc48574194"/>
            <w:r w:rsidRPr="002648F7">
              <w:rPr>
                <w:b w:val="0"/>
                <w:bCs w:val="0"/>
                <w:snapToGrid w:val="0"/>
                <w:sz w:val="24"/>
                <w:szCs w:val="24"/>
              </w:rPr>
              <w:t>Statytojas (Užsakovas)</w:t>
            </w:r>
          </w:p>
        </w:tc>
        <w:tc>
          <w:tcPr>
            <w:tcW w:w="7796" w:type="dxa"/>
          </w:tcPr>
          <w:p w14:paraId="462FD04B" w14:textId="0D4D6FED" w:rsidR="003D622B" w:rsidRPr="002648F7" w:rsidRDefault="000E2642" w:rsidP="003465A5">
            <w:pPr>
              <w:pStyle w:val="Antrat1"/>
              <w:spacing w:before="0" w:after="0"/>
              <w:rPr>
                <w:b w:val="0"/>
                <w:bCs w:val="0"/>
                <w:snapToGrid w:val="0"/>
                <w:sz w:val="24"/>
                <w:szCs w:val="24"/>
              </w:rPr>
            </w:pPr>
            <w:r w:rsidRPr="002648F7">
              <w:rPr>
                <w:b w:val="0"/>
                <w:bCs w:val="0"/>
                <w:snapToGrid w:val="0"/>
                <w:sz w:val="24"/>
                <w:szCs w:val="24"/>
              </w:rPr>
              <w:t>Dzūkijos-Suvalkijos saugomų teritorijų direkcija</w:t>
            </w:r>
            <w:r w:rsidR="00ED61CC" w:rsidRPr="002648F7">
              <w:rPr>
                <w:b w:val="0"/>
                <w:bCs w:val="0"/>
                <w:snapToGrid w:val="0"/>
                <w:sz w:val="24"/>
                <w:szCs w:val="24"/>
              </w:rPr>
              <w:t xml:space="preserve">, juridinio asmens kodas </w:t>
            </w:r>
            <w:r w:rsidRPr="002648F7">
              <w:rPr>
                <w:b w:val="0"/>
                <w:bCs w:val="0"/>
                <w:snapToGrid w:val="0"/>
                <w:sz w:val="24"/>
                <w:szCs w:val="24"/>
              </w:rPr>
              <w:t>306109963</w:t>
            </w:r>
            <w:r w:rsidR="00ED61CC" w:rsidRPr="002648F7">
              <w:rPr>
                <w:b w:val="0"/>
                <w:bCs w:val="0"/>
                <w:snapToGrid w:val="0"/>
                <w:sz w:val="24"/>
                <w:szCs w:val="24"/>
              </w:rPr>
              <w:t xml:space="preserve">, adresas </w:t>
            </w:r>
            <w:r w:rsidRPr="002648F7">
              <w:rPr>
                <w:b w:val="0"/>
                <w:bCs w:val="0"/>
                <w:snapToGrid w:val="0"/>
                <w:sz w:val="24"/>
                <w:szCs w:val="24"/>
              </w:rPr>
              <w:t xml:space="preserve">Kampelių g. 10, </w:t>
            </w:r>
            <w:r w:rsidR="00DA2A89" w:rsidRPr="002648F7">
              <w:rPr>
                <w:b w:val="0"/>
                <w:bCs w:val="0"/>
                <w:snapToGrid w:val="0"/>
                <w:sz w:val="24"/>
                <w:szCs w:val="24"/>
              </w:rPr>
              <w:t>LT-</w:t>
            </w:r>
            <w:r w:rsidRPr="002648F7">
              <w:rPr>
                <w:b w:val="0"/>
                <w:bCs w:val="0"/>
                <w:snapToGrid w:val="0"/>
                <w:sz w:val="24"/>
                <w:szCs w:val="24"/>
              </w:rPr>
              <w:t xml:space="preserve">64351 </w:t>
            </w:r>
            <w:proofErr w:type="spellStart"/>
            <w:r w:rsidRPr="002648F7">
              <w:rPr>
                <w:b w:val="0"/>
                <w:bCs w:val="0"/>
                <w:snapToGrid w:val="0"/>
                <w:sz w:val="24"/>
                <w:szCs w:val="24"/>
              </w:rPr>
              <w:t>Aleknonys</w:t>
            </w:r>
            <w:proofErr w:type="spellEnd"/>
            <w:r w:rsidRPr="002648F7">
              <w:rPr>
                <w:b w:val="0"/>
                <w:bCs w:val="0"/>
                <w:snapToGrid w:val="0"/>
                <w:sz w:val="24"/>
                <w:szCs w:val="24"/>
              </w:rPr>
              <w:t>, Alytaus r.</w:t>
            </w:r>
          </w:p>
        </w:tc>
      </w:tr>
      <w:tr w:rsidR="003D622B" w:rsidRPr="000A37D5" w14:paraId="583BCF79" w14:textId="77777777" w:rsidTr="35606464">
        <w:tc>
          <w:tcPr>
            <w:tcW w:w="2127" w:type="dxa"/>
          </w:tcPr>
          <w:p w14:paraId="2020B3F9" w14:textId="48D6C616" w:rsidR="003D622B" w:rsidRPr="002648F7" w:rsidRDefault="00ED61CC" w:rsidP="003465A5">
            <w:pPr>
              <w:pStyle w:val="Antrat1"/>
              <w:spacing w:before="0" w:after="0"/>
              <w:rPr>
                <w:b w:val="0"/>
                <w:bCs w:val="0"/>
                <w:snapToGrid w:val="0"/>
                <w:sz w:val="24"/>
                <w:szCs w:val="24"/>
              </w:rPr>
            </w:pPr>
            <w:r w:rsidRPr="002648F7">
              <w:rPr>
                <w:b w:val="0"/>
                <w:bCs w:val="0"/>
                <w:snapToGrid w:val="0"/>
                <w:sz w:val="24"/>
                <w:szCs w:val="24"/>
              </w:rPr>
              <w:t>Pirkimo objektas</w:t>
            </w:r>
          </w:p>
        </w:tc>
        <w:tc>
          <w:tcPr>
            <w:tcW w:w="7796" w:type="dxa"/>
          </w:tcPr>
          <w:p w14:paraId="21A529A8" w14:textId="1CE53F49" w:rsidR="003D622B" w:rsidRPr="002648F7" w:rsidRDefault="006F08C8" w:rsidP="003465A5">
            <w:pPr>
              <w:pStyle w:val="Antrat1"/>
              <w:spacing w:before="0" w:after="0"/>
              <w:rPr>
                <w:b w:val="0"/>
                <w:bCs w:val="0"/>
                <w:snapToGrid w:val="0"/>
                <w:sz w:val="24"/>
                <w:szCs w:val="24"/>
              </w:rPr>
            </w:pPr>
            <w:r w:rsidRPr="002648F7">
              <w:rPr>
                <w:b w:val="0"/>
                <w:bCs w:val="0"/>
                <w:snapToGrid w:val="0"/>
                <w:sz w:val="24"/>
                <w:szCs w:val="24"/>
              </w:rPr>
              <w:t>Gelgaudiškio pažintinio tako rekreacinės infrastruktūros atnaujinimo darbai</w:t>
            </w:r>
            <w:r w:rsidR="00ED61CC" w:rsidRPr="002648F7">
              <w:rPr>
                <w:b w:val="0"/>
                <w:bCs w:val="0"/>
                <w:snapToGrid w:val="0"/>
                <w:sz w:val="24"/>
                <w:szCs w:val="24"/>
              </w:rPr>
              <w:t>.</w:t>
            </w:r>
            <w:r w:rsidRPr="002648F7">
              <w:rPr>
                <w:b w:val="0"/>
                <w:bCs w:val="0"/>
                <w:snapToGrid w:val="0"/>
                <w:sz w:val="24"/>
                <w:szCs w:val="24"/>
              </w:rPr>
              <w:t xml:space="preserve"> Atnaujinama esama pavėsinė,</w:t>
            </w:r>
            <w:r w:rsidR="00B17364" w:rsidRPr="002648F7">
              <w:rPr>
                <w:b w:val="0"/>
                <w:bCs w:val="0"/>
                <w:snapToGrid w:val="0"/>
                <w:sz w:val="24"/>
                <w:szCs w:val="24"/>
              </w:rPr>
              <w:t xml:space="preserve"> lauko baldai (stala</w:t>
            </w:r>
            <w:r w:rsidR="00A4143E">
              <w:rPr>
                <w:b w:val="0"/>
                <w:bCs w:val="0"/>
                <w:snapToGrid w:val="0"/>
                <w:sz w:val="24"/>
                <w:szCs w:val="24"/>
              </w:rPr>
              <w:t>s</w:t>
            </w:r>
            <w:r w:rsidR="00B17364" w:rsidRPr="002648F7">
              <w:rPr>
                <w:b w:val="0"/>
                <w:bCs w:val="0"/>
                <w:snapToGrid w:val="0"/>
                <w:sz w:val="24"/>
                <w:szCs w:val="24"/>
              </w:rPr>
              <w:t xml:space="preserve"> ir suolai) ir laužavietė.</w:t>
            </w:r>
            <w:r w:rsidR="00ED61CC" w:rsidRPr="002648F7">
              <w:rPr>
                <w:b w:val="0"/>
                <w:bCs w:val="0"/>
                <w:snapToGrid w:val="0"/>
                <w:sz w:val="24"/>
                <w:szCs w:val="24"/>
              </w:rPr>
              <w:t xml:space="preserve"> </w:t>
            </w:r>
          </w:p>
        </w:tc>
      </w:tr>
      <w:tr w:rsidR="003D622B" w:rsidRPr="000A37D5" w14:paraId="5A71521B" w14:textId="77777777" w:rsidTr="35606464">
        <w:trPr>
          <w:trHeight w:val="656"/>
        </w:trPr>
        <w:tc>
          <w:tcPr>
            <w:tcW w:w="2127" w:type="dxa"/>
          </w:tcPr>
          <w:p w14:paraId="09932CB4" w14:textId="4B425614" w:rsidR="003D622B" w:rsidRPr="002648F7" w:rsidRDefault="00ED61CC" w:rsidP="003465A5">
            <w:pPr>
              <w:pStyle w:val="Antrat1"/>
              <w:spacing w:before="0" w:after="0"/>
              <w:rPr>
                <w:b w:val="0"/>
                <w:bCs w:val="0"/>
                <w:snapToGrid w:val="0"/>
                <w:sz w:val="24"/>
                <w:szCs w:val="24"/>
              </w:rPr>
            </w:pPr>
            <w:r w:rsidRPr="002648F7">
              <w:rPr>
                <w:b w:val="0"/>
                <w:bCs w:val="0"/>
                <w:snapToGrid w:val="0"/>
                <w:sz w:val="24"/>
                <w:szCs w:val="24"/>
              </w:rPr>
              <w:t xml:space="preserve">Statinio adresas </w:t>
            </w:r>
          </w:p>
        </w:tc>
        <w:tc>
          <w:tcPr>
            <w:tcW w:w="7796" w:type="dxa"/>
          </w:tcPr>
          <w:p w14:paraId="110F0565" w14:textId="0ACC0EF6" w:rsidR="003D622B" w:rsidRPr="002648F7" w:rsidRDefault="00ED61CC" w:rsidP="003465A5">
            <w:pPr>
              <w:pStyle w:val="Antrat1"/>
              <w:spacing w:before="0" w:after="0"/>
              <w:rPr>
                <w:b w:val="0"/>
                <w:bCs w:val="0"/>
                <w:snapToGrid w:val="0"/>
                <w:sz w:val="24"/>
                <w:szCs w:val="24"/>
              </w:rPr>
            </w:pPr>
            <w:r w:rsidRPr="002648F7">
              <w:rPr>
                <w:b w:val="0"/>
                <w:bCs w:val="0"/>
                <w:snapToGrid w:val="0"/>
                <w:sz w:val="24"/>
                <w:szCs w:val="24"/>
              </w:rPr>
              <w:t>Sklypa</w:t>
            </w:r>
            <w:r w:rsidR="00964142" w:rsidRPr="002648F7">
              <w:rPr>
                <w:b w:val="0"/>
                <w:bCs w:val="0"/>
                <w:snapToGrid w:val="0"/>
                <w:sz w:val="24"/>
                <w:szCs w:val="24"/>
              </w:rPr>
              <w:t>s</w:t>
            </w:r>
            <w:r w:rsidRPr="002648F7">
              <w:rPr>
                <w:b w:val="0"/>
                <w:bCs w:val="0"/>
                <w:snapToGrid w:val="0"/>
                <w:sz w:val="24"/>
                <w:szCs w:val="24"/>
              </w:rPr>
              <w:t xml:space="preserve"> yra</w:t>
            </w:r>
            <w:r w:rsidR="00603B18" w:rsidRPr="002648F7">
              <w:rPr>
                <w:b w:val="0"/>
                <w:bCs w:val="0"/>
                <w:snapToGrid w:val="0"/>
                <w:sz w:val="24"/>
                <w:szCs w:val="24"/>
              </w:rPr>
              <w:t xml:space="preserve"> </w:t>
            </w:r>
            <w:r w:rsidR="00D264E5" w:rsidRPr="002648F7">
              <w:rPr>
                <w:b w:val="0"/>
                <w:bCs w:val="0"/>
                <w:snapToGrid w:val="0"/>
                <w:sz w:val="24"/>
                <w:szCs w:val="24"/>
              </w:rPr>
              <w:t>suformuot</w:t>
            </w:r>
            <w:r w:rsidR="00964142" w:rsidRPr="002648F7">
              <w:rPr>
                <w:b w:val="0"/>
                <w:bCs w:val="0"/>
                <w:snapToGrid w:val="0"/>
                <w:sz w:val="24"/>
                <w:szCs w:val="24"/>
              </w:rPr>
              <w:t>as</w:t>
            </w:r>
            <w:r w:rsidR="00603B18" w:rsidRPr="002648F7">
              <w:rPr>
                <w:b w:val="0"/>
                <w:bCs w:val="0"/>
                <w:snapToGrid w:val="0"/>
                <w:sz w:val="24"/>
                <w:szCs w:val="24"/>
              </w:rPr>
              <w:t>:</w:t>
            </w:r>
          </w:p>
          <w:p w14:paraId="6E269D66" w14:textId="42000334" w:rsidR="00603B18" w:rsidRPr="002648F7" w:rsidRDefault="0081035E" w:rsidP="00CF4715">
            <w:pPr>
              <w:ind w:right="-112"/>
              <w:rPr>
                <w:rFonts w:ascii="Times New Roman" w:hAnsi="Times New Roman" w:cs="Times New Roman"/>
              </w:rPr>
            </w:pPr>
            <w:r w:rsidRPr="002648F7">
              <w:rPr>
                <w:rFonts w:ascii="Times New Roman" w:eastAsia="Arial Unicode MS" w:hAnsi="Times New Roman" w:cs="Times New Roman"/>
                <w:snapToGrid w:val="0"/>
                <w:sz w:val="24"/>
                <w:szCs w:val="24"/>
                <w:lang w:eastAsia="lt-LT"/>
              </w:rPr>
              <w:t>Pakalniškiai, Šakių r. sav.</w:t>
            </w:r>
            <w:r w:rsidR="00CF4715" w:rsidRPr="002648F7">
              <w:rPr>
                <w:rFonts w:ascii="Times New Roman" w:eastAsia="Arial Unicode MS" w:hAnsi="Times New Roman" w:cs="Times New Roman"/>
                <w:snapToGrid w:val="0"/>
                <w:sz w:val="24"/>
                <w:szCs w:val="24"/>
                <w:lang w:eastAsia="lt-LT"/>
              </w:rPr>
              <w:t xml:space="preserve"> (unikalus Nr. </w:t>
            </w:r>
            <w:r w:rsidRPr="002648F7">
              <w:rPr>
                <w:rFonts w:ascii="Times New Roman" w:eastAsia="Arial Unicode MS" w:hAnsi="Times New Roman" w:cs="Times New Roman"/>
                <w:snapToGrid w:val="0"/>
                <w:sz w:val="24"/>
                <w:szCs w:val="24"/>
                <w:lang w:eastAsia="lt-LT"/>
              </w:rPr>
              <w:t xml:space="preserve">4400-1760-3819; preliminarios koordinatės LKS: </w:t>
            </w:r>
            <w:r w:rsidR="00B21E6A" w:rsidRPr="002648F7">
              <w:rPr>
                <w:rFonts w:ascii="Times New Roman" w:eastAsia="Arial Unicode MS" w:hAnsi="Times New Roman" w:cs="Times New Roman"/>
                <w:snapToGrid w:val="0"/>
                <w:sz w:val="24"/>
                <w:szCs w:val="24"/>
                <w:lang w:eastAsia="lt-LT"/>
              </w:rPr>
              <w:t>436066, 6105389</w:t>
            </w:r>
            <w:r w:rsidR="003121BD" w:rsidRPr="002648F7">
              <w:rPr>
                <w:rFonts w:ascii="Times New Roman" w:eastAsia="Arial Unicode MS" w:hAnsi="Times New Roman" w:cs="Times New Roman"/>
                <w:snapToGrid w:val="0"/>
                <w:sz w:val="24"/>
                <w:szCs w:val="24"/>
                <w:lang w:eastAsia="lt-LT"/>
              </w:rPr>
              <w:t>).</w:t>
            </w:r>
          </w:p>
        </w:tc>
      </w:tr>
      <w:tr w:rsidR="0009290B" w:rsidRPr="000A37D5" w14:paraId="29E87A4F" w14:textId="77777777" w:rsidTr="35606464">
        <w:tc>
          <w:tcPr>
            <w:tcW w:w="2127" w:type="dxa"/>
          </w:tcPr>
          <w:p w14:paraId="07A229F7" w14:textId="1B8CC6DA" w:rsidR="0009290B" w:rsidRPr="002648F7" w:rsidRDefault="008E05CC" w:rsidP="003465A5">
            <w:pPr>
              <w:pStyle w:val="Antrat1"/>
              <w:spacing w:before="0" w:after="0"/>
              <w:rPr>
                <w:b w:val="0"/>
                <w:bCs w:val="0"/>
                <w:snapToGrid w:val="0"/>
                <w:sz w:val="24"/>
                <w:szCs w:val="24"/>
              </w:rPr>
            </w:pPr>
            <w:r w:rsidRPr="002648F7">
              <w:rPr>
                <w:b w:val="0"/>
                <w:bCs w:val="0"/>
                <w:snapToGrid w:val="0"/>
                <w:sz w:val="24"/>
                <w:szCs w:val="24"/>
              </w:rPr>
              <w:t>Tvarkomi rekreacinės infrastruktūros elementai</w:t>
            </w:r>
          </w:p>
        </w:tc>
        <w:tc>
          <w:tcPr>
            <w:tcW w:w="7796" w:type="dxa"/>
          </w:tcPr>
          <w:p w14:paraId="50FFC705" w14:textId="6A2555D7" w:rsidR="0009290B" w:rsidRPr="002648F7" w:rsidRDefault="0047528A" w:rsidP="0009290B">
            <w:pPr>
              <w:rPr>
                <w:rFonts w:ascii="Times New Roman" w:hAnsi="Times New Roman" w:cs="Times New Roman"/>
                <w:sz w:val="24"/>
                <w:szCs w:val="24"/>
              </w:rPr>
            </w:pPr>
            <w:r w:rsidRPr="002648F7">
              <w:rPr>
                <w:rFonts w:ascii="Times New Roman" w:hAnsi="Times New Roman" w:cs="Times New Roman"/>
                <w:sz w:val="24"/>
                <w:szCs w:val="24"/>
              </w:rPr>
              <w:t>Atvira pavėsinė su lauko baldais (stalas</w:t>
            </w:r>
            <w:r w:rsidR="5F173123" w:rsidRPr="002648F7">
              <w:rPr>
                <w:rFonts w:ascii="Times New Roman" w:hAnsi="Times New Roman" w:cs="Times New Roman"/>
                <w:sz w:val="24"/>
                <w:szCs w:val="24"/>
              </w:rPr>
              <w:t xml:space="preserve"> (1 vnt.)</w:t>
            </w:r>
            <w:r w:rsidRPr="002648F7">
              <w:rPr>
                <w:rFonts w:ascii="Times New Roman" w:hAnsi="Times New Roman" w:cs="Times New Roman"/>
                <w:sz w:val="24"/>
                <w:szCs w:val="24"/>
              </w:rPr>
              <w:t xml:space="preserve"> ir suolai</w:t>
            </w:r>
            <w:r w:rsidR="5B8EA261" w:rsidRPr="002648F7">
              <w:rPr>
                <w:rFonts w:ascii="Times New Roman" w:hAnsi="Times New Roman" w:cs="Times New Roman"/>
                <w:sz w:val="24"/>
                <w:szCs w:val="24"/>
              </w:rPr>
              <w:t xml:space="preserve"> (4 vnt.)</w:t>
            </w:r>
            <w:r w:rsidRPr="002648F7">
              <w:rPr>
                <w:rFonts w:ascii="Times New Roman" w:hAnsi="Times New Roman" w:cs="Times New Roman"/>
                <w:sz w:val="24"/>
                <w:szCs w:val="24"/>
              </w:rPr>
              <w:t>);</w:t>
            </w:r>
          </w:p>
          <w:p w14:paraId="2851458A" w14:textId="448BA75B" w:rsidR="0047528A" w:rsidRPr="002648F7" w:rsidRDefault="0047528A" w:rsidP="0009290B">
            <w:pPr>
              <w:rPr>
                <w:rFonts w:ascii="Times New Roman" w:hAnsi="Times New Roman" w:cs="Times New Roman"/>
                <w:sz w:val="24"/>
                <w:szCs w:val="24"/>
              </w:rPr>
            </w:pPr>
            <w:r w:rsidRPr="002648F7">
              <w:rPr>
                <w:rFonts w:ascii="Times New Roman" w:hAnsi="Times New Roman" w:cs="Times New Roman"/>
                <w:sz w:val="24"/>
                <w:szCs w:val="24"/>
              </w:rPr>
              <w:t>Mediniai suolai (skirtingo ilgio)</w:t>
            </w:r>
            <w:r w:rsidR="5F0AE6D3" w:rsidRPr="002648F7">
              <w:rPr>
                <w:rFonts w:ascii="Times New Roman" w:hAnsi="Times New Roman" w:cs="Times New Roman"/>
                <w:sz w:val="24"/>
                <w:szCs w:val="24"/>
              </w:rPr>
              <w:t xml:space="preserve"> (5 vnt.)</w:t>
            </w:r>
            <w:r w:rsidRPr="002648F7">
              <w:rPr>
                <w:rFonts w:ascii="Times New Roman" w:hAnsi="Times New Roman" w:cs="Times New Roman"/>
                <w:sz w:val="24"/>
                <w:szCs w:val="24"/>
              </w:rPr>
              <w:t>;</w:t>
            </w:r>
          </w:p>
          <w:p w14:paraId="7330959C" w14:textId="79EF78FF" w:rsidR="0047528A" w:rsidRPr="002648F7" w:rsidRDefault="0047528A" w:rsidP="0009290B">
            <w:pPr>
              <w:rPr>
                <w:rFonts w:ascii="Times New Roman" w:hAnsi="Times New Roman" w:cs="Times New Roman"/>
                <w:sz w:val="24"/>
                <w:szCs w:val="24"/>
              </w:rPr>
            </w:pPr>
            <w:r w:rsidRPr="002648F7">
              <w:rPr>
                <w:rFonts w:ascii="Times New Roman" w:hAnsi="Times New Roman" w:cs="Times New Roman"/>
                <w:sz w:val="24"/>
                <w:szCs w:val="24"/>
              </w:rPr>
              <w:t>Laužavietė</w:t>
            </w:r>
            <w:r w:rsidR="3C3F1AAC" w:rsidRPr="002648F7">
              <w:rPr>
                <w:rFonts w:ascii="Times New Roman" w:hAnsi="Times New Roman" w:cs="Times New Roman"/>
                <w:sz w:val="24"/>
                <w:szCs w:val="24"/>
              </w:rPr>
              <w:t xml:space="preserve"> (1 vnt.)</w:t>
            </w:r>
            <w:r w:rsidRPr="002648F7">
              <w:rPr>
                <w:rFonts w:ascii="Times New Roman" w:hAnsi="Times New Roman" w:cs="Times New Roman"/>
                <w:sz w:val="24"/>
                <w:szCs w:val="24"/>
              </w:rPr>
              <w:t>.</w:t>
            </w:r>
          </w:p>
        </w:tc>
      </w:tr>
      <w:tr w:rsidR="003D622B" w:rsidRPr="000A37D5" w14:paraId="3A463308" w14:textId="77777777" w:rsidTr="35606464">
        <w:tc>
          <w:tcPr>
            <w:tcW w:w="2127" w:type="dxa"/>
          </w:tcPr>
          <w:p w14:paraId="1E3BA60C" w14:textId="7902D5A7" w:rsidR="003D622B" w:rsidRPr="002648F7" w:rsidRDefault="00A03D1E" w:rsidP="003465A5">
            <w:pPr>
              <w:pStyle w:val="Antrat1"/>
              <w:spacing w:before="0" w:after="0"/>
              <w:rPr>
                <w:b w:val="0"/>
                <w:bCs w:val="0"/>
                <w:snapToGrid w:val="0"/>
                <w:sz w:val="24"/>
                <w:szCs w:val="24"/>
              </w:rPr>
            </w:pPr>
            <w:r w:rsidRPr="002648F7">
              <w:rPr>
                <w:b w:val="0"/>
                <w:bCs w:val="0"/>
                <w:snapToGrid w:val="0"/>
                <w:sz w:val="24"/>
                <w:szCs w:val="24"/>
              </w:rPr>
              <w:t>Statybos</w:t>
            </w:r>
            <w:r w:rsidR="0047528A" w:rsidRPr="002648F7">
              <w:rPr>
                <w:b w:val="0"/>
                <w:bCs w:val="0"/>
                <w:snapToGrid w:val="0"/>
                <w:sz w:val="24"/>
                <w:szCs w:val="24"/>
              </w:rPr>
              <w:t xml:space="preserve"> (darbų)</w:t>
            </w:r>
            <w:r w:rsidRPr="002648F7">
              <w:rPr>
                <w:b w:val="0"/>
                <w:bCs w:val="0"/>
                <w:snapToGrid w:val="0"/>
                <w:sz w:val="24"/>
                <w:szCs w:val="24"/>
              </w:rPr>
              <w:t xml:space="preserve"> rūšis</w:t>
            </w:r>
          </w:p>
        </w:tc>
        <w:tc>
          <w:tcPr>
            <w:tcW w:w="7796" w:type="dxa"/>
          </w:tcPr>
          <w:p w14:paraId="715DE5CF" w14:textId="29AE821F" w:rsidR="003D622B" w:rsidRPr="002648F7" w:rsidRDefault="0047528A" w:rsidP="003465A5">
            <w:pPr>
              <w:pStyle w:val="Antrat1"/>
              <w:spacing w:before="0" w:after="0"/>
              <w:rPr>
                <w:b w:val="0"/>
                <w:bCs w:val="0"/>
                <w:snapToGrid w:val="0"/>
                <w:sz w:val="24"/>
                <w:szCs w:val="24"/>
              </w:rPr>
            </w:pPr>
            <w:r w:rsidRPr="002648F7">
              <w:rPr>
                <w:b w:val="0"/>
                <w:bCs w:val="0"/>
                <w:snapToGrid w:val="0"/>
                <w:sz w:val="24"/>
                <w:szCs w:val="24"/>
              </w:rPr>
              <w:t>Remontas ir senų pakeitimas naujais</w:t>
            </w:r>
            <w:r w:rsidR="00C3551D" w:rsidRPr="002648F7">
              <w:rPr>
                <w:b w:val="0"/>
                <w:bCs w:val="0"/>
                <w:snapToGrid w:val="0"/>
                <w:sz w:val="24"/>
                <w:szCs w:val="24"/>
              </w:rPr>
              <w:t xml:space="preserve"> (identiškais kokie buv</w:t>
            </w:r>
            <w:r w:rsidR="006120D1" w:rsidRPr="002648F7">
              <w:rPr>
                <w:b w:val="0"/>
                <w:bCs w:val="0"/>
                <w:snapToGrid w:val="0"/>
                <w:sz w:val="24"/>
                <w:szCs w:val="24"/>
              </w:rPr>
              <w:t>o</w:t>
            </w:r>
            <w:r w:rsidR="00C3551D" w:rsidRPr="002648F7">
              <w:rPr>
                <w:b w:val="0"/>
                <w:bCs w:val="0"/>
                <w:snapToGrid w:val="0"/>
                <w:sz w:val="24"/>
                <w:szCs w:val="24"/>
              </w:rPr>
              <w:t>)</w:t>
            </w:r>
            <w:r w:rsidRPr="002648F7">
              <w:rPr>
                <w:b w:val="0"/>
                <w:bCs w:val="0"/>
                <w:snapToGrid w:val="0"/>
                <w:sz w:val="24"/>
                <w:szCs w:val="24"/>
              </w:rPr>
              <w:t>.</w:t>
            </w:r>
          </w:p>
        </w:tc>
      </w:tr>
      <w:tr w:rsidR="008B6AAD" w:rsidRPr="000A37D5" w14:paraId="00C6B61F" w14:textId="77777777" w:rsidTr="002648F7">
        <w:trPr>
          <w:trHeight w:val="663"/>
        </w:trPr>
        <w:tc>
          <w:tcPr>
            <w:tcW w:w="2127" w:type="dxa"/>
          </w:tcPr>
          <w:p w14:paraId="2B7EE04D" w14:textId="421A41CD" w:rsidR="008B6AAD" w:rsidRPr="002648F7" w:rsidRDefault="008B6AAD" w:rsidP="003465A5">
            <w:pPr>
              <w:pStyle w:val="Antrat1"/>
              <w:spacing w:before="0" w:after="0"/>
              <w:rPr>
                <w:b w:val="0"/>
                <w:bCs w:val="0"/>
                <w:snapToGrid w:val="0"/>
                <w:sz w:val="24"/>
                <w:szCs w:val="24"/>
              </w:rPr>
            </w:pPr>
            <w:r w:rsidRPr="002648F7">
              <w:rPr>
                <w:b w:val="0"/>
                <w:bCs w:val="0"/>
                <w:snapToGrid w:val="0"/>
                <w:sz w:val="24"/>
                <w:szCs w:val="24"/>
              </w:rPr>
              <w:t>Žaliasis pirkimas</w:t>
            </w:r>
          </w:p>
        </w:tc>
        <w:tc>
          <w:tcPr>
            <w:tcW w:w="7796" w:type="dxa"/>
          </w:tcPr>
          <w:p w14:paraId="3D6FB02E" w14:textId="1141265F" w:rsidR="008B6AAD" w:rsidRPr="002648F7" w:rsidRDefault="002648F7" w:rsidP="002648F7">
            <w:pPr>
              <w:jc w:val="both"/>
              <w:rPr>
                <w:rFonts w:ascii="Times New Roman" w:hAnsi="Times New Roman" w:cs="Times New Roman"/>
                <w:sz w:val="24"/>
                <w:szCs w:val="24"/>
              </w:rPr>
            </w:pPr>
            <w:r w:rsidRPr="002648F7">
              <w:rPr>
                <w:rFonts w:ascii="Times New Roman" w:hAnsi="Times New Roman" w:cs="Times New Roman"/>
                <w:sz w:val="24"/>
                <w:szCs w:val="24"/>
              </w:rPr>
              <w:t>Nurodomi pirkimų sąlygų 7 priede.</w:t>
            </w:r>
          </w:p>
        </w:tc>
      </w:tr>
      <w:tr w:rsidR="35606464" w14:paraId="16B83A2C" w14:textId="77777777" w:rsidTr="35606464">
        <w:trPr>
          <w:trHeight w:val="705"/>
        </w:trPr>
        <w:tc>
          <w:tcPr>
            <w:tcW w:w="2127" w:type="dxa"/>
          </w:tcPr>
          <w:p w14:paraId="0E70773D" w14:textId="2CBCF6E6" w:rsidR="4203A24D" w:rsidRPr="002648F7" w:rsidRDefault="4203A24D" w:rsidP="35606464">
            <w:pPr>
              <w:pStyle w:val="Antrat1"/>
              <w:spacing w:before="0" w:after="0"/>
              <w:rPr>
                <w:rFonts w:eastAsia="Times New Roman"/>
                <w:b w:val="0"/>
                <w:bCs w:val="0"/>
                <w:color w:val="000000" w:themeColor="text1"/>
                <w:sz w:val="24"/>
                <w:szCs w:val="24"/>
              </w:rPr>
            </w:pPr>
            <w:r w:rsidRPr="002648F7">
              <w:rPr>
                <w:rFonts w:eastAsiaTheme="minorEastAsia"/>
                <w:b w:val="0"/>
                <w:bCs w:val="0"/>
                <w:color w:val="000000" w:themeColor="text1"/>
                <w:sz w:val="24"/>
                <w:szCs w:val="24"/>
                <w:lang w:eastAsia="en-US"/>
              </w:rPr>
              <w:t>Darbų atlikimo terminai</w:t>
            </w:r>
          </w:p>
        </w:tc>
        <w:tc>
          <w:tcPr>
            <w:tcW w:w="7796" w:type="dxa"/>
          </w:tcPr>
          <w:p w14:paraId="490F1F72" w14:textId="382E9A00" w:rsidR="43C50629" w:rsidRPr="002648F7" w:rsidRDefault="43C50629" w:rsidP="35606464">
            <w:pPr>
              <w:pStyle w:val="Antrat1"/>
              <w:keepNext w:val="0"/>
              <w:spacing w:before="0" w:after="0"/>
              <w:rPr>
                <w:b w:val="0"/>
                <w:bCs w:val="0"/>
                <w:sz w:val="24"/>
                <w:szCs w:val="24"/>
              </w:rPr>
            </w:pPr>
            <w:r w:rsidRPr="002648F7">
              <w:rPr>
                <w:b w:val="0"/>
                <w:bCs w:val="0"/>
                <w:sz w:val="24"/>
                <w:szCs w:val="24"/>
              </w:rPr>
              <w:t xml:space="preserve">Darbų pradžia - nuo sutarties </w:t>
            </w:r>
            <w:r w:rsidR="00A83710" w:rsidRPr="002648F7">
              <w:rPr>
                <w:b w:val="0"/>
                <w:bCs w:val="0"/>
                <w:sz w:val="24"/>
                <w:szCs w:val="24"/>
              </w:rPr>
              <w:t>įsigaliojimo</w:t>
            </w:r>
            <w:r w:rsidRPr="002648F7">
              <w:rPr>
                <w:b w:val="0"/>
                <w:bCs w:val="0"/>
                <w:sz w:val="24"/>
                <w:szCs w:val="24"/>
              </w:rPr>
              <w:t xml:space="preserve"> dienos.</w:t>
            </w:r>
          </w:p>
          <w:p w14:paraId="3ADD7117" w14:textId="6A79BD2D" w:rsidR="43C50629" w:rsidRPr="002648F7" w:rsidRDefault="43C50629" w:rsidP="35606464">
            <w:pPr>
              <w:pStyle w:val="Sraotsinys"/>
              <w:widowControl w:val="0"/>
              <w:spacing w:after="0"/>
              <w:ind w:left="0"/>
              <w:contextualSpacing w:val="0"/>
              <w:rPr>
                <w:rFonts w:ascii="Times New Roman" w:hAnsi="Times New Roman" w:cs="Times New Roman"/>
              </w:rPr>
            </w:pPr>
            <w:r w:rsidRPr="002648F7">
              <w:rPr>
                <w:rFonts w:ascii="Times New Roman" w:eastAsiaTheme="minorEastAsia" w:hAnsi="Times New Roman" w:cs="Times New Roman"/>
                <w:sz w:val="24"/>
                <w:szCs w:val="24"/>
                <w:lang w:eastAsia="lt-LT"/>
              </w:rPr>
              <w:t>Darbų pabaiga – iki 2026-11-10.</w:t>
            </w:r>
          </w:p>
        </w:tc>
      </w:tr>
    </w:tbl>
    <w:p w14:paraId="33B4C87F" w14:textId="7680E9E7" w:rsidR="00C3551D" w:rsidRPr="00714CC8" w:rsidRDefault="00C3551D" w:rsidP="00C3551D">
      <w:pPr>
        <w:pStyle w:val="Antrat2"/>
        <w:numPr>
          <w:ilvl w:val="0"/>
          <w:numId w:val="16"/>
        </w:numPr>
        <w:autoSpaceDE w:val="0"/>
        <w:autoSpaceDN w:val="0"/>
        <w:adjustRightInd w:val="0"/>
        <w:spacing w:after="240" w:line="276" w:lineRule="auto"/>
        <w:jc w:val="center"/>
        <w:rPr>
          <w:rFonts w:eastAsia="Lucida Sans Unicode"/>
          <w:lang w:eastAsia="en-GB"/>
        </w:rPr>
      </w:pPr>
      <w:bookmarkStart w:id="3" w:name="_Toc48574196"/>
      <w:bookmarkEnd w:id="2"/>
      <w:r>
        <w:rPr>
          <w:rFonts w:eastAsia="Lucida Sans Unicode"/>
          <w:lang w:eastAsia="en-GB"/>
        </w:rPr>
        <w:t>Situacija sklype</w:t>
      </w:r>
    </w:p>
    <w:p w14:paraId="397C6DCE" w14:textId="15341B37" w:rsidR="00C3551D" w:rsidRPr="007F472A" w:rsidRDefault="00C3551D" w:rsidP="00C3551D">
      <w:pPr>
        <w:pStyle w:val="Sraopastraipa"/>
        <w:autoSpaceDE w:val="0"/>
        <w:autoSpaceDN w:val="0"/>
        <w:adjustRightInd w:val="0"/>
        <w:ind w:left="0"/>
        <w:jc w:val="both"/>
        <w:rPr>
          <w:rFonts w:eastAsia="Lucida Sans Unicode"/>
          <w:lang w:eastAsia="en-GB"/>
        </w:rPr>
      </w:pPr>
      <w:r w:rsidRPr="009A732C">
        <w:rPr>
          <w:rFonts w:eastAsia="Lucida Sans Unicode"/>
          <w:lang w:eastAsia="en-GB"/>
        </w:rPr>
        <w:t>Numatom</w:t>
      </w:r>
      <w:r w:rsidR="006120D1">
        <w:rPr>
          <w:rFonts w:eastAsia="Lucida Sans Unicode"/>
          <w:lang w:eastAsia="en-GB"/>
        </w:rPr>
        <w:t>a r</w:t>
      </w:r>
      <w:r w:rsidR="006120D1" w:rsidRPr="006120D1">
        <w:rPr>
          <w:rFonts w:eastAsia="Lucida Sans Unicode"/>
          <w:lang w:eastAsia="en-GB"/>
        </w:rPr>
        <w:t>emont</w:t>
      </w:r>
      <w:r w:rsidR="006120D1">
        <w:rPr>
          <w:rFonts w:eastAsia="Lucida Sans Unicode"/>
          <w:lang w:eastAsia="en-GB"/>
        </w:rPr>
        <w:t>uoti</w:t>
      </w:r>
      <w:r w:rsidR="006120D1" w:rsidRPr="006120D1">
        <w:rPr>
          <w:rFonts w:eastAsia="Lucida Sans Unicode"/>
          <w:lang w:eastAsia="en-GB"/>
        </w:rPr>
        <w:t xml:space="preserve"> ir pakei</w:t>
      </w:r>
      <w:r w:rsidR="006120D1">
        <w:rPr>
          <w:rFonts w:eastAsia="Lucida Sans Unicode"/>
          <w:lang w:eastAsia="en-GB"/>
        </w:rPr>
        <w:t>sti</w:t>
      </w:r>
      <w:r w:rsidR="006120D1" w:rsidRPr="006120D1">
        <w:rPr>
          <w:rFonts w:eastAsia="Lucida Sans Unicode"/>
          <w:lang w:eastAsia="en-GB"/>
        </w:rPr>
        <w:t xml:space="preserve"> nauja</w:t>
      </w:r>
      <w:r w:rsidRPr="009A732C">
        <w:rPr>
          <w:rFonts w:eastAsia="Lucida Sans Unicode"/>
          <w:lang w:eastAsia="en-GB"/>
        </w:rPr>
        <w:t xml:space="preserve"> </w:t>
      </w:r>
      <w:r w:rsidR="006120D1" w:rsidRPr="006120D1">
        <w:rPr>
          <w:rFonts w:eastAsia="Lucida Sans Unicode"/>
          <w:lang w:eastAsia="en-GB"/>
        </w:rPr>
        <w:t>rekreacinės infrastruktūr</w:t>
      </w:r>
      <w:r w:rsidR="006120D1">
        <w:rPr>
          <w:rFonts w:eastAsia="Lucida Sans Unicode"/>
          <w:lang w:eastAsia="en-GB"/>
        </w:rPr>
        <w:t xml:space="preserve">a yra Panemunių regioninio parko </w:t>
      </w:r>
      <w:proofErr w:type="spellStart"/>
      <w:r w:rsidR="006120D1">
        <w:rPr>
          <w:rFonts w:eastAsia="Lucida Sans Unicode"/>
          <w:lang w:eastAsia="en-GB"/>
        </w:rPr>
        <w:t>Šilupės</w:t>
      </w:r>
      <w:proofErr w:type="spellEnd"/>
      <w:r w:rsidR="006120D1">
        <w:rPr>
          <w:rFonts w:eastAsia="Lucida Sans Unicode"/>
          <w:lang w:eastAsia="en-GB"/>
        </w:rPr>
        <w:t xml:space="preserve"> geomorfologinio draustinio Gelgaudiškio pažintiniame take (</w:t>
      </w:r>
      <w:r w:rsidR="006120D1">
        <w:rPr>
          <w:rFonts w:eastAsia="Arial Unicode MS"/>
          <w:snapToGrid w:val="0"/>
        </w:rPr>
        <w:t xml:space="preserve">preliminarios koordinatės LKS: </w:t>
      </w:r>
      <w:r w:rsidR="006120D1" w:rsidRPr="00B21E6A">
        <w:rPr>
          <w:rFonts w:eastAsia="Arial Unicode MS"/>
          <w:snapToGrid w:val="0"/>
        </w:rPr>
        <w:t>436066, 6105389</w:t>
      </w:r>
      <w:r w:rsidR="006120D1">
        <w:rPr>
          <w:rFonts w:eastAsia="Arial Unicode MS"/>
          <w:snapToGrid w:val="0"/>
        </w:rPr>
        <w:t>)</w:t>
      </w:r>
      <w:r w:rsidR="006120D1" w:rsidRPr="006F08C8">
        <w:rPr>
          <w:b/>
          <w:bCs/>
          <w:snapToGrid w:val="0"/>
        </w:rPr>
        <w:t xml:space="preserve"> </w:t>
      </w:r>
      <w:r w:rsidRPr="009A732C">
        <w:rPr>
          <w:rFonts w:eastAsia="Lucida Sans Unicode"/>
          <w:lang w:eastAsia="en-GB"/>
        </w:rPr>
        <w:t>(Pav.1).</w:t>
      </w:r>
      <w:r w:rsidR="007F472A">
        <w:rPr>
          <w:rFonts w:eastAsia="Lucida Sans Unicode"/>
          <w:lang w:eastAsia="en-GB"/>
        </w:rPr>
        <w:t xml:space="preserve"> </w:t>
      </w:r>
      <w:r w:rsidR="007F472A" w:rsidRPr="007F472A">
        <w:rPr>
          <w:rFonts w:eastAsia="Lucida Sans Unicode"/>
          <w:lang w:eastAsia="en-GB"/>
        </w:rPr>
        <w:t>Prieš teikdamas pasiūlymą rangovas turi teisę apžiūrėti objektą vietoje ir įsivertinti tikslius medžiagų kiekius. Rangovas prisiima riziką dėl nedidelių matmenų netikslumų</w:t>
      </w:r>
      <w:r w:rsidR="007F472A">
        <w:rPr>
          <w:rFonts w:eastAsia="Lucida Sans Unicode"/>
          <w:lang w:eastAsia="en-GB"/>
        </w:rPr>
        <w:t>.</w:t>
      </w:r>
    </w:p>
    <w:p w14:paraId="758D3E1E" w14:textId="77777777" w:rsidR="00C3551D" w:rsidRDefault="00C3551D" w:rsidP="00C3551D">
      <w:pPr>
        <w:autoSpaceDE w:val="0"/>
        <w:autoSpaceDN w:val="0"/>
        <w:adjustRightInd w:val="0"/>
        <w:spacing w:after="0" w:line="276" w:lineRule="auto"/>
        <w:ind w:firstLine="709"/>
        <w:jc w:val="both"/>
        <w:rPr>
          <w:rFonts w:ascii="Times New Roman" w:eastAsia="Lucida Sans Unicode" w:hAnsi="Times New Roman" w:cs="Times New Roman"/>
          <w:sz w:val="24"/>
          <w:szCs w:val="24"/>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5113"/>
      </w:tblGrid>
      <w:tr w:rsidR="00C3551D" w:rsidRPr="00EB4D0C" w14:paraId="1A8B16EE" w14:textId="77777777" w:rsidTr="005D6E75">
        <w:trPr>
          <w:trHeight w:val="4128"/>
          <w:jc w:val="center"/>
        </w:trPr>
        <w:tc>
          <w:tcPr>
            <w:tcW w:w="2501" w:type="pct"/>
            <w:vAlign w:val="center"/>
          </w:tcPr>
          <w:p w14:paraId="4694ED46" w14:textId="77777777" w:rsidR="00C3551D" w:rsidRPr="00EB4D0C" w:rsidRDefault="00C3551D" w:rsidP="005D6E75">
            <w:pPr>
              <w:widowControl w:val="0"/>
              <w:spacing w:after="0" w:line="240" w:lineRule="auto"/>
              <w:rPr>
                <w:rFonts w:ascii="Times New Roman" w:hAnsi="Times New Roman" w:cs="Times New Roman"/>
              </w:rPr>
            </w:pPr>
            <w:r>
              <w:rPr>
                <w:noProof/>
              </w:rPr>
              <w:drawing>
                <wp:inline distT="0" distB="0" distL="0" distR="0" wp14:anchorId="4E568132" wp14:editId="14C4BE2D">
                  <wp:extent cx="2856443" cy="2264272"/>
                  <wp:effectExtent l="0" t="0" r="1270" b="3175"/>
                  <wp:docPr id="17515480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48075" name="Paveikslėlis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37"/>
                          <a:stretch>
                            <a:fillRect/>
                          </a:stretch>
                        </pic:blipFill>
                        <pic:spPr bwMode="auto">
                          <a:xfrm>
                            <a:off x="0" y="0"/>
                            <a:ext cx="2872762" cy="2277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vAlign w:val="center"/>
          </w:tcPr>
          <w:p w14:paraId="5A5F7151" w14:textId="77777777" w:rsidR="00C3551D" w:rsidRPr="00EB4D0C" w:rsidRDefault="00C3551D" w:rsidP="005D6E75">
            <w:pPr>
              <w:widowControl w:val="0"/>
              <w:spacing w:after="0" w:line="240" w:lineRule="auto"/>
              <w:rPr>
                <w:rFonts w:ascii="Times New Roman" w:hAnsi="Times New Roman" w:cs="Times New Roman"/>
              </w:rPr>
            </w:pPr>
            <w:r>
              <w:rPr>
                <w:noProof/>
              </w:rPr>
              <w:drawing>
                <wp:inline distT="0" distB="0" distL="0" distR="0" wp14:anchorId="15589126" wp14:editId="32DAF3B9">
                  <wp:extent cx="3109597" cy="2387154"/>
                  <wp:effectExtent l="0" t="0" r="0" b="0"/>
                  <wp:docPr id="4230939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93957" name="Paveikslėlis 1"/>
                          <pic:cNvPicPr/>
                        </pic:nvPicPr>
                        <pic:blipFill>
                          <a:blip r:embed="rId15" cstate="print">
                            <a:extLst>
                              <a:ext uri="{28A0092B-C50C-407E-A947-70E740481C1C}">
                                <a14:useLocalDpi xmlns:a14="http://schemas.microsoft.com/office/drawing/2010/main" val="0"/>
                              </a:ext>
                            </a:extLst>
                          </a:blip>
                          <a:srcRect l="7957" r="7957"/>
                          <a:stretch>
                            <a:fillRect/>
                          </a:stretch>
                        </pic:blipFill>
                        <pic:spPr bwMode="auto">
                          <a:xfrm>
                            <a:off x="0" y="0"/>
                            <a:ext cx="3109597" cy="23871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FB6E84" w14:textId="09FC2248" w:rsidR="00C3551D" w:rsidRPr="00EB4D0C" w:rsidRDefault="00C3551D" w:rsidP="00C3551D">
      <w:pPr>
        <w:pStyle w:val="Antrat"/>
        <w:spacing w:before="0" w:after="0"/>
        <w:jc w:val="center"/>
        <w:rPr>
          <w:sz w:val="22"/>
          <w:szCs w:val="22"/>
          <w:lang w:val="lt-LT"/>
        </w:rPr>
      </w:pPr>
      <w:r w:rsidRPr="00EB4D0C">
        <w:rPr>
          <w:sz w:val="22"/>
          <w:szCs w:val="22"/>
          <w:lang w:val="lt-LT"/>
        </w:rPr>
        <w:t xml:space="preserve">Pav. </w:t>
      </w:r>
      <w:r w:rsidRPr="00EB4D0C">
        <w:rPr>
          <w:sz w:val="22"/>
          <w:szCs w:val="22"/>
          <w:lang w:val="lt-LT"/>
        </w:rPr>
        <w:fldChar w:fldCharType="begin"/>
      </w:r>
      <w:r w:rsidRPr="00EB4D0C">
        <w:rPr>
          <w:sz w:val="22"/>
          <w:szCs w:val="22"/>
          <w:lang w:val="lt-LT"/>
        </w:rPr>
        <w:instrText xml:space="preserve"> SEQ Pav. \* ARABIC </w:instrText>
      </w:r>
      <w:r w:rsidRPr="00EB4D0C">
        <w:rPr>
          <w:sz w:val="22"/>
          <w:szCs w:val="22"/>
          <w:lang w:val="lt-LT"/>
        </w:rPr>
        <w:fldChar w:fldCharType="separate"/>
      </w:r>
      <w:r w:rsidRPr="00EB4D0C">
        <w:rPr>
          <w:sz w:val="22"/>
          <w:szCs w:val="22"/>
          <w:lang w:val="lt-LT"/>
        </w:rPr>
        <w:t>1</w:t>
      </w:r>
      <w:r w:rsidRPr="00EB4D0C">
        <w:rPr>
          <w:sz w:val="22"/>
          <w:szCs w:val="22"/>
          <w:lang w:val="lt-LT"/>
        </w:rPr>
        <w:fldChar w:fldCharType="end"/>
      </w:r>
      <w:r w:rsidR="00376C63">
        <w:rPr>
          <w:sz w:val="22"/>
          <w:szCs w:val="22"/>
          <w:lang w:val="lt-LT"/>
        </w:rPr>
        <w:t>. At</w:t>
      </w:r>
      <w:r w:rsidR="00376C63" w:rsidRPr="00376C63">
        <w:rPr>
          <w:sz w:val="22"/>
          <w:szCs w:val="22"/>
          <w:lang w:val="lt-LT"/>
        </w:rPr>
        <w:t>nauj</w:t>
      </w:r>
      <w:r w:rsidR="00376C63">
        <w:rPr>
          <w:sz w:val="22"/>
          <w:szCs w:val="22"/>
          <w:lang w:val="lt-LT"/>
        </w:rPr>
        <w:t>inama</w:t>
      </w:r>
      <w:r w:rsidR="00376C63" w:rsidRPr="00376C63">
        <w:rPr>
          <w:sz w:val="22"/>
          <w:szCs w:val="22"/>
          <w:lang w:val="lt-LT"/>
        </w:rPr>
        <w:t xml:space="preserve"> rekreacinė infrastruktūra</w:t>
      </w:r>
      <w:r w:rsidR="00376C63">
        <w:rPr>
          <w:sz w:val="22"/>
          <w:szCs w:val="22"/>
          <w:lang w:val="lt-LT"/>
        </w:rPr>
        <w:t>:</w:t>
      </w:r>
      <w:r w:rsidR="00376C63">
        <w:rPr>
          <w:rFonts w:eastAsia="Lucida Sans Unicode"/>
          <w:lang w:eastAsia="en-GB"/>
        </w:rPr>
        <w:t xml:space="preserve"> </w:t>
      </w:r>
      <w:r w:rsidRPr="00EB4D0C">
        <w:rPr>
          <w:sz w:val="22"/>
          <w:szCs w:val="22"/>
          <w:lang w:val="lt-LT"/>
        </w:rPr>
        <w:t>situacijos schema. Šaltinis: www.</w:t>
      </w:r>
      <w:r w:rsidR="00376C63">
        <w:rPr>
          <w:sz w:val="22"/>
          <w:szCs w:val="22"/>
          <w:lang w:val="lt-LT"/>
        </w:rPr>
        <w:t>maps</w:t>
      </w:r>
      <w:r w:rsidRPr="00EB4D0C">
        <w:rPr>
          <w:sz w:val="22"/>
          <w:szCs w:val="22"/>
          <w:lang w:val="lt-LT"/>
        </w:rPr>
        <w:t>.lt</w:t>
      </w:r>
    </w:p>
    <w:p w14:paraId="1CCBB7CA" w14:textId="77777777" w:rsidR="00C3551D" w:rsidRDefault="00C3551D" w:rsidP="00C3551D">
      <w:pPr>
        <w:autoSpaceDE w:val="0"/>
        <w:autoSpaceDN w:val="0"/>
        <w:adjustRightInd w:val="0"/>
        <w:spacing w:after="0" w:line="276" w:lineRule="auto"/>
        <w:ind w:firstLine="709"/>
        <w:jc w:val="both"/>
        <w:rPr>
          <w:rFonts w:ascii="Times New Roman" w:eastAsia="Lucida Sans Unicode" w:hAnsi="Times New Roman" w:cs="Times New Roman"/>
          <w:sz w:val="24"/>
          <w:szCs w:val="24"/>
          <w:lang w:eastAsia="en-GB"/>
        </w:rPr>
      </w:pPr>
      <w:r w:rsidRPr="000A37D5">
        <w:rPr>
          <w:rFonts w:ascii="Times New Roman" w:eastAsia="Lucida Sans Unicode" w:hAnsi="Times New Roman" w:cs="Times New Roman"/>
          <w:sz w:val="24"/>
          <w:szCs w:val="24"/>
          <w:lang w:eastAsia="en-GB"/>
        </w:rPr>
        <w:t xml:space="preserve"> </w:t>
      </w:r>
    </w:p>
    <w:p w14:paraId="5ED652E6" w14:textId="34C1B60F" w:rsidR="004B3BE2" w:rsidRPr="000A37D5" w:rsidRDefault="00F54E4E" w:rsidP="00C3551D">
      <w:pPr>
        <w:pStyle w:val="Antrat2"/>
        <w:numPr>
          <w:ilvl w:val="0"/>
          <w:numId w:val="16"/>
        </w:numPr>
        <w:spacing w:after="240"/>
        <w:ind w:left="714" w:hanging="357"/>
        <w:jc w:val="center"/>
        <w:rPr>
          <w:b w:val="0"/>
          <w:bCs/>
        </w:rPr>
      </w:pPr>
      <w:r>
        <w:t>R</w:t>
      </w:r>
      <w:r w:rsidRPr="00F54E4E">
        <w:t>ekreacinės infrastruktūros atnaujinimo</w:t>
      </w:r>
      <w:r>
        <w:t xml:space="preserve"> </w:t>
      </w:r>
      <w:r w:rsidRPr="00F54E4E">
        <w:t>darb</w:t>
      </w:r>
      <w:r>
        <w:t>ai</w:t>
      </w:r>
      <w:bookmarkEnd w:id="3"/>
      <w:r w:rsidR="00F0672C">
        <w:t xml:space="preserve"> ir medžiagos</w:t>
      </w:r>
    </w:p>
    <w:p w14:paraId="02B2EC95" w14:textId="5D745FF8" w:rsidR="00F0672C" w:rsidRDefault="00F0672C" w:rsidP="00F0672C">
      <w:pPr>
        <w:pStyle w:val="Sraopastraipa"/>
        <w:autoSpaceDE w:val="0"/>
        <w:autoSpaceDN w:val="0"/>
        <w:adjustRightInd w:val="0"/>
        <w:ind w:left="284"/>
        <w:jc w:val="both"/>
        <w:rPr>
          <w:rFonts w:eastAsia="Lucida Sans Unicode"/>
          <w:lang w:eastAsia="en-GB"/>
        </w:rPr>
      </w:pPr>
      <w:r w:rsidRPr="00F0672C">
        <w:rPr>
          <w:rFonts w:eastAsia="Lucida Sans Unicode"/>
          <w:lang w:eastAsia="en-GB"/>
        </w:rPr>
        <w:t>Gelgaudiškio pažintinio tako rekreacinės infrastruktūros atnaujinimo darbai</w:t>
      </w:r>
      <w:r>
        <w:rPr>
          <w:rFonts w:eastAsia="Lucida Sans Unicode"/>
          <w:lang w:eastAsia="en-GB"/>
        </w:rPr>
        <w:t>:</w:t>
      </w:r>
    </w:p>
    <w:p w14:paraId="1E1F82FE" w14:textId="361DF28A" w:rsidR="000F6286" w:rsidRPr="00714CC8" w:rsidRDefault="00F0672C" w:rsidP="000F6286">
      <w:pPr>
        <w:pStyle w:val="Sraopastraipa"/>
        <w:numPr>
          <w:ilvl w:val="0"/>
          <w:numId w:val="22"/>
        </w:numPr>
        <w:autoSpaceDE w:val="0"/>
        <w:autoSpaceDN w:val="0"/>
        <w:adjustRightInd w:val="0"/>
        <w:ind w:left="284"/>
        <w:jc w:val="both"/>
        <w:rPr>
          <w:rFonts w:eastAsia="Lucida Sans Unicode"/>
          <w:lang w:eastAsia="en-GB"/>
        </w:rPr>
      </w:pPr>
      <w:r>
        <w:rPr>
          <w:rFonts w:eastAsia="Lucida Sans Unicode"/>
          <w:lang w:eastAsia="en-GB"/>
        </w:rPr>
        <w:t xml:space="preserve">Pavėsinės </w:t>
      </w:r>
      <w:r>
        <w:t>stogo dangos keitimas, pavėsinės medinių stulpų, laikančių stogą su išraižyta skulptūrėle bei pavėsinėje esančio stalo ir suolų atnaujinimas</w:t>
      </w:r>
      <w:r w:rsidR="000F6286" w:rsidRPr="00714CC8">
        <w:rPr>
          <w:rFonts w:eastAsia="Lucida Sans Unicode"/>
          <w:lang w:eastAsia="en-GB"/>
        </w:rPr>
        <w:t>;</w:t>
      </w:r>
    </w:p>
    <w:p w14:paraId="129C658B" w14:textId="033B9D9A" w:rsidR="009C517D" w:rsidRPr="00714CC8" w:rsidRDefault="00C24453" w:rsidP="003465A5">
      <w:pPr>
        <w:pStyle w:val="Sraopastraipa"/>
        <w:numPr>
          <w:ilvl w:val="0"/>
          <w:numId w:val="22"/>
        </w:numPr>
        <w:autoSpaceDE w:val="0"/>
        <w:autoSpaceDN w:val="0"/>
        <w:adjustRightInd w:val="0"/>
        <w:ind w:left="284"/>
        <w:jc w:val="both"/>
        <w:rPr>
          <w:rFonts w:eastAsia="Lucida Sans Unicode"/>
          <w:lang w:eastAsia="en-GB"/>
        </w:rPr>
      </w:pPr>
      <w:r>
        <w:t>Trijų</w:t>
      </w:r>
      <w:r w:rsidR="00E85FCE">
        <w:t xml:space="preserve"> medinių suolų, esančių prie pavėsinės pakeitimas naujais (identiškais)</w:t>
      </w:r>
      <w:r w:rsidR="00E345BE" w:rsidRPr="00714CC8">
        <w:rPr>
          <w:rFonts w:eastAsia="Lucida Sans Unicode"/>
          <w:lang w:eastAsia="en-GB"/>
        </w:rPr>
        <w:t>;</w:t>
      </w:r>
    </w:p>
    <w:p w14:paraId="0A53D259" w14:textId="288FFE4B" w:rsidR="009C517D" w:rsidRDefault="005C0C81" w:rsidP="003465A5">
      <w:pPr>
        <w:pStyle w:val="Sraopastraipa"/>
        <w:numPr>
          <w:ilvl w:val="0"/>
          <w:numId w:val="22"/>
        </w:numPr>
        <w:autoSpaceDE w:val="0"/>
        <w:autoSpaceDN w:val="0"/>
        <w:adjustRightInd w:val="0"/>
        <w:ind w:left="284"/>
        <w:jc w:val="both"/>
        <w:rPr>
          <w:rFonts w:eastAsia="Lucida Sans Unicode"/>
          <w:lang w:eastAsia="en-GB"/>
        </w:rPr>
      </w:pPr>
      <w:r>
        <w:rPr>
          <w:rFonts w:eastAsia="Lucida Sans Unicode"/>
          <w:lang w:eastAsia="en-GB"/>
        </w:rPr>
        <w:t xml:space="preserve">Laužavietės atnaujinimas ir </w:t>
      </w:r>
      <w:r w:rsidR="00DB193D">
        <w:rPr>
          <w:rFonts w:eastAsia="Lucida Sans Unicode"/>
          <w:lang w:eastAsia="en-GB"/>
        </w:rPr>
        <w:t>dv</w:t>
      </w:r>
      <w:r w:rsidR="00F768AB">
        <w:rPr>
          <w:rFonts w:eastAsia="Lucida Sans Unicode"/>
          <w:lang w:eastAsia="en-GB"/>
        </w:rPr>
        <w:t>i</w:t>
      </w:r>
      <w:r w:rsidR="00DB193D">
        <w:rPr>
          <w:rFonts w:eastAsia="Lucida Sans Unicode"/>
          <w:lang w:eastAsia="en-GB"/>
        </w:rPr>
        <w:t>ejų</w:t>
      </w:r>
      <w:r>
        <w:rPr>
          <w:rFonts w:eastAsia="Lucida Sans Unicode"/>
          <w:lang w:eastAsia="en-GB"/>
        </w:rPr>
        <w:t xml:space="preserve"> medinių suolų  </w:t>
      </w:r>
      <w:r>
        <w:t>pakeitimas naujais (identiškais)</w:t>
      </w:r>
      <w:r w:rsidR="00E345BE" w:rsidRPr="00714CC8">
        <w:rPr>
          <w:rFonts w:eastAsia="Lucida Sans Unicode"/>
          <w:lang w:eastAsia="en-GB"/>
        </w:rPr>
        <w:t>;</w:t>
      </w:r>
    </w:p>
    <w:p w14:paraId="00E52B68" w14:textId="469CD8EC" w:rsidR="00156B39" w:rsidRPr="008B7B95" w:rsidRDefault="00156B39" w:rsidP="003465A5">
      <w:pPr>
        <w:pStyle w:val="Sraopastraipa"/>
        <w:numPr>
          <w:ilvl w:val="0"/>
          <w:numId w:val="22"/>
        </w:numPr>
        <w:autoSpaceDE w:val="0"/>
        <w:autoSpaceDN w:val="0"/>
        <w:adjustRightInd w:val="0"/>
        <w:ind w:left="284"/>
        <w:jc w:val="both"/>
        <w:rPr>
          <w:rFonts w:eastAsia="Lucida Sans Unicode"/>
          <w:lang w:eastAsia="en-GB"/>
        </w:rPr>
      </w:pPr>
      <w:r>
        <w:rPr>
          <w:rFonts w:eastAsia="Lucida Sans Unicode"/>
          <w:lang w:eastAsia="en-GB"/>
        </w:rPr>
        <w:lastRenderedPageBreak/>
        <w:t xml:space="preserve">Kiekvienam aukščiau aprašytam darbui (punktui) </w:t>
      </w:r>
      <w:r w:rsidR="008B7B95" w:rsidRPr="008B7B95">
        <w:rPr>
          <w:rFonts w:eastAsia="Lucida Sans Unicode"/>
          <w:lang w:eastAsia="en-GB"/>
        </w:rPr>
        <w:t xml:space="preserve">rangovas pateikia darbų kainos išskaidymą / detalią sąmatą atliktų darbų </w:t>
      </w:r>
      <w:proofErr w:type="spellStart"/>
      <w:r w:rsidR="008B7B95" w:rsidRPr="008B7B95">
        <w:rPr>
          <w:rFonts w:eastAsia="Lucida Sans Unicode"/>
          <w:lang w:eastAsia="en-GB"/>
        </w:rPr>
        <w:t>aktavimui</w:t>
      </w:r>
      <w:proofErr w:type="spellEnd"/>
      <w:r w:rsidR="004C55DC">
        <w:rPr>
          <w:rFonts w:eastAsia="Lucida Sans Unicode"/>
          <w:lang w:eastAsia="en-GB"/>
        </w:rPr>
        <w:t xml:space="preserve"> (teikiama laisvos formos detali sąmata prie pasiūlymo formos)</w:t>
      </w:r>
      <w:r w:rsidR="008B7B95">
        <w:rPr>
          <w:rFonts w:eastAsia="Lucida Sans Unicode"/>
          <w:lang w:eastAsia="en-GB"/>
        </w:rPr>
        <w:t>, nekeičiant sutartyje užfiksuotos sutarties vertės, o</w:t>
      </w:r>
      <w:r w:rsidRPr="00C63560">
        <w:rPr>
          <w:rFonts w:eastAsia="Lucida Sans Unicode"/>
          <w:lang w:eastAsia="en-GB"/>
        </w:rPr>
        <w:t xml:space="preserve"> </w:t>
      </w:r>
      <w:r w:rsidR="008B7B95" w:rsidRPr="008B7B95">
        <w:rPr>
          <w:rFonts w:eastAsia="Lucida Sans Unicode"/>
          <w:lang w:eastAsia="en-GB"/>
        </w:rPr>
        <w:t>darbų, medžiagų specifikacijų ar detalių mazgų eskizų suderin</w:t>
      </w:r>
      <w:r w:rsidR="008B7B95">
        <w:rPr>
          <w:rFonts w:eastAsia="Lucida Sans Unicode"/>
          <w:lang w:eastAsia="en-GB"/>
        </w:rPr>
        <w:t>a</w:t>
      </w:r>
      <w:r w:rsidR="008B7B95" w:rsidRPr="008B7B95">
        <w:rPr>
          <w:rFonts w:eastAsia="Lucida Sans Unicode"/>
          <w:lang w:eastAsia="en-GB"/>
        </w:rPr>
        <w:t xml:space="preserve"> su Užsakovu prieš pradedant darbus</w:t>
      </w:r>
      <w:r w:rsidRPr="008B7B95">
        <w:rPr>
          <w:rFonts w:eastAsia="Lucida Sans Unicode"/>
          <w:lang w:eastAsia="en-GB"/>
        </w:rPr>
        <w:t>.</w:t>
      </w:r>
    </w:p>
    <w:p w14:paraId="6B7BD118" w14:textId="77777777" w:rsidR="005C0C81" w:rsidRDefault="005C0C81" w:rsidP="005C0C81">
      <w:pPr>
        <w:spacing w:after="0"/>
        <w:contextualSpacing/>
        <w:rPr>
          <w:rFonts w:ascii="Times New Roman" w:hAnsi="Times New Roman" w:cs="Times New Roman"/>
          <w:b/>
          <w:bCs/>
        </w:rPr>
      </w:pPr>
    </w:p>
    <w:p w14:paraId="3148DF24" w14:textId="77777777" w:rsidR="005C0C81" w:rsidRPr="005C0C81" w:rsidRDefault="005C0C81" w:rsidP="005C0C81">
      <w:pPr>
        <w:spacing w:after="0"/>
        <w:contextualSpacing/>
        <w:rPr>
          <w:rFonts w:ascii="Times New Roman" w:eastAsia="Times New Roman" w:hAnsi="Times New Roman" w:cs="Times New Roman"/>
          <w:sz w:val="24"/>
          <w:szCs w:val="24"/>
          <w:lang w:eastAsia="lt-LT"/>
        </w:rPr>
      </w:pPr>
      <w:r w:rsidRPr="005C0C81">
        <w:rPr>
          <w:rFonts w:ascii="Times New Roman" w:eastAsia="Times New Roman" w:hAnsi="Times New Roman" w:cs="Times New Roman"/>
          <w:sz w:val="24"/>
          <w:szCs w:val="24"/>
          <w:lang w:eastAsia="lt-LT"/>
        </w:rPr>
        <w:t xml:space="preserve">Darbų metu naudojama mediena: </w:t>
      </w:r>
    </w:p>
    <w:p w14:paraId="15BE5828" w14:textId="02F7DD05" w:rsidR="005C0C81" w:rsidRDefault="005C0C81" w:rsidP="009E513E">
      <w:pPr>
        <w:pStyle w:val="Sraopastraipa"/>
        <w:numPr>
          <w:ilvl w:val="0"/>
          <w:numId w:val="30"/>
        </w:numPr>
        <w:autoSpaceDE w:val="0"/>
        <w:autoSpaceDN w:val="0"/>
        <w:adjustRightInd w:val="0"/>
        <w:jc w:val="both"/>
      </w:pPr>
      <w:r w:rsidRPr="009E513E">
        <w:t>Atnaujinimo ir remonto darbams reikalinga ilgaamžė, atspari atmosferos pokyčiams mediena, todėl turi būti naudojama sausa ąžuolo mediena</w:t>
      </w:r>
      <w:r w:rsidR="00D16676">
        <w:t xml:space="preserve">, išskyrus </w:t>
      </w:r>
      <w:r w:rsidR="00D16676" w:rsidRPr="00D16676">
        <w:t>pavėsinės stogo grebėstus, kuriems gali būti naudojama eglės ar pušies mediena</w:t>
      </w:r>
      <w:r w:rsidRPr="00D16676">
        <w:t>.</w:t>
      </w:r>
      <w:r w:rsidRPr="009E513E">
        <w:t xml:space="preserve"> Mediena turi būti impregnuota (ąžuolo mediena - aliejuota). </w:t>
      </w:r>
    </w:p>
    <w:p w14:paraId="0323B84C" w14:textId="77777777" w:rsidR="009E513E" w:rsidRPr="009E513E" w:rsidRDefault="009E513E" w:rsidP="009E513E">
      <w:pPr>
        <w:pStyle w:val="Sraopastraipa"/>
        <w:numPr>
          <w:ilvl w:val="0"/>
          <w:numId w:val="30"/>
        </w:numPr>
        <w:contextualSpacing/>
        <w:jc w:val="both"/>
      </w:pPr>
      <w:r w:rsidRPr="009E513E">
        <w:t>Lauko baldai negali būti paženklinti, padengti ar kitaip apdoroti medžiagomis, kurios trukdytų produktą perdirbti ar kompostuoti. Atitiktį reikalavimams įrodantys dokumentai: tiekėjo deklaracija arba saugos duomenų lapai, arba kiti lygiaverčiai įrodymai.</w:t>
      </w:r>
    </w:p>
    <w:p w14:paraId="66739E00" w14:textId="2F410B25" w:rsidR="009E513E" w:rsidRPr="009E513E" w:rsidRDefault="009E513E" w:rsidP="009E513E">
      <w:pPr>
        <w:pStyle w:val="Sraopastraipa"/>
        <w:numPr>
          <w:ilvl w:val="0"/>
          <w:numId w:val="30"/>
        </w:numPr>
        <w:autoSpaceDE w:val="0"/>
        <w:autoSpaceDN w:val="0"/>
        <w:adjustRightInd w:val="0"/>
        <w:jc w:val="both"/>
      </w:pPr>
      <w:r w:rsidRPr="005C0C81">
        <w:t>Dažai</w:t>
      </w:r>
      <w:r>
        <w:t>,</w:t>
      </w:r>
      <w:r w:rsidRPr="005C0C81">
        <w:t xml:space="preserve"> pigmentai</w:t>
      </w:r>
      <w:r>
        <w:t xml:space="preserve"> ir medienos aliejus</w:t>
      </w:r>
      <w:r w:rsidRPr="005C0C81">
        <w:t>, negali būti pagaminti gyvsidabrio, švino, kadmio arba chromo pagrindu. Atitiktį reikalavimams įrodantys dokumentai: tiekėjo deklaracija arba saugos duomenų lapai, arba kiti lygiaverčiai įrodymai.</w:t>
      </w:r>
    </w:p>
    <w:p w14:paraId="6E923031" w14:textId="77777777" w:rsidR="005C0C81" w:rsidRPr="005C0C81" w:rsidRDefault="005C0C81" w:rsidP="005C0C81">
      <w:pPr>
        <w:spacing w:after="0"/>
        <w:contextualSpacing/>
        <w:jc w:val="both"/>
        <w:rPr>
          <w:rFonts w:ascii="Times New Roman" w:eastAsia="Times New Roman" w:hAnsi="Times New Roman" w:cs="Times New Roman"/>
          <w:sz w:val="24"/>
          <w:szCs w:val="24"/>
          <w:lang w:eastAsia="lt-LT"/>
        </w:rPr>
      </w:pPr>
    </w:p>
    <w:p w14:paraId="3B04D245" w14:textId="76B8F0C7" w:rsidR="00AF2800" w:rsidRPr="00360DD1" w:rsidRDefault="00AF2800" w:rsidP="00C3551D">
      <w:pPr>
        <w:pStyle w:val="Sraopastraipa"/>
        <w:numPr>
          <w:ilvl w:val="0"/>
          <w:numId w:val="16"/>
        </w:numPr>
        <w:spacing w:line="360" w:lineRule="auto"/>
        <w:jc w:val="center"/>
        <w:rPr>
          <w:rFonts w:eastAsia="Arial Unicode MS"/>
          <w:b/>
          <w:iCs/>
          <w:sz w:val="28"/>
          <w:szCs w:val="28"/>
        </w:rPr>
      </w:pPr>
      <w:bookmarkStart w:id="4" w:name="_Hlk138252311"/>
      <w:bookmarkEnd w:id="0"/>
      <w:bookmarkEnd w:id="1"/>
      <w:r w:rsidRPr="00360DD1">
        <w:rPr>
          <w:rFonts w:eastAsia="Arial Unicode MS"/>
          <w:b/>
          <w:iCs/>
          <w:sz w:val="28"/>
          <w:szCs w:val="28"/>
        </w:rPr>
        <w:t>Būtini atlikti darbai ir jų kiekiai</w:t>
      </w:r>
    </w:p>
    <w:p w14:paraId="49B68859" w14:textId="319222CE" w:rsidR="001320B0" w:rsidRDefault="0067265B" w:rsidP="001320B0">
      <w:pPr>
        <w:spacing w:after="0"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Reikalingi atlikti r</w:t>
      </w:r>
      <w:r w:rsidRPr="0067265B">
        <w:rPr>
          <w:rFonts w:ascii="Times New Roman" w:hAnsi="Times New Roman" w:cs="Times New Roman"/>
          <w:sz w:val="24"/>
          <w:szCs w:val="24"/>
          <w:lang w:eastAsia="lt-LT"/>
        </w:rPr>
        <w:t>ekreacinės i</w:t>
      </w:r>
      <w:r w:rsidRPr="00F0672C">
        <w:rPr>
          <w:rFonts w:ascii="Times New Roman" w:eastAsia="Lucida Sans Unicode" w:hAnsi="Times New Roman" w:cs="Times New Roman"/>
          <w:sz w:val="24"/>
          <w:szCs w:val="24"/>
          <w:lang w:eastAsia="en-GB"/>
        </w:rPr>
        <w:t>nfrastruktūros atnaujinimo darbai</w:t>
      </w:r>
      <w:r>
        <w:rPr>
          <w:rFonts w:ascii="Times New Roman" w:eastAsia="Lucida Sans Unicode" w:hAnsi="Times New Roman" w:cs="Times New Roman"/>
          <w:sz w:val="24"/>
          <w:szCs w:val="24"/>
          <w:lang w:eastAsia="en-GB"/>
        </w:rPr>
        <w:t>:</w:t>
      </w:r>
      <w:r w:rsidRPr="00360DD1">
        <w:rPr>
          <w:rFonts w:ascii="Times New Roman" w:hAnsi="Times New Roman" w:cs="Times New Roman"/>
          <w:sz w:val="24"/>
          <w:szCs w:val="24"/>
          <w:lang w:eastAsia="lt-LT"/>
        </w:rPr>
        <w:t xml:space="preserve"> </w:t>
      </w:r>
    </w:p>
    <w:p w14:paraId="3678F68A" w14:textId="77777777" w:rsidR="0067265B" w:rsidRDefault="0067265B" w:rsidP="001320B0">
      <w:pPr>
        <w:spacing w:after="0" w:line="240" w:lineRule="auto"/>
        <w:jc w:val="both"/>
        <w:rPr>
          <w:rFonts w:ascii="Times New Roman" w:hAnsi="Times New Roman" w:cs="Times New Roman"/>
          <w:sz w:val="24"/>
          <w:szCs w:val="24"/>
          <w:lang w:eastAsia="lt-LT"/>
        </w:rPr>
      </w:pPr>
    </w:p>
    <w:p w14:paraId="1CD9CBE9" w14:textId="6DD11180" w:rsidR="0067265B" w:rsidRDefault="0067265B" w:rsidP="0067265B">
      <w:pPr>
        <w:pStyle w:val="Sraopastraipa"/>
        <w:numPr>
          <w:ilvl w:val="0"/>
          <w:numId w:val="31"/>
        </w:numPr>
        <w:spacing w:after="160" w:line="278" w:lineRule="auto"/>
        <w:contextualSpacing/>
        <w:jc w:val="both"/>
      </w:pPr>
      <w:r>
        <w:t xml:space="preserve">Atvira medinė pavėsinė (2 pav.), turinti </w:t>
      </w:r>
      <w:r w:rsidR="004D1716">
        <w:t>trijų</w:t>
      </w:r>
      <w:r>
        <w:t xml:space="preserve"> šlaitų stogą dengtą gontais</w:t>
      </w:r>
      <w:r w:rsidR="00F31995">
        <w:t xml:space="preserve"> (stogo dangos plotas yra apie 18 m</w:t>
      </w:r>
      <w:r w:rsidR="00F31995">
        <w:rPr>
          <w:vertAlign w:val="superscript"/>
        </w:rPr>
        <w:t>2</w:t>
      </w:r>
      <w:r w:rsidR="00F31995">
        <w:t>)</w:t>
      </w:r>
      <w:r>
        <w:t>, su papildomais stogeliais esančiais ant medžio stulpų. Reikalinga pašalinti seną gontų stogo dangą ir senus, puvinio grebėstus. Naujiems grebėstams naudoti identiškų matmenų sausą, impregnuotą eglės ar pušies medieną. Stogo dangai naudoti sausus, impregnuotus gontus.</w:t>
      </w:r>
    </w:p>
    <w:p w14:paraId="68C17C6E" w14:textId="5C886C5B" w:rsidR="0067265B" w:rsidRPr="00066222" w:rsidRDefault="0067265B" w:rsidP="0023411B">
      <w:pPr>
        <w:pStyle w:val="Sraopastraipa"/>
        <w:numPr>
          <w:ilvl w:val="0"/>
          <w:numId w:val="31"/>
        </w:numPr>
        <w:spacing w:after="160" w:line="278" w:lineRule="auto"/>
        <w:contextualSpacing/>
        <w:jc w:val="both"/>
      </w:pPr>
      <w:r>
        <w:t>Pavėsinės stogo konstrukciją laikančius tris ąžuolinius stulpus nušveisti, impregnuoti (</w:t>
      </w:r>
      <w:r w:rsidR="00306674">
        <w:t>a</w:t>
      </w:r>
      <w:r>
        <w:t xml:space="preserve">liejuoti). </w:t>
      </w:r>
      <w:r w:rsidRPr="00C701CB">
        <w:t>Ant vieno iš stulpų esančią drožinėtą skulptūrą</w:t>
      </w:r>
      <w:r>
        <w:t xml:space="preserve"> (3 pav.)</w:t>
      </w:r>
      <w:r w:rsidRPr="00C701CB">
        <w:t xml:space="preserve"> </w:t>
      </w:r>
      <w:r w:rsidR="00EA4A5F">
        <w:t>atnaujinti</w:t>
      </w:r>
      <w:r w:rsidR="00306674">
        <w:t xml:space="preserve"> (nušveisti, impregnuoti (aliejuoti))</w:t>
      </w:r>
      <w:r w:rsidRPr="00C701CB">
        <w:t>, kad būtų išsaugotas skulptūros</w:t>
      </w:r>
      <w:r w:rsidR="00066222">
        <w:t xml:space="preserve"> estetinis vaizdas,</w:t>
      </w:r>
      <w:r w:rsidRPr="00C701CB">
        <w:t xml:space="preserve"> unikalumas ir ilgaamžiškumas.</w:t>
      </w:r>
    </w:p>
    <w:p w14:paraId="61CF823E" w14:textId="12EAA565" w:rsidR="0067265B" w:rsidRPr="00603425" w:rsidRDefault="0067265B" w:rsidP="0067265B">
      <w:pPr>
        <w:pStyle w:val="Sraopastraipa"/>
        <w:numPr>
          <w:ilvl w:val="0"/>
          <w:numId w:val="31"/>
        </w:numPr>
        <w:spacing w:line="278" w:lineRule="auto"/>
        <w:contextualSpacing/>
        <w:jc w:val="both"/>
      </w:pPr>
      <w:r w:rsidRPr="00603425">
        <w:t>Lauko baldai</w:t>
      </w:r>
      <w:r w:rsidR="00516CF6">
        <w:t xml:space="preserve"> (4 pav.)</w:t>
      </w:r>
      <w:r w:rsidR="00066222">
        <w:t>, esantys pavėsinėje (4 suolai ir 1 stalas)</w:t>
      </w:r>
      <w:r w:rsidRPr="00603425">
        <w:t>: reikaling</w:t>
      </w:r>
      <w:r w:rsidR="00066222">
        <w:t>a</w:t>
      </w:r>
      <w:r w:rsidRPr="00603425">
        <w:t xml:space="preserve"> </w:t>
      </w:r>
      <w:r w:rsidR="00EA4A5F">
        <w:t>atnaujinti</w:t>
      </w:r>
      <w:r w:rsidR="00066222">
        <w:t xml:space="preserve"> (nušveisti, impregnuoti (aliejuoti))</w:t>
      </w:r>
      <w:r w:rsidR="00066222" w:rsidRPr="00C701CB">
        <w:t xml:space="preserve">, kad būtų išsaugotas </w:t>
      </w:r>
      <w:r w:rsidR="00066222">
        <w:t>jų estetinis vaizdas,</w:t>
      </w:r>
      <w:r w:rsidR="00066222" w:rsidRPr="00C701CB">
        <w:t xml:space="preserve"> unikalumas ir ilgaamžiškumas.</w:t>
      </w:r>
    </w:p>
    <w:p w14:paraId="221E7F04" w14:textId="0DA1B709" w:rsidR="00066222" w:rsidRPr="0067265B" w:rsidRDefault="005913F7" w:rsidP="00066222">
      <w:pPr>
        <w:pStyle w:val="Sraopastraipa"/>
        <w:numPr>
          <w:ilvl w:val="0"/>
          <w:numId w:val="31"/>
        </w:numPr>
        <w:jc w:val="both"/>
      </w:pPr>
      <w:r>
        <w:t>Šalia lauko pavėsinės vietoje senų susidėvėjusių suolų įrengti tris identiškus</w:t>
      </w:r>
      <w:r w:rsidR="00E51BBE">
        <w:t xml:space="preserve"> seniems</w:t>
      </w:r>
      <w:r>
        <w:t xml:space="preserve"> </w:t>
      </w:r>
      <w:r w:rsidR="00E51BBE">
        <w:t xml:space="preserve">vientisų ąžuolo rąstų suolus, </w:t>
      </w:r>
      <w:proofErr w:type="spellStart"/>
      <w:r w:rsidR="00E51BBE">
        <w:t>t.y</w:t>
      </w:r>
      <w:proofErr w:type="spellEnd"/>
      <w:r w:rsidR="00E51BBE">
        <w:t>. 2 vnt. maždaug trijų metrų ilgio (</w:t>
      </w:r>
      <w:r w:rsidR="00950864">
        <w:t>5</w:t>
      </w:r>
      <w:r w:rsidR="00E51BBE">
        <w:t xml:space="preserve"> pav.) ir 1 vnt. maždaug penkių metrų ilgio (</w:t>
      </w:r>
      <w:r w:rsidR="00950864">
        <w:t>6</w:t>
      </w:r>
      <w:r w:rsidR="00E51BBE">
        <w:t xml:space="preserve"> pav.)  Suolai</w:t>
      </w:r>
      <w:r w:rsidR="00066222" w:rsidRPr="0067265B">
        <w:t xml:space="preserve"> turi būti pagaminti</w:t>
      </w:r>
      <w:r w:rsidR="00E51BBE">
        <w:t xml:space="preserve"> ir pastatyti buvusių suolų vietoje</w:t>
      </w:r>
      <w:r w:rsidR="00066222" w:rsidRPr="0067265B">
        <w:t xml:space="preserve"> iš sauso</w:t>
      </w:r>
      <w:r w:rsidR="00E51BBE">
        <w:t xml:space="preserve"> vientiso rąsto ąžuolo medienos</w:t>
      </w:r>
      <w:r w:rsidR="00066222" w:rsidRPr="0067265B">
        <w:t>, impregnuoti</w:t>
      </w:r>
      <w:r w:rsidR="00E51BBE">
        <w:t xml:space="preserve"> (aliejuoti)</w:t>
      </w:r>
      <w:r w:rsidR="00066222" w:rsidRPr="0067265B">
        <w:t>.</w:t>
      </w:r>
    </w:p>
    <w:p w14:paraId="68EE5BA9" w14:textId="4A3976FC" w:rsidR="0067265B" w:rsidRDefault="0067265B" w:rsidP="00A24FF3">
      <w:pPr>
        <w:pStyle w:val="Sraopastraipa"/>
        <w:numPr>
          <w:ilvl w:val="0"/>
          <w:numId w:val="31"/>
        </w:numPr>
        <w:spacing w:after="160" w:line="278" w:lineRule="auto"/>
        <w:contextualSpacing/>
        <w:jc w:val="both"/>
      </w:pPr>
      <w:r>
        <w:t>Laužavietės</w:t>
      </w:r>
      <w:r w:rsidR="00CC67B0">
        <w:t xml:space="preserve"> atnaujinimas ir</w:t>
      </w:r>
      <w:r>
        <w:t xml:space="preserve"> </w:t>
      </w:r>
      <w:r w:rsidR="00CC67B0">
        <w:t>sutvarkymas</w:t>
      </w:r>
      <w:r w:rsidR="0069714F">
        <w:t xml:space="preserve"> (7 pav.)</w:t>
      </w:r>
      <w:r>
        <w:t xml:space="preserve">. </w:t>
      </w:r>
      <w:r w:rsidR="00CC67B0">
        <w:t>Laužavietės viduje</w:t>
      </w:r>
      <w:r w:rsidR="00A24FF3">
        <w:t xml:space="preserve"> (apie 3 m skersmen</w:t>
      </w:r>
      <w:r w:rsidR="00054E24">
        <w:t>s</w:t>
      </w:r>
      <w:r w:rsidR="00A24FF3">
        <w:t>)</w:t>
      </w:r>
      <w:r w:rsidR="00CC67B0">
        <w:t xml:space="preserve"> reikia</w:t>
      </w:r>
      <w:r>
        <w:t xml:space="preserve"> nukasti ne mažiau kaip </w:t>
      </w:r>
      <w:r w:rsidR="00A24FF3">
        <w:t>2</w:t>
      </w:r>
      <w:r>
        <w:t xml:space="preserve">0 cm gylio grunto, </w:t>
      </w:r>
      <w:r w:rsidR="00A24FF3">
        <w:t>iškastoje</w:t>
      </w:r>
      <w:r w:rsidRPr="00BD4AA7">
        <w:t xml:space="preserve"> vietoje užpilti</w:t>
      </w:r>
      <w:r w:rsidR="00A24FF3">
        <w:t xml:space="preserve"> ne mažiau 5 cm</w:t>
      </w:r>
      <w:r w:rsidRPr="00BD4AA7">
        <w:t xml:space="preserve"> smėlio arba žvyro. </w:t>
      </w:r>
      <w:r>
        <w:t xml:space="preserve">Nukastą gruntą </w:t>
      </w:r>
      <w:r w:rsidR="00A24FF3">
        <w:t>išvežti utilizuoti</w:t>
      </w:r>
      <w:r>
        <w:t xml:space="preserve">. </w:t>
      </w:r>
      <w:r w:rsidRPr="00BD4AA7">
        <w:t>Laužavietės sienel</w:t>
      </w:r>
      <w:r w:rsidR="00A24FF3">
        <w:t>ės</w:t>
      </w:r>
      <w:r w:rsidRPr="00BD4AA7">
        <w:t xml:space="preserve"> akmenis</w:t>
      </w:r>
      <w:r>
        <w:t xml:space="preserve"> </w:t>
      </w:r>
      <w:r w:rsidR="00A24FF3">
        <w:t>reikia nuvalyti ir sutvirtinti</w:t>
      </w:r>
      <w:r>
        <w:t xml:space="preserve">. </w:t>
      </w:r>
    </w:p>
    <w:p w14:paraId="34A19DC1" w14:textId="495C98DF" w:rsidR="00A24FF3" w:rsidRPr="00BD4AA7" w:rsidRDefault="00A24FF3" w:rsidP="00A87465">
      <w:pPr>
        <w:pStyle w:val="Sraopastraipa"/>
        <w:numPr>
          <w:ilvl w:val="0"/>
          <w:numId w:val="31"/>
        </w:numPr>
        <w:spacing w:after="160" w:line="278" w:lineRule="auto"/>
        <w:contextualSpacing/>
        <w:jc w:val="both"/>
      </w:pPr>
      <w:r>
        <w:t xml:space="preserve">Prie laužavietės </w:t>
      </w:r>
      <w:r w:rsidR="00957B05">
        <w:t>vietoje senų susidėvėjusių suolų įrengiami du</w:t>
      </w:r>
      <w:r w:rsidR="00A87465">
        <w:t xml:space="preserve"> vizualiai</w:t>
      </w:r>
      <w:r w:rsidR="00957B05">
        <w:t xml:space="preserve"> identiški seniems vientisų ąžuolo rąstų</w:t>
      </w:r>
      <w:r w:rsidR="0023411B">
        <w:t xml:space="preserve"> </w:t>
      </w:r>
      <w:r w:rsidR="00957B05">
        <w:t xml:space="preserve">suolai, </w:t>
      </w:r>
      <w:proofErr w:type="spellStart"/>
      <w:r w:rsidR="00957B05">
        <w:t>t.y</w:t>
      </w:r>
      <w:proofErr w:type="spellEnd"/>
      <w:r w:rsidR="00957B05">
        <w:t>. maždaug penkių metrų ilgio (</w:t>
      </w:r>
      <w:r w:rsidR="00054E24">
        <w:t>8</w:t>
      </w:r>
      <w:r w:rsidR="00957B05">
        <w:t xml:space="preserve"> pav.) </w:t>
      </w:r>
      <w:r>
        <w:t>ir tvirtinami tose pačiose vietose prie metalinių kojų (</w:t>
      </w:r>
      <w:r w:rsidR="00054E24">
        <w:t>9</w:t>
      </w:r>
      <w:r>
        <w:t xml:space="preserve"> pav.). </w:t>
      </w:r>
      <w:r w:rsidR="0023411B">
        <w:t>Suolai</w:t>
      </w:r>
      <w:r w:rsidR="0023411B" w:rsidRPr="0067265B">
        <w:t xml:space="preserve"> turi būti pagaminti</w:t>
      </w:r>
      <w:r w:rsidR="0023411B">
        <w:t xml:space="preserve"> ir pastatyti buvusių suolų vietoje</w:t>
      </w:r>
      <w:r w:rsidR="0023411B" w:rsidRPr="0067265B">
        <w:t xml:space="preserve"> iš sauso</w:t>
      </w:r>
      <w:r w:rsidR="0023411B">
        <w:t xml:space="preserve"> vientiso rąsto ąžuolo medienos</w:t>
      </w:r>
      <w:r w:rsidR="0023411B" w:rsidRPr="0067265B">
        <w:t>, impregnuoti</w:t>
      </w:r>
      <w:r w:rsidR="0023411B">
        <w:t xml:space="preserve"> (aliejuoti)</w:t>
      </w:r>
      <w:r w:rsidR="0023411B" w:rsidRPr="0067265B">
        <w:t>.</w:t>
      </w:r>
    </w:p>
    <w:p w14:paraId="0DDB62A1" w14:textId="77777777" w:rsidR="001320B0" w:rsidRPr="00360DD1" w:rsidRDefault="001320B0" w:rsidP="001320B0">
      <w:pPr>
        <w:spacing w:after="0" w:line="240" w:lineRule="auto"/>
        <w:jc w:val="both"/>
        <w:rPr>
          <w:rFonts w:ascii="Times New Roman" w:hAnsi="Times New Roman" w:cs="Times New Roman"/>
          <w:sz w:val="24"/>
          <w:szCs w:val="24"/>
          <w:lang w:eastAsia="lt-LT"/>
        </w:rPr>
      </w:pPr>
    </w:p>
    <w:p w14:paraId="6A9A3557" w14:textId="77777777" w:rsidR="00CE3DB5" w:rsidRPr="00D54D10" w:rsidRDefault="00CE3DB5" w:rsidP="00CE3DB5">
      <w:pPr>
        <w:pStyle w:val="Sraopastraipa"/>
        <w:ind w:left="284"/>
        <w:jc w:val="both"/>
      </w:pPr>
    </w:p>
    <w:p w14:paraId="5AE42354" w14:textId="77777777" w:rsidR="00EE1A66" w:rsidRDefault="00EE1A66" w:rsidP="00CB2524">
      <w:pPr>
        <w:spacing w:after="0" w:line="240" w:lineRule="auto"/>
        <w:jc w:val="both"/>
        <w:rPr>
          <w:rFonts w:ascii="Times New Roman" w:eastAsia="Lucida Sans Unicode" w:hAnsi="Times New Roman" w:cs="Times New Roman"/>
          <w:sz w:val="24"/>
          <w:szCs w:val="24"/>
          <w:lang w:eastAsia="en-GB"/>
        </w:rPr>
      </w:pPr>
    </w:p>
    <w:p w14:paraId="214A08CB" w14:textId="5ADA37EA" w:rsidR="00A45182" w:rsidRPr="008C26C6" w:rsidRDefault="00A45182" w:rsidP="00BC5147">
      <w:pPr>
        <w:pStyle w:val="Sraopastraipa"/>
        <w:autoSpaceDE w:val="0"/>
        <w:autoSpaceDN w:val="0"/>
        <w:adjustRightInd w:val="0"/>
        <w:ind w:left="0" w:firstLine="851"/>
        <w:contextualSpacing/>
        <w:jc w:val="both"/>
      </w:pPr>
    </w:p>
    <w:bookmarkEnd w:id="4"/>
    <w:p w14:paraId="7F5708D2" w14:textId="77777777" w:rsidR="00516CF6" w:rsidRDefault="00516CF6" w:rsidP="00516CF6">
      <w:pPr>
        <w:jc w:val="center"/>
        <w:rPr>
          <w:rFonts w:ascii="Times New Roman" w:eastAsia="Times New Roman" w:hAnsi="Times New Roman" w:cs="Times New Roman"/>
          <w:color w:val="000000"/>
          <w:sz w:val="24"/>
          <w:szCs w:val="24"/>
          <w:lang w:eastAsia="lt-LT"/>
        </w:rPr>
      </w:pPr>
      <w:r>
        <w:t>______________________________</w:t>
      </w:r>
    </w:p>
    <w:p w14:paraId="658C6139" w14:textId="22B11A9F" w:rsidR="00516CF6" w:rsidRDefault="00516CF6" w:rsidP="00E25F61">
      <w:pPr>
        <w:pStyle w:val="Default"/>
        <w:spacing w:line="360" w:lineRule="auto"/>
        <w:jc w:val="center"/>
      </w:pPr>
    </w:p>
    <w:p w14:paraId="30E23232" w14:textId="77777777" w:rsidR="00516CF6" w:rsidRDefault="00516CF6" w:rsidP="00E25F61">
      <w:pPr>
        <w:pStyle w:val="Default"/>
        <w:spacing w:line="360" w:lineRule="auto"/>
        <w:jc w:val="center"/>
      </w:pPr>
    </w:p>
    <w:p w14:paraId="6A3E09AD" w14:textId="6620B3F4" w:rsidR="35606464" w:rsidRDefault="35606464">
      <w:r>
        <w:br w:type="page"/>
      </w:r>
    </w:p>
    <w:p w14:paraId="663F376E" w14:textId="38F52E6E" w:rsidR="35606464" w:rsidRDefault="35606464" w:rsidP="35606464">
      <w:pPr>
        <w:pStyle w:val="Default"/>
        <w:spacing w:line="360" w:lineRule="auto"/>
        <w:jc w:val="center"/>
      </w:pPr>
    </w:p>
    <w:p w14:paraId="241B5C83" w14:textId="77777777" w:rsidR="00516CF6" w:rsidRDefault="00516CF6" w:rsidP="00E25F61">
      <w:pPr>
        <w:pStyle w:val="Default"/>
        <w:spacing w:line="360" w:lineRule="auto"/>
        <w:jc w:val="center"/>
      </w:pPr>
    </w:p>
    <w:p w14:paraId="04738EBD" w14:textId="78F20A0B" w:rsidR="00516CF6" w:rsidRDefault="00516CF6" w:rsidP="00516CF6">
      <w:pPr>
        <w:pStyle w:val="Default"/>
        <w:spacing w:line="360" w:lineRule="auto"/>
        <w:jc w:val="right"/>
        <w:rPr>
          <w:color w:val="auto"/>
        </w:rPr>
      </w:pPr>
      <w:r>
        <w:rPr>
          <w:color w:val="auto"/>
        </w:rPr>
        <w:t>PRIEDAI</w:t>
      </w:r>
    </w:p>
    <w:p w14:paraId="76CD0D10" w14:textId="17146501" w:rsidR="00516CF6" w:rsidRPr="00516CF6" w:rsidRDefault="00516CF6" w:rsidP="00516CF6">
      <w:pPr>
        <w:pStyle w:val="Default"/>
        <w:spacing w:line="360" w:lineRule="auto"/>
        <w:rPr>
          <w:color w:val="auto"/>
        </w:rPr>
      </w:pPr>
      <w:r>
        <w:rPr>
          <w:color w:val="auto"/>
        </w:rPr>
        <w:t>2</w:t>
      </w:r>
      <w:r w:rsidRPr="00516CF6">
        <w:rPr>
          <w:color w:val="auto"/>
        </w:rPr>
        <w:t xml:space="preserve"> pav. „Velnio“ kalne esanti pavėsinė</w:t>
      </w:r>
    </w:p>
    <w:p w14:paraId="323953A4" w14:textId="587A3935" w:rsidR="00516CF6" w:rsidRDefault="00516CF6" w:rsidP="00516CF6">
      <w:pPr>
        <w:pStyle w:val="Default"/>
        <w:spacing w:line="360" w:lineRule="auto"/>
      </w:pPr>
    </w:p>
    <w:p w14:paraId="22F98545" w14:textId="20207CB2" w:rsidR="00516CF6" w:rsidRDefault="00516CF6" w:rsidP="00516CF6">
      <w:pPr>
        <w:pStyle w:val="Default"/>
        <w:spacing w:line="360" w:lineRule="auto"/>
      </w:pPr>
      <w:r>
        <w:rPr>
          <w:noProof/>
        </w:rPr>
        <w:drawing>
          <wp:anchor distT="0" distB="0" distL="114300" distR="114300" simplePos="0" relativeHeight="251660288" behindDoc="0" locked="0" layoutInCell="1" allowOverlap="1" wp14:anchorId="1DF96060" wp14:editId="28B9B14B">
            <wp:simplePos x="0" y="0"/>
            <wp:positionH relativeFrom="column">
              <wp:posOffset>2669393</wp:posOffset>
            </wp:positionH>
            <wp:positionV relativeFrom="paragraph">
              <wp:posOffset>76898</wp:posOffset>
            </wp:positionV>
            <wp:extent cx="3457523" cy="2811959"/>
            <wp:effectExtent l="0" t="1270" r="8890" b="8890"/>
            <wp:wrapNone/>
            <wp:docPr id="190703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38118" name="Picture 1907038118"/>
                    <pic:cNvPicPr/>
                  </pic:nvPicPr>
                  <pic:blipFill rotWithShape="1">
                    <a:blip r:embed="rId16" cstate="print">
                      <a:extLst>
                        <a:ext uri="{28A0092B-C50C-407E-A947-70E740481C1C}">
                          <a14:useLocalDpi xmlns:a14="http://schemas.microsoft.com/office/drawing/2010/main" val="0"/>
                        </a:ext>
                      </a:extLst>
                    </a:blip>
                    <a:srcRect l="16686" r="14060"/>
                    <a:stretch>
                      <a:fillRect/>
                    </a:stretch>
                  </pic:blipFill>
                  <pic:spPr bwMode="auto">
                    <a:xfrm rot="5400000">
                      <a:off x="0" y="0"/>
                      <a:ext cx="3468173" cy="282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A5F">
        <w:rPr>
          <w:noProof/>
        </w:rPr>
        <w:drawing>
          <wp:anchor distT="0" distB="0" distL="114300" distR="114300" simplePos="0" relativeHeight="251659264" behindDoc="0" locked="0" layoutInCell="1" allowOverlap="1" wp14:anchorId="3D2A2D0C" wp14:editId="3743379F">
            <wp:simplePos x="0" y="0"/>
            <wp:positionH relativeFrom="margin">
              <wp:posOffset>-358112</wp:posOffset>
            </wp:positionH>
            <wp:positionV relativeFrom="paragraph">
              <wp:posOffset>104969</wp:posOffset>
            </wp:positionV>
            <wp:extent cx="3506680" cy="2747625"/>
            <wp:effectExtent l="0" t="1270" r="0" b="0"/>
            <wp:wrapNone/>
            <wp:docPr id="10114577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06680" cy="274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DA394" w14:textId="26EE4816" w:rsidR="00516CF6" w:rsidRDefault="00516CF6" w:rsidP="00516CF6">
      <w:pPr>
        <w:pStyle w:val="Default"/>
        <w:spacing w:line="360" w:lineRule="auto"/>
      </w:pPr>
    </w:p>
    <w:p w14:paraId="653138E4" w14:textId="1A75468E" w:rsidR="00516CF6" w:rsidRDefault="00516CF6" w:rsidP="00516CF6">
      <w:pPr>
        <w:pStyle w:val="Default"/>
        <w:spacing w:line="360" w:lineRule="auto"/>
      </w:pPr>
    </w:p>
    <w:p w14:paraId="08AA53F8" w14:textId="1ADDC2FE" w:rsidR="00516CF6" w:rsidRDefault="00516CF6" w:rsidP="00516CF6">
      <w:pPr>
        <w:pStyle w:val="Default"/>
        <w:spacing w:line="360" w:lineRule="auto"/>
      </w:pPr>
    </w:p>
    <w:p w14:paraId="5C0D7259" w14:textId="2EDA9E73" w:rsidR="00516CF6" w:rsidRDefault="00516CF6" w:rsidP="00516CF6">
      <w:pPr>
        <w:pStyle w:val="Default"/>
        <w:spacing w:line="360" w:lineRule="auto"/>
      </w:pPr>
    </w:p>
    <w:p w14:paraId="28D40BB1" w14:textId="2EA37FD1" w:rsidR="00516CF6" w:rsidRDefault="00516CF6" w:rsidP="00516CF6">
      <w:pPr>
        <w:pStyle w:val="Default"/>
        <w:spacing w:line="360" w:lineRule="auto"/>
      </w:pPr>
    </w:p>
    <w:p w14:paraId="1F4A449E" w14:textId="4FEE4CB7" w:rsidR="00516CF6" w:rsidRDefault="00516CF6" w:rsidP="00516CF6">
      <w:pPr>
        <w:pStyle w:val="Default"/>
        <w:spacing w:line="360" w:lineRule="auto"/>
      </w:pPr>
    </w:p>
    <w:p w14:paraId="7F39E644" w14:textId="4F895FEB" w:rsidR="00516CF6" w:rsidRDefault="00516CF6" w:rsidP="00516CF6">
      <w:pPr>
        <w:pStyle w:val="Default"/>
        <w:spacing w:line="360" w:lineRule="auto"/>
      </w:pPr>
    </w:p>
    <w:p w14:paraId="1AF42160" w14:textId="63E2E95E" w:rsidR="00516CF6" w:rsidRDefault="00516CF6" w:rsidP="00516CF6">
      <w:pPr>
        <w:pStyle w:val="Default"/>
        <w:spacing w:line="360" w:lineRule="auto"/>
      </w:pPr>
    </w:p>
    <w:p w14:paraId="7931BB86" w14:textId="77777777" w:rsidR="00516CF6" w:rsidRDefault="00516CF6" w:rsidP="00516CF6">
      <w:pPr>
        <w:pStyle w:val="Default"/>
        <w:spacing w:line="360" w:lineRule="auto"/>
      </w:pPr>
    </w:p>
    <w:p w14:paraId="1C27B9BA" w14:textId="77777777" w:rsidR="00516CF6" w:rsidRDefault="00516CF6" w:rsidP="00516CF6">
      <w:pPr>
        <w:pStyle w:val="Default"/>
        <w:spacing w:line="360" w:lineRule="auto"/>
      </w:pPr>
    </w:p>
    <w:p w14:paraId="754C1B8E" w14:textId="77777777" w:rsidR="00516CF6" w:rsidRDefault="00516CF6" w:rsidP="00516CF6">
      <w:pPr>
        <w:pStyle w:val="Default"/>
        <w:spacing w:line="360" w:lineRule="auto"/>
      </w:pPr>
    </w:p>
    <w:p w14:paraId="76BFE468" w14:textId="77777777" w:rsidR="00516CF6" w:rsidRDefault="00516CF6" w:rsidP="00516CF6">
      <w:pPr>
        <w:pStyle w:val="Default"/>
        <w:spacing w:line="360" w:lineRule="auto"/>
      </w:pPr>
    </w:p>
    <w:p w14:paraId="6023FAEC" w14:textId="77777777" w:rsidR="00516CF6" w:rsidRDefault="00516CF6" w:rsidP="00516CF6">
      <w:pPr>
        <w:pStyle w:val="Default"/>
        <w:spacing w:line="360" w:lineRule="auto"/>
      </w:pPr>
    </w:p>
    <w:p w14:paraId="3826011B" w14:textId="77777777" w:rsidR="00516CF6" w:rsidRDefault="00516CF6" w:rsidP="00516CF6">
      <w:pPr>
        <w:pStyle w:val="Default"/>
        <w:spacing w:line="360" w:lineRule="auto"/>
      </w:pPr>
    </w:p>
    <w:p w14:paraId="3429F778" w14:textId="42D3B3D7" w:rsidR="00516CF6" w:rsidRDefault="00516CF6" w:rsidP="00516CF6">
      <w:pPr>
        <w:pStyle w:val="Default"/>
        <w:spacing w:line="360" w:lineRule="auto"/>
        <w:rPr>
          <w:color w:val="auto"/>
        </w:rPr>
      </w:pPr>
      <w:r>
        <w:rPr>
          <w:color w:val="auto"/>
        </w:rPr>
        <w:t>3</w:t>
      </w:r>
      <w:r w:rsidRPr="00516CF6">
        <w:rPr>
          <w:color w:val="auto"/>
        </w:rPr>
        <w:t xml:space="preserve"> pav.</w:t>
      </w:r>
      <w:r>
        <w:rPr>
          <w:color w:val="auto"/>
        </w:rPr>
        <w:t xml:space="preserve"> </w:t>
      </w:r>
      <w:r w:rsidRPr="00516CF6">
        <w:rPr>
          <w:color w:val="auto"/>
        </w:rPr>
        <w:t>Drožinėta Velnio skulptūra</w:t>
      </w:r>
    </w:p>
    <w:p w14:paraId="07D3DD7F" w14:textId="77777777" w:rsidR="00516CF6" w:rsidRDefault="00516CF6" w:rsidP="00516CF6">
      <w:pPr>
        <w:pStyle w:val="Default"/>
        <w:spacing w:line="360" w:lineRule="auto"/>
      </w:pPr>
    </w:p>
    <w:p w14:paraId="479C33F2" w14:textId="66B3DFC2" w:rsidR="00516CF6" w:rsidRDefault="00516CF6" w:rsidP="00516CF6">
      <w:pPr>
        <w:pStyle w:val="Default"/>
        <w:spacing w:line="360" w:lineRule="auto"/>
      </w:pPr>
      <w:r>
        <w:rPr>
          <w:noProof/>
        </w:rPr>
        <w:drawing>
          <wp:anchor distT="0" distB="0" distL="114300" distR="114300" simplePos="0" relativeHeight="251662336" behindDoc="1" locked="0" layoutInCell="1" allowOverlap="1" wp14:anchorId="30AF502A" wp14:editId="0F145490">
            <wp:simplePos x="0" y="0"/>
            <wp:positionH relativeFrom="margin">
              <wp:align>left</wp:align>
            </wp:positionH>
            <wp:positionV relativeFrom="paragraph">
              <wp:posOffset>142875</wp:posOffset>
            </wp:positionV>
            <wp:extent cx="3574415" cy="2752725"/>
            <wp:effectExtent l="0" t="8255" r="0" b="0"/>
            <wp:wrapTight wrapText="bothSides">
              <wp:wrapPolygon edited="0">
                <wp:start x="-50" y="21535"/>
                <wp:lineTo x="21477" y="21535"/>
                <wp:lineTo x="21477" y="159"/>
                <wp:lineTo x="-50" y="159"/>
                <wp:lineTo x="-50" y="21535"/>
              </wp:wrapPolygon>
            </wp:wrapTight>
            <wp:docPr id="6581458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95" t="22167"/>
                    <a:stretch>
                      <a:fillRect/>
                    </a:stretch>
                  </pic:blipFill>
                  <pic:spPr bwMode="auto">
                    <a:xfrm rot="5400000">
                      <a:off x="0" y="0"/>
                      <a:ext cx="357441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DECB1" w14:textId="7C693319" w:rsidR="00516CF6" w:rsidRDefault="00516CF6" w:rsidP="00516CF6">
      <w:pPr>
        <w:pStyle w:val="Default"/>
        <w:spacing w:line="360" w:lineRule="auto"/>
        <w:rPr>
          <w:color w:val="auto"/>
        </w:rPr>
      </w:pPr>
      <w:r>
        <w:rPr>
          <w:color w:val="auto"/>
        </w:rPr>
        <w:t>4</w:t>
      </w:r>
      <w:r w:rsidRPr="00516CF6">
        <w:rPr>
          <w:color w:val="auto"/>
        </w:rPr>
        <w:t xml:space="preserve"> pav.</w:t>
      </w:r>
      <w:r>
        <w:rPr>
          <w:color w:val="auto"/>
        </w:rPr>
        <w:t xml:space="preserve"> Lauko baldai pavėsinėje</w:t>
      </w:r>
    </w:p>
    <w:p w14:paraId="1DCF2DD1" w14:textId="6BD73BE9" w:rsidR="00516CF6" w:rsidRDefault="00516CF6" w:rsidP="00516CF6">
      <w:pPr>
        <w:pStyle w:val="Default"/>
        <w:spacing w:line="360" w:lineRule="auto"/>
        <w:rPr>
          <w:color w:val="auto"/>
        </w:rPr>
      </w:pPr>
      <w:r>
        <w:rPr>
          <w:noProof/>
        </w:rPr>
        <w:lastRenderedPageBreak/>
        <w:drawing>
          <wp:inline distT="0" distB="0" distL="0" distR="0" wp14:anchorId="3B224EAF" wp14:editId="78783982">
            <wp:extent cx="3628040" cy="2838824"/>
            <wp:effectExtent l="0" t="5397" r="5397" b="5398"/>
            <wp:docPr id="1188503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3438" name="Picture 1188503438"/>
                    <pic:cNvPicPr/>
                  </pic:nvPicPr>
                  <pic:blipFill rotWithShape="1">
                    <a:blip r:embed="rId19" cstate="print">
                      <a:extLst>
                        <a:ext uri="{28A0092B-C50C-407E-A947-70E740481C1C}">
                          <a14:useLocalDpi xmlns:a14="http://schemas.microsoft.com/office/drawing/2010/main" val="0"/>
                        </a:ext>
                      </a:extLst>
                    </a:blip>
                    <a:srcRect l="11595" t="3740" r="19846" b="996"/>
                    <a:stretch>
                      <a:fillRect/>
                    </a:stretch>
                  </pic:blipFill>
                  <pic:spPr bwMode="auto">
                    <a:xfrm rot="5400000">
                      <a:off x="0" y="0"/>
                      <a:ext cx="3650232" cy="2856188"/>
                    </a:xfrm>
                    <a:prstGeom prst="rect">
                      <a:avLst/>
                    </a:prstGeom>
                    <a:ln>
                      <a:noFill/>
                    </a:ln>
                    <a:extLst>
                      <a:ext uri="{53640926-AAD7-44D8-BBD7-CCE9431645EC}">
                        <a14:shadowObscured xmlns:a14="http://schemas.microsoft.com/office/drawing/2010/main"/>
                      </a:ext>
                    </a:extLst>
                  </pic:spPr>
                </pic:pic>
              </a:graphicData>
            </a:graphic>
          </wp:inline>
        </w:drawing>
      </w:r>
    </w:p>
    <w:p w14:paraId="7F07AA67" w14:textId="77777777" w:rsidR="00516CF6" w:rsidRDefault="00516CF6" w:rsidP="00516CF6">
      <w:pPr>
        <w:pStyle w:val="Default"/>
        <w:spacing w:line="360" w:lineRule="auto"/>
        <w:rPr>
          <w:color w:val="auto"/>
        </w:rPr>
      </w:pPr>
    </w:p>
    <w:p w14:paraId="22D27875" w14:textId="6B7A83D7" w:rsidR="00516CF6" w:rsidRDefault="00516CF6" w:rsidP="00516CF6">
      <w:pPr>
        <w:pStyle w:val="Default"/>
        <w:spacing w:line="360" w:lineRule="auto"/>
        <w:rPr>
          <w:color w:val="auto"/>
        </w:rPr>
      </w:pPr>
      <w:r>
        <w:rPr>
          <w:color w:val="auto"/>
        </w:rPr>
        <w:t>5</w:t>
      </w:r>
      <w:r w:rsidRPr="00516CF6">
        <w:rPr>
          <w:color w:val="auto"/>
        </w:rPr>
        <w:t xml:space="preserve"> pav.</w:t>
      </w:r>
      <w:r w:rsidR="00950864">
        <w:rPr>
          <w:color w:val="auto"/>
        </w:rPr>
        <w:t xml:space="preserve"> Suolai prie pavėsinės (</w:t>
      </w:r>
      <w:r w:rsidR="00D456B0">
        <w:rPr>
          <w:color w:val="auto"/>
        </w:rPr>
        <w:t>2</w:t>
      </w:r>
      <w:r w:rsidR="00950864">
        <w:rPr>
          <w:color w:val="auto"/>
        </w:rPr>
        <w:t xml:space="preserve"> vnt.)</w:t>
      </w:r>
    </w:p>
    <w:p w14:paraId="33F8F3A8" w14:textId="736E9C03" w:rsidR="00516CF6" w:rsidRDefault="00D456B0" w:rsidP="00516CF6">
      <w:pPr>
        <w:pStyle w:val="Default"/>
        <w:spacing w:line="360" w:lineRule="auto"/>
        <w:rPr>
          <w:color w:val="auto"/>
        </w:rPr>
      </w:pPr>
      <w:r>
        <w:rPr>
          <w:noProof/>
          <w:color w:val="auto"/>
        </w:rPr>
        <w:drawing>
          <wp:anchor distT="0" distB="0" distL="114300" distR="114300" simplePos="0" relativeHeight="251663360" behindDoc="0" locked="0" layoutInCell="1" allowOverlap="1" wp14:anchorId="6ADBF320" wp14:editId="1E0B47CA">
            <wp:simplePos x="0" y="0"/>
            <wp:positionH relativeFrom="column">
              <wp:posOffset>3272762</wp:posOffset>
            </wp:positionH>
            <wp:positionV relativeFrom="paragraph">
              <wp:posOffset>8697</wp:posOffset>
            </wp:positionV>
            <wp:extent cx="3233335" cy="1820849"/>
            <wp:effectExtent l="0" t="0" r="5715" b="8255"/>
            <wp:wrapNone/>
            <wp:docPr id="1460107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07313" name="Picture 14601073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3335" cy="1820849"/>
                    </a:xfrm>
                    <a:prstGeom prst="rect">
                      <a:avLst/>
                    </a:prstGeom>
                  </pic:spPr>
                </pic:pic>
              </a:graphicData>
            </a:graphic>
            <wp14:sizeRelH relativeFrom="page">
              <wp14:pctWidth>0</wp14:pctWidth>
            </wp14:sizeRelH>
            <wp14:sizeRelV relativeFrom="page">
              <wp14:pctHeight>0</wp14:pctHeight>
            </wp14:sizeRelV>
          </wp:anchor>
        </w:drawing>
      </w:r>
      <w:r>
        <w:rPr>
          <w:noProof/>
          <w:color w:val="auto"/>
        </w:rPr>
        <w:drawing>
          <wp:inline distT="0" distB="0" distL="0" distR="0" wp14:anchorId="1B16C77C" wp14:editId="53EF9D6A">
            <wp:extent cx="3205096" cy="1804946"/>
            <wp:effectExtent l="0" t="0" r="0" b="5080"/>
            <wp:docPr id="788160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0764" name="Picture 7881607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6032" cy="1816736"/>
                    </a:xfrm>
                    <a:prstGeom prst="rect">
                      <a:avLst/>
                    </a:prstGeom>
                  </pic:spPr>
                </pic:pic>
              </a:graphicData>
            </a:graphic>
          </wp:inline>
        </w:drawing>
      </w:r>
    </w:p>
    <w:p w14:paraId="03832FB7" w14:textId="77777777" w:rsidR="00D456B0" w:rsidRDefault="00D456B0" w:rsidP="00516CF6">
      <w:pPr>
        <w:pStyle w:val="Default"/>
        <w:spacing w:line="360" w:lineRule="auto"/>
        <w:rPr>
          <w:color w:val="auto"/>
        </w:rPr>
      </w:pPr>
    </w:p>
    <w:p w14:paraId="1A7EEDC4" w14:textId="5492F6B4" w:rsidR="00D456B0" w:rsidRDefault="00054E24" w:rsidP="00516CF6">
      <w:pPr>
        <w:pStyle w:val="Default"/>
        <w:spacing w:line="360" w:lineRule="auto"/>
        <w:rPr>
          <w:color w:val="auto"/>
        </w:rPr>
      </w:pPr>
      <w:r>
        <w:rPr>
          <w:color w:val="auto"/>
        </w:rPr>
        <w:t>6</w:t>
      </w:r>
      <w:r w:rsidR="00D456B0" w:rsidRPr="00516CF6">
        <w:rPr>
          <w:color w:val="auto"/>
        </w:rPr>
        <w:t xml:space="preserve"> pav.</w:t>
      </w:r>
      <w:r w:rsidR="00D456B0">
        <w:rPr>
          <w:color w:val="auto"/>
        </w:rPr>
        <w:t xml:space="preserve"> Suolas prie pavėsinės</w:t>
      </w:r>
      <w:r w:rsidR="00D456B0">
        <w:rPr>
          <w:noProof/>
          <w:color w:val="auto"/>
        </w:rPr>
        <w:drawing>
          <wp:inline distT="0" distB="0" distL="0" distR="0" wp14:anchorId="378C7C37" wp14:editId="23861702">
            <wp:extent cx="4961255" cy="2234316"/>
            <wp:effectExtent l="0" t="0" r="0" b="0"/>
            <wp:docPr id="36828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8231" name="Picture 36828231"/>
                    <pic:cNvPicPr/>
                  </pic:nvPicPr>
                  <pic:blipFill rotWithShape="1">
                    <a:blip r:embed="rId22" cstate="print">
                      <a:extLst>
                        <a:ext uri="{28A0092B-C50C-407E-A947-70E740481C1C}">
                          <a14:useLocalDpi xmlns:a14="http://schemas.microsoft.com/office/drawing/2010/main" val="0"/>
                        </a:ext>
                      </a:extLst>
                    </a:blip>
                    <a:srcRect b="20029"/>
                    <a:stretch>
                      <a:fillRect/>
                    </a:stretch>
                  </pic:blipFill>
                  <pic:spPr bwMode="auto">
                    <a:xfrm>
                      <a:off x="0" y="0"/>
                      <a:ext cx="4972153" cy="2239224"/>
                    </a:xfrm>
                    <a:prstGeom prst="rect">
                      <a:avLst/>
                    </a:prstGeom>
                    <a:ln>
                      <a:noFill/>
                    </a:ln>
                    <a:extLst>
                      <a:ext uri="{53640926-AAD7-44D8-BBD7-CCE9431645EC}">
                        <a14:shadowObscured xmlns:a14="http://schemas.microsoft.com/office/drawing/2010/main"/>
                      </a:ext>
                    </a:extLst>
                  </pic:spPr>
                </pic:pic>
              </a:graphicData>
            </a:graphic>
          </wp:inline>
        </w:drawing>
      </w:r>
    </w:p>
    <w:p w14:paraId="16C392F2" w14:textId="31665C48" w:rsidR="00950864" w:rsidRDefault="00054E24" w:rsidP="00516CF6">
      <w:pPr>
        <w:pStyle w:val="Default"/>
        <w:spacing w:line="360" w:lineRule="auto"/>
      </w:pPr>
      <w:r>
        <w:t>7 pav. Laužavietė</w:t>
      </w:r>
    </w:p>
    <w:p w14:paraId="713A7E5A" w14:textId="7ABBDCC7" w:rsidR="00054E24" w:rsidRDefault="00054E24" w:rsidP="00516CF6">
      <w:pPr>
        <w:pStyle w:val="Default"/>
        <w:spacing w:line="360" w:lineRule="auto"/>
        <w:rPr>
          <w:color w:val="auto"/>
        </w:rPr>
      </w:pPr>
      <w:r>
        <w:rPr>
          <w:noProof/>
          <w:color w:val="auto"/>
        </w:rPr>
        <w:lastRenderedPageBreak/>
        <w:drawing>
          <wp:inline distT="0" distB="0" distL="0" distR="0" wp14:anchorId="1411B9B4" wp14:editId="3A745964">
            <wp:extent cx="4993253" cy="2798359"/>
            <wp:effectExtent l="0" t="0" r="0" b="2540"/>
            <wp:docPr id="704375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5061" name="Picture 704375061"/>
                    <pic:cNvPicPr/>
                  </pic:nvPicPr>
                  <pic:blipFill rotWithShape="1">
                    <a:blip r:embed="rId23" cstate="print">
                      <a:extLst>
                        <a:ext uri="{28A0092B-C50C-407E-A947-70E740481C1C}">
                          <a14:useLocalDpi xmlns:a14="http://schemas.microsoft.com/office/drawing/2010/main" val="0"/>
                        </a:ext>
                      </a:extLst>
                    </a:blip>
                    <a:srcRect l="6439" t="13223" r="14284" b="7882"/>
                    <a:stretch>
                      <a:fillRect/>
                    </a:stretch>
                  </pic:blipFill>
                  <pic:spPr bwMode="auto">
                    <a:xfrm>
                      <a:off x="0" y="0"/>
                      <a:ext cx="4994368" cy="2798984"/>
                    </a:xfrm>
                    <a:prstGeom prst="rect">
                      <a:avLst/>
                    </a:prstGeom>
                    <a:ln>
                      <a:noFill/>
                    </a:ln>
                    <a:extLst>
                      <a:ext uri="{53640926-AAD7-44D8-BBD7-CCE9431645EC}">
                        <a14:shadowObscured xmlns:a14="http://schemas.microsoft.com/office/drawing/2010/main"/>
                      </a:ext>
                    </a:extLst>
                  </pic:spPr>
                </pic:pic>
              </a:graphicData>
            </a:graphic>
          </wp:inline>
        </w:drawing>
      </w:r>
    </w:p>
    <w:p w14:paraId="012E6DFF" w14:textId="39F3A9B9" w:rsidR="00950864" w:rsidRDefault="00950864" w:rsidP="00516CF6">
      <w:pPr>
        <w:pStyle w:val="Default"/>
        <w:spacing w:line="360" w:lineRule="auto"/>
        <w:rPr>
          <w:color w:val="auto"/>
        </w:rPr>
      </w:pPr>
    </w:p>
    <w:p w14:paraId="75C078CA" w14:textId="3070DCD5" w:rsidR="00516CF6" w:rsidRDefault="00054E24" w:rsidP="00516CF6">
      <w:pPr>
        <w:pStyle w:val="Default"/>
        <w:spacing w:line="360" w:lineRule="auto"/>
        <w:rPr>
          <w:color w:val="auto"/>
        </w:rPr>
      </w:pPr>
      <w:r>
        <w:t xml:space="preserve">8 pav. </w:t>
      </w:r>
      <w:r w:rsidR="00DD577D">
        <w:t>Prie l</w:t>
      </w:r>
      <w:r>
        <w:t>aužavietė</w:t>
      </w:r>
      <w:r w:rsidR="00DD577D">
        <w:t>s esantys suolai</w:t>
      </w:r>
    </w:p>
    <w:p w14:paraId="1CDA072F" w14:textId="01DD585D" w:rsidR="00950864" w:rsidRDefault="00DD4654" w:rsidP="00516CF6">
      <w:pPr>
        <w:pStyle w:val="Default"/>
        <w:spacing w:line="360" w:lineRule="auto"/>
        <w:rPr>
          <w:color w:val="auto"/>
        </w:rPr>
      </w:pPr>
      <w:r>
        <w:rPr>
          <w:noProof/>
          <w:color w:val="auto"/>
        </w:rPr>
        <w:drawing>
          <wp:inline distT="0" distB="0" distL="0" distR="0" wp14:anchorId="2393AAA0" wp14:editId="1B65CE89">
            <wp:extent cx="6298776" cy="2568272"/>
            <wp:effectExtent l="0" t="0" r="6985" b="3810"/>
            <wp:docPr id="20825897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89720" name="Picture 2082589720"/>
                    <pic:cNvPicPr/>
                  </pic:nvPicPr>
                  <pic:blipFill rotWithShape="1">
                    <a:blip r:embed="rId24" cstate="print">
                      <a:extLst>
                        <a:ext uri="{28A0092B-C50C-407E-A947-70E740481C1C}">
                          <a14:useLocalDpi xmlns:a14="http://schemas.microsoft.com/office/drawing/2010/main" val="0"/>
                        </a:ext>
                      </a:extLst>
                    </a:blip>
                    <a:srcRect t="12103" b="15493"/>
                    <a:stretch>
                      <a:fillRect/>
                    </a:stretch>
                  </pic:blipFill>
                  <pic:spPr bwMode="auto">
                    <a:xfrm>
                      <a:off x="0" y="0"/>
                      <a:ext cx="6299835" cy="2568704"/>
                    </a:xfrm>
                    <a:prstGeom prst="rect">
                      <a:avLst/>
                    </a:prstGeom>
                    <a:ln>
                      <a:noFill/>
                    </a:ln>
                    <a:extLst>
                      <a:ext uri="{53640926-AAD7-44D8-BBD7-CCE9431645EC}">
                        <a14:shadowObscured xmlns:a14="http://schemas.microsoft.com/office/drawing/2010/main"/>
                      </a:ext>
                    </a:extLst>
                  </pic:spPr>
                </pic:pic>
              </a:graphicData>
            </a:graphic>
          </wp:inline>
        </w:drawing>
      </w:r>
    </w:p>
    <w:p w14:paraId="26FF1803" w14:textId="431E1255" w:rsidR="00DD4654" w:rsidRDefault="00DD4654" w:rsidP="00516CF6">
      <w:pPr>
        <w:pStyle w:val="Default"/>
        <w:spacing w:line="360" w:lineRule="auto"/>
        <w:rPr>
          <w:color w:val="auto"/>
        </w:rPr>
      </w:pPr>
      <w:r>
        <w:rPr>
          <w:noProof/>
          <w:color w:val="auto"/>
        </w:rPr>
        <w:drawing>
          <wp:inline distT="0" distB="0" distL="0" distR="0" wp14:anchorId="73B21999" wp14:editId="43BF4278">
            <wp:extent cx="6299336" cy="2639833"/>
            <wp:effectExtent l="0" t="0" r="6350" b="8255"/>
            <wp:docPr id="838254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4928" name="Picture 838254928"/>
                    <pic:cNvPicPr/>
                  </pic:nvPicPr>
                  <pic:blipFill rotWithShape="1">
                    <a:blip r:embed="rId25" cstate="print">
                      <a:extLst>
                        <a:ext uri="{28A0092B-C50C-407E-A947-70E740481C1C}">
                          <a14:useLocalDpi xmlns:a14="http://schemas.microsoft.com/office/drawing/2010/main" val="0"/>
                        </a:ext>
                      </a:extLst>
                    </a:blip>
                    <a:srcRect t="11431" b="14154"/>
                    <a:stretch>
                      <a:fillRect/>
                    </a:stretch>
                  </pic:blipFill>
                  <pic:spPr bwMode="auto">
                    <a:xfrm>
                      <a:off x="0" y="0"/>
                      <a:ext cx="6299835" cy="2640042"/>
                    </a:xfrm>
                    <a:prstGeom prst="rect">
                      <a:avLst/>
                    </a:prstGeom>
                    <a:ln>
                      <a:noFill/>
                    </a:ln>
                    <a:extLst>
                      <a:ext uri="{53640926-AAD7-44D8-BBD7-CCE9431645EC}">
                        <a14:shadowObscured xmlns:a14="http://schemas.microsoft.com/office/drawing/2010/main"/>
                      </a:ext>
                    </a:extLst>
                  </pic:spPr>
                </pic:pic>
              </a:graphicData>
            </a:graphic>
          </wp:inline>
        </w:drawing>
      </w:r>
    </w:p>
    <w:p w14:paraId="781DB446" w14:textId="77777777" w:rsidR="00516CF6" w:rsidRDefault="00516CF6" w:rsidP="00516CF6">
      <w:pPr>
        <w:pStyle w:val="Default"/>
        <w:spacing w:line="360" w:lineRule="auto"/>
        <w:rPr>
          <w:color w:val="auto"/>
        </w:rPr>
      </w:pPr>
    </w:p>
    <w:p w14:paraId="782CD8B3" w14:textId="0ABC486D" w:rsidR="00516CF6" w:rsidRDefault="00DD577D" w:rsidP="00516CF6">
      <w:pPr>
        <w:pStyle w:val="Default"/>
        <w:spacing w:line="360" w:lineRule="auto"/>
      </w:pPr>
      <w:r>
        <w:t>9 pav. Prie laužavietės esančių suolų tvirtinimas</w:t>
      </w:r>
    </w:p>
    <w:p w14:paraId="69422AD7" w14:textId="04C53AA2" w:rsidR="00DD577D" w:rsidRDefault="00DD577D" w:rsidP="00516CF6">
      <w:pPr>
        <w:pStyle w:val="Default"/>
        <w:spacing w:line="360" w:lineRule="auto"/>
        <w:rPr>
          <w:color w:val="auto"/>
        </w:rPr>
      </w:pPr>
      <w:r>
        <w:rPr>
          <w:noProof/>
          <w:color w:val="auto"/>
        </w:rPr>
        <w:lastRenderedPageBreak/>
        <w:drawing>
          <wp:inline distT="0" distB="0" distL="0" distR="0" wp14:anchorId="1D67141F" wp14:editId="4EF05F69">
            <wp:extent cx="4259339" cy="3040870"/>
            <wp:effectExtent l="0" t="317" r="7937" b="7938"/>
            <wp:docPr id="1627998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8315" name="Picture 1627998315"/>
                    <pic:cNvPicPr/>
                  </pic:nvPicPr>
                  <pic:blipFill rotWithShape="1">
                    <a:blip r:embed="rId26" cstate="print">
                      <a:extLst>
                        <a:ext uri="{28A0092B-C50C-407E-A947-70E740481C1C}">
                          <a14:useLocalDpi xmlns:a14="http://schemas.microsoft.com/office/drawing/2010/main" val="0"/>
                        </a:ext>
                      </a:extLst>
                    </a:blip>
                    <a:srcRect r="21124"/>
                    <a:stretch>
                      <a:fillRect/>
                    </a:stretch>
                  </pic:blipFill>
                  <pic:spPr bwMode="auto">
                    <a:xfrm rot="5400000">
                      <a:off x="0" y="0"/>
                      <a:ext cx="4285035" cy="3059215"/>
                    </a:xfrm>
                    <a:prstGeom prst="rect">
                      <a:avLst/>
                    </a:prstGeom>
                    <a:ln>
                      <a:noFill/>
                    </a:ln>
                    <a:extLst>
                      <a:ext uri="{53640926-AAD7-44D8-BBD7-CCE9431645EC}">
                        <a14:shadowObscured xmlns:a14="http://schemas.microsoft.com/office/drawing/2010/main"/>
                      </a:ext>
                    </a:extLst>
                  </pic:spPr>
                </pic:pic>
              </a:graphicData>
            </a:graphic>
          </wp:inline>
        </w:drawing>
      </w:r>
    </w:p>
    <w:p w14:paraId="7F1A18EF" w14:textId="77777777" w:rsidR="00516CF6" w:rsidRDefault="00516CF6" w:rsidP="00516CF6">
      <w:pPr>
        <w:pStyle w:val="Default"/>
        <w:spacing w:line="360" w:lineRule="auto"/>
        <w:rPr>
          <w:color w:val="auto"/>
        </w:rPr>
      </w:pPr>
    </w:p>
    <w:p w14:paraId="333B1553" w14:textId="77777777" w:rsidR="00516CF6" w:rsidRDefault="00516CF6" w:rsidP="00516CF6">
      <w:pPr>
        <w:pStyle w:val="Default"/>
        <w:spacing w:line="360" w:lineRule="auto"/>
        <w:rPr>
          <w:color w:val="auto"/>
        </w:rPr>
      </w:pPr>
    </w:p>
    <w:p w14:paraId="34A1A087" w14:textId="77777777" w:rsidR="00516CF6" w:rsidRDefault="00516CF6" w:rsidP="00516CF6">
      <w:pPr>
        <w:pStyle w:val="Default"/>
        <w:spacing w:line="360" w:lineRule="auto"/>
        <w:rPr>
          <w:color w:val="auto"/>
        </w:rPr>
      </w:pPr>
    </w:p>
    <w:p w14:paraId="63A4E59E" w14:textId="77777777" w:rsidR="00516CF6" w:rsidRDefault="00516CF6" w:rsidP="00516CF6">
      <w:pPr>
        <w:pStyle w:val="Default"/>
        <w:spacing w:line="360" w:lineRule="auto"/>
        <w:rPr>
          <w:color w:val="auto"/>
        </w:rPr>
      </w:pPr>
    </w:p>
    <w:p w14:paraId="3C999808" w14:textId="77777777" w:rsidR="00516CF6" w:rsidRDefault="00516CF6" w:rsidP="00516CF6">
      <w:pPr>
        <w:pStyle w:val="Default"/>
        <w:spacing w:line="360" w:lineRule="auto"/>
        <w:rPr>
          <w:color w:val="auto"/>
        </w:rPr>
      </w:pPr>
    </w:p>
    <w:p w14:paraId="30A89FDE" w14:textId="4347EF3B" w:rsidR="00516CF6" w:rsidRPr="000A37D5" w:rsidRDefault="00516CF6" w:rsidP="00516CF6">
      <w:pPr>
        <w:pStyle w:val="Default"/>
        <w:spacing w:line="360" w:lineRule="auto"/>
      </w:pPr>
    </w:p>
    <w:sectPr w:rsidR="00516CF6" w:rsidRPr="000A37D5" w:rsidSect="00520DC5">
      <w:headerReference w:type="default" r:id="rId27"/>
      <w:pgSz w:w="11906" w:h="16838"/>
      <w:pgMar w:top="851"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81BF5" w14:textId="77777777" w:rsidR="004C0E43" w:rsidRDefault="004C0E43" w:rsidP="001770EC">
      <w:pPr>
        <w:spacing w:after="0" w:line="240" w:lineRule="auto"/>
      </w:pPr>
      <w:r>
        <w:separator/>
      </w:r>
    </w:p>
  </w:endnote>
  <w:endnote w:type="continuationSeparator" w:id="0">
    <w:p w14:paraId="4F276BB2" w14:textId="77777777" w:rsidR="004C0E43" w:rsidRDefault="004C0E43" w:rsidP="0017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ueHelveticaBlack">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 New Roman CYR">
    <w:charset w:val="BA"/>
    <w:family w:val="roman"/>
    <w:pitch w:val="variable"/>
    <w:sig w:usb0="E0002EFF" w:usb1="C000785B"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5839" w14:textId="52B4B1D3" w:rsidR="00BD30EA" w:rsidRDefault="00BD30EA" w:rsidP="00331E0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BC5147">
      <w:rPr>
        <w:rStyle w:val="Puslapionumeris"/>
        <w:noProof/>
      </w:rPr>
      <w:t>5</w:t>
    </w:r>
    <w:r>
      <w:rPr>
        <w:rStyle w:val="Puslapionumeris"/>
      </w:rPr>
      <w:fldChar w:fldCharType="end"/>
    </w:r>
  </w:p>
  <w:p w14:paraId="12F6683D" w14:textId="77777777" w:rsidR="00BD30EA" w:rsidRDefault="00BD30EA" w:rsidP="00331E0E">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insideH w:val="single" w:sz="4" w:space="0" w:color="auto"/>
      </w:tblBorders>
      <w:tblLook w:val="0000" w:firstRow="0" w:lastRow="0" w:firstColumn="0" w:lastColumn="0" w:noHBand="0" w:noVBand="0"/>
    </w:tblPr>
    <w:tblGrid>
      <w:gridCol w:w="4643"/>
      <w:gridCol w:w="4644"/>
    </w:tblGrid>
    <w:tr w:rsidR="00BD30EA" w14:paraId="3C356E8F" w14:textId="77777777">
      <w:tc>
        <w:tcPr>
          <w:tcW w:w="4643" w:type="dxa"/>
        </w:tcPr>
        <w:p w14:paraId="16F319BE" w14:textId="77777777" w:rsidR="00BD30EA" w:rsidRDefault="00BD30EA" w:rsidP="00331E0E">
          <w:pPr>
            <w:pStyle w:val="Porat"/>
            <w:ind w:right="360"/>
            <w:rPr>
              <w:b/>
              <w:sz w:val="16"/>
            </w:rPr>
          </w:pPr>
        </w:p>
      </w:tc>
      <w:tc>
        <w:tcPr>
          <w:tcW w:w="4644" w:type="dxa"/>
        </w:tcPr>
        <w:p w14:paraId="072F49F8" w14:textId="77777777" w:rsidR="00BD30EA" w:rsidRDefault="00BD30EA">
          <w:pPr>
            <w:pStyle w:val="Porat"/>
            <w:jc w:val="right"/>
            <w:rPr>
              <w:b/>
              <w:bCs/>
            </w:rPr>
          </w:pPr>
          <w:r>
            <w:rPr>
              <w:rStyle w:val="Puslapionumeris"/>
              <w:b/>
              <w:bCs/>
            </w:rPr>
            <w:t xml:space="preserve"> </w:t>
          </w:r>
        </w:p>
      </w:tc>
    </w:tr>
  </w:tbl>
  <w:p w14:paraId="68DF3804" w14:textId="77777777" w:rsidR="00BD30EA" w:rsidRDefault="00BD30E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Borders>
        <w:top w:val="single" w:sz="4" w:space="0" w:color="auto"/>
        <w:insideH w:val="single" w:sz="4" w:space="0" w:color="auto"/>
      </w:tblBorders>
      <w:tblLook w:val="0000" w:firstRow="0" w:lastRow="0" w:firstColumn="0" w:lastColumn="0" w:noHBand="0" w:noVBand="0"/>
    </w:tblPr>
    <w:tblGrid>
      <w:gridCol w:w="5070"/>
      <w:gridCol w:w="4110"/>
    </w:tblGrid>
    <w:tr w:rsidR="00BD30EA" w14:paraId="20513F34" w14:textId="77777777">
      <w:tc>
        <w:tcPr>
          <w:tcW w:w="5070" w:type="dxa"/>
        </w:tcPr>
        <w:p w14:paraId="5E4258E5" w14:textId="77777777" w:rsidR="00BD30EA" w:rsidRDefault="00BD30EA">
          <w:pPr>
            <w:pStyle w:val="Porat"/>
            <w:tabs>
              <w:tab w:val="center" w:pos="4253"/>
              <w:tab w:val="right" w:pos="9356"/>
            </w:tabs>
            <w:ind w:right="360"/>
            <w:rPr>
              <w:b/>
              <w:sz w:val="18"/>
            </w:rPr>
          </w:pPr>
        </w:p>
      </w:tc>
      <w:tc>
        <w:tcPr>
          <w:tcW w:w="4110" w:type="dxa"/>
        </w:tcPr>
        <w:p w14:paraId="325920EF" w14:textId="77777777" w:rsidR="00BD30EA" w:rsidRDefault="00BD30EA">
          <w:pPr>
            <w:pStyle w:val="Porat"/>
            <w:tabs>
              <w:tab w:val="center" w:pos="4253"/>
              <w:tab w:val="right" w:pos="9356"/>
            </w:tabs>
            <w:jc w:val="right"/>
            <w:rPr>
              <w:bCs/>
              <w:sz w:val="18"/>
            </w:rPr>
          </w:pPr>
        </w:p>
      </w:tc>
    </w:tr>
  </w:tbl>
  <w:p w14:paraId="67F26137" w14:textId="77777777" w:rsidR="00BD30EA" w:rsidRDefault="00BD30EA" w:rsidP="00EB4D0C">
    <w:pPr>
      <w:pStyle w:val="Pora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5855" w14:textId="77777777" w:rsidR="004C0E43" w:rsidRDefault="004C0E43" w:rsidP="001770EC">
      <w:pPr>
        <w:spacing w:after="0" w:line="240" w:lineRule="auto"/>
      </w:pPr>
      <w:r>
        <w:separator/>
      </w:r>
    </w:p>
  </w:footnote>
  <w:footnote w:type="continuationSeparator" w:id="0">
    <w:p w14:paraId="3F2A2D62" w14:textId="77777777" w:rsidR="004C0E43" w:rsidRDefault="004C0E43" w:rsidP="00177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91E7" w14:textId="77777777" w:rsidR="00BD30EA" w:rsidRDefault="00BD30E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B"/>
    <w:multiLevelType w:val="multilevel"/>
    <w:tmpl w:val="0000001B"/>
    <w:lvl w:ilvl="0">
      <w:start w:val="1"/>
      <w:numFmt w:val="bullet"/>
      <w:lvlText w:val=""/>
      <w:lvlJc w:val="left"/>
      <w:pPr>
        <w:tabs>
          <w:tab w:val="num" w:pos="720"/>
        </w:tabs>
        <w:ind w:left="720" w:hanging="360"/>
      </w:pPr>
      <w:rPr>
        <w:rFonts w:ascii="Symbol" w:hAnsi="Symbol" w:cs="TrueHelveticaBlack"/>
        <w:sz w:val="18"/>
        <w:szCs w:val="18"/>
      </w:rPr>
    </w:lvl>
    <w:lvl w:ilvl="1">
      <w:start w:val="1"/>
      <w:numFmt w:val="bullet"/>
      <w:lvlText w:val=""/>
      <w:lvlJc w:val="left"/>
      <w:pPr>
        <w:tabs>
          <w:tab w:val="num" w:pos="1080"/>
        </w:tabs>
        <w:ind w:left="1080" w:hanging="360"/>
      </w:pPr>
      <w:rPr>
        <w:rFonts w:ascii="Symbol" w:hAnsi="Symbol" w:cs="TrueHelveticaBlack"/>
        <w:sz w:val="18"/>
        <w:szCs w:val="18"/>
      </w:rPr>
    </w:lvl>
    <w:lvl w:ilvl="2">
      <w:start w:val="1"/>
      <w:numFmt w:val="bullet"/>
      <w:lvlText w:val=""/>
      <w:lvlJc w:val="left"/>
      <w:pPr>
        <w:tabs>
          <w:tab w:val="num" w:pos="1440"/>
        </w:tabs>
        <w:ind w:left="1440" w:hanging="360"/>
      </w:pPr>
      <w:rPr>
        <w:rFonts w:ascii="Symbol" w:hAnsi="Symbol" w:cs="TrueHelveticaBlack"/>
        <w:sz w:val="18"/>
        <w:szCs w:val="18"/>
      </w:rPr>
    </w:lvl>
    <w:lvl w:ilvl="3">
      <w:start w:val="1"/>
      <w:numFmt w:val="bullet"/>
      <w:lvlText w:val=""/>
      <w:lvlJc w:val="left"/>
      <w:pPr>
        <w:tabs>
          <w:tab w:val="num" w:pos="1800"/>
        </w:tabs>
        <w:ind w:left="1800" w:hanging="360"/>
      </w:pPr>
      <w:rPr>
        <w:rFonts w:ascii="Symbol" w:hAnsi="Symbol" w:cs="TrueHelveticaBlack"/>
        <w:sz w:val="18"/>
        <w:szCs w:val="18"/>
      </w:rPr>
    </w:lvl>
    <w:lvl w:ilvl="4">
      <w:start w:val="1"/>
      <w:numFmt w:val="bullet"/>
      <w:lvlText w:val=""/>
      <w:lvlJc w:val="left"/>
      <w:pPr>
        <w:tabs>
          <w:tab w:val="num" w:pos="2160"/>
        </w:tabs>
        <w:ind w:left="2160" w:hanging="360"/>
      </w:pPr>
      <w:rPr>
        <w:rFonts w:ascii="Symbol" w:hAnsi="Symbol" w:cs="TrueHelveticaBlack"/>
        <w:sz w:val="18"/>
        <w:szCs w:val="18"/>
      </w:rPr>
    </w:lvl>
    <w:lvl w:ilvl="5">
      <w:start w:val="1"/>
      <w:numFmt w:val="bullet"/>
      <w:lvlText w:val=""/>
      <w:lvlJc w:val="left"/>
      <w:pPr>
        <w:tabs>
          <w:tab w:val="num" w:pos="2520"/>
        </w:tabs>
        <w:ind w:left="2520" w:hanging="360"/>
      </w:pPr>
      <w:rPr>
        <w:rFonts w:ascii="Symbol" w:hAnsi="Symbol" w:cs="TrueHelveticaBlack"/>
        <w:sz w:val="18"/>
        <w:szCs w:val="18"/>
      </w:rPr>
    </w:lvl>
    <w:lvl w:ilvl="6">
      <w:start w:val="1"/>
      <w:numFmt w:val="bullet"/>
      <w:lvlText w:val=""/>
      <w:lvlJc w:val="left"/>
      <w:pPr>
        <w:tabs>
          <w:tab w:val="num" w:pos="2880"/>
        </w:tabs>
        <w:ind w:left="2880" w:hanging="360"/>
      </w:pPr>
      <w:rPr>
        <w:rFonts w:ascii="Symbol" w:hAnsi="Symbol" w:cs="TrueHelveticaBlack"/>
        <w:sz w:val="18"/>
        <w:szCs w:val="18"/>
      </w:rPr>
    </w:lvl>
    <w:lvl w:ilvl="7">
      <w:start w:val="1"/>
      <w:numFmt w:val="bullet"/>
      <w:lvlText w:val=""/>
      <w:lvlJc w:val="left"/>
      <w:pPr>
        <w:tabs>
          <w:tab w:val="num" w:pos="3240"/>
        </w:tabs>
        <w:ind w:left="3240" w:hanging="360"/>
      </w:pPr>
      <w:rPr>
        <w:rFonts w:ascii="Symbol" w:hAnsi="Symbol" w:cs="TrueHelveticaBlack"/>
        <w:sz w:val="18"/>
        <w:szCs w:val="18"/>
      </w:rPr>
    </w:lvl>
    <w:lvl w:ilvl="8">
      <w:start w:val="1"/>
      <w:numFmt w:val="bullet"/>
      <w:lvlText w:val=""/>
      <w:lvlJc w:val="left"/>
      <w:pPr>
        <w:tabs>
          <w:tab w:val="num" w:pos="3600"/>
        </w:tabs>
        <w:ind w:left="3600" w:hanging="360"/>
      </w:pPr>
      <w:rPr>
        <w:rFonts w:ascii="Symbol" w:hAnsi="Symbol" w:cs="TrueHelveticaBlack"/>
        <w:sz w:val="18"/>
        <w:szCs w:val="18"/>
      </w:rPr>
    </w:lvl>
  </w:abstractNum>
  <w:abstractNum w:abstractNumId="2" w15:restartNumberingAfterBreak="0">
    <w:nsid w:val="04E85AAA"/>
    <w:multiLevelType w:val="multilevel"/>
    <w:tmpl w:val="F138A8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72300C5"/>
    <w:multiLevelType w:val="hybridMultilevel"/>
    <w:tmpl w:val="AA283C8C"/>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2A6263"/>
    <w:multiLevelType w:val="hybridMultilevel"/>
    <w:tmpl w:val="9C62C94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A56328E"/>
    <w:multiLevelType w:val="multilevel"/>
    <w:tmpl w:val="257690D4"/>
    <w:lvl w:ilvl="0">
      <w:start w:val="1"/>
      <w:numFmt w:val="decimal"/>
      <w:lvlText w:val="%1."/>
      <w:lvlJc w:val="left"/>
      <w:pPr>
        <w:ind w:left="720" w:hanging="360"/>
      </w:pPr>
      <w:rPr>
        <w:rFonts w:eastAsia="Arial Unicode M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ACB3D41"/>
    <w:multiLevelType w:val="hybridMultilevel"/>
    <w:tmpl w:val="5E88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165FF"/>
    <w:multiLevelType w:val="multilevel"/>
    <w:tmpl w:val="257690D4"/>
    <w:lvl w:ilvl="0">
      <w:start w:val="1"/>
      <w:numFmt w:val="decimal"/>
      <w:lvlText w:val="%1."/>
      <w:lvlJc w:val="left"/>
      <w:pPr>
        <w:ind w:left="720" w:hanging="360"/>
      </w:pPr>
      <w:rPr>
        <w:rFonts w:eastAsia="Arial Unicode M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0E435B82"/>
    <w:multiLevelType w:val="multilevel"/>
    <w:tmpl w:val="257690D4"/>
    <w:lvl w:ilvl="0">
      <w:start w:val="1"/>
      <w:numFmt w:val="decimal"/>
      <w:lvlText w:val="%1."/>
      <w:lvlJc w:val="left"/>
      <w:pPr>
        <w:ind w:left="720" w:hanging="360"/>
      </w:pPr>
      <w:rPr>
        <w:rFonts w:eastAsia="Arial Unicode M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81C6C0F"/>
    <w:multiLevelType w:val="hybridMultilevel"/>
    <w:tmpl w:val="36F47760"/>
    <w:lvl w:ilvl="0" w:tplc="FFFFFFFF">
      <w:start w:val="1"/>
      <w:numFmt w:val="decimal"/>
      <w:lvlText w:val="%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8C70B62"/>
    <w:multiLevelType w:val="hybridMultilevel"/>
    <w:tmpl w:val="AA283C8C"/>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D437C5"/>
    <w:multiLevelType w:val="hybridMultilevel"/>
    <w:tmpl w:val="BE707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B37901"/>
    <w:multiLevelType w:val="multilevel"/>
    <w:tmpl w:val="5A3AE0BC"/>
    <w:lvl w:ilvl="0">
      <w:start w:val="1"/>
      <w:numFmt w:val="decimal"/>
      <w:suff w:val="space"/>
      <w:lvlText w:val="%1"/>
      <w:lvlJc w:val="left"/>
      <w:pPr>
        <w:ind w:left="1512" w:hanging="432"/>
      </w:pPr>
      <w:rPr>
        <w:rFonts w:hint="default"/>
      </w:rPr>
    </w:lvl>
    <w:lvl w:ilvl="1">
      <w:start w:val="1"/>
      <w:numFmt w:val="decimal"/>
      <w:pStyle w:val="Antrat2"/>
      <w:lvlText w:val="%1.%2"/>
      <w:lvlJc w:val="left"/>
      <w:pPr>
        <w:tabs>
          <w:tab w:val="num" w:pos="5963"/>
        </w:tabs>
        <w:ind w:left="5963" w:hanging="576"/>
      </w:pPr>
      <w:rPr>
        <w:rFonts w:hint="default"/>
        <w:sz w:val="24"/>
        <w:szCs w:val="24"/>
      </w:rPr>
    </w:lvl>
    <w:lvl w:ilvl="2">
      <w:start w:val="1"/>
      <w:numFmt w:val="decimal"/>
      <w:pStyle w:val="Antrat3"/>
      <w:lvlText w:val="%1.%2.%3"/>
      <w:lvlJc w:val="left"/>
      <w:pPr>
        <w:tabs>
          <w:tab w:val="num" w:pos="1800"/>
        </w:tabs>
        <w:ind w:left="1800" w:hanging="720"/>
      </w:pPr>
      <w:rPr>
        <w:rFonts w:hint="default"/>
        <w:i w:val="0"/>
      </w:rPr>
    </w:lvl>
    <w:lvl w:ilvl="3">
      <w:start w:val="1"/>
      <w:numFmt w:val="decimal"/>
      <w:pStyle w:val="Antrat4"/>
      <w:suff w:val="space"/>
      <w:lvlText w:val="%1.%2.%3.%4"/>
      <w:lvlJc w:val="left"/>
      <w:pPr>
        <w:ind w:left="3250" w:firstLine="720"/>
      </w:pPr>
      <w:rPr>
        <w:rFonts w:ascii="Times New Roman" w:hAnsi="Times New Roman" w:cs="Times New Roman" w:hint="default"/>
        <w:b/>
        <w:i/>
        <w:sz w:val="24"/>
        <w:szCs w:val="24"/>
      </w:rPr>
    </w:lvl>
    <w:lvl w:ilvl="4">
      <w:start w:val="1"/>
      <w:numFmt w:val="decimal"/>
      <w:pStyle w:val="Antrat5"/>
      <w:lvlText w:val="%1.%2.%3.%4.%5"/>
      <w:lvlJc w:val="left"/>
      <w:pPr>
        <w:tabs>
          <w:tab w:val="num" w:pos="2088"/>
        </w:tabs>
        <w:ind w:left="2088" w:hanging="1008"/>
      </w:pPr>
      <w:rPr>
        <w:rFonts w:hint="default"/>
      </w:rPr>
    </w:lvl>
    <w:lvl w:ilvl="5">
      <w:start w:val="1"/>
      <w:numFmt w:val="decimal"/>
      <w:pStyle w:val="Antrat6"/>
      <w:lvlText w:val="%1.%2.%3.%4.%5.%6"/>
      <w:lvlJc w:val="left"/>
      <w:pPr>
        <w:tabs>
          <w:tab w:val="num" w:pos="2232"/>
        </w:tabs>
        <w:ind w:left="2232" w:hanging="1152"/>
      </w:pPr>
      <w:rPr>
        <w:rFonts w:hint="default"/>
      </w:rPr>
    </w:lvl>
    <w:lvl w:ilvl="6">
      <w:start w:val="1"/>
      <w:numFmt w:val="decimal"/>
      <w:pStyle w:val="Antrat7"/>
      <w:lvlText w:val="%1.%2.%3.%4.%5.%6.%7"/>
      <w:lvlJc w:val="left"/>
      <w:pPr>
        <w:tabs>
          <w:tab w:val="num" w:pos="2376"/>
        </w:tabs>
        <w:ind w:left="2376" w:hanging="1296"/>
      </w:pPr>
      <w:rPr>
        <w:rFonts w:hint="default"/>
      </w:rPr>
    </w:lvl>
    <w:lvl w:ilvl="7">
      <w:start w:val="1"/>
      <w:numFmt w:val="decimal"/>
      <w:pStyle w:val="Antrat8"/>
      <w:lvlText w:val="%1.%2.%3.%4.%5.%6.%7.%8"/>
      <w:lvlJc w:val="left"/>
      <w:pPr>
        <w:tabs>
          <w:tab w:val="num" w:pos="2520"/>
        </w:tabs>
        <w:ind w:left="2520" w:hanging="1440"/>
      </w:pPr>
      <w:rPr>
        <w:rFonts w:hint="default"/>
      </w:rPr>
    </w:lvl>
    <w:lvl w:ilvl="8">
      <w:start w:val="1"/>
      <w:numFmt w:val="decimal"/>
      <w:pStyle w:val="Antrat9"/>
      <w:lvlText w:val="%1.%2.%3.%4.%5.%6.%7.%8.%9"/>
      <w:lvlJc w:val="left"/>
      <w:pPr>
        <w:tabs>
          <w:tab w:val="num" w:pos="2664"/>
        </w:tabs>
        <w:ind w:left="2664" w:hanging="1584"/>
      </w:pPr>
      <w:rPr>
        <w:rFonts w:hint="default"/>
      </w:rPr>
    </w:lvl>
  </w:abstractNum>
  <w:abstractNum w:abstractNumId="13" w15:restartNumberingAfterBreak="0">
    <w:nsid w:val="3F8F1661"/>
    <w:multiLevelType w:val="hybridMultilevel"/>
    <w:tmpl w:val="4516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B1F8B"/>
    <w:multiLevelType w:val="hybridMultilevel"/>
    <w:tmpl w:val="0BCCD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241D3"/>
    <w:multiLevelType w:val="hybridMultilevel"/>
    <w:tmpl w:val="36F47760"/>
    <w:lvl w:ilvl="0" w:tplc="FFFFFFFF">
      <w:start w:val="1"/>
      <w:numFmt w:val="decimal"/>
      <w:lvlText w:val="%1."/>
      <w:lvlJc w:val="left"/>
      <w:pPr>
        <w:ind w:left="644" w:hanging="360"/>
      </w:pPr>
      <w:rPr>
        <w:rFonts w:hint="default"/>
        <w:b/>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505513EC"/>
    <w:multiLevelType w:val="hybridMultilevel"/>
    <w:tmpl w:val="C7D00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4B3A2B"/>
    <w:multiLevelType w:val="hybridMultilevel"/>
    <w:tmpl w:val="4DA8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758F1"/>
    <w:multiLevelType w:val="hybridMultilevel"/>
    <w:tmpl w:val="A5E84E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EC1359"/>
    <w:multiLevelType w:val="hybridMultilevel"/>
    <w:tmpl w:val="1CA40442"/>
    <w:lvl w:ilvl="0" w:tplc="B2E44F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1083E08"/>
    <w:multiLevelType w:val="hybridMultilevel"/>
    <w:tmpl w:val="52D4FD12"/>
    <w:lvl w:ilvl="0" w:tplc="2550B96C">
      <w:start w:val="1"/>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1B11D43"/>
    <w:multiLevelType w:val="hybridMultilevel"/>
    <w:tmpl w:val="AA283C8C"/>
    <w:lvl w:ilvl="0" w:tplc="E8220BD2">
      <w:start w:val="1"/>
      <w:numFmt w:val="decimal"/>
      <w:lvlText w:val="%1."/>
      <w:lvlJc w:val="left"/>
      <w:pPr>
        <w:ind w:left="720" w:hanging="360"/>
      </w:pPr>
      <w:rPr>
        <w:rFonts w:hint="default"/>
        <w:b/>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1FF4ED3"/>
    <w:multiLevelType w:val="hybridMultilevel"/>
    <w:tmpl w:val="91224CF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62A52951"/>
    <w:multiLevelType w:val="multilevel"/>
    <w:tmpl w:val="257690D4"/>
    <w:lvl w:ilvl="0">
      <w:start w:val="1"/>
      <w:numFmt w:val="decimal"/>
      <w:lvlText w:val="%1."/>
      <w:lvlJc w:val="left"/>
      <w:pPr>
        <w:ind w:left="720" w:hanging="360"/>
      </w:pPr>
      <w:rPr>
        <w:rFonts w:eastAsia="Arial Unicode M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62DD01A6"/>
    <w:multiLevelType w:val="hybridMultilevel"/>
    <w:tmpl w:val="BE7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D1480"/>
    <w:multiLevelType w:val="hybridMultilevel"/>
    <w:tmpl w:val="507AB3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69C335D9"/>
    <w:multiLevelType w:val="hybridMultilevel"/>
    <w:tmpl w:val="899EFF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CD14BCD"/>
    <w:multiLevelType w:val="hybridMultilevel"/>
    <w:tmpl w:val="97F284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135594C"/>
    <w:multiLevelType w:val="hybridMultilevel"/>
    <w:tmpl w:val="E30607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87E49DB"/>
    <w:multiLevelType w:val="hybridMultilevel"/>
    <w:tmpl w:val="33325A54"/>
    <w:lvl w:ilvl="0" w:tplc="B89CB1F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A15E7"/>
    <w:multiLevelType w:val="hybridMultilevel"/>
    <w:tmpl w:val="A61ACDD0"/>
    <w:lvl w:ilvl="0" w:tplc="297A7B60">
      <w:start w:val="1"/>
      <w:numFmt w:val="decimal"/>
      <w:lvlText w:val="%1."/>
      <w:lvlJc w:val="left"/>
      <w:pPr>
        <w:ind w:left="720" w:hanging="360"/>
      </w:pPr>
      <w:rPr>
        <w:b w:val="0"/>
        <w:bCs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41158933">
    <w:abstractNumId w:val="12"/>
  </w:num>
  <w:num w:numId="2" w16cid:durableId="1284727653">
    <w:abstractNumId w:val="30"/>
  </w:num>
  <w:num w:numId="3" w16cid:durableId="1778325681">
    <w:abstractNumId w:val="5"/>
  </w:num>
  <w:num w:numId="4" w16cid:durableId="855921814">
    <w:abstractNumId w:val="2"/>
  </w:num>
  <w:num w:numId="5" w16cid:durableId="17128037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93786707">
    <w:abstractNumId w:val="4"/>
  </w:num>
  <w:num w:numId="7" w16cid:durableId="86385014">
    <w:abstractNumId w:val="22"/>
  </w:num>
  <w:num w:numId="8" w16cid:durableId="1670984157">
    <w:abstractNumId w:val="25"/>
  </w:num>
  <w:num w:numId="9" w16cid:durableId="94182139">
    <w:abstractNumId w:val="1"/>
  </w:num>
  <w:num w:numId="10" w16cid:durableId="1785534601">
    <w:abstractNumId w:val="27"/>
  </w:num>
  <w:num w:numId="11" w16cid:durableId="589851687">
    <w:abstractNumId w:val="26"/>
  </w:num>
  <w:num w:numId="12" w16cid:durableId="2072850098">
    <w:abstractNumId w:val="14"/>
  </w:num>
  <w:num w:numId="13" w16cid:durableId="57872868">
    <w:abstractNumId w:val="23"/>
  </w:num>
  <w:num w:numId="14" w16cid:durableId="1822236117">
    <w:abstractNumId w:val="7"/>
  </w:num>
  <w:num w:numId="15" w16cid:durableId="1687437440">
    <w:abstractNumId w:val="8"/>
  </w:num>
  <w:num w:numId="16" w16cid:durableId="195192669">
    <w:abstractNumId w:val="21"/>
  </w:num>
  <w:num w:numId="17" w16cid:durableId="740566309">
    <w:abstractNumId w:val="13"/>
  </w:num>
  <w:num w:numId="18" w16cid:durableId="1900363039">
    <w:abstractNumId w:val="24"/>
  </w:num>
  <w:num w:numId="19" w16cid:durableId="1191383796">
    <w:abstractNumId w:val="19"/>
  </w:num>
  <w:num w:numId="20" w16cid:durableId="1542864521">
    <w:abstractNumId w:val="29"/>
  </w:num>
  <w:num w:numId="21" w16cid:durableId="1435129991">
    <w:abstractNumId w:val="18"/>
  </w:num>
  <w:num w:numId="22" w16cid:durableId="264265048">
    <w:abstractNumId w:val="15"/>
  </w:num>
  <w:num w:numId="23" w16cid:durableId="1098908232">
    <w:abstractNumId w:val="3"/>
  </w:num>
  <w:num w:numId="24" w16cid:durableId="16125424">
    <w:abstractNumId w:val="16"/>
  </w:num>
  <w:num w:numId="25" w16cid:durableId="907032899">
    <w:abstractNumId w:val="11"/>
  </w:num>
  <w:num w:numId="26" w16cid:durableId="139663671">
    <w:abstractNumId w:val="6"/>
  </w:num>
  <w:num w:numId="27" w16cid:durableId="526870234">
    <w:abstractNumId w:val="17"/>
  </w:num>
  <w:num w:numId="28" w16cid:durableId="1316371198">
    <w:abstractNumId w:val="10"/>
  </w:num>
  <w:num w:numId="29" w16cid:durableId="168057888">
    <w:abstractNumId w:val="28"/>
  </w:num>
  <w:num w:numId="30" w16cid:durableId="986669868">
    <w:abstractNumId w:val="9"/>
  </w:num>
  <w:num w:numId="31" w16cid:durableId="98778157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50E"/>
    <w:rsid w:val="00002007"/>
    <w:rsid w:val="00011A83"/>
    <w:rsid w:val="00017161"/>
    <w:rsid w:val="0002404E"/>
    <w:rsid w:val="0002696A"/>
    <w:rsid w:val="000269A2"/>
    <w:rsid w:val="00026BED"/>
    <w:rsid w:val="000275F8"/>
    <w:rsid w:val="00027F26"/>
    <w:rsid w:val="00035992"/>
    <w:rsid w:val="00042A59"/>
    <w:rsid w:val="00051C93"/>
    <w:rsid w:val="000521C5"/>
    <w:rsid w:val="0005230A"/>
    <w:rsid w:val="00054E24"/>
    <w:rsid w:val="0005701F"/>
    <w:rsid w:val="00065EF7"/>
    <w:rsid w:val="00066222"/>
    <w:rsid w:val="00072C6E"/>
    <w:rsid w:val="00075245"/>
    <w:rsid w:val="000847FB"/>
    <w:rsid w:val="0009290B"/>
    <w:rsid w:val="0009646D"/>
    <w:rsid w:val="000A37D5"/>
    <w:rsid w:val="000A57DF"/>
    <w:rsid w:val="000B3559"/>
    <w:rsid w:val="000B5F5B"/>
    <w:rsid w:val="000C690A"/>
    <w:rsid w:val="000D64EE"/>
    <w:rsid w:val="000E1186"/>
    <w:rsid w:val="000E2642"/>
    <w:rsid w:val="000E4796"/>
    <w:rsid w:val="000E510B"/>
    <w:rsid w:val="000E51E3"/>
    <w:rsid w:val="000F6286"/>
    <w:rsid w:val="00105BF7"/>
    <w:rsid w:val="00111D76"/>
    <w:rsid w:val="00116A0E"/>
    <w:rsid w:val="001171CF"/>
    <w:rsid w:val="00122D16"/>
    <w:rsid w:val="00125213"/>
    <w:rsid w:val="00125923"/>
    <w:rsid w:val="001320B0"/>
    <w:rsid w:val="0013430B"/>
    <w:rsid w:val="001347EE"/>
    <w:rsid w:val="001348B6"/>
    <w:rsid w:val="0013647E"/>
    <w:rsid w:val="00156B39"/>
    <w:rsid w:val="00167FB5"/>
    <w:rsid w:val="00171A54"/>
    <w:rsid w:val="00173540"/>
    <w:rsid w:val="001770EC"/>
    <w:rsid w:val="0018188E"/>
    <w:rsid w:val="00183567"/>
    <w:rsid w:val="001A5EBB"/>
    <w:rsid w:val="001B3C5E"/>
    <w:rsid w:val="001B55C0"/>
    <w:rsid w:val="001C18B3"/>
    <w:rsid w:val="001C2D16"/>
    <w:rsid w:val="001D44F7"/>
    <w:rsid w:val="001D5AD8"/>
    <w:rsid w:val="001E0132"/>
    <w:rsid w:val="001E33EA"/>
    <w:rsid w:val="001E5B62"/>
    <w:rsid w:val="001E63A4"/>
    <w:rsid w:val="001E6CBF"/>
    <w:rsid w:val="002014C9"/>
    <w:rsid w:val="0021659C"/>
    <w:rsid w:val="00217A4C"/>
    <w:rsid w:val="002209CC"/>
    <w:rsid w:val="0023411B"/>
    <w:rsid w:val="00236C85"/>
    <w:rsid w:val="0024057B"/>
    <w:rsid w:val="00241792"/>
    <w:rsid w:val="00241E72"/>
    <w:rsid w:val="00242C8F"/>
    <w:rsid w:val="00252034"/>
    <w:rsid w:val="002648F7"/>
    <w:rsid w:val="00265516"/>
    <w:rsid w:val="002713DB"/>
    <w:rsid w:val="00273CDE"/>
    <w:rsid w:val="00277F7A"/>
    <w:rsid w:val="002839E2"/>
    <w:rsid w:val="00291708"/>
    <w:rsid w:val="00295B55"/>
    <w:rsid w:val="002964BE"/>
    <w:rsid w:val="002A4C66"/>
    <w:rsid w:val="002C2567"/>
    <w:rsid w:val="002D0F24"/>
    <w:rsid w:val="002D26C9"/>
    <w:rsid w:val="002D4725"/>
    <w:rsid w:val="002E09D6"/>
    <w:rsid w:val="002E13E0"/>
    <w:rsid w:val="002E4C69"/>
    <w:rsid w:val="002F3649"/>
    <w:rsid w:val="002F3D1B"/>
    <w:rsid w:val="002F4D3C"/>
    <w:rsid w:val="002F69B1"/>
    <w:rsid w:val="00306674"/>
    <w:rsid w:val="003121BD"/>
    <w:rsid w:val="0031771E"/>
    <w:rsid w:val="00322EDF"/>
    <w:rsid w:val="00324FDB"/>
    <w:rsid w:val="0032752B"/>
    <w:rsid w:val="00327EA2"/>
    <w:rsid w:val="00330825"/>
    <w:rsid w:val="0033120D"/>
    <w:rsid w:val="00331E0E"/>
    <w:rsid w:val="00342A0E"/>
    <w:rsid w:val="003465A5"/>
    <w:rsid w:val="00351730"/>
    <w:rsid w:val="00360DD1"/>
    <w:rsid w:val="00370B0B"/>
    <w:rsid w:val="00375D3B"/>
    <w:rsid w:val="00376C63"/>
    <w:rsid w:val="003773C1"/>
    <w:rsid w:val="00381ED1"/>
    <w:rsid w:val="00392067"/>
    <w:rsid w:val="00392CE8"/>
    <w:rsid w:val="003A448E"/>
    <w:rsid w:val="003A4DA9"/>
    <w:rsid w:val="003A750E"/>
    <w:rsid w:val="003B332A"/>
    <w:rsid w:val="003C0FEF"/>
    <w:rsid w:val="003C6C5B"/>
    <w:rsid w:val="003D622B"/>
    <w:rsid w:val="003E51C5"/>
    <w:rsid w:val="003E58DC"/>
    <w:rsid w:val="003E5C4A"/>
    <w:rsid w:val="003F08BD"/>
    <w:rsid w:val="00400363"/>
    <w:rsid w:val="00400A0A"/>
    <w:rsid w:val="00404C0A"/>
    <w:rsid w:val="00406F29"/>
    <w:rsid w:val="0041032D"/>
    <w:rsid w:val="00410885"/>
    <w:rsid w:val="004127D0"/>
    <w:rsid w:val="0041640A"/>
    <w:rsid w:val="00416F66"/>
    <w:rsid w:val="00430798"/>
    <w:rsid w:val="00431028"/>
    <w:rsid w:val="00432493"/>
    <w:rsid w:val="004638B5"/>
    <w:rsid w:val="0046639A"/>
    <w:rsid w:val="00470610"/>
    <w:rsid w:val="00472040"/>
    <w:rsid w:val="0047489B"/>
    <w:rsid w:val="00474FCC"/>
    <w:rsid w:val="0047528A"/>
    <w:rsid w:val="00482F07"/>
    <w:rsid w:val="00483428"/>
    <w:rsid w:val="004836D7"/>
    <w:rsid w:val="00491DBD"/>
    <w:rsid w:val="00493F67"/>
    <w:rsid w:val="00497193"/>
    <w:rsid w:val="004A4E81"/>
    <w:rsid w:val="004A6AA4"/>
    <w:rsid w:val="004B157C"/>
    <w:rsid w:val="004B1F84"/>
    <w:rsid w:val="004B3BE2"/>
    <w:rsid w:val="004B3D44"/>
    <w:rsid w:val="004B48F5"/>
    <w:rsid w:val="004B5677"/>
    <w:rsid w:val="004B58DE"/>
    <w:rsid w:val="004C0E43"/>
    <w:rsid w:val="004C50EB"/>
    <w:rsid w:val="004C55DC"/>
    <w:rsid w:val="004C5D95"/>
    <w:rsid w:val="004D0F57"/>
    <w:rsid w:val="004D1716"/>
    <w:rsid w:val="004D6A62"/>
    <w:rsid w:val="004E15AB"/>
    <w:rsid w:val="004E7524"/>
    <w:rsid w:val="004F11F4"/>
    <w:rsid w:val="004F38D2"/>
    <w:rsid w:val="00505EDC"/>
    <w:rsid w:val="00513DAD"/>
    <w:rsid w:val="00514C6D"/>
    <w:rsid w:val="00516CF6"/>
    <w:rsid w:val="00520DC5"/>
    <w:rsid w:val="00525323"/>
    <w:rsid w:val="00532F04"/>
    <w:rsid w:val="00537C76"/>
    <w:rsid w:val="00541994"/>
    <w:rsid w:val="00544C8F"/>
    <w:rsid w:val="00544CD9"/>
    <w:rsid w:val="00552D2A"/>
    <w:rsid w:val="005540D4"/>
    <w:rsid w:val="00554EE6"/>
    <w:rsid w:val="00554F8B"/>
    <w:rsid w:val="00571487"/>
    <w:rsid w:val="0057367A"/>
    <w:rsid w:val="0057718F"/>
    <w:rsid w:val="00590F55"/>
    <w:rsid w:val="005913F7"/>
    <w:rsid w:val="005917C8"/>
    <w:rsid w:val="005A2050"/>
    <w:rsid w:val="005A4F16"/>
    <w:rsid w:val="005A6246"/>
    <w:rsid w:val="005A77E9"/>
    <w:rsid w:val="005B2512"/>
    <w:rsid w:val="005B3C04"/>
    <w:rsid w:val="005B6613"/>
    <w:rsid w:val="005C0C81"/>
    <w:rsid w:val="005C0F54"/>
    <w:rsid w:val="005C31A8"/>
    <w:rsid w:val="005C59AE"/>
    <w:rsid w:val="005D0D57"/>
    <w:rsid w:val="005D1FD2"/>
    <w:rsid w:val="005D2100"/>
    <w:rsid w:val="005F5DB2"/>
    <w:rsid w:val="005F7EEF"/>
    <w:rsid w:val="00603B18"/>
    <w:rsid w:val="00604C13"/>
    <w:rsid w:val="00607ABA"/>
    <w:rsid w:val="006120D1"/>
    <w:rsid w:val="00623038"/>
    <w:rsid w:val="0063107E"/>
    <w:rsid w:val="006317DF"/>
    <w:rsid w:val="00633BF4"/>
    <w:rsid w:val="0064244A"/>
    <w:rsid w:val="00647AC4"/>
    <w:rsid w:val="006537F2"/>
    <w:rsid w:val="00657CF2"/>
    <w:rsid w:val="00662366"/>
    <w:rsid w:val="0067265B"/>
    <w:rsid w:val="006748E6"/>
    <w:rsid w:val="00687413"/>
    <w:rsid w:val="00687E5D"/>
    <w:rsid w:val="0069406E"/>
    <w:rsid w:val="0069714F"/>
    <w:rsid w:val="006A0E92"/>
    <w:rsid w:val="006A26A2"/>
    <w:rsid w:val="006A4F4C"/>
    <w:rsid w:val="006B331A"/>
    <w:rsid w:val="006D2CE6"/>
    <w:rsid w:val="006D4167"/>
    <w:rsid w:val="006D49FD"/>
    <w:rsid w:val="006D561D"/>
    <w:rsid w:val="006D5DC1"/>
    <w:rsid w:val="006E01CD"/>
    <w:rsid w:val="006E0F95"/>
    <w:rsid w:val="006E12C1"/>
    <w:rsid w:val="006E1EFF"/>
    <w:rsid w:val="006F08C8"/>
    <w:rsid w:val="006F15E8"/>
    <w:rsid w:val="006F6754"/>
    <w:rsid w:val="007022AD"/>
    <w:rsid w:val="007046C5"/>
    <w:rsid w:val="00704A46"/>
    <w:rsid w:val="00714CC8"/>
    <w:rsid w:val="00715EC9"/>
    <w:rsid w:val="007233A8"/>
    <w:rsid w:val="0073293D"/>
    <w:rsid w:val="0074010B"/>
    <w:rsid w:val="00753AD1"/>
    <w:rsid w:val="00756279"/>
    <w:rsid w:val="00772015"/>
    <w:rsid w:val="007751B7"/>
    <w:rsid w:val="0077669C"/>
    <w:rsid w:val="00782F24"/>
    <w:rsid w:val="007864C5"/>
    <w:rsid w:val="0079050F"/>
    <w:rsid w:val="00794058"/>
    <w:rsid w:val="00795322"/>
    <w:rsid w:val="0079798B"/>
    <w:rsid w:val="007A3793"/>
    <w:rsid w:val="007A4473"/>
    <w:rsid w:val="007B148C"/>
    <w:rsid w:val="007B27AA"/>
    <w:rsid w:val="007C022D"/>
    <w:rsid w:val="007C0FAB"/>
    <w:rsid w:val="007C2D8D"/>
    <w:rsid w:val="007C6C8C"/>
    <w:rsid w:val="007D0F2A"/>
    <w:rsid w:val="007D1652"/>
    <w:rsid w:val="007D50B5"/>
    <w:rsid w:val="007D79EC"/>
    <w:rsid w:val="007E3A5D"/>
    <w:rsid w:val="007F3615"/>
    <w:rsid w:val="007F472A"/>
    <w:rsid w:val="007F4DCA"/>
    <w:rsid w:val="007F6916"/>
    <w:rsid w:val="007F7B21"/>
    <w:rsid w:val="008024EC"/>
    <w:rsid w:val="0080474C"/>
    <w:rsid w:val="0081035E"/>
    <w:rsid w:val="008160A2"/>
    <w:rsid w:val="00816149"/>
    <w:rsid w:val="00817AA4"/>
    <w:rsid w:val="0082284D"/>
    <w:rsid w:val="00831973"/>
    <w:rsid w:val="008365CC"/>
    <w:rsid w:val="008401B3"/>
    <w:rsid w:val="00841AC4"/>
    <w:rsid w:val="00842309"/>
    <w:rsid w:val="0084458C"/>
    <w:rsid w:val="00847AE2"/>
    <w:rsid w:val="00860573"/>
    <w:rsid w:val="00860E93"/>
    <w:rsid w:val="008617D8"/>
    <w:rsid w:val="00863B30"/>
    <w:rsid w:val="0087754B"/>
    <w:rsid w:val="00882CFC"/>
    <w:rsid w:val="00885E07"/>
    <w:rsid w:val="00887E70"/>
    <w:rsid w:val="00893677"/>
    <w:rsid w:val="008A14CA"/>
    <w:rsid w:val="008A38A9"/>
    <w:rsid w:val="008A4A6A"/>
    <w:rsid w:val="008B08D8"/>
    <w:rsid w:val="008B6AAD"/>
    <w:rsid w:val="008B7B95"/>
    <w:rsid w:val="008C26C6"/>
    <w:rsid w:val="008C45E3"/>
    <w:rsid w:val="008C6F8C"/>
    <w:rsid w:val="008D3939"/>
    <w:rsid w:val="008D66BE"/>
    <w:rsid w:val="008D7701"/>
    <w:rsid w:val="008E05CC"/>
    <w:rsid w:val="008E36CA"/>
    <w:rsid w:val="008E3E42"/>
    <w:rsid w:val="009000AD"/>
    <w:rsid w:val="00914FF5"/>
    <w:rsid w:val="0091577D"/>
    <w:rsid w:val="009160E7"/>
    <w:rsid w:val="00920054"/>
    <w:rsid w:val="009276AD"/>
    <w:rsid w:val="00932140"/>
    <w:rsid w:val="00932581"/>
    <w:rsid w:val="009340ED"/>
    <w:rsid w:val="00941536"/>
    <w:rsid w:val="009432BA"/>
    <w:rsid w:val="00945610"/>
    <w:rsid w:val="00945C00"/>
    <w:rsid w:val="00950864"/>
    <w:rsid w:val="009537F0"/>
    <w:rsid w:val="00957B05"/>
    <w:rsid w:val="00960D9F"/>
    <w:rsid w:val="009613B1"/>
    <w:rsid w:val="00964142"/>
    <w:rsid w:val="00991802"/>
    <w:rsid w:val="009948E0"/>
    <w:rsid w:val="009A3129"/>
    <w:rsid w:val="009A3D7B"/>
    <w:rsid w:val="009A732C"/>
    <w:rsid w:val="009B1658"/>
    <w:rsid w:val="009C0176"/>
    <w:rsid w:val="009C517D"/>
    <w:rsid w:val="009C533A"/>
    <w:rsid w:val="009D223C"/>
    <w:rsid w:val="009D4D6A"/>
    <w:rsid w:val="009D71D4"/>
    <w:rsid w:val="009E513E"/>
    <w:rsid w:val="009F6EC2"/>
    <w:rsid w:val="009F72F3"/>
    <w:rsid w:val="00A03D1E"/>
    <w:rsid w:val="00A06D1A"/>
    <w:rsid w:val="00A22742"/>
    <w:rsid w:val="00A24FF3"/>
    <w:rsid w:val="00A27873"/>
    <w:rsid w:val="00A306E3"/>
    <w:rsid w:val="00A4143E"/>
    <w:rsid w:val="00A44C1C"/>
    <w:rsid w:val="00A45182"/>
    <w:rsid w:val="00A5083F"/>
    <w:rsid w:val="00A550F4"/>
    <w:rsid w:val="00A63508"/>
    <w:rsid w:val="00A75F2E"/>
    <w:rsid w:val="00A76C49"/>
    <w:rsid w:val="00A82FB8"/>
    <w:rsid w:val="00A83143"/>
    <w:rsid w:val="00A83710"/>
    <w:rsid w:val="00A8375A"/>
    <w:rsid w:val="00A87465"/>
    <w:rsid w:val="00A906D0"/>
    <w:rsid w:val="00A94245"/>
    <w:rsid w:val="00A96A2A"/>
    <w:rsid w:val="00AA200F"/>
    <w:rsid w:val="00AA6C83"/>
    <w:rsid w:val="00AB45AA"/>
    <w:rsid w:val="00AC045B"/>
    <w:rsid w:val="00AD0482"/>
    <w:rsid w:val="00AD06CB"/>
    <w:rsid w:val="00AE376A"/>
    <w:rsid w:val="00AE623D"/>
    <w:rsid w:val="00AF1100"/>
    <w:rsid w:val="00AF192B"/>
    <w:rsid w:val="00AF1F4C"/>
    <w:rsid w:val="00AF2800"/>
    <w:rsid w:val="00B05399"/>
    <w:rsid w:val="00B1384A"/>
    <w:rsid w:val="00B14C67"/>
    <w:rsid w:val="00B172DA"/>
    <w:rsid w:val="00B17364"/>
    <w:rsid w:val="00B17B8F"/>
    <w:rsid w:val="00B20E84"/>
    <w:rsid w:val="00B21E6A"/>
    <w:rsid w:val="00B23846"/>
    <w:rsid w:val="00B2447B"/>
    <w:rsid w:val="00B33A87"/>
    <w:rsid w:val="00B35966"/>
    <w:rsid w:val="00B37758"/>
    <w:rsid w:val="00B45FE1"/>
    <w:rsid w:val="00B616FE"/>
    <w:rsid w:val="00B6207F"/>
    <w:rsid w:val="00B64FE6"/>
    <w:rsid w:val="00B66E6B"/>
    <w:rsid w:val="00B67820"/>
    <w:rsid w:val="00B70A63"/>
    <w:rsid w:val="00B74F79"/>
    <w:rsid w:val="00B83B4C"/>
    <w:rsid w:val="00BA2030"/>
    <w:rsid w:val="00BA22B8"/>
    <w:rsid w:val="00BA3B5C"/>
    <w:rsid w:val="00BA4C2A"/>
    <w:rsid w:val="00BB43ED"/>
    <w:rsid w:val="00BC0598"/>
    <w:rsid w:val="00BC35EE"/>
    <w:rsid w:val="00BC5147"/>
    <w:rsid w:val="00BC554C"/>
    <w:rsid w:val="00BC78FF"/>
    <w:rsid w:val="00BD30EA"/>
    <w:rsid w:val="00BF244E"/>
    <w:rsid w:val="00BF2D23"/>
    <w:rsid w:val="00BF2F71"/>
    <w:rsid w:val="00BF432E"/>
    <w:rsid w:val="00BF65F8"/>
    <w:rsid w:val="00C00303"/>
    <w:rsid w:val="00C010B1"/>
    <w:rsid w:val="00C01285"/>
    <w:rsid w:val="00C0128A"/>
    <w:rsid w:val="00C017E5"/>
    <w:rsid w:val="00C01CC5"/>
    <w:rsid w:val="00C12D5D"/>
    <w:rsid w:val="00C1447F"/>
    <w:rsid w:val="00C22504"/>
    <w:rsid w:val="00C24453"/>
    <w:rsid w:val="00C33F92"/>
    <w:rsid w:val="00C3551D"/>
    <w:rsid w:val="00C50910"/>
    <w:rsid w:val="00C50F79"/>
    <w:rsid w:val="00C51E29"/>
    <w:rsid w:val="00C774C4"/>
    <w:rsid w:val="00C80D18"/>
    <w:rsid w:val="00C90496"/>
    <w:rsid w:val="00C9347B"/>
    <w:rsid w:val="00CB2524"/>
    <w:rsid w:val="00CB41A7"/>
    <w:rsid w:val="00CC10AB"/>
    <w:rsid w:val="00CC67B0"/>
    <w:rsid w:val="00CC7B04"/>
    <w:rsid w:val="00CD1D85"/>
    <w:rsid w:val="00CD2245"/>
    <w:rsid w:val="00CD77E0"/>
    <w:rsid w:val="00CE0317"/>
    <w:rsid w:val="00CE248E"/>
    <w:rsid w:val="00CE3DB5"/>
    <w:rsid w:val="00CE5200"/>
    <w:rsid w:val="00CE6C31"/>
    <w:rsid w:val="00CE6FB1"/>
    <w:rsid w:val="00CE7D95"/>
    <w:rsid w:val="00CF2C1F"/>
    <w:rsid w:val="00CF4715"/>
    <w:rsid w:val="00D02854"/>
    <w:rsid w:val="00D050D5"/>
    <w:rsid w:val="00D058FF"/>
    <w:rsid w:val="00D076FD"/>
    <w:rsid w:val="00D16384"/>
    <w:rsid w:val="00D16676"/>
    <w:rsid w:val="00D264E5"/>
    <w:rsid w:val="00D456B0"/>
    <w:rsid w:val="00D54D10"/>
    <w:rsid w:val="00D57DAF"/>
    <w:rsid w:val="00D64597"/>
    <w:rsid w:val="00D66778"/>
    <w:rsid w:val="00D71BFB"/>
    <w:rsid w:val="00D73542"/>
    <w:rsid w:val="00D7485A"/>
    <w:rsid w:val="00D80328"/>
    <w:rsid w:val="00D8541C"/>
    <w:rsid w:val="00D900A9"/>
    <w:rsid w:val="00DA2219"/>
    <w:rsid w:val="00DA2A89"/>
    <w:rsid w:val="00DA4BDF"/>
    <w:rsid w:val="00DB193D"/>
    <w:rsid w:val="00DB2690"/>
    <w:rsid w:val="00DC403B"/>
    <w:rsid w:val="00DD4654"/>
    <w:rsid w:val="00DD577D"/>
    <w:rsid w:val="00DF6300"/>
    <w:rsid w:val="00DF7F0D"/>
    <w:rsid w:val="00E04764"/>
    <w:rsid w:val="00E10E7E"/>
    <w:rsid w:val="00E147E2"/>
    <w:rsid w:val="00E23EB8"/>
    <w:rsid w:val="00E24E1E"/>
    <w:rsid w:val="00E25F61"/>
    <w:rsid w:val="00E345BE"/>
    <w:rsid w:val="00E377B9"/>
    <w:rsid w:val="00E42666"/>
    <w:rsid w:val="00E47163"/>
    <w:rsid w:val="00E51BBE"/>
    <w:rsid w:val="00E54BC7"/>
    <w:rsid w:val="00E55BF0"/>
    <w:rsid w:val="00E57988"/>
    <w:rsid w:val="00E6178C"/>
    <w:rsid w:val="00E61AE8"/>
    <w:rsid w:val="00E75B9D"/>
    <w:rsid w:val="00E75CCD"/>
    <w:rsid w:val="00E80361"/>
    <w:rsid w:val="00E85FCE"/>
    <w:rsid w:val="00E9479B"/>
    <w:rsid w:val="00E95871"/>
    <w:rsid w:val="00EA4A5F"/>
    <w:rsid w:val="00EA4F6D"/>
    <w:rsid w:val="00EB4D0C"/>
    <w:rsid w:val="00EC1267"/>
    <w:rsid w:val="00EC6A22"/>
    <w:rsid w:val="00ED04BC"/>
    <w:rsid w:val="00ED1688"/>
    <w:rsid w:val="00ED61CC"/>
    <w:rsid w:val="00EE09A9"/>
    <w:rsid w:val="00EE19C3"/>
    <w:rsid w:val="00EE1A66"/>
    <w:rsid w:val="00EE305C"/>
    <w:rsid w:val="00EE67CC"/>
    <w:rsid w:val="00EF45CA"/>
    <w:rsid w:val="00F0672C"/>
    <w:rsid w:val="00F07D0F"/>
    <w:rsid w:val="00F150EB"/>
    <w:rsid w:val="00F1729D"/>
    <w:rsid w:val="00F27A62"/>
    <w:rsid w:val="00F31329"/>
    <w:rsid w:val="00F31995"/>
    <w:rsid w:val="00F36BC1"/>
    <w:rsid w:val="00F41BBF"/>
    <w:rsid w:val="00F448C9"/>
    <w:rsid w:val="00F54E4E"/>
    <w:rsid w:val="00F56738"/>
    <w:rsid w:val="00F614F4"/>
    <w:rsid w:val="00F66C64"/>
    <w:rsid w:val="00F7271D"/>
    <w:rsid w:val="00F72EFE"/>
    <w:rsid w:val="00F74DE4"/>
    <w:rsid w:val="00F768AB"/>
    <w:rsid w:val="00F778C5"/>
    <w:rsid w:val="00F8260A"/>
    <w:rsid w:val="00F8603E"/>
    <w:rsid w:val="00F9425D"/>
    <w:rsid w:val="00FA5F70"/>
    <w:rsid w:val="00FB3B83"/>
    <w:rsid w:val="00FC31B3"/>
    <w:rsid w:val="00FC6318"/>
    <w:rsid w:val="00FD23DE"/>
    <w:rsid w:val="00FD308D"/>
    <w:rsid w:val="00FD3C63"/>
    <w:rsid w:val="00FE38A9"/>
    <w:rsid w:val="00FE6026"/>
    <w:rsid w:val="00FE7C5F"/>
    <w:rsid w:val="00FF0C69"/>
    <w:rsid w:val="013FA426"/>
    <w:rsid w:val="01F01F67"/>
    <w:rsid w:val="13A6C9B4"/>
    <w:rsid w:val="187CD4AE"/>
    <w:rsid w:val="1D32F138"/>
    <w:rsid w:val="1DFACE3E"/>
    <w:rsid w:val="2357D59B"/>
    <w:rsid w:val="34F0A07A"/>
    <w:rsid w:val="35606464"/>
    <w:rsid w:val="36DDB43E"/>
    <w:rsid w:val="374E1A1A"/>
    <w:rsid w:val="3C3F1AAC"/>
    <w:rsid w:val="3C4EA54A"/>
    <w:rsid w:val="3FB753AF"/>
    <w:rsid w:val="4203A24D"/>
    <w:rsid w:val="43C50629"/>
    <w:rsid w:val="465F406B"/>
    <w:rsid w:val="4A8BD2C9"/>
    <w:rsid w:val="4EAC265A"/>
    <w:rsid w:val="53BA48DA"/>
    <w:rsid w:val="5652D2FF"/>
    <w:rsid w:val="5A0B0C04"/>
    <w:rsid w:val="5AE3B859"/>
    <w:rsid w:val="5B8EA261"/>
    <w:rsid w:val="5F0AE6D3"/>
    <w:rsid w:val="5F173123"/>
    <w:rsid w:val="5F39DB58"/>
    <w:rsid w:val="742B0ABA"/>
    <w:rsid w:val="74968DA5"/>
    <w:rsid w:val="74E09C75"/>
    <w:rsid w:val="75A3F865"/>
    <w:rsid w:val="7A47DC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A16A0"/>
  <w15:docId w15:val="{F77C0FF2-04F8-4A3A-A6E9-5EC4B47AB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2100"/>
  </w:style>
  <w:style w:type="paragraph" w:styleId="Antrat1">
    <w:name w:val="heading 1"/>
    <w:basedOn w:val="Antrats"/>
    <w:next w:val="Sraotsinys"/>
    <w:link w:val="Antrat1Diagrama"/>
    <w:qFormat/>
    <w:rsid w:val="000847FB"/>
    <w:pPr>
      <w:keepNext/>
      <w:widowControl w:val="0"/>
      <w:suppressAutoHyphens/>
      <w:spacing w:before="240" w:after="120"/>
      <w:outlineLvl w:val="0"/>
    </w:pPr>
    <w:rPr>
      <w:rFonts w:ascii="Times New Roman" w:eastAsia="Arial Unicode MS" w:hAnsi="Times New Roman" w:cs="Times New Roman"/>
      <w:b/>
      <w:bCs/>
      <w:sz w:val="32"/>
      <w:szCs w:val="32"/>
      <w:lang w:eastAsia="lt-LT"/>
    </w:rPr>
  </w:style>
  <w:style w:type="paragraph" w:styleId="Antrat2">
    <w:name w:val="heading 2"/>
    <w:basedOn w:val="Antrat3"/>
    <w:next w:val="Debesliotekstas"/>
    <w:link w:val="Antrat2Diagrama"/>
    <w:qFormat/>
    <w:rsid w:val="000847FB"/>
    <w:pPr>
      <w:numPr>
        <w:ilvl w:val="1"/>
      </w:numPr>
      <w:outlineLvl w:val="1"/>
    </w:pPr>
    <w:rPr>
      <w:bCs w:val="0"/>
      <w:iCs/>
      <w:sz w:val="28"/>
    </w:rPr>
  </w:style>
  <w:style w:type="paragraph" w:styleId="Antrat3">
    <w:name w:val="heading 3"/>
    <w:basedOn w:val="prastasis"/>
    <w:next w:val="Pagrindinistekstas"/>
    <w:link w:val="Antrat3Diagrama"/>
    <w:qFormat/>
    <w:rsid w:val="000847FB"/>
    <w:pPr>
      <w:keepNext/>
      <w:widowControl w:val="0"/>
      <w:numPr>
        <w:ilvl w:val="2"/>
        <w:numId w:val="1"/>
      </w:numPr>
      <w:suppressAutoHyphens/>
      <w:spacing w:before="240" w:after="120" w:line="240" w:lineRule="auto"/>
      <w:outlineLvl w:val="2"/>
    </w:pPr>
    <w:rPr>
      <w:rFonts w:ascii="Times New Roman" w:eastAsia="Arial Unicode MS" w:hAnsi="Times New Roman" w:cs="Times New Roman"/>
      <w:b/>
      <w:bCs/>
      <w:sz w:val="24"/>
      <w:szCs w:val="28"/>
      <w:lang w:eastAsia="lt-LT"/>
    </w:rPr>
  </w:style>
  <w:style w:type="paragraph" w:styleId="Antrat4">
    <w:name w:val="heading 4"/>
    <w:basedOn w:val="prastasis"/>
    <w:next w:val="prastasis"/>
    <w:link w:val="Antrat4Diagrama"/>
    <w:qFormat/>
    <w:rsid w:val="000847FB"/>
    <w:pPr>
      <w:keepNext/>
      <w:numPr>
        <w:ilvl w:val="3"/>
        <w:numId w:val="1"/>
      </w:numPr>
      <w:spacing w:before="240" w:after="60" w:line="240" w:lineRule="auto"/>
      <w:outlineLvl w:val="3"/>
    </w:pPr>
    <w:rPr>
      <w:rFonts w:ascii="Calibri" w:eastAsia="Times New Roman" w:hAnsi="Calibri" w:cs="Times New Roman"/>
      <w:b/>
      <w:bCs/>
      <w:sz w:val="28"/>
      <w:szCs w:val="28"/>
    </w:rPr>
  </w:style>
  <w:style w:type="paragraph" w:styleId="Antrat5">
    <w:name w:val="heading 5"/>
    <w:basedOn w:val="prastasis"/>
    <w:next w:val="prastasis"/>
    <w:link w:val="Antrat5Diagrama"/>
    <w:qFormat/>
    <w:rsid w:val="000847FB"/>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Antrat6">
    <w:name w:val="heading 6"/>
    <w:basedOn w:val="prastasis"/>
    <w:next w:val="prastasis"/>
    <w:link w:val="Antrat6Diagrama"/>
    <w:qFormat/>
    <w:rsid w:val="000847FB"/>
    <w:pPr>
      <w:numPr>
        <w:ilvl w:val="5"/>
        <w:numId w:val="1"/>
      </w:numPr>
      <w:spacing w:before="240" w:after="60" w:line="240" w:lineRule="auto"/>
      <w:outlineLvl w:val="5"/>
    </w:pPr>
    <w:rPr>
      <w:rFonts w:ascii="Times New Roman" w:eastAsia="Times New Roman" w:hAnsi="Times New Roman" w:cs="Times New Roman"/>
      <w:b/>
      <w:bCs/>
    </w:rPr>
  </w:style>
  <w:style w:type="paragraph" w:styleId="Antrat7">
    <w:name w:val="heading 7"/>
    <w:basedOn w:val="prastasis"/>
    <w:next w:val="prastasis"/>
    <w:link w:val="Antrat7Diagrama"/>
    <w:qFormat/>
    <w:rsid w:val="000847FB"/>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Antrat8">
    <w:name w:val="heading 8"/>
    <w:basedOn w:val="prastasis"/>
    <w:next w:val="prastasis"/>
    <w:link w:val="Antrat8Diagrama"/>
    <w:qFormat/>
    <w:rsid w:val="000847FB"/>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Antrat9">
    <w:name w:val="heading 9"/>
    <w:basedOn w:val="prastasis"/>
    <w:next w:val="prastasis"/>
    <w:link w:val="Antrat9Diagrama"/>
    <w:qFormat/>
    <w:rsid w:val="000847FB"/>
    <w:pPr>
      <w:numPr>
        <w:ilvl w:val="8"/>
        <w:numId w:val="1"/>
      </w:numPr>
      <w:spacing w:before="240" w:after="60" w:line="240" w:lineRule="auto"/>
      <w:outlineLvl w:val="8"/>
    </w:pPr>
    <w:rPr>
      <w:rFonts w:ascii="Arial" w:eastAsia="Times New Roman" w:hAnsi="Arial"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aliases w:val="Body Text Char1,Body Text Char Char,Pagrindinis tekstas Diagrama,Body Text Char1 Diagrama,Body Text Char Char Diagrama"/>
    <w:basedOn w:val="prastasis"/>
    <w:link w:val="PagrindinistekstasDiagrama1"/>
    <w:rsid w:val="00E57988"/>
    <w:pPr>
      <w:widowControl w:val="0"/>
      <w:suppressAutoHyphens/>
      <w:spacing w:after="120" w:line="240" w:lineRule="auto"/>
    </w:pPr>
    <w:rPr>
      <w:rFonts w:ascii="Times New Roman" w:eastAsia="Lucida Sans Unicode" w:hAnsi="Times New Roman" w:cs="Times New Roman"/>
      <w:sz w:val="24"/>
      <w:szCs w:val="24"/>
      <w:lang w:eastAsia="en-GB"/>
    </w:rPr>
  </w:style>
  <w:style w:type="character" w:customStyle="1" w:styleId="PagrindinistekstasDiagrama1">
    <w:name w:val="Pagrindinis tekstas Diagrama1"/>
    <w:aliases w:val="Body Text Char1 Diagrama1,Body Text Char Char Diagrama1,Pagrindinis tekstas Diagrama Diagrama,Body Text Char1 Diagrama Diagrama,Body Text Char Char Diagrama Diagrama"/>
    <w:basedOn w:val="Numatytasispastraiposriftas"/>
    <w:link w:val="Pagrindinistekstas"/>
    <w:rsid w:val="00E57988"/>
    <w:rPr>
      <w:rFonts w:ascii="Times New Roman" w:eastAsia="Lucida Sans Unicode" w:hAnsi="Times New Roman" w:cs="Times New Roman"/>
      <w:sz w:val="24"/>
      <w:szCs w:val="24"/>
      <w:lang w:eastAsia="en-GB"/>
    </w:rPr>
  </w:style>
  <w:style w:type="character" w:customStyle="1" w:styleId="Antrat1Diagrama">
    <w:name w:val="Antraštė 1 Diagrama"/>
    <w:basedOn w:val="Numatytasispastraiposriftas"/>
    <w:link w:val="Antrat1"/>
    <w:rsid w:val="000847FB"/>
    <w:rPr>
      <w:rFonts w:ascii="Times New Roman" w:eastAsia="Arial Unicode MS" w:hAnsi="Times New Roman" w:cs="Times New Roman"/>
      <w:b/>
      <w:bCs/>
      <w:sz w:val="32"/>
      <w:szCs w:val="32"/>
      <w:lang w:eastAsia="lt-LT"/>
    </w:rPr>
  </w:style>
  <w:style w:type="character" w:customStyle="1" w:styleId="Antrat2Diagrama">
    <w:name w:val="Antraštė 2 Diagrama"/>
    <w:basedOn w:val="Numatytasispastraiposriftas"/>
    <w:link w:val="Antrat2"/>
    <w:rsid w:val="000847FB"/>
    <w:rPr>
      <w:rFonts w:ascii="Times New Roman" w:eastAsia="Arial Unicode MS" w:hAnsi="Times New Roman" w:cs="Times New Roman"/>
      <w:b/>
      <w:iCs/>
      <w:sz w:val="28"/>
      <w:szCs w:val="28"/>
      <w:lang w:eastAsia="lt-LT"/>
    </w:rPr>
  </w:style>
  <w:style w:type="character" w:customStyle="1" w:styleId="Antrat3Diagrama">
    <w:name w:val="Antraštė 3 Diagrama"/>
    <w:basedOn w:val="Numatytasispastraiposriftas"/>
    <w:link w:val="Antrat3"/>
    <w:rsid w:val="000847FB"/>
    <w:rPr>
      <w:rFonts w:ascii="Times New Roman" w:eastAsia="Arial Unicode MS" w:hAnsi="Times New Roman" w:cs="Times New Roman"/>
      <w:b/>
      <w:bCs/>
      <w:sz w:val="24"/>
      <w:szCs w:val="28"/>
      <w:lang w:eastAsia="lt-LT"/>
    </w:rPr>
  </w:style>
  <w:style w:type="character" w:customStyle="1" w:styleId="Antrat4Diagrama">
    <w:name w:val="Antraštė 4 Diagrama"/>
    <w:basedOn w:val="Numatytasispastraiposriftas"/>
    <w:link w:val="Antrat4"/>
    <w:rsid w:val="000847FB"/>
    <w:rPr>
      <w:rFonts w:ascii="Calibri" w:eastAsia="Times New Roman" w:hAnsi="Calibri" w:cs="Times New Roman"/>
      <w:b/>
      <w:bCs/>
      <w:sz w:val="28"/>
      <w:szCs w:val="28"/>
    </w:rPr>
  </w:style>
  <w:style w:type="character" w:customStyle="1" w:styleId="Antrat5Diagrama">
    <w:name w:val="Antraštė 5 Diagrama"/>
    <w:basedOn w:val="Numatytasispastraiposriftas"/>
    <w:link w:val="Antrat5"/>
    <w:rsid w:val="000847FB"/>
    <w:rPr>
      <w:rFonts w:ascii="Times New Roman" w:eastAsia="Times New Roman" w:hAnsi="Times New Roman" w:cs="Times New Roman"/>
      <w:b/>
      <w:bCs/>
      <w:i/>
      <w:iCs/>
      <w:sz w:val="26"/>
      <w:szCs w:val="26"/>
    </w:rPr>
  </w:style>
  <w:style w:type="character" w:customStyle="1" w:styleId="Antrat6Diagrama">
    <w:name w:val="Antraštė 6 Diagrama"/>
    <w:basedOn w:val="Numatytasispastraiposriftas"/>
    <w:link w:val="Antrat6"/>
    <w:rsid w:val="000847FB"/>
    <w:rPr>
      <w:rFonts w:ascii="Times New Roman" w:eastAsia="Times New Roman" w:hAnsi="Times New Roman" w:cs="Times New Roman"/>
      <w:b/>
      <w:bCs/>
    </w:rPr>
  </w:style>
  <w:style w:type="character" w:customStyle="1" w:styleId="Antrat7Diagrama">
    <w:name w:val="Antraštė 7 Diagrama"/>
    <w:basedOn w:val="Numatytasispastraiposriftas"/>
    <w:link w:val="Antrat7"/>
    <w:rsid w:val="000847FB"/>
    <w:rPr>
      <w:rFonts w:ascii="Times New Roman" w:eastAsia="Times New Roman" w:hAnsi="Times New Roman" w:cs="Times New Roman"/>
      <w:sz w:val="24"/>
      <w:szCs w:val="24"/>
    </w:rPr>
  </w:style>
  <w:style w:type="character" w:customStyle="1" w:styleId="Antrat8Diagrama">
    <w:name w:val="Antraštė 8 Diagrama"/>
    <w:basedOn w:val="Numatytasispastraiposriftas"/>
    <w:link w:val="Antrat8"/>
    <w:rsid w:val="000847FB"/>
    <w:rPr>
      <w:rFonts w:ascii="Times New Roman" w:eastAsia="Times New Roman" w:hAnsi="Times New Roman" w:cs="Times New Roman"/>
      <w:i/>
      <w:iCs/>
      <w:sz w:val="24"/>
      <w:szCs w:val="24"/>
    </w:rPr>
  </w:style>
  <w:style w:type="character" w:customStyle="1" w:styleId="Antrat9Diagrama">
    <w:name w:val="Antraštė 9 Diagrama"/>
    <w:basedOn w:val="Numatytasispastraiposriftas"/>
    <w:link w:val="Antrat9"/>
    <w:rsid w:val="000847FB"/>
    <w:rPr>
      <w:rFonts w:ascii="Arial" w:eastAsia="Times New Roman" w:hAnsi="Arial" w:cs="Times New Roman"/>
    </w:rPr>
  </w:style>
  <w:style w:type="paragraph" w:styleId="prastasiniatinklio">
    <w:name w:val="Normal (Web)"/>
    <w:basedOn w:val="prastasis"/>
    <w:rsid w:val="000847FB"/>
    <w:pPr>
      <w:spacing w:before="100" w:beforeAutospacing="1" w:after="119" w:line="240" w:lineRule="auto"/>
    </w:pPr>
    <w:rPr>
      <w:rFonts w:ascii="Times New Roman" w:eastAsia="Times New Roman" w:hAnsi="Times New Roman" w:cs="Times New Roman"/>
      <w:sz w:val="24"/>
      <w:szCs w:val="24"/>
      <w:lang w:eastAsia="lt-LT"/>
    </w:rPr>
  </w:style>
  <w:style w:type="paragraph" w:styleId="Antrats">
    <w:name w:val="header"/>
    <w:aliases w:val="Intestazione.int.intestazione,Intestazione.int"/>
    <w:basedOn w:val="prastasis"/>
    <w:link w:val="AntratsDiagrama"/>
    <w:unhideWhenUsed/>
    <w:rsid w:val="000847FB"/>
    <w:pPr>
      <w:tabs>
        <w:tab w:val="center" w:pos="4819"/>
        <w:tab w:val="right" w:pos="9638"/>
      </w:tabs>
      <w:spacing w:after="0" w:line="240" w:lineRule="auto"/>
    </w:pPr>
  </w:style>
  <w:style w:type="character" w:customStyle="1" w:styleId="AntratsDiagrama">
    <w:name w:val="Antraštės Diagrama"/>
    <w:aliases w:val="Intestazione.int.intestazione Diagrama,Intestazione.int Diagrama"/>
    <w:basedOn w:val="Numatytasispastraiposriftas"/>
    <w:link w:val="Antrats"/>
    <w:rsid w:val="000847FB"/>
  </w:style>
  <w:style w:type="paragraph" w:styleId="Sraotsinys">
    <w:name w:val="List Continue"/>
    <w:basedOn w:val="prastasis"/>
    <w:uiPriority w:val="99"/>
    <w:semiHidden/>
    <w:unhideWhenUsed/>
    <w:rsid w:val="000847FB"/>
    <w:pPr>
      <w:spacing w:after="120"/>
      <w:ind w:left="283"/>
      <w:contextualSpacing/>
    </w:pPr>
  </w:style>
  <w:style w:type="paragraph" w:styleId="Debesliotekstas">
    <w:name w:val="Balloon Text"/>
    <w:basedOn w:val="prastasis"/>
    <w:link w:val="DebesliotekstasDiagrama"/>
    <w:uiPriority w:val="99"/>
    <w:semiHidden/>
    <w:unhideWhenUsed/>
    <w:rsid w:val="000847F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847FB"/>
    <w:rPr>
      <w:rFonts w:ascii="Segoe UI" w:hAnsi="Segoe UI" w:cs="Segoe UI"/>
      <w:sz w:val="18"/>
      <w:szCs w:val="18"/>
    </w:rPr>
  </w:style>
  <w:style w:type="paragraph" w:styleId="Sraopastraipa">
    <w:name w:val="List Paragraph"/>
    <w:basedOn w:val="prastasis"/>
    <w:uiPriority w:val="34"/>
    <w:qFormat/>
    <w:rsid w:val="00FC31B3"/>
    <w:pPr>
      <w:spacing w:after="0" w:line="240" w:lineRule="auto"/>
      <w:ind w:left="1296"/>
    </w:pPr>
    <w:rPr>
      <w:rFonts w:ascii="Times New Roman" w:eastAsia="Times New Roman" w:hAnsi="Times New Roman" w:cs="Times New Roman"/>
      <w:sz w:val="24"/>
      <w:szCs w:val="24"/>
      <w:lang w:eastAsia="lt-LT"/>
    </w:rPr>
  </w:style>
  <w:style w:type="character" w:customStyle="1" w:styleId="Bodytext2">
    <w:name w:val="Body text (2)_"/>
    <w:link w:val="Bodytext21"/>
    <w:rsid w:val="00FB3B83"/>
    <w:rPr>
      <w:sz w:val="21"/>
      <w:szCs w:val="21"/>
      <w:shd w:val="clear" w:color="auto" w:fill="FFFFFF"/>
    </w:rPr>
  </w:style>
  <w:style w:type="paragraph" w:customStyle="1" w:styleId="Bodytext21">
    <w:name w:val="Body text (2)1"/>
    <w:basedOn w:val="prastasis"/>
    <w:link w:val="Bodytext2"/>
    <w:rsid w:val="00FB3B83"/>
    <w:pPr>
      <w:widowControl w:val="0"/>
      <w:shd w:val="clear" w:color="auto" w:fill="FFFFFF"/>
      <w:spacing w:before="120" w:after="0" w:line="250" w:lineRule="exact"/>
      <w:jc w:val="both"/>
    </w:pPr>
    <w:rPr>
      <w:sz w:val="21"/>
      <w:szCs w:val="21"/>
    </w:rPr>
  </w:style>
  <w:style w:type="character" w:styleId="Hipersaitas">
    <w:name w:val="Hyperlink"/>
    <w:uiPriority w:val="99"/>
    <w:rsid w:val="00FB3B83"/>
    <w:rPr>
      <w:color w:val="0000FF"/>
      <w:u w:val="single"/>
    </w:rPr>
  </w:style>
  <w:style w:type="paragraph" w:styleId="Antrat">
    <w:name w:val="caption"/>
    <w:basedOn w:val="prastasis"/>
    <w:next w:val="prastasis"/>
    <w:qFormat/>
    <w:rsid w:val="00FB3B83"/>
    <w:pPr>
      <w:spacing w:before="120" w:after="120" w:line="240" w:lineRule="auto"/>
    </w:pPr>
    <w:rPr>
      <w:rFonts w:ascii="Times New Roman" w:eastAsia="Times New Roman" w:hAnsi="Times New Roman" w:cs="Times New Roman"/>
      <w:bCs/>
      <w:i/>
      <w:sz w:val="24"/>
      <w:szCs w:val="20"/>
      <w:lang w:val="sv-SE" w:eastAsia="sv-SE"/>
    </w:rPr>
  </w:style>
  <w:style w:type="character" w:customStyle="1" w:styleId="apple-converted-space">
    <w:name w:val="apple-converted-space"/>
    <w:rsid w:val="00FB3B83"/>
  </w:style>
  <w:style w:type="paragraph" w:styleId="Pagrindinistekstas2">
    <w:name w:val="Body Text 2"/>
    <w:basedOn w:val="prastasis"/>
    <w:link w:val="Pagrindinistekstas2Diagrama"/>
    <w:uiPriority w:val="99"/>
    <w:semiHidden/>
    <w:unhideWhenUsed/>
    <w:rsid w:val="0087754B"/>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87754B"/>
  </w:style>
  <w:style w:type="paragraph" w:customStyle="1" w:styleId="Default">
    <w:name w:val="Default"/>
    <w:rsid w:val="0087754B"/>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Turinioantrat">
    <w:name w:val="TOC Heading"/>
    <w:basedOn w:val="Antrat1"/>
    <w:next w:val="prastasis"/>
    <w:uiPriority w:val="39"/>
    <w:unhideWhenUsed/>
    <w:qFormat/>
    <w:rsid w:val="000269A2"/>
    <w:pPr>
      <w:keepLines/>
      <w:widowControl/>
      <w:tabs>
        <w:tab w:val="clear" w:pos="4819"/>
        <w:tab w:val="clear" w:pos="9638"/>
      </w:tabs>
      <w:suppressAutoHyphens w:val="0"/>
      <w:spacing w:after="0" w:line="259" w:lineRule="auto"/>
      <w:outlineLvl w:val="9"/>
    </w:pPr>
    <w:rPr>
      <w:rFonts w:asciiTheme="majorHAnsi" w:eastAsiaTheme="majorEastAsia" w:hAnsiTheme="majorHAnsi" w:cstheme="majorBidi"/>
      <w:b w:val="0"/>
      <w:bCs w:val="0"/>
      <w:color w:val="2E74B5" w:themeColor="accent1" w:themeShade="BF"/>
      <w:lang w:val="en-US" w:eastAsia="en-US"/>
    </w:rPr>
  </w:style>
  <w:style w:type="paragraph" w:styleId="Turinys1">
    <w:name w:val="toc 1"/>
    <w:basedOn w:val="prastasis"/>
    <w:next w:val="prastasis"/>
    <w:autoRedefine/>
    <w:uiPriority w:val="39"/>
    <w:unhideWhenUsed/>
    <w:rsid w:val="00B74F79"/>
    <w:pPr>
      <w:spacing w:after="100"/>
    </w:pPr>
  </w:style>
  <w:style w:type="paragraph" w:styleId="Turinys2">
    <w:name w:val="toc 2"/>
    <w:basedOn w:val="prastasis"/>
    <w:next w:val="prastasis"/>
    <w:autoRedefine/>
    <w:uiPriority w:val="39"/>
    <w:unhideWhenUsed/>
    <w:rsid w:val="00B74F79"/>
    <w:pPr>
      <w:spacing w:after="100"/>
      <w:ind w:left="220"/>
    </w:pPr>
  </w:style>
  <w:style w:type="paragraph" w:styleId="Porat">
    <w:name w:val="footer"/>
    <w:basedOn w:val="prastasis"/>
    <w:link w:val="PoratDiagrama"/>
    <w:uiPriority w:val="99"/>
    <w:unhideWhenUsed/>
    <w:rsid w:val="001770E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770EC"/>
  </w:style>
  <w:style w:type="character" w:styleId="Puslapionumeris">
    <w:name w:val="page number"/>
    <w:basedOn w:val="Numatytasispastraiposriftas"/>
    <w:rsid w:val="000275F8"/>
  </w:style>
  <w:style w:type="paragraph" w:styleId="Sraassuenkleliais">
    <w:name w:val="List Bullet"/>
    <w:basedOn w:val="Pagrindinistekstas"/>
    <w:rsid w:val="000275F8"/>
    <w:pPr>
      <w:widowControl/>
      <w:tabs>
        <w:tab w:val="left" w:pos="425"/>
      </w:tabs>
      <w:suppressAutoHyphens w:val="0"/>
      <w:spacing w:after="270" w:line="270" w:lineRule="atLeast"/>
      <w:ind w:left="425" w:hanging="425"/>
    </w:pPr>
    <w:rPr>
      <w:rFonts w:eastAsia="Times New Roman"/>
      <w:sz w:val="23"/>
      <w:szCs w:val="20"/>
      <w:lang w:val="en-GB" w:eastAsia="da-DK"/>
    </w:rPr>
  </w:style>
  <w:style w:type="paragraph" w:customStyle="1" w:styleId="1zanoren">
    <w:name w:val="1.zanorení"/>
    <w:basedOn w:val="prastasis"/>
    <w:rsid w:val="000275F8"/>
    <w:pPr>
      <w:widowControl w:val="0"/>
      <w:spacing w:before="60" w:after="0" w:line="240" w:lineRule="exact"/>
      <w:ind w:left="2127" w:hanging="1418"/>
      <w:jc w:val="both"/>
    </w:pPr>
    <w:rPr>
      <w:rFonts w:ascii="Arial" w:eastAsia="Times New Roman" w:hAnsi="Arial" w:cs="Arial"/>
      <w:sz w:val="24"/>
      <w:szCs w:val="24"/>
      <w:lang w:val="cs-CZ" w:eastAsia="fi-FI"/>
    </w:rPr>
  </w:style>
  <w:style w:type="character" w:styleId="Grietas">
    <w:name w:val="Strong"/>
    <w:qFormat/>
    <w:rsid w:val="000275F8"/>
    <w:rPr>
      <w:b/>
      <w:bCs/>
    </w:rPr>
  </w:style>
  <w:style w:type="paragraph" w:customStyle="1" w:styleId="istatymas">
    <w:name w:val="istatymas"/>
    <w:basedOn w:val="prastasis"/>
    <w:rsid w:val="00860E9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grindinistekstas3">
    <w:name w:val="Body Text 3"/>
    <w:basedOn w:val="prastasis"/>
    <w:link w:val="Pagrindinistekstas3Diagrama"/>
    <w:uiPriority w:val="99"/>
    <w:semiHidden/>
    <w:unhideWhenUsed/>
    <w:rsid w:val="00860E93"/>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860E93"/>
    <w:rPr>
      <w:sz w:val="16"/>
      <w:szCs w:val="16"/>
    </w:rPr>
  </w:style>
  <w:style w:type="paragraph" w:styleId="Pagrindiniotekstotrauka3">
    <w:name w:val="Body Text Indent 3"/>
    <w:basedOn w:val="prastasis"/>
    <w:link w:val="Pagrindiniotekstotrauka3Diagrama"/>
    <w:uiPriority w:val="99"/>
    <w:semiHidden/>
    <w:unhideWhenUsed/>
    <w:rsid w:val="00331E0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331E0E"/>
    <w:rPr>
      <w:sz w:val="16"/>
      <w:szCs w:val="16"/>
    </w:rPr>
  </w:style>
  <w:style w:type="paragraph" w:styleId="Puslapioinaostekstas">
    <w:name w:val="footnote text"/>
    <w:basedOn w:val="prastasis"/>
    <w:link w:val="PuslapioinaostekstasDiagrama"/>
    <w:semiHidden/>
    <w:rsid w:val="00331E0E"/>
    <w:pPr>
      <w:widowControl w:val="0"/>
      <w:autoSpaceDE w:val="0"/>
      <w:autoSpaceDN w:val="0"/>
      <w:adjustRightInd w:val="0"/>
      <w:spacing w:after="0" w:line="240" w:lineRule="auto"/>
    </w:pPr>
    <w:rPr>
      <w:rFonts w:ascii="Times New Roman CYR" w:eastAsia="Times New Roman" w:hAnsi="Times New Roman CYR" w:cs="Times New Roman CYR"/>
      <w:sz w:val="20"/>
      <w:szCs w:val="20"/>
      <w:lang w:val="en-US" w:eastAsia="lt-LT"/>
    </w:rPr>
  </w:style>
  <w:style w:type="character" w:customStyle="1" w:styleId="PuslapioinaostekstasDiagrama">
    <w:name w:val="Puslapio išnašos tekstas Diagrama"/>
    <w:basedOn w:val="Numatytasispastraiposriftas"/>
    <w:link w:val="Puslapioinaostekstas"/>
    <w:semiHidden/>
    <w:rsid w:val="00331E0E"/>
    <w:rPr>
      <w:rFonts w:ascii="Times New Roman CYR" w:eastAsia="Times New Roman" w:hAnsi="Times New Roman CYR" w:cs="Times New Roman CYR"/>
      <w:sz w:val="20"/>
      <w:szCs w:val="20"/>
      <w:lang w:val="en-US" w:eastAsia="lt-LT"/>
    </w:rPr>
  </w:style>
  <w:style w:type="paragraph" w:styleId="Pavadinimas">
    <w:name w:val="Title"/>
    <w:basedOn w:val="prastasis"/>
    <w:link w:val="PavadinimasDiagrama"/>
    <w:qFormat/>
    <w:rsid w:val="00CE248E"/>
    <w:pPr>
      <w:widowControl w:val="0"/>
      <w:spacing w:after="0" w:line="240" w:lineRule="auto"/>
      <w:jc w:val="center"/>
    </w:pPr>
    <w:rPr>
      <w:rFonts w:ascii="Arial Black" w:eastAsia="Times New Roman" w:hAnsi="Arial Black" w:cs="Times New Roman"/>
      <w:sz w:val="24"/>
      <w:szCs w:val="20"/>
      <w:lang w:eastAsia="lt-LT"/>
    </w:rPr>
  </w:style>
  <w:style w:type="character" w:customStyle="1" w:styleId="PavadinimasDiagrama">
    <w:name w:val="Pavadinimas Diagrama"/>
    <w:basedOn w:val="Numatytasispastraiposriftas"/>
    <w:link w:val="Pavadinimas"/>
    <w:rsid w:val="00CE248E"/>
    <w:rPr>
      <w:rFonts w:ascii="Arial Black" w:eastAsia="Times New Roman" w:hAnsi="Arial Black" w:cs="Times New Roman"/>
      <w:sz w:val="24"/>
      <w:szCs w:val="20"/>
      <w:lang w:eastAsia="lt-LT"/>
    </w:rPr>
  </w:style>
  <w:style w:type="character" w:styleId="Komentaronuoroda">
    <w:name w:val="annotation reference"/>
    <w:basedOn w:val="Numatytasispastraiposriftas"/>
    <w:uiPriority w:val="99"/>
    <w:semiHidden/>
    <w:unhideWhenUsed/>
    <w:rsid w:val="0064244A"/>
    <w:rPr>
      <w:sz w:val="16"/>
      <w:szCs w:val="16"/>
    </w:rPr>
  </w:style>
  <w:style w:type="paragraph" w:styleId="Komentarotekstas">
    <w:name w:val="annotation text"/>
    <w:basedOn w:val="prastasis"/>
    <w:link w:val="KomentarotekstasDiagrama"/>
    <w:uiPriority w:val="99"/>
    <w:unhideWhenUsed/>
    <w:rsid w:val="0064244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4244A"/>
    <w:rPr>
      <w:sz w:val="20"/>
      <w:szCs w:val="20"/>
    </w:rPr>
  </w:style>
  <w:style w:type="paragraph" w:styleId="Komentarotema">
    <w:name w:val="annotation subject"/>
    <w:basedOn w:val="Komentarotekstas"/>
    <w:next w:val="Komentarotekstas"/>
    <w:link w:val="KomentarotemaDiagrama"/>
    <w:uiPriority w:val="99"/>
    <w:semiHidden/>
    <w:unhideWhenUsed/>
    <w:rsid w:val="0064244A"/>
    <w:rPr>
      <w:b/>
      <w:bCs/>
    </w:rPr>
  </w:style>
  <w:style w:type="character" w:customStyle="1" w:styleId="KomentarotemaDiagrama">
    <w:name w:val="Komentaro tema Diagrama"/>
    <w:basedOn w:val="KomentarotekstasDiagrama"/>
    <w:link w:val="Komentarotema"/>
    <w:uiPriority w:val="99"/>
    <w:semiHidden/>
    <w:rsid w:val="0064244A"/>
    <w:rPr>
      <w:b/>
      <w:bCs/>
      <w:sz w:val="20"/>
      <w:szCs w:val="20"/>
    </w:rPr>
  </w:style>
  <w:style w:type="table" w:styleId="Lentelstinklelis">
    <w:name w:val="Table Grid"/>
    <w:basedOn w:val="prastojilentel"/>
    <w:uiPriority w:val="39"/>
    <w:rsid w:val="003D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5C31A8"/>
    <w:rPr>
      <w:rFonts w:ascii="TimesNewRomanPSMT" w:hAnsi="TimesNewRomanPSMT" w:hint="default"/>
      <w:b w:val="0"/>
      <w:bCs w:val="0"/>
      <w:i w:val="0"/>
      <w:iCs w:val="0"/>
      <w:color w:val="000000"/>
      <w:sz w:val="24"/>
      <w:szCs w:val="24"/>
    </w:rPr>
  </w:style>
  <w:style w:type="character" w:styleId="Neapdorotaspaminjimas">
    <w:name w:val="Unresolved Mention"/>
    <w:basedOn w:val="Numatytasispastraiposriftas"/>
    <w:uiPriority w:val="99"/>
    <w:semiHidden/>
    <w:unhideWhenUsed/>
    <w:rsid w:val="004E1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5711">
      <w:bodyDiv w:val="1"/>
      <w:marLeft w:val="0"/>
      <w:marRight w:val="0"/>
      <w:marTop w:val="0"/>
      <w:marBottom w:val="0"/>
      <w:divBdr>
        <w:top w:val="none" w:sz="0" w:space="0" w:color="auto"/>
        <w:left w:val="none" w:sz="0" w:space="0" w:color="auto"/>
        <w:bottom w:val="none" w:sz="0" w:space="0" w:color="auto"/>
        <w:right w:val="none" w:sz="0" w:space="0" w:color="auto"/>
      </w:divBdr>
    </w:div>
    <w:div w:id="240874211">
      <w:bodyDiv w:val="1"/>
      <w:marLeft w:val="0"/>
      <w:marRight w:val="0"/>
      <w:marTop w:val="0"/>
      <w:marBottom w:val="0"/>
      <w:divBdr>
        <w:top w:val="none" w:sz="0" w:space="0" w:color="auto"/>
        <w:left w:val="none" w:sz="0" w:space="0" w:color="auto"/>
        <w:bottom w:val="none" w:sz="0" w:space="0" w:color="auto"/>
        <w:right w:val="none" w:sz="0" w:space="0" w:color="auto"/>
      </w:divBdr>
    </w:div>
    <w:div w:id="579367063">
      <w:bodyDiv w:val="1"/>
      <w:marLeft w:val="0"/>
      <w:marRight w:val="0"/>
      <w:marTop w:val="0"/>
      <w:marBottom w:val="0"/>
      <w:divBdr>
        <w:top w:val="none" w:sz="0" w:space="0" w:color="auto"/>
        <w:left w:val="none" w:sz="0" w:space="0" w:color="auto"/>
        <w:bottom w:val="none" w:sz="0" w:space="0" w:color="auto"/>
        <w:right w:val="none" w:sz="0" w:space="0" w:color="auto"/>
      </w:divBdr>
    </w:div>
    <w:div w:id="195528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23398e-16ab-44a6-9184-0d4fe93f9393" xsi:nil="true"/>
    <lcf76f155ced4ddcb4097134ff3c332f xmlns="cba1f5f3-923e-4b19-ab5e-7548c6bc0976">
      <Terms xmlns="http://schemas.microsoft.com/office/infopath/2007/PartnerControls"/>
    </lcf76f155ced4ddcb4097134ff3c332f>
    <DV_x002d_43d_x0117_lneblaivumoarapsvaigimonuopsichik_x0105_veikian_x010d_i_x0173_med_x017e_iag_x0173_ xmlns="cba1f5f3-923e-4b19-ab5e-7548c6bc0976" xsi:nil="true"/>
    <Perduotiarchyvui xmlns="cba1f5f3-923e-4b19-ab5e-7548c6bc09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B60C334D6BBA9746B10CAE27FE2BFC6B" ma:contentTypeVersion="18" ma:contentTypeDescription="Kurkite naują dokumentą." ma:contentTypeScope="" ma:versionID="96aece03d333c565ebcb58f6c5ec13d2">
  <xsd:schema xmlns:xsd="http://www.w3.org/2001/XMLSchema" xmlns:xs="http://www.w3.org/2001/XMLSchema" xmlns:p="http://schemas.microsoft.com/office/2006/metadata/properties" xmlns:ns2="cba1f5f3-923e-4b19-ab5e-7548c6bc0976" xmlns:ns3="0723398e-16ab-44a6-9184-0d4fe93f9393" targetNamespace="http://schemas.microsoft.com/office/2006/metadata/properties" ma:root="true" ma:fieldsID="802eba18dccda79d369a14a1b2fa0733" ns2:_="" ns3:_="">
    <xsd:import namespace="cba1f5f3-923e-4b19-ab5e-7548c6bc0976"/>
    <xsd:import namespace="0723398e-16ab-44a6-9184-0d4fe93f93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DV_x002d_43d_x0117_lneblaivumoarapsvaigimonuopsichik_x0105_veikian_x010d_i_x0173_med_x017e_iag_x0173_" minOccurs="0"/>
                <xsd:element ref="ns2:MediaServiceDateTaken" minOccurs="0"/>
                <xsd:element ref="ns2:Perduotiarchyvui"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f5f3-923e-4b19-ab5e-7548c6bc0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d11160f9-6a49-4d24-866d-c6525e1d33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DV_x002d_43d_x0117_lneblaivumoarapsvaigimonuopsichik_x0105_veikian_x010d_i_x0173_med_x017e_iag_x0173_" ma:index="20" nillable="true" ma:displayName="DV-43 dėl neblaivumo ar apsvaigimo nuo psichiką veikiančių medžiagų" ma:format="Dropdown" ma:internalName="DV_x002d_43d_x0117_lneblaivumoarapsvaigimonuopsichik_x0105_veikian_x010d_i_x0173_med_x017e_iag_x0173_">
      <xsd:simpleType>
        <xsd:restriction base="dms:Text">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Perduotiarchyvui" ma:index="22" nillable="true" ma:displayName="Perduoti archyvui" ma:format="Dropdown" ma:internalName="Perduotiarchyvui">
      <xsd:simpleType>
        <xsd:restriction base="dms:Choice">
          <xsd:enumeration value="Choice 1"/>
          <xsd:enumeration value="Choice 2"/>
          <xsd:enumeration value="Choice 3"/>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3398e-16ab-44a6-9184-0d4fe93f9393"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element name="TaxCatchAll" ma:index="15" nillable="true" ma:displayName="Taxonomy Catch All Column" ma:hidden="true" ma:list="{622ddb5c-90fa-484e-9425-1d706991c020}" ma:internalName="TaxCatchAll" ma:showField="CatchAllData" ma:web="0723398e-16ab-44a6-9184-0d4fe93f9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58EE0-3945-4E54-AA13-709E145828AA}">
  <ds:schemaRefs>
    <ds:schemaRef ds:uri="http://schemas.microsoft.com/office/2006/metadata/properties"/>
    <ds:schemaRef ds:uri="http://schemas.microsoft.com/office/infopath/2007/PartnerControls"/>
    <ds:schemaRef ds:uri="0723398e-16ab-44a6-9184-0d4fe93f9393"/>
    <ds:schemaRef ds:uri="cba1f5f3-923e-4b19-ab5e-7548c6bc0976"/>
  </ds:schemaRefs>
</ds:datastoreItem>
</file>

<file path=customXml/itemProps2.xml><?xml version="1.0" encoding="utf-8"?>
<ds:datastoreItem xmlns:ds="http://schemas.openxmlformats.org/officeDocument/2006/customXml" ds:itemID="{4EC3CBB4-1107-4DAF-BCC3-54ABD60D8AC5}">
  <ds:schemaRefs>
    <ds:schemaRef ds:uri="http://schemas.openxmlformats.org/officeDocument/2006/bibliography"/>
  </ds:schemaRefs>
</ds:datastoreItem>
</file>

<file path=customXml/itemProps3.xml><?xml version="1.0" encoding="utf-8"?>
<ds:datastoreItem xmlns:ds="http://schemas.openxmlformats.org/officeDocument/2006/customXml" ds:itemID="{A46069B5-51C5-480C-9224-AF34BB138639}">
  <ds:schemaRefs>
    <ds:schemaRef ds:uri="http://schemas.microsoft.com/sharepoint/v3/contenttype/forms"/>
  </ds:schemaRefs>
</ds:datastoreItem>
</file>

<file path=customXml/itemProps4.xml><?xml version="1.0" encoding="utf-8"?>
<ds:datastoreItem xmlns:ds="http://schemas.openxmlformats.org/officeDocument/2006/customXml" ds:itemID="{880DAFC8-D549-454B-A2EE-79A76BA89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f5f3-923e-4b19-ab5e-7548c6bc0976"/>
    <ds:schemaRef ds:uri="0723398e-16ab-44a6-9184-0d4fe93f9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3552</Words>
  <Characters>2025</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Raimonda</dc:creator>
  <cp:lastModifiedBy>Raimonda Zufarovienė</cp:lastModifiedBy>
  <cp:revision>13</cp:revision>
  <cp:lastPrinted>2026-06-10T11:43:00Z</cp:lastPrinted>
  <dcterms:created xsi:type="dcterms:W3CDTF">2026-06-09T15:26:00Z</dcterms:created>
  <dcterms:modified xsi:type="dcterms:W3CDTF">2026-06-14T16:32:00Z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0x010100B60C334D6BBA9746B10CAE27FE2BFC6B</vt:lpwstr>
  </property>
  <property fmtid="{D5CDD505-2E9C-101B-9397-08002B2CF9AE}" pid="3" name="MediaServiceImageTags">
    <vt:lpwstr/>
  </property>
</Properties>
</file>