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C0853" w14:textId="77777777" w:rsidR="00A93400" w:rsidRPr="00A93400" w:rsidRDefault="00A93400" w:rsidP="00A93400">
      <w:pPr>
        <w:ind w:left="7314"/>
        <w:jc w:val="both"/>
        <w:rPr>
          <w:rFonts w:ascii="Calibri" w:eastAsia="Calibri" w:hAnsi="Calibri" w:cs="Calibri"/>
          <w:kern w:val="0"/>
          <w:sz w:val="21"/>
          <w:szCs w:val="21"/>
          <w:lang w:eastAsia="lt-LT"/>
          <w14:ligatures w14:val="none"/>
        </w:rPr>
      </w:pPr>
      <w:r w:rsidRPr="00A93400">
        <w:rPr>
          <w:rFonts w:ascii="Calibri" w:eastAsia="Calibri" w:hAnsi="Calibri" w:cs="Calibri"/>
          <w:kern w:val="0"/>
          <w:sz w:val="21"/>
          <w:szCs w:val="21"/>
          <w:lang w:eastAsia="lt-LT"/>
          <w14:ligatures w14:val="none"/>
        </w:rPr>
        <w:t>Pirkimo sąlygų 5 priedas „Sutarties projektas“</w:t>
      </w:r>
    </w:p>
    <w:p w14:paraId="45F85116" w14:textId="77777777" w:rsidR="00A93400" w:rsidRPr="00A93400" w:rsidRDefault="00A93400" w:rsidP="00A93400">
      <w:pPr>
        <w:spacing w:line="300" w:lineRule="auto"/>
        <w:contextualSpacing/>
        <w:jc w:val="both"/>
        <w:rPr>
          <w:rFonts w:ascii="Arial" w:eastAsia="Calibri" w:hAnsi="Arial" w:cs="Arial"/>
          <w:bCs/>
          <w:iCs/>
          <w:kern w:val="0"/>
          <w:sz w:val="21"/>
          <w:szCs w:val="21"/>
          <w:lang w:eastAsia="lt-LT"/>
          <w14:ligatures w14:val="none"/>
        </w:rPr>
      </w:pPr>
    </w:p>
    <w:p w14:paraId="624B9946" w14:textId="77777777" w:rsidR="00A93400" w:rsidRPr="00A93400" w:rsidRDefault="00A93400" w:rsidP="00A93400">
      <w:pPr>
        <w:spacing w:line="300" w:lineRule="auto"/>
        <w:contextualSpacing/>
        <w:jc w:val="both"/>
        <w:rPr>
          <w:rFonts w:ascii="Arial" w:eastAsia="Calibri" w:hAnsi="Arial" w:cs="Arial"/>
          <w:bCs/>
          <w:iCs/>
          <w:kern w:val="0"/>
          <w:sz w:val="21"/>
          <w:szCs w:val="21"/>
          <w:lang w:eastAsia="lt-LT"/>
          <w14:ligatures w14:val="none"/>
        </w:rPr>
      </w:pPr>
    </w:p>
    <w:p w14:paraId="0943FBEF" w14:textId="77777777" w:rsidR="00A93400" w:rsidRPr="00A93400" w:rsidRDefault="00A93400" w:rsidP="00A93400">
      <w:pPr>
        <w:tabs>
          <w:tab w:val="left" w:pos="900"/>
        </w:tabs>
        <w:jc w:val="center"/>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 xml:space="preserve">RANGOS DARBŲ SUTARTIS  </w:t>
      </w:r>
    </w:p>
    <w:p w14:paraId="1024A9B6" w14:textId="77777777" w:rsidR="00A93400" w:rsidRPr="00A93400" w:rsidRDefault="00A93400" w:rsidP="00A93400">
      <w:pPr>
        <w:jc w:val="center"/>
        <w:rPr>
          <w:rFonts w:eastAsia="Times New Roman" w:cs="Times New Roman"/>
          <w:kern w:val="0"/>
          <w:szCs w:val="24"/>
          <w:lang w:eastAsia="lt-LT"/>
          <w14:ligatures w14:val="none"/>
        </w:rPr>
      </w:pPr>
    </w:p>
    <w:p w14:paraId="698F7332" w14:textId="77777777" w:rsidR="00A93400" w:rsidRPr="00A93400" w:rsidRDefault="00A93400" w:rsidP="00A93400">
      <w:pPr>
        <w:jc w:val="center"/>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20__ m. ______________ d. </w:t>
      </w:r>
      <w:r w:rsidRPr="00A93400">
        <w:rPr>
          <w:rFonts w:eastAsia="Times New Roman" w:cs="Times New Roman"/>
          <w:bCs/>
          <w:kern w:val="0"/>
          <w:szCs w:val="24"/>
          <w:lang w:eastAsia="lt-LT"/>
          <w14:ligatures w14:val="none"/>
        </w:rPr>
        <w:t>Nr.</w:t>
      </w:r>
      <w:r w:rsidRPr="00A93400">
        <w:rPr>
          <w:rFonts w:eastAsia="Times New Roman" w:cs="Times New Roman"/>
          <w:b/>
          <w:kern w:val="0"/>
          <w:szCs w:val="24"/>
          <w:lang w:eastAsia="lt-LT"/>
          <w14:ligatures w14:val="none"/>
        </w:rPr>
        <w:t xml:space="preserve"> ______</w:t>
      </w:r>
    </w:p>
    <w:p w14:paraId="3F433B54" w14:textId="77777777" w:rsidR="00A93400" w:rsidRPr="00A93400" w:rsidRDefault="00A93400" w:rsidP="00A93400">
      <w:pPr>
        <w:jc w:val="center"/>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Kupiškis</w:t>
      </w:r>
    </w:p>
    <w:p w14:paraId="1147CA27" w14:textId="77777777" w:rsidR="00A93400" w:rsidRPr="00A93400" w:rsidRDefault="00A93400" w:rsidP="00A93400">
      <w:pPr>
        <w:ind w:firstLine="72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Kupiškio rajono savivaldybės administracija</w:t>
      </w:r>
      <w:r w:rsidRPr="00A93400">
        <w:rPr>
          <w:rFonts w:eastAsia="Times New Roman" w:cs="Times New Roman"/>
          <w:kern w:val="0"/>
          <w:szCs w:val="24"/>
          <w:lang w:eastAsia="lt-LT"/>
          <w14:ligatures w14:val="none"/>
        </w:rPr>
        <w:t xml:space="preserve">, juridinio asmens kodas </w:t>
      </w:r>
      <w:r w:rsidRPr="00A93400">
        <w:rPr>
          <w:rFonts w:eastAsia="Times New Roman" w:cs="Times New Roman"/>
          <w:b/>
          <w:kern w:val="0"/>
          <w:szCs w:val="24"/>
          <w:lang w:eastAsia="lt-LT"/>
          <w14:ligatures w14:val="none"/>
        </w:rPr>
        <w:t>188774975</w:t>
      </w:r>
      <w:r w:rsidRPr="00A93400">
        <w:rPr>
          <w:rFonts w:eastAsia="Times New Roman" w:cs="Times New Roman"/>
          <w:kern w:val="0"/>
          <w:szCs w:val="24"/>
          <w:lang w:eastAsia="lt-LT"/>
          <w14:ligatures w14:val="none"/>
        </w:rPr>
        <w:t xml:space="preserve">, kurios registruota buveinė yra </w:t>
      </w:r>
      <w:r w:rsidRPr="00A93400">
        <w:rPr>
          <w:rFonts w:eastAsia="Times New Roman" w:cs="Times New Roman"/>
          <w:b/>
          <w:kern w:val="0"/>
          <w:szCs w:val="24"/>
          <w:lang w:eastAsia="lt-LT"/>
          <w14:ligatures w14:val="none"/>
        </w:rPr>
        <w:t>Vytauto g. 2, LT-40115 Kupiškis</w:t>
      </w:r>
      <w:r w:rsidRPr="00A93400">
        <w:rPr>
          <w:rFonts w:eastAsia="Times New Roman" w:cs="Times New Roman"/>
          <w:kern w:val="0"/>
          <w:szCs w:val="24"/>
          <w:lang w:eastAsia="lt-LT"/>
          <w14:ligatures w14:val="none"/>
        </w:rPr>
        <w:t xml:space="preserve">, duomenys apie įstaigą kaupiami ir saugomi Lietuvos Respublikos juridinių asmenų registre, atstovaujama </w:t>
      </w:r>
      <w:r w:rsidRPr="00A93400">
        <w:rPr>
          <w:rFonts w:eastAsia="Times New Roman" w:cs="Times New Roman"/>
          <w:i/>
          <w:iCs/>
          <w:kern w:val="0"/>
          <w:szCs w:val="24"/>
          <w:lang w:eastAsia="lt-LT"/>
          <w14:ligatures w14:val="none"/>
        </w:rPr>
        <w:t>(pareigos, vardas, pavardė)</w:t>
      </w:r>
      <w:r w:rsidRPr="00A93400">
        <w:rPr>
          <w:rFonts w:eastAsia="Times New Roman" w:cs="Times New Roman"/>
          <w:kern w:val="0"/>
          <w:szCs w:val="24"/>
          <w:lang w:eastAsia="lt-LT"/>
          <w14:ligatures w14:val="none"/>
        </w:rPr>
        <w:t xml:space="preserve">,, veikiančio pagal </w:t>
      </w:r>
      <w:r w:rsidRPr="00A93400">
        <w:rPr>
          <w:rFonts w:eastAsia="Times New Roman" w:cs="Times New Roman"/>
          <w:i/>
          <w:iCs/>
          <w:kern w:val="0"/>
          <w:szCs w:val="24"/>
          <w:lang w:eastAsia="lt-LT"/>
          <w14:ligatures w14:val="none"/>
        </w:rPr>
        <w:t>(dokumentas, kurio pagrindu veikia asmuo)</w:t>
      </w:r>
      <w:r w:rsidRPr="00A93400">
        <w:rPr>
          <w:rFonts w:eastAsia="Times New Roman" w:cs="Times New Roman"/>
          <w:iCs/>
          <w:kern w:val="0"/>
          <w:szCs w:val="24"/>
          <w:lang w:eastAsia="lt-LT"/>
          <w14:ligatures w14:val="none"/>
        </w:rPr>
        <w:t xml:space="preserve"> (</w:t>
      </w:r>
      <w:r w:rsidRPr="00A93400">
        <w:rPr>
          <w:rFonts w:eastAsia="Times New Roman" w:cs="Times New Roman"/>
          <w:kern w:val="0"/>
          <w:szCs w:val="24"/>
          <w:lang w:eastAsia="lt-LT"/>
          <w14:ligatures w14:val="none"/>
        </w:rPr>
        <w:t xml:space="preserve">toliau </w:t>
      </w:r>
      <w:r w:rsidRPr="00A93400">
        <w:rPr>
          <w:rFonts w:eastAsia="Times New Roman" w:cs="Times New Roman"/>
          <w:kern w:val="0"/>
          <w:szCs w:val="24"/>
          <w:lang w:eastAsia="lt-LT"/>
          <w14:ligatures w14:val="none"/>
        </w:rPr>
        <w:sym w:font="Symbol" w:char="F02D"/>
      </w:r>
      <w:r w:rsidRPr="00A93400">
        <w:rPr>
          <w:rFonts w:eastAsia="Times New Roman" w:cs="Times New Roman"/>
          <w:kern w:val="0"/>
          <w:szCs w:val="24"/>
          <w:lang w:eastAsia="lt-LT"/>
          <w14:ligatures w14:val="none"/>
        </w:rPr>
        <w:t xml:space="preserve"> </w:t>
      </w:r>
      <w:r w:rsidRPr="00A93400">
        <w:rPr>
          <w:rFonts w:eastAsia="Times New Roman" w:cs="Times New Roman"/>
          <w:b/>
          <w:bCs/>
          <w:kern w:val="0"/>
          <w:szCs w:val="24"/>
          <w:lang w:eastAsia="lt-LT"/>
          <w14:ligatures w14:val="none"/>
        </w:rPr>
        <w:t>Užsakovas</w:t>
      </w:r>
      <w:r w:rsidRPr="00A93400">
        <w:rPr>
          <w:rFonts w:eastAsia="Times New Roman" w:cs="Times New Roman"/>
          <w:bCs/>
          <w:kern w:val="0"/>
          <w:szCs w:val="24"/>
          <w:lang w:eastAsia="lt-LT"/>
          <w14:ligatures w14:val="none"/>
        </w:rPr>
        <w:t>)</w:t>
      </w:r>
      <w:r w:rsidRPr="00A93400">
        <w:rPr>
          <w:rFonts w:eastAsia="Times New Roman" w:cs="Times New Roman"/>
          <w:kern w:val="0"/>
          <w:szCs w:val="24"/>
          <w:lang w:eastAsia="lt-LT"/>
          <w14:ligatures w14:val="none"/>
        </w:rPr>
        <w:t xml:space="preserve">, ir </w:t>
      </w:r>
    </w:p>
    <w:p w14:paraId="0A22FC55" w14:textId="77777777" w:rsidR="00A93400" w:rsidRPr="00A93400" w:rsidRDefault="00A93400" w:rsidP="00A93400">
      <w:pPr>
        <w:ind w:firstLine="720"/>
        <w:jc w:val="both"/>
        <w:rPr>
          <w:rFonts w:eastAsia="Times New Roman" w:cs="Times New Roman"/>
          <w:kern w:val="0"/>
          <w:szCs w:val="24"/>
          <w:lang w:eastAsia="lt-LT"/>
          <w14:ligatures w14:val="none"/>
        </w:rPr>
      </w:pPr>
      <w:r w:rsidRPr="00A93400">
        <w:rPr>
          <w:rFonts w:eastAsia="Times New Roman" w:cs="Times New Roman"/>
          <w:i/>
          <w:iCs/>
          <w:kern w:val="0"/>
          <w:szCs w:val="24"/>
          <w:lang w:eastAsia="lt-LT"/>
          <w14:ligatures w14:val="none"/>
        </w:rPr>
        <w:t>(įmonės pavadinimas)</w:t>
      </w:r>
      <w:r w:rsidRPr="00A93400">
        <w:rPr>
          <w:rFonts w:eastAsia="Times New Roman" w:cs="Times New Roman"/>
          <w:kern w:val="0"/>
          <w:szCs w:val="24"/>
          <w:lang w:eastAsia="lt-LT"/>
          <w14:ligatures w14:val="none"/>
        </w:rPr>
        <w:t xml:space="preserve">, juridinio asmens kodas </w:t>
      </w:r>
      <w:r w:rsidRPr="00A93400">
        <w:rPr>
          <w:rFonts w:eastAsia="Times New Roman" w:cs="Times New Roman"/>
          <w:i/>
          <w:iCs/>
          <w:kern w:val="0"/>
          <w:szCs w:val="24"/>
          <w:lang w:eastAsia="lt-LT"/>
          <w14:ligatures w14:val="none"/>
        </w:rPr>
        <w:t>(nurodomas kodas)</w:t>
      </w:r>
      <w:r w:rsidRPr="00A93400">
        <w:rPr>
          <w:rFonts w:eastAsia="Times New Roman" w:cs="Times New Roman"/>
          <w:kern w:val="0"/>
          <w:szCs w:val="24"/>
          <w:lang w:eastAsia="lt-LT"/>
          <w14:ligatures w14:val="none"/>
        </w:rPr>
        <w:t xml:space="preserve">, kurio registruota buveinė yra </w:t>
      </w:r>
      <w:r w:rsidRPr="00A93400">
        <w:rPr>
          <w:rFonts w:eastAsia="Times New Roman" w:cs="Times New Roman"/>
          <w:i/>
          <w:iCs/>
          <w:kern w:val="0"/>
          <w:szCs w:val="24"/>
          <w:lang w:eastAsia="lt-LT"/>
          <w14:ligatures w14:val="none"/>
        </w:rPr>
        <w:t>(adresas)</w:t>
      </w:r>
      <w:r w:rsidRPr="00A93400">
        <w:rPr>
          <w:rFonts w:eastAsia="Times New Roman" w:cs="Times New Roman"/>
          <w:kern w:val="0"/>
          <w:szCs w:val="24"/>
          <w:lang w:eastAsia="lt-LT"/>
          <w14:ligatures w14:val="none"/>
        </w:rPr>
        <w:t xml:space="preserve">, duomenys apie įmonę kaupiami ir saugomi Lietuvos Respublikos juridinių asmenų registre, atstovaujama </w:t>
      </w:r>
      <w:r w:rsidRPr="00A93400">
        <w:rPr>
          <w:rFonts w:eastAsia="Times New Roman" w:cs="Times New Roman"/>
          <w:i/>
          <w:iCs/>
          <w:kern w:val="0"/>
          <w:szCs w:val="24"/>
          <w:lang w:eastAsia="lt-LT"/>
          <w14:ligatures w14:val="none"/>
        </w:rPr>
        <w:t>(pareigos, vardas, pavardė)</w:t>
      </w:r>
      <w:r w:rsidRPr="00A93400">
        <w:rPr>
          <w:rFonts w:eastAsia="Times New Roman" w:cs="Times New Roman"/>
          <w:kern w:val="0"/>
          <w:szCs w:val="24"/>
          <w:lang w:eastAsia="lt-LT"/>
          <w14:ligatures w14:val="none"/>
        </w:rPr>
        <w:t>, veikiančio (-</w:t>
      </w:r>
      <w:proofErr w:type="spellStart"/>
      <w:r w:rsidRPr="00A93400">
        <w:rPr>
          <w:rFonts w:eastAsia="Times New Roman" w:cs="Times New Roman"/>
          <w:kern w:val="0"/>
          <w:szCs w:val="24"/>
          <w:lang w:eastAsia="lt-LT"/>
          <w14:ligatures w14:val="none"/>
        </w:rPr>
        <w:t>ios</w:t>
      </w:r>
      <w:proofErr w:type="spellEnd"/>
      <w:r w:rsidRPr="00A93400">
        <w:rPr>
          <w:rFonts w:eastAsia="Times New Roman" w:cs="Times New Roman"/>
          <w:kern w:val="0"/>
          <w:szCs w:val="24"/>
          <w:lang w:eastAsia="lt-LT"/>
          <w14:ligatures w14:val="none"/>
        </w:rPr>
        <w:t xml:space="preserve">) pagal </w:t>
      </w:r>
      <w:r w:rsidRPr="00A93400">
        <w:rPr>
          <w:rFonts w:eastAsia="Times New Roman" w:cs="Times New Roman"/>
          <w:i/>
          <w:iCs/>
          <w:kern w:val="0"/>
          <w:szCs w:val="24"/>
          <w:lang w:eastAsia="lt-LT"/>
          <w14:ligatures w14:val="none"/>
        </w:rPr>
        <w:t>(dokumentas, kurio pagrindu veikia asmuo)</w:t>
      </w:r>
      <w:r w:rsidRPr="00A93400">
        <w:rPr>
          <w:rFonts w:eastAsia="Times New Roman" w:cs="Times New Roman"/>
          <w:kern w:val="0"/>
          <w:szCs w:val="24"/>
          <w:lang w:eastAsia="lt-LT"/>
          <w14:ligatures w14:val="none"/>
        </w:rPr>
        <w:t xml:space="preserve"> (toliau – </w:t>
      </w:r>
      <w:r w:rsidRPr="00A93400">
        <w:rPr>
          <w:rFonts w:eastAsia="Times New Roman" w:cs="Times New Roman"/>
          <w:b/>
          <w:kern w:val="0"/>
          <w:szCs w:val="24"/>
          <w:lang w:eastAsia="lt-LT"/>
          <w14:ligatures w14:val="none"/>
        </w:rPr>
        <w:t>Rangovas</w:t>
      </w:r>
      <w:r w:rsidRPr="00A93400">
        <w:rPr>
          <w:rFonts w:eastAsia="Times New Roman" w:cs="Times New Roman"/>
          <w:kern w:val="0"/>
          <w:szCs w:val="24"/>
          <w:lang w:eastAsia="lt-LT"/>
          <w14:ligatures w14:val="none"/>
        </w:rPr>
        <w:t>),</w:t>
      </w:r>
    </w:p>
    <w:p w14:paraId="7B370B43" w14:textId="77777777" w:rsidR="00A93400" w:rsidRPr="00A93400" w:rsidRDefault="00A93400" w:rsidP="00A93400">
      <w:pPr>
        <w:jc w:val="center"/>
        <w:rPr>
          <w:rFonts w:eastAsia="Times New Roman" w:cs="Times New Roman"/>
          <w:i/>
          <w:iCs/>
          <w:kern w:val="0"/>
          <w:szCs w:val="24"/>
          <w:lang w:eastAsia="lt-LT"/>
          <w14:ligatures w14:val="none"/>
        </w:rPr>
      </w:pPr>
      <w:r w:rsidRPr="00A93400">
        <w:rPr>
          <w:rFonts w:eastAsia="Times New Roman" w:cs="Times New Roman"/>
          <w:i/>
          <w:iCs/>
          <w:kern w:val="0"/>
          <w:szCs w:val="24"/>
          <w:lang w:eastAsia="lt-LT"/>
          <w14:ligatures w14:val="none"/>
        </w:rPr>
        <w:t>{jei tai ūkio subjektų grupė – atitinkami duomenys apie kiekvieną partnerį}</w:t>
      </w:r>
    </w:p>
    <w:p w14:paraId="09B80700" w14:textId="77777777" w:rsidR="00A93400" w:rsidRPr="00A93400" w:rsidRDefault="00A93400" w:rsidP="00A93400">
      <w:pPr>
        <w:ind w:firstLine="851"/>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toliau kartu šioje sutartyje vadinami „Šalimis“, o kiekvienas atskirai - „Šalimi“, sudarė šią rangos darbų sutartį, toliau vadinamą „Sutartimi“, ir susitarė dėl toliau išvardytų sąlygų.</w:t>
      </w:r>
    </w:p>
    <w:p w14:paraId="73F12FA3" w14:textId="77777777" w:rsidR="00A93400" w:rsidRPr="00A93400" w:rsidRDefault="00A93400" w:rsidP="00A93400">
      <w:pPr>
        <w:jc w:val="both"/>
        <w:rPr>
          <w:rFonts w:eastAsia="Times New Roman" w:cs="Times New Roman"/>
          <w:kern w:val="0"/>
          <w:szCs w:val="24"/>
          <w:lang w:eastAsia="lt-LT"/>
          <w14:ligatures w14:val="none"/>
        </w:rPr>
      </w:pPr>
    </w:p>
    <w:tbl>
      <w:tblPr>
        <w:tblW w:w="1006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3"/>
        <w:gridCol w:w="46"/>
        <w:gridCol w:w="9136"/>
      </w:tblGrid>
      <w:tr w:rsidR="00A93400" w:rsidRPr="00A93400" w14:paraId="2DEEC650" w14:textId="77777777" w:rsidTr="008410BC">
        <w:tc>
          <w:tcPr>
            <w:tcW w:w="10065" w:type="dxa"/>
            <w:gridSpan w:val="3"/>
            <w:tcBorders>
              <w:top w:val="nil"/>
              <w:left w:val="nil"/>
              <w:bottom w:val="nil"/>
              <w:right w:val="nil"/>
            </w:tcBorders>
          </w:tcPr>
          <w:p w14:paraId="06BD799A"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t>SĄVOKOS</w:t>
            </w:r>
          </w:p>
        </w:tc>
      </w:tr>
      <w:tr w:rsidR="00A93400" w:rsidRPr="00A93400" w14:paraId="4F68A479" w14:textId="77777777" w:rsidTr="008410BC">
        <w:tc>
          <w:tcPr>
            <w:tcW w:w="883" w:type="dxa"/>
            <w:tcBorders>
              <w:top w:val="nil"/>
              <w:left w:val="nil"/>
              <w:bottom w:val="nil"/>
              <w:right w:val="nil"/>
            </w:tcBorders>
          </w:tcPr>
          <w:p w14:paraId="3C3ABBD6"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3444D33D" w14:textId="77777777" w:rsidR="00A93400" w:rsidRPr="00A93400" w:rsidRDefault="00A93400" w:rsidP="00A93400">
            <w:pPr>
              <w:widowControl w:val="0"/>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Darbai</w:t>
            </w:r>
            <w:r w:rsidRPr="00A93400">
              <w:rPr>
                <w:rFonts w:eastAsia="Times New Roman" w:cs="Times New Roman"/>
                <w:kern w:val="0"/>
                <w:szCs w:val="24"/>
                <w:lang w:eastAsia="lt-LT"/>
                <w14:ligatures w14:val="none"/>
              </w:rPr>
              <w:t xml:space="preserve"> – visi darbai, nustatyti Darbų užduotyje ir kiti darbai bei būtinos Sutarčiai atlikti paslaugos (jeigu yra), kuriuos pagal Sutartį privalo atlikti Rangovas.</w:t>
            </w:r>
          </w:p>
        </w:tc>
      </w:tr>
      <w:tr w:rsidR="00A93400" w:rsidRPr="00A93400" w14:paraId="0C0A4356" w14:textId="77777777" w:rsidTr="008410BC">
        <w:tc>
          <w:tcPr>
            <w:tcW w:w="883" w:type="dxa"/>
            <w:tcBorders>
              <w:top w:val="nil"/>
              <w:left w:val="nil"/>
              <w:bottom w:val="nil"/>
              <w:right w:val="nil"/>
            </w:tcBorders>
          </w:tcPr>
          <w:p w14:paraId="7C7AA393"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07E234A5"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Darbų atlikimo terminas</w:t>
            </w:r>
            <w:r w:rsidRPr="00A93400">
              <w:rPr>
                <w:rFonts w:eastAsia="Times New Roman" w:cs="Times New Roman"/>
                <w:kern w:val="0"/>
                <w:szCs w:val="24"/>
                <w:lang w:eastAsia="lt-LT"/>
                <w14:ligatures w14:val="none"/>
              </w:rPr>
              <w:t xml:space="preserve"> – laikas nuo  Darbų pradžios iki Darbų perdavimo Užsakovui, atlikus baigiamuosius bandymus (jeigu taikoma), kurių rezultatai yra teigiami, ir pasirašius Darbų perdavimo-priėmimo aktą.</w:t>
            </w:r>
          </w:p>
        </w:tc>
      </w:tr>
      <w:tr w:rsidR="00A93400" w:rsidRPr="00A93400" w14:paraId="55228492" w14:textId="77777777" w:rsidTr="008410BC">
        <w:tc>
          <w:tcPr>
            <w:tcW w:w="883" w:type="dxa"/>
            <w:tcBorders>
              <w:top w:val="nil"/>
              <w:left w:val="nil"/>
              <w:bottom w:val="nil"/>
              <w:right w:val="nil"/>
            </w:tcBorders>
          </w:tcPr>
          <w:p w14:paraId="00C5DFDC"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4229B571"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Darbų perdavimo-priėmimo aktas</w:t>
            </w:r>
            <w:r w:rsidRPr="00A93400">
              <w:rPr>
                <w:rFonts w:eastAsia="Times New Roman" w:cs="Times New Roman"/>
                <w:kern w:val="0"/>
                <w:szCs w:val="24"/>
                <w:lang w:eastAsia="lt-LT"/>
                <w14:ligatures w14:val="none"/>
              </w:rPr>
              <w:t xml:space="preserve"> – dokumentas, patvirtinantis, kad Rangovas perdavė, o Užsakovas priėmė Darbus, pasirašomas vadovaujantis Sutarties sąlygų 7.2 papunkčiu.</w:t>
            </w:r>
            <w:r w:rsidRPr="00A93400" w:rsidDel="0043793F">
              <w:rPr>
                <w:rFonts w:eastAsia="Times New Roman" w:cs="Times New Roman"/>
                <w:kern w:val="0"/>
                <w:szCs w:val="24"/>
                <w:lang w:eastAsia="lt-LT"/>
                <w14:ligatures w14:val="none"/>
              </w:rPr>
              <w:t xml:space="preserve"> </w:t>
            </w:r>
          </w:p>
        </w:tc>
      </w:tr>
      <w:tr w:rsidR="00A93400" w:rsidRPr="00A93400" w14:paraId="506B17ED" w14:textId="77777777" w:rsidTr="008410BC">
        <w:tc>
          <w:tcPr>
            <w:tcW w:w="883" w:type="dxa"/>
            <w:tcBorders>
              <w:top w:val="nil"/>
              <w:left w:val="nil"/>
              <w:bottom w:val="nil"/>
              <w:right w:val="nil"/>
            </w:tcBorders>
          </w:tcPr>
          <w:p w14:paraId="2844B626"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6F0C92DD" w14:textId="004DCD53"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Darbų pradžia</w:t>
            </w:r>
            <w:r w:rsidRPr="00A93400">
              <w:rPr>
                <w:rFonts w:eastAsia="Times New Roman" w:cs="Times New Roman"/>
                <w:kern w:val="0"/>
                <w:szCs w:val="24"/>
                <w:lang w:eastAsia="lt-LT"/>
                <w14:ligatures w14:val="none"/>
              </w:rPr>
              <w:t xml:space="preserve"> – </w:t>
            </w:r>
            <w:r w:rsidR="00110985">
              <w:rPr>
                <w:rFonts w:eastAsia="Times New Roman" w:cs="Times New Roman"/>
                <w:kern w:val="0"/>
                <w:szCs w:val="24"/>
                <w:lang w:eastAsia="lt-LT"/>
                <w14:ligatures w14:val="none"/>
              </w:rPr>
              <w:t>s</w:t>
            </w:r>
            <w:r w:rsidR="00110985" w:rsidRPr="00110985">
              <w:rPr>
                <w:rFonts w:eastAsia="Times New Roman" w:cs="Times New Roman"/>
                <w:kern w:val="0"/>
                <w:szCs w:val="24"/>
                <w:lang w:eastAsia="lt-LT"/>
                <w14:ligatures w14:val="none"/>
              </w:rPr>
              <w:t>tatybvietės priėmimo – perdavimo akt</w:t>
            </w:r>
            <w:r w:rsidR="00110985">
              <w:rPr>
                <w:rFonts w:eastAsia="Times New Roman" w:cs="Times New Roman"/>
                <w:kern w:val="0"/>
                <w:szCs w:val="24"/>
                <w:lang w:eastAsia="lt-LT"/>
                <w14:ligatures w14:val="none"/>
              </w:rPr>
              <w:t>o pasirašymo</w:t>
            </w:r>
            <w:r w:rsidRPr="00A93400">
              <w:rPr>
                <w:rFonts w:eastAsia="Times New Roman" w:cs="Times New Roman"/>
                <w:kern w:val="0"/>
                <w:szCs w:val="24"/>
                <w:lang w:eastAsia="lt-LT"/>
                <w14:ligatures w14:val="none"/>
              </w:rPr>
              <w:t xml:space="preserve"> dien</w:t>
            </w:r>
            <w:r w:rsidR="00110985">
              <w:rPr>
                <w:rFonts w:eastAsia="Times New Roman" w:cs="Times New Roman"/>
                <w:kern w:val="0"/>
                <w:szCs w:val="24"/>
                <w:lang w:eastAsia="lt-LT"/>
                <w14:ligatures w14:val="none"/>
              </w:rPr>
              <w:t>a</w:t>
            </w:r>
            <w:r w:rsidRPr="00A93400">
              <w:rPr>
                <w:rFonts w:eastAsia="Times New Roman" w:cs="Times New Roman"/>
                <w:kern w:val="0"/>
                <w:szCs w:val="24"/>
                <w:lang w:eastAsia="lt-LT"/>
                <w14:ligatures w14:val="none"/>
              </w:rPr>
              <w:t>.</w:t>
            </w:r>
          </w:p>
        </w:tc>
      </w:tr>
      <w:tr w:rsidR="00A93400" w:rsidRPr="00A93400" w14:paraId="5E994503" w14:textId="77777777" w:rsidTr="008410BC">
        <w:tc>
          <w:tcPr>
            <w:tcW w:w="883" w:type="dxa"/>
            <w:tcBorders>
              <w:top w:val="nil"/>
              <w:left w:val="nil"/>
              <w:bottom w:val="nil"/>
              <w:right w:val="nil"/>
            </w:tcBorders>
          </w:tcPr>
          <w:p w14:paraId="3781D1D0"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0A5AF5ED" w14:textId="77777777" w:rsidR="00A93400" w:rsidRPr="00A93400" w:rsidRDefault="00A93400" w:rsidP="00A93400">
            <w:pPr>
              <w:widowControl w:val="0"/>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 xml:space="preserve">Darbų užduotis </w:t>
            </w:r>
            <w:r w:rsidRPr="00A93400">
              <w:rPr>
                <w:rFonts w:eastAsia="Times New Roman" w:cs="Times New Roman"/>
                <w:kern w:val="0"/>
                <w:szCs w:val="24"/>
                <w:lang w:eastAsia="lt-LT"/>
                <w14:ligatures w14:val="none"/>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A93400" w:rsidRPr="00A93400" w14:paraId="0C033022" w14:textId="77777777" w:rsidTr="008410BC">
        <w:tc>
          <w:tcPr>
            <w:tcW w:w="883" w:type="dxa"/>
            <w:tcBorders>
              <w:top w:val="nil"/>
              <w:left w:val="nil"/>
              <w:bottom w:val="nil"/>
              <w:right w:val="nil"/>
            </w:tcBorders>
          </w:tcPr>
          <w:p w14:paraId="38F95B9B"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513C2924" w14:textId="77777777" w:rsidR="00A93400" w:rsidRPr="00A93400" w:rsidRDefault="00A93400" w:rsidP="00A93400">
            <w:pPr>
              <w:widowControl w:val="0"/>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Darbų užduoties klaida</w:t>
            </w:r>
            <w:r w:rsidRPr="00A93400">
              <w:rPr>
                <w:rFonts w:eastAsia="Times New Roman" w:cs="Times New Roman"/>
                <w:kern w:val="0"/>
                <w:szCs w:val="24"/>
                <w:lang w:eastAsia="lt-LT"/>
                <w14:ligatures w14:val="none"/>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A93400" w:rsidRPr="00A93400" w14:paraId="3E94983E" w14:textId="77777777" w:rsidTr="008410BC">
        <w:tc>
          <w:tcPr>
            <w:tcW w:w="883" w:type="dxa"/>
            <w:tcBorders>
              <w:top w:val="nil"/>
              <w:left w:val="nil"/>
              <w:bottom w:val="nil"/>
              <w:right w:val="nil"/>
            </w:tcBorders>
          </w:tcPr>
          <w:p w14:paraId="715A4AF6"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2FFAAB91"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Deklaracija apie statybos užbaigimą</w:t>
            </w:r>
            <w:r w:rsidRPr="00A93400">
              <w:rPr>
                <w:rFonts w:eastAsia="Times New Roman" w:cs="Times New Roman"/>
                <w:bCs/>
                <w:kern w:val="0"/>
                <w:szCs w:val="24"/>
                <w:lang w:eastAsia="lt-LT"/>
                <w14:ligatures w14:val="none"/>
              </w:rPr>
              <w:t xml:space="preserve"> </w:t>
            </w:r>
            <w:r w:rsidRPr="00A93400">
              <w:rPr>
                <w:rFonts w:eastAsia="Times New Roman" w:cs="Times New Roman"/>
                <w:kern w:val="0"/>
                <w:szCs w:val="24"/>
                <w:lang w:eastAsia="lt-LT"/>
                <w14:ligatures w14:val="none"/>
              </w:rPr>
              <w:t xml:space="preserve">– Užsakovo pasirašytas dokumentas, kuriuo paskelbiama, kad statybos darbai užbaigti ar statinio (patalpų) paskirtis pakeista pagal teisės aktų reikalavimus (kai statinio projektas nebuvo rengiamas). </w:t>
            </w:r>
          </w:p>
        </w:tc>
      </w:tr>
      <w:tr w:rsidR="00A93400" w:rsidRPr="00A93400" w14:paraId="309DD35F" w14:textId="77777777" w:rsidTr="008410BC">
        <w:tc>
          <w:tcPr>
            <w:tcW w:w="883" w:type="dxa"/>
            <w:tcBorders>
              <w:top w:val="nil"/>
              <w:left w:val="nil"/>
              <w:bottom w:val="nil"/>
              <w:right w:val="nil"/>
            </w:tcBorders>
          </w:tcPr>
          <w:p w14:paraId="65A14FB3"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787B634F" w14:textId="77777777" w:rsidR="00A93400" w:rsidRPr="00A93400" w:rsidRDefault="00A93400" w:rsidP="00A93400">
            <w:pPr>
              <w:widowControl w:val="0"/>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Išankstinis mokėjimas</w:t>
            </w:r>
            <w:r w:rsidRPr="00A93400">
              <w:rPr>
                <w:rFonts w:eastAsia="Times New Roman" w:cs="Times New Roman"/>
                <w:kern w:val="0"/>
                <w:szCs w:val="24"/>
                <w:lang w:eastAsia="lt-LT"/>
                <w14:ligatures w14:val="none"/>
              </w:rPr>
              <w:t xml:space="preserve"> – Sutarties 8.3 papunktyje nurodyta Sutarties kainos dalis, kurią Užsakovas pagal Sutartį turi sumokėti Rangovui iš anksto (avansu) iki atliktų Darbų perdavimo Užsakovui.</w:t>
            </w:r>
          </w:p>
        </w:tc>
      </w:tr>
      <w:tr w:rsidR="00A93400" w:rsidRPr="00A93400" w14:paraId="0C4697EB" w14:textId="77777777" w:rsidTr="008410BC">
        <w:tc>
          <w:tcPr>
            <w:tcW w:w="883" w:type="dxa"/>
            <w:tcBorders>
              <w:top w:val="nil"/>
              <w:left w:val="nil"/>
              <w:bottom w:val="nil"/>
              <w:right w:val="nil"/>
            </w:tcBorders>
          </w:tcPr>
          <w:p w14:paraId="31C2BF26"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172BF444"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Išlaidos</w:t>
            </w:r>
            <w:r w:rsidRPr="00A93400">
              <w:rPr>
                <w:rFonts w:eastAsia="Times New Roman" w:cs="Times New Roman"/>
                <w:kern w:val="0"/>
                <w:szCs w:val="24"/>
                <w:lang w:eastAsia="lt-LT"/>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A93400" w:rsidRPr="00A93400" w14:paraId="48759F14" w14:textId="77777777" w:rsidTr="008410BC">
        <w:tc>
          <w:tcPr>
            <w:tcW w:w="883" w:type="dxa"/>
            <w:tcBorders>
              <w:top w:val="nil"/>
              <w:left w:val="nil"/>
              <w:bottom w:val="nil"/>
              <w:right w:val="nil"/>
            </w:tcBorders>
          </w:tcPr>
          <w:p w14:paraId="0B3EC33A"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01D44C09"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 xml:space="preserve">Įranga </w:t>
            </w:r>
            <w:r w:rsidRPr="00A93400">
              <w:rPr>
                <w:rFonts w:eastAsia="Times New Roman" w:cs="Times New Roman"/>
                <w:kern w:val="0"/>
                <w:szCs w:val="24"/>
                <w:lang w:eastAsia="lt-LT"/>
                <w14:ligatures w14:val="none"/>
              </w:rPr>
              <w:t>– prietaisai ir mechanizmai sudarantys Darbus ar jų dalį.</w:t>
            </w:r>
          </w:p>
        </w:tc>
      </w:tr>
      <w:tr w:rsidR="00A93400" w:rsidRPr="00A93400" w14:paraId="0FB9CD79" w14:textId="77777777" w:rsidTr="008410BC">
        <w:tc>
          <w:tcPr>
            <w:tcW w:w="883" w:type="dxa"/>
            <w:tcBorders>
              <w:top w:val="nil"/>
              <w:left w:val="nil"/>
              <w:bottom w:val="nil"/>
              <w:right w:val="nil"/>
            </w:tcBorders>
          </w:tcPr>
          <w:p w14:paraId="6364A9BE"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27D0C8F3"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Medžiagos</w:t>
            </w:r>
            <w:r w:rsidRPr="00A93400">
              <w:rPr>
                <w:rFonts w:eastAsia="Times New Roman" w:cs="Times New Roman"/>
                <w:kern w:val="0"/>
                <w:szCs w:val="24"/>
                <w:lang w:eastAsia="lt-LT"/>
                <w14:ligatures w14:val="none"/>
              </w:rPr>
              <w:t xml:space="preserve"> – visa tai, kas turi sudaryti Darbus ar jų dalį (išskyrus Įrangą).</w:t>
            </w:r>
          </w:p>
        </w:tc>
      </w:tr>
      <w:tr w:rsidR="00A93400" w:rsidRPr="00A93400" w14:paraId="25142542" w14:textId="77777777" w:rsidTr="008410BC">
        <w:tc>
          <w:tcPr>
            <w:tcW w:w="883" w:type="dxa"/>
            <w:tcBorders>
              <w:top w:val="nil"/>
              <w:left w:val="nil"/>
              <w:bottom w:val="nil"/>
              <w:right w:val="nil"/>
            </w:tcBorders>
          </w:tcPr>
          <w:p w14:paraId="660C6176"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0403E927"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Pakeitimas</w:t>
            </w:r>
            <w:r w:rsidRPr="00A93400">
              <w:rPr>
                <w:rFonts w:eastAsia="Times New Roman" w:cs="Times New Roman"/>
                <w:kern w:val="0"/>
                <w:szCs w:val="24"/>
                <w:lang w:eastAsia="lt-LT"/>
                <w14:ligatures w14:val="none"/>
              </w:rPr>
              <w:t xml:space="preserve"> – Darbų užduoties reikalavimų keitimas, Užsakovo nurodytas padaryti pagal 9 skyrių. </w:t>
            </w:r>
          </w:p>
        </w:tc>
      </w:tr>
      <w:tr w:rsidR="00A93400" w:rsidRPr="00A93400" w14:paraId="34427801" w14:textId="77777777" w:rsidTr="008410BC">
        <w:tc>
          <w:tcPr>
            <w:tcW w:w="883" w:type="dxa"/>
            <w:tcBorders>
              <w:top w:val="nil"/>
              <w:left w:val="nil"/>
              <w:bottom w:val="nil"/>
              <w:right w:val="nil"/>
            </w:tcBorders>
          </w:tcPr>
          <w:p w14:paraId="10E60F46"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64E4B00B" w14:textId="77777777" w:rsidR="00A93400" w:rsidRPr="00A93400" w:rsidRDefault="00A93400" w:rsidP="00A93400">
            <w:pPr>
              <w:widowControl w:val="0"/>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Pradinė sutarties vertė</w:t>
            </w:r>
            <w:r w:rsidRPr="00A93400">
              <w:rPr>
                <w:rFonts w:eastAsia="Times New Roman" w:cs="Times New Roman"/>
                <w:kern w:val="0"/>
                <w:szCs w:val="24"/>
                <w:lang w:eastAsia="lt-LT"/>
                <w14:ligatures w14:val="none"/>
              </w:rPr>
              <w:t xml:space="preserve"> – Sutarties 3.4 papunktyje nurodyta vertė, lygi laimėjusio Rangovo pasiūlymo kainai.</w:t>
            </w:r>
          </w:p>
        </w:tc>
      </w:tr>
      <w:tr w:rsidR="00A93400" w:rsidRPr="00A93400" w14:paraId="5FB8C108" w14:textId="77777777" w:rsidTr="008410BC">
        <w:trPr>
          <w:trHeight w:val="425"/>
        </w:trPr>
        <w:tc>
          <w:tcPr>
            <w:tcW w:w="883" w:type="dxa"/>
            <w:tcBorders>
              <w:top w:val="nil"/>
              <w:left w:val="nil"/>
              <w:bottom w:val="nil"/>
              <w:right w:val="nil"/>
            </w:tcBorders>
          </w:tcPr>
          <w:p w14:paraId="75028851"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7D346FFA"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Rangovo įrengimai</w:t>
            </w:r>
            <w:r w:rsidRPr="00A93400">
              <w:rPr>
                <w:rFonts w:eastAsia="Times New Roman" w:cs="Times New Roman"/>
                <w:kern w:val="0"/>
                <w:szCs w:val="24"/>
                <w:lang w:eastAsia="lt-LT"/>
                <w14:ligatures w14:val="none"/>
              </w:rPr>
              <w:t xml:space="preserve"> – visi prietaisai, mechanizmai, transporto priemonės bei kiti daiktai, reikalingi Darbams vykdyti, užbaigti ir bet kuriems defektams ištaisyti. Rangovo įrengimams </w:t>
            </w:r>
            <w:r w:rsidRPr="00A93400">
              <w:rPr>
                <w:rFonts w:eastAsia="Times New Roman" w:cs="Times New Roman"/>
                <w:kern w:val="0"/>
                <w:szCs w:val="24"/>
                <w:lang w:eastAsia="lt-LT"/>
                <w14:ligatures w14:val="none"/>
              </w:rPr>
              <w:lastRenderedPageBreak/>
              <w:t>nepriskiriama Įranga, Medžiagos ir visi kiti daiktai, skirti sudaryti Darbus ar jų dalį.</w:t>
            </w:r>
          </w:p>
        </w:tc>
      </w:tr>
      <w:tr w:rsidR="00A93400" w:rsidRPr="00A93400" w14:paraId="4010AF47" w14:textId="77777777" w:rsidTr="008410BC">
        <w:tc>
          <w:tcPr>
            <w:tcW w:w="883" w:type="dxa"/>
            <w:tcBorders>
              <w:top w:val="nil"/>
              <w:left w:val="nil"/>
              <w:bottom w:val="nil"/>
              <w:right w:val="nil"/>
            </w:tcBorders>
          </w:tcPr>
          <w:p w14:paraId="4DD22972"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128CD694" w14:textId="77777777" w:rsidR="00A93400" w:rsidRPr="00A93400" w:rsidRDefault="00A93400" w:rsidP="00A93400">
            <w:pPr>
              <w:widowControl w:val="0"/>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Rangovo pasiūlymas</w:t>
            </w:r>
            <w:r w:rsidRPr="00A93400">
              <w:rPr>
                <w:rFonts w:eastAsia="Times New Roman" w:cs="Times New Roman"/>
                <w:kern w:val="0"/>
                <w:szCs w:val="24"/>
                <w:lang w:eastAsia="lt-LT"/>
                <w14:ligatures w14:val="none"/>
              </w:rPr>
              <w:t xml:space="preserve"> – Rangovo užpildyti ir viešojo darbų pirkimo metu pateikti dokumentai, kuriais siūloma Užsakovui atlikti darbus pagal Užsakovo nustatytas viešojo darbų pirkimo sąlygas.</w:t>
            </w:r>
          </w:p>
        </w:tc>
      </w:tr>
      <w:tr w:rsidR="00A93400" w:rsidRPr="00A93400" w14:paraId="7CCDD333" w14:textId="77777777" w:rsidTr="008410BC">
        <w:tc>
          <w:tcPr>
            <w:tcW w:w="883" w:type="dxa"/>
            <w:tcBorders>
              <w:top w:val="nil"/>
              <w:left w:val="nil"/>
              <w:bottom w:val="nil"/>
              <w:right w:val="nil"/>
            </w:tcBorders>
          </w:tcPr>
          <w:p w14:paraId="5B210385"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1C90DF28"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Rangovo personalas</w:t>
            </w:r>
            <w:r w:rsidRPr="00A93400">
              <w:rPr>
                <w:rFonts w:eastAsia="Times New Roman" w:cs="Times New Roman"/>
                <w:kern w:val="0"/>
                <w:szCs w:val="24"/>
                <w:lang w:eastAsia="lt-LT"/>
                <w14:ligatures w14:val="none"/>
              </w:rPr>
              <w:t xml:space="preserve"> – visi Statybvietėje dirbantys Rangovui arba Subrangovui darbuotojai ir kiti asmenys, padedantys Rangovui vykdyti Darbus.</w:t>
            </w:r>
          </w:p>
        </w:tc>
      </w:tr>
      <w:tr w:rsidR="00A93400" w:rsidRPr="00A93400" w14:paraId="7566764C" w14:textId="77777777" w:rsidTr="008410BC">
        <w:tc>
          <w:tcPr>
            <w:tcW w:w="883" w:type="dxa"/>
            <w:tcBorders>
              <w:top w:val="nil"/>
              <w:left w:val="nil"/>
              <w:bottom w:val="nil"/>
              <w:right w:val="nil"/>
            </w:tcBorders>
          </w:tcPr>
          <w:p w14:paraId="7F2C4B47"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6150D774" w14:textId="59E682BE" w:rsidR="00A93400" w:rsidRPr="00A93400" w:rsidRDefault="00A93400" w:rsidP="00A93400">
            <w:pPr>
              <w:widowControl w:val="0"/>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Statybos užbaigimo terminas</w:t>
            </w:r>
            <w:r w:rsidRPr="00A93400">
              <w:rPr>
                <w:rFonts w:eastAsia="Times New Roman" w:cs="Times New Roman"/>
                <w:kern w:val="0"/>
                <w:szCs w:val="24"/>
                <w:lang w:eastAsia="lt-LT"/>
                <w14:ligatures w14:val="none"/>
              </w:rPr>
              <w:t xml:space="preserve"> – laikas, skaičiuojamas mėnesiais nuo Darbų perdavimo-priėmimo akto datos iki užbaigiama statinio (jo dalies) statyba, t.</w:t>
            </w:r>
            <w:r w:rsidR="000903F7">
              <w:rPr>
                <w:rFonts w:eastAsia="Times New Roman" w:cs="Times New Roman"/>
                <w:kern w:val="0"/>
                <w:szCs w:val="24"/>
                <w:lang w:eastAsia="lt-LT"/>
                <w14:ligatures w14:val="none"/>
              </w:rPr>
              <w:t xml:space="preserve"> </w:t>
            </w:r>
            <w:r w:rsidRPr="00A93400">
              <w:rPr>
                <w:rFonts w:eastAsia="Times New Roman" w:cs="Times New Roman"/>
                <w:kern w:val="0"/>
                <w:szCs w:val="24"/>
                <w:lang w:eastAsia="lt-LT"/>
                <w14:ligatures w14:val="none"/>
              </w:rPr>
              <w:t>y. kai po Darbų perdavimo Užsakovui ištaisomi defektai (jei reikia) ir pasirašoma Deklaracija apie statybos užbaigimą.</w:t>
            </w:r>
          </w:p>
        </w:tc>
      </w:tr>
      <w:tr w:rsidR="00A93400" w:rsidRPr="00A93400" w14:paraId="6C9CFB55" w14:textId="77777777" w:rsidTr="008410BC">
        <w:tc>
          <w:tcPr>
            <w:tcW w:w="883" w:type="dxa"/>
            <w:tcBorders>
              <w:top w:val="nil"/>
              <w:left w:val="nil"/>
              <w:bottom w:val="nil"/>
              <w:right w:val="nil"/>
            </w:tcBorders>
          </w:tcPr>
          <w:p w14:paraId="76D536CB"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6CA40D3E" w14:textId="77777777" w:rsidR="00A93400" w:rsidRPr="00A93400" w:rsidRDefault="00A93400" w:rsidP="00A93400">
            <w:pPr>
              <w:widowControl w:val="0"/>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Statybvietė</w:t>
            </w:r>
            <w:r w:rsidRPr="00A93400">
              <w:rPr>
                <w:rFonts w:eastAsia="Times New Roman" w:cs="Times New Roman"/>
                <w:kern w:val="0"/>
                <w:szCs w:val="24"/>
                <w:lang w:eastAsia="lt-LT"/>
                <w14:ligatures w14:val="none"/>
              </w:rPr>
              <w:t xml:space="preserve"> – Darbų vykdymo vieta ar vietos, į kurias turi būti pristatoma Įranga bei Medžiagos, ir kurios ribos apibrėžiamos perduodant Rangovui Statybvietę ir jos valdymo teisę vadovaujantis Sutarties sąlygų 4.1 punktu.</w:t>
            </w:r>
          </w:p>
        </w:tc>
      </w:tr>
      <w:tr w:rsidR="00A93400" w:rsidRPr="00A93400" w14:paraId="675BD148" w14:textId="77777777" w:rsidTr="008410BC">
        <w:tc>
          <w:tcPr>
            <w:tcW w:w="883" w:type="dxa"/>
            <w:tcBorders>
              <w:top w:val="nil"/>
              <w:left w:val="nil"/>
              <w:bottom w:val="nil"/>
              <w:right w:val="nil"/>
            </w:tcBorders>
          </w:tcPr>
          <w:p w14:paraId="5D62D6CD"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33D7581B"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Subrangovas</w:t>
            </w:r>
            <w:r w:rsidRPr="00A93400">
              <w:rPr>
                <w:rFonts w:eastAsia="Times New Roman" w:cs="Times New Roman"/>
                <w:kern w:val="0"/>
                <w:szCs w:val="24"/>
                <w:lang w:eastAsia="lt-LT"/>
                <w14:ligatures w14:val="none"/>
              </w:rPr>
              <w:t xml:space="preserve"> – asmuo Rangovo pasiūlyme ir Sutartyje įvardintas kaip Subrangovas.</w:t>
            </w:r>
          </w:p>
        </w:tc>
      </w:tr>
      <w:tr w:rsidR="00A93400" w:rsidRPr="00A93400" w14:paraId="77C48E62" w14:textId="77777777" w:rsidTr="008410BC">
        <w:tc>
          <w:tcPr>
            <w:tcW w:w="883" w:type="dxa"/>
            <w:tcBorders>
              <w:top w:val="nil"/>
              <w:left w:val="nil"/>
              <w:bottom w:val="nil"/>
              <w:right w:val="nil"/>
            </w:tcBorders>
          </w:tcPr>
          <w:p w14:paraId="4878B051"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5910E240" w14:textId="79E91BFD" w:rsidR="00A93400" w:rsidRPr="00A93400" w:rsidRDefault="00A93400" w:rsidP="00A93400">
            <w:pPr>
              <w:widowControl w:val="0"/>
              <w:tabs>
                <w:tab w:val="left" w:pos="330"/>
                <w:tab w:val="left" w:pos="4536"/>
              </w:tabs>
              <w:suppressAutoHyphens/>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Sutarties galiojimas</w:t>
            </w:r>
            <w:r w:rsidRPr="00A93400">
              <w:rPr>
                <w:rFonts w:eastAsia="Times New Roman" w:cs="Times New Roman"/>
                <w:kern w:val="0"/>
                <w:szCs w:val="24"/>
                <w:lang w:eastAsia="lt-LT"/>
                <w14:ligatures w14:val="none"/>
              </w:rPr>
              <w:t xml:space="preserve"> – </w:t>
            </w:r>
            <w:r w:rsidRPr="00A93400">
              <w:rPr>
                <w:rFonts w:eastAsia="Times New Roman" w:cs="Times New Roman"/>
                <w:kern w:val="0"/>
                <w:szCs w:val="24"/>
                <w14:ligatures w14:val="none"/>
              </w:rPr>
              <w:t xml:space="preserve">Sutartis įsigalioja, </w:t>
            </w:r>
            <w:r w:rsidRPr="00A93400">
              <w:rPr>
                <w:rFonts w:eastAsia="Times New Roman" w:cs="Times New Roman"/>
                <w:kern w:val="0"/>
                <w:szCs w:val="24"/>
                <w:lang w:eastAsia="lt-LT"/>
                <w14:ligatures w14:val="none"/>
              </w:rPr>
              <w:t xml:space="preserve">kai ją pasirašo vėliausiai pasirašiusi Šalis ir galioja </w:t>
            </w:r>
            <w:r w:rsidRPr="00A93400">
              <w:rPr>
                <w:rFonts w:eastAsia="Times New Roman" w:cs="Times New Roman"/>
                <w:kern w:val="0"/>
                <w:szCs w:val="24"/>
                <w14:ligatures w14:val="none"/>
              </w:rPr>
              <w:t xml:space="preserve">iki visiškų sutartinių įsipareigojimų įvykdymo, (įskaitant </w:t>
            </w:r>
            <w:r w:rsidR="00254C21">
              <w:rPr>
                <w:rFonts w:eastAsia="Times New Roman" w:cs="Times New Roman"/>
                <w:kern w:val="0"/>
                <w:szCs w:val="24"/>
                <w14:ligatures w14:val="none"/>
              </w:rPr>
              <w:t xml:space="preserve">visus pratęsimus ir </w:t>
            </w:r>
            <w:r w:rsidRPr="00A93400">
              <w:rPr>
                <w:rFonts w:eastAsia="Times New Roman" w:cs="Times New Roman"/>
                <w:kern w:val="0"/>
                <w:szCs w:val="24"/>
                <w14:ligatures w14:val="none"/>
              </w:rPr>
              <w:t>apmokėjimo terminą)</w:t>
            </w:r>
            <w:r w:rsidRPr="00A93400">
              <w:rPr>
                <w:rFonts w:eastAsia="Times New Roman" w:cs="Times New Roman"/>
                <w:kern w:val="0"/>
                <w:szCs w:val="24"/>
                <w:lang w:eastAsia="lt-LT"/>
                <w14:ligatures w14:val="none"/>
              </w:rPr>
              <w:t xml:space="preserve">, </w:t>
            </w:r>
            <w:r w:rsidRPr="00A93400">
              <w:rPr>
                <w:rFonts w:eastAsia="DengXian" w:cs="Times New Roman"/>
                <w:kern w:val="0"/>
                <w:szCs w:val="24"/>
                <w:lang w:eastAsia="lt-LT"/>
                <w14:ligatures w14:val="none"/>
              </w:rPr>
              <w:t xml:space="preserve">arba kai Sutarties Šalys sutaria ją nutraukti, arba ji nutraukiama Sutartyje nustatytais atvejais, </w:t>
            </w:r>
            <w:r w:rsidRPr="00A93400">
              <w:rPr>
                <w:rFonts w:eastAsia="Times New Roman" w:cs="Times New Roman"/>
                <w:b/>
                <w:bCs/>
                <w:kern w:val="0"/>
                <w:szCs w:val="24"/>
                <w:lang w:eastAsia="lt-LT"/>
                <w14:ligatures w14:val="none"/>
              </w:rPr>
              <w:t xml:space="preserve">bet ne </w:t>
            </w:r>
            <w:r w:rsidRPr="00616A56">
              <w:rPr>
                <w:rFonts w:eastAsia="Times New Roman" w:cs="Times New Roman"/>
                <w:b/>
                <w:bCs/>
                <w:kern w:val="0"/>
                <w:szCs w:val="24"/>
                <w:lang w:eastAsia="lt-LT"/>
                <w14:ligatures w14:val="none"/>
              </w:rPr>
              <w:t xml:space="preserve">ilgiau kaip </w:t>
            </w:r>
            <w:r w:rsidR="001A50C5" w:rsidRPr="00616A56">
              <w:rPr>
                <w:rFonts w:eastAsia="Times New Roman" w:cs="Times New Roman"/>
                <w:b/>
                <w:bCs/>
                <w:kern w:val="0"/>
                <w:szCs w:val="24"/>
                <w:lang w:eastAsia="lt-LT"/>
                <w14:ligatures w14:val="none"/>
              </w:rPr>
              <w:t>10</w:t>
            </w:r>
            <w:r w:rsidRPr="00616A56">
              <w:rPr>
                <w:rFonts w:eastAsia="Times New Roman" w:cs="Times New Roman"/>
                <w:b/>
                <w:bCs/>
                <w:kern w:val="0"/>
                <w:szCs w:val="24"/>
                <w:lang w:eastAsia="lt-LT"/>
                <w14:ligatures w14:val="none"/>
              </w:rPr>
              <w:t xml:space="preserve"> mėn</w:t>
            </w:r>
            <w:r w:rsidRPr="00616A56">
              <w:rPr>
                <w:rFonts w:eastAsia="Times New Roman" w:cs="Times New Roman"/>
                <w:b/>
                <w:bCs/>
                <w:kern w:val="0"/>
                <w:szCs w:val="24"/>
                <w:lang w:eastAsia="ar-SA"/>
                <w14:ligatures w14:val="none"/>
              </w:rPr>
              <w:t xml:space="preserve">.  </w:t>
            </w:r>
          </w:p>
        </w:tc>
      </w:tr>
      <w:tr w:rsidR="00A93400" w:rsidRPr="00A93400" w14:paraId="02C673B7" w14:textId="77777777" w:rsidTr="008410BC">
        <w:tc>
          <w:tcPr>
            <w:tcW w:w="883" w:type="dxa"/>
            <w:tcBorders>
              <w:top w:val="nil"/>
              <w:left w:val="nil"/>
              <w:bottom w:val="nil"/>
              <w:right w:val="nil"/>
            </w:tcBorders>
          </w:tcPr>
          <w:p w14:paraId="4A973D56"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2718F046"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Sutarties kaina</w:t>
            </w:r>
            <w:r w:rsidRPr="00A93400">
              <w:rPr>
                <w:rFonts w:eastAsia="Times New Roman" w:cs="Times New Roman"/>
                <w:kern w:val="0"/>
                <w:szCs w:val="24"/>
                <w:lang w:eastAsia="lt-LT"/>
                <w14:ligatures w14:val="none"/>
              </w:rPr>
              <w:t xml:space="preserve"> – Sutarties 8.1 punkte nurodyta suma, kuri turi būti sumokėta Rangovui už laiku ir tinkamai atliktus Darbus pagal Sutartį.</w:t>
            </w:r>
          </w:p>
        </w:tc>
      </w:tr>
      <w:tr w:rsidR="00A93400" w:rsidRPr="00A93400" w14:paraId="5ACD1A07" w14:textId="77777777" w:rsidTr="008410BC">
        <w:tc>
          <w:tcPr>
            <w:tcW w:w="883" w:type="dxa"/>
            <w:tcBorders>
              <w:top w:val="nil"/>
              <w:left w:val="nil"/>
              <w:bottom w:val="nil"/>
              <w:right w:val="nil"/>
            </w:tcBorders>
          </w:tcPr>
          <w:p w14:paraId="1251F57F"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6D43BD96"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Užsakovo personalas</w:t>
            </w:r>
            <w:r w:rsidRPr="00A93400">
              <w:rPr>
                <w:rFonts w:eastAsia="Times New Roman" w:cs="Times New Roman"/>
                <w:kern w:val="0"/>
                <w:szCs w:val="24"/>
                <w:lang w:eastAsia="lt-LT"/>
                <w14:ligatures w14:val="none"/>
              </w:rPr>
              <w:t xml:space="preserve"> – visi Užsakovui dirbantys arba Užsakovo įgalioti asmenys, taip pat kitas personalas, apie kurį Užsakovas pranešė Rangovui kaip apie Užsakovo personalą.</w:t>
            </w:r>
          </w:p>
        </w:tc>
      </w:tr>
      <w:tr w:rsidR="00A93400" w:rsidRPr="00A93400" w14:paraId="56E067B3" w14:textId="77777777" w:rsidTr="008410BC">
        <w:tc>
          <w:tcPr>
            <w:tcW w:w="883" w:type="dxa"/>
            <w:tcBorders>
              <w:top w:val="nil"/>
              <w:left w:val="nil"/>
              <w:bottom w:val="nil"/>
              <w:right w:val="nil"/>
            </w:tcBorders>
          </w:tcPr>
          <w:p w14:paraId="096C662C"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1E98617B" w14:textId="5B28061F" w:rsidR="00A93400" w:rsidRPr="00A93400" w:rsidRDefault="00E877D6" w:rsidP="00A93400">
            <w:pPr>
              <w:widowControl w:val="0"/>
              <w:jc w:val="both"/>
              <w:rPr>
                <w:rFonts w:eastAsia="Times New Roman" w:cs="Times New Roman"/>
                <w:kern w:val="0"/>
                <w:szCs w:val="24"/>
                <w:lang w:eastAsia="lt-LT"/>
                <w14:ligatures w14:val="none"/>
              </w:rPr>
            </w:pPr>
            <w:r>
              <w:rPr>
                <w:rFonts w:eastAsia="Times New Roman" w:cs="Times New Roman"/>
                <w:b/>
                <w:kern w:val="0"/>
                <w:szCs w:val="24"/>
                <w:lang w:eastAsia="lt-LT"/>
                <w14:ligatures w14:val="none"/>
              </w:rPr>
              <w:t>Lokalinė sąmata</w:t>
            </w:r>
            <w:r w:rsidR="00A93400" w:rsidRPr="00A93400">
              <w:rPr>
                <w:rFonts w:eastAsia="Times New Roman" w:cs="Times New Roman"/>
                <w:b/>
                <w:kern w:val="0"/>
                <w:szCs w:val="24"/>
                <w:lang w:eastAsia="lt-LT"/>
                <w14:ligatures w14:val="none"/>
              </w:rPr>
              <w:t xml:space="preserve"> </w:t>
            </w:r>
            <w:r w:rsidR="00A93400" w:rsidRPr="00A93400">
              <w:rPr>
                <w:rFonts w:eastAsia="Times New Roman" w:cs="Times New Roman"/>
                <w:kern w:val="0"/>
                <w:szCs w:val="24"/>
                <w:lang w:eastAsia="lt-LT"/>
                <w14:ligatures w14:val="none"/>
              </w:rPr>
              <w:t>– užpildyta Rangovo siūlomomis Darbų kainomis, nurodo pagrindines Darbų, kurių apimtis apibrėžta Darbų užduotyje, veiklas ir joms priskirtinas sumas.</w:t>
            </w:r>
          </w:p>
        </w:tc>
      </w:tr>
      <w:tr w:rsidR="00A93400" w:rsidRPr="00A93400" w14:paraId="25ADD698" w14:textId="77777777" w:rsidTr="008410BC">
        <w:trPr>
          <w:trHeight w:val="540"/>
        </w:trPr>
        <w:tc>
          <w:tcPr>
            <w:tcW w:w="883" w:type="dxa"/>
            <w:tcBorders>
              <w:top w:val="nil"/>
              <w:left w:val="nil"/>
              <w:bottom w:val="nil"/>
              <w:right w:val="nil"/>
            </w:tcBorders>
          </w:tcPr>
          <w:p w14:paraId="79F72AD2" w14:textId="77777777" w:rsidR="00A93400" w:rsidRPr="00A93400" w:rsidRDefault="00A93400" w:rsidP="00A93400">
            <w:pPr>
              <w:widowControl w:val="0"/>
              <w:numPr>
                <w:ilvl w:val="0"/>
                <w:numId w:val="6"/>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1A32B09A" w14:textId="77777777" w:rsidR="00A93400" w:rsidRPr="00A93400" w:rsidRDefault="00A93400" w:rsidP="00A93400">
            <w:pPr>
              <w:widowControl w:val="0"/>
              <w:jc w:val="both"/>
              <w:rPr>
                <w:rFonts w:eastAsia="Times New Roman" w:cs="Times New Roman"/>
                <w:b/>
                <w:kern w:val="0"/>
                <w:szCs w:val="24"/>
                <w:lang w:eastAsia="lt-LT"/>
                <w14:ligatures w14:val="none"/>
              </w:rPr>
            </w:pPr>
            <w:r w:rsidRPr="00A93400">
              <w:rPr>
                <w:rFonts w:eastAsia="Times New Roman" w:cs="Times New Roman"/>
                <w:kern w:val="0"/>
                <w:szCs w:val="24"/>
                <w:lang w:eastAsia="lt-LT"/>
                <w14:ligatures w14:val="none"/>
              </w:rPr>
              <w:t>Kitos vartojamos sąvokos</w:t>
            </w:r>
            <w:r w:rsidRPr="00A93400">
              <w:rPr>
                <w:rFonts w:eastAsia="Times New Roman" w:cs="Times New Roman"/>
                <w:b/>
                <w:kern w:val="0"/>
                <w:szCs w:val="24"/>
                <w:lang w:eastAsia="lt-LT"/>
                <w14:ligatures w14:val="none"/>
              </w:rPr>
              <w:t xml:space="preserve"> </w:t>
            </w:r>
            <w:r w:rsidRPr="00A93400">
              <w:rPr>
                <w:rFonts w:eastAsia="Times New Roman" w:cs="Times New Roman"/>
                <w:bCs/>
                <w:kern w:val="0"/>
                <w:szCs w:val="24"/>
                <w:lang w:eastAsia="lt-LT"/>
                <w14:ligatures w14:val="none"/>
              </w:rPr>
              <w:t>atitinka sąvokas, vartojamas Lietuvos Respublikos civiliniame kodekse, Lietuvos Respublikos statybos įstatyme, Lietuvos Respublikos architektūros įstatyme ir Lietuvos Respublikos viešųjų pirkimų įstatyme</w:t>
            </w:r>
            <w:r w:rsidRPr="00A93400">
              <w:rPr>
                <w:rFonts w:eastAsia="Times New Roman" w:cs="Times New Roman"/>
                <w:kern w:val="0"/>
                <w:szCs w:val="24"/>
                <w:lang w:eastAsia="lt-LT"/>
                <w14:ligatures w14:val="none"/>
              </w:rPr>
              <w:t xml:space="preserve"> </w:t>
            </w:r>
            <w:r w:rsidRPr="00A93400">
              <w:rPr>
                <w:rFonts w:eastAsia="Times New Roman" w:cs="Times New Roman"/>
                <w:bCs/>
                <w:kern w:val="0"/>
                <w:szCs w:val="24"/>
                <w:lang w:eastAsia="lt-LT"/>
                <w14:ligatures w14:val="none"/>
              </w:rPr>
              <w:t>ir susijusiuose įstatymų įgyvendinamuosiuose teisės aktuose</w:t>
            </w:r>
            <w:r w:rsidRPr="00A93400">
              <w:rPr>
                <w:rFonts w:eastAsia="Times New Roman" w:cs="Times New Roman"/>
                <w:kern w:val="0"/>
                <w:szCs w:val="24"/>
                <w:lang w:eastAsia="lt-LT"/>
                <w14:ligatures w14:val="none"/>
              </w:rPr>
              <w:t>.</w:t>
            </w:r>
          </w:p>
        </w:tc>
      </w:tr>
      <w:tr w:rsidR="00A93400" w:rsidRPr="00A93400" w14:paraId="53A45F30" w14:textId="77777777" w:rsidTr="008410BC">
        <w:trPr>
          <w:trHeight w:val="540"/>
        </w:trPr>
        <w:tc>
          <w:tcPr>
            <w:tcW w:w="10065" w:type="dxa"/>
            <w:gridSpan w:val="3"/>
            <w:tcBorders>
              <w:top w:val="nil"/>
              <w:left w:val="nil"/>
              <w:bottom w:val="nil"/>
              <w:right w:val="nil"/>
            </w:tcBorders>
            <w:vAlign w:val="bottom"/>
          </w:tcPr>
          <w:p w14:paraId="190E461C"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t>SUTARTIES DALYKAS</w:t>
            </w:r>
          </w:p>
        </w:tc>
      </w:tr>
      <w:tr w:rsidR="00A93400" w:rsidRPr="00A93400" w14:paraId="0F76CD12" w14:textId="77777777" w:rsidTr="008410BC">
        <w:trPr>
          <w:trHeight w:val="540"/>
        </w:trPr>
        <w:tc>
          <w:tcPr>
            <w:tcW w:w="883" w:type="dxa"/>
            <w:tcBorders>
              <w:top w:val="nil"/>
              <w:left w:val="nil"/>
              <w:bottom w:val="nil"/>
              <w:right w:val="nil"/>
            </w:tcBorders>
          </w:tcPr>
          <w:p w14:paraId="63E4850F" w14:textId="77777777" w:rsidR="00A93400" w:rsidRPr="00A93400" w:rsidRDefault="00A93400" w:rsidP="00A93400">
            <w:pPr>
              <w:widowControl w:val="0"/>
              <w:numPr>
                <w:ilvl w:val="0"/>
                <w:numId w:val="31"/>
              </w:numPr>
              <w:spacing w:line="300" w:lineRule="auto"/>
              <w:ind w:left="720" w:hanging="578"/>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50D17B5F" w14:textId="4DCCF0A8" w:rsidR="00A93400" w:rsidRPr="00A93400" w:rsidRDefault="00A93400" w:rsidP="00A93400">
            <w:pPr>
              <w:pBdr>
                <w:top w:val="nil"/>
                <w:left w:val="nil"/>
                <w:bottom w:val="nil"/>
                <w:right w:val="nil"/>
                <w:between w:val="nil"/>
                <w:bar w:val="nil"/>
              </w:pBdr>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Šia Sutartimi Rangovas įsipareigoja per Sutartyje nustatytą Darbų atlikimo terminą ir Sutartyje nustatytomis sąlygomis atlikti ir perduoti šiuos Darbus: </w:t>
            </w:r>
            <w:r w:rsidR="001173AB" w:rsidRPr="001173AB">
              <w:rPr>
                <w:rFonts w:eastAsia="Times New Roman" w:cs="Times New Roman"/>
                <w:b/>
                <w:bCs/>
                <w:kern w:val="0"/>
                <w:szCs w:val="24"/>
                <w:lang w:eastAsia="lt-LT"/>
                <w14:ligatures w14:val="none"/>
              </w:rPr>
              <w:t>Kupiškio miesto Krantinės gatvės daugiabučių namų Nr. 20, 22 automobilių stovėjimo aikštelės kapitalinio remonto</w:t>
            </w:r>
            <w:r w:rsidRPr="00A93400">
              <w:rPr>
                <w:rFonts w:eastAsia="Calibri" w:cs="Times New Roman"/>
                <w:b/>
                <w:bCs/>
                <w:kern w:val="0"/>
                <w:szCs w:val="24"/>
                <w:lang w:eastAsia="lt-LT"/>
                <w14:ligatures w14:val="none"/>
              </w:rPr>
              <w:t xml:space="preserve"> darbus</w:t>
            </w:r>
            <w:r w:rsidRPr="00A93400">
              <w:rPr>
                <w:rFonts w:eastAsia="Times New Roman" w:cs="Times New Roman"/>
                <w:b/>
                <w:bCs/>
                <w:kern w:val="0"/>
                <w:szCs w:val="24"/>
                <w:lang w:eastAsia="lt-LT"/>
                <w14:ligatures w14:val="none"/>
              </w:rPr>
              <w:t>,</w:t>
            </w:r>
            <w:r w:rsidRPr="00A93400">
              <w:rPr>
                <w:rFonts w:eastAsia="Times New Roman" w:cs="Times New Roman"/>
                <w:kern w:val="0"/>
                <w:szCs w:val="24"/>
                <w:lang w:eastAsia="lt-LT"/>
                <w14:ligatures w14:val="none"/>
              </w:rPr>
              <w:t xml:space="preserve"> k</w:t>
            </w:r>
            <w:r w:rsidRPr="00A93400">
              <w:rPr>
                <w:rFonts w:eastAsia="Times New Roman" w:cs="Times New Roman"/>
                <w:kern w:val="0"/>
                <w:lang w:eastAsia="lt-LT"/>
                <w14:ligatures w14:val="none"/>
              </w:rPr>
              <w:t xml:space="preserve">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A93400" w:rsidRPr="00A93400" w14:paraId="08438D48" w14:textId="77777777" w:rsidTr="008410BC">
        <w:trPr>
          <w:trHeight w:val="540"/>
        </w:trPr>
        <w:tc>
          <w:tcPr>
            <w:tcW w:w="10065" w:type="dxa"/>
            <w:gridSpan w:val="3"/>
            <w:tcBorders>
              <w:top w:val="nil"/>
              <w:left w:val="nil"/>
              <w:bottom w:val="nil"/>
              <w:right w:val="nil"/>
            </w:tcBorders>
            <w:vAlign w:val="bottom"/>
          </w:tcPr>
          <w:p w14:paraId="5BA5F20C"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t>BENDROSIOS NUOSTATOS</w:t>
            </w:r>
          </w:p>
        </w:tc>
      </w:tr>
      <w:tr w:rsidR="00A93400" w:rsidRPr="00A93400" w14:paraId="058FACB1" w14:textId="77777777" w:rsidTr="008410BC">
        <w:tc>
          <w:tcPr>
            <w:tcW w:w="883" w:type="dxa"/>
            <w:tcBorders>
              <w:top w:val="nil"/>
              <w:left w:val="nil"/>
              <w:bottom w:val="nil"/>
              <w:right w:val="nil"/>
            </w:tcBorders>
          </w:tcPr>
          <w:p w14:paraId="228FAB3F" w14:textId="77777777" w:rsidR="00A93400" w:rsidRPr="00A93400" w:rsidRDefault="00A93400" w:rsidP="00A93400">
            <w:pPr>
              <w:widowControl w:val="0"/>
              <w:numPr>
                <w:ilvl w:val="0"/>
                <w:numId w:val="27"/>
              </w:numPr>
              <w:tabs>
                <w:tab w:val="left" w:pos="180"/>
                <w:tab w:val="left" w:pos="330"/>
              </w:tabs>
              <w:spacing w:line="300" w:lineRule="auto"/>
              <w:ind w:left="470" w:hanging="357"/>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7CA94A2D" w14:textId="77777777" w:rsidR="00A93400" w:rsidRPr="00A93400" w:rsidRDefault="00A93400" w:rsidP="00604FCE">
            <w:pPr>
              <w:widowControl w:val="0"/>
              <w:ind w:firstLine="624"/>
              <w:jc w:val="both"/>
              <w:rPr>
                <w:rFonts w:eastAsia="Times New Roman" w:cs="Times New Roman"/>
                <w:kern w:val="0"/>
                <w:lang w:eastAsia="lt-LT"/>
                <w14:ligatures w14:val="none"/>
              </w:rPr>
            </w:pPr>
            <w:r w:rsidRPr="00A93400">
              <w:rPr>
                <w:rFonts w:eastAsia="Times New Roman" w:cs="Times New Roman"/>
                <w:spacing w:val="-3"/>
                <w:kern w:val="0"/>
                <w:lang w:eastAsia="lt-LT"/>
                <w14:ligatures w14:val="none"/>
              </w:rPr>
              <w:t xml:space="preserve">Šalių teisių ir pareigų pagrindas yra Sutartis, Lietuvos Respublikos įstatymai, </w:t>
            </w:r>
            <w:r w:rsidRPr="00A93400">
              <w:rPr>
                <w:rFonts w:eastAsia="Times New Roman" w:cs="Times New Roman"/>
                <w:kern w:val="0"/>
                <w:lang w:eastAsia="lt-LT"/>
                <w14:ligatures w14:val="none"/>
              </w:rPr>
              <w:t xml:space="preserve">įstatymų įgyvendinamieji </w:t>
            </w:r>
            <w:r w:rsidRPr="00A93400">
              <w:rPr>
                <w:rFonts w:eastAsia="Times New Roman" w:cs="Times New Roman"/>
                <w:spacing w:val="-3"/>
                <w:kern w:val="0"/>
                <w:lang w:eastAsia="lt-LT"/>
                <w14:ligatures w14:val="none"/>
              </w:rPr>
              <w:t>teisės aktai, statybos techniniai reglamentai ir kiti normatyviniai dokumentai.</w:t>
            </w:r>
          </w:p>
        </w:tc>
      </w:tr>
      <w:tr w:rsidR="00A93400" w:rsidRPr="00A93400" w14:paraId="7D417F6A" w14:textId="77777777" w:rsidTr="008410BC">
        <w:tc>
          <w:tcPr>
            <w:tcW w:w="883" w:type="dxa"/>
            <w:tcBorders>
              <w:top w:val="nil"/>
              <w:left w:val="nil"/>
              <w:bottom w:val="nil"/>
              <w:right w:val="nil"/>
            </w:tcBorders>
          </w:tcPr>
          <w:p w14:paraId="73E0BE04" w14:textId="77777777" w:rsidR="00A93400" w:rsidRPr="00A93400" w:rsidRDefault="00A93400" w:rsidP="00A93400">
            <w:pPr>
              <w:widowControl w:val="0"/>
              <w:numPr>
                <w:ilvl w:val="0"/>
                <w:numId w:val="27"/>
              </w:numPr>
              <w:spacing w:line="300" w:lineRule="auto"/>
              <w:ind w:hanging="578"/>
              <w:contextualSpacing/>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0FE696BE" w14:textId="77777777" w:rsidR="00A93400" w:rsidRPr="00A93400" w:rsidRDefault="00A93400" w:rsidP="00604FCE">
            <w:pPr>
              <w:widowControl w:val="0"/>
              <w:ind w:firstLine="624"/>
              <w:jc w:val="both"/>
              <w:rPr>
                <w:rFonts w:eastAsia="Times New Roman" w:cs="Times New Roman"/>
                <w:kern w:val="0"/>
                <w:lang w:eastAsia="lt-LT"/>
                <w14:ligatures w14:val="none"/>
              </w:rPr>
            </w:pPr>
            <w:r w:rsidRPr="00A93400">
              <w:rPr>
                <w:rFonts w:eastAsia="Times New Roman" w:cs="Times New Roman"/>
                <w:kern w:val="0"/>
                <w:lang w:eastAsia="lt-LT"/>
                <w14:ligatures w14:val="none"/>
              </w:rPr>
              <w:t>Šiame punkte pateikiami Sutartį sudarantys dokumentai, kurie turi būti suprantami kaip paaiškinantys vienas kitą. Tuo tikslu nustatomas toks dokumentų pirmumas:</w:t>
            </w:r>
          </w:p>
          <w:p w14:paraId="1C31B118" w14:textId="77777777" w:rsidR="00A93400" w:rsidRPr="00A93400" w:rsidRDefault="00A93400" w:rsidP="00604FCE">
            <w:pPr>
              <w:widowControl w:val="0"/>
              <w:numPr>
                <w:ilvl w:val="0"/>
                <w:numId w:val="7"/>
              </w:numPr>
              <w:ind w:left="0" w:firstLine="624"/>
              <w:contextualSpacing/>
              <w:jc w:val="both"/>
              <w:rPr>
                <w:rFonts w:eastAsia="Times New Roman" w:cs="Times New Roman"/>
                <w:kern w:val="0"/>
                <w:lang w:eastAsia="lt-LT"/>
                <w14:ligatures w14:val="none"/>
              </w:rPr>
            </w:pPr>
            <w:r w:rsidRPr="00A93400">
              <w:rPr>
                <w:rFonts w:eastAsia="Times New Roman" w:cs="Times New Roman"/>
                <w:kern w:val="0"/>
                <w:lang w:eastAsia="lt-LT"/>
                <w14:ligatures w14:val="none"/>
              </w:rPr>
              <w:t>šios Sutarties sąlygos;</w:t>
            </w:r>
          </w:p>
          <w:p w14:paraId="3963B6CB" w14:textId="77777777" w:rsidR="00A93400" w:rsidRPr="00A93400" w:rsidRDefault="00A93400" w:rsidP="00604FCE">
            <w:pPr>
              <w:widowControl w:val="0"/>
              <w:numPr>
                <w:ilvl w:val="0"/>
                <w:numId w:val="7"/>
              </w:numPr>
              <w:ind w:left="0" w:firstLine="624"/>
              <w:contextualSpacing/>
              <w:jc w:val="both"/>
              <w:rPr>
                <w:rFonts w:eastAsia="Times New Roman" w:cs="Times New Roman"/>
                <w:kern w:val="0"/>
                <w:lang w:eastAsia="lt-LT"/>
                <w14:ligatures w14:val="none"/>
              </w:rPr>
            </w:pPr>
            <w:r w:rsidRPr="00A93400">
              <w:rPr>
                <w:rFonts w:eastAsia="Times New Roman" w:cs="Times New Roman"/>
                <w:kern w:val="0"/>
                <w:lang w:eastAsia="lt-LT"/>
                <w14:ligatures w14:val="none"/>
              </w:rPr>
              <w:t>techninės specifikacijos, darbų aprašai, planai, darbų kiekių žiniaraščiai;</w:t>
            </w:r>
          </w:p>
          <w:p w14:paraId="416851C1" w14:textId="77777777" w:rsidR="00A93400" w:rsidRPr="00A93400" w:rsidRDefault="00A93400" w:rsidP="00604FCE">
            <w:pPr>
              <w:widowControl w:val="0"/>
              <w:numPr>
                <w:ilvl w:val="0"/>
                <w:numId w:val="7"/>
              </w:numPr>
              <w:ind w:left="0" w:firstLine="624"/>
              <w:contextualSpacing/>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subrangovų sąrašas; </w:t>
            </w:r>
          </w:p>
          <w:p w14:paraId="5A1521F1" w14:textId="77777777" w:rsidR="00A93400" w:rsidRPr="00A93400" w:rsidRDefault="00A93400" w:rsidP="00604FCE">
            <w:pPr>
              <w:widowControl w:val="0"/>
              <w:numPr>
                <w:ilvl w:val="0"/>
                <w:numId w:val="7"/>
              </w:numPr>
              <w:ind w:left="0" w:firstLine="624"/>
              <w:contextualSpacing/>
              <w:jc w:val="both"/>
              <w:rPr>
                <w:rFonts w:eastAsia="Times New Roman" w:cs="Times New Roman"/>
                <w:kern w:val="0"/>
                <w:lang w:eastAsia="lt-LT"/>
                <w14:ligatures w14:val="none"/>
              </w:rPr>
            </w:pPr>
            <w:r w:rsidRPr="00A93400">
              <w:rPr>
                <w:rFonts w:eastAsia="Times New Roman" w:cs="Times New Roman"/>
                <w:kern w:val="0"/>
                <w:lang w:eastAsia="lt-LT"/>
                <w14:ligatures w14:val="none"/>
              </w:rPr>
              <w:t>statybvietės priėmimo – perdavimo aktas;</w:t>
            </w:r>
          </w:p>
          <w:p w14:paraId="77C409AB" w14:textId="77777777" w:rsidR="00A93400" w:rsidRPr="00A93400" w:rsidRDefault="00A93400" w:rsidP="00604FCE">
            <w:pPr>
              <w:widowControl w:val="0"/>
              <w:numPr>
                <w:ilvl w:val="0"/>
                <w:numId w:val="7"/>
              </w:numPr>
              <w:ind w:left="0" w:firstLine="624"/>
              <w:contextualSpacing/>
              <w:jc w:val="both"/>
              <w:rPr>
                <w:rFonts w:eastAsia="Times New Roman" w:cs="Times New Roman"/>
                <w:kern w:val="0"/>
                <w:lang w:eastAsia="lt-LT"/>
                <w14:ligatures w14:val="none"/>
              </w:rPr>
            </w:pPr>
            <w:r w:rsidRPr="00A93400">
              <w:rPr>
                <w:rFonts w:eastAsia="Times New Roman" w:cs="Times New Roman"/>
                <w:kern w:val="0"/>
                <w:lang w:eastAsia="lt-LT"/>
                <w14:ligatures w14:val="none"/>
              </w:rPr>
              <w:t>darbų perdavimo priėmimo aktas;</w:t>
            </w:r>
          </w:p>
          <w:p w14:paraId="36B3CD46" w14:textId="77777777" w:rsidR="00A93400" w:rsidRPr="00A93400" w:rsidRDefault="00A93400" w:rsidP="00604FCE">
            <w:pPr>
              <w:widowControl w:val="0"/>
              <w:numPr>
                <w:ilvl w:val="0"/>
                <w:numId w:val="7"/>
              </w:numPr>
              <w:ind w:left="0" w:firstLine="624"/>
              <w:contextualSpacing/>
              <w:jc w:val="both"/>
              <w:rPr>
                <w:rFonts w:eastAsia="Times New Roman" w:cs="Times New Roman"/>
                <w:kern w:val="0"/>
                <w:lang w:eastAsia="lt-LT"/>
                <w14:ligatures w14:val="none"/>
              </w:rPr>
            </w:pPr>
            <w:r w:rsidRPr="00A93400">
              <w:rPr>
                <w:rFonts w:eastAsia="Times New Roman" w:cs="Times New Roman"/>
                <w:kern w:val="0"/>
                <w:lang w:eastAsia="lt-LT"/>
                <w14:ligatures w14:val="none"/>
              </w:rPr>
              <w:t>Rangovo pasiūlymas;</w:t>
            </w:r>
          </w:p>
          <w:p w14:paraId="2AD6BC7D" w14:textId="35807E7F" w:rsidR="00A93400" w:rsidRPr="00A93400" w:rsidRDefault="00A93400" w:rsidP="00604FCE">
            <w:pPr>
              <w:widowControl w:val="0"/>
              <w:numPr>
                <w:ilvl w:val="0"/>
                <w:numId w:val="7"/>
              </w:numPr>
              <w:ind w:left="0" w:firstLine="624"/>
              <w:contextualSpacing/>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Rangovo pasiūlymo </w:t>
            </w:r>
            <w:r w:rsidR="001A50C5">
              <w:rPr>
                <w:rFonts w:eastAsia="Times New Roman" w:cs="Times New Roman"/>
                <w:kern w:val="0"/>
                <w:lang w:eastAsia="lt-LT"/>
                <w14:ligatures w14:val="none"/>
              </w:rPr>
              <w:t>lokalinės sąmatos</w:t>
            </w:r>
            <w:r w:rsidRPr="00A93400">
              <w:rPr>
                <w:rFonts w:eastAsia="Times New Roman" w:cs="Times New Roman"/>
                <w:kern w:val="0"/>
                <w:lang w:eastAsia="lt-LT"/>
                <w14:ligatures w14:val="none"/>
              </w:rPr>
              <w:t xml:space="preserve"> su pagrindinėmis techninėmis</w:t>
            </w:r>
          </w:p>
          <w:p w14:paraId="0B09DAE2" w14:textId="77777777" w:rsidR="00A93400" w:rsidRPr="00A93400" w:rsidRDefault="00A93400" w:rsidP="00604FCE">
            <w:pPr>
              <w:widowControl w:val="0"/>
              <w:ind w:firstLine="624"/>
              <w:contextualSpacing/>
              <w:jc w:val="both"/>
              <w:rPr>
                <w:rFonts w:eastAsia="Times New Roman" w:cs="Times New Roman"/>
                <w:kern w:val="0"/>
                <w:lang w:eastAsia="lt-LT"/>
                <w14:ligatures w14:val="none"/>
              </w:rPr>
            </w:pPr>
            <w:r w:rsidRPr="00A93400">
              <w:rPr>
                <w:rFonts w:eastAsia="Times New Roman" w:cs="Times New Roman"/>
                <w:kern w:val="0"/>
                <w:lang w:eastAsia="lt-LT"/>
                <w14:ligatures w14:val="none"/>
              </w:rPr>
              <w:t>siūlomų darbų charakteristikomis ir darbų įkainiais (jeigu įtraukiami);</w:t>
            </w:r>
          </w:p>
          <w:p w14:paraId="141ED0EB" w14:textId="77777777" w:rsidR="00A93400" w:rsidRPr="00A93400" w:rsidRDefault="00A93400" w:rsidP="00604FCE">
            <w:pPr>
              <w:widowControl w:val="0"/>
              <w:numPr>
                <w:ilvl w:val="0"/>
                <w:numId w:val="7"/>
              </w:numPr>
              <w:ind w:left="0" w:firstLine="624"/>
              <w:contextualSpacing/>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kiti Sutartį sudarantys dokumentai (jeigu yra). </w:t>
            </w:r>
          </w:p>
        </w:tc>
      </w:tr>
      <w:tr w:rsidR="00A93400" w:rsidRPr="00A93400" w14:paraId="267B2614" w14:textId="77777777" w:rsidTr="008410BC">
        <w:tc>
          <w:tcPr>
            <w:tcW w:w="929" w:type="dxa"/>
            <w:gridSpan w:val="2"/>
            <w:tcBorders>
              <w:top w:val="nil"/>
              <w:left w:val="nil"/>
              <w:bottom w:val="nil"/>
              <w:right w:val="nil"/>
            </w:tcBorders>
          </w:tcPr>
          <w:p w14:paraId="54C2009D" w14:textId="77777777" w:rsidR="00A93400" w:rsidRPr="00A93400" w:rsidRDefault="00A93400" w:rsidP="00604FCE">
            <w:pPr>
              <w:widowControl w:val="0"/>
              <w:numPr>
                <w:ilvl w:val="0"/>
                <w:numId w:val="27"/>
              </w:numPr>
              <w:ind w:left="0" w:firstLine="624"/>
              <w:contextualSpacing/>
              <w:jc w:val="both"/>
              <w:rPr>
                <w:rFonts w:eastAsia="Times New Roman" w:cs="Times New Roman"/>
                <w:kern w:val="0"/>
                <w:lang w:eastAsia="lt-LT"/>
                <w14:ligatures w14:val="none"/>
              </w:rPr>
            </w:pPr>
          </w:p>
        </w:tc>
        <w:tc>
          <w:tcPr>
            <w:tcW w:w="9136" w:type="dxa"/>
            <w:tcBorders>
              <w:top w:val="nil"/>
              <w:left w:val="nil"/>
              <w:bottom w:val="nil"/>
              <w:right w:val="nil"/>
            </w:tcBorders>
          </w:tcPr>
          <w:p w14:paraId="319E71A9" w14:textId="77777777" w:rsidR="00A93400" w:rsidRPr="00A93400" w:rsidRDefault="00A93400" w:rsidP="00604FCE">
            <w:pPr>
              <w:widowControl w:val="0"/>
              <w:ind w:firstLine="624"/>
              <w:jc w:val="both"/>
              <w:rPr>
                <w:rFonts w:eastAsia="Times New Roman" w:cs="Times New Roman"/>
                <w:kern w:val="0"/>
                <w:lang w:eastAsia="lt-LT"/>
                <w14:ligatures w14:val="none"/>
              </w:rPr>
            </w:pPr>
            <w:r w:rsidRPr="00A93400">
              <w:rPr>
                <w:rFonts w:eastAsia="Times New Roman" w:cs="Times New Roman"/>
                <w:kern w:val="0"/>
                <w:lang w:eastAsia="lt-LT"/>
                <w14:ligatures w14:val="none"/>
              </w:rPr>
              <w:t>Sutartis gali būti keičiama tik Lietuvos Respublikos viešųjų pirkimų įstatyme nustatytais atvejais neatliekant naujos pirkimo procedūros.</w:t>
            </w:r>
          </w:p>
        </w:tc>
      </w:tr>
      <w:tr w:rsidR="00A93400" w:rsidRPr="00A93400" w14:paraId="3457F83B" w14:textId="77777777" w:rsidTr="008410BC">
        <w:tc>
          <w:tcPr>
            <w:tcW w:w="929" w:type="dxa"/>
            <w:gridSpan w:val="2"/>
            <w:tcBorders>
              <w:top w:val="nil"/>
              <w:left w:val="nil"/>
              <w:bottom w:val="nil"/>
              <w:right w:val="nil"/>
            </w:tcBorders>
          </w:tcPr>
          <w:p w14:paraId="5D70A442" w14:textId="77777777" w:rsidR="00A93400" w:rsidRPr="00A93400" w:rsidRDefault="00A93400" w:rsidP="00A93400">
            <w:pPr>
              <w:widowControl w:val="0"/>
              <w:numPr>
                <w:ilvl w:val="0"/>
                <w:numId w:val="27"/>
              </w:numPr>
              <w:spacing w:line="300" w:lineRule="auto"/>
              <w:ind w:hanging="578"/>
              <w:contextualSpacing/>
              <w:jc w:val="both"/>
              <w:rPr>
                <w:rFonts w:eastAsia="Times New Roman" w:cs="Times New Roman"/>
                <w:kern w:val="0"/>
                <w:lang w:eastAsia="lt-LT"/>
                <w14:ligatures w14:val="none"/>
              </w:rPr>
            </w:pPr>
          </w:p>
        </w:tc>
        <w:tc>
          <w:tcPr>
            <w:tcW w:w="9136" w:type="dxa"/>
            <w:tcBorders>
              <w:top w:val="nil"/>
              <w:left w:val="nil"/>
              <w:bottom w:val="nil"/>
              <w:right w:val="nil"/>
            </w:tcBorders>
          </w:tcPr>
          <w:p w14:paraId="455A4D65"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Sutarties sąlygų pagrindiniai duomenys: </w:t>
            </w:r>
          </w:p>
        </w:tc>
      </w:tr>
      <w:tr w:rsidR="00A93400" w:rsidRPr="00A93400" w14:paraId="220A461E" w14:textId="77777777" w:rsidTr="008410BC">
        <w:tc>
          <w:tcPr>
            <w:tcW w:w="929" w:type="dxa"/>
            <w:gridSpan w:val="2"/>
            <w:tcBorders>
              <w:top w:val="nil"/>
              <w:left w:val="nil"/>
              <w:bottom w:val="nil"/>
              <w:right w:val="nil"/>
            </w:tcBorders>
          </w:tcPr>
          <w:p w14:paraId="2DDAAF6C" w14:textId="77777777" w:rsidR="00A93400" w:rsidRPr="00A93400" w:rsidRDefault="00A93400" w:rsidP="00A93400">
            <w:pPr>
              <w:widowControl w:val="0"/>
              <w:contextualSpacing/>
              <w:jc w:val="both"/>
              <w:rPr>
                <w:rFonts w:eastAsia="Times New Roman" w:cs="Times New Roman"/>
                <w:kern w:val="0"/>
                <w:lang w:eastAsia="lt-LT"/>
                <w14:ligatures w14:val="none"/>
              </w:rPr>
            </w:pPr>
          </w:p>
        </w:tc>
        <w:tc>
          <w:tcPr>
            <w:tcW w:w="9136" w:type="dxa"/>
            <w:tcBorders>
              <w:top w:val="nil"/>
              <w:left w:val="nil"/>
              <w:bottom w:val="nil"/>
              <w:right w:val="nil"/>
            </w:tcBorders>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A93400" w:rsidRPr="00A93400" w14:paraId="03EB8C8C" w14:textId="77777777" w:rsidTr="008410BC">
              <w:tc>
                <w:tcPr>
                  <w:tcW w:w="3577" w:type="dxa"/>
                  <w:tcBorders>
                    <w:top w:val="nil"/>
                    <w:left w:val="nil"/>
                    <w:bottom w:val="dashed" w:sz="4" w:space="0" w:color="auto"/>
                    <w:right w:val="dashed" w:sz="4" w:space="0" w:color="auto"/>
                  </w:tcBorders>
                </w:tcPr>
                <w:p w14:paraId="3988A0B8" w14:textId="77777777" w:rsidR="00A93400" w:rsidRPr="00A93400" w:rsidRDefault="00A93400" w:rsidP="00A93400">
                  <w:pPr>
                    <w:widowControl w:val="0"/>
                    <w:jc w:val="both"/>
                    <w:rPr>
                      <w:rFonts w:eastAsia="Times New Roman" w:cs="Times New Roman"/>
                      <w:i/>
                      <w:kern w:val="0"/>
                      <w:lang w:eastAsia="lt-LT"/>
                      <w14:ligatures w14:val="none"/>
                    </w:rPr>
                  </w:pPr>
                  <w:r w:rsidRPr="00A93400">
                    <w:rPr>
                      <w:rFonts w:eastAsia="Times New Roman" w:cs="Times New Roman"/>
                      <w:i/>
                      <w:kern w:val="0"/>
                      <w:lang w:eastAsia="lt-LT"/>
                      <w14:ligatures w14:val="none"/>
                    </w:rPr>
                    <w:t>Pavadinimas</w:t>
                  </w:r>
                </w:p>
              </w:tc>
              <w:tc>
                <w:tcPr>
                  <w:tcW w:w="956" w:type="dxa"/>
                  <w:tcBorders>
                    <w:top w:val="nil"/>
                    <w:left w:val="dashed" w:sz="4" w:space="0" w:color="auto"/>
                    <w:bottom w:val="dashed" w:sz="4" w:space="0" w:color="auto"/>
                    <w:right w:val="dashed" w:sz="4" w:space="0" w:color="auto"/>
                  </w:tcBorders>
                </w:tcPr>
                <w:p w14:paraId="498A8E8E" w14:textId="77777777" w:rsidR="00A93400" w:rsidRPr="00A93400" w:rsidRDefault="00A93400" w:rsidP="00A93400">
                  <w:pPr>
                    <w:widowControl w:val="0"/>
                    <w:jc w:val="both"/>
                    <w:rPr>
                      <w:rFonts w:eastAsia="Times New Roman" w:cs="Times New Roman"/>
                      <w:i/>
                      <w:kern w:val="0"/>
                      <w:sz w:val="22"/>
                      <w:lang w:eastAsia="lt-LT"/>
                      <w14:ligatures w14:val="none"/>
                    </w:rPr>
                  </w:pPr>
                  <w:r w:rsidRPr="00A93400">
                    <w:rPr>
                      <w:rFonts w:eastAsia="Times New Roman" w:cs="Times New Roman"/>
                      <w:i/>
                      <w:kern w:val="0"/>
                      <w:sz w:val="22"/>
                      <w:lang w:eastAsia="lt-LT"/>
                      <w14:ligatures w14:val="none"/>
                    </w:rPr>
                    <w:t xml:space="preserve">Punktas </w:t>
                  </w:r>
                </w:p>
              </w:tc>
              <w:tc>
                <w:tcPr>
                  <w:tcW w:w="4212" w:type="dxa"/>
                  <w:tcBorders>
                    <w:top w:val="nil"/>
                    <w:left w:val="dashed" w:sz="4" w:space="0" w:color="auto"/>
                    <w:bottom w:val="dashed" w:sz="4" w:space="0" w:color="auto"/>
                    <w:right w:val="nil"/>
                  </w:tcBorders>
                </w:tcPr>
                <w:p w14:paraId="638BC403" w14:textId="77777777" w:rsidR="00A93400" w:rsidRPr="00A93400" w:rsidRDefault="00A93400" w:rsidP="00A93400">
                  <w:pPr>
                    <w:widowControl w:val="0"/>
                    <w:rPr>
                      <w:rFonts w:eastAsia="Times New Roman" w:cs="Times New Roman"/>
                      <w:i/>
                      <w:kern w:val="0"/>
                      <w:lang w:eastAsia="lt-LT"/>
                      <w14:ligatures w14:val="none"/>
                    </w:rPr>
                  </w:pPr>
                  <w:r w:rsidRPr="00A93400">
                    <w:rPr>
                      <w:rFonts w:eastAsia="Times New Roman" w:cs="Times New Roman"/>
                      <w:i/>
                      <w:kern w:val="0"/>
                      <w:lang w:eastAsia="lt-LT"/>
                      <w14:ligatures w14:val="none"/>
                    </w:rPr>
                    <w:t>Duomenys ir sąlygos</w:t>
                  </w:r>
                </w:p>
              </w:tc>
            </w:tr>
            <w:tr w:rsidR="00A93400" w:rsidRPr="00A93400" w14:paraId="56BF9BD6" w14:textId="77777777" w:rsidTr="008410BC">
              <w:tc>
                <w:tcPr>
                  <w:tcW w:w="3577" w:type="dxa"/>
                  <w:tcBorders>
                    <w:top w:val="nil"/>
                    <w:left w:val="nil"/>
                    <w:bottom w:val="dashed" w:sz="4" w:space="0" w:color="auto"/>
                    <w:right w:val="dashed" w:sz="4" w:space="0" w:color="auto"/>
                  </w:tcBorders>
                </w:tcPr>
                <w:p w14:paraId="7E7B8815" w14:textId="77777777" w:rsidR="00A93400" w:rsidRPr="00A93400" w:rsidRDefault="00A93400" w:rsidP="00A93400">
                  <w:pPr>
                    <w:widowControl w:val="0"/>
                    <w:jc w:val="both"/>
                    <w:rPr>
                      <w:rFonts w:eastAsia="Times New Roman" w:cs="Times New Roman"/>
                      <w:i/>
                      <w:kern w:val="0"/>
                      <w:lang w:eastAsia="lt-LT"/>
                      <w14:ligatures w14:val="none"/>
                    </w:rPr>
                  </w:pPr>
                  <w:r w:rsidRPr="00A93400">
                    <w:rPr>
                      <w:rFonts w:eastAsia="Times New Roman" w:cs="Times New Roman"/>
                      <w:kern w:val="0"/>
                      <w:lang w:eastAsia="lt-LT"/>
                      <w14:ligatures w14:val="none"/>
                    </w:rPr>
                    <w:lastRenderedPageBreak/>
                    <w:t>Pradinė sutarties vertė</w:t>
                  </w:r>
                </w:p>
              </w:tc>
              <w:tc>
                <w:tcPr>
                  <w:tcW w:w="956" w:type="dxa"/>
                  <w:tcBorders>
                    <w:top w:val="nil"/>
                    <w:left w:val="dashed" w:sz="4" w:space="0" w:color="auto"/>
                    <w:bottom w:val="dashed" w:sz="4" w:space="0" w:color="auto"/>
                    <w:right w:val="dashed" w:sz="4" w:space="0" w:color="auto"/>
                  </w:tcBorders>
                </w:tcPr>
                <w:p w14:paraId="64209ACB" w14:textId="77777777" w:rsidR="00A93400" w:rsidRPr="00A93400" w:rsidRDefault="00A93400" w:rsidP="00A93400">
                  <w:pPr>
                    <w:widowControl w:val="0"/>
                    <w:jc w:val="both"/>
                    <w:rPr>
                      <w:rFonts w:eastAsia="Times New Roman" w:cs="Times New Roman"/>
                      <w:i/>
                      <w:kern w:val="0"/>
                      <w:lang w:eastAsia="lt-LT"/>
                      <w14:ligatures w14:val="none"/>
                    </w:rPr>
                  </w:pPr>
                  <w:r w:rsidRPr="00A93400">
                    <w:rPr>
                      <w:rFonts w:eastAsia="Times New Roman" w:cs="Times New Roman"/>
                      <w:kern w:val="0"/>
                      <w:lang w:eastAsia="lt-LT"/>
                      <w14:ligatures w14:val="none"/>
                    </w:rPr>
                    <w:t>1.13</w:t>
                  </w:r>
                </w:p>
              </w:tc>
              <w:tc>
                <w:tcPr>
                  <w:tcW w:w="4212" w:type="dxa"/>
                  <w:tcBorders>
                    <w:top w:val="nil"/>
                    <w:left w:val="dashed" w:sz="4" w:space="0" w:color="auto"/>
                    <w:bottom w:val="dashed" w:sz="4" w:space="0" w:color="auto"/>
                    <w:right w:val="nil"/>
                  </w:tcBorders>
                </w:tcPr>
                <w:p w14:paraId="51DF3FAD"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 eurų </w:t>
                  </w:r>
                </w:p>
                <w:p w14:paraId="7C9AB932" w14:textId="77777777" w:rsidR="00A93400" w:rsidRPr="00A93400" w:rsidRDefault="00A93400" w:rsidP="00A93400">
                  <w:pPr>
                    <w:widowControl w:val="0"/>
                    <w:rPr>
                      <w:rFonts w:eastAsia="Times New Roman" w:cs="Times New Roman"/>
                      <w:i/>
                      <w:kern w:val="0"/>
                      <w:lang w:eastAsia="lt-LT"/>
                      <w14:ligatures w14:val="none"/>
                    </w:rPr>
                  </w:pPr>
                  <w:r w:rsidRPr="00A93400">
                    <w:rPr>
                      <w:rFonts w:eastAsia="Times New Roman" w:cs="Times New Roman"/>
                      <w:i/>
                      <w:kern w:val="0"/>
                      <w:lang w:eastAsia="lt-LT"/>
                      <w14:ligatures w14:val="none"/>
                    </w:rPr>
                    <w:t xml:space="preserve">[pasirašydamas Sutartį Užsakovas įrašo vertę, lygią laimėjusio rangovo pasiūlymo kainai] </w:t>
                  </w:r>
                </w:p>
              </w:tc>
            </w:tr>
            <w:tr w:rsidR="00A93400" w:rsidRPr="00A93400" w14:paraId="60C4B6C7" w14:textId="77777777" w:rsidTr="008410BC">
              <w:tc>
                <w:tcPr>
                  <w:tcW w:w="3577" w:type="dxa"/>
                  <w:tcBorders>
                    <w:top w:val="dashed" w:sz="4" w:space="0" w:color="auto"/>
                    <w:left w:val="nil"/>
                    <w:bottom w:val="dashed" w:sz="4" w:space="0" w:color="auto"/>
                    <w:right w:val="dashed" w:sz="4" w:space="0" w:color="auto"/>
                  </w:tcBorders>
                </w:tcPr>
                <w:p w14:paraId="0FCA5782" w14:textId="77777777" w:rsidR="00A93400" w:rsidRPr="00A93400" w:rsidRDefault="00A93400" w:rsidP="00A93400">
                  <w:pPr>
                    <w:widowControl w:val="0"/>
                    <w:rPr>
                      <w:rFonts w:eastAsia="Times New Roman" w:cs="Times New Roman"/>
                      <w:i/>
                      <w:kern w:val="0"/>
                      <w:lang w:eastAsia="lt-LT"/>
                      <w14:ligatures w14:val="none"/>
                    </w:rPr>
                  </w:pPr>
                  <w:r w:rsidRPr="00A93400">
                    <w:rPr>
                      <w:rFonts w:eastAsia="Times New Roman" w:cs="Times New Roman"/>
                      <w:kern w:val="0"/>
                      <w:lang w:eastAsia="lt-LT"/>
                      <w14:ligatures w14:val="none"/>
                    </w:rPr>
                    <w:t>Užsakovo skiriamas asmuo Sutarties vykdymo kontrolei</w:t>
                  </w:r>
                </w:p>
              </w:tc>
              <w:tc>
                <w:tcPr>
                  <w:tcW w:w="956" w:type="dxa"/>
                  <w:tcBorders>
                    <w:top w:val="dashed" w:sz="4" w:space="0" w:color="auto"/>
                    <w:left w:val="dashed" w:sz="4" w:space="0" w:color="auto"/>
                    <w:bottom w:val="dashed" w:sz="4" w:space="0" w:color="auto"/>
                    <w:right w:val="dashed" w:sz="4" w:space="0" w:color="auto"/>
                  </w:tcBorders>
                </w:tcPr>
                <w:p w14:paraId="608BC5E1" w14:textId="77777777" w:rsidR="00A93400" w:rsidRPr="00A93400" w:rsidRDefault="00A93400" w:rsidP="00A93400">
                  <w:pPr>
                    <w:widowControl w:val="0"/>
                    <w:jc w:val="both"/>
                    <w:rPr>
                      <w:rFonts w:eastAsia="Times New Roman" w:cs="Times New Roman"/>
                      <w:i/>
                      <w:kern w:val="0"/>
                      <w:lang w:eastAsia="lt-LT"/>
                      <w14:ligatures w14:val="none"/>
                    </w:rPr>
                  </w:pPr>
                  <w:r w:rsidRPr="00A93400">
                    <w:rPr>
                      <w:rFonts w:eastAsia="Times New Roman" w:cs="Times New Roman"/>
                      <w:kern w:val="0"/>
                      <w:lang w:eastAsia="lt-LT"/>
                      <w14:ligatures w14:val="none"/>
                    </w:rPr>
                    <w:t>4.3</w:t>
                  </w:r>
                </w:p>
              </w:tc>
              <w:tc>
                <w:tcPr>
                  <w:tcW w:w="4212" w:type="dxa"/>
                  <w:tcBorders>
                    <w:top w:val="dashed" w:sz="4" w:space="0" w:color="auto"/>
                    <w:left w:val="dashed" w:sz="4" w:space="0" w:color="auto"/>
                    <w:bottom w:val="dashed" w:sz="4" w:space="0" w:color="auto"/>
                    <w:right w:val="nil"/>
                  </w:tcBorders>
                </w:tcPr>
                <w:p w14:paraId="6D3336A8" w14:textId="77777777" w:rsidR="00A93400" w:rsidRPr="00A93400" w:rsidRDefault="00A93400" w:rsidP="00A93400">
                  <w:pPr>
                    <w:widowControl w:val="0"/>
                    <w:rPr>
                      <w:rFonts w:eastAsia="Times New Roman" w:cs="Times New Roman"/>
                      <w:i/>
                      <w:kern w:val="0"/>
                      <w:lang w:eastAsia="lt-LT"/>
                      <w14:ligatures w14:val="none"/>
                    </w:rPr>
                  </w:pPr>
                  <w:r w:rsidRPr="00A93400">
                    <w:rPr>
                      <w:rFonts w:eastAsia="Times New Roman" w:cs="Times New Roman"/>
                      <w:i/>
                      <w:kern w:val="0"/>
                      <w:lang w:eastAsia="lt-LT"/>
                      <w14:ligatures w14:val="none"/>
                    </w:rPr>
                    <w:t>[Užsakovas nurodo konkretų asmenį]</w:t>
                  </w:r>
                </w:p>
              </w:tc>
            </w:tr>
            <w:tr w:rsidR="00A93400" w:rsidRPr="00A93400" w14:paraId="695C1317" w14:textId="77777777" w:rsidTr="008410BC">
              <w:tc>
                <w:tcPr>
                  <w:tcW w:w="3577" w:type="dxa"/>
                  <w:tcBorders>
                    <w:top w:val="dashed" w:sz="4" w:space="0" w:color="auto"/>
                    <w:left w:val="nil"/>
                    <w:bottom w:val="dashed" w:sz="4" w:space="0" w:color="auto"/>
                    <w:right w:val="dashed" w:sz="4" w:space="0" w:color="auto"/>
                  </w:tcBorders>
                </w:tcPr>
                <w:p w14:paraId="75A4D1EC"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Užsakovo skiriamas asmuo  Sutarties ir jos pakeitimų viešinimui</w:t>
                  </w:r>
                </w:p>
              </w:tc>
              <w:tc>
                <w:tcPr>
                  <w:tcW w:w="956" w:type="dxa"/>
                  <w:tcBorders>
                    <w:top w:val="dashed" w:sz="4" w:space="0" w:color="auto"/>
                    <w:left w:val="dashed" w:sz="4" w:space="0" w:color="auto"/>
                    <w:bottom w:val="dashed" w:sz="4" w:space="0" w:color="auto"/>
                    <w:right w:val="dashed" w:sz="4" w:space="0" w:color="auto"/>
                  </w:tcBorders>
                </w:tcPr>
                <w:p w14:paraId="4F163E93"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4.3</w:t>
                  </w:r>
                </w:p>
              </w:tc>
              <w:tc>
                <w:tcPr>
                  <w:tcW w:w="4212" w:type="dxa"/>
                  <w:tcBorders>
                    <w:top w:val="dashed" w:sz="4" w:space="0" w:color="auto"/>
                    <w:left w:val="dashed" w:sz="4" w:space="0" w:color="auto"/>
                    <w:bottom w:val="dashed" w:sz="4" w:space="0" w:color="auto"/>
                    <w:right w:val="nil"/>
                  </w:tcBorders>
                </w:tcPr>
                <w:p w14:paraId="236B605A" w14:textId="77777777" w:rsidR="00A93400" w:rsidRPr="00A93400" w:rsidRDefault="00A93400" w:rsidP="00A93400">
                  <w:pPr>
                    <w:widowControl w:val="0"/>
                    <w:rPr>
                      <w:rFonts w:eastAsia="Times New Roman" w:cs="Times New Roman"/>
                      <w:i/>
                      <w:kern w:val="0"/>
                      <w:lang w:eastAsia="lt-LT"/>
                      <w14:ligatures w14:val="none"/>
                    </w:rPr>
                  </w:pPr>
                  <w:r w:rsidRPr="00A93400">
                    <w:rPr>
                      <w:rFonts w:eastAsia="Times New Roman" w:cs="Times New Roman"/>
                      <w:i/>
                      <w:kern w:val="0"/>
                      <w:lang w:eastAsia="lt-LT"/>
                      <w14:ligatures w14:val="none"/>
                    </w:rPr>
                    <w:t>[Užsakovas nurodo konkretų asmenį]</w:t>
                  </w:r>
                </w:p>
              </w:tc>
            </w:tr>
            <w:tr w:rsidR="00A93400" w:rsidRPr="00A93400" w14:paraId="6D000602" w14:textId="77777777" w:rsidTr="008410BC">
              <w:tc>
                <w:tcPr>
                  <w:tcW w:w="3577" w:type="dxa"/>
                  <w:tcBorders>
                    <w:top w:val="dashed" w:sz="4" w:space="0" w:color="auto"/>
                    <w:left w:val="nil"/>
                    <w:bottom w:val="dashed" w:sz="4" w:space="0" w:color="auto"/>
                    <w:right w:val="dashed" w:sz="4" w:space="0" w:color="auto"/>
                  </w:tcBorders>
                </w:tcPr>
                <w:p w14:paraId="0C55549E"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Rangovo skiriamas asmuo Sutarties vykdymo kontrolei</w:t>
                  </w:r>
                </w:p>
              </w:tc>
              <w:tc>
                <w:tcPr>
                  <w:tcW w:w="956" w:type="dxa"/>
                  <w:tcBorders>
                    <w:top w:val="dashed" w:sz="4" w:space="0" w:color="auto"/>
                    <w:left w:val="dashed" w:sz="4" w:space="0" w:color="auto"/>
                    <w:bottom w:val="dashed" w:sz="4" w:space="0" w:color="auto"/>
                    <w:right w:val="dashed" w:sz="4" w:space="0" w:color="auto"/>
                  </w:tcBorders>
                </w:tcPr>
                <w:p w14:paraId="409BDD28"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4.3</w:t>
                  </w:r>
                </w:p>
              </w:tc>
              <w:tc>
                <w:tcPr>
                  <w:tcW w:w="4212" w:type="dxa"/>
                  <w:tcBorders>
                    <w:top w:val="dashed" w:sz="4" w:space="0" w:color="auto"/>
                    <w:left w:val="dashed" w:sz="4" w:space="0" w:color="auto"/>
                    <w:bottom w:val="dashed" w:sz="4" w:space="0" w:color="auto"/>
                    <w:right w:val="nil"/>
                  </w:tcBorders>
                </w:tcPr>
                <w:p w14:paraId="3680245E" w14:textId="77777777" w:rsidR="00A93400" w:rsidRPr="00A93400" w:rsidRDefault="00A93400" w:rsidP="00A93400">
                  <w:pPr>
                    <w:widowControl w:val="0"/>
                    <w:rPr>
                      <w:rFonts w:eastAsia="Times New Roman" w:cs="Times New Roman"/>
                      <w:i/>
                      <w:kern w:val="0"/>
                      <w:lang w:eastAsia="lt-LT"/>
                      <w14:ligatures w14:val="none"/>
                    </w:rPr>
                  </w:pPr>
                  <w:r w:rsidRPr="00A93400">
                    <w:rPr>
                      <w:rFonts w:eastAsia="Times New Roman" w:cs="Times New Roman"/>
                      <w:i/>
                      <w:kern w:val="0"/>
                      <w:lang w:eastAsia="lt-LT"/>
                      <w14:ligatures w14:val="none"/>
                    </w:rPr>
                    <w:t>[Rangovas nurodo konkretų asmenį]</w:t>
                  </w:r>
                </w:p>
              </w:tc>
            </w:tr>
            <w:tr w:rsidR="00A93400" w:rsidRPr="00A93400" w14:paraId="764F7C19" w14:textId="77777777" w:rsidTr="008410BC">
              <w:tc>
                <w:tcPr>
                  <w:tcW w:w="3577" w:type="dxa"/>
                  <w:tcBorders>
                    <w:top w:val="dashed" w:sz="4" w:space="0" w:color="auto"/>
                    <w:left w:val="nil"/>
                    <w:bottom w:val="dashed" w:sz="4" w:space="0" w:color="auto"/>
                    <w:right w:val="dashed" w:sz="4" w:space="0" w:color="auto"/>
                  </w:tcBorders>
                </w:tcPr>
                <w:p w14:paraId="34F36F17" w14:textId="77777777" w:rsidR="00A93400" w:rsidRPr="00A93400" w:rsidRDefault="00A93400" w:rsidP="00A93400">
                  <w:pPr>
                    <w:widowControl w:val="0"/>
                    <w:tabs>
                      <w:tab w:val="left" w:pos="1276"/>
                      <w:tab w:val="left" w:pos="1843"/>
                    </w:tabs>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Subrangovas </w:t>
                  </w:r>
                </w:p>
              </w:tc>
              <w:tc>
                <w:tcPr>
                  <w:tcW w:w="956" w:type="dxa"/>
                  <w:tcBorders>
                    <w:top w:val="dashed" w:sz="4" w:space="0" w:color="auto"/>
                    <w:left w:val="dashed" w:sz="4" w:space="0" w:color="auto"/>
                    <w:bottom w:val="dashed" w:sz="4" w:space="0" w:color="auto"/>
                    <w:right w:val="dashed" w:sz="4" w:space="0" w:color="auto"/>
                  </w:tcBorders>
                </w:tcPr>
                <w:p w14:paraId="79F9A2A3"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5.19</w:t>
                  </w:r>
                </w:p>
              </w:tc>
              <w:tc>
                <w:tcPr>
                  <w:tcW w:w="4212" w:type="dxa"/>
                  <w:tcBorders>
                    <w:top w:val="dashed" w:sz="4" w:space="0" w:color="auto"/>
                    <w:left w:val="dashed" w:sz="4" w:space="0" w:color="auto"/>
                    <w:bottom w:val="dashed" w:sz="4" w:space="0" w:color="auto"/>
                    <w:right w:val="nil"/>
                  </w:tcBorders>
                </w:tcPr>
                <w:p w14:paraId="78E14CE2" w14:textId="77777777" w:rsidR="00A93400" w:rsidRPr="00A93400" w:rsidRDefault="00A93400" w:rsidP="00A93400">
                  <w:pPr>
                    <w:widowControl w:val="0"/>
                    <w:rPr>
                      <w:rFonts w:eastAsia="Times New Roman" w:cs="Times New Roman"/>
                      <w:i/>
                      <w:kern w:val="0"/>
                      <w:lang w:eastAsia="lt-LT"/>
                      <w14:ligatures w14:val="none"/>
                    </w:rPr>
                  </w:pPr>
                  <w:r w:rsidRPr="00A93400">
                    <w:rPr>
                      <w:rFonts w:eastAsia="Times New Roman" w:cs="Times New Roman"/>
                      <w:i/>
                      <w:kern w:val="0"/>
                      <w:lang w:eastAsia="lt-LT"/>
                      <w14:ligatures w14:val="none"/>
                    </w:rPr>
                    <w:t>[nurodomi pavadinimai ir kontaktai].</w:t>
                  </w:r>
                </w:p>
              </w:tc>
            </w:tr>
            <w:tr w:rsidR="00A93400" w:rsidRPr="00A93400" w14:paraId="0548E49F" w14:textId="77777777" w:rsidTr="008410BC">
              <w:tc>
                <w:tcPr>
                  <w:tcW w:w="3577" w:type="dxa"/>
                  <w:tcBorders>
                    <w:top w:val="dashed" w:sz="4" w:space="0" w:color="auto"/>
                    <w:left w:val="nil"/>
                    <w:bottom w:val="dashed" w:sz="4" w:space="0" w:color="auto"/>
                    <w:right w:val="dashed" w:sz="4" w:space="0" w:color="auto"/>
                  </w:tcBorders>
                </w:tcPr>
                <w:p w14:paraId="6258D0FA"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0455F771"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6.1.</w:t>
                  </w:r>
                </w:p>
              </w:tc>
              <w:tc>
                <w:tcPr>
                  <w:tcW w:w="4212" w:type="dxa"/>
                  <w:tcBorders>
                    <w:top w:val="dashed" w:sz="4" w:space="0" w:color="auto"/>
                    <w:left w:val="dashed" w:sz="4" w:space="0" w:color="auto"/>
                    <w:bottom w:val="dashed" w:sz="4" w:space="0" w:color="auto"/>
                    <w:right w:val="nil"/>
                  </w:tcBorders>
                </w:tcPr>
                <w:p w14:paraId="71025DC0" w14:textId="7EB58E53" w:rsidR="00A93400" w:rsidRPr="00A93400" w:rsidRDefault="003F19DB" w:rsidP="00A93400">
                  <w:pPr>
                    <w:widowControl w:val="0"/>
                    <w:rPr>
                      <w:rFonts w:eastAsia="Times New Roman" w:cs="Times New Roman"/>
                      <w:kern w:val="0"/>
                      <w:lang w:eastAsia="lt-LT"/>
                      <w14:ligatures w14:val="none"/>
                    </w:rPr>
                  </w:pPr>
                  <w:r w:rsidRPr="00616A56">
                    <w:rPr>
                      <w:rFonts w:eastAsia="Times New Roman" w:cs="Times New Roman"/>
                      <w:b/>
                      <w:bCs/>
                      <w:kern w:val="0"/>
                      <w:lang w:eastAsia="lt-LT"/>
                      <w14:ligatures w14:val="none"/>
                    </w:rPr>
                    <w:t>9</w:t>
                  </w:r>
                  <w:r w:rsidR="00A93400" w:rsidRPr="00616A56">
                    <w:rPr>
                      <w:rFonts w:eastAsia="Times New Roman" w:cs="Times New Roman"/>
                      <w:b/>
                      <w:bCs/>
                      <w:kern w:val="0"/>
                      <w:lang w:eastAsia="lt-LT"/>
                      <w14:ligatures w14:val="none"/>
                    </w:rPr>
                    <w:t xml:space="preserve"> mėnesiai </w:t>
                  </w:r>
                  <w:r w:rsidR="00A93400" w:rsidRPr="00A93400">
                    <w:rPr>
                      <w:rFonts w:eastAsia="Times New Roman" w:cs="Times New Roman"/>
                      <w:kern w:val="0"/>
                      <w:lang w:eastAsia="lt-LT"/>
                      <w14:ligatures w14:val="none"/>
                    </w:rPr>
                    <w:t>nuo sutarties įsigaliojimo dienos</w:t>
                  </w:r>
                </w:p>
                <w:p w14:paraId="02D37555" w14:textId="77777777" w:rsidR="00A93400" w:rsidRPr="00A93400" w:rsidRDefault="00A93400" w:rsidP="00A93400">
                  <w:pPr>
                    <w:widowControl w:val="0"/>
                    <w:rPr>
                      <w:rFonts w:eastAsia="Times New Roman" w:cs="Times New Roman"/>
                      <w:kern w:val="0"/>
                      <w:lang w:eastAsia="lt-LT"/>
                      <w14:ligatures w14:val="none"/>
                    </w:rPr>
                  </w:pPr>
                </w:p>
              </w:tc>
            </w:tr>
            <w:tr w:rsidR="00A93400" w:rsidRPr="00A93400" w14:paraId="74B50D94" w14:textId="77777777" w:rsidTr="008410BC">
              <w:tc>
                <w:tcPr>
                  <w:tcW w:w="3577" w:type="dxa"/>
                  <w:tcBorders>
                    <w:top w:val="dashed" w:sz="4" w:space="0" w:color="auto"/>
                    <w:left w:val="nil"/>
                    <w:bottom w:val="dashed" w:sz="4" w:space="0" w:color="auto"/>
                    <w:right w:val="dashed" w:sz="4" w:space="0" w:color="auto"/>
                  </w:tcBorders>
                </w:tcPr>
                <w:p w14:paraId="587757B8"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756D01E7"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6.4.</w:t>
                  </w:r>
                </w:p>
              </w:tc>
              <w:tc>
                <w:tcPr>
                  <w:tcW w:w="4212" w:type="dxa"/>
                  <w:tcBorders>
                    <w:top w:val="dashed" w:sz="4" w:space="0" w:color="auto"/>
                    <w:left w:val="dashed" w:sz="4" w:space="0" w:color="auto"/>
                    <w:bottom w:val="dashed" w:sz="4" w:space="0" w:color="auto"/>
                    <w:right w:val="nil"/>
                  </w:tcBorders>
                </w:tcPr>
                <w:p w14:paraId="71EEE431" w14:textId="708BB735" w:rsidR="00A93400" w:rsidRPr="00A93400" w:rsidRDefault="00B35A14" w:rsidP="00A93400">
                  <w:pPr>
                    <w:widowControl w:val="0"/>
                    <w:rPr>
                      <w:rFonts w:eastAsia="Times New Roman" w:cs="Times New Roman"/>
                      <w:kern w:val="0"/>
                      <w:lang w:eastAsia="lt-LT"/>
                      <w14:ligatures w14:val="none"/>
                    </w:rPr>
                  </w:pPr>
                  <w:r>
                    <w:rPr>
                      <w:rFonts w:eastAsia="Times New Roman" w:cs="Times New Roman"/>
                      <w:kern w:val="0"/>
                      <w:szCs w:val="24"/>
                      <w14:ligatures w14:val="none"/>
                    </w:rPr>
                    <w:t>Nenumatomas</w:t>
                  </w:r>
                  <w:r w:rsidR="00A93400" w:rsidRPr="00A93400">
                    <w:rPr>
                      <w:rFonts w:eastAsia="Times New Roman" w:cs="Times New Roman"/>
                      <w:kern w:val="0"/>
                      <w:szCs w:val="24"/>
                      <w14:ligatures w14:val="none"/>
                    </w:rPr>
                    <w:t>.</w:t>
                  </w:r>
                </w:p>
              </w:tc>
            </w:tr>
            <w:tr w:rsidR="00A93400" w:rsidRPr="00A93400" w14:paraId="540ECCCB" w14:textId="77777777" w:rsidTr="008410BC">
              <w:tc>
                <w:tcPr>
                  <w:tcW w:w="3577" w:type="dxa"/>
                  <w:tcBorders>
                    <w:top w:val="dashed" w:sz="4" w:space="0" w:color="auto"/>
                    <w:left w:val="nil"/>
                    <w:bottom w:val="dashed" w:sz="4" w:space="0" w:color="auto"/>
                    <w:right w:val="dashed" w:sz="4" w:space="0" w:color="auto"/>
                  </w:tcBorders>
                </w:tcPr>
                <w:p w14:paraId="60D6E89D"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2FA6C6FF"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6.7</w:t>
                  </w:r>
                </w:p>
              </w:tc>
              <w:tc>
                <w:tcPr>
                  <w:tcW w:w="4212" w:type="dxa"/>
                  <w:tcBorders>
                    <w:top w:val="dashed" w:sz="4" w:space="0" w:color="auto"/>
                    <w:left w:val="dashed" w:sz="4" w:space="0" w:color="auto"/>
                    <w:bottom w:val="dashed" w:sz="4" w:space="0" w:color="auto"/>
                    <w:right w:val="nil"/>
                  </w:tcBorders>
                </w:tcPr>
                <w:p w14:paraId="2C2CF70F" w14:textId="6F3BA7A3" w:rsidR="00A93400" w:rsidRPr="00A93400" w:rsidRDefault="00B35A14" w:rsidP="00A93400">
                  <w:pPr>
                    <w:widowControl w:val="0"/>
                    <w:rPr>
                      <w:rFonts w:eastAsia="Times New Roman" w:cs="Times New Roman"/>
                      <w:kern w:val="0"/>
                      <w:lang w:eastAsia="lt-LT"/>
                      <w14:ligatures w14:val="none"/>
                    </w:rPr>
                  </w:pPr>
                  <w:r w:rsidRPr="00D24C7C">
                    <w:rPr>
                      <w:rFonts w:eastAsia="Times New Roman" w:cs="Times New Roman"/>
                      <w:kern w:val="0"/>
                      <w:sz w:val="22"/>
                      <w:bdr w:val="nil"/>
                      <w:lang w:eastAsia="en-GB"/>
                      <w14:ligatures w14:val="none"/>
                    </w:rPr>
                    <w:t xml:space="preserve">0,05 proc. </w:t>
                  </w:r>
                  <w:r w:rsidRPr="00D24C7C">
                    <w:rPr>
                      <w:rFonts w:eastAsia="Calibri" w:cs="Times New Roman"/>
                      <w:kern w:val="0"/>
                      <w:sz w:val="22"/>
                      <w14:ligatures w14:val="none"/>
                    </w:rPr>
                    <w:t>nuo neatliktų Darbų vertės už kiekvieną uždelstą dieną</w:t>
                  </w:r>
                  <w:r w:rsidRPr="00D24C7C">
                    <w:rPr>
                      <w:rFonts w:eastAsia="Calibri" w:cs="Times New Roman"/>
                      <w:color w:val="000000"/>
                      <w:kern w:val="0"/>
                      <w:sz w:val="22"/>
                      <w14:ligatures w14:val="none"/>
                    </w:rPr>
                    <w:t>.</w:t>
                  </w:r>
                </w:p>
              </w:tc>
            </w:tr>
            <w:tr w:rsidR="00A93400" w:rsidRPr="00A93400" w14:paraId="5F56B2DE" w14:textId="77777777" w:rsidTr="008410BC">
              <w:tc>
                <w:tcPr>
                  <w:tcW w:w="3577" w:type="dxa"/>
                  <w:tcBorders>
                    <w:top w:val="dashed" w:sz="4" w:space="0" w:color="auto"/>
                    <w:left w:val="nil"/>
                    <w:bottom w:val="dashed" w:sz="4" w:space="0" w:color="auto"/>
                    <w:right w:val="dashed" w:sz="4" w:space="0" w:color="auto"/>
                  </w:tcBorders>
                </w:tcPr>
                <w:p w14:paraId="56D3797C"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09E87FEA"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8.1.</w:t>
                  </w:r>
                </w:p>
              </w:tc>
              <w:tc>
                <w:tcPr>
                  <w:tcW w:w="4212" w:type="dxa"/>
                  <w:tcBorders>
                    <w:top w:val="dashed" w:sz="4" w:space="0" w:color="auto"/>
                    <w:left w:val="dashed" w:sz="4" w:space="0" w:color="auto"/>
                    <w:bottom w:val="dashed" w:sz="4" w:space="0" w:color="auto"/>
                    <w:right w:val="nil"/>
                  </w:tcBorders>
                </w:tcPr>
                <w:p w14:paraId="377FDCC5" w14:textId="77777777" w:rsidR="00A93400" w:rsidRPr="00A93400" w:rsidRDefault="00A93400" w:rsidP="00A93400">
                  <w:pPr>
                    <w:widowControl w:val="0"/>
                    <w:rPr>
                      <w:rFonts w:eastAsia="Times New Roman" w:cs="Times New Roman"/>
                      <w:i/>
                      <w:kern w:val="0"/>
                      <w:lang w:eastAsia="lt-LT"/>
                      <w14:ligatures w14:val="none"/>
                    </w:rPr>
                  </w:pPr>
                  <w:r w:rsidRPr="00A93400">
                    <w:rPr>
                      <w:rFonts w:eastAsia="Times New Roman" w:cs="Times New Roman"/>
                      <w:kern w:val="0"/>
                      <w:lang w:eastAsia="lt-LT"/>
                      <w14:ligatures w14:val="none"/>
                    </w:rPr>
                    <w:t>............................ eurų</w:t>
                  </w:r>
                  <w:r w:rsidRPr="00A93400">
                    <w:rPr>
                      <w:rFonts w:eastAsia="Times New Roman" w:cs="Times New Roman"/>
                      <w:i/>
                      <w:kern w:val="0"/>
                      <w:lang w:eastAsia="lt-LT"/>
                      <w14:ligatures w14:val="none"/>
                    </w:rPr>
                    <w:t xml:space="preserve"> </w:t>
                  </w:r>
                </w:p>
                <w:p w14:paraId="3F454436"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i/>
                      <w:kern w:val="0"/>
                      <w:lang w:eastAsia="lt-LT"/>
                      <w14:ligatures w14:val="none"/>
                    </w:rPr>
                    <w:t>[suma skaičiais ir žodžiais]</w:t>
                  </w:r>
                  <w:r w:rsidRPr="00A93400">
                    <w:rPr>
                      <w:rFonts w:eastAsia="Times New Roman" w:cs="Times New Roman"/>
                      <w:kern w:val="0"/>
                      <w:lang w:eastAsia="lt-LT"/>
                      <w14:ligatures w14:val="none"/>
                    </w:rPr>
                    <w:t xml:space="preserve">, </w:t>
                  </w:r>
                </w:p>
              </w:tc>
            </w:tr>
            <w:tr w:rsidR="00A93400" w:rsidRPr="00A93400" w14:paraId="0C1EB673" w14:textId="77777777" w:rsidTr="008410BC">
              <w:tc>
                <w:tcPr>
                  <w:tcW w:w="3577" w:type="dxa"/>
                  <w:tcBorders>
                    <w:top w:val="dashed" w:sz="4" w:space="0" w:color="auto"/>
                    <w:left w:val="nil"/>
                    <w:bottom w:val="dashed" w:sz="4" w:space="0" w:color="auto"/>
                    <w:right w:val="dashed" w:sz="4" w:space="0" w:color="auto"/>
                  </w:tcBorders>
                </w:tcPr>
                <w:p w14:paraId="1C18D407" w14:textId="77777777" w:rsidR="00A93400" w:rsidRPr="00A93400" w:rsidRDefault="00A93400" w:rsidP="00A93400">
                  <w:pPr>
                    <w:widowControl w:val="0"/>
                    <w:ind w:left="288"/>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7F8AE12A"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8.1.</w:t>
                  </w:r>
                </w:p>
              </w:tc>
              <w:tc>
                <w:tcPr>
                  <w:tcW w:w="4212" w:type="dxa"/>
                  <w:tcBorders>
                    <w:top w:val="dashed" w:sz="4" w:space="0" w:color="auto"/>
                    <w:left w:val="dashed" w:sz="4" w:space="0" w:color="auto"/>
                    <w:bottom w:val="dashed" w:sz="4" w:space="0" w:color="auto"/>
                    <w:right w:val="nil"/>
                  </w:tcBorders>
                </w:tcPr>
                <w:p w14:paraId="0DECF32F"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 eurų </w:t>
                  </w:r>
                </w:p>
                <w:p w14:paraId="563A0D57"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i/>
                      <w:kern w:val="0"/>
                      <w:lang w:eastAsia="lt-LT"/>
                      <w14:ligatures w14:val="none"/>
                    </w:rPr>
                    <w:t xml:space="preserve">[suma skaičiais ir žodžiais] </w:t>
                  </w:r>
                </w:p>
              </w:tc>
            </w:tr>
            <w:tr w:rsidR="00A93400" w:rsidRPr="00A93400" w14:paraId="4987D2CF" w14:textId="77777777" w:rsidTr="008410BC">
              <w:tc>
                <w:tcPr>
                  <w:tcW w:w="3577" w:type="dxa"/>
                  <w:tcBorders>
                    <w:top w:val="dashed" w:sz="4" w:space="0" w:color="auto"/>
                    <w:left w:val="nil"/>
                    <w:bottom w:val="dashed" w:sz="4" w:space="0" w:color="auto"/>
                    <w:right w:val="dashed" w:sz="4" w:space="0" w:color="auto"/>
                  </w:tcBorders>
                </w:tcPr>
                <w:p w14:paraId="114A0637"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5FDD1471"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8.3.</w:t>
                  </w:r>
                </w:p>
              </w:tc>
              <w:tc>
                <w:tcPr>
                  <w:tcW w:w="4212" w:type="dxa"/>
                  <w:tcBorders>
                    <w:top w:val="dashed" w:sz="4" w:space="0" w:color="auto"/>
                    <w:left w:val="dashed" w:sz="4" w:space="0" w:color="auto"/>
                    <w:bottom w:val="dashed" w:sz="4" w:space="0" w:color="auto"/>
                    <w:right w:val="nil"/>
                  </w:tcBorders>
                </w:tcPr>
                <w:p w14:paraId="3F661030"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Nenumatyta </w:t>
                  </w:r>
                  <w:r w:rsidRPr="00A93400">
                    <w:rPr>
                      <w:rFonts w:eastAsia="Times New Roman" w:cs="Times New Roman"/>
                      <w:i/>
                      <w:color w:val="FF0000"/>
                      <w:kern w:val="0"/>
                      <w:lang w:eastAsia="lt-LT"/>
                      <w14:ligatures w14:val="none"/>
                    </w:rPr>
                    <w:t xml:space="preserve"> </w:t>
                  </w:r>
                </w:p>
              </w:tc>
            </w:tr>
            <w:tr w:rsidR="00A93400" w:rsidRPr="00A93400" w14:paraId="18D8D3F8" w14:textId="77777777" w:rsidTr="008410BC">
              <w:tc>
                <w:tcPr>
                  <w:tcW w:w="3577" w:type="dxa"/>
                  <w:tcBorders>
                    <w:top w:val="dashed" w:sz="4" w:space="0" w:color="auto"/>
                    <w:left w:val="nil"/>
                    <w:bottom w:val="dashed" w:sz="4" w:space="0" w:color="auto"/>
                    <w:right w:val="dashed" w:sz="4" w:space="0" w:color="auto"/>
                  </w:tcBorders>
                </w:tcPr>
                <w:p w14:paraId="7AAF3313" w14:textId="77777777" w:rsidR="00A93400" w:rsidRPr="00A93400" w:rsidRDefault="00A93400" w:rsidP="00A93400">
                  <w:pPr>
                    <w:widowControl w:val="0"/>
                    <w:ind w:left="284"/>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2E4764FA"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8.3.</w:t>
                  </w:r>
                </w:p>
              </w:tc>
              <w:tc>
                <w:tcPr>
                  <w:tcW w:w="4212" w:type="dxa"/>
                  <w:tcBorders>
                    <w:top w:val="dashed" w:sz="4" w:space="0" w:color="auto"/>
                    <w:left w:val="dashed" w:sz="4" w:space="0" w:color="auto"/>
                    <w:bottom w:val="dashed" w:sz="4" w:space="0" w:color="auto"/>
                    <w:right w:val="nil"/>
                  </w:tcBorders>
                </w:tcPr>
                <w:p w14:paraId="03F99514"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Nenumatyta</w:t>
                  </w:r>
                </w:p>
              </w:tc>
            </w:tr>
            <w:tr w:rsidR="00A93400" w:rsidRPr="00A93400" w14:paraId="612D24EC" w14:textId="77777777" w:rsidTr="008410BC">
              <w:tc>
                <w:tcPr>
                  <w:tcW w:w="3577" w:type="dxa"/>
                  <w:tcBorders>
                    <w:top w:val="dashed" w:sz="4" w:space="0" w:color="auto"/>
                    <w:left w:val="nil"/>
                    <w:bottom w:val="dashed" w:sz="4" w:space="0" w:color="auto"/>
                    <w:right w:val="dashed" w:sz="4" w:space="0" w:color="auto"/>
                  </w:tcBorders>
                </w:tcPr>
                <w:p w14:paraId="5148914E"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Sulaikymo procentas</w:t>
                  </w:r>
                </w:p>
              </w:tc>
              <w:tc>
                <w:tcPr>
                  <w:tcW w:w="956" w:type="dxa"/>
                  <w:tcBorders>
                    <w:top w:val="dashed" w:sz="4" w:space="0" w:color="auto"/>
                    <w:left w:val="dashed" w:sz="4" w:space="0" w:color="auto"/>
                    <w:bottom w:val="dashed" w:sz="4" w:space="0" w:color="auto"/>
                    <w:right w:val="dashed" w:sz="4" w:space="0" w:color="auto"/>
                  </w:tcBorders>
                </w:tcPr>
                <w:p w14:paraId="67FB50B9"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8.5</w:t>
                  </w:r>
                </w:p>
              </w:tc>
              <w:tc>
                <w:tcPr>
                  <w:tcW w:w="4212" w:type="dxa"/>
                  <w:tcBorders>
                    <w:top w:val="dashed" w:sz="4" w:space="0" w:color="auto"/>
                    <w:left w:val="dashed" w:sz="4" w:space="0" w:color="auto"/>
                    <w:bottom w:val="dashed" w:sz="4" w:space="0" w:color="auto"/>
                    <w:right w:val="nil"/>
                  </w:tcBorders>
                </w:tcPr>
                <w:p w14:paraId="2F54BEEC"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 </w:t>
                  </w:r>
                </w:p>
              </w:tc>
            </w:tr>
            <w:tr w:rsidR="00A93400" w:rsidRPr="00A93400" w14:paraId="6934F04F" w14:textId="77777777" w:rsidTr="008410BC">
              <w:tc>
                <w:tcPr>
                  <w:tcW w:w="3577" w:type="dxa"/>
                  <w:tcBorders>
                    <w:top w:val="dashed" w:sz="4" w:space="0" w:color="auto"/>
                    <w:left w:val="nil"/>
                    <w:bottom w:val="dashed" w:sz="4" w:space="0" w:color="auto"/>
                    <w:right w:val="dashed" w:sz="4" w:space="0" w:color="auto"/>
                  </w:tcBorders>
                </w:tcPr>
                <w:p w14:paraId="1BEE4CA0"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1FFE5644"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8.7.1.</w:t>
                  </w:r>
                </w:p>
              </w:tc>
              <w:tc>
                <w:tcPr>
                  <w:tcW w:w="4212" w:type="dxa"/>
                  <w:tcBorders>
                    <w:top w:val="dashed" w:sz="4" w:space="0" w:color="auto"/>
                    <w:left w:val="dashed" w:sz="4" w:space="0" w:color="auto"/>
                    <w:bottom w:val="dashed" w:sz="4" w:space="0" w:color="auto"/>
                    <w:right w:val="nil"/>
                  </w:tcBorders>
                </w:tcPr>
                <w:p w14:paraId="7B4034C2"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Nenumatyta</w:t>
                  </w:r>
                </w:p>
              </w:tc>
            </w:tr>
            <w:tr w:rsidR="00A93400" w:rsidRPr="00A93400" w14:paraId="23C2D2CC" w14:textId="77777777" w:rsidTr="008410BC">
              <w:tc>
                <w:tcPr>
                  <w:tcW w:w="3577" w:type="dxa"/>
                  <w:tcBorders>
                    <w:top w:val="dashed" w:sz="4" w:space="0" w:color="auto"/>
                    <w:left w:val="nil"/>
                    <w:bottom w:val="dashed" w:sz="4" w:space="0" w:color="auto"/>
                    <w:right w:val="dashed" w:sz="4" w:space="0" w:color="auto"/>
                  </w:tcBorders>
                </w:tcPr>
                <w:p w14:paraId="2EF3EE07"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Mokėjimų terminas </w:t>
                  </w:r>
                </w:p>
              </w:tc>
              <w:tc>
                <w:tcPr>
                  <w:tcW w:w="956" w:type="dxa"/>
                  <w:tcBorders>
                    <w:top w:val="dashed" w:sz="4" w:space="0" w:color="auto"/>
                    <w:left w:val="dashed" w:sz="4" w:space="0" w:color="auto"/>
                    <w:bottom w:val="dashed" w:sz="4" w:space="0" w:color="auto"/>
                    <w:right w:val="dashed" w:sz="4" w:space="0" w:color="auto"/>
                  </w:tcBorders>
                </w:tcPr>
                <w:p w14:paraId="5EFF4886"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8.7.2.</w:t>
                  </w:r>
                </w:p>
              </w:tc>
              <w:tc>
                <w:tcPr>
                  <w:tcW w:w="4212" w:type="dxa"/>
                  <w:tcBorders>
                    <w:top w:val="dashed" w:sz="4" w:space="0" w:color="auto"/>
                    <w:left w:val="dashed" w:sz="4" w:space="0" w:color="auto"/>
                    <w:bottom w:val="dashed" w:sz="4" w:space="0" w:color="auto"/>
                    <w:right w:val="nil"/>
                  </w:tcBorders>
                </w:tcPr>
                <w:p w14:paraId="028E2F8D"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30 dienų</w:t>
                  </w:r>
                </w:p>
              </w:tc>
            </w:tr>
            <w:tr w:rsidR="00A93400" w:rsidRPr="00A93400" w14:paraId="5AB2C151" w14:textId="77777777" w:rsidTr="008410BC">
              <w:tc>
                <w:tcPr>
                  <w:tcW w:w="3577" w:type="dxa"/>
                  <w:tcBorders>
                    <w:top w:val="dashed" w:sz="4" w:space="0" w:color="auto"/>
                    <w:left w:val="nil"/>
                    <w:bottom w:val="dashed" w:sz="4" w:space="0" w:color="auto"/>
                    <w:right w:val="dashed" w:sz="4" w:space="0" w:color="auto"/>
                  </w:tcBorders>
                </w:tcPr>
                <w:p w14:paraId="041D93CA"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7DBB4EEC"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8.8</w:t>
                  </w:r>
                </w:p>
              </w:tc>
              <w:tc>
                <w:tcPr>
                  <w:tcW w:w="4212" w:type="dxa"/>
                  <w:tcBorders>
                    <w:top w:val="dashed" w:sz="4" w:space="0" w:color="auto"/>
                    <w:left w:val="dashed" w:sz="4" w:space="0" w:color="auto"/>
                    <w:bottom w:val="dashed" w:sz="4" w:space="0" w:color="auto"/>
                    <w:right w:val="nil"/>
                  </w:tcBorders>
                </w:tcPr>
                <w:p w14:paraId="15CFA9D3"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i/>
                      <w:kern w:val="0"/>
                      <w:lang w:eastAsia="lt-LT"/>
                      <w14:ligatures w14:val="none"/>
                    </w:rPr>
                    <w:t>0,05</w:t>
                  </w:r>
                  <w:r w:rsidRPr="00A93400">
                    <w:rPr>
                      <w:rFonts w:eastAsia="Times New Roman" w:cs="Times New Roman"/>
                      <w:kern w:val="0"/>
                      <w:lang w:eastAsia="lt-LT"/>
                      <w14:ligatures w14:val="none"/>
                    </w:rPr>
                    <w:t xml:space="preserve"> proc. laiku neapmokėtos sumos per dieną </w:t>
                  </w:r>
                </w:p>
              </w:tc>
            </w:tr>
            <w:tr w:rsidR="00A93400" w:rsidRPr="00A93400" w14:paraId="25FC81D3" w14:textId="77777777" w:rsidTr="008410BC">
              <w:tc>
                <w:tcPr>
                  <w:tcW w:w="3577" w:type="dxa"/>
                  <w:tcBorders>
                    <w:top w:val="dashed" w:sz="4" w:space="0" w:color="auto"/>
                    <w:left w:val="nil"/>
                    <w:bottom w:val="dashed" w:sz="4" w:space="0" w:color="auto"/>
                    <w:right w:val="dashed" w:sz="4" w:space="0" w:color="auto"/>
                  </w:tcBorders>
                </w:tcPr>
                <w:p w14:paraId="16AF2D13"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Darbų garantinis terminas</w:t>
                  </w:r>
                </w:p>
              </w:tc>
              <w:tc>
                <w:tcPr>
                  <w:tcW w:w="956" w:type="dxa"/>
                  <w:tcBorders>
                    <w:top w:val="dashed" w:sz="4" w:space="0" w:color="auto"/>
                    <w:left w:val="dashed" w:sz="4" w:space="0" w:color="auto"/>
                    <w:bottom w:val="dashed" w:sz="4" w:space="0" w:color="auto"/>
                    <w:right w:val="dashed" w:sz="4" w:space="0" w:color="auto"/>
                  </w:tcBorders>
                </w:tcPr>
                <w:p w14:paraId="5960F3EA"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10.2 </w:t>
                  </w:r>
                </w:p>
              </w:tc>
              <w:tc>
                <w:tcPr>
                  <w:tcW w:w="4212" w:type="dxa"/>
                  <w:tcBorders>
                    <w:top w:val="dashed" w:sz="4" w:space="0" w:color="auto"/>
                    <w:left w:val="dashed" w:sz="4" w:space="0" w:color="auto"/>
                    <w:bottom w:val="dashed" w:sz="4" w:space="0" w:color="auto"/>
                    <w:right w:val="nil"/>
                  </w:tcBorders>
                </w:tcPr>
                <w:p w14:paraId="777A32D1" w14:textId="77777777" w:rsidR="00A93400" w:rsidRPr="00A93400" w:rsidRDefault="00A93400" w:rsidP="00A93400">
                  <w:pPr>
                    <w:widowControl w:val="0"/>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5 metai </w:t>
                  </w:r>
                </w:p>
              </w:tc>
            </w:tr>
            <w:tr w:rsidR="00A93400" w:rsidRPr="00A93400" w14:paraId="61132CE2" w14:textId="77777777" w:rsidTr="008410BC">
              <w:tc>
                <w:tcPr>
                  <w:tcW w:w="3577" w:type="dxa"/>
                  <w:tcBorders>
                    <w:top w:val="dashed" w:sz="4" w:space="0" w:color="auto"/>
                    <w:left w:val="nil"/>
                    <w:bottom w:val="dashed" w:sz="4" w:space="0" w:color="auto"/>
                    <w:right w:val="dashed" w:sz="4" w:space="0" w:color="auto"/>
                  </w:tcBorders>
                </w:tcPr>
                <w:p w14:paraId="630D45E8" w14:textId="77777777" w:rsidR="00A93400" w:rsidRPr="00A93400" w:rsidRDefault="00A93400" w:rsidP="00A93400">
                  <w:pPr>
                    <w:widowControl w:val="0"/>
                    <w:rPr>
                      <w:rFonts w:eastAsia="Times New Roman" w:cs="Times New Roman"/>
                      <w:kern w:val="0"/>
                      <w:highlight w:val="red"/>
                      <w:lang w:eastAsia="lt-LT"/>
                      <w14:ligatures w14:val="none"/>
                    </w:rPr>
                  </w:pPr>
                </w:p>
              </w:tc>
              <w:tc>
                <w:tcPr>
                  <w:tcW w:w="956" w:type="dxa"/>
                  <w:tcBorders>
                    <w:top w:val="dashed" w:sz="4" w:space="0" w:color="auto"/>
                    <w:left w:val="dashed" w:sz="4" w:space="0" w:color="auto"/>
                    <w:bottom w:val="dashed" w:sz="4" w:space="0" w:color="auto"/>
                    <w:right w:val="dashed" w:sz="4" w:space="0" w:color="auto"/>
                  </w:tcBorders>
                </w:tcPr>
                <w:p w14:paraId="0F3FAF59" w14:textId="77777777" w:rsidR="00A93400" w:rsidRPr="00A93400" w:rsidRDefault="00A93400" w:rsidP="00A93400">
                  <w:pPr>
                    <w:widowControl w:val="0"/>
                    <w:jc w:val="both"/>
                    <w:rPr>
                      <w:rFonts w:eastAsia="Times New Roman" w:cs="Times New Roman"/>
                      <w:kern w:val="0"/>
                      <w:highlight w:val="red"/>
                      <w:lang w:eastAsia="lt-LT"/>
                      <w14:ligatures w14:val="none"/>
                    </w:rPr>
                  </w:pPr>
                </w:p>
              </w:tc>
              <w:tc>
                <w:tcPr>
                  <w:tcW w:w="4212" w:type="dxa"/>
                  <w:tcBorders>
                    <w:top w:val="dashed" w:sz="4" w:space="0" w:color="auto"/>
                    <w:left w:val="dashed" w:sz="4" w:space="0" w:color="auto"/>
                    <w:bottom w:val="dashed" w:sz="4" w:space="0" w:color="auto"/>
                    <w:right w:val="nil"/>
                  </w:tcBorders>
                </w:tcPr>
                <w:p w14:paraId="1936A98C" w14:textId="77777777" w:rsidR="00A93400" w:rsidRPr="00A93400" w:rsidRDefault="00A93400" w:rsidP="00A93400">
                  <w:pPr>
                    <w:widowControl w:val="0"/>
                    <w:rPr>
                      <w:rFonts w:eastAsia="Times New Roman" w:cs="Times New Roman"/>
                      <w:kern w:val="0"/>
                      <w:highlight w:val="red"/>
                      <w:lang w:eastAsia="lt-LT"/>
                      <w14:ligatures w14:val="none"/>
                    </w:rPr>
                  </w:pPr>
                </w:p>
              </w:tc>
            </w:tr>
          </w:tbl>
          <w:p w14:paraId="37ADCFD1" w14:textId="77777777" w:rsidR="00A93400" w:rsidRPr="00A93400" w:rsidRDefault="00A93400" w:rsidP="00A93400">
            <w:pPr>
              <w:widowControl w:val="0"/>
              <w:jc w:val="both"/>
              <w:rPr>
                <w:rFonts w:eastAsia="Times New Roman" w:cs="Times New Roman"/>
                <w:kern w:val="0"/>
                <w:lang w:eastAsia="lt-LT"/>
                <w14:ligatures w14:val="none"/>
              </w:rPr>
            </w:pPr>
          </w:p>
        </w:tc>
      </w:tr>
      <w:tr w:rsidR="00A93400" w:rsidRPr="00A93400" w14:paraId="07AD92BD" w14:textId="77777777" w:rsidTr="008410BC">
        <w:tc>
          <w:tcPr>
            <w:tcW w:w="10065" w:type="dxa"/>
            <w:gridSpan w:val="3"/>
            <w:tcBorders>
              <w:top w:val="nil"/>
              <w:left w:val="nil"/>
              <w:bottom w:val="nil"/>
              <w:right w:val="nil"/>
            </w:tcBorders>
          </w:tcPr>
          <w:p w14:paraId="7F30A16B"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lastRenderedPageBreak/>
              <w:t>UŽSAKOVO TEISĖS, PAREIGOS IR ATSAKOMYBĖ</w:t>
            </w:r>
          </w:p>
        </w:tc>
      </w:tr>
      <w:tr w:rsidR="00A93400" w:rsidRPr="00A93400" w14:paraId="2059A43E" w14:textId="77777777" w:rsidTr="008410BC">
        <w:tc>
          <w:tcPr>
            <w:tcW w:w="883" w:type="dxa"/>
            <w:tcBorders>
              <w:top w:val="nil"/>
              <w:left w:val="nil"/>
              <w:bottom w:val="nil"/>
              <w:right w:val="nil"/>
            </w:tcBorders>
          </w:tcPr>
          <w:p w14:paraId="28E322B8" w14:textId="77777777" w:rsidR="00A93400" w:rsidRPr="00A93400" w:rsidRDefault="00A93400" w:rsidP="00A93400">
            <w:pPr>
              <w:widowControl w:val="0"/>
              <w:numPr>
                <w:ilvl w:val="0"/>
                <w:numId w:val="15"/>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2CB7C051"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A93400" w:rsidRPr="00A93400" w14:paraId="75466A34" w14:textId="77777777" w:rsidTr="008410BC">
        <w:tc>
          <w:tcPr>
            <w:tcW w:w="883" w:type="dxa"/>
            <w:tcBorders>
              <w:top w:val="nil"/>
              <w:left w:val="nil"/>
              <w:bottom w:val="nil"/>
              <w:right w:val="nil"/>
            </w:tcBorders>
          </w:tcPr>
          <w:p w14:paraId="29FE9692" w14:textId="77777777" w:rsidR="00A93400" w:rsidRPr="00A93400" w:rsidRDefault="00A93400" w:rsidP="00A93400">
            <w:pPr>
              <w:widowControl w:val="0"/>
              <w:numPr>
                <w:ilvl w:val="0"/>
                <w:numId w:val="15"/>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26E333C9"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A93400" w:rsidRPr="00A93400" w14:paraId="2DA1F02B" w14:textId="77777777" w:rsidTr="008410BC">
        <w:tc>
          <w:tcPr>
            <w:tcW w:w="883" w:type="dxa"/>
            <w:tcBorders>
              <w:top w:val="nil"/>
              <w:left w:val="nil"/>
              <w:bottom w:val="nil"/>
              <w:right w:val="nil"/>
            </w:tcBorders>
          </w:tcPr>
          <w:p w14:paraId="296531F8" w14:textId="77777777" w:rsidR="00A93400" w:rsidRPr="00A93400" w:rsidRDefault="00A93400" w:rsidP="00A93400">
            <w:pPr>
              <w:widowControl w:val="0"/>
              <w:numPr>
                <w:ilvl w:val="0"/>
                <w:numId w:val="15"/>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2A3AD248"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A93400" w:rsidRPr="00A93400" w14:paraId="39182F76" w14:textId="77777777" w:rsidTr="008410BC">
        <w:tc>
          <w:tcPr>
            <w:tcW w:w="883" w:type="dxa"/>
            <w:tcBorders>
              <w:top w:val="nil"/>
              <w:left w:val="nil"/>
              <w:bottom w:val="nil"/>
              <w:right w:val="nil"/>
            </w:tcBorders>
          </w:tcPr>
          <w:p w14:paraId="38877D8F" w14:textId="77777777" w:rsidR="00A93400" w:rsidRPr="00A93400" w:rsidRDefault="00A93400" w:rsidP="00A93400">
            <w:pPr>
              <w:widowControl w:val="0"/>
              <w:numPr>
                <w:ilvl w:val="0"/>
                <w:numId w:val="15"/>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40E8ABEB"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93400" w:rsidRPr="00A93400" w14:paraId="11240BFA" w14:textId="77777777" w:rsidTr="008410BC">
        <w:tc>
          <w:tcPr>
            <w:tcW w:w="883" w:type="dxa"/>
            <w:tcBorders>
              <w:top w:val="nil"/>
              <w:left w:val="nil"/>
              <w:bottom w:val="nil"/>
              <w:right w:val="nil"/>
            </w:tcBorders>
          </w:tcPr>
          <w:p w14:paraId="6FE19A94" w14:textId="77777777" w:rsidR="00A93400" w:rsidRPr="00A93400" w:rsidRDefault="00A93400" w:rsidP="00A93400">
            <w:pPr>
              <w:widowControl w:val="0"/>
              <w:numPr>
                <w:ilvl w:val="0"/>
                <w:numId w:val="15"/>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3CF4225E"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Užsakovo atsakomybei ir rizikai priskiriama:</w:t>
            </w:r>
          </w:p>
          <w:p w14:paraId="7CD73AB3" w14:textId="77777777" w:rsidR="00A93400" w:rsidRPr="00A93400" w:rsidRDefault="00A93400" w:rsidP="00A93400">
            <w:pPr>
              <w:widowControl w:val="0"/>
              <w:numPr>
                <w:ilvl w:val="0"/>
                <w:numId w:val="13"/>
              </w:numPr>
              <w:spacing w:line="300" w:lineRule="auto"/>
              <w:ind w:left="853" w:hanging="567"/>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 Užsakovo naudojimasis bet kuria Darbų dalimi iki Darbų perdavimo Užsakovui dienos, išskyrus kaip gali būti numatyta pagal Sutartį;</w:t>
            </w:r>
          </w:p>
          <w:p w14:paraId="67F3DAF6" w14:textId="77777777" w:rsidR="00A93400" w:rsidRPr="00A93400" w:rsidRDefault="00A93400" w:rsidP="00A93400">
            <w:pPr>
              <w:widowControl w:val="0"/>
              <w:numPr>
                <w:ilvl w:val="0"/>
                <w:numId w:val="13"/>
              </w:numPr>
              <w:spacing w:line="300" w:lineRule="auto"/>
              <w:ind w:left="853" w:hanging="567"/>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 klaidos, netikslumai ar trūkumai Darbų užduotyje, kaip nustatyta 1.6 papunktyje. </w:t>
            </w:r>
          </w:p>
        </w:tc>
      </w:tr>
      <w:tr w:rsidR="00A93400" w:rsidRPr="00A93400" w14:paraId="67128FB8" w14:textId="77777777" w:rsidTr="008410BC">
        <w:trPr>
          <w:trHeight w:val="106"/>
        </w:trPr>
        <w:tc>
          <w:tcPr>
            <w:tcW w:w="883" w:type="dxa"/>
            <w:tcBorders>
              <w:top w:val="nil"/>
              <w:left w:val="nil"/>
              <w:bottom w:val="nil"/>
              <w:right w:val="nil"/>
            </w:tcBorders>
          </w:tcPr>
          <w:p w14:paraId="2EEC2BEB" w14:textId="77777777" w:rsidR="00A93400" w:rsidRPr="00A93400" w:rsidRDefault="00A93400" w:rsidP="00A93400">
            <w:pPr>
              <w:widowControl w:val="0"/>
              <w:numPr>
                <w:ilvl w:val="0"/>
                <w:numId w:val="15"/>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6A38D434" w14:textId="77777777" w:rsid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Rangovui tinkamai atlikus Darbus, Užsakovas privalo sumokėti Sutarties kainą.</w:t>
            </w:r>
          </w:p>
          <w:p w14:paraId="0D1F51B3" w14:textId="77777777" w:rsidR="00503602" w:rsidRDefault="00503602" w:rsidP="00A93400">
            <w:pPr>
              <w:widowControl w:val="0"/>
              <w:jc w:val="both"/>
              <w:rPr>
                <w:rFonts w:eastAsia="Times New Roman" w:cs="Times New Roman"/>
                <w:kern w:val="0"/>
                <w:lang w:eastAsia="lt-LT"/>
                <w14:ligatures w14:val="none"/>
              </w:rPr>
            </w:pPr>
          </w:p>
          <w:p w14:paraId="355DB5C1" w14:textId="77777777" w:rsidR="00503602" w:rsidRPr="00A93400" w:rsidRDefault="00503602" w:rsidP="00A93400">
            <w:pPr>
              <w:widowControl w:val="0"/>
              <w:jc w:val="both"/>
              <w:rPr>
                <w:rFonts w:eastAsia="Times New Roman" w:cs="Times New Roman"/>
                <w:kern w:val="0"/>
                <w:lang w:eastAsia="lt-LT"/>
                <w14:ligatures w14:val="none"/>
              </w:rPr>
            </w:pPr>
          </w:p>
        </w:tc>
      </w:tr>
      <w:tr w:rsidR="00A93400" w:rsidRPr="00A93400" w14:paraId="4B3D0BA9" w14:textId="77777777" w:rsidTr="008410BC">
        <w:tc>
          <w:tcPr>
            <w:tcW w:w="10065" w:type="dxa"/>
            <w:gridSpan w:val="3"/>
            <w:tcBorders>
              <w:top w:val="nil"/>
              <w:left w:val="nil"/>
              <w:bottom w:val="nil"/>
              <w:right w:val="nil"/>
            </w:tcBorders>
          </w:tcPr>
          <w:p w14:paraId="4E20612E"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lastRenderedPageBreak/>
              <w:t>RANGOVO TEISĖS, PAREIGOS IR ATSAKOMYBĖ</w:t>
            </w:r>
          </w:p>
        </w:tc>
      </w:tr>
      <w:tr w:rsidR="00A93400" w:rsidRPr="00A93400" w14:paraId="2932A8F3" w14:textId="77777777" w:rsidTr="008410BC">
        <w:tc>
          <w:tcPr>
            <w:tcW w:w="883" w:type="dxa"/>
            <w:tcBorders>
              <w:top w:val="nil"/>
              <w:left w:val="nil"/>
              <w:bottom w:val="nil"/>
              <w:right w:val="nil"/>
            </w:tcBorders>
          </w:tcPr>
          <w:p w14:paraId="7FF52616"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7AC31612"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Rangovas privalo vykdyti ir užbaigti Darbus pagal Sutartį, vadovaudamasis Darbų užduotyje nustatytais reikalavimais, Lietuvos Respublikoje galiojančių įstatymų, įstatymų įgyvendinamųjų teisės aktų, normatyvinių statybos techninių dokumentų reikalavimų. </w:t>
            </w:r>
          </w:p>
        </w:tc>
      </w:tr>
      <w:tr w:rsidR="00A93400" w:rsidRPr="00A93400" w14:paraId="6A1EF41D" w14:textId="77777777" w:rsidTr="008410BC">
        <w:tc>
          <w:tcPr>
            <w:tcW w:w="883" w:type="dxa"/>
            <w:tcBorders>
              <w:top w:val="nil"/>
              <w:left w:val="nil"/>
              <w:bottom w:val="nil"/>
              <w:right w:val="nil"/>
            </w:tcBorders>
          </w:tcPr>
          <w:p w14:paraId="17884839"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6247734B"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93400" w:rsidRPr="00A93400" w14:paraId="640EDDA4" w14:textId="77777777" w:rsidTr="008410BC">
        <w:tc>
          <w:tcPr>
            <w:tcW w:w="883" w:type="dxa"/>
            <w:tcBorders>
              <w:top w:val="nil"/>
              <w:left w:val="nil"/>
              <w:bottom w:val="nil"/>
              <w:right w:val="nil"/>
            </w:tcBorders>
          </w:tcPr>
          <w:p w14:paraId="4087DDA4"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374EC601"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Rangovas yra atsakingas už visus savo veiksmus ir statybos darbų metodų tinkamumą, patikimumą bei darbų saugą visu Darbų vykdymo laikotarpiu.</w:t>
            </w:r>
          </w:p>
        </w:tc>
      </w:tr>
      <w:tr w:rsidR="00A93400" w:rsidRPr="00A93400" w14:paraId="608B45CD" w14:textId="77777777" w:rsidTr="008410BC">
        <w:tc>
          <w:tcPr>
            <w:tcW w:w="883" w:type="dxa"/>
            <w:tcBorders>
              <w:top w:val="nil"/>
              <w:left w:val="nil"/>
              <w:bottom w:val="nil"/>
              <w:right w:val="nil"/>
            </w:tcBorders>
          </w:tcPr>
          <w:p w14:paraId="2959CF25"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756C8DDD"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A93400" w:rsidRPr="00A93400" w14:paraId="71331314" w14:textId="77777777" w:rsidTr="008410BC">
        <w:tc>
          <w:tcPr>
            <w:tcW w:w="883" w:type="dxa"/>
            <w:tcBorders>
              <w:top w:val="nil"/>
              <w:left w:val="nil"/>
              <w:bottom w:val="nil"/>
              <w:right w:val="nil"/>
            </w:tcBorders>
          </w:tcPr>
          <w:p w14:paraId="5A01C6AD"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112FC8B2"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Rangovas, dalį Darbų perduodamas Subrangovams, yra atsakingas už Subrangovo, jo įgaliotų atstovų ir darbuotojų veiksmus arba neveikimą taip, kaip atsakytų už savo paties veiksmus ar neveikimą. </w:t>
            </w:r>
          </w:p>
        </w:tc>
      </w:tr>
      <w:tr w:rsidR="00A93400" w:rsidRPr="00A93400" w14:paraId="31BA41E9" w14:textId="77777777" w:rsidTr="008410BC">
        <w:tc>
          <w:tcPr>
            <w:tcW w:w="883" w:type="dxa"/>
            <w:tcBorders>
              <w:top w:val="nil"/>
              <w:left w:val="nil"/>
              <w:bottom w:val="nil"/>
              <w:right w:val="nil"/>
            </w:tcBorders>
          </w:tcPr>
          <w:p w14:paraId="4F6FCBDE"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0EECE92E"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A93400">
              <w:rPr>
                <w:rFonts w:eastAsia="Times New Roman" w:cs="Times New Roman"/>
                <w:kern w:val="0"/>
                <w:szCs w:val="24"/>
                <w:lang w:eastAsia="lt-LT"/>
                <w14:ligatures w14:val="none"/>
              </w:rPr>
              <w:t>būtinus Sutarčiai įvykdyti darbus, kurie nors ir nebuvo tiesiogiai nustatyti Sutartyje, tačiau kuriuos Rangovas turėjo ir galėjo numatyti ir įvertinti dar iki pasiūlymų pateikimo termino pabaigos</w:t>
            </w:r>
            <w:r w:rsidRPr="00A93400">
              <w:rPr>
                <w:rFonts w:eastAsia="Times New Roman" w:cs="Times New Roman"/>
                <w:kern w:val="0"/>
                <w:lang w:eastAsia="lt-LT"/>
                <w14:ligatures w14:val="none"/>
              </w:rPr>
              <w:t>.</w:t>
            </w:r>
          </w:p>
        </w:tc>
      </w:tr>
      <w:tr w:rsidR="00A93400" w:rsidRPr="00A93400" w14:paraId="4CF5AA50" w14:textId="77777777" w:rsidTr="008410BC">
        <w:tc>
          <w:tcPr>
            <w:tcW w:w="883" w:type="dxa"/>
            <w:tcBorders>
              <w:top w:val="nil"/>
              <w:left w:val="nil"/>
              <w:bottom w:val="nil"/>
              <w:right w:val="nil"/>
            </w:tcBorders>
          </w:tcPr>
          <w:p w14:paraId="517F43F6"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1A5F16AD"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Darbų faktinių kiekių neatitikimas orientaciniams (projektiniams) kiekiams, kurie gali būti nustatyti Darbų užduoties dokumentuose – sąnaudų kiekių žiniaraščiuose – priskiriamas Rangovo atsakomybei ir rizikai.</w:t>
            </w:r>
            <w:r w:rsidRPr="00A93400">
              <w:rPr>
                <w:rFonts w:eastAsia="Times New Roman" w:cs="Times New Roman"/>
                <w:kern w:val="0"/>
                <w:szCs w:val="24"/>
                <w:lang w:eastAsia="lt-LT"/>
                <w14:ligatures w14:val="none"/>
              </w:rPr>
              <w:t xml:space="preserve"> </w:t>
            </w:r>
          </w:p>
        </w:tc>
      </w:tr>
      <w:tr w:rsidR="00A93400" w:rsidRPr="00A93400" w14:paraId="2CC54BAA" w14:textId="77777777" w:rsidTr="008410BC">
        <w:tc>
          <w:tcPr>
            <w:tcW w:w="883" w:type="dxa"/>
            <w:tcBorders>
              <w:top w:val="nil"/>
              <w:left w:val="nil"/>
              <w:bottom w:val="nil"/>
              <w:right w:val="nil"/>
            </w:tcBorders>
          </w:tcPr>
          <w:p w14:paraId="07939323"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4380518C"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93400" w:rsidRPr="00A93400" w14:paraId="76852128" w14:textId="77777777" w:rsidTr="008410BC">
        <w:tc>
          <w:tcPr>
            <w:tcW w:w="883" w:type="dxa"/>
            <w:tcBorders>
              <w:top w:val="nil"/>
              <w:left w:val="nil"/>
              <w:bottom w:val="nil"/>
              <w:right w:val="nil"/>
            </w:tcBorders>
          </w:tcPr>
          <w:p w14:paraId="27F49080"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6C584CDF" w14:textId="77777777" w:rsidR="00A93400" w:rsidRPr="00A93400" w:rsidRDefault="00A93400" w:rsidP="008C77A1">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Vykdydamas Darbus Rangovas privalo:</w:t>
            </w:r>
          </w:p>
          <w:p w14:paraId="128A0711" w14:textId="77777777" w:rsidR="00A93400" w:rsidRPr="00A93400" w:rsidRDefault="00A93400" w:rsidP="008C77A1">
            <w:pPr>
              <w:widowControl w:val="0"/>
              <w:numPr>
                <w:ilvl w:val="0"/>
                <w:numId w:val="29"/>
              </w:numPr>
              <w:tabs>
                <w:tab w:val="left" w:pos="994"/>
              </w:tabs>
              <w:ind w:left="569"/>
              <w:jc w:val="both"/>
              <w:rPr>
                <w:rFonts w:eastAsia="Times New Roman" w:cs="Times New Roman"/>
                <w:kern w:val="0"/>
                <w:lang w:eastAsia="lt-LT"/>
                <w14:ligatures w14:val="none"/>
              </w:rPr>
            </w:pPr>
            <w:r w:rsidRPr="00A93400">
              <w:rPr>
                <w:rFonts w:eastAsia="Times New Roman" w:cs="Times New Roman"/>
                <w:kern w:val="0"/>
                <w:lang w:eastAsia="lt-LT"/>
                <w14:ligatures w14:val="none"/>
              </w:rPr>
              <w:t>savo sąskaita pašalinti iš Statybvietės visas statybines atliekas ir šiukšles;</w:t>
            </w:r>
          </w:p>
          <w:p w14:paraId="543DDAFC" w14:textId="77777777" w:rsidR="00A93400" w:rsidRPr="00A93400" w:rsidRDefault="00A93400" w:rsidP="008C77A1">
            <w:pPr>
              <w:widowControl w:val="0"/>
              <w:numPr>
                <w:ilvl w:val="0"/>
                <w:numId w:val="29"/>
              </w:numPr>
              <w:ind w:left="994" w:hanging="788"/>
              <w:jc w:val="both"/>
              <w:rPr>
                <w:rFonts w:eastAsia="Times New Roman" w:cs="Times New Roman"/>
                <w:kern w:val="0"/>
                <w:lang w:eastAsia="lt-LT"/>
                <w14:ligatures w14:val="none"/>
              </w:rPr>
            </w:pPr>
            <w:r w:rsidRPr="00A93400">
              <w:rPr>
                <w:rFonts w:eastAsia="Times New Roman" w:cs="Times New Roman"/>
                <w:kern w:val="0"/>
                <w:lang w:eastAsia="lt-LT"/>
                <w14:ligatures w14:val="none"/>
              </w:rPr>
              <w:t>sandėliuoti arba išvežti perteklines Medžiagas ir nereikalingus Rangovo įrengimus;</w:t>
            </w:r>
          </w:p>
          <w:p w14:paraId="6406DE25" w14:textId="77777777" w:rsidR="00A93400" w:rsidRPr="00A93400" w:rsidRDefault="00A93400" w:rsidP="008C77A1">
            <w:pPr>
              <w:widowControl w:val="0"/>
              <w:numPr>
                <w:ilvl w:val="0"/>
                <w:numId w:val="29"/>
              </w:numPr>
              <w:ind w:left="994" w:hanging="788"/>
              <w:jc w:val="both"/>
              <w:rPr>
                <w:rFonts w:eastAsia="Times New Roman" w:cs="Times New Roman"/>
                <w:kern w:val="0"/>
                <w:lang w:eastAsia="lt-LT"/>
                <w14:ligatures w14:val="none"/>
              </w:rPr>
            </w:pPr>
            <w:r w:rsidRPr="00A93400">
              <w:rPr>
                <w:rFonts w:eastAsia="Times New Roman" w:cs="Times New Roman"/>
                <w:kern w:val="0"/>
                <w:lang w:eastAsia="lt-LT"/>
                <w14:ligatures w14:val="none"/>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93400" w:rsidRPr="00A93400" w14:paraId="06FFEF09" w14:textId="77777777" w:rsidTr="008410BC">
        <w:tc>
          <w:tcPr>
            <w:tcW w:w="883" w:type="dxa"/>
            <w:tcBorders>
              <w:top w:val="nil"/>
              <w:left w:val="nil"/>
              <w:bottom w:val="nil"/>
              <w:right w:val="nil"/>
            </w:tcBorders>
          </w:tcPr>
          <w:p w14:paraId="6C55F510"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38A758A1" w14:textId="77777777" w:rsidR="00A93400" w:rsidRPr="00A93400" w:rsidRDefault="00A93400" w:rsidP="008C77A1">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A93400" w:rsidRPr="00A93400" w14:paraId="089CCE53" w14:textId="77777777" w:rsidTr="008410BC">
        <w:tc>
          <w:tcPr>
            <w:tcW w:w="883" w:type="dxa"/>
            <w:tcBorders>
              <w:top w:val="nil"/>
              <w:left w:val="nil"/>
              <w:bottom w:val="nil"/>
              <w:right w:val="nil"/>
            </w:tcBorders>
          </w:tcPr>
          <w:p w14:paraId="2381D7E1"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4743A1A3"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93400" w:rsidRPr="00A93400" w14:paraId="7DC8EBA7" w14:textId="77777777" w:rsidTr="008410BC">
        <w:tc>
          <w:tcPr>
            <w:tcW w:w="883" w:type="dxa"/>
            <w:tcBorders>
              <w:top w:val="nil"/>
              <w:left w:val="nil"/>
              <w:bottom w:val="nil"/>
              <w:right w:val="nil"/>
            </w:tcBorders>
          </w:tcPr>
          <w:p w14:paraId="02A3ED0B"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65C97CE3"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Rangovas privalo naudoti tik Darbų vykdymui ir naudojimo sąlygoms tinkamą Įrangą ir Medžiagas pagal Darbų užduotyje nurodytus reikalavimus. </w:t>
            </w:r>
          </w:p>
        </w:tc>
      </w:tr>
      <w:tr w:rsidR="00A93400" w:rsidRPr="00A93400" w14:paraId="02423F15" w14:textId="77777777" w:rsidTr="008410BC">
        <w:tc>
          <w:tcPr>
            <w:tcW w:w="883" w:type="dxa"/>
            <w:tcBorders>
              <w:top w:val="nil"/>
              <w:left w:val="nil"/>
              <w:bottom w:val="nil"/>
              <w:right w:val="nil"/>
            </w:tcBorders>
          </w:tcPr>
          <w:p w14:paraId="200558AF"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08280486"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w:t>
            </w:r>
            <w:r w:rsidRPr="00A93400">
              <w:rPr>
                <w:rFonts w:eastAsia="Times New Roman" w:cs="Times New Roman"/>
                <w:kern w:val="0"/>
                <w:lang w:eastAsia="lt-LT"/>
                <w14:ligatures w14:val="none"/>
              </w:rPr>
              <w:lastRenderedPageBreak/>
              <w:t>uždengti.</w:t>
            </w:r>
          </w:p>
        </w:tc>
      </w:tr>
      <w:tr w:rsidR="00A93400" w:rsidRPr="00A93400" w14:paraId="160FF74C" w14:textId="77777777" w:rsidTr="008410BC">
        <w:tc>
          <w:tcPr>
            <w:tcW w:w="883" w:type="dxa"/>
            <w:tcBorders>
              <w:top w:val="nil"/>
              <w:left w:val="nil"/>
              <w:bottom w:val="nil"/>
              <w:right w:val="nil"/>
            </w:tcBorders>
          </w:tcPr>
          <w:p w14:paraId="427AB729"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78D17204"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93400" w:rsidRPr="00A93400" w14:paraId="672DB05B" w14:textId="77777777" w:rsidTr="008410BC">
        <w:tc>
          <w:tcPr>
            <w:tcW w:w="883" w:type="dxa"/>
            <w:tcBorders>
              <w:top w:val="nil"/>
              <w:left w:val="nil"/>
              <w:bottom w:val="nil"/>
              <w:right w:val="nil"/>
            </w:tcBorders>
          </w:tcPr>
          <w:p w14:paraId="7D8ECB30"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6A15F38F"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Rangovas privalo sudaryti sąlygas Užsakovo atstovams lankytis statybos objekte bei susipažinti su visa Darbų dokumentacija.</w:t>
            </w:r>
          </w:p>
        </w:tc>
      </w:tr>
      <w:tr w:rsidR="00A93400" w:rsidRPr="00A93400" w14:paraId="5FA93062" w14:textId="77777777" w:rsidTr="008410BC">
        <w:tc>
          <w:tcPr>
            <w:tcW w:w="883" w:type="dxa"/>
            <w:tcBorders>
              <w:top w:val="nil"/>
              <w:left w:val="nil"/>
              <w:bottom w:val="nil"/>
              <w:right w:val="nil"/>
            </w:tcBorders>
          </w:tcPr>
          <w:p w14:paraId="5ED3731D"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70F41A7D"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93400" w:rsidRPr="00A93400" w14:paraId="4E8C5F51" w14:textId="77777777" w:rsidTr="008410BC">
        <w:tc>
          <w:tcPr>
            <w:tcW w:w="883" w:type="dxa"/>
            <w:tcBorders>
              <w:top w:val="nil"/>
              <w:left w:val="nil"/>
              <w:bottom w:val="nil"/>
              <w:right w:val="nil"/>
            </w:tcBorders>
          </w:tcPr>
          <w:p w14:paraId="78B20CEB"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61A69419"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spacing w:val="-2"/>
                <w:kern w:val="0"/>
                <w:lang w:eastAsia="lt-LT"/>
                <w14:ligatures w14:val="none"/>
              </w:rPr>
              <w:t>Rangovo pateikiamos eksploatacijos ir priežiūros instrukcijos turi būti pakankamai išsamios, kad Užsakovas galėtų naudoti, prižiūrėti, išmontuoti, perrinkti, suderinti ir pataisyti Įrangą.</w:t>
            </w:r>
            <w:r w:rsidRPr="00A93400">
              <w:rPr>
                <w:rFonts w:eastAsia="Times New Roman" w:cs="Times New Roman"/>
                <w:kern w:val="0"/>
                <w:lang w:eastAsia="lt-LT"/>
                <w14:ligatures w14:val="none"/>
              </w:rPr>
              <w:t xml:space="preserve"> Instrukcijose turi būti aprašyta visa mechaninė ir elektrinė įranga, tiekta arba įrengta pagal šią Sutartį. Kartu turi būti pateikti minėtos įrangos techniniai pasai, sertifikatai ir kiti būtini dokumentai.</w:t>
            </w:r>
          </w:p>
        </w:tc>
      </w:tr>
      <w:tr w:rsidR="00A93400" w:rsidRPr="00A93400" w14:paraId="179172C7" w14:textId="77777777" w:rsidTr="008410BC">
        <w:tc>
          <w:tcPr>
            <w:tcW w:w="883" w:type="dxa"/>
            <w:tcBorders>
              <w:top w:val="nil"/>
              <w:left w:val="nil"/>
              <w:bottom w:val="nil"/>
              <w:right w:val="nil"/>
            </w:tcBorders>
          </w:tcPr>
          <w:p w14:paraId="7A319744"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5B84FAAC"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93400" w:rsidRPr="00A93400" w14:paraId="78C75148" w14:textId="77777777" w:rsidTr="008410BC">
        <w:tc>
          <w:tcPr>
            <w:tcW w:w="883" w:type="dxa"/>
            <w:tcBorders>
              <w:top w:val="nil"/>
              <w:left w:val="nil"/>
              <w:bottom w:val="nil"/>
              <w:right w:val="nil"/>
            </w:tcBorders>
          </w:tcPr>
          <w:p w14:paraId="41ECEB0C"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39021263"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Calibri" w:cs="Times New Roman"/>
                <w:kern w:val="0"/>
                <w:szCs w:val="24"/>
                <w:lang w:eastAsia="lt-LT"/>
                <w14:ligatures w14:val="none"/>
              </w:rPr>
              <w:t xml:space="preserve">Rangovas įsipareigoja pranešti Užsakovui Subrangovų pavadinimus, kontaktinius duomenis ir jų atstovus </w:t>
            </w:r>
            <w:r w:rsidRPr="00A93400">
              <w:rPr>
                <w:rFonts w:eastAsia="Times New Roman" w:cs="Times New Roman"/>
                <w:kern w:val="0"/>
                <w:lang w:eastAsia="lt-LT"/>
                <w14:ligatures w14:val="none"/>
              </w:rPr>
              <w:t xml:space="preserve">Subrangovų sąraše (3.4 papunktis), taip pat </w:t>
            </w:r>
            <w:r w:rsidRPr="00A93400">
              <w:rPr>
                <w:rFonts w:eastAsia="Calibri" w:cs="Times New Roman"/>
                <w:kern w:val="0"/>
                <w:szCs w:val="24"/>
                <w:lang w:eastAsia="lt-LT"/>
                <w14:ligatures w14:val="none"/>
              </w:rPr>
              <w:t xml:space="preserve">įsipareigoja informuoti apie minėtos informacijos pasikeitimus visu Sutarties vykdymo metu, taip pat apie naujus Subrangovus, kuriuos jis ketina pasitelkti vėliau. </w:t>
            </w:r>
            <w:r w:rsidRPr="00A93400">
              <w:rPr>
                <w:rFonts w:eastAsia="Times New Roman" w:cs="Times New Roman"/>
                <w:kern w:val="0"/>
                <w:lang w:eastAsia="lt-LT"/>
                <w14:ligatures w14:val="none"/>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F883071"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46B715AC"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szCs w:val="24"/>
                <w:lang w:eastAsia="lt-LT"/>
                <w14:ligatures w14:val="none"/>
              </w:rPr>
              <w:t xml:space="preserve">Jeigu </w:t>
            </w:r>
            <w:r w:rsidRPr="00A93400">
              <w:rPr>
                <w:rFonts w:eastAsia="Times New Roman" w:cs="Times New Roman"/>
                <w:kern w:val="0"/>
                <w:lang w:eastAsia="lt-LT"/>
                <w14:ligatures w14:val="none"/>
              </w:rPr>
              <w:t>Rangovo</w:t>
            </w:r>
            <w:r w:rsidRPr="00A93400">
              <w:rPr>
                <w:rFonts w:eastAsia="Times New Roman" w:cs="Times New Roman"/>
                <w:kern w:val="0"/>
                <w:szCs w:val="24"/>
                <w:lang w:eastAsia="lt-LT"/>
                <w14:ligatures w14:val="none"/>
              </w:rPr>
              <w:t xml:space="preserve"> (įskaitant ir Subrangovus) kvalifikacija dėl teisės verstis atitinkama veikla nebuvo tikrinama arba tikrinama ne visa apimtimi, Rangovas įsipareigoja Užsakovui, kad Sutartį vykdys tik tokią teisę turintys asmenys.</w:t>
            </w:r>
          </w:p>
        </w:tc>
      </w:tr>
      <w:tr w:rsidR="00A93400" w:rsidRPr="00A93400" w14:paraId="5704F548" w14:textId="77777777" w:rsidTr="008410BC">
        <w:tc>
          <w:tcPr>
            <w:tcW w:w="883" w:type="dxa"/>
            <w:tcBorders>
              <w:top w:val="nil"/>
              <w:left w:val="nil"/>
              <w:bottom w:val="nil"/>
              <w:right w:val="nil"/>
            </w:tcBorders>
          </w:tcPr>
          <w:p w14:paraId="11862348"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620438D4"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Jeigu Darbų užduotyje ar darbų kiekių žiniaraštyje yra nurodyti </w:t>
            </w:r>
            <w:r w:rsidRPr="00A93400">
              <w:rPr>
                <w:rFonts w:eastAsia="Times New Roman" w:cs="Times New Roman"/>
                <w:color w:val="000000"/>
                <w:kern w:val="0"/>
                <w:szCs w:val="20"/>
                <w:lang w:eastAsia="lt-LT"/>
                <w14:ligatures w14:val="none"/>
              </w:rPr>
              <w:t>konkretūs modeliai, konkretus procesas ar prekės ženklas, patentas, tipas, konkretaus gamintojo ar kilmės Medžiagos, Įranga ar Mechanizmai, galima naudoti analogiškus, ne prastesnių parametrų ir kokybės Medžiagas, Įrangą ar Mechanizmus.</w:t>
            </w:r>
          </w:p>
        </w:tc>
      </w:tr>
      <w:tr w:rsidR="00A93400" w:rsidRPr="00A93400" w14:paraId="5F5F919E" w14:textId="77777777" w:rsidTr="008410BC">
        <w:tc>
          <w:tcPr>
            <w:tcW w:w="883" w:type="dxa"/>
            <w:tcBorders>
              <w:top w:val="nil"/>
              <w:left w:val="nil"/>
              <w:bottom w:val="nil"/>
              <w:right w:val="nil"/>
            </w:tcBorders>
          </w:tcPr>
          <w:p w14:paraId="7442A3F2"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3B985E1F"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kern w:val="0"/>
                <w:szCs w:val="24"/>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A93400" w:rsidRPr="00A93400" w14:paraId="3296693F" w14:textId="77777777" w:rsidTr="008410BC">
        <w:tc>
          <w:tcPr>
            <w:tcW w:w="883" w:type="dxa"/>
            <w:tcBorders>
              <w:top w:val="nil"/>
              <w:left w:val="nil"/>
              <w:bottom w:val="nil"/>
              <w:right w:val="nil"/>
            </w:tcBorders>
          </w:tcPr>
          <w:p w14:paraId="706249BD" w14:textId="77777777" w:rsidR="00A93400" w:rsidRPr="00A93400" w:rsidRDefault="00A93400" w:rsidP="00A93400">
            <w:pPr>
              <w:widowControl w:val="0"/>
              <w:numPr>
                <w:ilvl w:val="0"/>
                <w:numId w:val="14"/>
              </w:numPr>
              <w:spacing w:line="300" w:lineRule="auto"/>
              <w:ind w:left="714" w:hanging="572"/>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05B3D4B8" w14:textId="77777777" w:rsidR="00A93400" w:rsidRPr="00A93400" w:rsidRDefault="00A93400" w:rsidP="00A93400">
            <w:pPr>
              <w:widowControl w:val="0"/>
              <w:jc w:val="both"/>
              <w:rPr>
                <w:rFonts w:eastAsia="Times New Roman" w:cs="Times New Roman"/>
                <w:color w:val="000000"/>
                <w:kern w:val="0"/>
                <w:szCs w:val="20"/>
                <w:lang w:eastAsia="lt-LT"/>
                <w14:ligatures w14:val="none"/>
              </w:rPr>
            </w:pPr>
            <w:r w:rsidRPr="00A93400">
              <w:rPr>
                <w:rFonts w:eastAsia="Times New Roman" w:cs="Times New Roman"/>
                <w:color w:val="000000"/>
                <w:kern w:val="0"/>
                <w:szCs w:val="20"/>
                <w:lang w:eastAsia="lt-LT"/>
                <w14:ligatures w14:val="none"/>
              </w:rPr>
              <w:t xml:space="preserve">Vykdant darbus taikyti aplinkos apsaugos priemones: </w:t>
            </w:r>
          </w:p>
          <w:p w14:paraId="5EF45076" w14:textId="77777777" w:rsidR="00A93400" w:rsidRPr="00A93400" w:rsidRDefault="00A93400" w:rsidP="00A93400">
            <w:pPr>
              <w:widowControl w:val="0"/>
              <w:ind w:left="851"/>
              <w:jc w:val="both"/>
              <w:rPr>
                <w:rFonts w:eastAsia="Times New Roman" w:cs="Times New Roman"/>
                <w:color w:val="000000"/>
                <w:kern w:val="0"/>
                <w:szCs w:val="20"/>
                <w:lang w:eastAsia="lt-LT"/>
                <w14:ligatures w14:val="none"/>
              </w:rPr>
            </w:pPr>
            <w:r w:rsidRPr="00A93400">
              <w:rPr>
                <w:rFonts w:eastAsia="Times New Roman" w:cs="Times New Roman"/>
                <w:color w:val="000000"/>
                <w:kern w:val="0"/>
                <w:szCs w:val="20"/>
                <w:lang w:eastAsia="lt-LT"/>
                <w14:ligatures w14:val="none"/>
              </w:rPr>
              <w:t>5.22.1.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5DBFB2DB" w14:textId="77777777" w:rsidR="00A93400" w:rsidRPr="00A93400" w:rsidRDefault="00A93400" w:rsidP="00A93400">
            <w:pPr>
              <w:widowControl w:val="0"/>
              <w:ind w:left="851"/>
              <w:jc w:val="both"/>
              <w:rPr>
                <w:rFonts w:eastAsia="Times New Roman" w:cs="Times New Roman"/>
                <w:color w:val="000000"/>
                <w:kern w:val="0"/>
                <w:szCs w:val="20"/>
                <w:lang w:eastAsia="lt-LT"/>
                <w14:ligatures w14:val="none"/>
              </w:rPr>
            </w:pPr>
            <w:r w:rsidRPr="00A93400">
              <w:rPr>
                <w:rFonts w:eastAsia="Times New Roman" w:cs="Times New Roman"/>
                <w:color w:val="000000"/>
                <w:kern w:val="0"/>
                <w:szCs w:val="20"/>
                <w:lang w:eastAsia="lt-LT"/>
                <w14:ligatures w14:val="none"/>
              </w:rPr>
              <w:t>5.22.2. pakartotinai naudoti, perdirbti ar kitaip panaudoti darbų atlikimo procesuose susidariusias atliekas;</w:t>
            </w:r>
          </w:p>
          <w:p w14:paraId="1E3D5C4B" w14:textId="77777777" w:rsidR="00A93400" w:rsidRPr="00A93400" w:rsidRDefault="00A93400" w:rsidP="00A93400">
            <w:pPr>
              <w:widowControl w:val="0"/>
              <w:ind w:left="851"/>
              <w:jc w:val="both"/>
              <w:rPr>
                <w:rFonts w:eastAsia="Times New Roman" w:cs="Times New Roman"/>
                <w:color w:val="000000"/>
                <w:kern w:val="0"/>
                <w:szCs w:val="20"/>
                <w:lang w:eastAsia="lt-LT"/>
                <w14:ligatures w14:val="none"/>
              </w:rPr>
            </w:pPr>
            <w:r w:rsidRPr="00A93400">
              <w:rPr>
                <w:rFonts w:eastAsia="Times New Roman" w:cs="Times New Roman"/>
                <w:color w:val="000000"/>
                <w:kern w:val="0"/>
                <w:szCs w:val="20"/>
                <w:lang w:eastAsia="lt-LT"/>
                <w14:ligatures w14:val="none"/>
              </w:rPr>
              <w:t>5.22.3. mažinti statybinių medžiagų ir gaminių pakuočių atliekas (visos pakuotės grąžinamos tiekėjui pakartotiniam naudojimui, perdirbimui ar kitokiam naudojimui);</w:t>
            </w:r>
          </w:p>
          <w:p w14:paraId="330A6FD4" w14:textId="5CFB6986" w:rsidR="00A93400" w:rsidRPr="00A93400" w:rsidRDefault="00A93400" w:rsidP="00A93400">
            <w:pPr>
              <w:widowControl w:val="0"/>
              <w:ind w:left="851"/>
              <w:jc w:val="both"/>
              <w:rPr>
                <w:rFonts w:eastAsia="Times New Roman" w:cs="Times New Roman"/>
                <w:color w:val="000000"/>
                <w:kern w:val="0"/>
                <w:szCs w:val="20"/>
                <w:lang w:eastAsia="lt-LT"/>
                <w14:ligatures w14:val="none"/>
              </w:rPr>
            </w:pPr>
            <w:r w:rsidRPr="00A93400">
              <w:rPr>
                <w:rFonts w:eastAsia="Times New Roman" w:cs="Times New Roman"/>
                <w:color w:val="000000"/>
                <w:kern w:val="0"/>
                <w:szCs w:val="20"/>
                <w:lang w:eastAsia="lt-LT"/>
                <w14:ligatures w14:val="none"/>
              </w:rPr>
              <w:t xml:space="preserve">5.22.4. Už šiuose papunkčiuose nustatytų įsipareigojimų nesilaikymą, Rangovas moka Užsakovui  </w:t>
            </w:r>
            <w:r w:rsidR="00B46F3E">
              <w:rPr>
                <w:rFonts w:eastAsia="Times New Roman" w:cs="Times New Roman"/>
                <w:color w:val="000000"/>
                <w:kern w:val="0"/>
                <w:szCs w:val="20"/>
                <w:lang w:eastAsia="lt-LT"/>
                <w14:ligatures w14:val="none"/>
              </w:rPr>
              <w:t>2</w:t>
            </w:r>
            <w:r w:rsidRPr="00A93400">
              <w:rPr>
                <w:rFonts w:eastAsia="Times New Roman" w:cs="Times New Roman"/>
                <w:color w:val="000000"/>
                <w:kern w:val="0"/>
                <w:szCs w:val="20"/>
                <w:lang w:eastAsia="lt-LT"/>
                <w14:ligatures w14:val="none"/>
              </w:rPr>
              <w:t xml:space="preserve">50 Eur dydžio baudą. </w:t>
            </w:r>
          </w:p>
          <w:p w14:paraId="3270F5E7" w14:textId="77777777" w:rsidR="00A93400" w:rsidRPr="00A93400" w:rsidRDefault="00A93400" w:rsidP="00A93400">
            <w:pPr>
              <w:widowControl w:val="0"/>
              <w:jc w:val="both"/>
              <w:rPr>
                <w:rFonts w:eastAsia="Times New Roman" w:cs="Times New Roman"/>
                <w:kern w:val="0"/>
                <w:lang w:eastAsia="lt-LT"/>
                <w14:ligatures w14:val="none"/>
              </w:rPr>
            </w:pPr>
          </w:p>
        </w:tc>
      </w:tr>
      <w:tr w:rsidR="00A93400" w:rsidRPr="00A93400" w14:paraId="5CEEF7D3" w14:textId="77777777" w:rsidTr="008410BC">
        <w:tc>
          <w:tcPr>
            <w:tcW w:w="10065" w:type="dxa"/>
            <w:gridSpan w:val="3"/>
            <w:tcBorders>
              <w:top w:val="nil"/>
              <w:left w:val="nil"/>
              <w:bottom w:val="nil"/>
              <w:right w:val="nil"/>
            </w:tcBorders>
          </w:tcPr>
          <w:p w14:paraId="4F5076EB"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lastRenderedPageBreak/>
              <w:t>DARBŲ ATLIKIMO TERMINAI, VĖLAVIMAS, SUSTABDYMAS</w:t>
            </w:r>
          </w:p>
        </w:tc>
      </w:tr>
      <w:tr w:rsidR="00A93400" w:rsidRPr="00A93400" w14:paraId="7E841EF8" w14:textId="77777777" w:rsidTr="008410BC">
        <w:tc>
          <w:tcPr>
            <w:tcW w:w="883" w:type="dxa"/>
            <w:tcBorders>
              <w:top w:val="nil"/>
              <w:left w:val="nil"/>
              <w:bottom w:val="nil"/>
              <w:right w:val="nil"/>
            </w:tcBorders>
          </w:tcPr>
          <w:p w14:paraId="56A64D6A" w14:textId="77777777" w:rsidR="00A93400" w:rsidRPr="00A93400" w:rsidRDefault="00A93400" w:rsidP="00A93400">
            <w:pPr>
              <w:widowControl w:val="0"/>
              <w:numPr>
                <w:ilvl w:val="0"/>
                <w:numId w:val="1"/>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44F4CDB3"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Darbų atlikimo terminas yra 3.4 papunktyje nurodytas laikotarpis</w:t>
            </w:r>
            <w:r w:rsidRPr="00A93400">
              <w:rPr>
                <w:rFonts w:eastAsia="Times New Roman" w:cs="Times New Roman"/>
                <w:i/>
                <w:color w:val="FF0000"/>
                <w:kern w:val="0"/>
                <w:lang w:eastAsia="lt-LT"/>
                <w14:ligatures w14:val="none"/>
              </w:rPr>
              <w:t xml:space="preserve"> </w:t>
            </w:r>
            <w:r w:rsidRPr="00A93400">
              <w:rPr>
                <w:rFonts w:eastAsia="Times New Roman" w:cs="Times New Roman"/>
                <w:kern w:val="0"/>
                <w:lang w:eastAsia="lt-LT"/>
                <w14:ligatures w14:val="none"/>
              </w:rPr>
              <w:t xml:space="preserve">nuo Darbų pradžios. Rangovas iki Darbų atlikimo termino pabaigos privalo atlikti visus Darbus, įskaitant baigiamuosius bandymus (jeigu taikoma). Atliktų darbų atkavimas vykdomas </w:t>
            </w:r>
            <w:r w:rsidRPr="00A93400">
              <w:rPr>
                <w:rFonts w:eastAsia="Times New Roman" w:cs="Times New Roman"/>
                <w:kern w:val="0"/>
                <w:szCs w:val="24"/>
                <w:lang w:eastAsia="lt-LT"/>
                <w14:ligatures w14:val="none"/>
              </w:rPr>
              <w:t>kas mėnesį arba atlikus visus darbus.</w:t>
            </w:r>
          </w:p>
        </w:tc>
      </w:tr>
      <w:tr w:rsidR="00A93400" w:rsidRPr="00A93400" w14:paraId="7AEA5605" w14:textId="77777777" w:rsidTr="008410BC">
        <w:tc>
          <w:tcPr>
            <w:tcW w:w="883" w:type="dxa"/>
            <w:tcBorders>
              <w:top w:val="nil"/>
              <w:left w:val="nil"/>
              <w:bottom w:val="nil"/>
              <w:right w:val="nil"/>
            </w:tcBorders>
          </w:tcPr>
          <w:p w14:paraId="2DA51338" w14:textId="77777777" w:rsidR="00A93400" w:rsidRPr="00A93400" w:rsidRDefault="00A93400" w:rsidP="00A93400">
            <w:pPr>
              <w:widowControl w:val="0"/>
              <w:numPr>
                <w:ilvl w:val="0"/>
                <w:numId w:val="1"/>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30DF2063"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Rangovas Darbus vykdo pagal grafiką. Darbų vykdymo metu neprieštaraujant Užsakovui, atsižvelgiant į Sutartyje numatytus atvejus, grafikas gali būti koreguojamas keičiant </w:t>
            </w:r>
            <w:r w:rsidRPr="00A93400">
              <w:rPr>
                <w:rFonts w:eastAsia="Times New Roman" w:cs="Times New Roman"/>
                <w:spacing w:val="-2"/>
                <w:kern w:val="0"/>
                <w:lang w:eastAsia="lt-LT"/>
                <w14:ligatures w14:val="none"/>
              </w:rPr>
              <w:t xml:space="preserve">Darbų vykdymo seką, bet nekeičiant </w:t>
            </w:r>
            <w:r w:rsidRPr="00A93400">
              <w:rPr>
                <w:rFonts w:eastAsia="Times New Roman" w:cs="Times New Roman"/>
                <w:kern w:val="0"/>
                <w:lang w:eastAsia="lt-LT"/>
                <w14:ligatures w14:val="none"/>
              </w:rPr>
              <w:t>Darbų atlikimo termino.</w:t>
            </w:r>
          </w:p>
        </w:tc>
      </w:tr>
      <w:tr w:rsidR="00A93400" w:rsidRPr="00A93400" w14:paraId="4BA49B53" w14:textId="77777777" w:rsidTr="008410BC">
        <w:tc>
          <w:tcPr>
            <w:tcW w:w="883" w:type="dxa"/>
            <w:tcBorders>
              <w:top w:val="nil"/>
              <w:left w:val="nil"/>
              <w:bottom w:val="nil"/>
              <w:right w:val="nil"/>
            </w:tcBorders>
          </w:tcPr>
          <w:p w14:paraId="0AF2F8C7" w14:textId="77777777" w:rsidR="00A93400" w:rsidRPr="00A93400" w:rsidRDefault="00A93400" w:rsidP="00A93400">
            <w:pPr>
              <w:widowControl w:val="0"/>
              <w:numPr>
                <w:ilvl w:val="0"/>
                <w:numId w:val="1"/>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263EA09E"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A93400" w:rsidRPr="00A93400" w14:paraId="639694A4" w14:textId="77777777" w:rsidTr="008410BC">
        <w:tc>
          <w:tcPr>
            <w:tcW w:w="883" w:type="dxa"/>
            <w:tcBorders>
              <w:top w:val="nil"/>
              <w:left w:val="nil"/>
              <w:bottom w:val="nil"/>
              <w:right w:val="nil"/>
            </w:tcBorders>
          </w:tcPr>
          <w:p w14:paraId="04E79566" w14:textId="77777777" w:rsidR="00A93400" w:rsidRPr="00A93400" w:rsidRDefault="00A93400" w:rsidP="00A93400">
            <w:pPr>
              <w:widowControl w:val="0"/>
              <w:numPr>
                <w:ilvl w:val="0"/>
                <w:numId w:val="1"/>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435B2027"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Darbų atlikimo terminas gali būti pratęstas, o Darbų vykdymo grafikas gali būti koreguotas 3.4 papunktyje nurodytam pratęsimo terminui (jeigu nurodytas) tik dėl aplinkybių, kurios nepriklauso nuo Rangovo, taip pat dėl:</w:t>
            </w:r>
          </w:p>
          <w:p w14:paraId="19ED578E" w14:textId="77777777" w:rsidR="00A93400" w:rsidRPr="00A93400" w:rsidRDefault="00A93400" w:rsidP="00A93400">
            <w:pPr>
              <w:widowControl w:val="0"/>
              <w:numPr>
                <w:ilvl w:val="0"/>
                <w:numId w:val="24"/>
              </w:numPr>
              <w:spacing w:line="300" w:lineRule="auto"/>
              <w:ind w:left="851" w:hanging="567"/>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išskirtinai nepalankių gamtinių sąlygų (taikoma Darbams, kurių kokybė priklauso nuo gamtinių sąlygų), kurios </w:t>
            </w:r>
            <w:r w:rsidRPr="00A93400">
              <w:rPr>
                <w:rFonts w:eastAsia="Times New Roman" w:cs="Times New Roman"/>
                <w:color w:val="000000"/>
                <w:spacing w:val="3"/>
                <w:kern w:val="0"/>
                <w:lang w:eastAsia="lt-LT"/>
                <w14:ligatures w14:val="none"/>
              </w:rPr>
              <w:t xml:space="preserve">buvo nenumatomos arba kurių joks patyręs rangovas </w:t>
            </w:r>
            <w:r w:rsidRPr="00A93400">
              <w:rPr>
                <w:rFonts w:eastAsia="Times New Roman" w:cs="Times New Roman"/>
                <w:color w:val="000000"/>
                <w:spacing w:val="-3"/>
                <w:kern w:val="0"/>
                <w:lang w:eastAsia="lt-LT"/>
                <w14:ligatures w14:val="none"/>
              </w:rPr>
              <w:t>nebūtų galėjęs tikėtis ir tai įvertinti</w:t>
            </w:r>
            <w:r w:rsidRPr="00A93400">
              <w:rPr>
                <w:rFonts w:eastAsia="Times New Roman" w:cs="Times New Roman"/>
                <w:kern w:val="0"/>
                <w:lang w:eastAsia="lt-LT"/>
                <w14:ligatures w14:val="none"/>
              </w:rPr>
              <w:t>;</w:t>
            </w:r>
          </w:p>
          <w:p w14:paraId="41449ED4" w14:textId="77777777" w:rsidR="00A93400" w:rsidRPr="00A93400" w:rsidRDefault="00A93400" w:rsidP="00A93400">
            <w:pPr>
              <w:widowControl w:val="0"/>
              <w:numPr>
                <w:ilvl w:val="0"/>
                <w:numId w:val="24"/>
              </w:numPr>
              <w:spacing w:line="300" w:lineRule="auto"/>
              <w:ind w:left="851" w:hanging="567"/>
              <w:jc w:val="both"/>
              <w:rPr>
                <w:rFonts w:eastAsia="Times New Roman" w:cs="Times New Roman"/>
                <w:kern w:val="0"/>
                <w:lang w:eastAsia="lt-LT"/>
                <w14:ligatures w14:val="none"/>
              </w:rPr>
            </w:pPr>
            <w:r w:rsidRPr="00A93400">
              <w:rPr>
                <w:rFonts w:eastAsia="Times New Roman" w:cs="Times New Roman"/>
                <w:kern w:val="0"/>
                <w:lang w:eastAsia="lt-LT"/>
                <w14:ligatures w14:val="none"/>
              </w:rPr>
              <w:t>pakeitimų atliekamų vadovaujantis Sutarties sąlygų 9 skyriaus nuostatomis;</w:t>
            </w:r>
          </w:p>
          <w:p w14:paraId="008E065B" w14:textId="77777777" w:rsidR="00A93400" w:rsidRPr="00A93400" w:rsidRDefault="00A93400" w:rsidP="00A93400">
            <w:pPr>
              <w:widowControl w:val="0"/>
              <w:numPr>
                <w:ilvl w:val="0"/>
                <w:numId w:val="24"/>
              </w:numPr>
              <w:spacing w:line="300" w:lineRule="auto"/>
              <w:ind w:left="851" w:hanging="581"/>
              <w:jc w:val="both"/>
              <w:rPr>
                <w:rFonts w:eastAsia="Times New Roman" w:cs="Times New Roman"/>
                <w:kern w:val="0"/>
                <w:lang w:eastAsia="lt-LT"/>
                <w14:ligatures w14:val="none"/>
              </w:rPr>
            </w:pPr>
            <w:r w:rsidRPr="00A93400">
              <w:rPr>
                <w:rFonts w:eastAsia="Times New Roman" w:cs="Times New Roman"/>
                <w:kern w:val="0"/>
                <w:lang w:eastAsia="lt-LT"/>
                <w14:ligatures w14:val="none"/>
              </w:rPr>
              <w:t>bet kokio vėlavimo, kliūčių ar trukdymų, sukeltų arba priskiriamų Užsakovui arba Užsakovo personalui, arba tretiesiems asmenims.</w:t>
            </w:r>
          </w:p>
        </w:tc>
      </w:tr>
      <w:tr w:rsidR="00A93400" w:rsidRPr="00A93400" w14:paraId="4F630215" w14:textId="77777777" w:rsidTr="008410BC">
        <w:tc>
          <w:tcPr>
            <w:tcW w:w="883" w:type="dxa"/>
            <w:tcBorders>
              <w:top w:val="nil"/>
              <w:left w:val="nil"/>
              <w:bottom w:val="nil"/>
              <w:right w:val="nil"/>
            </w:tcBorders>
          </w:tcPr>
          <w:p w14:paraId="22D151A4" w14:textId="77777777" w:rsidR="00A93400" w:rsidRPr="00A93400" w:rsidRDefault="00A93400" w:rsidP="00A93400">
            <w:pPr>
              <w:widowControl w:val="0"/>
              <w:numPr>
                <w:ilvl w:val="0"/>
                <w:numId w:val="1"/>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5335BB65"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Darbų pabaiga pagal Sutartį bus laikomas momentas, kai bus užbaigti visi Sutartyje numatyti Darbai ir pasirašytas Darbų perdavimo-priėmimo aktas. </w:t>
            </w:r>
          </w:p>
        </w:tc>
      </w:tr>
      <w:tr w:rsidR="00A93400" w:rsidRPr="00A93400" w14:paraId="71C16779" w14:textId="77777777" w:rsidTr="008410BC">
        <w:tc>
          <w:tcPr>
            <w:tcW w:w="883" w:type="dxa"/>
            <w:tcBorders>
              <w:top w:val="nil"/>
              <w:left w:val="nil"/>
              <w:bottom w:val="nil"/>
              <w:right w:val="nil"/>
            </w:tcBorders>
          </w:tcPr>
          <w:p w14:paraId="2453CB27" w14:textId="77777777" w:rsidR="00A93400" w:rsidRPr="00A93400" w:rsidRDefault="00A93400" w:rsidP="00A93400">
            <w:pPr>
              <w:widowControl w:val="0"/>
              <w:numPr>
                <w:ilvl w:val="0"/>
                <w:numId w:val="1"/>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3DA563BF"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CF0624B"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Aplinkybės, dėl kurių gali būti stabdomi darbai, yra: </w:t>
            </w:r>
          </w:p>
          <w:p w14:paraId="7CF78ACB" w14:textId="77777777" w:rsidR="00A93400" w:rsidRPr="00A93400" w:rsidRDefault="00A93400" w:rsidP="00C61DE6">
            <w:pPr>
              <w:widowControl w:val="0"/>
              <w:numPr>
                <w:ilvl w:val="0"/>
                <w:numId w:val="30"/>
              </w:numPr>
              <w:tabs>
                <w:tab w:val="left" w:pos="742"/>
              </w:tabs>
              <w:ind w:left="714" w:hanging="357"/>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papildomi archeologiniai tyrinėjimai, kurie nebuvo numatyti, bet kuriuos būtina atlikti;</w:t>
            </w:r>
          </w:p>
          <w:p w14:paraId="3F948CC0" w14:textId="77777777" w:rsidR="00A93400" w:rsidRPr="00A93400" w:rsidRDefault="00A93400" w:rsidP="00C61DE6">
            <w:pPr>
              <w:widowControl w:val="0"/>
              <w:numPr>
                <w:ilvl w:val="0"/>
                <w:numId w:val="30"/>
              </w:numPr>
              <w:tabs>
                <w:tab w:val="left" w:pos="742"/>
              </w:tabs>
              <w:ind w:left="714" w:hanging="357"/>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atsiradusios projektavimo paslaugos, be kurių negalima užbaigti Sutarties;</w:t>
            </w:r>
          </w:p>
          <w:p w14:paraId="40E87718" w14:textId="77777777" w:rsidR="00A93400" w:rsidRPr="00A93400" w:rsidRDefault="00A93400" w:rsidP="00C61DE6">
            <w:pPr>
              <w:widowControl w:val="0"/>
              <w:numPr>
                <w:ilvl w:val="0"/>
                <w:numId w:val="30"/>
              </w:numPr>
              <w:tabs>
                <w:tab w:val="left" w:pos="742"/>
              </w:tabs>
              <w:ind w:left="714" w:hanging="357"/>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vėluojama perduoti dalį statybvietės (remontuojamame pastate dar veikia įstaigos ir pan.);</w:t>
            </w:r>
          </w:p>
          <w:p w14:paraId="312DA94A" w14:textId="77777777" w:rsidR="00A93400" w:rsidRPr="00A93400" w:rsidRDefault="00A93400" w:rsidP="00C61DE6">
            <w:pPr>
              <w:widowControl w:val="0"/>
              <w:numPr>
                <w:ilvl w:val="0"/>
                <w:numId w:val="30"/>
              </w:numPr>
              <w:tabs>
                <w:tab w:val="left" w:pos="742"/>
              </w:tabs>
              <w:ind w:left="714" w:hanging="357"/>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trečiųjų šalių įtaka;</w:t>
            </w:r>
          </w:p>
          <w:p w14:paraId="3FC43FFE" w14:textId="77777777" w:rsidR="00A93400" w:rsidRPr="00A93400" w:rsidRDefault="00A93400" w:rsidP="00C61DE6">
            <w:pPr>
              <w:widowControl w:val="0"/>
              <w:numPr>
                <w:ilvl w:val="0"/>
                <w:numId w:val="30"/>
              </w:numPr>
              <w:tabs>
                <w:tab w:val="left" w:pos="742"/>
              </w:tabs>
              <w:ind w:left="714" w:hanging="357"/>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sustabdytas finansavimas arba trūksta finansavimo;</w:t>
            </w:r>
          </w:p>
          <w:p w14:paraId="66D7D162" w14:textId="77777777" w:rsidR="00A93400" w:rsidRPr="00A93400" w:rsidRDefault="00A93400" w:rsidP="00C61DE6">
            <w:pPr>
              <w:widowControl w:val="0"/>
              <w:numPr>
                <w:ilvl w:val="0"/>
                <w:numId w:val="30"/>
              </w:numPr>
              <w:tabs>
                <w:tab w:val="left" w:pos="742"/>
              </w:tabs>
              <w:ind w:left="714" w:hanging="357"/>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laiku neatlaisvinta Darbų vieta;</w:t>
            </w:r>
          </w:p>
          <w:p w14:paraId="00887BD7" w14:textId="77777777" w:rsidR="00A93400" w:rsidRPr="00A93400" w:rsidRDefault="00A93400" w:rsidP="00C61DE6">
            <w:pPr>
              <w:widowControl w:val="0"/>
              <w:numPr>
                <w:ilvl w:val="0"/>
                <w:numId w:val="30"/>
              </w:numPr>
              <w:tabs>
                <w:tab w:val="left" w:pos="742"/>
              </w:tabs>
              <w:ind w:left="714" w:hanging="357"/>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būtinas papildomas laikas įvykdyti papildomų Darbų viešąjį pirkimą;</w:t>
            </w:r>
          </w:p>
          <w:p w14:paraId="0F03956A" w14:textId="77777777" w:rsidR="00A93400" w:rsidRPr="00A93400" w:rsidRDefault="00A93400" w:rsidP="00C61DE6">
            <w:pPr>
              <w:widowControl w:val="0"/>
              <w:numPr>
                <w:ilvl w:val="0"/>
                <w:numId w:val="30"/>
              </w:numPr>
              <w:tabs>
                <w:tab w:val="left" w:pos="742"/>
              </w:tabs>
              <w:ind w:left="714" w:hanging="357"/>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laiku nepateikta įranga, kurią privalo pateikti Užsakovas;</w:t>
            </w:r>
          </w:p>
          <w:p w14:paraId="1787C0BA" w14:textId="77777777" w:rsidR="00A93400" w:rsidRPr="00A93400" w:rsidRDefault="00A93400" w:rsidP="00C61DE6">
            <w:pPr>
              <w:widowControl w:val="0"/>
              <w:numPr>
                <w:ilvl w:val="0"/>
                <w:numId w:val="30"/>
              </w:numPr>
              <w:tabs>
                <w:tab w:val="left" w:pos="742"/>
              </w:tabs>
              <w:ind w:left="714" w:hanging="357"/>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bet koks nenumatomas gamtos jėgų veikimas, kurio joks patyręs rangovas nebūtų galėjęs tikėtis; </w:t>
            </w:r>
          </w:p>
          <w:p w14:paraId="4DF96DE8" w14:textId="77777777" w:rsidR="00A93400" w:rsidRPr="00A93400" w:rsidRDefault="00A93400" w:rsidP="00C61DE6">
            <w:pPr>
              <w:widowControl w:val="0"/>
              <w:numPr>
                <w:ilvl w:val="0"/>
                <w:numId w:val="30"/>
              </w:numPr>
              <w:tabs>
                <w:tab w:val="left" w:pos="742"/>
              </w:tabs>
              <w:ind w:left="714" w:hanging="357"/>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fizinės kliūtys arba kitos nei klimatinės fizinės sąlygos, su kuriomis vykdant darbus susidurta Statybvietėje, ir tų kliūčių ar sąlygų Rangovas nebūtų galėjęs pagrįstai numatyti; </w:t>
            </w:r>
          </w:p>
          <w:p w14:paraId="74FA46AA" w14:textId="77777777" w:rsidR="00A93400" w:rsidRPr="00A93400" w:rsidRDefault="00A93400" w:rsidP="00C61DE6">
            <w:pPr>
              <w:widowControl w:val="0"/>
              <w:numPr>
                <w:ilvl w:val="0"/>
                <w:numId w:val="30"/>
              </w:numPr>
              <w:tabs>
                <w:tab w:val="left" w:pos="742"/>
              </w:tabs>
              <w:ind w:left="714" w:hanging="357"/>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bet koks uždelsimas ar sutrikimas dėl Pakeitimo; </w:t>
            </w:r>
          </w:p>
          <w:p w14:paraId="4075E723" w14:textId="77777777" w:rsidR="00A93400" w:rsidRPr="00A93400" w:rsidRDefault="00A93400" w:rsidP="00C61DE6">
            <w:pPr>
              <w:widowControl w:val="0"/>
              <w:numPr>
                <w:ilvl w:val="0"/>
                <w:numId w:val="30"/>
              </w:numPr>
              <w:tabs>
                <w:tab w:val="left" w:pos="742"/>
              </w:tabs>
              <w:ind w:left="714" w:hanging="357"/>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kitos aplinkybės, kurios nebuvo žinomos pirkimo vykdymo metu ir su kuriomis susidurtų bet kuris rangovas. </w:t>
            </w:r>
          </w:p>
          <w:p w14:paraId="0630FB77"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A93400">
              <w:rPr>
                <w:rFonts w:ascii="Open Sans" w:eastAsia="Times New Roman" w:hAnsi="Open Sans" w:cs="Helvetica"/>
                <w:color w:val="555555"/>
                <w:kern w:val="0"/>
                <w:lang w:eastAsia="lt-LT"/>
                <w14:ligatures w14:val="none"/>
              </w:rPr>
              <w:t xml:space="preserve"> </w:t>
            </w:r>
          </w:p>
          <w:p w14:paraId="202BBE3A"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Tokio sustabdymo metu visus Darbus Rangovas privalo prižiūrėti, sandėliuoti, saugoti nuo sugadinimo, praradimo arba žalos. </w:t>
            </w:r>
          </w:p>
          <w:p w14:paraId="492D812D"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Šiame punkte numatytu atveju Rangovas turi teisę į pagrįstai patirtų papildomų Išlaidų apmokėjimą. </w:t>
            </w:r>
          </w:p>
        </w:tc>
      </w:tr>
      <w:tr w:rsidR="00A93400" w:rsidRPr="00A93400" w14:paraId="2D87904E" w14:textId="77777777" w:rsidTr="008410BC">
        <w:tc>
          <w:tcPr>
            <w:tcW w:w="883" w:type="dxa"/>
            <w:tcBorders>
              <w:top w:val="nil"/>
              <w:left w:val="nil"/>
              <w:bottom w:val="nil"/>
              <w:right w:val="nil"/>
            </w:tcBorders>
          </w:tcPr>
          <w:p w14:paraId="23AB7BC7" w14:textId="77777777" w:rsidR="00A93400" w:rsidRPr="00A93400" w:rsidRDefault="00A93400" w:rsidP="00A93400">
            <w:pPr>
              <w:widowControl w:val="0"/>
              <w:numPr>
                <w:ilvl w:val="0"/>
                <w:numId w:val="1"/>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04B84DA6"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A93400" w:rsidRPr="00A93400" w14:paraId="58572EC4" w14:textId="77777777" w:rsidTr="008410BC">
        <w:tc>
          <w:tcPr>
            <w:tcW w:w="10065" w:type="dxa"/>
            <w:gridSpan w:val="3"/>
            <w:tcBorders>
              <w:top w:val="nil"/>
              <w:left w:val="nil"/>
              <w:bottom w:val="nil"/>
              <w:right w:val="nil"/>
            </w:tcBorders>
          </w:tcPr>
          <w:p w14:paraId="44B7C040"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t xml:space="preserve">DARBŲ PERDAVIMAS-PRIĖMIMAS IR STATYBOS UŽBAIGIMAS </w:t>
            </w:r>
          </w:p>
        </w:tc>
      </w:tr>
      <w:tr w:rsidR="00A93400" w:rsidRPr="00A93400" w14:paraId="24D75CAE" w14:textId="77777777" w:rsidTr="008410BC">
        <w:tc>
          <w:tcPr>
            <w:tcW w:w="883" w:type="dxa"/>
            <w:tcBorders>
              <w:top w:val="nil"/>
              <w:left w:val="nil"/>
              <w:bottom w:val="nil"/>
              <w:right w:val="nil"/>
            </w:tcBorders>
          </w:tcPr>
          <w:p w14:paraId="23A9F50A" w14:textId="77777777" w:rsidR="00A93400" w:rsidRPr="00A93400" w:rsidRDefault="00A93400" w:rsidP="00A93400">
            <w:pPr>
              <w:widowControl w:val="0"/>
              <w:numPr>
                <w:ilvl w:val="0"/>
                <w:numId w:val="17"/>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4A2A4052"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Užsakovas perima Darbus:</w:t>
            </w:r>
          </w:p>
          <w:p w14:paraId="51F272C3" w14:textId="77777777" w:rsidR="00A93400" w:rsidRPr="00A93400" w:rsidRDefault="00A93400" w:rsidP="00A93400">
            <w:pPr>
              <w:widowControl w:val="0"/>
              <w:numPr>
                <w:ilvl w:val="0"/>
                <w:numId w:val="16"/>
              </w:numPr>
              <w:spacing w:line="300" w:lineRule="auto"/>
              <w:ind w:left="851"/>
              <w:jc w:val="both"/>
              <w:rPr>
                <w:rFonts w:eastAsia="Times New Roman" w:cs="Times New Roman"/>
                <w:kern w:val="0"/>
                <w:lang w:eastAsia="lt-LT"/>
                <w14:ligatures w14:val="none"/>
              </w:rPr>
            </w:pPr>
            <w:r w:rsidRPr="00A93400">
              <w:rPr>
                <w:rFonts w:eastAsia="Times New Roman" w:cs="Times New Roman"/>
                <w:kern w:val="0"/>
                <w:lang w:eastAsia="lt-LT"/>
                <w14:ligatures w14:val="none"/>
              </w:rPr>
              <w:t>kai visi Darbai baigti pagal Sutartį, įskaitant ir baigiamuosius bandymus, kurių rezultatai yra teigiami, ir</w:t>
            </w:r>
          </w:p>
          <w:p w14:paraId="5D298F09" w14:textId="77777777" w:rsidR="00A93400" w:rsidRPr="00A93400" w:rsidRDefault="00A93400" w:rsidP="00A93400">
            <w:pPr>
              <w:widowControl w:val="0"/>
              <w:numPr>
                <w:ilvl w:val="0"/>
                <w:numId w:val="16"/>
              </w:numPr>
              <w:spacing w:line="300" w:lineRule="auto"/>
              <w:ind w:left="851"/>
              <w:jc w:val="both"/>
              <w:rPr>
                <w:rFonts w:eastAsia="Times New Roman" w:cs="Times New Roman"/>
                <w:kern w:val="0"/>
                <w:lang w:eastAsia="lt-LT"/>
                <w14:ligatures w14:val="none"/>
              </w:rPr>
            </w:pPr>
            <w:r w:rsidRPr="00A93400">
              <w:rPr>
                <w:rFonts w:eastAsia="Times New Roman" w:cs="Times New Roman"/>
                <w:kern w:val="0"/>
                <w:lang w:eastAsia="lt-LT"/>
                <w14:ligatures w14:val="none"/>
              </w:rPr>
              <w:t>kai pasirašomas Darbų perdavimo-priėmimo aktas.</w:t>
            </w:r>
          </w:p>
          <w:p w14:paraId="1E613133"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Rangovas, užbaigęs Darbus, bei, jeigu reikia, atlikęs baigiamuosius bandymus, su prašymu dėl Darbų perdavimo-priėmimo raštu privalo kreiptis į Užsakovą kartu pateikdamas atliktų statybos darbų perdavimo Užsakovui aktą. </w:t>
            </w:r>
          </w:p>
          <w:p w14:paraId="11A93EB5"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Statybos užbaigimo terminas yra 28 dienos nuo Darbų perdavimo-priėmimo akto datos. Rangovas, vadovaudamasis 7.2.1 papunkčio reikalavimais, privalo ištaisyti defektus (jei reikia), kad būtų galima surašyti Deklaraciją apie statybos užbaigimą. </w:t>
            </w:r>
          </w:p>
        </w:tc>
      </w:tr>
      <w:tr w:rsidR="00A93400" w:rsidRPr="00A93400" w14:paraId="3E088651" w14:textId="77777777" w:rsidTr="008410BC">
        <w:tc>
          <w:tcPr>
            <w:tcW w:w="883" w:type="dxa"/>
            <w:tcBorders>
              <w:top w:val="nil"/>
              <w:left w:val="nil"/>
              <w:bottom w:val="nil"/>
              <w:right w:val="nil"/>
            </w:tcBorders>
          </w:tcPr>
          <w:p w14:paraId="750B3827" w14:textId="77777777" w:rsidR="00A93400" w:rsidRPr="00A93400" w:rsidRDefault="00A93400" w:rsidP="00A93400">
            <w:pPr>
              <w:widowControl w:val="0"/>
              <w:numPr>
                <w:ilvl w:val="0"/>
                <w:numId w:val="17"/>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4A76322B"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Užsakovas, gavęs Rangovo prašymą pagal 7.1 punktą, per 14 dienų privalo:</w:t>
            </w:r>
          </w:p>
          <w:p w14:paraId="336F7B28" w14:textId="77777777" w:rsidR="00A93400" w:rsidRPr="00A93400" w:rsidRDefault="00A93400" w:rsidP="00C61DE6">
            <w:pPr>
              <w:widowControl w:val="0"/>
              <w:numPr>
                <w:ilvl w:val="0"/>
                <w:numId w:val="18"/>
              </w:numPr>
              <w:ind w:left="850" w:hanging="357"/>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A93400">
              <w:rPr>
                <w:rFonts w:eastAsia="Times New Roman" w:cs="Times New Roman"/>
                <w:spacing w:val="1"/>
                <w:kern w:val="0"/>
                <w:lang w:eastAsia="lt-LT"/>
                <w14:ligatures w14:val="none"/>
              </w:rPr>
              <w:t xml:space="preserve">laikas ištaisyti defektus neturi būti ilgesnis kaip 14 dienų </w:t>
            </w:r>
            <w:r w:rsidRPr="00A93400">
              <w:rPr>
                <w:rFonts w:eastAsia="Times New Roman" w:cs="Times New Roman"/>
                <w:kern w:val="0"/>
                <w:lang w:eastAsia="lt-LT"/>
                <w14:ligatures w14:val="none"/>
              </w:rPr>
              <w:t xml:space="preserve">po Darbų perdavimo-priėmimo akto pasirašymo dienos; </w:t>
            </w:r>
          </w:p>
          <w:p w14:paraId="56D477B6" w14:textId="77777777" w:rsidR="00A93400" w:rsidRPr="00A93400" w:rsidRDefault="00A93400" w:rsidP="00A93400">
            <w:pPr>
              <w:widowControl w:val="0"/>
              <w:ind w:left="851"/>
              <w:jc w:val="both"/>
              <w:rPr>
                <w:rFonts w:eastAsia="Times New Roman" w:cs="Times New Roman"/>
                <w:kern w:val="0"/>
                <w:lang w:eastAsia="lt-LT"/>
                <w14:ligatures w14:val="none"/>
              </w:rPr>
            </w:pPr>
            <w:r w:rsidRPr="00A93400">
              <w:rPr>
                <w:rFonts w:eastAsia="Times New Roman" w:cs="Times New Roman"/>
                <w:kern w:val="0"/>
                <w:lang w:eastAsia="lt-LT"/>
                <w14:ligatures w14:val="none"/>
              </w:rPr>
              <w:t>arba</w:t>
            </w:r>
          </w:p>
          <w:p w14:paraId="30015437" w14:textId="77777777" w:rsidR="00A93400" w:rsidRPr="00A93400" w:rsidRDefault="00A93400" w:rsidP="00C61DE6">
            <w:pPr>
              <w:widowControl w:val="0"/>
              <w:numPr>
                <w:ilvl w:val="0"/>
                <w:numId w:val="18"/>
              </w:numPr>
              <w:ind w:left="850" w:hanging="357"/>
              <w:jc w:val="both"/>
              <w:rPr>
                <w:rFonts w:eastAsia="Times New Roman" w:cs="Times New Roman"/>
                <w:kern w:val="0"/>
                <w:lang w:eastAsia="lt-LT"/>
                <w14:ligatures w14:val="none"/>
              </w:rPr>
            </w:pPr>
            <w:r w:rsidRPr="00A93400">
              <w:rPr>
                <w:rFonts w:eastAsia="Times New Roman" w:cs="Times New Roman"/>
                <w:kern w:val="0"/>
                <w:lang w:eastAsia="lt-LT"/>
                <w14:ligatures w14:val="none"/>
              </w:rPr>
              <w:t>raštu atsisakyti perimti Darbus nurodant atsisakymo pagrindą ir nurodant Darbus, kuriuos Rangovas privalo atlikti, kad galėtų būti pasirašomas Darbų perdavimo-priėmimo aktas.</w:t>
            </w:r>
          </w:p>
        </w:tc>
      </w:tr>
      <w:tr w:rsidR="00A93400" w:rsidRPr="00A93400" w14:paraId="599C6C82" w14:textId="77777777" w:rsidTr="008410BC">
        <w:tc>
          <w:tcPr>
            <w:tcW w:w="883" w:type="dxa"/>
            <w:tcBorders>
              <w:top w:val="nil"/>
              <w:left w:val="nil"/>
              <w:bottom w:val="nil"/>
              <w:right w:val="nil"/>
            </w:tcBorders>
          </w:tcPr>
          <w:p w14:paraId="68159E13" w14:textId="77777777" w:rsidR="00A93400" w:rsidRPr="00A93400" w:rsidRDefault="00A93400" w:rsidP="00A93400">
            <w:pPr>
              <w:widowControl w:val="0"/>
              <w:numPr>
                <w:ilvl w:val="0"/>
                <w:numId w:val="17"/>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205E3823"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A93400" w:rsidRPr="00A93400" w14:paraId="091B736E" w14:textId="77777777" w:rsidTr="008410BC">
        <w:tc>
          <w:tcPr>
            <w:tcW w:w="883" w:type="dxa"/>
            <w:tcBorders>
              <w:top w:val="nil"/>
              <w:left w:val="nil"/>
              <w:bottom w:val="nil"/>
              <w:right w:val="nil"/>
            </w:tcBorders>
          </w:tcPr>
          <w:p w14:paraId="60FB903D" w14:textId="77777777" w:rsidR="00A93400" w:rsidRPr="00A93400" w:rsidRDefault="00A93400" w:rsidP="00A93400">
            <w:pPr>
              <w:widowControl w:val="0"/>
              <w:numPr>
                <w:ilvl w:val="0"/>
                <w:numId w:val="17"/>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2DD96C46"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A93400" w:rsidRPr="00A93400" w14:paraId="32F2DDC6" w14:textId="77777777" w:rsidTr="008410BC">
        <w:tc>
          <w:tcPr>
            <w:tcW w:w="883" w:type="dxa"/>
            <w:tcBorders>
              <w:top w:val="nil"/>
              <w:left w:val="nil"/>
              <w:bottom w:val="nil"/>
              <w:right w:val="nil"/>
            </w:tcBorders>
          </w:tcPr>
          <w:p w14:paraId="7D27E6B3" w14:textId="77777777" w:rsidR="00A93400" w:rsidRPr="00A93400" w:rsidRDefault="00A93400" w:rsidP="00A93400">
            <w:pPr>
              <w:widowControl w:val="0"/>
              <w:numPr>
                <w:ilvl w:val="0"/>
                <w:numId w:val="17"/>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7ECA5384"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A93400" w:rsidRPr="00A93400" w14:paraId="0ED8E23C" w14:textId="77777777" w:rsidTr="008410BC">
        <w:tc>
          <w:tcPr>
            <w:tcW w:w="883" w:type="dxa"/>
            <w:tcBorders>
              <w:top w:val="nil"/>
              <w:left w:val="nil"/>
              <w:bottom w:val="nil"/>
              <w:right w:val="nil"/>
            </w:tcBorders>
          </w:tcPr>
          <w:p w14:paraId="2A32C149" w14:textId="77777777" w:rsidR="00A93400" w:rsidRPr="00A93400" w:rsidRDefault="00A93400" w:rsidP="00A93400">
            <w:pPr>
              <w:widowControl w:val="0"/>
              <w:numPr>
                <w:ilvl w:val="0"/>
                <w:numId w:val="17"/>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32775EBA" w14:textId="77777777" w:rsid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p w14:paraId="782DC484" w14:textId="77777777" w:rsidR="003023F9" w:rsidRPr="00A93400" w:rsidRDefault="003023F9" w:rsidP="00A93400">
            <w:pPr>
              <w:widowControl w:val="0"/>
              <w:jc w:val="both"/>
              <w:rPr>
                <w:rFonts w:eastAsia="Times New Roman" w:cs="Times New Roman"/>
                <w:kern w:val="0"/>
                <w:lang w:eastAsia="lt-LT"/>
                <w14:ligatures w14:val="none"/>
              </w:rPr>
            </w:pPr>
          </w:p>
        </w:tc>
      </w:tr>
      <w:tr w:rsidR="00A93400" w:rsidRPr="00A93400" w14:paraId="0F0BD1FC" w14:textId="77777777" w:rsidTr="008410BC">
        <w:tc>
          <w:tcPr>
            <w:tcW w:w="10065" w:type="dxa"/>
            <w:gridSpan w:val="3"/>
            <w:tcBorders>
              <w:top w:val="nil"/>
              <w:left w:val="nil"/>
              <w:bottom w:val="nil"/>
              <w:right w:val="nil"/>
            </w:tcBorders>
          </w:tcPr>
          <w:p w14:paraId="316BC907"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t>SUTARTIES KAINA IR APMOKĖJIMAS</w:t>
            </w:r>
          </w:p>
        </w:tc>
      </w:tr>
      <w:tr w:rsidR="00A93400" w:rsidRPr="00A93400" w14:paraId="2D052FC7" w14:textId="77777777" w:rsidTr="008410BC">
        <w:tc>
          <w:tcPr>
            <w:tcW w:w="883" w:type="dxa"/>
            <w:tcBorders>
              <w:top w:val="nil"/>
              <w:left w:val="nil"/>
              <w:bottom w:val="nil"/>
              <w:right w:val="nil"/>
            </w:tcBorders>
          </w:tcPr>
          <w:p w14:paraId="53836C1D" w14:textId="77777777" w:rsidR="00A93400" w:rsidRPr="00A93400" w:rsidRDefault="00A93400" w:rsidP="00A93400">
            <w:pPr>
              <w:widowControl w:val="0"/>
              <w:numPr>
                <w:ilvl w:val="0"/>
                <w:numId w:val="23"/>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73D77DE2"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Sutarties kaina yra nurodyta 3.4 papunktyje. Jei suma skaičiais neatitinka sumos žodžiais, teisinga laikoma suma žodžiais.</w:t>
            </w:r>
          </w:p>
        </w:tc>
      </w:tr>
      <w:tr w:rsidR="00A93400" w:rsidRPr="00A93400" w14:paraId="26F29A59" w14:textId="77777777" w:rsidTr="008410BC">
        <w:tc>
          <w:tcPr>
            <w:tcW w:w="883" w:type="dxa"/>
            <w:tcBorders>
              <w:top w:val="nil"/>
              <w:left w:val="nil"/>
              <w:bottom w:val="nil"/>
              <w:right w:val="nil"/>
            </w:tcBorders>
          </w:tcPr>
          <w:p w14:paraId="3B06B5B1" w14:textId="77777777" w:rsidR="00A93400" w:rsidRPr="00A93400" w:rsidRDefault="00A93400" w:rsidP="00A93400">
            <w:pPr>
              <w:widowControl w:val="0"/>
              <w:numPr>
                <w:ilvl w:val="0"/>
                <w:numId w:val="23"/>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0B751D52"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b/>
                <w:bCs/>
                <w:kern w:val="0"/>
                <w:lang w:eastAsia="lt-LT"/>
                <w14:ligatures w14:val="none"/>
              </w:rPr>
              <w:t xml:space="preserve">Šiai Sutarčiai taikoma </w:t>
            </w:r>
            <w:r w:rsidRPr="00A93400">
              <w:rPr>
                <w:rFonts w:eastAsia="Times New Roman" w:cs="Times New Roman"/>
                <w:b/>
                <w:bCs/>
                <w:iCs/>
                <w:kern w:val="0"/>
                <w:lang w:eastAsia="lt-LT"/>
                <w14:ligatures w14:val="none"/>
              </w:rPr>
              <w:t>fiksuotos kainos</w:t>
            </w:r>
            <w:r w:rsidRPr="00A93400">
              <w:rPr>
                <w:rFonts w:eastAsia="Times New Roman" w:cs="Times New Roman"/>
                <w:b/>
                <w:bCs/>
                <w:kern w:val="0"/>
                <w:lang w:eastAsia="lt-LT"/>
                <w14:ligatures w14:val="none"/>
              </w:rPr>
              <w:t xml:space="preserve"> kainodara</w:t>
            </w:r>
            <w:r w:rsidRPr="00A93400">
              <w:rPr>
                <w:rFonts w:eastAsia="Times New Roman" w:cs="Times New Roman"/>
                <w:kern w:val="0"/>
                <w:lang w:eastAsia="lt-LT"/>
                <w14:ligatures w14:val="none"/>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A93400" w:rsidRPr="00A93400" w14:paraId="5FBEF145" w14:textId="77777777" w:rsidTr="008410BC">
        <w:tc>
          <w:tcPr>
            <w:tcW w:w="883" w:type="dxa"/>
            <w:tcBorders>
              <w:top w:val="nil"/>
              <w:left w:val="nil"/>
              <w:bottom w:val="nil"/>
              <w:right w:val="nil"/>
            </w:tcBorders>
          </w:tcPr>
          <w:p w14:paraId="44180DB7" w14:textId="77777777" w:rsidR="00A93400" w:rsidRPr="00A93400" w:rsidRDefault="00A93400" w:rsidP="00A93400">
            <w:pPr>
              <w:widowControl w:val="0"/>
              <w:numPr>
                <w:ilvl w:val="0"/>
                <w:numId w:val="23"/>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69D306F6"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color w:val="000000"/>
                <w:kern w:val="0"/>
                <w:lang w:eastAsia="lt-LT"/>
                <w14:ligatures w14:val="none"/>
              </w:rPr>
              <w:t xml:space="preserve">Jeigu įrašyta 3.4 </w:t>
            </w:r>
            <w:r w:rsidRPr="00A93400">
              <w:rPr>
                <w:rFonts w:eastAsia="Times New Roman" w:cs="Times New Roman"/>
                <w:kern w:val="0"/>
                <w:lang w:eastAsia="lt-LT"/>
                <w14:ligatures w14:val="none"/>
              </w:rPr>
              <w:t>papunktyje,</w:t>
            </w:r>
            <w:r w:rsidRPr="00A93400" w:rsidDel="00E93733">
              <w:rPr>
                <w:rFonts w:eastAsia="Times New Roman" w:cs="Times New Roman"/>
                <w:kern w:val="0"/>
                <w:lang w:eastAsia="lt-LT"/>
                <w14:ligatures w14:val="none"/>
              </w:rPr>
              <w:t xml:space="preserve"> </w:t>
            </w:r>
            <w:r w:rsidRPr="00A93400">
              <w:rPr>
                <w:rFonts w:eastAsia="Times New Roman" w:cs="Times New Roman"/>
                <w:kern w:val="0"/>
                <w:lang w:eastAsia="lt-LT"/>
                <w14:ligatures w14:val="none"/>
              </w:rPr>
              <w:t xml:space="preserve">išankstinio mokėjimo suma yra jame nurodytas dydis. Rangovui </w:t>
            </w:r>
            <w:r w:rsidRPr="00A93400">
              <w:rPr>
                <w:rFonts w:eastAsia="Times New Roman" w:cs="Times New Roman"/>
                <w:kern w:val="0"/>
                <w:lang w:eastAsia="lt-LT"/>
                <w14:ligatures w14:val="none"/>
              </w:rPr>
              <w:lastRenderedPageBreak/>
              <w:t>sumokėtas išankstinis mokėjimas turi būti grąžintas darant atsiskaitymus nuo kiekvieno tarpinio mokėjimo Rangovui sumos 3.4 papunktyje nurodyto dydžio dalimis tol, kol išankstinis mokėjimas bus grąžintas.</w:t>
            </w:r>
          </w:p>
        </w:tc>
      </w:tr>
      <w:tr w:rsidR="00A93400" w:rsidRPr="00A93400" w14:paraId="7DAD345F" w14:textId="77777777" w:rsidTr="008410BC">
        <w:tc>
          <w:tcPr>
            <w:tcW w:w="883" w:type="dxa"/>
            <w:tcBorders>
              <w:top w:val="nil"/>
              <w:left w:val="nil"/>
              <w:bottom w:val="nil"/>
              <w:right w:val="nil"/>
            </w:tcBorders>
          </w:tcPr>
          <w:p w14:paraId="3B3ABF1B" w14:textId="77777777" w:rsidR="00A93400" w:rsidRPr="00A93400" w:rsidRDefault="00A93400" w:rsidP="00A93400">
            <w:pPr>
              <w:widowControl w:val="0"/>
              <w:numPr>
                <w:ilvl w:val="0"/>
                <w:numId w:val="23"/>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57C23CE2"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Apmokėjimo už tinkamai pagal Sutartį atliktus Darbus sumai nustatyti turi būti taikomos Darbų kiekių žiniaraštyje nurodytos fiksuotos Darbų grupių (etapų) kainos.</w:t>
            </w:r>
          </w:p>
          <w:p w14:paraId="51A68E48"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Darbų kiekių žiniaraštyje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Darbų kiekių žiniaraštyje numatyto Darbo grupės (etapo) dalis procentais yra faktiškai atlikta ir pranešti Rangovui.</w:t>
            </w:r>
          </w:p>
        </w:tc>
      </w:tr>
      <w:tr w:rsidR="00A93400" w:rsidRPr="00A93400" w14:paraId="0130BE24" w14:textId="77777777" w:rsidTr="008410BC">
        <w:tc>
          <w:tcPr>
            <w:tcW w:w="883" w:type="dxa"/>
            <w:tcBorders>
              <w:top w:val="nil"/>
              <w:left w:val="nil"/>
              <w:bottom w:val="nil"/>
              <w:right w:val="nil"/>
            </w:tcBorders>
          </w:tcPr>
          <w:p w14:paraId="78BF2701" w14:textId="77777777" w:rsidR="00A93400" w:rsidRPr="00A93400" w:rsidRDefault="00A93400" w:rsidP="00A93400">
            <w:pPr>
              <w:widowControl w:val="0"/>
              <w:numPr>
                <w:ilvl w:val="0"/>
                <w:numId w:val="23"/>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5848535D"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69B2F651" w14:textId="77777777" w:rsidR="00A93400" w:rsidRPr="00A93400" w:rsidRDefault="00A93400" w:rsidP="003023F9">
            <w:pPr>
              <w:widowControl w:val="0"/>
              <w:numPr>
                <w:ilvl w:val="0"/>
                <w:numId w:val="25"/>
              </w:numPr>
              <w:ind w:left="567" w:hanging="567"/>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1A071F9" w14:textId="77777777" w:rsidR="00A93400" w:rsidRPr="00A93400" w:rsidRDefault="00A93400" w:rsidP="003023F9">
            <w:pPr>
              <w:widowControl w:val="0"/>
              <w:numPr>
                <w:ilvl w:val="0"/>
                <w:numId w:val="25"/>
              </w:numPr>
              <w:ind w:left="567" w:hanging="567"/>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Rangovas pagal Sutartį neatliko arba neatlieka kokio nors Darbo arba </w:t>
            </w:r>
            <w:proofErr w:type="spellStart"/>
            <w:r w:rsidRPr="00A93400">
              <w:rPr>
                <w:rFonts w:eastAsia="Times New Roman" w:cs="Times New Roman"/>
                <w:kern w:val="0"/>
                <w:lang w:eastAsia="lt-LT"/>
                <w14:ligatures w14:val="none"/>
              </w:rPr>
              <w:t>sipareigojimo</w:t>
            </w:r>
            <w:proofErr w:type="spellEnd"/>
            <w:r w:rsidRPr="00A93400">
              <w:rPr>
                <w:rFonts w:eastAsia="Times New Roman" w:cs="Times New Roman"/>
                <w:kern w:val="0"/>
                <w:lang w:eastAsia="lt-LT"/>
                <w14:ligatures w14:val="none"/>
              </w:rPr>
              <w:t>, apie kurį jam atitinkamai buvo pranešęs Užsakovas. Tokiu atveju Užsakovas gali reikalauti Rangovo pateikti pakoreguotus mokėjimo dokumentus, atitinkamai sumažinant tarpinio mokėjimo sumą to Darbo arba įsipareigojimo verte.</w:t>
            </w:r>
          </w:p>
          <w:p w14:paraId="53410A30"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Kiekvieno tarpinio mokėjimo suma sumažinama atėmus 3.4 papunktyje nurodytą sulaikymo dydį. Jeigu Užsakovas per šiame punkte nustatytą terminą Rangovo pateiktų mokėjimo dokumentų nepatvirtina ir nepateikia nepatvirtinimo priežasčių, turi būti laikoma, kad Rangovo prašoma apmokėti suma yra teisinga.</w:t>
            </w:r>
          </w:p>
        </w:tc>
      </w:tr>
      <w:tr w:rsidR="00A93400" w:rsidRPr="00A93400" w14:paraId="58184A25" w14:textId="77777777" w:rsidTr="008410BC">
        <w:tc>
          <w:tcPr>
            <w:tcW w:w="883" w:type="dxa"/>
            <w:tcBorders>
              <w:top w:val="nil"/>
              <w:left w:val="nil"/>
              <w:bottom w:val="nil"/>
              <w:right w:val="nil"/>
            </w:tcBorders>
          </w:tcPr>
          <w:p w14:paraId="45FB115E" w14:textId="77777777" w:rsidR="00A93400" w:rsidRPr="00A93400" w:rsidRDefault="00A93400" w:rsidP="00A93400">
            <w:pPr>
              <w:widowControl w:val="0"/>
              <w:numPr>
                <w:ilvl w:val="0"/>
                <w:numId w:val="23"/>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4BD61605"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6F179F12"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Kartu su galutiniu mokėjimu Užsakovas privalo sumokėti Rangovui sulaikymą </w:t>
            </w:r>
          </w:p>
          <w:p w14:paraId="783E6CE6" w14:textId="77777777" w:rsidR="00A93400" w:rsidRPr="00A93400" w:rsidRDefault="00A93400" w:rsidP="00A93400">
            <w:pPr>
              <w:widowControl w:val="0"/>
              <w:ind w:left="284"/>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(i) Rangovui ištaisius nurodytus defektus ir (ar) surašius Deklaraciją apie statybos užbaigimą per Statybos užbaigimo terminą, kaip nurodyta 7.2.1 ir 7.5 papunkčiuose – visą, arba </w:t>
            </w:r>
          </w:p>
          <w:p w14:paraId="0DE49B09" w14:textId="77777777" w:rsidR="00A93400" w:rsidRPr="00A93400" w:rsidRDefault="00A93400" w:rsidP="00A93400">
            <w:pPr>
              <w:widowControl w:val="0"/>
              <w:ind w:left="284"/>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(ii) Rangovui neištaisius nurodytų defektų ir (ar) nesurašius Deklaracijos apie statybos užbaigimą ir pasibaigus Statybos užbaigimo terminui, kaip nurodyta 7.2.1 ir 7.5 papunkčiuose – atskaičius defektų taisymo sumą, </w:t>
            </w:r>
          </w:p>
          <w:p w14:paraId="161C55E7"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atsižvelgiant į tai, kas įvyksta anksčiau.</w:t>
            </w:r>
          </w:p>
        </w:tc>
      </w:tr>
      <w:tr w:rsidR="00A93400" w:rsidRPr="00A93400" w14:paraId="3D0E81B9" w14:textId="77777777" w:rsidTr="008410BC">
        <w:tc>
          <w:tcPr>
            <w:tcW w:w="883" w:type="dxa"/>
            <w:tcBorders>
              <w:top w:val="nil"/>
              <w:left w:val="nil"/>
              <w:bottom w:val="nil"/>
              <w:right w:val="nil"/>
            </w:tcBorders>
          </w:tcPr>
          <w:p w14:paraId="36E1555E" w14:textId="77777777" w:rsidR="00A93400" w:rsidRPr="00A93400" w:rsidRDefault="00A93400" w:rsidP="00A93400">
            <w:pPr>
              <w:widowControl w:val="0"/>
              <w:numPr>
                <w:ilvl w:val="0"/>
                <w:numId w:val="23"/>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7D94CE83"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Užsakovas privalo mokėti Rangovui:</w:t>
            </w:r>
          </w:p>
          <w:p w14:paraId="50C36FD9" w14:textId="77777777" w:rsidR="00A93400" w:rsidRPr="00A93400" w:rsidRDefault="00A93400" w:rsidP="00895980">
            <w:pPr>
              <w:widowControl w:val="0"/>
              <w:numPr>
                <w:ilvl w:val="0"/>
                <w:numId w:val="12"/>
              </w:numPr>
              <w:ind w:left="357" w:hanging="357"/>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 Išankstinio mokėjimo sumą (jeigu taikoma) per 3.4 papunktyje nurodytą laikotarpį</w:t>
            </w:r>
            <w:r w:rsidRPr="00A93400">
              <w:rPr>
                <w:rFonts w:eastAsia="Times New Roman" w:cs="Times New Roman"/>
                <w:i/>
                <w:color w:val="FF0000"/>
                <w:kern w:val="0"/>
                <w:lang w:eastAsia="lt-LT"/>
                <w14:ligatures w14:val="none"/>
              </w:rPr>
              <w:t xml:space="preserve"> </w:t>
            </w:r>
            <w:r w:rsidRPr="00A93400">
              <w:rPr>
                <w:rFonts w:eastAsia="Times New Roman" w:cs="Times New Roman"/>
                <w:kern w:val="0"/>
                <w:lang w:eastAsia="lt-LT"/>
                <w14:ligatures w14:val="none"/>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4A6C633" w14:textId="77777777" w:rsidR="00A93400" w:rsidRPr="00A93400" w:rsidRDefault="00A93400" w:rsidP="00895980">
            <w:pPr>
              <w:widowControl w:val="0"/>
              <w:numPr>
                <w:ilvl w:val="0"/>
                <w:numId w:val="12"/>
              </w:numPr>
              <w:ind w:left="357" w:hanging="357"/>
              <w:jc w:val="both"/>
              <w:rPr>
                <w:rFonts w:eastAsia="Times New Roman" w:cs="Times New Roman"/>
                <w:kern w:val="0"/>
                <w:lang w:eastAsia="lt-LT"/>
                <w14:ligatures w14:val="none"/>
              </w:rPr>
            </w:pPr>
            <w:r w:rsidRPr="00A93400">
              <w:rPr>
                <w:rFonts w:eastAsia="Times New Roman" w:cs="Times New Roman"/>
                <w:kern w:val="0"/>
                <w:lang w:eastAsia="lt-LT"/>
                <w14:ligatures w14:val="none"/>
              </w:rPr>
              <w:t>sumą, patvirtintą Rangovo pateiktuose mokėjimo dokumentuose per 3.4 papunktyje nurodytą  laikotarpį nuo Rangovo pateiktų mokėjimo dokumentų patvirtinimo.</w:t>
            </w:r>
          </w:p>
        </w:tc>
      </w:tr>
      <w:tr w:rsidR="00A93400" w:rsidRPr="00A93400" w14:paraId="318E1360" w14:textId="77777777" w:rsidTr="008410BC">
        <w:tc>
          <w:tcPr>
            <w:tcW w:w="883" w:type="dxa"/>
            <w:tcBorders>
              <w:top w:val="nil"/>
              <w:left w:val="nil"/>
              <w:bottom w:val="nil"/>
              <w:right w:val="nil"/>
            </w:tcBorders>
          </w:tcPr>
          <w:p w14:paraId="70935EF6" w14:textId="77777777" w:rsidR="00A93400" w:rsidRPr="00A93400" w:rsidRDefault="00A93400" w:rsidP="00A93400">
            <w:pPr>
              <w:widowControl w:val="0"/>
              <w:numPr>
                <w:ilvl w:val="0"/>
                <w:numId w:val="23"/>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60AEEB84"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Jeigu Rangovas negauna mokėjimo, Sutarties sąlygų 8.7 papunktyje nurodytu terminu, tai jis turi teisę į delspinigius. Delspinigių dėl vėluojančio mokėjimo dydis yra nurodytas 3.4 papunktyje.</w:t>
            </w:r>
          </w:p>
        </w:tc>
      </w:tr>
      <w:tr w:rsidR="00A93400" w:rsidRPr="00A93400" w14:paraId="1BD089DB" w14:textId="77777777" w:rsidTr="008410BC">
        <w:tc>
          <w:tcPr>
            <w:tcW w:w="883" w:type="dxa"/>
            <w:tcBorders>
              <w:top w:val="nil"/>
              <w:left w:val="nil"/>
              <w:bottom w:val="nil"/>
              <w:right w:val="nil"/>
            </w:tcBorders>
          </w:tcPr>
          <w:p w14:paraId="328A1D59" w14:textId="77777777" w:rsidR="00A93400" w:rsidRPr="00A93400" w:rsidRDefault="00A93400" w:rsidP="00A93400">
            <w:pPr>
              <w:widowControl w:val="0"/>
              <w:numPr>
                <w:ilvl w:val="0"/>
                <w:numId w:val="23"/>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7794A024" w14:textId="77777777" w:rsidR="00A93400" w:rsidRPr="00A93400" w:rsidDel="00842E0B"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Sutarties kaina Sutarties galiojimo metu neturi būti keičiama išskyrus šiame punkte nurodytais atvejais:</w:t>
            </w:r>
          </w:p>
        </w:tc>
      </w:tr>
      <w:tr w:rsidR="00A93400" w:rsidRPr="00A93400" w14:paraId="38CE1860" w14:textId="77777777" w:rsidTr="008410BC">
        <w:tc>
          <w:tcPr>
            <w:tcW w:w="883" w:type="dxa"/>
            <w:tcBorders>
              <w:top w:val="nil"/>
              <w:left w:val="nil"/>
              <w:bottom w:val="nil"/>
              <w:right w:val="nil"/>
            </w:tcBorders>
          </w:tcPr>
          <w:p w14:paraId="2A4544F1" w14:textId="77777777" w:rsidR="00A93400" w:rsidRPr="00A93400" w:rsidRDefault="00A93400" w:rsidP="00A93400">
            <w:pPr>
              <w:widowControl w:val="0"/>
              <w:ind w:left="142"/>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3E7295BC" w14:textId="77777777" w:rsidR="00A93400" w:rsidRPr="00A93400" w:rsidRDefault="00A93400" w:rsidP="00A93400">
            <w:pPr>
              <w:widowControl w:val="0"/>
              <w:ind w:left="737" w:hanging="567"/>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      8.9.1.</w:t>
            </w:r>
            <w:r w:rsidRPr="00A93400">
              <w:rPr>
                <w:rFonts w:eastAsia="Times New Roman" w:cs="Times New Roman"/>
                <w:kern w:val="0"/>
                <w:szCs w:val="24"/>
                <w:lang w:eastAsia="lt-LT"/>
                <w14:ligatures w14:val="none"/>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A93400">
              <w:rPr>
                <w:rFonts w:eastAsia="Times New Roman" w:cs="Times New Roman"/>
                <w:kern w:val="0"/>
                <w:szCs w:val="24"/>
                <w:lang w:eastAsia="lt-LT"/>
                <w14:ligatures w14:val="none"/>
              </w:rPr>
              <w:t>t.y</w:t>
            </w:r>
            <w:proofErr w:type="spellEnd"/>
            <w:r w:rsidRPr="00A93400">
              <w:rPr>
                <w:rFonts w:eastAsia="Times New Roman" w:cs="Times New Roman"/>
                <w:kern w:val="0"/>
                <w:szCs w:val="24"/>
                <w:lang w:eastAsia="lt-LT"/>
                <w14:ligatures w14:val="none"/>
              </w:rPr>
              <w:t xml:space="preserve">. tik </w:t>
            </w:r>
            <w:r w:rsidRPr="00A93400">
              <w:rPr>
                <w:rFonts w:eastAsia="Times New Roman" w:cs="Times New Roman"/>
                <w:kern w:val="0"/>
                <w:szCs w:val="24"/>
                <w:lang w:eastAsia="lt-LT"/>
                <w14:ligatures w14:val="none"/>
              </w:rPr>
              <w:lastRenderedPageBreak/>
              <w:t xml:space="preserve">nesant galimybės taikyti aukščiau esantį būdą, gali būti taikomas žemiau esantis būdas: </w:t>
            </w:r>
          </w:p>
          <w:p w14:paraId="4CE73260" w14:textId="77777777" w:rsidR="00A93400" w:rsidRPr="00A93400" w:rsidRDefault="00A93400" w:rsidP="00A93400">
            <w:pPr>
              <w:widowControl w:val="0"/>
              <w:numPr>
                <w:ilvl w:val="0"/>
                <w:numId w:val="5"/>
              </w:numPr>
              <w:spacing w:line="300" w:lineRule="auto"/>
              <w:ind w:left="737" w:hanging="425"/>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pritaikant Sutartyje numatytų Darbų kainą (jei Sutartyje nustatyti tam tikrų konkrečių darbų įkainiai), jei įmanoma: </w:t>
            </w:r>
          </w:p>
          <w:p w14:paraId="5C8467FD" w14:textId="77777777" w:rsidR="00A93400" w:rsidRPr="00A93400" w:rsidRDefault="00A93400" w:rsidP="00A93400">
            <w:pPr>
              <w:widowControl w:val="0"/>
              <w:numPr>
                <w:ilvl w:val="0"/>
                <w:numId w:val="33"/>
              </w:numPr>
              <w:autoSpaceDE w:val="0"/>
              <w:autoSpaceDN w:val="0"/>
              <w:adjustRightInd w:val="0"/>
              <w:spacing w:line="300" w:lineRule="auto"/>
              <w:ind w:left="737" w:hanging="283"/>
              <w:jc w:val="both"/>
              <w:rPr>
                <w:rFonts w:eastAsia="Times New Roman" w:cs="Times New Roman"/>
                <w:color w:val="000000"/>
                <w:kern w:val="0"/>
                <w:szCs w:val="24"/>
                <w:lang w:eastAsia="lt-LT"/>
                <w14:ligatures w14:val="none"/>
              </w:rPr>
            </w:pPr>
            <w:r w:rsidRPr="00A93400">
              <w:rPr>
                <w:rFonts w:eastAsia="Times New Roman" w:cs="Times New Roman"/>
                <w:color w:val="000000"/>
                <w:kern w:val="0"/>
                <w:szCs w:val="24"/>
                <w:lang w:eastAsia="lt-LT"/>
                <w14:ligatures w14:val="none"/>
              </w:rPr>
              <w:t>pritaikant Sutartyje nurodytų darbų įkainius, arba</w:t>
            </w:r>
          </w:p>
          <w:p w14:paraId="5E9629F4" w14:textId="77777777" w:rsidR="00A93400" w:rsidRPr="00A93400" w:rsidRDefault="00A93400" w:rsidP="00A93400">
            <w:pPr>
              <w:widowControl w:val="0"/>
              <w:numPr>
                <w:ilvl w:val="0"/>
                <w:numId w:val="33"/>
              </w:numPr>
              <w:autoSpaceDE w:val="0"/>
              <w:autoSpaceDN w:val="0"/>
              <w:adjustRightInd w:val="0"/>
              <w:spacing w:line="300" w:lineRule="auto"/>
              <w:ind w:left="737" w:hanging="283"/>
              <w:jc w:val="both"/>
              <w:rPr>
                <w:rFonts w:eastAsia="Times New Roman" w:cs="Times New Roman"/>
                <w:color w:val="000000"/>
                <w:kern w:val="0"/>
                <w:szCs w:val="24"/>
                <w:lang w:eastAsia="lt-LT"/>
                <w14:ligatures w14:val="none"/>
              </w:rPr>
            </w:pPr>
            <w:r w:rsidRPr="00A93400">
              <w:rPr>
                <w:rFonts w:eastAsia="Times New Roman" w:cs="Times New Roman"/>
                <w:color w:val="000000"/>
                <w:kern w:val="0"/>
                <w:szCs w:val="24"/>
                <w:lang w:eastAsia="lt-LT"/>
                <w14:ligatures w14:val="none"/>
              </w:rPr>
              <w:t>išskaičiuojant kainos dalį iš Sutartyje numatyto įkainio, arba</w:t>
            </w:r>
          </w:p>
          <w:p w14:paraId="41D455B3" w14:textId="77777777" w:rsidR="00A93400" w:rsidRPr="00A93400" w:rsidRDefault="00A93400" w:rsidP="00A93400">
            <w:pPr>
              <w:widowControl w:val="0"/>
              <w:numPr>
                <w:ilvl w:val="0"/>
                <w:numId w:val="33"/>
              </w:numPr>
              <w:autoSpaceDE w:val="0"/>
              <w:autoSpaceDN w:val="0"/>
              <w:adjustRightInd w:val="0"/>
              <w:spacing w:line="300" w:lineRule="auto"/>
              <w:ind w:left="737" w:hanging="283"/>
              <w:jc w:val="both"/>
              <w:rPr>
                <w:rFonts w:eastAsia="Times New Roman" w:cs="Times New Roman"/>
                <w:color w:val="000000"/>
                <w:kern w:val="0"/>
                <w:szCs w:val="24"/>
                <w:lang w:eastAsia="lt-LT"/>
                <w14:ligatures w14:val="none"/>
              </w:rPr>
            </w:pPr>
            <w:r w:rsidRPr="00A93400">
              <w:rPr>
                <w:rFonts w:eastAsia="Times New Roman" w:cs="Times New Roman"/>
                <w:color w:val="000000"/>
                <w:kern w:val="0"/>
                <w:szCs w:val="24"/>
                <w:lang w:eastAsia="lt-LT"/>
                <w14:ligatures w14:val="none"/>
              </w:rPr>
              <w:t>pritaikant Sutartyje numatytus panašių darbų įkainius. Panašius darbus turi pagrįsti ir nustatyti Užsakovas.</w:t>
            </w:r>
          </w:p>
          <w:p w14:paraId="09E888A0" w14:textId="77777777" w:rsidR="00A93400" w:rsidRPr="00A93400" w:rsidRDefault="00A93400" w:rsidP="00A93400">
            <w:pPr>
              <w:widowControl w:val="0"/>
              <w:numPr>
                <w:ilvl w:val="0"/>
                <w:numId w:val="5"/>
              </w:numPr>
              <w:spacing w:line="300" w:lineRule="auto"/>
              <w:ind w:left="737" w:hanging="425"/>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įvertinus pagrįstas tiesiogines (darbo užmokesčio ir su juo susijusius mokesčius, statybos produktų ir įrengimų, mechanizmų sąnaudos) bei netiesiogines (pridėtines, statybvietės, pelno) išlaidas pagal Metodikos</w:t>
            </w:r>
            <w:r w:rsidRPr="00A93400">
              <w:rPr>
                <w:rFonts w:eastAsia="Times New Roman" w:cs="Times New Roman"/>
                <w:kern w:val="0"/>
                <w:szCs w:val="24"/>
                <w:vertAlign w:val="superscript"/>
                <w:lang w:eastAsia="lt-LT"/>
                <w14:ligatures w14:val="none"/>
              </w:rPr>
              <w:footnoteReference w:id="1"/>
            </w:r>
            <w:r w:rsidRPr="00A93400">
              <w:rPr>
                <w:rFonts w:eastAsia="Times New Roman" w:cs="Times New Roman"/>
                <w:kern w:val="0"/>
                <w:szCs w:val="24"/>
                <w:lang w:eastAsia="lt-LT"/>
                <w14:ligatures w14:val="none"/>
              </w:rPr>
              <w:t xml:space="preserve"> priedo „Tiesioginių ir netiesioginių išlaidų apskaičiavimo taisyklės“ nuostatas. </w:t>
            </w:r>
          </w:p>
        </w:tc>
      </w:tr>
      <w:tr w:rsidR="00A93400" w:rsidRPr="00A93400" w14:paraId="6C9EC158" w14:textId="77777777" w:rsidTr="008410BC">
        <w:tc>
          <w:tcPr>
            <w:tcW w:w="883" w:type="dxa"/>
            <w:tcBorders>
              <w:top w:val="nil"/>
              <w:left w:val="nil"/>
              <w:bottom w:val="nil"/>
              <w:right w:val="nil"/>
            </w:tcBorders>
          </w:tcPr>
          <w:p w14:paraId="5589E1D5" w14:textId="77777777" w:rsidR="00A93400" w:rsidRPr="00A93400" w:rsidRDefault="00A93400" w:rsidP="00A93400">
            <w:pPr>
              <w:widowControl w:val="0"/>
              <w:ind w:left="142"/>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25A982BF" w14:textId="77777777" w:rsidR="00A93400" w:rsidRPr="00A93400" w:rsidRDefault="00A93400" w:rsidP="00A93400">
            <w:pPr>
              <w:widowControl w:val="0"/>
              <w:ind w:left="578" w:hanging="578"/>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        8.9.2.</w:t>
            </w:r>
            <w:r w:rsidRPr="00A93400">
              <w:rPr>
                <w:rFonts w:eastAsia="Times New Roman" w:cs="Times New Roman"/>
                <w:kern w:val="0"/>
                <w:szCs w:val="24"/>
                <w:lang w:eastAsia="lt-LT"/>
                <w14:ligatures w14:val="none"/>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73098F1C"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ab/>
            </w:r>
            <w:r w:rsidRPr="00A93400">
              <w:rPr>
                <w:rFonts w:eastAsia="Times New Roman" w:cs="Times New Roman"/>
                <w:kern w:val="0"/>
                <w:szCs w:val="24"/>
                <w:lang w:eastAsia="lt-LT"/>
                <w14:ligatures w14:val="none"/>
              </w:rPr>
              <w:tab/>
              <w:t>Sutarties kainos perskaičiavimo formulė pasikeitus PVM tarifui:</w:t>
            </w:r>
          </w:p>
          <w:p w14:paraId="50C40814" w14:textId="77777777" w:rsidR="00A93400" w:rsidRPr="00A93400" w:rsidRDefault="00A93400" w:rsidP="00A93400">
            <w:pPr>
              <w:widowControl w:val="0"/>
              <w:ind w:left="1332"/>
              <w:jc w:val="both"/>
              <w:rPr>
                <w:rFonts w:eastAsia="Times New Roman" w:cs="Times New Roman"/>
                <w:kern w:val="0"/>
                <w:lang w:eastAsia="lt-LT"/>
                <w14:ligatures w14:val="none"/>
              </w:rPr>
            </w:pPr>
            <w:r w:rsidRPr="00A93400">
              <w:rPr>
                <w:rFonts w:eastAsia="Times New Roman" w:cs="Times New Roman"/>
                <w:kern w:val="0"/>
                <w:position w:val="-56"/>
                <w:szCs w:val="24"/>
                <w:lang w:eastAsia="lt-LT"/>
                <w14:ligatures w14:val="none"/>
              </w:rPr>
              <w:object w:dxaOrig="2940" w:dyaOrig="960" w14:anchorId="50CA9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42094936" r:id="rId8"/>
              </w:object>
            </w:r>
          </w:p>
          <w:p w14:paraId="0B76B81E" w14:textId="77777777" w:rsidR="00A93400" w:rsidRPr="00A93400" w:rsidRDefault="00A93400" w:rsidP="00A93400">
            <w:pPr>
              <w:widowControl w:val="0"/>
              <w:ind w:left="1332"/>
              <w:jc w:val="both"/>
              <w:rPr>
                <w:rFonts w:eastAsia="Times New Roman" w:cs="Times New Roman"/>
                <w:kern w:val="0"/>
                <w:sz w:val="20"/>
                <w:lang w:eastAsia="lt-LT"/>
                <w14:ligatures w14:val="none"/>
              </w:rPr>
            </w:pPr>
            <w:r w:rsidRPr="00A93400">
              <w:rPr>
                <w:rFonts w:eastAsia="Times New Roman" w:cs="Times New Roman"/>
                <w:kern w:val="0"/>
                <w:sz w:val="20"/>
                <w:lang w:eastAsia="lt-LT"/>
                <w14:ligatures w14:val="none"/>
              </w:rPr>
              <w:tab/>
            </w:r>
            <w:r w:rsidRPr="00A93400">
              <w:rPr>
                <w:rFonts w:eastAsia="Times New Roman" w:cs="Times New Roman"/>
                <w:kern w:val="0"/>
                <w:position w:val="-12"/>
                <w:sz w:val="20"/>
                <w:lang w:eastAsia="lt-LT"/>
                <w14:ligatures w14:val="none"/>
              </w:rPr>
              <w:object w:dxaOrig="340" w:dyaOrig="360" w14:anchorId="06860AC6">
                <v:shape id="_x0000_i1026" type="#_x0000_t75" style="width:17.25pt;height:18pt" o:ole="">
                  <v:imagedata r:id="rId9" o:title=""/>
                </v:shape>
                <o:OLEObject Type="Embed" ProgID="Equation.3" ShapeID="_x0000_i1026" DrawAspect="Content" ObjectID="_1842094937" r:id="rId10"/>
              </w:object>
            </w:r>
            <w:r w:rsidRPr="00A93400">
              <w:rPr>
                <w:rFonts w:eastAsia="Times New Roman" w:cs="Times New Roman"/>
                <w:kern w:val="0"/>
                <w:sz w:val="20"/>
                <w:lang w:eastAsia="lt-LT"/>
                <w14:ligatures w14:val="none"/>
              </w:rPr>
              <w:t xml:space="preserve"> - Perskaičiuota Sutarties kaina (su PVM)</w:t>
            </w:r>
          </w:p>
          <w:p w14:paraId="648209FF" w14:textId="77777777" w:rsidR="00A93400" w:rsidRPr="00A93400" w:rsidRDefault="00A93400" w:rsidP="00A93400">
            <w:pPr>
              <w:widowControl w:val="0"/>
              <w:ind w:left="1332"/>
              <w:jc w:val="both"/>
              <w:rPr>
                <w:rFonts w:eastAsia="Times New Roman" w:cs="Times New Roman"/>
                <w:kern w:val="0"/>
                <w:sz w:val="20"/>
                <w:lang w:eastAsia="lt-LT"/>
                <w14:ligatures w14:val="none"/>
              </w:rPr>
            </w:pPr>
            <w:r w:rsidRPr="00A93400">
              <w:rPr>
                <w:rFonts w:eastAsia="Times New Roman" w:cs="Times New Roman"/>
                <w:kern w:val="0"/>
                <w:sz w:val="20"/>
                <w:lang w:eastAsia="lt-LT"/>
                <w14:ligatures w14:val="none"/>
              </w:rPr>
              <w:tab/>
            </w:r>
            <w:r w:rsidRPr="00A93400">
              <w:rPr>
                <w:rFonts w:eastAsia="Times New Roman" w:cs="Times New Roman"/>
                <w:kern w:val="0"/>
                <w:position w:val="-12"/>
                <w:sz w:val="20"/>
                <w:lang w:eastAsia="lt-LT"/>
                <w14:ligatures w14:val="none"/>
              </w:rPr>
              <w:object w:dxaOrig="300" w:dyaOrig="360" w14:anchorId="5F58096C">
                <v:shape id="_x0000_i1027" type="#_x0000_t75" style="width:15pt;height:18pt" o:ole="">
                  <v:imagedata r:id="rId11" o:title=""/>
                </v:shape>
                <o:OLEObject Type="Embed" ProgID="Equation.3" ShapeID="_x0000_i1027" DrawAspect="Content" ObjectID="_1842094938" r:id="rId12"/>
              </w:object>
            </w:r>
            <w:r w:rsidRPr="00A93400">
              <w:rPr>
                <w:rFonts w:eastAsia="Times New Roman" w:cs="Times New Roman"/>
                <w:kern w:val="0"/>
                <w:sz w:val="20"/>
                <w:lang w:eastAsia="lt-LT"/>
                <w14:ligatures w14:val="none"/>
              </w:rPr>
              <w:t xml:space="preserve"> - Sutarties kaina (su PVM) iki perskaičiavimo</w:t>
            </w:r>
          </w:p>
          <w:p w14:paraId="6BC67731" w14:textId="77777777" w:rsidR="00A93400" w:rsidRPr="00A93400" w:rsidRDefault="00A93400" w:rsidP="00A93400">
            <w:pPr>
              <w:widowControl w:val="0"/>
              <w:ind w:left="1332"/>
              <w:jc w:val="both"/>
              <w:rPr>
                <w:rFonts w:eastAsia="Times New Roman" w:cs="Times New Roman"/>
                <w:kern w:val="0"/>
                <w:sz w:val="20"/>
                <w:lang w:eastAsia="lt-LT"/>
                <w14:ligatures w14:val="none"/>
              </w:rPr>
            </w:pPr>
            <w:r w:rsidRPr="00A93400">
              <w:rPr>
                <w:rFonts w:eastAsia="Times New Roman" w:cs="Times New Roman"/>
                <w:kern w:val="0"/>
                <w:sz w:val="20"/>
                <w:lang w:eastAsia="lt-LT"/>
                <w14:ligatures w14:val="none"/>
              </w:rPr>
              <w:tab/>
              <w:t>A – Atliktų darbų kaina (su PVM) iki perskaičiavimo</w:t>
            </w:r>
          </w:p>
          <w:p w14:paraId="37D780CC" w14:textId="77777777" w:rsidR="00A93400" w:rsidRPr="00A93400" w:rsidRDefault="00A93400" w:rsidP="00A93400">
            <w:pPr>
              <w:widowControl w:val="0"/>
              <w:ind w:left="1332"/>
              <w:jc w:val="both"/>
              <w:rPr>
                <w:rFonts w:eastAsia="Times New Roman" w:cs="Times New Roman"/>
                <w:kern w:val="0"/>
                <w:sz w:val="20"/>
                <w:lang w:eastAsia="lt-LT"/>
                <w14:ligatures w14:val="none"/>
              </w:rPr>
            </w:pPr>
            <w:r w:rsidRPr="00A93400">
              <w:rPr>
                <w:rFonts w:eastAsia="Times New Roman" w:cs="Times New Roman"/>
                <w:kern w:val="0"/>
                <w:sz w:val="20"/>
                <w:lang w:eastAsia="lt-LT"/>
                <w14:ligatures w14:val="none"/>
              </w:rPr>
              <w:tab/>
            </w:r>
            <w:r w:rsidRPr="00A93400">
              <w:rPr>
                <w:rFonts w:eastAsia="Times New Roman" w:cs="Times New Roman"/>
                <w:kern w:val="0"/>
                <w:position w:val="-12"/>
                <w:sz w:val="20"/>
                <w:lang w:eastAsia="lt-LT"/>
                <w14:ligatures w14:val="none"/>
              </w:rPr>
              <w:object w:dxaOrig="280" w:dyaOrig="360" w14:anchorId="4F6E569D">
                <v:shape id="_x0000_i1028" type="#_x0000_t75" style="width:14.25pt;height:18pt" o:ole="">
                  <v:imagedata r:id="rId13" o:title=""/>
                </v:shape>
                <o:OLEObject Type="Embed" ProgID="Equation.3" ShapeID="_x0000_i1028" DrawAspect="Content" ObjectID="_1842094939" r:id="rId14"/>
              </w:object>
            </w:r>
            <w:r w:rsidRPr="00A93400">
              <w:rPr>
                <w:rFonts w:eastAsia="Times New Roman" w:cs="Times New Roman"/>
                <w:kern w:val="0"/>
                <w:sz w:val="20"/>
                <w:lang w:eastAsia="lt-LT"/>
                <w14:ligatures w14:val="none"/>
              </w:rPr>
              <w:t xml:space="preserve"> - senas PVM tarifas (procentais)</w:t>
            </w:r>
          </w:p>
          <w:p w14:paraId="6174DE76" w14:textId="77777777" w:rsidR="00A93400" w:rsidRPr="00A93400" w:rsidRDefault="00A93400" w:rsidP="00A93400">
            <w:pPr>
              <w:widowControl w:val="0"/>
              <w:ind w:left="1332"/>
              <w:jc w:val="both"/>
              <w:rPr>
                <w:rFonts w:eastAsia="Times New Roman" w:cs="Times New Roman"/>
                <w:kern w:val="0"/>
                <w:sz w:val="20"/>
                <w:lang w:eastAsia="lt-LT"/>
                <w14:ligatures w14:val="none"/>
              </w:rPr>
            </w:pPr>
            <w:r w:rsidRPr="00A93400">
              <w:rPr>
                <w:rFonts w:eastAsia="Times New Roman" w:cs="Times New Roman"/>
                <w:kern w:val="0"/>
                <w:sz w:val="20"/>
                <w:lang w:eastAsia="lt-LT"/>
                <w14:ligatures w14:val="none"/>
              </w:rPr>
              <w:tab/>
            </w:r>
            <w:r w:rsidRPr="00A93400">
              <w:rPr>
                <w:rFonts w:eastAsia="Times New Roman" w:cs="Times New Roman"/>
                <w:kern w:val="0"/>
                <w:position w:val="-12"/>
                <w:sz w:val="20"/>
                <w:lang w:eastAsia="lt-LT"/>
                <w14:ligatures w14:val="none"/>
              </w:rPr>
              <w:object w:dxaOrig="320" w:dyaOrig="360" w14:anchorId="56FDB1D4">
                <v:shape id="_x0000_i1029" type="#_x0000_t75" style="width:15pt;height:18pt" o:ole="">
                  <v:imagedata r:id="rId15" o:title=""/>
                </v:shape>
                <o:OLEObject Type="Embed" ProgID="Equation.3" ShapeID="_x0000_i1029" DrawAspect="Content" ObjectID="_1842094940" r:id="rId16"/>
              </w:object>
            </w:r>
            <w:r w:rsidRPr="00A93400">
              <w:rPr>
                <w:rFonts w:eastAsia="Times New Roman" w:cs="Times New Roman"/>
                <w:kern w:val="0"/>
                <w:sz w:val="20"/>
                <w:lang w:eastAsia="lt-LT"/>
                <w14:ligatures w14:val="none"/>
              </w:rPr>
              <w:t xml:space="preserve"> - naujas PVM tarifas (procentais)</w:t>
            </w:r>
          </w:p>
          <w:p w14:paraId="5B87323A" w14:textId="77777777" w:rsidR="00A93400" w:rsidRPr="00A93400" w:rsidRDefault="00A93400" w:rsidP="00A93400">
            <w:pPr>
              <w:widowControl w:val="0"/>
              <w:jc w:val="both"/>
              <w:rPr>
                <w:rFonts w:eastAsia="Times New Roman" w:cs="Times New Roman"/>
                <w:kern w:val="0"/>
                <w:lang w:eastAsia="lt-LT"/>
                <w14:ligatures w14:val="none"/>
              </w:rPr>
            </w:pPr>
          </w:p>
        </w:tc>
      </w:tr>
      <w:tr w:rsidR="00A93400" w:rsidRPr="00A93400" w14:paraId="1E23CDD0" w14:textId="77777777" w:rsidTr="008410BC">
        <w:tc>
          <w:tcPr>
            <w:tcW w:w="883" w:type="dxa"/>
            <w:tcBorders>
              <w:top w:val="nil"/>
              <w:left w:val="nil"/>
              <w:bottom w:val="nil"/>
              <w:right w:val="nil"/>
            </w:tcBorders>
          </w:tcPr>
          <w:p w14:paraId="216C4ADA" w14:textId="77777777" w:rsidR="00A93400" w:rsidRPr="00A93400" w:rsidRDefault="00A93400" w:rsidP="00A93400">
            <w:pPr>
              <w:widowControl w:val="0"/>
              <w:ind w:left="142"/>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528046AA" w14:textId="77777777" w:rsidR="00A93400" w:rsidRPr="00A93400" w:rsidRDefault="00A93400" w:rsidP="00A93400">
            <w:pPr>
              <w:widowControl w:val="0"/>
              <w:tabs>
                <w:tab w:val="left" w:pos="676"/>
              </w:tabs>
              <w:jc w:val="both"/>
              <w:rPr>
                <w:rFonts w:eastAsia="Times New Roman" w:cs="Times New Roman"/>
                <w:kern w:val="0"/>
                <w:lang w:eastAsia="lt-LT"/>
                <w14:ligatures w14:val="none"/>
              </w:rPr>
            </w:pPr>
            <w:r w:rsidRPr="00A93400">
              <w:rPr>
                <w:rFonts w:eastAsia="Times New Roman" w:cs="Times New Roman"/>
                <w:kern w:val="0"/>
                <w:szCs w:val="24"/>
                <w:lang w:eastAsia="lt-LT"/>
                <w14:ligatures w14:val="none"/>
              </w:rPr>
              <w:t xml:space="preserve">8.9.3. </w:t>
            </w:r>
            <w:r w:rsidRPr="00A93400">
              <w:rPr>
                <w:rFonts w:eastAsia="Times New Roman" w:cs="Times New Roman"/>
                <w:kern w:val="0"/>
                <w:szCs w:val="24"/>
                <w:lang w:eastAsia="lt-LT"/>
                <w14:ligatures w14:val="none"/>
              </w:rPr>
              <w:tab/>
            </w:r>
            <w:r w:rsidRPr="00A93400">
              <w:rPr>
                <w:rFonts w:eastAsia="Times New Roman" w:cs="Times New Roman"/>
                <w:kern w:val="0"/>
                <w:szCs w:val="24"/>
                <w14:ligatures w14:val="none"/>
              </w:rPr>
              <w:t>Darbų kaina pagal bendro kainų lygio kitimą ar darbų grupių kainų pokyčius perskaičiuojama nebus.</w:t>
            </w:r>
          </w:p>
        </w:tc>
      </w:tr>
      <w:tr w:rsidR="00A93400" w:rsidRPr="00A93400" w14:paraId="7418606B" w14:textId="77777777" w:rsidTr="008410BC">
        <w:tc>
          <w:tcPr>
            <w:tcW w:w="10065" w:type="dxa"/>
            <w:gridSpan w:val="3"/>
            <w:tcBorders>
              <w:top w:val="nil"/>
              <w:left w:val="nil"/>
              <w:bottom w:val="nil"/>
              <w:right w:val="nil"/>
            </w:tcBorders>
          </w:tcPr>
          <w:p w14:paraId="5E9B672C"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p>
          <w:p w14:paraId="0950995E"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t>PAKEITIMAI</w:t>
            </w:r>
          </w:p>
        </w:tc>
      </w:tr>
      <w:tr w:rsidR="00A93400" w:rsidRPr="00A93400" w14:paraId="5164611C" w14:textId="77777777" w:rsidTr="008410BC">
        <w:trPr>
          <w:cantSplit/>
          <w:trHeight w:val="1455"/>
        </w:trPr>
        <w:tc>
          <w:tcPr>
            <w:tcW w:w="929" w:type="dxa"/>
            <w:gridSpan w:val="2"/>
            <w:tcBorders>
              <w:top w:val="nil"/>
              <w:left w:val="nil"/>
              <w:bottom w:val="nil"/>
              <w:right w:val="nil"/>
            </w:tcBorders>
          </w:tcPr>
          <w:p w14:paraId="6637EEB1" w14:textId="77777777" w:rsidR="00A93400" w:rsidRPr="00A93400" w:rsidRDefault="00A93400" w:rsidP="00A93400">
            <w:pPr>
              <w:widowControl w:val="0"/>
              <w:numPr>
                <w:ilvl w:val="0"/>
                <w:numId w:val="19"/>
              </w:numPr>
              <w:spacing w:line="300" w:lineRule="auto"/>
              <w:ind w:left="284"/>
              <w:jc w:val="both"/>
              <w:rPr>
                <w:rFonts w:eastAsia="Times New Roman" w:cs="Times New Roman"/>
                <w:kern w:val="0"/>
                <w:lang w:eastAsia="lt-LT"/>
                <w14:ligatures w14:val="none"/>
              </w:rPr>
            </w:pPr>
          </w:p>
        </w:tc>
        <w:tc>
          <w:tcPr>
            <w:tcW w:w="9136" w:type="dxa"/>
            <w:tcBorders>
              <w:top w:val="nil"/>
              <w:left w:val="nil"/>
              <w:bottom w:val="nil"/>
              <w:right w:val="nil"/>
            </w:tcBorders>
          </w:tcPr>
          <w:p w14:paraId="0ACCE607"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color w:val="000000"/>
                <w:spacing w:val="-3"/>
                <w:kern w:val="0"/>
                <w:szCs w:val="24"/>
                <w:lang w:eastAsia="lt-LT"/>
                <w14:ligatures w14:val="none"/>
              </w:rPr>
              <w:t xml:space="preserve">Užsakovas šiame skyriuje nustatytomis sąlygomis gali nurodyti daryti Pakeitimus. </w:t>
            </w:r>
            <w:r w:rsidRPr="00A93400">
              <w:rPr>
                <w:rFonts w:eastAsia="Times New Roman" w:cs="Times New Roman"/>
                <w:kern w:val="0"/>
                <w:szCs w:val="24"/>
                <w:lang w:eastAsia="lt-LT"/>
                <w14:ligatures w14:val="none"/>
              </w:rPr>
              <w:t>Pakeitimai gali apimti:</w:t>
            </w:r>
          </w:p>
          <w:p w14:paraId="71A15955" w14:textId="77777777" w:rsidR="00A93400" w:rsidRPr="00A93400" w:rsidRDefault="00A93400" w:rsidP="00A93400">
            <w:pPr>
              <w:widowControl w:val="0"/>
              <w:numPr>
                <w:ilvl w:val="0"/>
                <w:numId w:val="20"/>
              </w:numPr>
              <w:spacing w:line="300" w:lineRule="auto"/>
              <w:ind w:left="1090" w:hanging="686"/>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bet kurios Darbų dalies montavimo ar įrengimo vietos ar padėties keitimą, Darbų dalies lygių, pozicijų ir (arba) matmenų pakitimus; </w:t>
            </w:r>
          </w:p>
          <w:p w14:paraId="55ECF3F6" w14:textId="77777777" w:rsidR="00A93400" w:rsidRPr="00A93400" w:rsidRDefault="00A93400" w:rsidP="00A93400">
            <w:pPr>
              <w:widowControl w:val="0"/>
              <w:numPr>
                <w:ilvl w:val="0"/>
                <w:numId w:val="20"/>
              </w:numPr>
              <w:spacing w:line="300" w:lineRule="auto"/>
              <w:ind w:left="1090" w:hanging="704"/>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bet kurio atskiro Darbo atsisakymą arba Darbo apimties sumažinimą; </w:t>
            </w:r>
          </w:p>
          <w:p w14:paraId="7E57F55C" w14:textId="77777777" w:rsidR="00A93400" w:rsidRPr="00A93400" w:rsidRDefault="00A93400" w:rsidP="00A93400">
            <w:pPr>
              <w:widowControl w:val="0"/>
              <w:numPr>
                <w:ilvl w:val="0"/>
                <w:numId w:val="20"/>
              </w:numPr>
              <w:spacing w:line="300" w:lineRule="auto"/>
              <w:ind w:left="1090" w:hanging="704"/>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Darbo kokybės ar kitų bet kurio atskiro Darbo savybių pakitimus;</w:t>
            </w:r>
          </w:p>
          <w:p w14:paraId="0F6CD831" w14:textId="77777777" w:rsidR="00A93400" w:rsidRPr="00A93400" w:rsidRDefault="00A93400" w:rsidP="00A93400">
            <w:pPr>
              <w:widowControl w:val="0"/>
              <w:numPr>
                <w:ilvl w:val="0"/>
                <w:numId w:val="20"/>
              </w:numPr>
              <w:spacing w:line="300" w:lineRule="auto"/>
              <w:ind w:left="1090" w:hanging="704"/>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bet kurį papildomą Darbą, Įrangą, Medžiagas.</w:t>
            </w:r>
          </w:p>
          <w:p w14:paraId="5DAE7663" w14:textId="77777777" w:rsidR="00A93400" w:rsidRPr="00A93400" w:rsidRDefault="00A93400" w:rsidP="00A93400">
            <w:pPr>
              <w:widowControl w:val="0"/>
              <w:autoSpaceDE w:val="0"/>
              <w:autoSpaceDN w:val="0"/>
              <w:adjustRightInd w:val="0"/>
              <w:jc w:val="both"/>
              <w:rPr>
                <w:rFonts w:eastAsia="Times New Roman" w:cs="Times New Roman"/>
                <w:color w:val="000000"/>
                <w:kern w:val="0"/>
                <w:szCs w:val="24"/>
                <w:lang w:eastAsia="lt-LT"/>
                <w14:ligatures w14:val="none"/>
              </w:rPr>
            </w:pPr>
            <w:r w:rsidRPr="00A93400">
              <w:rPr>
                <w:rFonts w:eastAsia="Times New Roman" w:cs="Times New Roman"/>
                <w:color w:val="000000"/>
                <w:kern w:val="0"/>
                <w:szCs w:val="24"/>
                <w:lang w:eastAsia="lt-LT"/>
                <w14:ligatures w14:val="none"/>
              </w:rPr>
              <w:t xml:space="preserve">Pakeitimas pagrindžiamas dokumentais (pvz. defektiniu (pakeitimų) aktu, brėžiniais ar kitais dokumentais), kurie turi būti patvirtinti Rangovo bei raštu suderinti su Užsakovu. </w:t>
            </w:r>
          </w:p>
          <w:p w14:paraId="0900A2B6" w14:textId="77777777" w:rsidR="00A93400" w:rsidRPr="00A93400" w:rsidRDefault="00A93400" w:rsidP="00A93400">
            <w:pPr>
              <w:widowControl w:val="0"/>
              <w:autoSpaceDE w:val="0"/>
              <w:autoSpaceDN w:val="0"/>
              <w:adjustRightInd w:val="0"/>
              <w:jc w:val="both"/>
              <w:rPr>
                <w:rFonts w:eastAsia="Times New Roman" w:cs="Times New Roman"/>
                <w:color w:val="000000"/>
                <w:kern w:val="0"/>
                <w:szCs w:val="24"/>
                <w:lang w:eastAsia="lt-LT"/>
                <w14:ligatures w14:val="none"/>
              </w:rPr>
            </w:pPr>
            <w:r w:rsidRPr="00A93400">
              <w:rPr>
                <w:rFonts w:eastAsia="Times New Roman" w:cs="Times New Roman"/>
                <w:color w:val="000000"/>
                <w:kern w:val="0"/>
                <w:szCs w:val="24"/>
                <w:lang w:eastAsia="lt-LT"/>
                <w14:ligatures w14:val="none"/>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786EE56C" w14:textId="77777777" w:rsidR="00A93400" w:rsidRPr="00A93400" w:rsidRDefault="00A93400" w:rsidP="00A93400">
            <w:pPr>
              <w:widowControl w:val="0"/>
              <w:autoSpaceDE w:val="0"/>
              <w:autoSpaceDN w:val="0"/>
              <w:adjustRightInd w:val="0"/>
              <w:jc w:val="both"/>
              <w:rPr>
                <w:rFonts w:eastAsia="Times New Roman" w:cs="Times New Roman"/>
                <w:color w:val="000000"/>
                <w:kern w:val="0"/>
                <w:szCs w:val="24"/>
                <w:lang w:eastAsia="lt-LT"/>
                <w14:ligatures w14:val="none"/>
              </w:rPr>
            </w:pPr>
            <w:r w:rsidRPr="00A93400">
              <w:rPr>
                <w:rFonts w:eastAsia="Times New Roman" w:cs="Times New Roman"/>
                <w:color w:val="000000"/>
                <w:kern w:val="0"/>
                <w:szCs w:val="24"/>
                <w:lang w:eastAsia="lt-LT"/>
                <w14:ligatures w14:val="none"/>
              </w:rPr>
              <w:t xml:space="preserve">Jeigu Pakeitimas atliekamas kitais negu apibrėžti šiame skyriuje atvejais, tokiam pakeitimui atlikti turi būti vykdomas atskiras pirkimas, </w:t>
            </w:r>
            <w:proofErr w:type="spellStart"/>
            <w:r w:rsidRPr="00A93400">
              <w:rPr>
                <w:rFonts w:eastAsia="Times New Roman" w:cs="Times New Roman"/>
                <w:color w:val="000000"/>
                <w:kern w:val="0"/>
                <w:szCs w:val="24"/>
                <w:lang w:eastAsia="lt-LT"/>
                <w14:ligatures w14:val="none"/>
              </w:rPr>
              <w:t>t.y</w:t>
            </w:r>
            <w:proofErr w:type="spellEnd"/>
            <w:r w:rsidRPr="00A93400">
              <w:rPr>
                <w:rFonts w:eastAsia="Times New Roman" w:cs="Times New Roman"/>
                <w:color w:val="000000"/>
                <w:kern w:val="0"/>
                <w:szCs w:val="24"/>
                <w:lang w:eastAsia="lt-LT"/>
                <w14:ligatures w14:val="none"/>
              </w:rPr>
              <w:t>. nauja pirkimo procedūra pagal Lietuvos Respublikos viešųjų pirkimų įstatymo reikalavimus.</w:t>
            </w:r>
          </w:p>
        </w:tc>
      </w:tr>
      <w:tr w:rsidR="00A93400" w:rsidRPr="00A93400" w14:paraId="5AE634A6" w14:textId="77777777" w:rsidTr="008410BC">
        <w:trPr>
          <w:cantSplit/>
          <w:trHeight w:val="1455"/>
        </w:trPr>
        <w:tc>
          <w:tcPr>
            <w:tcW w:w="929" w:type="dxa"/>
            <w:gridSpan w:val="2"/>
            <w:tcBorders>
              <w:top w:val="nil"/>
              <w:left w:val="nil"/>
              <w:bottom w:val="nil"/>
              <w:right w:val="nil"/>
            </w:tcBorders>
          </w:tcPr>
          <w:p w14:paraId="12EE5933" w14:textId="77777777" w:rsidR="00A93400" w:rsidRPr="00A93400" w:rsidRDefault="00A93400" w:rsidP="00A93400">
            <w:pPr>
              <w:widowControl w:val="0"/>
              <w:numPr>
                <w:ilvl w:val="0"/>
                <w:numId w:val="19"/>
              </w:numPr>
              <w:spacing w:line="300" w:lineRule="auto"/>
              <w:ind w:left="284"/>
              <w:jc w:val="both"/>
              <w:rPr>
                <w:rFonts w:eastAsia="Times New Roman" w:cs="Times New Roman"/>
                <w:kern w:val="0"/>
                <w:lang w:eastAsia="lt-LT"/>
                <w14:ligatures w14:val="none"/>
              </w:rPr>
            </w:pPr>
            <w:r w:rsidRPr="00A93400">
              <w:rPr>
                <w:rFonts w:eastAsia="Times New Roman" w:cs="Times New Roman"/>
                <w:kern w:val="0"/>
                <w:lang w:eastAsia="lt-LT"/>
                <w14:ligatures w14:val="none"/>
              </w:rPr>
              <w:lastRenderedPageBreak/>
              <w:t xml:space="preserve"> </w:t>
            </w:r>
          </w:p>
        </w:tc>
        <w:tc>
          <w:tcPr>
            <w:tcW w:w="9136" w:type="dxa"/>
            <w:tcBorders>
              <w:top w:val="nil"/>
              <w:left w:val="nil"/>
              <w:bottom w:val="nil"/>
              <w:right w:val="nil"/>
            </w:tcBorders>
          </w:tcPr>
          <w:p w14:paraId="5CE0ADD3"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color w:val="000000"/>
                <w:spacing w:val="-3"/>
                <w:kern w:val="0"/>
                <w:lang w:eastAsia="lt-LT"/>
                <w14:ligatures w14:val="none"/>
              </w:rPr>
              <w:t>Pakeitimai</w:t>
            </w:r>
            <w:r w:rsidRPr="00A93400">
              <w:rPr>
                <w:rFonts w:eastAsia="Times New Roman" w:cs="Times New Roman"/>
                <w:kern w:val="0"/>
                <w:lang w:eastAsia="lt-LT"/>
                <w14:ligatures w14:val="none"/>
              </w:rPr>
              <w:t xml:space="preserve"> forminami tokia tvarka:</w:t>
            </w:r>
          </w:p>
          <w:p w14:paraId="32796F9D" w14:textId="77777777" w:rsidR="00A93400" w:rsidRPr="00A93400" w:rsidRDefault="00A93400" w:rsidP="00A93400">
            <w:pPr>
              <w:widowControl w:val="0"/>
              <w:numPr>
                <w:ilvl w:val="0"/>
                <w:numId w:val="28"/>
              </w:numPr>
              <w:spacing w:line="300" w:lineRule="auto"/>
              <w:ind w:left="1049" w:hanging="709"/>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jei būtina/tikslinga </w:t>
            </w:r>
            <w:r w:rsidRPr="00A93400">
              <w:rPr>
                <w:rFonts w:eastAsia="Times New Roman" w:cs="Times New Roman"/>
                <w:b/>
                <w:kern w:val="0"/>
                <w:szCs w:val="24"/>
                <w:lang w:eastAsia="lt-LT"/>
                <w14:ligatures w14:val="none"/>
              </w:rPr>
              <w:t xml:space="preserve">atsisakyti </w:t>
            </w:r>
            <w:r w:rsidRPr="00A93400">
              <w:rPr>
                <w:rFonts w:eastAsia="Times New Roman" w:cs="Times New Roman"/>
                <w:kern w:val="0"/>
                <w:szCs w:val="24"/>
                <w:lang w:eastAsia="lt-LT"/>
                <w14:ligatures w14:val="none"/>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77BBAC74" w14:textId="32EA9649" w:rsidR="00A93400" w:rsidRPr="00A93400" w:rsidRDefault="00A93400" w:rsidP="00A93400">
            <w:pPr>
              <w:widowControl w:val="0"/>
              <w:numPr>
                <w:ilvl w:val="0"/>
                <w:numId w:val="28"/>
              </w:numPr>
              <w:spacing w:line="300" w:lineRule="auto"/>
              <w:ind w:left="1049" w:hanging="709"/>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jei Sutartyje numatytą atskirą Darbą (ar jo dalį) būtina/tikslinga </w:t>
            </w:r>
            <w:r w:rsidRPr="00A93400">
              <w:rPr>
                <w:rFonts w:eastAsia="Times New Roman" w:cs="Times New Roman"/>
                <w:b/>
                <w:kern w:val="0"/>
                <w:szCs w:val="24"/>
                <w:lang w:eastAsia="lt-LT"/>
                <w14:ligatures w14:val="none"/>
              </w:rPr>
              <w:t>keisti</w:t>
            </w:r>
            <w:r w:rsidRPr="00A93400">
              <w:rPr>
                <w:rFonts w:eastAsia="Times New Roman" w:cs="Times New Roman"/>
                <w:kern w:val="0"/>
                <w:szCs w:val="24"/>
                <w:lang w:eastAsia="lt-LT"/>
                <w14:ligatures w14:val="none"/>
              </w:rPr>
              <w:t xml:space="preserve"> kitu Darbu, Rangovas pateikia nevykdytinų Darbų lokalinę sąmatą, kurioje nurodo nevykdytinų Darbų kainas, apskaičiuotas pagal 8.9.1. papunktyje nurodytus Darbų kainų nustatymo būdus, bei siūlymą dėl kitų Darbų, t.</w:t>
            </w:r>
            <w:r w:rsidR="00616A56">
              <w:rPr>
                <w:rFonts w:eastAsia="Times New Roman" w:cs="Times New Roman"/>
                <w:kern w:val="0"/>
                <w:szCs w:val="24"/>
                <w:lang w:eastAsia="lt-LT"/>
                <w14:ligatures w14:val="none"/>
              </w:rPr>
              <w:t xml:space="preserve"> </w:t>
            </w:r>
            <w:r w:rsidRPr="00A93400">
              <w:rPr>
                <w:rFonts w:eastAsia="Times New Roman" w:cs="Times New Roman"/>
                <w:kern w:val="0"/>
                <w:szCs w:val="24"/>
                <w:lang w:eastAsia="lt-LT"/>
                <w14:ligatures w14:val="none"/>
              </w:rPr>
              <w:t>y. vietoje nevykdomų Darbų siūlomų atlikti Darbų lokalinę sąmatą, sudarytą pagal 8.9.1. papunktyje nurodytus Darbų kainų nustatymo būdus, ir, Užsakovui įvertinus Rangovo siūlymą, koreguojama Sutarties kaina (jei reikia);</w:t>
            </w:r>
          </w:p>
          <w:p w14:paraId="75D3D6D9" w14:textId="77777777" w:rsidR="00A93400" w:rsidRPr="00A93400" w:rsidRDefault="00A93400" w:rsidP="00A93400">
            <w:pPr>
              <w:widowControl w:val="0"/>
              <w:numPr>
                <w:ilvl w:val="0"/>
                <w:numId w:val="28"/>
              </w:numPr>
              <w:spacing w:line="300" w:lineRule="auto"/>
              <w:ind w:left="1049" w:hanging="692"/>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papildomi darbai, tai Sutartyje neįtraukti Darbai. Jei būtina/tikslinga atlikti </w:t>
            </w:r>
            <w:r w:rsidRPr="00A93400">
              <w:rPr>
                <w:rFonts w:eastAsia="Times New Roman" w:cs="Times New Roman"/>
                <w:b/>
                <w:kern w:val="0"/>
                <w:szCs w:val="24"/>
                <w:lang w:eastAsia="lt-LT"/>
                <w14:ligatures w14:val="none"/>
              </w:rPr>
              <w:t>papildomus</w:t>
            </w:r>
            <w:r w:rsidRPr="00A93400">
              <w:rPr>
                <w:rFonts w:eastAsia="Times New Roman" w:cs="Times New Roman"/>
                <w:kern w:val="0"/>
                <w:szCs w:val="24"/>
                <w:lang w:eastAsia="lt-LT"/>
                <w14:ligatures w14:val="none"/>
              </w:rPr>
              <w:t xml:space="preserve"> darbus, Rangovas pateikia siūlymą dėl papildomų Darbų, </w:t>
            </w:r>
            <w:proofErr w:type="spellStart"/>
            <w:r w:rsidRPr="00A93400">
              <w:rPr>
                <w:rFonts w:eastAsia="Times New Roman" w:cs="Times New Roman"/>
                <w:kern w:val="0"/>
                <w:szCs w:val="24"/>
                <w:lang w:eastAsia="lt-LT"/>
                <w14:ligatures w14:val="none"/>
              </w:rPr>
              <w:t>t.y</w:t>
            </w:r>
            <w:proofErr w:type="spellEnd"/>
            <w:r w:rsidRPr="00A93400">
              <w:rPr>
                <w:rFonts w:eastAsia="Times New Roman" w:cs="Times New Roman"/>
                <w:kern w:val="0"/>
                <w:szCs w:val="24"/>
                <w:lang w:eastAsia="lt-LT"/>
                <w14:ligatures w14:val="none"/>
              </w:rPr>
              <w:t xml:space="preserve">. papildomų Darbų lokalinę sąmatą, sudarytą pagal 8.9.1 papunktyje nurodytus Darbų kainų nustatymo būdus, ir, Užsakovui įvertinus Rangovo siūlymą, koreguojama Sutarties kaina. </w:t>
            </w:r>
          </w:p>
        </w:tc>
      </w:tr>
      <w:tr w:rsidR="00A93400" w:rsidRPr="00A93400" w14:paraId="4BEED8D3" w14:textId="77777777" w:rsidTr="008410BC">
        <w:trPr>
          <w:cantSplit/>
          <w:trHeight w:val="3175"/>
        </w:trPr>
        <w:tc>
          <w:tcPr>
            <w:tcW w:w="929" w:type="dxa"/>
            <w:gridSpan w:val="2"/>
            <w:tcBorders>
              <w:top w:val="nil"/>
              <w:left w:val="nil"/>
              <w:bottom w:val="nil"/>
              <w:right w:val="nil"/>
            </w:tcBorders>
          </w:tcPr>
          <w:p w14:paraId="4C7E9AD9" w14:textId="77777777" w:rsidR="00A93400" w:rsidRPr="00A93400" w:rsidRDefault="00A93400" w:rsidP="00A93400">
            <w:pPr>
              <w:widowControl w:val="0"/>
              <w:numPr>
                <w:ilvl w:val="0"/>
                <w:numId w:val="19"/>
              </w:numPr>
              <w:spacing w:line="300" w:lineRule="auto"/>
              <w:ind w:left="284"/>
              <w:jc w:val="both"/>
              <w:rPr>
                <w:rFonts w:eastAsia="Times New Roman" w:cs="Times New Roman"/>
                <w:kern w:val="0"/>
                <w:lang w:eastAsia="lt-LT"/>
                <w14:ligatures w14:val="none"/>
              </w:rPr>
            </w:pPr>
          </w:p>
        </w:tc>
        <w:tc>
          <w:tcPr>
            <w:tcW w:w="9136" w:type="dxa"/>
            <w:tcBorders>
              <w:top w:val="nil"/>
              <w:left w:val="nil"/>
              <w:bottom w:val="nil"/>
              <w:right w:val="nil"/>
            </w:tcBorders>
          </w:tcPr>
          <w:p w14:paraId="300748CE"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Pakeitimai gali būti atliekami neatsižvelgiant į jų vertę ir aplinkybes, jeigu </w:t>
            </w:r>
          </w:p>
          <w:p w14:paraId="2280D5BD" w14:textId="77777777" w:rsidR="00A93400" w:rsidRPr="00A93400" w:rsidRDefault="00A93400" w:rsidP="00A93400">
            <w:pPr>
              <w:widowControl w:val="0"/>
              <w:numPr>
                <w:ilvl w:val="0"/>
                <w:numId w:val="32"/>
              </w:numPr>
              <w:spacing w:line="300" w:lineRule="auto"/>
              <w:ind w:left="1105" w:hanging="709"/>
              <w:jc w:val="both"/>
              <w:rPr>
                <w:rFonts w:eastAsia="Times New Roman" w:cs="Times New Roman"/>
                <w:kern w:val="0"/>
                <w:szCs w:val="24"/>
                <w:lang w:eastAsia="lt-LT"/>
                <w14:ligatures w14:val="none"/>
              </w:rPr>
            </w:pPr>
            <w:r w:rsidRPr="00A93400">
              <w:rPr>
                <w:rFonts w:eastAsia="Calibri" w:cs="Times New Roman"/>
                <w:kern w:val="0"/>
                <w:szCs w:val="24"/>
                <w:lang w:eastAsia="lt-LT"/>
                <w14:ligatures w14:val="none"/>
              </w:rPr>
              <w:t xml:space="preserve">pasirinkimo galimybės </w:t>
            </w:r>
            <w:r w:rsidRPr="00A93400">
              <w:rPr>
                <w:rFonts w:eastAsia="Calibri" w:cs="Times New Roman"/>
                <w:i/>
                <w:kern w:val="0"/>
                <w:szCs w:val="24"/>
                <w:lang w:eastAsia="lt-LT"/>
                <w14:ligatures w14:val="none"/>
              </w:rPr>
              <w:t>(opcionas)</w:t>
            </w:r>
            <w:r w:rsidRPr="00A93400">
              <w:rPr>
                <w:rFonts w:eastAsia="Calibri" w:cs="Times New Roman"/>
                <w:kern w:val="0"/>
                <w:szCs w:val="24"/>
                <w:lang w:eastAsia="lt-LT"/>
                <w14:ligatures w14:val="none"/>
              </w:rPr>
              <w:t xml:space="preserve">, </w:t>
            </w:r>
            <w:proofErr w:type="spellStart"/>
            <w:r w:rsidRPr="00A93400">
              <w:rPr>
                <w:rFonts w:eastAsia="Calibri" w:cs="Times New Roman"/>
                <w:kern w:val="0"/>
                <w:szCs w:val="24"/>
                <w:lang w:eastAsia="lt-LT"/>
                <w14:ligatures w14:val="none"/>
              </w:rPr>
              <w:t>įsk</w:t>
            </w:r>
            <w:proofErr w:type="spellEnd"/>
            <w:r w:rsidRPr="00A93400">
              <w:rPr>
                <w:rFonts w:eastAsia="Calibri" w:cs="Times New Roman"/>
                <w:kern w:val="0"/>
                <w:szCs w:val="24"/>
                <w:lang w:eastAsia="lt-LT"/>
                <w14:ligatures w14:val="none"/>
              </w:rPr>
              <w:t xml:space="preserve">. </w:t>
            </w:r>
            <w:r w:rsidRPr="00A93400">
              <w:rPr>
                <w:rFonts w:eastAsia="Calibri" w:cs="Times New Roman"/>
                <w:bCs/>
                <w:color w:val="000000"/>
                <w:kern w:val="0"/>
                <w:szCs w:val="24"/>
                <w:lang w:eastAsia="lt-LT"/>
                <w14:ligatures w14:val="none"/>
              </w:rPr>
              <w:t>kiekių, apimties, objekto pakeitimą</w:t>
            </w:r>
            <w:r w:rsidRPr="00A93400">
              <w:rPr>
                <w:rFonts w:eastAsia="Calibri" w:cs="Times New Roman"/>
                <w:kern w:val="0"/>
                <w:szCs w:val="24"/>
                <w:lang w:eastAsia="lt-LT"/>
                <w14:ligatures w14:val="none"/>
              </w:rPr>
              <w:t xml:space="preserve">, iš anksto buvo aiškiai, tiksliai ir nedviprasmiškai suformuluotos pirkimo dokumentuose, nurodyta pasirinkimo galimybių </w:t>
            </w:r>
            <w:r w:rsidRPr="00A93400">
              <w:rPr>
                <w:rFonts w:eastAsia="Calibri" w:cs="Times New Roman"/>
                <w:i/>
                <w:kern w:val="0"/>
                <w:szCs w:val="24"/>
                <w:lang w:eastAsia="lt-LT"/>
                <w14:ligatures w14:val="none"/>
              </w:rPr>
              <w:t>(opciono)</w:t>
            </w:r>
            <w:r w:rsidRPr="00A93400">
              <w:rPr>
                <w:rFonts w:eastAsia="Calibri" w:cs="Times New Roman"/>
                <w:kern w:val="0"/>
                <w:szCs w:val="24"/>
                <w:lang w:eastAsia="lt-LT"/>
                <w14:ligatures w14:val="none"/>
              </w:rPr>
              <w:t xml:space="preserve"> apimtis, pobūdis ir aplinkybės, kuriomis tai gali būti atliekama, ir iš esmės nesikeičia Darbų pobūdis; arba </w:t>
            </w:r>
          </w:p>
          <w:p w14:paraId="43947167" w14:textId="10F510FF" w:rsidR="00A93400" w:rsidRPr="00A93400" w:rsidRDefault="00A93400" w:rsidP="00A93400">
            <w:pPr>
              <w:widowControl w:val="0"/>
              <w:numPr>
                <w:ilvl w:val="0"/>
                <w:numId w:val="32"/>
              </w:numPr>
              <w:spacing w:line="300" w:lineRule="auto"/>
              <w:ind w:left="1105" w:hanging="709"/>
              <w:jc w:val="both"/>
              <w:rPr>
                <w:rFonts w:eastAsia="Times New Roman" w:cs="Times New Roman"/>
                <w:kern w:val="0"/>
                <w:szCs w:val="24"/>
                <w:lang w:eastAsia="lt-LT"/>
                <w14:ligatures w14:val="none"/>
              </w:rPr>
            </w:pPr>
            <w:r w:rsidRPr="00A93400">
              <w:rPr>
                <w:rFonts w:eastAsia="Calibri" w:cs="Times New Roman"/>
                <w:kern w:val="0"/>
                <w:szCs w:val="24"/>
                <w:lang w:eastAsia="lt-LT"/>
                <w14:ligatures w14:val="none"/>
              </w:rPr>
              <w:t>Pakeitimas</w:t>
            </w:r>
            <w:r w:rsidRPr="00A93400">
              <w:rPr>
                <w:rFonts w:eastAsia="Times New Roman" w:cs="Times New Roman"/>
                <w:kern w:val="0"/>
                <w:szCs w:val="24"/>
                <w:lang w:eastAsia="lt-LT"/>
                <w14:ligatures w14:val="none"/>
              </w:rPr>
              <w:t xml:space="preserve"> nėra esminis, t.</w:t>
            </w:r>
            <w:r w:rsidR="005118B2">
              <w:rPr>
                <w:rFonts w:eastAsia="Times New Roman" w:cs="Times New Roman"/>
                <w:kern w:val="0"/>
                <w:szCs w:val="24"/>
                <w:lang w:eastAsia="lt-LT"/>
                <w14:ligatures w14:val="none"/>
              </w:rPr>
              <w:t xml:space="preserve"> </w:t>
            </w:r>
            <w:r w:rsidRPr="00A93400">
              <w:rPr>
                <w:rFonts w:eastAsia="Times New Roman" w:cs="Times New Roman"/>
                <w:kern w:val="0"/>
                <w:szCs w:val="24"/>
                <w:lang w:eastAsia="lt-LT"/>
                <w14:ligatures w14:val="none"/>
              </w:rPr>
              <w:t xml:space="preserve">y. juo nepakeičiamas Darbų bendrasis pobūdis. Pakeitimas laikomas esminių, kai dėl jo </w:t>
            </w:r>
          </w:p>
          <w:p w14:paraId="30CF49AC" w14:textId="77777777" w:rsidR="00A93400" w:rsidRPr="00A93400" w:rsidRDefault="00A93400" w:rsidP="00A93400">
            <w:pPr>
              <w:widowControl w:val="0"/>
              <w:numPr>
                <w:ilvl w:val="1"/>
                <w:numId w:val="34"/>
              </w:numPr>
              <w:tabs>
                <w:tab w:val="left" w:pos="1734"/>
              </w:tabs>
              <w:spacing w:line="300" w:lineRule="auto"/>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pakeičiama pradinio pirkimo procedūros konkurencinė padėtis (kiti priimti kandidatai, kitas priimtas dalyvių pasiūlymas, sudominta daugiau tiekėjų), arba </w:t>
            </w:r>
          </w:p>
          <w:p w14:paraId="1B4A0961" w14:textId="77777777" w:rsidR="00A93400" w:rsidRPr="00A93400" w:rsidRDefault="00A93400" w:rsidP="00A93400">
            <w:pPr>
              <w:widowControl w:val="0"/>
              <w:numPr>
                <w:ilvl w:val="1"/>
                <w:numId w:val="34"/>
              </w:numPr>
              <w:tabs>
                <w:tab w:val="left" w:pos="1734"/>
              </w:tabs>
              <w:spacing w:line="300" w:lineRule="auto"/>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pakeičiama ekonominė pusiausvyra rangovo naudai, arba </w:t>
            </w:r>
          </w:p>
          <w:p w14:paraId="02568311" w14:textId="77777777" w:rsidR="00A93400" w:rsidRPr="00A93400" w:rsidRDefault="00A93400" w:rsidP="00A93400">
            <w:pPr>
              <w:widowControl w:val="0"/>
              <w:numPr>
                <w:ilvl w:val="1"/>
                <w:numId w:val="34"/>
              </w:numPr>
              <w:tabs>
                <w:tab w:val="left" w:pos="1734"/>
              </w:tabs>
              <w:spacing w:line="300" w:lineRule="auto"/>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labai padidėja Darbų apimtis. </w:t>
            </w:r>
          </w:p>
        </w:tc>
      </w:tr>
      <w:tr w:rsidR="00A93400" w:rsidRPr="00A93400" w14:paraId="218CB951" w14:textId="77777777" w:rsidTr="008410BC">
        <w:trPr>
          <w:cantSplit/>
          <w:trHeight w:val="3692"/>
        </w:trPr>
        <w:tc>
          <w:tcPr>
            <w:tcW w:w="929" w:type="dxa"/>
            <w:gridSpan w:val="2"/>
            <w:tcBorders>
              <w:top w:val="nil"/>
              <w:left w:val="nil"/>
              <w:bottom w:val="nil"/>
              <w:right w:val="nil"/>
            </w:tcBorders>
          </w:tcPr>
          <w:p w14:paraId="2500F298" w14:textId="77777777" w:rsidR="00A93400" w:rsidRPr="00A93400" w:rsidRDefault="00A93400" w:rsidP="00A93400">
            <w:pPr>
              <w:widowControl w:val="0"/>
              <w:numPr>
                <w:ilvl w:val="0"/>
                <w:numId w:val="19"/>
              </w:numPr>
              <w:spacing w:line="300" w:lineRule="auto"/>
              <w:jc w:val="both"/>
              <w:rPr>
                <w:rFonts w:eastAsia="Times New Roman" w:cs="Times New Roman"/>
                <w:kern w:val="0"/>
                <w:lang w:eastAsia="lt-LT"/>
                <w14:ligatures w14:val="none"/>
              </w:rPr>
            </w:pPr>
          </w:p>
        </w:tc>
        <w:tc>
          <w:tcPr>
            <w:tcW w:w="9136" w:type="dxa"/>
            <w:tcBorders>
              <w:top w:val="nil"/>
              <w:left w:val="nil"/>
              <w:bottom w:val="nil"/>
              <w:right w:val="nil"/>
            </w:tcBorders>
          </w:tcPr>
          <w:p w14:paraId="306776D4"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Pakeitimai, kurių vertė neviršija 50 procentų, o bendra atskirų Pakeitimų pagal šį punktą vertė – 100 procentų Pradinės sutarties vertės, gali būti atliekami šiomis aplinkybėmis: </w:t>
            </w:r>
          </w:p>
          <w:p w14:paraId="0C46730B" w14:textId="77777777" w:rsidR="00A93400" w:rsidRPr="00A93400" w:rsidRDefault="00A93400" w:rsidP="00A93400">
            <w:pPr>
              <w:widowControl w:val="0"/>
              <w:numPr>
                <w:ilvl w:val="0"/>
                <w:numId w:val="35"/>
              </w:numPr>
              <w:spacing w:line="300" w:lineRule="auto"/>
              <w:ind w:left="1105" w:hanging="709"/>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5B8202D" w14:textId="77777777" w:rsidR="00A93400" w:rsidRPr="00A93400" w:rsidRDefault="00A93400" w:rsidP="00A93400">
            <w:pPr>
              <w:widowControl w:val="0"/>
              <w:numPr>
                <w:ilvl w:val="0"/>
                <w:numId w:val="35"/>
              </w:numPr>
              <w:spacing w:line="300" w:lineRule="auto"/>
              <w:ind w:left="1105" w:hanging="709"/>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būtinybė atsirado dėl aplinkybių, kurių protingas ir apdairus Užsakovas negalėjo numatyti, ir </w:t>
            </w:r>
            <w:r w:rsidRPr="00A93400">
              <w:rPr>
                <w:rFonts w:eastAsia="Calibri" w:cs="Times New Roman"/>
                <w:kern w:val="0"/>
                <w:szCs w:val="24"/>
                <w:lang w:eastAsia="lt-LT"/>
                <w14:ligatures w14:val="none"/>
              </w:rPr>
              <w:t xml:space="preserve">iš esmės nesikeičia Darbų pobūdis. </w:t>
            </w:r>
          </w:p>
          <w:p w14:paraId="03B71426"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A93400" w:rsidRPr="00A93400" w14:paraId="0A4FD567" w14:textId="77777777" w:rsidTr="008410BC">
        <w:trPr>
          <w:cantSplit/>
          <w:trHeight w:val="711"/>
        </w:trPr>
        <w:tc>
          <w:tcPr>
            <w:tcW w:w="929" w:type="dxa"/>
            <w:gridSpan w:val="2"/>
            <w:tcBorders>
              <w:top w:val="nil"/>
              <w:left w:val="nil"/>
              <w:bottom w:val="nil"/>
              <w:right w:val="nil"/>
            </w:tcBorders>
          </w:tcPr>
          <w:p w14:paraId="2EAE2527" w14:textId="77777777" w:rsidR="00A93400" w:rsidRPr="00A93400" w:rsidRDefault="00A93400" w:rsidP="00A93400">
            <w:pPr>
              <w:widowControl w:val="0"/>
              <w:numPr>
                <w:ilvl w:val="0"/>
                <w:numId w:val="19"/>
              </w:numPr>
              <w:spacing w:line="300" w:lineRule="auto"/>
              <w:jc w:val="both"/>
              <w:rPr>
                <w:rFonts w:eastAsia="Times New Roman" w:cs="Times New Roman"/>
                <w:kern w:val="0"/>
                <w:lang w:eastAsia="lt-LT"/>
                <w14:ligatures w14:val="none"/>
              </w:rPr>
            </w:pPr>
          </w:p>
        </w:tc>
        <w:tc>
          <w:tcPr>
            <w:tcW w:w="9136" w:type="dxa"/>
            <w:tcBorders>
              <w:top w:val="nil"/>
              <w:left w:val="nil"/>
              <w:bottom w:val="nil"/>
              <w:right w:val="nil"/>
            </w:tcBorders>
          </w:tcPr>
          <w:p w14:paraId="69D42301"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A93400" w:rsidRPr="00A93400" w14:paraId="71DAB154" w14:textId="77777777" w:rsidTr="008410BC">
        <w:trPr>
          <w:cantSplit/>
          <w:trHeight w:val="453"/>
        </w:trPr>
        <w:tc>
          <w:tcPr>
            <w:tcW w:w="929" w:type="dxa"/>
            <w:gridSpan w:val="2"/>
            <w:tcBorders>
              <w:top w:val="nil"/>
              <w:left w:val="nil"/>
              <w:bottom w:val="nil"/>
              <w:right w:val="nil"/>
            </w:tcBorders>
          </w:tcPr>
          <w:p w14:paraId="33BA8372" w14:textId="77777777" w:rsidR="00A93400" w:rsidRPr="00A93400" w:rsidRDefault="00A93400" w:rsidP="00A93400">
            <w:pPr>
              <w:widowControl w:val="0"/>
              <w:numPr>
                <w:ilvl w:val="0"/>
                <w:numId w:val="19"/>
              </w:numPr>
              <w:spacing w:line="300" w:lineRule="auto"/>
              <w:jc w:val="both"/>
              <w:rPr>
                <w:rFonts w:eastAsia="Times New Roman" w:cs="Times New Roman"/>
                <w:kern w:val="0"/>
                <w:lang w:eastAsia="lt-LT"/>
                <w14:ligatures w14:val="none"/>
              </w:rPr>
            </w:pPr>
          </w:p>
        </w:tc>
        <w:tc>
          <w:tcPr>
            <w:tcW w:w="9136" w:type="dxa"/>
            <w:tcBorders>
              <w:top w:val="nil"/>
              <w:left w:val="nil"/>
              <w:bottom w:val="nil"/>
              <w:right w:val="nil"/>
            </w:tcBorders>
          </w:tcPr>
          <w:p w14:paraId="15517AA4"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Atliktų darbų aktai turi atitikti pagal Užsakovo nurodymą atliktus Darbų vykdymo pakeitimus.</w:t>
            </w:r>
          </w:p>
        </w:tc>
      </w:tr>
      <w:tr w:rsidR="00A93400" w:rsidRPr="00A93400" w14:paraId="522A6A63" w14:textId="77777777" w:rsidTr="008410BC">
        <w:tc>
          <w:tcPr>
            <w:tcW w:w="929" w:type="dxa"/>
            <w:gridSpan w:val="2"/>
            <w:tcBorders>
              <w:top w:val="nil"/>
              <w:left w:val="nil"/>
              <w:bottom w:val="nil"/>
              <w:right w:val="nil"/>
            </w:tcBorders>
          </w:tcPr>
          <w:p w14:paraId="6DD1D5DB" w14:textId="77777777" w:rsidR="00A93400" w:rsidRPr="00A93400" w:rsidRDefault="00A93400" w:rsidP="00A93400">
            <w:pPr>
              <w:widowControl w:val="0"/>
              <w:numPr>
                <w:ilvl w:val="0"/>
                <w:numId w:val="19"/>
              </w:numPr>
              <w:spacing w:line="300" w:lineRule="auto"/>
              <w:jc w:val="both"/>
              <w:rPr>
                <w:rFonts w:eastAsia="Times New Roman" w:cs="Times New Roman"/>
                <w:kern w:val="0"/>
                <w:lang w:eastAsia="lt-LT"/>
                <w14:ligatures w14:val="none"/>
              </w:rPr>
            </w:pPr>
          </w:p>
        </w:tc>
        <w:tc>
          <w:tcPr>
            <w:tcW w:w="9136" w:type="dxa"/>
            <w:tcBorders>
              <w:top w:val="nil"/>
              <w:left w:val="nil"/>
              <w:bottom w:val="nil"/>
              <w:right w:val="nil"/>
            </w:tcBorders>
          </w:tcPr>
          <w:p w14:paraId="26061398"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A93400" w:rsidRPr="00A93400" w14:paraId="699E8B98" w14:textId="77777777" w:rsidTr="008410BC">
        <w:tc>
          <w:tcPr>
            <w:tcW w:w="929" w:type="dxa"/>
            <w:gridSpan w:val="2"/>
            <w:tcBorders>
              <w:top w:val="nil"/>
              <w:left w:val="nil"/>
              <w:bottom w:val="nil"/>
              <w:right w:val="nil"/>
            </w:tcBorders>
          </w:tcPr>
          <w:p w14:paraId="40402C56" w14:textId="77777777" w:rsidR="00A93400" w:rsidRPr="00A93400" w:rsidRDefault="00A93400" w:rsidP="00A93400">
            <w:pPr>
              <w:widowControl w:val="0"/>
              <w:numPr>
                <w:ilvl w:val="0"/>
                <w:numId w:val="19"/>
              </w:numPr>
              <w:spacing w:line="300" w:lineRule="auto"/>
              <w:ind w:hanging="686"/>
              <w:jc w:val="both"/>
              <w:rPr>
                <w:rFonts w:eastAsia="Times New Roman" w:cs="Times New Roman"/>
                <w:kern w:val="0"/>
                <w:lang w:eastAsia="lt-LT"/>
                <w14:ligatures w14:val="none"/>
              </w:rPr>
            </w:pPr>
          </w:p>
        </w:tc>
        <w:tc>
          <w:tcPr>
            <w:tcW w:w="9136" w:type="dxa"/>
            <w:tcBorders>
              <w:top w:val="nil"/>
              <w:left w:val="nil"/>
              <w:bottom w:val="nil"/>
              <w:right w:val="nil"/>
            </w:tcBorders>
          </w:tcPr>
          <w:p w14:paraId="78F1A6F2"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A93400" w:rsidRPr="00A93400" w14:paraId="0038448D" w14:textId="77777777" w:rsidTr="008410BC">
        <w:tc>
          <w:tcPr>
            <w:tcW w:w="929" w:type="dxa"/>
            <w:gridSpan w:val="2"/>
            <w:tcBorders>
              <w:top w:val="nil"/>
              <w:left w:val="nil"/>
              <w:bottom w:val="nil"/>
              <w:right w:val="nil"/>
            </w:tcBorders>
          </w:tcPr>
          <w:p w14:paraId="025E45D3" w14:textId="77777777" w:rsidR="00A93400" w:rsidRPr="00A93400" w:rsidRDefault="00A93400" w:rsidP="00A93400">
            <w:pPr>
              <w:widowControl w:val="0"/>
              <w:numPr>
                <w:ilvl w:val="0"/>
                <w:numId w:val="19"/>
              </w:numPr>
              <w:spacing w:line="300" w:lineRule="auto"/>
              <w:ind w:hanging="686"/>
              <w:jc w:val="both"/>
              <w:rPr>
                <w:rFonts w:eastAsia="Times New Roman" w:cs="Times New Roman"/>
                <w:kern w:val="0"/>
                <w:lang w:eastAsia="lt-LT"/>
                <w14:ligatures w14:val="none"/>
              </w:rPr>
            </w:pPr>
          </w:p>
        </w:tc>
        <w:tc>
          <w:tcPr>
            <w:tcW w:w="9136" w:type="dxa"/>
            <w:tcBorders>
              <w:top w:val="nil"/>
              <w:left w:val="nil"/>
              <w:bottom w:val="nil"/>
              <w:right w:val="nil"/>
            </w:tcBorders>
          </w:tcPr>
          <w:p w14:paraId="6C0F3DD5" w14:textId="77777777" w:rsid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75A96FF0" w14:textId="77777777" w:rsidR="008C70CD" w:rsidRPr="00A93400" w:rsidRDefault="008C70CD" w:rsidP="00A93400">
            <w:pPr>
              <w:widowControl w:val="0"/>
              <w:jc w:val="both"/>
              <w:rPr>
                <w:rFonts w:eastAsia="Times New Roman" w:cs="Times New Roman"/>
                <w:kern w:val="0"/>
                <w:lang w:eastAsia="lt-LT"/>
                <w14:ligatures w14:val="none"/>
              </w:rPr>
            </w:pPr>
          </w:p>
        </w:tc>
      </w:tr>
      <w:tr w:rsidR="00A93400" w:rsidRPr="00A93400" w14:paraId="6F8CFE37" w14:textId="77777777" w:rsidTr="008410BC">
        <w:tc>
          <w:tcPr>
            <w:tcW w:w="10065" w:type="dxa"/>
            <w:gridSpan w:val="3"/>
            <w:tcBorders>
              <w:top w:val="nil"/>
              <w:left w:val="nil"/>
              <w:bottom w:val="nil"/>
              <w:right w:val="nil"/>
            </w:tcBorders>
          </w:tcPr>
          <w:p w14:paraId="09AA9118"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t>ATSAKOMYBĖ UŽ DEFEKTUS, GARANTIJOS</w:t>
            </w:r>
          </w:p>
        </w:tc>
      </w:tr>
      <w:tr w:rsidR="00A93400" w:rsidRPr="00A93400" w14:paraId="66D490DA" w14:textId="77777777" w:rsidTr="008410BC">
        <w:tc>
          <w:tcPr>
            <w:tcW w:w="883" w:type="dxa"/>
            <w:tcBorders>
              <w:top w:val="nil"/>
              <w:left w:val="nil"/>
              <w:bottom w:val="nil"/>
              <w:right w:val="nil"/>
            </w:tcBorders>
          </w:tcPr>
          <w:p w14:paraId="0F016A8D" w14:textId="77777777" w:rsidR="00A93400" w:rsidRPr="00A93400" w:rsidRDefault="00A93400" w:rsidP="00A93400">
            <w:pPr>
              <w:widowControl w:val="0"/>
              <w:numPr>
                <w:ilvl w:val="0"/>
                <w:numId w:val="21"/>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4461610A"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93400" w:rsidRPr="00A93400" w14:paraId="284234C2" w14:textId="77777777" w:rsidTr="008410BC">
        <w:tc>
          <w:tcPr>
            <w:tcW w:w="883" w:type="dxa"/>
            <w:tcBorders>
              <w:top w:val="nil"/>
              <w:left w:val="nil"/>
              <w:bottom w:val="nil"/>
              <w:right w:val="nil"/>
            </w:tcBorders>
          </w:tcPr>
          <w:p w14:paraId="03C5DB55" w14:textId="77777777" w:rsidR="00A93400" w:rsidRPr="00A93400" w:rsidRDefault="00A93400" w:rsidP="00A93400">
            <w:pPr>
              <w:widowControl w:val="0"/>
              <w:numPr>
                <w:ilvl w:val="0"/>
                <w:numId w:val="21"/>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401A0CAB" w14:textId="77777777" w:rsid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587C0114" w14:textId="77777777" w:rsidR="008C70CD" w:rsidRPr="00A93400" w:rsidRDefault="008C70CD" w:rsidP="00A93400">
            <w:pPr>
              <w:widowControl w:val="0"/>
              <w:jc w:val="both"/>
              <w:rPr>
                <w:rFonts w:eastAsia="Times New Roman" w:cs="Times New Roman"/>
                <w:kern w:val="0"/>
                <w:lang w:eastAsia="lt-LT"/>
                <w14:ligatures w14:val="none"/>
              </w:rPr>
            </w:pPr>
          </w:p>
        </w:tc>
      </w:tr>
      <w:tr w:rsidR="00A93400" w:rsidRPr="00A93400" w14:paraId="77F4850A" w14:textId="77777777" w:rsidTr="008410BC">
        <w:tc>
          <w:tcPr>
            <w:tcW w:w="10065" w:type="dxa"/>
            <w:gridSpan w:val="3"/>
            <w:tcBorders>
              <w:top w:val="nil"/>
              <w:left w:val="nil"/>
              <w:bottom w:val="nil"/>
              <w:right w:val="nil"/>
            </w:tcBorders>
          </w:tcPr>
          <w:p w14:paraId="0EEEBDD0"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t>SUTARTIES ESMINIS PAŽEIDIMAS IR NUTRAUKIMAS</w:t>
            </w:r>
          </w:p>
        </w:tc>
      </w:tr>
      <w:tr w:rsidR="00A93400" w:rsidRPr="00A93400" w14:paraId="4C92EB80" w14:textId="77777777" w:rsidTr="008410BC">
        <w:tc>
          <w:tcPr>
            <w:tcW w:w="883" w:type="dxa"/>
            <w:tcBorders>
              <w:top w:val="nil"/>
              <w:left w:val="nil"/>
              <w:bottom w:val="nil"/>
              <w:right w:val="nil"/>
            </w:tcBorders>
          </w:tcPr>
          <w:p w14:paraId="7AA0BE79" w14:textId="77777777" w:rsidR="00A93400" w:rsidRPr="00A93400" w:rsidRDefault="00A93400" w:rsidP="00A93400">
            <w:pPr>
              <w:widowControl w:val="0"/>
              <w:numPr>
                <w:ilvl w:val="1"/>
                <w:numId w:val="37"/>
              </w:numPr>
              <w:suppressAutoHyphens/>
              <w:autoSpaceDE w:val="0"/>
              <w:autoSpaceDN w:val="0"/>
              <w:spacing w:line="300" w:lineRule="auto"/>
              <w:ind w:left="357" w:hanging="357"/>
              <w:contextualSpacing/>
              <w:jc w:val="both"/>
              <w:textAlignment w:val="baseline"/>
              <w:rPr>
                <w:rFonts w:ascii="Arial" w:eastAsia="Times New Roman" w:hAnsi="Arial" w:cs="Times New Roman"/>
                <w:kern w:val="0"/>
                <w:sz w:val="20"/>
                <w:lang w:val="x-none" w:eastAsia="lt-LT"/>
                <w14:ligatures w14:val="none"/>
              </w:rPr>
            </w:pPr>
          </w:p>
        </w:tc>
        <w:tc>
          <w:tcPr>
            <w:tcW w:w="9182" w:type="dxa"/>
            <w:gridSpan w:val="2"/>
            <w:tcBorders>
              <w:top w:val="nil"/>
              <w:left w:val="nil"/>
              <w:bottom w:val="nil"/>
              <w:right w:val="nil"/>
            </w:tcBorders>
          </w:tcPr>
          <w:p w14:paraId="03B83341"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A93400" w:rsidRPr="00A93400" w14:paraId="0BBE69FD" w14:textId="77777777" w:rsidTr="008410BC">
        <w:tc>
          <w:tcPr>
            <w:tcW w:w="883" w:type="dxa"/>
            <w:tcBorders>
              <w:top w:val="nil"/>
              <w:left w:val="nil"/>
              <w:bottom w:val="nil"/>
              <w:right w:val="nil"/>
            </w:tcBorders>
          </w:tcPr>
          <w:p w14:paraId="3B6171C1" w14:textId="77777777" w:rsidR="00A93400" w:rsidRPr="00A93400" w:rsidRDefault="00A93400" w:rsidP="00A93400">
            <w:pPr>
              <w:widowControl w:val="0"/>
              <w:numPr>
                <w:ilvl w:val="1"/>
                <w:numId w:val="37"/>
              </w:numPr>
              <w:suppressAutoHyphens/>
              <w:autoSpaceDE w:val="0"/>
              <w:autoSpaceDN w:val="0"/>
              <w:spacing w:line="300" w:lineRule="auto"/>
              <w:ind w:left="357" w:hanging="357"/>
              <w:contextualSpacing/>
              <w:jc w:val="both"/>
              <w:textAlignment w:val="baseline"/>
              <w:rPr>
                <w:rFonts w:ascii="Arial" w:eastAsia="Times New Roman" w:hAnsi="Arial" w:cs="Times New Roman"/>
                <w:kern w:val="0"/>
                <w:sz w:val="20"/>
                <w:lang w:val="x-none" w:eastAsia="lt-LT"/>
                <w14:ligatures w14:val="none"/>
              </w:rPr>
            </w:pPr>
          </w:p>
        </w:tc>
        <w:tc>
          <w:tcPr>
            <w:tcW w:w="9182" w:type="dxa"/>
            <w:gridSpan w:val="2"/>
            <w:tcBorders>
              <w:top w:val="nil"/>
              <w:left w:val="nil"/>
              <w:bottom w:val="nil"/>
              <w:right w:val="nil"/>
            </w:tcBorders>
          </w:tcPr>
          <w:p w14:paraId="2455D44E"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Jeigu Rangovas nevykdo arba netinkamai vykdo kurių nors įsipareigojimų pagal Sutartį, tai Užsakovas raštu gali Rangovui nurodyti įvykdyti įsipareigojimus arba ištaisyti netinkamai atliktus Darbus per pagrįstai tinkamą laiką.</w:t>
            </w:r>
          </w:p>
        </w:tc>
      </w:tr>
      <w:tr w:rsidR="00A93400" w:rsidRPr="00A93400" w14:paraId="23D464DC" w14:textId="77777777" w:rsidTr="008410BC">
        <w:tc>
          <w:tcPr>
            <w:tcW w:w="883" w:type="dxa"/>
            <w:tcBorders>
              <w:top w:val="nil"/>
              <w:left w:val="nil"/>
              <w:bottom w:val="nil"/>
              <w:right w:val="nil"/>
            </w:tcBorders>
          </w:tcPr>
          <w:p w14:paraId="22F4C47C"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11.3.</w:t>
            </w:r>
          </w:p>
        </w:tc>
        <w:tc>
          <w:tcPr>
            <w:tcW w:w="9182" w:type="dxa"/>
            <w:gridSpan w:val="2"/>
            <w:tcBorders>
              <w:top w:val="nil"/>
              <w:left w:val="nil"/>
              <w:bottom w:val="nil"/>
              <w:right w:val="nil"/>
            </w:tcBorders>
          </w:tcPr>
          <w:p w14:paraId="23229E05"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0214D88C" w14:textId="77777777" w:rsidR="00A93400" w:rsidRPr="00A93400" w:rsidRDefault="00A93400" w:rsidP="00A93400">
            <w:pPr>
              <w:widowControl w:val="0"/>
              <w:numPr>
                <w:ilvl w:val="0"/>
                <w:numId w:val="8"/>
              </w:numPr>
              <w:spacing w:line="300" w:lineRule="auto"/>
              <w:ind w:left="1136" w:hanging="868"/>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nevykdo Sutarties sąlygų 11.2 papunktyje nurodytų Užsakovo nurodymų ir dėl to Užsakovas iš esmės negauna Darbų rezultato, kokio tikėjosi, </w:t>
            </w:r>
          </w:p>
          <w:p w14:paraId="74C42535" w14:textId="77777777" w:rsidR="00A93400" w:rsidRPr="00A93400" w:rsidRDefault="00A93400" w:rsidP="00A93400">
            <w:pPr>
              <w:widowControl w:val="0"/>
              <w:numPr>
                <w:ilvl w:val="0"/>
                <w:numId w:val="8"/>
              </w:numPr>
              <w:spacing w:line="300" w:lineRule="auto"/>
              <w:ind w:left="1136" w:hanging="868"/>
              <w:jc w:val="both"/>
              <w:rPr>
                <w:rFonts w:eastAsia="Times New Roman" w:cs="Times New Roman"/>
                <w:kern w:val="0"/>
                <w:lang w:eastAsia="lt-LT"/>
                <w14:ligatures w14:val="none"/>
              </w:rPr>
            </w:pPr>
            <w:r w:rsidRPr="00A93400">
              <w:rPr>
                <w:rFonts w:eastAsia="Times New Roman" w:cs="Times New Roman"/>
                <w:kern w:val="0"/>
                <w:lang w:eastAsia="lt-LT"/>
                <w14:ligatures w14:val="none"/>
              </w:rPr>
              <w:t>nepradeda laiku vykdyti Darbų, kitaip aiškiai parodo ketinimą netęsti savo įsipareigojimų pagal Sutartį arba nevykdo Darbų pagal nurodytą grafiką ir tampa aišku, kad juos baigti iki Darbų atlikimo termino pabaigos neįmanoma.</w:t>
            </w:r>
          </w:p>
        </w:tc>
      </w:tr>
      <w:tr w:rsidR="00A93400" w:rsidRPr="00A93400" w14:paraId="2179AA9C" w14:textId="77777777" w:rsidTr="008410BC">
        <w:tc>
          <w:tcPr>
            <w:tcW w:w="883" w:type="dxa"/>
            <w:tcBorders>
              <w:top w:val="nil"/>
              <w:left w:val="nil"/>
              <w:bottom w:val="nil"/>
              <w:right w:val="nil"/>
            </w:tcBorders>
          </w:tcPr>
          <w:p w14:paraId="262E070B"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11.4.</w:t>
            </w:r>
          </w:p>
        </w:tc>
        <w:tc>
          <w:tcPr>
            <w:tcW w:w="9182" w:type="dxa"/>
            <w:gridSpan w:val="2"/>
            <w:tcBorders>
              <w:top w:val="nil"/>
              <w:left w:val="nil"/>
              <w:bottom w:val="nil"/>
              <w:right w:val="nil"/>
            </w:tcBorders>
          </w:tcPr>
          <w:p w14:paraId="4ED0F089"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Nutraukus Sutartį pagal 11.3. punktą:</w:t>
            </w:r>
          </w:p>
          <w:p w14:paraId="40A892CF" w14:textId="77777777" w:rsidR="00A93400" w:rsidRPr="00A93400" w:rsidRDefault="00A93400" w:rsidP="00A93400">
            <w:pPr>
              <w:widowControl w:val="0"/>
              <w:numPr>
                <w:ilvl w:val="0"/>
                <w:numId w:val="22"/>
              </w:numPr>
              <w:spacing w:line="300" w:lineRule="auto"/>
              <w:ind w:left="1136" w:hanging="850"/>
              <w:jc w:val="both"/>
              <w:rPr>
                <w:rFonts w:eastAsia="Times New Roman" w:cs="Times New Roman"/>
                <w:kern w:val="0"/>
                <w:lang w:eastAsia="lt-LT"/>
                <w14:ligatures w14:val="none"/>
              </w:rPr>
            </w:pPr>
            <w:r w:rsidRPr="00A93400">
              <w:rPr>
                <w:rFonts w:eastAsia="Times New Roman" w:cs="Times New Roman"/>
                <w:kern w:val="0"/>
                <w:lang w:eastAsia="lt-LT"/>
                <w14:ligatures w14:val="none"/>
              </w:rPr>
              <w:t>Rangovas privalo toliau vykdyti pagrįstus Užsakovo nurodymus dėl turto išsaugojimo arba dėl Darbų saugos, ir</w:t>
            </w:r>
          </w:p>
          <w:p w14:paraId="1E14DD47" w14:textId="77777777" w:rsidR="00A93400" w:rsidRPr="00A93400" w:rsidRDefault="00A93400" w:rsidP="00A93400">
            <w:pPr>
              <w:widowControl w:val="0"/>
              <w:numPr>
                <w:ilvl w:val="0"/>
                <w:numId w:val="22"/>
              </w:numPr>
              <w:spacing w:line="300" w:lineRule="auto"/>
              <w:ind w:left="1136" w:hanging="85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w:t>
            </w:r>
            <w:r w:rsidRPr="00A93400">
              <w:rPr>
                <w:rFonts w:eastAsia="Times New Roman" w:cs="Times New Roman"/>
                <w:kern w:val="0"/>
                <w:lang w:eastAsia="lt-LT"/>
                <w14:ligatures w14:val="none"/>
              </w:rPr>
              <w:lastRenderedPageBreak/>
              <w:t>nutraukimo dieną neatliktos Darbų dalies vertei. Jei pareiškiamas reikalavimas dėl nuostolių atlyginimo, bauda įskaitoma į nuostolius. Užsakovas, padaręs tokius atskaitymus, visą likusią Rangovui mokėtiną sumą privalo išmokėti Rangovui.</w:t>
            </w:r>
          </w:p>
        </w:tc>
      </w:tr>
      <w:tr w:rsidR="00A93400" w:rsidRPr="00A93400" w14:paraId="4752D574" w14:textId="77777777" w:rsidTr="008410BC">
        <w:tc>
          <w:tcPr>
            <w:tcW w:w="883" w:type="dxa"/>
            <w:tcBorders>
              <w:top w:val="nil"/>
              <w:left w:val="nil"/>
              <w:bottom w:val="nil"/>
              <w:right w:val="nil"/>
            </w:tcBorders>
          </w:tcPr>
          <w:p w14:paraId="5392F6E4"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lastRenderedPageBreak/>
              <w:t>11.5.</w:t>
            </w:r>
          </w:p>
        </w:tc>
        <w:tc>
          <w:tcPr>
            <w:tcW w:w="9182" w:type="dxa"/>
            <w:gridSpan w:val="2"/>
            <w:tcBorders>
              <w:top w:val="nil"/>
              <w:left w:val="nil"/>
              <w:bottom w:val="nil"/>
              <w:right w:val="nil"/>
            </w:tcBorders>
          </w:tcPr>
          <w:p w14:paraId="481668F6"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EC580EF" w14:textId="77777777" w:rsidR="00A93400" w:rsidRPr="00A93400" w:rsidRDefault="00A93400" w:rsidP="00A93400">
            <w:pPr>
              <w:widowControl w:val="0"/>
              <w:numPr>
                <w:ilvl w:val="0"/>
                <w:numId w:val="9"/>
              </w:numPr>
              <w:spacing w:line="300" w:lineRule="auto"/>
              <w:ind w:left="1136" w:hanging="850"/>
              <w:jc w:val="both"/>
              <w:rPr>
                <w:rFonts w:eastAsia="Times New Roman" w:cs="Times New Roman"/>
                <w:kern w:val="0"/>
                <w:lang w:eastAsia="lt-LT"/>
                <w14:ligatures w14:val="none"/>
              </w:rPr>
            </w:pPr>
            <w:r w:rsidRPr="00A93400">
              <w:rPr>
                <w:rFonts w:eastAsia="Times New Roman" w:cs="Times New Roman"/>
                <w:kern w:val="0"/>
                <w:lang w:eastAsia="lt-LT"/>
                <w14:ligatures w14:val="none"/>
              </w:rPr>
              <w:t>už bet kurį atliktą Darbą pagal Sutartyje nustatytas kainas;</w:t>
            </w:r>
          </w:p>
          <w:p w14:paraId="19F002F4" w14:textId="77777777" w:rsidR="00A93400" w:rsidRPr="00A93400" w:rsidRDefault="00A93400" w:rsidP="00A93400">
            <w:pPr>
              <w:widowControl w:val="0"/>
              <w:numPr>
                <w:ilvl w:val="0"/>
                <w:numId w:val="9"/>
              </w:numPr>
              <w:spacing w:line="300" w:lineRule="auto"/>
              <w:ind w:left="1136" w:hanging="850"/>
              <w:jc w:val="both"/>
              <w:rPr>
                <w:rFonts w:eastAsia="Times New Roman" w:cs="Times New Roman"/>
                <w:kern w:val="0"/>
                <w:lang w:eastAsia="lt-LT"/>
                <w14:ligatures w14:val="none"/>
              </w:rPr>
            </w:pPr>
            <w:r w:rsidRPr="00A93400">
              <w:rPr>
                <w:rFonts w:eastAsia="Times New Roman" w:cs="Times New Roman"/>
                <w:kern w:val="0"/>
                <w:lang w:eastAsia="lt-LT"/>
                <w14:ligatures w14:val="none"/>
              </w:rPr>
              <w:t>išlaidos už Įrangą ar Medžiagas, kurie skirti Darbams ir, kuriuos Rangovas tam tikslui įsigijo. Užsakovui sumokėjus, ši Įranga ir Medžiagos tampa Užsakovo nuosavybe;</w:t>
            </w:r>
          </w:p>
          <w:p w14:paraId="27AE11F9" w14:textId="77777777" w:rsidR="00A93400" w:rsidRPr="00A93400" w:rsidRDefault="00A93400" w:rsidP="00A93400">
            <w:pPr>
              <w:widowControl w:val="0"/>
              <w:numPr>
                <w:ilvl w:val="0"/>
                <w:numId w:val="9"/>
              </w:numPr>
              <w:spacing w:line="300" w:lineRule="auto"/>
              <w:ind w:left="1136" w:hanging="850"/>
              <w:jc w:val="both"/>
              <w:rPr>
                <w:rFonts w:eastAsia="Times New Roman" w:cs="Times New Roman"/>
                <w:kern w:val="0"/>
                <w:lang w:eastAsia="lt-LT"/>
                <w14:ligatures w14:val="none"/>
              </w:rPr>
            </w:pPr>
            <w:r w:rsidRPr="00A93400">
              <w:rPr>
                <w:rFonts w:eastAsia="Times New Roman" w:cs="Times New Roman"/>
                <w:kern w:val="0"/>
                <w:lang w:eastAsia="lt-LT"/>
                <w14:ligatures w14:val="none"/>
              </w:rPr>
              <w:t>bet kurios kitos Išlaidos arba įsipareigojimai, kuriuos Rangovas pagrįstai prisiėmė tikėdamasis baigti Darbus.</w:t>
            </w:r>
          </w:p>
          <w:p w14:paraId="5BF4544C"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Užsakovas neturi teisės nutraukti Sutarties dėl to, kad planuoja Darbus vykdyti pats arba įpareigoti juos vykdyti kitą rangovą.</w:t>
            </w:r>
          </w:p>
        </w:tc>
      </w:tr>
      <w:tr w:rsidR="00A93400" w:rsidRPr="00A93400" w14:paraId="0BD254C4" w14:textId="77777777" w:rsidTr="008410BC">
        <w:tc>
          <w:tcPr>
            <w:tcW w:w="883" w:type="dxa"/>
            <w:tcBorders>
              <w:top w:val="nil"/>
              <w:left w:val="nil"/>
              <w:bottom w:val="nil"/>
              <w:right w:val="nil"/>
            </w:tcBorders>
          </w:tcPr>
          <w:p w14:paraId="4FD3A7EB"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11.6</w:t>
            </w:r>
          </w:p>
        </w:tc>
        <w:tc>
          <w:tcPr>
            <w:tcW w:w="9182" w:type="dxa"/>
            <w:gridSpan w:val="2"/>
            <w:tcBorders>
              <w:top w:val="nil"/>
              <w:left w:val="nil"/>
              <w:bottom w:val="nil"/>
              <w:right w:val="nil"/>
            </w:tcBorders>
          </w:tcPr>
          <w:p w14:paraId="05DDC7FA"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Rangovas gali bet kuriuo šiame punkte išvardintu atveju arba aplinkybėms, prieš 14 dienų apie tai raštu pranešęs Užsakovui, nutraukti Sutartį dėl šių esminių Sutarties pažeidimų: </w:t>
            </w:r>
          </w:p>
          <w:p w14:paraId="284D80FD" w14:textId="77777777" w:rsidR="00A93400" w:rsidRPr="00A93400" w:rsidRDefault="00A93400" w:rsidP="00A93400">
            <w:pPr>
              <w:widowControl w:val="0"/>
              <w:numPr>
                <w:ilvl w:val="0"/>
                <w:numId w:val="11"/>
              </w:numPr>
              <w:spacing w:line="300" w:lineRule="auto"/>
              <w:ind w:left="1136" w:hanging="862"/>
              <w:jc w:val="both"/>
              <w:rPr>
                <w:rFonts w:eastAsia="Times New Roman" w:cs="Times New Roman"/>
                <w:kern w:val="0"/>
                <w:lang w:eastAsia="lt-LT"/>
                <w14:ligatures w14:val="none"/>
              </w:rPr>
            </w:pPr>
            <w:r w:rsidRPr="00A93400">
              <w:rPr>
                <w:rFonts w:eastAsia="Times New Roman" w:cs="Times New Roman"/>
                <w:kern w:val="0"/>
                <w:lang w:eastAsia="lt-LT"/>
                <w14:ligatures w14:val="none"/>
              </w:rPr>
              <w:t>per 42 dienas</w:t>
            </w:r>
            <w:r w:rsidRPr="00A93400">
              <w:rPr>
                <w:rFonts w:eastAsia="Times New Roman" w:cs="Times New Roman"/>
                <w:color w:val="FF0000"/>
                <w:kern w:val="0"/>
                <w:lang w:eastAsia="lt-LT"/>
                <w14:ligatures w14:val="none"/>
              </w:rPr>
              <w:t xml:space="preserve"> </w:t>
            </w:r>
            <w:r w:rsidRPr="00A93400">
              <w:rPr>
                <w:rFonts w:eastAsia="Times New Roman" w:cs="Times New Roman"/>
                <w:kern w:val="0"/>
                <w:lang w:eastAsia="lt-LT"/>
                <w14:ligatures w14:val="none"/>
              </w:rPr>
              <w:t>nuo Sutarties 8.7. papunktyje nurodyto termino pabaigos negauna viso apmokėjimo (išskyrus atskaitymus pagal 8 skyriaus nuostatas);</w:t>
            </w:r>
          </w:p>
          <w:p w14:paraId="405A221B" w14:textId="77777777" w:rsidR="00A93400" w:rsidRPr="00A93400" w:rsidRDefault="00A93400" w:rsidP="00A93400">
            <w:pPr>
              <w:widowControl w:val="0"/>
              <w:numPr>
                <w:ilvl w:val="0"/>
                <w:numId w:val="11"/>
              </w:numPr>
              <w:spacing w:line="300" w:lineRule="auto"/>
              <w:ind w:left="1136" w:hanging="862"/>
              <w:jc w:val="both"/>
              <w:rPr>
                <w:rFonts w:eastAsia="Times New Roman" w:cs="Times New Roman"/>
                <w:kern w:val="0"/>
                <w:lang w:eastAsia="lt-LT"/>
                <w14:ligatures w14:val="none"/>
              </w:rPr>
            </w:pPr>
            <w:r w:rsidRPr="00A93400">
              <w:rPr>
                <w:rFonts w:eastAsia="Times New Roman" w:cs="Times New Roman"/>
                <w:kern w:val="0"/>
                <w:lang w:eastAsia="lt-LT"/>
                <w14:ligatures w14:val="none"/>
              </w:rPr>
              <w:t>Užsakovas visiškai nevykdo savo sutartinių įsipareigojimų pagal Sutartį;</w:t>
            </w:r>
          </w:p>
          <w:p w14:paraId="5CDB487D" w14:textId="77777777" w:rsidR="00A93400" w:rsidRPr="00A93400" w:rsidRDefault="00A93400" w:rsidP="00A93400">
            <w:pPr>
              <w:widowControl w:val="0"/>
              <w:numPr>
                <w:ilvl w:val="0"/>
                <w:numId w:val="11"/>
              </w:numPr>
              <w:spacing w:line="300" w:lineRule="auto"/>
              <w:ind w:left="1136" w:hanging="862"/>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Darbų vykdymo sustabdymas pagal Sutarties 11.1 papunktį trunka ilgiau nei 112 dienų; </w:t>
            </w:r>
          </w:p>
          <w:p w14:paraId="6378C5B7" w14:textId="77777777" w:rsidR="00A93400" w:rsidRPr="00A93400" w:rsidRDefault="00A93400" w:rsidP="00A93400">
            <w:pPr>
              <w:widowControl w:val="0"/>
              <w:numPr>
                <w:ilvl w:val="0"/>
                <w:numId w:val="11"/>
              </w:numPr>
              <w:spacing w:line="300" w:lineRule="auto"/>
              <w:ind w:left="1136" w:hanging="862"/>
              <w:jc w:val="both"/>
              <w:rPr>
                <w:rFonts w:eastAsia="Times New Roman" w:cs="Times New Roman"/>
                <w:kern w:val="0"/>
                <w:lang w:eastAsia="lt-LT"/>
                <w14:ligatures w14:val="none"/>
              </w:rPr>
            </w:pPr>
            <w:r w:rsidRPr="00A93400">
              <w:rPr>
                <w:rFonts w:eastAsia="Times New Roman" w:cs="Times New Roman"/>
                <w:kern w:val="0"/>
                <w:lang w:eastAsia="lt-LT"/>
                <w14:ligatures w14:val="none"/>
              </w:rPr>
              <w:t>Bendras Darbų vykdymo sustabdymas trunka ilgiau nei pusė Darbų atlikimo termino ir ilgiau kaip 112 dienų.</w:t>
            </w:r>
          </w:p>
          <w:p w14:paraId="2B45E34F"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 xml:space="preserve">Rangovo pasirinkimas nutraukti Sutartį neturi pažeisti kurių nors kitų iš Sutarties arba kitaip kylančių Rangovo teisių. </w:t>
            </w:r>
          </w:p>
          <w:p w14:paraId="332E21C5"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Jeigu Rangovas nutraukė Sutartį pagal 11.6.1. ir 11.6.2. papunkčius, jam turi būti suteikta teisė atgauti sustabdymo ir statybvietės palikimo išlaidas kartu su bauda, prilygstančia 5 proc. nutraukimo dieną neatliktos Darbų dalies vertei.</w:t>
            </w:r>
          </w:p>
        </w:tc>
      </w:tr>
      <w:tr w:rsidR="00A93400" w:rsidRPr="00A93400" w14:paraId="72C2D26D" w14:textId="77777777" w:rsidTr="008410BC">
        <w:tc>
          <w:tcPr>
            <w:tcW w:w="883" w:type="dxa"/>
            <w:tcBorders>
              <w:top w:val="nil"/>
              <w:left w:val="nil"/>
              <w:bottom w:val="nil"/>
              <w:right w:val="nil"/>
            </w:tcBorders>
          </w:tcPr>
          <w:p w14:paraId="1F0AA0A6"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11.7.</w:t>
            </w:r>
          </w:p>
        </w:tc>
        <w:tc>
          <w:tcPr>
            <w:tcW w:w="9182" w:type="dxa"/>
            <w:gridSpan w:val="2"/>
            <w:tcBorders>
              <w:top w:val="nil"/>
              <w:left w:val="nil"/>
              <w:bottom w:val="nil"/>
              <w:right w:val="nil"/>
            </w:tcBorders>
          </w:tcPr>
          <w:p w14:paraId="75C1B1AE"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Sutarties nutraukimo įsigaliojimo atveju pagal bet kurį Sutarties sąlygų punktą, Rangovas per Užsakovo nurodytą terminą privalo:</w:t>
            </w:r>
          </w:p>
          <w:p w14:paraId="22CA54F4" w14:textId="77777777" w:rsidR="00A93400" w:rsidRPr="00A93400" w:rsidRDefault="00A93400" w:rsidP="00A93400">
            <w:pPr>
              <w:widowControl w:val="0"/>
              <w:numPr>
                <w:ilvl w:val="0"/>
                <w:numId w:val="10"/>
              </w:numPr>
              <w:spacing w:line="300" w:lineRule="auto"/>
              <w:ind w:left="1136" w:hanging="851"/>
              <w:jc w:val="both"/>
              <w:rPr>
                <w:rFonts w:eastAsia="Times New Roman" w:cs="Times New Roman"/>
                <w:kern w:val="0"/>
                <w:lang w:eastAsia="lt-LT"/>
                <w14:ligatures w14:val="none"/>
              </w:rPr>
            </w:pPr>
            <w:r w:rsidRPr="00A93400">
              <w:rPr>
                <w:rFonts w:eastAsia="Times New Roman" w:cs="Times New Roman"/>
                <w:kern w:val="0"/>
                <w:lang w:eastAsia="lt-LT"/>
                <w14:ligatures w14:val="none"/>
              </w:rPr>
              <w:t>nutraukti visą tolesnį Darbą, išskyrus tokį, kurį būtina atlikti dėl gyvybės ar turto išsaugojimo arba dėl Darbų saugos;</w:t>
            </w:r>
          </w:p>
          <w:p w14:paraId="4729C81E" w14:textId="77777777" w:rsidR="00A93400" w:rsidRPr="00A93400" w:rsidRDefault="00A93400" w:rsidP="00A93400">
            <w:pPr>
              <w:widowControl w:val="0"/>
              <w:numPr>
                <w:ilvl w:val="0"/>
                <w:numId w:val="10"/>
              </w:numPr>
              <w:spacing w:line="300" w:lineRule="auto"/>
              <w:ind w:left="1136" w:hanging="851"/>
              <w:jc w:val="both"/>
              <w:rPr>
                <w:rFonts w:eastAsia="Times New Roman" w:cs="Times New Roman"/>
                <w:kern w:val="0"/>
                <w:lang w:eastAsia="lt-LT"/>
                <w14:ligatures w14:val="none"/>
              </w:rPr>
            </w:pPr>
            <w:r w:rsidRPr="00A93400">
              <w:rPr>
                <w:rFonts w:eastAsia="Times New Roman" w:cs="Times New Roman"/>
                <w:kern w:val="0"/>
                <w:lang w:eastAsia="lt-LT"/>
                <w14:ligatures w14:val="none"/>
              </w:rPr>
              <w:t>perduoti Užsakovui Įrangą ir Medžiagas, už kuriuos jau sumokėta;</w:t>
            </w:r>
          </w:p>
          <w:p w14:paraId="28EEF892" w14:textId="77777777" w:rsidR="00A93400" w:rsidRPr="00A93400" w:rsidRDefault="00A93400" w:rsidP="00A93400">
            <w:pPr>
              <w:widowControl w:val="0"/>
              <w:numPr>
                <w:ilvl w:val="0"/>
                <w:numId w:val="10"/>
              </w:numPr>
              <w:spacing w:line="300" w:lineRule="auto"/>
              <w:ind w:left="1136" w:hanging="851"/>
              <w:jc w:val="both"/>
              <w:rPr>
                <w:rFonts w:eastAsia="Times New Roman" w:cs="Times New Roman"/>
                <w:kern w:val="0"/>
                <w:lang w:eastAsia="lt-LT"/>
                <w14:ligatures w14:val="none"/>
              </w:rPr>
            </w:pPr>
            <w:r w:rsidRPr="00A93400">
              <w:rPr>
                <w:rFonts w:eastAsia="Times New Roman" w:cs="Times New Roman"/>
                <w:kern w:val="0"/>
                <w:lang w:eastAsia="lt-LT"/>
                <w14:ligatures w14:val="none"/>
              </w:rPr>
              <w:t>pašalinti visus Rangovo įrengimus ir kitus daiktus iš Statybvietės ir pats palikti Statybvietę.</w:t>
            </w:r>
          </w:p>
        </w:tc>
      </w:tr>
      <w:tr w:rsidR="00A93400" w:rsidRPr="00A93400" w14:paraId="6BB4C130" w14:textId="77777777" w:rsidTr="008410BC">
        <w:tc>
          <w:tcPr>
            <w:tcW w:w="10065" w:type="dxa"/>
            <w:gridSpan w:val="3"/>
            <w:tcBorders>
              <w:top w:val="nil"/>
              <w:left w:val="nil"/>
              <w:bottom w:val="nil"/>
              <w:right w:val="nil"/>
            </w:tcBorders>
          </w:tcPr>
          <w:p w14:paraId="370F9430"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t>GINČAI</w:t>
            </w:r>
          </w:p>
        </w:tc>
      </w:tr>
      <w:tr w:rsidR="00A93400" w:rsidRPr="00A93400" w14:paraId="7224999B" w14:textId="77777777" w:rsidTr="008410BC">
        <w:tc>
          <w:tcPr>
            <w:tcW w:w="883" w:type="dxa"/>
            <w:tcBorders>
              <w:top w:val="nil"/>
              <w:left w:val="nil"/>
              <w:bottom w:val="nil"/>
              <w:right w:val="nil"/>
            </w:tcBorders>
          </w:tcPr>
          <w:p w14:paraId="106440C8" w14:textId="77777777" w:rsidR="00A93400" w:rsidRPr="00A93400" w:rsidRDefault="00A93400" w:rsidP="00A93400">
            <w:pPr>
              <w:widowControl w:val="0"/>
              <w:numPr>
                <w:ilvl w:val="0"/>
                <w:numId w:val="36"/>
              </w:numPr>
              <w:spacing w:line="300" w:lineRule="auto"/>
              <w:ind w:hanging="510"/>
              <w:jc w:val="both"/>
              <w:rPr>
                <w:rFonts w:eastAsia="Times New Roman" w:cs="Times New Roman"/>
                <w:kern w:val="0"/>
                <w:lang w:eastAsia="lt-LT"/>
                <w14:ligatures w14:val="none"/>
              </w:rPr>
            </w:pPr>
          </w:p>
        </w:tc>
        <w:tc>
          <w:tcPr>
            <w:tcW w:w="9182" w:type="dxa"/>
            <w:gridSpan w:val="2"/>
            <w:tcBorders>
              <w:top w:val="nil"/>
              <w:left w:val="nil"/>
              <w:bottom w:val="nil"/>
              <w:right w:val="nil"/>
            </w:tcBorders>
          </w:tcPr>
          <w:p w14:paraId="2F2F4A09" w14:textId="77777777" w:rsid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115F353" w14:textId="77777777" w:rsidR="008C70CD" w:rsidRPr="00A93400" w:rsidRDefault="008C70CD" w:rsidP="00A93400">
            <w:pPr>
              <w:widowControl w:val="0"/>
              <w:jc w:val="both"/>
              <w:rPr>
                <w:rFonts w:eastAsia="Times New Roman" w:cs="Times New Roman"/>
                <w:kern w:val="0"/>
                <w:lang w:eastAsia="lt-LT"/>
                <w14:ligatures w14:val="none"/>
              </w:rPr>
            </w:pPr>
          </w:p>
        </w:tc>
      </w:tr>
      <w:tr w:rsidR="00A93400" w:rsidRPr="00A93400" w14:paraId="20BF3B8C" w14:textId="77777777" w:rsidTr="008410BC">
        <w:tc>
          <w:tcPr>
            <w:tcW w:w="10065" w:type="dxa"/>
            <w:gridSpan w:val="3"/>
            <w:tcBorders>
              <w:top w:val="nil"/>
              <w:left w:val="nil"/>
              <w:bottom w:val="nil"/>
              <w:right w:val="nil"/>
            </w:tcBorders>
          </w:tcPr>
          <w:p w14:paraId="0125C33A"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t>NENUGALIMA JĖGA</w:t>
            </w:r>
          </w:p>
        </w:tc>
      </w:tr>
      <w:tr w:rsidR="00A93400" w:rsidRPr="00A93400" w14:paraId="068C0186" w14:textId="77777777" w:rsidTr="008410BC">
        <w:tc>
          <w:tcPr>
            <w:tcW w:w="883" w:type="dxa"/>
            <w:tcBorders>
              <w:top w:val="nil"/>
              <w:left w:val="nil"/>
              <w:bottom w:val="nil"/>
              <w:right w:val="nil"/>
            </w:tcBorders>
          </w:tcPr>
          <w:p w14:paraId="635C3B88"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13.1</w:t>
            </w:r>
          </w:p>
        </w:tc>
        <w:tc>
          <w:tcPr>
            <w:tcW w:w="9182" w:type="dxa"/>
            <w:gridSpan w:val="2"/>
            <w:tcBorders>
              <w:top w:val="nil"/>
              <w:left w:val="nil"/>
              <w:bottom w:val="nil"/>
              <w:right w:val="nil"/>
            </w:tcBorders>
          </w:tcPr>
          <w:p w14:paraId="6464B54C"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Šalis gali būti visiškai ar iš dalies atleidžiama nuo atsakomybės už Sutarties nevykdymą dėl nenugalimos jėgos (</w:t>
            </w:r>
            <w:r w:rsidRPr="00A93400">
              <w:rPr>
                <w:rFonts w:eastAsia="Times New Roman" w:cs="Times New Roman"/>
                <w:i/>
                <w:kern w:val="0"/>
                <w:lang w:eastAsia="lt-LT"/>
                <w14:ligatures w14:val="none"/>
              </w:rPr>
              <w:t>force majeure</w:t>
            </w:r>
            <w:r w:rsidRPr="00A93400">
              <w:rPr>
                <w:rFonts w:eastAsia="Times New Roman" w:cs="Times New Roman"/>
                <w:kern w:val="0"/>
                <w:lang w:eastAsia="lt-LT"/>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93400" w:rsidRPr="00A93400" w14:paraId="79B4E428" w14:textId="77777777" w:rsidTr="008410BC">
        <w:tc>
          <w:tcPr>
            <w:tcW w:w="883" w:type="dxa"/>
            <w:tcBorders>
              <w:top w:val="nil"/>
              <w:left w:val="nil"/>
              <w:bottom w:val="nil"/>
              <w:right w:val="nil"/>
            </w:tcBorders>
          </w:tcPr>
          <w:p w14:paraId="44232E26"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13.2.</w:t>
            </w:r>
          </w:p>
        </w:tc>
        <w:tc>
          <w:tcPr>
            <w:tcW w:w="9182" w:type="dxa"/>
            <w:gridSpan w:val="2"/>
            <w:tcBorders>
              <w:top w:val="nil"/>
              <w:left w:val="nil"/>
              <w:bottom w:val="nil"/>
              <w:right w:val="nil"/>
            </w:tcBorders>
          </w:tcPr>
          <w:p w14:paraId="14AE31B0"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Nenugalima jėga (</w:t>
            </w:r>
            <w:r w:rsidRPr="00A93400">
              <w:rPr>
                <w:rFonts w:eastAsia="Times New Roman" w:cs="Times New Roman"/>
                <w:i/>
                <w:kern w:val="0"/>
                <w:lang w:eastAsia="lt-LT"/>
                <w14:ligatures w14:val="none"/>
              </w:rPr>
              <w:t>force majeure</w:t>
            </w:r>
            <w:r w:rsidRPr="00A93400">
              <w:rPr>
                <w:rFonts w:eastAsia="Times New Roman" w:cs="Times New Roman"/>
                <w:kern w:val="0"/>
                <w:lang w:eastAsia="lt-LT"/>
                <w14:ligatures w14:val="none"/>
              </w:rPr>
              <w:t xml:space="preserve">) nelaikoma tai, kad rinkoje nėra reikalingų prievolei vykdyti </w:t>
            </w:r>
            <w:r w:rsidRPr="00A93400">
              <w:rPr>
                <w:rFonts w:eastAsia="Times New Roman" w:cs="Times New Roman"/>
                <w:kern w:val="0"/>
                <w:lang w:eastAsia="lt-LT"/>
                <w14:ligatures w14:val="none"/>
              </w:rPr>
              <w:lastRenderedPageBreak/>
              <w:t>prekių, Šalis neturi reikiamų finansinių išteklių arba Šalies kontrahentai pažeidžia savo prievoles. Nenugalima jėga (</w:t>
            </w:r>
            <w:r w:rsidRPr="00A93400">
              <w:rPr>
                <w:rFonts w:eastAsia="Times New Roman" w:cs="Times New Roman"/>
                <w:i/>
                <w:kern w:val="0"/>
                <w:lang w:eastAsia="lt-LT"/>
                <w14:ligatures w14:val="none"/>
              </w:rPr>
              <w:t>force majeure</w:t>
            </w:r>
            <w:r w:rsidRPr="00A93400">
              <w:rPr>
                <w:rFonts w:eastAsia="Times New Roman" w:cs="Times New Roman"/>
                <w:kern w:val="0"/>
                <w:lang w:eastAsia="lt-LT"/>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93400" w:rsidRPr="00A93400" w14:paraId="1A4E17D0" w14:textId="77777777" w:rsidTr="008410BC">
        <w:tc>
          <w:tcPr>
            <w:tcW w:w="883" w:type="dxa"/>
            <w:tcBorders>
              <w:top w:val="nil"/>
              <w:left w:val="nil"/>
              <w:bottom w:val="nil"/>
              <w:right w:val="nil"/>
            </w:tcBorders>
          </w:tcPr>
          <w:p w14:paraId="2BA1CDB7"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lastRenderedPageBreak/>
              <w:t>13.3.</w:t>
            </w:r>
          </w:p>
        </w:tc>
        <w:tc>
          <w:tcPr>
            <w:tcW w:w="9182" w:type="dxa"/>
            <w:gridSpan w:val="2"/>
            <w:tcBorders>
              <w:top w:val="nil"/>
              <w:left w:val="nil"/>
              <w:bottom w:val="nil"/>
              <w:right w:val="nil"/>
            </w:tcBorders>
          </w:tcPr>
          <w:p w14:paraId="3424A0A6" w14:textId="77777777" w:rsid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Sutartis baigiasi kitos Šalies reikalavimu, kai ją įvykdyti kitai šaliai neįmanoma dėl  nenugalimos jėgos (</w:t>
            </w:r>
            <w:r w:rsidRPr="00A93400">
              <w:rPr>
                <w:rFonts w:eastAsia="Times New Roman" w:cs="Times New Roman"/>
                <w:i/>
                <w:kern w:val="0"/>
                <w:lang w:eastAsia="lt-LT"/>
                <w14:ligatures w14:val="none"/>
              </w:rPr>
              <w:t>force majeure</w:t>
            </w:r>
            <w:r w:rsidRPr="00A93400">
              <w:rPr>
                <w:rFonts w:eastAsia="Times New Roman" w:cs="Times New Roman"/>
                <w:kern w:val="0"/>
                <w:lang w:eastAsia="lt-LT"/>
                <w14:ligatures w14:val="none"/>
              </w:rPr>
              <w:t xml:space="preserve">). </w:t>
            </w:r>
          </w:p>
          <w:p w14:paraId="795DB0A1" w14:textId="77777777" w:rsidR="008C70CD" w:rsidRPr="00A93400" w:rsidRDefault="008C70CD" w:rsidP="00A93400">
            <w:pPr>
              <w:widowControl w:val="0"/>
              <w:jc w:val="both"/>
              <w:rPr>
                <w:rFonts w:eastAsia="Times New Roman" w:cs="Times New Roman"/>
                <w:kern w:val="0"/>
                <w:lang w:eastAsia="lt-LT"/>
                <w14:ligatures w14:val="none"/>
              </w:rPr>
            </w:pPr>
          </w:p>
        </w:tc>
      </w:tr>
      <w:tr w:rsidR="00A93400" w:rsidRPr="00A93400" w14:paraId="74A86033" w14:textId="77777777" w:rsidTr="008410BC">
        <w:tc>
          <w:tcPr>
            <w:tcW w:w="10065" w:type="dxa"/>
            <w:gridSpan w:val="3"/>
            <w:tcBorders>
              <w:top w:val="nil"/>
              <w:left w:val="nil"/>
              <w:bottom w:val="nil"/>
              <w:right w:val="nil"/>
            </w:tcBorders>
          </w:tcPr>
          <w:p w14:paraId="40F43BD6" w14:textId="77777777" w:rsidR="00A93400" w:rsidRPr="00A93400" w:rsidRDefault="00A93400" w:rsidP="00A93400">
            <w:pPr>
              <w:widowControl w:val="0"/>
              <w:ind w:left="1082" w:hanging="360"/>
              <w:jc w:val="center"/>
              <w:rPr>
                <w:rFonts w:eastAsia="Times New Roman" w:cs="Times New Roman"/>
                <w:b/>
                <w:kern w:val="0"/>
                <w:lang w:eastAsia="lt-LT"/>
                <w14:ligatures w14:val="none"/>
              </w:rPr>
            </w:pPr>
            <w:r w:rsidRPr="00A93400">
              <w:rPr>
                <w:rFonts w:eastAsia="Times New Roman" w:cs="Times New Roman"/>
                <w:b/>
                <w:kern w:val="0"/>
                <w:lang w:eastAsia="lt-LT"/>
                <w14:ligatures w14:val="none"/>
              </w:rPr>
              <w:t>BAIGIAMOSIOS NUOSTATOS</w:t>
            </w:r>
          </w:p>
        </w:tc>
      </w:tr>
      <w:tr w:rsidR="00A93400" w:rsidRPr="00A93400" w14:paraId="4068C7AA" w14:textId="77777777" w:rsidTr="008410BC">
        <w:tc>
          <w:tcPr>
            <w:tcW w:w="883" w:type="dxa"/>
            <w:tcBorders>
              <w:top w:val="nil"/>
              <w:left w:val="nil"/>
              <w:bottom w:val="nil"/>
              <w:right w:val="nil"/>
            </w:tcBorders>
          </w:tcPr>
          <w:p w14:paraId="7A7F6E19" w14:textId="77777777" w:rsidR="00A93400" w:rsidRPr="00A93400" w:rsidRDefault="00A93400" w:rsidP="00A93400">
            <w:pPr>
              <w:widowControl w:val="0"/>
              <w:numPr>
                <w:ilvl w:val="0"/>
                <w:numId w:val="26"/>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05AFB2BE"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spacing w:val="-3"/>
                <w:kern w:val="0"/>
                <w:lang w:eastAsia="lt-LT"/>
                <w14:ligatures w14:val="none"/>
              </w:rPr>
              <w:t xml:space="preserve">Visi su Sutartimi susiję pranešimai, nurodymai, prašymai, kiti dokumentai ar susirašinėjimas turi būti siunčiami raštu </w:t>
            </w:r>
            <w:r w:rsidRPr="00A93400">
              <w:rPr>
                <w:rFonts w:eastAsia="Times New Roman" w:cs="Times New Roman"/>
                <w:kern w:val="0"/>
                <w:szCs w:val="24"/>
                <w:lang w:eastAsia="lt-LT"/>
                <w14:ligatures w14:val="none"/>
              </w:rPr>
              <w:t>(faksu, elektroninėmis priemonėmis arba pasirašytinai per pašto paslaugos teikėją ar kitą tinkamą vežėją)</w:t>
            </w:r>
            <w:r w:rsidRPr="00A93400">
              <w:rPr>
                <w:rFonts w:eastAsia="Times New Roman" w:cs="Times New Roman"/>
                <w:spacing w:val="-3"/>
                <w:kern w:val="0"/>
                <w:lang w:eastAsia="lt-LT"/>
                <w14:ligatures w14:val="none"/>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A93400" w:rsidRPr="00A93400" w14:paraId="3E4763F4" w14:textId="77777777" w:rsidTr="008410BC">
        <w:tc>
          <w:tcPr>
            <w:tcW w:w="883" w:type="dxa"/>
            <w:tcBorders>
              <w:top w:val="nil"/>
              <w:left w:val="nil"/>
              <w:bottom w:val="nil"/>
              <w:right w:val="nil"/>
            </w:tcBorders>
          </w:tcPr>
          <w:p w14:paraId="0EC097C8" w14:textId="77777777" w:rsidR="00A93400" w:rsidRPr="00A93400" w:rsidRDefault="00A93400" w:rsidP="00A93400">
            <w:pPr>
              <w:widowControl w:val="0"/>
              <w:numPr>
                <w:ilvl w:val="0"/>
                <w:numId w:val="26"/>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0D8B9107"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spacing w:val="-3"/>
                <w:kern w:val="0"/>
                <w:lang w:eastAsia="lt-LT"/>
                <w14:ligatures w14:val="none"/>
              </w:rPr>
              <w:t>Sutartis sudaryta lietuvių kalba</w:t>
            </w:r>
            <w:r w:rsidRPr="00A93400">
              <w:rPr>
                <w:rFonts w:eastAsia="Times New Roman" w:cs="Times New Roman"/>
                <w:i/>
                <w:iCs/>
                <w:spacing w:val="-3"/>
                <w:kern w:val="0"/>
                <w:lang w:eastAsia="lt-LT"/>
                <w14:ligatures w14:val="none"/>
              </w:rPr>
              <w:t xml:space="preserve"> </w:t>
            </w:r>
            <w:r w:rsidRPr="00A93400">
              <w:rPr>
                <w:rFonts w:eastAsia="Times New Roman" w:cs="Times New Roman"/>
                <w:kern w:val="0"/>
                <w:lang w:eastAsia="lt-LT"/>
                <w14:ligatures w14:val="none"/>
              </w:rPr>
              <w:t xml:space="preserve">ir Šalių pasirašyta el. parašais </w:t>
            </w:r>
            <w:r w:rsidRPr="00A93400">
              <w:rPr>
                <w:rFonts w:eastAsia="Times New Roman" w:cs="Times New Roman"/>
                <w:i/>
                <w:iCs/>
                <w:spacing w:val="-3"/>
                <w:kern w:val="0"/>
                <w:lang w:eastAsia="lt-LT"/>
                <w14:ligatures w14:val="none"/>
              </w:rPr>
              <w:t xml:space="preserve">arba </w:t>
            </w:r>
            <w:r w:rsidRPr="00A93400">
              <w:rPr>
                <w:rFonts w:eastAsia="Times New Roman" w:cs="Times New Roman"/>
                <w:spacing w:val="-3"/>
                <w:kern w:val="0"/>
                <w:lang w:eastAsia="lt-LT"/>
                <w14:ligatures w14:val="none"/>
              </w:rPr>
              <w:t xml:space="preserve">2 (dviem) egzemplioriais, po vieną kiekvienai šaliai (abu Sutarties egzemplioriai yra vienodos teisinės galios). </w:t>
            </w:r>
            <w:r w:rsidRPr="00A93400">
              <w:rPr>
                <w:rFonts w:eastAsia="Times New Roman" w:cs="Times New Roman"/>
                <w:kern w:val="0"/>
                <w:szCs w:val="24"/>
                <w:lang w:eastAsia="lt-LT"/>
                <w14:ligatures w14:val="none"/>
              </w:rPr>
              <w:t>Visais su Sutarties įgyvendinimu susijusiais klausimais Šalys privalo susirašinėti ir bendrauti lietuvių kalba.</w:t>
            </w:r>
          </w:p>
        </w:tc>
      </w:tr>
      <w:tr w:rsidR="00A93400" w:rsidRPr="00A93400" w14:paraId="2E9B8722" w14:textId="77777777" w:rsidTr="008410BC">
        <w:tc>
          <w:tcPr>
            <w:tcW w:w="883" w:type="dxa"/>
            <w:tcBorders>
              <w:top w:val="nil"/>
              <w:left w:val="nil"/>
              <w:bottom w:val="nil"/>
              <w:right w:val="nil"/>
            </w:tcBorders>
          </w:tcPr>
          <w:p w14:paraId="53D25A23" w14:textId="77777777" w:rsidR="00A93400" w:rsidRPr="00A93400" w:rsidRDefault="00A93400" w:rsidP="00A93400">
            <w:pPr>
              <w:widowControl w:val="0"/>
              <w:numPr>
                <w:ilvl w:val="0"/>
                <w:numId w:val="26"/>
              </w:numPr>
              <w:spacing w:line="300" w:lineRule="auto"/>
              <w:ind w:hanging="578"/>
              <w:jc w:val="both"/>
              <w:rPr>
                <w:rFonts w:eastAsia="Times New Roman" w:cs="Times New Roman"/>
                <w:kern w:val="0"/>
                <w:szCs w:val="24"/>
                <w:lang w:eastAsia="lt-LT"/>
                <w14:ligatures w14:val="none"/>
              </w:rPr>
            </w:pPr>
          </w:p>
        </w:tc>
        <w:tc>
          <w:tcPr>
            <w:tcW w:w="9182" w:type="dxa"/>
            <w:gridSpan w:val="2"/>
            <w:tcBorders>
              <w:top w:val="nil"/>
              <w:left w:val="nil"/>
              <w:bottom w:val="nil"/>
              <w:right w:val="nil"/>
            </w:tcBorders>
          </w:tcPr>
          <w:p w14:paraId="47D8CA07" w14:textId="77777777" w:rsidR="00A93400" w:rsidRPr="00A93400" w:rsidRDefault="00A93400" w:rsidP="00A93400">
            <w:pPr>
              <w:widowControl w:val="0"/>
              <w:jc w:val="both"/>
              <w:rPr>
                <w:rFonts w:eastAsia="Times New Roman" w:cs="Times New Roman"/>
                <w:spacing w:val="-3"/>
                <w:kern w:val="0"/>
                <w:lang w:eastAsia="lt-LT"/>
                <w14:ligatures w14:val="none"/>
              </w:rPr>
            </w:pPr>
            <w:r w:rsidRPr="00A93400">
              <w:rPr>
                <w:rFonts w:eastAsia="Times New Roman" w:cs="Times New Roman"/>
                <w:spacing w:val="-3"/>
                <w:kern w:val="0"/>
                <w:lang w:eastAsia="lt-LT"/>
                <w14:ligatures w14:val="none"/>
              </w:rPr>
              <w:t xml:space="preserve">Šalys šią Sutartį perskaitė, joms buvo išaiškintas Sutarties turinys ir pasekmės, Šalys Sutartį suprato ir, kaip visiškai atitinkančią jų valią ir ketinimus, pasirašė. </w:t>
            </w:r>
          </w:p>
          <w:p w14:paraId="62CB5C29" w14:textId="77777777" w:rsidR="00A93400" w:rsidRPr="00A93400" w:rsidRDefault="00A93400" w:rsidP="00A93400">
            <w:pPr>
              <w:widowControl w:val="0"/>
              <w:jc w:val="both"/>
              <w:rPr>
                <w:rFonts w:eastAsia="Times New Roman" w:cs="Times New Roman"/>
                <w:kern w:val="0"/>
                <w:lang w:eastAsia="lt-LT"/>
                <w14:ligatures w14:val="none"/>
              </w:rPr>
            </w:pPr>
            <w:r w:rsidRPr="00A93400">
              <w:rPr>
                <w:rFonts w:eastAsia="Times New Roman" w:cs="Times New Roman"/>
                <w:kern w:val="0"/>
                <w:lang w:eastAsia="lt-LT"/>
                <w14:ligatures w14:val="none"/>
              </w:rPr>
              <w:t>Šalių rekvizitai ir parašai:</w:t>
            </w:r>
          </w:p>
        </w:tc>
      </w:tr>
    </w:tbl>
    <w:p w14:paraId="1F9BEEF5" w14:textId="77777777" w:rsidR="00A93400" w:rsidRPr="00A93400" w:rsidRDefault="00A93400" w:rsidP="00A93400">
      <w:pPr>
        <w:widowControl w:val="0"/>
        <w:ind w:left="1082"/>
        <w:jc w:val="center"/>
        <w:rPr>
          <w:rFonts w:eastAsia="Times New Roman" w:cs="Times New Roman"/>
          <w:b/>
          <w:kern w:val="0"/>
          <w:sz w:val="10"/>
          <w:szCs w:val="10"/>
          <w:lang w:eastAsia="lt-LT"/>
          <w14:ligatures w14:val="none"/>
        </w:rPr>
      </w:pPr>
    </w:p>
    <w:tbl>
      <w:tblPr>
        <w:tblW w:w="9299"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4196"/>
      </w:tblGrid>
      <w:tr w:rsidR="00A93400" w:rsidRPr="00A93400" w14:paraId="735AAFDC" w14:textId="77777777" w:rsidTr="008410BC">
        <w:tc>
          <w:tcPr>
            <w:tcW w:w="5103" w:type="dxa"/>
            <w:tcBorders>
              <w:top w:val="nil"/>
              <w:left w:val="nil"/>
              <w:bottom w:val="nil"/>
              <w:right w:val="nil"/>
            </w:tcBorders>
          </w:tcPr>
          <w:p w14:paraId="3C2AEB0C" w14:textId="77777777" w:rsidR="00A93400" w:rsidRPr="00A93400" w:rsidRDefault="00A93400" w:rsidP="00A93400">
            <w:pPr>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UŽSAKOVAS</w:t>
            </w:r>
          </w:p>
          <w:p w14:paraId="5587EE1F" w14:textId="77777777" w:rsidR="00A93400" w:rsidRPr="00A93400" w:rsidRDefault="00A93400" w:rsidP="00A93400">
            <w:pPr>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Kupiškio rajono savivaldybės administracija</w:t>
            </w:r>
          </w:p>
          <w:p w14:paraId="5AC6EF08"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Juridinio asmens kodas 188774975</w:t>
            </w:r>
          </w:p>
          <w:p w14:paraId="1CCCE298"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Vytauto g. 2, LT-40115 Kupiškis</w:t>
            </w:r>
          </w:p>
          <w:p w14:paraId="7B1DAF24"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A. s. LT38 4010 0434 0016 3105</w:t>
            </w:r>
          </w:p>
          <w:p w14:paraId="3CD4F4AF" w14:textId="77777777" w:rsidR="00A93400" w:rsidRPr="00A93400" w:rsidRDefault="00A93400" w:rsidP="00A93400">
            <w:pPr>
              <w:jc w:val="both"/>
              <w:rPr>
                <w:rFonts w:eastAsia="Times New Roman" w:cs="Times New Roman"/>
                <w:kern w:val="0"/>
                <w:szCs w:val="24"/>
                <w:lang w:eastAsia="lt-LT"/>
                <w14:ligatures w14:val="none"/>
              </w:rPr>
            </w:pPr>
            <w:proofErr w:type="spellStart"/>
            <w:r w:rsidRPr="00A93400">
              <w:rPr>
                <w:rFonts w:eastAsia="Times New Roman" w:cs="Times New Roman"/>
                <w:kern w:val="0"/>
                <w:szCs w:val="24"/>
                <w:lang w:eastAsia="lt-LT"/>
                <w14:ligatures w14:val="none"/>
              </w:rPr>
              <w:t>Luminor</w:t>
            </w:r>
            <w:proofErr w:type="spellEnd"/>
            <w:r w:rsidRPr="00A93400">
              <w:rPr>
                <w:rFonts w:eastAsia="Times New Roman" w:cs="Times New Roman"/>
                <w:kern w:val="0"/>
                <w:szCs w:val="24"/>
                <w:lang w:eastAsia="lt-LT"/>
                <w14:ligatures w14:val="none"/>
              </w:rPr>
              <w:t xml:space="preserve"> Bank AS Lietuvos skyrius </w:t>
            </w:r>
          </w:p>
          <w:p w14:paraId="50BBBA1C"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Tel. +370 459 35503</w:t>
            </w:r>
          </w:p>
          <w:p w14:paraId="4CDFAA86" w14:textId="77777777" w:rsidR="00A93400" w:rsidRPr="00A93400" w:rsidRDefault="00A93400" w:rsidP="00A93400">
            <w:pPr>
              <w:jc w:val="both"/>
              <w:rPr>
                <w:rFonts w:eastAsia="Times New Roman" w:cs="Times New Roman"/>
                <w:i/>
                <w:kern w:val="0"/>
                <w:szCs w:val="24"/>
                <w:u w:val="single"/>
                <w:lang w:eastAsia="lt-LT"/>
                <w14:ligatures w14:val="none"/>
              </w:rPr>
            </w:pPr>
            <w:r w:rsidRPr="00A93400">
              <w:rPr>
                <w:rFonts w:eastAsia="Times New Roman" w:cs="Times New Roman"/>
                <w:kern w:val="0"/>
                <w:szCs w:val="24"/>
                <w:lang w:eastAsia="lt-LT"/>
                <w14:ligatures w14:val="none"/>
              </w:rPr>
              <w:t>El. paštas savivaldybe@kupiskis.lt</w:t>
            </w:r>
          </w:p>
          <w:p w14:paraId="3B9DB52A" w14:textId="77777777" w:rsidR="00A93400" w:rsidRPr="00A93400" w:rsidRDefault="00A93400" w:rsidP="00A93400">
            <w:pPr>
              <w:jc w:val="both"/>
              <w:rPr>
                <w:rFonts w:eastAsia="Times New Roman" w:cs="Times New Roman"/>
                <w:kern w:val="0"/>
                <w:szCs w:val="24"/>
                <w:highlight w:val="yellow"/>
                <w:lang w:eastAsia="lt-LT"/>
                <w14:ligatures w14:val="none"/>
              </w:rPr>
            </w:pPr>
            <w:r w:rsidRPr="00A93400">
              <w:rPr>
                <w:rFonts w:eastAsia="Times New Roman" w:cs="Times New Roman"/>
                <w:kern w:val="0"/>
                <w:szCs w:val="24"/>
                <w:highlight w:val="yellow"/>
                <w:lang w:eastAsia="lt-LT"/>
                <w14:ligatures w14:val="none"/>
              </w:rPr>
              <w:t>Pareigos</w:t>
            </w:r>
          </w:p>
          <w:p w14:paraId="2C3BE7F9" w14:textId="77777777" w:rsidR="00A93400" w:rsidRPr="00A93400" w:rsidRDefault="00A93400" w:rsidP="00A93400">
            <w:pPr>
              <w:jc w:val="both"/>
              <w:rPr>
                <w:rFonts w:eastAsia="Times New Roman" w:cs="Times New Roman"/>
                <w:kern w:val="0"/>
                <w:szCs w:val="24"/>
                <w:highlight w:val="yellow"/>
                <w:lang w:eastAsia="lt-LT"/>
                <w14:ligatures w14:val="none"/>
              </w:rPr>
            </w:pPr>
            <w:r w:rsidRPr="00A93400">
              <w:rPr>
                <w:rFonts w:eastAsia="Times New Roman" w:cs="Times New Roman"/>
                <w:kern w:val="0"/>
                <w:szCs w:val="24"/>
                <w:highlight w:val="yellow"/>
                <w:lang w:eastAsia="lt-LT"/>
                <w14:ligatures w14:val="none"/>
              </w:rPr>
              <w:t>Vardas, pavardė</w:t>
            </w:r>
          </w:p>
          <w:p w14:paraId="113EFB86"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highlight w:val="yellow"/>
                <w:lang w:eastAsia="lt-LT"/>
                <w14:ligatures w14:val="none"/>
              </w:rPr>
              <w:t>A.V.</w:t>
            </w:r>
          </w:p>
        </w:tc>
        <w:tc>
          <w:tcPr>
            <w:tcW w:w="4196" w:type="dxa"/>
            <w:tcBorders>
              <w:top w:val="nil"/>
              <w:left w:val="nil"/>
              <w:bottom w:val="nil"/>
              <w:right w:val="nil"/>
            </w:tcBorders>
          </w:tcPr>
          <w:p w14:paraId="384402C5" w14:textId="77777777" w:rsidR="00A93400" w:rsidRPr="00A93400" w:rsidRDefault="00A93400" w:rsidP="00A93400">
            <w:pPr>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RANGOVAS</w:t>
            </w:r>
          </w:p>
          <w:p w14:paraId="242B1729" w14:textId="77777777" w:rsidR="00A93400" w:rsidRPr="00A93400" w:rsidRDefault="00A93400" w:rsidP="00A93400">
            <w:pPr>
              <w:widowControl w:val="0"/>
              <w:jc w:val="both"/>
              <w:rPr>
                <w:rFonts w:eastAsia="Times New Roman" w:cs="Times New Roman"/>
                <w:b/>
                <w:kern w:val="0"/>
                <w:szCs w:val="24"/>
                <w:lang w:eastAsia="lt-LT"/>
                <w14:ligatures w14:val="none"/>
              </w:rPr>
            </w:pPr>
            <w:r w:rsidRPr="00A93400">
              <w:rPr>
                <w:rFonts w:eastAsia="Times New Roman" w:cs="Times New Roman"/>
                <w:b/>
                <w:kern w:val="0"/>
                <w:szCs w:val="24"/>
                <w:highlight w:val="yellow"/>
                <w:lang w:eastAsia="lt-LT"/>
                <w14:ligatures w14:val="none"/>
              </w:rPr>
              <w:t>Pavadinimas</w:t>
            </w:r>
          </w:p>
          <w:p w14:paraId="24244056" w14:textId="77777777" w:rsidR="00A93400" w:rsidRPr="00A93400" w:rsidRDefault="00A93400" w:rsidP="00A93400">
            <w:pPr>
              <w:widowControl w:val="0"/>
              <w:jc w:val="both"/>
              <w:rPr>
                <w:rFonts w:eastAsia="Times New Roman" w:cs="Times New Roman"/>
                <w:kern w:val="0"/>
                <w:szCs w:val="24"/>
                <w:lang w:eastAsia="lt-LT"/>
                <w14:ligatures w14:val="none"/>
              </w:rPr>
            </w:pPr>
            <w:r w:rsidRPr="00A93400">
              <w:rPr>
                <w:rFonts w:eastAsia="Times New Roman" w:cs="Times New Roman"/>
                <w:kern w:val="0"/>
                <w:szCs w:val="24"/>
                <w:highlight w:val="yellow"/>
                <w:lang w:eastAsia="lt-LT"/>
                <w14:ligatures w14:val="none"/>
              </w:rPr>
              <w:t>Juridinio asmens kodas</w:t>
            </w:r>
            <w:r w:rsidRPr="00A93400">
              <w:rPr>
                <w:rFonts w:eastAsia="Times New Roman" w:cs="Times New Roman"/>
                <w:kern w:val="0"/>
                <w:szCs w:val="24"/>
                <w:lang w:eastAsia="lt-LT"/>
                <w14:ligatures w14:val="none"/>
              </w:rPr>
              <w:t xml:space="preserve"> </w:t>
            </w:r>
          </w:p>
          <w:p w14:paraId="1DC4DED0" w14:textId="77777777" w:rsidR="00A93400" w:rsidRPr="00A93400" w:rsidRDefault="00A93400" w:rsidP="00A93400">
            <w:pPr>
              <w:widowControl w:val="0"/>
              <w:jc w:val="both"/>
              <w:rPr>
                <w:rFonts w:eastAsia="Times New Roman" w:cs="Times New Roman"/>
                <w:kern w:val="0"/>
                <w:szCs w:val="24"/>
                <w:highlight w:val="yellow"/>
                <w:lang w:eastAsia="lt-LT"/>
                <w14:ligatures w14:val="none"/>
              </w:rPr>
            </w:pPr>
            <w:r w:rsidRPr="00A93400">
              <w:rPr>
                <w:rFonts w:eastAsia="Times New Roman" w:cs="Times New Roman"/>
                <w:kern w:val="0"/>
                <w:szCs w:val="24"/>
                <w:highlight w:val="yellow"/>
                <w:lang w:eastAsia="lt-LT"/>
                <w14:ligatures w14:val="none"/>
              </w:rPr>
              <w:t>Adresas</w:t>
            </w:r>
          </w:p>
          <w:p w14:paraId="24A4948D" w14:textId="77777777" w:rsidR="00A93400" w:rsidRPr="00A93400" w:rsidRDefault="00A93400" w:rsidP="00A93400">
            <w:pPr>
              <w:widowControl w:val="0"/>
              <w:jc w:val="both"/>
              <w:rPr>
                <w:rFonts w:eastAsia="Times New Roman" w:cs="Times New Roman"/>
                <w:kern w:val="0"/>
                <w:szCs w:val="24"/>
                <w:highlight w:val="yellow"/>
                <w:lang w:eastAsia="lt-LT"/>
                <w14:ligatures w14:val="none"/>
              </w:rPr>
            </w:pPr>
            <w:r w:rsidRPr="00A93400">
              <w:rPr>
                <w:rFonts w:eastAsia="Times New Roman" w:cs="Times New Roman"/>
                <w:kern w:val="0"/>
                <w:szCs w:val="24"/>
                <w:highlight w:val="yellow"/>
                <w:lang w:eastAsia="lt-LT"/>
                <w14:ligatures w14:val="none"/>
              </w:rPr>
              <w:t>A. s.</w:t>
            </w:r>
          </w:p>
          <w:p w14:paraId="58E3A788" w14:textId="77777777" w:rsidR="00A93400" w:rsidRPr="00A93400" w:rsidRDefault="00A93400" w:rsidP="00A93400">
            <w:pPr>
              <w:widowControl w:val="0"/>
              <w:jc w:val="both"/>
              <w:rPr>
                <w:rFonts w:eastAsia="Times New Roman" w:cs="Times New Roman"/>
                <w:kern w:val="0"/>
                <w:szCs w:val="24"/>
                <w:highlight w:val="yellow"/>
                <w:lang w:eastAsia="lt-LT"/>
                <w14:ligatures w14:val="none"/>
              </w:rPr>
            </w:pPr>
            <w:r w:rsidRPr="00A93400">
              <w:rPr>
                <w:rFonts w:eastAsia="Times New Roman" w:cs="Times New Roman"/>
                <w:kern w:val="0"/>
                <w:szCs w:val="24"/>
                <w:highlight w:val="yellow"/>
                <w:lang w:eastAsia="lt-LT"/>
                <w14:ligatures w14:val="none"/>
              </w:rPr>
              <w:t>Bankas</w:t>
            </w:r>
          </w:p>
          <w:p w14:paraId="309F0318" w14:textId="77777777" w:rsidR="00A93400" w:rsidRPr="00A93400" w:rsidRDefault="00A93400" w:rsidP="00A93400">
            <w:pPr>
              <w:widowControl w:val="0"/>
              <w:jc w:val="both"/>
              <w:rPr>
                <w:rFonts w:eastAsia="Times New Roman" w:cs="Times New Roman"/>
                <w:kern w:val="0"/>
                <w:szCs w:val="24"/>
                <w:highlight w:val="yellow"/>
                <w:lang w:eastAsia="lt-LT"/>
                <w14:ligatures w14:val="none"/>
              </w:rPr>
            </w:pPr>
            <w:r w:rsidRPr="00A93400">
              <w:rPr>
                <w:rFonts w:eastAsia="Times New Roman" w:cs="Times New Roman"/>
                <w:kern w:val="0"/>
                <w:szCs w:val="24"/>
                <w:highlight w:val="yellow"/>
                <w:lang w:eastAsia="lt-LT"/>
                <w14:ligatures w14:val="none"/>
              </w:rPr>
              <w:t>Tel.</w:t>
            </w:r>
          </w:p>
          <w:p w14:paraId="5F467EC4" w14:textId="77777777" w:rsidR="00A93400" w:rsidRPr="00A93400" w:rsidRDefault="00A93400" w:rsidP="00A93400">
            <w:pPr>
              <w:widowControl w:val="0"/>
              <w:jc w:val="both"/>
              <w:rPr>
                <w:rFonts w:eastAsia="Times New Roman" w:cs="Times New Roman"/>
                <w:kern w:val="0"/>
                <w:szCs w:val="24"/>
                <w:highlight w:val="yellow"/>
                <w:lang w:eastAsia="lt-LT"/>
                <w14:ligatures w14:val="none"/>
              </w:rPr>
            </w:pPr>
            <w:r w:rsidRPr="00A93400">
              <w:rPr>
                <w:rFonts w:eastAsia="Times New Roman" w:cs="Times New Roman"/>
                <w:kern w:val="0"/>
                <w:szCs w:val="24"/>
                <w:highlight w:val="yellow"/>
                <w:lang w:eastAsia="lt-LT"/>
                <w14:ligatures w14:val="none"/>
              </w:rPr>
              <w:t>El. paštas:</w:t>
            </w:r>
          </w:p>
          <w:p w14:paraId="2E7A173F" w14:textId="77777777" w:rsidR="00A93400" w:rsidRPr="00A93400" w:rsidRDefault="00A93400" w:rsidP="00A93400">
            <w:pPr>
              <w:widowControl w:val="0"/>
              <w:tabs>
                <w:tab w:val="left" w:pos="8108"/>
              </w:tabs>
              <w:jc w:val="both"/>
              <w:rPr>
                <w:rFonts w:eastAsia="Times New Roman" w:cs="Times New Roman"/>
                <w:i/>
                <w:kern w:val="0"/>
                <w:szCs w:val="24"/>
                <w:highlight w:val="yellow"/>
                <w:lang w:eastAsia="lt-LT"/>
                <w14:ligatures w14:val="none"/>
              </w:rPr>
            </w:pPr>
            <w:r w:rsidRPr="00A93400">
              <w:rPr>
                <w:rFonts w:eastAsia="Times New Roman" w:cs="Times New Roman"/>
                <w:i/>
                <w:kern w:val="0"/>
                <w:szCs w:val="24"/>
                <w:highlight w:val="yellow"/>
                <w:lang w:eastAsia="lt-LT"/>
                <w14:ligatures w14:val="none"/>
              </w:rPr>
              <w:t>Pareigos</w:t>
            </w:r>
          </w:p>
          <w:p w14:paraId="1CDA90E6" w14:textId="77777777" w:rsidR="00A93400" w:rsidRPr="00A93400" w:rsidRDefault="00A93400" w:rsidP="00A93400">
            <w:pPr>
              <w:widowControl w:val="0"/>
              <w:tabs>
                <w:tab w:val="left" w:pos="8108"/>
              </w:tabs>
              <w:jc w:val="both"/>
              <w:rPr>
                <w:rFonts w:eastAsia="Times New Roman" w:cs="Times New Roman"/>
                <w:i/>
                <w:kern w:val="0"/>
                <w:szCs w:val="24"/>
                <w:highlight w:val="yellow"/>
                <w:lang w:eastAsia="lt-LT"/>
                <w14:ligatures w14:val="none"/>
              </w:rPr>
            </w:pPr>
          </w:p>
          <w:p w14:paraId="07F58633" w14:textId="77777777" w:rsidR="00A93400" w:rsidRPr="00A93400" w:rsidRDefault="00A93400" w:rsidP="00A93400">
            <w:pPr>
              <w:widowControl w:val="0"/>
              <w:tabs>
                <w:tab w:val="left" w:pos="8108"/>
              </w:tabs>
              <w:jc w:val="both"/>
              <w:rPr>
                <w:rFonts w:eastAsia="Times New Roman" w:cs="Times New Roman"/>
                <w:i/>
                <w:kern w:val="0"/>
                <w:szCs w:val="24"/>
                <w:lang w:eastAsia="lt-LT"/>
                <w14:ligatures w14:val="none"/>
              </w:rPr>
            </w:pPr>
            <w:r w:rsidRPr="00A93400">
              <w:rPr>
                <w:rFonts w:eastAsia="Times New Roman" w:cs="Times New Roman"/>
                <w:i/>
                <w:kern w:val="0"/>
                <w:szCs w:val="24"/>
                <w:highlight w:val="yellow"/>
                <w:lang w:eastAsia="lt-LT"/>
                <w14:ligatures w14:val="none"/>
              </w:rPr>
              <w:t>Vardas, pavardė</w:t>
            </w:r>
          </w:p>
          <w:p w14:paraId="712A004E"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highlight w:val="yellow"/>
                <w:lang w:eastAsia="lt-LT"/>
                <w14:ligatures w14:val="none"/>
              </w:rPr>
              <w:t>A.V.</w:t>
            </w:r>
          </w:p>
        </w:tc>
      </w:tr>
    </w:tbl>
    <w:p w14:paraId="7919911E" w14:textId="77777777" w:rsidR="00A93400" w:rsidRPr="00A93400" w:rsidRDefault="00A93400" w:rsidP="00A93400">
      <w:pPr>
        <w:spacing w:before="200"/>
        <w:jc w:val="center"/>
        <w:rPr>
          <w:rFonts w:eastAsia="Times New Roman" w:cs="Times New Roman"/>
          <w:b/>
          <w:bCs/>
          <w:kern w:val="0"/>
          <w:szCs w:val="24"/>
          <w:lang w:eastAsia="lt-LT"/>
          <w14:ligatures w14:val="none"/>
        </w:rPr>
        <w:sectPr w:rsidR="00A93400" w:rsidRPr="00A93400" w:rsidSect="00A93400">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64E11206" w14:textId="77777777" w:rsidR="00A93400" w:rsidRPr="00A93400" w:rsidRDefault="00A93400" w:rsidP="00A93400">
      <w:pPr>
        <w:ind w:left="6662"/>
        <w:jc w:val="both"/>
        <w:rPr>
          <w:rFonts w:eastAsia="Times New Roman" w:cs="Times New Roman"/>
          <w:kern w:val="0"/>
          <w:sz w:val="22"/>
          <w:szCs w:val="24"/>
          <w:lang w:eastAsia="lt-LT"/>
          <w14:ligatures w14:val="none"/>
        </w:rPr>
      </w:pPr>
      <w:r w:rsidRPr="00A93400">
        <w:rPr>
          <w:rFonts w:eastAsia="Times New Roman" w:cs="Times New Roman"/>
          <w:kern w:val="0"/>
          <w:sz w:val="22"/>
          <w:szCs w:val="24"/>
          <w:lang w:eastAsia="lt-LT"/>
          <w14:ligatures w14:val="none"/>
        </w:rPr>
        <w:lastRenderedPageBreak/>
        <w:t xml:space="preserve">202__ m. __________ d. rangos </w:t>
      </w:r>
    </w:p>
    <w:p w14:paraId="297D6033" w14:textId="77777777" w:rsidR="00A93400" w:rsidRPr="00A93400" w:rsidRDefault="00A93400" w:rsidP="00A93400">
      <w:pPr>
        <w:ind w:left="6662"/>
        <w:jc w:val="both"/>
        <w:rPr>
          <w:rFonts w:eastAsia="Times New Roman" w:cs="Times New Roman"/>
          <w:kern w:val="0"/>
          <w:sz w:val="22"/>
          <w:szCs w:val="24"/>
          <w:lang w:eastAsia="lt-LT"/>
          <w14:ligatures w14:val="none"/>
        </w:rPr>
      </w:pPr>
      <w:r w:rsidRPr="00A93400">
        <w:rPr>
          <w:rFonts w:eastAsia="Times New Roman" w:cs="Times New Roman"/>
          <w:kern w:val="0"/>
          <w:sz w:val="22"/>
          <w:szCs w:val="24"/>
          <w:lang w:eastAsia="lt-LT"/>
          <w14:ligatures w14:val="none"/>
        </w:rPr>
        <w:t>darbų sutarties Nr.</w:t>
      </w:r>
      <w:r w:rsidRPr="00A93400">
        <w:rPr>
          <w:rFonts w:eastAsia="Times New Roman" w:cs="Times New Roman"/>
          <w:kern w:val="0"/>
          <w:sz w:val="22"/>
          <w:szCs w:val="24"/>
          <w:u w:val="single"/>
          <w:lang w:eastAsia="lt-LT"/>
          <w14:ligatures w14:val="none"/>
        </w:rPr>
        <w:t xml:space="preserve"> _________</w:t>
      </w:r>
      <w:r w:rsidRPr="00A93400">
        <w:rPr>
          <w:rFonts w:eastAsia="Times New Roman" w:cs="Times New Roman"/>
          <w:kern w:val="0"/>
          <w:sz w:val="22"/>
          <w:szCs w:val="24"/>
          <w:u w:val="single"/>
          <w:lang w:eastAsia="lt-LT"/>
          <w14:ligatures w14:val="none"/>
        </w:rPr>
        <w:br/>
      </w:r>
      <w:r w:rsidRPr="00A93400">
        <w:rPr>
          <w:rFonts w:eastAsia="Times New Roman" w:cs="Times New Roman"/>
          <w:kern w:val="0"/>
          <w:sz w:val="22"/>
          <w:szCs w:val="24"/>
          <w:lang w:eastAsia="lt-LT"/>
          <w14:ligatures w14:val="none"/>
        </w:rPr>
        <w:t>4 priedas</w:t>
      </w:r>
    </w:p>
    <w:p w14:paraId="49E04D35" w14:textId="77777777" w:rsidR="00A93400" w:rsidRPr="00A93400" w:rsidRDefault="00A93400" w:rsidP="00A93400">
      <w:pPr>
        <w:spacing w:before="200"/>
        <w:rPr>
          <w:rFonts w:eastAsia="Times New Roman" w:cs="Times New Roman"/>
          <w:kern w:val="0"/>
          <w:sz w:val="18"/>
          <w:szCs w:val="18"/>
          <w:lang w:eastAsia="lt-LT"/>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93400" w:rsidRPr="00A93400" w14:paraId="4D7EC501" w14:textId="77777777" w:rsidTr="008410BC">
        <w:tc>
          <w:tcPr>
            <w:tcW w:w="9854" w:type="dxa"/>
          </w:tcPr>
          <w:p w14:paraId="3CFECB70" w14:textId="77777777" w:rsidR="00A93400" w:rsidRPr="00A93400" w:rsidRDefault="00A93400" w:rsidP="00A93400">
            <w:pPr>
              <w:spacing w:before="240"/>
              <w:jc w:val="center"/>
              <w:rPr>
                <w:rFonts w:eastAsia="Times New Roman" w:cs="Times New Roman"/>
                <w:b/>
                <w:kern w:val="0"/>
                <w:sz w:val="32"/>
                <w:szCs w:val="32"/>
                <w:lang w:eastAsia="lt-LT"/>
                <w14:ligatures w14:val="none"/>
              </w:rPr>
            </w:pPr>
            <w:r w:rsidRPr="00A93400">
              <w:rPr>
                <w:rFonts w:eastAsia="Times New Roman" w:cs="Times New Roman"/>
                <w:b/>
                <w:kern w:val="0"/>
                <w:sz w:val="32"/>
                <w:szCs w:val="32"/>
                <w:lang w:eastAsia="lt-LT"/>
                <w14:ligatures w14:val="none"/>
              </w:rPr>
              <w:t>Statybvietės priėmimo – perdavimo aktas</w:t>
            </w:r>
          </w:p>
          <w:p w14:paraId="15CF51B8" w14:textId="77777777" w:rsidR="00A93400" w:rsidRPr="00A93400" w:rsidRDefault="00A93400" w:rsidP="00A93400">
            <w:pPr>
              <w:spacing w:before="240"/>
              <w:jc w:val="center"/>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[Data]</w:t>
            </w:r>
          </w:p>
        </w:tc>
      </w:tr>
      <w:tr w:rsidR="00A93400" w:rsidRPr="00A93400" w14:paraId="45CA8074" w14:textId="77777777" w:rsidTr="008410BC">
        <w:tc>
          <w:tcPr>
            <w:tcW w:w="9854" w:type="dxa"/>
          </w:tcPr>
          <w:p w14:paraId="135883F1" w14:textId="77777777" w:rsidR="00A93400" w:rsidRPr="00A93400" w:rsidRDefault="00A93400" w:rsidP="00A93400">
            <w:pPr>
              <w:widowControl w:val="0"/>
              <w:tabs>
                <w:tab w:val="left" w:pos="2410"/>
              </w:tabs>
              <w:spacing w:before="240"/>
              <w:rPr>
                <w:rFonts w:eastAsia="Times New Roman" w:cs="Times New Roman"/>
                <w:bCs/>
                <w:kern w:val="0"/>
                <w:szCs w:val="24"/>
                <w:lang w:eastAsia="hu-HU"/>
                <w14:ligatures w14:val="none"/>
              </w:rPr>
            </w:pPr>
            <w:r w:rsidRPr="00A93400">
              <w:rPr>
                <w:rFonts w:eastAsia="Times New Roman" w:cs="Times New Roman"/>
                <w:b/>
                <w:bCs/>
                <w:kern w:val="0"/>
                <w:szCs w:val="24"/>
                <w:lang w:eastAsia="hu-HU"/>
                <w14:ligatures w14:val="none"/>
              </w:rPr>
              <w:t>Rangos sutarties numeris:</w:t>
            </w:r>
          </w:p>
        </w:tc>
      </w:tr>
      <w:tr w:rsidR="00A93400" w:rsidRPr="00A93400" w14:paraId="3E713DBA" w14:textId="77777777" w:rsidTr="008410BC">
        <w:trPr>
          <w:trHeight w:val="423"/>
        </w:trPr>
        <w:tc>
          <w:tcPr>
            <w:tcW w:w="9854" w:type="dxa"/>
          </w:tcPr>
          <w:p w14:paraId="04AEBC0F" w14:textId="77777777" w:rsidR="00A93400" w:rsidRPr="00A93400" w:rsidRDefault="00A93400" w:rsidP="00A93400">
            <w:pPr>
              <w:spacing w:before="240"/>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 xml:space="preserve">Statybvietės adresas: </w:t>
            </w:r>
          </w:p>
        </w:tc>
      </w:tr>
      <w:tr w:rsidR="00A93400" w:rsidRPr="00A93400" w14:paraId="3A869D87" w14:textId="77777777" w:rsidTr="008410BC">
        <w:tc>
          <w:tcPr>
            <w:tcW w:w="9854" w:type="dxa"/>
          </w:tcPr>
          <w:p w14:paraId="1959DDD7" w14:textId="77777777" w:rsidR="00A93400" w:rsidRPr="00A93400" w:rsidRDefault="00A93400" w:rsidP="00A93400">
            <w:pPr>
              <w:spacing w:before="240"/>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Užsakovas – </w:t>
            </w:r>
            <w:r w:rsidRPr="00A93400">
              <w:rPr>
                <w:rFonts w:eastAsia="Times New Roman" w:cs="Times New Roman"/>
                <w:i/>
                <w:color w:val="FF0000"/>
                <w:kern w:val="0"/>
                <w:szCs w:val="24"/>
                <w:lang w:eastAsia="lt-LT"/>
                <w14:ligatures w14:val="none"/>
              </w:rPr>
              <w:t>[pavadinimas]</w:t>
            </w:r>
            <w:r w:rsidRPr="00A93400">
              <w:rPr>
                <w:rFonts w:eastAsia="Times New Roman" w:cs="Times New Roman"/>
                <w:kern w:val="0"/>
                <w:szCs w:val="24"/>
                <w:lang w:eastAsia="lt-LT"/>
                <w14:ligatures w14:val="none"/>
              </w:rPr>
              <w:t xml:space="preserve">, vadovaudamasis Sutarties sąlygų 4.1 punkto nuostatomis šiuo Statybvietės priėmimo - perdavimo aktu suteikia Rangovui – </w:t>
            </w:r>
            <w:r w:rsidRPr="00A93400">
              <w:rPr>
                <w:rFonts w:eastAsia="Times New Roman" w:cs="Times New Roman"/>
                <w:i/>
                <w:color w:val="FF0000"/>
                <w:kern w:val="0"/>
                <w:szCs w:val="24"/>
                <w:lang w:eastAsia="lt-LT"/>
                <w14:ligatures w14:val="none"/>
              </w:rPr>
              <w:t xml:space="preserve">[pavadinimas] </w:t>
            </w:r>
            <w:r w:rsidRPr="00A93400">
              <w:rPr>
                <w:rFonts w:eastAsia="Times New Roman" w:cs="Times New Roman"/>
                <w:kern w:val="0"/>
                <w:szCs w:val="24"/>
                <w:lang w:eastAsia="lt-LT"/>
                <w14:ligatures w14:val="none"/>
              </w:rPr>
              <w:t>Statybvietės valdymo teisę.</w:t>
            </w:r>
          </w:p>
          <w:p w14:paraId="27A04FB5" w14:textId="77777777" w:rsidR="00A93400" w:rsidRPr="00A93400" w:rsidRDefault="00A93400" w:rsidP="00A93400">
            <w:pPr>
              <w:spacing w:before="240"/>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Rangovas, šiuo aktu perėmęs Statybvietę, tampa atsakingu už Statybvietę ir jos prieigas pagal Sutartį. Rangovas, pasirašydamas šį aktą patvirtina, kad:</w:t>
            </w:r>
          </w:p>
          <w:p w14:paraId="4C1E9AFC" w14:textId="77777777" w:rsidR="00A93400" w:rsidRPr="00A93400" w:rsidRDefault="00A93400" w:rsidP="00A93400">
            <w:pPr>
              <w:numPr>
                <w:ilvl w:val="0"/>
                <w:numId w:val="2"/>
              </w:numPr>
              <w:spacing w:line="300" w:lineRule="auto"/>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Statybvietės ribos pažymėtos brėžinyje, fiziškai parodytos Rangovo atstovui.</w:t>
            </w:r>
          </w:p>
          <w:p w14:paraId="4D2C9348" w14:textId="77777777" w:rsidR="00A93400" w:rsidRPr="00A93400" w:rsidRDefault="00A93400" w:rsidP="00A93400">
            <w:pPr>
              <w:numPr>
                <w:ilvl w:val="0"/>
                <w:numId w:val="2"/>
              </w:numPr>
              <w:spacing w:line="300" w:lineRule="auto"/>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Rangovui yra perduotas Statybvietės ribų brėžinys.</w:t>
            </w:r>
          </w:p>
          <w:p w14:paraId="421B13E9" w14:textId="77777777" w:rsidR="00A93400" w:rsidRPr="00A93400" w:rsidRDefault="00A93400" w:rsidP="00A93400">
            <w:pPr>
              <w:jc w:val="both"/>
              <w:rPr>
                <w:rFonts w:eastAsia="Times New Roman" w:cs="Times New Roman"/>
                <w:kern w:val="0"/>
                <w:szCs w:val="24"/>
                <w:lang w:eastAsia="lt-LT"/>
                <w14:ligatures w14:val="none"/>
              </w:rPr>
            </w:pPr>
          </w:p>
          <w:p w14:paraId="23D7BAEC"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Statybvietės priėmimo - perdavimo metu yra užfiksuota esama Statybvietės priklausinių būklė, už kurią Rangovas nėra atsakingas:</w:t>
            </w:r>
          </w:p>
          <w:p w14:paraId="262AAB14" w14:textId="77777777" w:rsidR="00A93400" w:rsidRPr="00A93400" w:rsidRDefault="00A93400" w:rsidP="00A93400">
            <w:pPr>
              <w:numPr>
                <w:ilvl w:val="0"/>
                <w:numId w:val="4"/>
              </w:numPr>
              <w:spacing w:line="300" w:lineRule="auto"/>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 </w:t>
            </w:r>
          </w:p>
          <w:p w14:paraId="4DF1F2B6" w14:textId="77777777" w:rsidR="00A93400" w:rsidRPr="00A93400" w:rsidRDefault="00A93400" w:rsidP="00A93400">
            <w:pPr>
              <w:numPr>
                <w:ilvl w:val="0"/>
                <w:numId w:val="4"/>
              </w:numPr>
              <w:spacing w:line="300" w:lineRule="auto"/>
              <w:jc w:val="both"/>
              <w:rPr>
                <w:rFonts w:eastAsia="Times New Roman" w:cs="Times New Roman"/>
                <w:kern w:val="0"/>
                <w:szCs w:val="24"/>
                <w:lang w:eastAsia="lt-LT"/>
                <w14:ligatures w14:val="none"/>
              </w:rPr>
            </w:pPr>
          </w:p>
          <w:p w14:paraId="55F8FECA" w14:textId="77777777" w:rsidR="00A93400" w:rsidRPr="00A93400" w:rsidRDefault="00A93400" w:rsidP="00A93400">
            <w:pPr>
              <w:jc w:val="both"/>
              <w:rPr>
                <w:rFonts w:eastAsia="Times New Roman" w:cs="Times New Roman"/>
                <w:kern w:val="0"/>
                <w:szCs w:val="24"/>
                <w:lang w:eastAsia="lt-LT"/>
                <w14:ligatures w14:val="none"/>
              </w:rPr>
            </w:pPr>
          </w:p>
          <w:p w14:paraId="4C5380F2" w14:textId="77777777" w:rsidR="00A93400" w:rsidRPr="00A93400" w:rsidRDefault="00A93400" w:rsidP="00A93400">
            <w:pPr>
              <w:spacing w:before="240"/>
              <w:jc w:val="both"/>
              <w:rPr>
                <w:rFonts w:eastAsia="Times New Roman" w:cs="Times New Roman"/>
                <w:kern w:val="0"/>
                <w:szCs w:val="24"/>
                <w:lang w:eastAsia="lt-LT"/>
                <w14:ligatures w14:val="none"/>
              </w:rPr>
            </w:pPr>
          </w:p>
        </w:tc>
      </w:tr>
      <w:tr w:rsidR="00A93400" w:rsidRPr="00A93400" w14:paraId="48D0F3F6" w14:textId="77777777" w:rsidTr="008410BC">
        <w:tc>
          <w:tcPr>
            <w:tcW w:w="9854" w:type="dxa"/>
          </w:tcPr>
          <w:p w14:paraId="5956272C" w14:textId="77777777" w:rsidR="00A93400" w:rsidRPr="00A93400" w:rsidRDefault="00A93400" w:rsidP="00A93400">
            <w:pPr>
              <w:spacing w:before="24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Priedai:</w:t>
            </w:r>
            <w:r w:rsidRPr="00A93400">
              <w:rPr>
                <w:rFonts w:eastAsia="Times New Roman" w:cs="Times New Roman"/>
                <w:kern w:val="0"/>
                <w:szCs w:val="24"/>
                <w:lang w:eastAsia="lt-LT"/>
                <w14:ligatures w14:val="none"/>
              </w:rPr>
              <w:t xml:space="preserve"> </w:t>
            </w:r>
          </w:p>
          <w:p w14:paraId="5929A8BC" w14:textId="77777777" w:rsidR="00A93400" w:rsidRPr="00A93400" w:rsidRDefault="00A93400" w:rsidP="00A93400">
            <w:pPr>
              <w:numPr>
                <w:ilvl w:val="0"/>
                <w:numId w:val="3"/>
              </w:numPr>
              <w:spacing w:line="300" w:lineRule="auto"/>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Statybvietės ribų brėžinys;</w:t>
            </w:r>
          </w:p>
          <w:p w14:paraId="2E3B27C3" w14:textId="77777777" w:rsidR="00A93400" w:rsidRPr="00A93400" w:rsidRDefault="00A93400" w:rsidP="00A93400">
            <w:pPr>
              <w:numPr>
                <w:ilvl w:val="0"/>
                <w:numId w:val="3"/>
              </w:numPr>
              <w:spacing w:line="300" w:lineRule="auto"/>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Esamą Statybvietės priklausinių būklę apibūdinantys priedai, nuotraukos, aprašymai ar kita. </w:t>
            </w:r>
          </w:p>
          <w:p w14:paraId="2E713A29" w14:textId="77777777" w:rsidR="00A93400" w:rsidRPr="00A93400" w:rsidRDefault="00A93400" w:rsidP="00A93400">
            <w:pPr>
              <w:ind w:left="720"/>
              <w:jc w:val="both"/>
              <w:rPr>
                <w:rFonts w:eastAsia="Times New Roman" w:cs="Times New Roman"/>
                <w:b/>
                <w:kern w:val="0"/>
                <w:szCs w:val="24"/>
                <w:lang w:eastAsia="lt-LT"/>
                <w14:ligatures w14:val="none"/>
              </w:rPr>
            </w:pPr>
          </w:p>
        </w:tc>
      </w:tr>
      <w:tr w:rsidR="00A93400" w:rsidRPr="00A93400" w14:paraId="3FD12169" w14:textId="77777777" w:rsidTr="008410BC">
        <w:tc>
          <w:tcPr>
            <w:tcW w:w="9854" w:type="dxa"/>
          </w:tcPr>
          <w:p w14:paraId="132BFFA2" w14:textId="77777777" w:rsidR="00A93400" w:rsidRPr="00A93400" w:rsidRDefault="00A93400" w:rsidP="00A93400">
            <w:pPr>
              <w:spacing w:before="24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 xml:space="preserve">Rangovo atstovas </w:t>
            </w:r>
            <w:r w:rsidRPr="00A93400">
              <w:rPr>
                <w:rFonts w:eastAsia="Times New Roman" w:cs="Times New Roman"/>
                <w:kern w:val="0"/>
                <w:szCs w:val="24"/>
                <w:lang w:eastAsia="lt-LT"/>
                <w14:ligatures w14:val="none"/>
              </w:rPr>
              <w:t>_____________________________________</w:t>
            </w:r>
          </w:p>
          <w:p w14:paraId="19FAA679" w14:textId="77777777" w:rsidR="00A93400" w:rsidRPr="00A93400" w:rsidRDefault="00A93400" w:rsidP="00A93400">
            <w:pPr>
              <w:spacing w:before="240"/>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Parašas:______________________                                          Data</w:t>
            </w:r>
          </w:p>
        </w:tc>
      </w:tr>
      <w:tr w:rsidR="00A93400" w:rsidRPr="00A93400" w14:paraId="08622F4C" w14:textId="77777777" w:rsidTr="008410BC">
        <w:tc>
          <w:tcPr>
            <w:tcW w:w="9854" w:type="dxa"/>
          </w:tcPr>
          <w:p w14:paraId="54FB8E7D" w14:textId="77777777" w:rsidR="00A93400" w:rsidRPr="00A93400" w:rsidRDefault="00A93400" w:rsidP="00A93400">
            <w:pPr>
              <w:spacing w:before="240"/>
              <w:jc w:val="both"/>
              <w:rPr>
                <w:rFonts w:eastAsia="Times New Roman" w:cs="Times New Roman"/>
                <w:kern w:val="0"/>
                <w:szCs w:val="24"/>
                <w:lang w:eastAsia="lt-LT"/>
                <w14:ligatures w14:val="none"/>
              </w:rPr>
            </w:pPr>
            <w:r w:rsidRPr="00A93400">
              <w:rPr>
                <w:rFonts w:eastAsia="Times New Roman" w:cs="Times New Roman"/>
                <w:b/>
                <w:kern w:val="0"/>
                <w:szCs w:val="24"/>
                <w:lang w:eastAsia="lt-LT"/>
                <w14:ligatures w14:val="none"/>
              </w:rPr>
              <w:t xml:space="preserve">Užsakovo atstovas </w:t>
            </w:r>
            <w:r w:rsidRPr="00A93400">
              <w:rPr>
                <w:rFonts w:eastAsia="Times New Roman" w:cs="Times New Roman"/>
                <w:kern w:val="0"/>
                <w:szCs w:val="24"/>
                <w:lang w:eastAsia="lt-LT"/>
                <w14:ligatures w14:val="none"/>
              </w:rPr>
              <w:t>____________________________________</w:t>
            </w:r>
          </w:p>
          <w:p w14:paraId="519626FA" w14:textId="77777777" w:rsidR="00A93400" w:rsidRPr="00A93400" w:rsidRDefault="00A93400" w:rsidP="00A93400">
            <w:pPr>
              <w:spacing w:before="240"/>
              <w:jc w:val="both"/>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Parašas:______________________                                          Data</w:t>
            </w:r>
          </w:p>
        </w:tc>
      </w:tr>
    </w:tbl>
    <w:p w14:paraId="39BD2E5B" w14:textId="77777777" w:rsidR="00A93400" w:rsidRPr="00A93400" w:rsidRDefault="00A93400" w:rsidP="00A93400">
      <w:pPr>
        <w:spacing w:before="200"/>
        <w:jc w:val="both"/>
        <w:rPr>
          <w:rFonts w:eastAsia="Times New Roman" w:cs="Times New Roman"/>
          <w:kern w:val="0"/>
          <w:lang w:eastAsia="lt-LT"/>
          <w14:ligatures w14:val="none"/>
        </w:rPr>
      </w:pPr>
    </w:p>
    <w:p w14:paraId="29A8384B" w14:textId="77777777" w:rsidR="00A93400" w:rsidRPr="00A93400" w:rsidRDefault="00A93400" w:rsidP="00A93400">
      <w:pPr>
        <w:spacing w:before="200"/>
        <w:jc w:val="both"/>
        <w:rPr>
          <w:rFonts w:eastAsia="Times New Roman" w:cs="Times New Roman"/>
          <w:kern w:val="0"/>
          <w:lang w:eastAsia="lt-LT"/>
          <w14:ligatures w14:val="none"/>
        </w:rPr>
      </w:pPr>
    </w:p>
    <w:p w14:paraId="358469EB" w14:textId="77777777" w:rsidR="00A93400" w:rsidRPr="00A93400" w:rsidRDefault="00A93400" w:rsidP="00A93400">
      <w:pPr>
        <w:jc w:val="center"/>
        <w:rPr>
          <w:rFonts w:eastAsia="Times New Roman" w:cs="Times New Roman"/>
          <w:b/>
          <w:kern w:val="0"/>
          <w:szCs w:val="24"/>
          <w:lang w:eastAsia="lt-LT"/>
          <w14:ligatures w14:val="none"/>
        </w:rPr>
        <w:sectPr w:rsidR="00A93400" w:rsidRPr="00A93400" w:rsidSect="00A93400">
          <w:footnotePr>
            <w:numFmt w:val="chicago"/>
          </w:footnotePr>
          <w:pgSz w:w="11906" w:h="16838"/>
          <w:pgMar w:top="567" w:right="567" w:bottom="851" w:left="1701" w:header="567" w:footer="567" w:gutter="0"/>
          <w:pgNumType w:start="1"/>
          <w:cols w:space="1296"/>
          <w:titlePg/>
          <w:docGrid w:linePitch="360"/>
        </w:sectPr>
      </w:pPr>
    </w:p>
    <w:p w14:paraId="33E01997" w14:textId="77777777" w:rsidR="00A93400" w:rsidRPr="00A93400" w:rsidRDefault="00A93400" w:rsidP="00A93400">
      <w:pPr>
        <w:ind w:left="6662"/>
        <w:jc w:val="both"/>
        <w:rPr>
          <w:rFonts w:eastAsia="Times New Roman" w:cs="Times New Roman"/>
          <w:kern w:val="0"/>
          <w:sz w:val="22"/>
          <w:szCs w:val="24"/>
          <w:lang w:eastAsia="lt-LT"/>
          <w14:ligatures w14:val="none"/>
        </w:rPr>
      </w:pPr>
    </w:p>
    <w:p w14:paraId="374278B1" w14:textId="77777777" w:rsidR="00A93400" w:rsidRPr="00A93400" w:rsidRDefault="00A93400" w:rsidP="00A93400">
      <w:pPr>
        <w:ind w:left="6662"/>
        <w:jc w:val="both"/>
        <w:rPr>
          <w:rFonts w:eastAsia="Times New Roman" w:cs="Times New Roman"/>
          <w:kern w:val="0"/>
          <w:sz w:val="22"/>
          <w:szCs w:val="24"/>
          <w:lang w:eastAsia="lt-LT"/>
          <w14:ligatures w14:val="none"/>
        </w:rPr>
      </w:pPr>
    </w:p>
    <w:p w14:paraId="0C1CF90B" w14:textId="77777777" w:rsidR="00A93400" w:rsidRPr="00A93400" w:rsidRDefault="00A93400" w:rsidP="00A93400">
      <w:pPr>
        <w:ind w:left="6662"/>
        <w:jc w:val="both"/>
        <w:rPr>
          <w:rFonts w:eastAsia="Times New Roman" w:cs="Times New Roman"/>
          <w:kern w:val="0"/>
          <w:sz w:val="22"/>
          <w:szCs w:val="24"/>
          <w:lang w:eastAsia="lt-LT"/>
          <w14:ligatures w14:val="none"/>
        </w:rPr>
      </w:pPr>
    </w:p>
    <w:p w14:paraId="4E8ACD33" w14:textId="77777777" w:rsidR="00A93400" w:rsidRPr="00A93400" w:rsidRDefault="00A93400" w:rsidP="00A93400">
      <w:pPr>
        <w:ind w:left="6662"/>
        <w:jc w:val="both"/>
        <w:rPr>
          <w:rFonts w:eastAsia="Times New Roman" w:cs="Times New Roman"/>
          <w:kern w:val="0"/>
          <w:sz w:val="22"/>
          <w:szCs w:val="24"/>
          <w:lang w:eastAsia="lt-LT"/>
          <w14:ligatures w14:val="none"/>
        </w:rPr>
      </w:pPr>
    </w:p>
    <w:p w14:paraId="3DEEEBD4" w14:textId="77777777" w:rsidR="00A93400" w:rsidRPr="00A93400" w:rsidRDefault="00A93400" w:rsidP="00A93400">
      <w:pPr>
        <w:ind w:left="6662"/>
        <w:jc w:val="both"/>
        <w:rPr>
          <w:rFonts w:eastAsia="Times New Roman" w:cs="Times New Roman"/>
          <w:kern w:val="0"/>
          <w:sz w:val="22"/>
          <w:szCs w:val="24"/>
          <w:lang w:eastAsia="lt-LT"/>
          <w14:ligatures w14:val="none"/>
        </w:rPr>
      </w:pPr>
      <w:bookmarkStart w:id="0" w:name="_Hlk13732589"/>
      <w:r w:rsidRPr="00A93400">
        <w:rPr>
          <w:rFonts w:eastAsia="Times New Roman" w:cs="Times New Roman"/>
          <w:kern w:val="0"/>
          <w:sz w:val="22"/>
          <w:szCs w:val="24"/>
          <w:lang w:eastAsia="lt-LT"/>
          <w14:ligatures w14:val="none"/>
        </w:rPr>
        <w:t xml:space="preserve">202__ m. __________ d. rangos </w:t>
      </w:r>
    </w:p>
    <w:p w14:paraId="11D9F6BD" w14:textId="77777777" w:rsidR="00A93400" w:rsidRPr="00A93400" w:rsidRDefault="00A93400" w:rsidP="00A93400">
      <w:pPr>
        <w:ind w:left="6662"/>
        <w:jc w:val="both"/>
        <w:rPr>
          <w:rFonts w:eastAsia="Times New Roman" w:cs="Times New Roman"/>
          <w:kern w:val="0"/>
          <w:sz w:val="22"/>
          <w:szCs w:val="24"/>
          <w:lang w:eastAsia="lt-LT"/>
          <w14:ligatures w14:val="none"/>
        </w:rPr>
      </w:pPr>
      <w:r w:rsidRPr="00A93400">
        <w:rPr>
          <w:rFonts w:eastAsia="Times New Roman" w:cs="Times New Roman"/>
          <w:kern w:val="0"/>
          <w:sz w:val="22"/>
          <w:szCs w:val="24"/>
          <w:lang w:eastAsia="lt-LT"/>
          <w14:ligatures w14:val="none"/>
        </w:rPr>
        <w:t>darbų sutarties Nr.</w:t>
      </w:r>
      <w:r w:rsidRPr="00A93400">
        <w:rPr>
          <w:rFonts w:eastAsia="Times New Roman" w:cs="Times New Roman"/>
          <w:kern w:val="0"/>
          <w:sz w:val="22"/>
          <w:szCs w:val="24"/>
          <w:u w:val="single"/>
          <w:lang w:eastAsia="lt-LT"/>
          <w14:ligatures w14:val="none"/>
        </w:rPr>
        <w:t xml:space="preserve"> _________</w:t>
      </w:r>
      <w:r w:rsidRPr="00A93400">
        <w:rPr>
          <w:rFonts w:eastAsia="Times New Roman" w:cs="Times New Roman"/>
          <w:kern w:val="0"/>
          <w:sz w:val="22"/>
          <w:szCs w:val="24"/>
          <w:u w:val="single"/>
          <w:lang w:eastAsia="lt-LT"/>
          <w14:ligatures w14:val="none"/>
        </w:rPr>
        <w:br/>
      </w:r>
      <w:r w:rsidRPr="00A93400">
        <w:rPr>
          <w:rFonts w:eastAsia="Times New Roman" w:cs="Times New Roman"/>
          <w:kern w:val="0"/>
          <w:sz w:val="22"/>
          <w:szCs w:val="24"/>
          <w:lang w:eastAsia="lt-LT"/>
          <w14:ligatures w14:val="none"/>
        </w:rPr>
        <w:t>5 priedas</w:t>
      </w:r>
    </w:p>
    <w:bookmarkEnd w:id="0"/>
    <w:p w14:paraId="71DB7884" w14:textId="77777777" w:rsidR="00A93400" w:rsidRPr="00A93400" w:rsidRDefault="00A93400" w:rsidP="00A93400">
      <w:pPr>
        <w:ind w:left="6662"/>
        <w:jc w:val="both"/>
        <w:rPr>
          <w:rFonts w:eastAsia="Times New Roman" w:cs="Times New Roman"/>
          <w:kern w:val="0"/>
          <w:sz w:val="22"/>
          <w:szCs w:val="24"/>
          <w:lang w:eastAsia="lt-LT"/>
          <w14:ligatures w14:val="none"/>
        </w:rPr>
      </w:pPr>
    </w:p>
    <w:p w14:paraId="0BAB4137" w14:textId="77777777" w:rsidR="00A93400" w:rsidRPr="00A93400" w:rsidRDefault="00A93400" w:rsidP="00A93400">
      <w:pPr>
        <w:ind w:left="6662"/>
        <w:jc w:val="both"/>
        <w:rPr>
          <w:rFonts w:eastAsia="Times New Roman" w:cs="Times New Roman"/>
          <w:kern w:val="0"/>
          <w:sz w:val="22"/>
          <w:szCs w:val="24"/>
          <w:lang w:eastAsia="lt-LT"/>
          <w14:ligatures w14:val="none"/>
        </w:rPr>
      </w:pPr>
    </w:p>
    <w:p w14:paraId="43F185C4" w14:textId="77777777" w:rsidR="00A93400" w:rsidRPr="00A93400" w:rsidRDefault="00A93400" w:rsidP="00A93400">
      <w:pPr>
        <w:jc w:val="center"/>
        <w:rPr>
          <w:rFonts w:eastAsia="Times New Roman" w:cs="Times New Roman"/>
          <w:b/>
          <w:kern w:val="0"/>
          <w:szCs w:val="24"/>
          <w:lang w:eastAsia="lt-LT"/>
          <w14:ligatures w14:val="none"/>
        </w:rPr>
      </w:pPr>
      <w:r w:rsidRPr="00A93400">
        <w:rPr>
          <w:rFonts w:eastAsia="Times New Roman" w:cs="Times New Roman"/>
          <w:b/>
          <w:kern w:val="0"/>
          <w:szCs w:val="24"/>
          <w:lang w:eastAsia="lt-LT"/>
          <w14:ligatures w14:val="none"/>
        </w:rPr>
        <w:t>DARBŲ PERDAVIMO</w:t>
      </w:r>
      <w:r w:rsidRPr="00A93400">
        <w:rPr>
          <w:rFonts w:eastAsia="Times New Roman" w:cs="Times New Roman"/>
          <w:bCs/>
          <w:kern w:val="0"/>
          <w:szCs w:val="24"/>
          <w:lang w:eastAsia="lt-LT"/>
          <w14:ligatures w14:val="none"/>
        </w:rPr>
        <w:t>–</w:t>
      </w:r>
      <w:r w:rsidRPr="00A93400">
        <w:rPr>
          <w:rFonts w:eastAsia="Times New Roman" w:cs="Times New Roman"/>
          <w:b/>
          <w:kern w:val="0"/>
          <w:szCs w:val="24"/>
          <w:lang w:eastAsia="lt-LT"/>
          <w14:ligatures w14:val="none"/>
        </w:rPr>
        <w:t>PRIĖMIMO AKTAS</w:t>
      </w:r>
    </w:p>
    <w:p w14:paraId="23A57F2E" w14:textId="77777777" w:rsidR="00A93400" w:rsidRPr="00A93400" w:rsidRDefault="00A93400" w:rsidP="00A93400">
      <w:pPr>
        <w:jc w:val="center"/>
        <w:rPr>
          <w:rFonts w:eastAsia="Times New Roman" w:cs="Times New Roman"/>
          <w:b/>
          <w:kern w:val="0"/>
          <w:szCs w:val="24"/>
          <w:lang w:eastAsia="lt-LT"/>
          <w14:ligatures w14:val="none"/>
        </w:rPr>
      </w:pPr>
    </w:p>
    <w:p w14:paraId="1F0CCC6C" w14:textId="77777777" w:rsidR="00A93400" w:rsidRPr="00A93400" w:rsidRDefault="00A93400" w:rsidP="00A93400">
      <w:pPr>
        <w:jc w:val="center"/>
        <w:rPr>
          <w:rFonts w:eastAsia="Times New Roman" w:cs="Times New Roman"/>
          <w:kern w:val="0"/>
          <w:szCs w:val="24"/>
          <w:lang w:eastAsia="lt-LT"/>
          <w14:ligatures w14:val="none"/>
        </w:rPr>
      </w:pPr>
      <w:r w:rsidRPr="00A93400">
        <w:rPr>
          <w:rFonts w:eastAsia="Times New Roman" w:cs="Times New Roman"/>
          <w:i/>
          <w:color w:val="FF0000"/>
          <w:kern w:val="0"/>
          <w:szCs w:val="24"/>
          <w:lang w:eastAsia="lt-LT"/>
          <w14:ligatures w14:val="none"/>
        </w:rPr>
        <w:t xml:space="preserve"> [Akto sudarymo vieta]</w:t>
      </w:r>
      <w:r w:rsidRPr="00A93400">
        <w:rPr>
          <w:rFonts w:eastAsia="Times New Roman" w:cs="Times New Roman"/>
          <w:kern w:val="0"/>
          <w:szCs w:val="24"/>
          <w:lang w:eastAsia="lt-LT"/>
          <w14:ligatures w14:val="none"/>
        </w:rPr>
        <w:t>, .......... m. ............................... ........... d.</w:t>
      </w:r>
    </w:p>
    <w:p w14:paraId="490B145D" w14:textId="77777777" w:rsidR="00A93400" w:rsidRPr="00A93400" w:rsidRDefault="00A93400" w:rsidP="00A93400">
      <w:pPr>
        <w:jc w:val="center"/>
        <w:rPr>
          <w:rFonts w:eastAsia="Times New Roman" w:cs="Times New Roman"/>
          <w:kern w:val="0"/>
          <w:szCs w:val="24"/>
          <w:lang w:eastAsia="lt-LT"/>
          <w14:ligatures w14:val="none"/>
        </w:rPr>
      </w:pPr>
    </w:p>
    <w:p w14:paraId="4919186A" w14:textId="77777777" w:rsidR="00A93400" w:rsidRPr="00A93400" w:rsidRDefault="00A93400" w:rsidP="00A93400">
      <w:pPr>
        <w:jc w:val="both"/>
        <w:rPr>
          <w:rFonts w:eastAsia="Times New Roman" w:cs="Times New Roman"/>
          <w:kern w:val="0"/>
          <w:szCs w:val="24"/>
          <w:lang w:eastAsia="lt-LT"/>
          <w14:ligatures w14:val="none"/>
        </w:rPr>
      </w:pPr>
    </w:p>
    <w:p w14:paraId="62CA722C" w14:textId="77777777" w:rsidR="00A93400" w:rsidRPr="00A93400" w:rsidRDefault="00A93400" w:rsidP="00A93400">
      <w:pPr>
        <w:ind w:firstLine="709"/>
        <w:jc w:val="both"/>
        <w:rPr>
          <w:rFonts w:eastAsia="Times New Roman" w:cs="Times New Roman"/>
          <w:kern w:val="0"/>
          <w:szCs w:val="24"/>
          <w:lang w:eastAsia="lt-LT"/>
          <w14:ligatures w14:val="none"/>
        </w:rPr>
      </w:pPr>
      <w:r w:rsidRPr="00A93400">
        <w:rPr>
          <w:rFonts w:eastAsia="Times New Roman" w:cs="Times New Roman"/>
          <w:i/>
          <w:color w:val="FF0000"/>
          <w:kern w:val="0"/>
          <w:szCs w:val="24"/>
          <w:lang w:eastAsia="lt-LT"/>
          <w14:ligatures w14:val="none"/>
        </w:rPr>
        <w:t>[Rangovo pavadinimas]</w:t>
      </w:r>
      <w:r w:rsidRPr="00A93400">
        <w:rPr>
          <w:rFonts w:eastAsia="Times New Roman" w:cs="Times New Roman"/>
          <w:kern w:val="0"/>
          <w:szCs w:val="24"/>
          <w:lang w:eastAsia="lt-LT"/>
          <w14:ligatures w14:val="none"/>
        </w:rPr>
        <w:t xml:space="preserve">, atstovaujama .............................................., veikiančio pagal ........................................................................................................., toliau vadinamas Rangovu, ir </w:t>
      </w:r>
      <w:r w:rsidRPr="00A93400">
        <w:rPr>
          <w:rFonts w:eastAsia="Times New Roman" w:cs="Times New Roman"/>
          <w:i/>
          <w:color w:val="FF0000"/>
          <w:kern w:val="0"/>
          <w:szCs w:val="24"/>
          <w:lang w:eastAsia="lt-LT"/>
          <w14:ligatures w14:val="none"/>
        </w:rPr>
        <w:t>[Užsakovo pavadinimas]</w:t>
      </w:r>
      <w:r w:rsidRPr="00A93400">
        <w:rPr>
          <w:rFonts w:eastAsia="Times New Roman" w:cs="Times New Roman"/>
          <w:kern w:val="0"/>
          <w:szCs w:val="24"/>
          <w:lang w:eastAsia="lt-LT"/>
          <w14:ligatures w14:val="none"/>
        </w:rPr>
        <w:t xml:space="preserve">, atstovaujama ..........................................., veikiančio pagal ......................................................................................, toliau vadinamas Užsakovu (toliau kartu vadinamos Šalimis, o kiekviena atskirai – Šalimi), vadovaudamiesi Šalių sudaryta </w:t>
      </w:r>
      <w:r w:rsidRPr="00A93400">
        <w:rPr>
          <w:rFonts w:eastAsia="Times New Roman" w:cs="Times New Roman"/>
          <w:i/>
          <w:color w:val="FF0000"/>
          <w:kern w:val="0"/>
          <w:szCs w:val="24"/>
          <w:lang w:eastAsia="lt-LT"/>
          <w14:ligatures w14:val="none"/>
        </w:rPr>
        <w:t>[sutarties pavadinimas, sudarymo data]</w:t>
      </w:r>
      <w:r w:rsidRPr="00A93400">
        <w:rPr>
          <w:rFonts w:eastAsia="Times New Roman" w:cs="Times New Roman"/>
          <w:kern w:val="0"/>
          <w:szCs w:val="24"/>
          <w:lang w:eastAsia="lt-LT"/>
          <w14:ligatures w14:val="none"/>
        </w:rPr>
        <w:t xml:space="preserve"> sutartimi (toliau – vadinama Sutartimi), bei papildomais susitarimais Nr. _________ , sudarė šį Darbų perdavimo-priėmimo aktą: </w:t>
      </w:r>
    </w:p>
    <w:p w14:paraId="0B8AEFC2" w14:textId="77777777" w:rsidR="00A93400" w:rsidRPr="00A93400" w:rsidRDefault="00A93400" w:rsidP="00A93400">
      <w:pPr>
        <w:jc w:val="both"/>
        <w:rPr>
          <w:rFonts w:eastAsia="Times New Roman" w:cs="Times New Roman"/>
          <w:kern w:val="0"/>
          <w:szCs w:val="24"/>
          <w:lang w:eastAsia="lt-LT"/>
          <w14:ligatures w14:val="none"/>
        </w:rPr>
      </w:pPr>
    </w:p>
    <w:p w14:paraId="6C1C9CEC" w14:textId="77777777" w:rsidR="00A93400" w:rsidRPr="00A93400" w:rsidRDefault="00A93400" w:rsidP="00A93400">
      <w:pPr>
        <w:ind w:left="360" w:hanging="360"/>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1. Rangovas perduoda Užsakovui atliktus Darbus ...................................................... </w:t>
      </w:r>
      <w:r w:rsidRPr="00A93400">
        <w:rPr>
          <w:rFonts w:eastAsia="Times New Roman" w:cs="Times New Roman"/>
          <w:i/>
          <w:color w:val="FF0000"/>
          <w:kern w:val="0"/>
          <w:szCs w:val="24"/>
          <w:lang w:eastAsia="lt-LT"/>
          <w14:ligatures w14:val="none"/>
        </w:rPr>
        <w:t>[Darbų pavadinimas, sutampantis su Sutarties 2.1 punkte esančiu Darbų pavadinimu]</w:t>
      </w:r>
      <w:r w:rsidRPr="00A93400">
        <w:rPr>
          <w:rFonts w:eastAsia="Times New Roman" w:cs="Times New Roman"/>
          <w:kern w:val="0"/>
          <w:szCs w:val="24"/>
          <w:lang w:eastAsia="lt-LT"/>
          <w14:ligatures w14:val="none"/>
        </w:rPr>
        <w:t xml:space="preserve">, o Užsakovas šiuos atliktus Darbus priima. </w:t>
      </w:r>
    </w:p>
    <w:p w14:paraId="20BCF376" w14:textId="77777777" w:rsidR="00A93400" w:rsidRPr="00A93400" w:rsidRDefault="00A93400" w:rsidP="00A93400">
      <w:pPr>
        <w:ind w:left="360" w:hanging="360"/>
        <w:jc w:val="both"/>
        <w:rPr>
          <w:rFonts w:eastAsia="Times New Roman" w:cs="Times New Roman"/>
          <w:color w:val="000000"/>
          <w:kern w:val="0"/>
          <w:szCs w:val="24"/>
          <w:lang w:eastAsia="lt-LT"/>
          <w14:ligatures w14:val="none"/>
        </w:rPr>
      </w:pPr>
      <w:r w:rsidRPr="00A93400">
        <w:rPr>
          <w:rFonts w:eastAsia="Times New Roman" w:cs="Times New Roman"/>
          <w:kern w:val="0"/>
          <w:szCs w:val="24"/>
          <w:lang w:eastAsia="lt-LT"/>
          <w14:ligatures w14:val="none"/>
        </w:rPr>
        <w:t xml:space="preserve">2. </w:t>
      </w:r>
      <w:r w:rsidRPr="00A93400">
        <w:rPr>
          <w:rFonts w:eastAsia="Times New Roman" w:cs="Times New Roman"/>
          <w:color w:val="000000"/>
          <w:kern w:val="0"/>
          <w:szCs w:val="24"/>
          <w:lang w:eastAsia="lt-LT"/>
          <w14:ligatures w14:val="none"/>
        </w:rPr>
        <w:t>Už atliktus Darbus Užsakovas įsipareigoja sumokėti Rangovui likusią....................... Eur (.................................................................................................... eurų) sumą Šalių sudarytoje S</w:t>
      </w:r>
      <w:r w:rsidRPr="00A93400">
        <w:rPr>
          <w:rFonts w:eastAsia="Times New Roman" w:cs="Times New Roman"/>
          <w:kern w:val="0"/>
          <w:szCs w:val="24"/>
          <w:lang w:eastAsia="lt-LT"/>
          <w14:ligatures w14:val="none"/>
        </w:rPr>
        <w:t>utartyje nustatyta tvarka</w:t>
      </w:r>
      <w:r w:rsidRPr="00A93400">
        <w:rPr>
          <w:rFonts w:eastAsia="Times New Roman" w:cs="Times New Roman"/>
          <w:color w:val="000000"/>
          <w:kern w:val="0"/>
          <w:szCs w:val="24"/>
          <w:lang w:eastAsia="lt-LT"/>
          <w14:ligatures w14:val="none"/>
        </w:rPr>
        <w:t>.</w:t>
      </w:r>
    </w:p>
    <w:p w14:paraId="0BD4B4BC" w14:textId="77777777" w:rsidR="00A93400" w:rsidRPr="00A93400" w:rsidRDefault="00A93400" w:rsidP="00A93400">
      <w:pPr>
        <w:ind w:left="360" w:hanging="360"/>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[3. </w:t>
      </w:r>
      <w:r w:rsidRPr="00A93400">
        <w:rPr>
          <w:rFonts w:eastAsia="Times New Roman" w:cs="Times New Roman"/>
          <w:kern w:val="0"/>
          <w:szCs w:val="24"/>
          <w:lang w:eastAsia="lt-LT"/>
          <w14:ligatures w14:val="none"/>
        </w:rPr>
        <w:tab/>
        <w:t>Šalys patvirtina, kad Darbai yra atlikti pilnai ir tinkamai.</w:t>
      </w:r>
      <w:r w:rsidRPr="00A93400">
        <w:rPr>
          <w:rFonts w:eastAsia="Times New Roman" w:cs="Calibri"/>
          <w:kern w:val="0"/>
          <w:lang w:eastAsia="lt-LT"/>
          <w14:ligatures w14:val="none"/>
        </w:rPr>
        <w:t xml:space="preserve"> </w:t>
      </w:r>
      <w:r w:rsidRPr="00A93400">
        <w:rPr>
          <w:rFonts w:eastAsia="Times New Roman" w:cs="Times New Roman"/>
          <w:kern w:val="0"/>
          <w:szCs w:val="24"/>
          <w:lang w:eastAsia="lt-LT"/>
          <w14:ligatures w14:val="none"/>
        </w:rPr>
        <w:t xml:space="preserve">Užsakovas neturi Rangovui pretenzijų dėl atliktų Darbų kokybės.] </w:t>
      </w:r>
    </w:p>
    <w:p w14:paraId="7A2652FB" w14:textId="77777777" w:rsidR="00A93400" w:rsidRPr="00A93400" w:rsidRDefault="00A93400" w:rsidP="00A93400">
      <w:pPr>
        <w:ind w:left="360" w:hanging="360"/>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[3. </w:t>
      </w:r>
      <w:r w:rsidRPr="00A93400">
        <w:rPr>
          <w:rFonts w:eastAsia="Times New Roman" w:cs="Times New Roman"/>
          <w:kern w:val="0"/>
          <w:szCs w:val="24"/>
          <w:lang w:eastAsia="lt-LT"/>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A93400">
        <w:rPr>
          <w:rFonts w:eastAsia="Times New Roman" w:cs="Times New Roman"/>
          <w:i/>
          <w:color w:val="FF0000"/>
          <w:kern w:val="0"/>
          <w:szCs w:val="24"/>
          <w:lang w:eastAsia="lt-LT"/>
          <w14:ligatures w14:val="none"/>
        </w:rPr>
        <w:t>[nurodyti dienų skaičių, ne ilgesnį, nei 14 dienų]</w:t>
      </w:r>
      <w:r w:rsidRPr="00A93400">
        <w:rPr>
          <w:rFonts w:eastAsia="Times New Roman" w:cs="Times New Roman"/>
          <w:i/>
          <w:color w:val="FF0000"/>
          <w:kern w:val="0"/>
          <w:lang w:eastAsia="lt-LT"/>
          <w14:ligatures w14:val="none"/>
        </w:rPr>
        <w:t xml:space="preserve"> </w:t>
      </w:r>
      <w:r w:rsidRPr="00A93400">
        <w:rPr>
          <w:rFonts w:eastAsia="Times New Roman" w:cs="Times New Roman"/>
          <w:kern w:val="0"/>
          <w:szCs w:val="24"/>
          <w:lang w:eastAsia="lt-LT"/>
          <w14:ligatures w14:val="none"/>
        </w:rPr>
        <w:t xml:space="preserve">dienų po šio Darbų perdavimo-priėmimo akto pasirašymo dienos.] </w:t>
      </w:r>
    </w:p>
    <w:p w14:paraId="2B4A5A5A" w14:textId="77777777" w:rsidR="00A93400" w:rsidRPr="00A93400" w:rsidRDefault="00A93400" w:rsidP="00A93400">
      <w:pPr>
        <w:ind w:left="360" w:hanging="360"/>
        <w:rPr>
          <w:rFonts w:eastAsia="Times New Roman" w:cs="Times New Roman"/>
          <w:i/>
          <w:color w:val="FF0000"/>
          <w:kern w:val="0"/>
          <w:szCs w:val="24"/>
          <w:lang w:eastAsia="lt-LT"/>
          <w14:ligatures w14:val="none"/>
        </w:rPr>
      </w:pPr>
      <w:r w:rsidRPr="00A93400">
        <w:rPr>
          <w:rFonts w:eastAsia="Times New Roman" w:cs="Times New Roman"/>
          <w:i/>
          <w:color w:val="FF0000"/>
          <w:kern w:val="0"/>
          <w:lang w:eastAsia="lt-LT"/>
          <w14:ligatures w14:val="none"/>
        </w:rPr>
        <w:t xml:space="preserve">[Pasirenkama pagal situaciją] </w:t>
      </w:r>
    </w:p>
    <w:p w14:paraId="5E78E936" w14:textId="77777777" w:rsidR="00A93400" w:rsidRPr="00A93400" w:rsidRDefault="00A93400" w:rsidP="00A93400">
      <w:pPr>
        <w:ind w:left="360" w:hanging="360"/>
        <w:rPr>
          <w:rFonts w:eastAsia="Times New Roman" w:cs="Times New Roman"/>
          <w:kern w:val="0"/>
          <w:szCs w:val="24"/>
          <w:lang w:eastAsia="lt-LT"/>
          <w14:ligatures w14:val="none"/>
        </w:rPr>
      </w:pPr>
    </w:p>
    <w:p w14:paraId="5F97B77F" w14:textId="77777777" w:rsidR="00A93400" w:rsidRPr="00A93400" w:rsidRDefault="00A93400" w:rsidP="00A93400">
      <w:pPr>
        <w:ind w:left="284" w:hanging="284"/>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4. Šis aktas sudarytas dviem egzemplioriais, kurie abu turi vienodą teisinę galią. Vienas egzempliorius pateikiamas Rangovui, kitas lieka Užsakovui. </w:t>
      </w:r>
    </w:p>
    <w:p w14:paraId="5A677F24" w14:textId="77777777" w:rsidR="00A93400" w:rsidRPr="00A93400" w:rsidRDefault="00A93400" w:rsidP="00A93400">
      <w:pPr>
        <w:jc w:val="both"/>
        <w:rPr>
          <w:rFonts w:eastAsia="Times New Roman" w:cs="Times New Roman"/>
          <w:kern w:val="0"/>
          <w:szCs w:val="24"/>
          <w:lang w:eastAsia="lt-LT"/>
          <w14:ligatures w14:val="none"/>
        </w:rPr>
      </w:pPr>
    </w:p>
    <w:tbl>
      <w:tblPr>
        <w:tblW w:w="0" w:type="auto"/>
        <w:tblInd w:w="674" w:type="dxa"/>
        <w:tblLayout w:type="fixed"/>
        <w:tblLook w:val="0000" w:firstRow="0" w:lastRow="0" w:firstColumn="0" w:lastColumn="0" w:noHBand="0" w:noVBand="0"/>
      </w:tblPr>
      <w:tblGrid>
        <w:gridCol w:w="4245"/>
        <w:gridCol w:w="4245"/>
      </w:tblGrid>
      <w:tr w:rsidR="00A93400" w:rsidRPr="00A93400" w14:paraId="14D238F3" w14:textId="77777777" w:rsidTr="008410BC">
        <w:tc>
          <w:tcPr>
            <w:tcW w:w="4245" w:type="dxa"/>
          </w:tcPr>
          <w:p w14:paraId="4F857985" w14:textId="77777777" w:rsidR="00A93400" w:rsidRPr="00A93400" w:rsidRDefault="00A93400" w:rsidP="00A93400">
            <w:pPr>
              <w:jc w:val="both"/>
              <w:rPr>
                <w:rFonts w:eastAsia="Times New Roman" w:cs="Times New Roman"/>
                <w:b/>
                <w:bCs/>
                <w:kern w:val="0"/>
                <w:szCs w:val="24"/>
                <w:lang w:eastAsia="lt-LT"/>
                <w14:ligatures w14:val="none"/>
              </w:rPr>
            </w:pPr>
            <w:r w:rsidRPr="00A93400">
              <w:rPr>
                <w:rFonts w:eastAsia="Times New Roman" w:cs="Times New Roman"/>
                <w:b/>
                <w:bCs/>
                <w:kern w:val="0"/>
                <w:szCs w:val="24"/>
                <w:lang w:eastAsia="lt-LT"/>
                <w14:ligatures w14:val="none"/>
              </w:rPr>
              <w:t>Užsakovas</w:t>
            </w:r>
          </w:p>
        </w:tc>
        <w:tc>
          <w:tcPr>
            <w:tcW w:w="4245" w:type="dxa"/>
          </w:tcPr>
          <w:p w14:paraId="4E93BD4E" w14:textId="77777777" w:rsidR="00A93400" w:rsidRPr="00A93400" w:rsidRDefault="00A93400" w:rsidP="00A93400">
            <w:pPr>
              <w:jc w:val="both"/>
              <w:rPr>
                <w:rFonts w:eastAsia="Times New Roman" w:cs="Times New Roman"/>
                <w:b/>
                <w:bCs/>
                <w:kern w:val="0"/>
                <w:szCs w:val="24"/>
                <w:lang w:eastAsia="lt-LT"/>
                <w14:ligatures w14:val="none"/>
              </w:rPr>
            </w:pPr>
            <w:r w:rsidRPr="00A93400">
              <w:rPr>
                <w:rFonts w:eastAsia="Times New Roman" w:cs="Times New Roman"/>
                <w:b/>
                <w:bCs/>
                <w:kern w:val="0"/>
                <w:szCs w:val="24"/>
                <w:lang w:eastAsia="lt-LT"/>
                <w14:ligatures w14:val="none"/>
              </w:rPr>
              <w:t>Rangovas</w:t>
            </w:r>
          </w:p>
        </w:tc>
      </w:tr>
      <w:tr w:rsidR="00A93400" w:rsidRPr="00A93400" w14:paraId="3E4E8318" w14:textId="77777777" w:rsidTr="008410BC">
        <w:tc>
          <w:tcPr>
            <w:tcW w:w="4245" w:type="dxa"/>
          </w:tcPr>
          <w:p w14:paraId="5FDF6D0F"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[Pavadinimas]</w:t>
            </w:r>
          </w:p>
        </w:tc>
        <w:tc>
          <w:tcPr>
            <w:tcW w:w="4245" w:type="dxa"/>
          </w:tcPr>
          <w:p w14:paraId="1967CDCA"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 xml:space="preserve">[Pavadinimas] </w:t>
            </w:r>
          </w:p>
        </w:tc>
      </w:tr>
      <w:tr w:rsidR="00A93400" w:rsidRPr="00A93400" w14:paraId="758D6388" w14:textId="77777777" w:rsidTr="008410BC">
        <w:tc>
          <w:tcPr>
            <w:tcW w:w="4245" w:type="dxa"/>
          </w:tcPr>
          <w:p w14:paraId="6507F8D9"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[Buveinės adresas]</w:t>
            </w:r>
          </w:p>
        </w:tc>
        <w:tc>
          <w:tcPr>
            <w:tcW w:w="4245" w:type="dxa"/>
          </w:tcPr>
          <w:p w14:paraId="7DE28175"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[Buveinės adresas]</w:t>
            </w:r>
          </w:p>
        </w:tc>
      </w:tr>
      <w:tr w:rsidR="00A93400" w:rsidRPr="00A93400" w14:paraId="667F3DE8" w14:textId="77777777" w:rsidTr="008410BC">
        <w:tc>
          <w:tcPr>
            <w:tcW w:w="4245" w:type="dxa"/>
          </w:tcPr>
          <w:p w14:paraId="4C304653"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[Telefonas, faksas]</w:t>
            </w:r>
          </w:p>
        </w:tc>
        <w:tc>
          <w:tcPr>
            <w:tcW w:w="4245" w:type="dxa"/>
          </w:tcPr>
          <w:p w14:paraId="7306C9F9"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[Telefonas, faksas]</w:t>
            </w:r>
          </w:p>
        </w:tc>
      </w:tr>
      <w:tr w:rsidR="00A93400" w:rsidRPr="00A93400" w14:paraId="1EEE7368" w14:textId="77777777" w:rsidTr="008410BC">
        <w:tc>
          <w:tcPr>
            <w:tcW w:w="4245" w:type="dxa"/>
          </w:tcPr>
          <w:p w14:paraId="3A76CF37"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[Įmonės kodas]</w:t>
            </w:r>
          </w:p>
        </w:tc>
        <w:tc>
          <w:tcPr>
            <w:tcW w:w="4245" w:type="dxa"/>
          </w:tcPr>
          <w:p w14:paraId="7AF833F7"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[Įmonės kodas]</w:t>
            </w:r>
          </w:p>
        </w:tc>
      </w:tr>
      <w:tr w:rsidR="00A93400" w:rsidRPr="00A93400" w14:paraId="6709B47D" w14:textId="77777777" w:rsidTr="008410BC">
        <w:tc>
          <w:tcPr>
            <w:tcW w:w="4245" w:type="dxa"/>
          </w:tcPr>
          <w:p w14:paraId="3CCE2D2E"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[PVM mokėtojo kodas]</w:t>
            </w:r>
          </w:p>
        </w:tc>
        <w:tc>
          <w:tcPr>
            <w:tcW w:w="4245" w:type="dxa"/>
          </w:tcPr>
          <w:p w14:paraId="4CA813BA"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[PVM mokėtojo kodas]</w:t>
            </w:r>
          </w:p>
        </w:tc>
      </w:tr>
      <w:tr w:rsidR="00A93400" w:rsidRPr="00A93400" w14:paraId="751E5C10" w14:textId="77777777" w:rsidTr="008410BC">
        <w:tc>
          <w:tcPr>
            <w:tcW w:w="4245" w:type="dxa"/>
          </w:tcPr>
          <w:p w14:paraId="7A5E0B27" w14:textId="77777777" w:rsidR="00A93400" w:rsidRPr="00A93400" w:rsidRDefault="00A93400" w:rsidP="00A93400">
            <w:pPr>
              <w:jc w:val="both"/>
              <w:rPr>
                <w:rFonts w:eastAsia="Times New Roman" w:cs="Times New Roman"/>
                <w:kern w:val="0"/>
                <w:szCs w:val="24"/>
                <w:lang w:eastAsia="lt-LT"/>
                <w14:ligatures w14:val="none"/>
              </w:rPr>
            </w:pPr>
          </w:p>
        </w:tc>
        <w:tc>
          <w:tcPr>
            <w:tcW w:w="4245" w:type="dxa"/>
          </w:tcPr>
          <w:p w14:paraId="04DEDF04" w14:textId="77777777" w:rsidR="00A93400" w:rsidRPr="00A93400" w:rsidRDefault="00A93400" w:rsidP="00A93400">
            <w:pPr>
              <w:jc w:val="both"/>
              <w:rPr>
                <w:rFonts w:eastAsia="Times New Roman" w:cs="Times New Roman"/>
                <w:kern w:val="0"/>
                <w:szCs w:val="24"/>
                <w:lang w:eastAsia="lt-LT"/>
                <w14:ligatures w14:val="none"/>
              </w:rPr>
            </w:pPr>
          </w:p>
        </w:tc>
      </w:tr>
      <w:tr w:rsidR="00A93400" w:rsidRPr="00A93400" w14:paraId="6DAB7C18" w14:textId="77777777" w:rsidTr="008410BC">
        <w:trPr>
          <w:trHeight w:val="80"/>
        </w:trPr>
        <w:tc>
          <w:tcPr>
            <w:tcW w:w="4245" w:type="dxa"/>
          </w:tcPr>
          <w:p w14:paraId="28BEDA2F" w14:textId="77777777" w:rsidR="00A93400" w:rsidRPr="00A93400" w:rsidRDefault="00A93400" w:rsidP="00A93400">
            <w:pPr>
              <w:jc w:val="both"/>
              <w:rPr>
                <w:rFonts w:eastAsia="Times New Roman" w:cs="Times New Roman"/>
                <w:kern w:val="0"/>
                <w:szCs w:val="24"/>
                <w:lang w:eastAsia="lt-LT"/>
                <w14:ligatures w14:val="none"/>
              </w:rPr>
            </w:pPr>
          </w:p>
        </w:tc>
        <w:tc>
          <w:tcPr>
            <w:tcW w:w="4245" w:type="dxa"/>
          </w:tcPr>
          <w:p w14:paraId="3CC50707" w14:textId="77777777" w:rsidR="00A93400" w:rsidRPr="00A93400" w:rsidRDefault="00A93400" w:rsidP="00A93400">
            <w:pPr>
              <w:jc w:val="both"/>
              <w:rPr>
                <w:rFonts w:eastAsia="Times New Roman" w:cs="Times New Roman"/>
                <w:kern w:val="0"/>
                <w:szCs w:val="24"/>
                <w:lang w:eastAsia="lt-LT"/>
                <w14:ligatures w14:val="none"/>
              </w:rPr>
            </w:pPr>
          </w:p>
        </w:tc>
      </w:tr>
      <w:tr w:rsidR="00A93400" w:rsidRPr="00A93400" w14:paraId="5A25935B" w14:textId="77777777" w:rsidTr="008410BC">
        <w:tc>
          <w:tcPr>
            <w:tcW w:w="4245" w:type="dxa"/>
          </w:tcPr>
          <w:p w14:paraId="66C49BC7"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______________________________</w:t>
            </w:r>
          </w:p>
          <w:p w14:paraId="1F991343"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Parašas</w:t>
            </w:r>
          </w:p>
          <w:p w14:paraId="4E84AF61"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[Pareigos, vardas ir pavardė]</w:t>
            </w:r>
          </w:p>
        </w:tc>
        <w:tc>
          <w:tcPr>
            <w:tcW w:w="4245" w:type="dxa"/>
          </w:tcPr>
          <w:p w14:paraId="5349055D"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______________________________</w:t>
            </w:r>
          </w:p>
          <w:p w14:paraId="335F948E"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Parašas</w:t>
            </w:r>
          </w:p>
          <w:p w14:paraId="74D2E845" w14:textId="77777777" w:rsidR="00A93400" w:rsidRPr="00A93400" w:rsidRDefault="00A93400" w:rsidP="00A93400">
            <w:pPr>
              <w:jc w:val="both"/>
              <w:rPr>
                <w:rFonts w:eastAsia="Times New Roman" w:cs="Times New Roman"/>
                <w:kern w:val="0"/>
                <w:szCs w:val="24"/>
                <w:lang w:eastAsia="lt-LT"/>
                <w14:ligatures w14:val="none"/>
              </w:rPr>
            </w:pPr>
            <w:r w:rsidRPr="00A93400">
              <w:rPr>
                <w:rFonts w:eastAsia="Times New Roman" w:cs="Times New Roman"/>
                <w:kern w:val="0"/>
                <w:szCs w:val="24"/>
                <w:lang w:eastAsia="lt-LT"/>
                <w14:ligatures w14:val="none"/>
              </w:rPr>
              <w:t>[Pareigos, vardas ir pavardė]</w:t>
            </w:r>
          </w:p>
        </w:tc>
      </w:tr>
    </w:tbl>
    <w:p w14:paraId="0048BDE2" w14:textId="77777777" w:rsidR="0097329A" w:rsidRDefault="0097329A"/>
    <w:sectPr w:rsidR="0097329A" w:rsidSect="001142A2">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B340" w14:textId="77777777" w:rsidR="00A93400" w:rsidRDefault="00A93400" w:rsidP="00A93400">
      <w:r>
        <w:separator/>
      </w:r>
    </w:p>
  </w:endnote>
  <w:endnote w:type="continuationSeparator" w:id="0">
    <w:p w14:paraId="6618643E" w14:textId="77777777" w:rsidR="00A93400" w:rsidRDefault="00A93400" w:rsidP="00A9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86B8" w14:textId="77777777" w:rsidR="00A93400" w:rsidRDefault="00A93400" w:rsidP="00A93400">
      <w:r>
        <w:separator/>
      </w:r>
    </w:p>
  </w:footnote>
  <w:footnote w:type="continuationSeparator" w:id="0">
    <w:p w14:paraId="6B7E96B1" w14:textId="77777777" w:rsidR="00A93400" w:rsidRDefault="00A93400" w:rsidP="00A93400">
      <w:r>
        <w:continuationSeparator/>
      </w:r>
    </w:p>
  </w:footnote>
  <w:footnote w:id="1">
    <w:p w14:paraId="6E92E04C" w14:textId="77777777" w:rsidR="00A93400" w:rsidRPr="00D42A6C" w:rsidRDefault="00A93400" w:rsidP="00A93400">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13B3C670" w14:textId="77777777" w:rsidR="00A93400" w:rsidRDefault="00A93400" w:rsidP="00A6312C">
        <w:pPr>
          <w:pStyle w:val="Antrats"/>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1"/>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7"/>
  </w:num>
  <w:num w:numId="12" w16cid:durableId="1388256630">
    <w:abstractNumId w:val="17"/>
  </w:num>
  <w:num w:numId="13" w16cid:durableId="1756510029">
    <w:abstractNumId w:val="26"/>
  </w:num>
  <w:num w:numId="14" w16cid:durableId="960650965">
    <w:abstractNumId w:val="30"/>
  </w:num>
  <w:num w:numId="15" w16cid:durableId="1232698000">
    <w:abstractNumId w:val="35"/>
  </w:num>
  <w:num w:numId="16" w16cid:durableId="694161922">
    <w:abstractNumId w:val="7"/>
  </w:num>
  <w:num w:numId="17" w16cid:durableId="163513285">
    <w:abstractNumId w:val="33"/>
  </w:num>
  <w:num w:numId="18" w16cid:durableId="1149127152">
    <w:abstractNumId w:val="16"/>
  </w:num>
  <w:num w:numId="19" w16cid:durableId="1018850576">
    <w:abstractNumId w:val="0"/>
  </w:num>
  <w:num w:numId="20" w16cid:durableId="1483622815">
    <w:abstractNumId w:val="22"/>
  </w:num>
  <w:num w:numId="21" w16cid:durableId="171340353">
    <w:abstractNumId w:val="6"/>
  </w:num>
  <w:num w:numId="22" w16cid:durableId="1793858532">
    <w:abstractNumId w:val="34"/>
  </w:num>
  <w:num w:numId="23" w16cid:durableId="1446542180">
    <w:abstractNumId w:val="36"/>
  </w:num>
  <w:num w:numId="24" w16cid:durableId="2026054524">
    <w:abstractNumId w:val="24"/>
  </w:num>
  <w:num w:numId="25" w16cid:durableId="48313104">
    <w:abstractNumId w:val="19"/>
  </w:num>
  <w:num w:numId="26" w16cid:durableId="847670665">
    <w:abstractNumId w:val="28"/>
  </w:num>
  <w:num w:numId="27" w16cid:durableId="1947468493">
    <w:abstractNumId w:val="29"/>
  </w:num>
  <w:num w:numId="28" w16cid:durableId="788474984">
    <w:abstractNumId w:val="25"/>
  </w:num>
  <w:num w:numId="29" w16cid:durableId="1014068125">
    <w:abstractNumId w:val="9"/>
  </w:num>
  <w:num w:numId="30" w16cid:durableId="312374026">
    <w:abstractNumId w:val="32"/>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00"/>
    <w:rsid w:val="000144EA"/>
    <w:rsid w:val="000903F7"/>
    <w:rsid w:val="00110985"/>
    <w:rsid w:val="001142A2"/>
    <w:rsid w:val="001173AB"/>
    <w:rsid w:val="00121EAB"/>
    <w:rsid w:val="00185901"/>
    <w:rsid w:val="001A50C5"/>
    <w:rsid w:val="001D7A69"/>
    <w:rsid w:val="00236AAB"/>
    <w:rsid w:val="00254C21"/>
    <w:rsid w:val="002D55A6"/>
    <w:rsid w:val="003023F9"/>
    <w:rsid w:val="003F19DB"/>
    <w:rsid w:val="00436EEA"/>
    <w:rsid w:val="00470D22"/>
    <w:rsid w:val="00495402"/>
    <w:rsid w:val="00503602"/>
    <w:rsid w:val="005118B2"/>
    <w:rsid w:val="00513923"/>
    <w:rsid w:val="00561DA1"/>
    <w:rsid w:val="005E4743"/>
    <w:rsid w:val="00604FCE"/>
    <w:rsid w:val="00616A56"/>
    <w:rsid w:val="006478E0"/>
    <w:rsid w:val="006C6F24"/>
    <w:rsid w:val="006D11A3"/>
    <w:rsid w:val="00762C0B"/>
    <w:rsid w:val="007902E4"/>
    <w:rsid w:val="00892EFE"/>
    <w:rsid w:val="00895980"/>
    <w:rsid w:val="008C70CD"/>
    <w:rsid w:val="008C77A1"/>
    <w:rsid w:val="009549D5"/>
    <w:rsid w:val="0097329A"/>
    <w:rsid w:val="00982969"/>
    <w:rsid w:val="009B2346"/>
    <w:rsid w:val="00A23D69"/>
    <w:rsid w:val="00A93400"/>
    <w:rsid w:val="00AE6413"/>
    <w:rsid w:val="00B00B4B"/>
    <w:rsid w:val="00B35A14"/>
    <w:rsid w:val="00B46F3E"/>
    <w:rsid w:val="00C61DE6"/>
    <w:rsid w:val="00D17C65"/>
    <w:rsid w:val="00E03060"/>
    <w:rsid w:val="00E10BB3"/>
    <w:rsid w:val="00E877D6"/>
    <w:rsid w:val="00ED7423"/>
    <w:rsid w:val="00F30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17D6EEE"/>
  <w15:chartTrackingRefBased/>
  <w15:docId w15:val="{57B59333-A2CB-4634-9555-E593214A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A93400"/>
    <w:rPr>
      <w:sz w:val="20"/>
      <w:szCs w:val="20"/>
    </w:rPr>
  </w:style>
  <w:style w:type="character" w:customStyle="1" w:styleId="PuslapioinaostekstasDiagrama">
    <w:name w:val="Puslapio išnašos tekstas Diagrama"/>
    <w:basedOn w:val="Numatytasispastraiposriftas"/>
    <w:link w:val="Puslapioinaostekstas"/>
    <w:uiPriority w:val="99"/>
    <w:semiHidden/>
    <w:rsid w:val="00A93400"/>
    <w:rPr>
      <w:sz w:val="20"/>
      <w:szCs w:val="20"/>
    </w:rPr>
  </w:style>
  <w:style w:type="paragraph" w:styleId="Antrats">
    <w:name w:val="header"/>
    <w:basedOn w:val="prastasis"/>
    <w:link w:val="AntratsDiagrama"/>
    <w:uiPriority w:val="99"/>
    <w:semiHidden/>
    <w:unhideWhenUsed/>
    <w:rsid w:val="00A93400"/>
    <w:pPr>
      <w:tabs>
        <w:tab w:val="center" w:pos="4819"/>
        <w:tab w:val="right" w:pos="9638"/>
      </w:tabs>
    </w:pPr>
  </w:style>
  <w:style w:type="character" w:customStyle="1" w:styleId="AntratsDiagrama">
    <w:name w:val="Antraštės Diagrama"/>
    <w:basedOn w:val="Numatytasispastraiposriftas"/>
    <w:link w:val="Antrats"/>
    <w:uiPriority w:val="99"/>
    <w:semiHidden/>
    <w:rsid w:val="00A9340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A93400"/>
    <w:rPr>
      <w:vertAlign w:val="superscript"/>
    </w:rPr>
  </w:style>
  <w:style w:type="paragraph" w:customStyle="1" w:styleId="Stilius4">
    <w:name w:val="Stilius4"/>
    <w:basedOn w:val="prastasis"/>
    <w:rsid w:val="00A93400"/>
    <w:pPr>
      <w:numPr>
        <w:numId w:val="1"/>
      </w:numPr>
      <w:tabs>
        <w:tab w:val="num" w:pos="360"/>
      </w:tabs>
      <w:spacing w:before="200" w:line="276" w:lineRule="auto"/>
      <w:ind w:left="0" w:hanging="578"/>
    </w:pPr>
    <w:rPr>
      <w:rFonts w:eastAsia="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15</Pages>
  <Words>31703</Words>
  <Characters>18071</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19</cp:revision>
  <dcterms:created xsi:type="dcterms:W3CDTF">2024-07-19T09:41:00Z</dcterms:created>
  <dcterms:modified xsi:type="dcterms:W3CDTF">2026-06-04T13:16:00Z</dcterms:modified>
</cp:coreProperties>
</file>