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8C7209">
          <w:pPr>
            <w:spacing w:line="240" w:lineRule="auto"/>
            <w:ind w:firstLine="0"/>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336A58E1" w14:textId="77777777" w:rsidR="00C01F4D"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p>
        <w:p w14:paraId="11815A0E" w14:textId="0F93FEA0" w:rsidR="00E41D9B" w:rsidRPr="00E41D9B" w:rsidRDefault="00E41D9B" w:rsidP="00C01F4D">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x-none" w:eastAsia="en-US"/>
            </w:rPr>
            <w:t xml:space="preserve">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77EB868E" w:rsidR="00E34F54" w:rsidRPr="002F7889"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2F7889">
            <w:rPr>
              <w:rFonts w:ascii="Times New Roman" w:hAnsi="Times New Roman" w:cs="Times New Roman"/>
              <w:sz w:val="24"/>
              <w:szCs w:val="24"/>
              <w:lang w:eastAsia="en-US"/>
            </w:rPr>
            <w:t xml:space="preserve">Viešojo pirkimo komisijos </w:t>
          </w:r>
          <w:r w:rsidR="00ED6E66" w:rsidRPr="002F7889">
            <w:rPr>
              <w:rFonts w:ascii="Times New Roman" w:hAnsi="Times New Roman" w:cs="Times New Roman"/>
              <w:sz w:val="24"/>
              <w:szCs w:val="24"/>
              <w:lang w:eastAsia="en-US"/>
            </w:rPr>
            <w:t>202</w:t>
          </w:r>
          <w:r w:rsidR="001D69E7" w:rsidRPr="002F7889">
            <w:rPr>
              <w:rFonts w:ascii="Times New Roman" w:hAnsi="Times New Roman" w:cs="Times New Roman"/>
              <w:sz w:val="24"/>
              <w:szCs w:val="24"/>
              <w:lang w:eastAsia="en-US"/>
            </w:rPr>
            <w:t>6</w:t>
          </w:r>
          <w:r w:rsidR="00ED6E66" w:rsidRPr="002F7889">
            <w:rPr>
              <w:rFonts w:ascii="Times New Roman" w:hAnsi="Times New Roman" w:cs="Times New Roman"/>
              <w:sz w:val="24"/>
              <w:szCs w:val="24"/>
              <w:lang w:eastAsia="en-US"/>
            </w:rPr>
            <w:t>-</w:t>
          </w:r>
          <w:r w:rsidR="002F7889" w:rsidRPr="002F7889">
            <w:rPr>
              <w:rFonts w:ascii="Times New Roman" w:hAnsi="Times New Roman" w:cs="Times New Roman"/>
              <w:sz w:val="24"/>
              <w:szCs w:val="24"/>
              <w:lang w:eastAsia="en-US"/>
            </w:rPr>
            <w:t>07-09</w:t>
          </w:r>
        </w:p>
        <w:p w14:paraId="4BB336B2" w14:textId="004FD6E9"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2F7889">
            <w:rPr>
              <w:rFonts w:ascii="Times New Roman" w:hAnsi="Times New Roman" w:cs="Times New Roman"/>
              <w:sz w:val="24"/>
              <w:szCs w:val="24"/>
              <w:lang w:eastAsia="en-US"/>
            </w:rPr>
            <w:t>posėdžio protokolu Nr.1</w:t>
          </w:r>
          <w:r w:rsidR="00400663" w:rsidRPr="002F7889">
            <w:rPr>
              <w:rFonts w:ascii="Times New Roman" w:hAnsi="Times New Roman" w:cs="Times New Roman"/>
              <w:sz w:val="24"/>
              <w:szCs w:val="24"/>
              <w:lang w:eastAsia="en-US"/>
            </w:rPr>
            <w:t>/VPS-</w:t>
          </w:r>
          <w:r w:rsidR="002F7889" w:rsidRPr="002F7889">
            <w:rPr>
              <w:rFonts w:ascii="Times New Roman" w:hAnsi="Times New Roman" w:cs="Times New Roman"/>
              <w:sz w:val="24"/>
              <w:szCs w:val="24"/>
              <w:lang w:eastAsia="en-US"/>
            </w:rPr>
            <w:t>28</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41211CE9"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bookmarkStart w:id="5" w:name="_Hlk233724743"/>
          <w:r w:rsidR="00814A3E" w:rsidRPr="00814A3E">
            <w:rPr>
              <w:rFonts w:ascii="Times New Roman" w:hAnsi="Times New Roman" w:cs="Times New Roman"/>
              <w:b/>
              <w:bCs/>
              <w:sz w:val="32"/>
              <w:szCs w:val="32"/>
            </w:rPr>
            <w:t>PASVALIO RAJONO TALAČKONIŲ KADASTRINĖS VIETOVĖS DALIES MELIORACIJOS GRIOVIŲ IR JUOSE ESANČIŲ MELIORACIJOS STATINIŲ REKONSTRAVIMO DARBAI</w:t>
          </w:r>
          <w:bookmarkEnd w:id="5"/>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463B1F7C" w14:textId="44EF5B1A" w:rsidR="00D51381" w:rsidRPr="00D51381" w:rsidRDefault="00173FBA" w:rsidP="00D51381">
              <w:pPr>
                <w:pStyle w:val="Turinys1"/>
                <w:rPr>
                  <w:rFonts w:ascii="Times New Roman" w:hAnsi="Times New Roman" w:cs="Times New Roman"/>
                  <w:noProof/>
                  <w:kern w:val="2"/>
                  <w:sz w:val="24"/>
                  <w:szCs w:val="24"/>
                  <w14:ligatures w14:val="standardContextual"/>
                </w:rPr>
              </w:pPr>
              <w:r w:rsidRPr="00D51381">
                <w:rPr>
                  <w:rFonts w:ascii="Times New Roman" w:hAnsi="Times New Roman" w:cs="Times New Roman"/>
                  <w:sz w:val="24"/>
                  <w:szCs w:val="24"/>
                </w:rPr>
                <w:fldChar w:fldCharType="begin"/>
              </w:r>
              <w:r w:rsidRPr="00D51381">
                <w:rPr>
                  <w:rFonts w:ascii="Times New Roman" w:hAnsi="Times New Roman" w:cs="Times New Roman"/>
                  <w:sz w:val="24"/>
                  <w:szCs w:val="24"/>
                </w:rPr>
                <w:instrText xml:space="preserve"> TOC \o "1-3" \h \z \u </w:instrText>
              </w:r>
              <w:r w:rsidRPr="00D51381">
                <w:rPr>
                  <w:rFonts w:ascii="Times New Roman" w:hAnsi="Times New Roman" w:cs="Times New Roman"/>
                  <w:sz w:val="24"/>
                  <w:szCs w:val="24"/>
                </w:rPr>
                <w:fldChar w:fldCharType="separate"/>
              </w:r>
              <w:hyperlink w:anchor="_Toc233725716" w:history="1">
                <w:r w:rsidR="00D51381" w:rsidRPr="00D51381">
                  <w:rPr>
                    <w:rStyle w:val="Hipersaitas"/>
                    <w:rFonts w:ascii="Times New Roman" w:hAnsi="Times New Roman" w:cs="Times New Roman"/>
                    <w:noProof/>
                    <w:sz w:val="24"/>
                    <w:szCs w:val="24"/>
                  </w:rPr>
                  <w:t>1.</w:t>
                </w:r>
                <w:r w:rsidR="00D51381" w:rsidRPr="00D51381">
                  <w:rPr>
                    <w:rFonts w:ascii="Times New Roman" w:hAnsi="Times New Roman" w:cs="Times New Roman"/>
                    <w:noProof/>
                    <w:kern w:val="2"/>
                    <w:sz w:val="24"/>
                    <w:szCs w:val="24"/>
                    <w14:ligatures w14:val="standardContextual"/>
                  </w:rPr>
                  <w:tab/>
                </w:r>
                <w:r w:rsidR="00D51381" w:rsidRPr="00D51381">
                  <w:rPr>
                    <w:rStyle w:val="Hipersaitas"/>
                    <w:rFonts w:ascii="Times New Roman" w:hAnsi="Times New Roman" w:cs="Times New Roman"/>
                    <w:noProof/>
                    <w:sz w:val="24"/>
                    <w:szCs w:val="24"/>
                  </w:rPr>
                  <w:t>Bendra informacija</w:t>
                </w:r>
                <w:r w:rsidR="00D51381" w:rsidRPr="00D51381">
                  <w:rPr>
                    <w:rFonts w:ascii="Times New Roman" w:hAnsi="Times New Roman" w:cs="Times New Roman"/>
                    <w:noProof/>
                    <w:webHidden/>
                    <w:sz w:val="24"/>
                    <w:szCs w:val="24"/>
                  </w:rPr>
                  <w:tab/>
                </w:r>
                <w:r w:rsidR="00D51381" w:rsidRPr="00D51381">
                  <w:rPr>
                    <w:rFonts w:ascii="Times New Roman" w:hAnsi="Times New Roman" w:cs="Times New Roman"/>
                    <w:noProof/>
                    <w:webHidden/>
                    <w:sz w:val="24"/>
                    <w:szCs w:val="24"/>
                  </w:rPr>
                  <w:fldChar w:fldCharType="begin"/>
                </w:r>
                <w:r w:rsidR="00D51381" w:rsidRPr="00D51381">
                  <w:rPr>
                    <w:rFonts w:ascii="Times New Roman" w:hAnsi="Times New Roman" w:cs="Times New Roman"/>
                    <w:noProof/>
                    <w:webHidden/>
                    <w:sz w:val="24"/>
                    <w:szCs w:val="24"/>
                  </w:rPr>
                  <w:instrText xml:space="preserve"> PAGEREF _Toc233725716 \h </w:instrText>
                </w:r>
                <w:r w:rsidR="00D51381" w:rsidRPr="00D51381">
                  <w:rPr>
                    <w:rFonts w:ascii="Times New Roman" w:hAnsi="Times New Roman" w:cs="Times New Roman"/>
                    <w:noProof/>
                    <w:webHidden/>
                    <w:sz w:val="24"/>
                    <w:szCs w:val="24"/>
                  </w:rPr>
                </w:r>
                <w:r w:rsidR="00D51381"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2</w:t>
                </w:r>
                <w:r w:rsidR="00D51381" w:rsidRPr="00D51381">
                  <w:rPr>
                    <w:rFonts w:ascii="Times New Roman" w:hAnsi="Times New Roman" w:cs="Times New Roman"/>
                    <w:noProof/>
                    <w:webHidden/>
                    <w:sz w:val="24"/>
                    <w:szCs w:val="24"/>
                  </w:rPr>
                  <w:fldChar w:fldCharType="end"/>
                </w:r>
              </w:hyperlink>
            </w:p>
            <w:p w14:paraId="6533C2F8" w14:textId="47BE0FE0"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17" w:history="1">
                <w:r w:rsidRPr="00D51381">
                  <w:rPr>
                    <w:rStyle w:val="Hipersaitas"/>
                    <w:rFonts w:ascii="Times New Roman" w:eastAsia="Calibri" w:hAnsi="Times New Roman" w:cs="Times New Roman"/>
                    <w:noProof/>
                    <w:sz w:val="24"/>
                    <w:szCs w:val="24"/>
                  </w:rPr>
                  <w:t>2.</w:t>
                </w:r>
                <w:r w:rsidRPr="00D51381">
                  <w:rPr>
                    <w:rFonts w:ascii="Times New Roman" w:hAnsi="Times New Roman" w:cs="Times New Roman"/>
                    <w:noProof/>
                    <w:kern w:val="2"/>
                    <w:sz w:val="24"/>
                    <w:szCs w:val="24"/>
                    <w14:ligatures w14:val="standardContextual"/>
                  </w:rPr>
                  <w:tab/>
                </w:r>
                <w:r w:rsidRPr="00D51381">
                  <w:rPr>
                    <w:rStyle w:val="Hipersaitas"/>
                    <w:rFonts w:ascii="Times New Roman" w:hAnsi="Times New Roman" w:cs="Times New Roman"/>
                    <w:noProof/>
                    <w:sz w:val="24"/>
                    <w:szCs w:val="24"/>
                  </w:rPr>
                  <w:t>Pirkimo objektas</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_Toc233725717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2</w:t>
                </w:r>
                <w:r w:rsidRPr="00D51381">
                  <w:rPr>
                    <w:rFonts w:ascii="Times New Roman" w:hAnsi="Times New Roman" w:cs="Times New Roman"/>
                    <w:noProof/>
                    <w:webHidden/>
                    <w:sz w:val="24"/>
                    <w:szCs w:val="24"/>
                  </w:rPr>
                  <w:fldChar w:fldCharType="end"/>
                </w:r>
              </w:hyperlink>
            </w:p>
            <w:p w14:paraId="0DCB85A7" w14:textId="64C9799F"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18" w:history="1">
                <w:r w:rsidRPr="00D51381">
                  <w:rPr>
                    <w:rStyle w:val="Hipersaitas"/>
                    <w:rFonts w:ascii="Times New Roman" w:eastAsia="Calibri" w:hAnsi="Times New Roman" w:cs="Times New Roman"/>
                    <w:noProof/>
                    <w:sz w:val="24"/>
                    <w:szCs w:val="24"/>
                  </w:rPr>
                  <w:t>3.</w:t>
                </w:r>
                <w:r w:rsidRPr="00D51381">
                  <w:rPr>
                    <w:rFonts w:ascii="Times New Roman" w:hAnsi="Times New Roman" w:cs="Times New Roman"/>
                    <w:noProof/>
                    <w:kern w:val="2"/>
                    <w:sz w:val="24"/>
                    <w:szCs w:val="24"/>
                    <w14:ligatures w14:val="standardContextual"/>
                  </w:rPr>
                  <w:tab/>
                </w:r>
                <w:r w:rsidRPr="00D5138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_Toc233725718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3</w:t>
                </w:r>
                <w:r w:rsidRPr="00D51381">
                  <w:rPr>
                    <w:rFonts w:ascii="Times New Roman" w:hAnsi="Times New Roman" w:cs="Times New Roman"/>
                    <w:noProof/>
                    <w:webHidden/>
                    <w:sz w:val="24"/>
                    <w:szCs w:val="24"/>
                  </w:rPr>
                  <w:fldChar w:fldCharType="end"/>
                </w:r>
              </w:hyperlink>
            </w:p>
            <w:p w14:paraId="53D31E2D" w14:textId="39894674"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19" w:history="1">
                <w:r w:rsidRPr="00D51381">
                  <w:rPr>
                    <w:rStyle w:val="Hipersaitas"/>
                    <w:rFonts w:ascii="Times New Roman" w:eastAsia="Calibri" w:hAnsi="Times New Roman" w:cs="Times New Roman"/>
                    <w:noProof/>
                    <w:sz w:val="24"/>
                    <w:szCs w:val="24"/>
                  </w:rPr>
                  <w:t>4.</w:t>
                </w:r>
                <w:r w:rsidRPr="00D51381">
                  <w:rPr>
                    <w:rFonts w:ascii="Times New Roman" w:hAnsi="Times New Roman" w:cs="Times New Roman"/>
                    <w:noProof/>
                    <w:kern w:val="2"/>
                    <w:sz w:val="24"/>
                    <w:szCs w:val="24"/>
                    <w14:ligatures w14:val="standardContextual"/>
                  </w:rPr>
                  <w:tab/>
                </w:r>
                <w:r w:rsidRPr="00D51381">
                  <w:rPr>
                    <w:rStyle w:val="Hipersaitas"/>
                    <w:rFonts w:ascii="Times New Roman" w:hAnsi="Times New Roman" w:cs="Times New Roman"/>
                    <w:noProof/>
                    <w:sz w:val="24"/>
                    <w:szCs w:val="24"/>
                  </w:rPr>
                  <w:t>Reikalavimai, susiję su nacionaliniu saugumu</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_Toc233725719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3</w:t>
                </w:r>
                <w:r w:rsidRPr="00D51381">
                  <w:rPr>
                    <w:rFonts w:ascii="Times New Roman" w:hAnsi="Times New Roman" w:cs="Times New Roman"/>
                    <w:noProof/>
                    <w:webHidden/>
                    <w:sz w:val="24"/>
                    <w:szCs w:val="24"/>
                  </w:rPr>
                  <w:fldChar w:fldCharType="end"/>
                </w:r>
              </w:hyperlink>
            </w:p>
            <w:p w14:paraId="65397B43" w14:textId="3BFF0F96"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20" w:history="1">
                <w:r w:rsidRPr="00D51381">
                  <w:rPr>
                    <w:rStyle w:val="Hipersaitas"/>
                    <w:rFonts w:ascii="Times New Roman" w:eastAsia="Calibri" w:hAnsi="Times New Roman" w:cs="Times New Roman"/>
                    <w:noProof/>
                    <w:sz w:val="24"/>
                    <w:szCs w:val="24"/>
                  </w:rPr>
                  <w:t>5.</w:t>
                </w:r>
                <w:r w:rsidRPr="00D51381">
                  <w:rPr>
                    <w:rFonts w:ascii="Times New Roman" w:hAnsi="Times New Roman" w:cs="Times New Roman"/>
                    <w:noProof/>
                    <w:kern w:val="2"/>
                    <w:sz w:val="24"/>
                    <w:szCs w:val="24"/>
                    <w14:ligatures w14:val="standardContextual"/>
                  </w:rPr>
                  <w:tab/>
                </w:r>
                <w:r w:rsidRPr="00D51381">
                  <w:rPr>
                    <w:rStyle w:val="Hipersaitas"/>
                    <w:rFonts w:ascii="Times New Roman" w:hAnsi="Times New Roman" w:cs="Times New Roman"/>
                    <w:noProof/>
                    <w:sz w:val="24"/>
                    <w:szCs w:val="24"/>
                  </w:rPr>
                  <w:t>Specialieji reikalavimai pasiūlymų rengimui ir pateikimui</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_Toc233725720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3</w:t>
                </w:r>
                <w:r w:rsidRPr="00D51381">
                  <w:rPr>
                    <w:rFonts w:ascii="Times New Roman" w:hAnsi="Times New Roman" w:cs="Times New Roman"/>
                    <w:noProof/>
                    <w:webHidden/>
                    <w:sz w:val="24"/>
                    <w:szCs w:val="24"/>
                  </w:rPr>
                  <w:fldChar w:fldCharType="end"/>
                </w:r>
              </w:hyperlink>
            </w:p>
            <w:p w14:paraId="693AAE27" w14:textId="1C5F4361"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21" w:history="1">
                <w:r w:rsidRPr="00D51381">
                  <w:rPr>
                    <w:rStyle w:val="Hipersaitas"/>
                    <w:rFonts w:ascii="Times New Roman" w:hAnsi="Times New Roman" w:cs="Times New Roman"/>
                    <w:noProof/>
                    <w:sz w:val="24"/>
                    <w:szCs w:val="24"/>
                  </w:rPr>
                  <w:t>6. Pasiūlymo galiojimo užtikrinimas</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_Toc233725721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4</w:t>
                </w:r>
                <w:r w:rsidRPr="00D51381">
                  <w:rPr>
                    <w:rFonts w:ascii="Times New Roman" w:hAnsi="Times New Roman" w:cs="Times New Roman"/>
                    <w:noProof/>
                    <w:webHidden/>
                    <w:sz w:val="24"/>
                    <w:szCs w:val="24"/>
                  </w:rPr>
                  <w:fldChar w:fldCharType="end"/>
                </w:r>
              </w:hyperlink>
            </w:p>
            <w:p w14:paraId="0B37EED4" w14:textId="361E2F4D"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22" w:history="1">
                <w:r w:rsidRPr="00D51381">
                  <w:rPr>
                    <w:rStyle w:val="Hipersaitas"/>
                    <w:rFonts w:ascii="Times New Roman" w:hAnsi="Times New Roman" w:cs="Times New Roman"/>
                    <w:noProof/>
                    <w:sz w:val="24"/>
                    <w:szCs w:val="24"/>
                  </w:rPr>
                  <w:t>7.</w:t>
                </w:r>
                <w:r w:rsidRPr="00D51381">
                  <w:rPr>
                    <w:rFonts w:ascii="Times New Roman" w:hAnsi="Times New Roman" w:cs="Times New Roman"/>
                    <w:noProof/>
                    <w:kern w:val="2"/>
                    <w:sz w:val="24"/>
                    <w:szCs w:val="24"/>
                    <w14:ligatures w14:val="standardContextual"/>
                  </w:rPr>
                  <w:tab/>
                </w:r>
                <w:r w:rsidRPr="00D51381">
                  <w:rPr>
                    <w:rStyle w:val="Hipersaitas"/>
                    <w:rFonts w:ascii="Times New Roman" w:hAnsi="Times New Roman" w:cs="Times New Roman"/>
                    <w:noProof/>
                    <w:sz w:val="24"/>
                    <w:szCs w:val="24"/>
                  </w:rPr>
                  <w:t>Pasiūlymų vertinimas</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_Toc233725722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4</w:t>
                </w:r>
                <w:r w:rsidRPr="00D51381">
                  <w:rPr>
                    <w:rFonts w:ascii="Times New Roman" w:hAnsi="Times New Roman" w:cs="Times New Roman"/>
                    <w:noProof/>
                    <w:webHidden/>
                    <w:sz w:val="24"/>
                    <w:szCs w:val="24"/>
                  </w:rPr>
                  <w:fldChar w:fldCharType="end"/>
                </w:r>
              </w:hyperlink>
            </w:p>
            <w:p w14:paraId="7BD1FAA0" w14:textId="5A9B29F5" w:rsidR="00D51381" w:rsidRPr="00D51381" w:rsidRDefault="00D51381" w:rsidP="00D51381">
              <w:pPr>
                <w:pStyle w:val="Turinys1"/>
                <w:rPr>
                  <w:rFonts w:ascii="Times New Roman" w:hAnsi="Times New Roman" w:cs="Times New Roman"/>
                  <w:noProof/>
                  <w:kern w:val="2"/>
                  <w:sz w:val="24"/>
                  <w:szCs w:val="24"/>
                  <w14:ligatures w14:val="standardContextual"/>
                </w:rPr>
              </w:pPr>
              <w:hyperlink w:anchor="_Toc233725723" w:history="1">
                <w:r w:rsidRPr="00D51381">
                  <w:rPr>
                    <w:rStyle w:val="Hipersaitas"/>
                    <w:rFonts w:ascii="Times New Roman" w:hAnsi="Times New Roman" w:cs="Times New Roman"/>
                    <w:noProof/>
                    <w:sz w:val="24"/>
                    <w:szCs w:val="24"/>
                  </w:rPr>
                  <w:t>8. Sutarties sudarymas</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_Toc233725723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4</w:t>
                </w:r>
                <w:r w:rsidRPr="00D51381">
                  <w:rPr>
                    <w:rFonts w:ascii="Times New Roman" w:hAnsi="Times New Roman" w:cs="Times New Roman"/>
                    <w:noProof/>
                    <w:webHidden/>
                    <w:sz w:val="24"/>
                    <w:szCs w:val="24"/>
                  </w:rPr>
                  <w:fldChar w:fldCharType="end"/>
                </w:r>
              </w:hyperlink>
            </w:p>
            <w:p w14:paraId="4188D47F" w14:textId="64C3DD13"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24" w:history="1">
                <w:r w:rsidRPr="00D51381">
                  <w:rPr>
                    <w:rStyle w:val="Hipersaitas"/>
                    <w:rFonts w:ascii="Times New Roman" w:hAnsi="Times New Roman" w:cs="Times New Roman"/>
                    <w:noProof/>
                    <w:sz w:val="24"/>
                    <w:szCs w:val="24"/>
                  </w:rPr>
                  <w:t>Pirkimo sąlygų 1 priedas „Tiekėjų pašalinimo pagrindai“</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_Toc233725724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5</w:t>
                </w:r>
                <w:r w:rsidRPr="00D51381">
                  <w:rPr>
                    <w:rFonts w:ascii="Times New Roman" w:hAnsi="Times New Roman" w:cs="Times New Roman"/>
                    <w:noProof/>
                    <w:webHidden/>
                    <w:sz w:val="24"/>
                    <w:szCs w:val="24"/>
                  </w:rPr>
                  <w:fldChar w:fldCharType="end"/>
                </w:r>
              </w:hyperlink>
            </w:p>
            <w:p w14:paraId="394CD617" w14:textId="3429AF83"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25" w:history="1">
                <w:r w:rsidRPr="00D51381">
                  <w:rPr>
                    <w:rStyle w:val="Hipersaitas"/>
                    <w:rFonts w:ascii="Times New Roman" w:hAnsi="Times New Roman" w:cs="Times New Roman"/>
                    <w:noProof/>
                    <w:sz w:val="24"/>
                    <w:szCs w:val="24"/>
                  </w:rPr>
                  <w:t>Pirkimo sąlygų 2 priedas „Tiekėjų kvalifikacijos reikalavimai ir</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_Toc233725725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6</w:t>
                </w:r>
                <w:r w:rsidRPr="00D51381">
                  <w:rPr>
                    <w:rFonts w:ascii="Times New Roman" w:hAnsi="Times New Roman" w:cs="Times New Roman"/>
                    <w:noProof/>
                    <w:webHidden/>
                    <w:sz w:val="24"/>
                    <w:szCs w:val="24"/>
                  </w:rPr>
                  <w:fldChar w:fldCharType="end"/>
                </w:r>
              </w:hyperlink>
            </w:p>
            <w:p w14:paraId="53BE14E9" w14:textId="07234F3C"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26" w:history="1">
                <w:r w:rsidRPr="00D51381">
                  <w:rPr>
                    <w:rStyle w:val="Hipersaitas"/>
                    <w:rFonts w:ascii="Times New Roman" w:hAnsi="Times New Roman" w:cs="Times New Roman"/>
                    <w:noProof/>
                    <w:sz w:val="24"/>
                    <w:szCs w:val="24"/>
                  </w:rPr>
                  <w:t>reikalaujami kokybės bei aplinkos apsaugos vadybos sistemų standartai“</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_Toc233725726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6</w:t>
                </w:r>
                <w:r w:rsidRPr="00D51381">
                  <w:rPr>
                    <w:rFonts w:ascii="Times New Roman" w:hAnsi="Times New Roman" w:cs="Times New Roman"/>
                    <w:noProof/>
                    <w:webHidden/>
                    <w:sz w:val="24"/>
                    <w:szCs w:val="24"/>
                  </w:rPr>
                  <w:fldChar w:fldCharType="end"/>
                </w:r>
              </w:hyperlink>
            </w:p>
            <w:p w14:paraId="3E34FF58" w14:textId="4EB73B37"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27" w:history="1">
                <w:r w:rsidRPr="00D51381">
                  <w:rPr>
                    <w:rStyle w:val="Hipersaitas"/>
                    <w:rFonts w:ascii="Times New Roman" w:hAnsi="Times New Roman" w:cs="Times New Roman"/>
                    <w:noProof/>
                    <w:sz w:val="24"/>
                    <w:szCs w:val="24"/>
                  </w:rPr>
                  <w:t>Pirkimo sąlygų 3 priedas „Reikalavimų tiekėjui atitikties deklaracija“</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_Toc233725727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9</w:t>
                </w:r>
                <w:r w:rsidRPr="00D51381">
                  <w:rPr>
                    <w:rFonts w:ascii="Times New Roman" w:hAnsi="Times New Roman" w:cs="Times New Roman"/>
                    <w:noProof/>
                    <w:webHidden/>
                    <w:sz w:val="24"/>
                    <w:szCs w:val="24"/>
                  </w:rPr>
                  <w:fldChar w:fldCharType="end"/>
                </w:r>
              </w:hyperlink>
            </w:p>
            <w:p w14:paraId="12349E80" w14:textId="6C7B70FB"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28" w:history="1">
                <w:r w:rsidRPr="00D51381">
                  <w:rPr>
                    <w:rStyle w:val="Hipersaitas"/>
                    <w:rFonts w:ascii="Times New Roman" w:hAnsi="Times New Roman" w:cs="Times New Roman"/>
                    <w:noProof/>
                    <w:sz w:val="24"/>
                    <w:szCs w:val="24"/>
                  </w:rPr>
                  <w:t>Pirkimo sąlygų 4 priedas „Techninė specifikacija“</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_Toc233725728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10</w:t>
                </w:r>
                <w:r w:rsidRPr="00D51381">
                  <w:rPr>
                    <w:rFonts w:ascii="Times New Roman" w:hAnsi="Times New Roman" w:cs="Times New Roman"/>
                    <w:noProof/>
                    <w:webHidden/>
                    <w:sz w:val="24"/>
                    <w:szCs w:val="24"/>
                  </w:rPr>
                  <w:fldChar w:fldCharType="end"/>
                </w:r>
              </w:hyperlink>
            </w:p>
            <w:p w14:paraId="07B14B93" w14:textId="30F6FD25"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29" w:history="1">
                <w:r w:rsidRPr="00D51381">
                  <w:rPr>
                    <w:rStyle w:val="Hipersaitas"/>
                    <w:rFonts w:ascii="Times New Roman" w:hAnsi="Times New Roman" w:cs="Times New Roman"/>
                    <w:noProof/>
                    <w:sz w:val="24"/>
                    <w:szCs w:val="24"/>
                  </w:rPr>
                  <w:t>Pirkimo sąlygų 5 priedas „Pasiūlymo forma“</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_Toc233725729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11</w:t>
                </w:r>
                <w:r w:rsidRPr="00D51381">
                  <w:rPr>
                    <w:rFonts w:ascii="Times New Roman" w:hAnsi="Times New Roman" w:cs="Times New Roman"/>
                    <w:noProof/>
                    <w:webHidden/>
                    <w:sz w:val="24"/>
                    <w:szCs w:val="24"/>
                  </w:rPr>
                  <w:fldChar w:fldCharType="end"/>
                </w:r>
              </w:hyperlink>
            </w:p>
            <w:p w14:paraId="37AD0D49" w14:textId="06B74B11"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30" w:history="1">
                <w:r w:rsidRPr="00D51381">
                  <w:rPr>
                    <w:rStyle w:val="Hipersaitas"/>
                    <w:rFonts w:ascii="Times New Roman" w:hAnsi="Times New Roman" w:cs="Times New Roman"/>
                    <w:noProof/>
                    <w:sz w:val="24"/>
                    <w:szCs w:val="24"/>
                  </w:rPr>
                  <w:t>Pirkimo sąlygų 6 priedas „Pasiūlymų vertinimo kriterijai ir sąlygos“</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_Toc233725730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14</w:t>
                </w:r>
                <w:r w:rsidRPr="00D51381">
                  <w:rPr>
                    <w:rFonts w:ascii="Times New Roman" w:hAnsi="Times New Roman" w:cs="Times New Roman"/>
                    <w:noProof/>
                    <w:webHidden/>
                    <w:sz w:val="24"/>
                    <w:szCs w:val="24"/>
                  </w:rPr>
                  <w:fldChar w:fldCharType="end"/>
                </w:r>
              </w:hyperlink>
            </w:p>
            <w:p w14:paraId="04E37CEB" w14:textId="4E70BF76"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31" w:history="1">
                <w:r w:rsidRPr="00D51381">
                  <w:rPr>
                    <w:rStyle w:val="Hipersaitas"/>
                    <w:rFonts w:ascii="Times New Roman" w:hAnsi="Times New Roman" w:cs="Times New Roman"/>
                    <w:noProof/>
                    <w:sz w:val="24"/>
                    <w:szCs w:val="24"/>
                  </w:rPr>
                  <w:t>Pirkimo sąlygų 7 priedas „Sutarties projektas“</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_Toc233725731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15</w:t>
                </w:r>
                <w:r w:rsidRPr="00D51381">
                  <w:rPr>
                    <w:rFonts w:ascii="Times New Roman" w:hAnsi="Times New Roman" w:cs="Times New Roman"/>
                    <w:noProof/>
                    <w:webHidden/>
                    <w:sz w:val="24"/>
                    <w:szCs w:val="24"/>
                  </w:rPr>
                  <w:fldChar w:fldCharType="end"/>
                </w:r>
              </w:hyperlink>
            </w:p>
            <w:p w14:paraId="263BFD38" w14:textId="49022841" w:rsidR="00D51381" w:rsidRPr="00D51381" w:rsidRDefault="00D51381" w:rsidP="00D51381">
              <w:pPr>
                <w:pStyle w:val="Turinys2"/>
                <w:spacing w:line="360" w:lineRule="auto"/>
                <w:rPr>
                  <w:rFonts w:ascii="Times New Roman" w:hAnsi="Times New Roman" w:cs="Times New Roman"/>
                  <w:noProof/>
                  <w:kern w:val="2"/>
                  <w:sz w:val="24"/>
                  <w:szCs w:val="24"/>
                  <w14:ligatures w14:val="standardContextual"/>
                </w:rPr>
              </w:pPr>
              <w:hyperlink w:anchor="_Toc233725732" w:history="1">
                <w:r w:rsidRPr="00D51381">
                  <w:rPr>
                    <w:rStyle w:val="Hipersaitas"/>
                    <w:rFonts w:ascii="Times New Roman" w:hAnsi="Times New Roman" w:cs="Times New Roman"/>
                    <w:noProof/>
                    <w:sz w:val="24"/>
                    <w:szCs w:val="24"/>
                  </w:rPr>
                  <w:t>Pirkimo sąlygų 8 priedas „Terminai“</w:t>
                </w:r>
                <w:r w:rsidRPr="00D51381">
                  <w:rPr>
                    <w:rFonts w:ascii="Times New Roman" w:hAnsi="Times New Roman" w:cs="Times New Roman"/>
                    <w:noProof/>
                    <w:webHidden/>
                    <w:sz w:val="24"/>
                    <w:szCs w:val="24"/>
                  </w:rPr>
                  <w:tab/>
                </w:r>
                <w:r w:rsidRPr="00D51381">
                  <w:rPr>
                    <w:rFonts w:ascii="Times New Roman" w:hAnsi="Times New Roman" w:cs="Times New Roman"/>
                    <w:noProof/>
                    <w:webHidden/>
                    <w:sz w:val="24"/>
                    <w:szCs w:val="24"/>
                  </w:rPr>
                  <w:fldChar w:fldCharType="begin"/>
                </w:r>
                <w:r w:rsidRPr="00D51381">
                  <w:rPr>
                    <w:rFonts w:ascii="Times New Roman" w:hAnsi="Times New Roman" w:cs="Times New Roman"/>
                    <w:noProof/>
                    <w:webHidden/>
                    <w:sz w:val="24"/>
                    <w:szCs w:val="24"/>
                  </w:rPr>
                  <w:instrText xml:space="preserve"> PAGEREF _Toc233725732 \h </w:instrText>
                </w:r>
                <w:r w:rsidRPr="00D51381">
                  <w:rPr>
                    <w:rFonts w:ascii="Times New Roman" w:hAnsi="Times New Roman" w:cs="Times New Roman"/>
                    <w:noProof/>
                    <w:webHidden/>
                    <w:sz w:val="24"/>
                    <w:szCs w:val="24"/>
                  </w:rPr>
                </w:r>
                <w:r w:rsidRPr="00D51381">
                  <w:rPr>
                    <w:rFonts w:ascii="Times New Roman" w:hAnsi="Times New Roman" w:cs="Times New Roman"/>
                    <w:noProof/>
                    <w:webHidden/>
                    <w:sz w:val="24"/>
                    <w:szCs w:val="24"/>
                  </w:rPr>
                  <w:fldChar w:fldCharType="separate"/>
                </w:r>
                <w:r w:rsidR="002F7889">
                  <w:rPr>
                    <w:rFonts w:ascii="Times New Roman" w:hAnsi="Times New Roman" w:cs="Times New Roman"/>
                    <w:noProof/>
                    <w:webHidden/>
                    <w:sz w:val="24"/>
                    <w:szCs w:val="24"/>
                  </w:rPr>
                  <w:t>21</w:t>
                </w:r>
                <w:r w:rsidRPr="00D51381">
                  <w:rPr>
                    <w:rFonts w:ascii="Times New Roman" w:hAnsi="Times New Roman" w:cs="Times New Roman"/>
                    <w:noProof/>
                    <w:webHidden/>
                    <w:sz w:val="24"/>
                    <w:szCs w:val="24"/>
                  </w:rPr>
                  <w:fldChar w:fldCharType="end"/>
                </w:r>
              </w:hyperlink>
            </w:p>
            <w:p w14:paraId="7ACF4EEF" w14:textId="666E0982" w:rsidR="00173FBA" w:rsidRPr="00C174D5" w:rsidRDefault="00173FBA" w:rsidP="00D51381">
              <w:pPr>
                <w:spacing w:line="360" w:lineRule="auto"/>
                <w:ind w:firstLine="0"/>
                <w:rPr>
                  <w:rFonts w:ascii="Times New Roman" w:hAnsi="Times New Roman" w:cs="Times New Roman"/>
                </w:rPr>
              </w:pPr>
              <w:r w:rsidRPr="00D51381">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6" w:name="part_472a163f4f844a9297cdf9e29b7fb942" w:displacedByCustomXml="prev"/>
    <w:bookmarkEnd w:id="6" w:displacedByCustomXml="prev"/>
    <w:bookmarkStart w:id="7" w:name="part_b3f278cdbcbe467a8b3f1d6ea4ea85f8" w:displacedByCustomXml="prev"/>
    <w:bookmarkEnd w:id="7" w:displacedByCustomXml="prev"/>
    <w:bookmarkStart w:id="8" w:name="part_2d694ec0bf4747a2ace8bc3a118ff44f" w:displacedByCustomXml="prev"/>
    <w:bookmarkEnd w:id="8" w:displacedByCustomXml="prev"/>
    <w:bookmarkStart w:id="9" w:name="part_da460e3efffa45688cb920cd281c7959" w:displacedByCustomXml="prev"/>
    <w:bookmarkEnd w:id="9" w:displacedByCustomXml="prev"/>
    <w:bookmarkStart w:id="10" w:name="part_c8889be5d523482e81bb176e6fe56cd2" w:displacedByCustomXml="prev"/>
    <w:bookmarkEnd w:id="10"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1" w:name="_Toc233725716"/>
      <w:bookmarkStart w:id="12" w:name="_Ref39666794"/>
      <w:bookmarkStart w:id="13" w:name="_Ref39666796"/>
      <w:bookmarkStart w:id="14"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1"/>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5"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5"/>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D415F6">
      <w:pPr>
        <w:pStyle w:val="Sraopastraipa"/>
        <w:spacing w:line="240" w:lineRule="auto"/>
        <w:ind w:left="0" w:firstLine="709"/>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6"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6"/>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7"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06EC89DF" w:rsidR="00F15C32" w:rsidRDefault="00ED6E66" w:rsidP="001D69E7">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2F7889">
        <w:rPr>
          <w:rFonts w:ascii="Times New Roman" w:hAnsi="Times New Roman" w:cs="Times New Roman"/>
          <w:sz w:val="24"/>
          <w:szCs w:val="24"/>
        </w:rPr>
        <w:t xml:space="preserve"> </w:t>
      </w:r>
      <w:r w:rsidR="002F7889" w:rsidRPr="002F7889">
        <w:rPr>
          <w:rFonts w:ascii="Times New Roman" w:hAnsi="Times New Roman" w:cs="Times New Roman"/>
          <w:sz w:val="24"/>
          <w:szCs w:val="24"/>
        </w:rPr>
        <w:t>Vaidotas Kuodis, Pasvalio rajono savivaldybės administracijos Vietinio ūkio ir plėtros skyriaus vedėjas</w:t>
      </w:r>
      <w:r w:rsidR="002F7889">
        <w:rPr>
          <w:rFonts w:ascii="Times New Roman" w:hAnsi="Times New Roman" w:cs="Times New Roman"/>
          <w:sz w:val="24"/>
          <w:szCs w:val="24"/>
        </w:rPr>
        <w:t>,</w:t>
      </w:r>
      <w:r w:rsidR="002F7889" w:rsidRPr="002F7889">
        <w:rPr>
          <w:rFonts w:ascii="Times New Roman" w:hAnsi="Times New Roman" w:cs="Times New Roman"/>
          <w:sz w:val="24"/>
          <w:szCs w:val="24"/>
        </w:rPr>
        <w:t xml:space="preserve"> tel. </w:t>
      </w:r>
      <w:r w:rsidR="002F7889">
        <w:rPr>
          <w:rFonts w:ascii="Times New Roman" w:hAnsi="Times New Roman" w:cs="Times New Roman"/>
          <w:sz w:val="24"/>
          <w:szCs w:val="24"/>
        </w:rPr>
        <w:t>+370</w:t>
      </w:r>
      <w:r w:rsidR="002F7889" w:rsidRPr="002F7889">
        <w:rPr>
          <w:rFonts w:ascii="Times New Roman" w:hAnsi="Times New Roman" w:cs="Times New Roman"/>
          <w:sz w:val="24"/>
          <w:szCs w:val="24"/>
        </w:rPr>
        <w:t xml:space="preserve"> 698 07 346, el. p. </w:t>
      </w:r>
      <w:proofErr w:type="spellStart"/>
      <w:r w:rsidR="002F7889" w:rsidRPr="002F7889">
        <w:rPr>
          <w:rFonts w:ascii="Times New Roman" w:hAnsi="Times New Roman" w:cs="Times New Roman"/>
          <w:sz w:val="24"/>
          <w:szCs w:val="24"/>
        </w:rPr>
        <w:t>vaidotas.kuodis@pasvalys.lt</w:t>
      </w:r>
      <w:proofErr w:type="spellEnd"/>
      <w:r w:rsidR="002F7889">
        <w:rPr>
          <w:rFonts w:ascii="Times New Roman" w:hAnsi="Times New Roman" w:cs="Times New Roman"/>
          <w:sz w:val="24"/>
          <w:szCs w:val="24"/>
        </w:rPr>
        <w:t>;</w:t>
      </w:r>
    </w:p>
    <w:p w14:paraId="116B1C2D" w14:textId="2F08D921"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w:t>
      </w:r>
      <w:r w:rsidR="00874814">
        <w:rPr>
          <w:rFonts w:ascii="Times New Roman" w:hAnsi="Times New Roman" w:cs="Times New Roman"/>
          <w:sz w:val="24"/>
          <w:szCs w:val="24"/>
        </w:rPr>
        <w:t>,</w:t>
      </w:r>
      <w:r w:rsidRPr="002555F3">
        <w:rPr>
          <w:rFonts w:ascii="Times New Roman" w:hAnsi="Times New Roman" w:cs="Times New Roman"/>
          <w:sz w:val="24"/>
          <w:szCs w:val="24"/>
        </w:rPr>
        <w:t xml:space="preserve"> susijusių su viešųjų pirkimų procedūromis, pirkimo sąlygų reikalavimais – </w:t>
      </w:r>
      <w:r w:rsidR="00C01F4D" w:rsidRPr="00C01F4D">
        <w:rPr>
          <w:rFonts w:ascii="Times New Roman" w:hAnsi="Times New Roman" w:cs="Times New Roman"/>
          <w:sz w:val="24"/>
          <w:szCs w:val="24"/>
        </w:rPr>
        <w:t xml:space="preserve">Svajūnė Kairytė, Pasvalio rajono savivaldybės administracijos Viešųjų pirkimų skyriaus specialistė, tel. +370 699 10 249, el. p. </w:t>
      </w:r>
      <w:proofErr w:type="spellStart"/>
      <w:r w:rsidR="00C01F4D" w:rsidRPr="00C01F4D">
        <w:rPr>
          <w:rFonts w:ascii="Times New Roman" w:hAnsi="Times New Roman" w:cs="Times New Roman"/>
          <w:sz w:val="24"/>
          <w:szCs w:val="24"/>
        </w:rPr>
        <w:t>svajune.kairyte@pasvalys.lt</w:t>
      </w:r>
      <w:proofErr w:type="spellEnd"/>
      <w:r w:rsidR="00C01F4D" w:rsidRPr="00C01F4D">
        <w:rPr>
          <w:rFonts w:ascii="Times New Roman" w:hAnsi="Times New Roman" w:cs="Times New Roman"/>
          <w:sz w:val="24"/>
          <w:szCs w:val="24"/>
        </w:rPr>
        <w:t>.</w:t>
      </w:r>
    </w:p>
    <w:bookmarkEnd w:id="17"/>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8" w:name="_Toc233725717"/>
      <w:r w:rsidRPr="00863157">
        <w:rPr>
          <w:rFonts w:ascii="Times New Roman" w:hAnsi="Times New Roman" w:cs="Times New Roman"/>
          <w:color w:val="auto"/>
        </w:rPr>
        <w:t>Pirkimo objektas</w:t>
      </w:r>
      <w:bookmarkEnd w:id="18"/>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20FD6E9A"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814A3E" w:rsidRPr="00814A3E">
        <w:rPr>
          <w:rFonts w:ascii="Times New Roman" w:hAnsi="Times New Roman" w:cs="Times New Roman"/>
          <w:b/>
          <w:bCs/>
          <w:sz w:val="24"/>
          <w:szCs w:val="24"/>
        </w:rPr>
        <w:t xml:space="preserve">Pasvalio rajono </w:t>
      </w:r>
      <w:proofErr w:type="spellStart"/>
      <w:r w:rsidR="00814A3E" w:rsidRPr="00814A3E">
        <w:rPr>
          <w:rFonts w:ascii="Times New Roman" w:hAnsi="Times New Roman" w:cs="Times New Roman"/>
          <w:b/>
          <w:bCs/>
          <w:sz w:val="24"/>
          <w:szCs w:val="24"/>
        </w:rPr>
        <w:t>Talačkonių</w:t>
      </w:r>
      <w:proofErr w:type="spellEnd"/>
      <w:r w:rsidR="00814A3E" w:rsidRPr="00814A3E">
        <w:rPr>
          <w:rFonts w:ascii="Times New Roman" w:hAnsi="Times New Roman" w:cs="Times New Roman"/>
          <w:b/>
          <w:bCs/>
          <w:sz w:val="24"/>
          <w:szCs w:val="24"/>
        </w:rPr>
        <w:t xml:space="preserve"> kadastrinės vietovės dalies melioracijos griovių ir juose esančių melioracijos statinių rekonstravimo darb</w:t>
      </w:r>
      <w:r w:rsidR="00814A3E">
        <w:rPr>
          <w:rFonts w:ascii="Times New Roman" w:hAnsi="Times New Roman" w:cs="Times New Roman"/>
          <w:b/>
          <w:bCs/>
          <w:sz w:val="24"/>
          <w:szCs w:val="24"/>
        </w:rPr>
        <w:t>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9"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20"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9"/>
      <w:bookmarkEnd w:id="20"/>
      <w:r w:rsidR="00C4790A">
        <w:rPr>
          <w:rFonts w:ascii="Times New Roman" w:hAnsi="Times New Roman" w:cs="Times New Roman"/>
          <w:color w:val="000000" w:themeColor="text1"/>
          <w:sz w:val="24"/>
          <w:szCs w:val="24"/>
        </w:rPr>
        <w:t>.</w:t>
      </w:r>
    </w:p>
    <w:p w14:paraId="49117D58" w14:textId="25201C53" w:rsidR="005D280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70462F4C" w14:textId="64717836" w:rsidR="00090926" w:rsidRPr="00FD13FD" w:rsidRDefault="00090926" w:rsidP="00E41D9B">
      <w:pPr>
        <w:pStyle w:val="Betarp"/>
        <w:contextualSpacing/>
        <w:rPr>
          <w:rFonts w:ascii="Times New Roman" w:hAnsi="Times New Roman" w:cs="Times New Roman"/>
          <w:sz w:val="24"/>
          <w:szCs w:val="24"/>
        </w:rPr>
      </w:pPr>
      <w:r>
        <w:rPr>
          <w:rFonts w:ascii="Times New Roman" w:hAnsi="Times New Roman" w:cs="Times New Roman"/>
          <w:sz w:val="24"/>
          <w:szCs w:val="24"/>
        </w:rPr>
        <w:t>2.3.</w:t>
      </w:r>
      <w:r w:rsidR="005D3665" w:rsidRPr="005D3665">
        <w:t xml:space="preserve"> </w:t>
      </w:r>
      <w:r w:rsidR="005D3665" w:rsidRPr="005D3665">
        <w:rPr>
          <w:rFonts w:ascii="Times New Roman" w:hAnsi="Times New Roman" w:cs="Times New Roman"/>
          <w:b/>
          <w:bCs/>
          <w:sz w:val="24"/>
          <w:szCs w:val="24"/>
        </w:rPr>
        <w:t>Bendra pasiūlymo kaina negali viršyti 170 000,00 Eur be PVM.</w:t>
      </w:r>
    </w:p>
    <w:p w14:paraId="5EFD61B6" w14:textId="0750B0F5"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090926">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814A3E">
        <w:rPr>
          <w:rFonts w:ascii="Times New Roman" w:hAnsi="Times New Roman" w:cs="Times New Roman"/>
          <w:b/>
          <w:bCs/>
          <w:sz w:val="24"/>
          <w:szCs w:val="24"/>
        </w:rPr>
        <w:t>5</w:t>
      </w:r>
      <w:r w:rsidR="00D54E12" w:rsidRPr="00FF7260">
        <w:rPr>
          <w:rFonts w:ascii="Times New Roman" w:hAnsi="Times New Roman" w:cs="Times New Roman"/>
          <w:b/>
          <w:bCs/>
          <w:sz w:val="24"/>
          <w:szCs w:val="24"/>
        </w:rPr>
        <w:t xml:space="preserve"> </w:t>
      </w:r>
      <w:r w:rsidR="003074DA" w:rsidRPr="00FF7260">
        <w:rPr>
          <w:rFonts w:ascii="Times New Roman" w:hAnsi="Times New Roman" w:cs="Times New Roman"/>
          <w:b/>
          <w:bCs/>
          <w:sz w:val="24"/>
          <w:szCs w:val="24"/>
        </w:rPr>
        <w:t>(</w:t>
      </w:r>
      <w:r w:rsidR="00814A3E">
        <w:rPr>
          <w:rFonts w:ascii="Times New Roman" w:hAnsi="Times New Roman" w:cs="Times New Roman"/>
          <w:b/>
          <w:bCs/>
          <w:sz w:val="24"/>
          <w:szCs w:val="24"/>
        </w:rPr>
        <w:t>penki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B823DA">
        <w:rPr>
          <w:rFonts w:ascii="Times New Roman" w:hAnsi="Times New Roman" w:cs="Times New Roman"/>
          <w:sz w:val="24"/>
          <w:szCs w:val="24"/>
        </w:rPr>
        <w:t>Darbų atlikimo termin</w:t>
      </w:r>
      <w:r w:rsidR="001D69E7">
        <w:rPr>
          <w:rFonts w:ascii="Times New Roman" w:hAnsi="Times New Roman" w:cs="Times New Roman"/>
          <w:sz w:val="24"/>
          <w:szCs w:val="24"/>
        </w:rPr>
        <w:t>o</w:t>
      </w:r>
      <w:r w:rsidR="00B823DA">
        <w:rPr>
          <w:rFonts w:ascii="Times New Roman" w:hAnsi="Times New Roman" w:cs="Times New Roman"/>
          <w:sz w:val="24"/>
          <w:szCs w:val="24"/>
        </w:rPr>
        <w:t xml:space="preserve"> </w:t>
      </w:r>
      <w:r w:rsidR="001D69E7">
        <w:rPr>
          <w:rFonts w:ascii="Times New Roman" w:hAnsi="Times New Roman" w:cs="Times New Roman"/>
          <w:sz w:val="24"/>
          <w:szCs w:val="24"/>
        </w:rPr>
        <w:t>pratęs</w:t>
      </w:r>
      <w:r w:rsidR="00B0428D">
        <w:rPr>
          <w:rFonts w:ascii="Times New Roman" w:hAnsi="Times New Roman" w:cs="Times New Roman"/>
          <w:sz w:val="24"/>
          <w:szCs w:val="24"/>
        </w:rPr>
        <w:t>ti</w:t>
      </w:r>
      <w:r w:rsidR="001D69E7">
        <w:rPr>
          <w:rFonts w:ascii="Times New Roman" w:hAnsi="Times New Roman" w:cs="Times New Roman"/>
          <w:sz w:val="24"/>
          <w:szCs w:val="24"/>
        </w:rPr>
        <w:t xml:space="preserve"> nenumatom</w:t>
      </w:r>
      <w:r w:rsidR="00B0428D">
        <w:rPr>
          <w:rFonts w:ascii="Times New Roman" w:hAnsi="Times New Roman" w:cs="Times New Roman"/>
          <w:sz w:val="24"/>
          <w:szCs w:val="24"/>
        </w:rPr>
        <w:t>a.</w:t>
      </w:r>
    </w:p>
    <w:p w14:paraId="2B9FCCA2" w14:textId="70C001DF"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90926">
        <w:rPr>
          <w:rFonts w:ascii="Times New Roman" w:hAnsi="Times New Roman" w:cs="Times New Roman"/>
          <w:sz w:val="24"/>
          <w:szCs w:val="24"/>
        </w:rPr>
        <w:t>5</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9F7FBE"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90926">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w:t>
      </w:r>
      <w:r w:rsidRPr="007F503C">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1" w:name="_Toc233725718"/>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1"/>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2" w:name="_Toc233725719"/>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2"/>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3" w:name="_Toc166136356"/>
      <w:bookmarkStart w:id="24" w:name="_Toc166136500"/>
      <w:bookmarkStart w:id="25" w:name="_Toc166136534"/>
      <w:bookmarkStart w:id="26" w:name="_Toc166136357"/>
      <w:bookmarkStart w:id="27" w:name="_Toc166136501"/>
      <w:bookmarkStart w:id="28" w:name="_Toc166136535"/>
      <w:bookmarkStart w:id="29" w:name="_Toc166136358"/>
      <w:bookmarkStart w:id="30" w:name="_Toc166136502"/>
      <w:bookmarkStart w:id="31" w:name="_Toc166136536"/>
      <w:bookmarkStart w:id="32" w:name="_Toc166136359"/>
      <w:bookmarkStart w:id="33" w:name="_Toc166136503"/>
      <w:bookmarkStart w:id="34" w:name="_Toc166136537"/>
      <w:bookmarkStart w:id="35" w:name="_Toc166136360"/>
      <w:bookmarkStart w:id="36" w:name="_Toc166136504"/>
      <w:bookmarkStart w:id="37" w:name="_Toc166136538"/>
      <w:bookmarkStart w:id="38" w:name="_Toc166136361"/>
      <w:bookmarkStart w:id="39" w:name="_Toc166136505"/>
      <w:bookmarkStart w:id="40" w:name="_Toc166136539"/>
      <w:bookmarkStart w:id="41" w:name="_Toc166136362"/>
      <w:bookmarkStart w:id="42" w:name="_Toc166136506"/>
      <w:bookmarkStart w:id="43" w:name="_Toc166136540"/>
      <w:bookmarkStart w:id="44" w:name="_Toc166136363"/>
      <w:bookmarkStart w:id="45" w:name="_Toc166136507"/>
      <w:bookmarkStart w:id="46" w:name="_Toc166136541"/>
      <w:bookmarkStart w:id="47" w:name="_Toc166136364"/>
      <w:bookmarkStart w:id="48" w:name="_Toc166136508"/>
      <w:bookmarkStart w:id="49" w:name="_Toc166136542"/>
      <w:bookmarkStart w:id="50" w:name="_Toc166136365"/>
      <w:bookmarkStart w:id="51" w:name="_Toc166136509"/>
      <w:bookmarkStart w:id="52" w:name="_Toc166136543"/>
      <w:bookmarkStart w:id="53" w:name="_Toc166136366"/>
      <w:bookmarkStart w:id="54" w:name="_Toc166136510"/>
      <w:bookmarkStart w:id="55" w:name="_Toc166136544"/>
      <w:bookmarkStart w:id="56" w:name="_Toc166136367"/>
      <w:bookmarkStart w:id="57" w:name="_Toc166136511"/>
      <w:bookmarkStart w:id="58" w:name="_Toc166136545"/>
      <w:bookmarkStart w:id="59" w:name="_Toc166136368"/>
      <w:bookmarkStart w:id="60" w:name="_Toc166136512"/>
      <w:bookmarkStart w:id="61" w:name="_Toc166136546"/>
      <w:bookmarkStart w:id="62" w:name="_Toc166136369"/>
      <w:bookmarkStart w:id="63" w:name="_Toc166136513"/>
      <w:bookmarkStart w:id="64" w:name="_Toc166136547"/>
      <w:bookmarkStart w:id="65" w:name="_Toc166136370"/>
      <w:bookmarkStart w:id="66" w:name="_Toc166136514"/>
      <w:bookmarkStart w:id="67" w:name="_Toc166136548"/>
      <w:bookmarkStart w:id="68" w:name="_Toc166136371"/>
      <w:bookmarkStart w:id="69" w:name="_Toc166136515"/>
      <w:bookmarkStart w:id="70" w:name="_Toc166136549"/>
      <w:bookmarkStart w:id="71" w:name="_Toc23372572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C174D5">
        <w:rPr>
          <w:rFonts w:ascii="Times New Roman" w:hAnsi="Times New Roman" w:cs="Times New Roman"/>
          <w:color w:val="auto"/>
        </w:rPr>
        <w:t>Specialieji reikalavimai pasiūlymų rengimui ir pateikimui</w:t>
      </w:r>
      <w:bookmarkEnd w:id="12"/>
      <w:bookmarkEnd w:id="13"/>
      <w:bookmarkEnd w:id="14"/>
      <w:bookmarkEnd w:id="71"/>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6A620B1E"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050FD2" w:rsidRPr="00050FD2">
        <w:rPr>
          <w:rFonts w:ascii="Times New Roman" w:hAnsi="Times New Roman" w:cs="Times New Roman"/>
          <w:b/>
          <w:bCs/>
          <w:sz w:val="24"/>
          <w:szCs w:val="24"/>
        </w:rPr>
        <w:t>CVP IS pasiūlymo lango eilutėje „Prisegti dokumentus“ pateikiamas</w:t>
      </w:r>
      <w:r w:rsidR="00050FD2" w:rsidRPr="00050FD2">
        <w:rPr>
          <w:rFonts w:ascii="Times New Roman" w:hAnsi="Times New Roman" w:cs="Times New Roman"/>
          <w:sz w:val="24"/>
          <w:szCs w:val="24"/>
        </w:rPr>
        <w:t xml:space="preserve"> tiekėjo pasirašytas pasiūlymas, parengtas pagal specialiųjų pirkimo sąlygų </w:t>
      </w:r>
      <w:r w:rsidR="005C7D91">
        <w:rPr>
          <w:rFonts w:ascii="Times New Roman" w:hAnsi="Times New Roman" w:cs="Times New Roman"/>
          <w:sz w:val="24"/>
          <w:szCs w:val="24"/>
        </w:rPr>
        <w:t>5</w:t>
      </w:r>
      <w:r w:rsidR="005C7D91" w:rsidRPr="00050FD2">
        <w:rPr>
          <w:rFonts w:ascii="Times New Roman" w:hAnsi="Times New Roman" w:cs="Times New Roman"/>
          <w:sz w:val="24"/>
          <w:szCs w:val="24"/>
        </w:rPr>
        <w:t xml:space="preserve"> </w:t>
      </w:r>
      <w:r w:rsidR="00050FD2" w:rsidRPr="00050FD2">
        <w:rPr>
          <w:rFonts w:ascii="Times New Roman" w:hAnsi="Times New Roman" w:cs="Times New Roman"/>
          <w:sz w:val="24"/>
          <w:szCs w:val="24"/>
        </w:rPr>
        <w:t>pried</w:t>
      </w:r>
      <w:r w:rsidR="00874814">
        <w:rPr>
          <w:rFonts w:ascii="Times New Roman" w:hAnsi="Times New Roman" w:cs="Times New Roman"/>
          <w:sz w:val="24"/>
          <w:szCs w:val="24"/>
        </w:rPr>
        <w:t>ą</w:t>
      </w:r>
      <w:r w:rsidR="00050FD2" w:rsidRPr="00050FD2">
        <w:rPr>
          <w:rFonts w:ascii="Times New Roman" w:hAnsi="Times New Roman" w:cs="Times New Roman"/>
          <w:sz w:val="24"/>
          <w:szCs w:val="24"/>
        </w:rPr>
        <w:t xml:space="preserve"> „Pasiūlymo forma“,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4E515AEC"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dokumentus tvirtina naudodamas elektroninį, o ne fizinį parašą, elektroninis parašas turi atitikti VPĮ 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7F503C">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2" w:name="_Toc233725721"/>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2219E9CD"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3" w:name="_Toc15392775"/>
      <w:bookmarkStart w:id="74" w:name="_Toc233725722"/>
      <w:r w:rsidRPr="00C174D5">
        <w:rPr>
          <w:rFonts w:ascii="Times New Roman" w:hAnsi="Times New Roman" w:cs="Times New Roman"/>
          <w:color w:val="auto"/>
        </w:rPr>
        <w:t>P</w:t>
      </w:r>
      <w:bookmarkEnd w:id="7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4"/>
    </w:p>
    <w:p w14:paraId="0C1B0E3A" w14:textId="77777777" w:rsidR="00E85882" w:rsidRDefault="00E85882" w:rsidP="00E41D9B">
      <w:pPr>
        <w:spacing w:line="240" w:lineRule="auto"/>
        <w:ind w:firstLine="0"/>
        <w:rPr>
          <w:rFonts w:ascii="Times New Roman" w:hAnsi="Times New Roman" w:cs="Times New Roman"/>
        </w:rPr>
      </w:pPr>
    </w:p>
    <w:p w14:paraId="35C9E4A3" w14:textId="572B1DAF"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5" w:name="_Ref39425999"/>
      <w:bookmarkStart w:id="76" w:name="_Ref39426005"/>
      <w:bookmarkStart w:id="77" w:name="_Toc126333937"/>
      <w:bookmarkStart w:id="78" w:name="_Toc233725723"/>
      <w:r w:rsidRPr="00C174D5">
        <w:rPr>
          <w:rFonts w:ascii="Times New Roman" w:hAnsi="Times New Roman" w:cs="Times New Roman"/>
        </w:rPr>
        <w:t>8. Sutarties sudarymas</w:t>
      </w:r>
      <w:bookmarkEnd w:id="75"/>
      <w:bookmarkEnd w:id="76"/>
      <w:bookmarkEnd w:id="77"/>
      <w:bookmarkEnd w:id="78"/>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9" w:name="_Toc233725724"/>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9"/>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0" w:name="_Toc233725725"/>
      <w:r w:rsidRPr="007C6B58">
        <w:rPr>
          <w:rFonts w:ascii="Times New Roman" w:hAnsi="Times New Roman" w:cs="Times New Roman"/>
          <w:color w:val="4472C4" w:themeColor="accent1"/>
        </w:rPr>
        <w:lastRenderedPageBreak/>
        <w:t xml:space="preserve">Pirkimo sąlygų </w:t>
      </w:r>
      <w:bookmarkStart w:id="81" w:name="_Hlk166057527"/>
      <w:r w:rsidRPr="007C6B58">
        <w:rPr>
          <w:rFonts w:ascii="Times New Roman" w:hAnsi="Times New Roman" w:cs="Times New Roman"/>
          <w:color w:val="4472C4" w:themeColor="accent1"/>
        </w:rPr>
        <w:t>2 priedas „Tiekėjų kvalifikacijos reikalavimai ir</w:t>
      </w:r>
      <w:bookmarkEnd w:id="80"/>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2" w:name="_Toc233725726"/>
      <w:r w:rsidRPr="007C6B58">
        <w:rPr>
          <w:rFonts w:ascii="Times New Roman" w:hAnsi="Times New Roman" w:cs="Times New Roman"/>
          <w:color w:val="4472C4" w:themeColor="accent1"/>
        </w:rPr>
        <w:t>reikalaujami kokybės bei aplinkos apsaugos vadybos sistemų standartai“</w:t>
      </w:r>
      <w:bookmarkEnd w:id="82"/>
    </w:p>
    <w:bookmarkEnd w:id="81"/>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Pr="008C7209" w:rsidRDefault="00661F2A" w:rsidP="00661F2A">
      <w:pPr>
        <w:spacing w:line="240" w:lineRule="auto"/>
        <w:rPr>
          <w:rFonts w:ascii="Times New Roman" w:eastAsia="Arial Unicode MS" w:hAnsi="Times New Roman" w:cs="Times New Roman"/>
          <w:sz w:val="24"/>
          <w:szCs w:val="24"/>
          <w:bdr w:val="nil"/>
        </w:rPr>
      </w:pPr>
      <w:r w:rsidRPr="008C7209">
        <w:rPr>
          <w:rFonts w:ascii="Times New Roman" w:eastAsia="Arial Unicode MS" w:hAnsi="Times New Roman" w:cs="Times New Roman"/>
          <w:sz w:val="24"/>
          <w:szCs w:val="24"/>
          <w:bdr w:val="nil"/>
        </w:rPr>
        <w:t xml:space="preserve">5. Tiekėjas turi atitikti šiuos kvalifikacijos reikalavimus ir (arba) aplinkos apsaugos vadybos sistemos standartus, kuriuos jis privalo būti įgijęs iki pasiūlymų pateikimo termino pabaigos: </w:t>
      </w:r>
    </w:p>
    <w:p w14:paraId="2D18EF17" w14:textId="77777777" w:rsidR="00661F2A" w:rsidRPr="008C7209" w:rsidRDefault="00661F2A" w:rsidP="00661F2A">
      <w:pPr>
        <w:spacing w:line="240" w:lineRule="auto"/>
        <w:rPr>
          <w:rFonts w:ascii="Times New Roman" w:eastAsia="Arial Unicode MS" w:hAnsi="Times New Roman" w:cs="Times New Roman"/>
          <w:sz w:val="24"/>
          <w:szCs w:val="24"/>
          <w:bdr w:val="nil"/>
        </w:rPr>
      </w:pPr>
    </w:p>
    <w:p w14:paraId="30991408" w14:textId="77777777" w:rsidR="00661F2A" w:rsidRPr="008C7209"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rPr>
      </w:pPr>
      <w:r w:rsidRPr="00ED68D7">
        <w:rPr>
          <w:rFonts w:ascii="Times New Roman" w:eastAsia="Arial Unicode MS" w:hAnsi="Times New Roman" w:cs="Times New Roman"/>
          <w:b/>
          <w:sz w:val="24"/>
          <w:szCs w:val="24"/>
          <w:bdr w:val="nil"/>
        </w:rPr>
        <w:t>1 lentelė.</w:t>
      </w:r>
      <w:r w:rsidRPr="008C7209">
        <w:rPr>
          <w:rFonts w:ascii="Times New Roman" w:eastAsia="Arial Unicode MS" w:hAnsi="Times New Roman" w:cs="Times New Roman"/>
          <w:b/>
          <w:sz w:val="24"/>
          <w:szCs w:val="24"/>
          <w:bdr w:val="nil"/>
        </w:rPr>
        <w:t xml:space="preserve"> Teisė verstis veikla, e</w:t>
      </w:r>
      <w:r w:rsidRPr="008C7209">
        <w:rPr>
          <w:rFonts w:ascii="Times New Roman" w:eastAsia="Arial Unicode MS" w:hAnsi="Times New Roman" w:cs="Times New Roman"/>
          <w:b/>
          <w:color w:val="000000"/>
          <w:sz w:val="24"/>
          <w:szCs w:val="24"/>
          <w:bdr w:val="nil"/>
        </w:rPr>
        <w:t>konominės ir finansinės būklės, techninio ir profesinio pajėgumo reikalavimai</w:t>
      </w:r>
    </w:p>
    <w:p w14:paraId="7BA2461A" w14:textId="77777777" w:rsidR="00661F2A" w:rsidRPr="008C7209" w:rsidRDefault="00661F2A" w:rsidP="00661F2A">
      <w:pPr>
        <w:spacing w:line="240" w:lineRule="auto"/>
        <w:rPr>
          <w:rFonts w:ascii="Times New Roman" w:eastAsia="Arial Unicode MS" w:hAnsi="Times New Roman" w:cs="Times New Roman"/>
          <w:sz w:val="24"/>
          <w:szCs w:val="24"/>
          <w:bdr w:val="nil"/>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644D12">
            <w:pPr>
              <w:ind w:firstLine="0"/>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00062AC7" w14:textId="0686C39F" w:rsidR="001C280A" w:rsidRDefault="001C280A" w:rsidP="00B10048">
            <w:pPr>
              <w:ind w:firstLine="0"/>
              <w:rPr>
                <w:rFonts w:eastAsia="Arial"/>
                <w:sz w:val="22"/>
                <w:szCs w:val="22"/>
              </w:rPr>
            </w:pPr>
            <w:r w:rsidRPr="00406DE4">
              <w:rPr>
                <w:rFonts w:eastAsia="Arial"/>
                <w:sz w:val="22"/>
                <w:szCs w:val="22"/>
              </w:rPr>
              <w:t>Tiek</w:t>
            </w:r>
            <w:r w:rsidRPr="00406DE4">
              <w:rPr>
                <w:rFonts w:eastAsia="Arial"/>
                <w:sz w:val="22"/>
                <w:szCs w:val="22"/>
              </w:rPr>
              <w:t>ė</w:t>
            </w:r>
            <w:r w:rsidRPr="00406DE4">
              <w:rPr>
                <w:rFonts w:eastAsia="Arial"/>
                <w:sz w:val="22"/>
                <w:szCs w:val="22"/>
              </w:rPr>
              <w:t>jas</w:t>
            </w:r>
            <w:r w:rsidR="000F0024">
              <w:rPr>
                <w:rFonts w:eastAsia="Arial"/>
                <w:sz w:val="22"/>
                <w:szCs w:val="22"/>
              </w:rPr>
              <w:t xml:space="preserve"> </w:t>
            </w:r>
            <w:r w:rsidRPr="00406DE4">
              <w:rPr>
                <w:rFonts w:eastAsia="Arial"/>
                <w:sz w:val="22"/>
                <w:szCs w:val="22"/>
              </w:rPr>
              <w:t>turi tur</w:t>
            </w:r>
            <w:r w:rsidRPr="00406DE4">
              <w:rPr>
                <w:rFonts w:eastAsia="Arial"/>
                <w:sz w:val="22"/>
                <w:szCs w:val="22"/>
              </w:rPr>
              <w:t>ė</w:t>
            </w:r>
            <w:r w:rsidRPr="00406DE4">
              <w:rPr>
                <w:rFonts w:eastAsia="Arial"/>
                <w:sz w:val="22"/>
                <w:szCs w:val="22"/>
              </w:rPr>
              <w:t>ti teis</w:t>
            </w:r>
            <w:r w:rsidRPr="00406DE4">
              <w:rPr>
                <w:rFonts w:eastAsia="Arial"/>
                <w:sz w:val="22"/>
                <w:szCs w:val="22"/>
              </w:rPr>
              <w:t>ę</w:t>
            </w:r>
            <w:r w:rsidRPr="00406DE4">
              <w:rPr>
                <w:rFonts w:eastAsia="Arial"/>
                <w:sz w:val="22"/>
                <w:szCs w:val="22"/>
              </w:rPr>
              <w:t xml:space="preserve"> atlikti melioracijos statini</w:t>
            </w:r>
            <w:r w:rsidRPr="00406DE4">
              <w:rPr>
                <w:rFonts w:eastAsia="Arial"/>
                <w:sz w:val="22"/>
                <w:szCs w:val="22"/>
              </w:rPr>
              <w:t>ų</w:t>
            </w:r>
            <w:r w:rsidRPr="00406DE4">
              <w:rPr>
                <w:rFonts w:eastAsia="Arial"/>
                <w:sz w:val="22"/>
                <w:szCs w:val="22"/>
              </w:rPr>
              <w:t xml:space="preserve"> statybos darbus.</w:t>
            </w:r>
          </w:p>
          <w:p w14:paraId="57AFF90A" w14:textId="77777777" w:rsidR="00B121A1" w:rsidRDefault="00B121A1" w:rsidP="00B10048">
            <w:pPr>
              <w:ind w:firstLine="0"/>
              <w:rPr>
                <w:rFonts w:eastAsia="Arial"/>
                <w:sz w:val="22"/>
                <w:szCs w:val="22"/>
              </w:rPr>
            </w:pPr>
          </w:p>
          <w:p w14:paraId="73F38979" w14:textId="77777777" w:rsidR="00B121A1" w:rsidRPr="00406DE4" w:rsidRDefault="00B121A1" w:rsidP="00B10048">
            <w:pPr>
              <w:ind w:firstLine="0"/>
              <w:rPr>
                <w:rFonts w:eastAsia="Arial"/>
                <w:sz w:val="22"/>
                <w:szCs w:val="22"/>
              </w:rPr>
            </w:pPr>
          </w:p>
          <w:p w14:paraId="3F3B1D57" w14:textId="50EF841B" w:rsidR="0063318E" w:rsidRPr="001E7BC1" w:rsidRDefault="001C280A" w:rsidP="0063318E">
            <w:pPr>
              <w:ind w:firstLine="0"/>
              <w:rPr>
                <w:rFonts w:eastAsia="Arial" w:hAnsi="Times New Roman" w:cs="Times New Roman"/>
                <w:sz w:val="22"/>
                <w:szCs w:val="22"/>
                <w:lang w:eastAsia="lt-LT"/>
              </w:rPr>
            </w:pPr>
            <w:r w:rsidRPr="00406DE4">
              <w:rPr>
                <w:rFonts w:eastAsia="Arial"/>
                <w:sz w:val="22"/>
                <w:szCs w:val="22"/>
              </w:rPr>
              <w:t xml:space="preserve">(Teisinis pagrindas: LR Melioracijos </w:t>
            </w:r>
            <w:r w:rsidRPr="00406DE4">
              <w:rPr>
                <w:rFonts w:eastAsia="Arial"/>
                <w:sz w:val="22"/>
                <w:szCs w:val="22"/>
              </w:rPr>
              <w:t>į</w:t>
            </w:r>
            <w:r w:rsidRPr="00406DE4">
              <w:rPr>
                <w:rFonts w:eastAsia="Arial"/>
                <w:sz w:val="22"/>
                <w:szCs w:val="22"/>
              </w:rPr>
              <w:t>statymo 8 str. 3 d.)</w:t>
            </w: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8C7209" w:rsidRDefault="0063318E" w:rsidP="0063318E">
            <w:pPr>
              <w:widowControl w:val="0"/>
              <w:ind w:firstLine="0"/>
              <w:rPr>
                <w:rFonts w:hAnsi="Times New Roman" w:cs="Times New Roman"/>
                <w:color w:val="000000"/>
                <w:sz w:val="24"/>
                <w:szCs w:val="24"/>
              </w:rPr>
            </w:pPr>
            <w:r w:rsidRPr="008C7209">
              <w:rPr>
                <w:rFonts w:hAnsi="Times New Roman" w:cs="Times New Roman"/>
                <w:b/>
                <w:bCs/>
                <w:i/>
                <w:iCs/>
                <w:sz w:val="24"/>
                <w:szCs w:val="24"/>
              </w:rPr>
              <w:t>Dokumentai, kuriuos turės pateikti galimas laimėtojas:</w:t>
            </w:r>
          </w:p>
          <w:p w14:paraId="71DF773D" w14:textId="77777777" w:rsidR="001C280A" w:rsidRPr="00406DE4" w:rsidRDefault="001C280A" w:rsidP="001C280A">
            <w:pPr>
              <w:rPr>
                <w:rFonts w:eastAsia="Arial"/>
                <w:sz w:val="22"/>
                <w:szCs w:val="22"/>
              </w:rPr>
            </w:pPr>
            <w:r w:rsidRPr="00406DE4">
              <w:rPr>
                <w:rFonts w:eastAsia="Arial"/>
                <w:sz w:val="22"/>
                <w:szCs w:val="22"/>
              </w:rPr>
              <w:t xml:space="preserve">LR </w:t>
            </w:r>
            <w:r w:rsidRPr="00406DE4">
              <w:rPr>
                <w:rFonts w:eastAsia="Arial"/>
                <w:sz w:val="22"/>
                <w:szCs w:val="22"/>
              </w:rPr>
              <w:t>į</w:t>
            </w:r>
            <w:r w:rsidRPr="00406DE4">
              <w:rPr>
                <w:rFonts w:eastAsia="Arial"/>
                <w:sz w:val="22"/>
                <w:szCs w:val="22"/>
              </w:rPr>
              <w:t>galiotos institucijos ar atitinkamos u</w:t>
            </w:r>
            <w:r w:rsidRPr="00406DE4">
              <w:rPr>
                <w:rFonts w:eastAsia="Arial"/>
                <w:sz w:val="22"/>
                <w:szCs w:val="22"/>
              </w:rPr>
              <w:t>ž</w:t>
            </w:r>
            <w:r w:rsidRPr="00406DE4">
              <w:rPr>
                <w:rFonts w:eastAsia="Arial"/>
                <w:sz w:val="22"/>
                <w:szCs w:val="22"/>
              </w:rPr>
              <w:t xml:space="preserve">sienio </w:t>
            </w:r>
            <w:r w:rsidRPr="00406DE4">
              <w:rPr>
                <w:rFonts w:eastAsia="Arial"/>
                <w:sz w:val="22"/>
                <w:szCs w:val="22"/>
              </w:rPr>
              <w:t>š</w:t>
            </w:r>
            <w:r w:rsidRPr="00406DE4">
              <w:rPr>
                <w:rFonts w:eastAsia="Arial"/>
                <w:sz w:val="22"/>
                <w:szCs w:val="22"/>
              </w:rPr>
              <w:t>alies institucijos nustatyta tvarka i</w:t>
            </w:r>
            <w:r w:rsidRPr="00406DE4">
              <w:rPr>
                <w:rFonts w:eastAsia="Arial"/>
                <w:sz w:val="22"/>
                <w:szCs w:val="22"/>
              </w:rPr>
              <w:t>š</w:t>
            </w:r>
            <w:r w:rsidRPr="00406DE4">
              <w:rPr>
                <w:rFonts w:eastAsia="Arial"/>
                <w:sz w:val="22"/>
                <w:szCs w:val="22"/>
              </w:rPr>
              <w:t>duotas galiojantis atestatas (papildomo dokumento nereikalaujama, jei perkan</w:t>
            </w:r>
            <w:r w:rsidRPr="00406DE4">
              <w:rPr>
                <w:rFonts w:eastAsia="Arial"/>
                <w:sz w:val="22"/>
                <w:szCs w:val="22"/>
              </w:rPr>
              <w:t>č</w:t>
            </w:r>
            <w:r w:rsidRPr="00406DE4">
              <w:rPr>
                <w:rFonts w:eastAsia="Arial"/>
                <w:sz w:val="22"/>
                <w:szCs w:val="22"/>
              </w:rPr>
              <w:t>ioji organizacija pati gal</w:t>
            </w:r>
            <w:r w:rsidRPr="00406DE4">
              <w:rPr>
                <w:rFonts w:eastAsia="Arial"/>
                <w:sz w:val="22"/>
                <w:szCs w:val="22"/>
              </w:rPr>
              <w:t>ė</w:t>
            </w:r>
            <w:r w:rsidRPr="00406DE4">
              <w:rPr>
                <w:rFonts w:eastAsia="Arial"/>
                <w:sz w:val="22"/>
                <w:szCs w:val="22"/>
              </w:rPr>
              <w:t xml:space="preserve">s patikrinti </w:t>
            </w:r>
            <w:r w:rsidRPr="00406DE4">
              <w:rPr>
                <w:rFonts w:eastAsia="Arial"/>
                <w:sz w:val="22"/>
                <w:szCs w:val="22"/>
              </w:rPr>
              <w:t>š</w:t>
            </w:r>
            <w:r w:rsidRPr="00406DE4">
              <w:rPr>
                <w:rFonts w:eastAsia="Arial"/>
                <w:sz w:val="22"/>
                <w:szCs w:val="22"/>
              </w:rPr>
              <w:t>iuos duomenis Licencij</w:t>
            </w:r>
            <w:r w:rsidRPr="00406DE4">
              <w:rPr>
                <w:rFonts w:eastAsia="Arial"/>
                <w:sz w:val="22"/>
                <w:szCs w:val="22"/>
              </w:rPr>
              <w:t>ų</w:t>
            </w:r>
            <w:r w:rsidRPr="00406DE4">
              <w:rPr>
                <w:rFonts w:eastAsia="Arial"/>
                <w:sz w:val="22"/>
                <w:szCs w:val="22"/>
              </w:rPr>
              <w:t xml:space="preserve"> informacin</w:t>
            </w:r>
            <w:r w:rsidRPr="00406DE4">
              <w:rPr>
                <w:rFonts w:eastAsia="Arial"/>
                <w:sz w:val="22"/>
                <w:szCs w:val="22"/>
              </w:rPr>
              <w:t>ė</w:t>
            </w:r>
            <w:r w:rsidRPr="00406DE4">
              <w:rPr>
                <w:rFonts w:eastAsia="Arial"/>
                <w:sz w:val="22"/>
                <w:szCs w:val="22"/>
              </w:rPr>
              <w:t>s sistemos svetain</w:t>
            </w:r>
            <w:r w:rsidRPr="00406DE4">
              <w:rPr>
                <w:rFonts w:eastAsia="Arial"/>
                <w:sz w:val="22"/>
                <w:szCs w:val="22"/>
              </w:rPr>
              <w:t>ė</w:t>
            </w:r>
            <w:r w:rsidRPr="00406DE4">
              <w:rPr>
                <w:rFonts w:eastAsia="Arial"/>
                <w:sz w:val="22"/>
                <w:szCs w:val="22"/>
              </w:rPr>
              <w:t xml:space="preserve">je </w:t>
            </w:r>
            <w:hyperlink r:id="rId15" w:history="1">
              <w:r w:rsidRPr="00406DE4">
                <w:rPr>
                  <w:rStyle w:val="Hipersaitas"/>
                  <w:rFonts w:eastAsia="Arial"/>
                  <w:sz w:val="22"/>
                  <w:szCs w:val="22"/>
                </w:rPr>
                <w:t>https://www.licencijavimas.lt/lis-epp-app/public/licenceSearch</w:t>
              </w:r>
            </w:hyperlink>
            <w:r w:rsidRPr="00406DE4">
              <w:rPr>
                <w:rFonts w:eastAsia="Arial"/>
                <w:sz w:val="22"/>
                <w:szCs w:val="22"/>
              </w:rPr>
              <w:t xml:space="preserve"> arba pateikiama nuoroda </w:t>
            </w:r>
            <w:r w:rsidRPr="00406DE4">
              <w:rPr>
                <w:rFonts w:eastAsia="Arial"/>
                <w:sz w:val="22"/>
                <w:szCs w:val="22"/>
              </w:rPr>
              <w:t>į</w:t>
            </w:r>
            <w:r w:rsidRPr="00406DE4">
              <w:rPr>
                <w:rFonts w:eastAsia="Arial"/>
                <w:sz w:val="22"/>
                <w:szCs w:val="22"/>
              </w:rPr>
              <w:t xml:space="preserve"> nacionalines duomen</w:t>
            </w:r>
            <w:r w:rsidRPr="00406DE4">
              <w:rPr>
                <w:rFonts w:eastAsia="Arial"/>
                <w:sz w:val="22"/>
                <w:szCs w:val="22"/>
              </w:rPr>
              <w:t>ų</w:t>
            </w:r>
            <w:r w:rsidRPr="00406DE4">
              <w:rPr>
                <w:rFonts w:eastAsia="Arial"/>
                <w:sz w:val="22"/>
                <w:szCs w:val="22"/>
              </w:rPr>
              <w:t xml:space="preserve"> bazes bet kurioje valstyb</w:t>
            </w:r>
            <w:r w:rsidRPr="00406DE4">
              <w:rPr>
                <w:rFonts w:eastAsia="Arial"/>
                <w:sz w:val="22"/>
                <w:szCs w:val="22"/>
              </w:rPr>
              <w:t>ė</w:t>
            </w:r>
            <w:r w:rsidRPr="00406DE4">
              <w:rPr>
                <w:rFonts w:eastAsia="Arial"/>
                <w:sz w:val="22"/>
                <w:szCs w:val="22"/>
              </w:rPr>
              <w:t>je nar</w:t>
            </w:r>
            <w:r w:rsidRPr="00406DE4">
              <w:rPr>
                <w:rFonts w:eastAsia="Arial"/>
                <w:sz w:val="22"/>
                <w:szCs w:val="22"/>
              </w:rPr>
              <w:t>ė</w:t>
            </w:r>
            <w:r w:rsidRPr="00406DE4">
              <w:rPr>
                <w:rFonts w:eastAsia="Arial"/>
                <w:sz w:val="22"/>
                <w:szCs w:val="22"/>
              </w:rPr>
              <w:t>je, prie kuri</w:t>
            </w:r>
            <w:r w:rsidRPr="00406DE4">
              <w:rPr>
                <w:rFonts w:eastAsia="Arial"/>
                <w:sz w:val="22"/>
                <w:szCs w:val="22"/>
              </w:rPr>
              <w:t>ų</w:t>
            </w:r>
            <w:r w:rsidRPr="00406DE4">
              <w:rPr>
                <w:rFonts w:eastAsia="Arial"/>
                <w:sz w:val="22"/>
                <w:szCs w:val="22"/>
              </w:rPr>
              <w:t xml:space="preserve"> perkan</w:t>
            </w:r>
            <w:r w:rsidRPr="00406DE4">
              <w:rPr>
                <w:rFonts w:eastAsia="Arial"/>
                <w:sz w:val="22"/>
                <w:szCs w:val="22"/>
              </w:rPr>
              <w:t>č</w:t>
            </w:r>
            <w:r w:rsidRPr="00406DE4">
              <w:rPr>
                <w:rFonts w:eastAsia="Arial"/>
                <w:sz w:val="22"/>
                <w:szCs w:val="22"/>
              </w:rPr>
              <w:t>ioji organizacija tur</w:t>
            </w:r>
            <w:r w:rsidRPr="00406DE4">
              <w:rPr>
                <w:rFonts w:eastAsia="Arial"/>
                <w:sz w:val="22"/>
                <w:szCs w:val="22"/>
              </w:rPr>
              <w:t>ė</w:t>
            </w:r>
            <w:r w:rsidRPr="00406DE4">
              <w:rPr>
                <w:rFonts w:eastAsia="Arial"/>
                <w:sz w:val="22"/>
                <w:szCs w:val="22"/>
              </w:rPr>
              <w:t>s galimyb</w:t>
            </w:r>
            <w:r w:rsidRPr="00406DE4">
              <w:rPr>
                <w:rFonts w:eastAsia="Arial"/>
                <w:sz w:val="22"/>
                <w:szCs w:val="22"/>
              </w:rPr>
              <w:t>ę</w:t>
            </w:r>
            <w:r w:rsidRPr="00406DE4">
              <w:rPr>
                <w:rFonts w:eastAsia="Arial"/>
                <w:sz w:val="22"/>
                <w:szCs w:val="22"/>
              </w:rPr>
              <w:t xml:space="preserve"> tiesiogiai ir neatlygintinai prisijungusi susipa</w:t>
            </w:r>
            <w:r w:rsidRPr="00406DE4">
              <w:rPr>
                <w:rFonts w:eastAsia="Arial"/>
                <w:sz w:val="22"/>
                <w:szCs w:val="22"/>
              </w:rPr>
              <w:t>ž</w:t>
            </w:r>
            <w:r w:rsidRPr="00406DE4">
              <w:rPr>
                <w:rFonts w:eastAsia="Arial"/>
                <w:sz w:val="22"/>
                <w:szCs w:val="22"/>
              </w:rPr>
              <w:t>inti su reikalaujamais dokumentais) arba teis</w:t>
            </w:r>
            <w:r w:rsidRPr="00406DE4">
              <w:rPr>
                <w:rFonts w:eastAsia="Arial"/>
                <w:sz w:val="22"/>
                <w:szCs w:val="22"/>
              </w:rPr>
              <w:t>ė</w:t>
            </w:r>
            <w:r w:rsidRPr="00406DE4">
              <w:rPr>
                <w:rFonts w:eastAsia="Arial"/>
                <w:sz w:val="22"/>
                <w:szCs w:val="22"/>
              </w:rPr>
              <w:t>s pripa</w:t>
            </w:r>
            <w:r w:rsidRPr="00406DE4">
              <w:rPr>
                <w:rFonts w:eastAsia="Arial"/>
                <w:sz w:val="22"/>
                <w:szCs w:val="22"/>
              </w:rPr>
              <w:t>ž</w:t>
            </w:r>
            <w:r w:rsidRPr="00406DE4">
              <w:rPr>
                <w:rFonts w:eastAsia="Arial"/>
                <w:sz w:val="22"/>
                <w:szCs w:val="22"/>
              </w:rPr>
              <w:t>inimo pa</w:t>
            </w:r>
            <w:r w:rsidRPr="00406DE4">
              <w:rPr>
                <w:rFonts w:eastAsia="Arial"/>
                <w:sz w:val="22"/>
                <w:szCs w:val="22"/>
              </w:rPr>
              <w:t>ž</w:t>
            </w:r>
            <w:r w:rsidRPr="00406DE4">
              <w:rPr>
                <w:rFonts w:eastAsia="Arial"/>
                <w:sz w:val="22"/>
                <w:szCs w:val="22"/>
              </w:rPr>
              <w:t>yma.</w:t>
            </w:r>
          </w:p>
          <w:p w14:paraId="24EE5121" w14:textId="77777777" w:rsidR="001C280A" w:rsidRPr="00406DE4" w:rsidRDefault="001C280A" w:rsidP="001C280A">
            <w:pPr>
              <w:rPr>
                <w:rFonts w:eastAsia="Arial"/>
                <w:sz w:val="22"/>
                <w:szCs w:val="22"/>
              </w:rPr>
            </w:pPr>
            <w:r w:rsidRPr="00406DE4">
              <w:rPr>
                <w:rFonts w:eastAsia="Arial"/>
                <w:i/>
                <w:sz w:val="22"/>
                <w:szCs w:val="22"/>
                <w:u w:val="single"/>
              </w:rPr>
              <w:lastRenderedPageBreak/>
              <w:t>Pateikiamos skaitmenin</w:t>
            </w:r>
            <w:r w:rsidRPr="00406DE4">
              <w:rPr>
                <w:rFonts w:eastAsia="Arial"/>
                <w:i/>
                <w:sz w:val="22"/>
                <w:szCs w:val="22"/>
                <w:u w:val="single"/>
              </w:rPr>
              <w:t>ė</w:t>
            </w:r>
            <w:r w:rsidRPr="00406DE4">
              <w:rPr>
                <w:rFonts w:eastAsia="Arial"/>
                <w:i/>
                <w:sz w:val="22"/>
                <w:szCs w:val="22"/>
                <w:u w:val="single"/>
              </w:rPr>
              <w:t>s dokument</w:t>
            </w:r>
            <w:r w:rsidRPr="00406DE4">
              <w:rPr>
                <w:rFonts w:eastAsia="Arial"/>
                <w:i/>
                <w:sz w:val="22"/>
                <w:szCs w:val="22"/>
                <w:u w:val="single"/>
              </w:rPr>
              <w:t>ų</w:t>
            </w:r>
            <w:r w:rsidRPr="00406DE4">
              <w:rPr>
                <w:rFonts w:eastAsia="Arial"/>
                <w:i/>
                <w:sz w:val="22"/>
                <w:szCs w:val="22"/>
                <w:u w:val="single"/>
              </w:rPr>
              <w:t xml:space="preserve"> kopijos</w:t>
            </w:r>
          </w:p>
          <w:p w14:paraId="785EB0B1" w14:textId="7C06918F" w:rsidR="0063318E" w:rsidRPr="001E7BC1" w:rsidRDefault="0063318E" w:rsidP="0063318E">
            <w:pPr>
              <w:ind w:firstLine="0"/>
              <w:rPr>
                <w:rFonts w:eastAsia="Arial" w:hAnsi="Times New Roman" w:cs="Times New Roman"/>
                <w:b/>
                <w:bCs/>
                <w:sz w:val="22"/>
                <w:szCs w:val="22"/>
                <w:lang w:eastAsia="lt-LT"/>
              </w:rPr>
            </w:pPr>
          </w:p>
        </w:tc>
        <w:tc>
          <w:tcPr>
            <w:tcW w:w="3139" w:type="dxa"/>
          </w:tcPr>
          <w:p w14:paraId="071B31A0" w14:textId="2E00B059" w:rsidR="001C280A" w:rsidRPr="001E7BC1" w:rsidRDefault="0063318E" w:rsidP="008417AC">
            <w:pPr>
              <w:ind w:firstLine="0"/>
              <w:rPr>
                <w:rFonts w:eastAsia="Arial"/>
                <w:i/>
                <w:iCs/>
                <w:sz w:val="22"/>
                <w:szCs w:val="22"/>
              </w:rPr>
            </w:pPr>
            <w:r w:rsidRPr="001E7BC1">
              <w:rPr>
                <w:rFonts w:eastAsia="Arial" w:hAnsi="Times New Roman" w:cs="Times New Roman"/>
                <w:sz w:val="22"/>
                <w:szCs w:val="22"/>
                <w:lang w:eastAsia="lt-LT"/>
              </w:rPr>
              <w:lastRenderedPageBreak/>
              <w:t>-</w:t>
            </w:r>
            <w:r w:rsidR="001C280A" w:rsidRPr="001E7BC1">
              <w:rPr>
                <w:rFonts w:eastAsia="Arial"/>
                <w:i/>
                <w:iCs/>
                <w:sz w:val="22"/>
                <w:szCs w:val="22"/>
              </w:rPr>
              <w:t xml:space="preserve"> Jeigu pasi</w:t>
            </w:r>
            <w:r w:rsidR="001C280A" w:rsidRPr="001E7BC1">
              <w:rPr>
                <w:rFonts w:eastAsia="Arial"/>
                <w:i/>
                <w:iCs/>
                <w:sz w:val="22"/>
                <w:szCs w:val="22"/>
              </w:rPr>
              <w:t>ū</w:t>
            </w:r>
            <w:r w:rsidR="001C280A" w:rsidRPr="001E7BC1">
              <w:rPr>
                <w:rFonts w:eastAsia="Arial"/>
                <w:i/>
                <w:iCs/>
                <w:sz w:val="22"/>
                <w:szCs w:val="22"/>
              </w:rPr>
              <w:t>lym</w:t>
            </w:r>
            <w:r w:rsidR="001C280A" w:rsidRPr="001E7BC1">
              <w:rPr>
                <w:rFonts w:eastAsia="Arial"/>
                <w:i/>
                <w:iCs/>
                <w:sz w:val="22"/>
                <w:szCs w:val="22"/>
              </w:rPr>
              <w:t>ą</w:t>
            </w:r>
            <w:r w:rsidR="001C280A" w:rsidRPr="001E7BC1">
              <w:rPr>
                <w:rFonts w:eastAsia="Arial"/>
                <w:i/>
                <w:iCs/>
                <w:sz w:val="22"/>
                <w:szCs w:val="22"/>
              </w:rPr>
              <w:t xml:space="preserve"> teikia </w:t>
            </w:r>
            <w:r w:rsidR="001C280A" w:rsidRPr="001E7BC1">
              <w:rPr>
                <w:rFonts w:eastAsia="Arial"/>
                <w:i/>
                <w:iCs/>
                <w:sz w:val="22"/>
                <w:szCs w:val="22"/>
              </w:rPr>
              <w:t>ū</w:t>
            </w:r>
            <w:r w:rsidR="001C280A" w:rsidRPr="001E7BC1">
              <w:rPr>
                <w:rFonts w:eastAsia="Arial"/>
                <w:i/>
                <w:iCs/>
                <w:sz w:val="22"/>
                <w:szCs w:val="22"/>
              </w:rPr>
              <w:t>kio subjekt</w:t>
            </w:r>
            <w:r w:rsidR="001C280A" w:rsidRPr="001E7BC1">
              <w:rPr>
                <w:rFonts w:eastAsia="Arial"/>
                <w:i/>
                <w:iCs/>
                <w:sz w:val="22"/>
                <w:szCs w:val="22"/>
              </w:rPr>
              <w:t>ų</w:t>
            </w:r>
            <w:r w:rsidR="001C280A" w:rsidRPr="001E7BC1">
              <w:rPr>
                <w:rFonts w:eastAsia="Arial"/>
                <w:i/>
                <w:iCs/>
                <w:sz w:val="22"/>
                <w:szCs w:val="22"/>
              </w:rPr>
              <w:t xml:space="preserve"> grup</w:t>
            </w:r>
            <w:r w:rsidR="001C280A" w:rsidRPr="001E7BC1">
              <w:rPr>
                <w:rFonts w:eastAsia="Arial"/>
                <w:i/>
                <w:iCs/>
                <w:sz w:val="22"/>
                <w:szCs w:val="22"/>
              </w:rPr>
              <w:t>ė</w:t>
            </w:r>
            <w:r w:rsidR="001C280A" w:rsidRPr="001E7BC1">
              <w:rPr>
                <w:rFonts w:eastAsia="Arial"/>
                <w:i/>
                <w:iCs/>
                <w:sz w:val="22"/>
                <w:szCs w:val="22"/>
              </w:rPr>
              <w:t xml:space="preserve"> </w:t>
            </w:r>
            <w:r w:rsidR="001C280A" w:rsidRPr="001E7BC1">
              <w:rPr>
                <w:rFonts w:eastAsia="Arial"/>
                <w:i/>
                <w:iCs/>
                <w:sz w:val="22"/>
                <w:szCs w:val="22"/>
              </w:rPr>
              <w:t>–</w:t>
            </w:r>
            <w:r w:rsidR="001C280A" w:rsidRPr="001E7BC1">
              <w:rPr>
                <w:rFonts w:eastAsia="Arial"/>
                <w:i/>
                <w:iCs/>
                <w:sz w:val="22"/>
                <w:szCs w:val="22"/>
              </w:rPr>
              <w:t xml:space="preserve"> reikalavim</w:t>
            </w:r>
            <w:r w:rsidR="001C280A" w:rsidRPr="001E7BC1">
              <w:rPr>
                <w:rFonts w:eastAsia="Arial"/>
                <w:i/>
                <w:iCs/>
                <w:sz w:val="22"/>
                <w:szCs w:val="22"/>
              </w:rPr>
              <w:t>ą</w:t>
            </w:r>
            <w:r w:rsidR="001C280A" w:rsidRPr="001E7BC1">
              <w:rPr>
                <w:rFonts w:eastAsia="Arial"/>
                <w:i/>
                <w:iCs/>
                <w:sz w:val="22"/>
                <w:szCs w:val="22"/>
              </w:rPr>
              <w:t xml:space="preserve"> turi atitikti kiekvienas </w:t>
            </w:r>
            <w:r w:rsidR="001C280A" w:rsidRPr="001E7BC1">
              <w:rPr>
                <w:rFonts w:eastAsia="Arial"/>
                <w:i/>
                <w:iCs/>
                <w:sz w:val="22"/>
                <w:szCs w:val="22"/>
              </w:rPr>
              <w:t>ū</w:t>
            </w:r>
            <w:r w:rsidR="001C280A" w:rsidRPr="001E7BC1">
              <w:rPr>
                <w:rFonts w:eastAsia="Arial"/>
                <w:i/>
                <w:iCs/>
                <w:sz w:val="22"/>
                <w:szCs w:val="22"/>
              </w:rPr>
              <w:t>kio subjekt</w:t>
            </w:r>
            <w:r w:rsidR="001C280A" w:rsidRPr="001E7BC1">
              <w:rPr>
                <w:rFonts w:eastAsia="Arial"/>
                <w:i/>
                <w:iCs/>
                <w:sz w:val="22"/>
                <w:szCs w:val="22"/>
              </w:rPr>
              <w:t>ų</w:t>
            </w:r>
            <w:r w:rsidR="001C280A" w:rsidRPr="001E7BC1">
              <w:rPr>
                <w:rFonts w:eastAsia="Arial"/>
                <w:i/>
                <w:iCs/>
                <w:sz w:val="22"/>
                <w:szCs w:val="22"/>
              </w:rPr>
              <w:t xml:space="preserve"> grup</w:t>
            </w:r>
            <w:r w:rsidR="001C280A" w:rsidRPr="001E7BC1">
              <w:rPr>
                <w:rFonts w:eastAsia="Arial"/>
                <w:i/>
                <w:iCs/>
                <w:sz w:val="22"/>
                <w:szCs w:val="22"/>
              </w:rPr>
              <w:t>ė</w:t>
            </w:r>
            <w:r w:rsidR="001C280A" w:rsidRPr="001E7BC1">
              <w:rPr>
                <w:rFonts w:eastAsia="Arial"/>
                <w:i/>
                <w:iCs/>
                <w:sz w:val="22"/>
                <w:szCs w:val="22"/>
              </w:rPr>
              <w:t>s narys (-</w:t>
            </w:r>
            <w:proofErr w:type="spellStart"/>
            <w:r w:rsidR="001C280A" w:rsidRPr="001E7BC1">
              <w:rPr>
                <w:rFonts w:eastAsia="Arial"/>
                <w:i/>
                <w:iCs/>
                <w:sz w:val="22"/>
                <w:szCs w:val="22"/>
              </w:rPr>
              <w:t>iai</w:t>
            </w:r>
            <w:proofErr w:type="spellEnd"/>
            <w:r w:rsidR="001C280A" w:rsidRPr="001E7BC1">
              <w:rPr>
                <w:rFonts w:eastAsia="Arial"/>
                <w:i/>
                <w:iCs/>
                <w:sz w:val="22"/>
                <w:szCs w:val="22"/>
              </w:rPr>
              <w:t>), pagal j</w:t>
            </w:r>
            <w:r w:rsidR="001C280A" w:rsidRPr="001E7BC1">
              <w:rPr>
                <w:rFonts w:eastAsia="Arial"/>
                <w:i/>
                <w:iCs/>
                <w:sz w:val="22"/>
                <w:szCs w:val="22"/>
              </w:rPr>
              <w:t>ų</w:t>
            </w:r>
            <w:r w:rsidR="001C280A" w:rsidRPr="001E7BC1">
              <w:rPr>
                <w:rFonts w:eastAsia="Arial"/>
                <w:i/>
                <w:iCs/>
                <w:sz w:val="22"/>
                <w:szCs w:val="22"/>
              </w:rPr>
              <w:t xml:space="preserve"> prisiimamus </w:t>
            </w:r>
            <w:r w:rsidR="001C280A" w:rsidRPr="001E7BC1">
              <w:rPr>
                <w:rFonts w:eastAsia="Arial"/>
                <w:i/>
                <w:iCs/>
                <w:sz w:val="22"/>
                <w:szCs w:val="22"/>
              </w:rPr>
              <w:t>į</w:t>
            </w:r>
            <w:r w:rsidR="001C280A" w:rsidRPr="001E7BC1">
              <w:rPr>
                <w:rFonts w:eastAsia="Arial"/>
                <w:i/>
                <w:iCs/>
                <w:sz w:val="22"/>
                <w:szCs w:val="22"/>
              </w:rPr>
              <w:t>sipareigojimus pirkimo sutar</w:t>
            </w:r>
            <w:r w:rsidR="001C280A" w:rsidRPr="001E7BC1">
              <w:rPr>
                <w:rFonts w:eastAsia="Arial"/>
                <w:i/>
                <w:iCs/>
                <w:sz w:val="22"/>
                <w:szCs w:val="22"/>
              </w:rPr>
              <w:t>č</w:t>
            </w:r>
            <w:r w:rsidR="001C280A" w:rsidRPr="001E7BC1">
              <w:rPr>
                <w:rFonts w:eastAsia="Arial"/>
                <w:i/>
                <w:iCs/>
                <w:sz w:val="22"/>
                <w:szCs w:val="22"/>
              </w:rPr>
              <w:t>iai vykdyti;</w:t>
            </w:r>
          </w:p>
          <w:p w14:paraId="394B761B" w14:textId="77777777" w:rsidR="001C280A" w:rsidRPr="001E7BC1" w:rsidRDefault="001C280A" w:rsidP="008417AC">
            <w:pPr>
              <w:ind w:firstLine="0"/>
              <w:rPr>
                <w:rFonts w:eastAsia="Arial"/>
                <w:i/>
                <w:iCs/>
                <w:sz w:val="22"/>
                <w:szCs w:val="22"/>
              </w:rPr>
            </w:pPr>
            <w:r w:rsidRPr="001E7BC1">
              <w:rPr>
                <w:rFonts w:eastAsia="Arial"/>
                <w:i/>
                <w:iCs/>
                <w:sz w:val="22"/>
                <w:szCs w:val="22"/>
              </w:rPr>
              <w:t>-Tiek</w:t>
            </w:r>
            <w:r w:rsidRPr="001E7BC1">
              <w:rPr>
                <w:rFonts w:eastAsia="Arial"/>
                <w:i/>
                <w:iCs/>
                <w:sz w:val="22"/>
                <w:szCs w:val="22"/>
              </w:rPr>
              <w:t>ė</w:t>
            </w:r>
            <w:r w:rsidRPr="001E7BC1">
              <w:rPr>
                <w:rFonts w:eastAsia="Arial"/>
                <w:i/>
                <w:iCs/>
                <w:sz w:val="22"/>
                <w:szCs w:val="22"/>
              </w:rPr>
              <w:t>jas gali remtis kit</w:t>
            </w:r>
            <w:r w:rsidRPr="001E7BC1">
              <w:rPr>
                <w:rFonts w:eastAsia="Arial"/>
                <w:i/>
                <w:iCs/>
                <w:sz w:val="22"/>
                <w:szCs w:val="22"/>
              </w:rPr>
              <w:t>ų</w:t>
            </w:r>
            <w:r w:rsidRPr="001E7BC1">
              <w:rPr>
                <w:rFonts w:eastAsia="Arial"/>
                <w:i/>
                <w:iCs/>
                <w:sz w:val="22"/>
                <w:szCs w:val="22"/>
              </w:rPr>
              <w:t xml:space="preserve"> </w:t>
            </w:r>
            <w:r w:rsidRPr="001E7BC1">
              <w:rPr>
                <w:rFonts w:eastAsia="Arial"/>
                <w:i/>
                <w:iCs/>
                <w:sz w:val="22"/>
                <w:szCs w:val="22"/>
              </w:rPr>
              <w:t>ū</w:t>
            </w:r>
            <w:r w:rsidRPr="001E7BC1">
              <w:rPr>
                <w:rFonts w:eastAsia="Arial"/>
                <w:i/>
                <w:iCs/>
                <w:sz w:val="22"/>
                <w:szCs w:val="22"/>
              </w:rPr>
              <w:t>kio subjekt</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tik tuomet, kai tie subjektai, kuri</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buvo pasiremta, patys atliks darbus, kuriems reikia j</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w:t>
            </w:r>
            <w:r w:rsidRPr="001E7BC1">
              <w:rPr>
                <w:rFonts w:eastAsia="Arial"/>
                <w:i/>
                <w:iCs/>
                <w:sz w:val="22"/>
                <w:szCs w:val="22"/>
              </w:rPr>
              <w:t>ų</w:t>
            </w:r>
            <w:r w:rsidRPr="001E7BC1">
              <w:rPr>
                <w:rFonts w:eastAsia="Arial"/>
                <w:i/>
                <w:iCs/>
                <w:sz w:val="22"/>
                <w:szCs w:val="22"/>
              </w:rPr>
              <w:t>;</w:t>
            </w:r>
          </w:p>
          <w:p w14:paraId="39F7FB81" w14:textId="1657EE9E" w:rsidR="0063318E" w:rsidRPr="001E7BC1" w:rsidRDefault="001C280A" w:rsidP="001C280A">
            <w:pPr>
              <w:ind w:firstLine="0"/>
              <w:jc w:val="left"/>
              <w:rPr>
                <w:rFonts w:eastAsia="Arial" w:hAnsi="Times New Roman" w:cs="Times New Roman"/>
                <w:sz w:val="22"/>
                <w:szCs w:val="22"/>
                <w:lang w:eastAsia="lt-LT"/>
              </w:rPr>
            </w:pPr>
            <w:r w:rsidRPr="001E7BC1">
              <w:rPr>
                <w:rFonts w:eastAsia="Arial"/>
                <w:i/>
                <w:iCs/>
                <w:sz w:val="22"/>
                <w:szCs w:val="22"/>
              </w:rPr>
              <w:t>-Subtiek</w:t>
            </w:r>
            <w:r w:rsidRPr="001E7BC1">
              <w:rPr>
                <w:rFonts w:eastAsia="Arial"/>
                <w:i/>
                <w:iCs/>
                <w:sz w:val="22"/>
                <w:szCs w:val="22"/>
              </w:rPr>
              <w:t>ė</w:t>
            </w:r>
            <w:r w:rsidRPr="001E7BC1">
              <w:rPr>
                <w:rFonts w:eastAsia="Arial"/>
                <w:i/>
                <w:iCs/>
                <w:sz w:val="22"/>
                <w:szCs w:val="22"/>
              </w:rPr>
              <w:t>jai, kuriuos tiek</w:t>
            </w:r>
            <w:r w:rsidRPr="001E7BC1">
              <w:rPr>
                <w:rFonts w:eastAsia="Arial"/>
                <w:i/>
                <w:iCs/>
                <w:sz w:val="22"/>
                <w:szCs w:val="22"/>
              </w:rPr>
              <w:t>ė</w:t>
            </w:r>
            <w:r w:rsidRPr="001E7BC1">
              <w:rPr>
                <w:rFonts w:eastAsia="Arial"/>
                <w:i/>
                <w:iCs/>
                <w:sz w:val="22"/>
                <w:szCs w:val="22"/>
              </w:rPr>
              <w:t>jas pasitelks pirkimo sutarties vykdymui (kuri</w:t>
            </w:r>
            <w:r w:rsidRPr="001E7BC1">
              <w:rPr>
                <w:rFonts w:eastAsia="Arial"/>
                <w:i/>
                <w:iCs/>
                <w:sz w:val="22"/>
                <w:szCs w:val="22"/>
              </w:rPr>
              <w:t>ų</w:t>
            </w:r>
            <w:r w:rsidRPr="001E7BC1">
              <w:rPr>
                <w:rFonts w:eastAsia="Arial"/>
                <w:i/>
                <w:iCs/>
                <w:sz w:val="22"/>
                <w:szCs w:val="22"/>
              </w:rPr>
              <w:t xml:space="preserve"> paj</w:t>
            </w:r>
            <w:r w:rsidRPr="001E7BC1">
              <w:rPr>
                <w:rFonts w:eastAsia="Arial"/>
                <w:i/>
                <w:iCs/>
                <w:sz w:val="22"/>
                <w:szCs w:val="22"/>
              </w:rPr>
              <w:t>ė</w:t>
            </w:r>
            <w:r w:rsidRPr="001E7BC1">
              <w:rPr>
                <w:rFonts w:eastAsia="Arial"/>
                <w:i/>
                <w:iCs/>
                <w:sz w:val="22"/>
                <w:szCs w:val="22"/>
              </w:rPr>
              <w:t>gumais tiek</w:t>
            </w:r>
            <w:r w:rsidRPr="001E7BC1">
              <w:rPr>
                <w:rFonts w:eastAsia="Arial"/>
                <w:i/>
                <w:iCs/>
                <w:sz w:val="22"/>
                <w:szCs w:val="22"/>
              </w:rPr>
              <w:t>ė</w:t>
            </w:r>
            <w:r w:rsidRPr="001E7BC1">
              <w:rPr>
                <w:rFonts w:eastAsia="Arial"/>
                <w:i/>
                <w:iCs/>
                <w:sz w:val="22"/>
                <w:szCs w:val="22"/>
              </w:rPr>
              <w:t>jas nesiremia, kad atitikt</w:t>
            </w:r>
            <w:r w:rsidRPr="001E7BC1">
              <w:rPr>
                <w:rFonts w:eastAsia="Arial"/>
                <w:i/>
                <w:iCs/>
                <w:sz w:val="22"/>
                <w:szCs w:val="22"/>
              </w:rPr>
              <w:t>ų</w:t>
            </w:r>
            <w:r w:rsidRPr="001E7BC1">
              <w:rPr>
                <w:rFonts w:eastAsia="Arial"/>
                <w:i/>
                <w:iCs/>
                <w:sz w:val="22"/>
                <w:szCs w:val="22"/>
              </w:rPr>
              <w:t xml:space="preserve"> pirkimo dokumentuose nustatytus kvalifikacijos reikalavimus), </w:t>
            </w:r>
            <w:r w:rsidRPr="001E7BC1">
              <w:rPr>
                <w:rFonts w:eastAsia="Arial"/>
                <w:i/>
                <w:iCs/>
                <w:sz w:val="22"/>
                <w:szCs w:val="22"/>
              </w:rPr>
              <w:t>į</w:t>
            </w:r>
            <w:r w:rsidRPr="001E7BC1">
              <w:rPr>
                <w:rFonts w:eastAsia="Arial"/>
                <w:i/>
                <w:iCs/>
                <w:sz w:val="22"/>
                <w:szCs w:val="22"/>
              </w:rPr>
              <w:t>sipareigoja, jog pirkimo sutart</w:t>
            </w:r>
            <w:r w:rsidRPr="001E7BC1">
              <w:rPr>
                <w:rFonts w:eastAsia="Arial"/>
                <w:i/>
                <w:iCs/>
                <w:sz w:val="22"/>
                <w:szCs w:val="22"/>
              </w:rPr>
              <w:t>į</w:t>
            </w:r>
            <w:r w:rsidRPr="001E7BC1">
              <w:rPr>
                <w:rFonts w:eastAsia="Arial"/>
                <w:i/>
                <w:iCs/>
                <w:sz w:val="22"/>
                <w:szCs w:val="22"/>
              </w:rPr>
              <w:t xml:space="preserve"> vykdys tik toki</w:t>
            </w:r>
            <w:r w:rsidRPr="001E7BC1">
              <w:rPr>
                <w:rFonts w:eastAsia="Arial"/>
                <w:i/>
                <w:iCs/>
                <w:sz w:val="22"/>
                <w:szCs w:val="22"/>
              </w:rPr>
              <w:t>ą</w:t>
            </w:r>
            <w:r w:rsidRPr="001E7BC1">
              <w:rPr>
                <w:rFonts w:eastAsia="Arial"/>
                <w:i/>
                <w:iCs/>
                <w:sz w:val="22"/>
                <w:szCs w:val="22"/>
              </w:rPr>
              <w:t xml:space="preserve"> teis</w:t>
            </w:r>
            <w:r w:rsidRPr="001E7BC1">
              <w:rPr>
                <w:rFonts w:eastAsia="Arial"/>
                <w:i/>
                <w:iCs/>
                <w:sz w:val="22"/>
                <w:szCs w:val="22"/>
              </w:rPr>
              <w:t>ę</w:t>
            </w:r>
            <w:r w:rsidRPr="001E7BC1">
              <w:rPr>
                <w:rFonts w:eastAsia="Arial"/>
                <w:i/>
                <w:iCs/>
                <w:sz w:val="22"/>
                <w:szCs w:val="22"/>
              </w:rPr>
              <w:t xml:space="preserve"> turintys asmenys, ir kad pirkimo vykdytojui pareikalavus, tiek</w:t>
            </w:r>
            <w:r w:rsidRPr="001E7BC1">
              <w:rPr>
                <w:rFonts w:eastAsia="Arial"/>
                <w:i/>
                <w:iCs/>
                <w:sz w:val="22"/>
                <w:szCs w:val="22"/>
              </w:rPr>
              <w:t>ė</w:t>
            </w:r>
            <w:r w:rsidRPr="001E7BC1">
              <w:rPr>
                <w:rFonts w:eastAsia="Arial"/>
                <w:i/>
                <w:iCs/>
                <w:sz w:val="22"/>
                <w:szCs w:val="22"/>
              </w:rPr>
              <w:t>jas tur</w:t>
            </w:r>
            <w:r w:rsidRPr="001E7BC1">
              <w:rPr>
                <w:rFonts w:eastAsia="Arial"/>
                <w:i/>
                <w:iCs/>
                <w:sz w:val="22"/>
                <w:szCs w:val="22"/>
              </w:rPr>
              <w:t>ė</w:t>
            </w:r>
            <w:r w:rsidRPr="001E7BC1">
              <w:rPr>
                <w:rFonts w:eastAsia="Arial"/>
                <w:i/>
                <w:iCs/>
                <w:sz w:val="22"/>
                <w:szCs w:val="22"/>
              </w:rPr>
              <w:t xml:space="preserve">s pateikti </w:t>
            </w:r>
            <w:r w:rsidRPr="001E7BC1">
              <w:rPr>
                <w:rFonts w:eastAsia="Arial"/>
                <w:i/>
                <w:iCs/>
                <w:sz w:val="22"/>
                <w:szCs w:val="22"/>
              </w:rPr>
              <w:lastRenderedPageBreak/>
              <w:t xml:space="preserve">dokumentus, </w:t>
            </w:r>
            <w:r w:rsidRPr="001E7BC1">
              <w:rPr>
                <w:rFonts w:eastAsia="Arial"/>
                <w:i/>
                <w:iCs/>
                <w:sz w:val="22"/>
                <w:szCs w:val="22"/>
              </w:rPr>
              <w:t>į</w:t>
            </w:r>
            <w:r w:rsidRPr="001E7BC1">
              <w:rPr>
                <w:rFonts w:eastAsia="Arial"/>
                <w:i/>
                <w:iCs/>
                <w:sz w:val="22"/>
                <w:szCs w:val="22"/>
              </w:rPr>
              <w:t>rodan</w:t>
            </w:r>
            <w:r w:rsidRPr="001E7BC1">
              <w:rPr>
                <w:rFonts w:eastAsia="Arial"/>
                <w:i/>
                <w:iCs/>
                <w:sz w:val="22"/>
                <w:szCs w:val="22"/>
              </w:rPr>
              <w:t>č</w:t>
            </w:r>
            <w:r w:rsidRPr="001E7BC1">
              <w:rPr>
                <w:rFonts w:eastAsia="Arial"/>
                <w:i/>
                <w:iCs/>
                <w:sz w:val="22"/>
                <w:szCs w:val="22"/>
              </w:rPr>
              <w:t>ius</w:t>
            </w:r>
            <w:r w:rsidRPr="001E7BC1">
              <w:rPr>
                <w:rFonts w:eastAsia="Arial"/>
                <w:sz w:val="22"/>
                <w:szCs w:val="22"/>
              </w:rPr>
              <w:t xml:space="preserve"> </w:t>
            </w:r>
            <w:r w:rsidRPr="001E7BC1">
              <w:rPr>
                <w:rFonts w:eastAsia="Arial"/>
                <w:i/>
                <w:iCs/>
                <w:sz w:val="22"/>
                <w:szCs w:val="22"/>
              </w:rPr>
              <w:t>subtiek</w:t>
            </w:r>
            <w:r w:rsidRPr="001E7BC1">
              <w:rPr>
                <w:rFonts w:eastAsia="Arial"/>
                <w:i/>
                <w:iCs/>
                <w:sz w:val="22"/>
                <w:szCs w:val="22"/>
              </w:rPr>
              <w:t>ė</w:t>
            </w:r>
            <w:r w:rsidRPr="001E7BC1">
              <w:rPr>
                <w:rFonts w:eastAsia="Arial"/>
                <w:i/>
                <w:iCs/>
                <w:sz w:val="22"/>
                <w:szCs w:val="22"/>
              </w:rPr>
              <w:t>jo teis</w:t>
            </w:r>
            <w:r w:rsidRPr="001E7BC1">
              <w:rPr>
                <w:rFonts w:eastAsia="Arial"/>
                <w:i/>
                <w:iCs/>
                <w:sz w:val="22"/>
                <w:szCs w:val="22"/>
              </w:rPr>
              <w:t>ę</w:t>
            </w:r>
            <w:r w:rsidRPr="001E7BC1">
              <w:rPr>
                <w:rFonts w:eastAsia="Arial"/>
                <w:sz w:val="22"/>
                <w:szCs w:val="22"/>
              </w:rPr>
              <w:t xml:space="preserve"> </w:t>
            </w:r>
            <w:r w:rsidRPr="001E7BC1">
              <w:rPr>
                <w:rFonts w:eastAsia="Arial"/>
                <w:i/>
                <w:iCs/>
                <w:sz w:val="22"/>
                <w:szCs w:val="22"/>
              </w:rPr>
              <w:t>verstis atitinkama veikla, kuriai jis pasitelkiamas.</w:t>
            </w:r>
          </w:p>
        </w:tc>
      </w:tr>
      <w:tr w:rsidR="00644D12" w:rsidRPr="001E7BC1" w14:paraId="5149E429" w14:textId="77777777" w:rsidTr="00555508">
        <w:tc>
          <w:tcPr>
            <w:tcW w:w="574" w:type="dxa"/>
          </w:tcPr>
          <w:p w14:paraId="2C2EBA7C" w14:textId="77777777" w:rsidR="00644D12" w:rsidRPr="00644D12" w:rsidRDefault="00644D12" w:rsidP="00644D12">
            <w:pPr>
              <w:pStyle w:val="Sraopastraipa"/>
              <w:numPr>
                <w:ilvl w:val="0"/>
                <w:numId w:val="22"/>
              </w:numPr>
              <w:rPr>
                <w:rFonts w:eastAsia="Arial" w:hAnsi="Times New Roman" w:cs="Times New Roman"/>
                <w:b/>
                <w:bCs/>
                <w:sz w:val="24"/>
                <w:szCs w:val="24"/>
              </w:rPr>
            </w:pPr>
          </w:p>
        </w:tc>
        <w:tc>
          <w:tcPr>
            <w:tcW w:w="9452" w:type="dxa"/>
            <w:gridSpan w:val="3"/>
            <w:vAlign w:val="center"/>
          </w:tcPr>
          <w:p w14:paraId="76024CD1" w14:textId="5AED3404" w:rsidR="00644D12" w:rsidRPr="00644D12" w:rsidRDefault="00644D12" w:rsidP="00644D12">
            <w:pPr>
              <w:ind w:firstLine="0"/>
              <w:rPr>
                <w:rFonts w:eastAsia="Arial" w:hAnsi="Times New Roman" w:cs="Times New Roman"/>
                <w:sz w:val="24"/>
                <w:szCs w:val="24"/>
              </w:rPr>
            </w:pPr>
            <w:r w:rsidRPr="00644D12">
              <w:rPr>
                <w:rFonts w:hAnsi="Times New Roman" w:cs="Times New Roman"/>
                <w:b/>
                <w:bCs/>
                <w:color w:val="000000"/>
                <w:sz w:val="24"/>
                <w:szCs w:val="24"/>
              </w:rPr>
              <w:t>Techninis ir profesinis pajėgumas</w:t>
            </w:r>
          </w:p>
        </w:tc>
      </w:tr>
      <w:tr w:rsidR="00644D12" w:rsidRPr="001E7BC1" w14:paraId="014EC329" w14:textId="77777777" w:rsidTr="0063318E">
        <w:tc>
          <w:tcPr>
            <w:tcW w:w="574" w:type="dxa"/>
          </w:tcPr>
          <w:p w14:paraId="153C91BD" w14:textId="77777777" w:rsidR="00644D12" w:rsidRPr="00644D12" w:rsidRDefault="00644D12" w:rsidP="00644D12">
            <w:pPr>
              <w:ind w:left="360" w:firstLine="0"/>
              <w:rPr>
                <w:rFonts w:eastAsia="Arial" w:hAnsi="Times New Roman" w:cs="Times New Roman"/>
                <w:b/>
                <w:bCs/>
                <w:sz w:val="24"/>
                <w:szCs w:val="24"/>
              </w:rPr>
            </w:pPr>
          </w:p>
        </w:tc>
        <w:tc>
          <w:tcPr>
            <w:tcW w:w="3032" w:type="dxa"/>
          </w:tcPr>
          <w:p w14:paraId="58F1557E" w14:textId="77777777" w:rsidR="00644D12" w:rsidRPr="00644D12" w:rsidRDefault="00644D12" w:rsidP="00644D12">
            <w:pPr>
              <w:tabs>
                <w:tab w:val="left" w:pos="0"/>
              </w:tabs>
              <w:ind w:firstLine="0"/>
              <w:jc w:val="left"/>
              <w:rPr>
                <w:rFonts w:hAnsi="Times New Roman" w:cs="Times New Roman"/>
                <w:sz w:val="24"/>
                <w:szCs w:val="24"/>
              </w:rPr>
            </w:pPr>
            <w:r w:rsidRPr="00644D12">
              <w:rPr>
                <w:rFonts w:hAnsi="Times New Roman" w:cs="Times New Roman"/>
                <w:sz w:val="24"/>
                <w:szCs w:val="24"/>
              </w:rPr>
              <w:t>Tiekėjas sutarties vykdymui turi pasiūlyti:</w:t>
            </w:r>
          </w:p>
          <w:p w14:paraId="4FAFCABD" w14:textId="3D69AD06" w:rsidR="00644D12" w:rsidRPr="00644D12" w:rsidRDefault="00644D12" w:rsidP="00644D12">
            <w:pPr>
              <w:ind w:firstLine="0"/>
              <w:jc w:val="left"/>
              <w:rPr>
                <w:rFonts w:eastAsia="Arial" w:hAnsi="Times New Roman" w:cs="Times New Roman"/>
                <w:sz w:val="24"/>
                <w:szCs w:val="24"/>
              </w:rPr>
            </w:pPr>
            <w:r w:rsidRPr="00644D12">
              <w:rPr>
                <w:rFonts w:hAnsi="Times New Roman" w:cs="Times New Roman"/>
                <w:sz w:val="24"/>
                <w:szCs w:val="24"/>
              </w:rPr>
              <w:t>- bent 1 (vieną) už sutarties vykdymą atsakingą atestuotą  specialistą, turintį teisę eiti melioracijos statinių statybos darbų vadovo pareigas.</w:t>
            </w:r>
          </w:p>
        </w:tc>
        <w:tc>
          <w:tcPr>
            <w:tcW w:w="3281" w:type="dxa"/>
          </w:tcPr>
          <w:p w14:paraId="1A1F8863" w14:textId="77777777" w:rsidR="00644D12" w:rsidRPr="00644D12" w:rsidRDefault="00644D12" w:rsidP="00644D12">
            <w:pPr>
              <w:tabs>
                <w:tab w:val="num" w:pos="122"/>
                <w:tab w:val="left" w:pos="1980"/>
              </w:tabs>
              <w:ind w:firstLine="0"/>
              <w:rPr>
                <w:rFonts w:hAnsi="Times New Roman" w:cs="Times New Roman"/>
                <w:i/>
                <w:sz w:val="24"/>
                <w:szCs w:val="24"/>
              </w:rPr>
            </w:pPr>
            <w:r w:rsidRPr="00644D12">
              <w:rPr>
                <w:rFonts w:hAnsi="Times New Roman" w:cs="Times New Roman"/>
                <w:i/>
                <w:sz w:val="24"/>
                <w:szCs w:val="24"/>
              </w:rPr>
              <w:t>Pateikiama:</w:t>
            </w:r>
          </w:p>
          <w:p w14:paraId="46C00333" w14:textId="77777777" w:rsidR="00644D12" w:rsidRPr="00644D12" w:rsidRDefault="00644D12" w:rsidP="00644D12">
            <w:pPr>
              <w:tabs>
                <w:tab w:val="num" w:pos="122"/>
                <w:tab w:val="left" w:pos="1980"/>
              </w:tabs>
              <w:rPr>
                <w:rFonts w:hAnsi="Times New Roman" w:cs="Times New Roman"/>
                <w:iCs/>
                <w:sz w:val="24"/>
                <w:szCs w:val="24"/>
              </w:rPr>
            </w:pPr>
            <w:r w:rsidRPr="00644D12">
              <w:rPr>
                <w:rFonts w:hAnsi="Times New Roman" w:cs="Times New Roman"/>
                <w:iCs/>
                <w:sz w:val="24"/>
                <w:szCs w:val="24"/>
              </w:rPr>
              <w:t>1) Tiekėjo vadovo ar jo įgalioto asmens parašu patvirtintas už sutarties vykdymą atsakingų specialistų sąrašas, kuriame turi būti nurodytas specialisto vardas, pavardė, darbovietė, einamos pareigos.</w:t>
            </w:r>
          </w:p>
          <w:p w14:paraId="4F478F12" w14:textId="77777777" w:rsidR="00644D12" w:rsidRPr="00644D12" w:rsidRDefault="00644D12" w:rsidP="00644D12">
            <w:pPr>
              <w:tabs>
                <w:tab w:val="num" w:pos="122"/>
                <w:tab w:val="left" w:pos="1980"/>
              </w:tabs>
              <w:rPr>
                <w:rFonts w:hAnsi="Times New Roman" w:cs="Times New Roman"/>
                <w:iCs/>
                <w:sz w:val="24"/>
                <w:szCs w:val="24"/>
              </w:rPr>
            </w:pPr>
            <w:r w:rsidRPr="00644D12">
              <w:rPr>
                <w:rFonts w:hAnsi="Times New Roman" w:cs="Times New Roman"/>
                <w:iCs/>
                <w:sz w:val="24"/>
                <w:szCs w:val="24"/>
              </w:rPr>
              <w:t>2)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074893B0" w14:textId="77777777" w:rsidR="00644D12" w:rsidRPr="00644D12" w:rsidRDefault="00644D12" w:rsidP="00644D12">
            <w:pPr>
              <w:tabs>
                <w:tab w:val="num" w:pos="122"/>
                <w:tab w:val="left" w:pos="1980"/>
              </w:tabs>
              <w:rPr>
                <w:rFonts w:hAnsi="Times New Roman" w:cs="Times New Roman"/>
                <w:iCs/>
                <w:sz w:val="24"/>
                <w:szCs w:val="24"/>
              </w:rPr>
            </w:pPr>
          </w:p>
          <w:p w14:paraId="26018EA7" w14:textId="06567ADE" w:rsidR="00644D12" w:rsidRPr="00644D12" w:rsidRDefault="00644D12" w:rsidP="00644D12">
            <w:pPr>
              <w:widowControl w:val="0"/>
              <w:ind w:firstLine="0"/>
              <w:rPr>
                <w:rFonts w:hAnsi="Times New Roman" w:cs="Times New Roman"/>
                <w:b/>
                <w:bCs/>
                <w:i/>
                <w:iCs/>
                <w:sz w:val="24"/>
                <w:szCs w:val="24"/>
              </w:rPr>
            </w:pPr>
            <w:r w:rsidRPr="00644D12">
              <w:rPr>
                <w:rFonts w:hAnsi="Times New Roman"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c>
          <w:tcPr>
            <w:tcW w:w="3139" w:type="dxa"/>
          </w:tcPr>
          <w:p w14:paraId="3EB44567" w14:textId="77777777" w:rsidR="00644D12" w:rsidRPr="00644D12" w:rsidRDefault="00644D12" w:rsidP="00644D12">
            <w:pPr>
              <w:autoSpaceDE w:val="0"/>
              <w:autoSpaceDN w:val="0"/>
              <w:adjustRightInd w:val="0"/>
              <w:ind w:firstLine="0"/>
              <w:rPr>
                <w:rFonts w:hAnsi="Times New Roman" w:cs="Times New Roman"/>
                <w:color w:val="000000"/>
                <w:sz w:val="24"/>
                <w:szCs w:val="24"/>
              </w:rPr>
            </w:pPr>
            <w:r w:rsidRPr="00644D12">
              <w:rPr>
                <w:rFonts w:hAnsi="Times New Roman" w:cs="Times New Roman"/>
                <w:color w:val="000000"/>
                <w:sz w:val="24"/>
                <w:szCs w:val="24"/>
              </w:rPr>
              <w:t>Jeigu pasiūlymą teikia ūkio subjektų grupė – reikalavimą turi atitikti ūkio subjektų grupės nario (-</w:t>
            </w:r>
            <w:proofErr w:type="spellStart"/>
            <w:r w:rsidRPr="00644D12">
              <w:rPr>
                <w:rFonts w:hAnsi="Times New Roman" w:cs="Times New Roman"/>
                <w:color w:val="000000"/>
                <w:sz w:val="24"/>
                <w:szCs w:val="24"/>
              </w:rPr>
              <w:t>ių</w:t>
            </w:r>
            <w:proofErr w:type="spellEnd"/>
            <w:r w:rsidRPr="00644D12">
              <w:rPr>
                <w:rFonts w:hAnsi="Times New Roman" w:cs="Times New Roman"/>
                <w:color w:val="000000"/>
                <w:sz w:val="24"/>
                <w:szCs w:val="24"/>
              </w:rPr>
              <w:t>) specialistai, atsižvelgiant į jų prisiimamus įsipareigojimus pirkimo sutarčiai vykdyti;</w:t>
            </w:r>
          </w:p>
          <w:p w14:paraId="24D76772" w14:textId="77777777" w:rsidR="00644D12" w:rsidRPr="00644D12" w:rsidRDefault="00644D12" w:rsidP="00644D12">
            <w:pPr>
              <w:pStyle w:val="Sraopastraipa"/>
              <w:autoSpaceDE w:val="0"/>
              <w:autoSpaceDN w:val="0"/>
              <w:adjustRightInd w:val="0"/>
              <w:rPr>
                <w:rFonts w:hAnsi="Times New Roman" w:cs="Times New Roman"/>
                <w:color w:val="000000"/>
                <w:sz w:val="24"/>
                <w:szCs w:val="24"/>
              </w:rPr>
            </w:pPr>
          </w:p>
          <w:p w14:paraId="76A850E2" w14:textId="77777777" w:rsidR="00644D12" w:rsidRPr="00644D12" w:rsidRDefault="00644D12" w:rsidP="00644D12">
            <w:pPr>
              <w:autoSpaceDE w:val="0"/>
              <w:autoSpaceDN w:val="0"/>
              <w:adjustRightInd w:val="0"/>
              <w:ind w:firstLine="0"/>
              <w:rPr>
                <w:rFonts w:hAnsi="Times New Roman" w:cs="Times New Roman"/>
                <w:color w:val="000000"/>
                <w:sz w:val="24"/>
                <w:szCs w:val="24"/>
              </w:rPr>
            </w:pPr>
            <w:r w:rsidRPr="00644D12">
              <w:rPr>
                <w:rFonts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3233F174" w14:textId="77777777" w:rsidR="00644D12" w:rsidRPr="00644D12" w:rsidRDefault="00644D12" w:rsidP="00644D12">
            <w:pPr>
              <w:pStyle w:val="Sraopastraipa"/>
              <w:autoSpaceDE w:val="0"/>
              <w:autoSpaceDN w:val="0"/>
              <w:adjustRightInd w:val="0"/>
              <w:rPr>
                <w:rFonts w:hAnsi="Times New Roman" w:cs="Times New Roman"/>
                <w:color w:val="000000"/>
                <w:sz w:val="24"/>
                <w:szCs w:val="24"/>
              </w:rPr>
            </w:pPr>
          </w:p>
          <w:p w14:paraId="24CA55EA" w14:textId="0DC2B2A8" w:rsidR="00644D12" w:rsidRPr="00644D12" w:rsidRDefault="00644D12" w:rsidP="00644D12">
            <w:pPr>
              <w:ind w:firstLine="0"/>
              <w:rPr>
                <w:rFonts w:eastAsia="Arial" w:hAnsi="Times New Roman" w:cs="Times New Roman"/>
                <w:sz w:val="24"/>
                <w:szCs w:val="24"/>
              </w:rPr>
            </w:pPr>
            <w:r w:rsidRPr="00644D12">
              <w:rPr>
                <w:rFonts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3" w:name="_heading=h.3rdcrjn" w:colFirst="0" w:colLast="0"/>
      <w:bookmarkEnd w:id="83"/>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34AA0D6"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1C280A">
              <w:rPr>
                <w:b/>
                <w:bCs/>
                <w:sz w:val="24"/>
                <w:szCs w:val="24"/>
              </w:rPr>
              <w:t>melioracijos statinių statybos darb</w:t>
            </w:r>
            <w:r w:rsidR="00B121A1">
              <w:rPr>
                <w:b/>
                <w:bCs/>
                <w:sz w:val="24"/>
                <w:szCs w:val="24"/>
              </w:rPr>
              <w:t>ų srityje</w:t>
            </w:r>
            <w:r w:rsidRPr="0031372E">
              <w:rPr>
                <w:sz w:val="24"/>
                <w:szCs w:val="24"/>
              </w:rPr>
              <w:t xml:space="preserve"> aplinkos </w:t>
            </w:r>
            <w:r w:rsidRPr="0031372E">
              <w:rPr>
                <w:sz w:val="24"/>
                <w:szCs w:val="24"/>
              </w:rPr>
              <w:lastRenderedPageBreak/>
              <w:t>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lastRenderedPageBreak/>
              <w:t xml:space="preserve">Nepriklausomos įstaigos išduoto </w:t>
            </w:r>
            <w:r w:rsidRPr="0031372E">
              <w:rPr>
                <w:sz w:val="24"/>
                <w:szCs w:val="24"/>
                <w:u w:val="single"/>
              </w:rPr>
              <w:t>galiojančio</w:t>
            </w:r>
            <w:r w:rsidRPr="0031372E">
              <w:rPr>
                <w:sz w:val="24"/>
                <w:szCs w:val="24"/>
              </w:rPr>
              <w:t xml:space="preserve"> </w:t>
            </w:r>
            <w:r w:rsidRPr="0031372E">
              <w:rPr>
                <w:sz w:val="24"/>
                <w:szCs w:val="24"/>
              </w:rPr>
              <w:lastRenderedPageBreak/>
              <w:t>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lastRenderedPageBreak/>
              <w:t xml:space="preserve">- Jeigu pasiūlymą teikia ūkio subjektų grupė – </w:t>
            </w:r>
            <w:r w:rsidRPr="0031372E">
              <w:rPr>
                <w:i/>
                <w:iCs/>
                <w:sz w:val="24"/>
                <w:szCs w:val="24"/>
              </w:rPr>
              <w:lastRenderedPageBreak/>
              <w:t>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4" w:name="_heading=h.26in1rg" w:colFirst="0" w:colLast="0"/>
      <w:bookmarkStart w:id="85" w:name="_Ref38539939"/>
      <w:bookmarkStart w:id="86" w:name="_Ref38541068"/>
      <w:bookmarkStart w:id="87" w:name="_Ref38885053"/>
      <w:bookmarkStart w:id="88" w:name="_Ref38899023"/>
      <w:bookmarkStart w:id="89" w:name="_Toc48053185"/>
      <w:bookmarkStart w:id="90" w:name="_Toc85706891"/>
      <w:bookmarkStart w:id="91" w:name="_Hlk86837214"/>
      <w:bookmarkEnd w:id="84"/>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2" w:name="_Toc233725727"/>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2"/>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3" w:name="_Toc233725728"/>
      <w:bookmarkStart w:id="94"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5"/>
      <w:bookmarkEnd w:id="86"/>
      <w:bookmarkEnd w:id="87"/>
      <w:bookmarkEnd w:id="88"/>
      <w:bookmarkEnd w:id="89"/>
      <w:bookmarkEnd w:id="90"/>
      <w:bookmarkEnd w:id="93"/>
    </w:p>
    <w:bookmarkEnd w:id="91"/>
    <w:bookmarkEnd w:id="94"/>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5" w:name="_Hlk166140513"/>
      <w:r w:rsidRPr="00C174D5">
        <w:rPr>
          <w:rFonts w:ascii="Times New Roman" w:hAnsi="Times New Roman" w:cs="Times New Roman"/>
          <w:sz w:val="28"/>
          <w:szCs w:val="28"/>
        </w:rPr>
        <w:t>TECHNINĖ SPECIFIKACIJA</w:t>
      </w:r>
    </w:p>
    <w:bookmarkEnd w:id="95"/>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540CF938" w14:textId="09BAB9C3" w:rsidR="001C280A" w:rsidRPr="00D54E12" w:rsidRDefault="00050FD2" w:rsidP="00D51381">
      <w:pPr>
        <w:pStyle w:val="Antrats"/>
        <w:tabs>
          <w:tab w:val="left" w:pos="851"/>
        </w:tabs>
        <w:spacing w:line="240" w:lineRule="auto"/>
        <w:ind w:firstLine="851"/>
        <w:rPr>
          <w:rFonts w:ascii="Times New Roman" w:hAnsi="Times New Roman" w:cs="Times New Roman"/>
          <w:sz w:val="24"/>
          <w:szCs w:val="24"/>
        </w:rPr>
      </w:pPr>
      <w:r w:rsidRPr="00D54E12">
        <w:rPr>
          <w:rFonts w:ascii="Times New Roman" w:hAnsi="Times New Roman" w:cs="Times New Roman"/>
          <w:sz w:val="24"/>
          <w:szCs w:val="24"/>
        </w:rPr>
        <w:t xml:space="preserve">1. Darbai bus </w:t>
      </w:r>
      <w:r w:rsidR="001C280A" w:rsidRPr="00D54E12">
        <w:rPr>
          <w:rFonts w:ascii="Times New Roman" w:hAnsi="Times New Roman" w:cs="Times New Roman"/>
          <w:sz w:val="24"/>
          <w:szCs w:val="24"/>
        </w:rPr>
        <w:t xml:space="preserve">vykdomi pagal </w:t>
      </w:r>
      <w:r w:rsidR="00B23BCF" w:rsidRPr="00D54E12">
        <w:rPr>
          <w:rFonts w:ascii="Times New Roman" w:hAnsi="Times New Roman" w:cs="Times New Roman"/>
          <w:sz w:val="24"/>
          <w:szCs w:val="24"/>
        </w:rPr>
        <w:t>202</w:t>
      </w:r>
      <w:r w:rsidR="00D51381">
        <w:rPr>
          <w:rFonts w:ascii="Times New Roman" w:hAnsi="Times New Roman" w:cs="Times New Roman"/>
          <w:sz w:val="24"/>
          <w:szCs w:val="24"/>
        </w:rPr>
        <w:t>6</w:t>
      </w:r>
      <w:r w:rsidR="00B23BCF" w:rsidRPr="00D54E12">
        <w:rPr>
          <w:rFonts w:ascii="Times New Roman" w:hAnsi="Times New Roman" w:cs="Times New Roman"/>
          <w:sz w:val="24"/>
          <w:szCs w:val="24"/>
        </w:rPr>
        <w:t xml:space="preserve"> m. parengtą </w:t>
      </w:r>
      <w:r w:rsidR="00D51381" w:rsidRPr="00D51381">
        <w:rPr>
          <w:rFonts w:ascii="Times New Roman" w:hAnsi="Times New Roman" w:cs="Times New Roman"/>
          <w:b/>
          <w:bCs/>
          <w:sz w:val="24"/>
          <w:szCs w:val="24"/>
        </w:rPr>
        <w:t xml:space="preserve">Pasvalio rajono </w:t>
      </w:r>
      <w:proofErr w:type="spellStart"/>
      <w:r w:rsidR="00D51381" w:rsidRPr="00D51381">
        <w:rPr>
          <w:rFonts w:ascii="Times New Roman" w:hAnsi="Times New Roman" w:cs="Times New Roman"/>
          <w:b/>
          <w:bCs/>
          <w:sz w:val="24"/>
          <w:szCs w:val="24"/>
        </w:rPr>
        <w:t>Talačkonių</w:t>
      </w:r>
      <w:proofErr w:type="spellEnd"/>
      <w:r w:rsidR="00D51381" w:rsidRPr="00D51381">
        <w:rPr>
          <w:rFonts w:ascii="Times New Roman" w:hAnsi="Times New Roman" w:cs="Times New Roman"/>
          <w:b/>
          <w:bCs/>
          <w:sz w:val="24"/>
          <w:szCs w:val="24"/>
        </w:rPr>
        <w:t xml:space="preserve"> kadastrinės vietovės dalies melioracijos griovių ir juose esančių melioracijos statinių rekonstravimo darbų</w:t>
      </w:r>
      <w:r w:rsidR="001C280A" w:rsidRPr="00D54E12">
        <w:rPr>
          <w:rFonts w:ascii="Times New Roman" w:hAnsi="Times New Roman" w:cs="Times New Roman"/>
          <w:b/>
          <w:bCs/>
          <w:sz w:val="24"/>
          <w:szCs w:val="24"/>
        </w:rPr>
        <w:t xml:space="preserve"> techninį darbo projektą</w:t>
      </w:r>
      <w:bookmarkStart w:id="96" w:name="_Hlk96345079"/>
      <w:r w:rsidR="001C280A" w:rsidRPr="00D54E12">
        <w:rPr>
          <w:rFonts w:ascii="Times New Roman" w:hAnsi="Times New Roman" w:cs="Times New Roman"/>
          <w:sz w:val="24"/>
          <w:szCs w:val="24"/>
        </w:rPr>
        <w:t xml:space="preserve">. </w:t>
      </w:r>
      <w:r w:rsidR="00B23BCF" w:rsidRPr="00D54E12">
        <w:rPr>
          <w:rFonts w:ascii="Times New Roman" w:hAnsi="Times New Roman" w:cs="Times New Roman"/>
          <w:sz w:val="24"/>
          <w:szCs w:val="24"/>
        </w:rPr>
        <w:t xml:space="preserve"> </w:t>
      </w:r>
      <w:r w:rsidR="001C280A" w:rsidRPr="00D54E12">
        <w:rPr>
          <w:rFonts w:ascii="Times New Roman" w:hAnsi="Times New Roman" w:cs="Times New Roman"/>
          <w:sz w:val="24"/>
          <w:szCs w:val="24"/>
        </w:rPr>
        <w:t xml:space="preserve">Techninė specifikacija pridedama atskiru failu, </w:t>
      </w:r>
      <w:proofErr w:type="spellStart"/>
      <w:r w:rsidR="001C280A" w:rsidRPr="00D54E12">
        <w:rPr>
          <w:rFonts w:ascii="Times New Roman" w:hAnsi="Times New Roman" w:cs="Times New Roman"/>
          <w:sz w:val="24"/>
          <w:szCs w:val="24"/>
        </w:rPr>
        <w:t>zip</w:t>
      </w:r>
      <w:proofErr w:type="spellEnd"/>
      <w:r w:rsidR="001C280A" w:rsidRPr="00D54E12">
        <w:rPr>
          <w:rFonts w:ascii="Times New Roman" w:hAnsi="Times New Roman" w:cs="Times New Roman"/>
          <w:i/>
          <w:iCs/>
          <w:sz w:val="24"/>
          <w:szCs w:val="24"/>
        </w:rPr>
        <w:t>.</w:t>
      </w:r>
      <w:r w:rsidR="001C280A" w:rsidRPr="00D54E12">
        <w:rPr>
          <w:rFonts w:ascii="Times New Roman" w:hAnsi="Times New Roman" w:cs="Times New Roman"/>
          <w:sz w:val="24"/>
          <w:szCs w:val="24"/>
        </w:rPr>
        <w:t xml:space="preserve"> formatu. </w:t>
      </w:r>
    </w:p>
    <w:bookmarkEnd w:id="96"/>
    <w:p w14:paraId="10C1CE63" w14:textId="77777777" w:rsidR="001C280A" w:rsidRPr="00CB55A8" w:rsidRDefault="001C280A" w:rsidP="00D51381">
      <w:pPr>
        <w:spacing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Pr="00CB55A8">
        <w:rPr>
          <w:rFonts w:ascii="Times New Roman" w:hAnsi="Times New Roman" w:cs="Times New Roman"/>
          <w:sz w:val="24"/>
          <w:szCs w:val="24"/>
        </w:rPr>
        <w:t>2.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2E175D5C" w14:textId="77777777" w:rsidR="001C280A" w:rsidRPr="00050FD2" w:rsidRDefault="001C280A" w:rsidP="00050FD2">
      <w:pPr>
        <w:tabs>
          <w:tab w:val="left" w:pos="810"/>
          <w:tab w:val="left" w:pos="990"/>
        </w:tabs>
        <w:spacing w:line="240" w:lineRule="auto"/>
        <w:rPr>
          <w:rFonts w:ascii="Times New Roman" w:hAnsi="Times New Roman" w:cs="Times New Roman"/>
          <w:sz w:val="24"/>
          <w:szCs w:val="24"/>
        </w:rPr>
      </w:pPr>
    </w:p>
    <w:p w14:paraId="5D4CF94E" w14:textId="0DEEF268" w:rsidR="00CB5907" w:rsidRPr="00C174D5" w:rsidRDefault="00CB5907" w:rsidP="001C280A">
      <w:pPr>
        <w:tabs>
          <w:tab w:val="left" w:pos="810"/>
          <w:tab w:val="left" w:pos="990"/>
        </w:tabs>
        <w:spacing w:line="240" w:lineRule="auto"/>
        <w:rPr>
          <w:rFonts w:ascii="Times New Roman" w:hAnsi="Times New Roman" w:cs="Times New Roman"/>
        </w:rPr>
      </w:pPr>
    </w:p>
    <w:p w14:paraId="2E4E49C5" w14:textId="296E8A2E" w:rsidR="00A13E9D" w:rsidRDefault="00A13E9D" w:rsidP="00AC1623">
      <w:pPr>
        <w:pStyle w:val="Antrat2"/>
        <w:ind w:firstLine="0"/>
        <w:jc w:val="both"/>
      </w:pPr>
      <w:bookmarkStart w:id="97" w:name="_Hlk86825377"/>
      <w:bookmarkStart w:id="98" w:name="_Ref38540913"/>
      <w:bookmarkStart w:id="99" w:name="_Ref38898051"/>
      <w:bookmarkStart w:id="100" w:name="_Ref38901392"/>
      <w:bookmarkStart w:id="101" w:name="_Toc48053189"/>
      <w:bookmarkStart w:id="102"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3D3D7456" w14:textId="77777777" w:rsidR="00C6617E" w:rsidRPr="00C6617E" w:rsidRDefault="00C6617E" w:rsidP="00B10048">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3" w:name="_Toc233725729"/>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7"/>
      <w:bookmarkEnd w:id="98"/>
      <w:bookmarkEnd w:id="99"/>
      <w:bookmarkEnd w:id="100"/>
      <w:bookmarkEnd w:id="101"/>
      <w:bookmarkEnd w:id="102"/>
      <w:bookmarkEnd w:id="103"/>
    </w:p>
    <w:p w14:paraId="117B30DC" w14:textId="77777777" w:rsidR="00FD13FD" w:rsidRPr="00FD13FD" w:rsidRDefault="00FD13FD" w:rsidP="00FD13FD"/>
    <w:p w14:paraId="5C7EBCF9" w14:textId="77777777" w:rsidR="00FD13FD" w:rsidRDefault="00FD13FD" w:rsidP="008417AC">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536DE960" w14:textId="77777777" w:rsidR="000F0024" w:rsidRPr="00E87C08" w:rsidRDefault="000F0024" w:rsidP="008417AC">
      <w:pPr>
        <w:spacing w:line="240" w:lineRule="auto"/>
        <w:jc w:val="center"/>
        <w:rPr>
          <w:rFonts w:ascii="Times New Roman" w:hAnsi="Times New Roman" w:cs="Times New Roman"/>
          <w:sz w:val="28"/>
          <w:szCs w:val="28"/>
        </w:rPr>
      </w:pPr>
    </w:p>
    <w:p w14:paraId="677B5DFF" w14:textId="146EB50E" w:rsidR="00FD13FD" w:rsidRPr="00EF6FA1" w:rsidRDefault="00A614CF" w:rsidP="008417AC">
      <w:pPr>
        <w:spacing w:line="240" w:lineRule="auto"/>
        <w:ind w:left="284" w:firstLine="413"/>
        <w:jc w:val="center"/>
        <w:rPr>
          <w:rFonts w:ascii="Times New Roman" w:eastAsia="Times New Roman" w:hAnsi="Times New Roman" w:cs="Times New Roman"/>
          <w:bCs/>
          <w:sz w:val="24"/>
          <w:szCs w:val="24"/>
        </w:rPr>
      </w:pPr>
      <w:r w:rsidRPr="00A614CF">
        <w:rPr>
          <w:rFonts w:ascii="Times New Roman" w:hAnsi="Times New Roman" w:cs="Times New Roman"/>
          <w:b/>
          <w:bCs/>
          <w:sz w:val="24"/>
          <w:szCs w:val="24"/>
        </w:rPr>
        <w:t>PASVALIO RAJONO TALAČKONIŲ KADASTRINĖS VIETOVĖS DALIES MELIORACIJOS GRIOVIŲ IR JUOSE ESANČIŲ MELIORACIJOS STATINIŲ REKONSTRAVIMO DARBAI</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8417AC">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8417AC">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8417AC">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8417AC">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8417AC">
            <w:pPr>
              <w:rPr>
                <w:rFonts w:hAnsi="Times New Roman" w:cs="Times New Roman"/>
                <w:sz w:val="24"/>
                <w:szCs w:val="24"/>
                <w:lang w:eastAsia="lt-LT"/>
              </w:rPr>
            </w:pPr>
          </w:p>
          <w:p w14:paraId="45C52E69" w14:textId="77777777" w:rsidR="00FD13FD" w:rsidRPr="00EF6FA1" w:rsidRDefault="00FD13FD" w:rsidP="008417AC">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8417AC">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8417AC">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4"/>
      <w:r w:rsidRPr="00EF6FA1">
        <w:rPr>
          <w:rFonts w:ascii="Times New Roman" w:hAnsi="Times New Roman" w:cs="Times New Roman"/>
          <w:b/>
          <w:bCs/>
          <w:sz w:val="24"/>
          <w:szCs w:val="24"/>
        </w:rPr>
        <w:t>INFORMACIJA APIE TIEKĖJĄ</w:t>
      </w:r>
      <w:bookmarkEnd w:id="104"/>
      <w:r w:rsidRPr="00EF6FA1">
        <w:rPr>
          <w:rFonts w:ascii="Times New Roman" w:hAnsi="Times New Roman" w:cs="Times New Roman"/>
          <w:b/>
          <w:bCs/>
          <w:sz w:val="24"/>
          <w:szCs w:val="24"/>
        </w:rPr>
        <w:t>:</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137"/>
      </w:tblGrid>
      <w:tr w:rsidR="00FD13FD" w:rsidRPr="00EF6FA1" w14:paraId="02353AA7" w14:textId="77777777" w:rsidTr="008417AC">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8417AC">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137"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8417AC">
            <w:pPr>
              <w:spacing w:line="240" w:lineRule="auto"/>
              <w:ind w:firstLine="0"/>
              <w:jc w:val="left"/>
              <w:rPr>
                <w:rFonts w:ascii="Times New Roman" w:hAnsi="Times New Roman" w:cs="Times New Roman"/>
                <w:sz w:val="24"/>
                <w:szCs w:val="24"/>
              </w:rPr>
            </w:pPr>
          </w:p>
        </w:tc>
      </w:tr>
      <w:tr w:rsidR="00FD13FD" w:rsidRPr="00EF6FA1" w14:paraId="5A7D44E6" w14:textId="77777777" w:rsidTr="008417AC">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8417AC">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137"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8417AC">
            <w:pPr>
              <w:spacing w:line="240" w:lineRule="auto"/>
              <w:ind w:firstLine="0"/>
              <w:jc w:val="left"/>
              <w:rPr>
                <w:rFonts w:ascii="Times New Roman" w:hAnsi="Times New Roman" w:cs="Times New Roman"/>
                <w:sz w:val="24"/>
                <w:szCs w:val="24"/>
              </w:rPr>
            </w:pPr>
          </w:p>
        </w:tc>
      </w:tr>
      <w:tr w:rsidR="00FD13FD" w:rsidRPr="00EF6FA1" w14:paraId="2D595335" w14:textId="77777777" w:rsidTr="008417AC">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8417AC">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137"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8417AC">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8417AC">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8417AC">
      <w:pPr>
        <w:numPr>
          <w:ilvl w:val="0"/>
          <w:numId w:val="10"/>
        </w:numPr>
        <w:spacing w:line="240" w:lineRule="auto"/>
        <w:ind w:left="0" w:firstLine="0"/>
        <w:contextualSpacing/>
        <w:jc w:val="center"/>
        <w:rPr>
          <w:rFonts w:ascii="Times New Roman" w:hAnsi="Times New Roman" w:cs="Times New Roman"/>
          <w:b/>
          <w:bCs/>
          <w:sz w:val="24"/>
          <w:szCs w:val="24"/>
        </w:rPr>
      </w:pPr>
      <w:bookmarkStart w:id="105" w:name="_Toc329443227"/>
      <w:r w:rsidRPr="00EF6FA1">
        <w:rPr>
          <w:rFonts w:ascii="Times New Roman" w:hAnsi="Times New Roman" w:cs="Times New Roman"/>
          <w:b/>
          <w:bCs/>
          <w:sz w:val="24"/>
          <w:szCs w:val="24"/>
        </w:rPr>
        <w:t>INFORMACIJA APIE ŪKIO SUBJEKTUS</w:t>
      </w:r>
      <w:bookmarkEnd w:id="105"/>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8417AC">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9922" w:type="dxa"/>
        <w:tblInd w:w="279" w:type="dxa"/>
        <w:tblLook w:val="04A0" w:firstRow="1" w:lastRow="0" w:firstColumn="1" w:lastColumn="0" w:noHBand="0" w:noVBand="1"/>
      </w:tblPr>
      <w:tblGrid>
        <w:gridCol w:w="540"/>
        <w:gridCol w:w="3121"/>
        <w:gridCol w:w="3143"/>
        <w:gridCol w:w="3118"/>
      </w:tblGrid>
      <w:tr w:rsidR="00FD13FD" w:rsidRPr="007F503C" w14:paraId="3EAB2E31" w14:textId="77777777" w:rsidTr="008417AC">
        <w:trPr>
          <w:trHeight w:val="498"/>
        </w:trPr>
        <w:tc>
          <w:tcPr>
            <w:tcW w:w="540" w:type="dxa"/>
            <w:shd w:val="clear" w:color="auto" w:fill="DEEAF6" w:themeFill="accent5" w:themeFillTint="33"/>
          </w:tcPr>
          <w:p w14:paraId="01951802"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21" w:type="dxa"/>
            <w:shd w:val="clear" w:color="auto" w:fill="DEEAF6" w:themeFill="accent5" w:themeFillTint="33"/>
          </w:tcPr>
          <w:p w14:paraId="4FC6B73A"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143" w:type="dxa"/>
            <w:shd w:val="clear" w:color="auto" w:fill="DEEAF6" w:themeFill="accent5" w:themeFillTint="33"/>
          </w:tcPr>
          <w:p w14:paraId="1570163F"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118" w:type="dxa"/>
            <w:shd w:val="clear" w:color="auto" w:fill="DEEAF6" w:themeFill="accent5" w:themeFillTint="33"/>
          </w:tcPr>
          <w:p w14:paraId="08123C97" w14:textId="77777777" w:rsidR="00FD13FD" w:rsidRPr="00FD13FD" w:rsidRDefault="00FD13FD" w:rsidP="008417AC">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8417AC">
        <w:trPr>
          <w:trHeight w:val="280"/>
        </w:trPr>
        <w:tc>
          <w:tcPr>
            <w:tcW w:w="540" w:type="dxa"/>
          </w:tcPr>
          <w:p w14:paraId="4817F6A0" w14:textId="77777777" w:rsidR="00FD13FD" w:rsidRPr="00EF6FA1" w:rsidRDefault="00FD13FD" w:rsidP="008417AC">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21" w:type="dxa"/>
          </w:tcPr>
          <w:p w14:paraId="5A5D3662" w14:textId="77777777" w:rsidR="00FD13FD" w:rsidRPr="00EF6FA1" w:rsidRDefault="00FD13FD" w:rsidP="008417AC">
            <w:pPr>
              <w:rPr>
                <w:rFonts w:hAnsi="Times New Roman" w:cs="Times New Roman"/>
                <w:bCs/>
                <w:sz w:val="24"/>
                <w:szCs w:val="24"/>
                <w:lang w:eastAsia="lt-LT"/>
              </w:rPr>
            </w:pPr>
          </w:p>
        </w:tc>
        <w:tc>
          <w:tcPr>
            <w:tcW w:w="3143" w:type="dxa"/>
          </w:tcPr>
          <w:p w14:paraId="44FC3AC6" w14:textId="77777777" w:rsidR="00FD13FD" w:rsidRPr="00EF6FA1" w:rsidRDefault="00FD13FD" w:rsidP="008417AC">
            <w:pPr>
              <w:rPr>
                <w:rFonts w:hAnsi="Times New Roman" w:cs="Times New Roman"/>
                <w:bCs/>
                <w:sz w:val="24"/>
                <w:szCs w:val="24"/>
                <w:lang w:eastAsia="lt-LT"/>
              </w:rPr>
            </w:pPr>
          </w:p>
        </w:tc>
        <w:tc>
          <w:tcPr>
            <w:tcW w:w="3118" w:type="dxa"/>
          </w:tcPr>
          <w:p w14:paraId="1B678A5C" w14:textId="77777777" w:rsidR="00FD13FD" w:rsidRPr="00EF6FA1" w:rsidRDefault="00FD13FD" w:rsidP="008417AC">
            <w:pPr>
              <w:rPr>
                <w:rFonts w:hAnsi="Times New Roman" w:cs="Times New Roman"/>
                <w:bCs/>
                <w:sz w:val="24"/>
                <w:szCs w:val="24"/>
                <w:lang w:eastAsia="lt-LT"/>
              </w:rPr>
            </w:pPr>
          </w:p>
        </w:tc>
      </w:tr>
      <w:tr w:rsidR="00FD13FD" w:rsidRPr="00EF6FA1" w14:paraId="50B02F3E" w14:textId="77777777" w:rsidTr="008417AC">
        <w:trPr>
          <w:trHeight w:val="264"/>
        </w:trPr>
        <w:tc>
          <w:tcPr>
            <w:tcW w:w="540" w:type="dxa"/>
          </w:tcPr>
          <w:p w14:paraId="4EF61D1F" w14:textId="77777777" w:rsidR="00FD13FD" w:rsidRPr="00EF6FA1" w:rsidRDefault="00FD13FD" w:rsidP="008417AC">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21" w:type="dxa"/>
          </w:tcPr>
          <w:p w14:paraId="52C8064D" w14:textId="77777777" w:rsidR="00FD13FD" w:rsidRPr="00EF6FA1" w:rsidRDefault="00FD13FD" w:rsidP="008417AC">
            <w:pPr>
              <w:rPr>
                <w:rFonts w:hAnsi="Times New Roman" w:cs="Times New Roman"/>
                <w:bCs/>
                <w:sz w:val="24"/>
                <w:szCs w:val="24"/>
                <w:lang w:eastAsia="lt-LT"/>
              </w:rPr>
            </w:pPr>
          </w:p>
        </w:tc>
        <w:tc>
          <w:tcPr>
            <w:tcW w:w="3143" w:type="dxa"/>
          </w:tcPr>
          <w:p w14:paraId="5EA6A238" w14:textId="77777777" w:rsidR="00FD13FD" w:rsidRPr="00EF6FA1" w:rsidRDefault="00FD13FD" w:rsidP="008417AC">
            <w:pPr>
              <w:rPr>
                <w:rFonts w:hAnsi="Times New Roman" w:cs="Times New Roman"/>
                <w:bCs/>
                <w:sz w:val="24"/>
                <w:szCs w:val="24"/>
                <w:lang w:eastAsia="lt-LT"/>
              </w:rPr>
            </w:pPr>
          </w:p>
        </w:tc>
        <w:tc>
          <w:tcPr>
            <w:tcW w:w="3118" w:type="dxa"/>
          </w:tcPr>
          <w:p w14:paraId="39AA2DEA" w14:textId="77777777" w:rsidR="00FD13FD" w:rsidRPr="00EF6FA1" w:rsidRDefault="00FD13FD" w:rsidP="008417AC">
            <w:pPr>
              <w:rPr>
                <w:rFonts w:hAnsi="Times New Roman" w:cs="Times New Roman"/>
                <w:bCs/>
                <w:sz w:val="24"/>
                <w:szCs w:val="24"/>
                <w:lang w:eastAsia="lt-LT"/>
              </w:rPr>
            </w:pPr>
          </w:p>
        </w:tc>
      </w:tr>
    </w:tbl>
    <w:p w14:paraId="12113112" w14:textId="77777777" w:rsidR="00FD13FD" w:rsidRPr="00EF6FA1" w:rsidRDefault="00FD13FD" w:rsidP="008417AC">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8417AC">
      <w:pPr>
        <w:numPr>
          <w:ilvl w:val="0"/>
          <w:numId w:val="10"/>
        </w:numPr>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8417AC">
      <w:pPr>
        <w:spacing w:line="240" w:lineRule="auto"/>
        <w:ind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9922" w:type="dxa"/>
        <w:tblInd w:w="279" w:type="dxa"/>
        <w:tblLook w:val="04A0" w:firstRow="1" w:lastRow="0" w:firstColumn="1" w:lastColumn="0" w:noHBand="0" w:noVBand="1"/>
      </w:tblPr>
      <w:tblGrid>
        <w:gridCol w:w="540"/>
        <w:gridCol w:w="4279"/>
        <w:gridCol w:w="5103"/>
      </w:tblGrid>
      <w:tr w:rsidR="00FD13FD" w:rsidRPr="007F503C" w14:paraId="68FEF380" w14:textId="77777777" w:rsidTr="008417AC">
        <w:trPr>
          <w:trHeight w:val="968"/>
        </w:trPr>
        <w:tc>
          <w:tcPr>
            <w:tcW w:w="540" w:type="dxa"/>
            <w:shd w:val="clear" w:color="auto" w:fill="DEEAF6" w:themeFill="accent5" w:themeFillTint="33"/>
          </w:tcPr>
          <w:p w14:paraId="0C60A763" w14:textId="77777777" w:rsidR="00FD13FD" w:rsidRPr="00FD13FD" w:rsidRDefault="00FD13FD" w:rsidP="008417AC">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279" w:type="dxa"/>
            <w:shd w:val="clear" w:color="auto" w:fill="DEEAF6" w:themeFill="accent5" w:themeFillTint="33"/>
          </w:tcPr>
          <w:p w14:paraId="730241A0" w14:textId="77777777" w:rsidR="00FD13FD" w:rsidRPr="00FD13FD" w:rsidRDefault="00FD13FD" w:rsidP="008417AC">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103" w:type="dxa"/>
            <w:shd w:val="clear" w:color="auto" w:fill="DEEAF6" w:themeFill="accent5" w:themeFillTint="33"/>
          </w:tcPr>
          <w:p w14:paraId="389C8DF6" w14:textId="77777777" w:rsidR="00FD13FD" w:rsidRPr="00FD13FD" w:rsidRDefault="00FD13FD" w:rsidP="008417AC">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8417AC">
        <w:trPr>
          <w:trHeight w:val="236"/>
        </w:trPr>
        <w:tc>
          <w:tcPr>
            <w:tcW w:w="540" w:type="dxa"/>
          </w:tcPr>
          <w:p w14:paraId="17D06D3D"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279" w:type="dxa"/>
          </w:tcPr>
          <w:p w14:paraId="31FB7AAD"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c>
          <w:tcPr>
            <w:tcW w:w="5103" w:type="dxa"/>
          </w:tcPr>
          <w:p w14:paraId="179E1D8F"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8417AC">
        <w:trPr>
          <w:trHeight w:val="221"/>
        </w:trPr>
        <w:tc>
          <w:tcPr>
            <w:tcW w:w="540" w:type="dxa"/>
          </w:tcPr>
          <w:p w14:paraId="7460C1F4"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279" w:type="dxa"/>
          </w:tcPr>
          <w:p w14:paraId="3EFD9438"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c>
          <w:tcPr>
            <w:tcW w:w="5103" w:type="dxa"/>
          </w:tcPr>
          <w:p w14:paraId="212BF572" w14:textId="77777777" w:rsidR="00FD13FD" w:rsidRPr="007F503C" w:rsidRDefault="00FD13FD" w:rsidP="008417AC">
            <w:pPr>
              <w:pBdr>
                <w:top w:val="nil"/>
                <w:left w:val="nil"/>
                <w:bottom w:val="nil"/>
                <w:right w:val="nil"/>
                <w:between w:val="nil"/>
                <w:bar w:val="nil"/>
              </w:pBdr>
              <w:rPr>
                <w:rFonts w:eastAsia="Arial Unicode MS"/>
                <w:bCs/>
                <w:sz w:val="24"/>
                <w:szCs w:val="24"/>
                <w:bdr w:val="nil"/>
              </w:rPr>
            </w:pPr>
          </w:p>
        </w:tc>
      </w:tr>
    </w:tbl>
    <w:p w14:paraId="4AA93BB9" w14:textId="77777777" w:rsidR="005D3665" w:rsidRPr="005D3665" w:rsidRDefault="005D3665" w:rsidP="005D3665">
      <w:pPr>
        <w:widowControl w:val="0"/>
        <w:pBdr>
          <w:top w:val="nil"/>
          <w:left w:val="nil"/>
          <w:bottom w:val="nil"/>
          <w:right w:val="nil"/>
          <w:between w:val="nil"/>
          <w:bar w:val="nil"/>
        </w:pBdr>
        <w:spacing w:line="240" w:lineRule="auto"/>
        <w:ind w:firstLine="0"/>
        <w:rPr>
          <w:rFonts w:ascii="Times New Roman" w:eastAsia="Arial Unicode MS" w:hAnsi="Times New Roman" w:cs="Times New Roman"/>
          <w:i/>
          <w:iCs/>
          <w:sz w:val="20"/>
          <w:szCs w:val="20"/>
          <w:bdr w:val="nil"/>
        </w:rPr>
      </w:pPr>
      <w:r w:rsidRPr="005D3665">
        <w:rPr>
          <w:rFonts w:ascii="Times New Roman" w:eastAsia="Arial Unicode MS" w:hAnsi="Times New Roman" w:cs="Times New Roman"/>
          <w:i/>
          <w:iCs/>
          <w:sz w:val="20"/>
          <w:szCs w:val="20"/>
          <w:bdr w:val="nil"/>
        </w:rPr>
        <w:lastRenderedPageBreak/>
        <w:t>Pastaba. *Jei tiekėjas numato pasitelkti subtiekėjus, bet jų pajėgumais remtis neketina.</w:t>
      </w:r>
    </w:p>
    <w:p w14:paraId="7498E55A" w14:textId="59650FE8" w:rsidR="007F7D1E" w:rsidRDefault="005D3665" w:rsidP="005D3665">
      <w:pPr>
        <w:widowControl w:val="0"/>
        <w:pBdr>
          <w:top w:val="nil"/>
          <w:left w:val="nil"/>
          <w:bottom w:val="nil"/>
          <w:right w:val="nil"/>
          <w:between w:val="nil"/>
          <w:bar w:val="nil"/>
        </w:pBdr>
        <w:spacing w:line="240" w:lineRule="auto"/>
        <w:ind w:firstLine="0"/>
        <w:rPr>
          <w:rFonts w:ascii="Times New Roman" w:eastAsia="Arial Unicode MS" w:hAnsi="Times New Roman" w:cs="Times New Roman"/>
          <w:i/>
          <w:iCs/>
          <w:sz w:val="20"/>
          <w:szCs w:val="20"/>
          <w:bdr w:val="nil"/>
        </w:rPr>
      </w:pPr>
      <w:r w:rsidRPr="005D3665">
        <w:rPr>
          <w:rFonts w:ascii="Times New Roman" w:eastAsia="Arial Unicode MS" w:hAnsi="Times New Roman" w:cs="Times New Roman"/>
          <w:i/>
          <w:iCs/>
          <w:sz w:val="20"/>
          <w:szCs w:val="20"/>
          <w:bdr w:val="nil"/>
        </w:rPr>
        <w:t>**Nurodoma visais atvejais, jei tiekėjas numato pasitelkti subtiekėjus.</w:t>
      </w:r>
    </w:p>
    <w:p w14:paraId="0C7C8A12" w14:textId="77777777" w:rsidR="005D3665" w:rsidRPr="00BD04D4" w:rsidRDefault="005D3665" w:rsidP="005D3665">
      <w:pPr>
        <w:widowControl w:val="0"/>
        <w:pBdr>
          <w:top w:val="nil"/>
          <w:left w:val="nil"/>
          <w:bottom w:val="nil"/>
          <w:right w:val="nil"/>
          <w:between w:val="nil"/>
          <w:bar w:val="nil"/>
        </w:pBdr>
        <w:spacing w:line="240" w:lineRule="auto"/>
        <w:ind w:firstLine="0"/>
        <w:rPr>
          <w:rFonts w:ascii="Times New Roman" w:eastAsia="Arial Unicode MS" w:hAnsi="Times New Roman" w:cs="Times New Roman"/>
          <w:i/>
          <w:color w:val="000000"/>
          <w:spacing w:val="-4"/>
          <w:sz w:val="20"/>
          <w:szCs w:val="20"/>
          <w:bdr w:val="nil"/>
        </w:rPr>
      </w:pPr>
    </w:p>
    <w:p w14:paraId="3BBE106C" w14:textId="591246DE" w:rsidR="00FD13FD" w:rsidRDefault="00FD13FD" w:rsidP="008417AC">
      <w:pPr>
        <w:numPr>
          <w:ilvl w:val="0"/>
          <w:numId w:val="10"/>
        </w:numPr>
        <w:spacing w:line="240" w:lineRule="auto"/>
        <w:ind w:left="0" w:firstLine="0"/>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8417AC">
      <w:pPr>
        <w:tabs>
          <w:tab w:val="left" w:pos="3330"/>
          <w:tab w:val="left" w:pos="3465"/>
        </w:tabs>
        <w:spacing w:line="240" w:lineRule="auto"/>
        <w:ind w:firstLine="0"/>
        <w:contextualSpacing/>
        <w:rPr>
          <w:rFonts w:ascii="Times New Roman" w:hAnsi="Times New Roman" w:cs="Times New Roman"/>
          <w:b/>
          <w:sz w:val="24"/>
          <w:szCs w:val="24"/>
        </w:rPr>
      </w:pPr>
    </w:p>
    <w:p w14:paraId="0588D495" w14:textId="77777777" w:rsidR="00FD13FD" w:rsidRPr="00E46375" w:rsidRDefault="00FD13FD" w:rsidP="008417AC">
      <w:pPr>
        <w:numPr>
          <w:ilvl w:val="1"/>
          <w:numId w:val="10"/>
        </w:numPr>
        <w:spacing w:line="240" w:lineRule="auto"/>
        <w:ind w:left="0" w:firstLine="0"/>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6"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667"/>
        <w:gridCol w:w="2126"/>
        <w:gridCol w:w="1985"/>
        <w:gridCol w:w="1799"/>
      </w:tblGrid>
      <w:tr w:rsidR="00FD13FD" w:rsidRPr="00E46375" w14:paraId="7BDDF208" w14:textId="77777777" w:rsidTr="008417AC">
        <w:trPr>
          <w:trHeight w:val="236"/>
        </w:trPr>
        <w:tc>
          <w:tcPr>
            <w:tcW w:w="58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36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8417AC">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8417AC">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8417AC">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8417AC">
        <w:trPr>
          <w:trHeight w:val="117"/>
        </w:trPr>
        <w:tc>
          <w:tcPr>
            <w:tcW w:w="581"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51381">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366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51381">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51381">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51381">
            <w:pPr>
              <w:pBdr>
                <w:top w:val="nil"/>
                <w:left w:val="nil"/>
                <w:bottom w:val="nil"/>
                <w:right w:val="nil"/>
                <w:between w:val="nil"/>
                <w:bar w:val="nil"/>
              </w:pBdr>
              <w:spacing w:line="240" w:lineRule="auto"/>
              <w:ind w:firstLine="0"/>
              <w:contextualSpacing/>
              <w:jc w:val="center"/>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51381">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8417AC">
        <w:trPr>
          <w:trHeight w:val="442"/>
        </w:trPr>
        <w:tc>
          <w:tcPr>
            <w:tcW w:w="581"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8417AC">
            <w:pPr>
              <w:numPr>
                <w:ilvl w:val="1"/>
                <w:numId w:val="21"/>
              </w:numPr>
              <w:pBdr>
                <w:top w:val="nil"/>
                <w:left w:val="nil"/>
                <w:bottom w:val="nil"/>
                <w:right w:val="nil"/>
                <w:between w:val="nil"/>
                <w:bar w:val="nil"/>
              </w:pBdr>
              <w:spacing w:line="240" w:lineRule="auto"/>
              <w:ind w:left="0" w:firstLine="0"/>
              <w:contextualSpacing/>
              <w:jc w:val="center"/>
              <w:rPr>
                <w:rFonts w:ascii="Times New Roman" w:eastAsia="Arial Unicode MS" w:hAnsi="Times New Roman" w:cs="Times New Roman"/>
                <w:sz w:val="24"/>
                <w:szCs w:val="24"/>
                <w:bdr w:val="nil"/>
              </w:rPr>
            </w:pPr>
            <w:bookmarkStart w:id="106" w:name="_Hlk44499155"/>
          </w:p>
        </w:tc>
        <w:tc>
          <w:tcPr>
            <w:tcW w:w="3667" w:type="dxa"/>
            <w:vAlign w:val="center"/>
          </w:tcPr>
          <w:p w14:paraId="1966AEB6" w14:textId="121E6047" w:rsidR="00FD13FD" w:rsidRPr="00E46375" w:rsidRDefault="00D51381"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sidRPr="00D51381">
              <w:rPr>
                <w:rFonts w:ascii="Times New Roman" w:hAnsi="Times New Roman" w:cs="Times New Roman"/>
                <w:b/>
                <w:bCs/>
                <w:sz w:val="24"/>
                <w:szCs w:val="24"/>
              </w:rPr>
              <w:t xml:space="preserve">Pasvalio rajono </w:t>
            </w:r>
            <w:proofErr w:type="spellStart"/>
            <w:r w:rsidRPr="00D51381">
              <w:rPr>
                <w:rFonts w:ascii="Times New Roman" w:hAnsi="Times New Roman" w:cs="Times New Roman"/>
                <w:b/>
                <w:bCs/>
                <w:sz w:val="24"/>
                <w:szCs w:val="24"/>
              </w:rPr>
              <w:t>Talačkonių</w:t>
            </w:r>
            <w:proofErr w:type="spellEnd"/>
            <w:r w:rsidRPr="00D51381">
              <w:rPr>
                <w:rFonts w:ascii="Times New Roman" w:hAnsi="Times New Roman" w:cs="Times New Roman"/>
                <w:b/>
                <w:bCs/>
                <w:sz w:val="24"/>
                <w:szCs w:val="24"/>
              </w:rPr>
              <w:t xml:space="preserve"> kadastrinės vietovės dalies melioracijos griovių ir juose esančių melioracijos statinių rekonstravimo darb</w:t>
            </w:r>
            <w:r>
              <w:rPr>
                <w:rFonts w:ascii="Times New Roman" w:hAnsi="Times New Roman" w:cs="Times New Roman"/>
                <w:b/>
                <w:bCs/>
                <w:sz w:val="24"/>
                <w:szCs w:val="24"/>
              </w:rPr>
              <w:t>ai</w:t>
            </w:r>
          </w:p>
        </w:tc>
        <w:tc>
          <w:tcPr>
            <w:tcW w:w="2126"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98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99"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8417AC">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6"/>
    </w:tbl>
    <w:p w14:paraId="574BF490" w14:textId="77777777" w:rsidR="00FD13FD" w:rsidRPr="00E46375" w:rsidRDefault="00FD13FD" w:rsidP="008417AC">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F478EB6" w:rsidR="00FD13FD" w:rsidRPr="00E46375" w:rsidRDefault="00FD13FD" w:rsidP="008417AC">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r w:rsidR="008417AC">
        <w:rPr>
          <w:rFonts w:ascii="Times New Roman" w:eastAsia="Arial Unicode MS" w:hAnsi="Times New Roman" w:cs="Times New Roman"/>
          <w:b/>
          <w:bdr w:val="nil"/>
        </w:rPr>
        <w:t>___________________</w:t>
      </w:r>
    </w:p>
    <w:p w14:paraId="3C6482AB" w14:textId="77777777" w:rsidR="00FD13FD" w:rsidRPr="00E46375" w:rsidRDefault="00FD13FD" w:rsidP="008417AC">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8417AC">
      <w:pPr>
        <w:tabs>
          <w:tab w:val="right" w:leader="underscore" w:pos="9639"/>
        </w:tabs>
        <w:spacing w:line="240" w:lineRule="auto"/>
        <w:ind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8417AC">
      <w:pPr>
        <w:tabs>
          <w:tab w:val="right" w:leader="underscore" w:pos="9639"/>
        </w:tabs>
        <w:spacing w:line="240" w:lineRule="auto"/>
        <w:ind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8417AC">
      <w:pPr>
        <w:tabs>
          <w:tab w:val="right" w:leader="underscore" w:pos="9639"/>
        </w:tabs>
        <w:spacing w:line="240" w:lineRule="auto"/>
        <w:ind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8417AC">
      <w:pPr>
        <w:spacing w:line="240" w:lineRule="auto"/>
        <w:ind w:firstLine="0"/>
        <w:rPr>
          <w:rFonts w:ascii="Times New Roman" w:eastAsiaTheme="minorHAnsi" w:hAnsi="Times New Roman" w:cs="Times New Roman"/>
          <w:bCs/>
          <w:iCs/>
          <w:sz w:val="24"/>
          <w:szCs w:val="24"/>
        </w:rPr>
      </w:pPr>
    </w:p>
    <w:p w14:paraId="66C2609D"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p>
    <w:p w14:paraId="2EB7F0D0" w14:textId="77777777" w:rsidR="00FD13FD" w:rsidRPr="003B2D63" w:rsidRDefault="00FD13FD" w:rsidP="008417AC">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348" w:type="dxa"/>
        <w:tblLayout w:type="fixed"/>
        <w:tblLook w:val="01E0" w:firstRow="1" w:lastRow="1" w:firstColumn="1" w:lastColumn="1" w:noHBand="0" w:noVBand="0"/>
      </w:tblPr>
      <w:tblGrid>
        <w:gridCol w:w="10348"/>
      </w:tblGrid>
      <w:tr w:rsidR="00FD13FD" w:rsidRPr="003B2D63" w14:paraId="0A561502" w14:textId="77777777" w:rsidTr="008417AC">
        <w:trPr>
          <w:trHeight w:val="324"/>
        </w:trPr>
        <w:tc>
          <w:tcPr>
            <w:tcW w:w="10348" w:type="dxa"/>
          </w:tcPr>
          <w:p w14:paraId="619E2F55"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8417AC">
            <w:pPr>
              <w:widowControl w:val="0"/>
              <w:spacing w:line="240" w:lineRule="auto"/>
              <w:ind w:firstLine="0"/>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306"/>
            </w:tblGrid>
            <w:tr w:rsidR="00FD13FD" w:rsidRPr="003B2D63" w14:paraId="697633E6" w14:textId="77777777" w:rsidTr="008417AC">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8417AC">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30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8417AC">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8417AC">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9306"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8417AC">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9306"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8417AC">
      <w:pPr>
        <w:widowControl w:val="0"/>
        <w:spacing w:line="240" w:lineRule="auto"/>
        <w:ind w:firstLine="0"/>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8417AC">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8417AC">
      <w:pPr>
        <w:widowControl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8417AC">
      <w:pPr>
        <w:widowControl w:val="0"/>
        <w:spacing w:line="240" w:lineRule="auto"/>
        <w:ind w:firstLine="709"/>
        <w:jc w:val="center"/>
        <w:rPr>
          <w:rFonts w:ascii="Times New Roman" w:eastAsia="Arial Unicode MS" w:hAnsi="Times New Roman" w:cs="Times New Roman"/>
          <w:b/>
          <w:bCs/>
          <w:sz w:val="24"/>
          <w:szCs w:val="24"/>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1701"/>
      </w:tblGrid>
      <w:tr w:rsidR="00FD13FD" w:rsidRPr="003B2D63" w14:paraId="61645D21" w14:textId="77777777" w:rsidTr="008417AC">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8417AC">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8417AC">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8417AC">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8417AC">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8417AC">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8417AC">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8417AC">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8417AC">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8417AC">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8417A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8417AC">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lastRenderedPageBreak/>
              <w:t>(Tiekėjo arba jo įgalioto asmens pareigų pavadinimas)</w:t>
            </w:r>
          </w:p>
        </w:tc>
        <w:tc>
          <w:tcPr>
            <w:tcW w:w="333" w:type="dxa"/>
          </w:tcPr>
          <w:p w14:paraId="3D771F50" w14:textId="77777777" w:rsidR="00FD13FD" w:rsidRPr="003B2D63" w:rsidRDefault="00FD13FD" w:rsidP="008417AC">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8417AC">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8417AC">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8417AC">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8417AC">
      <w:pPr>
        <w:pStyle w:val="Antrat2"/>
        <w:ind w:firstLine="0"/>
        <w:jc w:val="both"/>
        <w:rPr>
          <w:rFonts w:ascii="Times New Roman" w:hAnsi="Times New Roman" w:cs="Times New Roman"/>
          <w:color w:val="4472C4" w:themeColor="accent1"/>
        </w:rPr>
      </w:pPr>
    </w:p>
    <w:p w14:paraId="7F5E14ED" w14:textId="77777777" w:rsidR="00C6617E" w:rsidRDefault="00C6617E" w:rsidP="008417AC">
      <w:pPr>
        <w:pStyle w:val="Antrat2"/>
        <w:rPr>
          <w:rFonts w:ascii="Times New Roman" w:hAnsi="Times New Roman" w:cs="Times New Roman"/>
          <w:color w:val="4472C4" w:themeColor="accent1"/>
        </w:rPr>
      </w:pPr>
    </w:p>
    <w:p w14:paraId="0B6DEB00" w14:textId="77777777" w:rsidR="00485459" w:rsidRDefault="00485459" w:rsidP="008417AC">
      <w:pPr>
        <w:spacing w:line="240" w:lineRule="auto"/>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5707BE58" w14:textId="3D5BF25F" w:rsidR="007D6542" w:rsidRPr="00C174D5" w:rsidRDefault="007D6542" w:rsidP="006A4C03">
      <w:pPr>
        <w:pStyle w:val="Antrat2"/>
        <w:rPr>
          <w:rFonts w:ascii="Times New Roman" w:hAnsi="Times New Roman" w:cs="Times New Roman"/>
        </w:rPr>
      </w:pPr>
      <w:bookmarkStart w:id="107" w:name="_Toc233725730"/>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7"/>
    </w:p>
    <w:p w14:paraId="416EE195" w14:textId="55D0FA67" w:rsidR="00DF53CC" w:rsidRPr="00C174D5" w:rsidRDefault="00DF53CC" w:rsidP="006A4C03">
      <w:pPr>
        <w:spacing w:line="240" w:lineRule="auto"/>
        <w:ind w:left="7314" w:firstLine="0"/>
        <w:rPr>
          <w:rFonts w:ascii="Times New Roman" w:hAnsi="Times New Roman" w:cs="Times New Roman"/>
        </w:rPr>
      </w:pPr>
    </w:p>
    <w:p w14:paraId="1DCAE46B" w14:textId="77777777" w:rsidR="00A54EAE" w:rsidRPr="00C174D5" w:rsidRDefault="00A54EAE" w:rsidP="006A4C03">
      <w:pPr>
        <w:spacing w:line="240" w:lineRule="auto"/>
        <w:jc w:val="center"/>
        <w:rPr>
          <w:rFonts w:ascii="Times New Roman" w:hAnsi="Times New Roman" w:cs="Times New Roman"/>
          <w:b/>
          <w:szCs w:val="24"/>
        </w:rPr>
      </w:pPr>
    </w:p>
    <w:p w14:paraId="0BA9918D" w14:textId="77777777" w:rsidR="00A54EAE" w:rsidRPr="00D50B37" w:rsidRDefault="00A54EAE" w:rsidP="006A4C03">
      <w:pPr>
        <w:pStyle w:val="Paantrat"/>
        <w:spacing w:after="0" w:line="240" w:lineRule="auto"/>
        <w:jc w:val="center"/>
        <w:rPr>
          <w:rFonts w:ascii="Times New Roman" w:hAnsi="Times New Roman" w:cs="Times New Roman"/>
          <w:bCs/>
          <w:smallCaps/>
          <w:color w:val="auto"/>
          <w:sz w:val="22"/>
          <w:szCs w:val="22"/>
        </w:rPr>
      </w:pPr>
      <w:bookmarkStart w:id="108"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6A4C03">
      <w:pPr>
        <w:spacing w:line="240" w:lineRule="auto"/>
        <w:ind w:left="7314" w:firstLine="0"/>
        <w:rPr>
          <w:rFonts w:ascii="Times New Roman" w:hAnsi="Times New Roman" w:cs="Times New Roman"/>
          <w:sz w:val="24"/>
          <w:szCs w:val="24"/>
        </w:rPr>
      </w:pPr>
    </w:p>
    <w:bookmarkEnd w:id="108"/>
    <w:p w14:paraId="59BA82E9" w14:textId="77777777" w:rsidR="0031372E" w:rsidRPr="007F503C" w:rsidRDefault="0031372E" w:rsidP="008417AC">
      <w:pPr>
        <w:numPr>
          <w:ilvl w:val="0"/>
          <w:numId w:val="9"/>
        </w:numPr>
        <w:spacing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8417AC">
      <w:pPr>
        <w:numPr>
          <w:ilvl w:val="0"/>
          <w:numId w:val="9"/>
        </w:numPr>
        <w:spacing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rsidP="006A4C03">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6A4C03">
      <w:pPr>
        <w:pStyle w:val="Antrat2"/>
        <w:rPr>
          <w:rFonts w:ascii="Times New Roman" w:hAnsi="Times New Roman" w:cs="Times New Roman"/>
          <w:color w:val="4472C4" w:themeColor="accent1"/>
        </w:rPr>
      </w:pPr>
      <w:bookmarkStart w:id="109" w:name="_Toc233725731"/>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9"/>
    </w:p>
    <w:p w14:paraId="6A324841" w14:textId="06A1B4C9" w:rsidR="00672403" w:rsidRPr="008C7209" w:rsidRDefault="00672403" w:rsidP="006A4C03">
      <w:pPr>
        <w:jc w:val="center"/>
        <w:rPr>
          <w:rFonts w:ascii="Times New Roman" w:hAnsi="Times New Roman" w:cs="Times New Roman"/>
          <w:sz w:val="22"/>
          <w:szCs w:val="22"/>
          <w:bdr w:val="nil"/>
          <w:lang w:eastAsia="en-US"/>
        </w:rPr>
      </w:pPr>
    </w:p>
    <w:p w14:paraId="20CD8A0C" w14:textId="261A00A2" w:rsidR="004F35EA" w:rsidRPr="00E366A8" w:rsidRDefault="004F35EA"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2400B750" w:rsidR="004F35EA" w:rsidRPr="00E366A8" w:rsidRDefault="004F35EA"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w:t>
      </w:r>
    </w:p>
    <w:p w14:paraId="1159C932" w14:textId="77777777" w:rsidR="004F35EA" w:rsidRPr="00E366A8" w:rsidRDefault="004F35EA"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5C6DC84C" w14:textId="115328EF" w:rsidR="00D54E12" w:rsidRPr="00E366A8" w:rsidRDefault="00A614CF" w:rsidP="006A4C03">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A614CF">
        <w:rPr>
          <w:rFonts w:ascii="Times New Roman" w:hAnsi="Times New Roman" w:cs="Times New Roman"/>
          <w:b/>
          <w:bCs/>
          <w:sz w:val="24"/>
          <w:szCs w:val="24"/>
        </w:rPr>
        <w:t>PASVALIO RAJONO TALAČKONIŲ KADASTRINĖS VIETOVĖS DALIES MELIORACIJOS GRIOVIŲ IR JUOSE ESANČIŲ MELIORACIJOS STATINIŲ REKONSTRAVIMO DARBAI</w:t>
      </w:r>
    </w:p>
    <w:p w14:paraId="51545B5C" w14:textId="77777777" w:rsidR="004F35EA" w:rsidRPr="00E366A8" w:rsidRDefault="004F35EA"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29F15B35" w:rsidR="004F35EA" w:rsidRPr="00E366A8" w:rsidRDefault="004F35EA"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w:t>
      </w:r>
      <w:r w:rsidR="00D6274D">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______________ mėn. __ d.</w:t>
      </w:r>
    </w:p>
    <w:p w14:paraId="71E1892B" w14:textId="77777777" w:rsidR="004F35EA" w:rsidRDefault="004F35EA"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191D685" w14:textId="77777777" w:rsidR="00485459" w:rsidRPr="00E366A8" w:rsidRDefault="00485459"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FB6D02D" w14:textId="1A23160B" w:rsidR="00C062C2" w:rsidRPr="00EF6181" w:rsidRDefault="00EF6181" w:rsidP="006A4C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Pasvalio rajono savivaldybės administracija (toliau – Administracija), </w:t>
      </w:r>
      <w:r w:rsidR="00874814">
        <w:rPr>
          <w:rFonts w:ascii="Times New Roman" w:eastAsia="Arial Unicode MS" w:hAnsi="Times New Roman" w:cs="Times New Roman"/>
          <w:sz w:val="24"/>
          <w:szCs w:val="24"/>
          <w:bdr w:val="nil"/>
          <w:lang w:eastAsia="en-US"/>
        </w:rPr>
        <w:t>juridinio asmens</w:t>
      </w:r>
      <w:r w:rsidR="00874814" w:rsidRPr="00BF6FBD">
        <w:rPr>
          <w:rFonts w:ascii="Times New Roman" w:eastAsia="Arial Unicode MS" w:hAnsi="Times New Roman" w:cs="Times New Roman"/>
          <w:sz w:val="24"/>
          <w:szCs w:val="24"/>
          <w:bdr w:val="nil"/>
          <w:lang w:eastAsia="en-US"/>
        </w:rPr>
        <w:t xml:space="preserve"> </w:t>
      </w:r>
      <w:r w:rsidRPr="00BF6FBD">
        <w:rPr>
          <w:rFonts w:ascii="Times New Roman" w:eastAsia="Arial Unicode MS" w:hAnsi="Times New Roman" w:cs="Times New Roman"/>
          <w:sz w:val="24"/>
          <w:szCs w:val="24"/>
          <w:bdr w:val="nil"/>
          <w:lang w:eastAsia="en-US"/>
        </w:rPr>
        <w:t xml:space="preserve">kodas 188753657, kurios registruota buveinė yra </w:t>
      </w:r>
      <w:r w:rsidR="00874814" w:rsidRPr="00BF6FBD">
        <w:rPr>
          <w:rFonts w:ascii="Times New Roman" w:eastAsia="Arial Unicode MS" w:hAnsi="Times New Roman" w:cs="Times New Roman"/>
          <w:sz w:val="24"/>
          <w:szCs w:val="24"/>
          <w:bdr w:val="nil"/>
          <w:lang w:eastAsia="en-US"/>
        </w:rPr>
        <w:t xml:space="preserve">Pasvalys, </w:t>
      </w:r>
      <w:r w:rsidRPr="00BF6FBD">
        <w:rPr>
          <w:rFonts w:ascii="Times New Roman" w:eastAsia="Arial Unicode MS" w:hAnsi="Times New Roman" w:cs="Times New Roman"/>
          <w:sz w:val="24"/>
          <w:szCs w:val="24"/>
          <w:bdr w:val="nil"/>
          <w:lang w:eastAsia="en-US"/>
        </w:rPr>
        <w:t xml:space="preserve">Vytauto Didžiojo a. 1, </w:t>
      </w:r>
      <w:r w:rsidR="005C7D91">
        <w:rPr>
          <w:rFonts w:ascii="Times New Roman" w:eastAsia="Arial Unicode MS" w:hAnsi="Times New Roman" w:cs="Times New Roman"/>
          <w:sz w:val="24"/>
          <w:szCs w:val="24"/>
          <w:bdr w:val="nil"/>
          <w:lang w:eastAsia="en-US"/>
        </w:rPr>
        <w:t>LT-</w:t>
      </w:r>
      <w:r w:rsidRPr="00BF6FBD">
        <w:rPr>
          <w:rFonts w:ascii="Times New Roman" w:eastAsia="Arial Unicode MS" w:hAnsi="Times New Roman" w:cs="Times New Roman"/>
          <w:sz w:val="24"/>
          <w:szCs w:val="24"/>
          <w:bdr w:val="nil"/>
          <w:lang w:eastAsia="en-US"/>
        </w:rPr>
        <w:t>39143</w:t>
      </w:r>
      <w:r w:rsidR="00874814">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 xml:space="preserve"> atstovaujama Administracijos direktoriaus Povilo Balčiūno, veikiančio pagal Administracijos nuostatus, patvirtintus </w:t>
      </w:r>
      <w:r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8417AC">
      <w:pPr>
        <w:pBdr>
          <w:top w:val="nil"/>
          <w:left w:val="nil"/>
          <w:bottom w:val="nil"/>
          <w:right w:val="nil"/>
          <w:between w:val="nil"/>
          <w:bar w:val="nil"/>
        </w:pBdr>
        <w:suppressAutoHyphens/>
        <w:spacing w:line="240" w:lineRule="auto"/>
        <w:ind w:firstLine="709"/>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46743965" w:rsidR="004F35EA" w:rsidRPr="00E366A8" w:rsidRDefault="004F35EA" w:rsidP="008417AC">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bookmarkStart w:id="110" w:name="_Hlk233725622"/>
      <w:r w:rsidR="00A614CF" w:rsidRPr="00A614CF">
        <w:rPr>
          <w:rFonts w:ascii="Times New Roman" w:hAnsi="Times New Roman" w:cs="Times New Roman"/>
          <w:b/>
          <w:bCs/>
          <w:sz w:val="24"/>
          <w:szCs w:val="24"/>
        </w:rPr>
        <w:t xml:space="preserve">Pasvalio rajono </w:t>
      </w:r>
      <w:proofErr w:type="spellStart"/>
      <w:r w:rsidR="00A614CF">
        <w:rPr>
          <w:rFonts w:ascii="Times New Roman" w:hAnsi="Times New Roman" w:cs="Times New Roman"/>
          <w:b/>
          <w:bCs/>
          <w:sz w:val="24"/>
          <w:szCs w:val="24"/>
        </w:rPr>
        <w:t>T</w:t>
      </w:r>
      <w:r w:rsidR="00A614CF" w:rsidRPr="00A614CF">
        <w:rPr>
          <w:rFonts w:ascii="Times New Roman" w:hAnsi="Times New Roman" w:cs="Times New Roman"/>
          <w:b/>
          <w:bCs/>
          <w:sz w:val="24"/>
          <w:szCs w:val="24"/>
        </w:rPr>
        <w:t>alačkonių</w:t>
      </w:r>
      <w:proofErr w:type="spellEnd"/>
      <w:r w:rsidR="00A614CF" w:rsidRPr="00A614CF">
        <w:rPr>
          <w:rFonts w:ascii="Times New Roman" w:hAnsi="Times New Roman" w:cs="Times New Roman"/>
          <w:b/>
          <w:bCs/>
          <w:sz w:val="24"/>
          <w:szCs w:val="24"/>
        </w:rPr>
        <w:t xml:space="preserve"> kadastrinės vietovės dalies melioracijos griovių ir juose esančių melioracijos statinių rekonstravimo </w:t>
      </w:r>
      <w:r w:rsidR="00D6274D">
        <w:rPr>
          <w:rFonts w:ascii="Times New Roman" w:hAnsi="Times New Roman" w:cs="Times New Roman"/>
          <w:b/>
          <w:bCs/>
          <w:sz w:val="24"/>
          <w:szCs w:val="24"/>
        </w:rPr>
        <w:t>darbų</w:t>
      </w:r>
      <w:r w:rsidR="00D6274D" w:rsidRPr="008C7209">
        <w:rPr>
          <w:rFonts w:ascii="Times New Roman" w:hAnsi="Times New Roman" w:cs="Times New Roman"/>
          <w:b/>
          <w:bCs/>
          <w:sz w:val="24"/>
          <w:szCs w:val="24"/>
        </w:rPr>
        <w:t xml:space="preserve"> </w:t>
      </w:r>
      <w:bookmarkEnd w:id="110"/>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sąlygomis</w:t>
      </w:r>
      <w:r w:rsidR="00A03A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ir susitarė dėl toliau išvardytų sąlygų.</w:t>
      </w:r>
    </w:p>
    <w:p w14:paraId="0AE8BD0D" w14:textId="77777777" w:rsidR="004F35EA" w:rsidRPr="00E366A8" w:rsidRDefault="004F35EA" w:rsidP="008417AC">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6A4C03">
      <w:pPr>
        <w:ind w:firstLine="397"/>
        <w:jc w:val="center"/>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8417AC">
      <w:pPr>
        <w:pBdr>
          <w:top w:val="nil"/>
          <w:left w:val="nil"/>
          <w:bottom w:val="nil"/>
          <w:right w:val="nil"/>
          <w:between w:val="nil"/>
          <w:bar w:val="nil"/>
        </w:pBdr>
        <w:suppressAutoHyphens/>
        <w:spacing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3BDCF4ED" w:rsidR="004F35EA" w:rsidRPr="009113F0" w:rsidRDefault="004F35EA" w:rsidP="008C7209">
      <w:pPr>
        <w:pStyle w:val="Betarp"/>
        <w:numPr>
          <w:ilvl w:val="0"/>
          <w:numId w:val="29"/>
        </w:numPr>
        <w:ind w:left="0" w:firstLine="709"/>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A614C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5</w:t>
      </w:r>
      <w:r w:rsidR="00D54E1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A614C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penkis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0673B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pratęsti nenumatoma.</w:t>
      </w:r>
    </w:p>
    <w:p w14:paraId="71E29FC9" w14:textId="5BC95D1D" w:rsidR="00B10048" w:rsidRPr="004B7C90" w:rsidRDefault="004F35EA" w:rsidP="008C7209">
      <w:pPr>
        <w:pStyle w:val="Sraopastraipa"/>
        <w:numPr>
          <w:ilvl w:val="0"/>
          <w:numId w:val="29"/>
        </w:numPr>
        <w:pBdr>
          <w:top w:val="nil"/>
          <w:left w:val="nil"/>
          <w:bottom w:val="nil"/>
          <w:right w:val="nil"/>
          <w:between w:val="nil"/>
          <w:bar w:val="nil"/>
        </w:pBdr>
        <w:suppressAutoHyphens/>
        <w:spacing w:line="240" w:lineRule="auto"/>
        <w:ind w:left="0" w:firstLine="709"/>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Užsakovas pagal šią Sutartį įsipareigoja priimti </w:t>
      </w:r>
      <w:r w:rsidR="004F7E26"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w:t>
      </w:r>
      <w:r w:rsid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4B7C9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Sutartyje nurodytą kainą Sutartyje numatytomis sąlygomis ir tvarka.</w:t>
      </w:r>
    </w:p>
    <w:p w14:paraId="50BF42CA" w14:textId="77777777" w:rsidR="00B10048" w:rsidRPr="004B7C90" w:rsidRDefault="00B10048" w:rsidP="008417AC">
      <w:pPr>
        <w:pBdr>
          <w:top w:val="nil"/>
          <w:left w:val="nil"/>
          <w:bottom w:val="nil"/>
          <w:right w:val="nil"/>
          <w:between w:val="nil"/>
          <w:bar w:val="nil"/>
        </w:pBdr>
        <w:suppressAutoHyphens/>
        <w:spacing w:line="240" w:lineRule="auto"/>
        <w:rPr>
          <w:rFonts w:ascii="Times New Roman" w:eastAsiaTheme="minorHAnsi" w:hAnsi="Times New Roman" w:cs="Times New Roman"/>
        </w:rPr>
      </w:pPr>
    </w:p>
    <w:p w14:paraId="3A766E49" w14:textId="49F789B7" w:rsidR="00B10048" w:rsidRPr="00BF6FBD" w:rsidRDefault="00B10048" w:rsidP="006A4C03">
      <w:pPr>
        <w:spacing w:line="240" w:lineRule="auto"/>
        <w:ind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6C71CB12" w14:textId="77777777" w:rsidR="00B10048" w:rsidRPr="00BF6FBD" w:rsidRDefault="00B10048" w:rsidP="006A4C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64886899" w14:textId="77777777" w:rsidR="00B10048" w:rsidRPr="00BF6FBD" w:rsidRDefault="00B10048" w:rsidP="006A4C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3.Sutarties kaina:</w:t>
      </w:r>
    </w:p>
    <w:p w14:paraId="6021A78C"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3.1. </w:t>
      </w:r>
      <w:r w:rsidRPr="00BF6FBD">
        <w:rPr>
          <w:rFonts w:ascii="Times New Roman" w:eastAsia="Arial Unicode MS" w:hAnsi="Times New Roman" w:cs="Times New Roman"/>
          <w:i/>
          <w:color w:val="FF0000"/>
          <w:sz w:val="24"/>
          <w:szCs w:val="24"/>
          <w:bdr w:val="nil"/>
          <w:lang w:eastAsia="en-US"/>
        </w:rPr>
        <w:t>(suma skaičiais ir žodžiais)</w:t>
      </w:r>
      <w:r w:rsidRPr="00BF6FBD">
        <w:rPr>
          <w:rFonts w:ascii="Times New Roman" w:eastAsia="Arial Unicode MS" w:hAnsi="Times New Roman" w:cs="Times New Roman"/>
          <w:color w:val="FF0000"/>
          <w:sz w:val="24"/>
          <w:szCs w:val="24"/>
          <w:bdr w:val="nil"/>
          <w:lang w:eastAsia="en-US"/>
        </w:rPr>
        <w:t xml:space="preserve"> </w:t>
      </w:r>
      <w:r w:rsidRPr="00BF6FBD">
        <w:rPr>
          <w:rFonts w:ascii="Times New Roman" w:eastAsia="Arial Unicode MS" w:hAnsi="Times New Roman" w:cs="Times New Roman"/>
          <w:sz w:val="24"/>
          <w:szCs w:val="24"/>
          <w:bdr w:val="nil"/>
          <w:lang w:eastAsia="en-US"/>
        </w:rPr>
        <w:t>E</w:t>
      </w:r>
      <w:r>
        <w:rPr>
          <w:rFonts w:ascii="Times New Roman" w:eastAsia="Arial Unicode MS" w:hAnsi="Times New Roman" w:cs="Times New Roman"/>
          <w:sz w:val="24"/>
          <w:szCs w:val="24"/>
          <w:bdr w:val="nil"/>
          <w:lang w:eastAsia="en-US"/>
        </w:rPr>
        <w:t>ur</w:t>
      </w:r>
      <w:r w:rsidRPr="00BF6FBD">
        <w:rPr>
          <w:rFonts w:ascii="Times New Roman" w:eastAsia="Arial Unicode MS" w:hAnsi="Times New Roman" w:cs="Times New Roman"/>
          <w:sz w:val="24"/>
          <w:szCs w:val="24"/>
          <w:bdr w:val="nil"/>
          <w:lang w:eastAsia="en-US"/>
        </w:rPr>
        <w:t xml:space="preserve"> be </w:t>
      </w:r>
      <w:r>
        <w:rPr>
          <w:rFonts w:ascii="Times New Roman" w:eastAsia="Arial Unicode MS" w:hAnsi="Times New Roman" w:cs="Times New Roman"/>
          <w:sz w:val="24"/>
          <w:szCs w:val="24"/>
          <w:bdr w:val="nil"/>
          <w:lang w:eastAsia="en-US"/>
        </w:rPr>
        <w:t xml:space="preserve">pridėtinės vertės mokesčio (toliau – </w:t>
      </w:r>
      <w:r w:rsidRPr="00BF6FBD">
        <w:rPr>
          <w:rFonts w:ascii="Times New Roman" w:eastAsia="Arial Unicode MS" w:hAnsi="Times New Roman" w:cs="Times New Roman"/>
          <w:sz w:val="24"/>
          <w:szCs w:val="24"/>
          <w:bdr w:val="nil"/>
          <w:lang w:eastAsia="en-US"/>
        </w:rPr>
        <w:t>PVM</w:t>
      </w:r>
      <w:r>
        <w:rPr>
          <w:rFonts w:ascii="Times New Roman" w:eastAsia="Arial Unicode MS" w:hAnsi="Times New Roman" w:cs="Times New Roman"/>
          <w:sz w:val="24"/>
          <w:szCs w:val="24"/>
          <w:bdr w:val="nil"/>
          <w:lang w:eastAsia="en-US"/>
        </w:rPr>
        <w:t>)</w:t>
      </w:r>
      <w:r w:rsidRPr="00BF6FBD">
        <w:rPr>
          <w:rFonts w:ascii="Times New Roman" w:eastAsia="Arial Unicode MS" w:hAnsi="Times New Roman" w:cs="Times New Roman"/>
          <w:sz w:val="24"/>
          <w:szCs w:val="24"/>
          <w:bdr w:val="nil"/>
          <w:lang w:eastAsia="en-US"/>
        </w:rPr>
        <w:t>;</w:t>
      </w:r>
    </w:p>
    <w:p w14:paraId="06258A44" w14:textId="77777777" w:rsidR="00B10048" w:rsidRPr="00BF6FBD" w:rsidRDefault="00B10048" w:rsidP="006A4C03">
      <w:pPr>
        <w:spacing w:line="240" w:lineRule="auto"/>
        <w:ind w:firstLine="720"/>
        <w:jc w:val="left"/>
        <w:rPr>
          <w:rFonts w:ascii="Times New Roman" w:eastAsia="Times New Roman" w:hAnsi="Times New Roman" w:cs="Times New Roman"/>
          <w:sz w:val="24"/>
          <w:szCs w:val="24"/>
          <w:lang w:eastAsia="en-US"/>
        </w:rPr>
      </w:pPr>
      <w:r w:rsidRPr="00BF6FBD">
        <w:rPr>
          <w:rFonts w:ascii="Times New Roman" w:eastAsia="Times New Roman" w:hAnsi="Times New Roman" w:cs="Times New Roman"/>
          <w:sz w:val="24"/>
          <w:szCs w:val="24"/>
          <w:lang w:eastAsia="en-US"/>
        </w:rPr>
        <w:t xml:space="preserve">3.2. </w:t>
      </w:r>
      <w:r w:rsidRPr="00BF6FBD">
        <w:rPr>
          <w:rFonts w:ascii="Times New Roman" w:eastAsia="Times New Roman" w:hAnsi="Times New Roman" w:cs="Times New Roman"/>
          <w:i/>
          <w:color w:val="FF0000"/>
          <w:sz w:val="24"/>
          <w:szCs w:val="24"/>
          <w:lang w:eastAsia="en-US"/>
        </w:rPr>
        <w:t>(suma skaičiais ir žodžiais)</w:t>
      </w:r>
      <w:r w:rsidRPr="00BF6FBD">
        <w:rPr>
          <w:rFonts w:ascii="Times New Roman" w:eastAsia="Times New Roman" w:hAnsi="Times New Roman" w:cs="Times New Roman"/>
          <w:sz w:val="24"/>
          <w:szCs w:val="24"/>
          <w:lang w:eastAsia="en-US"/>
        </w:rPr>
        <w:t xml:space="preserve"> E</w:t>
      </w:r>
      <w:r>
        <w:rPr>
          <w:rFonts w:ascii="Times New Roman" w:eastAsia="Times New Roman" w:hAnsi="Times New Roman" w:cs="Times New Roman"/>
          <w:sz w:val="24"/>
          <w:szCs w:val="24"/>
          <w:lang w:eastAsia="en-US"/>
        </w:rPr>
        <w:t>ur</w:t>
      </w:r>
      <w:r w:rsidRPr="00BF6FBD">
        <w:rPr>
          <w:rFonts w:ascii="Times New Roman" w:eastAsia="Times New Roman" w:hAnsi="Times New Roman" w:cs="Times New Roman"/>
          <w:sz w:val="24"/>
          <w:szCs w:val="24"/>
          <w:lang w:eastAsia="en-US"/>
        </w:rPr>
        <w:t xml:space="preserve"> su PVM.</w:t>
      </w:r>
    </w:p>
    <w:p w14:paraId="69361576"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5AE24A00"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363DBEB0" w14:textId="77777777" w:rsidR="00B10048" w:rsidRPr="00BF6FBD"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6. Avansinis mokėjimas nenumatomas.</w:t>
      </w:r>
    </w:p>
    <w:p w14:paraId="79C933DC" w14:textId="4F1152C0" w:rsidR="00B10048" w:rsidRPr="00485459" w:rsidRDefault="00B10048"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 xml:space="preserve">7.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A03AA8">
        <w:rPr>
          <w:rFonts w:ascii="Times New Roman" w:eastAsia="Arial Unicode MS" w:hAnsi="Times New Roman" w:cs="Times New Roman"/>
          <w:sz w:val="24"/>
          <w:szCs w:val="24"/>
          <w:bdr w:val="nil"/>
          <w:lang w:eastAsia="en-US"/>
        </w:rPr>
        <w:t>Rangovo</w:t>
      </w:r>
      <w:r w:rsidRPr="00485459">
        <w:rPr>
          <w:rFonts w:ascii="Times New Roman" w:eastAsia="Arial Unicode MS" w:hAnsi="Times New Roman" w:cs="Times New Roman"/>
          <w:sz w:val="24"/>
          <w:szCs w:val="24"/>
          <w:bdr w:val="nil"/>
          <w:lang w:eastAsia="en-US"/>
        </w:rPr>
        <w:t xml:space="preserve">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Pr="00485459">
        <w:rPr>
          <w:rFonts w:ascii="Times New Roman" w:eastAsia="Arial Unicode MS" w:hAnsi="Times New Roman" w:cs="Times New Roman"/>
          <w:sz w:val="24"/>
          <w:szCs w:val="24"/>
          <w:bdr w:val="nil"/>
          <w:lang w:eastAsia="en-US"/>
        </w:rPr>
        <w:t>sabis.nbfc.lt</w:t>
      </w:r>
      <w:proofErr w:type="spellEnd"/>
      <w:r w:rsidRPr="00485459">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36D77B87" w14:textId="77777777" w:rsidR="00B10048" w:rsidRPr="00485459"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03AAC695" w14:textId="77777777" w:rsidR="00B10048" w:rsidRPr="00485459"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4991021E" w14:textId="6BAC6D54"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0</w:t>
      </w:r>
      <w:r w:rsidR="00B10048" w:rsidRPr="00485459">
        <w:rPr>
          <w:rFonts w:ascii="Times New Roman" w:eastAsia="Arial Unicode MS" w:hAnsi="Times New Roman" w:cs="Times New Roman"/>
          <w:sz w:val="24"/>
          <w:szCs w:val="24"/>
          <w:bdr w:val="nil"/>
          <w:lang w:eastAsia="en-US"/>
        </w:rPr>
        <w:t xml:space="preserve">. Pasikeitus PVM dydžiui Sutarties kaina keičiama proporcingai PVM pasikeitimo dydžiui. Sutarties kaina </w:t>
      </w:r>
      <w:r w:rsidR="00B10048" w:rsidRPr="008C7209">
        <w:rPr>
          <w:rFonts w:ascii="Times New Roman" w:eastAsia="Arial Unicode MS" w:hAnsi="Times New Roman" w:cs="Times New Roman"/>
          <w:sz w:val="24"/>
          <w:szCs w:val="24"/>
          <w:bdr w:val="nil"/>
          <w:lang w:eastAsia="en-US"/>
        </w:rPr>
        <w:t xml:space="preserve">perskaičiuojama per </w:t>
      </w:r>
      <w:r w:rsidR="008C7209" w:rsidRPr="008C7209">
        <w:rPr>
          <w:rFonts w:ascii="Times New Roman" w:eastAsia="Arial Unicode MS" w:hAnsi="Times New Roman" w:cs="Times New Roman"/>
          <w:sz w:val="24"/>
          <w:szCs w:val="24"/>
          <w:bdr w:val="nil"/>
          <w:lang w:eastAsia="en-US"/>
        </w:rPr>
        <w:t xml:space="preserve">30 </w:t>
      </w:r>
      <w:r w:rsidR="00B10048" w:rsidRPr="008C7209">
        <w:rPr>
          <w:rFonts w:ascii="Times New Roman" w:eastAsia="Arial Unicode MS" w:hAnsi="Times New Roman" w:cs="Times New Roman"/>
          <w:sz w:val="24"/>
          <w:szCs w:val="24"/>
          <w:bdr w:val="nil"/>
          <w:lang w:eastAsia="en-US"/>
        </w:rPr>
        <w:t>(</w:t>
      </w:r>
      <w:r w:rsidR="008C7209" w:rsidRPr="008C7209">
        <w:rPr>
          <w:rFonts w:ascii="Times New Roman" w:eastAsia="Arial Unicode MS" w:hAnsi="Times New Roman" w:cs="Times New Roman"/>
          <w:sz w:val="24"/>
          <w:szCs w:val="24"/>
          <w:bdr w:val="nil"/>
          <w:lang w:eastAsia="en-US"/>
        </w:rPr>
        <w:t>trisdešimt</w:t>
      </w:r>
      <w:r w:rsidR="00B10048" w:rsidRPr="008C7209">
        <w:rPr>
          <w:rFonts w:ascii="Times New Roman" w:eastAsia="Arial Unicode MS" w:hAnsi="Times New Roman" w:cs="Times New Roman"/>
          <w:sz w:val="24"/>
          <w:szCs w:val="24"/>
          <w:bdr w:val="nil"/>
          <w:lang w:eastAsia="en-US"/>
        </w:rPr>
        <w:t xml:space="preserve">) darbo </w:t>
      </w:r>
      <w:r w:rsidR="008C7209" w:rsidRPr="008C7209">
        <w:rPr>
          <w:rFonts w:ascii="Times New Roman" w:eastAsia="Arial Unicode MS" w:hAnsi="Times New Roman" w:cs="Times New Roman"/>
          <w:sz w:val="24"/>
          <w:szCs w:val="24"/>
          <w:bdr w:val="nil"/>
          <w:lang w:eastAsia="en-US"/>
        </w:rPr>
        <w:t xml:space="preserve">dienų </w:t>
      </w:r>
      <w:r w:rsidR="00B10048" w:rsidRPr="008C7209">
        <w:rPr>
          <w:rFonts w:ascii="Times New Roman" w:eastAsia="Arial Unicode MS" w:hAnsi="Times New Roman" w:cs="Times New Roman"/>
          <w:sz w:val="24"/>
          <w:szCs w:val="24"/>
          <w:bdr w:val="nil"/>
          <w:lang w:eastAsia="en-US"/>
        </w:rPr>
        <w:t>po</w:t>
      </w:r>
      <w:r w:rsidR="00B10048" w:rsidRPr="00485459">
        <w:rPr>
          <w:rFonts w:ascii="Times New Roman" w:eastAsia="Arial Unicode MS" w:hAnsi="Times New Roman" w:cs="Times New Roman"/>
          <w:sz w:val="24"/>
          <w:szCs w:val="24"/>
          <w:bdr w:val="nil"/>
          <w:lang w:eastAsia="en-US"/>
        </w:rPr>
        <w:t xml:space="preserve"> Lietuvos Respublikos pridėtinės vertės mokesčio įstatymo pakeitimo įsigaliojimo dienos. Perskaičiuota Sutarties kaina taikoma po perskaičiavimo atliktiems darbams apmokėti. Pasikeitus kitiems mokesčiams Sutarties kaina perskaičiuojama nebus.</w:t>
      </w:r>
    </w:p>
    <w:p w14:paraId="5B0B1762" w14:textId="65F2185D"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1</w:t>
      </w:r>
      <w:r w:rsidR="00B10048" w:rsidRPr="00485459">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538CE650" w14:textId="20231F07"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2</w:t>
      </w:r>
      <w:r w:rsidR="00B10048" w:rsidRPr="00485459">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5F6C717D" w14:textId="45AEF538" w:rsidR="00B10048" w:rsidRPr="00485459" w:rsidRDefault="00485459"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485459">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3</w:t>
      </w:r>
      <w:r w:rsidR="00B10048" w:rsidRPr="00485459">
        <w:rPr>
          <w:rFonts w:ascii="Times New Roman" w:eastAsia="Arial Unicode MS" w:hAnsi="Times New Roman" w:cs="Times New Roman"/>
          <w:sz w:val="24"/>
          <w:szCs w:val="24"/>
          <w:bdr w:val="nil"/>
          <w:lang w:eastAsia="en-US"/>
        </w:rPr>
        <w:t xml:space="preserve">. </w:t>
      </w:r>
      <w:r w:rsidR="00B10048" w:rsidRPr="00485459">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5E4AADDD" w14:textId="77777777" w:rsidR="00B10048" w:rsidRPr="00BF6FBD"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CCEE0" w14:textId="77777777" w:rsidR="00B10048" w:rsidRPr="00BF6FBD" w:rsidRDefault="00B10048" w:rsidP="006A4C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0A994E2E" w14:textId="77777777" w:rsidR="00B10048" w:rsidRPr="00BF6FBD" w:rsidRDefault="00B10048" w:rsidP="006A4C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3658F648" w14:textId="4527C0C8"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bCs/>
          <w:sz w:val="24"/>
          <w:szCs w:val="24"/>
          <w:bdr w:val="nil"/>
          <w:lang w:eastAsia="en-US"/>
        </w:rPr>
        <w:t>1</w:t>
      </w:r>
      <w:r w:rsidR="00D51381">
        <w:rPr>
          <w:rFonts w:ascii="Times New Roman" w:eastAsia="Arial Unicode MS" w:hAnsi="Times New Roman" w:cs="Times New Roman"/>
          <w:bCs/>
          <w:sz w:val="24"/>
          <w:szCs w:val="24"/>
          <w:bdr w:val="nil"/>
          <w:lang w:eastAsia="en-US"/>
        </w:rPr>
        <w:t>4</w:t>
      </w:r>
      <w:r w:rsidR="00B10048" w:rsidRPr="00BF6FBD">
        <w:rPr>
          <w:rFonts w:ascii="Times New Roman" w:eastAsia="Arial Unicode MS" w:hAnsi="Times New Roman" w:cs="Times New Roman"/>
          <w:bCs/>
          <w:sz w:val="24"/>
          <w:szCs w:val="24"/>
          <w:bdr w:val="nil"/>
          <w:lang w:eastAsia="en-US"/>
        </w:rPr>
        <w:t>. Rangovas</w:t>
      </w:r>
      <w:r w:rsidR="00B10048" w:rsidRPr="00BF6FBD">
        <w:rPr>
          <w:rFonts w:ascii="Times New Roman" w:eastAsia="Arial Unicode MS" w:hAnsi="Times New Roman" w:cs="Times New Roman"/>
          <w:color w:val="000000"/>
          <w:sz w:val="24"/>
          <w:szCs w:val="24"/>
          <w:bdr w:val="nil"/>
          <w:lang w:eastAsia="en-US"/>
        </w:rPr>
        <w:t xml:space="preserve"> įsipareigoja:</w:t>
      </w:r>
    </w:p>
    <w:p w14:paraId="0DECEB25" w14:textId="38EFADE6"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505ACC1" w14:textId="3796E044"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00B10048"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55C1386F" w14:textId="05A175E1" w:rsidR="00B10048" w:rsidRPr="00BF6FBD" w:rsidRDefault="006A4C03" w:rsidP="006A4C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D51381">
        <w:rPr>
          <w:rFonts w:ascii="Times New Roman" w:eastAsia="Arial Unicode MS" w:hAnsi="Times New Roman" w:cs="Times New Roman"/>
          <w:color w:val="000000"/>
          <w:sz w:val="24"/>
          <w:szCs w:val="24"/>
          <w:bdr w:val="nil"/>
          <w:lang w:eastAsia="en-US"/>
        </w:rPr>
        <w:t>4</w:t>
      </w:r>
      <w:r w:rsidR="00B10048"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709EEFBC" w14:textId="4B21B2D2"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D51381">
        <w:rPr>
          <w:rFonts w:ascii="Times New Roman" w:eastAsia="Arial Unicode MS" w:hAnsi="Times New Roman" w:cs="Times New Roman"/>
          <w:color w:val="000000"/>
          <w:sz w:val="24"/>
          <w:szCs w:val="24"/>
          <w:bdr w:val="nil"/>
          <w:lang w:eastAsia="en-US"/>
        </w:rPr>
        <w:t>4</w:t>
      </w:r>
      <w:r w:rsidR="00B10048" w:rsidRPr="00BF6FBD">
        <w:rPr>
          <w:rFonts w:ascii="Times New Roman" w:eastAsia="Arial Unicode MS" w:hAnsi="Times New Roman" w:cs="Times New Roman"/>
          <w:color w:val="000000"/>
          <w:sz w:val="24"/>
          <w:szCs w:val="24"/>
          <w:bdr w:val="nil"/>
          <w:lang w:eastAsia="en-US"/>
        </w:rPr>
        <w:t>.</w:t>
      </w:r>
      <w:r w:rsidR="00B10048">
        <w:rPr>
          <w:rFonts w:ascii="Times New Roman" w:eastAsia="Arial Unicode MS" w:hAnsi="Times New Roman" w:cs="Times New Roman"/>
          <w:color w:val="000000"/>
          <w:sz w:val="24"/>
          <w:szCs w:val="24"/>
          <w:bdr w:val="nil"/>
          <w:lang w:eastAsia="en-US"/>
        </w:rPr>
        <w:t>4</w:t>
      </w:r>
      <w:r w:rsidR="00B10048"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1C5FF157" w14:textId="3C4CF79B"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color w:val="000000"/>
          <w:sz w:val="24"/>
          <w:szCs w:val="24"/>
          <w:bdr w:val="nil"/>
          <w:lang w:eastAsia="en-US"/>
        </w:rPr>
        <w:t>1</w:t>
      </w:r>
      <w:r w:rsidR="00D51381">
        <w:rPr>
          <w:rFonts w:ascii="Times New Roman" w:eastAsia="Arial Unicode MS" w:hAnsi="Times New Roman" w:cs="Times New Roman"/>
          <w:color w:val="000000"/>
          <w:sz w:val="24"/>
          <w:szCs w:val="24"/>
          <w:bdr w:val="nil"/>
          <w:lang w:eastAsia="en-US"/>
        </w:rPr>
        <w:t>4</w:t>
      </w:r>
      <w:r w:rsidR="00B10048" w:rsidRPr="00BF6FBD">
        <w:rPr>
          <w:rFonts w:ascii="Times New Roman" w:eastAsia="Arial Unicode MS" w:hAnsi="Times New Roman" w:cs="Times New Roman"/>
          <w:color w:val="000000"/>
          <w:sz w:val="24"/>
          <w:szCs w:val="24"/>
          <w:bdr w:val="nil"/>
          <w:lang w:eastAsia="en-US"/>
        </w:rPr>
        <w:t>.</w:t>
      </w:r>
      <w:r w:rsidR="00B10048">
        <w:rPr>
          <w:rFonts w:ascii="Times New Roman" w:eastAsia="Arial Unicode MS" w:hAnsi="Times New Roman" w:cs="Times New Roman"/>
          <w:color w:val="000000"/>
          <w:sz w:val="24"/>
          <w:szCs w:val="24"/>
          <w:bdr w:val="nil"/>
          <w:lang w:eastAsia="en-US"/>
        </w:rPr>
        <w:t>5</w:t>
      </w:r>
      <w:r w:rsidR="00B10048" w:rsidRPr="00BF6FBD">
        <w:rPr>
          <w:rFonts w:ascii="Times New Roman" w:eastAsia="Arial Unicode MS" w:hAnsi="Times New Roman" w:cs="Times New Roman"/>
          <w:color w:val="000000"/>
          <w:sz w:val="24"/>
          <w:szCs w:val="24"/>
          <w:bdr w:val="nil"/>
          <w:lang w:eastAsia="en-US"/>
        </w:rPr>
        <w:t>. d</w:t>
      </w:r>
      <w:r w:rsidR="00B10048" w:rsidRPr="00BF6FBD">
        <w:rPr>
          <w:rFonts w:ascii="Times New Roman" w:eastAsia="Arial Unicode MS" w:hAnsi="Times New Roman" w:cs="Times New Roman"/>
          <w:sz w:val="24"/>
          <w:szCs w:val="24"/>
          <w:bdr w:val="nil"/>
          <w:lang w:eastAsia="en-US"/>
        </w:rPr>
        <w:t>arbų vykdymo zonoje užtikrinti saugias darbo sąlygas;</w:t>
      </w:r>
    </w:p>
    <w:p w14:paraId="27BA5BC4" w14:textId="45FA35F6"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w:t>
      </w:r>
      <w:r w:rsidR="00B10048">
        <w:rPr>
          <w:rFonts w:ascii="Times New Roman" w:eastAsia="Arial Unicode MS" w:hAnsi="Times New Roman" w:cs="Times New Roman"/>
          <w:sz w:val="24"/>
          <w:szCs w:val="24"/>
          <w:bdr w:val="nil"/>
          <w:lang w:eastAsia="en-US"/>
        </w:rPr>
        <w:t>6</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color w:val="000000"/>
          <w:sz w:val="24"/>
          <w:szCs w:val="24"/>
          <w:bdr w:val="nil"/>
          <w:lang w:eastAsia="en-US"/>
        </w:rPr>
        <w:t>p</w:t>
      </w:r>
      <w:r w:rsidR="00B10048"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335F3AC8" w14:textId="105EF7E6"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lang w:eastAsia="en-US"/>
        </w:rPr>
        <w:t>1</w:t>
      </w:r>
      <w:r w:rsidR="00D51381">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w:t>
      </w:r>
      <w:r w:rsidR="00B10048">
        <w:rPr>
          <w:rFonts w:ascii="Times New Roman" w:eastAsia="Arial Unicode MS" w:hAnsi="Times New Roman" w:cs="Times New Roman"/>
          <w:sz w:val="24"/>
          <w:szCs w:val="24"/>
          <w:bdr w:val="nil"/>
          <w:lang w:eastAsia="en-US"/>
        </w:rPr>
        <w:t>7</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75ED68E" w14:textId="57F81F07" w:rsidR="00B10048" w:rsidRPr="00BF6FBD"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BF6FBD">
        <w:rPr>
          <w:rFonts w:ascii="Times New Roman" w:eastAsia="Arial Unicode MS" w:hAnsi="Times New Roman" w:cs="Times New Roman"/>
          <w:color w:val="000000"/>
          <w:sz w:val="24"/>
          <w:szCs w:val="24"/>
          <w:bdr w:val="nil"/>
          <w:lang w:eastAsia="en-US"/>
        </w:rPr>
        <w:lastRenderedPageBreak/>
        <w:t>1</w:t>
      </w:r>
      <w:r w:rsidR="00D51381">
        <w:rPr>
          <w:rFonts w:ascii="Times New Roman" w:eastAsia="Arial Unicode MS" w:hAnsi="Times New Roman" w:cs="Times New Roman"/>
          <w:color w:val="000000"/>
          <w:sz w:val="24"/>
          <w:szCs w:val="24"/>
          <w:bdr w:val="nil"/>
          <w:lang w:eastAsia="en-US"/>
        </w:rPr>
        <w:t>4</w:t>
      </w:r>
      <w:r w:rsidR="00B10048" w:rsidRPr="00BF6FBD">
        <w:rPr>
          <w:rFonts w:ascii="Times New Roman" w:eastAsia="Arial Unicode MS" w:hAnsi="Times New Roman" w:cs="Times New Roman"/>
          <w:color w:val="000000"/>
          <w:sz w:val="24"/>
          <w:szCs w:val="24"/>
          <w:bdr w:val="nil"/>
          <w:lang w:eastAsia="en-US"/>
        </w:rPr>
        <w:t>.</w:t>
      </w:r>
      <w:r w:rsidR="00B10048">
        <w:rPr>
          <w:rFonts w:ascii="Times New Roman" w:eastAsia="Arial Unicode MS" w:hAnsi="Times New Roman" w:cs="Times New Roman"/>
          <w:color w:val="000000"/>
          <w:sz w:val="24"/>
          <w:szCs w:val="24"/>
          <w:bdr w:val="nil"/>
          <w:lang w:eastAsia="en-US"/>
        </w:rPr>
        <w:t>8</w:t>
      </w:r>
      <w:r w:rsidR="00B10048" w:rsidRPr="00BF6FBD">
        <w:rPr>
          <w:rFonts w:ascii="Times New Roman" w:eastAsia="Arial Unicode MS" w:hAnsi="Times New Roman" w:cs="Times New Roman"/>
          <w:color w:val="000000"/>
          <w:sz w:val="24"/>
          <w:szCs w:val="24"/>
          <w:bdr w:val="nil"/>
          <w:lang w:eastAsia="en-US"/>
        </w:rPr>
        <w:t xml:space="preserve">. </w:t>
      </w:r>
      <w:r w:rsidR="00B10048" w:rsidRPr="00BF6FBD">
        <w:rPr>
          <w:rFonts w:ascii="Times New Roman" w:eastAsia="Arial Unicode MS" w:hAnsi="Times New Roman" w:cs="Times New Roman"/>
          <w:sz w:val="24"/>
          <w:szCs w:val="24"/>
          <w:bdr w:val="nil"/>
          <w:shd w:val="clear" w:color="auto" w:fill="FFFFFF"/>
          <w:lang w:eastAsia="en-US"/>
        </w:rPr>
        <w:t>Užsakovui ir tretiesiems asmenims</w:t>
      </w:r>
      <w:r w:rsidR="00B10048" w:rsidRPr="00BF6FBD">
        <w:rPr>
          <w:rFonts w:ascii="Times New Roman" w:eastAsia="Arial Unicode MS" w:hAnsi="Times New Roman" w:cs="Times New Roman"/>
          <w:color w:val="000000"/>
          <w:sz w:val="24"/>
          <w:szCs w:val="24"/>
          <w:bdr w:val="nil"/>
          <w:lang w:eastAsia="en-US"/>
        </w:rPr>
        <w:t xml:space="preserve"> a</w:t>
      </w:r>
      <w:r w:rsidR="00B10048"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C5A05DD" w14:textId="626995FA" w:rsidR="00B10048"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sz w:val="24"/>
          <w:szCs w:val="24"/>
          <w:bdr w:val="nil"/>
          <w:shd w:val="clear" w:color="auto" w:fill="FFFFFF"/>
          <w:lang w:eastAsia="en-US"/>
        </w:rPr>
        <w:t>1</w:t>
      </w:r>
      <w:r w:rsidR="00D51381">
        <w:rPr>
          <w:rFonts w:ascii="Times New Roman" w:eastAsia="Arial Unicode MS" w:hAnsi="Times New Roman" w:cs="Times New Roman"/>
          <w:sz w:val="24"/>
          <w:szCs w:val="24"/>
          <w:bdr w:val="nil"/>
          <w:shd w:val="clear" w:color="auto" w:fill="FFFFFF"/>
          <w:lang w:eastAsia="en-US"/>
        </w:rPr>
        <w:t>4</w:t>
      </w:r>
      <w:r w:rsidR="00B10048" w:rsidRPr="00BF6FBD">
        <w:rPr>
          <w:rFonts w:ascii="Times New Roman" w:eastAsia="Arial Unicode MS" w:hAnsi="Times New Roman" w:cs="Times New Roman"/>
          <w:sz w:val="24"/>
          <w:szCs w:val="24"/>
          <w:bdr w:val="nil"/>
          <w:shd w:val="clear" w:color="auto" w:fill="FFFFFF"/>
          <w:lang w:eastAsia="en-US"/>
        </w:rPr>
        <w:t>.</w:t>
      </w:r>
      <w:r w:rsidR="00B10048">
        <w:rPr>
          <w:rFonts w:ascii="Times New Roman" w:eastAsia="Arial Unicode MS" w:hAnsi="Times New Roman" w:cs="Times New Roman"/>
          <w:sz w:val="24"/>
          <w:szCs w:val="24"/>
          <w:bdr w:val="nil"/>
          <w:shd w:val="clear" w:color="auto" w:fill="FFFFFF"/>
          <w:lang w:eastAsia="en-US"/>
        </w:rPr>
        <w:t>9</w:t>
      </w:r>
      <w:r w:rsidR="00B10048" w:rsidRPr="00BF6FBD">
        <w:rPr>
          <w:rFonts w:ascii="Times New Roman" w:eastAsia="Arial Unicode MS" w:hAnsi="Times New Roman" w:cs="Times New Roman"/>
          <w:sz w:val="24"/>
          <w:szCs w:val="24"/>
          <w:bdr w:val="nil"/>
          <w:shd w:val="clear" w:color="auto" w:fill="FFFFFF"/>
          <w:lang w:eastAsia="en-US"/>
        </w:rPr>
        <w:t xml:space="preserve">. </w:t>
      </w:r>
      <w:r w:rsidR="00B10048"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00B10048" w:rsidRPr="00BF6FBD">
        <w:rPr>
          <w:rFonts w:ascii="Times New Roman" w:eastAsia="Arial Unicode MS" w:hAnsi="Times New Roman" w:cs="Times New Roman"/>
          <w:color w:val="000000"/>
          <w:sz w:val="24"/>
          <w:szCs w:val="24"/>
          <w:bdr w:val="nil"/>
          <w:lang w:eastAsia="en-US"/>
        </w:rPr>
        <w:t>us</w:t>
      </w:r>
      <w:proofErr w:type="spellEnd"/>
      <w:r w:rsidR="00B10048" w:rsidRPr="00BF6FBD">
        <w:rPr>
          <w:rFonts w:ascii="Times New Roman" w:eastAsia="Arial Unicode MS" w:hAnsi="Times New Roman" w:cs="Times New Roman"/>
          <w:color w:val="000000"/>
          <w:sz w:val="24"/>
          <w:szCs w:val="24"/>
          <w:bdr w:val="nil"/>
          <w:lang w:eastAsia="en-US"/>
        </w:rPr>
        <w:t xml:space="preserve">): </w:t>
      </w:r>
      <w:r w:rsidR="00B10048" w:rsidRPr="00BF6FBD">
        <w:rPr>
          <w:rFonts w:ascii="Times New Roman" w:eastAsia="Arial Unicode MS" w:hAnsi="Times New Roman" w:cs="Times New Roman"/>
          <w:i/>
          <w:color w:val="FF0000"/>
          <w:sz w:val="24"/>
          <w:szCs w:val="24"/>
          <w:bdr w:val="nil"/>
          <w:lang w:eastAsia="en-US"/>
        </w:rPr>
        <w:t>(</w:t>
      </w:r>
      <w:r w:rsidR="00B10048" w:rsidRPr="00BF6FBD">
        <w:rPr>
          <w:rFonts w:ascii="Times New Roman" w:eastAsia="Calibri" w:hAnsi="Times New Roman" w:cs="Times New Roman"/>
          <w:i/>
          <w:color w:val="FF0000"/>
          <w:sz w:val="24"/>
          <w:szCs w:val="24"/>
          <w:bdr w:val="nil"/>
          <w:lang w:eastAsia="en-US"/>
        </w:rPr>
        <w:t>pareigos, vardas, pavardė ir kontaktai)</w:t>
      </w:r>
      <w:r w:rsidR="00B10048" w:rsidRPr="00BF6FBD">
        <w:rPr>
          <w:rFonts w:ascii="Times New Roman" w:eastAsia="Arial Unicode MS" w:hAnsi="Times New Roman" w:cs="Times New Roman"/>
          <w:color w:val="000000"/>
          <w:sz w:val="24"/>
          <w:szCs w:val="24"/>
          <w:bdr w:val="nil"/>
          <w:lang w:eastAsia="en-US"/>
        </w:rPr>
        <w:t>;</w:t>
      </w:r>
    </w:p>
    <w:p w14:paraId="625A49E8" w14:textId="59CF1410" w:rsidR="00D22F65" w:rsidRDefault="006A4C03" w:rsidP="006A4C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w:t>
      </w:r>
      <w:r w:rsidR="00D51381">
        <w:rPr>
          <w:rFonts w:ascii="Times New Roman" w:eastAsia="Arial Unicode MS" w:hAnsi="Times New Roman" w:cs="Times New Roman"/>
          <w:color w:val="000000"/>
          <w:sz w:val="24"/>
          <w:szCs w:val="24"/>
          <w:bdr w:val="nil"/>
          <w:lang w:eastAsia="en-US"/>
        </w:rPr>
        <w:t>4</w:t>
      </w:r>
      <w:r w:rsidR="00B10048">
        <w:rPr>
          <w:rFonts w:ascii="Times New Roman" w:eastAsia="Arial Unicode MS" w:hAnsi="Times New Roman" w:cs="Times New Roman"/>
          <w:color w:val="000000"/>
          <w:sz w:val="24"/>
          <w:szCs w:val="24"/>
          <w:bdr w:val="nil"/>
          <w:lang w:eastAsia="en-US"/>
        </w:rPr>
        <w:t xml:space="preserve">.10. </w:t>
      </w:r>
      <w:r w:rsidR="00B10048" w:rsidRPr="007D445C">
        <w:rPr>
          <w:rFonts w:ascii="Times New Roman" w:eastAsia="Arial Unicode MS" w:hAnsi="Times New Roman" w:cs="Times New Roman"/>
          <w:color w:val="000000"/>
          <w:sz w:val="24"/>
          <w:szCs w:val="24"/>
          <w:bdr w:val="nil"/>
          <w:lang w:eastAsia="en-US"/>
        </w:rPr>
        <w:t>užtikrinti, kad visą Sutarties galiojimo laikotarpį Rangovo kvalifikacija atitiks pirkimo sąlygose nustatytus reikalavimus ir bus taikomi aplinkos apsaugos vadybos sistemų reikalavimai pagal standartą LST EN ISO 14001 arba EMAS, ar kitus aplinkos apsaugos vadybos standartus, pagrįstus atitinkamais Europos arba tarptautinių standartizacijos organizacijų priimtais standartais, ar kitus Rangovo pateiktus lygiaverčius įrodymus nurodytus Rangovo pasiūlyme</w:t>
      </w:r>
      <w:r w:rsidR="00D22F65">
        <w:rPr>
          <w:rFonts w:ascii="Times New Roman" w:eastAsia="Arial Unicode MS" w:hAnsi="Times New Roman" w:cs="Times New Roman"/>
          <w:color w:val="000000"/>
          <w:sz w:val="24"/>
          <w:szCs w:val="24"/>
          <w:bdr w:val="nil"/>
          <w:lang w:eastAsia="en-US"/>
        </w:rPr>
        <w:t>;</w:t>
      </w:r>
    </w:p>
    <w:p w14:paraId="649FC7EC" w14:textId="04C62AF2" w:rsidR="00B10048" w:rsidRPr="00661F2A" w:rsidRDefault="00D22F65" w:rsidP="00D22F65">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w:t>
      </w:r>
      <w:r w:rsidR="00D51381">
        <w:rPr>
          <w:rFonts w:ascii="Times New Roman" w:eastAsia="Arial Unicode MS" w:hAnsi="Times New Roman" w:cs="Times New Roman"/>
          <w:color w:val="000000"/>
          <w:sz w:val="24"/>
          <w:szCs w:val="24"/>
          <w:bdr w:val="nil"/>
          <w:lang w:eastAsia="en-US"/>
        </w:rPr>
        <w:t>4</w:t>
      </w:r>
      <w:r>
        <w:rPr>
          <w:rFonts w:ascii="Times New Roman" w:eastAsia="Arial Unicode MS" w:hAnsi="Times New Roman" w:cs="Times New Roman"/>
          <w:color w:val="000000"/>
          <w:sz w:val="24"/>
          <w:szCs w:val="24"/>
          <w:bdr w:val="nil"/>
          <w:lang w:eastAsia="en-US"/>
        </w:rPr>
        <w:t>.11. užtikrinti</w:t>
      </w:r>
      <w:r w:rsidRPr="00D22F65">
        <w:rPr>
          <w:rFonts w:ascii="Times New Roman" w:eastAsia="Arial Unicode MS" w:hAnsi="Times New Roman" w:cs="Times New Roman"/>
          <w:color w:val="000000"/>
          <w:sz w:val="24"/>
          <w:szCs w:val="24"/>
          <w:bdr w:val="nil"/>
          <w:lang w:eastAsia="en-US"/>
        </w:rPr>
        <w:t xml:space="preserve">, kad </w:t>
      </w:r>
      <w:r>
        <w:rPr>
          <w:rFonts w:ascii="Times New Roman" w:eastAsia="Arial Unicode MS" w:hAnsi="Times New Roman" w:cs="Times New Roman"/>
          <w:color w:val="000000"/>
          <w:sz w:val="24"/>
          <w:szCs w:val="24"/>
          <w:bdr w:val="nil"/>
          <w:lang w:eastAsia="en-US"/>
        </w:rPr>
        <w:t>S</w:t>
      </w:r>
      <w:r w:rsidRPr="00D22F65">
        <w:rPr>
          <w:rFonts w:ascii="Times New Roman" w:eastAsia="Arial Unicode MS" w:hAnsi="Times New Roman" w:cs="Times New Roman"/>
          <w:color w:val="000000"/>
          <w:sz w:val="24"/>
          <w:szCs w:val="24"/>
          <w:bdr w:val="nil"/>
          <w:lang w:eastAsia="en-US"/>
        </w:rPr>
        <w:t>utartį vykdys tik tokią teisę turintys asmenys</w:t>
      </w:r>
      <w:r w:rsidR="00B10048" w:rsidRPr="007D445C">
        <w:rPr>
          <w:rFonts w:ascii="Times New Roman" w:eastAsia="Arial Unicode MS" w:hAnsi="Times New Roman" w:cs="Times New Roman"/>
          <w:color w:val="000000"/>
          <w:sz w:val="24"/>
          <w:szCs w:val="24"/>
          <w:bdr w:val="nil"/>
          <w:lang w:eastAsia="en-US"/>
        </w:rPr>
        <w:t>.</w:t>
      </w:r>
    </w:p>
    <w:p w14:paraId="60C5A45D" w14:textId="77B518CD" w:rsidR="00B10048" w:rsidRPr="0034397C"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15</w:t>
      </w:r>
      <w:r w:rsidR="00B10048" w:rsidRPr="0034397C">
        <w:rPr>
          <w:rFonts w:ascii="Times New Roman" w:eastAsia="Arial Unicode MS" w:hAnsi="Times New Roman" w:cs="Times New Roman"/>
          <w:bCs/>
          <w:color w:val="000000"/>
          <w:sz w:val="24"/>
          <w:szCs w:val="24"/>
          <w:bdr w:val="nil"/>
          <w:lang w:eastAsia="en-US"/>
        </w:rPr>
        <w:t>. Užsakovas įsipareigoja</w:t>
      </w:r>
      <w:r w:rsidR="00B10048" w:rsidRPr="0034397C">
        <w:rPr>
          <w:rFonts w:ascii="Times New Roman" w:eastAsia="Arial Unicode MS" w:hAnsi="Times New Roman" w:cs="Times New Roman"/>
          <w:color w:val="000000"/>
          <w:sz w:val="24"/>
          <w:szCs w:val="24"/>
          <w:bdr w:val="nil"/>
          <w:lang w:eastAsia="en-US"/>
        </w:rPr>
        <w:t>:</w:t>
      </w:r>
    </w:p>
    <w:p w14:paraId="193F78C0" w14:textId="23EAAD33"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34397C">
        <w:rPr>
          <w:rFonts w:ascii="Times New Roman" w:eastAsia="Arial Unicode MS" w:hAnsi="Times New Roman" w:cs="Times New Roman"/>
          <w:color w:val="000000"/>
          <w:sz w:val="24"/>
          <w:szCs w:val="24"/>
          <w:bdr w:val="nil"/>
          <w:lang w:eastAsia="en-US"/>
        </w:rPr>
        <w:t>.1. suteikti Rangovui visą informaciją, reikalingą</w:t>
      </w:r>
      <w:r w:rsidR="00B10048" w:rsidRPr="00BF6FBD">
        <w:rPr>
          <w:rFonts w:ascii="Times New Roman" w:eastAsia="Arial Unicode MS" w:hAnsi="Times New Roman" w:cs="Times New Roman"/>
          <w:color w:val="000000"/>
          <w:sz w:val="24"/>
          <w:szCs w:val="24"/>
          <w:bdr w:val="nil"/>
          <w:lang w:eastAsia="en-US"/>
        </w:rPr>
        <w:t xml:space="preserve"> Sutartyje numatytiems darbams atlikti;</w:t>
      </w:r>
    </w:p>
    <w:p w14:paraId="330825FB" w14:textId="7C1C8CEC"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5AA5EBEB" w14:textId="1D379B05"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A587921" w14:textId="5C650ED6"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1F2BA9E7" w14:textId="6B7BF491"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BF6FBD">
        <w:rPr>
          <w:rFonts w:ascii="Times New Roman" w:eastAsia="Arial Unicode MS" w:hAnsi="Times New Roman" w:cs="Times New Roman"/>
          <w:color w:val="000000"/>
          <w:sz w:val="24"/>
          <w:szCs w:val="24"/>
          <w:bdr w:val="nil"/>
          <w:lang w:eastAsia="en-US"/>
        </w:rPr>
        <w:t>.5. skirti asmenis, atsakingus už:</w:t>
      </w:r>
    </w:p>
    <w:p w14:paraId="6921BE42" w14:textId="686EEEDD"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BF6FBD">
        <w:rPr>
          <w:rFonts w:ascii="Times New Roman" w:eastAsia="Arial Unicode MS" w:hAnsi="Times New Roman" w:cs="Times New Roman"/>
          <w:color w:val="000000"/>
          <w:sz w:val="24"/>
          <w:szCs w:val="24"/>
          <w:bdr w:val="nil"/>
          <w:lang w:eastAsia="en-US"/>
        </w:rPr>
        <w:t xml:space="preserve">.5.1. Sutarties vykdymą – </w:t>
      </w:r>
      <w:r w:rsidR="00B10048" w:rsidRPr="00BF6FBD">
        <w:rPr>
          <w:rFonts w:ascii="Times New Roman" w:eastAsia="Arial Unicode MS" w:hAnsi="Times New Roman" w:cs="Times New Roman"/>
          <w:i/>
          <w:color w:val="FF0000"/>
          <w:sz w:val="24"/>
          <w:szCs w:val="24"/>
          <w:bdr w:val="nil"/>
          <w:lang w:eastAsia="en-US"/>
        </w:rPr>
        <w:t>(pareigos, vardas, pavardė ir kontaktai)</w:t>
      </w:r>
      <w:r w:rsidR="00B10048" w:rsidRPr="00BF6FBD">
        <w:rPr>
          <w:rFonts w:ascii="Times New Roman" w:eastAsia="Arial Unicode MS" w:hAnsi="Times New Roman" w:cs="Times New Roman"/>
          <w:sz w:val="24"/>
          <w:szCs w:val="24"/>
          <w:bdr w:val="nil"/>
          <w:lang w:eastAsia="en-US"/>
        </w:rPr>
        <w:t>;</w:t>
      </w:r>
    </w:p>
    <w:p w14:paraId="4E8CE4C9" w14:textId="32FE9F52"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B10048" w:rsidRPr="00BF6FBD">
        <w:rPr>
          <w:rFonts w:ascii="Times New Roman" w:eastAsia="Arial Unicode MS" w:hAnsi="Times New Roman" w:cs="Times New Roman"/>
          <w:color w:val="000000"/>
          <w:sz w:val="24"/>
          <w:szCs w:val="24"/>
          <w:bdr w:val="nil"/>
          <w:lang w:eastAsia="en-US"/>
        </w:rPr>
        <w:t xml:space="preserve">.5.2. </w:t>
      </w:r>
      <w:r w:rsidR="00B10048"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B10048" w:rsidRPr="00BF6FBD">
        <w:rPr>
          <w:rFonts w:ascii="Times New Roman" w:eastAsia="Arial Unicode MS" w:hAnsi="Times New Roman" w:cs="Times New Roman"/>
          <w:color w:val="000000"/>
          <w:sz w:val="24"/>
          <w:szCs w:val="24"/>
          <w:bdr w:val="nil"/>
          <w:lang w:eastAsia="en-US"/>
        </w:rPr>
        <w:t xml:space="preserve">– </w:t>
      </w:r>
      <w:r w:rsidR="00B10048" w:rsidRPr="00BF6FBD">
        <w:rPr>
          <w:rFonts w:ascii="Times New Roman" w:eastAsia="Arial Unicode MS" w:hAnsi="Times New Roman" w:cs="Times New Roman"/>
          <w:i/>
          <w:color w:val="FF0000"/>
          <w:sz w:val="24"/>
          <w:szCs w:val="24"/>
          <w:bdr w:val="nil"/>
          <w:lang w:eastAsia="en-US"/>
        </w:rPr>
        <w:t>(pareigos, vardas, pavardė ir kontaktai)</w:t>
      </w:r>
      <w:r w:rsidR="00B10048" w:rsidRPr="00BF6FBD">
        <w:rPr>
          <w:rFonts w:ascii="Times New Roman" w:eastAsia="Arial Unicode MS" w:hAnsi="Times New Roman" w:cs="Times New Roman"/>
          <w:color w:val="000000"/>
          <w:sz w:val="24"/>
          <w:szCs w:val="24"/>
          <w:bdr w:val="nil"/>
          <w:lang w:eastAsia="en-US"/>
        </w:rPr>
        <w:t>.</w:t>
      </w:r>
    </w:p>
    <w:p w14:paraId="0E31C1B3" w14:textId="77777777" w:rsidR="00B10048" w:rsidRPr="00BF6FBD"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25E098DD" w14:textId="77777777" w:rsidR="00B10048" w:rsidRPr="00BF6FBD" w:rsidRDefault="00B10048" w:rsidP="006A4C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4552FE7" w14:textId="77777777" w:rsidR="00B10048" w:rsidRPr="00BF6FBD" w:rsidRDefault="00B10048" w:rsidP="006A4C03">
      <w:pPr>
        <w:spacing w:line="240" w:lineRule="auto"/>
        <w:ind w:firstLine="0"/>
        <w:contextualSpacing/>
        <w:jc w:val="left"/>
        <w:rPr>
          <w:rFonts w:ascii="Times New Roman" w:eastAsia="Times New Roman" w:hAnsi="Times New Roman" w:cs="Times New Roman"/>
          <w:color w:val="000000"/>
          <w:sz w:val="24"/>
          <w:szCs w:val="24"/>
          <w:lang w:eastAsia="en-US"/>
        </w:rPr>
      </w:pPr>
    </w:p>
    <w:p w14:paraId="431B6DAF" w14:textId="15DEB65D" w:rsidR="00B10048" w:rsidRPr="00BF6FBD" w:rsidRDefault="00D51381" w:rsidP="006A4C03">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16</w:t>
      </w:r>
      <w:r w:rsidR="00B10048"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10048">
        <w:rPr>
          <w:rFonts w:ascii="Times New Roman" w:eastAsia="Arial Unicode MS" w:hAnsi="Times New Roman" w:cs="Times New Roman"/>
          <w:sz w:val="24"/>
          <w:szCs w:val="24"/>
          <w:bdr w:val="nil"/>
          <w:lang w:eastAsia="en-US"/>
        </w:rPr>
        <w:t>1</w:t>
      </w:r>
      <w:r w:rsidR="00B10048" w:rsidRPr="00BF6FBD">
        <w:rPr>
          <w:rFonts w:ascii="Times New Roman" w:eastAsia="Arial Unicode MS" w:hAnsi="Times New Roman" w:cs="Times New Roman"/>
          <w:sz w:val="24"/>
          <w:szCs w:val="24"/>
          <w:bdr w:val="nil"/>
          <w:lang w:eastAsia="en-US"/>
        </w:rPr>
        <w:t xml:space="preserve"> punkte, Rangovas moka Užsakovui 0,02 (dviejų šimtųjų) proc. dydžio delspinigius nuo neatliktų darbų kainos už kiekvieną uždelstą dieną. </w:t>
      </w:r>
    </w:p>
    <w:p w14:paraId="0E4BB855" w14:textId="6B3C03C7"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17</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Calibri" w:hAnsi="Times New Roman" w:cs="Times New Roman"/>
          <w:sz w:val="24"/>
          <w:szCs w:val="24"/>
          <w:bdr w:val="nil"/>
          <w:lang w:eastAsia="en-US"/>
        </w:rPr>
        <w:t xml:space="preserve">Uždelsus laiku atsiskaityti už </w:t>
      </w:r>
      <w:r w:rsidR="00B10048" w:rsidRPr="00BF6FBD">
        <w:rPr>
          <w:rFonts w:ascii="Times New Roman" w:eastAsia="Arial Unicode MS" w:hAnsi="Times New Roman" w:cs="Times New Roman"/>
          <w:sz w:val="24"/>
          <w:szCs w:val="24"/>
          <w:bdr w:val="nil"/>
          <w:lang w:eastAsia="en-US"/>
        </w:rPr>
        <w:t xml:space="preserve">tinkamai, kokybiškai, laiku ir </w:t>
      </w:r>
      <w:r w:rsidR="00B10048"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09EB3B9F" w14:textId="6BD63A1E"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18</w:t>
      </w:r>
      <w:r w:rsidR="00B10048" w:rsidRPr="00BF6FBD">
        <w:rPr>
          <w:rFonts w:ascii="Times New Roman" w:eastAsia="Arial Unicode MS" w:hAnsi="Times New Roman" w:cs="Times New Roman"/>
          <w:sz w:val="24"/>
          <w:szCs w:val="24"/>
          <w:bdr w:val="nil"/>
          <w:lang w:eastAsia="en-US"/>
        </w:rPr>
        <w:t xml:space="preserve">. </w:t>
      </w:r>
      <w:r w:rsidR="00B10048" w:rsidRPr="00015D14">
        <w:rPr>
          <w:rFonts w:ascii="Times New Roman" w:eastAsia="Arial Unicode MS" w:hAnsi="Times New Roman" w:cs="Times New Roman"/>
          <w:sz w:val="24"/>
          <w:szCs w:val="24"/>
          <w:bdr w:val="nil"/>
          <w:lang w:eastAsia="en-US"/>
        </w:rPr>
        <w:t xml:space="preserve">Jei Rangovas darbus atlieka nekokybiškai, jis privalo pašalinti trūkumus ar defektus per 10 (dešimt) darbo dienų nuo Užsakovo raštiško pranešimo gavimo dienos, išskyrus atvejus, kai </w:t>
      </w:r>
      <w:r w:rsidR="00D34B81">
        <w:rPr>
          <w:rFonts w:ascii="Times New Roman" w:eastAsia="Arial Unicode MS" w:hAnsi="Times New Roman" w:cs="Times New Roman"/>
          <w:sz w:val="24"/>
          <w:szCs w:val="24"/>
          <w:bdr w:val="nil"/>
          <w:lang w:eastAsia="en-US"/>
        </w:rPr>
        <w:t>Š</w:t>
      </w:r>
      <w:r w:rsidR="00D34B81" w:rsidRPr="00015D14">
        <w:rPr>
          <w:rFonts w:ascii="Times New Roman" w:eastAsia="Arial Unicode MS" w:hAnsi="Times New Roman" w:cs="Times New Roman"/>
          <w:sz w:val="24"/>
          <w:szCs w:val="24"/>
          <w:bdr w:val="nil"/>
          <w:lang w:eastAsia="en-US"/>
        </w:rPr>
        <w:t xml:space="preserve">alys </w:t>
      </w:r>
      <w:r w:rsidR="008B3911">
        <w:rPr>
          <w:rFonts w:ascii="Times New Roman" w:eastAsia="Arial Unicode MS" w:hAnsi="Times New Roman" w:cs="Times New Roman"/>
          <w:sz w:val="24"/>
          <w:szCs w:val="24"/>
          <w:bdr w:val="nil"/>
          <w:lang w:eastAsia="en-US"/>
        </w:rPr>
        <w:t xml:space="preserve">raštu </w:t>
      </w:r>
      <w:r w:rsidR="00B10048" w:rsidRPr="00015D14">
        <w:rPr>
          <w:rFonts w:ascii="Times New Roman" w:eastAsia="Arial Unicode MS" w:hAnsi="Times New Roman" w:cs="Times New Roman"/>
          <w:sz w:val="24"/>
          <w:szCs w:val="24"/>
          <w:bdr w:val="nil"/>
          <w:lang w:eastAsia="en-US"/>
        </w:rPr>
        <w:t>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205AF2B8" w14:textId="1480790E" w:rsidR="00B10048"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19</w:t>
      </w:r>
      <w:r w:rsidR="00B10048"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B10048">
        <w:rPr>
          <w:rFonts w:ascii="Times New Roman" w:eastAsia="Arial Unicode MS" w:hAnsi="Times New Roman" w:cs="Times New Roman"/>
          <w:sz w:val="24"/>
          <w:szCs w:val="24"/>
          <w:bdr w:val="nil"/>
          <w:lang w:eastAsia="en-US"/>
        </w:rPr>
        <w:t>Sutarties</w:t>
      </w:r>
      <w:r w:rsidR="00B10048" w:rsidRPr="00BF6FBD">
        <w:rPr>
          <w:rFonts w:ascii="Times New Roman" w:eastAsia="Arial Unicode MS" w:hAnsi="Times New Roman" w:cs="Times New Roman"/>
          <w:sz w:val="24"/>
          <w:szCs w:val="24"/>
          <w:bdr w:val="nil"/>
          <w:lang w:eastAsia="en-US"/>
        </w:rPr>
        <w:t xml:space="preserve"> kainos </w:t>
      </w:r>
      <w:r w:rsidR="00D34B81">
        <w:rPr>
          <w:rFonts w:ascii="Times New Roman" w:eastAsia="Arial Unicode MS" w:hAnsi="Times New Roman" w:cs="Times New Roman"/>
          <w:sz w:val="24"/>
          <w:szCs w:val="24"/>
          <w:bdr w:val="nil"/>
          <w:lang w:eastAsia="en-US"/>
        </w:rPr>
        <w:t>be</w:t>
      </w:r>
      <w:r w:rsidR="00D34B81"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sz w:val="24"/>
          <w:szCs w:val="24"/>
          <w:bdr w:val="nil"/>
          <w:lang w:eastAsia="en-US"/>
        </w:rPr>
        <w:t>PVM, nurodytos Sutarties 3.2 papunktyje.</w:t>
      </w:r>
    </w:p>
    <w:p w14:paraId="5C1E39E9" w14:textId="116A1656" w:rsidR="00B10048" w:rsidRPr="00BF6FBD" w:rsidRDefault="00D51381"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20</w:t>
      </w:r>
      <w:r w:rsidR="00B10048">
        <w:rPr>
          <w:rFonts w:ascii="Times New Roman" w:eastAsia="Arial Unicode MS" w:hAnsi="Times New Roman" w:cs="Times New Roman"/>
          <w:sz w:val="24"/>
          <w:szCs w:val="24"/>
          <w:bdr w:val="nil"/>
          <w:lang w:eastAsia="en-US"/>
        </w:rPr>
        <w:t xml:space="preserve">. </w:t>
      </w:r>
      <w:r w:rsidR="00B10048" w:rsidRPr="00BF6FBD">
        <w:rPr>
          <w:rFonts w:ascii="Times New Roman" w:eastAsia="Arial Unicode MS" w:hAnsi="Times New Roman" w:cs="Times New Roman"/>
          <w:sz w:val="24"/>
          <w:szCs w:val="24"/>
          <w:bdr w:val="nil"/>
          <w:lang w:eastAsia="en-US"/>
        </w:rPr>
        <w:t xml:space="preserve">Rangovui nesilaikant </w:t>
      </w:r>
      <w:r w:rsidR="00B10048" w:rsidRPr="008C7209">
        <w:rPr>
          <w:rFonts w:ascii="Times New Roman" w:eastAsia="Arial Unicode MS" w:hAnsi="Times New Roman" w:cs="Times New Roman"/>
          <w:sz w:val="24"/>
          <w:szCs w:val="24"/>
          <w:bdr w:val="nil"/>
          <w:lang w:eastAsia="en-US"/>
        </w:rPr>
        <w:t xml:space="preserve">šios Sutarties </w:t>
      </w:r>
      <w:r w:rsidR="008C7209" w:rsidRPr="008C7209">
        <w:rPr>
          <w:rFonts w:ascii="Times New Roman" w:eastAsia="Arial Unicode MS" w:hAnsi="Times New Roman" w:cs="Times New Roman"/>
          <w:sz w:val="24"/>
          <w:szCs w:val="24"/>
          <w:bdr w:val="nil"/>
          <w:lang w:eastAsia="en-US"/>
        </w:rPr>
        <w:t>1</w:t>
      </w:r>
      <w:r>
        <w:rPr>
          <w:rFonts w:ascii="Times New Roman" w:eastAsia="Arial Unicode MS" w:hAnsi="Times New Roman" w:cs="Times New Roman"/>
          <w:sz w:val="24"/>
          <w:szCs w:val="24"/>
          <w:bdr w:val="nil"/>
          <w:lang w:eastAsia="en-US"/>
        </w:rPr>
        <w:t>4</w:t>
      </w:r>
      <w:r w:rsidR="00B10048" w:rsidRPr="008C7209">
        <w:rPr>
          <w:rFonts w:ascii="Times New Roman" w:eastAsia="Arial Unicode MS" w:hAnsi="Times New Roman" w:cs="Times New Roman"/>
          <w:sz w:val="24"/>
          <w:szCs w:val="24"/>
          <w:bdr w:val="nil"/>
          <w:lang w:eastAsia="en-US"/>
        </w:rPr>
        <w:t>.10 papunktyje nurodytų</w:t>
      </w:r>
      <w:r w:rsidR="00B10048" w:rsidRPr="00BF6FBD">
        <w:rPr>
          <w:rFonts w:ascii="Times New Roman" w:eastAsia="Arial Unicode MS" w:hAnsi="Times New Roman" w:cs="Times New Roman"/>
          <w:sz w:val="24"/>
          <w:szCs w:val="24"/>
          <w:bdr w:val="nil"/>
          <w:lang w:eastAsia="en-US"/>
        </w:rPr>
        <w:t xml:space="preserve"> įsipareigojimų, už kiekvieną nustatytą pažeidimą Rangovui taikoma 1 000 Eur (vieno tūkstančio eurų) dydžio bauda.</w:t>
      </w:r>
    </w:p>
    <w:p w14:paraId="0EA07AE9" w14:textId="3ADE6A64" w:rsidR="00B10048" w:rsidRPr="00BF6FBD" w:rsidRDefault="006A4C03"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D51381">
        <w:rPr>
          <w:rFonts w:ascii="Times New Roman" w:eastAsia="Arial Unicode MS" w:hAnsi="Times New Roman" w:cs="Times New Roman"/>
          <w:sz w:val="24"/>
          <w:szCs w:val="24"/>
          <w:bdr w:val="nil"/>
          <w:lang w:eastAsia="en-US"/>
        </w:rPr>
        <w:t>1</w:t>
      </w:r>
      <w:r w:rsidR="00B10048" w:rsidRPr="00BF6FBD">
        <w:rPr>
          <w:rFonts w:ascii="Times New Roman" w:eastAsia="Arial Unicode MS" w:hAnsi="Times New Roman" w:cs="Times New Roman"/>
          <w:sz w:val="24"/>
          <w:szCs w:val="24"/>
          <w:bdr w:val="nil"/>
          <w:lang w:eastAsia="en-US"/>
        </w:rPr>
        <w:t xml:space="preserve">. </w:t>
      </w:r>
      <w:r w:rsidR="00B10048" w:rsidRPr="00BF6FBD">
        <w:rPr>
          <w:rFonts w:ascii="Times New Roman" w:eastAsia="Calibri" w:hAnsi="Times New Roman" w:cs="Times New Roman"/>
          <w:sz w:val="24"/>
          <w:szCs w:val="24"/>
          <w:bdr w:val="nil"/>
          <w:lang w:eastAsia="en-US"/>
        </w:rPr>
        <w:t>Šalys atleidžiamos nuo atsakomybės esant nenugalimos jėgos (</w:t>
      </w:r>
      <w:r w:rsidR="00B10048" w:rsidRPr="00BF6FBD">
        <w:rPr>
          <w:rFonts w:ascii="Times New Roman" w:eastAsia="Calibri" w:hAnsi="Times New Roman" w:cs="Times New Roman"/>
          <w:i/>
          <w:sz w:val="24"/>
          <w:szCs w:val="24"/>
          <w:bdr w:val="nil"/>
          <w:lang w:eastAsia="en-US"/>
        </w:rPr>
        <w:t>force majeure</w:t>
      </w:r>
      <w:r w:rsidR="00B10048" w:rsidRPr="00BF6FBD">
        <w:rPr>
          <w:rFonts w:ascii="Times New Roman" w:eastAsia="Calibri" w:hAnsi="Times New Roman" w:cs="Times New Roman"/>
          <w:sz w:val="24"/>
          <w:szCs w:val="24"/>
          <w:bdr w:val="nil"/>
          <w:lang w:eastAsia="en-US"/>
        </w:rPr>
        <w:t>) aplinkybėms pagal Lietuvos Respublikos civilinio kodekso 6.212 straipsnį.</w:t>
      </w:r>
    </w:p>
    <w:p w14:paraId="3D97F943" w14:textId="77777777" w:rsidR="00B10048" w:rsidRPr="00BF6FBD" w:rsidRDefault="00B10048" w:rsidP="006A4C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A425729" w14:textId="77777777" w:rsidR="00B10048" w:rsidRPr="00BF6FBD" w:rsidRDefault="00B10048" w:rsidP="006A4C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2E166EE0" w14:textId="77777777" w:rsidR="00B10048" w:rsidRPr="00BF6FBD" w:rsidRDefault="00B10048" w:rsidP="006A4C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DA85CF2" w14:textId="16507865" w:rsidR="00B10048" w:rsidRPr="00BF6FBD" w:rsidRDefault="006A4C03" w:rsidP="006A4C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D51381">
        <w:rPr>
          <w:rFonts w:ascii="Times New Roman" w:eastAsia="Arial Unicode MS" w:hAnsi="Times New Roman" w:cs="Times New Roman"/>
          <w:color w:val="000000"/>
          <w:sz w:val="24"/>
          <w:szCs w:val="24"/>
          <w:bdr w:val="nil"/>
          <w:lang w:eastAsia="en-US"/>
        </w:rPr>
        <w:t>2</w:t>
      </w:r>
      <w:r w:rsidR="00B10048"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00B10048" w:rsidRPr="00BF6FBD">
        <w:rPr>
          <w:rFonts w:ascii="Times New Roman" w:eastAsia="Arial Unicode MS" w:hAnsi="Times New Roman" w:cs="Times New Roman"/>
          <w:color w:val="000000"/>
          <w:sz w:val="24"/>
          <w:szCs w:val="24"/>
          <w:bdr w:val="nil"/>
          <w:lang w:eastAsia="en-US"/>
        </w:rPr>
        <w:t>kvazisubtiekėjus</w:t>
      </w:r>
      <w:proofErr w:type="spellEnd"/>
      <w:r w:rsidR="00B10048" w:rsidRPr="00BF6FBD">
        <w:rPr>
          <w:rFonts w:ascii="Times New Roman" w:eastAsia="Arial Unicode MS" w:hAnsi="Times New Roman" w:cs="Times New Roman"/>
          <w:color w:val="000000"/>
          <w:sz w:val="24"/>
          <w:szCs w:val="24"/>
          <w:bdr w:val="nil"/>
          <w:lang w:eastAsia="en-US"/>
        </w:rPr>
        <w:t>)</w:t>
      </w:r>
      <w:r w:rsidR="00B10048" w:rsidRPr="00BF6FBD">
        <w:rPr>
          <w:rFonts w:ascii="Times New Roman" w:eastAsia="Arial Unicode MS" w:hAnsi="Times New Roman" w:cs="Times New Roman"/>
          <w:i/>
          <w:sz w:val="24"/>
          <w:szCs w:val="24"/>
          <w:bdr w:val="nil"/>
          <w:lang w:eastAsia="en-US"/>
        </w:rPr>
        <w:t xml:space="preserve">, </w:t>
      </w:r>
      <w:r w:rsidR="00B10048" w:rsidRPr="00BF6FBD">
        <w:rPr>
          <w:rFonts w:ascii="Times New Roman" w:eastAsia="Arial Unicode MS" w:hAnsi="Times New Roman" w:cs="Times New Roman"/>
          <w:iCs/>
          <w:sz w:val="24"/>
          <w:szCs w:val="24"/>
          <w:bdr w:val="nil"/>
          <w:lang w:eastAsia="en-US"/>
        </w:rPr>
        <w:t>jeigu tokių nėra parašyti žodį</w:t>
      </w:r>
      <w:r w:rsidR="00B10048" w:rsidRPr="00BF6FBD">
        <w:rPr>
          <w:rFonts w:ascii="Times New Roman" w:eastAsia="Arial Unicode MS" w:hAnsi="Times New Roman" w:cs="Times New Roman"/>
          <w:i/>
          <w:sz w:val="24"/>
          <w:szCs w:val="24"/>
          <w:bdr w:val="nil"/>
          <w:lang w:eastAsia="en-US"/>
        </w:rPr>
        <w:t xml:space="preserve"> </w:t>
      </w:r>
      <w:r w:rsidR="00B10048" w:rsidRPr="00BF6FBD">
        <w:rPr>
          <w:rFonts w:ascii="Times New Roman" w:eastAsia="Arial Unicode MS" w:hAnsi="Times New Roman" w:cs="Times New Roman"/>
          <w:iCs/>
          <w:sz w:val="24"/>
          <w:szCs w:val="24"/>
          <w:bdr w:val="nil"/>
          <w:lang w:eastAsia="en-US"/>
        </w:rPr>
        <w:t>„</w:t>
      </w:r>
      <w:r w:rsidR="00B10048" w:rsidRPr="00BF6FBD">
        <w:rPr>
          <w:rFonts w:ascii="Times New Roman" w:eastAsia="Arial Unicode MS" w:hAnsi="Times New Roman" w:cs="Times New Roman"/>
          <w:i/>
          <w:sz w:val="24"/>
          <w:szCs w:val="24"/>
          <w:bdr w:val="nil"/>
          <w:lang w:eastAsia="en-US"/>
        </w:rPr>
        <w:t>nėra</w:t>
      </w:r>
      <w:r w:rsidR="00B10048" w:rsidRPr="00BF6FBD">
        <w:rPr>
          <w:rFonts w:ascii="Times New Roman" w:eastAsia="Arial Unicode MS" w:hAnsi="Times New Roman" w:cs="Times New Roman"/>
          <w:iCs/>
          <w:sz w:val="24"/>
          <w:szCs w:val="24"/>
          <w:bdr w:val="nil"/>
          <w:lang w:eastAsia="en-US"/>
        </w:rPr>
        <w:t>“</w:t>
      </w:r>
      <w:r w:rsidR="00B10048" w:rsidRPr="00BF6FBD">
        <w:rPr>
          <w:rFonts w:ascii="Times New Roman" w:eastAsia="Arial Unicode MS" w:hAnsi="Times New Roman" w:cs="Times New Roman"/>
          <w:color w:val="000000"/>
          <w:sz w:val="24"/>
          <w:szCs w:val="24"/>
          <w:bdr w:val="nil"/>
          <w:lang w:eastAsia="en-US"/>
        </w:rPr>
        <w:t>:</w:t>
      </w:r>
    </w:p>
    <w:p w14:paraId="2F027406" w14:textId="68D2D914" w:rsidR="00B10048" w:rsidRPr="00BF6FBD" w:rsidRDefault="006A4C03" w:rsidP="006A4C03">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D51381">
        <w:rPr>
          <w:rFonts w:ascii="Times New Roman" w:eastAsia="Arial Unicode MS" w:hAnsi="Times New Roman" w:cs="Times New Roman"/>
          <w:color w:val="FF0000"/>
          <w:sz w:val="24"/>
          <w:szCs w:val="24"/>
          <w:shd w:val="clear" w:color="auto" w:fill="FFFFFF"/>
          <w:lang w:bidi="lt-LT"/>
        </w:rPr>
        <w:t>2</w:t>
      </w:r>
      <w:r w:rsidR="00B10048" w:rsidRPr="00BF6FBD">
        <w:rPr>
          <w:rFonts w:ascii="Times New Roman" w:eastAsia="Arial Unicode MS" w:hAnsi="Times New Roman" w:cs="Times New Roman"/>
          <w:color w:val="FF0000"/>
          <w:sz w:val="24"/>
          <w:szCs w:val="24"/>
          <w:shd w:val="clear" w:color="auto" w:fill="FFFFFF"/>
          <w:lang w:bidi="lt-LT"/>
        </w:rPr>
        <w:t>.1. kito ūkio subjekto</w:t>
      </w:r>
      <w:r w:rsidR="00B10048" w:rsidRPr="00BF6FBD">
        <w:rPr>
          <w:rFonts w:ascii="Times New Roman" w:eastAsia="Times New Roman" w:hAnsi="Times New Roman" w:cs="Times New Roman"/>
          <w:i/>
          <w:iCs/>
          <w:color w:val="FF0000"/>
          <w:sz w:val="24"/>
          <w:szCs w:val="24"/>
          <w:lang w:eastAsia="en-US"/>
        </w:rPr>
        <w:t xml:space="preserve"> pavadinimas, juridinio asmens kodas, adresas;</w:t>
      </w:r>
    </w:p>
    <w:p w14:paraId="0C29E84B" w14:textId="2CCC4550" w:rsidR="00B10048" w:rsidRPr="00BF6FBD" w:rsidRDefault="006A4C03" w:rsidP="006A4C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D51381">
        <w:rPr>
          <w:rFonts w:ascii="Times New Roman" w:eastAsia="Franklin Gothic Heavy" w:hAnsi="Times New Roman" w:cs="Times New Roman"/>
          <w:color w:val="FF0000"/>
          <w:sz w:val="24"/>
          <w:szCs w:val="24"/>
          <w:shd w:val="clear" w:color="auto" w:fill="FFFFFF"/>
          <w:lang w:bidi="lt-LT"/>
        </w:rPr>
        <w:t>2</w:t>
      </w:r>
      <w:r w:rsidR="00B10048" w:rsidRPr="00BF6FBD">
        <w:rPr>
          <w:rFonts w:ascii="Times New Roman" w:eastAsia="Franklin Gothic Heavy" w:hAnsi="Times New Roman" w:cs="Times New Roman"/>
          <w:color w:val="FF0000"/>
          <w:sz w:val="24"/>
          <w:szCs w:val="24"/>
          <w:shd w:val="clear" w:color="auto" w:fill="FFFFFF"/>
          <w:lang w:bidi="lt-LT"/>
        </w:rPr>
        <w:t xml:space="preserve">.2. subrangovo </w:t>
      </w:r>
      <w:r w:rsidR="00B10048" w:rsidRPr="00BF6FBD">
        <w:rPr>
          <w:rFonts w:ascii="Times New Roman" w:eastAsia="Times New Roman" w:hAnsi="Times New Roman" w:cs="Times New Roman"/>
          <w:i/>
          <w:iCs/>
          <w:color w:val="FF0000"/>
          <w:sz w:val="24"/>
          <w:szCs w:val="24"/>
          <w:lang w:eastAsia="en-US"/>
        </w:rPr>
        <w:t>pavadinimas, juridinio asmens kodas, adresas;</w:t>
      </w:r>
    </w:p>
    <w:p w14:paraId="3EC13E1E" w14:textId="173B7263" w:rsidR="00B10048" w:rsidRPr="00BF6FBD" w:rsidRDefault="006A4C03" w:rsidP="006A4C03">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sidR="00D51381">
        <w:rPr>
          <w:rFonts w:ascii="Times New Roman" w:eastAsia="Times New Roman" w:hAnsi="Times New Roman" w:cs="Times New Roman"/>
          <w:i/>
          <w:iCs/>
          <w:color w:val="FF0000"/>
          <w:sz w:val="24"/>
          <w:szCs w:val="24"/>
          <w:lang w:eastAsia="en-US"/>
        </w:rPr>
        <w:t>2</w:t>
      </w:r>
      <w:r w:rsidR="00B10048" w:rsidRPr="00BF6FBD">
        <w:rPr>
          <w:rFonts w:ascii="Times New Roman" w:eastAsia="Times New Roman" w:hAnsi="Times New Roman" w:cs="Times New Roman"/>
          <w:i/>
          <w:iCs/>
          <w:color w:val="FF0000"/>
          <w:sz w:val="24"/>
          <w:szCs w:val="24"/>
          <w:lang w:eastAsia="en-US"/>
        </w:rPr>
        <w:t xml:space="preserve">.3. </w:t>
      </w:r>
      <w:r w:rsidR="00B10048" w:rsidRPr="00BF6FBD">
        <w:rPr>
          <w:rFonts w:ascii="Times New Roman" w:eastAsia="Times New Roman" w:hAnsi="Times New Roman" w:cs="Times New Roman"/>
          <w:color w:val="FF0000"/>
          <w:sz w:val="24"/>
          <w:szCs w:val="24"/>
          <w:lang w:eastAsia="en-US"/>
        </w:rPr>
        <w:t>specialisto</w:t>
      </w:r>
      <w:r w:rsidR="00B10048" w:rsidRPr="00BF6FBD">
        <w:rPr>
          <w:rFonts w:ascii="Times New Roman" w:eastAsia="Times New Roman" w:hAnsi="Times New Roman" w:cs="Times New Roman"/>
          <w:i/>
          <w:iCs/>
          <w:color w:val="FF0000"/>
          <w:sz w:val="24"/>
          <w:szCs w:val="24"/>
          <w:lang w:eastAsia="en-US"/>
        </w:rPr>
        <w:t xml:space="preserve"> pareigos, vardas, pavardė.</w:t>
      </w:r>
    </w:p>
    <w:p w14:paraId="1678D992" w14:textId="3DA095CE"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BF6FBD">
        <w:rPr>
          <w:rFonts w:ascii="Times New Roman" w:eastAsia="Arial Unicode MS" w:hAnsi="Times New Roman" w:cs="Times New Roman"/>
          <w:color w:val="000000"/>
          <w:sz w:val="24"/>
          <w:szCs w:val="24"/>
          <w:bdr w:val="nil"/>
        </w:rPr>
        <w:t>2</w:t>
      </w:r>
      <w:r w:rsidR="00D51381">
        <w:rPr>
          <w:rFonts w:ascii="Times New Roman" w:eastAsia="Arial Unicode MS" w:hAnsi="Times New Roman" w:cs="Times New Roman"/>
          <w:color w:val="000000"/>
          <w:sz w:val="24"/>
          <w:szCs w:val="24"/>
          <w:bdr w:val="nil"/>
        </w:rPr>
        <w:t>3</w:t>
      </w:r>
      <w:r w:rsidR="00B10048" w:rsidRPr="00BF6FBD">
        <w:rPr>
          <w:rFonts w:ascii="Times New Roman" w:eastAsia="Arial Unicode MS" w:hAnsi="Times New Roman" w:cs="Times New Roman"/>
          <w:color w:val="000000"/>
          <w:sz w:val="24"/>
          <w:szCs w:val="24"/>
          <w:bdr w:val="nil"/>
        </w:rPr>
        <w:t xml:space="preserve">. </w:t>
      </w:r>
      <w:r w:rsidR="00B10048"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53F7342" w14:textId="10B13314" w:rsidR="00B10048" w:rsidRPr="00BF6FBD" w:rsidRDefault="006A4C03"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BF6FBD">
        <w:rPr>
          <w:rFonts w:ascii="Times New Roman" w:eastAsia="Arial Unicode MS" w:hAnsi="Times New Roman" w:cs="Times New Roman"/>
          <w:color w:val="000000"/>
          <w:sz w:val="24"/>
          <w:szCs w:val="24"/>
          <w:bdr w:val="nil"/>
        </w:rPr>
        <w:t>2</w:t>
      </w:r>
      <w:r w:rsidR="00D51381">
        <w:rPr>
          <w:rFonts w:ascii="Times New Roman" w:eastAsia="Arial Unicode MS" w:hAnsi="Times New Roman" w:cs="Times New Roman"/>
          <w:color w:val="000000"/>
          <w:sz w:val="24"/>
          <w:szCs w:val="24"/>
          <w:bdr w:val="nil"/>
        </w:rPr>
        <w:t>4</w:t>
      </w:r>
      <w:r w:rsidR="00B10048"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5E356DD0" w14:textId="7A3C59E6" w:rsidR="00B10048" w:rsidRPr="00BF6FBD" w:rsidRDefault="00D51381"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25</w:t>
      </w:r>
      <w:r w:rsidR="00B10048"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42C29F4D" w14:textId="1FCE5A2E" w:rsidR="00B10048" w:rsidRPr="00BF6FBD" w:rsidRDefault="00D51381"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26</w:t>
      </w:r>
      <w:r w:rsidR="00B10048"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3F66258A" w14:textId="596E5D20" w:rsidR="00B10048" w:rsidRPr="00BF6FBD" w:rsidRDefault="00D51381" w:rsidP="006A4C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27</w:t>
      </w:r>
      <w:r w:rsidR="00B10048"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4CBAED6F" w14:textId="3453A928" w:rsidR="00B10048" w:rsidRPr="00BF6FBD" w:rsidRDefault="00D51381" w:rsidP="006A4C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28</w:t>
      </w:r>
      <w:r w:rsidR="00B10048" w:rsidRPr="00BF6FBD">
        <w:rPr>
          <w:rFonts w:ascii="Times New Roman" w:eastAsia="Arial Unicode MS" w:hAnsi="Times New Roman" w:cs="Times New Roman"/>
          <w:sz w:val="24"/>
          <w:szCs w:val="24"/>
          <w:bdr w:val="nil"/>
          <w:lang w:eastAsia="en-US"/>
        </w:rPr>
        <w:t>. Rangovas yra atsakingas už kitų ūkio subjektų, subrangovo, specialistų, jų įgaliotų atstovų ir darbuotojų veiksmus arba neveikimą taip, kaip atsakytų už savo paties veiksmus ar neveikimą.</w:t>
      </w:r>
    </w:p>
    <w:p w14:paraId="3A338E0C" w14:textId="1DA14712" w:rsidR="00B10048" w:rsidRPr="00BF6FBD" w:rsidRDefault="00D51381" w:rsidP="006A4C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29</w:t>
      </w:r>
      <w:r w:rsidR="00B10048"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66DD2A37" w14:textId="77777777" w:rsidR="00B10048" w:rsidRPr="00BF6FBD" w:rsidRDefault="00B10048" w:rsidP="006A4C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4DA9613D" w14:textId="77777777" w:rsidR="00B10048" w:rsidRPr="00BF6FBD" w:rsidRDefault="00B10048" w:rsidP="006A4C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6043228" w14:textId="77777777" w:rsidR="00B10048" w:rsidRPr="00BF6FBD" w:rsidRDefault="00B10048" w:rsidP="006A4C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1A050FEF" w14:textId="078D2FDA" w:rsidR="00B10048" w:rsidRPr="00BF6FBD" w:rsidRDefault="006A4C03" w:rsidP="006A4C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D51381">
        <w:rPr>
          <w:rFonts w:ascii="Times New Roman" w:eastAsia="Arial Unicode MS" w:hAnsi="Times New Roman" w:cs="Times New Roman"/>
          <w:sz w:val="24"/>
          <w:szCs w:val="24"/>
          <w:bdr w:val="nil"/>
          <w:lang w:eastAsia="en-US"/>
        </w:rPr>
        <w:t>0</w:t>
      </w:r>
      <w:r w:rsidR="00B10048" w:rsidRPr="00BF6FBD">
        <w:rPr>
          <w:rFonts w:ascii="Times New Roman" w:eastAsia="Arial Unicode MS" w:hAnsi="Times New Roman" w:cs="Times New Roman"/>
          <w:sz w:val="24"/>
          <w:szCs w:val="24"/>
          <w:bdr w:val="nil"/>
          <w:lang w:eastAsia="en-US"/>
        </w:rPr>
        <w:t xml:space="preserve">.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w:t>
      </w:r>
      <w:r w:rsidR="00B45D41">
        <w:rPr>
          <w:rFonts w:ascii="Times New Roman" w:eastAsia="Arial Unicode MS" w:hAnsi="Times New Roman" w:cs="Times New Roman"/>
          <w:sz w:val="24"/>
          <w:szCs w:val="24"/>
          <w:bdr w:val="nil"/>
          <w:lang w:eastAsia="en-US"/>
        </w:rPr>
        <w:t>į</w:t>
      </w:r>
      <w:r w:rsidR="00B10048" w:rsidRPr="00BF6FBD">
        <w:rPr>
          <w:rFonts w:ascii="Times New Roman" w:eastAsia="Arial Unicode MS" w:hAnsi="Times New Roman" w:cs="Times New Roman"/>
          <w:sz w:val="24"/>
          <w:szCs w:val="24"/>
          <w:bdr w:val="nil"/>
          <w:lang w:eastAsia="en-US"/>
        </w:rPr>
        <w:t>statymų reikalavimų ir užtikrinti, kad duomenų subjektai būtų tinkamai informuoti apie jų asmens duomenų tvarkymą.</w:t>
      </w:r>
    </w:p>
    <w:p w14:paraId="4F4110C6" w14:textId="71C95DA7" w:rsidR="00B10048" w:rsidRPr="00BF6FBD" w:rsidRDefault="006A4C03" w:rsidP="006A4C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D51381">
        <w:rPr>
          <w:rFonts w:ascii="Times New Roman" w:eastAsia="Arial Unicode MS" w:hAnsi="Times New Roman" w:cs="Times New Roman"/>
          <w:sz w:val="24"/>
          <w:szCs w:val="24"/>
          <w:bdr w:val="nil"/>
          <w:lang w:eastAsia="en-US"/>
        </w:rPr>
        <w:t>1</w:t>
      </w:r>
      <w:r w:rsidR="00B10048"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0E2D6AAD" w14:textId="7F40FFCB" w:rsidR="00B10048" w:rsidRPr="00BF6FBD" w:rsidRDefault="006A4C03" w:rsidP="006A4C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D51381">
        <w:rPr>
          <w:rFonts w:ascii="Times New Roman" w:eastAsia="Arial Unicode MS" w:hAnsi="Times New Roman" w:cs="Times New Roman"/>
          <w:sz w:val="24"/>
          <w:szCs w:val="24"/>
          <w:bdr w:val="nil"/>
          <w:lang w:eastAsia="en-US"/>
        </w:rPr>
        <w:t>2</w:t>
      </w:r>
      <w:r w:rsidR="00B10048"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7F623427" w14:textId="77777777" w:rsidR="00B10048" w:rsidRPr="00BF6FBD" w:rsidRDefault="00B10048" w:rsidP="006A4C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7577BD0B" w14:textId="77777777" w:rsidR="00B10048" w:rsidRPr="00BF6FBD" w:rsidRDefault="00B10048" w:rsidP="006A4C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0D9C3906" w14:textId="77777777" w:rsidR="00B10048" w:rsidRPr="00BF6FBD" w:rsidRDefault="00B10048" w:rsidP="006A4C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3D444F8E" w14:textId="103613DB"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lastRenderedPageBreak/>
        <w:t>3</w:t>
      </w:r>
      <w:r w:rsidR="00D51381">
        <w:rPr>
          <w:rFonts w:ascii="Times New Roman" w:eastAsia="Arial Unicode MS" w:hAnsi="Times New Roman" w:cs="Times New Roman"/>
          <w:sz w:val="24"/>
          <w:szCs w:val="24"/>
          <w:bdr w:val="nil"/>
          <w:lang w:eastAsia="en-US"/>
        </w:rPr>
        <w:t>3</w:t>
      </w:r>
      <w:r w:rsidR="00B10048"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00ACD328" w14:textId="12104D14"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D51381">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012D4D79" w14:textId="458EE3F6"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35</w:t>
      </w:r>
      <w:r w:rsidR="00B10048" w:rsidRPr="00BF6FBD">
        <w:rPr>
          <w:rFonts w:ascii="Times New Roman" w:eastAsia="Arial Unicode MS" w:hAnsi="Times New Roman" w:cs="Times New Roman"/>
          <w:sz w:val="24"/>
          <w:szCs w:val="24"/>
          <w:bdr w:val="nil"/>
          <w:lang w:eastAsia="en-US"/>
        </w:rPr>
        <w:t>. Vadovaujantis Viešųjų pirkimų įstatymo 89 straipsnio nuostatomis, Sutartis jos galiojimo laikotarpiu gali būti keičiama neatliekant naujos pirkimo procedūros.</w:t>
      </w:r>
    </w:p>
    <w:p w14:paraId="4201C751" w14:textId="495453B9"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36</w:t>
      </w:r>
      <w:r w:rsidR="00B10048" w:rsidRPr="00BF6FBD">
        <w:rPr>
          <w:rFonts w:ascii="Times New Roman" w:eastAsia="Arial Unicode MS" w:hAnsi="Times New Roman" w:cs="Times New Roman"/>
          <w:sz w:val="24"/>
          <w:szCs w:val="24"/>
          <w:bdr w:val="nil"/>
          <w:lang w:eastAsia="en-US"/>
        </w:rPr>
        <w:t>. Šalys gali nutraukti Sutartį abipusiu raštišku Šalių susitarimu.</w:t>
      </w:r>
    </w:p>
    <w:p w14:paraId="594841C8" w14:textId="6EB4366D"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37</w:t>
      </w:r>
      <w:r w:rsidR="00B10048"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p>
    <w:p w14:paraId="44106E99" w14:textId="27A14767"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38</w:t>
      </w:r>
      <w:r w:rsidR="00B10048"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456FAE5C" w14:textId="0AD56D8A"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39</w:t>
      </w:r>
      <w:r w:rsidR="00B10048"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6880E3E6" w14:textId="534286FC"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D51381">
        <w:rPr>
          <w:rFonts w:ascii="Times New Roman" w:eastAsia="Arial Unicode MS" w:hAnsi="Times New Roman" w:cs="Times New Roman"/>
          <w:sz w:val="24"/>
          <w:szCs w:val="24"/>
          <w:bdr w:val="nil"/>
          <w:lang w:eastAsia="en-US"/>
        </w:rPr>
        <w:t>0</w:t>
      </w:r>
      <w:r w:rsidR="00B10048"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33B3DEA6" w14:textId="796E1EAC"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D51381">
        <w:rPr>
          <w:rFonts w:ascii="Times New Roman" w:eastAsia="Arial Unicode MS" w:hAnsi="Times New Roman" w:cs="Times New Roman"/>
          <w:sz w:val="24"/>
          <w:szCs w:val="24"/>
          <w:bdr w:val="nil"/>
          <w:lang w:eastAsia="en-US"/>
        </w:rPr>
        <w:t>1</w:t>
      </w:r>
      <w:r w:rsidR="00B10048"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167155F5" w14:textId="3E0EDB57"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D51381">
        <w:rPr>
          <w:rFonts w:ascii="Times New Roman" w:eastAsia="Arial Unicode MS" w:hAnsi="Times New Roman" w:cs="Times New Roman"/>
          <w:sz w:val="24"/>
          <w:szCs w:val="24"/>
          <w:bdr w:val="nil"/>
          <w:lang w:eastAsia="en-US"/>
        </w:rPr>
        <w:t>2</w:t>
      </w:r>
      <w:r w:rsidR="00B10048"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4FB4EB4" w14:textId="5F710987"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D51381">
        <w:rPr>
          <w:rFonts w:ascii="Times New Roman" w:eastAsia="Arial Unicode MS" w:hAnsi="Times New Roman" w:cs="Times New Roman"/>
          <w:sz w:val="24"/>
          <w:szCs w:val="24"/>
          <w:bdr w:val="nil"/>
          <w:lang w:eastAsia="en-US"/>
        </w:rPr>
        <w:t>3</w:t>
      </w:r>
      <w:r w:rsidR="00B10048" w:rsidRPr="00BF6FBD">
        <w:rPr>
          <w:rFonts w:ascii="Times New Roman" w:eastAsia="Arial Unicode MS" w:hAnsi="Times New Roman" w:cs="Times New Roman"/>
          <w:sz w:val="24"/>
          <w:szCs w:val="24"/>
          <w:bdr w:val="nil"/>
          <w:lang w:eastAsia="en-US"/>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80719CC" w14:textId="7B3C5180" w:rsidR="00B10048" w:rsidRPr="00BF6FBD" w:rsidRDefault="006A4C03"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D51381">
        <w:rPr>
          <w:rFonts w:ascii="Times New Roman" w:eastAsia="Arial Unicode MS" w:hAnsi="Times New Roman" w:cs="Times New Roman"/>
          <w:sz w:val="24"/>
          <w:szCs w:val="24"/>
          <w:bdr w:val="nil"/>
          <w:lang w:eastAsia="en-US"/>
        </w:rPr>
        <w:t>4</w:t>
      </w:r>
      <w:r w:rsidR="00B10048"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37568C0" w14:textId="2AE1B7EE"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B10048"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A4045B9" w14:textId="0CB57303" w:rsidR="00B10048" w:rsidRPr="00BF6FBD" w:rsidRDefault="00D51381" w:rsidP="006A4C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46</w:t>
      </w:r>
      <w:r w:rsidR="00B10048"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EBF97FC" w14:textId="77777777" w:rsidR="00B10048" w:rsidRPr="00E366A8" w:rsidRDefault="00B10048" w:rsidP="008417AC">
      <w:pPr>
        <w:pBdr>
          <w:top w:val="nil"/>
          <w:left w:val="nil"/>
          <w:bottom w:val="nil"/>
          <w:right w:val="nil"/>
          <w:between w:val="nil"/>
          <w:bar w:val="nil"/>
        </w:pBdr>
        <w:suppressAutoHyphens/>
        <w:spacing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073666DB" w14:textId="77777777" w:rsidR="00B10048" w:rsidRPr="00E366A8" w:rsidRDefault="00B10048" w:rsidP="006A4C03">
      <w:pPr>
        <w:pStyle w:val="Pantraste"/>
        <w:jc w:val="center"/>
        <w:rPr>
          <w:rFonts w:eastAsia="Arial Unicode MS"/>
          <w:b w:val="0"/>
          <w:sz w:val="24"/>
          <w:bdr w:val="nil"/>
        </w:rPr>
      </w:pPr>
      <w:r>
        <w:rPr>
          <w:rFonts w:eastAsia="Arial Unicode MS"/>
          <w:sz w:val="24"/>
          <w:bdr w:val="nil"/>
        </w:rPr>
        <w:t>VIII</w:t>
      </w:r>
      <w:r w:rsidRPr="00E366A8">
        <w:rPr>
          <w:rFonts w:eastAsia="Arial Unicode MS"/>
          <w:sz w:val="24"/>
          <w:bdr w:val="nil"/>
        </w:rPr>
        <w:t>. SUTARTIES PRIEDAS</w:t>
      </w:r>
    </w:p>
    <w:p w14:paraId="4D149DE6" w14:textId="77777777" w:rsidR="00B10048" w:rsidRPr="00E366A8" w:rsidRDefault="00B10048" w:rsidP="008417AC">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AFA5F31" w14:textId="30775C1B" w:rsidR="00B10048" w:rsidRPr="00E366A8" w:rsidRDefault="00D51381" w:rsidP="008417AC">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Sutarties priedai, kurie yra neatskiriama Sutarties dalis:</w:t>
      </w:r>
    </w:p>
    <w:p w14:paraId="62229E16" w14:textId="0B0DD21F" w:rsidR="00B10048" w:rsidRPr="00E366A8" w:rsidRDefault="00D51381" w:rsidP="008417AC">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.1.1. priedas Nr. 1 „Techninė specifikacija“;</w:t>
      </w:r>
    </w:p>
    <w:p w14:paraId="6517902D" w14:textId="0171CAC4" w:rsidR="00B10048" w:rsidRPr="00E366A8" w:rsidRDefault="00D51381" w:rsidP="008417AC">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B10048"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.1.2.  priedas Nr. 2 „Rangovo pasiūlymas“.</w:t>
      </w:r>
    </w:p>
    <w:p w14:paraId="5402F48D" w14:textId="77777777" w:rsidR="00B10048" w:rsidRPr="00E366A8" w:rsidRDefault="00B10048" w:rsidP="008417AC">
      <w:pPr>
        <w:pBdr>
          <w:top w:val="nil"/>
          <w:left w:val="nil"/>
          <w:bottom w:val="nil"/>
          <w:right w:val="nil"/>
          <w:between w:val="nil"/>
          <w:bar w:val="nil"/>
        </w:pBdr>
        <w:suppressAutoHyphens/>
        <w:spacing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106C95C6" w14:textId="77777777" w:rsidR="00B10048" w:rsidRDefault="00B10048" w:rsidP="00B10048">
      <w:pPr>
        <w:pStyle w:val="Pantraste"/>
        <w:jc w:val="center"/>
        <w:rPr>
          <w:rFonts w:eastAsia="Arial Unicode MS"/>
          <w:sz w:val="24"/>
          <w:bdr w:val="nil"/>
        </w:rPr>
      </w:pPr>
      <w:r>
        <w:rPr>
          <w:rFonts w:eastAsia="Arial Unicode MS"/>
          <w:sz w:val="24"/>
          <w:bdr w:val="nil"/>
        </w:rPr>
        <w:t>IX</w:t>
      </w:r>
      <w:r w:rsidRPr="00E366A8">
        <w:rPr>
          <w:rFonts w:eastAsia="Arial Unicode MS"/>
          <w:sz w:val="24"/>
          <w:bdr w:val="nil"/>
        </w:rPr>
        <w:t>. ŠALIŲ JURIDINIAI ADRESAI, REKVIZITAI IR PARAŠAI</w:t>
      </w:r>
    </w:p>
    <w:p w14:paraId="73F4A261" w14:textId="77777777" w:rsidR="00B45D41" w:rsidRPr="00E366A8" w:rsidRDefault="00B45D41" w:rsidP="00B10048">
      <w:pPr>
        <w:pStyle w:val="Pantraste"/>
        <w:jc w:val="center"/>
        <w:rPr>
          <w:rFonts w:eastAsia="Arial Unicode MS"/>
          <w:sz w:val="24"/>
          <w:bdr w:val="nil"/>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B10048" w:rsidRPr="002170DE" w14:paraId="16D2CE70" w14:textId="77777777" w:rsidTr="00B87DE2">
        <w:tc>
          <w:tcPr>
            <w:tcW w:w="9644" w:type="dxa"/>
            <w:gridSpan w:val="2"/>
            <w:tcBorders>
              <w:top w:val="nil"/>
              <w:left w:val="nil"/>
              <w:bottom w:val="nil"/>
              <w:right w:val="nil"/>
            </w:tcBorders>
          </w:tcPr>
          <w:p w14:paraId="30BA8A86" w14:textId="565CFB25" w:rsidR="00B10048" w:rsidRPr="00D51381" w:rsidRDefault="00B10048" w:rsidP="00D51381">
            <w:pPr>
              <w:spacing w:line="240" w:lineRule="auto"/>
              <w:ind w:firstLine="0"/>
              <w:rPr>
                <w:rFonts w:ascii="Times New Roman" w:hAnsi="Times New Roman" w:cs="Times New Roman"/>
                <w:sz w:val="24"/>
                <w:szCs w:val="24"/>
                <w:bdr w:val="nil"/>
              </w:rPr>
            </w:pPr>
            <w:r w:rsidRPr="00D51381">
              <w:rPr>
                <w:rFonts w:ascii="Times New Roman" w:hAnsi="Times New Roman" w:cs="Times New Roman"/>
                <w:sz w:val="24"/>
                <w:szCs w:val="24"/>
                <w:bdr w:val="nil"/>
              </w:rPr>
              <w:lastRenderedPageBreak/>
              <w:t>UŽSAKOVAS</w:t>
            </w:r>
            <w:r w:rsidRPr="00D51381">
              <w:rPr>
                <w:rFonts w:ascii="Times New Roman" w:hAnsi="Times New Roman" w:cs="Times New Roman"/>
                <w:sz w:val="24"/>
                <w:szCs w:val="24"/>
                <w:bdr w:val="nil"/>
              </w:rPr>
              <w:tab/>
            </w:r>
            <w:r w:rsidRPr="00D51381">
              <w:rPr>
                <w:rFonts w:ascii="Times New Roman" w:hAnsi="Times New Roman" w:cs="Times New Roman"/>
                <w:sz w:val="24"/>
                <w:szCs w:val="24"/>
                <w:bdr w:val="nil"/>
              </w:rPr>
              <w:tab/>
            </w:r>
            <w:r w:rsidRPr="00D51381">
              <w:rPr>
                <w:rFonts w:ascii="Times New Roman" w:hAnsi="Times New Roman" w:cs="Times New Roman"/>
                <w:sz w:val="24"/>
                <w:szCs w:val="24"/>
                <w:bdr w:val="nil"/>
              </w:rPr>
              <w:tab/>
              <w:t xml:space="preserve">                                                       </w:t>
            </w:r>
            <w:r w:rsidR="00D51381" w:rsidRPr="00D51381">
              <w:rPr>
                <w:rFonts w:ascii="Times New Roman" w:hAnsi="Times New Roman" w:cs="Times New Roman"/>
                <w:sz w:val="24"/>
                <w:szCs w:val="24"/>
                <w:bdr w:val="nil"/>
              </w:rPr>
              <w:t xml:space="preserve">     </w:t>
            </w:r>
            <w:r w:rsidRPr="00D51381">
              <w:rPr>
                <w:rFonts w:ascii="Times New Roman" w:hAnsi="Times New Roman" w:cs="Times New Roman"/>
                <w:sz w:val="24"/>
                <w:szCs w:val="24"/>
                <w:bdr w:val="nil"/>
              </w:rPr>
              <w:t>RANGOVAS</w:t>
            </w:r>
          </w:p>
          <w:p w14:paraId="7F60F5FE" w14:textId="77777777" w:rsidR="00B10048" w:rsidRPr="002170DE" w:rsidRDefault="00B10048" w:rsidP="00B87DE2">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5C9FDC5" w14:textId="6B21E619" w:rsidR="00B10048" w:rsidRPr="002170DE" w:rsidRDefault="00B10048" w:rsidP="00B87DE2">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71194901" w14:textId="4F9A61EB" w:rsidR="00B10048" w:rsidRPr="002170DE" w:rsidRDefault="006A4C03" w:rsidP="00B87DE2">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Pr>
                <w:rFonts w:ascii="Times New Roman" w:eastAsia="Arial Unicode MS" w:hAnsi="Times New Roman" w:cs="Times New Roman"/>
                <w:snapToGrid w:val="0"/>
                <w:sz w:val="24"/>
                <w:szCs w:val="24"/>
                <w:bdr w:val="nil"/>
                <w:lang w:eastAsia="en-US"/>
              </w:rPr>
              <w:t>Juridinio asmens</w:t>
            </w:r>
            <w:r w:rsidRPr="002170DE">
              <w:rPr>
                <w:rFonts w:ascii="Times New Roman" w:eastAsia="Arial Unicode MS" w:hAnsi="Times New Roman" w:cs="Times New Roman"/>
                <w:snapToGrid w:val="0"/>
                <w:sz w:val="24"/>
                <w:szCs w:val="24"/>
                <w:bdr w:val="nil"/>
                <w:lang w:eastAsia="en-US"/>
              </w:rPr>
              <w:t xml:space="preserve"> </w:t>
            </w:r>
            <w:r w:rsidR="00B10048" w:rsidRPr="002170DE">
              <w:rPr>
                <w:rFonts w:ascii="Times New Roman" w:eastAsia="Arial Unicode MS" w:hAnsi="Times New Roman" w:cs="Times New Roman"/>
                <w:snapToGrid w:val="0"/>
                <w:sz w:val="24"/>
                <w:szCs w:val="24"/>
                <w:bdr w:val="nil"/>
                <w:lang w:eastAsia="en-US"/>
              </w:rPr>
              <w:t>kodas 188753657</w:t>
            </w:r>
            <w:r w:rsidR="00B10048" w:rsidRPr="002170DE">
              <w:rPr>
                <w:rFonts w:ascii="Times New Roman" w:eastAsia="Arial Unicode MS" w:hAnsi="Times New Roman" w:cs="Times New Roman"/>
                <w:snapToGrid w:val="0"/>
                <w:sz w:val="24"/>
                <w:szCs w:val="24"/>
                <w:bdr w:val="nil"/>
                <w:lang w:eastAsia="en-US"/>
              </w:rPr>
              <w:tab/>
            </w:r>
            <w:r w:rsidR="00B10048" w:rsidRPr="002170DE">
              <w:rPr>
                <w:rFonts w:ascii="Times New Roman" w:eastAsia="Arial Unicode MS" w:hAnsi="Times New Roman" w:cs="Times New Roman"/>
                <w:snapToGrid w:val="0"/>
                <w:sz w:val="24"/>
                <w:szCs w:val="24"/>
                <w:bdr w:val="nil"/>
                <w:lang w:eastAsia="en-US"/>
              </w:rPr>
              <w:tab/>
            </w:r>
            <w:r w:rsidR="00B10048" w:rsidRPr="002170DE">
              <w:rPr>
                <w:rFonts w:ascii="Times New Roman" w:eastAsia="Arial Unicode MS" w:hAnsi="Times New Roman" w:cs="Times New Roman"/>
                <w:snapToGrid w:val="0"/>
                <w:sz w:val="24"/>
                <w:szCs w:val="24"/>
                <w:bdr w:val="nil"/>
                <w:lang w:eastAsia="en-US"/>
              </w:rPr>
              <w:tab/>
              <w:t xml:space="preserve">                         </w:t>
            </w:r>
            <w:r w:rsidR="00B10048" w:rsidRPr="002170DE">
              <w:rPr>
                <w:rFonts w:ascii="Times New Roman" w:eastAsia="Arial Unicode MS" w:hAnsi="Times New Roman" w:cs="Times New Roman"/>
                <w:i/>
                <w:snapToGrid w:val="0"/>
                <w:color w:val="FF0000"/>
                <w:sz w:val="24"/>
                <w:szCs w:val="24"/>
                <w:bdr w:val="nil"/>
                <w:lang w:eastAsia="en-US"/>
              </w:rPr>
              <w:t>(</w:t>
            </w:r>
            <w:r w:rsidR="00B10048" w:rsidRPr="002170DE">
              <w:rPr>
                <w:rFonts w:ascii="Times New Roman" w:eastAsia="Arial Unicode MS" w:hAnsi="Times New Roman" w:cs="Times New Roman"/>
                <w:i/>
                <w:color w:val="FF0000"/>
                <w:sz w:val="24"/>
                <w:szCs w:val="24"/>
                <w:bdr w:val="nil"/>
                <w:lang w:eastAsia="en-US"/>
              </w:rPr>
              <w:t>Juridinio asmens kodas)</w:t>
            </w:r>
          </w:p>
          <w:p w14:paraId="72128E6A" w14:textId="77777777" w:rsidR="00B10048" w:rsidRPr="002170DE" w:rsidRDefault="00B10048" w:rsidP="00B87DE2">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4CEE7DCE" w14:textId="77777777" w:rsidR="00B10048" w:rsidRPr="002170DE" w:rsidRDefault="00B10048" w:rsidP="00B87DE2">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45D2711" w14:textId="126058A0"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t xml:space="preserve">A. s. </w:t>
            </w:r>
            <w:r w:rsidRPr="00C30191">
              <w:rPr>
                <w:rFonts w:ascii="Times New Roman" w:eastAsia="Arial Unicode MS" w:hAnsi="Times New Roman" w:cs="Times New Roman"/>
                <w:bCs/>
                <w:sz w:val="22"/>
                <w:szCs w:val="22"/>
                <w:bdr w:val="nil"/>
                <w:lang w:eastAsia="en-US"/>
              </w:rPr>
              <w:t xml:space="preserve"> </w:t>
            </w:r>
            <w:r w:rsidR="00C30191" w:rsidRPr="00C30191">
              <w:rPr>
                <w:rFonts w:ascii="Times New Roman" w:hAnsi="Times New Roman" w:cs="Times New Roman"/>
                <w:sz w:val="24"/>
                <w:szCs w:val="24"/>
              </w:rPr>
              <w:t>LT627300010126862815</w:t>
            </w:r>
            <w:r w:rsidRPr="00C30191">
              <w:rPr>
                <w:rFonts w:ascii="Times New Roman" w:eastAsia="Arial Unicode MS" w:hAnsi="Times New Roman" w:cs="Times New Roman"/>
                <w:bCs/>
                <w:i/>
                <w:iCs/>
                <w:sz w:val="22"/>
                <w:szCs w:val="22"/>
                <w:bdr w:val="nil"/>
                <w:lang w:eastAsia="en-US"/>
              </w:rPr>
              <w:t xml:space="preserve"> </w:t>
            </w:r>
            <w:r w:rsidRPr="00C30191">
              <w:rPr>
                <w:rFonts w:ascii="Times New Roman" w:eastAsia="Arial Unicode MS" w:hAnsi="Times New Roman" w:cs="Times New Roman"/>
                <w:i/>
                <w:color w:val="FF0000"/>
                <w:sz w:val="24"/>
                <w:szCs w:val="24"/>
                <w:bdr w:val="nil"/>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34B0B236" w14:textId="77777777"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79B17EFB" w14:textId="77777777" w:rsidR="00B10048" w:rsidRPr="002170DE" w:rsidRDefault="00B10048" w:rsidP="00B87DE2">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Pr>
                <w:rFonts w:ascii="Times New Roman" w:eastAsia="Arial Unicode MS" w:hAnsi="Times New Roman" w:cs="Times New Roman"/>
                <w:sz w:val="24"/>
                <w:szCs w:val="24"/>
                <w:bdr w:val="nil"/>
              </w:rPr>
              <w:t>+370</w:t>
            </w:r>
            <w:r w:rsidRPr="002170DE">
              <w:rPr>
                <w:rFonts w:ascii="Times New Roman" w:eastAsia="Arial Unicode MS" w:hAnsi="Times New Roman" w:cs="Times New Roman"/>
                <w:sz w:val="24"/>
                <w:szCs w:val="24"/>
                <w:bdr w:val="nil"/>
              </w:rPr>
              <w:t xml:space="preserve"> 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29615A52" w14:textId="77777777" w:rsidR="00B10048" w:rsidRPr="002170DE" w:rsidRDefault="00B10048" w:rsidP="00B87DE2">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7"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B10048" w:rsidRPr="002170DE" w14:paraId="153B5C49" w14:textId="77777777" w:rsidTr="00B87DE2">
        <w:tc>
          <w:tcPr>
            <w:tcW w:w="5010" w:type="dxa"/>
            <w:tcBorders>
              <w:top w:val="nil"/>
              <w:left w:val="nil"/>
              <w:bottom w:val="nil"/>
              <w:right w:val="nil"/>
            </w:tcBorders>
          </w:tcPr>
          <w:p w14:paraId="30465F94"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p w14:paraId="16CD6FC8" w14:textId="77777777" w:rsidR="00B10048" w:rsidRPr="002170DE" w:rsidRDefault="00B10048" w:rsidP="00B87DE2">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62461C47" w14:textId="77777777" w:rsidR="00B10048" w:rsidRPr="002170DE" w:rsidRDefault="00B10048" w:rsidP="00B87DE2">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36B7BAB7"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4182E00A" w14:textId="77777777" w:rsidR="00B10048" w:rsidRPr="002170DE" w:rsidRDefault="00B10048" w:rsidP="00B87DE2">
            <w:pPr>
              <w:keepNext/>
              <w:spacing w:line="240" w:lineRule="auto"/>
              <w:ind w:firstLine="0"/>
              <w:jc w:val="left"/>
              <w:rPr>
                <w:rFonts w:ascii="Times New Roman" w:eastAsia="Times New Roman" w:hAnsi="Times New Roman" w:cs="Times New Roman"/>
                <w:i/>
                <w:color w:val="FF0000"/>
                <w:sz w:val="24"/>
                <w:szCs w:val="24"/>
                <w:lang w:eastAsia="fi-FI"/>
              </w:rPr>
            </w:pPr>
          </w:p>
          <w:p w14:paraId="54D9A624" w14:textId="77777777" w:rsidR="00B10048" w:rsidRPr="002170DE" w:rsidRDefault="00B10048" w:rsidP="00B87DE2">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pareigos</w:t>
            </w:r>
          </w:p>
          <w:p w14:paraId="3CC789FF" w14:textId="77777777" w:rsidR="00B10048" w:rsidRPr="002170DE" w:rsidRDefault="00B10048" w:rsidP="00B87DE2">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Pasirašančiojo vardas, pavardė</w:t>
            </w:r>
          </w:p>
          <w:p w14:paraId="4E05CA16" w14:textId="77777777" w:rsidR="00B10048" w:rsidRPr="002170DE" w:rsidRDefault="00B10048" w:rsidP="00B87DE2">
            <w:pPr>
              <w:keepNext/>
              <w:spacing w:line="240" w:lineRule="auto"/>
              <w:ind w:firstLine="0"/>
              <w:jc w:val="left"/>
              <w:rPr>
                <w:rFonts w:ascii="Times New Roman" w:eastAsia="Times New Roman" w:hAnsi="Times New Roman" w:cs="Times New Roman"/>
                <w:sz w:val="24"/>
                <w:szCs w:val="24"/>
                <w:lang w:eastAsia="fi-FI"/>
              </w:rPr>
            </w:pPr>
          </w:p>
          <w:p w14:paraId="4F268EA6" w14:textId="77777777" w:rsidR="00B10048" w:rsidRPr="002170DE" w:rsidRDefault="00B10048" w:rsidP="00B87DE2">
            <w:pPr>
              <w:keepNext/>
              <w:spacing w:line="240" w:lineRule="auto"/>
              <w:ind w:firstLine="0"/>
              <w:rPr>
                <w:rFonts w:ascii="Times New Roman" w:eastAsia="Times New Roman" w:hAnsi="Times New Roman" w:cs="Times New Roman"/>
                <w:sz w:val="24"/>
                <w:szCs w:val="24"/>
                <w:lang w:eastAsia="fi-FI"/>
              </w:rPr>
            </w:pPr>
          </w:p>
        </w:tc>
      </w:tr>
    </w:tbl>
    <w:p w14:paraId="62A8ACC5" w14:textId="77777777" w:rsidR="00AC3607" w:rsidRPr="00BF6FBD" w:rsidRDefault="00AC3607" w:rsidP="00D51381">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05A79617" w14:textId="48F52B4E" w:rsidR="00D51381" w:rsidRDefault="00D51381">
      <w:pPr>
        <w:rPr>
          <w:rFonts w:ascii="Times New Roman" w:eastAsiaTheme="minorHAnsi" w:hAnsi="Times New Roman" w:cs="Times New Roman"/>
          <w:bCs/>
          <w:iCs/>
        </w:rPr>
      </w:pPr>
      <w:r>
        <w:rPr>
          <w:rFonts w:ascii="Times New Roman" w:eastAsiaTheme="minorHAnsi" w:hAnsi="Times New Roman" w:cs="Times New Roman"/>
          <w:bCs/>
          <w:iCs/>
        </w:rPr>
        <w:br w:type="page"/>
      </w:r>
    </w:p>
    <w:p w14:paraId="008B2EB9" w14:textId="77777777" w:rsidR="009B4090" w:rsidRPr="00C174D5" w:rsidRDefault="009B4090" w:rsidP="008417AC">
      <w:pPr>
        <w:spacing w:line="240" w:lineRule="auto"/>
        <w:ind w:firstLine="0"/>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1" w:name="_Toc233725732"/>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2" w:name="_Toc147739116"/>
      <w:bookmarkEnd w:id="111"/>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2"/>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8"/>
      <w:headerReference w:type="first" r:id="rId19"/>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4FB0" w14:textId="77777777" w:rsidR="00A85DB6" w:rsidRDefault="00A85DB6" w:rsidP="00D05666">
      <w:r>
        <w:separator/>
      </w:r>
    </w:p>
  </w:endnote>
  <w:endnote w:type="continuationSeparator" w:id="0">
    <w:p w14:paraId="50DD97D5" w14:textId="77777777" w:rsidR="00A85DB6" w:rsidRDefault="00A85DB6" w:rsidP="00D05666">
      <w:r>
        <w:continuationSeparator/>
      </w:r>
    </w:p>
  </w:endnote>
  <w:endnote w:type="continuationNotice" w:id="1">
    <w:p w14:paraId="6151FBE4" w14:textId="77777777" w:rsidR="00A85DB6" w:rsidRDefault="00A85D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D845" w14:textId="77777777" w:rsidR="00A85DB6" w:rsidRDefault="00A85DB6" w:rsidP="00D05666">
      <w:r>
        <w:separator/>
      </w:r>
    </w:p>
  </w:footnote>
  <w:footnote w:type="continuationSeparator" w:id="0">
    <w:p w14:paraId="166C23C2" w14:textId="77777777" w:rsidR="00A85DB6" w:rsidRDefault="00A85DB6" w:rsidP="00D05666">
      <w:r>
        <w:continuationSeparator/>
      </w:r>
    </w:p>
  </w:footnote>
  <w:footnote w:type="continuationNotice" w:id="1">
    <w:p w14:paraId="3E14C360" w14:textId="77777777" w:rsidR="00A85DB6" w:rsidRDefault="00A85D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803D7A"/>
    <w:multiLevelType w:val="hybridMultilevel"/>
    <w:tmpl w:val="E4E00D36"/>
    <w:lvl w:ilvl="0" w:tplc="435EFCDA">
      <w:start w:val="1"/>
      <w:numFmt w:val="decimal"/>
      <w:lvlText w:val="%1."/>
      <w:lvlJc w:val="left"/>
      <w:pPr>
        <w:ind w:left="1057" w:hanging="360"/>
      </w:pPr>
    </w:lvl>
    <w:lvl w:ilvl="1" w:tplc="04270019">
      <w:start w:val="1"/>
      <w:numFmt w:val="lowerLetter"/>
      <w:lvlText w:val="%2."/>
      <w:lvlJc w:val="left"/>
      <w:pPr>
        <w:ind w:left="1777" w:hanging="360"/>
      </w:pPr>
    </w:lvl>
    <w:lvl w:ilvl="2" w:tplc="0427001B">
      <w:start w:val="1"/>
      <w:numFmt w:val="lowerRoman"/>
      <w:lvlText w:val="%3."/>
      <w:lvlJc w:val="right"/>
      <w:pPr>
        <w:ind w:left="2497" w:hanging="180"/>
      </w:pPr>
    </w:lvl>
    <w:lvl w:ilvl="3" w:tplc="0427000F">
      <w:start w:val="1"/>
      <w:numFmt w:val="decimal"/>
      <w:lvlText w:val="%4."/>
      <w:lvlJc w:val="left"/>
      <w:pPr>
        <w:ind w:left="3217" w:hanging="360"/>
      </w:pPr>
    </w:lvl>
    <w:lvl w:ilvl="4" w:tplc="04270019">
      <w:start w:val="1"/>
      <w:numFmt w:val="lowerLetter"/>
      <w:lvlText w:val="%5."/>
      <w:lvlJc w:val="left"/>
      <w:pPr>
        <w:ind w:left="3937" w:hanging="360"/>
      </w:pPr>
    </w:lvl>
    <w:lvl w:ilvl="5" w:tplc="0427001B">
      <w:start w:val="1"/>
      <w:numFmt w:val="lowerRoman"/>
      <w:lvlText w:val="%6."/>
      <w:lvlJc w:val="right"/>
      <w:pPr>
        <w:ind w:left="4657" w:hanging="180"/>
      </w:pPr>
    </w:lvl>
    <w:lvl w:ilvl="6" w:tplc="0427000F">
      <w:start w:val="1"/>
      <w:numFmt w:val="decimal"/>
      <w:lvlText w:val="%7."/>
      <w:lvlJc w:val="left"/>
      <w:pPr>
        <w:ind w:left="5377" w:hanging="360"/>
      </w:pPr>
    </w:lvl>
    <w:lvl w:ilvl="7" w:tplc="04270019">
      <w:start w:val="1"/>
      <w:numFmt w:val="lowerLetter"/>
      <w:lvlText w:val="%8."/>
      <w:lvlJc w:val="left"/>
      <w:pPr>
        <w:ind w:left="6097" w:hanging="360"/>
      </w:pPr>
    </w:lvl>
    <w:lvl w:ilvl="8" w:tplc="0427001B">
      <w:start w:val="1"/>
      <w:numFmt w:val="lowerRoman"/>
      <w:lvlText w:val="%9."/>
      <w:lvlJc w:val="right"/>
      <w:pPr>
        <w:ind w:left="6817" w:hanging="180"/>
      </w:p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A183221"/>
    <w:multiLevelType w:val="multilevel"/>
    <w:tmpl w:val="BA784402"/>
    <w:lvl w:ilvl="0">
      <w:start w:val="1"/>
      <w:numFmt w:val="decimal"/>
      <w:lvlText w:val="%1."/>
      <w:lvlJc w:val="left"/>
      <w:pPr>
        <w:ind w:left="1080" w:hanging="720"/>
      </w:pPr>
      <w:rPr>
        <w:rFonts w:ascii="Times New Roman" w:hAnsi="Times New Roman" w:cs="Times New Roman" w:hint="default"/>
        <w:b/>
        <w:bCs/>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8"/>
  </w:num>
  <w:num w:numId="3" w16cid:durableId="359554874">
    <w:abstractNumId w:val="12"/>
  </w:num>
  <w:num w:numId="4" w16cid:durableId="798958688">
    <w:abstractNumId w:val="29"/>
  </w:num>
  <w:num w:numId="5" w16cid:durableId="1801876554">
    <w:abstractNumId w:val="7"/>
  </w:num>
  <w:num w:numId="6" w16cid:durableId="2058818439">
    <w:abstractNumId w:val="1"/>
  </w:num>
  <w:num w:numId="7" w16cid:durableId="1511723190">
    <w:abstractNumId w:val="13"/>
  </w:num>
  <w:num w:numId="8" w16cid:durableId="137503561">
    <w:abstractNumId w:val="20"/>
  </w:num>
  <w:num w:numId="9" w16cid:durableId="1355499246">
    <w:abstractNumId w:val="3"/>
  </w:num>
  <w:num w:numId="10" w16cid:durableId="256528128">
    <w:abstractNumId w:val="28"/>
  </w:num>
  <w:num w:numId="11" w16cid:durableId="1649553525">
    <w:abstractNumId w:val="25"/>
  </w:num>
  <w:num w:numId="12" w16cid:durableId="306281272">
    <w:abstractNumId w:val="17"/>
  </w:num>
  <w:num w:numId="13" w16cid:durableId="788472512">
    <w:abstractNumId w:val="4"/>
  </w:num>
  <w:num w:numId="14" w16cid:durableId="1207789027">
    <w:abstractNumId w:val="21"/>
  </w:num>
  <w:num w:numId="15" w16cid:durableId="671301211">
    <w:abstractNumId w:val="14"/>
  </w:num>
  <w:num w:numId="16" w16cid:durableId="75054843">
    <w:abstractNumId w:val="27"/>
  </w:num>
  <w:num w:numId="17" w16cid:durableId="1429691947">
    <w:abstractNumId w:val="26"/>
  </w:num>
  <w:num w:numId="18" w16cid:durableId="407072066">
    <w:abstractNumId w:val="19"/>
  </w:num>
  <w:num w:numId="19" w16cid:durableId="1696268440">
    <w:abstractNumId w:val="22"/>
  </w:num>
  <w:num w:numId="20" w16cid:durableId="119152810">
    <w:abstractNumId w:val="15"/>
  </w:num>
  <w:num w:numId="21" w16cid:durableId="118620347">
    <w:abstractNumId w:val="11"/>
  </w:num>
  <w:num w:numId="22" w16cid:durableId="1306620216">
    <w:abstractNumId w:val="0"/>
  </w:num>
  <w:num w:numId="23" w16cid:durableId="1650552702">
    <w:abstractNumId w:val="9"/>
  </w:num>
  <w:num w:numId="24" w16cid:durableId="1116825588">
    <w:abstractNumId w:val="23"/>
  </w:num>
  <w:num w:numId="25" w16cid:durableId="817915567">
    <w:abstractNumId w:val="10"/>
  </w:num>
  <w:num w:numId="26" w16cid:durableId="1528367431">
    <w:abstractNumId w:val="16"/>
  </w:num>
  <w:num w:numId="27" w16cid:durableId="1020592349">
    <w:abstractNumId w:val="6"/>
  </w:num>
  <w:num w:numId="28" w16cid:durableId="251815722">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 w:numId="30" w16cid:durableId="9874373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17242"/>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3B1"/>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0926"/>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5D"/>
    <w:rsid w:val="000C29CF"/>
    <w:rsid w:val="000C2D76"/>
    <w:rsid w:val="000C3466"/>
    <w:rsid w:val="000C3F71"/>
    <w:rsid w:val="000C42C4"/>
    <w:rsid w:val="000C4DF9"/>
    <w:rsid w:val="000C5CD0"/>
    <w:rsid w:val="000C5D95"/>
    <w:rsid w:val="000C6068"/>
    <w:rsid w:val="000C625C"/>
    <w:rsid w:val="000C7B3D"/>
    <w:rsid w:val="000D0774"/>
    <w:rsid w:val="000D0B55"/>
    <w:rsid w:val="000D13D6"/>
    <w:rsid w:val="000D18E9"/>
    <w:rsid w:val="000D2521"/>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024"/>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4E"/>
    <w:rsid w:val="001C1AD0"/>
    <w:rsid w:val="001C1CC5"/>
    <w:rsid w:val="001C1D32"/>
    <w:rsid w:val="001C24BC"/>
    <w:rsid w:val="001C256F"/>
    <w:rsid w:val="001C25C7"/>
    <w:rsid w:val="001C280A"/>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69E7"/>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66B5"/>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66CB"/>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4D3"/>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89"/>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3F97"/>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3A"/>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459"/>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8A0"/>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B7C90"/>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837"/>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433"/>
    <w:rsid w:val="00500818"/>
    <w:rsid w:val="00500FED"/>
    <w:rsid w:val="00501200"/>
    <w:rsid w:val="00501578"/>
    <w:rsid w:val="005020EF"/>
    <w:rsid w:val="0050218B"/>
    <w:rsid w:val="0050224F"/>
    <w:rsid w:val="00502BC5"/>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0AF"/>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B5A45"/>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665"/>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2855"/>
    <w:rsid w:val="00603E31"/>
    <w:rsid w:val="006041B7"/>
    <w:rsid w:val="0060585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6B1C"/>
    <w:rsid w:val="00637037"/>
    <w:rsid w:val="00640399"/>
    <w:rsid w:val="00640DBD"/>
    <w:rsid w:val="006423D2"/>
    <w:rsid w:val="00642683"/>
    <w:rsid w:val="0064351F"/>
    <w:rsid w:val="00643C6F"/>
    <w:rsid w:val="00643C90"/>
    <w:rsid w:val="00644025"/>
    <w:rsid w:val="006440AA"/>
    <w:rsid w:val="00644A8B"/>
    <w:rsid w:val="00644D12"/>
    <w:rsid w:val="00645A63"/>
    <w:rsid w:val="00645DF8"/>
    <w:rsid w:val="006460FF"/>
    <w:rsid w:val="00646974"/>
    <w:rsid w:val="006512AF"/>
    <w:rsid w:val="00651301"/>
    <w:rsid w:val="00651664"/>
    <w:rsid w:val="00651E2B"/>
    <w:rsid w:val="006520E6"/>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4C03"/>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A8E"/>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05BF"/>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3E"/>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AC"/>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574C"/>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814"/>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391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209"/>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3F0"/>
    <w:rsid w:val="009122A7"/>
    <w:rsid w:val="00912795"/>
    <w:rsid w:val="0091327C"/>
    <w:rsid w:val="00913C12"/>
    <w:rsid w:val="00913EE3"/>
    <w:rsid w:val="00914D3F"/>
    <w:rsid w:val="00915434"/>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0DB7"/>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3E3A"/>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AA8"/>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4CF"/>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F9"/>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5DB6"/>
    <w:rsid w:val="00A865DA"/>
    <w:rsid w:val="00A90309"/>
    <w:rsid w:val="00A90821"/>
    <w:rsid w:val="00A90C03"/>
    <w:rsid w:val="00A91483"/>
    <w:rsid w:val="00A92611"/>
    <w:rsid w:val="00A934E0"/>
    <w:rsid w:val="00A94866"/>
    <w:rsid w:val="00A94B5D"/>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1E3"/>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6B4E"/>
    <w:rsid w:val="00AB7367"/>
    <w:rsid w:val="00AB7432"/>
    <w:rsid w:val="00AB76FA"/>
    <w:rsid w:val="00AB7730"/>
    <w:rsid w:val="00AB7A5E"/>
    <w:rsid w:val="00AC0300"/>
    <w:rsid w:val="00AC0420"/>
    <w:rsid w:val="00AC086D"/>
    <w:rsid w:val="00AC14B8"/>
    <w:rsid w:val="00AC1623"/>
    <w:rsid w:val="00AC1757"/>
    <w:rsid w:val="00AC2788"/>
    <w:rsid w:val="00AC2A50"/>
    <w:rsid w:val="00AC32A3"/>
    <w:rsid w:val="00AC3607"/>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28D"/>
    <w:rsid w:val="00B05A03"/>
    <w:rsid w:val="00B06374"/>
    <w:rsid w:val="00B068F9"/>
    <w:rsid w:val="00B07665"/>
    <w:rsid w:val="00B076FD"/>
    <w:rsid w:val="00B07841"/>
    <w:rsid w:val="00B07D65"/>
    <w:rsid w:val="00B10048"/>
    <w:rsid w:val="00B1096B"/>
    <w:rsid w:val="00B1123C"/>
    <w:rsid w:val="00B1192A"/>
    <w:rsid w:val="00B121A1"/>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3BCF"/>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5D41"/>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26E9"/>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1557"/>
    <w:rsid w:val="00BD2E81"/>
    <w:rsid w:val="00BD3B34"/>
    <w:rsid w:val="00BD3D5D"/>
    <w:rsid w:val="00BD5B04"/>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1F4D"/>
    <w:rsid w:val="00C02B55"/>
    <w:rsid w:val="00C04FFE"/>
    <w:rsid w:val="00C05217"/>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38E"/>
    <w:rsid w:val="00C1268D"/>
    <w:rsid w:val="00C13065"/>
    <w:rsid w:val="00C13625"/>
    <w:rsid w:val="00C137BA"/>
    <w:rsid w:val="00C13AA7"/>
    <w:rsid w:val="00C13D69"/>
    <w:rsid w:val="00C1441F"/>
    <w:rsid w:val="00C1458E"/>
    <w:rsid w:val="00C147E1"/>
    <w:rsid w:val="00C14D52"/>
    <w:rsid w:val="00C158E9"/>
    <w:rsid w:val="00C160A1"/>
    <w:rsid w:val="00C16987"/>
    <w:rsid w:val="00C16CB3"/>
    <w:rsid w:val="00C16D04"/>
    <w:rsid w:val="00C17335"/>
    <w:rsid w:val="00C174D5"/>
    <w:rsid w:val="00C179C4"/>
    <w:rsid w:val="00C17D3C"/>
    <w:rsid w:val="00C17E04"/>
    <w:rsid w:val="00C20A77"/>
    <w:rsid w:val="00C20C40"/>
    <w:rsid w:val="00C20E68"/>
    <w:rsid w:val="00C21A30"/>
    <w:rsid w:val="00C23645"/>
    <w:rsid w:val="00C23DFD"/>
    <w:rsid w:val="00C25060"/>
    <w:rsid w:val="00C25FC8"/>
    <w:rsid w:val="00C26588"/>
    <w:rsid w:val="00C265EA"/>
    <w:rsid w:val="00C275A1"/>
    <w:rsid w:val="00C3019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D81"/>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6F5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6A0"/>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2F65"/>
    <w:rsid w:val="00D2324F"/>
    <w:rsid w:val="00D232F1"/>
    <w:rsid w:val="00D25782"/>
    <w:rsid w:val="00D26003"/>
    <w:rsid w:val="00D26F9A"/>
    <w:rsid w:val="00D278FA"/>
    <w:rsid w:val="00D3069A"/>
    <w:rsid w:val="00D31FE9"/>
    <w:rsid w:val="00D324CF"/>
    <w:rsid w:val="00D325C1"/>
    <w:rsid w:val="00D331C2"/>
    <w:rsid w:val="00D341BE"/>
    <w:rsid w:val="00D34B81"/>
    <w:rsid w:val="00D354EB"/>
    <w:rsid w:val="00D35F9A"/>
    <w:rsid w:val="00D37664"/>
    <w:rsid w:val="00D406BD"/>
    <w:rsid w:val="00D4094C"/>
    <w:rsid w:val="00D41091"/>
    <w:rsid w:val="00D41416"/>
    <w:rsid w:val="00D41480"/>
    <w:rsid w:val="00D415F6"/>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381"/>
    <w:rsid w:val="00D51BF8"/>
    <w:rsid w:val="00D526C8"/>
    <w:rsid w:val="00D53BF4"/>
    <w:rsid w:val="00D54149"/>
    <w:rsid w:val="00D5456D"/>
    <w:rsid w:val="00D54E12"/>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4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0B85"/>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4A7F"/>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51381"/>
    <w:pPr>
      <w:tabs>
        <w:tab w:val="left" w:pos="426"/>
        <w:tab w:val="left" w:pos="1100"/>
        <w:tab w:val="right" w:leader="dot" w:pos="9962"/>
      </w:tabs>
      <w:spacing w:line="360" w:lineRule="auto"/>
      <w:ind w:left="709" w:right="879"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mailto:%72%61%73%74%69%6e%65%40%70%61%73%76%61%6c%79%73%2e%6c%74"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encijavimas.lt/lis-epp-app/public/licenceSearch"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7242"/>
    <w:rsid w:val="00040340"/>
    <w:rsid w:val="0004338E"/>
    <w:rsid w:val="00052003"/>
    <w:rsid w:val="00063F58"/>
    <w:rsid w:val="000679E8"/>
    <w:rsid w:val="00071108"/>
    <w:rsid w:val="0007461E"/>
    <w:rsid w:val="00090F29"/>
    <w:rsid w:val="000B6E9D"/>
    <w:rsid w:val="000C295D"/>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1A4E"/>
    <w:rsid w:val="001C4564"/>
    <w:rsid w:val="001E3B26"/>
    <w:rsid w:val="001E4CD8"/>
    <w:rsid w:val="001F1B9E"/>
    <w:rsid w:val="001F1D2F"/>
    <w:rsid w:val="001F3DB7"/>
    <w:rsid w:val="00212DD2"/>
    <w:rsid w:val="002166B5"/>
    <w:rsid w:val="00245572"/>
    <w:rsid w:val="00295EF8"/>
    <w:rsid w:val="002B0B7C"/>
    <w:rsid w:val="002B2816"/>
    <w:rsid w:val="002B4199"/>
    <w:rsid w:val="002C1509"/>
    <w:rsid w:val="002C39B0"/>
    <w:rsid w:val="002D1896"/>
    <w:rsid w:val="002D34D3"/>
    <w:rsid w:val="002F1326"/>
    <w:rsid w:val="00313B8D"/>
    <w:rsid w:val="00327D1C"/>
    <w:rsid w:val="003329B0"/>
    <w:rsid w:val="00332F90"/>
    <w:rsid w:val="00352D00"/>
    <w:rsid w:val="0035726B"/>
    <w:rsid w:val="003661A6"/>
    <w:rsid w:val="003848F8"/>
    <w:rsid w:val="00391E6D"/>
    <w:rsid w:val="003A4CE7"/>
    <w:rsid w:val="003B1F8B"/>
    <w:rsid w:val="003B2041"/>
    <w:rsid w:val="003B34C4"/>
    <w:rsid w:val="003C0EF3"/>
    <w:rsid w:val="003D7EA0"/>
    <w:rsid w:val="003F2D0A"/>
    <w:rsid w:val="003F6F20"/>
    <w:rsid w:val="00413249"/>
    <w:rsid w:val="0042032E"/>
    <w:rsid w:val="00430113"/>
    <w:rsid w:val="0043333D"/>
    <w:rsid w:val="00440B08"/>
    <w:rsid w:val="0044600B"/>
    <w:rsid w:val="004515FE"/>
    <w:rsid w:val="00460C76"/>
    <w:rsid w:val="0046126A"/>
    <w:rsid w:val="0047359F"/>
    <w:rsid w:val="00476AD7"/>
    <w:rsid w:val="00487F9B"/>
    <w:rsid w:val="00491CCC"/>
    <w:rsid w:val="00492E7E"/>
    <w:rsid w:val="004A3553"/>
    <w:rsid w:val="004B64AC"/>
    <w:rsid w:val="004C68CA"/>
    <w:rsid w:val="004D38E9"/>
    <w:rsid w:val="004D39B7"/>
    <w:rsid w:val="00504CA6"/>
    <w:rsid w:val="0051397F"/>
    <w:rsid w:val="00517B13"/>
    <w:rsid w:val="00523B75"/>
    <w:rsid w:val="00527417"/>
    <w:rsid w:val="00535109"/>
    <w:rsid w:val="0055045F"/>
    <w:rsid w:val="005515EF"/>
    <w:rsid w:val="005558E3"/>
    <w:rsid w:val="005722CF"/>
    <w:rsid w:val="005764F2"/>
    <w:rsid w:val="0059704A"/>
    <w:rsid w:val="005C3FB9"/>
    <w:rsid w:val="005F0DCB"/>
    <w:rsid w:val="005F307D"/>
    <w:rsid w:val="00601145"/>
    <w:rsid w:val="00622C2F"/>
    <w:rsid w:val="00624866"/>
    <w:rsid w:val="00631B5A"/>
    <w:rsid w:val="00632935"/>
    <w:rsid w:val="006355EA"/>
    <w:rsid w:val="00652F79"/>
    <w:rsid w:val="0065324D"/>
    <w:rsid w:val="00653611"/>
    <w:rsid w:val="006A0FDB"/>
    <w:rsid w:val="006D77F5"/>
    <w:rsid w:val="006D7DC8"/>
    <w:rsid w:val="006E1AC5"/>
    <w:rsid w:val="006F0458"/>
    <w:rsid w:val="006F0E56"/>
    <w:rsid w:val="006F4213"/>
    <w:rsid w:val="00723BD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3E3A"/>
    <w:rsid w:val="009A5D0E"/>
    <w:rsid w:val="009A6005"/>
    <w:rsid w:val="009B7F53"/>
    <w:rsid w:val="009C5E39"/>
    <w:rsid w:val="009E6FBD"/>
    <w:rsid w:val="00A02E8E"/>
    <w:rsid w:val="00A03CB8"/>
    <w:rsid w:val="00A26FD8"/>
    <w:rsid w:val="00A375B3"/>
    <w:rsid w:val="00A447B7"/>
    <w:rsid w:val="00A701F9"/>
    <w:rsid w:val="00A84C89"/>
    <w:rsid w:val="00A87851"/>
    <w:rsid w:val="00A9209D"/>
    <w:rsid w:val="00AA51E3"/>
    <w:rsid w:val="00AB20CC"/>
    <w:rsid w:val="00AB2E5F"/>
    <w:rsid w:val="00AB4800"/>
    <w:rsid w:val="00AC07D5"/>
    <w:rsid w:val="00AC14B8"/>
    <w:rsid w:val="00AC1F9D"/>
    <w:rsid w:val="00AD09B5"/>
    <w:rsid w:val="00AD217A"/>
    <w:rsid w:val="00AE4141"/>
    <w:rsid w:val="00AE7674"/>
    <w:rsid w:val="00AF2013"/>
    <w:rsid w:val="00B02DFF"/>
    <w:rsid w:val="00B031BD"/>
    <w:rsid w:val="00B35312"/>
    <w:rsid w:val="00B3789F"/>
    <w:rsid w:val="00B54DA5"/>
    <w:rsid w:val="00B56331"/>
    <w:rsid w:val="00B604DE"/>
    <w:rsid w:val="00B650FB"/>
    <w:rsid w:val="00B67D1C"/>
    <w:rsid w:val="00B70DD9"/>
    <w:rsid w:val="00B76BAC"/>
    <w:rsid w:val="00B83C52"/>
    <w:rsid w:val="00BC0F5D"/>
    <w:rsid w:val="00BC58B4"/>
    <w:rsid w:val="00BD1557"/>
    <w:rsid w:val="00BD5B18"/>
    <w:rsid w:val="00BF0A43"/>
    <w:rsid w:val="00C01E50"/>
    <w:rsid w:val="00C03840"/>
    <w:rsid w:val="00C16CB3"/>
    <w:rsid w:val="00C3175C"/>
    <w:rsid w:val="00C50BC1"/>
    <w:rsid w:val="00C62F79"/>
    <w:rsid w:val="00C646A0"/>
    <w:rsid w:val="00C64F5A"/>
    <w:rsid w:val="00C81F4C"/>
    <w:rsid w:val="00C956D4"/>
    <w:rsid w:val="00C968C7"/>
    <w:rsid w:val="00CA70BC"/>
    <w:rsid w:val="00CB0F96"/>
    <w:rsid w:val="00CB6AD9"/>
    <w:rsid w:val="00CD27B6"/>
    <w:rsid w:val="00CD2A2D"/>
    <w:rsid w:val="00CF2BFC"/>
    <w:rsid w:val="00CF4BB1"/>
    <w:rsid w:val="00CF4CEB"/>
    <w:rsid w:val="00CF528E"/>
    <w:rsid w:val="00CF5B2F"/>
    <w:rsid w:val="00D032AC"/>
    <w:rsid w:val="00D0469A"/>
    <w:rsid w:val="00D07C69"/>
    <w:rsid w:val="00D07CC3"/>
    <w:rsid w:val="00D126A2"/>
    <w:rsid w:val="00D1288B"/>
    <w:rsid w:val="00D16634"/>
    <w:rsid w:val="00D24092"/>
    <w:rsid w:val="00D56E06"/>
    <w:rsid w:val="00D75617"/>
    <w:rsid w:val="00D87F59"/>
    <w:rsid w:val="00D90EE5"/>
    <w:rsid w:val="00D95A71"/>
    <w:rsid w:val="00DA2D64"/>
    <w:rsid w:val="00DB76AB"/>
    <w:rsid w:val="00DD50B6"/>
    <w:rsid w:val="00DE1F4F"/>
    <w:rsid w:val="00DE23D8"/>
    <w:rsid w:val="00E03405"/>
    <w:rsid w:val="00E17090"/>
    <w:rsid w:val="00E24E94"/>
    <w:rsid w:val="00E37B48"/>
    <w:rsid w:val="00E40B85"/>
    <w:rsid w:val="00E464CE"/>
    <w:rsid w:val="00E53D02"/>
    <w:rsid w:val="00E570E7"/>
    <w:rsid w:val="00E6264A"/>
    <w:rsid w:val="00E87182"/>
    <w:rsid w:val="00ED158A"/>
    <w:rsid w:val="00EF6792"/>
    <w:rsid w:val="00F043C5"/>
    <w:rsid w:val="00F14F37"/>
    <w:rsid w:val="00F55A56"/>
    <w:rsid w:val="00F64404"/>
    <w:rsid w:val="00F6697C"/>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31035</Words>
  <Characters>17690</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48628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2025-10-30T11:47:00Z</cp:lastPrinted>
  <dcterms:created xsi:type="dcterms:W3CDTF">2026-07-09T05:53:00Z</dcterms:created>
  <dcterms:modified xsi:type="dcterms:W3CDTF">2026-07-09T05:53:00Z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