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05FD2B54" w:rsidR="002A7F70" w:rsidRPr="00320F61" w:rsidRDefault="00831163" w:rsidP="0083116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p>
    <w:p w14:paraId="508CA363" w14:textId="77777777" w:rsidR="0049114D" w:rsidRDefault="0049114D" w:rsidP="00831163">
      <w:pPr>
        <w:spacing w:after="0" w:line="240" w:lineRule="auto"/>
        <w:jc w:val="center"/>
        <w:rPr>
          <w:rFonts w:ascii="Times New Roman" w:hAnsi="Times New Roman"/>
          <w:b/>
          <w:bCs/>
        </w:rPr>
      </w:pPr>
      <w:r w:rsidRPr="2267F29B">
        <w:rPr>
          <w:rStyle w:val="Numatytasispastraiposriftas1"/>
          <w:rFonts w:ascii="Times New Roman" w:hAnsi="Times New Roman"/>
          <w:b/>
          <w:bCs/>
        </w:rPr>
        <w:t xml:space="preserve">DĖL </w:t>
      </w:r>
      <w:r>
        <w:rPr>
          <w:rStyle w:val="Numatytasispastraiposriftas1"/>
          <w:rFonts w:ascii="Times New Roman" w:hAnsi="Times New Roman"/>
          <w:b/>
          <w:bCs/>
        </w:rPr>
        <w:t>P</w:t>
      </w:r>
      <w:r w:rsidRPr="0049114D">
        <w:rPr>
          <w:rFonts w:ascii="Times New Roman" w:hAnsi="Times New Roman"/>
          <w:b/>
          <w:bCs/>
        </w:rPr>
        <w:t>ROJEKTŲ VALDYMO PROGRAMINĖS ĮRANGOS LICENCIJŲ PRATĘSIM</w:t>
      </w:r>
      <w:r>
        <w:rPr>
          <w:rFonts w:ascii="Times New Roman" w:hAnsi="Times New Roman"/>
          <w:b/>
          <w:bCs/>
        </w:rPr>
        <w:t xml:space="preserve">O </w:t>
      </w:r>
    </w:p>
    <w:p w14:paraId="6DCF7CD3" w14:textId="60AC6431" w:rsidR="00AB2098" w:rsidRPr="00320F61" w:rsidRDefault="00831163" w:rsidP="00831163">
      <w:pPr>
        <w:spacing w:after="0" w:line="240" w:lineRule="auto"/>
        <w:jc w:val="center"/>
        <w:rPr>
          <w:rFonts w:ascii="Times New Roman" w:hAnsi="Times New Roman"/>
          <w:b/>
          <w:bCs/>
        </w:rPr>
      </w:pPr>
      <w:r>
        <w:rPr>
          <w:rFonts w:ascii="Times New Roman" w:hAnsi="Times New Roman"/>
          <w:b/>
          <w:bCs/>
        </w:rPr>
        <w:t>PIRKIMO</w:t>
      </w:r>
    </w:p>
    <w:p w14:paraId="7B58C31E" w14:textId="4BF49E57" w:rsidR="002A7F70" w:rsidRPr="00320F61" w:rsidRDefault="002A7F70" w:rsidP="002A173D">
      <w:pPr>
        <w:pStyle w:val="prastasis1"/>
        <w:spacing w:after="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2330B">
        <w:trPr>
          <w:trHeight w:val="1115"/>
        </w:trPr>
        <w:tc>
          <w:tcPr>
            <w:tcW w:w="2715" w:type="pct"/>
            <w:shd w:val="clear" w:color="auto" w:fill="DEEAF6" w:themeFill="accent5" w:themeFillTint="33"/>
          </w:tcPr>
          <w:p w14:paraId="6EE7AA78" w14:textId="160251A8"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 xml:space="preserve">Tiekėjo arba ūkio subjektų grupės dalyvių pavadinimas (-ai), </w:t>
            </w:r>
            <w:r w:rsidR="00407994" w:rsidRPr="00407994">
              <w:rPr>
                <w:rFonts w:ascii="Times New Roman" w:eastAsiaTheme="minorEastAsia" w:hAnsi="Times New Roman"/>
                <w:b/>
                <w:bCs/>
                <w:iCs/>
                <w:lang w:eastAsia="lt-LT"/>
              </w:rPr>
              <w:t>adresas (-ai)</w:t>
            </w:r>
            <w:r w:rsidR="00407994">
              <w:rPr>
                <w:rFonts w:ascii="Times New Roman" w:eastAsiaTheme="minorEastAsia" w:hAnsi="Times New Roman"/>
                <w:b/>
                <w:bCs/>
                <w:iCs/>
                <w:lang w:eastAsia="lt-LT"/>
              </w:rPr>
              <w:t xml:space="preserve">, </w:t>
            </w:r>
            <w:r w:rsidRPr="008974DB">
              <w:rPr>
                <w:rFonts w:ascii="Times New Roman" w:eastAsiaTheme="minorEastAsia" w:hAnsi="Times New Roman"/>
                <w:b/>
                <w:bCs/>
                <w:lang w:eastAsia="lt-LT"/>
              </w:rPr>
              <w:t>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2330B">
        <w:trPr>
          <w:trHeight w:val="510"/>
        </w:trPr>
        <w:tc>
          <w:tcPr>
            <w:tcW w:w="2715" w:type="pct"/>
            <w:shd w:val="clear" w:color="auto" w:fill="DEEAF6" w:themeFill="accent5" w:themeFillTint="33"/>
          </w:tcPr>
          <w:p w14:paraId="002CB2EA" w14:textId="5DC86A66"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 xml:space="preserve">(nurodoma, jeigu turi)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2330B">
        <w:trPr>
          <w:trHeight w:val="510"/>
        </w:trPr>
        <w:tc>
          <w:tcPr>
            <w:tcW w:w="2715" w:type="pct"/>
            <w:shd w:val="clear" w:color="auto" w:fill="DEEAF6" w:themeFill="accent5" w:themeFillTint="33"/>
          </w:tcPr>
          <w:p w14:paraId="10DFFF0C" w14:textId="2C92D4A4"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Puslapioinaosnuoroda"/>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 (taikoma, kai yra nustatytas</w:t>
            </w:r>
            <w:r w:rsidR="0052330B">
              <w:rPr>
                <w:rFonts w:ascii="Times New Roman" w:eastAsiaTheme="minorEastAsia" w:hAnsi="Times New Roman"/>
                <w:i/>
                <w:iCs/>
              </w:rPr>
              <w:t xml:space="preserve"> LR Viešųjų pirkimų įstatymo (toliau – </w:t>
            </w:r>
            <w:r w:rsidRPr="008974DB">
              <w:rPr>
                <w:rFonts w:ascii="Times New Roman" w:eastAsiaTheme="minorEastAsia" w:hAnsi="Times New Roman"/>
                <w:i/>
                <w:iCs/>
              </w:rPr>
              <w:t xml:space="preserve"> VPĮ</w:t>
            </w:r>
            <w:r w:rsidR="0052330B">
              <w:rPr>
                <w:rFonts w:ascii="Times New Roman" w:eastAsiaTheme="minorEastAsia" w:hAnsi="Times New Roman"/>
                <w:i/>
                <w:iCs/>
              </w:rPr>
              <w:t>)</w:t>
            </w:r>
            <w:r w:rsidRPr="008974DB">
              <w:rPr>
                <w:rFonts w:ascii="Times New Roman" w:eastAsiaTheme="minorEastAsia" w:hAnsi="Times New Roman"/>
                <w:i/>
                <w:iCs/>
              </w:rPr>
              <w:t xml:space="preserve"> 47 str. 9 d.)</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2330B">
        <w:trPr>
          <w:trHeight w:val="510"/>
        </w:trPr>
        <w:tc>
          <w:tcPr>
            <w:tcW w:w="2715" w:type="pct"/>
            <w:shd w:val="clear" w:color="auto" w:fill="DEEAF6" w:themeFill="accent5" w:themeFillTint="33"/>
          </w:tcPr>
          <w:p w14:paraId="59C0C91C" w14:textId="314418AB"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2330B">
        <w:trPr>
          <w:trHeight w:val="510"/>
        </w:trPr>
        <w:tc>
          <w:tcPr>
            <w:tcW w:w="2715" w:type="pct"/>
            <w:shd w:val="clear" w:color="auto" w:fill="DEEAF6" w:themeFill="accent5" w:themeFillTint="33"/>
          </w:tcPr>
          <w:p w14:paraId="0C6DD00E" w14:textId="2862581A"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 xml:space="preserve">ir (ar) fizinis </w:t>
            </w:r>
            <w:proofErr w:type="spellStart"/>
            <w:r w:rsidRPr="008974DB">
              <w:rPr>
                <w:rFonts w:ascii="Times New Roman" w:eastAsiaTheme="minorEastAsia" w:hAnsi="Times New Roman"/>
                <w:b/>
                <w:bCs/>
                <w:color w:val="000000"/>
                <w:lang w:eastAsia="lt-LT"/>
              </w:rPr>
              <w:t>asmuo</w:t>
            </w:r>
            <w:r w:rsidR="00A56A06">
              <w:rPr>
                <w:rFonts w:ascii="Times New Roman" w:eastAsiaTheme="minorEastAsia" w:hAnsi="Times New Roman"/>
                <w:b/>
                <w:bCs/>
                <w:color w:val="000000"/>
                <w:vertAlign w:val="superscript"/>
                <w:lang w:eastAsia="lt-LT"/>
              </w:rPr>
              <w:t>1</w:t>
            </w:r>
            <w:proofErr w:type="spellEnd"/>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(taikoma, kai yra nustatyti pašalinimo pagrindai ir/arba kai yra nustatytas VPĮ 47 str. 9 d.)</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2330B">
        <w:trPr>
          <w:trHeight w:val="510"/>
        </w:trPr>
        <w:tc>
          <w:tcPr>
            <w:tcW w:w="2715" w:type="pct"/>
            <w:shd w:val="clear" w:color="auto" w:fill="DEEAF6" w:themeFill="accent5" w:themeFillTint="33"/>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5E0A98FE"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Pirkimo sąlygomis ir patvirtiname, kad mūsų siūlomos Prekės/</w:t>
      </w:r>
      <w:r w:rsidR="002C5515">
        <w:rPr>
          <w:rFonts w:ascii="Times New Roman" w:eastAsiaTheme="minorEastAsia" w:hAnsi="Times New Roman"/>
          <w:sz w:val="18"/>
          <w:szCs w:val="18"/>
          <w:lang w:eastAsia="lt-LT"/>
        </w:rPr>
        <w:t>Paslaugos</w:t>
      </w:r>
      <w:r w:rsidRPr="00320F61">
        <w:rPr>
          <w:rFonts w:ascii="Times New Roman" w:eastAsiaTheme="minorEastAsia" w:hAnsi="Times New Roman"/>
          <w:sz w:val="18"/>
          <w:szCs w:val="18"/>
          <w:lang w:eastAsia="lt-LT"/>
        </w:rPr>
        <w:t xml:space="preserve">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Pr="00320F61" w:rsidRDefault="00E34B4C" w:rsidP="00CF3236">
      <w:pPr>
        <w:autoSpaceDN/>
        <w:spacing w:after="0" w:line="240" w:lineRule="auto"/>
        <w:jc w:val="both"/>
        <w:textAlignment w:val="auto"/>
        <w:rPr>
          <w:sz w:val="18"/>
          <w:szCs w:val="18"/>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Pr="008974DB" w:rsidRDefault="00341840" w:rsidP="00341840">
      <w:pPr>
        <w:autoSpaceDN/>
        <w:spacing w:after="0" w:line="240" w:lineRule="auto"/>
        <w:jc w:val="both"/>
        <w:textAlignment w:val="auto"/>
        <w:rPr>
          <w:rFonts w:ascii="Times New Roman" w:eastAsiaTheme="minorEastAsia" w:hAnsi="Times New Roman"/>
          <w:lang w:eastAsia="lt-LT"/>
        </w:rPr>
      </w:pPr>
    </w:p>
    <w:p w14:paraId="0F5791DD" w14:textId="77777777" w:rsidR="001A378E" w:rsidRDefault="005071BB" w:rsidP="005071BB">
      <w:pPr>
        <w:spacing w:after="0" w:line="240" w:lineRule="auto"/>
        <w:jc w:val="center"/>
        <w:rPr>
          <w:rFonts w:ascii="Times New Roman" w:hAnsi="Times New Roman"/>
          <w:b/>
          <w:iCs/>
        </w:rPr>
      </w:pPr>
      <w:r w:rsidRPr="00341840">
        <w:rPr>
          <w:rFonts w:ascii="Times New Roman" w:hAnsi="Times New Roman"/>
          <w:b/>
          <w:iCs/>
        </w:rPr>
        <w:t xml:space="preserve">INFORMACIJA APIE </w:t>
      </w:r>
      <w:r>
        <w:rPr>
          <w:rFonts w:ascii="Times New Roman" w:hAnsi="Times New Roman"/>
          <w:b/>
          <w:iCs/>
        </w:rPr>
        <w:t xml:space="preserve">PREKIŲ GAMINTOJĄ </w:t>
      </w:r>
    </w:p>
    <w:p w14:paraId="400F4D6E" w14:textId="7D5DB78D" w:rsidR="005071BB" w:rsidRDefault="005071BB" w:rsidP="005071BB">
      <w:pPr>
        <w:spacing w:after="0" w:line="240" w:lineRule="auto"/>
        <w:jc w:val="center"/>
        <w:rPr>
          <w:rFonts w:ascii="Times New Roman" w:hAnsi="Times New Roman"/>
          <w:b/>
          <w:bCs/>
        </w:rPr>
      </w:pPr>
      <w:r>
        <w:rPr>
          <w:rFonts w:ascii="Times New Roman" w:hAnsi="Times New Roman"/>
          <w:b/>
          <w:iCs/>
        </w:rPr>
        <w:t>(d</w:t>
      </w:r>
      <w:r w:rsidRPr="000B465F">
        <w:rPr>
          <w:rFonts w:ascii="Times New Roman" w:hAnsi="Times New Roman"/>
          <w:b/>
          <w:bCs/>
        </w:rPr>
        <w:t xml:space="preserve">ėl </w:t>
      </w:r>
      <w:r w:rsidRPr="0023295A">
        <w:rPr>
          <w:rFonts w:ascii="Times New Roman" w:hAnsi="Times New Roman"/>
          <w:b/>
          <w:bCs/>
        </w:rPr>
        <w:t>atitikties VPĮ 37 str. 9 d. 1 p. reikalavimams</w:t>
      </w:r>
      <w:bookmarkStart w:id="1" w:name="_Hlk159404481"/>
      <w:r>
        <w:rPr>
          <w:rFonts w:ascii="Times New Roman" w:hAnsi="Times New Roman"/>
          <w:b/>
          <w:bCs/>
        </w:rPr>
        <w:t xml:space="preserve">) </w:t>
      </w:r>
    </w:p>
    <w:bookmarkEnd w:id="1"/>
    <w:p w14:paraId="261A5CBD" w14:textId="77777777" w:rsidR="005071BB" w:rsidRPr="006F3AE3" w:rsidRDefault="005071BB" w:rsidP="005071BB">
      <w:pPr>
        <w:spacing w:after="0" w:line="240" w:lineRule="auto"/>
        <w:jc w:val="center"/>
        <w:rPr>
          <w:rFonts w:ascii="Times New Roman" w:hAnsi="Times New Roman"/>
          <w:b/>
          <w:iCs/>
        </w:rPr>
      </w:pPr>
    </w:p>
    <w:tbl>
      <w:tblPr>
        <w:tblStyle w:val="TableGrid3"/>
        <w:tblW w:w="5004" w:type="pct"/>
        <w:tblInd w:w="-5" w:type="dxa"/>
        <w:tblLook w:val="04A0" w:firstRow="1" w:lastRow="0" w:firstColumn="1" w:lastColumn="0" w:noHBand="0" w:noVBand="1"/>
      </w:tblPr>
      <w:tblGrid>
        <w:gridCol w:w="2331"/>
        <w:gridCol w:w="3065"/>
        <w:gridCol w:w="2188"/>
        <w:gridCol w:w="2335"/>
      </w:tblGrid>
      <w:tr w:rsidR="005071BB" w:rsidRPr="006D6008" w14:paraId="1707D6F2" w14:textId="77777777" w:rsidTr="00A46EB4">
        <w:trPr>
          <w:trHeight w:val="745"/>
        </w:trPr>
        <w:tc>
          <w:tcPr>
            <w:tcW w:w="1175" w:type="pct"/>
            <w:shd w:val="clear" w:color="auto" w:fill="DEEAF6" w:themeFill="accent5" w:themeFillTint="33"/>
            <w:vAlign w:val="center"/>
            <w:hideMark/>
          </w:tcPr>
          <w:p w14:paraId="5C648817" w14:textId="77777777" w:rsidR="005071BB" w:rsidRPr="006D6008" w:rsidRDefault="005071BB" w:rsidP="00A46EB4">
            <w:pPr>
              <w:spacing w:before="60" w:after="60"/>
              <w:jc w:val="center"/>
              <w:rPr>
                <w:rFonts w:eastAsiaTheme="minorHAnsi"/>
                <w:bCs/>
              </w:rPr>
            </w:pPr>
            <w:r w:rsidRPr="006D6008">
              <w:rPr>
                <w:rFonts w:eastAsiaTheme="minorHAnsi"/>
                <w:bCs/>
              </w:rPr>
              <w:t>Pavadinimas</w:t>
            </w:r>
          </w:p>
        </w:tc>
        <w:tc>
          <w:tcPr>
            <w:tcW w:w="1545" w:type="pct"/>
            <w:shd w:val="clear" w:color="auto" w:fill="DEEAF6" w:themeFill="accent5" w:themeFillTint="33"/>
            <w:vAlign w:val="center"/>
          </w:tcPr>
          <w:p w14:paraId="17C5B47F" w14:textId="77777777" w:rsidR="005071BB" w:rsidRPr="006D6008" w:rsidRDefault="005071BB" w:rsidP="00A46EB4">
            <w:pPr>
              <w:autoSpaceDE w:val="0"/>
              <w:adjustRightInd w:val="0"/>
              <w:jc w:val="center"/>
              <w:rPr>
                <w:bCs/>
              </w:rPr>
            </w:pPr>
            <w:r w:rsidRPr="006D6008">
              <w:rPr>
                <w:bCs/>
              </w:rPr>
              <w:t xml:space="preserve">Nurodomas juridinio asmens </w:t>
            </w:r>
            <w:r w:rsidRPr="006D6008">
              <w:rPr>
                <w:b/>
                <w:bCs/>
              </w:rPr>
              <w:t>pavadinimas</w:t>
            </w:r>
            <w:r w:rsidRPr="006D6008">
              <w:rPr>
                <w:bCs/>
              </w:rPr>
              <w:t>, kodas</w:t>
            </w:r>
          </w:p>
          <w:p w14:paraId="16AA3352" w14:textId="77777777" w:rsidR="005071BB" w:rsidRPr="006D6008" w:rsidRDefault="005071BB" w:rsidP="00A46EB4">
            <w:pPr>
              <w:autoSpaceDE w:val="0"/>
              <w:adjustRightInd w:val="0"/>
              <w:jc w:val="center"/>
              <w:rPr>
                <w:bCs/>
              </w:rPr>
            </w:pPr>
            <w:r w:rsidRPr="006D6008">
              <w:rPr>
                <w:bCs/>
                <w:i/>
              </w:rPr>
              <w:t>arba</w:t>
            </w:r>
          </w:p>
          <w:p w14:paraId="1A7F99B2" w14:textId="77777777" w:rsidR="005071BB" w:rsidRPr="006D6008" w:rsidRDefault="005071BB" w:rsidP="00A46EB4">
            <w:pPr>
              <w:autoSpaceDE w:val="0"/>
              <w:adjustRightInd w:val="0"/>
              <w:jc w:val="center"/>
              <w:rPr>
                <w:bCs/>
              </w:rPr>
            </w:pPr>
            <w:r w:rsidRPr="006D6008">
              <w:rPr>
                <w:bCs/>
              </w:rPr>
              <w:t xml:space="preserve">fizinio asmens </w:t>
            </w:r>
            <w:r w:rsidRPr="006D6008">
              <w:rPr>
                <w:b/>
                <w:bCs/>
              </w:rPr>
              <w:t>vardas ir pavardė</w:t>
            </w:r>
          </w:p>
        </w:tc>
        <w:tc>
          <w:tcPr>
            <w:tcW w:w="1103" w:type="pct"/>
            <w:shd w:val="clear" w:color="auto" w:fill="DEEAF6" w:themeFill="accent5" w:themeFillTint="33"/>
            <w:vAlign w:val="center"/>
          </w:tcPr>
          <w:p w14:paraId="2C381164" w14:textId="77777777" w:rsidR="005071BB" w:rsidRPr="006D6008" w:rsidRDefault="005071BB" w:rsidP="00A46EB4">
            <w:pPr>
              <w:autoSpaceDE w:val="0"/>
              <w:adjustRightInd w:val="0"/>
              <w:jc w:val="center"/>
              <w:rPr>
                <w:bCs/>
              </w:rPr>
            </w:pPr>
            <w:r w:rsidRPr="006D6008">
              <w:rPr>
                <w:bCs/>
              </w:rPr>
              <w:t xml:space="preserve">Nurodoma juridinio asmens </w:t>
            </w:r>
            <w:r w:rsidRPr="006D6008">
              <w:rPr>
                <w:b/>
                <w:bCs/>
              </w:rPr>
              <w:t>registracijos vieta</w:t>
            </w:r>
            <w:r w:rsidRPr="006D6008">
              <w:rPr>
                <w:bCs/>
              </w:rPr>
              <w:t xml:space="preserve"> </w:t>
            </w:r>
          </w:p>
          <w:p w14:paraId="7DFFE6FE" w14:textId="77777777" w:rsidR="005071BB" w:rsidRPr="006D6008" w:rsidRDefault="005071BB" w:rsidP="00A46EB4">
            <w:pPr>
              <w:autoSpaceDE w:val="0"/>
              <w:adjustRightInd w:val="0"/>
              <w:jc w:val="center"/>
              <w:rPr>
                <w:bCs/>
              </w:rPr>
            </w:pPr>
            <w:r w:rsidRPr="006D6008">
              <w:rPr>
                <w:bCs/>
                <w:i/>
              </w:rPr>
              <w:t>arba</w:t>
            </w:r>
          </w:p>
          <w:p w14:paraId="5D4D8AEB" w14:textId="77777777" w:rsidR="005071BB" w:rsidRPr="006D6008" w:rsidRDefault="005071BB" w:rsidP="00A46EB4">
            <w:pPr>
              <w:autoSpaceDE w:val="0"/>
              <w:adjustRightInd w:val="0"/>
              <w:jc w:val="center"/>
              <w:rPr>
                <w:bCs/>
              </w:rPr>
            </w:pPr>
            <w:r w:rsidRPr="006D6008">
              <w:rPr>
                <w:bCs/>
              </w:rPr>
              <w:t xml:space="preserve">fizinio asmens </w:t>
            </w:r>
            <w:r w:rsidRPr="006D6008">
              <w:rPr>
                <w:b/>
                <w:bCs/>
              </w:rPr>
              <w:t>pilietybė ir nuolatinė (deklaruota) gyvenamoji vieta</w:t>
            </w:r>
          </w:p>
        </w:tc>
        <w:tc>
          <w:tcPr>
            <w:tcW w:w="1177" w:type="pct"/>
            <w:shd w:val="clear" w:color="auto" w:fill="DEEAF6" w:themeFill="accent5" w:themeFillTint="33"/>
            <w:vAlign w:val="center"/>
          </w:tcPr>
          <w:p w14:paraId="02D741E6" w14:textId="77777777" w:rsidR="005071BB" w:rsidRPr="006D6008" w:rsidRDefault="005071BB" w:rsidP="00A46EB4">
            <w:pPr>
              <w:autoSpaceDE w:val="0"/>
              <w:adjustRightInd w:val="0"/>
              <w:jc w:val="center"/>
              <w:rPr>
                <w:bCs/>
              </w:rPr>
            </w:pPr>
            <w:r w:rsidRPr="006D6008">
              <w:rPr>
                <w:bCs/>
              </w:rPr>
              <w:t>Kartu su pasiūlymu pateikiama</w:t>
            </w:r>
            <w:r w:rsidRPr="006D6008">
              <w:rPr>
                <w:b/>
                <w:bCs/>
              </w:rPr>
              <w:t>*</w:t>
            </w:r>
          </w:p>
        </w:tc>
      </w:tr>
      <w:tr w:rsidR="005071BB" w:rsidRPr="006D6008" w14:paraId="55B01295" w14:textId="77777777" w:rsidTr="00A46EB4">
        <w:trPr>
          <w:trHeight w:val="935"/>
        </w:trPr>
        <w:tc>
          <w:tcPr>
            <w:tcW w:w="1175" w:type="pct"/>
          </w:tcPr>
          <w:p w14:paraId="22CDB2D9" w14:textId="77777777" w:rsidR="005071BB" w:rsidRPr="00CB5F3F" w:rsidRDefault="005071BB" w:rsidP="00A46EB4">
            <w:pPr>
              <w:jc w:val="both"/>
              <w:rPr>
                <w:iCs/>
                <w:sz w:val="22"/>
                <w:szCs w:val="22"/>
              </w:rPr>
            </w:pPr>
            <w:r w:rsidRPr="00CB5F3F">
              <w:rPr>
                <w:iCs/>
                <w:sz w:val="22"/>
                <w:szCs w:val="22"/>
              </w:rPr>
              <w:t xml:space="preserve">Siūlomų Prekių gamintojas (-ai) </w:t>
            </w:r>
          </w:p>
        </w:tc>
        <w:tc>
          <w:tcPr>
            <w:tcW w:w="1545" w:type="pct"/>
          </w:tcPr>
          <w:p w14:paraId="4852EA66"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1.</w:t>
            </w:r>
          </w:p>
          <w:p w14:paraId="2FF73468"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2.</w:t>
            </w:r>
          </w:p>
          <w:p w14:paraId="39A23C18" w14:textId="77777777" w:rsidR="005071BB" w:rsidRPr="007B08C5" w:rsidRDefault="005071BB" w:rsidP="00A46EB4">
            <w:pPr>
              <w:autoSpaceDE w:val="0"/>
              <w:adjustRightInd w:val="0"/>
              <w:jc w:val="both"/>
              <w:rPr>
                <w:rFonts w:eastAsia="Calibri"/>
                <w:b/>
                <w:sz w:val="22"/>
                <w:szCs w:val="22"/>
              </w:rPr>
            </w:pPr>
            <w:r w:rsidRPr="007B08C5">
              <w:rPr>
                <w:rFonts w:eastAsia="Calibri"/>
                <w:sz w:val="22"/>
                <w:szCs w:val="22"/>
              </w:rPr>
              <w:t>..</w:t>
            </w:r>
          </w:p>
        </w:tc>
        <w:tc>
          <w:tcPr>
            <w:tcW w:w="1103" w:type="pct"/>
          </w:tcPr>
          <w:p w14:paraId="1FE8350B"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1.</w:t>
            </w:r>
          </w:p>
          <w:p w14:paraId="2A47B60C"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2.</w:t>
            </w:r>
          </w:p>
          <w:p w14:paraId="1C1FB60A" w14:textId="77777777" w:rsidR="005071BB" w:rsidRPr="007B08C5" w:rsidRDefault="005071BB" w:rsidP="00A46EB4">
            <w:pPr>
              <w:autoSpaceDE w:val="0"/>
              <w:adjustRightInd w:val="0"/>
              <w:jc w:val="both"/>
              <w:rPr>
                <w:rFonts w:eastAsia="Calibri"/>
                <w:b/>
                <w:sz w:val="22"/>
                <w:szCs w:val="22"/>
              </w:rPr>
            </w:pPr>
            <w:r w:rsidRPr="007B08C5">
              <w:rPr>
                <w:rFonts w:eastAsia="Calibri"/>
                <w:sz w:val="22"/>
                <w:szCs w:val="22"/>
              </w:rPr>
              <w:t>..</w:t>
            </w:r>
          </w:p>
        </w:tc>
        <w:tc>
          <w:tcPr>
            <w:tcW w:w="1177" w:type="pct"/>
            <w:vMerge w:val="restart"/>
            <w:vAlign w:val="center"/>
          </w:tcPr>
          <w:p w14:paraId="079762A5" w14:textId="77777777" w:rsidR="005071BB" w:rsidRPr="007B08C5" w:rsidRDefault="005071BB" w:rsidP="00A46EB4">
            <w:pPr>
              <w:autoSpaceDE w:val="0"/>
              <w:adjustRightInd w:val="0"/>
              <w:jc w:val="center"/>
              <w:rPr>
                <w:rFonts w:eastAsia="Calibri"/>
                <w:i/>
                <w:iCs/>
                <w:sz w:val="22"/>
                <w:szCs w:val="22"/>
              </w:rPr>
            </w:pPr>
            <w:r w:rsidRPr="007B08C5">
              <w:rPr>
                <w:rFonts w:eastAsia="Calibri"/>
                <w:i/>
                <w:iCs/>
                <w:sz w:val="22"/>
                <w:szCs w:val="22"/>
              </w:rPr>
              <w:t>Užpildyta ir pasirašyta Viešųjų pirkimų tarnybos nustatytos formos Nacionalinio saugumo reikalavimų atitikties deklaracija</w:t>
            </w:r>
          </w:p>
        </w:tc>
      </w:tr>
      <w:tr w:rsidR="005071BB" w:rsidRPr="006D6008" w14:paraId="208CCEF7" w14:textId="77777777" w:rsidTr="00A46EB4">
        <w:trPr>
          <w:trHeight w:val="881"/>
        </w:trPr>
        <w:tc>
          <w:tcPr>
            <w:tcW w:w="1175" w:type="pct"/>
          </w:tcPr>
          <w:p w14:paraId="5EC5B246" w14:textId="77777777" w:rsidR="005071BB" w:rsidRPr="00CB5F3F" w:rsidRDefault="005071BB" w:rsidP="00A46EB4">
            <w:pPr>
              <w:jc w:val="both"/>
              <w:rPr>
                <w:iCs/>
                <w:sz w:val="22"/>
                <w:szCs w:val="22"/>
              </w:rPr>
            </w:pPr>
            <w:r w:rsidRPr="00CB5F3F">
              <w:rPr>
                <w:iCs/>
                <w:sz w:val="22"/>
                <w:szCs w:val="22"/>
              </w:rPr>
              <w:t>Siūlomų Prekių gamintoją (-</w:t>
            </w:r>
            <w:proofErr w:type="spellStart"/>
            <w:r w:rsidRPr="00CB5F3F">
              <w:rPr>
                <w:iCs/>
                <w:sz w:val="22"/>
                <w:szCs w:val="22"/>
              </w:rPr>
              <w:t>us</w:t>
            </w:r>
            <w:proofErr w:type="spellEnd"/>
            <w:r w:rsidRPr="00CB5F3F">
              <w:rPr>
                <w:iCs/>
                <w:sz w:val="22"/>
                <w:szCs w:val="22"/>
              </w:rPr>
              <w:t>) kontroliuojantis asmuo (-</w:t>
            </w:r>
            <w:proofErr w:type="spellStart"/>
            <w:r w:rsidRPr="00CB5F3F">
              <w:rPr>
                <w:iCs/>
                <w:sz w:val="22"/>
                <w:szCs w:val="22"/>
              </w:rPr>
              <w:t>ys</w:t>
            </w:r>
            <w:proofErr w:type="spellEnd"/>
            <w:r w:rsidRPr="00CB5F3F">
              <w:rPr>
                <w:iCs/>
                <w:sz w:val="22"/>
                <w:szCs w:val="22"/>
              </w:rPr>
              <w:t>)</w:t>
            </w:r>
          </w:p>
        </w:tc>
        <w:tc>
          <w:tcPr>
            <w:tcW w:w="1545" w:type="pct"/>
          </w:tcPr>
          <w:p w14:paraId="61550098"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1.</w:t>
            </w:r>
          </w:p>
          <w:p w14:paraId="1504A6E8"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2.</w:t>
            </w:r>
          </w:p>
          <w:p w14:paraId="6E83C408" w14:textId="77777777" w:rsidR="005071BB" w:rsidRPr="007B08C5" w:rsidRDefault="005071BB" w:rsidP="00A46EB4">
            <w:pPr>
              <w:autoSpaceDE w:val="0"/>
              <w:adjustRightInd w:val="0"/>
              <w:jc w:val="both"/>
              <w:rPr>
                <w:rFonts w:eastAsia="Calibri"/>
                <w:b/>
                <w:sz w:val="22"/>
                <w:szCs w:val="22"/>
              </w:rPr>
            </w:pPr>
            <w:r w:rsidRPr="007B08C5">
              <w:rPr>
                <w:rFonts w:eastAsia="Calibri"/>
                <w:sz w:val="22"/>
                <w:szCs w:val="22"/>
              </w:rPr>
              <w:t>..</w:t>
            </w:r>
          </w:p>
        </w:tc>
        <w:tc>
          <w:tcPr>
            <w:tcW w:w="1103" w:type="pct"/>
          </w:tcPr>
          <w:p w14:paraId="5004581F"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1.</w:t>
            </w:r>
          </w:p>
          <w:p w14:paraId="51B588C8" w14:textId="77777777" w:rsidR="005071BB" w:rsidRPr="007B08C5" w:rsidRDefault="005071BB" w:rsidP="00A46EB4">
            <w:pPr>
              <w:autoSpaceDE w:val="0"/>
              <w:adjustRightInd w:val="0"/>
              <w:jc w:val="both"/>
              <w:rPr>
                <w:rFonts w:eastAsia="Calibri"/>
                <w:sz w:val="22"/>
                <w:szCs w:val="22"/>
              </w:rPr>
            </w:pPr>
            <w:r w:rsidRPr="007B08C5">
              <w:rPr>
                <w:rFonts w:eastAsia="Calibri"/>
                <w:sz w:val="22"/>
                <w:szCs w:val="22"/>
              </w:rPr>
              <w:t>2.</w:t>
            </w:r>
          </w:p>
          <w:p w14:paraId="3C4D5399" w14:textId="77777777" w:rsidR="005071BB" w:rsidRPr="007B08C5" w:rsidRDefault="005071BB" w:rsidP="00A46EB4">
            <w:pPr>
              <w:autoSpaceDE w:val="0"/>
              <w:adjustRightInd w:val="0"/>
              <w:jc w:val="both"/>
              <w:rPr>
                <w:rFonts w:eastAsia="Calibri"/>
                <w:b/>
                <w:sz w:val="22"/>
                <w:szCs w:val="22"/>
              </w:rPr>
            </w:pPr>
            <w:r w:rsidRPr="007B08C5">
              <w:rPr>
                <w:rFonts w:eastAsia="Calibri"/>
                <w:sz w:val="22"/>
                <w:szCs w:val="22"/>
              </w:rPr>
              <w:t>..</w:t>
            </w:r>
          </w:p>
        </w:tc>
        <w:tc>
          <w:tcPr>
            <w:tcW w:w="1177" w:type="pct"/>
            <w:vMerge/>
          </w:tcPr>
          <w:p w14:paraId="7D8CE07B" w14:textId="77777777" w:rsidR="005071BB" w:rsidRPr="006D6008" w:rsidRDefault="005071BB" w:rsidP="00A46EB4">
            <w:pPr>
              <w:autoSpaceDE w:val="0"/>
              <w:adjustRightInd w:val="0"/>
              <w:jc w:val="both"/>
              <w:rPr>
                <w:rFonts w:eastAsia="Calibri"/>
              </w:rPr>
            </w:pPr>
          </w:p>
        </w:tc>
      </w:tr>
      <w:tr w:rsidR="005071BB" w:rsidRPr="006D6008" w14:paraId="11C3FE00" w14:textId="77777777" w:rsidTr="00A46EB4">
        <w:trPr>
          <w:trHeight w:val="125"/>
        </w:trPr>
        <w:tc>
          <w:tcPr>
            <w:tcW w:w="5000" w:type="pct"/>
            <w:gridSpan w:val="4"/>
          </w:tcPr>
          <w:p w14:paraId="54EC8C02" w14:textId="2C3F8FD8" w:rsidR="005071BB" w:rsidRPr="006D6008" w:rsidRDefault="005071BB" w:rsidP="00A46EB4">
            <w:pPr>
              <w:autoSpaceDE w:val="0"/>
              <w:adjustRightInd w:val="0"/>
              <w:jc w:val="both"/>
              <w:rPr>
                <w:rFonts w:eastAsia="Calibri"/>
                <w:b/>
                <w:bCs/>
              </w:rPr>
            </w:pPr>
            <w:r w:rsidRPr="00740DAB">
              <w:rPr>
                <w:rFonts w:eastAsia="Calibri"/>
                <w:b/>
                <w:bCs/>
              </w:rPr>
              <w:lastRenderedPageBreak/>
              <w:t>* Dėl</w:t>
            </w:r>
            <w:r w:rsidRPr="00740DAB">
              <w:rPr>
                <w:b/>
                <w:bCs/>
              </w:rPr>
              <w:t xml:space="preserve"> atitikties VPĮ 37 str. 9 d. 1 p. reikalavimams perkančioji organizacija </w:t>
            </w:r>
            <w:r>
              <w:rPr>
                <w:b/>
                <w:bCs/>
              </w:rPr>
              <w:t xml:space="preserve">iš </w:t>
            </w:r>
            <w:r w:rsidRPr="00740DAB">
              <w:rPr>
                <w:b/>
                <w:bCs/>
                <w:u w:val="single"/>
              </w:rPr>
              <w:t>galimo pirkimo laimėtojo</w:t>
            </w:r>
            <w:r w:rsidRPr="00740DAB">
              <w:rPr>
                <w:b/>
                <w:bCs/>
              </w:rPr>
              <w:t xml:space="preserve"> reikalaus pateikti vieną ar kelis dokumentus nurodytus </w:t>
            </w:r>
            <w:r w:rsidR="00F40784">
              <w:rPr>
                <w:b/>
                <w:bCs/>
              </w:rPr>
              <w:t xml:space="preserve">Specialiųjų </w:t>
            </w:r>
            <w:r w:rsidRPr="00740DAB">
              <w:rPr>
                <w:b/>
                <w:bCs/>
              </w:rPr>
              <w:t xml:space="preserve">pirkimo </w:t>
            </w:r>
            <w:r w:rsidR="00F40784">
              <w:rPr>
                <w:b/>
                <w:bCs/>
              </w:rPr>
              <w:t>sąlygų</w:t>
            </w:r>
            <w:r w:rsidRPr="00740DAB">
              <w:rPr>
                <w:b/>
                <w:bCs/>
              </w:rPr>
              <w:t xml:space="preserve"> priede „Papildomos sąlygos dėl nacionalinio saugumo reikalavimų“.</w:t>
            </w:r>
          </w:p>
        </w:tc>
      </w:tr>
    </w:tbl>
    <w:p w14:paraId="30A1F7DF"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489E5A06" w14:textId="77777777" w:rsidR="00322DBC" w:rsidRDefault="00322DBC" w:rsidP="00D34798">
      <w:pPr>
        <w:autoSpaceDN/>
        <w:spacing w:after="0" w:line="240" w:lineRule="auto"/>
        <w:jc w:val="both"/>
        <w:textAlignment w:val="auto"/>
        <w:rPr>
          <w:rFonts w:ascii="Times New Roman" w:eastAsiaTheme="minorEastAsia" w:hAnsi="Times New Roman"/>
          <w:b/>
          <w:bCs/>
          <w:iCs/>
          <w:color w:val="000000"/>
          <w:lang w:eastAsia="lt-LT"/>
        </w:rPr>
      </w:pPr>
    </w:p>
    <w:p w14:paraId="48661BF5" w14:textId="104B50B6" w:rsidR="001A378E" w:rsidRDefault="00322DBC" w:rsidP="001A378E">
      <w:pPr>
        <w:autoSpaceDN/>
        <w:spacing w:after="0" w:line="240" w:lineRule="auto"/>
        <w:jc w:val="center"/>
        <w:textAlignment w:val="auto"/>
        <w:rPr>
          <w:rFonts w:ascii="Times New Roman" w:eastAsiaTheme="minorEastAsia" w:hAnsi="Times New Roman"/>
          <w:b/>
          <w:bCs/>
          <w:iCs/>
          <w:color w:val="000000"/>
          <w:lang w:eastAsia="lt-LT"/>
        </w:rPr>
      </w:pPr>
      <w:r w:rsidRPr="00322DBC">
        <w:rPr>
          <w:rFonts w:ascii="Times New Roman" w:eastAsiaTheme="minorEastAsia" w:hAnsi="Times New Roman"/>
          <w:b/>
          <w:bCs/>
          <w:iCs/>
          <w:color w:val="000000"/>
          <w:lang w:eastAsia="lt-LT"/>
        </w:rPr>
        <w:t xml:space="preserve">INFORMACIJA APIE </w:t>
      </w:r>
      <w:r>
        <w:rPr>
          <w:rFonts w:ascii="Times New Roman" w:eastAsiaTheme="minorEastAsia" w:hAnsi="Times New Roman"/>
          <w:b/>
          <w:bCs/>
          <w:iCs/>
          <w:color w:val="000000"/>
          <w:lang w:eastAsia="lt-LT"/>
        </w:rPr>
        <w:t xml:space="preserve">SU PREKĖMIS SUSIJUSIŲ </w:t>
      </w:r>
      <w:r w:rsidRPr="00322DBC">
        <w:rPr>
          <w:rFonts w:ascii="Times New Roman" w:eastAsiaTheme="minorEastAsia" w:hAnsi="Times New Roman"/>
          <w:b/>
          <w:bCs/>
          <w:iCs/>
          <w:color w:val="000000"/>
          <w:lang w:eastAsia="lt-LT"/>
        </w:rPr>
        <w:t>PASLAUGŲ TEIKIMO VALSTYBĘ</w:t>
      </w:r>
    </w:p>
    <w:p w14:paraId="61373A83" w14:textId="34640D44" w:rsidR="00322DBC" w:rsidRPr="00322DBC" w:rsidRDefault="00322DBC" w:rsidP="001A378E">
      <w:pPr>
        <w:autoSpaceDN/>
        <w:spacing w:after="0" w:line="240" w:lineRule="auto"/>
        <w:jc w:val="center"/>
        <w:textAlignment w:val="auto"/>
        <w:rPr>
          <w:rFonts w:ascii="Times New Roman" w:eastAsiaTheme="minorEastAsia" w:hAnsi="Times New Roman"/>
          <w:b/>
          <w:bCs/>
          <w:iCs/>
          <w:color w:val="000000"/>
          <w:lang w:eastAsia="lt-LT"/>
        </w:rPr>
      </w:pPr>
      <w:r w:rsidRPr="00322DBC">
        <w:rPr>
          <w:rFonts w:ascii="Times New Roman" w:eastAsiaTheme="minorEastAsia" w:hAnsi="Times New Roman"/>
          <w:b/>
          <w:bCs/>
          <w:iCs/>
          <w:color w:val="000000"/>
          <w:lang w:eastAsia="lt-LT"/>
        </w:rPr>
        <w:t>(dėl atitikties VPĮ 37 str. 9 d. 2 p. reikalavimams)</w:t>
      </w:r>
    </w:p>
    <w:p w14:paraId="2BA4C0BE" w14:textId="77777777" w:rsidR="00322DBC" w:rsidRPr="00322DBC" w:rsidRDefault="00322DBC" w:rsidP="00322DBC">
      <w:pPr>
        <w:autoSpaceDN/>
        <w:spacing w:after="0" w:line="240" w:lineRule="auto"/>
        <w:jc w:val="both"/>
        <w:textAlignment w:val="auto"/>
        <w:rPr>
          <w:rFonts w:ascii="Times New Roman" w:eastAsiaTheme="minorEastAsia" w:hAnsi="Times New Roman"/>
          <w:b/>
          <w:bCs/>
          <w:iCs/>
          <w:color w:val="000000"/>
          <w:lang w:eastAsia="lt-LT"/>
        </w:rPr>
      </w:pPr>
    </w:p>
    <w:p w14:paraId="6A830034" w14:textId="14CF123E" w:rsidR="00322DBC" w:rsidRPr="00322DBC" w:rsidRDefault="00322DBC" w:rsidP="00322DBC">
      <w:pPr>
        <w:autoSpaceDN/>
        <w:spacing w:after="0" w:line="240" w:lineRule="auto"/>
        <w:jc w:val="both"/>
        <w:textAlignment w:val="auto"/>
        <w:rPr>
          <w:rFonts w:ascii="Times New Roman" w:eastAsiaTheme="minorEastAsia" w:hAnsi="Times New Roman"/>
          <w:b/>
          <w:bCs/>
          <w:iCs/>
          <w:color w:val="000000"/>
          <w:lang w:eastAsia="lt-LT"/>
        </w:rPr>
      </w:pPr>
      <w:r w:rsidRPr="00322DBC">
        <w:rPr>
          <w:rFonts w:ascii="Times New Roman" w:eastAsiaTheme="minorEastAsia" w:hAnsi="Times New Roman"/>
          <w:b/>
          <w:bCs/>
          <w:iCs/>
          <w:color w:val="000000"/>
          <w:lang w:eastAsia="lt-LT"/>
        </w:rPr>
        <w:t>Lentelėje nurodoma informacija techninėje specifikacijoje nurodytų paslaugų teikimo valstybę ar teritoriją</w:t>
      </w:r>
      <w:r>
        <w:rPr>
          <w:rFonts w:ascii="Times New Roman" w:eastAsiaTheme="minorEastAsia" w:hAnsi="Times New Roman"/>
          <w:b/>
          <w:bCs/>
          <w:iCs/>
          <w:color w:val="000000"/>
          <w:lang w:eastAsia="lt-LT"/>
        </w:rPr>
        <w:t>:</w:t>
      </w:r>
    </w:p>
    <w:tbl>
      <w:tblPr>
        <w:tblStyle w:val="Lentelstinklelis"/>
        <w:tblW w:w="0" w:type="auto"/>
        <w:tblLook w:val="04A0" w:firstRow="1" w:lastRow="0" w:firstColumn="1" w:lastColumn="0" w:noHBand="0" w:noVBand="1"/>
      </w:tblPr>
      <w:tblGrid>
        <w:gridCol w:w="9911"/>
      </w:tblGrid>
      <w:tr w:rsidR="00322DBC" w:rsidRPr="00322DBC" w14:paraId="04663F6F" w14:textId="77777777" w:rsidTr="006876FD">
        <w:tc>
          <w:tcPr>
            <w:tcW w:w="9911" w:type="dxa"/>
          </w:tcPr>
          <w:p w14:paraId="3EABBA29" w14:textId="77777777" w:rsidR="00322DBC" w:rsidRPr="00322DBC" w:rsidRDefault="00322DBC" w:rsidP="00322DBC">
            <w:pPr>
              <w:autoSpaceDN/>
              <w:jc w:val="both"/>
              <w:textAlignment w:val="auto"/>
              <w:rPr>
                <w:rFonts w:ascii="Times New Roman" w:eastAsiaTheme="minorEastAsia" w:hAnsi="Times New Roman"/>
                <w:b/>
                <w:bCs/>
                <w:iCs/>
                <w:color w:val="000000"/>
                <w:lang w:eastAsia="lt-LT"/>
              </w:rPr>
            </w:pPr>
          </w:p>
          <w:p w14:paraId="5D11869E" w14:textId="77777777" w:rsidR="00322DBC" w:rsidRPr="00322DBC" w:rsidRDefault="00322DBC" w:rsidP="00322DBC">
            <w:pPr>
              <w:autoSpaceDN/>
              <w:jc w:val="both"/>
              <w:textAlignment w:val="auto"/>
              <w:rPr>
                <w:rFonts w:ascii="Times New Roman" w:eastAsiaTheme="minorEastAsia" w:hAnsi="Times New Roman"/>
                <w:b/>
                <w:bCs/>
                <w:iCs/>
                <w:color w:val="000000"/>
                <w:lang w:eastAsia="lt-LT"/>
              </w:rPr>
            </w:pPr>
          </w:p>
        </w:tc>
      </w:tr>
    </w:tbl>
    <w:tbl>
      <w:tblPr>
        <w:tblStyle w:val="TableGrid3"/>
        <w:tblW w:w="5004" w:type="pct"/>
        <w:tblInd w:w="-5" w:type="dxa"/>
        <w:tblLook w:val="04A0" w:firstRow="1" w:lastRow="0" w:firstColumn="1" w:lastColumn="0" w:noHBand="0" w:noVBand="1"/>
      </w:tblPr>
      <w:tblGrid>
        <w:gridCol w:w="9919"/>
      </w:tblGrid>
      <w:tr w:rsidR="00322DBC" w:rsidRPr="00322DBC" w14:paraId="3E4DA3E6" w14:textId="77777777" w:rsidTr="006876FD">
        <w:trPr>
          <w:trHeight w:val="125"/>
        </w:trPr>
        <w:tc>
          <w:tcPr>
            <w:tcW w:w="5000" w:type="pct"/>
          </w:tcPr>
          <w:p w14:paraId="619C253E" w14:textId="77777777" w:rsidR="00322DBC" w:rsidRPr="00322DBC" w:rsidRDefault="00322DBC" w:rsidP="00322DBC">
            <w:pPr>
              <w:jc w:val="both"/>
              <w:rPr>
                <w:rFonts w:eastAsiaTheme="minorEastAsia"/>
                <w:b/>
                <w:bCs/>
                <w:iCs/>
                <w:color w:val="000000"/>
                <w:sz w:val="22"/>
                <w:szCs w:val="22"/>
              </w:rPr>
            </w:pPr>
            <w:r w:rsidRPr="00322DBC">
              <w:rPr>
                <w:rFonts w:eastAsiaTheme="minorEastAsia"/>
                <w:b/>
                <w:bCs/>
                <w:iCs/>
                <w:color w:val="000000"/>
                <w:sz w:val="22"/>
                <w:szCs w:val="22"/>
              </w:rPr>
              <w:t xml:space="preserve">* Dėl atitikties VPĮ 37 str. 9 d. 2 p. reikalavimams perkančioji organizacija iš </w:t>
            </w:r>
            <w:r w:rsidRPr="00322DBC">
              <w:rPr>
                <w:rFonts w:eastAsiaTheme="minorEastAsia"/>
                <w:b/>
                <w:bCs/>
                <w:iCs/>
                <w:color w:val="000000"/>
                <w:sz w:val="22"/>
                <w:szCs w:val="22"/>
                <w:u w:val="single"/>
              </w:rPr>
              <w:t>galimo pirkimo laimėtojo</w:t>
            </w:r>
            <w:r w:rsidRPr="00322DBC">
              <w:rPr>
                <w:rFonts w:eastAsiaTheme="minorEastAsia"/>
                <w:b/>
                <w:bCs/>
                <w:iCs/>
                <w:color w:val="000000"/>
                <w:sz w:val="22"/>
                <w:szCs w:val="22"/>
              </w:rPr>
              <w:t xml:space="preserve"> reikalaus pateikti vieną ar kelis dokumentus nurodytus Specialiųjų pirkimo sąlygų priede „Papildomos sąlygos dėl nacionalinio saugumo reikalavimų“.  </w:t>
            </w:r>
          </w:p>
        </w:tc>
      </w:tr>
    </w:tbl>
    <w:p w14:paraId="64A87F38"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698017A0" w14:textId="50AF003A" w:rsidR="00D34798" w:rsidRDefault="008B4E27" w:rsidP="00D34798">
      <w:pPr>
        <w:autoSpaceDN/>
        <w:spacing w:after="0" w:line="240" w:lineRule="auto"/>
        <w:jc w:val="both"/>
        <w:textAlignment w:val="auto"/>
        <w:rPr>
          <w:rFonts w:ascii="Times New Roman" w:hAnsi="Times New Roman"/>
          <w:bCs/>
          <w:i/>
        </w:rPr>
      </w:pPr>
      <w:r w:rsidRPr="00BE1B73">
        <w:rPr>
          <w:rFonts w:ascii="Times New Roman" w:eastAsiaTheme="minorEastAsia" w:hAnsi="Times New Roman"/>
          <w:b/>
          <w:bCs/>
          <w:iCs/>
          <w:color w:val="000000"/>
          <w:lang w:eastAsia="lt-LT"/>
        </w:rPr>
        <w:t>1</w:t>
      </w:r>
      <w:r w:rsidR="00D34798" w:rsidRPr="00BE1B73">
        <w:rPr>
          <w:rFonts w:ascii="Times New Roman" w:eastAsiaTheme="minorEastAsia" w:hAnsi="Times New Roman"/>
          <w:b/>
          <w:bCs/>
          <w:iCs/>
          <w:color w:val="000000"/>
          <w:lang w:eastAsia="lt-LT"/>
        </w:rPr>
        <w:t xml:space="preserve"> lentelė.</w:t>
      </w:r>
      <w:r w:rsidR="00D34798" w:rsidRPr="0053652D">
        <w:rPr>
          <w:rFonts w:ascii="Times New Roman" w:eastAsiaTheme="minorEastAsia" w:hAnsi="Times New Roman"/>
          <w:iCs/>
          <w:color w:val="000000"/>
          <w:lang w:eastAsia="lt-LT"/>
        </w:rPr>
        <w:t xml:space="preserve"> </w:t>
      </w:r>
      <w:r w:rsidR="00BE1B73">
        <w:rPr>
          <w:rFonts w:ascii="Times New Roman" w:hAnsi="Times New Roman"/>
          <w:b/>
        </w:rPr>
        <w:t>Tiekėjo</w:t>
      </w:r>
      <w:r w:rsidR="008E5A55" w:rsidRPr="00B1608A">
        <w:rPr>
          <w:rFonts w:ascii="Times New Roman" w:hAnsi="Times New Roman"/>
          <w:b/>
        </w:rPr>
        <w:t xml:space="preserve"> </w:t>
      </w:r>
      <w:r w:rsidR="00AF3462">
        <w:rPr>
          <w:rFonts w:ascii="Times New Roman" w:hAnsi="Times New Roman"/>
          <w:b/>
        </w:rPr>
        <w:t xml:space="preserve">kainos </w:t>
      </w:r>
      <w:r w:rsidR="008E5A55" w:rsidRPr="00B1608A">
        <w:rPr>
          <w:rFonts w:ascii="Times New Roman" w:hAnsi="Times New Roman"/>
          <w:b/>
        </w:rPr>
        <w:t xml:space="preserve">pasiūlymas </w:t>
      </w:r>
      <w:r w:rsidR="00A30845">
        <w:rPr>
          <w:rFonts w:ascii="Times New Roman" w:hAnsi="Times New Roman"/>
          <w:b/>
        </w:rPr>
        <w:t xml:space="preserve">(fiksuota </w:t>
      </w:r>
      <w:r w:rsidR="00AF3462">
        <w:rPr>
          <w:rFonts w:ascii="Times New Roman" w:hAnsi="Times New Roman"/>
          <w:b/>
        </w:rPr>
        <w:t>kaina</w:t>
      </w:r>
      <w:r w:rsidR="00A30845">
        <w:rPr>
          <w:rFonts w:ascii="Times New Roman" w:hAnsi="Times New Roman"/>
          <w:b/>
        </w:rPr>
        <w:t xml:space="preserve">) </w:t>
      </w:r>
      <w:r w:rsidR="008E5A55" w:rsidRPr="00B1608A">
        <w:rPr>
          <w:rFonts w:ascii="Times New Roman" w:hAnsi="Times New Roman"/>
          <w:bCs/>
          <w:i/>
        </w:rPr>
        <w:t xml:space="preserve">(įskaitant visus Lietuvoje </w:t>
      </w:r>
      <w:r w:rsidR="008E5A55" w:rsidRPr="004F537C">
        <w:rPr>
          <w:rFonts w:ascii="Times New Roman" w:hAnsi="Times New Roman"/>
          <w:bCs/>
          <w:i/>
        </w:rPr>
        <w:t>galiojančius mokesčius)</w:t>
      </w:r>
    </w:p>
    <w:p w14:paraId="18B13E63" w14:textId="77777777" w:rsidR="00540A1B" w:rsidRDefault="00540A1B" w:rsidP="00D34798">
      <w:pPr>
        <w:autoSpaceDN/>
        <w:spacing w:after="0" w:line="240" w:lineRule="auto"/>
        <w:jc w:val="both"/>
        <w:textAlignment w:val="auto"/>
        <w:rPr>
          <w:rFonts w:ascii="Times New Roman" w:hAnsi="Times New Roman"/>
          <w:bCs/>
          <w:i/>
        </w:rPr>
      </w:pPr>
    </w:p>
    <w:p w14:paraId="56A9544D" w14:textId="6EE4A98C" w:rsidR="00540A1B" w:rsidRDefault="00540A1B" w:rsidP="00540A1B">
      <w:pPr>
        <w:spacing w:after="0" w:line="240" w:lineRule="auto"/>
        <w:jc w:val="both"/>
        <w:rPr>
          <w:rFonts w:asciiTheme="majorBidi" w:hAnsiTheme="majorBidi" w:cstheme="majorBidi"/>
          <w:b/>
          <w:bCs/>
          <w:i/>
          <w:iCs/>
        </w:rPr>
      </w:pPr>
      <w:r w:rsidRPr="009944F4">
        <w:rPr>
          <w:rFonts w:asciiTheme="majorBidi" w:hAnsiTheme="majorBidi" w:cstheme="majorBidi"/>
          <w:b/>
          <w:bCs/>
          <w:i/>
          <w:iCs/>
        </w:rPr>
        <w:t xml:space="preserve">Teikdami šį pasiūlymą patvirtiname, kad į mūsų </w:t>
      </w:r>
      <w:r w:rsidR="00610EA7" w:rsidRPr="009944F4">
        <w:rPr>
          <w:rFonts w:asciiTheme="majorBidi" w:hAnsiTheme="majorBidi" w:cstheme="majorBidi"/>
          <w:b/>
          <w:bCs/>
          <w:i/>
          <w:iCs/>
        </w:rPr>
        <w:t>siūlom</w:t>
      </w:r>
      <w:r w:rsidR="00610EA7">
        <w:rPr>
          <w:rFonts w:asciiTheme="majorBidi" w:hAnsiTheme="majorBidi" w:cstheme="majorBidi"/>
          <w:b/>
          <w:bCs/>
          <w:i/>
          <w:iCs/>
        </w:rPr>
        <w:t>ą</w:t>
      </w:r>
      <w:r w:rsidR="00610EA7" w:rsidRPr="009944F4">
        <w:rPr>
          <w:rFonts w:asciiTheme="majorBidi" w:hAnsiTheme="majorBidi" w:cstheme="majorBidi"/>
          <w:b/>
          <w:bCs/>
          <w:i/>
          <w:iCs/>
        </w:rPr>
        <w:t xml:space="preserve"> </w:t>
      </w:r>
      <w:r w:rsidRPr="009944F4">
        <w:rPr>
          <w:rFonts w:asciiTheme="majorBidi" w:hAnsiTheme="majorBidi" w:cstheme="majorBidi"/>
          <w:b/>
          <w:bCs/>
          <w:i/>
          <w:iCs/>
        </w:rPr>
        <w:t xml:space="preserve">Prekių </w:t>
      </w:r>
      <w:r w:rsidR="00AF3462">
        <w:rPr>
          <w:rFonts w:asciiTheme="majorBidi" w:hAnsiTheme="majorBidi" w:cstheme="majorBidi"/>
          <w:b/>
          <w:bCs/>
          <w:i/>
          <w:iCs/>
        </w:rPr>
        <w:t>kainą</w:t>
      </w:r>
      <w:r w:rsidRPr="009944F4">
        <w:rPr>
          <w:rFonts w:asciiTheme="majorBidi" w:hAnsiTheme="majorBidi" w:cstheme="majorBidi"/>
          <w:b/>
          <w:bCs/>
          <w:i/>
          <w:iCs/>
        </w:rPr>
        <w:t xml:space="preserve"> yra įskaičiuoti visi mokesčiai ir visos pirkimo sutarties vykdymo išlaidos ir, kad mes prisiimame riziką už visas išlaidas, kurias, teikdami pasiūlymą ir laikydamiesi Techninės specifikacijos reikalavimų, privalėjome įskaičiuoti į siūlom</w:t>
      </w:r>
      <w:r w:rsidR="00AF3462">
        <w:rPr>
          <w:rFonts w:asciiTheme="majorBidi" w:hAnsiTheme="majorBidi" w:cstheme="majorBidi"/>
          <w:b/>
          <w:bCs/>
          <w:i/>
          <w:iCs/>
        </w:rPr>
        <w:t>ą</w:t>
      </w:r>
      <w:r w:rsidRPr="009944F4">
        <w:rPr>
          <w:rFonts w:asciiTheme="majorBidi" w:hAnsiTheme="majorBidi" w:cstheme="majorBidi"/>
          <w:b/>
          <w:bCs/>
          <w:i/>
          <w:iCs/>
        </w:rPr>
        <w:t xml:space="preserve"> Prekių </w:t>
      </w:r>
      <w:r w:rsidR="00AF3462">
        <w:rPr>
          <w:rFonts w:asciiTheme="majorBidi" w:hAnsiTheme="majorBidi" w:cstheme="majorBidi"/>
          <w:b/>
          <w:bCs/>
          <w:i/>
          <w:iCs/>
        </w:rPr>
        <w:t>kainą</w:t>
      </w:r>
      <w:r w:rsidRPr="009944F4">
        <w:rPr>
          <w:rFonts w:asciiTheme="majorBidi" w:hAnsiTheme="majorBidi" w:cstheme="majorBidi"/>
          <w:b/>
          <w:bCs/>
          <w:i/>
          <w:iCs/>
        </w:rPr>
        <w:t xml:space="preserve">. </w:t>
      </w:r>
    </w:p>
    <w:p w14:paraId="6501A4C5" w14:textId="77777777" w:rsidR="008E5A55" w:rsidRPr="0053652D" w:rsidRDefault="008E5A55" w:rsidP="00D34798">
      <w:pPr>
        <w:autoSpaceDN/>
        <w:spacing w:after="0" w:line="240" w:lineRule="auto"/>
        <w:jc w:val="both"/>
        <w:textAlignment w:val="auto"/>
        <w:rPr>
          <w:rFonts w:ascii="Times New Roman" w:eastAsiaTheme="minorEastAsia" w:hAnsi="Times New Roman"/>
          <w:iCs/>
          <w:color w:val="000000"/>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07"/>
        <w:gridCol w:w="815"/>
        <w:gridCol w:w="1012"/>
        <w:gridCol w:w="1768"/>
        <w:gridCol w:w="1269"/>
      </w:tblGrid>
      <w:tr w:rsidR="0070559D" w:rsidRPr="00297855" w14:paraId="2123C80B" w14:textId="307C75EA" w:rsidTr="00E13A57">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F1C62E" w14:textId="78E08039" w:rsidR="0070559D" w:rsidRPr="000B3F84" w:rsidRDefault="0070559D"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Eil. Nr.</w:t>
            </w:r>
          </w:p>
        </w:tc>
        <w:tc>
          <w:tcPr>
            <w:tcW w:w="2274"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C80FEE" w14:textId="77777777" w:rsidR="0070559D" w:rsidRDefault="0070559D" w:rsidP="00D2118B">
            <w:pPr>
              <w:spacing w:after="0" w:line="240" w:lineRule="auto"/>
              <w:jc w:val="center"/>
              <w:rPr>
                <w:rFonts w:ascii="Times New Roman" w:eastAsia="Times New Roman" w:hAnsi="Times New Roman"/>
                <w:b/>
              </w:rPr>
            </w:pPr>
          </w:p>
          <w:p w14:paraId="004CAC8E" w14:textId="1749DDA0" w:rsidR="0070559D" w:rsidRPr="000B3F84" w:rsidRDefault="0070559D"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Pirkimo objektas</w:t>
            </w:r>
          </w:p>
        </w:tc>
        <w:tc>
          <w:tcPr>
            <w:tcW w:w="41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ABF7B0" w14:textId="77777777" w:rsidR="0070559D" w:rsidRDefault="0070559D" w:rsidP="00D2118B">
            <w:pPr>
              <w:spacing w:after="0" w:line="240" w:lineRule="auto"/>
              <w:jc w:val="center"/>
              <w:rPr>
                <w:rFonts w:ascii="Times New Roman" w:eastAsia="Times New Roman" w:hAnsi="Times New Roman"/>
                <w:b/>
              </w:rPr>
            </w:pPr>
          </w:p>
          <w:p w14:paraId="18846EE6" w14:textId="3B00AAF9" w:rsidR="0070559D" w:rsidRPr="000B3F84" w:rsidRDefault="0070559D"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Kiekis</w:t>
            </w:r>
          </w:p>
        </w:tc>
        <w:tc>
          <w:tcPr>
            <w:tcW w:w="51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8AA0054" w14:textId="77777777" w:rsidR="0070559D" w:rsidRDefault="0070559D" w:rsidP="0070559D">
            <w:pPr>
              <w:spacing w:after="0" w:line="240" w:lineRule="auto"/>
              <w:jc w:val="center"/>
              <w:rPr>
                <w:rFonts w:ascii="Times New Roman" w:eastAsia="Times New Roman" w:hAnsi="Times New Roman"/>
                <w:b/>
              </w:rPr>
            </w:pPr>
          </w:p>
          <w:p w14:paraId="674B2875" w14:textId="2CDB92C0" w:rsidR="0070559D" w:rsidRDefault="0070559D" w:rsidP="0070559D">
            <w:pPr>
              <w:spacing w:after="0" w:line="240" w:lineRule="auto"/>
              <w:jc w:val="center"/>
              <w:rPr>
                <w:rFonts w:ascii="Times New Roman" w:eastAsia="Times New Roman" w:hAnsi="Times New Roman"/>
                <w:b/>
              </w:rPr>
            </w:pPr>
            <w:r w:rsidRPr="0070559D">
              <w:rPr>
                <w:rFonts w:ascii="Times New Roman" w:eastAsia="Times New Roman" w:hAnsi="Times New Roman"/>
                <w:b/>
              </w:rPr>
              <w:t>Mato vienetas</w:t>
            </w:r>
          </w:p>
        </w:tc>
        <w:tc>
          <w:tcPr>
            <w:tcW w:w="8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A4D1F1" w14:textId="77777777" w:rsidR="0070559D" w:rsidRDefault="0070559D" w:rsidP="0070559D">
            <w:pPr>
              <w:spacing w:after="0" w:line="240" w:lineRule="auto"/>
              <w:jc w:val="center"/>
              <w:rPr>
                <w:rFonts w:ascii="Times New Roman" w:eastAsia="Times New Roman" w:hAnsi="Times New Roman"/>
                <w:b/>
              </w:rPr>
            </w:pPr>
          </w:p>
          <w:p w14:paraId="2B9F2095" w14:textId="191735E0" w:rsidR="0070559D" w:rsidRPr="000B3F84" w:rsidRDefault="0070559D" w:rsidP="0070559D">
            <w:pPr>
              <w:spacing w:after="0" w:line="240" w:lineRule="auto"/>
              <w:jc w:val="center"/>
              <w:rPr>
                <w:rFonts w:ascii="Times New Roman" w:eastAsia="Times New Roman" w:hAnsi="Times New Roman"/>
                <w:b/>
              </w:rPr>
            </w:pPr>
            <w:r w:rsidRPr="000B3F84">
              <w:rPr>
                <w:rFonts w:ascii="Times New Roman" w:eastAsia="Times New Roman" w:hAnsi="Times New Roman"/>
                <w:b/>
              </w:rPr>
              <w:t>Mato vienet</w:t>
            </w:r>
            <w:r>
              <w:rPr>
                <w:rFonts w:ascii="Times New Roman" w:eastAsia="Times New Roman" w:hAnsi="Times New Roman"/>
                <w:b/>
              </w:rPr>
              <w:t>o kaina, Eur be PVM</w:t>
            </w:r>
          </w:p>
        </w:tc>
        <w:tc>
          <w:tcPr>
            <w:tcW w:w="64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4D8140" w14:textId="77777777" w:rsidR="0070559D" w:rsidRDefault="0070559D" w:rsidP="00D2118B">
            <w:pPr>
              <w:spacing w:after="0" w:line="240" w:lineRule="auto"/>
              <w:jc w:val="center"/>
              <w:rPr>
                <w:rFonts w:ascii="Times New Roman" w:eastAsia="Times New Roman" w:hAnsi="Times New Roman"/>
                <w:b/>
              </w:rPr>
            </w:pPr>
          </w:p>
          <w:p w14:paraId="07457E52" w14:textId="2A7A9FB4" w:rsidR="0070559D" w:rsidRDefault="0070559D"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 xml:space="preserve">Bendra kaina, Eur be PVM </w:t>
            </w:r>
          </w:p>
          <w:p w14:paraId="5FAA3ED0" w14:textId="27DB7C43" w:rsidR="0070559D" w:rsidRPr="0070559D" w:rsidRDefault="0070559D" w:rsidP="00D2118B">
            <w:pPr>
              <w:spacing w:after="0" w:line="240" w:lineRule="auto"/>
              <w:jc w:val="center"/>
              <w:rPr>
                <w:rFonts w:ascii="Times New Roman" w:eastAsia="Times New Roman" w:hAnsi="Times New Roman"/>
                <w:b/>
              </w:rPr>
            </w:pPr>
            <w:r w:rsidRPr="0070559D">
              <w:rPr>
                <w:rFonts w:ascii="Times New Roman" w:eastAsia="Times New Roman" w:hAnsi="Times New Roman"/>
                <w:b/>
              </w:rPr>
              <w:t>(</w:t>
            </w:r>
            <w:proofErr w:type="spellStart"/>
            <w:r w:rsidRPr="0070559D">
              <w:rPr>
                <w:rFonts w:ascii="Times New Roman" w:eastAsia="Times New Roman" w:hAnsi="Times New Roman"/>
                <w:b/>
              </w:rPr>
              <w:t>3x5</w:t>
            </w:r>
            <w:proofErr w:type="spellEnd"/>
            <w:r w:rsidRPr="0070559D">
              <w:rPr>
                <w:rFonts w:ascii="Times New Roman" w:eastAsia="Times New Roman" w:hAnsi="Times New Roman"/>
                <w:b/>
              </w:rPr>
              <w:t>)</w:t>
            </w:r>
          </w:p>
          <w:p w14:paraId="31C4594E" w14:textId="1A935E45" w:rsidR="0070559D" w:rsidRPr="000B3F84" w:rsidRDefault="0070559D" w:rsidP="00D2118B">
            <w:pPr>
              <w:spacing w:after="0" w:line="240" w:lineRule="auto"/>
              <w:jc w:val="center"/>
              <w:rPr>
                <w:rFonts w:ascii="Times New Roman" w:eastAsia="Times New Roman" w:hAnsi="Times New Roman"/>
                <w:b/>
              </w:rPr>
            </w:pPr>
          </w:p>
        </w:tc>
      </w:tr>
      <w:tr w:rsidR="0070559D" w:rsidRPr="00297855" w14:paraId="7B5295D2" w14:textId="54A2C583" w:rsidTr="00E13A57">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CE58E9" w14:textId="2A4A8F4E" w:rsidR="0070559D" w:rsidRPr="00AC5DC0" w:rsidRDefault="0070559D"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1</w:t>
            </w:r>
          </w:p>
        </w:tc>
        <w:tc>
          <w:tcPr>
            <w:tcW w:w="22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35AC74" w14:textId="09685A1D" w:rsidR="0070559D" w:rsidRPr="00AC5DC0" w:rsidRDefault="0070559D"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2</w:t>
            </w:r>
          </w:p>
        </w:tc>
        <w:tc>
          <w:tcPr>
            <w:tcW w:w="41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258E66" w14:textId="0355B58C" w:rsidR="0070559D" w:rsidRPr="00AC5DC0" w:rsidRDefault="0070559D"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3</w:t>
            </w:r>
          </w:p>
        </w:tc>
        <w:tc>
          <w:tcPr>
            <w:tcW w:w="51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28D919" w14:textId="77777777" w:rsidR="0070559D" w:rsidRPr="00AC5DC0" w:rsidRDefault="0070559D"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4</w:t>
            </w:r>
          </w:p>
        </w:tc>
        <w:tc>
          <w:tcPr>
            <w:tcW w:w="8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491A1" w14:textId="1242A3D8" w:rsidR="0070559D" w:rsidRPr="00AC5DC0" w:rsidRDefault="0070559D" w:rsidP="00D2118B">
            <w:pPr>
              <w:spacing w:after="0" w:line="240" w:lineRule="auto"/>
              <w:jc w:val="center"/>
              <w:rPr>
                <w:rFonts w:ascii="Times New Roman" w:eastAsia="Times New Roman" w:hAnsi="Times New Roman"/>
                <w:b/>
              </w:rPr>
            </w:pPr>
            <w:r>
              <w:rPr>
                <w:rFonts w:ascii="Times New Roman" w:eastAsia="Times New Roman" w:hAnsi="Times New Roman"/>
                <w:b/>
              </w:rPr>
              <w:t>5</w:t>
            </w:r>
          </w:p>
        </w:tc>
        <w:tc>
          <w:tcPr>
            <w:tcW w:w="64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800F51" w14:textId="2FC4216A" w:rsidR="0070559D" w:rsidRPr="00AC5DC0" w:rsidRDefault="0070559D" w:rsidP="00D2118B">
            <w:pPr>
              <w:spacing w:after="0" w:line="240" w:lineRule="auto"/>
              <w:jc w:val="center"/>
              <w:rPr>
                <w:rFonts w:ascii="Times New Roman" w:eastAsia="Times New Roman" w:hAnsi="Times New Roman"/>
                <w:b/>
              </w:rPr>
            </w:pPr>
            <w:r>
              <w:rPr>
                <w:rFonts w:ascii="Times New Roman" w:eastAsia="Times New Roman" w:hAnsi="Times New Roman"/>
                <w:b/>
              </w:rPr>
              <w:t>6</w:t>
            </w:r>
          </w:p>
        </w:tc>
      </w:tr>
      <w:tr w:rsidR="0070559D" w:rsidRPr="00D2196D" w14:paraId="7F68D20E" w14:textId="62D8549D"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hideMark/>
          </w:tcPr>
          <w:p w14:paraId="74BE1F5E" w14:textId="77777777" w:rsidR="0070559D" w:rsidRPr="00132A7F" w:rsidRDefault="0070559D" w:rsidP="005F24EB">
            <w:pPr>
              <w:spacing w:after="0" w:line="240" w:lineRule="auto"/>
              <w:jc w:val="both"/>
              <w:rPr>
                <w:rFonts w:ascii="Times New Roman" w:eastAsia="Times New Roman" w:hAnsi="Times New Roman"/>
              </w:rPr>
            </w:pPr>
            <w:r w:rsidRPr="00132A7F">
              <w:rPr>
                <w:rFonts w:ascii="Times New Roman" w:eastAsia="Times New Roman" w:hAnsi="Times New Roman"/>
              </w:rPr>
              <w:t>1.</w:t>
            </w:r>
          </w:p>
        </w:tc>
        <w:tc>
          <w:tcPr>
            <w:tcW w:w="2274" w:type="pct"/>
            <w:tcBorders>
              <w:top w:val="single" w:sz="4" w:space="0" w:color="auto"/>
              <w:left w:val="single" w:sz="4" w:space="0" w:color="auto"/>
              <w:bottom w:val="single" w:sz="4" w:space="0" w:color="auto"/>
              <w:right w:val="single" w:sz="4" w:space="0" w:color="auto"/>
            </w:tcBorders>
          </w:tcPr>
          <w:p w14:paraId="02D3D6E8"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Projektinių užduočių valdymo programinės įrangos </w:t>
            </w:r>
            <w:proofErr w:type="spellStart"/>
            <w:r w:rsidR="00E021A5" w:rsidRPr="00E021A5">
              <w:rPr>
                <w:rFonts w:ascii="Times New Roman" w:hAnsi="Times New Roman"/>
                <w:b/>
                <w:bCs/>
              </w:rPr>
              <w:t>Jira</w:t>
            </w:r>
            <w:proofErr w:type="spellEnd"/>
            <w:r w:rsidR="00E021A5" w:rsidRPr="00E021A5">
              <w:rPr>
                <w:rFonts w:ascii="Times New Roman" w:hAnsi="Times New Roman"/>
                <w:b/>
                <w:bCs/>
              </w:rPr>
              <w:t xml:space="preserve"> (</w:t>
            </w:r>
            <w:proofErr w:type="spellStart"/>
            <w:r w:rsidR="00E021A5" w:rsidRPr="00E021A5">
              <w:rPr>
                <w:rFonts w:ascii="Times New Roman" w:hAnsi="Times New Roman"/>
                <w:b/>
                <w:bCs/>
              </w:rPr>
              <w:t>Cloud</w:t>
            </w:r>
            <w:proofErr w:type="spellEnd"/>
            <w:r w:rsidR="00E021A5" w:rsidRPr="00E021A5">
              <w:rPr>
                <w:rFonts w:ascii="Times New Roman" w:hAnsi="Times New Roman"/>
                <w:b/>
                <w:bCs/>
              </w:rPr>
              <w:t>) Premium</w:t>
            </w:r>
            <w:r w:rsidR="00E021A5" w:rsidRPr="00E021A5">
              <w:rPr>
                <w:rFonts w:ascii="Times New Roman" w:hAnsi="Times New Roman"/>
                <w:bCs/>
              </w:rPr>
              <w:t xml:space="preserve"> </w:t>
            </w:r>
            <w:r w:rsidR="00A57582" w:rsidRPr="00A57582">
              <w:rPr>
                <w:rFonts w:ascii="Times New Roman" w:hAnsi="Times New Roman"/>
                <w:bCs/>
              </w:rPr>
              <w:t>arba jai lygiavertė</w:t>
            </w:r>
            <w:r w:rsidR="00A57582">
              <w:rPr>
                <w:rFonts w:ascii="Times New Roman" w:hAnsi="Times New Roman"/>
                <w:bCs/>
              </w:rPr>
              <w:t>*</w:t>
            </w:r>
            <w:r w:rsidR="00A57582" w:rsidRPr="00A57582">
              <w:rPr>
                <w:rFonts w:ascii="Times New Roman" w:hAnsi="Times New Roman"/>
                <w:bCs/>
              </w:rPr>
              <w:t xml:space="preserve"> </w:t>
            </w:r>
            <w:r w:rsidRPr="00E021A5">
              <w:rPr>
                <w:rFonts w:ascii="Times New Roman" w:hAnsi="Times New Roman"/>
                <w:bCs/>
              </w:rPr>
              <w:t>licencija</w:t>
            </w:r>
          </w:p>
          <w:p w14:paraId="4EB0C1A9" w14:textId="77777777" w:rsidR="00A57582" w:rsidRDefault="00A57582" w:rsidP="00A4448A">
            <w:pPr>
              <w:spacing w:after="0" w:line="240" w:lineRule="auto"/>
              <w:jc w:val="both"/>
              <w:rPr>
                <w:rFonts w:ascii="Times New Roman" w:hAnsi="Times New Roman"/>
                <w:bCs/>
              </w:rPr>
            </w:pPr>
          </w:p>
          <w:p w14:paraId="24FDE89A" w14:textId="27D26D97" w:rsidR="00A57582" w:rsidRDefault="006703EB" w:rsidP="00A4448A">
            <w:pPr>
              <w:spacing w:after="0" w:line="240" w:lineRule="auto"/>
              <w:jc w:val="both"/>
              <w:rPr>
                <w:rFonts w:ascii="Times New Roman" w:hAnsi="Times New Roman"/>
                <w:bCs/>
              </w:rPr>
            </w:pPr>
            <w:r>
              <w:rPr>
                <w:rFonts w:ascii="Times New Roman" w:hAnsi="Times New Roman"/>
                <w:bCs/>
              </w:rPr>
              <w:t>*</w:t>
            </w:r>
            <w:r w:rsidR="00A57582">
              <w:rPr>
                <w:rFonts w:ascii="Times New Roman" w:hAnsi="Times New Roman"/>
                <w:bCs/>
              </w:rPr>
              <w:t>Jei siūloma lygiavertė nurodyt</w:t>
            </w:r>
            <w:r>
              <w:rPr>
                <w:rFonts w:ascii="Times New Roman" w:hAnsi="Times New Roman"/>
                <w:bCs/>
              </w:rPr>
              <w:t xml:space="preserve">i </w:t>
            </w:r>
            <w:r w:rsidR="00353706">
              <w:rPr>
                <w:rFonts w:ascii="Times New Roman" w:hAnsi="Times New Roman"/>
                <w:bCs/>
              </w:rPr>
              <w:t xml:space="preserve">licencijos </w:t>
            </w:r>
            <w:r>
              <w:rPr>
                <w:rFonts w:ascii="Times New Roman" w:hAnsi="Times New Roman"/>
                <w:bCs/>
              </w:rPr>
              <w:t>gamintoją</w:t>
            </w:r>
            <w:r w:rsidR="00F858E7">
              <w:rPr>
                <w:rFonts w:ascii="Times New Roman" w:hAnsi="Times New Roman"/>
                <w:bCs/>
              </w:rPr>
              <w:t>, pavadinimą</w:t>
            </w:r>
            <w:r w:rsidR="003B0F6C">
              <w:rPr>
                <w:rFonts w:ascii="Times New Roman" w:hAnsi="Times New Roman"/>
                <w:bCs/>
              </w:rPr>
              <w:t xml:space="preserve"> ir/ar </w:t>
            </w:r>
            <w:r w:rsidR="00F858E7">
              <w:rPr>
                <w:rFonts w:ascii="Times New Roman" w:hAnsi="Times New Roman"/>
                <w:bCs/>
              </w:rPr>
              <w:t>tipą</w:t>
            </w:r>
            <w:r w:rsidR="003B0F6C">
              <w:rPr>
                <w:rFonts w:ascii="Times New Roman" w:hAnsi="Times New Roman"/>
                <w:bCs/>
              </w:rPr>
              <w:t>:</w:t>
            </w:r>
          </w:p>
          <w:p w14:paraId="59ACA0A0" w14:textId="77777777" w:rsidR="006703EB" w:rsidRDefault="006703EB" w:rsidP="00A4448A">
            <w:pPr>
              <w:spacing w:after="0" w:line="240" w:lineRule="auto"/>
              <w:jc w:val="both"/>
              <w:rPr>
                <w:rFonts w:ascii="Times New Roman" w:hAnsi="Times New Roman"/>
                <w:bCs/>
              </w:rPr>
            </w:pPr>
            <w:r>
              <w:rPr>
                <w:rFonts w:ascii="Times New Roman" w:hAnsi="Times New Roman"/>
                <w:bCs/>
              </w:rPr>
              <w:t>___________________.</w:t>
            </w:r>
          </w:p>
          <w:p w14:paraId="3CC63D07" w14:textId="728F54E1" w:rsidR="00C95F3F" w:rsidRPr="00E021A5" w:rsidRDefault="00C95F3F"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1C201454" w14:textId="5A1B1858" w:rsidR="0070559D" w:rsidRPr="00A30F6A" w:rsidRDefault="0070559D" w:rsidP="00A30F6A">
            <w:pPr>
              <w:spacing w:after="0" w:line="240" w:lineRule="auto"/>
              <w:jc w:val="center"/>
              <w:rPr>
                <w:rFonts w:ascii="Times New Roman" w:eastAsia="Times New Roman" w:hAnsi="Times New Roman"/>
              </w:rPr>
            </w:pPr>
            <w:r>
              <w:rPr>
                <w:rFonts w:ascii="Times New Roman" w:eastAsia="Times New Roman" w:hAnsi="Times New Roman"/>
              </w:rPr>
              <w:t>500</w:t>
            </w:r>
          </w:p>
        </w:tc>
        <w:tc>
          <w:tcPr>
            <w:tcW w:w="511" w:type="pct"/>
            <w:tcBorders>
              <w:top w:val="single" w:sz="4" w:space="0" w:color="auto"/>
              <w:left w:val="single" w:sz="4" w:space="0" w:color="auto"/>
              <w:bottom w:val="single" w:sz="4" w:space="0" w:color="auto"/>
              <w:right w:val="single" w:sz="4" w:space="0" w:color="auto"/>
            </w:tcBorders>
            <w:vAlign w:val="center"/>
          </w:tcPr>
          <w:p w14:paraId="58ACF528" w14:textId="77777777" w:rsidR="0070559D" w:rsidRPr="00831163" w:rsidRDefault="0070559D" w:rsidP="00C32DAC">
            <w:pPr>
              <w:spacing w:after="0" w:line="240" w:lineRule="auto"/>
              <w:jc w:val="center"/>
              <w:rPr>
                <w:rFonts w:ascii="Times New Roman" w:eastAsia="Times New Roman" w:hAnsi="Times New Roman"/>
              </w:rPr>
            </w:pPr>
            <w:r>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15B8ABBE" w14:textId="4F966BA8"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20330219"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28C7235B"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41418E4E" w14:textId="5533E2C2"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2.</w:t>
            </w:r>
          </w:p>
        </w:tc>
        <w:tc>
          <w:tcPr>
            <w:tcW w:w="2274" w:type="pct"/>
            <w:tcBorders>
              <w:top w:val="single" w:sz="4" w:space="0" w:color="auto"/>
              <w:left w:val="single" w:sz="4" w:space="0" w:color="auto"/>
              <w:bottom w:val="single" w:sz="4" w:space="0" w:color="auto"/>
              <w:right w:val="single" w:sz="4" w:space="0" w:color="auto"/>
            </w:tcBorders>
          </w:tcPr>
          <w:p w14:paraId="39AFF178"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Laiko stebėjimo ir žymėjimo programinės įrangos </w:t>
            </w:r>
            <w:proofErr w:type="spellStart"/>
            <w:r w:rsidR="000C0F97" w:rsidRPr="000C0F97">
              <w:rPr>
                <w:rFonts w:ascii="Times New Roman" w:hAnsi="Times New Roman"/>
                <w:b/>
                <w:bCs/>
              </w:rPr>
              <w:t>Timesheets</w:t>
            </w:r>
            <w:proofErr w:type="spellEnd"/>
            <w:r w:rsidR="000C0F97" w:rsidRPr="000C0F97">
              <w:rPr>
                <w:rFonts w:ascii="Times New Roman" w:hAnsi="Times New Roman"/>
                <w:b/>
                <w:bCs/>
              </w:rPr>
              <w:t xml:space="preserve"> </w:t>
            </w:r>
            <w:proofErr w:type="spellStart"/>
            <w:r w:rsidR="000C0F97" w:rsidRPr="000C0F97">
              <w:rPr>
                <w:rFonts w:ascii="Times New Roman" w:hAnsi="Times New Roman"/>
                <w:b/>
                <w:bCs/>
              </w:rPr>
              <w:t>by</w:t>
            </w:r>
            <w:proofErr w:type="spellEnd"/>
            <w:r w:rsidR="000C0F97" w:rsidRPr="000C0F97">
              <w:rPr>
                <w:rFonts w:ascii="Times New Roman" w:hAnsi="Times New Roman"/>
                <w:b/>
                <w:bCs/>
              </w:rPr>
              <w:t xml:space="preserve"> Tempo - </w:t>
            </w:r>
            <w:proofErr w:type="spellStart"/>
            <w:r w:rsidR="000C0F97" w:rsidRPr="000C0F97">
              <w:rPr>
                <w:rFonts w:ascii="Times New Roman" w:hAnsi="Times New Roman"/>
                <w:b/>
                <w:bCs/>
              </w:rPr>
              <w:t>Jira</w:t>
            </w:r>
            <w:proofErr w:type="spellEnd"/>
            <w:r w:rsidR="000C0F97" w:rsidRPr="000C0F97">
              <w:rPr>
                <w:rFonts w:ascii="Times New Roman" w:hAnsi="Times New Roman"/>
                <w:b/>
                <w:bCs/>
              </w:rPr>
              <w:t xml:space="preserve"> Time </w:t>
            </w:r>
            <w:proofErr w:type="spellStart"/>
            <w:r w:rsidR="000C0F97" w:rsidRPr="000C0F97">
              <w:rPr>
                <w:rFonts w:ascii="Times New Roman" w:hAnsi="Times New Roman"/>
                <w:b/>
                <w:bCs/>
              </w:rPr>
              <w:t>Tracking</w:t>
            </w:r>
            <w:proofErr w:type="spellEnd"/>
            <w:r w:rsidR="000C0F97" w:rsidRPr="000C0F97">
              <w:rPr>
                <w:rFonts w:ascii="Times New Roman" w:hAnsi="Times New Roman"/>
                <w:bCs/>
              </w:rPr>
              <w:t xml:space="preserve"> arba jai lygiavertė</w:t>
            </w:r>
            <w:r w:rsidR="000C0F97">
              <w:rPr>
                <w:rFonts w:ascii="Times New Roman" w:hAnsi="Times New Roman"/>
                <w:bCs/>
              </w:rPr>
              <w:t>*</w:t>
            </w:r>
            <w:r w:rsidR="000C0F97" w:rsidRPr="000C0F97">
              <w:rPr>
                <w:rFonts w:ascii="Times New Roman" w:hAnsi="Times New Roman"/>
                <w:bCs/>
              </w:rPr>
              <w:t xml:space="preserve"> </w:t>
            </w:r>
            <w:r w:rsidRPr="00E021A5">
              <w:rPr>
                <w:rFonts w:ascii="Times New Roman" w:hAnsi="Times New Roman"/>
                <w:bCs/>
              </w:rPr>
              <w:t>licencija</w:t>
            </w:r>
          </w:p>
          <w:p w14:paraId="09983BA3" w14:textId="77777777" w:rsidR="006B6BCA" w:rsidRDefault="006B6BCA" w:rsidP="00A4448A">
            <w:pPr>
              <w:spacing w:after="0" w:line="240" w:lineRule="auto"/>
              <w:jc w:val="both"/>
              <w:rPr>
                <w:rFonts w:ascii="Times New Roman" w:hAnsi="Times New Roman"/>
                <w:bCs/>
              </w:rPr>
            </w:pPr>
          </w:p>
          <w:p w14:paraId="30348580" w14:textId="77777777" w:rsidR="006B6BCA" w:rsidRDefault="006B6BCA" w:rsidP="006B6BCA">
            <w:pPr>
              <w:spacing w:after="0" w:line="240" w:lineRule="auto"/>
              <w:jc w:val="both"/>
              <w:rPr>
                <w:rFonts w:ascii="Times New Roman" w:hAnsi="Times New Roman"/>
                <w:bCs/>
              </w:rPr>
            </w:pPr>
            <w:r>
              <w:rPr>
                <w:rFonts w:ascii="Times New Roman" w:hAnsi="Times New Roman"/>
                <w:bCs/>
              </w:rPr>
              <w:t>*Jei siūloma lygiavertė nurodyti licencijos gamintoją, pavadinimą ir/ar tipą:</w:t>
            </w:r>
          </w:p>
          <w:p w14:paraId="69F25C8F" w14:textId="77777777" w:rsidR="006B6BCA" w:rsidRDefault="006B6BCA" w:rsidP="006B6BCA">
            <w:pPr>
              <w:spacing w:after="0" w:line="240" w:lineRule="auto"/>
              <w:jc w:val="both"/>
              <w:rPr>
                <w:rFonts w:ascii="Times New Roman" w:hAnsi="Times New Roman"/>
                <w:bCs/>
              </w:rPr>
            </w:pPr>
            <w:r>
              <w:rPr>
                <w:rFonts w:ascii="Times New Roman" w:hAnsi="Times New Roman"/>
                <w:bCs/>
              </w:rPr>
              <w:t>___________________.</w:t>
            </w:r>
          </w:p>
          <w:p w14:paraId="0AFD0E7F" w14:textId="121C7945" w:rsidR="006B6BCA" w:rsidRPr="00E021A5" w:rsidRDefault="006B6BCA"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2921CE8B" w14:textId="6D74C32A" w:rsidR="0070559D" w:rsidRDefault="0070559D" w:rsidP="00A30F6A">
            <w:pPr>
              <w:spacing w:after="0" w:line="240" w:lineRule="auto"/>
              <w:jc w:val="center"/>
              <w:rPr>
                <w:rFonts w:ascii="Times New Roman" w:eastAsia="Times New Roman" w:hAnsi="Times New Roman"/>
              </w:rPr>
            </w:pPr>
            <w:r>
              <w:rPr>
                <w:rFonts w:ascii="Times New Roman" w:eastAsia="Times New Roman" w:hAnsi="Times New Roman"/>
              </w:rPr>
              <w:t>500</w:t>
            </w:r>
          </w:p>
        </w:tc>
        <w:tc>
          <w:tcPr>
            <w:tcW w:w="511" w:type="pct"/>
            <w:tcBorders>
              <w:top w:val="single" w:sz="4" w:space="0" w:color="auto"/>
              <w:left w:val="single" w:sz="4" w:space="0" w:color="auto"/>
              <w:bottom w:val="single" w:sz="4" w:space="0" w:color="auto"/>
              <w:right w:val="single" w:sz="4" w:space="0" w:color="auto"/>
            </w:tcBorders>
            <w:vAlign w:val="center"/>
          </w:tcPr>
          <w:p w14:paraId="78B05D40"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10FD6B03" w14:textId="082B1AD0"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64FF14A0"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66653667"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071906AD" w14:textId="02851387"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3.</w:t>
            </w:r>
          </w:p>
        </w:tc>
        <w:tc>
          <w:tcPr>
            <w:tcW w:w="2274" w:type="pct"/>
            <w:tcBorders>
              <w:top w:val="single" w:sz="4" w:space="0" w:color="auto"/>
              <w:left w:val="single" w:sz="4" w:space="0" w:color="auto"/>
              <w:bottom w:val="single" w:sz="4" w:space="0" w:color="auto"/>
              <w:right w:val="single" w:sz="4" w:space="0" w:color="auto"/>
            </w:tcBorders>
          </w:tcPr>
          <w:p w14:paraId="386C8995"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Resursų planavimo ir valdymo programinės įrangos </w:t>
            </w:r>
            <w:r w:rsidR="00120AA3" w:rsidRPr="00120AA3">
              <w:rPr>
                <w:rFonts w:ascii="Times New Roman" w:eastAsia="NSimSun" w:hAnsi="Times New Roman"/>
                <w:b/>
                <w:bCs/>
                <w:color w:val="000000" w:themeColor="text1"/>
                <w:kern w:val="3"/>
                <w:sz w:val="24"/>
                <w:szCs w:val="24"/>
                <w:lang w:eastAsia="zh-CN" w:bidi="hi-IN"/>
              </w:rPr>
              <w:t xml:space="preserve"> </w:t>
            </w:r>
            <w:proofErr w:type="spellStart"/>
            <w:r w:rsidR="00120AA3" w:rsidRPr="00120AA3">
              <w:rPr>
                <w:rFonts w:ascii="Times New Roman" w:hAnsi="Times New Roman"/>
                <w:b/>
                <w:bCs/>
              </w:rPr>
              <w:t>Capacity</w:t>
            </w:r>
            <w:proofErr w:type="spellEnd"/>
            <w:r w:rsidR="00120AA3" w:rsidRPr="00120AA3">
              <w:rPr>
                <w:rFonts w:ascii="Times New Roman" w:hAnsi="Times New Roman"/>
                <w:b/>
                <w:bCs/>
              </w:rPr>
              <w:t xml:space="preserve"> </w:t>
            </w:r>
            <w:proofErr w:type="spellStart"/>
            <w:r w:rsidR="00120AA3" w:rsidRPr="00120AA3">
              <w:rPr>
                <w:rFonts w:ascii="Times New Roman" w:hAnsi="Times New Roman"/>
                <w:b/>
                <w:bCs/>
              </w:rPr>
              <w:t>Planner</w:t>
            </w:r>
            <w:proofErr w:type="spellEnd"/>
            <w:r w:rsidR="00120AA3" w:rsidRPr="00120AA3">
              <w:rPr>
                <w:rFonts w:ascii="Times New Roman" w:hAnsi="Times New Roman"/>
                <w:b/>
                <w:bCs/>
              </w:rPr>
              <w:t xml:space="preserve"> - </w:t>
            </w:r>
            <w:proofErr w:type="spellStart"/>
            <w:r w:rsidR="00120AA3" w:rsidRPr="00120AA3">
              <w:rPr>
                <w:rFonts w:ascii="Times New Roman" w:hAnsi="Times New Roman"/>
                <w:b/>
                <w:bCs/>
              </w:rPr>
              <w:t>Jira</w:t>
            </w:r>
            <w:proofErr w:type="spellEnd"/>
            <w:r w:rsidR="00120AA3" w:rsidRPr="00120AA3">
              <w:rPr>
                <w:rFonts w:ascii="Times New Roman" w:hAnsi="Times New Roman"/>
                <w:b/>
                <w:bCs/>
              </w:rPr>
              <w:t xml:space="preserve"> </w:t>
            </w:r>
            <w:proofErr w:type="spellStart"/>
            <w:r w:rsidR="00120AA3" w:rsidRPr="00120AA3">
              <w:rPr>
                <w:rFonts w:ascii="Times New Roman" w:hAnsi="Times New Roman"/>
                <w:b/>
                <w:bCs/>
              </w:rPr>
              <w:t>Team</w:t>
            </w:r>
            <w:proofErr w:type="spellEnd"/>
            <w:r w:rsidR="00120AA3" w:rsidRPr="00120AA3">
              <w:rPr>
                <w:rFonts w:ascii="Times New Roman" w:hAnsi="Times New Roman"/>
                <w:b/>
                <w:bCs/>
              </w:rPr>
              <w:t xml:space="preserve"> &amp; </w:t>
            </w:r>
            <w:proofErr w:type="spellStart"/>
            <w:r w:rsidR="00120AA3" w:rsidRPr="00120AA3">
              <w:rPr>
                <w:rFonts w:ascii="Times New Roman" w:hAnsi="Times New Roman"/>
                <w:b/>
                <w:bCs/>
              </w:rPr>
              <w:t>Resource</w:t>
            </w:r>
            <w:proofErr w:type="spellEnd"/>
            <w:r w:rsidR="00120AA3" w:rsidRPr="00120AA3">
              <w:rPr>
                <w:rFonts w:ascii="Times New Roman" w:hAnsi="Times New Roman"/>
                <w:b/>
                <w:bCs/>
              </w:rPr>
              <w:t xml:space="preserve"> </w:t>
            </w:r>
            <w:proofErr w:type="spellStart"/>
            <w:r w:rsidR="00120AA3" w:rsidRPr="00120AA3">
              <w:rPr>
                <w:rFonts w:ascii="Times New Roman" w:hAnsi="Times New Roman"/>
                <w:b/>
                <w:bCs/>
              </w:rPr>
              <w:t>Management</w:t>
            </w:r>
            <w:proofErr w:type="spellEnd"/>
            <w:r w:rsidR="00120AA3" w:rsidRPr="00120AA3">
              <w:rPr>
                <w:rFonts w:ascii="Times New Roman" w:hAnsi="Times New Roman"/>
                <w:b/>
                <w:bCs/>
              </w:rPr>
              <w:t xml:space="preserve"> | Tempo </w:t>
            </w:r>
            <w:r w:rsidR="00120AA3" w:rsidRPr="00120AA3">
              <w:rPr>
                <w:rFonts w:ascii="Times New Roman" w:hAnsi="Times New Roman"/>
                <w:bCs/>
              </w:rPr>
              <w:t>arba jai lygiavertė</w:t>
            </w:r>
            <w:r w:rsidR="00120AA3">
              <w:rPr>
                <w:rFonts w:ascii="Times New Roman" w:hAnsi="Times New Roman"/>
                <w:bCs/>
              </w:rPr>
              <w:t>*</w:t>
            </w:r>
            <w:r w:rsidR="00120AA3" w:rsidRPr="00120AA3">
              <w:rPr>
                <w:rFonts w:ascii="Times New Roman" w:hAnsi="Times New Roman"/>
                <w:bCs/>
              </w:rPr>
              <w:t xml:space="preserve"> </w:t>
            </w:r>
            <w:r w:rsidR="00120AA3">
              <w:rPr>
                <w:rFonts w:ascii="Times New Roman" w:hAnsi="Times New Roman"/>
                <w:bCs/>
              </w:rPr>
              <w:t>l</w:t>
            </w:r>
            <w:r w:rsidRPr="00E021A5">
              <w:rPr>
                <w:rFonts w:ascii="Times New Roman" w:hAnsi="Times New Roman"/>
                <w:bCs/>
              </w:rPr>
              <w:t>icencija</w:t>
            </w:r>
          </w:p>
          <w:p w14:paraId="079C4012" w14:textId="77777777" w:rsidR="00353706" w:rsidRDefault="00353706" w:rsidP="00A4448A">
            <w:pPr>
              <w:spacing w:after="0" w:line="240" w:lineRule="auto"/>
              <w:jc w:val="both"/>
              <w:rPr>
                <w:rFonts w:ascii="Times New Roman" w:hAnsi="Times New Roman"/>
                <w:bCs/>
              </w:rPr>
            </w:pPr>
          </w:p>
          <w:p w14:paraId="10529F0D" w14:textId="77777777" w:rsidR="00353706" w:rsidRDefault="00353706" w:rsidP="00353706">
            <w:pPr>
              <w:spacing w:after="0" w:line="240" w:lineRule="auto"/>
              <w:jc w:val="both"/>
              <w:rPr>
                <w:rFonts w:ascii="Times New Roman" w:hAnsi="Times New Roman"/>
                <w:bCs/>
              </w:rPr>
            </w:pPr>
            <w:r>
              <w:rPr>
                <w:rFonts w:ascii="Times New Roman" w:hAnsi="Times New Roman"/>
                <w:bCs/>
              </w:rPr>
              <w:t>*Jei siūloma lygiavertė nurodyti licencijos gamintoją, pavadinimą ir/ar tipą:</w:t>
            </w:r>
          </w:p>
          <w:p w14:paraId="4CAC6527" w14:textId="77777777" w:rsidR="00353706" w:rsidRDefault="00353706" w:rsidP="00353706">
            <w:pPr>
              <w:spacing w:after="0" w:line="240" w:lineRule="auto"/>
              <w:jc w:val="both"/>
              <w:rPr>
                <w:rFonts w:ascii="Times New Roman" w:hAnsi="Times New Roman"/>
                <w:bCs/>
              </w:rPr>
            </w:pPr>
            <w:r>
              <w:rPr>
                <w:rFonts w:ascii="Times New Roman" w:hAnsi="Times New Roman"/>
                <w:bCs/>
              </w:rPr>
              <w:t>___________________.</w:t>
            </w:r>
          </w:p>
          <w:p w14:paraId="6621DB82" w14:textId="52AB20CB" w:rsidR="00353706" w:rsidRPr="00E021A5" w:rsidRDefault="00353706"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3BEF0110" w14:textId="16CBDCFA" w:rsidR="0070559D" w:rsidRDefault="0070559D" w:rsidP="00A30F6A">
            <w:pPr>
              <w:spacing w:after="0" w:line="240" w:lineRule="auto"/>
              <w:jc w:val="center"/>
              <w:rPr>
                <w:rFonts w:ascii="Times New Roman" w:eastAsia="Times New Roman" w:hAnsi="Times New Roman"/>
              </w:rPr>
            </w:pPr>
            <w:r>
              <w:rPr>
                <w:rFonts w:ascii="Times New Roman" w:eastAsia="Times New Roman" w:hAnsi="Times New Roman"/>
              </w:rPr>
              <w:t>500</w:t>
            </w:r>
          </w:p>
        </w:tc>
        <w:tc>
          <w:tcPr>
            <w:tcW w:w="511" w:type="pct"/>
            <w:tcBorders>
              <w:top w:val="single" w:sz="4" w:space="0" w:color="auto"/>
              <w:left w:val="single" w:sz="4" w:space="0" w:color="auto"/>
              <w:bottom w:val="single" w:sz="4" w:space="0" w:color="auto"/>
              <w:right w:val="single" w:sz="4" w:space="0" w:color="auto"/>
            </w:tcBorders>
            <w:vAlign w:val="center"/>
          </w:tcPr>
          <w:p w14:paraId="5BCA4699"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5B089FCC" w14:textId="2DEC42C5"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74E73EE8"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7AA0E176"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1FB8E58A" w14:textId="792D912B"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4.</w:t>
            </w:r>
          </w:p>
        </w:tc>
        <w:tc>
          <w:tcPr>
            <w:tcW w:w="2274" w:type="pct"/>
            <w:tcBorders>
              <w:top w:val="single" w:sz="4" w:space="0" w:color="auto"/>
              <w:left w:val="single" w:sz="4" w:space="0" w:color="auto"/>
              <w:bottom w:val="single" w:sz="4" w:space="0" w:color="auto"/>
              <w:right w:val="single" w:sz="4" w:space="0" w:color="auto"/>
            </w:tcBorders>
          </w:tcPr>
          <w:p w14:paraId="017F4FBE"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Automatizavimo ir </w:t>
            </w:r>
            <w:proofErr w:type="spellStart"/>
            <w:r w:rsidRPr="00E021A5">
              <w:rPr>
                <w:rFonts w:ascii="Times New Roman" w:hAnsi="Times New Roman"/>
                <w:bCs/>
              </w:rPr>
              <w:t>skriptų</w:t>
            </w:r>
            <w:proofErr w:type="spellEnd"/>
            <w:r w:rsidRPr="00E021A5">
              <w:rPr>
                <w:rFonts w:ascii="Times New Roman" w:hAnsi="Times New Roman"/>
                <w:bCs/>
              </w:rPr>
              <w:t xml:space="preserve"> kūrimo programinės įrangos </w:t>
            </w:r>
            <w:proofErr w:type="spellStart"/>
            <w:r w:rsidR="00D31784" w:rsidRPr="00D31784">
              <w:rPr>
                <w:rFonts w:ascii="Times New Roman" w:hAnsi="Times New Roman"/>
                <w:b/>
                <w:bCs/>
              </w:rPr>
              <w:t>ScriptRunner</w:t>
            </w:r>
            <w:proofErr w:type="spellEnd"/>
            <w:r w:rsidR="00D31784" w:rsidRPr="00D31784">
              <w:rPr>
                <w:rFonts w:ascii="Times New Roman" w:hAnsi="Times New Roman"/>
                <w:b/>
                <w:bCs/>
              </w:rPr>
              <w:t xml:space="preserve"> </w:t>
            </w:r>
            <w:proofErr w:type="spellStart"/>
            <w:r w:rsidR="00D31784" w:rsidRPr="00D31784">
              <w:rPr>
                <w:rFonts w:ascii="Times New Roman" w:hAnsi="Times New Roman"/>
                <w:b/>
                <w:bCs/>
              </w:rPr>
              <w:t>for</w:t>
            </w:r>
            <w:proofErr w:type="spellEnd"/>
            <w:r w:rsidR="00D31784" w:rsidRPr="00D31784">
              <w:rPr>
                <w:rFonts w:ascii="Times New Roman" w:hAnsi="Times New Roman"/>
                <w:b/>
                <w:bCs/>
              </w:rPr>
              <w:t xml:space="preserve"> </w:t>
            </w:r>
            <w:proofErr w:type="spellStart"/>
            <w:r w:rsidR="00D31784" w:rsidRPr="00D31784">
              <w:rPr>
                <w:rFonts w:ascii="Times New Roman" w:hAnsi="Times New Roman"/>
                <w:b/>
                <w:bCs/>
              </w:rPr>
              <w:t>Jira</w:t>
            </w:r>
            <w:proofErr w:type="spellEnd"/>
            <w:r w:rsidR="00D31784" w:rsidRPr="00D31784">
              <w:rPr>
                <w:rFonts w:ascii="Times New Roman" w:hAnsi="Times New Roman"/>
                <w:bCs/>
              </w:rPr>
              <w:t xml:space="preserve"> arba jam lygiavertė</w:t>
            </w:r>
            <w:r w:rsidR="00D31784">
              <w:rPr>
                <w:rFonts w:ascii="Times New Roman" w:hAnsi="Times New Roman"/>
                <w:bCs/>
              </w:rPr>
              <w:t>*</w:t>
            </w:r>
            <w:r w:rsidR="00D31784" w:rsidRPr="00D31784">
              <w:rPr>
                <w:rFonts w:ascii="Times New Roman" w:hAnsi="Times New Roman"/>
                <w:bCs/>
              </w:rPr>
              <w:t xml:space="preserve"> </w:t>
            </w:r>
            <w:r w:rsidRPr="00E021A5">
              <w:rPr>
                <w:rFonts w:ascii="Times New Roman" w:hAnsi="Times New Roman"/>
                <w:bCs/>
              </w:rPr>
              <w:t>licencija</w:t>
            </w:r>
          </w:p>
          <w:p w14:paraId="31216075" w14:textId="77777777" w:rsidR="00353706" w:rsidRDefault="00353706" w:rsidP="00A4448A">
            <w:pPr>
              <w:spacing w:after="0" w:line="240" w:lineRule="auto"/>
              <w:jc w:val="both"/>
              <w:rPr>
                <w:rFonts w:ascii="Times New Roman" w:hAnsi="Times New Roman"/>
                <w:bCs/>
              </w:rPr>
            </w:pPr>
          </w:p>
          <w:p w14:paraId="687E4394" w14:textId="77777777" w:rsidR="00353706" w:rsidRDefault="00353706" w:rsidP="00353706">
            <w:pPr>
              <w:spacing w:after="0" w:line="240" w:lineRule="auto"/>
              <w:jc w:val="both"/>
              <w:rPr>
                <w:rFonts w:ascii="Times New Roman" w:hAnsi="Times New Roman"/>
                <w:bCs/>
              </w:rPr>
            </w:pPr>
            <w:r>
              <w:rPr>
                <w:rFonts w:ascii="Times New Roman" w:hAnsi="Times New Roman"/>
                <w:bCs/>
              </w:rPr>
              <w:lastRenderedPageBreak/>
              <w:t>*Jei siūloma lygiavertė nurodyti licencijos gamintoją, pavadinimą ir/ar tipą:</w:t>
            </w:r>
          </w:p>
          <w:p w14:paraId="4EF36982" w14:textId="77777777" w:rsidR="00353706" w:rsidRDefault="00353706" w:rsidP="00353706">
            <w:pPr>
              <w:spacing w:after="0" w:line="240" w:lineRule="auto"/>
              <w:jc w:val="both"/>
              <w:rPr>
                <w:rFonts w:ascii="Times New Roman" w:hAnsi="Times New Roman"/>
                <w:bCs/>
              </w:rPr>
            </w:pPr>
            <w:r>
              <w:rPr>
                <w:rFonts w:ascii="Times New Roman" w:hAnsi="Times New Roman"/>
                <w:bCs/>
              </w:rPr>
              <w:t>___________________.</w:t>
            </w:r>
          </w:p>
          <w:p w14:paraId="134AA4F8" w14:textId="51FCC85B" w:rsidR="00353706" w:rsidRPr="00E021A5" w:rsidRDefault="00353706"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31A77CA9" w14:textId="5DB4BF7C" w:rsidR="0070559D" w:rsidRDefault="0070559D" w:rsidP="00A30F6A">
            <w:pPr>
              <w:spacing w:after="0" w:line="240" w:lineRule="auto"/>
              <w:jc w:val="center"/>
              <w:rPr>
                <w:rFonts w:ascii="Times New Roman" w:eastAsia="Times New Roman" w:hAnsi="Times New Roman"/>
              </w:rPr>
            </w:pPr>
            <w:r>
              <w:rPr>
                <w:rFonts w:ascii="Times New Roman" w:eastAsia="Times New Roman" w:hAnsi="Times New Roman"/>
              </w:rPr>
              <w:lastRenderedPageBreak/>
              <w:t>500</w:t>
            </w:r>
          </w:p>
        </w:tc>
        <w:tc>
          <w:tcPr>
            <w:tcW w:w="511" w:type="pct"/>
            <w:tcBorders>
              <w:top w:val="single" w:sz="4" w:space="0" w:color="auto"/>
              <w:left w:val="single" w:sz="4" w:space="0" w:color="auto"/>
              <w:bottom w:val="single" w:sz="4" w:space="0" w:color="auto"/>
              <w:right w:val="single" w:sz="4" w:space="0" w:color="auto"/>
            </w:tcBorders>
            <w:vAlign w:val="center"/>
          </w:tcPr>
          <w:p w14:paraId="2403BDFA"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01662C93" w14:textId="37827D0A"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47C8BA53"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3FFD5550"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45D55FAA" w14:textId="4BDC1624"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5.</w:t>
            </w:r>
          </w:p>
        </w:tc>
        <w:tc>
          <w:tcPr>
            <w:tcW w:w="2274" w:type="pct"/>
            <w:tcBorders>
              <w:top w:val="single" w:sz="4" w:space="0" w:color="auto"/>
              <w:left w:val="single" w:sz="4" w:space="0" w:color="auto"/>
              <w:bottom w:val="single" w:sz="4" w:space="0" w:color="auto"/>
              <w:right w:val="single" w:sz="4" w:space="0" w:color="auto"/>
            </w:tcBorders>
          </w:tcPr>
          <w:p w14:paraId="1364801B"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Komandinio bendradarbiavimo  programinės įrangos </w:t>
            </w:r>
            <w:proofErr w:type="spellStart"/>
            <w:r w:rsidR="00AF6FAB" w:rsidRPr="00AF6FAB">
              <w:rPr>
                <w:rFonts w:ascii="Times New Roman" w:hAnsi="Times New Roman"/>
                <w:b/>
                <w:bCs/>
              </w:rPr>
              <w:t>Atlassian</w:t>
            </w:r>
            <w:proofErr w:type="spellEnd"/>
            <w:r w:rsidR="00AF6FAB" w:rsidRPr="00AF6FAB">
              <w:rPr>
                <w:rFonts w:ascii="Times New Roman" w:hAnsi="Times New Roman"/>
                <w:b/>
                <w:bCs/>
              </w:rPr>
              <w:t xml:space="preserve"> </w:t>
            </w:r>
            <w:proofErr w:type="spellStart"/>
            <w:r w:rsidR="00AF6FAB" w:rsidRPr="00AF6FAB">
              <w:rPr>
                <w:rFonts w:ascii="Times New Roman" w:hAnsi="Times New Roman"/>
                <w:b/>
                <w:bCs/>
              </w:rPr>
              <w:t>Confluence</w:t>
            </w:r>
            <w:proofErr w:type="spellEnd"/>
            <w:r w:rsidR="00AF6FAB" w:rsidRPr="00AF6FAB">
              <w:rPr>
                <w:rFonts w:ascii="Times New Roman" w:hAnsi="Times New Roman"/>
                <w:b/>
                <w:bCs/>
              </w:rPr>
              <w:t xml:space="preserve"> (</w:t>
            </w:r>
            <w:proofErr w:type="spellStart"/>
            <w:r w:rsidR="00AF6FAB" w:rsidRPr="00AF6FAB">
              <w:rPr>
                <w:rFonts w:ascii="Times New Roman" w:hAnsi="Times New Roman"/>
                <w:b/>
                <w:bCs/>
              </w:rPr>
              <w:t>Cloud</w:t>
            </w:r>
            <w:proofErr w:type="spellEnd"/>
            <w:r w:rsidR="00AF6FAB" w:rsidRPr="00AF6FAB">
              <w:rPr>
                <w:rFonts w:ascii="Times New Roman" w:hAnsi="Times New Roman"/>
                <w:b/>
                <w:bCs/>
              </w:rPr>
              <w:t>) Standard</w:t>
            </w:r>
            <w:r w:rsidR="00AF6FAB" w:rsidRPr="00AF6FAB">
              <w:rPr>
                <w:rFonts w:ascii="Times New Roman" w:hAnsi="Times New Roman"/>
                <w:bCs/>
              </w:rPr>
              <w:t xml:space="preserve"> arba lygiavertė</w:t>
            </w:r>
            <w:r w:rsidR="00AF6FAB">
              <w:rPr>
                <w:rFonts w:ascii="Times New Roman" w:hAnsi="Times New Roman"/>
                <w:bCs/>
              </w:rPr>
              <w:t>*</w:t>
            </w:r>
            <w:r w:rsidR="00AF6FAB" w:rsidRPr="00AF6FAB">
              <w:rPr>
                <w:rFonts w:ascii="Times New Roman" w:hAnsi="Times New Roman"/>
                <w:bCs/>
              </w:rPr>
              <w:t xml:space="preserve"> </w:t>
            </w:r>
            <w:r w:rsidRPr="00E021A5">
              <w:rPr>
                <w:rFonts w:ascii="Times New Roman" w:hAnsi="Times New Roman"/>
                <w:bCs/>
              </w:rPr>
              <w:t>licencija</w:t>
            </w:r>
          </w:p>
          <w:p w14:paraId="5BF7C246" w14:textId="77777777" w:rsidR="00353706" w:rsidRDefault="00353706" w:rsidP="00A4448A">
            <w:pPr>
              <w:spacing w:after="0" w:line="240" w:lineRule="auto"/>
              <w:jc w:val="both"/>
              <w:rPr>
                <w:rFonts w:ascii="Times New Roman" w:hAnsi="Times New Roman"/>
                <w:bCs/>
              </w:rPr>
            </w:pPr>
          </w:p>
          <w:p w14:paraId="4AE4D0AB" w14:textId="77777777" w:rsidR="00353706" w:rsidRDefault="00353706" w:rsidP="00353706">
            <w:pPr>
              <w:spacing w:after="0" w:line="240" w:lineRule="auto"/>
              <w:jc w:val="both"/>
              <w:rPr>
                <w:rFonts w:ascii="Times New Roman" w:hAnsi="Times New Roman"/>
                <w:bCs/>
              </w:rPr>
            </w:pPr>
            <w:r>
              <w:rPr>
                <w:rFonts w:ascii="Times New Roman" w:hAnsi="Times New Roman"/>
                <w:bCs/>
              </w:rPr>
              <w:t>*Jei siūloma lygiavertė nurodyti licencijos gamintoją, pavadinimą ir/ar tipą:</w:t>
            </w:r>
          </w:p>
          <w:p w14:paraId="472616C6" w14:textId="77777777" w:rsidR="00353706" w:rsidRDefault="00353706" w:rsidP="00353706">
            <w:pPr>
              <w:spacing w:after="0" w:line="240" w:lineRule="auto"/>
              <w:jc w:val="both"/>
              <w:rPr>
                <w:rFonts w:ascii="Times New Roman" w:hAnsi="Times New Roman"/>
                <w:bCs/>
              </w:rPr>
            </w:pPr>
            <w:r>
              <w:rPr>
                <w:rFonts w:ascii="Times New Roman" w:hAnsi="Times New Roman"/>
                <w:bCs/>
              </w:rPr>
              <w:t>___________________.</w:t>
            </w:r>
          </w:p>
          <w:p w14:paraId="25C3CC8F" w14:textId="7E7E9A3D" w:rsidR="00353706" w:rsidRPr="00E021A5" w:rsidRDefault="00353706"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638B4E95" w14:textId="69A26A99" w:rsidR="0070559D" w:rsidRDefault="00AF6FAB" w:rsidP="00A30F6A">
            <w:pPr>
              <w:spacing w:after="0" w:line="240" w:lineRule="auto"/>
              <w:jc w:val="center"/>
              <w:rPr>
                <w:rFonts w:ascii="Times New Roman" w:eastAsia="Times New Roman" w:hAnsi="Times New Roman"/>
              </w:rPr>
            </w:pPr>
            <w:r>
              <w:rPr>
                <w:rFonts w:ascii="Times New Roman" w:eastAsia="Times New Roman" w:hAnsi="Times New Roman"/>
              </w:rPr>
              <w:t>3</w:t>
            </w:r>
            <w:r w:rsidR="0070559D">
              <w:rPr>
                <w:rFonts w:ascii="Times New Roman" w:eastAsia="Times New Roman" w:hAnsi="Times New Roman"/>
              </w:rPr>
              <w:t>00</w:t>
            </w:r>
          </w:p>
        </w:tc>
        <w:tc>
          <w:tcPr>
            <w:tcW w:w="511" w:type="pct"/>
            <w:tcBorders>
              <w:top w:val="single" w:sz="4" w:space="0" w:color="auto"/>
              <w:left w:val="single" w:sz="4" w:space="0" w:color="auto"/>
              <w:bottom w:val="single" w:sz="4" w:space="0" w:color="auto"/>
              <w:right w:val="single" w:sz="4" w:space="0" w:color="auto"/>
            </w:tcBorders>
            <w:vAlign w:val="center"/>
          </w:tcPr>
          <w:p w14:paraId="31E55BF4"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725292A7" w14:textId="5C5B33F6"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64D0F96A"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20E7BB8D"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695527DD" w14:textId="1BCDB805"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6.</w:t>
            </w:r>
          </w:p>
        </w:tc>
        <w:tc>
          <w:tcPr>
            <w:tcW w:w="2274" w:type="pct"/>
            <w:tcBorders>
              <w:top w:val="single" w:sz="4" w:space="0" w:color="auto"/>
              <w:left w:val="single" w:sz="4" w:space="0" w:color="auto"/>
              <w:bottom w:val="single" w:sz="4" w:space="0" w:color="auto"/>
              <w:right w:val="single" w:sz="4" w:space="0" w:color="auto"/>
            </w:tcBorders>
          </w:tcPr>
          <w:p w14:paraId="0BA1A652"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 xml:space="preserve">Ataskaitų kūrimo programinės įrangos </w:t>
            </w:r>
            <w:proofErr w:type="spellStart"/>
            <w:r w:rsidR="00B17588" w:rsidRPr="00B17588">
              <w:rPr>
                <w:rFonts w:ascii="Times New Roman" w:hAnsi="Times New Roman"/>
                <w:b/>
                <w:bCs/>
              </w:rPr>
              <w:t>EazyBI</w:t>
            </w:r>
            <w:proofErr w:type="spellEnd"/>
            <w:r w:rsidR="00B17588" w:rsidRPr="00B17588">
              <w:rPr>
                <w:rFonts w:ascii="Times New Roman" w:hAnsi="Times New Roman"/>
                <w:b/>
                <w:bCs/>
              </w:rPr>
              <w:t xml:space="preserve"> </w:t>
            </w:r>
            <w:r w:rsidR="00B17588" w:rsidRPr="00B17588">
              <w:rPr>
                <w:rFonts w:ascii="Times New Roman" w:hAnsi="Times New Roman"/>
                <w:bCs/>
              </w:rPr>
              <w:t>arba lygiavertė</w:t>
            </w:r>
            <w:r w:rsidR="00B17588">
              <w:rPr>
                <w:rFonts w:ascii="Times New Roman" w:hAnsi="Times New Roman"/>
                <w:bCs/>
              </w:rPr>
              <w:t>*</w:t>
            </w:r>
            <w:r w:rsidR="00B17588" w:rsidRPr="00B17588">
              <w:rPr>
                <w:rFonts w:ascii="Times New Roman" w:hAnsi="Times New Roman"/>
                <w:bCs/>
              </w:rPr>
              <w:t xml:space="preserve"> </w:t>
            </w:r>
            <w:r w:rsidRPr="00E021A5">
              <w:rPr>
                <w:rFonts w:ascii="Times New Roman" w:hAnsi="Times New Roman"/>
                <w:bCs/>
              </w:rPr>
              <w:t>licencija</w:t>
            </w:r>
          </w:p>
          <w:p w14:paraId="7E5748AC" w14:textId="77777777" w:rsidR="00353706" w:rsidRDefault="00353706" w:rsidP="00A4448A">
            <w:pPr>
              <w:spacing w:after="0" w:line="240" w:lineRule="auto"/>
              <w:jc w:val="both"/>
              <w:rPr>
                <w:rFonts w:ascii="Times New Roman" w:hAnsi="Times New Roman"/>
                <w:bCs/>
              </w:rPr>
            </w:pPr>
          </w:p>
          <w:p w14:paraId="758BDA61" w14:textId="77777777" w:rsidR="00353706" w:rsidRDefault="00353706" w:rsidP="00353706">
            <w:pPr>
              <w:spacing w:after="0" w:line="240" w:lineRule="auto"/>
              <w:jc w:val="both"/>
              <w:rPr>
                <w:rFonts w:ascii="Times New Roman" w:hAnsi="Times New Roman"/>
                <w:bCs/>
              </w:rPr>
            </w:pPr>
            <w:r>
              <w:rPr>
                <w:rFonts w:ascii="Times New Roman" w:hAnsi="Times New Roman"/>
                <w:bCs/>
              </w:rPr>
              <w:t>*Jei siūloma lygiavertė nurodyti licencijos gamintoją, pavadinimą ir/ar tipą:</w:t>
            </w:r>
          </w:p>
          <w:p w14:paraId="1145AAA9" w14:textId="77777777" w:rsidR="00353706" w:rsidRDefault="00353706" w:rsidP="00353706">
            <w:pPr>
              <w:spacing w:after="0" w:line="240" w:lineRule="auto"/>
              <w:jc w:val="both"/>
              <w:rPr>
                <w:rFonts w:ascii="Times New Roman" w:hAnsi="Times New Roman"/>
                <w:bCs/>
              </w:rPr>
            </w:pPr>
            <w:r>
              <w:rPr>
                <w:rFonts w:ascii="Times New Roman" w:hAnsi="Times New Roman"/>
                <w:bCs/>
              </w:rPr>
              <w:t>___________________.</w:t>
            </w:r>
          </w:p>
          <w:p w14:paraId="02E74658" w14:textId="62FF9D12" w:rsidR="00353706" w:rsidRPr="00E021A5" w:rsidRDefault="00353706"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7D825783" w14:textId="57730F35" w:rsidR="0070559D" w:rsidRDefault="0070559D" w:rsidP="00A30F6A">
            <w:pPr>
              <w:spacing w:after="0" w:line="240" w:lineRule="auto"/>
              <w:jc w:val="center"/>
              <w:rPr>
                <w:rFonts w:ascii="Times New Roman" w:eastAsia="Times New Roman" w:hAnsi="Times New Roman"/>
              </w:rPr>
            </w:pPr>
            <w:r>
              <w:rPr>
                <w:rFonts w:ascii="Times New Roman" w:eastAsia="Times New Roman" w:hAnsi="Times New Roman"/>
              </w:rPr>
              <w:t>500</w:t>
            </w:r>
          </w:p>
        </w:tc>
        <w:tc>
          <w:tcPr>
            <w:tcW w:w="511" w:type="pct"/>
            <w:tcBorders>
              <w:top w:val="single" w:sz="4" w:space="0" w:color="auto"/>
              <w:left w:val="single" w:sz="4" w:space="0" w:color="auto"/>
              <w:bottom w:val="single" w:sz="4" w:space="0" w:color="auto"/>
              <w:right w:val="single" w:sz="4" w:space="0" w:color="auto"/>
            </w:tcBorders>
            <w:vAlign w:val="center"/>
          </w:tcPr>
          <w:p w14:paraId="2EBFCD60"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0C64299E" w14:textId="3A7828BE"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799D4186" w14:textId="77777777" w:rsidR="0070559D" w:rsidRPr="00D2196D" w:rsidRDefault="0070559D" w:rsidP="005F24EB">
            <w:pPr>
              <w:spacing w:after="0" w:line="240" w:lineRule="auto"/>
              <w:jc w:val="both"/>
              <w:rPr>
                <w:rFonts w:ascii="Times New Roman" w:eastAsia="Times New Roman" w:hAnsi="Times New Roman"/>
              </w:rPr>
            </w:pPr>
          </w:p>
        </w:tc>
      </w:tr>
      <w:tr w:rsidR="0070559D" w:rsidRPr="00D2196D" w14:paraId="09325D14" w14:textId="77777777" w:rsidTr="00E13A57">
        <w:trPr>
          <w:trHeight w:val="386"/>
          <w:jc w:val="center"/>
        </w:trPr>
        <w:tc>
          <w:tcPr>
            <w:tcW w:w="272" w:type="pct"/>
            <w:tcBorders>
              <w:top w:val="single" w:sz="4" w:space="0" w:color="auto"/>
              <w:left w:val="single" w:sz="4" w:space="0" w:color="auto"/>
              <w:bottom w:val="single" w:sz="4" w:space="0" w:color="auto"/>
              <w:right w:val="single" w:sz="4" w:space="0" w:color="auto"/>
            </w:tcBorders>
          </w:tcPr>
          <w:p w14:paraId="49AE770C" w14:textId="6E0DCF86" w:rsidR="0070559D" w:rsidRPr="00132A7F" w:rsidRDefault="0070559D" w:rsidP="005F24EB">
            <w:pPr>
              <w:spacing w:after="0" w:line="240" w:lineRule="auto"/>
              <w:jc w:val="both"/>
              <w:rPr>
                <w:rFonts w:ascii="Times New Roman" w:eastAsia="Times New Roman" w:hAnsi="Times New Roman"/>
              </w:rPr>
            </w:pPr>
            <w:r>
              <w:rPr>
                <w:rFonts w:ascii="Times New Roman" w:eastAsia="Times New Roman" w:hAnsi="Times New Roman"/>
              </w:rPr>
              <w:t>7.</w:t>
            </w:r>
          </w:p>
        </w:tc>
        <w:tc>
          <w:tcPr>
            <w:tcW w:w="2274" w:type="pct"/>
            <w:tcBorders>
              <w:top w:val="single" w:sz="4" w:space="0" w:color="auto"/>
              <w:left w:val="single" w:sz="4" w:space="0" w:color="auto"/>
              <w:bottom w:val="single" w:sz="4" w:space="0" w:color="auto"/>
              <w:right w:val="single" w:sz="4" w:space="0" w:color="auto"/>
            </w:tcBorders>
          </w:tcPr>
          <w:p w14:paraId="579043D9" w14:textId="77777777" w:rsidR="0070559D" w:rsidRDefault="0070559D" w:rsidP="00A4448A">
            <w:pPr>
              <w:spacing w:after="0" w:line="240" w:lineRule="auto"/>
              <w:jc w:val="both"/>
              <w:rPr>
                <w:rFonts w:ascii="Times New Roman" w:hAnsi="Times New Roman"/>
                <w:bCs/>
              </w:rPr>
            </w:pPr>
            <w:r w:rsidRPr="00E021A5">
              <w:rPr>
                <w:rFonts w:ascii="Times New Roman" w:hAnsi="Times New Roman"/>
                <w:bCs/>
              </w:rPr>
              <w:t>Naudotojų komunikacijai skirta vaizdo pranešimų programinės įrangos</w:t>
            </w:r>
            <w:r w:rsidR="00353706">
              <w:rPr>
                <w:rFonts w:ascii="Times New Roman" w:hAnsi="Times New Roman"/>
                <w:bCs/>
              </w:rPr>
              <w:t xml:space="preserve"> </w:t>
            </w:r>
            <w:r w:rsidR="00353706" w:rsidRPr="00353706">
              <w:rPr>
                <w:rFonts w:ascii="Times New Roman" w:hAnsi="Times New Roman"/>
                <w:b/>
                <w:bCs/>
              </w:rPr>
              <w:t>„</w:t>
            </w:r>
            <w:proofErr w:type="spellStart"/>
            <w:r w:rsidR="00353706" w:rsidRPr="00353706">
              <w:rPr>
                <w:rFonts w:ascii="Times New Roman" w:hAnsi="Times New Roman"/>
                <w:b/>
                <w:bCs/>
              </w:rPr>
              <w:t>Loom</w:t>
            </w:r>
            <w:proofErr w:type="spellEnd"/>
            <w:r w:rsidR="00353706" w:rsidRPr="00353706">
              <w:rPr>
                <w:rFonts w:ascii="Times New Roman" w:hAnsi="Times New Roman"/>
                <w:b/>
                <w:bCs/>
              </w:rPr>
              <w:t xml:space="preserve"> </w:t>
            </w:r>
            <w:proofErr w:type="spellStart"/>
            <w:r w:rsidR="00353706" w:rsidRPr="00353706">
              <w:rPr>
                <w:rFonts w:ascii="Times New Roman" w:hAnsi="Times New Roman"/>
                <w:b/>
                <w:bCs/>
              </w:rPr>
              <w:t>Business</w:t>
            </w:r>
            <w:proofErr w:type="spellEnd"/>
            <w:r w:rsidR="00353706" w:rsidRPr="00353706">
              <w:rPr>
                <w:rFonts w:ascii="Times New Roman" w:hAnsi="Times New Roman"/>
                <w:b/>
                <w:bCs/>
              </w:rPr>
              <w:t xml:space="preserve"> AI“</w:t>
            </w:r>
            <w:r w:rsidR="00353706" w:rsidRPr="00353706">
              <w:rPr>
                <w:rFonts w:ascii="Times New Roman" w:hAnsi="Times New Roman"/>
                <w:bCs/>
              </w:rPr>
              <w:t xml:space="preserve"> arba jai lygiavertė</w:t>
            </w:r>
            <w:r w:rsidR="00353706">
              <w:rPr>
                <w:rFonts w:ascii="Times New Roman" w:hAnsi="Times New Roman"/>
                <w:bCs/>
              </w:rPr>
              <w:t>*</w:t>
            </w:r>
            <w:r w:rsidRPr="00E021A5">
              <w:rPr>
                <w:rFonts w:ascii="Times New Roman" w:hAnsi="Times New Roman"/>
                <w:bCs/>
              </w:rPr>
              <w:t xml:space="preserve"> licencija</w:t>
            </w:r>
          </w:p>
          <w:p w14:paraId="75D2B355" w14:textId="77777777" w:rsidR="00353706" w:rsidRDefault="00353706" w:rsidP="00A4448A">
            <w:pPr>
              <w:spacing w:after="0" w:line="240" w:lineRule="auto"/>
              <w:jc w:val="both"/>
              <w:rPr>
                <w:rFonts w:ascii="Times New Roman" w:hAnsi="Times New Roman"/>
                <w:bCs/>
              </w:rPr>
            </w:pPr>
          </w:p>
          <w:p w14:paraId="2F36CA00" w14:textId="77777777" w:rsidR="00353706" w:rsidRDefault="00353706" w:rsidP="00353706">
            <w:pPr>
              <w:spacing w:after="0" w:line="240" w:lineRule="auto"/>
              <w:jc w:val="both"/>
              <w:rPr>
                <w:rFonts w:ascii="Times New Roman" w:hAnsi="Times New Roman"/>
                <w:bCs/>
              </w:rPr>
            </w:pPr>
            <w:r>
              <w:rPr>
                <w:rFonts w:ascii="Times New Roman" w:hAnsi="Times New Roman"/>
                <w:bCs/>
              </w:rPr>
              <w:t>*Jei siūloma lygiavertė nurodyti licencijos gamintoją, pavadinimą ir/ar tipą:</w:t>
            </w:r>
          </w:p>
          <w:p w14:paraId="63F0413B" w14:textId="77777777" w:rsidR="00353706" w:rsidRDefault="00353706" w:rsidP="00353706">
            <w:pPr>
              <w:spacing w:after="0" w:line="240" w:lineRule="auto"/>
              <w:jc w:val="both"/>
              <w:rPr>
                <w:rFonts w:ascii="Times New Roman" w:hAnsi="Times New Roman"/>
                <w:bCs/>
              </w:rPr>
            </w:pPr>
            <w:r>
              <w:rPr>
                <w:rFonts w:ascii="Times New Roman" w:hAnsi="Times New Roman"/>
                <w:bCs/>
              </w:rPr>
              <w:t>___________________.</w:t>
            </w:r>
          </w:p>
          <w:p w14:paraId="4519E159" w14:textId="2973B248" w:rsidR="00353706" w:rsidRPr="00E021A5" w:rsidRDefault="00353706" w:rsidP="00A4448A">
            <w:pPr>
              <w:spacing w:after="0" w:line="240" w:lineRule="auto"/>
              <w:jc w:val="both"/>
              <w:rPr>
                <w:rFonts w:ascii="Times New Roman" w:hAnsi="Times New Roman"/>
                <w:bCs/>
              </w:rPr>
            </w:pPr>
          </w:p>
        </w:tc>
        <w:tc>
          <w:tcPr>
            <w:tcW w:w="411" w:type="pct"/>
            <w:tcBorders>
              <w:top w:val="single" w:sz="4" w:space="0" w:color="auto"/>
              <w:left w:val="single" w:sz="4" w:space="0" w:color="auto"/>
              <w:bottom w:val="single" w:sz="4" w:space="0" w:color="auto"/>
              <w:right w:val="single" w:sz="4" w:space="0" w:color="auto"/>
            </w:tcBorders>
            <w:vAlign w:val="center"/>
          </w:tcPr>
          <w:p w14:paraId="0CE6F2F2" w14:textId="386FEA7E" w:rsidR="0070559D" w:rsidRDefault="00353706" w:rsidP="00A30F6A">
            <w:pPr>
              <w:spacing w:after="0" w:line="240" w:lineRule="auto"/>
              <w:jc w:val="center"/>
              <w:rPr>
                <w:rFonts w:ascii="Times New Roman" w:eastAsia="Times New Roman" w:hAnsi="Times New Roman"/>
              </w:rPr>
            </w:pPr>
            <w:r>
              <w:rPr>
                <w:rFonts w:ascii="Times New Roman" w:eastAsia="Times New Roman" w:hAnsi="Times New Roman"/>
              </w:rPr>
              <w:t>5</w:t>
            </w:r>
          </w:p>
        </w:tc>
        <w:tc>
          <w:tcPr>
            <w:tcW w:w="511" w:type="pct"/>
            <w:tcBorders>
              <w:top w:val="single" w:sz="4" w:space="0" w:color="auto"/>
              <w:left w:val="single" w:sz="4" w:space="0" w:color="auto"/>
              <w:bottom w:val="single" w:sz="4" w:space="0" w:color="auto"/>
              <w:right w:val="single" w:sz="4" w:space="0" w:color="auto"/>
            </w:tcBorders>
            <w:vAlign w:val="center"/>
          </w:tcPr>
          <w:p w14:paraId="70B1BE60" w14:textId="77777777" w:rsidR="0070559D" w:rsidRPr="00831163" w:rsidRDefault="0070559D" w:rsidP="00C32DAC">
            <w:pPr>
              <w:spacing w:after="0" w:line="240" w:lineRule="auto"/>
              <w:jc w:val="center"/>
              <w:rPr>
                <w:rFonts w:ascii="Times New Roman" w:eastAsia="Times New Roman" w:hAnsi="Times New Roman"/>
              </w:rPr>
            </w:pPr>
            <w:r w:rsidRPr="0049114D">
              <w:rPr>
                <w:rFonts w:ascii="Times New Roman" w:eastAsia="Times New Roman" w:hAnsi="Times New Roman"/>
              </w:rPr>
              <w:t>Vnt.</w:t>
            </w:r>
          </w:p>
        </w:tc>
        <w:tc>
          <w:tcPr>
            <w:tcW w:w="892" w:type="pct"/>
            <w:tcBorders>
              <w:top w:val="single" w:sz="4" w:space="0" w:color="auto"/>
              <w:left w:val="single" w:sz="4" w:space="0" w:color="auto"/>
              <w:bottom w:val="single" w:sz="4" w:space="0" w:color="auto"/>
              <w:right w:val="single" w:sz="4" w:space="0" w:color="auto"/>
            </w:tcBorders>
            <w:vAlign w:val="center"/>
          </w:tcPr>
          <w:p w14:paraId="1302D8B4" w14:textId="649CDC06" w:rsidR="0070559D" w:rsidRPr="00831163" w:rsidRDefault="0070559D" w:rsidP="00C32DAC">
            <w:pPr>
              <w:spacing w:after="0" w:line="240" w:lineRule="auto"/>
              <w:jc w:val="center"/>
              <w:rPr>
                <w:rFonts w:ascii="Times New Roman" w:eastAsia="Times New Roman" w:hAnsi="Times New Roman"/>
              </w:rPr>
            </w:pPr>
          </w:p>
        </w:tc>
        <w:tc>
          <w:tcPr>
            <w:tcW w:w="640" w:type="pct"/>
            <w:tcBorders>
              <w:top w:val="single" w:sz="4" w:space="0" w:color="auto"/>
              <w:left w:val="single" w:sz="4" w:space="0" w:color="auto"/>
              <w:bottom w:val="single" w:sz="4" w:space="0" w:color="auto"/>
              <w:right w:val="single" w:sz="4" w:space="0" w:color="auto"/>
            </w:tcBorders>
          </w:tcPr>
          <w:p w14:paraId="6F401A00" w14:textId="77777777" w:rsidR="0070559D" w:rsidRPr="00D2196D" w:rsidRDefault="0070559D" w:rsidP="005F24EB">
            <w:pPr>
              <w:spacing w:after="0" w:line="240" w:lineRule="auto"/>
              <w:jc w:val="both"/>
              <w:rPr>
                <w:rFonts w:ascii="Times New Roman" w:eastAsia="Times New Roman" w:hAnsi="Times New Roman"/>
              </w:rPr>
            </w:pPr>
          </w:p>
        </w:tc>
      </w:tr>
      <w:tr w:rsidR="00831163" w:rsidRPr="00D2196D" w14:paraId="1654426C" w14:textId="5FE4449C" w:rsidTr="00E13A57">
        <w:trPr>
          <w:jc w:val="center"/>
        </w:trPr>
        <w:tc>
          <w:tcPr>
            <w:tcW w:w="4360" w:type="pct"/>
            <w:gridSpan w:val="5"/>
            <w:tcBorders>
              <w:right w:val="single" w:sz="4" w:space="0" w:color="auto"/>
            </w:tcBorders>
            <w:shd w:val="clear" w:color="auto" w:fill="F2F2F2" w:themeFill="background1" w:themeFillShade="F2"/>
            <w:vAlign w:val="center"/>
          </w:tcPr>
          <w:p w14:paraId="3B502EFB" w14:textId="0E421F79" w:rsidR="00831163" w:rsidRPr="00D2196D" w:rsidRDefault="00E13A57" w:rsidP="000B3F84">
            <w:pPr>
              <w:spacing w:after="0" w:line="360" w:lineRule="auto"/>
              <w:jc w:val="right"/>
              <w:rPr>
                <w:rFonts w:ascii="Times New Roman" w:eastAsia="Times New Roman" w:hAnsi="Times New Roman"/>
              </w:rPr>
            </w:pPr>
            <w:r w:rsidRPr="00E13A57">
              <w:rPr>
                <w:rFonts w:ascii="Times New Roman" w:eastAsia="Times New Roman" w:hAnsi="Times New Roman"/>
                <w:b/>
                <w:bCs/>
                <w:i/>
                <w:iCs/>
              </w:rPr>
              <w:t>Bendra pasiūlymo kaina, Eur (</w:t>
            </w:r>
            <w:r>
              <w:rPr>
                <w:rFonts w:ascii="Times New Roman" w:eastAsia="Times New Roman" w:hAnsi="Times New Roman"/>
                <w:b/>
                <w:bCs/>
                <w:i/>
                <w:iCs/>
              </w:rPr>
              <w:t>be</w:t>
            </w:r>
            <w:r w:rsidRPr="00E13A57">
              <w:rPr>
                <w:rFonts w:ascii="Times New Roman" w:eastAsia="Times New Roman" w:hAnsi="Times New Roman"/>
                <w:b/>
                <w:bCs/>
                <w:i/>
                <w:iCs/>
              </w:rPr>
              <w:t xml:space="preserve"> PVM):</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8F21B" w14:textId="77777777" w:rsidR="00831163" w:rsidRPr="00D2196D" w:rsidRDefault="00831163" w:rsidP="000422E3">
            <w:pPr>
              <w:spacing w:after="0" w:line="360" w:lineRule="auto"/>
              <w:jc w:val="both"/>
              <w:rPr>
                <w:rFonts w:ascii="Times New Roman" w:eastAsia="Times New Roman" w:hAnsi="Times New Roman"/>
              </w:rPr>
            </w:pPr>
          </w:p>
        </w:tc>
      </w:tr>
      <w:tr w:rsidR="00E13A57" w:rsidRPr="00D2196D" w14:paraId="74BEAEAA" w14:textId="77777777" w:rsidTr="00E13A57">
        <w:trPr>
          <w:jc w:val="center"/>
        </w:trPr>
        <w:tc>
          <w:tcPr>
            <w:tcW w:w="4360" w:type="pct"/>
            <w:gridSpan w:val="5"/>
            <w:tcBorders>
              <w:right w:val="single" w:sz="4" w:space="0" w:color="auto"/>
            </w:tcBorders>
            <w:shd w:val="clear" w:color="auto" w:fill="F2F2F2" w:themeFill="background1" w:themeFillShade="F2"/>
            <w:vAlign w:val="center"/>
          </w:tcPr>
          <w:p w14:paraId="0F5347CF" w14:textId="3458378B" w:rsidR="00E13A57" w:rsidRPr="004C6307" w:rsidRDefault="00E13A57" w:rsidP="00E13A57">
            <w:pPr>
              <w:spacing w:after="0" w:line="360" w:lineRule="auto"/>
              <w:jc w:val="right"/>
              <w:rPr>
                <w:rFonts w:ascii="Times New Roman" w:hAnsi="Times New Roman"/>
                <w:b/>
                <w:bCs/>
                <w:i/>
                <w:iCs/>
              </w:rPr>
            </w:pPr>
            <w:r w:rsidRPr="004C6307">
              <w:rPr>
                <w:rFonts w:ascii="Times New Roman" w:hAnsi="Times New Roman"/>
                <w:b/>
                <w:bCs/>
                <w:i/>
                <w:iCs/>
              </w:rPr>
              <w:t>PVM (</w:t>
            </w:r>
            <w:r w:rsidRPr="0006775E">
              <w:rPr>
                <w:rFonts w:ascii="Times New Roman" w:hAnsi="Times New Roman" w:cs="DokChampa"/>
                <w:b/>
                <w:bCs/>
                <w:i/>
                <w:color w:val="FF0000"/>
              </w:rPr>
              <w:t>tarifas/jį šioje vietoje skliausteliuose įrašo tiekėjas</w:t>
            </w:r>
            <w:r w:rsidRPr="004C6307">
              <w:rPr>
                <w:rFonts w:ascii="Times New Roman" w:hAnsi="Times New Roman"/>
                <w:b/>
                <w:bCs/>
                <w:i/>
                <w:iCs/>
              </w:rPr>
              <w:t>) suma</w:t>
            </w:r>
            <w:r w:rsidRPr="00320F61">
              <w:rPr>
                <w:rFonts w:ascii="Times New Roman" w:hAnsi="Times New Roman"/>
                <w:b/>
                <w:bCs/>
                <w:i/>
                <w:iCs/>
                <w:noProof/>
              </w:rPr>
              <w:t>*</w:t>
            </w:r>
            <w:r>
              <w:rPr>
                <w:rFonts w:ascii="Times New Roman" w:hAnsi="Times New Roman"/>
                <w:b/>
                <w:bCs/>
                <w:i/>
                <w:iCs/>
                <w:noProof/>
              </w:rPr>
              <w:t>*</w:t>
            </w:r>
            <w:r w:rsidRPr="00320F61">
              <w:rPr>
                <w:rFonts w:ascii="Times New Roman" w:hAnsi="Times New Roman"/>
                <w:b/>
                <w:bCs/>
                <w:i/>
                <w:iCs/>
                <w:noProof/>
              </w:rPr>
              <w:t>:</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687A6" w14:textId="77777777" w:rsidR="00E13A57" w:rsidRPr="00D2196D" w:rsidRDefault="00E13A57" w:rsidP="00E13A57">
            <w:pPr>
              <w:spacing w:after="0" w:line="360" w:lineRule="auto"/>
              <w:jc w:val="both"/>
              <w:rPr>
                <w:rFonts w:ascii="Times New Roman" w:eastAsia="Times New Roman" w:hAnsi="Times New Roman"/>
              </w:rPr>
            </w:pPr>
          </w:p>
        </w:tc>
      </w:tr>
      <w:tr w:rsidR="00E13A57" w:rsidRPr="00D2196D" w14:paraId="5C219033" w14:textId="64DCE30D" w:rsidTr="00E13A57">
        <w:trPr>
          <w:jc w:val="center"/>
        </w:trPr>
        <w:tc>
          <w:tcPr>
            <w:tcW w:w="4360" w:type="pct"/>
            <w:gridSpan w:val="5"/>
            <w:tcBorders>
              <w:right w:val="single" w:sz="4" w:space="0" w:color="auto"/>
            </w:tcBorders>
            <w:shd w:val="clear" w:color="auto" w:fill="F2F2F2" w:themeFill="background1" w:themeFillShade="F2"/>
            <w:vAlign w:val="center"/>
          </w:tcPr>
          <w:p w14:paraId="305BFAAA" w14:textId="77777777" w:rsidR="00E13A57" w:rsidRPr="00D2196D" w:rsidRDefault="00E13A57" w:rsidP="00E13A57">
            <w:pPr>
              <w:spacing w:after="0" w:line="360" w:lineRule="auto"/>
              <w:jc w:val="right"/>
              <w:rPr>
                <w:rFonts w:ascii="Times New Roman" w:eastAsia="Times New Roman" w:hAnsi="Times New Roman"/>
              </w:rPr>
            </w:pPr>
            <w:r w:rsidRPr="00320F61">
              <w:rPr>
                <w:rFonts w:ascii="Times New Roman" w:hAnsi="Times New Roman"/>
                <w:b/>
                <w:bCs/>
                <w:i/>
                <w:iCs/>
                <w:noProof/>
              </w:rPr>
              <w:t>Bendra pasiūlymo kaina, Eur (su PVM):</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F637C" w14:textId="77777777" w:rsidR="00E13A57" w:rsidRPr="00D2196D" w:rsidRDefault="00E13A57" w:rsidP="00E13A57">
            <w:pPr>
              <w:spacing w:after="0" w:line="360" w:lineRule="auto"/>
              <w:jc w:val="both"/>
              <w:rPr>
                <w:rFonts w:ascii="Times New Roman" w:eastAsia="Times New Roman" w:hAnsi="Times New Roman"/>
              </w:rPr>
            </w:pPr>
          </w:p>
        </w:tc>
      </w:tr>
    </w:tbl>
    <w:p w14:paraId="06B6CBD0" w14:textId="77777777" w:rsidR="00BB0BB2" w:rsidRPr="00320F61" w:rsidRDefault="00BB0BB2" w:rsidP="00E86CD2">
      <w:pPr>
        <w:spacing w:after="0" w:line="240" w:lineRule="auto"/>
        <w:jc w:val="both"/>
        <w:rPr>
          <w:rFonts w:ascii="Times New Roman" w:eastAsia="Times New Roman" w:hAnsi="Times New Roman"/>
          <w:b/>
          <w:i/>
          <w:iCs/>
        </w:rPr>
      </w:pPr>
    </w:p>
    <w:p w14:paraId="0BB93CAC" w14:textId="701B5720"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w:t>
      </w:r>
      <w:r w:rsidR="000B3F84">
        <w:rPr>
          <w:rFonts w:ascii="Times New Roman" w:hAnsi="Times New Roman"/>
          <w:b/>
          <w:bCs/>
          <w:i/>
          <w:iCs/>
        </w:rPr>
        <w:t>*</w:t>
      </w: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0C069CB" w14:textId="77777777" w:rsidR="00000855" w:rsidRPr="00A914B1" w:rsidRDefault="00000855" w:rsidP="00000855">
      <w:pPr>
        <w:spacing w:after="0" w:line="240" w:lineRule="auto"/>
        <w:jc w:val="both"/>
        <w:rPr>
          <w:rFonts w:asciiTheme="majorBidi" w:hAnsiTheme="majorBidi" w:cstheme="majorBidi"/>
          <w:b/>
          <w:bCs/>
          <w:i/>
          <w:iCs/>
          <w:sz w:val="16"/>
          <w:szCs w:val="16"/>
        </w:rPr>
      </w:pPr>
    </w:p>
    <w:p w14:paraId="7AC1F240" w14:textId="041BF318" w:rsidR="00C7523E" w:rsidRPr="000B3F84" w:rsidRDefault="00C7523E" w:rsidP="00C7523E">
      <w:pPr>
        <w:spacing w:after="0" w:line="240" w:lineRule="auto"/>
        <w:jc w:val="both"/>
        <w:rPr>
          <w:rFonts w:ascii="Times New Roman" w:hAnsi="Times New Roman"/>
          <w:b/>
          <w:bCs/>
          <w:i/>
          <w:iCs/>
        </w:rPr>
      </w:pPr>
      <w:r w:rsidRPr="00E00680">
        <w:rPr>
          <w:rFonts w:ascii="Times New Roman" w:hAnsi="Times New Roman"/>
          <w:b/>
          <w:bCs/>
          <w:i/>
          <w:iCs/>
        </w:rPr>
        <w:t xml:space="preserve">Visos pasiūlyme nurodytos kainos </w:t>
      </w:r>
      <w:r w:rsidRPr="000B3F84">
        <w:rPr>
          <w:rFonts w:ascii="Times New Roman" w:hAnsi="Times New Roman"/>
          <w:b/>
          <w:bCs/>
          <w:i/>
          <w:iCs/>
        </w:rPr>
        <w:t>turi būti nurodomos dviejų skaičių po kablelio tikslumu.</w:t>
      </w:r>
      <w:r w:rsidRPr="00E00680">
        <w:rPr>
          <w:i/>
          <w:iCs/>
          <w:u w:val="single"/>
        </w:rPr>
        <w:t xml:space="preserve"> </w:t>
      </w:r>
    </w:p>
    <w:p w14:paraId="7D776820" w14:textId="77777777" w:rsidR="00C7523E" w:rsidRDefault="00C7523E" w:rsidP="00C7523E">
      <w:pPr>
        <w:spacing w:after="0" w:line="240" w:lineRule="auto"/>
        <w:jc w:val="both"/>
        <w:rPr>
          <w:rFonts w:ascii="Times New Roman" w:hAnsi="Times New Roman"/>
          <w:i/>
          <w:iCs/>
          <w:sz w:val="16"/>
          <w:szCs w:val="16"/>
        </w:rPr>
      </w:pPr>
    </w:p>
    <w:p w14:paraId="59D122DA" w14:textId="77777777" w:rsidR="00322DBC" w:rsidRDefault="00322DBC" w:rsidP="00C7523E">
      <w:pPr>
        <w:spacing w:after="0" w:line="240" w:lineRule="auto"/>
        <w:jc w:val="both"/>
        <w:rPr>
          <w:rFonts w:ascii="Times New Roman" w:hAnsi="Times New Roman"/>
          <w:i/>
          <w:iCs/>
          <w:sz w:val="16"/>
          <w:szCs w:val="16"/>
        </w:rPr>
      </w:pPr>
    </w:p>
    <w:p w14:paraId="090B9EF0" w14:textId="4AA61BDF" w:rsidR="000B3F84" w:rsidRPr="000B3F84" w:rsidRDefault="000B3F84" w:rsidP="000B3F84">
      <w:pPr>
        <w:autoSpaceDN/>
        <w:spacing w:after="0" w:line="240" w:lineRule="auto"/>
        <w:jc w:val="both"/>
        <w:textAlignment w:val="auto"/>
        <w:rPr>
          <w:rFonts w:ascii="Times New Roman" w:eastAsiaTheme="minorEastAsia" w:hAnsi="Times New Roman"/>
          <w:b/>
          <w:lang w:eastAsia="lt-LT"/>
        </w:rPr>
      </w:pPr>
      <w:r>
        <w:rPr>
          <w:rFonts w:ascii="Times New Roman" w:eastAsiaTheme="minorEastAsia" w:hAnsi="Times New Roman"/>
          <w:bCs/>
          <w:lang w:eastAsia="lt-LT"/>
        </w:rPr>
        <w:t>2</w:t>
      </w:r>
      <w:r w:rsidRPr="000B3F84">
        <w:rPr>
          <w:rFonts w:ascii="Times New Roman" w:eastAsiaTheme="minorEastAsia" w:hAnsi="Times New Roman"/>
          <w:bCs/>
          <w:lang w:eastAsia="lt-LT"/>
        </w:rPr>
        <w:t xml:space="preserve"> lentelė.</w:t>
      </w:r>
      <w:r w:rsidRPr="000B3F84">
        <w:rPr>
          <w:rFonts w:ascii="Times New Roman" w:eastAsiaTheme="minorEastAsia" w:hAnsi="Times New Roman"/>
          <w:b/>
          <w:lang w:eastAsia="lt-LT"/>
        </w:rPr>
        <w:t xml:space="preserve"> Reikalaujami dokumentai, pateikiami kartu su pasiūlymu</w:t>
      </w:r>
    </w:p>
    <w:tbl>
      <w:tblPr>
        <w:tblW w:w="49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7809"/>
        <w:gridCol w:w="1425"/>
      </w:tblGrid>
      <w:tr w:rsidR="000B3F84" w:rsidRPr="000B3F84" w14:paraId="0B7AE5F3" w14:textId="77777777" w:rsidTr="00006283">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D0FEB"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w:t>
            </w:r>
          </w:p>
          <w:p w14:paraId="44B85CB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Nr.</w:t>
            </w:r>
          </w:p>
        </w:tc>
        <w:tc>
          <w:tcPr>
            <w:tcW w:w="39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A017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Pateiktų dokumentų pavadinimas</w:t>
            </w:r>
          </w:p>
        </w:tc>
        <w:tc>
          <w:tcPr>
            <w:tcW w:w="7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63CE5"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Dokumento puslapių skaičius</w:t>
            </w:r>
          </w:p>
        </w:tc>
      </w:tr>
      <w:tr w:rsidR="000B3F84" w:rsidRPr="000B3F84" w14:paraId="36DC6419" w14:textId="77777777" w:rsidTr="00006283">
        <w:tc>
          <w:tcPr>
            <w:tcW w:w="284" w:type="pct"/>
            <w:tcBorders>
              <w:top w:val="single" w:sz="4" w:space="0" w:color="auto"/>
              <w:left w:val="single" w:sz="4" w:space="0" w:color="auto"/>
              <w:bottom w:val="single" w:sz="4" w:space="0" w:color="auto"/>
              <w:right w:val="single" w:sz="4" w:space="0" w:color="auto"/>
            </w:tcBorders>
          </w:tcPr>
          <w:p w14:paraId="04D45D11" w14:textId="77777777" w:rsidR="000B3F84" w:rsidRPr="000B3F84" w:rsidRDefault="000B3F84" w:rsidP="000B3F84">
            <w:pPr>
              <w:autoSpaceDN/>
              <w:spacing w:after="0" w:line="240" w:lineRule="auto"/>
              <w:jc w:val="center"/>
              <w:textAlignment w:val="auto"/>
              <w:rPr>
                <w:rFonts w:ascii="Times New Roman" w:eastAsiaTheme="minorEastAsia" w:hAnsi="Times New Roman"/>
                <w:lang w:eastAsia="lt-LT"/>
              </w:rPr>
            </w:pPr>
            <w:r w:rsidRPr="000B3F84">
              <w:rPr>
                <w:rFonts w:ascii="Times New Roman" w:eastAsiaTheme="minorEastAsia" w:hAnsi="Times New Roman"/>
                <w:lang w:eastAsia="lt-LT"/>
              </w:rPr>
              <w:t>1.</w:t>
            </w:r>
          </w:p>
        </w:tc>
        <w:tc>
          <w:tcPr>
            <w:tcW w:w="3988" w:type="pct"/>
            <w:tcBorders>
              <w:top w:val="single" w:sz="4" w:space="0" w:color="auto"/>
              <w:left w:val="single" w:sz="4" w:space="0" w:color="auto"/>
              <w:bottom w:val="single" w:sz="4" w:space="0" w:color="auto"/>
              <w:right w:val="single" w:sz="4" w:space="0" w:color="auto"/>
            </w:tcBorders>
          </w:tcPr>
          <w:p w14:paraId="62031B15" w14:textId="77777777" w:rsidR="000B3F84" w:rsidRPr="000B3F84" w:rsidRDefault="000B3F84" w:rsidP="000B3F84">
            <w:pPr>
              <w:autoSpaceDN/>
              <w:spacing w:after="0" w:line="240" w:lineRule="auto"/>
              <w:jc w:val="both"/>
              <w:textAlignment w:val="auto"/>
              <w:rPr>
                <w:rFonts w:ascii="Times New Roman" w:eastAsiaTheme="minorEastAsia" w:hAnsi="Times New Roman"/>
                <w:lang w:eastAsia="lt-LT"/>
              </w:rPr>
            </w:pPr>
            <w:r w:rsidRPr="000B3F84">
              <w:rPr>
                <w:rFonts w:ascii="Times New Roman" w:eastAsiaTheme="minorEastAsia" w:hAnsi="Times New Roman"/>
                <w:lang w:eastAsia="lt-LT"/>
              </w:rPr>
              <w:t xml:space="preserve">Jungtinės veiklos sutarties skaitmeninė kopija (jeigu pasiūlymą teikia ūkio subjektų grupė). </w:t>
            </w:r>
          </w:p>
        </w:tc>
        <w:tc>
          <w:tcPr>
            <w:tcW w:w="728" w:type="pct"/>
            <w:tcBorders>
              <w:top w:val="single" w:sz="4" w:space="0" w:color="auto"/>
              <w:left w:val="single" w:sz="4" w:space="0" w:color="auto"/>
              <w:bottom w:val="single" w:sz="4" w:space="0" w:color="auto"/>
              <w:right w:val="single" w:sz="4" w:space="0" w:color="auto"/>
            </w:tcBorders>
          </w:tcPr>
          <w:p w14:paraId="2C32E087" w14:textId="77777777" w:rsidR="000B3F84" w:rsidRPr="000B3F84" w:rsidRDefault="000B3F84" w:rsidP="000B3F84">
            <w:pPr>
              <w:autoSpaceDN/>
              <w:spacing w:after="0" w:line="240" w:lineRule="auto"/>
              <w:jc w:val="both"/>
              <w:textAlignment w:val="auto"/>
              <w:rPr>
                <w:rFonts w:ascii="Times New Roman" w:eastAsiaTheme="minorEastAsia" w:hAnsi="Times New Roman"/>
                <w:lang w:eastAsia="lt-LT"/>
              </w:rPr>
            </w:pPr>
          </w:p>
        </w:tc>
      </w:tr>
      <w:tr w:rsidR="000B3F84" w:rsidRPr="000B3F84" w14:paraId="2097E3D9" w14:textId="77777777" w:rsidTr="00006283">
        <w:tc>
          <w:tcPr>
            <w:tcW w:w="284" w:type="pct"/>
            <w:tcBorders>
              <w:top w:val="single" w:sz="4" w:space="0" w:color="auto"/>
              <w:left w:val="single" w:sz="4" w:space="0" w:color="auto"/>
              <w:bottom w:val="single" w:sz="4" w:space="0" w:color="auto"/>
              <w:right w:val="single" w:sz="4" w:space="0" w:color="auto"/>
            </w:tcBorders>
          </w:tcPr>
          <w:p w14:paraId="076B9731" w14:textId="6FDED53F" w:rsidR="000B3F84" w:rsidRPr="000B3F84" w:rsidRDefault="007D2D0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2</w:t>
            </w:r>
            <w:r w:rsidR="000B3F84" w:rsidRPr="000B3F84">
              <w:rPr>
                <w:rFonts w:ascii="Times New Roman" w:eastAsiaTheme="minorEastAsia" w:hAnsi="Times New Roman"/>
                <w:lang w:eastAsia="lt-LT"/>
              </w:rPr>
              <w:t>.</w:t>
            </w:r>
          </w:p>
        </w:tc>
        <w:tc>
          <w:tcPr>
            <w:tcW w:w="3988" w:type="pct"/>
            <w:tcBorders>
              <w:top w:val="single" w:sz="4" w:space="0" w:color="auto"/>
              <w:left w:val="single" w:sz="4" w:space="0" w:color="auto"/>
              <w:bottom w:val="single" w:sz="4" w:space="0" w:color="auto"/>
              <w:right w:val="single" w:sz="4" w:space="0" w:color="auto"/>
            </w:tcBorders>
          </w:tcPr>
          <w:p w14:paraId="4593EFB8" w14:textId="5319651A" w:rsidR="000B3F84" w:rsidRPr="00DC29C6"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C29C6">
              <w:rPr>
                <w:rFonts w:ascii="Times New Roman" w:eastAsiaTheme="minorEastAsia" w:hAnsi="Times New Roman"/>
                <w:lang w:eastAsia="lt-LT"/>
              </w:rPr>
              <w:t xml:space="preserve">Užpildyta EBVPD elektroninė forma </w:t>
            </w:r>
            <w:r w:rsidRPr="002051F9">
              <w:rPr>
                <w:rFonts w:ascii="Times New Roman" w:eastAsiaTheme="minorEastAsia" w:hAnsi="Times New Roman"/>
                <w:i/>
                <w:iCs/>
                <w:lang w:eastAsia="lt-LT"/>
              </w:rPr>
              <w:t>(</w:t>
            </w:r>
            <w:r w:rsidR="00615E17">
              <w:rPr>
                <w:rFonts w:ascii="Times New Roman" w:eastAsiaTheme="minorEastAsia" w:hAnsi="Times New Roman"/>
                <w:i/>
                <w:iCs/>
                <w:lang w:eastAsia="lt-LT"/>
              </w:rPr>
              <w:t>S</w:t>
            </w:r>
            <w:r w:rsidRPr="002051F9">
              <w:rPr>
                <w:rFonts w:ascii="Times New Roman" w:eastAsiaTheme="minorEastAsia" w:hAnsi="Times New Roman"/>
                <w:i/>
                <w:iCs/>
                <w:lang w:eastAsia="lt-LT"/>
              </w:rPr>
              <w:t xml:space="preserve">pecialiųjų pirkimo sąlygų </w:t>
            </w:r>
            <w:r w:rsidR="001812F3" w:rsidRPr="002051F9">
              <w:rPr>
                <w:rFonts w:ascii="Times New Roman" w:eastAsiaTheme="minorEastAsia" w:hAnsi="Times New Roman"/>
                <w:i/>
                <w:iCs/>
                <w:lang w:eastAsia="lt-LT"/>
              </w:rPr>
              <w:t>6</w:t>
            </w:r>
            <w:r w:rsidRPr="002051F9">
              <w:rPr>
                <w:rFonts w:ascii="Times New Roman" w:eastAsiaTheme="minorEastAsia" w:hAnsi="Times New Roman"/>
                <w:i/>
                <w:iCs/>
                <w:lang w:eastAsia="lt-LT"/>
              </w:rPr>
              <w:t xml:space="preserve"> priedas)</w:t>
            </w:r>
          </w:p>
        </w:tc>
        <w:tc>
          <w:tcPr>
            <w:tcW w:w="728" w:type="pct"/>
            <w:tcBorders>
              <w:top w:val="single" w:sz="4" w:space="0" w:color="auto"/>
              <w:left w:val="single" w:sz="4" w:space="0" w:color="auto"/>
              <w:bottom w:val="single" w:sz="4" w:space="0" w:color="auto"/>
              <w:right w:val="single" w:sz="4" w:space="0" w:color="auto"/>
            </w:tcBorders>
          </w:tcPr>
          <w:p w14:paraId="5760332B"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36D70297" w14:textId="77777777" w:rsidTr="00006283">
        <w:tc>
          <w:tcPr>
            <w:tcW w:w="284" w:type="pct"/>
            <w:tcBorders>
              <w:top w:val="single" w:sz="4" w:space="0" w:color="auto"/>
              <w:left w:val="single" w:sz="4" w:space="0" w:color="auto"/>
              <w:bottom w:val="single" w:sz="4" w:space="0" w:color="auto"/>
              <w:right w:val="single" w:sz="4" w:space="0" w:color="auto"/>
            </w:tcBorders>
          </w:tcPr>
          <w:p w14:paraId="694AC364" w14:textId="07F1F39C" w:rsidR="000B3F84" w:rsidRPr="000B3F84" w:rsidRDefault="007D2D0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0B3F84">
              <w:rPr>
                <w:rFonts w:ascii="Times New Roman" w:eastAsiaTheme="minorEastAsia" w:hAnsi="Times New Roman"/>
                <w:lang w:eastAsia="lt-LT"/>
              </w:rPr>
              <w:t>.</w:t>
            </w:r>
          </w:p>
        </w:tc>
        <w:tc>
          <w:tcPr>
            <w:tcW w:w="3988" w:type="pct"/>
            <w:tcBorders>
              <w:top w:val="single" w:sz="4" w:space="0" w:color="auto"/>
              <w:left w:val="single" w:sz="4" w:space="0" w:color="auto"/>
              <w:bottom w:val="single" w:sz="4" w:space="0" w:color="auto"/>
              <w:right w:val="single" w:sz="4" w:space="0" w:color="auto"/>
            </w:tcBorders>
          </w:tcPr>
          <w:p w14:paraId="7436D241" w14:textId="46DA9FE6" w:rsidR="000B3F84" w:rsidRPr="00DC29C6"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C29C6">
              <w:rPr>
                <w:rFonts w:ascii="Times New Roman" w:eastAsiaTheme="minorEastAsia" w:hAnsi="Times New Roman"/>
                <w:lang w:eastAsia="lt-LT"/>
              </w:rPr>
              <w:t>Pagal pirkimo dokumentų reikalavimus užpildytas specialiųjų pirkimo sąlygų 2 priedas „Techninė specifikacija“</w:t>
            </w:r>
          </w:p>
        </w:tc>
        <w:tc>
          <w:tcPr>
            <w:tcW w:w="728" w:type="pct"/>
            <w:tcBorders>
              <w:top w:val="single" w:sz="4" w:space="0" w:color="auto"/>
              <w:left w:val="single" w:sz="4" w:space="0" w:color="auto"/>
              <w:bottom w:val="single" w:sz="4" w:space="0" w:color="auto"/>
              <w:right w:val="single" w:sz="4" w:space="0" w:color="auto"/>
            </w:tcBorders>
          </w:tcPr>
          <w:p w14:paraId="762CFC46"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663385D9" w14:textId="77777777" w:rsidTr="00006283">
        <w:tc>
          <w:tcPr>
            <w:tcW w:w="284" w:type="pct"/>
            <w:tcBorders>
              <w:top w:val="single" w:sz="4" w:space="0" w:color="auto"/>
              <w:left w:val="single" w:sz="4" w:space="0" w:color="auto"/>
              <w:bottom w:val="single" w:sz="4" w:space="0" w:color="auto"/>
              <w:right w:val="single" w:sz="4" w:space="0" w:color="auto"/>
            </w:tcBorders>
          </w:tcPr>
          <w:p w14:paraId="09BA1664" w14:textId="7E5EDD22" w:rsidR="000B3F84" w:rsidRDefault="007D2D0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0B3F84">
              <w:rPr>
                <w:rFonts w:ascii="Times New Roman" w:eastAsiaTheme="minorEastAsia" w:hAnsi="Times New Roman"/>
                <w:lang w:eastAsia="lt-LT"/>
              </w:rPr>
              <w:t xml:space="preserve">. </w:t>
            </w:r>
          </w:p>
        </w:tc>
        <w:tc>
          <w:tcPr>
            <w:tcW w:w="3988" w:type="pct"/>
            <w:tcBorders>
              <w:top w:val="single" w:sz="4" w:space="0" w:color="auto"/>
              <w:left w:val="single" w:sz="4" w:space="0" w:color="auto"/>
              <w:bottom w:val="single" w:sz="4" w:space="0" w:color="auto"/>
              <w:right w:val="single" w:sz="4" w:space="0" w:color="auto"/>
            </w:tcBorders>
          </w:tcPr>
          <w:p w14:paraId="42F9A988" w14:textId="113BE6D3" w:rsidR="000B3F84" w:rsidRPr="0049114D"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49114D">
              <w:rPr>
                <w:rFonts w:ascii="Times New Roman" w:eastAsiaTheme="minorEastAsia" w:hAnsi="Times New Roman"/>
                <w:color w:val="000000" w:themeColor="text1"/>
                <w:lang w:eastAsia="lt-LT"/>
              </w:rPr>
              <w:t xml:space="preserve">Nurodytų parametrų teisingumą įrodantys dokumentai, kaip </w:t>
            </w:r>
            <w:r w:rsidR="0006775E" w:rsidRPr="0049114D">
              <w:rPr>
                <w:rFonts w:ascii="Times New Roman" w:eastAsiaTheme="minorEastAsia" w:hAnsi="Times New Roman"/>
                <w:color w:val="000000" w:themeColor="text1"/>
                <w:lang w:eastAsia="lt-LT"/>
              </w:rPr>
              <w:t xml:space="preserve">to </w:t>
            </w:r>
            <w:r w:rsidRPr="0049114D">
              <w:rPr>
                <w:rFonts w:ascii="Times New Roman" w:eastAsiaTheme="minorEastAsia" w:hAnsi="Times New Roman"/>
                <w:color w:val="000000" w:themeColor="text1"/>
                <w:lang w:eastAsia="lt-LT"/>
              </w:rPr>
              <w:t>reikalaujama specialiųjų pirkimo sąlygų 2 priede „Techninė specifikacija“</w:t>
            </w:r>
            <w:r w:rsidR="00564F30">
              <w:rPr>
                <w:rFonts w:ascii="Times New Roman" w:eastAsiaTheme="minorEastAsia" w:hAnsi="Times New Roman"/>
                <w:color w:val="000000" w:themeColor="text1"/>
                <w:lang w:eastAsia="lt-LT"/>
              </w:rPr>
              <w:t xml:space="preserve"> ir licencijų naudojimo sąlygas.</w:t>
            </w:r>
          </w:p>
        </w:tc>
        <w:tc>
          <w:tcPr>
            <w:tcW w:w="728" w:type="pct"/>
            <w:tcBorders>
              <w:top w:val="single" w:sz="4" w:space="0" w:color="auto"/>
              <w:left w:val="single" w:sz="4" w:space="0" w:color="auto"/>
              <w:bottom w:val="single" w:sz="4" w:space="0" w:color="auto"/>
              <w:right w:val="single" w:sz="4" w:space="0" w:color="auto"/>
            </w:tcBorders>
          </w:tcPr>
          <w:p w14:paraId="7EE9B0E0"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663A27" w:rsidRPr="000B3F84" w14:paraId="4EB37152" w14:textId="77777777" w:rsidTr="00006283">
        <w:tc>
          <w:tcPr>
            <w:tcW w:w="284" w:type="pct"/>
            <w:tcBorders>
              <w:top w:val="single" w:sz="4" w:space="0" w:color="auto"/>
              <w:left w:val="single" w:sz="4" w:space="0" w:color="auto"/>
              <w:bottom w:val="single" w:sz="4" w:space="0" w:color="auto"/>
              <w:right w:val="single" w:sz="4" w:space="0" w:color="auto"/>
            </w:tcBorders>
          </w:tcPr>
          <w:p w14:paraId="0FF14E79" w14:textId="25E75BC7" w:rsidR="00663A27" w:rsidRDefault="0043471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663A27">
              <w:rPr>
                <w:rFonts w:ascii="Times New Roman" w:eastAsiaTheme="minorEastAsia" w:hAnsi="Times New Roman"/>
                <w:lang w:eastAsia="lt-LT"/>
              </w:rPr>
              <w:t>.</w:t>
            </w:r>
          </w:p>
        </w:tc>
        <w:tc>
          <w:tcPr>
            <w:tcW w:w="3988" w:type="pct"/>
            <w:tcBorders>
              <w:top w:val="single" w:sz="4" w:space="0" w:color="auto"/>
              <w:left w:val="single" w:sz="4" w:space="0" w:color="auto"/>
              <w:bottom w:val="single" w:sz="4" w:space="0" w:color="auto"/>
              <w:right w:val="single" w:sz="4" w:space="0" w:color="auto"/>
            </w:tcBorders>
          </w:tcPr>
          <w:p w14:paraId="375C2511" w14:textId="70B8A1E0" w:rsidR="00663A27" w:rsidRPr="0049114D" w:rsidRDefault="00663A27"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F4168A">
              <w:rPr>
                <w:rStyle w:val="normaltextrun"/>
                <w:rFonts w:ascii="Times New Roman" w:hAnsi="Times New Roman"/>
                <w:color w:val="000000" w:themeColor="text1"/>
              </w:rPr>
              <w:t>Užpildyta </w:t>
            </w:r>
            <w:r w:rsidRPr="00F4168A" w:rsidDel="00DB4088">
              <w:rPr>
                <w:rStyle w:val="normaltextrun"/>
                <w:rFonts w:ascii="Times New Roman" w:hAnsi="Times New Roman"/>
                <w:color w:val="000000" w:themeColor="text1"/>
              </w:rPr>
              <w:t xml:space="preserve"> </w:t>
            </w:r>
            <w:r w:rsidRPr="00F4168A">
              <w:rPr>
                <w:rStyle w:val="normaltextrun"/>
                <w:rFonts w:ascii="Times New Roman" w:hAnsi="Times New Roman"/>
                <w:color w:val="000000" w:themeColor="text1"/>
              </w:rPr>
              <w:t>VPĮ 45 str. 2</w:t>
            </w:r>
            <w:r w:rsidRPr="00F4168A">
              <w:rPr>
                <w:rStyle w:val="normaltextrun"/>
                <w:rFonts w:ascii="Times New Roman" w:hAnsi="Times New Roman"/>
                <w:color w:val="000000" w:themeColor="text1"/>
                <w:vertAlign w:val="superscript"/>
              </w:rPr>
              <w:t>1 </w:t>
            </w:r>
            <w:r w:rsidRPr="00F4168A">
              <w:rPr>
                <w:rStyle w:val="normaltextrun"/>
                <w:rFonts w:ascii="Times New Roman" w:hAnsi="Times New Roman"/>
                <w:color w:val="000000" w:themeColor="text1"/>
              </w:rPr>
              <w:t>d. reikalavimų atitikties deklaracija </w:t>
            </w:r>
            <w:r w:rsidR="002051F9" w:rsidRPr="00D45038">
              <w:rPr>
                <w:rFonts w:ascii="Times New Roman" w:eastAsiaTheme="minorEastAsia" w:hAnsi="Times New Roman"/>
                <w:lang w:eastAsia="lt-LT"/>
              </w:rPr>
              <w:t>(</w:t>
            </w:r>
            <w:r w:rsidR="002051F9">
              <w:rPr>
                <w:rFonts w:ascii="Times New Roman" w:eastAsiaTheme="minorEastAsia" w:hAnsi="Times New Roman"/>
                <w:lang w:eastAsia="lt-LT"/>
              </w:rPr>
              <w:t>f</w:t>
            </w:r>
            <w:r w:rsidR="002051F9" w:rsidRPr="00D45038">
              <w:rPr>
                <w:rFonts w:ascii="Times New Roman" w:eastAsiaTheme="minorEastAsia" w:hAnsi="Times New Roman"/>
                <w:i/>
                <w:iCs/>
                <w:lang w:eastAsia="lt-LT"/>
              </w:rPr>
              <w:t xml:space="preserve">orma pateikiama Specialiųjų pirkimų sąlygų </w:t>
            </w:r>
            <w:r w:rsidR="002051F9">
              <w:rPr>
                <w:rFonts w:ascii="Times New Roman" w:eastAsiaTheme="minorEastAsia" w:hAnsi="Times New Roman"/>
                <w:i/>
                <w:iCs/>
                <w:lang w:eastAsia="lt-LT"/>
              </w:rPr>
              <w:t xml:space="preserve">9 </w:t>
            </w:r>
            <w:r w:rsidR="002051F9" w:rsidRPr="00D45038">
              <w:rPr>
                <w:rFonts w:ascii="Times New Roman" w:eastAsiaTheme="minorEastAsia" w:hAnsi="Times New Roman"/>
                <w:i/>
                <w:iCs/>
                <w:lang w:eastAsia="lt-LT"/>
              </w:rPr>
              <w:t>priede)</w:t>
            </w:r>
          </w:p>
        </w:tc>
        <w:tc>
          <w:tcPr>
            <w:tcW w:w="728" w:type="pct"/>
            <w:tcBorders>
              <w:top w:val="single" w:sz="4" w:space="0" w:color="auto"/>
              <w:left w:val="single" w:sz="4" w:space="0" w:color="auto"/>
              <w:bottom w:val="single" w:sz="4" w:space="0" w:color="auto"/>
              <w:right w:val="single" w:sz="4" w:space="0" w:color="auto"/>
            </w:tcBorders>
          </w:tcPr>
          <w:p w14:paraId="6506BDFD" w14:textId="77777777" w:rsidR="00663A27" w:rsidRPr="000B3F84" w:rsidRDefault="00663A27"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42F24316" w14:textId="77777777" w:rsidTr="00006283">
        <w:tc>
          <w:tcPr>
            <w:tcW w:w="284" w:type="pct"/>
            <w:tcBorders>
              <w:top w:val="single" w:sz="4" w:space="0" w:color="auto"/>
              <w:left w:val="single" w:sz="4" w:space="0" w:color="auto"/>
              <w:bottom w:val="single" w:sz="4" w:space="0" w:color="auto"/>
              <w:right w:val="single" w:sz="4" w:space="0" w:color="auto"/>
            </w:tcBorders>
          </w:tcPr>
          <w:p w14:paraId="1E10C15C" w14:textId="6A1809DC" w:rsidR="000B3F84" w:rsidRPr="000B3F84" w:rsidRDefault="0043471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988" w:type="pct"/>
            <w:tcBorders>
              <w:top w:val="single" w:sz="4" w:space="0" w:color="auto"/>
              <w:left w:val="single" w:sz="4" w:space="0" w:color="auto"/>
              <w:bottom w:val="single" w:sz="4" w:space="0" w:color="auto"/>
              <w:right w:val="single" w:sz="4" w:space="0" w:color="auto"/>
            </w:tcBorders>
          </w:tcPr>
          <w:p w14:paraId="03D6981A" w14:textId="5DF588D8" w:rsidR="000B3F84" w:rsidRPr="00DC29C6" w:rsidRDefault="00D45038"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45038">
              <w:rPr>
                <w:rFonts w:ascii="Times New Roman" w:eastAsiaTheme="minorEastAsia" w:hAnsi="Times New Roman"/>
                <w:lang w:eastAsia="lt-LT"/>
              </w:rPr>
              <w:t>Užpildyta Viešųjų pirkimų tarnybos nustatytos formos Nacionalinio saugumo reikalavimų atitikties deklaracija. (</w:t>
            </w:r>
            <w:r>
              <w:rPr>
                <w:rFonts w:ascii="Times New Roman" w:eastAsiaTheme="minorEastAsia" w:hAnsi="Times New Roman"/>
                <w:lang w:eastAsia="lt-LT"/>
              </w:rPr>
              <w:t>f</w:t>
            </w:r>
            <w:r w:rsidRPr="00D45038">
              <w:rPr>
                <w:rFonts w:ascii="Times New Roman" w:eastAsiaTheme="minorEastAsia" w:hAnsi="Times New Roman"/>
                <w:i/>
                <w:iCs/>
                <w:lang w:eastAsia="lt-LT"/>
              </w:rPr>
              <w:t xml:space="preserve">orma pateikiama Specialiųjų pirkimų sąlygų </w:t>
            </w:r>
            <w:r>
              <w:rPr>
                <w:rFonts w:ascii="Times New Roman" w:eastAsiaTheme="minorEastAsia" w:hAnsi="Times New Roman"/>
                <w:i/>
                <w:iCs/>
                <w:lang w:eastAsia="lt-LT"/>
              </w:rPr>
              <w:t xml:space="preserve">11 </w:t>
            </w:r>
            <w:r w:rsidRPr="00D45038">
              <w:rPr>
                <w:rFonts w:ascii="Times New Roman" w:eastAsiaTheme="minorEastAsia" w:hAnsi="Times New Roman"/>
                <w:i/>
                <w:iCs/>
                <w:lang w:eastAsia="lt-LT"/>
              </w:rPr>
              <w:t>priede)</w:t>
            </w:r>
          </w:p>
        </w:tc>
        <w:tc>
          <w:tcPr>
            <w:tcW w:w="728" w:type="pct"/>
            <w:tcBorders>
              <w:top w:val="single" w:sz="4" w:space="0" w:color="auto"/>
              <w:left w:val="single" w:sz="4" w:space="0" w:color="auto"/>
              <w:bottom w:val="single" w:sz="4" w:space="0" w:color="auto"/>
              <w:right w:val="single" w:sz="4" w:space="0" w:color="auto"/>
            </w:tcBorders>
          </w:tcPr>
          <w:p w14:paraId="5A95E154"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06283" w:rsidRPr="000B3F84" w14:paraId="5E4307DE" w14:textId="77777777" w:rsidTr="00006283">
        <w:tc>
          <w:tcPr>
            <w:tcW w:w="284" w:type="pct"/>
            <w:tcBorders>
              <w:top w:val="single" w:sz="4" w:space="0" w:color="auto"/>
              <w:left w:val="single" w:sz="4" w:space="0" w:color="auto"/>
              <w:bottom w:val="single" w:sz="4" w:space="0" w:color="auto"/>
              <w:right w:val="single" w:sz="4" w:space="0" w:color="auto"/>
            </w:tcBorders>
          </w:tcPr>
          <w:p w14:paraId="6EA0A4F4" w14:textId="0F4F8F5A" w:rsidR="00006283" w:rsidRDefault="00434710"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006283">
              <w:rPr>
                <w:rFonts w:ascii="Times New Roman" w:eastAsiaTheme="minorEastAsia" w:hAnsi="Times New Roman"/>
                <w:lang w:eastAsia="lt-LT"/>
              </w:rPr>
              <w:t>.</w:t>
            </w:r>
          </w:p>
        </w:tc>
        <w:tc>
          <w:tcPr>
            <w:tcW w:w="3988" w:type="pct"/>
            <w:tcBorders>
              <w:top w:val="single" w:sz="4" w:space="0" w:color="auto"/>
              <w:left w:val="single" w:sz="4" w:space="0" w:color="auto"/>
              <w:bottom w:val="single" w:sz="4" w:space="0" w:color="auto"/>
              <w:right w:val="single" w:sz="4" w:space="0" w:color="auto"/>
            </w:tcBorders>
          </w:tcPr>
          <w:p w14:paraId="23E523CC" w14:textId="7A6AB021" w:rsidR="00006283" w:rsidRPr="00DC29C6" w:rsidRDefault="00006283"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Kiti dokumentai</w:t>
            </w:r>
          </w:p>
        </w:tc>
        <w:tc>
          <w:tcPr>
            <w:tcW w:w="728" w:type="pct"/>
            <w:tcBorders>
              <w:top w:val="single" w:sz="4" w:space="0" w:color="auto"/>
              <w:left w:val="single" w:sz="4" w:space="0" w:color="auto"/>
              <w:bottom w:val="single" w:sz="4" w:space="0" w:color="auto"/>
              <w:right w:val="single" w:sz="4" w:space="0" w:color="auto"/>
            </w:tcBorders>
          </w:tcPr>
          <w:p w14:paraId="289B0607" w14:textId="77777777" w:rsidR="00006283" w:rsidRPr="000B3F84" w:rsidRDefault="00006283" w:rsidP="000B3F84">
            <w:pPr>
              <w:autoSpaceDN/>
              <w:spacing w:after="0" w:line="240" w:lineRule="auto"/>
              <w:jc w:val="both"/>
              <w:textAlignment w:val="auto"/>
              <w:rPr>
                <w:rFonts w:ascii="Times New Roman" w:eastAsiaTheme="minorEastAsia" w:hAnsi="Times New Roman"/>
                <w:highlight w:val="yellow"/>
                <w:lang w:eastAsia="lt-LT"/>
              </w:rPr>
            </w:pPr>
          </w:p>
        </w:tc>
      </w:tr>
    </w:tbl>
    <w:p w14:paraId="63046839" w14:textId="77777777" w:rsidR="000B3F84" w:rsidRDefault="000B3F84" w:rsidP="000B3F84">
      <w:pPr>
        <w:autoSpaceDN/>
        <w:spacing w:after="0" w:line="240" w:lineRule="auto"/>
        <w:jc w:val="both"/>
        <w:textAlignment w:val="auto"/>
        <w:rPr>
          <w:rFonts w:ascii="Times New Roman" w:eastAsiaTheme="minorEastAsia" w:hAnsi="Times New Roman"/>
          <w:bCs/>
          <w:lang w:eastAsia="lt-LT"/>
        </w:rPr>
      </w:pPr>
    </w:p>
    <w:p w14:paraId="281A13C1" w14:textId="77777777" w:rsidR="000B3F84" w:rsidRDefault="000B3F84" w:rsidP="000B3F84">
      <w:pPr>
        <w:autoSpaceDN/>
        <w:spacing w:after="0" w:line="240" w:lineRule="auto"/>
        <w:ind w:right="8"/>
        <w:jc w:val="both"/>
        <w:textAlignment w:val="auto"/>
        <w:rPr>
          <w:rFonts w:ascii="Times New Roman" w:eastAsia="Times New Roman" w:hAnsi="Times New Roman"/>
          <w:bCs/>
        </w:rPr>
      </w:pPr>
    </w:p>
    <w:p w14:paraId="4561B9B1" w14:textId="77777777" w:rsidR="00615E17" w:rsidRPr="000B3F84" w:rsidRDefault="00615E17" w:rsidP="000B3F84">
      <w:pPr>
        <w:autoSpaceDN/>
        <w:spacing w:after="0" w:line="240" w:lineRule="auto"/>
        <w:ind w:right="8"/>
        <w:jc w:val="both"/>
        <w:textAlignment w:val="auto"/>
        <w:rPr>
          <w:rFonts w:ascii="Times New Roman" w:eastAsia="Times New Roman" w:hAnsi="Times New Roman"/>
          <w:bCs/>
        </w:rPr>
      </w:pPr>
    </w:p>
    <w:p w14:paraId="0B749C19" w14:textId="0758CA32" w:rsidR="000B3F84" w:rsidRPr="000B3F84" w:rsidRDefault="007D2D00" w:rsidP="000B3F84">
      <w:pPr>
        <w:autoSpaceDN/>
        <w:spacing w:after="0" w:line="240" w:lineRule="auto"/>
        <w:ind w:right="8"/>
        <w:jc w:val="both"/>
        <w:textAlignment w:val="auto"/>
        <w:rPr>
          <w:rFonts w:ascii="Times New Roman" w:eastAsia="Times New Roman" w:hAnsi="Times New Roman"/>
          <w:b/>
        </w:rPr>
      </w:pPr>
      <w:r>
        <w:rPr>
          <w:rFonts w:ascii="Times New Roman" w:eastAsia="Times New Roman" w:hAnsi="Times New Roman"/>
          <w:bCs/>
        </w:rPr>
        <w:lastRenderedPageBreak/>
        <w:t>3</w:t>
      </w:r>
      <w:r w:rsidR="000B3F84" w:rsidRPr="000B3F84">
        <w:rPr>
          <w:rFonts w:ascii="Times New Roman" w:eastAsia="Times New Roman" w:hAnsi="Times New Roman"/>
          <w:bCs/>
        </w:rPr>
        <w:t xml:space="preserve"> lentelė</w:t>
      </w:r>
      <w:r w:rsidR="000B3F84" w:rsidRPr="000B3F84">
        <w:rPr>
          <w:rFonts w:ascii="Times New Roman" w:eastAsia="Times New Roman" w:hAnsi="Times New Roman"/>
          <w:b/>
        </w:rPr>
        <w:t>. Subtiekėjams / subteikėjams / subrangovams numatomos perduoti veiklos (privaloma nurodyti) ir šių ūkio subjektų pavadinimai (jei žinomi)</w:t>
      </w:r>
    </w:p>
    <w:tbl>
      <w:tblPr>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094"/>
        <w:gridCol w:w="1821"/>
        <w:gridCol w:w="2042"/>
        <w:gridCol w:w="2296"/>
      </w:tblGrid>
      <w:tr w:rsidR="000B3F84" w:rsidRPr="000B3F84" w14:paraId="611AADB9" w14:textId="77777777" w:rsidTr="00006283">
        <w:tc>
          <w:tcPr>
            <w:tcW w:w="2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51B6A"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Eil.</w:t>
            </w:r>
          </w:p>
          <w:p w14:paraId="5A496B0D"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Nr.</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CBEBE"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lang w:eastAsia="lt-LT"/>
              </w:rPr>
              <w:t>Subtiekėjai (nurodomi subtiekėjai, kurių pajėgumais nesiremiama kvalifikacijai atitikti)</w:t>
            </w:r>
            <w:r w:rsidRPr="000B3F84">
              <w:rPr>
                <w:rFonts w:ascii="Times New Roman" w:eastAsiaTheme="minorEastAsia" w:hAnsi="Times New Roman"/>
                <w:sz w:val="21"/>
                <w:szCs w:val="21"/>
                <w:lang w:eastAsia="lt-LT"/>
              </w:rPr>
              <w:t xml:space="preserve"> </w:t>
            </w:r>
            <w:r w:rsidRPr="000B3F84">
              <w:rPr>
                <w:rFonts w:ascii="Times New Roman" w:eastAsiaTheme="minorEastAsia" w:hAnsi="Times New Roman"/>
                <w:b/>
                <w:bCs/>
                <w:sz w:val="21"/>
                <w:szCs w:val="21"/>
                <w:lang w:eastAsia="lt-LT"/>
              </w:rPr>
              <w:t>p</w:t>
            </w:r>
            <w:r w:rsidRPr="000B3F84">
              <w:rPr>
                <w:rFonts w:ascii="Times New Roman" w:eastAsia="Times New Roman" w:hAnsi="Times New Roman"/>
                <w:b/>
                <w:sz w:val="21"/>
                <w:szCs w:val="21"/>
                <w:lang w:eastAsia="lt-LT"/>
              </w:rPr>
              <w:t>avadinimas, kodas</w:t>
            </w:r>
          </w:p>
        </w:tc>
        <w:tc>
          <w:tcPr>
            <w:tcW w:w="9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E63E1"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Adresas</w:t>
            </w:r>
          </w:p>
        </w:tc>
        <w:tc>
          <w:tcPr>
            <w:tcW w:w="10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A74F3"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Perduodama veikla</w:t>
            </w:r>
          </w:p>
        </w:tc>
        <w:tc>
          <w:tcPr>
            <w:tcW w:w="11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54952"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Perduodamų įsipareigojimų (veiklos) dalis nuo visos pirkimo sutarties (Eur arba %)</w:t>
            </w:r>
          </w:p>
        </w:tc>
      </w:tr>
      <w:tr w:rsidR="000B3F84" w:rsidRPr="000B3F84" w14:paraId="6D0AD2C4" w14:textId="77777777" w:rsidTr="00006283">
        <w:trPr>
          <w:trHeight w:val="283"/>
        </w:trPr>
        <w:tc>
          <w:tcPr>
            <w:tcW w:w="269" w:type="pct"/>
            <w:tcBorders>
              <w:top w:val="single" w:sz="4" w:space="0" w:color="auto"/>
              <w:left w:val="single" w:sz="4" w:space="0" w:color="auto"/>
              <w:bottom w:val="single" w:sz="4" w:space="0" w:color="auto"/>
              <w:right w:val="single" w:sz="4" w:space="0" w:color="auto"/>
            </w:tcBorders>
            <w:hideMark/>
          </w:tcPr>
          <w:p w14:paraId="5787715D"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1.</w:t>
            </w:r>
          </w:p>
        </w:tc>
        <w:tc>
          <w:tcPr>
            <w:tcW w:w="1582" w:type="pct"/>
            <w:tcBorders>
              <w:top w:val="single" w:sz="4" w:space="0" w:color="auto"/>
              <w:left w:val="single" w:sz="4" w:space="0" w:color="auto"/>
              <w:bottom w:val="single" w:sz="4" w:space="0" w:color="auto"/>
              <w:right w:val="single" w:sz="4" w:space="0" w:color="auto"/>
            </w:tcBorders>
          </w:tcPr>
          <w:p w14:paraId="0214F0DA" w14:textId="77777777" w:rsidR="000B3F84" w:rsidRPr="000B3F84" w:rsidRDefault="000B3F84" w:rsidP="000B3F84">
            <w:pPr>
              <w:autoSpaceDN/>
              <w:spacing w:after="0" w:line="254" w:lineRule="auto"/>
              <w:jc w:val="both"/>
              <w:textAlignment w:val="auto"/>
              <w:rPr>
                <w:rFonts w:ascii="Times New Roman" w:eastAsia="Times New Roman" w:hAnsi="Times New Roman"/>
                <w:bCs/>
              </w:rPr>
            </w:pPr>
          </w:p>
        </w:tc>
        <w:tc>
          <w:tcPr>
            <w:tcW w:w="931" w:type="pct"/>
            <w:tcBorders>
              <w:top w:val="single" w:sz="4" w:space="0" w:color="auto"/>
              <w:left w:val="single" w:sz="4" w:space="0" w:color="auto"/>
              <w:bottom w:val="single" w:sz="4" w:space="0" w:color="auto"/>
              <w:right w:val="single" w:sz="4" w:space="0" w:color="auto"/>
            </w:tcBorders>
          </w:tcPr>
          <w:p w14:paraId="78689C88"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1044" w:type="pct"/>
            <w:tcBorders>
              <w:top w:val="single" w:sz="4" w:space="0" w:color="auto"/>
              <w:left w:val="single" w:sz="4" w:space="0" w:color="auto"/>
              <w:bottom w:val="single" w:sz="4" w:space="0" w:color="auto"/>
              <w:right w:val="single" w:sz="4" w:space="0" w:color="auto"/>
            </w:tcBorders>
          </w:tcPr>
          <w:p w14:paraId="6049F63B"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1174" w:type="pct"/>
            <w:tcBorders>
              <w:top w:val="single" w:sz="4" w:space="0" w:color="auto"/>
              <w:left w:val="single" w:sz="4" w:space="0" w:color="auto"/>
              <w:bottom w:val="single" w:sz="4" w:space="0" w:color="auto"/>
              <w:right w:val="single" w:sz="4" w:space="0" w:color="auto"/>
            </w:tcBorders>
          </w:tcPr>
          <w:p w14:paraId="10782AB3"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r w:rsidR="000B3F84" w:rsidRPr="000B3F84" w14:paraId="708CF93E" w14:textId="77777777" w:rsidTr="00006283">
        <w:trPr>
          <w:trHeight w:val="283"/>
        </w:trPr>
        <w:tc>
          <w:tcPr>
            <w:tcW w:w="269" w:type="pct"/>
            <w:tcBorders>
              <w:top w:val="single" w:sz="4" w:space="0" w:color="auto"/>
              <w:left w:val="single" w:sz="4" w:space="0" w:color="auto"/>
              <w:bottom w:val="single" w:sz="4" w:space="0" w:color="auto"/>
              <w:right w:val="single" w:sz="4" w:space="0" w:color="auto"/>
            </w:tcBorders>
            <w:hideMark/>
          </w:tcPr>
          <w:p w14:paraId="53449CD1"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2.</w:t>
            </w:r>
          </w:p>
        </w:tc>
        <w:tc>
          <w:tcPr>
            <w:tcW w:w="1582" w:type="pct"/>
            <w:tcBorders>
              <w:top w:val="single" w:sz="4" w:space="0" w:color="auto"/>
              <w:left w:val="single" w:sz="4" w:space="0" w:color="auto"/>
              <w:bottom w:val="single" w:sz="4" w:space="0" w:color="auto"/>
              <w:right w:val="single" w:sz="4" w:space="0" w:color="auto"/>
            </w:tcBorders>
            <w:hideMark/>
          </w:tcPr>
          <w:p w14:paraId="0A40E242" w14:textId="77777777" w:rsidR="000B3F84" w:rsidRPr="000B3F84" w:rsidRDefault="000B3F84" w:rsidP="000B3F84">
            <w:pPr>
              <w:autoSpaceDN/>
              <w:spacing w:line="259" w:lineRule="auto"/>
              <w:textAlignment w:val="auto"/>
              <w:rPr>
                <w:rFonts w:ascii="Times New Roman" w:eastAsia="Times New Roman" w:hAnsi="Times New Roman"/>
              </w:rPr>
            </w:pPr>
          </w:p>
        </w:tc>
        <w:tc>
          <w:tcPr>
            <w:tcW w:w="931" w:type="pct"/>
            <w:tcBorders>
              <w:top w:val="single" w:sz="4" w:space="0" w:color="auto"/>
              <w:left w:val="single" w:sz="4" w:space="0" w:color="auto"/>
              <w:bottom w:val="single" w:sz="4" w:space="0" w:color="auto"/>
              <w:right w:val="single" w:sz="4" w:space="0" w:color="auto"/>
            </w:tcBorders>
          </w:tcPr>
          <w:p w14:paraId="7634B9C4"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c>
          <w:tcPr>
            <w:tcW w:w="1044" w:type="pct"/>
            <w:tcBorders>
              <w:top w:val="single" w:sz="4" w:space="0" w:color="auto"/>
              <w:left w:val="single" w:sz="4" w:space="0" w:color="auto"/>
              <w:bottom w:val="single" w:sz="4" w:space="0" w:color="auto"/>
              <w:right w:val="single" w:sz="4" w:space="0" w:color="auto"/>
            </w:tcBorders>
            <w:hideMark/>
          </w:tcPr>
          <w:p w14:paraId="5FC79275" w14:textId="77777777" w:rsidR="000B3F84" w:rsidRPr="000B3F84" w:rsidRDefault="000B3F84" w:rsidP="000B3F84">
            <w:pPr>
              <w:autoSpaceDN/>
              <w:spacing w:line="259" w:lineRule="auto"/>
              <w:textAlignment w:val="auto"/>
              <w:rPr>
                <w:rFonts w:ascii="Times New Roman" w:eastAsia="Times New Roman" w:hAnsi="Times New Roman"/>
              </w:rPr>
            </w:pPr>
          </w:p>
        </w:tc>
        <w:tc>
          <w:tcPr>
            <w:tcW w:w="1174" w:type="pct"/>
            <w:tcBorders>
              <w:top w:val="single" w:sz="4" w:space="0" w:color="auto"/>
              <w:left w:val="single" w:sz="4" w:space="0" w:color="auto"/>
              <w:bottom w:val="single" w:sz="4" w:space="0" w:color="auto"/>
              <w:right w:val="single" w:sz="4" w:space="0" w:color="auto"/>
            </w:tcBorders>
          </w:tcPr>
          <w:p w14:paraId="064A6EE5"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bl>
    <w:p w14:paraId="6B42A63F" w14:textId="77777777" w:rsidR="000B3F84" w:rsidRDefault="000B3F84" w:rsidP="000B3F84">
      <w:pPr>
        <w:autoSpaceDN/>
        <w:spacing w:after="0" w:line="240" w:lineRule="auto"/>
        <w:jc w:val="both"/>
        <w:textAlignment w:val="auto"/>
        <w:rPr>
          <w:rFonts w:ascii="Times New Roman" w:eastAsiaTheme="minorEastAsia" w:hAnsi="Times New Roman"/>
          <w:b/>
          <w:lang w:eastAsia="lt-LT"/>
        </w:rPr>
      </w:pPr>
    </w:p>
    <w:p w14:paraId="76F0C049" w14:textId="7F9E17F6" w:rsidR="000B3F84" w:rsidRPr="000B3F84" w:rsidRDefault="007D2D00" w:rsidP="000B3F84">
      <w:pPr>
        <w:autoSpaceDN/>
        <w:spacing w:after="0" w:line="240" w:lineRule="auto"/>
        <w:jc w:val="both"/>
        <w:textAlignment w:val="auto"/>
        <w:rPr>
          <w:rFonts w:ascii="Times New Roman" w:eastAsiaTheme="minorEastAsia" w:hAnsi="Times New Roman"/>
          <w:bCs/>
          <w:szCs w:val="24"/>
          <w:lang w:eastAsia="lt-LT"/>
        </w:rPr>
      </w:pPr>
      <w:r>
        <w:rPr>
          <w:rFonts w:ascii="Times New Roman" w:eastAsiaTheme="minorEastAsia" w:hAnsi="Times New Roman"/>
          <w:bCs/>
          <w:szCs w:val="24"/>
          <w:lang w:eastAsia="lt-LT"/>
        </w:rPr>
        <w:t>4</w:t>
      </w:r>
      <w:r w:rsidR="000B3F84" w:rsidRPr="000B3F84">
        <w:rPr>
          <w:rFonts w:ascii="Times New Roman" w:eastAsiaTheme="minorEastAsia" w:hAnsi="Times New Roman"/>
          <w:bCs/>
          <w:szCs w:val="24"/>
          <w:lang w:eastAsia="lt-LT"/>
        </w:rPr>
        <w:t xml:space="preserve"> lentelė.</w:t>
      </w:r>
      <w:r w:rsidR="000B3F84" w:rsidRPr="000B3F84">
        <w:rPr>
          <w:rFonts w:ascii="Times New Roman" w:eastAsiaTheme="minorEastAsia" w:hAnsi="Times New Roman"/>
          <w:b/>
          <w:szCs w:val="24"/>
          <w:lang w:eastAsia="lt-LT"/>
        </w:rPr>
        <w:t xml:space="preserve"> Konfidenciali informacija</w:t>
      </w:r>
      <w:r w:rsidR="000B3F84" w:rsidRPr="000B3F84">
        <w:rPr>
          <w:rFonts w:ascii="Times New Roman" w:eastAsiaTheme="minorEastAsia" w:hAnsi="Times New Roman"/>
          <w:b/>
          <w:szCs w:val="24"/>
          <w:vertAlign w:val="superscript"/>
          <w:lang w:eastAsia="lt-LT"/>
        </w:rPr>
        <w:footnoteReference w:id="3"/>
      </w:r>
    </w:p>
    <w:tbl>
      <w:tblPr>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691"/>
        <w:gridCol w:w="4562"/>
      </w:tblGrid>
      <w:tr w:rsidR="000B3F84" w:rsidRPr="000B3F84" w14:paraId="09C2C17A" w14:textId="77777777" w:rsidTr="00006283">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DA50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 Nr.</w:t>
            </w:r>
          </w:p>
        </w:tc>
        <w:tc>
          <w:tcPr>
            <w:tcW w:w="2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10F2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Pateikto dokumento pavadinimas</w:t>
            </w:r>
          </w:p>
        </w:tc>
        <w:tc>
          <w:tcPr>
            <w:tcW w:w="2326" w:type="pct"/>
            <w:tcBorders>
              <w:top w:val="single" w:sz="4" w:space="0" w:color="auto"/>
              <w:left w:val="single" w:sz="4" w:space="0" w:color="auto"/>
              <w:right w:val="single" w:sz="4" w:space="0" w:color="auto"/>
            </w:tcBorders>
            <w:shd w:val="clear" w:color="auto" w:fill="F2F2F2" w:themeFill="background1" w:themeFillShade="F2"/>
          </w:tcPr>
          <w:p w14:paraId="752E3C0D"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Paaiškinimai, įrodantys, kad šios lentelės 2 stulpelyje nurodyta informacija yra konfidenciali</w:t>
            </w:r>
          </w:p>
        </w:tc>
      </w:tr>
      <w:tr w:rsidR="000B3F84" w:rsidRPr="000B3F84" w14:paraId="63EC7402" w14:textId="77777777" w:rsidTr="00006283">
        <w:trPr>
          <w:trHeight w:val="283"/>
        </w:trPr>
        <w:tc>
          <w:tcPr>
            <w:tcW w:w="282" w:type="pct"/>
            <w:tcBorders>
              <w:top w:val="single" w:sz="4" w:space="0" w:color="auto"/>
              <w:left w:val="single" w:sz="4" w:space="0" w:color="auto"/>
              <w:bottom w:val="single" w:sz="4" w:space="0" w:color="auto"/>
              <w:right w:val="single" w:sz="4" w:space="0" w:color="auto"/>
            </w:tcBorders>
          </w:tcPr>
          <w:p w14:paraId="0F851773"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1.</w:t>
            </w:r>
          </w:p>
        </w:tc>
        <w:tc>
          <w:tcPr>
            <w:tcW w:w="2392" w:type="pct"/>
            <w:tcBorders>
              <w:top w:val="single" w:sz="4" w:space="0" w:color="auto"/>
              <w:left w:val="single" w:sz="4" w:space="0" w:color="auto"/>
              <w:bottom w:val="single" w:sz="4" w:space="0" w:color="auto"/>
              <w:right w:val="single" w:sz="4" w:space="0" w:color="auto"/>
            </w:tcBorders>
          </w:tcPr>
          <w:p w14:paraId="7FE15E1B"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26" w:type="pct"/>
            <w:tcBorders>
              <w:left w:val="single" w:sz="4" w:space="0" w:color="auto"/>
              <w:right w:val="single" w:sz="4" w:space="0" w:color="auto"/>
            </w:tcBorders>
          </w:tcPr>
          <w:p w14:paraId="03E42F05"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0408E470" w14:textId="77777777" w:rsidTr="00006283">
        <w:trPr>
          <w:trHeight w:val="283"/>
        </w:trPr>
        <w:tc>
          <w:tcPr>
            <w:tcW w:w="282" w:type="pct"/>
            <w:tcBorders>
              <w:top w:val="single" w:sz="4" w:space="0" w:color="auto"/>
              <w:left w:val="single" w:sz="4" w:space="0" w:color="auto"/>
              <w:bottom w:val="single" w:sz="4" w:space="0" w:color="auto"/>
              <w:right w:val="single" w:sz="4" w:space="0" w:color="auto"/>
            </w:tcBorders>
          </w:tcPr>
          <w:p w14:paraId="012B5C7A"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2.</w:t>
            </w:r>
          </w:p>
        </w:tc>
        <w:tc>
          <w:tcPr>
            <w:tcW w:w="2392" w:type="pct"/>
            <w:tcBorders>
              <w:top w:val="single" w:sz="4" w:space="0" w:color="auto"/>
              <w:left w:val="single" w:sz="4" w:space="0" w:color="auto"/>
              <w:bottom w:val="single" w:sz="4" w:space="0" w:color="auto"/>
              <w:right w:val="single" w:sz="4" w:space="0" w:color="auto"/>
            </w:tcBorders>
          </w:tcPr>
          <w:p w14:paraId="77876F70" w14:textId="77777777" w:rsidR="000B3F84" w:rsidRPr="000B3F84" w:rsidRDefault="000B3F84" w:rsidP="000B3F84">
            <w:pPr>
              <w:tabs>
                <w:tab w:val="left" w:pos="1296"/>
                <w:tab w:val="center" w:pos="4819"/>
                <w:tab w:val="right" w:pos="9638"/>
              </w:tabs>
              <w:autoSpaceDN/>
              <w:spacing w:after="0" w:line="240" w:lineRule="auto"/>
              <w:textAlignment w:val="auto"/>
              <w:rPr>
                <w:rFonts w:ascii="Times New Roman" w:eastAsiaTheme="minorEastAsia" w:hAnsi="Times New Roman"/>
                <w:sz w:val="20"/>
                <w:szCs w:val="20"/>
                <w:lang w:eastAsia="lt-LT"/>
              </w:rPr>
            </w:pPr>
          </w:p>
        </w:tc>
        <w:tc>
          <w:tcPr>
            <w:tcW w:w="2326" w:type="pct"/>
            <w:tcBorders>
              <w:left w:val="single" w:sz="4" w:space="0" w:color="auto"/>
              <w:right w:val="single" w:sz="4" w:space="0" w:color="auto"/>
            </w:tcBorders>
          </w:tcPr>
          <w:p w14:paraId="21CB0198"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606409BF" w14:textId="77777777" w:rsidTr="00006283">
        <w:trPr>
          <w:trHeight w:val="283"/>
        </w:trPr>
        <w:tc>
          <w:tcPr>
            <w:tcW w:w="282" w:type="pct"/>
            <w:tcBorders>
              <w:top w:val="single" w:sz="4" w:space="0" w:color="auto"/>
              <w:left w:val="single" w:sz="4" w:space="0" w:color="auto"/>
              <w:bottom w:val="single" w:sz="4" w:space="0" w:color="auto"/>
              <w:right w:val="single" w:sz="4" w:space="0" w:color="auto"/>
            </w:tcBorders>
          </w:tcPr>
          <w:p w14:paraId="64304359"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w:t>
            </w:r>
          </w:p>
        </w:tc>
        <w:tc>
          <w:tcPr>
            <w:tcW w:w="2392" w:type="pct"/>
            <w:tcBorders>
              <w:top w:val="single" w:sz="4" w:space="0" w:color="auto"/>
              <w:left w:val="single" w:sz="4" w:space="0" w:color="auto"/>
              <w:bottom w:val="single" w:sz="4" w:space="0" w:color="auto"/>
              <w:right w:val="single" w:sz="4" w:space="0" w:color="auto"/>
            </w:tcBorders>
          </w:tcPr>
          <w:p w14:paraId="2A94A30C"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26" w:type="pct"/>
            <w:tcBorders>
              <w:left w:val="single" w:sz="4" w:space="0" w:color="auto"/>
              <w:bottom w:val="single" w:sz="4" w:space="0" w:color="auto"/>
              <w:right w:val="single" w:sz="4" w:space="0" w:color="auto"/>
            </w:tcBorders>
          </w:tcPr>
          <w:p w14:paraId="233FC48D"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bl>
    <w:p w14:paraId="78D6CAE3" w14:textId="77777777" w:rsidR="000B3F84" w:rsidRPr="000B3F84" w:rsidRDefault="000B3F84" w:rsidP="000B3F84">
      <w:pPr>
        <w:autoSpaceDN/>
        <w:spacing w:after="0" w:line="240" w:lineRule="auto"/>
        <w:ind w:firstLine="851"/>
        <w:jc w:val="both"/>
        <w:textAlignment w:val="auto"/>
        <w:rPr>
          <w:rFonts w:ascii="Times New Roman" w:eastAsiaTheme="minorEastAsia" w:hAnsi="Times New Roman"/>
          <w:bCs/>
          <w:i/>
          <w:sz w:val="20"/>
          <w:szCs w:val="20"/>
          <w:lang w:eastAsia="lt-LT"/>
        </w:rPr>
      </w:pPr>
      <w:r w:rsidRPr="000B3F84">
        <w:rPr>
          <w:rFonts w:ascii="Times New Roman" w:eastAsiaTheme="minorEastAsia" w:hAnsi="Times New Roman"/>
          <w:bCs/>
          <w:i/>
          <w:sz w:val="20"/>
          <w:szCs w:val="20"/>
          <w:lang w:eastAsia="lt-LT"/>
        </w:rPr>
        <w:t xml:space="preserve">Vadovaujantis Viešųjų pirkimo įstatymo 86 straipsnio 9 dalimi, </w:t>
      </w:r>
      <w:r w:rsidRPr="000B3F84">
        <w:rPr>
          <w:rFonts w:ascii="Times New Roman" w:eastAsiaTheme="minorEastAsia" w:hAnsi="Times New Roman"/>
          <w:i/>
          <w:sz w:val="20"/>
          <w:szCs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33252E2" w14:textId="77777777" w:rsidR="000B3F84" w:rsidRPr="000B3F84" w:rsidRDefault="000B3F84" w:rsidP="000B3F84">
      <w:pPr>
        <w:autoSpaceDN/>
        <w:spacing w:after="0" w:line="240" w:lineRule="auto"/>
        <w:jc w:val="both"/>
        <w:textAlignment w:val="auto"/>
        <w:rPr>
          <w:rFonts w:ascii="Times New Roman" w:eastAsiaTheme="minorEastAsia" w:hAnsi="Times New Roman"/>
          <w:b/>
          <w:bCs/>
          <w:sz w:val="20"/>
          <w:szCs w:val="20"/>
          <w:lang w:eastAsia="lt-LT"/>
        </w:rPr>
      </w:pPr>
    </w:p>
    <w:p w14:paraId="1CA2A203" w14:textId="77777777" w:rsidR="000B3F84" w:rsidRPr="000B3F84" w:rsidRDefault="000B3F84" w:rsidP="000B3F84">
      <w:pPr>
        <w:autoSpaceDN/>
        <w:spacing w:after="0" w:line="240" w:lineRule="auto"/>
        <w:jc w:val="both"/>
        <w:textAlignment w:val="auto"/>
        <w:rPr>
          <w:rFonts w:ascii="Times New Roman" w:hAnsi="Times New Roman"/>
        </w:rPr>
      </w:pPr>
    </w:p>
    <w:p w14:paraId="262E14E0" w14:textId="77777777" w:rsidR="000B3F84" w:rsidRPr="000B3F84" w:rsidRDefault="000B3F84" w:rsidP="000B3F84">
      <w:pPr>
        <w:autoSpaceDN/>
        <w:spacing w:line="259" w:lineRule="auto"/>
        <w:jc w:val="both"/>
        <w:textAlignment w:val="auto"/>
        <w:rPr>
          <w:rFonts w:ascii="Times New Roman" w:eastAsiaTheme="minorEastAsia" w:hAnsi="Times New Roman"/>
          <w:szCs w:val="24"/>
          <w:lang w:eastAsia="lt-LT"/>
        </w:rPr>
      </w:pPr>
      <w:r w:rsidRPr="000B3F84">
        <w:rPr>
          <w:rFonts w:ascii="Times New Roman" w:eastAsiaTheme="minorEastAsia" w:hAnsi="Times New Roman"/>
          <w:b/>
          <w:bCs/>
          <w:lang w:eastAsia="lt-LT"/>
        </w:rPr>
        <w:t>Pasiūlymas galioja</w:t>
      </w:r>
      <w:r w:rsidRPr="000B3F84">
        <w:rPr>
          <w:rFonts w:ascii="Times New Roman" w:eastAsiaTheme="minorEastAsia" w:hAnsi="Times New Roman"/>
          <w:lang w:eastAsia="lt-LT"/>
        </w:rPr>
        <w:t xml:space="preserve"> </w:t>
      </w:r>
      <w:r w:rsidRPr="000B3F84">
        <w:rPr>
          <w:rFonts w:ascii="Times New Roman" w:eastAsiaTheme="minorEastAsia" w:hAnsi="Times New Roman"/>
          <w:b/>
          <w:bCs/>
          <w:lang w:eastAsia="lt-LT"/>
        </w:rPr>
        <w:t>3 (tris) mėnesius nuo pasiūlymų pateikimo termino pabaigos.</w:t>
      </w:r>
    </w:p>
    <w:p w14:paraId="0FB4A3B2" w14:textId="77777777" w:rsidR="000B3F84" w:rsidRPr="002F0C2A" w:rsidRDefault="000B3F84" w:rsidP="00C7523E">
      <w:pPr>
        <w:spacing w:after="0" w:line="240" w:lineRule="auto"/>
        <w:jc w:val="both"/>
        <w:rPr>
          <w:rFonts w:ascii="Times New Roman" w:hAnsi="Times New Roman"/>
          <w:i/>
          <w:iCs/>
          <w:sz w:val="16"/>
          <w:szCs w:val="16"/>
        </w:rPr>
      </w:pPr>
    </w:p>
    <w:sectPr w:rsidR="000B3F84" w:rsidRPr="002F0C2A"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F53F" w14:textId="77777777" w:rsidR="00F54C7E" w:rsidRDefault="00F54C7E">
      <w:pPr>
        <w:spacing w:after="0" w:line="240" w:lineRule="auto"/>
      </w:pPr>
      <w:r>
        <w:separator/>
      </w:r>
    </w:p>
  </w:endnote>
  <w:endnote w:type="continuationSeparator" w:id="0">
    <w:p w14:paraId="4977A068" w14:textId="77777777" w:rsidR="00F54C7E" w:rsidRDefault="00F54C7E">
      <w:pPr>
        <w:spacing w:after="0" w:line="240" w:lineRule="auto"/>
      </w:pPr>
      <w:r>
        <w:continuationSeparator/>
      </w:r>
    </w:p>
  </w:endnote>
  <w:endnote w:type="continuationNotice" w:id="1">
    <w:p w14:paraId="0F63DCE4" w14:textId="77777777" w:rsidR="00F54C7E" w:rsidRDefault="00F54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5A37" w14:textId="77777777" w:rsidR="00F54C7E" w:rsidRDefault="00F54C7E">
      <w:pPr>
        <w:spacing w:after="0" w:line="240" w:lineRule="auto"/>
      </w:pPr>
      <w:r>
        <w:rPr>
          <w:color w:val="000000"/>
        </w:rPr>
        <w:separator/>
      </w:r>
    </w:p>
  </w:footnote>
  <w:footnote w:type="continuationSeparator" w:id="0">
    <w:p w14:paraId="4F80904F" w14:textId="77777777" w:rsidR="00F54C7E" w:rsidRDefault="00F54C7E">
      <w:pPr>
        <w:spacing w:after="0" w:line="240" w:lineRule="auto"/>
      </w:pPr>
      <w:r>
        <w:continuationSeparator/>
      </w:r>
    </w:p>
  </w:footnote>
  <w:footnote w:type="continuationNotice" w:id="1">
    <w:p w14:paraId="66857CC1" w14:textId="77777777" w:rsidR="00F54C7E" w:rsidRDefault="00F54C7E">
      <w:pPr>
        <w:spacing w:after="0" w:line="240" w:lineRule="auto"/>
      </w:pPr>
    </w:p>
  </w:footnote>
  <w:footnote w:id="2">
    <w:p w14:paraId="53469D6B" w14:textId="7D0F55D1" w:rsidR="00CD16A5" w:rsidRPr="00320F61" w:rsidRDefault="00CD16A5" w:rsidP="00CD16A5">
      <w:pPr>
        <w:pStyle w:val="Puslapioinaostekstas"/>
        <w:tabs>
          <w:tab w:val="clear" w:pos="360"/>
          <w:tab w:val="left" w:pos="0"/>
        </w:tabs>
        <w:ind w:left="0" w:firstLine="0"/>
        <w:jc w:val="both"/>
        <w:rPr>
          <w:lang w:val="lt-LT"/>
        </w:rPr>
      </w:pPr>
      <w:r w:rsidRPr="00320F61">
        <w:rPr>
          <w:rStyle w:val="Puslapioinaosnuoroda"/>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50E3894D" w14:textId="77777777" w:rsidR="000B3F84" w:rsidRPr="000B3F84" w:rsidRDefault="000B3F84" w:rsidP="000B3F84">
      <w:pPr>
        <w:pStyle w:val="Puslapioinaostekstas"/>
        <w:rPr>
          <w:i/>
          <w:lang w:val="lt-LT"/>
        </w:rPr>
      </w:pPr>
      <w:r>
        <w:rPr>
          <w:rStyle w:val="Puslapioinaosnuoroda"/>
        </w:rPr>
        <w:footnoteRef/>
      </w:r>
      <w:r w:rsidRPr="000B3F84">
        <w:rPr>
          <w:lang w:val="lt-LT"/>
        </w:rPr>
        <w:t xml:space="preserve"> </w:t>
      </w:r>
      <w:r w:rsidRPr="000B3F84">
        <w:rPr>
          <w:i/>
          <w:lang w:val="lt-LT"/>
        </w:rPr>
        <w:t xml:space="preserve">Pildyti tuomet, jei bus pateikta konfidenciali informacija. Tiekėjas negali nurodyti, kad konfidenciali yra </w:t>
      </w:r>
      <w:r w:rsidRPr="000B3F84">
        <w:rPr>
          <w:bCs/>
          <w:i/>
          <w:lang w:val="lt-LT"/>
        </w:rPr>
        <w:t>informacija nurodyta Viešųjų pirkimų įstatymo 20 straipsnio 2 punkte. Jei Tiekėjas</w:t>
      </w:r>
      <w:r w:rsidRPr="000B3F84">
        <w:rPr>
          <w:i/>
          <w:lang w:val="lt-LT"/>
        </w:rPr>
        <w:t xml:space="preserve"> nenurodo konfidencialios informacijos, laikoma, kad tokios </w:t>
      </w:r>
      <w:r w:rsidRPr="000B3F84">
        <w:rPr>
          <w:bCs/>
          <w:i/>
          <w:lang w:val="lt-LT"/>
        </w:rPr>
        <w:t>Tiekėjo</w:t>
      </w:r>
      <w:r w:rsidRPr="000B3F84">
        <w:rPr>
          <w:i/>
          <w:lang w:val="lt-LT"/>
        </w:rPr>
        <w:t xml:space="preserve"> pasiūlyme nėra.</w:t>
      </w:r>
      <w:r w:rsidRPr="000B3F84">
        <w:rPr>
          <w:bCs/>
          <w:i/>
          <w:lang w:val="lt-LT"/>
        </w:rPr>
        <w:t xml:space="preserve"> </w:t>
      </w:r>
    </w:p>
    <w:p w14:paraId="44172417" w14:textId="77777777" w:rsidR="000B3F84" w:rsidRPr="000B3F84" w:rsidRDefault="000B3F84" w:rsidP="000B3F84">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D6" w14:textId="16B4B0E1" w:rsidR="002A71D1" w:rsidRDefault="002A71D1" w:rsidP="006B6D34">
    <w:pPr>
      <w:pStyle w:val="Antrats"/>
      <w:jc w:val="right"/>
    </w:pPr>
    <w:r w:rsidRPr="002A71D1">
      <w:t>Specialiųjų pirkimo sąlygų</w:t>
    </w:r>
    <w:r w:rsidR="006B6D34">
      <w:t xml:space="preserve"> </w:t>
    </w:r>
    <w:r w:rsidRPr="002A71D1">
      <w:t>priedas</w:t>
    </w:r>
    <w:r w:rsidR="006B6D34">
      <w:t xml:space="preserve"> </w:t>
    </w:r>
    <w: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C3C117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413622176">
    <w:abstractNumId w:val="5"/>
  </w:num>
  <w:num w:numId="2" w16cid:durableId="341585630">
    <w:abstractNumId w:val="1"/>
  </w:num>
  <w:num w:numId="3" w16cid:durableId="222984272">
    <w:abstractNumId w:val="15"/>
  </w:num>
  <w:num w:numId="4" w16cid:durableId="2057467564">
    <w:abstractNumId w:val="21"/>
  </w:num>
  <w:num w:numId="5" w16cid:durableId="112602102">
    <w:abstractNumId w:val="16"/>
  </w:num>
  <w:num w:numId="6" w16cid:durableId="857819439">
    <w:abstractNumId w:val="8"/>
  </w:num>
  <w:num w:numId="7" w16cid:durableId="1885361772">
    <w:abstractNumId w:val="3"/>
    <w:lvlOverride w:ilvl="0">
      <w:lvl w:ilvl="0">
        <w:start w:val="1"/>
        <w:numFmt w:val="decimal"/>
        <w:lvlText w:val="%1."/>
        <w:lvlJc w:val="left"/>
        <w:pPr>
          <w:ind w:left="360" w:hanging="360"/>
        </w:pPr>
      </w:lvl>
    </w:lvlOverride>
  </w:num>
  <w:num w:numId="8" w16cid:durableId="1660882553">
    <w:abstractNumId w:val="7"/>
  </w:num>
  <w:num w:numId="9" w16cid:durableId="966159450">
    <w:abstractNumId w:val="0"/>
  </w:num>
  <w:num w:numId="10" w16cid:durableId="1566380797">
    <w:abstractNumId w:val="2"/>
  </w:num>
  <w:num w:numId="11" w16cid:durableId="534927668">
    <w:abstractNumId w:val="22"/>
  </w:num>
  <w:num w:numId="12" w16cid:durableId="180319432">
    <w:abstractNumId w:val="23"/>
  </w:num>
  <w:num w:numId="13" w16cid:durableId="1825924232">
    <w:abstractNumId w:val="9"/>
  </w:num>
  <w:num w:numId="14" w16cid:durableId="243999165">
    <w:abstractNumId w:val="19"/>
  </w:num>
  <w:num w:numId="15" w16cid:durableId="799031200">
    <w:abstractNumId w:val="3"/>
  </w:num>
  <w:num w:numId="16" w16cid:durableId="1107504498">
    <w:abstractNumId w:val="13"/>
  </w:num>
  <w:num w:numId="17" w16cid:durableId="1472945516">
    <w:abstractNumId w:val="20"/>
  </w:num>
  <w:num w:numId="18" w16cid:durableId="1217736078">
    <w:abstractNumId w:val="4"/>
  </w:num>
  <w:num w:numId="19" w16cid:durableId="2142185090">
    <w:abstractNumId w:val="11"/>
  </w:num>
  <w:num w:numId="20" w16cid:durableId="1815952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181077">
    <w:abstractNumId w:val="14"/>
  </w:num>
  <w:num w:numId="22" w16cid:durableId="2109960942">
    <w:abstractNumId w:val="18"/>
  </w:num>
  <w:num w:numId="23" w16cid:durableId="413015836">
    <w:abstractNumId w:val="12"/>
  </w:num>
  <w:num w:numId="24" w16cid:durableId="1859733464">
    <w:abstractNumId w:val="6"/>
  </w:num>
  <w:num w:numId="25" w16cid:durableId="1678729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283"/>
    <w:rsid w:val="00006F34"/>
    <w:rsid w:val="00006FDF"/>
    <w:rsid w:val="00007A48"/>
    <w:rsid w:val="00007E8F"/>
    <w:rsid w:val="00010493"/>
    <w:rsid w:val="00011B8F"/>
    <w:rsid w:val="00016133"/>
    <w:rsid w:val="0002157C"/>
    <w:rsid w:val="00022937"/>
    <w:rsid w:val="00023376"/>
    <w:rsid w:val="00026862"/>
    <w:rsid w:val="000271C1"/>
    <w:rsid w:val="00030203"/>
    <w:rsid w:val="00032091"/>
    <w:rsid w:val="00032F51"/>
    <w:rsid w:val="00037AD7"/>
    <w:rsid w:val="00040854"/>
    <w:rsid w:val="000422E3"/>
    <w:rsid w:val="000447B7"/>
    <w:rsid w:val="00044EA9"/>
    <w:rsid w:val="000507A2"/>
    <w:rsid w:val="0005158A"/>
    <w:rsid w:val="00052E21"/>
    <w:rsid w:val="00053113"/>
    <w:rsid w:val="0005363F"/>
    <w:rsid w:val="00054DA0"/>
    <w:rsid w:val="0005526D"/>
    <w:rsid w:val="000570BE"/>
    <w:rsid w:val="00057240"/>
    <w:rsid w:val="000606C3"/>
    <w:rsid w:val="000606FB"/>
    <w:rsid w:val="00061204"/>
    <w:rsid w:val="0006499D"/>
    <w:rsid w:val="00064AF0"/>
    <w:rsid w:val="00066D7B"/>
    <w:rsid w:val="00067164"/>
    <w:rsid w:val="0006775E"/>
    <w:rsid w:val="00072505"/>
    <w:rsid w:val="000755D2"/>
    <w:rsid w:val="00076813"/>
    <w:rsid w:val="000808AE"/>
    <w:rsid w:val="00082044"/>
    <w:rsid w:val="00084049"/>
    <w:rsid w:val="00085DDA"/>
    <w:rsid w:val="00087906"/>
    <w:rsid w:val="00087C1D"/>
    <w:rsid w:val="000939EE"/>
    <w:rsid w:val="00095CB8"/>
    <w:rsid w:val="00097FCF"/>
    <w:rsid w:val="000A07C1"/>
    <w:rsid w:val="000A29D7"/>
    <w:rsid w:val="000A40A3"/>
    <w:rsid w:val="000A6098"/>
    <w:rsid w:val="000B3F84"/>
    <w:rsid w:val="000B42F1"/>
    <w:rsid w:val="000B4B75"/>
    <w:rsid w:val="000B65A9"/>
    <w:rsid w:val="000B65B6"/>
    <w:rsid w:val="000C0F97"/>
    <w:rsid w:val="000C1168"/>
    <w:rsid w:val="000C1C4F"/>
    <w:rsid w:val="000C55AC"/>
    <w:rsid w:val="000D0817"/>
    <w:rsid w:val="000D2866"/>
    <w:rsid w:val="000E0BD1"/>
    <w:rsid w:val="000E0F2A"/>
    <w:rsid w:val="000E2824"/>
    <w:rsid w:val="000E380D"/>
    <w:rsid w:val="000E4212"/>
    <w:rsid w:val="000E7314"/>
    <w:rsid w:val="000E79DA"/>
    <w:rsid w:val="000F0A32"/>
    <w:rsid w:val="000F220F"/>
    <w:rsid w:val="000F28F4"/>
    <w:rsid w:val="000F2CD5"/>
    <w:rsid w:val="000F388B"/>
    <w:rsid w:val="00102863"/>
    <w:rsid w:val="0010707D"/>
    <w:rsid w:val="00111FF2"/>
    <w:rsid w:val="00114974"/>
    <w:rsid w:val="00115979"/>
    <w:rsid w:val="00115FEA"/>
    <w:rsid w:val="00116D65"/>
    <w:rsid w:val="00120AA3"/>
    <w:rsid w:val="00122611"/>
    <w:rsid w:val="001238E2"/>
    <w:rsid w:val="001254D2"/>
    <w:rsid w:val="00127AA6"/>
    <w:rsid w:val="00132A7F"/>
    <w:rsid w:val="00133EC2"/>
    <w:rsid w:val="001345DC"/>
    <w:rsid w:val="00134899"/>
    <w:rsid w:val="00135996"/>
    <w:rsid w:val="00136FE8"/>
    <w:rsid w:val="00137AB7"/>
    <w:rsid w:val="00137DF1"/>
    <w:rsid w:val="00140E13"/>
    <w:rsid w:val="001421A2"/>
    <w:rsid w:val="00145B00"/>
    <w:rsid w:val="0014623B"/>
    <w:rsid w:val="001468F9"/>
    <w:rsid w:val="00146BC3"/>
    <w:rsid w:val="00146BD6"/>
    <w:rsid w:val="00147285"/>
    <w:rsid w:val="00147315"/>
    <w:rsid w:val="001504EF"/>
    <w:rsid w:val="00151619"/>
    <w:rsid w:val="0015285D"/>
    <w:rsid w:val="00152A85"/>
    <w:rsid w:val="00153C0E"/>
    <w:rsid w:val="001563D2"/>
    <w:rsid w:val="001575A7"/>
    <w:rsid w:val="00157D41"/>
    <w:rsid w:val="001601C7"/>
    <w:rsid w:val="0016026A"/>
    <w:rsid w:val="001629F8"/>
    <w:rsid w:val="00163A35"/>
    <w:rsid w:val="001643A2"/>
    <w:rsid w:val="00167372"/>
    <w:rsid w:val="001728DA"/>
    <w:rsid w:val="00172E94"/>
    <w:rsid w:val="00174EB9"/>
    <w:rsid w:val="0017508F"/>
    <w:rsid w:val="00175B86"/>
    <w:rsid w:val="00175FE8"/>
    <w:rsid w:val="00176BF3"/>
    <w:rsid w:val="0018043B"/>
    <w:rsid w:val="0018099B"/>
    <w:rsid w:val="001812F3"/>
    <w:rsid w:val="00185238"/>
    <w:rsid w:val="00185F67"/>
    <w:rsid w:val="001861A9"/>
    <w:rsid w:val="00192AEF"/>
    <w:rsid w:val="001932F1"/>
    <w:rsid w:val="001954EC"/>
    <w:rsid w:val="00195D6C"/>
    <w:rsid w:val="001A0EAD"/>
    <w:rsid w:val="001A28A2"/>
    <w:rsid w:val="001A378E"/>
    <w:rsid w:val="001A4535"/>
    <w:rsid w:val="001A5653"/>
    <w:rsid w:val="001A578F"/>
    <w:rsid w:val="001A6363"/>
    <w:rsid w:val="001B0054"/>
    <w:rsid w:val="001B2BA5"/>
    <w:rsid w:val="001B3BE2"/>
    <w:rsid w:val="001B754B"/>
    <w:rsid w:val="001C2B98"/>
    <w:rsid w:val="001C717C"/>
    <w:rsid w:val="001C749F"/>
    <w:rsid w:val="001C7D2D"/>
    <w:rsid w:val="001D1598"/>
    <w:rsid w:val="001D4DB3"/>
    <w:rsid w:val="001D58D0"/>
    <w:rsid w:val="001E3320"/>
    <w:rsid w:val="001E606A"/>
    <w:rsid w:val="001E7280"/>
    <w:rsid w:val="001F2582"/>
    <w:rsid w:val="001F4A3E"/>
    <w:rsid w:val="001F542E"/>
    <w:rsid w:val="001F5FF9"/>
    <w:rsid w:val="00200A7C"/>
    <w:rsid w:val="00203ACE"/>
    <w:rsid w:val="0020441A"/>
    <w:rsid w:val="0020490D"/>
    <w:rsid w:val="002051F9"/>
    <w:rsid w:val="0020683B"/>
    <w:rsid w:val="00206A21"/>
    <w:rsid w:val="00212B45"/>
    <w:rsid w:val="002144E4"/>
    <w:rsid w:val="002164BB"/>
    <w:rsid w:val="00220D70"/>
    <w:rsid w:val="002249F2"/>
    <w:rsid w:val="00225293"/>
    <w:rsid w:val="00227C8F"/>
    <w:rsid w:val="00230B3A"/>
    <w:rsid w:val="00231841"/>
    <w:rsid w:val="0023295A"/>
    <w:rsid w:val="00233BFF"/>
    <w:rsid w:val="00241302"/>
    <w:rsid w:val="00242A01"/>
    <w:rsid w:val="0024712E"/>
    <w:rsid w:val="00247C7F"/>
    <w:rsid w:val="002502B5"/>
    <w:rsid w:val="00251572"/>
    <w:rsid w:val="002533C2"/>
    <w:rsid w:val="00253C29"/>
    <w:rsid w:val="002576E8"/>
    <w:rsid w:val="00257DE9"/>
    <w:rsid w:val="00260954"/>
    <w:rsid w:val="00262CFE"/>
    <w:rsid w:val="002668D2"/>
    <w:rsid w:val="002700D4"/>
    <w:rsid w:val="002705D3"/>
    <w:rsid w:val="00270E9C"/>
    <w:rsid w:val="002739EE"/>
    <w:rsid w:val="002746CD"/>
    <w:rsid w:val="00274A42"/>
    <w:rsid w:val="00274CC6"/>
    <w:rsid w:val="002763B1"/>
    <w:rsid w:val="002770D7"/>
    <w:rsid w:val="00280CEB"/>
    <w:rsid w:val="002840CF"/>
    <w:rsid w:val="002867BA"/>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3636"/>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4274"/>
    <w:rsid w:val="00305E7F"/>
    <w:rsid w:val="00310399"/>
    <w:rsid w:val="003119D8"/>
    <w:rsid w:val="00311B53"/>
    <w:rsid w:val="003141F8"/>
    <w:rsid w:val="00317DB9"/>
    <w:rsid w:val="00320F61"/>
    <w:rsid w:val="00321174"/>
    <w:rsid w:val="003223CD"/>
    <w:rsid w:val="00322DBC"/>
    <w:rsid w:val="00324E4F"/>
    <w:rsid w:val="003316E6"/>
    <w:rsid w:val="00335044"/>
    <w:rsid w:val="00335900"/>
    <w:rsid w:val="00335BCE"/>
    <w:rsid w:val="003362F4"/>
    <w:rsid w:val="003363CA"/>
    <w:rsid w:val="00340FB9"/>
    <w:rsid w:val="00341458"/>
    <w:rsid w:val="00341840"/>
    <w:rsid w:val="003418B7"/>
    <w:rsid w:val="00342B77"/>
    <w:rsid w:val="003469BC"/>
    <w:rsid w:val="00347957"/>
    <w:rsid w:val="00350920"/>
    <w:rsid w:val="00353706"/>
    <w:rsid w:val="003540E6"/>
    <w:rsid w:val="00354A30"/>
    <w:rsid w:val="0035748E"/>
    <w:rsid w:val="00357C19"/>
    <w:rsid w:val="0036276E"/>
    <w:rsid w:val="00370C8D"/>
    <w:rsid w:val="0037116E"/>
    <w:rsid w:val="003720EB"/>
    <w:rsid w:val="00373A54"/>
    <w:rsid w:val="00374641"/>
    <w:rsid w:val="00377A7A"/>
    <w:rsid w:val="00380BD9"/>
    <w:rsid w:val="00383265"/>
    <w:rsid w:val="003875B1"/>
    <w:rsid w:val="00390E8D"/>
    <w:rsid w:val="00391408"/>
    <w:rsid w:val="003914F9"/>
    <w:rsid w:val="00392B5F"/>
    <w:rsid w:val="003937D0"/>
    <w:rsid w:val="00394B27"/>
    <w:rsid w:val="00394D82"/>
    <w:rsid w:val="00395415"/>
    <w:rsid w:val="00395F85"/>
    <w:rsid w:val="00396C69"/>
    <w:rsid w:val="00396E5D"/>
    <w:rsid w:val="003A1A50"/>
    <w:rsid w:val="003A20D6"/>
    <w:rsid w:val="003A3202"/>
    <w:rsid w:val="003A45A2"/>
    <w:rsid w:val="003A5EBA"/>
    <w:rsid w:val="003B0680"/>
    <w:rsid w:val="003B0F6C"/>
    <w:rsid w:val="003B1422"/>
    <w:rsid w:val="003B3ABB"/>
    <w:rsid w:val="003B5C87"/>
    <w:rsid w:val="003B6128"/>
    <w:rsid w:val="003B6F09"/>
    <w:rsid w:val="003C1CB6"/>
    <w:rsid w:val="003C6320"/>
    <w:rsid w:val="003D1C49"/>
    <w:rsid w:val="003E0312"/>
    <w:rsid w:val="003E17DC"/>
    <w:rsid w:val="003E2E41"/>
    <w:rsid w:val="003E487A"/>
    <w:rsid w:val="003E5A69"/>
    <w:rsid w:val="003E7A7F"/>
    <w:rsid w:val="003F116F"/>
    <w:rsid w:val="003F22A1"/>
    <w:rsid w:val="003F46AE"/>
    <w:rsid w:val="003F6EE2"/>
    <w:rsid w:val="003F726F"/>
    <w:rsid w:val="00400C04"/>
    <w:rsid w:val="00403C72"/>
    <w:rsid w:val="0040420F"/>
    <w:rsid w:val="0040494D"/>
    <w:rsid w:val="00404DA0"/>
    <w:rsid w:val="00407994"/>
    <w:rsid w:val="0041006F"/>
    <w:rsid w:val="00410479"/>
    <w:rsid w:val="00412B31"/>
    <w:rsid w:val="00413E73"/>
    <w:rsid w:val="00417558"/>
    <w:rsid w:val="0042162E"/>
    <w:rsid w:val="00422443"/>
    <w:rsid w:val="00422909"/>
    <w:rsid w:val="00423D8E"/>
    <w:rsid w:val="00424B09"/>
    <w:rsid w:val="00425384"/>
    <w:rsid w:val="004264B3"/>
    <w:rsid w:val="004265C0"/>
    <w:rsid w:val="0043062D"/>
    <w:rsid w:val="00431959"/>
    <w:rsid w:val="00432920"/>
    <w:rsid w:val="00434710"/>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2717"/>
    <w:rsid w:val="00472A80"/>
    <w:rsid w:val="00473C93"/>
    <w:rsid w:val="00474143"/>
    <w:rsid w:val="00476353"/>
    <w:rsid w:val="00476FA6"/>
    <w:rsid w:val="00477BBE"/>
    <w:rsid w:val="00480F14"/>
    <w:rsid w:val="004813B9"/>
    <w:rsid w:val="00481645"/>
    <w:rsid w:val="0048396F"/>
    <w:rsid w:val="00485925"/>
    <w:rsid w:val="004863D5"/>
    <w:rsid w:val="00486F40"/>
    <w:rsid w:val="004871B7"/>
    <w:rsid w:val="0049114D"/>
    <w:rsid w:val="004912F6"/>
    <w:rsid w:val="004937B1"/>
    <w:rsid w:val="004948E5"/>
    <w:rsid w:val="00494B8D"/>
    <w:rsid w:val="00495481"/>
    <w:rsid w:val="004957D0"/>
    <w:rsid w:val="00495A4B"/>
    <w:rsid w:val="00496601"/>
    <w:rsid w:val="00497B11"/>
    <w:rsid w:val="004A1522"/>
    <w:rsid w:val="004A1D3A"/>
    <w:rsid w:val="004A2F25"/>
    <w:rsid w:val="004B095D"/>
    <w:rsid w:val="004B179B"/>
    <w:rsid w:val="004C09D9"/>
    <w:rsid w:val="004C3079"/>
    <w:rsid w:val="004C3646"/>
    <w:rsid w:val="004C3805"/>
    <w:rsid w:val="004C4657"/>
    <w:rsid w:val="004D2151"/>
    <w:rsid w:val="004D2188"/>
    <w:rsid w:val="004D39C9"/>
    <w:rsid w:val="004D48B4"/>
    <w:rsid w:val="004E1B66"/>
    <w:rsid w:val="004E35F9"/>
    <w:rsid w:val="004E37BC"/>
    <w:rsid w:val="004E5802"/>
    <w:rsid w:val="004E7C24"/>
    <w:rsid w:val="004F0FDE"/>
    <w:rsid w:val="004F120A"/>
    <w:rsid w:val="004F20F1"/>
    <w:rsid w:val="004F2137"/>
    <w:rsid w:val="004F29F6"/>
    <w:rsid w:val="004F2E3C"/>
    <w:rsid w:val="004F3E2F"/>
    <w:rsid w:val="004F40BD"/>
    <w:rsid w:val="004F4420"/>
    <w:rsid w:val="004F4B99"/>
    <w:rsid w:val="004F5B6D"/>
    <w:rsid w:val="00502742"/>
    <w:rsid w:val="0050297A"/>
    <w:rsid w:val="00502D53"/>
    <w:rsid w:val="00503B9C"/>
    <w:rsid w:val="0050529E"/>
    <w:rsid w:val="005071BB"/>
    <w:rsid w:val="0051004C"/>
    <w:rsid w:val="005111CE"/>
    <w:rsid w:val="005123B7"/>
    <w:rsid w:val="0052330B"/>
    <w:rsid w:val="00523F2C"/>
    <w:rsid w:val="00524E63"/>
    <w:rsid w:val="0052528A"/>
    <w:rsid w:val="00526FB3"/>
    <w:rsid w:val="00527594"/>
    <w:rsid w:val="005279B1"/>
    <w:rsid w:val="00530705"/>
    <w:rsid w:val="00531079"/>
    <w:rsid w:val="00535415"/>
    <w:rsid w:val="00535864"/>
    <w:rsid w:val="005359E1"/>
    <w:rsid w:val="0053652D"/>
    <w:rsid w:val="0053793D"/>
    <w:rsid w:val="00537CDB"/>
    <w:rsid w:val="00537D5D"/>
    <w:rsid w:val="005408D6"/>
    <w:rsid w:val="00540A1B"/>
    <w:rsid w:val="00541D3E"/>
    <w:rsid w:val="005516D8"/>
    <w:rsid w:val="005517FE"/>
    <w:rsid w:val="00552420"/>
    <w:rsid w:val="00552BC4"/>
    <w:rsid w:val="005536E4"/>
    <w:rsid w:val="0055644A"/>
    <w:rsid w:val="00557B5E"/>
    <w:rsid w:val="00560578"/>
    <w:rsid w:val="00562EEB"/>
    <w:rsid w:val="00564F30"/>
    <w:rsid w:val="00567E03"/>
    <w:rsid w:val="00572B2F"/>
    <w:rsid w:val="00572CBD"/>
    <w:rsid w:val="00574E33"/>
    <w:rsid w:val="005812A1"/>
    <w:rsid w:val="00583506"/>
    <w:rsid w:val="00583656"/>
    <w:rsid w:val="005844E8"/>
    <w:rsid w:val="0059183F"/>
    <w:rsid w:val="00593FAA"/>
    <w:rsid w:val="00594621"/>
    <w:rsid w:val="00594746"/>
    <w:rsid w:val="00595877"/>
    <w:rsid w:val="00596F7B"/>
    <w:rsid w:val="005A2E05"/>
    <w:rsid w:val="005A31B6"/>
    <w:rsid w:val="005A463A"/>
    <w:rsid w:val="005A7BCD"/>
    <w:rsid w:val="005B30B8"/>
    <w:rsid w:val="005B440F"/>
    <w:rsid w:val="005B56A6"/>
    <w:rsid w:val="005B5FF9"/>
    <w:rsid w:val="005B7736"/>
    <w:rsid w:val="005C1F4C"/>
    <w:rsid w:val="005C2C98"/>
    <w:rsid w:val="005C7E67"/>
    <w:rsid w:val="005D0054"/>
    <w:rsid w:val="005D165A"/>
    <w:rsid w:val="005D16E7"/>
    <w:rsid w:val="005D3A06"/>
    <w:rsid w:val="005D56BB"/>
    <w:rsid w:val="005D6A53"/>
    <w:rsid w:val="005E0085"/>
    <w:rsid w:val="005E2BE0"/>
    <w:rsid w:val="005E7B76"/>
    <w:rsid w:val="005F0053"/>
    <w:rsid w:val="005F0CE6"/>
    <w:rsid w:val="005F115E"/>
    <w:rsid w:val="005F24EB"/>
    <w:rsid w:val="005F2AC4"/>
    <w:rsid w:val="005F3388"/>
    <w:rsid w:val="005F79E6"/>
    <w:rsid w:val="0060079C"/>
    <w:rsid w:val="0060136D"/>
    <w:rsid w:val="0060353D"/>
    <w:rsid w:val="006043EB"/>
    <w:rsid w:val="00610EA7"/>
    <w:rsid w:val="006144D6"/>
    <w:rsid w:val="00615148"/>
    <w:rsid w:val="00615AD0"/>
    <w:rsid w:val="00615E17"/>
    <w:rsid w:val="006162D3"/>
    <w:rsid w:val="0061799B"/>
    <w:rsid w:val="00620542"/>
    <w:rsid w:val="006229C3"/>
    <w:rsid w:val="00623261"/>
    <w:rsid w:val="00627C02"/>
    <w:rsid w:val="006301D8"/>
    <w:rsid w:val="006306E4"/>
    <w:rsid w:val="0063145C"/>
    <w:rsid w:val="00632F3D"/>
    <w:rsid w:val="0063301B"/>
    <w:rsid w:val="00633388"/>
    <w:rsid w:val="0063362A"/>
    <w:rsid w:val="0063535F"/>
    <w:rsid w:val="00636019"/>
    <w:rsid w:val="006403BF"/>
    <w:rsid w:val="00641852"/>
    <w:rsid w:val="006449C6"/>
    <w:rsid w:val="00645935"/>
    <w:rsid w:val="00651657"/>
    <w:rsid w:val="00651E4D"/>
    <w:rsid w:val="0065332B"/>
    <w:rsid w:val="00655A6B"/>
    <w:rsid w:val="00660460"/>
    <w:rsid w:val="006636E1"/>
    <w:rsid w:val="00663A27"/>
    <w:rsid w:val="00663B09"/>
    <w:rsid w:val="006665F5"/>
    <w:rsid w:val="0066670E"/>
    <w:rsid w:val="00666B3F"/>
    <w:rsid w:val="006676A4"/>
    <w:rsid w:val="006703EB"/>
    <w:rsid w:val="0067058B"/>
    <w:rsid w:val="00671DBB"/>
    <w:rsid w:val="00672003"/>
    <w:rsid w:val="006722F4"/>
    <w:rsid w:val="00675239"/>
    <w:rsid w:val="0067596C"/>
    <w:rsid w:val="006760C5"/>
    <w:rsid w:val="006771A6"/>
    <w:rsid w:val="00681454"/>
    <w:rsid w:val="00684876"/>
    <w:rsid w:val="00684F93"/>
    <w:rsid w:val="0068520C"/>
    <w:rsid w:val="00687BA0"/>
    <w:rsid w:val="00694A05"/>
    <w:rsid w:val="006953A7"/>
    <w:rsid w:val="00695A8C"/>
    <w:rsid w:val="00695AD0"/>
    <w:rsid w:val="00696E32"/>
    <w:rsid w:val="00697D2B"/>
    <w:rsid w:val="006A05BC"/>
    <w:rsid w:val="006A0AF3"/>
    <w:rsid w:val="006A0E42"/>
    <w:rsid w:val="006A22CD"/>
    <w:rsid w:val="006A2E66"/>
    <w:rsid w:val="006A390B"/>
    <w:rsid w:val="006A3F25"/>
    <w:rsid w:val="006B1BC1"/>
    <w:rsid w:val="006B2863"/>
    <w:rsid w:val="006B43BC"/>
    <w:rsid w:val="006B4EE1"/>
    <w:rsid w:val="006B6BCA"/>
    <w:rsid w:val="006B6D34"/>
    <w:rsid w:val="006B7B4D"/>
    <w:rsid w:val="006B7F1F"/>
    <w:rsid w:val="006C05F4"/>
    <w:rsid w:val="006C0C12"/>
    <w:rsid w:val="006C1FCB"/>
    <w:rsid w:val="006C380C"/>
    <w:rsid w:val="006C4CDB"/>
    <w:rsid w:val="006D07B7"/>
    <w:rsid w:val="006D0AD1"/>
    <w:rsid w:val="006D22A8"/>
    <w:rsid w:val="006D2DA0"/>
    <w:rsid w:val="006D4763"/>
    <w:rsid w:val="006D4BD7"/>
    <w:rsid w:val="006D4D25"/>
    <w:rsid w:val="006E2E70"/>
    <w:rsid w:val="006E39B6"/>
    <w:rsid w:val="006E49D5"/>
    <w:rsid w:val="006E6B16"/>
    <w:rsid w:val="006E6CDD"/>
    <w:rsid w:val="006E7016"/>
    <w:rsid w:val="006F0D3E"/>
    <w:rsid w:val="006F3070"/>
    <w:rsid w:val="006F359D"/>
    <w:rsid w:val="006F42F6"/>
    <w:rsid w:val="006F4CA5"/>
    <w:rsid w:val="006F51E7"/>
    <w:rsid w:val="006F538B"/>
    <w:rsid w:val="006F5486"/>
    <w:rsid w:val="006F5915"/>
    <w:rsid w:val="006F5E58"/>
    <w:rsid w:val="006F6F20"/>
    <w:rsid w:val="0070155A"/>
    <w:rsid w:val="00703E2D"/>
    <w:rsid w:val="0070559D"/>
    <w:rsid w:val="00714242"/>
    <w:rsid w:val="00715A40"/>
    <w:rsid w:val="00716848"/>
    <w:rsid w:val="00716E9C"/>
    <w:rsid w:val="00717282"/>
    <w:rsid w:val="007230F0"/>
    <w:rsid w:val="00724F82"/>
    <w:rsid w:val="00727209"/>
    <w:rsid w:val="00727951"/>
    <w:rsid w:val="007309A8"/>
    <w:rsid w:val="0073126D"/>
    <w:rsid w:val="00731382"/>
    <w:rsid w:val="00731386"/>
    <w:rsid w:val="00731A1F"/>
    <w:rsid w:val="00732B24"/>
    <w:rsid w:val="00733240"/>
    <w:rsid w:val="00733246"/>
    <w:rsid w:val="007345EE"/>
    <w:rsid w:val="00734CD3"/>
    <w:rsid w:val="00740BC5"/>
    <w:rsid w:val="00741B35"/>
    <w:rsid w:val="00742913"/>
    <w:rsid w:val="00742B8C"/>
    <w:rsid w:val="007453B3"/>
    <w:rsid w:val="0074711B"/>
    <w:rsid w:val="00747B18"/>
    <w:rsid w:val="007506C0"/>
    <w:rsid w:val="00751942"/>
    <w:rsid w:val="00752A33"/>
    <w:rsid w:val="00755378"/>
    <w:rsid w:val="0076076F"/>
    <w:rsid w:val="007625F1"/>
    <w:rsid w:val="00762BDE"/>
    <w:rsid w:val="007633CB"/>
    <w:rsid w:val="00765DAF"/>
    <w:rsid w:val="0076674B"/>
    <w:rsid w:val="00766F4D"/>
    <w:rsid w:val="00772988"/>
    <w:rsid w:val="0077334D"/>
    <w:rsid w:val="007738E2"/>
    <w:rsid w:val="00773AB7"/>
    <w:rsid w:val="00776605"/>
    <w:rsid w:val="0077671F"/>
    <w:rsid w:val="00776A09"/>
    <w:rsid w:val="00777C8D"/>
    <w:rsid w:val="00780050"/>
    <w:rsid w:val="00781A94"/>
    <w:rsid w:val="007839D5"/>
    <w:rsid w:val="00783A18"/>
    <w:rsid w:val="007858A5"/>
    <w:rsid w:val="00791256"/>
    <w:rsid w:val="00794531"/>
    <w:rsid w:val="007952DF"/>
    <w:rsid w:val="00795F5E"/>
    <w:rsid w:val="00796ED5"/>
    <w:rsid w:val="007A1CC2"/>
    <w:rsid w:val="007A475A"/>
    <w:rsid w:val="007A57BE"/>
    <w:rsid w:val="007A7CFA"/>
    <w:rsid w:val="007B440C"/>
    <w:rsid w:val="007B447E"/>
    <w:rsid w:val="007B49EF"/>
    <w:rsid w:val="007B558A"/>
    <w:rsid w:val="007B75A8"/>
    <w:rsid w:val="007C0BEE"/>
    <w:rsid w:val="007C339F"/>
    <w:rsid w:val="007C37D1"/>
    <w:rsid w:val="007C46EE"/>
    <w:rsid w:val="007C4F47"/>
    <w:rsid w:val="007C66A8"/>
    <w:rsid w:val="007D182F"/>
    <w:rsid w:val="007D188B"/>
    <w:rsid w:val="007D2D00"/>
    <w:rsid w:val="007D2D31"/>
    <w:rsid w:val="007E278A"/>
    <w:rsid w:val="007E2F0D"/>
    <w:rsid w:val="007E37C3"/>
    <w:rsid w:val="007E5121"/>
    <w:rsid w:val="007E59B4"/>
    <w:rsid w:val="007F07A7"/>
    <w:rsid w:val="007F2D8D"/>
    <w:rsid w:val="007F43D3"/>
    <w:rsid w:val="00800628"/>
    <w:rsid w:val="00800AB3"/>
    <w:rsid w:val="008028D3"/>
    <w:rsid w:val="00803253"/>
    <w:rsid w:val="0080522F"/>
    <w:rsid w:val="0080580E"/>
    <w:rsid w:val="0080675C"/>
    <w:rsid w:val="00812FF4"/>
    <w:rsid w:val="00814FA3"/>
    <w:rsid w:val="0081604B"/>
    <w:rsid w:val="00821A5C"/>
    <w:rsid w:val="00821C07"/>
    <w:rsid w:val="00822758"/>
    <w:rsid w:val="00823437"/>
    <w:rsid w:val="00826809"/>
    <w:rsid w:val="00826AA6"/>
    <w:rsid w:val="0082787B"/>
    <w:rsid w:val="0083025F"/>
    <w:rsid w:val="00831163"/>
    <w:rsid w:val="00832C5B"/>
    <w:rsid w:val="008363F5"/>
    <w:rsid w:val="0083746F"/>
    <w:rsid w:val="00840818"/>
    <w:rsid w:val="00841263"/>
    <w:rsid w:val="00841B48"/>
    <w:rsid w:val="008437CC"/>
    <w:rsid w:val="00845AB8"/>
    <w:rsid w:val="00850696"/>
    <w:rsid w:val="00853033"/>
    <w:rsid w:val="0085336A"/>
    <w:rsid w:val="00854348"/>
    <w:rsid w:val="00855E5A"/>
    <w:rsid w:val="00860624"/>
    <w:rsid w:val="00863B41"/>
    <w:rsid w:val="00864077"/>
    <w:rsid w:val="00865806"/>
    <w:rsid w:val="00866277"/>
    <w:rsid w:val="008666D4"/>
    <w:rsid w:val="00867B5B"/>
    <w:rsid w:val="00870C5E"/>
    <w:rsid w:val="00872441"/>
    <w:rsid w:val="0087340C"/>
    <w:rsid w:val="008741D7"/>
    <w:rsid w:val="00874494"/>
    <w:rsid w:val="008755C8"/>
    <w:rsid w:val="00875EC5"/>
    <w:rsid w:val="008763A5"/>
    <w:rsid w:val="008834D6"/>
    <w:rsid w:val="00885155"/>
    <w:rsid w:val="0089002F"/>
    <w:rsid w:val="00890824"/>
    <w:rsid w:val="00890FF1"/>
    <w:rsid w:val="00892354"/>
    <w:rsid w:val="0089280D"/>
    <w:rsid w:val="008928B1"/>
    <w:rsid w:val="00896F60"/>
    <w:rsid w:val="008974DB"/>
    <w:rsid w:val="008A0099"/>
    <w:rsid w:val="008A04B4"/>
    <w:rsid w:val="008A20CB"/>
    <w:rsid w:val="008A346E"/>
    <w:rsid w:val="008B010E"/>
    <w:rsid w:val="008B1D8C"/>
    <w:rsid w:val="008B2F8A"/>
    <w:rsid w:val="008B3B51"/>
    <w:rsid w:val="008B3C1A"/>
    <w:rsid w:val="008B4130"/>
    <w:rsid w:val="008B4E27"/>
    <w:rsid w:val="008B6574"/>
    <w:rsid w:val="008C385C"/>
    <w:rsid w:val="008C3B21"/>
    <w:rsid w:val="008C4A77"/>
    <w:rsid w:val="008C4E75"/>
    <w:rsid w:val="008C58D0"/>
    <w:rsid w:val="008C65CB"/>
    <w:rsid w:val="008D43C6"/>
    <w:rsid w:val="008D697A"/>
    <w:rsid w:val="008D7661"/>
    <w:rsid w:val="008E17BA"/>
    <w:rsid w:val="008E469C"/>
    <w:rsid w:val="008E4D49"/>
    <w:rsid w:val="008E5A55"/>
    <w:rsid w:val="008E6B6A"/>
    <w:rsid w:val="008F0307"/>
    <w:rsid w:val="008F22E0"/>
    <w:rsid w:val="008F37BA"/>
    <w:rsid w:val="008F3F95"/>
    <w:rsid w:val="008F57E2"/>
    <w:rsid w:val="008F7FB7"/>
    <w:rsid w:val="009006BD"/>
    <w:rsid w:val="009036ED"/>
    <w:rsid w:val="009040BB"/>
    <w:rsid w:val="00904B6B"/>
    <w:rsid w:val="00904FA3"/>
    <w:rsid w:val="00905DEB"/>
    <w:rsid w:val="009108C7"/>
    <w:rsid w:val="009159EB"/>
    <w:rsid w:val="00921452"/>
    <w:rsid w:val="009223EC"/>
    <w:rsid w:val="0092394A"/>
    <w:rsid w:val="00931744"/>
    <w:rsid w:val="00931CA9"/>
    <w:rsid w:val="00931CFC"/>
    <w:rsid w:val="00932538"/>
    <w:rsid w:val="00932F0B"/>
    <w:rsid w:val="009335D3"/>
    <w:rsid w:val="00934E01"/>
    <w:rsid w:val="00935004"/>
    <w:rsid w:val="009351F1"/>
    <w:rsid w:val="00944C06"/>
    <w:rsid w:val="009477C0"/>
    <w:rsid w:val="00950424"/>
    <w:rsid w:val="00952070"/>
    <w:rsid w:val="00954093"/>
    <w:rsid w:val="00954C1A"/>
    <w:rsid w:val="00954E76"/>
    <w:rsid w:val="00960234"/>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4339"/>
    <w:rsid w:val="009945C2"/>
    <w:rsid w:val="009946C5"/>
    <w:rsid w:val="00994828"/>
    <w:rsid w:val="00996787"/>
    <w:rsid w:val="0099741B"/>
    <w:rsid w:val="009A25A9"/>
    <w:rsid w:val="009A4102"/>
    <w:rsid w:val="009A5409"/>
    <w:rsid w:val="009A5808"/>
    <w:rsid w:val="009A6E97"/>
    <w:rsid w:val="009B022A"/>
    <w:rsid w:val="009B086D"/>
    <w:rsid w:val="009B26C4"/>
    <w:rsid w:val="009B421E"/>
    <w:rsid w:val="009B4991"/>
    <w:rsid w:val="009C0FE2"/>
    <w:rsid w:val="009C14E2"/>
    <w:rsid w:val="009C15CC"/>
    <w:rsid w:val="009C285A"/>
    <w:rsid w:val="009C2F3B"/>
    <w:rsid w:val="009C4500"/>
    <w:rsid w:val="009C734D"/>
    <w:rsid w:val="009C7F23"/>
    <w:rsid w:val="009D01FA"/>
    <w:rsid w:val="009D0671"/>
    <w:rsid w:val="009D0ECD"/>
    <w:rsid w:val="009D26A2"/>
    <w:rsid w:val="009D26CA"/>
    <w:rsid w:val="009D2DFC"/>
    <w:rsid w:val="009D3382"/>
    <w:rsid w:val="009D4DB8"/>
    <w:rsid w:val="009E2F5B"/>
    <w:rsid w:val="009E6591"/>
    <w:rsid w:val="009E77E4"/>
    <w:rsid w:val="009E7F9A"/>
    <w:rsid w:val="009F06D3"/>
    <w:rsid w:val="009F0FB0"/>
    <w:rsid w:val="009F5ACB"/>
    <w:rsid w:val="00A104B9"/>
    <w:rsid w:val="00A1308E"/>
    <w:rsid w:val="00A132AB"/>
    <w:rsid w:val="00A16D9C"/>
    <w:rsid w:val="00A17620"/>
    <w:rsid w:val="00A21518"/>
    <w:rsid w:val="00A2162B"/>
    <w:rsid w:val="00A24EAD"/>
    <w:rsid w:val="00A25261"/>
    <w:rsid w:val="00A25E81"/>
    <w:rsid w:val="00A26656"/>
    <w:rsid w:val="00A30845"/>
    <w:rsid w:val="00A30D7E"/>
    <w:rsid w:val="00A30F6A"/>
    <w:rsid w:val="00A30FBF"/>
    <w:rsid w:val="00A37032"/>
    <w:rsid w:val="00A40CC6"/>
    <w:rsid w:val="00A4448A"/>
    <w:rsid w:val="00A4465D"/>
    <w:rsid w:val="00A44E05"/>
    <w:rsid w:val="00A46AAD"/>
    <w:rsid w:val="00A46BDC"/>
    <w:rsid w:val="00A47643"/>
    <w:rsid w:val="00A50AFF"/>
    <w:rsid w:val="00A52006"/>
    <w:rsid w:val="00A56A06"/>
    <w:rsid w:val="00A57582"/>
    <w:rsid w:val="00A6214C"/>
    <w:rsid w:val="00A639A2"/>
    <w:rsid w:val="00A6448B"/>
    <w:rsid w:val="00A67FA9"/>
    <w:rsid w:val="00A73926"/>
    <w:rsid w:val="00A7594A"/>
    <w:rsid w:val="00A76143"/>
    <w:rsid w:val="00A76812"/>
    <w:rsid w:val="00A77F6F"/>
    <w:rsid w:val="00A83EF5"/>
    <w:rsid w:val="00A914B1"/>
    <w:rsid w:val="00A968D7"/>
    <w:rsid w:val="00A969CA"/>
    <w:rsid w:val="00A96C46"/>
    <w:rsid w:val="00AA1732"/>
    <w:rsid w:val="00AA20F7"/>
    <w:rsid w:val="00AA5AE3"/>
    <w:rsid w:val="00AA7AFF"/>
    <w:rsid w:val="00AA7CCE"/>
    <w:rsid w:val="00AB0477"/>
    <w:rsid w:val="00AB0FF3"/>
    <w:rsid w:val="00AB2098"/>
    <w:rsid w:val="00AB4250"/>
    <w:rsid w:val="00AB4B80"/>
    <w:rsid w:val="00AB4DFA"/>
    <w:rsid w:val="00AB5345"/>
    <w:rsid w:val="00AB5AC8"/>
    <w:rsid w:val="00AB5B39"/>
    <w:rsid w:val="00AB7016"/>
    <w:rsid w:val="00AB7040"/>
    <w:rsid w:val="00AC2DAF"/>
    <w:rsid w:val="00AC4B32"/>
    <w:rsid w:val="00AC4B61"/>
    <w:rsid w:val="00AC5DC0"/>
    <w:rsid w:val="00AD10BE"/>
    <w:rsid w:val="00AD12EC"/>
    <w:rsid w:val="00AD170D"/>
    <w:rsid w:val="00AD3101"/>
    <w:rsid w:val="00AD5360"/>
    <w:rsid w:val="00AD7E00"/>
    <w:rsid w:val="00AE0085"/>
    <w:rsid w:val="00AE0F3D"/>
    <w:rsid w:val="00AE18A3"/>
    <w:rsid w:val="00AE2E5B"/>
    <w:rsid w:val="00AE4934"/>
    <w:rsid w:val="00AE57EE"/>
    <w:rsid w:val="00AE5F6D"/>
    <w:rsid w:val="00AF3462"/>
    <w:rsid w:val="00AF3A5C"/>
    <w:rsid w:val="00AF6E48"/>
    <w:rsid w:val="00AF6FAB"/>
    <w:rsid w:val="00AF7521"/>
    <w:rsid w:val="00B02110"/>
    <w:rsid w:val="00B061F4"/>
    <w:rsid w:val="00B07096"/>
    <w:rsid w:val="00B07933"/>
    <w:rsid w:val="00B10802"/>
    <w:rsid w:val="00B11C4E"/>
    <w:rsid w:val="00B13253"/>
    <w:rsid w:val="00B16163"/>
    <w:rsid w:val="00B16321"/>
    <w:rsid w:val="00B17588"/>
    <w:rsid w:val="00B17797"/>
    <w:rsid w:val="00B20183"/>
    <w:rsid w:val="00B2106E"/>
    <w:rsid w:val="00B212BB"/>
    <w:rsid w:val="00B23B01"/>
    <w:rsid w:val="00B24CF8"/>
    <w:rsid w:val="00B27195"/>
    <w:rsid w:val="00B2797C"/>
    <w:rsid w:val="00B33993"/>
    <w:rsid w:val="00B33B58"/>
    <w:rsid w:val="00B33E8F"/>
    <w:rsid w:val="00B355C5"/>
    <w:rsid w:val="00B365DB"/>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85F30"/>
    <w:rsid w:val="00B86F29"/>
    <w:rsid w:val="00B872A2"/>
    <w:rsid w:val="00B926AF"/>
    <w:rsid w:val="00B92EC7"/>
    <w:rsid w:val="00B963E3"/>
    <w:rsid w:val="00B97BDD"/>
    <w:rsid w:val="00BA358D"/>
    <w:rsid w:val="00BA3BA6"/>
    <w:rsid w:val="00BA6E87"/>
    <w:rsid w:val="00BB0BB2"/>
    <w:rsid w:val="00BB2A3C"/>
    <w:rsid w:val="00BB2B05"/>
    <w:rsid w:val="00BB2DC9"/>
    <w:rsid w:val="00BB2DD0"/>
    <w:rsid w:val="00BB6FDC"/>
    <w:rsid w:val="00BC1175"/>
    <w:rsid w:val="00BC3814"/>
    <w:rsid w:val="00BC7DCF"/>
    <w:rsid w:val="00BD01BB"/>
    <w:rsid w:val="00BD0CA5"/>
    <w:rsid w:val="00BD28AA"/>
    <w:rsid w:val="00BD4675"/>
    <w:rsid w:val="00BD4EA7"/>
    <w:rsid w:val="00BD57A7"/>
    <w:rsid w:val="00BE193C"/>
    <w:rsid w:val="00BE1B73"/>
    <w:rsid w:val="00BE2690"/>
    <w:rsid w:val="00BE7291"/>
    <w:rsid w:val="00BF1734"/>
    <w:rsid w:val="00BF1FEB"/>
    <w:rsid w:val="00BF2A73"/>
    <w:rsid w:val="00BF3C99"/>
    <w:rsid w:val="00BF4140"/>
    <w:rsid w:val="00BF5D7A"/>
    <w:rsid w:val="00BF6721"/>
    <w:rsid w:val="00BF68A9"/>
    <w:rsid w:val="00BF7BAA"/>
    <w:rsid w:val="00C00D3A"/>
    <w:rsid w:val="00C046AA"/>
    <w:rsid w:val="00C04E50"/>
    <w:rsid w:val="00C0775D"/>
    <w:rsid w:val="00C10170"/>
    <w:rsid w:val="00C10763"/>
    <w:rsid w:val="00C10FA1"/>
    <w:rsid w:val="00C11855"/>
    <w:rsid w:val="00C129FF"/>
    <w:rsid w:val="00C12BDB"/>
    <w:rsid w:val="00C12D29"/>
    <w:rsid w:val="00C13413"/>
    <w:rsid w:val="00C16B95"/>
    <w:rsid w:val="00C21392"/>
    <w:rsid w:val="00C21F29"/>
    <w:rsid w:val="00C251D1"/>
    <w:rsid w:val="00C25553"/>
    <w:rsid w:val="00C27914"/>
    <w:rsid w:val="00C3035A"/>
    <w:rsid w:val="00C30437"/>
    <w:rsid w:val="00C30A9E"/>
    <w:rsid w:val="00C30B56"/>
    <w:rsid w:val="00C30E4C"/>
    <w:rsid w:val="00C323D8"/>
    <w:rsid w:val="00C32DAC"/>
    <w:rsid w:val="00C3327A"/>
    <w:rsid w:val="00C33980"/>
    <w:rsid w:val="00C34348"/>
    <w:rsid w:val="00C36BFD"/>
    <w:rsid w:val="00C37B2F"/>
    <w:rsid w:val="00C41B22"/>
    <w:rsid w:val="00C41BC7"/>
    <w:rsid w:val="00C41BFC"/>
    <w:rsid w:val="00C42ACC"/>
    <w:rsid w:val="00C42F88"/>
    <w:rsid w:val="00C461DF"/>
    <w:rsid w:val="00C52F62"/>
    <w:rsid w:val="00C53551"/>
    <w:rsid w:val="00C54179"/>
    <w:rsid w:val="00C56CFC"/>
    <w:rsid w:val="00C57ACE"/>
    <w:rsid w:val="00C6310A"/>
    <w:rsid w:val="00C6387F"/>
    <w:rsid w:val="00C6785D"/>
    <w:rsid w:val="00C67917"/>
    <w:rsid w:val="00C71D4F"/>
    <w:rsid w:val="00C73691"/>
    <w:rsid w:val="00C7485C"/>
    <w:rsid w:val="00C7523E"/>
    <w:rsid w:val="00C76B6A"/>
    <w:rsid w:val="00C76C96"/>
    <w:rsid w:val="00C770CB"/>
    <w:rsid w:val="00C81D91"/>
    <w:rsid w:val="00C8225A"/>
    <w:rsid w:val="00C829F6"/>
    <w:rsid w:val="00C84602"/>
    <w:rsid w:val="00C85556"/>
    <w:rsid w:val="00C85735"/>
    <w:rsid w:val="00C85787"/>
    <w:rsid w:val="00C86C4C"/>
    <w:rsid w:val="00C87206"/>
    <w:rsid w:val="00C87A0E"/>
    <w:rsid w:val="00C87BBE"/>
    <w:rsid w:val="00C92097"/>
    <w:rsid w:val="00C94A2B"/>
    <w:rsid w:val="00C95F3F"/>
    <w:rsid w:val="00C976E6"/>
    <w:rsid w:val="00CA0E73"/>
    <w:rsid w:val="00CA10CF"/>
    <w:rsid w:val="00CA1270"/>
    <w:rsid w:val="00CA196D"/>
    <w:rsid w:val="00CA2099"/>
    <w:rsid w:val="00CA246F"/>
    <w:rsid w:val="00CA3389"/>
    <w:rsid w:val="00CA4A35"/>
    <w:rsid w:val="00CA5AA4"/>
    <w:rsid w:val="00CA627F"/>
    <w:rsid w:val="00CA7462"/>
    <w:rsid w:val="00CB0008"/>
    <w:rsid w:val="00CB10BE"/>
    <w:rsid w:val="00CB4805"/>
    <w:rsid w:val="00CB6146"/>
    <w:rsid w:val="00CB6D84"/>
    <w:rsid w:val="00CB7135"/>
    <w:rsid w:val="00CB7D6C"/>
    <w:rsid w:val="00CC1544"/>
    <w:rsid w:val="00CC1FBC"/>
    <w:rsid w:val="00CC2527"/>
    <w:rsid w:val="00CC341F"/>
    <w:rsid w:val="00CC5A6D"/>
    <w:rsid w:val="00CC704E"/>
    <w:rsid w:val="00CC7D31"/>
    <w:rsid w:val="00CD16A5"/>
    <w:rsid w:val="00CD17A7"/>
    <w:rsid w:val="00CD2379"/>
    <w:rsid w:val="00CD2E6E"/>
    <w:rsid w:val="00CD3D40"/>
    <w:rsid w:val="00CD3DF3"/>
    <w:rsid w:val="00CE0106"/>
    <w:rsid w:val="00CE240A"/>
    <w:rsid w:val="00CE67FF"/>
    <w:rsid w:val="00CE70C4"/>
    <w:rsid w:val="00CE7D15"/>
    <w:rsid w:val="00CF3236"/>
    <w:rsid w:val="00CF5FBB"/>
    <w:rsid w:val="00CF68C6"/>
    <w:rsid w:val="00CF72DF"/>
    <w:rsid w:val="00D01970"/>
    <w:rsid w:val="00D029A1"/>
    <w:rsid w:val="00D0454A"/>
    <w:rsid w:val="00D1018D"/>
    <w:rsid w:val="00D12070"/>
    <w:rsid w:val="00D1316E"/>
    <w:rsid w:val="00D13C12"/>
    <w:rsid w:val="00D14DE6"/>
    <w:rsid w:val="00D163C6"/>
    <w:rsid w:val="00D2009F"/>
    <w:rsid w:val="00D2118B"/>
    <w:rsid w:val="00D21C09"/>
    <w:rsid w:val="00D23D36"/>
    <w:rsid w:val="00D247E1"/>
    <w:rsid w:val="00D24D9C"/>
    <w:rsid w:val="00D25417"/>
    <w:rsid w:val="00D314C6"/>
    <w:rsid w:val="00D31784"/>
    <w:rsid w:val="00D31BED"/>
    <w:rsid w:val="00D32C63"/>
    <w:rsid w:val="00D34798"/>
    <w:rsid w:val="00D35F4D"/>
    <w:rsid w:val="00D37AF3"/>
    <w:rsid w:val="00D37BCF"/>
    <w:rsid w:val="00D41962"/>
    <w:rsid w:val="00D42636"/>
    <w:rsid w:val="00D427B7"/>
    <w:rsid w:val="00D44A06"/>
    <w:rsid w:val="00D45038"/>
    <w:rsid w:val="00D46019"/>
    <w:rsid w:val="00D46754"/>
    <w:rsid w:val="00D52A61"/>
    <w:rsid w:val="00D5448C"/>
    <w:rsid w:val="00D55494"/>
    <w:rsid w:val="00D5620A"/>
    <w:rsid w:val="00D56C33"/>
    <w:rsid w:val="00D625CC"/>
    <w:rsid w:val="00D63B12"/>
    <w:rsid w:val="00D645D4"/>
    <w:rsid w:val="00D663B9"/>
    <w:rsid w:val="00D7038B"/>
    <w:rsid w:val="00D703D5"/>
    <w:rsid w:val="00D70758"/>
    <w:rsid w:val="00D7202D"/>
    <w:rsid w:val="00D82F7F"/>
    <w:rsid w:val="00D85580"/>
    <w:rsid w:val="00D8722B"/>
    <w:rsid w:val="00D90894"/>
    <w:rsid w:val="00D92595"/>
    <w:rsid w:val="00D95DFF"/>
    <w:rsid w:val="00DA14FF"/>
    <w:rsid w:val="00DA16FD"/>
    <w:rsid w:val="00DA484B"/>
    <w:rsid w:val="00DA5225"/>
    <w:rsid w:val="00DB4033"/>
    <w:rsid w:val="00DB42DC"/>
    <w:rsid w:val="00DB4781"/>
    <w:rsid w:val="00DB7B02"/>
    <w:rsid w:val="00DB7D39"/>
    <w:rsid w:val="00DC060F"/>
    <w:rsid w:val="00DC1E38"/>
    <w:rsid w:val="00DC29C6"/>
    <w:rsid w:val="00DC4424"/>
    <w:rsid w:val="00DC4EBD"/>
    <w:rsid w:val="00DC50BC"/>
    <w:rsid w:val="00DC5723"/>
    <w:rsid w:val="00DC5B73"/>
    <w:rsid w:val="00DC6449"/>
    <w:rsid w:val="00DC659E"/>
    <w:rsid w:val="00DC6AF7"/>
    <w:rsid w:val="00DC744D"/>
    <w:rsid w:val="00DD0046"/>
    <w:rsid w:val="00DD0296"/>
    <w:rsid w:val="00DD17B2"/>
    <w:rsid w:val="00DD419E"/>
    <w:rsid w:val="00DD4708"/>
    <w:rsid w:val="00DD66EE"/>
    <w:rsid w:val="00DE1098"/>
    <w:rsid w:val="00DE6515"/>
    <w:rsid w:val="00DF0A67"/>
    <w:rsid w:val="00DF1C28"/>
    <w:rsid w:val="00DF3786"/>
    <w:rsid w:val="00DF5957"/>
    <w:rsid w:val="00DF7402"/>
    <w:rsid w:val="00E021A5"/>
    <w:rsid w:val="00E02626"/>
    <w:rsid w:val="00E04F56"/>
    <w:rsid w:val="00E07F45"/>
    <w:rsid w:val="00E116E5"/>
    <w:rsid w:val="00E118AD"/>
    <w:rsid w:val="00E13558"/>
    <w:rsid w:val="00E13A57"/>
    <w:rsid w:val="00E13DC6"/>
    <w:rsid w:val="00E200C8"/>
    <w:rsid w:val="00E220CF"/>
    <w:rsid w:val="00E2377C"/>
    <w:rsid w:val="00E253A7"/>
    <w:rsid w:val="00E256AA"/>
    <w:rsid w:val="00E32392"/>
    <w:rsid w:val="00E325F9"/>
    <w:rsid w:val="00E34AC7"/>
    <w:rsid w:val="00E34B4C"/>
    <w:rsid w:val="00E35C02"/>
    <w:rsid w:val="00E37494"/>
    <w:rsid w:val="00E3757E"/>
    <w:rsid w:val="00E4169B"/>
    <w:rsid w:val="00E41A32"/>
    <w:rsid w:val="00E47772"/>
    <w:rsid w:val="00E54F78"/>
    <w:rsid w:val="00E556F9"/>
    <w:rsid w:val="00E55BF1"/>
    <w:rsid w:val="00E55DFC"/>
    <w:rsid w:val="00E57C78"/>
    <w:rsid w:val="00E57F85"/>
    <w:rsid w:val="00E603F3"/>
    <w:rsid w:val="00E60DF5"/>
    <w:rsid w:val="00E6115D"/>
    <w:rsid w:val="00E6212A"/>
    <w:rsid w:val="00E62962"/>
    <w:rsid w:val="00E634E1"/>
    <w:rsid w:val="00E6476E"/>
    <w:rsid w:val="00E66726"/>
    <w:rsid w:val="00E67639"/>
    <w:rsid w:val="00E67CAD"/>
    <w:rsid w:val="00E72DC2"/>
    <w:rsid w:val="00E73074"/>
    <w:rsid w:val="00E770F1"/>
    <w:rsid w:val="00E77458"/>
    <w:rsid w:val="00E809DF"/>
    <w:rsid w:val="00E80DFB"/>
    <w:rsid w:val="00E8150E"/>
    <w:rsid w:val="00E84FE6"/>
    <w:rsid w:val="00E86CD2"/>
    <w:rsid w:val="00E87422"/>
    <w:rsid w:val="00E91455"/>
    <w:rsid w:val="00E93BFB"/>
    <w:rsid w:val="00E93DB5"/>
    <w:rsid w:val="00E97F74"/>
    <w:rsid w:val="00EA1117"/>
    <w:rsid w:val="00EA2235"/>
    <w:rsid w:val="00EA22F0"/>
    <w:rsid w:val="00EA2D2B"/>
    <w:rsid w:val="00EA410E"/>
    <w:rsid w:val="00EA7CBA"/>
    <w:rsid w:val="00EB2508"/>
    <w:rsid w:val="00EB59F5"/>
    <w:rsid w:val="00EB678A"/>
    <w:rsid w:val="00EC3433"/>
    <w:rsid w:val="00EC74A8"/>
    <w:rsid w:val="00ED09F9"/>
    <w:rsid w:val="00ED228C"/>
    <w:rsid w:val="00ED3AF2"/>
    <w:rsid w:val="00EE0151"/>
    <w:rsid w:val="00EE05CB"/>
    <w:rsid w:val="00EE0D93"/>
    <w:rsid w:val="00EE2E2C"/>
    <w:rsid w:val="00EE47C7"/>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115BB"/>
    <w:rsid w:val="00F11802"/>
    <w:rsid w:val="00F12A84"/>
    <w:rsid w:val="00F13ABB"/>
    <w:rsid w:val="00F14548"/>
    <w:rsid w:val="00F14963"/>
    <w:rsid w:val="00F15D38"/>
    <w:rsid w:val="00F17464"/>
    <w:rsid w:val="00F2085F"/>
    <w:rsid w:val="00F22F7F"/>
    <w:rsid w:val="00F23C4A"/>
    <w:rsid w:val="00F25F8D"/>
    <w:rsid w:val="00F2709B"/>
    <w:rsid w:val="00F2780C"/>
    <w:rsid w:val="00F278C7"/>
    <w:rsid w:val="00F32732"/>
    <w:rsid w:val="00F32990"/>
    <w:rsid w:val="00F359B2"/>
    <w:rsid w:val="00F40784"/>
    <w:rsid w:val="00F40F14"/>
    <w:rsid w:val="00F4111E"/>
    <w:rsid w:val="00F42710"/>
    <w:rsid w:val="00F42A02"/>
    <w:rsid w:val="00F43281"/>
    <w:rsid w:val="00F443B8"/>
    <w:rsid w:val="00F45FFF"/>
    <w:rsid w:val="00F4761A"/>
    <w:rsid w:val="00F47F6F"/>
    <w:rsid w:val="00F525B7"/>
    <w:rsid w:val="00F54C7E"/>
    <w:rsid w:val="00F55FBC"/>
    <w:rsid w:val="00F57BEC"/>
    <w:rsid w:val="00F6417A"/>
    <w:rsid w:val="00F67320"/>
    <w:rsid w:val="00F709E4"/>
    <w:rsid w:val="00F71627"/>
    <w:rsid w:val="00F7553D"/>
    <w:rsid w:val="00F76E00"/>
    <w:rsid w:val="00F82543"/>
    <w:rsid w:val="00F828D9"/>
    <w:rsid w:val="00F858E7"/>
    <w:rsid w:val="00F8626F"/>
    <w:rsid w:val="00F86769"/>
    <w:rsid w:val="00F87324"/>
    <w:rsid w:val="00F87EF5"/>
    <w:rsid w:val="00F966B3"/>
    <w:rsid w:val="00F9726B"/>
    <w:rsid w:val="00FA057D"/>
    <w:rsid w:val="00FA1D98"/>
    <w:rsid w:val="00FA1EB9"/>
    <w:rsid w:val="00FA25DE"/>
    <w:rsid w:val="00FA301C"/>
    <w:rsid w:val="00FA340F"/>
    <w:rsid w:val="00FA3731"/>
    <w:rsid w:val="00FA3E78"/>
    <w:rsid w:val="00FA42C5"/>
    <w:rsid w:val="00FA524E"/>
    <w:rsid w:val="00FA6112"/>
    <w:rsid w:val="00FA72EE"/>
    <w:rsid w:val="00FB1652"/>
    <w:rsid w:val="00FB1D03"/>
    <w:rsid w:val="00FB4F71"/>
    <w:rsid w:val="00FC28E2"/>
    <w:rsid w:val="00FC409D"/>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E65"/>
    <w:rsid w:val="00FF2E74"/>
    <w:rsid w:val="00FF2EEE"/>
    <w:rsid w:val="00FF52E4"/>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6B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paragraph" w:styleId="HTMLiankstoformatuotas">
    <w:name w:val="HTML Preformatted"/>
    <w:basedOn w:val="prastasis"/>
    <w:link w:val="HTMLiankstoformatuotasDiagrama"/>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7523E"/>
    <w:rPr>
      <w:rFonts w:ascii="Courier New" w:eastAsia="Times New Roman" w:hAnsi="Courier New" w:cs="Courier New"/>
      <w:sz w:val="20"/>
      <w:szCs w:val="20"/>
      <w:lang w:val="en-US"/>
    </w:rPr>
  </w:style>
  <w:style w:type="character" w:customStyle="1" w:styleId="normaltextrun">
    <w:name w:val="normaltextrun"/>
    <w:basedOn w:val="Numatytasispastraiposriftas"/>
    <w:rsid w:val="00663A27"/>
  </w:style>
  <w:style w:type="character" w:customStyle="1" w:styleId="eop">
    <w:name w:val="eop"/>
    <w:basedOn w:val="Numatytasispastraiposriftas"/>
    <w:rsid w:val="0066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A7DCB-C655-4108-8A93-E52B2D176682}">
  <ds:schemaRefs>
    <ds:schemaRef ds:uri="http://schemas.openxmlformats.org/officeDocument/2006/bibliography"/>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B7FB03C0-7CC8-4EA6-B11D-631E887C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4854</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7606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Milda Petrylienė</cp:lastModifiedBy>
  <cp:revision>2</cp:revision>
  <dcterms:created xsi:type="dcterms:W3CDTF">2026-07-08T11:41:00Z</dcterms:created>
  <dcterms:modified xsi:type="dcterms:W3CDTF">2026-07-08T11:41:00Z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MediaServiceImageTags">
    <vt:lpwstr/>
  </property>
</Properties>
</file>