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B8E2" w14:textId="5D184EFE" w:rsidR="0098005C" w:rsidRPr="006D3503" w:rsidRDefault="0098005C" w:rsidP="0098005C">
      <w:pPr>
        <w:pStyle w:val="Antrat2"/>
      </w:pPr>
      <w:bookmarkStart w:id="0" w:name="_Hlk138234950"/>
      <w:bookmarkStart w:id="1" w:name="_Toc150414152"/>
      <w:bookmarkStart w:id="2" w:name="_Hlk86825377"/>
      <w:bookmarkStart w:id="3" w:name="_Ref38540913"/>
      <w:bookmarkStart w:id="4" w:name="_Ref38898051"/>
      <w:bookmarkStart w:id="5" w:name="_Ref38901392"/>
      <w:bookmarkStart w:id="6" w:name="_Toc48053189"/>
      <w:bookmarkStart w:id="7" w:name="_Toc85706892"/>
      <w:r w:rsidRPr="006D3503">
        <w:t xml:space="preserve">Pirkimo sąlygų </w:t>
      </w:r>
      <w:r w:rsidR="00E7616E">
        <w:t>5</w:t>
      </w:r>
      <w:r w:rsidRPr="006D3503">
        <w:t xml:space="preserve"> priedas </w:t>
      </w:r>
      <w:bookmarkEnd w:id="0"/>
      <w:r w:rsidRPr="006D3503">
        <w:t>„Pasiūlymo forma“</w:t>
      </w:r>
      <w:bookmarkEnd w:id="1"/>
    </w:p>
    <w:bookmarkEnd w:id="2"/>
    <w:bookmarkEnd w:id="3"/>
    <w:bookmarkEnd w:id="4"/>
    <w:bookmarkEnd w:id="5"/>
    <w:bookmarkEnd w:id="6"/>
    <w:bookmarkEnd w:id="7"/>
    <w:p w14:paraId="3C1BA4FF" w14:textId="77777777" w:rsidR="0098005C" w:rsidRPr="006D3503" w:rsidRDefault="0098005C" w:rsidP="0098005C">
      <w:pPr>
        <w:rPr>
          <w:rFonts w:cs="Times New Roman"/>
          <w:b/>
          <w:bCs/>
          <w:smallCaps/>
          <w:sz w:val="22"/>
          <w:szCs w:val="22"/>
        </w:rPr>
      </w:pPr>
    </w:p>
    <w:p w14:paraId="0B959DE3" w14:textId="77777777" w:rsidR="0098005C" w:rsidRPr="006D3503" w:rsidRDefault="0098005C" w:rsidP="0098005C">
      <w:pPr>
        <w:ind w:left="426" w:right="168"/>
        <w:jc w:val="center"/>
        <w:rPr>
          <w:rFonts w:cs="Times New Roman"/>
          <w:sz w:val="20"/>
        </w:rPr>
      </w:pPr>
      <w:r w:rsidRPr="006D3503">
        <w:rPr>
          <w:rFonts w:cs="Times New Roman"/>
          <w:sz w:val="20"/>
        </w:rPr>
        <w:t>Herbas arba prekių ženklas</w:t>
      </w:r>
    </w:p>
    <w:p w14:paraId="05D6B960" w14:textId="77777777" w:rsidR="0098005C" w:rsidRPr="006D3503" w:rsidRDefault="0098005C" w:rsidP="0098005C">
      <w:pPr>
        <w:ind w:left="426" w:right="168"/>
        <w:jc w:val="center"/>
        <w:rPr>
          <w:rFonts w:cs="Times New Roman"/>
          <w:sz w:val="20"/>
        </w:rPr>
      </w:pPr>
      <w:r w:rsidRPr="006D3503">
        <w:rPr>
          <w:rFonts w:cs="Times New Roman"/>
          <w:sz w:val="20"/>
        </w:rPr>
        <w:t>(Tiekėjo pavadinimas)</w:t>
      </w:r>
    </w:p>
    <w:p w14:paraId="19925C4A" w14:textId="77777777" w:rsidR="0098005C" w:rsidRPr="006D3503" w:rsidRDefault="0098005C" w:rsidP="0098005C">
      <w:pPr>
        <w:ind w:left="426" w:right="168"/>
        <w:jc w:val="center"/>
        <w:rPr>
          <w:rFonts w:cs="Times New Roman"/>
          <w:sz w:val="20"/>
        </w:rPr>
      </w:pPr>
      <w:r w:rsidRPr="006D3503">
        <w:rPr>
          <w:rFonts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EB3024" w14:textId="77777777" w:rsidR="0098005C" w:rsidRPr="006D3503" w:rsidRDefault="0098005C" w:rsidP="0098005C">
      <w:pPr>
        <w:jc w:val="center"/>
        <w:rPr>
          <w:rFonts w:cs="Times New Roman"/>
          <w:sz w:val="20"/>
        </w:rPr>
      </w:pPr>
    </w:p>
    <w:p w14:paraId="5D73D22F" w14:textId="3793A930" w:rsidR="0098005C" w:rsidRPr="00610E8B" w:rsidRDefault="00767D79" w:rsidP="0098005C">
      <w:pPr>
        <w:pStyle w:val="Standard"/>
        <w:rPr>
          <w:rFonts w:cs="Times New Roman"/>
          <w:sz w:val="16"/>
          <w:szCs w:val="16"/>
        </w:rPr>
      </w:pPr>
      <w:r w:rsidRPr="00767D79">
        <w:rPr>
          <w:rFonts w:eastAsiaTheme="minorEastAsia" w:cs="Times New Roman"/>
          <w:kern w:val="0"/>
          <w:sz w:val="23"/>
          <w:szCs w:val="23"/>
          <w:u w:val="single"/>
          <w:lang w:eastAsia="lt-LT"/>
        </w:rPr>
        <w:t>Kauno technologijų mokymo centrui</w:t>
      </w:r>
    </w:p>
    <w:p w14:paraId="3F532A91" w14:textId="77777777" w:rsidR="0098005C" w:rsidRDefault="0098005C" w:rsidP="0098005C">
      <w:pPr>
        <w:pStyle w:val="Standard"/>
        <w:spacing w:after="0" w:line="240" w:lineRule="auto"/>
        <w:jc w:val="center"/>
        <w:rPr>
          <w:rFonts w:cs="Times New Roman"/>
          <w:b/>
          <w:kern w:val="0"/>
          <w:szCs w:val="24"/>
        </w:rPr>
      </w:pPr>
      <w:r w:rsidRPr="00610E8B">
        <w:rPr>
          <w:rFonts w:cs="Times New Roman"/>
          <w:b/>
          <w:kern w:val="0"/>
          <w:szCs w:val="24"/>
        </w:rPr>
        <w:t>PASIŪLYMAS</w:t>
      </w:r>
    </w:p>
    <w:p w14:paraId="7494E02D" w14:textId="61299C5E" w:rsidR="0098005C" w:rsidRDefault="0098005C" w:rsidP="0098005C">
      <w:pPr>
        <w:pStyle w:val="Standard"/>
        <w:spacing w:after="0" w:line="240" w:lineRule="auto"/>
        <w:jc w:val="center"/>
        <w:rPr>
          <w:rFonts w:cs="Times New Roman"/>
          <w:b/>
          <w:bCs/>
          <w:szCs w:val="24"/>
        </w:rPr>
      </w:pPr>
      <w:r w:rsidRPr="00610E8B">
        <w:rPr>
          <w:rFonts w:cs="Times New Roman"/>
          <w:b/>
          <w:caps/>
          <w:kern w:val="24"/>
          <w:szCs w:val="24"/>
        </w:rPr>
        <w:t xml:space="preserve">DĖL </w:t>
      </w:r>
      <w:r w:rsidR="00AF4BCD">
        <w:rPr>
          <w:rFonts w:cs="Times New Roman"/>
          <w:b/>
          <w:bCs/>
          <w:szCs w:val="24"/>
        </w:rPr>
        <w:t>BIOKURO SKIEDROS</w:t>
      </w:r>
      <w:r w:rsidR="00E8381C">
        <w:rPr>
          <w:rFonts w:cs="Times New Roman"/>
          <w:b/>
          <w:bCs/>
          <w:szCs w:val="24"/>
        </w:rPr>
        <w:t xml:space="preserve"> PIRKIMO</w:t>
      </w:r>
    </w:p>
    <w:p w14:paraId="0E6926F2" w14:textId="77777777" w:rsidR="0098005C" w:rsidRPr="006D3503" w:rsidRDefault="0098005C" w:rsidP="0098005C">
      <w:pPr>
        <w:pStyle w:val="Antrats"/>
        <w:jc w:val="center"/>
        <w:rPr>
          <w:rFonts w:cs="Times New Roman"/>
          <w:b/>
          <w:caps/>
          <w:kern w:val="24"/>
          <w:sz w:val="16"/>
          <w:szCs w:val="16"/>
        </w:rPr>
      </w:pPr>
    </w:p>
    <w:p w14:paraId="7307CA7B" w14:textId="77777777" w:rsidR="0098005C" w:rsidRPr="006D3503" w:rsidRDefault="0098005C" w:rsidP="0098005C">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0CEFD636"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Data</w:t>
      </w:r>
      <w:r w:rsidRPr="00AB24CC">
        <w:rPr>
          <w:rFonts w:cs="Times New Roman"/>
          <w:sz w:val="20"/>
          <w:szCs w:val="20"/>
        </w:rPr>
        <w:t>)</w:t>
      </w:r>
    </w:p>
    <w:p w14:paraId="67F97D1A" w14:textId="77777777" w:rsidR="0098005C" w:rsidRPr="006D3503" w:rsidRDefault="0098005C" w:rsidP="0098005C">
      <w:pPr>
        <w:pStyle w:val="Standard"/>
        <w:spacing w:after="0" w:line="240" w:lineRule="auto"/>
        <w:jc w:val="center"/>
        <w:rPr>
          <w:rFonts w:cs="Times New Roman"/>
          <w:sz w:val="20"/>
          <w:szCs w:val="20"/>
        </w:rPr>
      </w:pPr>
      <w:r w:rsidRPr="006D3503">
        <w:rPr>
          <w:rFonts w:cs="Times New Roman"/>
          <w:sz w:val="20"/>
          <w:szCs w:val="20"/>
        </w:rPr>
        <w:t>_____________</w:t>
      </w:r>
    </w:p>
    <w:p w14:paraId="69414415"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Sudarymo vieta</w:t>
      </w:r>
      <w:r w:rsidRPr="00AB24CC">
        <w:rPr>
          <w:rFonts w:cs="Times New Roman"/>
          <w:sz w:val="20"/>
          <w:szCs w:val="20"/>
        </w:rPr>
        <w:t>)</w:t>
      </w:r>
    </w:p>
    <w:p w14:paraId="07DDBA37" w14:textId="77777777" w:rsidR="0098005C" w:rsidRPr="006D3503" w:rsidRDefault="0098005C" w:rsidP="0098005C">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98005C" w:rsidRPr="006F3C4F" w14:paraId="6673AF31" w14:textId="77777777" w:rsidTr="005070B3">
        <w:trPr>
          <w:trHeight w:val="558"/>
        </w:trPr>
        <w:tc>
          <w:tcPr>
            <w:tcW w:w="5245" w:type="dxa"/>
            <w:tcBorders>
              <w:top w:val="single" w:sz="4" w:space="0" w:color="000000"/>
              <w:left w:val="single" w:sz="4" w:space="0" w:color="000000"/>
              <w:bottom w:val="single" w:sz="4" w:space="0" w:color="000000"/>
              <w:right w:val="nil"/>
            </w:tcBorders>
            <w:vAlign w:val="center"/>
            <w:hideMark/>
          </w:tcPr>
          <w:p w14:paraId="603D88A0"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 xml:space="preserve">Tiekėjo pavadinimas </w:t>
            </w:r>
            <w:r w:rsidRPr="006F3C4F">
              <w:rPr>
                <w:rFonts w:cs="Times New Roman"/>
                <w:i/>
                <w:sz w:val="23"/>
                <w:szCs w:val="23"/>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33AF4841" w14:textId="77777777" w:rsidR="0098005C" w:rsidRPr="006F3C4F" w:rsidRDefault="0098005C" w:rsidP="005070B3">
            <w:pPr>
              <w:rPr>
                <w:rFonts w:cs="Times New Roman"/>
                <w:sz w:val="23"/>
                <w:szCs w:val="23"/>
              </w:rPr>
            </w:pPr>
          </w:p>
        </w:tc>
      </w:tr>
      <w:tr w:rsidR="0098005C" w:rsidRPr="006F3C4F" w14:paraId="34EE9CDE" w14:textId="77777777" w:rsidTr="005070B3">
        <w:trPr>
          <w:trHeight w:val="593"/>
        </w:trPr>
        <w:tc>
          <w:tcPr>
            <w:tcW w:w="5245" w:type="dxa"/>
            <w:tcBorders>
              <w:top w:val="single" w:sz="4" w:space="0" w:color="000000"/>
              <w:left w:val="single" w:sz="4" w:space="0" w:color="000000"/>
              <w:bottom w:val="single" w:sz="4" w:space="0" w:color="000000"/>
              <w:right w:val="nil"/>
            </w:tcBorders>
            <w:vAlign w:val="center"/>
            <w:hideMark/>
          </w:tcPr>
          <w:p w14:paraId="7F14D2DF"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Tiekėjo adresas</w:t>
            </w:r>
            <w:r w:rsidRPr="006F3C4F">
              <w:rPr>
                <w:rFonts w:cs="Times New Roman"/>
                <w:i/>
                <w:sz w:val="23"/>
                <w:szCs w:val="23"/>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5CEAC0AD" w14:textId="77777777" w:rsidR="0098005C" w:rsidRPr="006F3C4F" w:rsidRDefault="0098005C" w:rsidP="005070B3">
            <w:pPr>
              <w:rPr>
                <w:rFonts w:cs="Times New Roman"/>
                <w:sz w:val="23"/>
                <w:szCs w:val="23"/>
              </w:rPr>
            </w:pPr>
          </w:p>
        </w:tc>
      </w:tr>
      <w:tr w:rsidR="0098005C" w:rsidRPr="006F3C4F" w14:paraId="4B5C190E" w14:textId="77777777" w:rsidTr="005070B3">
        <w:trPr>
          <w:trHeight w:val="323"/>
        </w:trPr>
        <w:tc>
          <w:tcPr>
            <w:tcW w:w="5245" w:type="dxa"/>
            <w:tcBorders>
              <w:top w:val="single" w:sz="4" w:space="0" w:color="000000"/>
              <w:left w:val="single" w:sz="4" w:space="0" w:color="000000"/>
              <w:bottom w:val="single" w:sz="4" w:space="0" w:color="000000"/>
              <w:right w:val="nil"/>
            </w:tcBorders>
            <w:vAlign w:val="center"/>
            <w:hideMark/>
          </w:tcPr>
          <w:p w14:paraId="4104B954" w14:textId="77777777" w:rsidR="0098005C" w:rsidRPr="006F3C4F" w:rsidRDefault="0098005C" w:rsidP="005070B3">
            <w:pPr>
              <w:snapToGrid w:val="0"/>
              <w:ind w:firstLine="0"/>
              <w:rPr>
                <w:rFonts w:cs="Times New Roman"/>
                <w:sz w:val="23"/>
                <w:szCs w:val="23"/>
              </w:rPr>
            </w:pPr>
            <w:r w:rsidRPr="006F3C4F">
              <w:rPr>
                <w:rFonts w:cs="Times New Roman"/>
                <w:sz w:val="23"/>
                <w:szCs w:val="23"/>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6D46ACB2" w14:textId="77777777" w:rsidR="0098005C" w:rsidRPr="006F3C4F" w:rsidRDefault="0098005C" w:rsidP="005070B3">
            <w:pPr>
              <w:snapToGrid w:val="0"/>
              <w:rPr>
                <w:rFonts w:cs="Times New Roman"/>
                <w:sz w:val="23"/>
                <w:szCs w:val="23"/>
              </w:rPr>
            </w:pPr>
          </w:p>
        </w:tc>
      </w:tr>
      <w:tr w:rsidR="0098005C" w:rsidRPr="006F3C4F" w14:paraId="2DFB5D27" w14:textId="77777777" w:rsidTr="005070B3">
        <w:trPr>
          <w:trHeight w:val="300"/>
        </w:trPr>
        <w:tc>
          <w:tcPr>
            <w:tcW w:w="5245" w:type="dxa"/>
            <w:tcBorders>
              <w:top w:val="single" w:sz="4" w:space="0" w:color="000000"/>
              <w:left w:val="single" w:sz="4" w:space="0" w:color="000000"/>
              <w:bottom w:val="single" w:sz="4" w:space="0" w:color="000000"/>
              <w:right w:val="nil"/>
            </w:tcBorders>
            <w:vAlign w:val="center"/>
            <w:hideMark/>
          </w:tcPr>
          <w:p w14:paraId="273A199C" w14:textId="77777777" w:rsidR="0098005C" w:rsidRPr="006F3C4F" w:rsidRDefault="0098005C" w:rsidP="005070B3">
            <w:pPr>
              <w:snapToGrid w:val="0"/>
              <w:ind w:firstLine="0"/>
              <w:rPr>
                <w:rFonts w:cs="Times New Roman"/>
                <w:sz w:val="23"/>
                <w:szCs w:val="23"/>
              </w:rPr>
            </w:pPr>
            <w:r w:rsidRPr="006F3C4F">
              <w:rPr>
                <w:rFonts w:cs="Times New Roman"/>
                <w:sz w:val="23"/>
                <w:szCs w:val="23"/>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7AF5423F" w14:textId="77777777" w:rsidR="0098005C" w:rsidRPr="006F3C4F" w:rsidRDefault="0098005C" w:rsidP="005070B3">
            <w:pPr>
              <w:snapToGrid w:val="0"/>
              <w:rPr>
                <w:rFonts w:cs="Times New Roman"/>
                <w:sz w:val="23"/>
                <w:szCs w:val="23"/>
              </w:rPr>
            </w:pPr>
          </w:p>
        </w:tc>
      </w:tr>
      <w:tr w:rsidR="0098005C" w:rsidRPr="006F3C4F" w14:paraId="08896F3B" w14:textId="77777777" w:rsidTr="005070B3">
        <w:trPr>
          <w:trHeight w:val="313"/>
        </w:trPr>
        <w:tc>
          <w:tcPr>
            <w:tcW w:w="5245" w:type="dxa"/>
            <w:tcBorders>
              <w:top w:val="single" w:sz="4" w:space="0" w:color="000000"/>
              <w:left w:val="single" w:sz="4" w:space="0" w:color="000000"/>
              <w:bottom w:val="single" w:sz="4" w:space="0" w:color="000000"/>
              <w:right w:val="nil"/>
            </w:tcBorders>
            <w:vAlign w:val="center"/>
            <w:hideMark/>
          </w:tcPr>
          <w:p w14:paraId="1F317B29" w14:textId="77777777" w:rsidR="0098005C" w:rsidRPr="006F3C4F" w:rsidRDefault="0098005C" w:rsidP="005070B3">
            <w:pPr>
              <w:snapToGrid w:val="0"/>
              <w:ind w:firstLine="0"/>
              <w:rPr>
                <w:rFonts w:cs="Times New Roman"/>
                <w:sz w:val="23"/>
                <w:szCs w:val="23"/>
              </w:rPr>
            </w:pPr>
            <w:r w:rsidRPr="006F3C4F">
              <w:rPr>
                <w:rFonts w:cs="Times New Roman"/>
                <w:sz w:val="23"/>
                <w:szCs w:val="23"/>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484E8D24" w14:textId="77777777" w:rsidR="0098005C" w:rsidRPr="006F3C4F" w:rsidRDefault="0098005C" w:rsidP="005070B3">
            <w:pPr>
              <w:snapToGrid w:val="0"/>
              <w:rPr>
                <w:rFonts w:cs="Times New Roman"/>
                <w:sz w:val="23"/>
                <w:szCs w:val="23"/>
              </w:rPr>
            </w:pPr>
          </w:p>
        </w:tc>
      </w:tr>
    </w:tbl>
    <w:p w14:paraId="1B7CD30C" w14:textId="77777777" w:rsidR="0098005C" w:rsidRPr="006D3503" w:rsidRDefault="0098005C" w:rsidP="0098005C">
      <w:pPr>
        <w:spacing w:line="240" w:lineRule="auto"/>
        <w:ind w:firstLine="720"/>
        <w:rPr>
          <w:rFonts w:cs="Times New Roman"/>
          <w:sz w:val="16"/>
          <w:szCs w:val="16"/>
        </w:rPr>
      </w:pPr>
    </w:p>
    <w:p w14:paraId="1EB93812" w14:textId="77777777" w:rsidR="0098005C" w:rsidRPr="007C5B0E" w:rsidRDefault="0098005C" w:rsidP="0098005C">
      <w:pPr>
        <w:spacing w:line="240" w:lineRule="auto"/>
        <w:ind w:firstLine="567"/>
        <w:jc w:val="left"/>
        <w:rPr>
          <w:rFonts w:eastAsia="Calibri" w:cs="Times New Roman"/>
          <w:sz w:val="23"/>
          <w:szCs w:val="23"/>
        </w:rPr>
      </w:pPr>
      <w:r w:rsidRPr="007C5B0E">
        <w:rPr>
          <w:rFonts w:eastAsia="Calibri" w:cs="Times New Roman"/>
          <w:sz w:val="23"/>
          <w:szCs w:val="23"/>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98005C" w:rsidRPr="007C5B0E" w14:paraId="0E9E2D9B" w14:textId="77777777" w:rsidTr="005070B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2A8D3AB"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1CD2BC0"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Ūkio subjekto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7143C6B"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Numatomi atlikti darbai /numatomos teikti paslaugos/numatomas  prekių pristatymas</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7E5E9C46"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Sutarties dalis pasiūlymo kainoje, kuriai ketinama pasitelkti ūkio subjektą</w:t>
            </w:r>
          </w:p>
        </w:tc>
      </w:tr>
      <w:tr w:rsidR="0098005C" w:rsidRPr="007C5B0E" w14:paraId="4F8E8140" w14:textId="77777777" w:rsidTr="005070B3">
        <w:tc>
          <w:tcPr>
            <w:tcW w:w="0" w:type="auto"/>
            <w:vMerge/>
            <w:tcBorders>
              <w:top w:val="single" w:sz="4" w:space="0" w:color="auto"/>
              <w:left w:val="single" w:sz="4" w:space="0" w:color="auto"/>
              <w:bottom w:val="single" w:sz="4" w:space="0" w:color="auto"/>
              <w:right w:val="single" w:sz="4" w:space="0" w:color="auto"/>
            </w:tcBorders>
            <w:vAlign w:val="center"/>
            <w:hideMark/>
          </w:tcPr>
          <w:p w14:paraId="654856AB"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C347"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D3683" w14:textId="77777777" w:rsidR="0098005C" w:rsidRPr="007C5B0E" w:rsidRDefault="0098005C" w:rsidP="005070B3">
            <w:pPr>
              <w:spacing w:line="276"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46C11083"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7A35205" w14:textId="77777777" w:rsidR="0098005C" w:rsidRPr="007D1408" w:rsidRDefault="0098005C" w:rsidP="005070B3">
            <w:pPr>
              <w:spacing w:line="240" w:lineRule="auto"/>
              <w:ind w:firstLine="0"/>
              <w:jc w:val="center"/>
              <w:rPr>
                <w:rFonts w:eastAsia="Calibri" w:cs="Times New Roman"/>
                <w:b/>
                <w:sz w:val="22"/>
                <w:szCs w:val="22"/>
              </w:rPr>
            </w:pPr>
            <w:r w:rsidRPr="007D1408">
              <w:rPr>
                <w:rFonts w:eastAsia="Calibri" w:cs="Times New Roman"/>
                <w:b/>
                <w:sz w:val="22"/>
                <w:szCs w:val="22"/>
              </w:rPr>
              <w:t>Proc.</w:t>
            </w:r>
          </w:p>
        </w:tc>
      </w:tr>
      <w:tr w:rsidR="0098005C" w:rsidRPr="007C5B0E" w14:paraId="3536F656"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290162C5"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 xml:space="preserve">Ūkio subjektai, kurių pajėgumais </w:t>
            </w:r>
            <w:r w:rsidRPr="007C5B0E">
              <w:rPr>
                <w:rFonts w:eastAsia="Calibri" w:cs="Times New Roman"/>
                <w:b/>
                <w:sz w:val="23"/>
                <w:szCs w:val="23"/>
              </w:rPr>
              <w:t>remiamasi</w:t>
            </w:r>
            <w:r w:rsidRPr="007C5B0E">
              <w:rPr>
                <w:rFonts w:eastAsia="Calibri" w:cs="Times New Roman"/>
                <w:bCs/>
                <w:sz w:val="23"/>
                <w:szCs w:val="23"/>
              </w:rPr>
              <w:t xml:space="preserve"> įrodinėjant kvalifikacijos atitiktį</w:t>
            </w:r>
          </w:p>
        </w:tc>
      </w:tr>
      <w:tr w:rsidR="0098005C" w:rsidRPr="007C5B0E" w14:paraId="458B1D12" w14:textId="77777777" w:rsidTr="005070B3">
        <w:tc>
          <w:tcPr>
            <w:tcW w:w="670" w:type="dxa"/>
            <w:tcBorders>
              <w:top w:val="single" w:sz="4" w:space="0" w:color="auto"/>
              <w:left w:val="single" w:sz="4" w:space="0" w:color="auto"/>
              <w:bottom w:val="single" w:sz="4" w:space="0" w:color="auto"/>
              <w:right w:val="single" w:sz="4" w:space="0" w:color="auto"/>
            </w:tcBorders>
          </w:tcPr>
          <w:p w14:paraId="189501C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7713204"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C988252"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CC467A"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4B8831F"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2691F26" w14:textId="77777777" w:rsidTr="005070B3">
        <w:tc>
          <w:tcPr>
            <w:tcW w:w="670" w:type="dxa"/>
            <w:tcBorders>
              <w:top w:val="single" w:sz="4" w:space="0" w:color="auto"/>
              <w:left w:val="single" w:sz="4" w:space="0" w:color="auto"/>
              <w:bottom w:val="single" w:sz="4" w:space="0" w:color="auto"/>
              <w:right w:val="single" w:sz="4" w:space="0" w:color="auto"/>
            </w:tcBorders>
          </w:tcPr>
          <w:p w14:paraId="04E70918"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E54911F"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7D501CF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5740D3F"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02CD160"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FA1F556" w14:textId="77777777" w:rsidTr="005070B3">
        <w:tc>
          <w:tcPr>
            <w:tcW w:w="670" w:type="dxa"/>
            <w:tcBorders>
              <w:top w:val="single" w:sz="4" w:space="0" w:color="auto"/>
              <w:left w:val="single" w:sz="4" w:space="0" w:color="auto"/>
              <w:bottom w:val="single" w:sz="4" w:space="0" w:color="auto"/>
              <w:right w:val="single" w:sz="4" w:space="0" w:color="auto"/>
            </w:tcBorders>
          </w:tcPr>
          <w:p w14:paraId="75DCD56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33F315FA"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F9ED79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BC15F1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4691D9E"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38108E1F" w14:textId="77777777" w:rsidTr="005070B3">
        <w:tc>
          <w:tcPr>
            <w:tcW w:w="670" w:type="dxa"/>
            <w:tcBorders>
              <w:top w:val="single" w:sz="4" w:space="0" w:color="auto"/>
              <w:left w:val="single" w:sz="4" w:space="0" w:color="auto"/>
              <w:bottom w:val="single" w:sz="4" w:space="0" w:color="auto"/>
              <w:right w:val="single" w:sz="4" w:space="0" w:color="auto"/>
            </w:tcBorders>
          </w:tcPr>
          <w:p w14:paraId="334DD443"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4BD4D718"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F4C9BDF"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79047FEB"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3CAC4645"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5A1BCF52"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6E2918EB"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9ADF186"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611768C9"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63B3A81"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77ED50A1" w14:textId="77777777" w:rsidR="0098005C" w:rsidRPr="007C5B0E" w:rsidRDefault="0098005C" w:rsidP="005070B3">
            <w:pPr>
              <w:spacing w:line="240" w:lineRule="auto"/>
              <w:ind w:firstLine="0"/>
              <w:jc w:val="left"/>
              <w:rPr>
                <w:rFonts w:eastAsia="Calibri" w:cs="Times New Roman"/>
                <w:bCs/>
                <w:sz w:val="23"/>
                <w:szCs w:val="23"/>
                <w:vertAlign w:val="superscript"/>
              </w:rPr>
            </w:pPr>
            <w:r w:rsidRPr="007C5B0E">
              <w:rPr>
                <w:rFonts w:eastAsia="Calibri" w:cs="Times New Roman"/>
                <w:bCs/>
                <w:sz w:val="23"/>
                <w:szCs w:val="23"/>
              </w:rPr>
              <w:t>Kiti žinomi subrangovai</w:t>
            </w:r>
            <w:r>
              <w:rPr>
                <w:rFonts w:eastAsia="Calibri" w:cs="Times New Roman"/>
                <w:bCs/>
                <w:sz w:val="23"/>
                <w:szCs w:val="23"/>
              </w:rPr>
              <w:t>/</w:t>
            </w:r>
            <w:r w:rsidRPr="00610E8B">
              <w:rPr>
                <w:rFonts w:eastAsia="Calibri" w:cs="Times New Roman"/>
                <w:bCs/>
                <w:sz w:val="23"/>
                <w:szCs w:val="23"/>
              </w:rPr>
              <w:t xml:space="preserve">subteikėjai/sutiekėjai, kurie bus </w:t>
            </w:r>
            <w:r w:rsidRPr="007C5B0E">
              <w:rPr>
                <w:rFonts w:eastAsia="Calibri" w:cs="Times New Roman"/>
                <w:bCs/>
                <w:sz w:val="23"/>
                <w:szCs w:val="23"/>
              </w:rPr>
              <w:t xml:space="preserve">pasitelkti vykdant pirkimo sutartį ir kurių pajėgumais </w:t>
            </w:r>
            <w:r w:rsidRPr="007C5B0E">
              <w:rPr>
                <w:rFonts w:eastAsia="Calibri" w:cs="Times New Roman"/>
                <w:b/>
                <w:sz w:val="23"/>
                <w:szCs w:val="23"/>
              </w:rPr>
              <w:t>nesiremiama</w:t>
            </w:r>
            <w:r w:rsidRPr="007C5B0E">
              <w:rPr>
                <w:rFonts w:eastAsia="Calibri" w:cs="Times New Roman"/>
                <w:bCs/>
                <w:sz w:val="23"/>
                <w:szCs w:val="23"/>
              </w:rPr>
              <w:t xml:space="preserve"> įrodinėjant kvalifikacijos atitiktį</w:t>
            </w:r>
            <w:r w:rsidRPr="007C5B0E">
              <w:rPr>
                <w:rFonts w:eastAsia="Calibri" w:cs="Times New Roman"/>
                <w:bCs/>
                <w:sz w:val="23"/>
                <w:szCs w:val="23"/>
                <w:vertAlign w:val="superscript"/>
              </w:rPr>
              <w:t>*</w:t>
            </w:r>
          </w:p>
        </w:tc>
      </w:tr>
      <w:tr w:rsidR="0098005C" w:rsidRPr="007C5B0E" w14:paraId="238A7394" w14:textId="77777777" w:rsidTr="005070B3">
        <w:tc>
          <w:tcPr>
            <w:tcW w:w="670" w:type="dxa"/>
            <w:tcBorders>
              <w:top w:val="single" w:sz="4" w:space="0" w:color="auto"/>
              <w:left w:val="single" w:sz="4" w:space="0" w:color="auto"/>
              <w:bottom w:val="single" w:sz="4" w:space="0" w:color="auto"/>
              <w:right w:val="single" w:sz="4" w:space="0" w:color="auto"/>
            </w:tcBorders>
          </w:tcPr>
          <w:p w14:paraId="0940572F"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045D6445"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DDC5567"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8C51BF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CDF05A"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1F54948D" w14:textId="77777777" w:rsidTr="005070B3">
        <w:tc>
          <w:tcPr>
            <w:tcW w:w="670" w:type="dxa"/>
            <w:tcBorders>
              <w:top w:val="single" w:sz="4" w:space="0" w:color="auto"/>
              <w:left w:val="single" w:sz="4" w:space="0" w:color="auto"/>
              <w:bottom w:val="single" w:sz="4" w:space="0" w:color="auto"/>
              <w:right w:val="single" w:sz="4" w:space="0" w:color="auto"/>
            </w:tcBorders>
          </w:tcPr>
          <w:p w14:paraId="1180C82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148BAD1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4D7CA0FA"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386B31"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C74FE82"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F22195C" w14:textId="77777777" w:rsidTr="005070B3">
        <w:tc>
          <w:tcPr>
            <w:tcW w:w="670" w:type="dxa"/>
            <w:tcBorders>
              <w:top w:val="single" w:sz="4" w:space="0" w:color="auto"/>
              <w:left w:val="single" w:sz="4" w:space="0" w:color="auto"/>
              <w:bottom w:val="single" w:sz="4" w:space="0" w:color="auto"/>
              <w:right w:val="single" w:sz="4" w:space="0" w:color="auto"/>
            </w:tcBorders>
          </w:tcPr>
          <w:p w14:paraId="0AD3981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727EDDB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80D494C"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0C18D8E"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6022C1"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1850F7E"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4A33BC32"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DC79D39"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DE767C7" w14:textId="77777777" w:rsidR="0098005C" w:rsidRPr="007C5B0E" w:rsidRDefault="0098005C" w:rsidP="005070B3">
            <w:pPr>
              <w:spacing w:line="240" w:lineRule="auto"/>
              <w:ind w:firstLine="0"/>
              <w:jc w:val="left"/>
              <w:rPr>
                <w:rFonts w:eastAsia="Calibri" w:cs="Times New Roman"/>
                <w:sz w:val="23"/>
                <w:szCs w:val="23"/>
              </w:rPr>
            </w:pPr>
          </w:p>
        </w:tc>
      </w:tr>
    </w:tbl>
    <w:p w14:paraId="08B01238" w14:textId="77777777" w:rsidR="0098005C" w:rsidRPr="007C5B0E" w:rsidRDefault="0098005C" w:rsidP="0098005C">
      <w:pPr>
        <w:spacing w:line="240" w:lineRule="auto"/>
        <w:ind w:firstLine="567"/>
        <w:jc w:val="left"/>
        <w:rPr>
          <w:rFonts w:eastAsia="Calibri" w:cs="Times New Roman"/>
          <w:szCs w:val="24"/>
        </w:rPr>
      </w:pPr>
      <w:r w:rsidRPr="007C5B0E">
        <w:rPr>
          <w:rFonts w:eastAsia="Calibri" w:cs="Times New Roman"/>
          <w:szCs w:val="24"/>
          <w:vertAlign w:val="superscript"/>
        </w:rPr>
        <w:t>*</w:t>
      </w:r>
      <w:r w:rsidRPr="007C5B0E">
        <w:rPr>
          <w:rFonts w:eastAsia="Calibri" w:cs="Times New Roman"/>
          <w:szCs w:val="24"/>
        </w:rPr>
        <w:t>Pildyti tuomet, jei sutarties vykdymui bus pasitelkti subrangovai</w:t>
      </w:r>
      <w:r>
        <w:rPr>
          <w:rFonts w:eastAsia="Calibri" w:cs="Times New Roman"/>
          <w:szCs w:val="24"/>
        </w:rPr>
        <w:t>/subteikėjai/subtiekėjai</w:t>
      </w:r>
      <w:r w:rsidRPr="007C5B0E">
        <w:rPr>
          <w:rFonts w:eastAsia="Calibri" w:cs="Times New Roman"/>
          <w:szCs w:val="24"/>
        </w:rPr>
        <w:t>, kurių kvalifikacija tiekėjas nesiremia, kad atitiktų kvalifikacijos reikalavimus.</w:t>
      </w:r>
    </w:p>
    <w:p w14:paraId="65B79FB8" w14:textId="77777777" w:rsidR="0098005C" w:rsidRPr="005165C3" w:rsidRDefault="0098005C" w:rsidP="0098005C">
      <w:pPr>
        <w:rPr>
          <w:sz w:val="20"/>
          <w:szCs w:val="20"/>
        </w:rPr>
      </w:pPr>
      <w:r w:rsidRPr="005165C3">
        <w:rPr>
          <w:sz w:val="20"/>
          <w:szCs w:val="20"/>
        </w:rPr>
        <w:t>Pateikiama ūkio subjektų, kurių pajėgumais tiekėjas remiasi, ir (ar) subrangovų/subteikėjų/subtiekėjų pasirašytos laisvos formos susitarimo ar pažymos, patvirtinančios sutikimą dalyvauti šiame viešajame pirkime, skaitmeninė kopija.</w:t>
      </w:r>
    </w:p>
    <w:p w14:paraId="50774A95" w14:textId="77777777" w:rsidR="0098005C" w:rsidRPr="005165C3" w:rsidRDefault="0098005C" w:rsidP="0098005C">
      <w:pPr>
        <w:rPr>
          <w:bCs/>
          <w:sz w:val="22"/>
          <w:szCs w:val="22"/>
          <w:vertAlign w:val="superscript"/>
          <w:lang w:eastAsia="fi-FI"/>
        </w:rPr>
      </w:pPr>
      <w:r w:rsidRPr="005165C3">
        <w:rPr>
          <w:b/>
          <w:sz w:val="22"/>
          <w:szCs w:val="22"/>
          <w:lang w:eastAsia="fi-FI"/>
        </w:rPr>
        <w:t>Vykdant sutartį pasitelksim šiuos specialistus, kuriuos ketiname įdarbinti (toliau - kvazisubtiekėjus)</w:t>
      </w:r>
      <w:r w:rsidRPr="005165C3">
        <w:rPr>
          <w:bCs/>
          <w:sz w:val="22"/>
          <w:szCs w:val="22"/>
          <w:lang w:eastAsia="fi-FI"/>
        </w:rPr>
        <w:t xml:space="preserve"> </w:t>
      </w:r>
      <w:r w:rsidRPr="005165C3">
        <w:rPr>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46BFAB0A"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0B750FD2"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lastRenderedPageBreak/>
              <w:t>Nr.</w:t>
            </w:r>
          </w:p>
        </w:tc>
        <w:tc>
          <w:tcPr>
            <w:tcW w:w="4293" w:type="dxa"/>
            <w:tcBorders>
              <w:top w:val="single" w:sz="4" w:space="0" w:color="auto"/>
              <w:left w:val="single" w:sz="4" w:space="0" w:color="auto"/>
              <w:bottom w:val="single" w:sz="4" w:space="0" w:color="auto"/>
              <w:right w:val="single" w:sz="4" w:space="0" w:color="auto"/>
            </w:tcBorders>
            <w:hideMark/>
          </w:tcPr>
          <w:p w14:paraId="24ECAF07"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lastRenderedPageBreak/>
              <w:t>Kvazisubtiekėjo vardas ir pavardė</w:t>
            </w:r>
          </w:p>
        </w:tc>
        <w:tc>
          <w:tcPr>
            <w:tcW w:w="4819" w:type="dxa"/>
            <w:tcBorders>
              <w:top w:val="single" w:sz="4" w:space="0" w:color="auto"/>
              <w:left w:val="single" w:sz="4" w:space="0" w:color="auto"/>
              <w:bottom w:val="single" w:sz="4" w:space="0" w:color="auto"/>
              <w:right w:val="single" w:sz="4" w:space="0" w:color="auto"/>
            </w:tcBorders>
            <w:hideMark/>
          </w:tcPr>
          <w:p w14:paraId="27035AD0"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 xml:space="preserve">Kvazisubtiekėjui numatomi perduoti darbai/ </w:t>
            </w:r>
            <w:r w:rsidRPr="007C5B0E">
              <w:rPr>
                <w:rFonts w:eastAsia="Calibri" w:cs="Times New Roman"/>
                <w:sz w:val="23"/>
                <w:szCs w:val="23"/>
              </w:rPr>
              <w:lastRenderedPageBreak/>
              <w:t>paslaugos (įvardinti konkrečiai darbus/ paslaugas);</w:t>
            </w:r>
          </w:p>
        </w:tc>
      </w:tr>
      <w:tr w:rsidR="0098005C" w:rsidRPr="007C5B0E" w14:paraId="0858AAE8" w14:textId="77777777" w:rsidTr="005070B3">
        <w:tc>
          <w:tcPr>
            <w:tcW w:w="675" w:type="dxa"/>
            <w:tcBorders>
              <w:top w:val="single" w:sz="4" w:space="0" w:color="auto"/>
              <w:left w:val="single" w:sz="4" w:space="0" w:color="auto"/>
              <w:bottom w:val="single" w:sz="4" w:space="0" w:color="auto"/>
              <w:right w:val="single" w:sz="4" w:space="0" w:color="auto"/>
            </w:tcBorders>
          </w:tcPr>
          <w:p w14:paraId="4211716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23957C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CE9972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374AE790" w14:textId="77777777" w:rsidTr="005070B3">
        <w:tc>
          <w:tcPr>
            <w:tcW w:w="675" w:type="dxa"/>
            <w:tcBorders>
              <w:top w:val="single" w:sz="4" w:space="0" w:color="auto"/>
              <w:left w:val="single" w:sz="4" w:space="0" w:color="auto"/>
              <w:bottom w:val="single" w:sz="4" w:space="0" w:color="auto"/>
              <w:right w:val="single" w:sz="4" w:space="0" w:color="auto"/>
            </w:tcBorders>
          </w:tcPr>
          <w:p w14:paraId="4CA143C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61B2C7D1"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22A88D8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4FA23F87" w14:textId="77777777" w:rsidR="0098005C" w:rsidRPr="005165C3" w:rsidRDefault="0098005C" w:rsidP="0098005C">
      <w:pPr>
        <w:rPr>
          <w:sz w:val="20"/>
          <w:szCs w:val="20"/>
          <w:lang w:eastAsia="fi-FI"/>
        </w:rPr>
      </w:pPr>
      <w:r w:rsidRPr="005165C3">
        <w:rPr>
          <w:sz w:val="20"/>
          <w:szCs w:val="20"/>
          <w:vertAlign w:val="superscript"/>
          <w:lang w:eastAsia="fi-FI"/>
        </w:rPr>
        <w:t>**</w:t>
      </w:r>
      <w:r w:rsidRPr="005165C3">
        <w:rPr>
          <w:sz w:val="20"/>
          <w:szCs w:val="20"/>
          <w:lang w:eastAsia="fi-FI"/>
        </w:rPr>
        <w:t>Pildyti tuomet, jei sutarties vykdymui bus pasitelkti kvazisubtiekėjai.</w:t>
      </w:r>
    </w:p>
    <w:p w14:paraId="1E6BEB12" w14:textId="77777777" w:rsidR="0098005C" w:rsidRPr="005165C3" w:rsidRDefault="0098005C" w:rsidP="0098005C">
      <w:pPr>
        <w:rPr>
          <w:sz w:val="20"/>
          <w:szCs w:val="20"/>
          <w:lang w:eastAsia="fi-FI"/>
        </w:rPr>
      </w:pPr>
      <w:r w:rsidRPr="005165C3">
        <w:rPr>
          <w:sz w:val="20"/>
          <w:szCs w:val="20"/>
          <w:lang w:eastAsia="fi-FI"/>
        </w:rPr>
        <w:t>Pateikiama kvazisubtiekėjų pasirašytas laisvos formos sutikimas, patvirtinantis suteikti sutartyje nurodytas paslaugas ir subteikėjo patvirtinimas, kad laimėjęs konkursą, įdarbins šį specialistą</w:t>
      </w:r>
    </w:p>
    <w:p w14:paraId="2D25E0E4" w14:textId="77777777" w:rsidR="0098005C" w:rsidRPr="005165C3" w:rsidRDefault="0098005C" w:rsidP="0098005C">
      <w:pPr>
        <w:rPr>
          <w:b/>
          <w:bCs/>
          <w:sz w:val="20"/>
          <w:szCs w:val="20"/>
          <w:lang w:eastAsia="fi-FI"/>
        </w:rPr>
      </w:pPr>
      <w:r w:rsidRPr="005165C3">
        <w:rPr>
          <w:b/>
          <w:bCs/>
          <w:sz w:val="20"/>
          <w:szCs w:val="20"/>
          <w:lang w:eastAsia="fi-FI"/>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52A7B83B"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21314C05"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7B3E1056"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705C01C"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Dokumentas yra įkeltas šioje CVPIS pasiūlymo lango eilutėje („Prisegti dokumentai“)</w:t>
            </w:r>
          </w:p>
        </w:tc>
      </w:tr>
      <w:tr w:rsidR="0098005C" w:rsidRPr="007C5B0E" w14:paraId="1268F8BC" w14:textId="77777777" w:rsidTr="005070B3">
        <w:tc>
          <w:tcPr>
            <w:tcW w:w="675" w:type="dxa"/>
            <w:tcBorders>
              <w:top w:val="single" w:sz="4" w:space="0" w:color="auto"/>
              <w:left w:val="single" w:sz="4" w:space="0" w:color="auto"/>
              <w:bottom w:val="single" w:sz="4" w:space="0" w:color="auto"/>
              <w:right w:val="single" w:sz="4" w:space="0" w:color="auto"/>
            </w:tcBorders>
          </w:tcPr>
          <w:p w14:paraId="075382E8"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29D1BF1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E9CDA20"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2B3EEFE3" w14:textId="77777777" w:rsidTr="005070B3">
        <w:tc>
          <w:tcPr>
            <w:tcW w:w="675" w:type="dxa"/>
            <w:tcBorders>
              <w:top w:val="single" w:sz="4" w:space="0" w:color="auto"/>
              <w:left w:val="single" w:sz="4" w:space="0" w:color="auto"/>
              <w:bottom w:val="single" w:sz="4" w:space="0" w:color="auto"/>
              <w:right w:val="single" w:sz="4" w:space="0" w:color="auto"/>
            </w:tcBorders>
          </w:tcPr>
          <w:p w14:paraId="601B088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08241BA3"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C44ECD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2885B401" w14:textId="77777777" w:rsidR="0098005C" w:rsidRPr="005165C3" w:rsidRDefault="0098005C" w:rsidP="0098005C">
      <w:pPr>
        <w:rPr>
          <w:sz w:val="20"/>
          <w:szCs w:val="20"/>
          <w:lang w:eastAsia="fi-FI"/>
        </w:rPr>
      </w:pPr>
      <w:r w:rsidRPr="005165C3">
        <w:rPr>
          <w:sz w:val="20"/>
          <w:szCs w:val="20"/>
          <w:lang w:eastAsia="fi-FI"/>
        </w:rPr>
        <w:t>**Pildyti tuomet, jei bus pateikta konfidenciali informacija. Tiekėjas negali nurodyti, kad konfidenciali yra pasiūlymo kaina arba, kad visas pasiūlymas yra konfidencialus.</w:t>
      </w:r>
    </w:p>
    <w:p w14:paraId="2C574A5B" w14:textId="77777777" w:rsidR="0098005C" w:rsidRPr="00C61254" w:rsidRDefault="0098005C" w:rsidP="0098005C">
      <w:pPr>
        <w:rPr>
          <w:sz w:val="22"/>
          <w:szCs w:val="22"/>
        </w:rPr>
      </w:pPr>
      <w:r w:rsidRPr="005165C3">
        <w:rPr>
          <w:sz w:val="22"/>
          <w:szCs w:val="22"/>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CC3D2E" w14:textId="0034C4CE" w:rsidR="0098005C" w:rsidRPr="00C61254" w:rsidRDefault="0098005C" w:rsidP="0098005C">
      <w:pPr>
        <w:widowControl w:val="0"/>
        <w:tabs>
          <w:tab w:val="left" w:pos="142"/>
          <w:tab w:val="left" w:pos="426"/>
        </w:tabs>
        <w:spacing w:line="240" w:lineRule="auto"/>
        <w:ind w:firstLine="851"/>
        <w:contextualSpacing/>
        <w:rPr>
          <w:rFonts w:cs="Times New Roman"/>
          <w:sz w:val="22"/>
          <w:szCs w:val="22"/>
        </w:rPr>
      </w:pPr>
      <w:r w:rsidRPr="00C61254">
        <w:rPr>
          <w:rFonts w:cs="Times New Roman"/>
          <w:sz w:val="22"/>
          <w:szCs w:val="22"/>
        </w:rPr>
        <w:t xml:space="preserve">Vadovaudamiesi pirkimo ir žemiau nurodytomis sąlygomis bei terminais, be jokių išlygų ar apribojimų, mes siūlome pristatyti </w:t>
      </w:r>
      <w:r w:rsidR="00BF2529" w:rsidRPr="00C61254">
        <w:rPr>
          <w:rFonts w:cs="Times New Roman"/>
          <w:b/>
          <w:bCs/>
          <w:sz w:val="22"/>
          <w:szCs w:val="22"/>
        </w:rPr>
        <w:t>sensorinio kambario įrang</w:t>
      </w:r>
      <w:r w:rsidR="00C61254" w:rsidRPr="00C61254">
        <w:rPr>
          <w:rFonts w:cs="Times New Roman"/>
          <w:b/>
          <w:bCs/>
          <w:sz w:val="22"/>
          <w:szCs w:val="22"/>
        </w:rPr>
        <w:t>ą</w:t>
      </w:r>
      <w:r w:rsidRPr="00C61254">
        <w:rPr>
          <w:rFonts w:cs="Times New Roman"/>
          <w:sz w:val="22"/>
          <w:szCs w:val="22"/>
        </w:rPr>
        <w:t>, pagal visus pirkimo dokumentų reikalavimus.</w:t>
      </w:r>
      <w:r w:rsidRPr="00C61254">
        <w:rPr>
          <w:rFonts w:cs="Times New Roman"/>
          <w:b/>
          <w:iCs/>
          <w:sz w:val="22"/>
          <w:szCs w:val="22"/>
        </w:rPr>
        <w:t xml:space="preserve">           </w:t>
      </w:r>
    </w:p>
    <w:p w14:paraId="5553E96C" w14:textId="77777777" w:rsidR="0098005C" w:rsidRDefault="0098005C" w:rsidP="0098005C">
      <w:pPr>
        <w:widowControl w:val="0"/>
        <w:spacing w:line="240" w:lineRule="auto"/>
        <w:ind w:firstLine="851"/>
        <w:jc w:val="left"/>
        <w:rPr>
          <w:rFonts w:eastAsia="Calibri" w:cs="Times New Roman"/>
          <w:b/>
          <w:bCs/>
          <w:sz w:val="23"/>
          <w:szCs w:val="23"/>
        </w:rPr>
      </w:pPr>
      <w:r w:rsidRPr="006D6978">
        <w:rPr>
          <w:rFonts w:eastAsia="Calibri" w:cs="Times New Roman"/>
          <w:b/>
          <w:bCs/>
          <w:sz w:val="23"/>
          <w:szCs w:val="23"/>
        </w:rPr>
        <w:t>Mūsų pasiūlymo kaina:</w:t>
      </w:r>
    </w:p>
    <w:tbl>
      <w:tblPr>
        <w:tblStyle w:val="Lentelstinklelis1"/>
        <w:tblW w:w="5219" w:type="pct"/>
        <w:tblInd w:w="-421" w:type="dxa"/>
        <w:tblLook w:val="04A0" w:firstRow="1" w:lastRow="0" w:firstColumn="1" w:lastColumn="0" w:noHBand="0" w:noVBand="1"/>
      </w:tblPr>
      <w:tblGrid>
        <w:gridCol w:w="711"/>
        <w:gridCol w:w="1588"/>
        <w:gridCol w:w="1053"/>
        <w:gridCol w:w="1034"/>
        <w:gridCol w:w="1685"/>
        <w:gridCol w:w="1413"/>
        <w:gridCol w:w="1413"/>
        <w:gridCol w:w="1154"/>
      </w:tblGrid>
      <w:tr w:rsidR="00840EE6" w:rsidRPr="00220AC9" w14:paraId="522CE9CF" w14:textId="77777777" w:rsidTr="00840EE6">
        <w:trPr>
          <w:trHeight w:val="1181"/>
        </w:trPr>
        <w:tc>
          <w:tcPr>
            <w:tcW w:w="353" w:type="pct"/>
          </w:tcPr>
          <w:p w14:paraId="1275E4D6" w14:textId="77777777" w:rsidR="00840EE6" w:rsidRPr="00220AC9" w:rsidRDefault="00840EE6" w:rsidP="006F669F">
            <w:pPr>
              <w:ind w:right="-165" w:firstLine="0"/>
              <w:rPr>
                <w:rFonts w:ascii="Times New Roman" w:hAnsi="Times New Roman" w:cs="Times New Roman"/>
                <w:b/>
                <w:bCs/>
                <w:sz w:val="24"/>
                <w:szCs w:val="24"/>
                <w:lang w:val="lt-LT"/>
              </w:rPr>
            </w:pPr>
            <w:bookmarkStart w:id="8" w:name="_Hlk59104520"/>
            <w:r w:rsidRPr="00220AC9">
              <w:rPr>
                <w:rFonts w:ascii="Times New Roman" w:hAnsi="Times New Roman" w:cs="Times New Roman"/>
                <w:b/>
                <w:bCs/>
                <w:sz w:val="24"/>
                <w:szCs w:val="24"/>
                <w:lang w:val="lt-LT"/>
              </w:rPr>
              <w:t>Nr.</w:t>
            </w:r>
          </w:p>
        </w:tc>
        <w:tc>
          <w:tcPr>
            <w:tcW w:w="790" w:type="pct"/>
          </w:tcPr>
          <w:p w14:paraId="4FD8AE1F" w14:textId="77777777" w:rsidR="00840EE6" w:rsidRPr="00220AC9" w:rsidRDefault="00840EE6" w:rsidP="006F669F">
            <w:pPr>
              <w:ind w:hanging="1"/>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Pirkimo objektas</w:t>
            </w:r>
          </w:p>
        </w:tc>
        <w:tc>
          <w:tcPr>
            <w:tcW w:w="524" w:type="pct"/>
          </w:tcPr>
          <w:p w14:paraId="469CC6EF" w14:textId="77777777"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Mato vienetas</w:t>
            </w:r>
          </w:p>
        </w:tc>
        <w:tc>
          <w:tcPr>
            <w:tcW w:w="514" w:type="pct"/>
          </w:tcPr>
          <w:p w14:paraId="07889957" w14:textId="77777777" w:rsidR="00840EE6" w:rsidRPr="00220AC9" w:rsidRDefault="00840EE6" w:rsidP="006F669F">
            <w:pPr>
              <w:ind w:firstLine="14"/>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Kiekis</w:t>
            </w:r>
          </w:p>
        </w:tc>
        <w:tc>
          <w:tcPr>
            <w:tcW w:w="837" w:type="pct"/>
          </w:tcPr>
          <w:p w14:paraId="1E6F6245" w14:textId="77777777"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Galimas maksimalus įkainis, Eur be PVM</w:t>
            </w:r>
          </w:p>
        </w:tc>
        <w:tc>
          <w:tcPr>
            <w:tcW w:w="703" w:type="pct"/>
          </w:tcPr>
          <w:p w14:paraId="0978BA49" w14:textId="1ECD9A53" w:rsidR="00840EE6" w:rsidRPr="00220AC9" w:rsidRDefault="00840EE6" w:rsidP="006F669F">
            <w:pPr>
              <w:ind w:firstLine="0"/>
              <w:jc w:val="left"/>
              <w:rPr>
                <w:rFonts w:cs="Times New Roman"/>
                <w:b/>
                <w:bCs/>
                <w:sz w:val="24"/>
                <w:szCs w:val="24"/>
              </w:rPr>
            </w:pPr>
            <w:r>
              <w:rPr>
                <w:rFonts w:ascii="Times New Roman" w:hAnsi="Times New Roman" w:cs="Times New Roman"/>
                <w:b/>
                <w:bCs/>
                <w:sz w:val="24"/>
                <w:szCs w:val="24"/>
                <w:lang w:val="lt-LT"/>
              </w:rPr>
              <w:t>Siūloma</w:t>
            </w:r>
            <w:r w:rsidRPr="00220AC9">
              <w:rPr>
                <w:rFonts w:ascii="Times New Roman" w:hAnsi="Times New Roman" w:cs="Times New Roman"/>
                <w:b/>
                <w:bCs/>
                <w:sz w:val="24"/>
                <w:szCs w:val="24"/>
                <w:lang w:val="lt-LT"/>
              </w:rPr>
              <w:t>s įkainis, Eur be PVM</w:t>
            </w:r>
          </w:p>
        </w:tc>
        <w:tc>
          <w:tcPr>
            <w:tcW w:w="703" w:type="pct"/>
          </w:tcPr>
          <w:p w14:paraId="3219A55E" w14:textId="24DB3B25"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Suma, Eur be PVM</w:t>
            </w:r>
          </w:p>
        </w:tc>
        <w:tc>
          <w:tcPr>
            <w:tcW w:w="574" w:type="pct"/>
          </w:tcPr>
          <w:p w14:paraId="1CE9D8BF" w14:textId="77777777"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PVM tarifas, %</w:t>
            </w:r>
          </w:p>
        </w:tc>
      </w:tr>
      <w:tr w:rsidR="00840EE6" w:rsidRPr="00220AC9" w14:paraId="66971CBC" w14:textId="77777777" w:rsidTr="00840EE6">
        <w:tc>
          <w:tcPr>
            <w:tcW w:w="353" w:type="pct"/>
          </w:tcPr>
          <w:p w14:paraId="20127C8C" w14:textId="77777777" w:rsidR="00840EE6" w:rsidRPr="00220AC9" w:rsidRDefault="00840EE6" w:rsidP="006F669F">
            <w:pPr>
              <w:ind w:firstLine="0"/>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1</w:t>
            </w:r>
          </w:p>
        </w:tc>
        <w:tc>
          <w:tcPr>
            <w:tcW w:w="790" w:type="pct"/>
          </w:tcPr>
          <w:p w14:paraId="0040D23E"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2</w:t>
            </w:r>
          </w:p>
        </w:tc>
        <w:tc>
          <w:tcPr>
            <w:tcW w:w="524" w:type="pct"/>
          </w:tcPr>
          <w:p w14:paraId="51CE3DA9"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3</w:t>
            </w:r>
          </w:p>
        </w:tc>
        <w:tc>
          <w:tcPr>
            <w:tcW w:w="514" w:type="pct"/>
          </w:tcPr>
          <w:p w14:paraId="70204B85"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4</w:t>
            </w:r>
          </w:p>
        </w:tc>
        <w:tc>
          <w:tcPr>
            <w:tcW w:w="837" w:type="pct"/>
          </w:tcPr>
          <w:p w14:paraId="21FE0E5A"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5</w:t>
            </w:r>
          </w:p>
        </w:tc>
        <w:tc>
          <w:tcPr>
            <w:tcW w:w="703" w:type="pct"/>
          </w:tcPr>
          <w:p w14:paraId="4AB2D958" w14:textId="77777777" w:rsidR="00840EE6" w:rsidRPr="00220AC9" w:rsidRDefault="00840EE6" w:rsidP="006F669F">
            <w:pPr>
              <w:jc w:val="center"/>
              <w:rPr>
                <w:rFonts w:cs="Times New Roman"/>
                <w:b/>
                <w:bCs/>
                <w:sz w:val="24"/>
                <w:szCs w:val="24"/>
              </w:rPr>
            </w:pPr>
          </w:p>
        </w:tc>
        <w:tc>
          <w:tcPr>
            <w:tcW w:w="703" w:type="pct"/>
          </w:tcPr>
          <w:p w14:paraId="2A794EDD" w14:textId="778F2CB3"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6</w:t>
            </w:r>
          </w:p>
        </w:tc>
        <w:tc>
          <w:tcPr>
            <w:tcW w:w="574" w:type="pct"/>
          </w:tcPr>
          <w:p w14:paraId="0AD348A8"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7</w:t>
            </w:r>
          </w:p>
        </w:tc>
      </w:tr>
      <w:tr w:rsidR="00840EE6" w:rsidRPr="00220AC9" w14:paraId="4AAD7BCC" w14:textId="77777777" w:rsidTr="00840EE6">
        <w:tc>
          <w:tcPr>
            <w:tcW w:w="353" w:type="pct"/>
            <w:tcBorders>
              <w:bottom w:val="single" w:sz="4" w:space="0" w:color="auto"/>
            </w:tcBorders>
          </w:tcPr>
          <w:p w14:paraId="4E3651FB" w14:textId="77777777" w:rsidR="00840EE6" w:rsidRPr="00220AC9" w:rsidRDefault="00840EE6" w:rsidP="006F669F">
            <w:pPr>
              <w:ind w:firstLine="0"/>
              <w:rPr>
                <w:rFonts w:ascii="Times New Roman" w:hAnsi="Times New Roman" w:cs="Times New Roman"/>
                <w:sz w:val="24"/>
                <w:szCs w:val="24"/>
                <w:lang w:val="lt-LT"/>
              </w:rPr>
            </w:pPr>
            <w:r w:rsidRPr="00220AC9">
              <w:rPr>
                <w:rFonts w:ascii="Times New Roman" w:hAnsi="Times New Roman" w:cs="Times New Roman"/>
                <w:sz w:val="24"/>
                <w:szCs w:val="24"/>
                <w:lang w:val="lt-LT"/>
              </w:rPr>
              <w:t>1.</w:t>
            </w:r>
          </w:p>
        </w:tc>
        <w:tc>
          <w:tcPr>
            <w:tcW w:w="790" w:type="pct"/>
            <w:tcBorders>
              <w:bottom w:val="single" w:sz="4" w:space="0" w:color="auto"/>
            </w:tcBorders>
          </w:tcPr>
          <w:p w14:paraId="14F3E36D" w14:textId="77777777" w:rsidR="00840EE6" w:rsidRPr="00220AC9" w:rsidRDefault="00840EE6" w:rsidP="006F669F">
            <w:pPr>
              <w:ind w:hanging="1"/>
              <w:rPr>
                <w:rFonts w:ascii="Times New Roman" w:hAnsi="Times New Roman" w:cs="Times New Roman"/>
                <w:sz w:val="24"/>
                <w:szCs w:val="24"/>
                <w:lang w:val="lt-LT"/>
              </w:rPr>
            </w:pPr>
            <w:r w:rsidRPr="00220AC9">
              <w:rPr>
                <w:rFonts w:ascii="Times New Roman" w:hAnsi="Times New Roman" w:cs="Times New Roman"/>
                <w:sz w:val="24"/>
                <w:szCs w:val="24"/>
                <w:lang w:val="lt-LT"/>
              </w:rPr>
              <w:t>Biokuras (medienos skiedra SM2)</w:t>
            </w:r>
          </w:p>
        </w:tc>
        <w:tc>
          <w:tcPr>
            <w:tcW w:w="524" w:type="pct"/>
            <w:tcBorders>
              <w:bottom w:val="single" w:sz="4" w:space="0" w:color="auto"/>
            </w:tcBorders>
          </w:tcPr>
          <w:p w14:paraId="6B688CE2" w14:textId="77777777" w:rsidR="00840EE6" w:rsidRPr="00220AC9" w:rsidRDefault="00840EE6" w:rsidP="006F669F">
            <w:pPr>
              <w:ind w:firstLine="0"/>
              <w:rPr>
                <w:rFonts w:ascii="Times New Roman" w:hAnsi="Times New Roman" w:cs="Times New Roman"/>
                <w:sz w:val="24"/>
                <w:szCs w:val="24"/>
                <w:lang w:val="lt-LT"/>
              </w:rPr>
            </w:pPr>
            <w:r w:rsidRPr="00220AC9">
              <w:rPr>
                <w:rFonts w:ascii="Times New Roman" w:hAnsi="Times New Roman" w:cs="Times New Roman"/>
                <w:sz w:val="24"/>
                <w:szCs w:val="24"/>
                <w:lang w:val="lt-LT"/>
              </w:rPr>
              <w:t>Erdm.</w:t>
            </w:r>
          </w:p>
        </w:tc>
        <w:tc>
          <w:tcPr>
            <w:tcW w:w="514" w:type="pct"/>
            <w:tcBorders>
              <w:bottom w:val="single" w:sz="4" w:space="0" w:color="auto"/>
            </w:tcBorders>
          </w:tcPr>
          <w:p w14:paraId="24F1B476" w14:textId="5DED778D" w:rsidR="00840EE6" w:rsidRPr="00220AC9" w:rsidRDefault="002A0A3D" w:rsidP="006F669F">
            <w:pPr>
              <w:ind w:firstLine="14"/>
              <w:rPr>
                <w:rFonts w:ascii="Times New Roman" w:hAnsi="Times New Roman" w:cs="Times New Roman"/>
                <w:sz w:val="24"/>
                <w:szCs w:val="24"/>
                <w:lang w:val="lt-LT"/>
              </w:rPr>
            </w:pPr>
            <w:r>
              <w:rPr>
                <w:rFonts w:ascii="Times New Roman" w:hAnsi="Times New Roman" w:cs="Times New Roman"/>
                <w:sz w:val="24"/>
                <w:szCs w:val="24"/>
                <w:lang w:val="lt-LT"/>
              </w:rPr>
              <w:t>20</w:t>
            </w:r>
            <w:r w:rsidR="00840EE6" w:rsidRPr="00220AC9">
              <w:rPr>
                <w:rFonts w:ascii="Times New Roman" w:hAnsi="Times New Roman" w:cs="Times New Roman"/>
                <w:sz w:val="24"/>
                <w:szCs w:val="24"/>
                <w:lang w:val="lt-LT"/>
              </w:rPr>
              <w:t>00</w:t>
            </w:r>
          </w:p>
        </w:tc>
        <w:tc>
          <w:tcPr>
            <w:tcW w:w="837" w:type="pct"/>
            <w:tcBorders>
              <w:bottom w:val="single" w:sz="4" w:space="0" w:color="auto"/>
            </w:tcBorders>
          </w:tcPr>
          <w:p w14:paraId="67A4DE2B" w14:textId="6C7667AB" w:rsidR="00840EE6" w:rsidRPr="00220AC9" w:rsidRDefault="00840EE6" w:rsidP="006F669F">
            <w:pPr>
              <w:rPr>
                <w:rFonts w:ascii="Times New Roman" w:hAnsi="Times New Roman" w:cs="Times New Roman"/>
                <w:sz w:val="24"/>
                <w:szCs w:val="24"/>
                <w:lang w:val="lt-LT"/>
              </w:rPr>
            </w:pPr>
            <w:r w:rsidRPr="00220AC9">
              <w:rPr>
                <w:rFonts w:ascii="Times New Roman" w:hAnsi="Times New Roman" w:cs="Times New Roman"/>
                <w:sz w:val="24"/>
                <w:szCs w:val="24"/>
                <w:lang w:val="lt-LT"/>
              </w:rPr>
              <w:t>2</w:t>
            </w:r>
            <w:r w:rsidR="002A0A3D">
              <w:rPr>
                <w:rFonts w:ascii="Times New Roman" w:hAnsi="Times New Roman" w:cs="Times New Roman"/>
                <w:sz w:val="24"/>
                <w:szCs w:val="24"/>
                <w:lang w:val="lt-LT"/>
              </w:rPr>
              <w:t>3</w:t>
            </w:r>
            <w:r w:rsidRPr="00220AC9">
              <w:rPr>
                <w:rFonts w:ascii="Times New Roman" w:hAnsi="Times New Roman" w:cs="Times New Roman"/>
                <w:sz w:val="24"/>
                <w:szCs w:val="24"/>
                <w:lang w:val="lt-LT"/>
              </w:rPr>
              <w:t>,00</w:t>
            </w:r>
          </w:p>
        </w:tc>
        <w:tc>
          <w:tcPr>
            <w:tcW w:w="703" w:type="pct"/>
            <w:tcBorders>
              <w:bottom w:val="single" w:sz="4" w:space="0" w:color="auto"/>
            </w:tcBorders>
          </w:tcPr>
          <w:p w14:paraId="6A64682D" w14:textId="77777777" w:rsidR="00840EE6" w:rsidRPr="00220AC9" w:rsidRDefault="00840EE6" w:rsidP="006F669F">
            <w:pPr>
              <w:rPr>
                <w:rFonts w:cs="Times New Roman"/>
                <w:sz w:val="24"/>
                <w:szCs w:val="24"/>
              </w:rPr>
            </w:pPr>
          </w:p>
        </w:tc>
        <w:tc>
          <w:tcPr>
            <w:tcW w:w="703" w:type="pct"/>
            <w:tcBorders>
              <w:bottom w:val="single" w:sz="4" w:space="0" w:color="auto"/>
            </w:tcBorders>
          </w:tcPr>
          <w:p w14:paraId="3AEC0684" w14:textId="4A48EACC" w:rsidR="00840EE6" w:rsidRPr="00220AC9" w:rsidRDefault="00840EE6" w:rsidP="006F669F">
            <w:pPr>
              <w:rPr>
                <w:rFonts w:ascii="Times New Roman" w:hAnsi="Times New Roman" w:cs="Times New Roman"/>
                <w:sz w:val="24"/>
                <w:szCs w:val="24"/>
                <w:lang w:val="lt-LT"/>
              </w:rPr>
            </w:pPr>
          </w:p>
        </w:tc>
        <w:tc>
          <w:tcPr>
            <w:tcW w:w="574" w:type="pct"/>
            <w:tcBorders>
              <w:bottom w:val="single" w:sz="4" w:space="0" w:color="auto"/>
            </w:tcBorders>
          </w:tcPr>
          <w:p w14:paraId="0BC2C934" w14:textId="77777777" w:rsidR="00840EE6" w:rsidRPr="00220AC9" w:rsidRDefault="00840EE6" w:rsidP="006F669F">
            <w:pPr>
              <w:rPr>
                <w:rFonts w:ascii="Times New Roman" w:hAnsi="Times New Roman" w:cs="Times New Roman"/>
                <w:sz w:val="24"/>
                <w:szCs w:val="24"/>
                <w:lang w:val="lt-LT"/>
              </w:rPr>
            </w:pPr>
            <w:r w:rsidRPr="00220AC9">
              <w:rPr>
                <w:rFonts w:ascii="Times New Roman" w:hAnsi="Times New Roman" w:cs="Times New Roman"/>
                <w:sz w:val="24"/>
                <w:szCs w:val="24"/>
                <w:lang w:val="lt-LT"/>
              </w:rPr>
              <w:t>21</w:t>
            </w:r>
          </w:p>
        </w:tc>
      </w:tr>
      <w:tr w:rsidR="00840EE6" w:rsidRPr="00220AC9" w14:paraId="3522682C" w14:textId="77777777" w:rsidTr="00840EE6">
        <w:tc>
          <w:tcPr>
            <w:tcW w:w="3019" w:type="pct"/>
            <w:gridSpan w:val="5"/>
            <w:tcBorders>
              <w:top w:val="single" w:sz="4" w:space="0" w:color="auto"/>
              <w:left w:val="nil"/>
              <w:bottom w:val="nil"/>
              <w:right w:val="single" w:sz="4" w:space="0" w:color="auto"/>
            </w:tcBorders>
          </w:tcPr>
          <w:p w14:paraId="7C732BE1" w14:textId="77777777" w:rsidR="00840EE6" w:rsidRPr="00220AC9" w:rsidRDefault="00840EE6" w:rsidP="006F669F">
            <w:pPr>
              <w:jc w:val="right"/>
              <w:rPr>
                <w:rFonts w:ascii="Times New Roman" w:hAnsi="Times New Roman" w:cs="Times New Roman"/>
                <w:sz w:val="24"/>
                <w:szCs w:val="24"/>
                <w:lang w:val="lt-LT"/>
              </w:rPr>
            </w:pPr>
            <w:r w:rsidRPr="00220AC9">
              <w:rPr>
                <w:rFonts w:ascii="Times New Roman" w:hAnsi="Times New Roman" w:cs="Times New Roman"/>
                <w:sz w:val="24"/>
                <w:szCs w:val="24"/>
                <w:lang w:val="lt-LT"/>
              </w:rPr>
              <w:t>Pasiūlymo kaina iš viso, Eur be PVM</w:t>
            </w:r>
          </w:p>
        </w:tc>
        <w:tc>
          <w:tcPr>
            <w:tcW w:w="703" w:type="pct"/>
            <w:tcBorders>
              <w:top w:val="single" w:sz="4" w:space="0" w:color="auto"/>
              <w:left w:val="single" w:sz="4" w:space="0" w:color="auto"/>
              <w:bottom w:val="single" w:sz="4" w:space="0" w:color="auto"/>
              <w:right w:val="single" w:sz="4" w:space="0" w:color="auto"/>
            </w:tcBorders>
          </w:tcPr>
          <w:p w14:paraId="1FFA6E17" w14:textId="77777777" w:rsidR="00840EE6" w:rsidRPr="00220AC9" w:rsidRDefault="00840EE6" w:rsidP="006F669F">
            <w:pPr>
              <w:rPr>
                <w:rFonts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14:paraId="696750B8" w14:textId="28FD7EE9" w:rsidR="00840EE6" w:rsidRPr="00220AC9" w:rsidRDefault="00840EE6" w:rsidP="006F669F">
            <w:pPr>
              <w:rPr>
                <w:rFonts w:ascii="Times New Roman" w:hAnsi="Times New Roman" w:cs="Times New Roman"/>
                <w:sz w:val="24"/>
                <w:szCs w:val="24"/>
                <w:lang w:val="lt-LT"/>
              </w:rPr>
            </w:pPr>
          </w:p>
        </w:tc>
        <w:tc>
          <w:tcPr>
            <w:tcW w:w="574" w:type="pct"/>
            <w:tcBorders>
              <w:top w:val="single" w:sz="4" w:space="0" w:color="auto"/>
              <w:left w:val="single" w:sz="4" w:space="0" w:color="auto"/>
              <w:bottom w:val="nil"/>
              <w:right w:val="nil"/>
            </w:tcBorders>
          </w:tcPr>
          <w:p w14:paraId="3B9097F5" w14:textId="77777777" w:rsidR="00840EE6" w:rsidRPr="00220AC9" w:rsidRDefault="00840EE6" w:rsidP="006F669F">
            <w:pPr>
              <w:rPr>
                <w:rFonts w:ascii="Times New Roman" w:hAnsi="Times New Roman" w:cs="Times New Roman"/>
                <w:sz w:val="24"/>
                <w:szCs w:val="24"/>
                <w:lang w:val="lt-LT"/>
              </w:rPr>
            </w:pPr>
          </w:p>
        </w:tc>
      </w:tr>
      <w:tr w:rsidR="00840EE6" w:rsidRPr="00220AC9" w14:paraId="3D0908F6" w14:textId="77777777" w:rsidTr="00840EE6">
        <w:tc>
          <w:tcPr>
            <w:tcW w:w="3019" w:type="pct"/>
            <w:gridSpan w:val="5"/>
            <w:tcBorders>
              <w:top w:val="nil"/>
              <w:left w:val="nil"/>
              <w:bottom w:val="nil"/>
              <w:right w:val="single" w:sz="4" w:space="0" w:color="auto"/>
            </w:tcBorders>
          </w:tcPr>
          <w:p w14:paraId="0403357B" w14:textId="77777777" w:rsidR="00840EE6" w:rsidRPr="00220AC9" w:rsidRDefault="00840EE6" w:rsidP="006F669F">
            <w:pPr>
              <w:jc w:val="right"/>
              <w:rPr>
                <w:rFonts w:ascii="Times New Roman" w:hAnsi="Times New Roman" w:cs="Times New Roman"/>
                <w:sz w:val="24"/>
                <w:szCs w:val="24"/>
                <w:lang w:val="lt-LT"/>
              </w:rPr>
            </w:pPr>
            <w:r w:rsidRPr="00220AC9">
              <w:rPr>
                <w:rFonts w:ascii="Times New Roman" w:hAnsi="Times New Roman" w:cs="Times New Roman"/>
                <w:sz w:val="24"/>
                <w:szCs w:val="24"/>
                <w:lang w:val="lt-LT"/>
              </w:rPr>
              <w:t>PVM, Eur</w:t>
            </w:r>
          </w:p>
        </w:tc>
        <w:tc>
          <w:tcPr>
            <w:tcW w:w="703" w:type="pct"/>
            <w:tcBorders>
              <w:top w:val="single" w:sz="4" w:space="0" w:color="auto"/>
              <w:left w:val="single" w:sz="4" w:space="0" w:color="auto"/>
              <w:bottom w:val="single" w:sz="4" w:space="0" w:color="auto"/>
              <w:right w:val="single" w:sz="4" w:space="0" w:color="auto"/>
            </w:tcBorders>
          </w:tcPr>
          <w:p w14:paraId="660E0FAB" w14:textId="77777777" w:rsidR="00840EE6" w:rsidRPr="00220AC9" w:rsidRDefault="00840EE6" w:rsidP="006F669F">
            <w:pPr>
              <w:rPr>
                <w:rFonts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14:paraId="0A276CD4" w14:textId="655E19BB" w:rsidR="00840EE6" w:rsidRPr="00220AC9" w:rsidRDefault="00840EE6" w:rsidP="006F669F">
            <w:pPr>
              <w:rPr>
                <w:rFonts w:ascii="Times New Roman" w:hAnsi="Times New Roman" w:cs="Times New Roman"/>
                <w:sz w:val="24"/>
                <w:szCs w:val="24"/>
                <w:lang w:val="lt-LT"/>
              </w:rPr>
            </w:pPr>
          </w:p>
        </w:tc>
        <w:tc>
          <w:tcPr>
            <w:tcW w:w="574" w:type="pct"/>
            <w:tcBorders>
              <w:top w:val="nil"/>
              <w:left w:val="single" w:sz="4" w:space="0" w:color="auto"/>
              <w:bottom w:val="nil"/>
              <w:right w:val="nil"/>
            </w:tcBorders>
          </w:tcPr>
          <w:p w14:paraId="2586BCE3" w14:textId="77777777" w:rsidR="00840EE6" w:rsidRPr="00220AC9" w:rsidRDefault="00840EE6" w:rsidP="006F669F">
            <w:pPr>
              <w:rPr>
                <w:rFonts w:ascii="Times New Roman" w:hAnsi="Times New Roman" w:cs="Times New Roman"/>
                <w:sz w:val="24"/>
                <w:szCs w:val="24"/>
                <w:lang w:val="lt-LT"/>
              </w:rPr>
            </w:pPr>
          </w:p>
        </w:tc>
      </w:tr>
      <w:tr w:rsidR="00840EE6" w:rsidRPr="00220AC9" w14:paraId="5FFEDB3F" w14:textId="77777777" w:rsidTr="00840EE6">
        <w:tc>
          <w:tcPr>
            <w:tcW w:w="3019" w:type="pct"/>
            <w:gridSpan w:val="5"/>
            <w:tcBorders>
              <w:top w:val="nil"/>
              <w:left w:val="nil"/>
              <w:bottom w:val="nil"/>
              <w:right w:val="single" w:sz="4" w:space="0" w:color="auto"/>
            </w:tcBorders>
          </w:tcPr>
          <w:p w14:paraId="1EA99D8F" w14:textId="77777777" w:rsidR="00840EE6" w:rsidRPr="00220AC9" w:rsidRDefault="00840EE6" w:rsidP="006F669F">
            <w:pPr>
              <w:jc w:val="right"/>
              <w:rPr>
                <w:rFonts w:ascii="Times New Roman" w:hAnsi="Times New Roman" w:cs="Times New Roman"/>
                <w:sz w:val="24"/>
                <w:szCs w:val="24"/>
                <w:lang w:val="lt-LT"/>
              </w:rPr>
            </w:pPr>
            <w:r w:rsidRPr="00220AC9">
              <w:rPr>
                <w:rFonts w:ascii="Times New Roman" w:hAnsi="Times New Roman" w:cs="Times New Roman"/>
                <w:sz w:val="24"/>
                <w:szCs w:val="24"/>
                <w:lang w:val="lt-LT"/>
              </w:rPr>
              <w:t>Pasiūlymo kaina iš viso, Eur su PVM</w:t>
            </w:r>
          </w:p>
        </w:tc>
        <w:tc>
          <w:tcPr>
            <w:tcW w:w="703" w:type="pct"/>
            <w:tcBorders>
              <w:top w:val="single" w:sz="4" w:space="0" w:color="auto"/>
              <w:left w:val="single" w:sz="4" w:space="0" w:color="auto"/>
              <w:bottom w:val="single" w:sz="4" w:space="0" w:color="auto"/>
              <w:right w:val="single" w:sz="4" w:space="0" w:color="auto"/>
            </w:tcBorders>
          </w:tcPr>
          <w:p w14:paraId="66F86915" w14:textId="77777777" w:rsidR="00840EE6" w:rsidRPr="00220AC9" w:rsidRDefault="00840EE6" w:rsidP="006F669F">
            <w:pPr>
              <w:rPr>
                <w:rFonts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14:paraId="6C0E48C5" w14:textId="447C132C" w:rsidR="00840EE6" w:rsidRPr="00220AC9" w:rsidRDefault="00840EE6" w:rsidP="006F669F">
            <w:pPr>
              <w:rPr>
                <w:rFonts w:ascii="Times New Roman" w:hAnsi="Times New Roman" w:cs="Times New Roman"/>
                <w:sz w:val="24"/>
                <w:szCs w:val="24"/>
                <w:lang w:val="lt-LT"/>
              </w:rPr>
            </w:pPr>
          </w:p>
        </w:tc>
        <w:tc>
          <w:tcPr>
            <w:tcW w:w="574" w:type="pct"/>
            <w:tcBorders>
              <w:top w:val="nil"/>
              <w:left w:val="single" w:sz="4" w:space="0" w:color="auto"/>
              <w:bottom w:val="nil"/>
              <w:right w:val="nil"/>
            </w:tcBorders>
          </w:tcPr>
          <w:p w14:paraId="7B0A94E4" w14:textId="77777777" w:rsidR="00840EE6" w:rsidRPr="00220AC9" w:rsidRDefault="00840EE6" w:rsidP="006F669F">
            <w:pPr>
              <w:rPr>
                <w:rFonts w:ascii="Times New Roman" w:hAnsi="Times New Roman" w:cs="Times New Roman"/>
                <w:sz w:val="24"/>
                <w:szCs w:val="24"/>
                <w:lang w:val="lt-LT"/>
              </w:rPr>
            </w:pPr>
          </w:p>
        </w:tc>
      </w:tr>
      <w:bookmarkEnd w:id="8"/>
    </w:tbl>
    <w:p w14:paraId="6E6A3DEB" w14:textId="77777777" w:rsidR="00220AC9" w:rsidRDefault="00220AC9" w:rsidP="0098005C">
      <w:pPr>
        <w:widowControl w:val="0"/>
        <w:spacing w:line="240" w:lineRule="auto"/>
        <w:ind w:firstLine="851"/>
        <w:jc w:val="left"/>
        <w:rPr>
          <w:rFonts w:eastAsia="Calibri" w:cs="Times New Roman"/>
          <w:b/>
          <w:bCs/>
          <w:sz w:val="23"/>
          <w:szCs w:val="23"/>
        </w:rPr>
      </w:pPr>
    </w:p>
    <w:p w14:paraId="0413FABC" w14:textId="77777777" w:rsidR="0098005C" w:rsidRPr="006D6978" w:rsidRDefault="0098005C" w:rsidP="0098005C">
      <w:pPr>
        <w:widowControl w:val="0"/>
        <w:spacing w:line="240" w:lineRule="auto"/>
        <w:ind w:firstLine="0"/>
        <w:jc w:val="left"/>
        <w:rPr>
          <w:rFonts w:eastAsia="Calibri" w:cs="Times New Roman"/>
          <w:b/>
          <w:szCs w:val="24"/>
        </w:rPr>
      </w:pPr>
    </w:p>
    <w:p w14:paraId="0D86B6A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b/>
          <w:sz w:val="22"/>
          <w:szCs w:val="22"/>
        </w:rPr>
        <w:t>Mūsų pasiūlymo kaina su PVM yra:</w:t>
      </w:r>
      <w:r w:rsidRPr="005165C3">
        <w:rPr>
          <w:rFonts w:eastAsia="Calibri" w:cs="Times New Roman"/>
          <w:sz w:val="22"/>
          <w:szCs w:val="22"/>
        </w:rPr>
        <w:t xml:space="preserve"> &lt; </w:t>
      </w:r>
      <w:r w:rsidRPr="005165C3">
        <w:rPr>
          <w:rFonts w:eastAsia="Calibri" w:cs="Times New Roman"/>
          <w:i/>
          <w:sz w:val="22"/>
          <w:szCs w:val="22"/>
        </w:rPr>
        <w:t>įrašyti skaitmenimis</w:t>
      </w:r>
      <w:r w:rsidRPr="005165C3">
        <w:rPr>
          <w:rFonts w:eastAsia="Calibri" w:cs="Times New Roman"/>
          <w:sz w:val="22"/>
          <w:szCs w:val="22"/>
        </w:rPr>
        <w:t>&gt; Eur, &lt;</w:t>
      </w:r>
      <w:r w:rsidRPr="005165C3">
        <w:rPr>
          <w:rFonts w:eastAsia="Calibri" w:cs="Times New Roman"/>
          <w:i/>
          <w:sz w:val="22"/>
          <w:szCs w:val="22"/>
        </w:rPr>
        <w:t>įrašyti skaitmenimis</w:t>
      </w:r>
      <w:r w:rsidRPr="005165C3">
        <w:rPr>
          <w:rFonts w:eastAsia="Calibri" w:cs="Times New Roman"/>
          <w:sz w:val="22"/>
          <w:szCs w:val="22"/>
        </w:rPr>
        <w:t xml:space="preserve">&gt; ct (&lt; </w:t>
      </w:r>
      <w:r w:rsidRPr="005165C3">
        <w:rPr>
          <w:rFonts w:eastAsia="Calibri" w:cs="Times New Roman"/>
          <w:i/>
          <w:sz w:val="22"/>
          <w:szCs w:val="22"/>
        </w:rPr>
        <w:t>įrašyti žodžiais</w:t>
      </w:r>
      <w:r w:rsidRPr="005165C3">
        <w:rPr>
          <w:rFonts w:eastAsia="Calibri" w:cs="Times New Roman"/>
          <w:sz w:val="22"/>
          <w:szCs w:val="22"/>
        </w:rPr>
        <w:t>&gt; eurų, &lt;</w:t>
      </w:r>
      <w:r w:rsidRPr="005165C3">
        <w:rPr>
          <w:rFonts w:eastAsia="Calibri" w:cs="Times New Roman"/>
          <w:i/>
          <w:sz w:val="22"/>
          <w:szCs w:val="22"/>
        </w:rPr>
        <w:t>įrašyti skaitmenimis</w:t>
      </w:r>
      <w:r w:rsidRPr="005165C3">
        <w:rPr>
          <w:rFonts w:eastAsia="Calibri" w:cs="Times New Roman"/>
          <w:sz w:val="22"/>
          <w:szCs w:val="22"/>
        </w:rPr>
        <w:t>&gt; ct).</w:t>
      </w:r>
    </w:p>
    <w:p w14:paraId="0419A233" w14:textId="77777777" w:rsidR="0098005C" w:rsidRPr="005165C3" w:rsidRDefault="0098005C" w:rsidP="0098005C">
      <w:pPr>
        <w:widowControl w:val="0"/>
        <w:spacing w:line="240" w:lineRule="auto"/>
        <w:ind w:firstLine="0"/>
        <w:jc w:val="left"/>
        <w:rPr>
          <w:rFonts w:eastAsia="Calibri" w:cs="Times New Roman"/>
          <w:sz w:val="22"/>
          <w:szCs w:val="22"/>
        </w:rPr>
      </w:pPr>
    </w:p>
    <w:p w14:paraId="6670323A" w14:textId="77777777" w:rsidR="0098005C" w:rsidRPr="00840EE6" w:rsidRDefault="0098005C" w:rsidP="0098005C">
      <w:pPr>
        <w:widowControl w:val="0"/>
        <w:spacing w:line="240" w:lineRule="auto"/>
        <w:ind w:firstLine="709"/>
        <w:jc w:val="left"/>
        <w:rPr>
          <w:rFonts w:eastAsia="Calibri" w:cs="Times New Roman"/>
          <w:b/>
          <w:bCs/>
          <w:color w:val="000000" w:themeColor="text1"/>
          <w:sz w:val="22"/>
          <w:szCs w:val="22"/>
        </w:rPr>
      </w:pPr>
      <w:r w:rsidRPr="00840EE6">
        <w:rPr>
          <w:rFonts w:eastAsia="Calibri" w:cs="Times New Roman"/>
          <w:b/>
          <w:bCs/>
          <w:color w:val="000000" w:themeColor="text1"/>
          <w:sz w:val="22"/>
          <w:szCs w:val="22"/>
        </w:rPr>
        <w:t>Pastabos:</w:t>
      </w:r>
    </w:p>
    <w:p w14:paraId="7943C1A5" w14:textId="58C91E01" w:rsidR="0098005C" w:rsidRPr="00840EE6" w:rsidRDefault="0098005C" w:rsidP="0098005C">
      <w:pPr>
        <w:widowControl w:val="0"/>
        <w:spacing w:line="240" w:lineRule="auto"/>
        <w:ind w:firstLine="851"/>
        <w:jc w:val="left"/>
        <w:rPr>
          <w:rFonts w:eastAsia="Calibri" w:cs="Times New Roman"/>
          <w:color w:val="000000" w:themeColor="text1"/>
          <w:sz w:val="22"/>
          <w:szCs w:val="22"/>
        </w:rPr>
      </w:pPr>
      <w:r w:rsidRPr="00840EE6">
        <w:rPr>
          <w:rFonts w:eastAsia="Calibri" w:cs="Times New Roman"/>
          <w:color w:val="000000" w:themeColor="text1"/>
          <w:sz w:val="22"/>
          <w:szCs w:val="22"/>
        </w:rPr>
        <w:t xml:space="preserve">- Per didele ir  Perkančiajai organizacijai nepriimtina kaina bus laikoma pasiūlyme nurodyta kaina, kuri viršys </w:t>
      </w:r>
      <w:r w:rsidR="00840EE6" w:rsidRPr="00840EE6">
        <w:rPr>
          <w:rFonts w:eastAsia="Calibri" w:cs="Times New Roman"/>
          <w:b/>
          <w:bCs/>
          <w:color w:val="000000" w:themeColor="text1"/>
          <w:sz w:val="22"/>
          <w:szCs w:val="22"/>
        </w:rPr>
        <w:t>30 000,00</w:t>
      </w:r>
      <w:r w:rsidR="00E7616E" w:rsidRPr="00840EE6">
        <w:rPr>
          <w:rFonts w:eastAsia="Calibri" w:cs="Times New Roman"/>
          <w:b/>
          <w:bCs/>
          <w:color w:val="000000" w:themeColor="text1"/>
          <w:sz w:val="22"/>
          <w:szCs w:val="22"/>
        </w:rPr>
        <w:t xml:space="preserve"> Eur be </w:t>
      </w:r>
      <w:r w:rsidRPr="00840EE6">
        <w:rPr>
          <w:rFonts w:eastAsia="Calibri" w:cs="Times New Roman"/>
          <w:b/>
          <w:bCs/>
          <w:color w:val="000000" w:themeColor="text1"/>
          <w:sz w:val="22"/>
          <w:szCs w:val="22"/>
        </w:rPr>
        <w:t>PVM</w:t>
      </w:r>
      <w:r w:rsidRPr="00840EE6">
        <w:rPr>
          <w:rFonts w:eastAsia="Calibri" w:cs="Times New Roman"/>
          <w:color w:val="000000" w:themeColor="text1"/>
          <w:sz w:val="22"/>
          <w:szCs w:val="22"/>
        </w:rPr>
        <w:t>;</w:t>
      </w:r>
    </w:p>
    <w:p w14:paraId="3768CA5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kainos pasiūlyme nurodomos, paliekant du skaitmenis po kablelio;</w:t>
      </w:r>
    </w:p>
    <w:p w14:paraId="4A26EE3A" w14:textId="77777777" w:rsidR="0098005C" w:rsidRPr="00C12479"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tais atvejais, kai pagal galiojančius teisės aktus Tiekėjui nereikia mokėti PVM, jis lentelės „</w:t>
      </w:r>
      <w:r w:rsidRPr="005165C3">
        <w:rPr>
          <w:rFonts w:eastAsia="Calibri" w:cs="Times New Roman"/>
          <w:i/>
          <w:iCs/>
          <w:sz w:val="22"/>
          <w:szCs w:val="22"/>
        </w:rPr>
        <w:t>Kaina, Eur su PVM</w:t>
      </w:r>
      <w:r w:rsidRPr="005165C3">
        <w:rPr>
          <w:rFonts w:eastAsia="Calibri" w:cs="Times New Roman"/>
          <w:sz w:val="22"/>
          <w:szCs w:val="22"/>
        </w:rPr>
        <w:t>“ skilties nepildo ir nurodo priežastis, dėl kurių PVM nemoka;</w:t>
      </w:r>
    </w:p>
    <w:p w14:paraId="528E0E9F"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Pasiūlymas galioja 90 dienų </w:t>
      </w:r>
      <w:r w:rsidRPr="005165C3">
        <w:rPr>
          <w:rFonts w:eastAsia="Calibri" w:cs="Times New Roman"/>
          <w:iCs/>
          <w:sz w:val="22"/>
          <w:szCs w:val="22"/>
        </w:rPr>
        <w:t>nuo pasiūlymų pateikimo galutinio termino pabaigos</w:t>
      </w:r>
      <w:r w:rsidRPr="005165C3">
        <w:rPr>
          <w:rFonts w:eastAsia="Calibri" w:cs="Times New Roman"/>
          <w:sz w:val="22"/>
          <w:szCs w:val="22"/>
        </w:rPr>
        <w:t xml:space="preserve">. </w:t>
      </w:r>
    </w:p>
    <w:p w14:paraId="2ED3C4A7"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Mes teikiame šį pasiūlymą savo teisėmis [ir kaip jungtinės veiklos partneriai, vadovaujami </w:t>
      </w:r>
      <w:r w:rsidRPr="005165C3">
        <w:rPr>
          <w:rFonts w:eastAsia="Calibri" w:cs="Times New Roman"/>
          <w:sz w:val="22"/>
          <w:szCs w:val="22"/>
        </w:rPr>
        <w:lastRenderedPageBreak/>
        <w:t xml:space="preserve">&lt;pagrindinio jungtinės veiklos partnerio pavadinimas &gt; ] šiam pirkimui. </w:t>
      </w:r>
    </w:p>
    <w:p w14:paraId="0D2BFACF" w14:textId="77777777" w:rsidR="0098005C"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Prie pasiūlymo pridedami priedai: [Sunumeruotų priedų su pavadinimais sąrašas]</w:t>
      </w:r>
    </w:p>
    <w:p w14:paraId="6B419D41" w14:textId="77777777" w:rsidR="0098005C" w:rsidRPr="005165C3" w:rsidRDefault="0098005C" w:rsidP="0098005C">
      <w:pPr>
        <w:widowControl w:val="0"/>
        <w:spacing w:line="240" w:lineRule="auto"/>
        <w:ind w:firstLine="851"/>
        <w:jc w:val="left"/>
        <w:rPr>
          <w:rFonts w:eastAsia="Calibri" w:cs="Times New Roman"/>
          <w:sz w:val="22"/>
          <w:szCs w:val="2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98005C" w:rsidRPr="007C5B0E" w14:paraId="231FD45F"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4F3AC07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Eil.</w:t>
            </w:r>
          </w:p>
          <w:p w14:paraId="1BF5BCBE"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3D568B0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3C1F983B"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Dokumento puslapių skaičius</w:t>
            </w:r>
          </w:p>
        </w:tc>
      </w:tr>
      <w:tr w:rsidR="0098005C" w:rsidRPr="007C5B0E" w14:paraId="46B232E5"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1722F830"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3397FB57"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68921165" w14:textId="77777777" w:rsidR="0098005C" w:rsidRPr="007C5B0E" w:rsidRDefault="0098005C" w:rsidP="005070B3">
            <w:pPr>
              <w:widowControl w:val="0"/>
              <w:spacing w:line="240" w:lineRule="auto"/>
              <w:ind w:firstLine="0"/>
              <w:jc w:val="left"/>
              <w:rPr>
                <w:rFonts w:eastAsia="Calibri" w:cs="Times New Roman"/>
                <w:sz w:val="23"/>
                <w:szCs w:val="23"/>
              </w:rPr>
            </w:pPr>
          </w:p>
        </w:tc>
      </w:tr>
      <w:tr w:rsidR="0098005C" w:rsidRPr="007C5B0E" w14:paraId="780717DA"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3D5767EA"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5D3A44FD" w14:textId="77777777" w:rsidR="0098005C" w:rsidRPr="007C5B0E" w:rsidRDefault="0098005C" w:rsidP="005070B3">
            <w:pPr>
              <w:widowControl w:val="0"/>
              <w:spacing w:line="240" w:lineRule="auto"/>
              <w:ind w:firstLine="0"/>
              <w:jc w:val="left"/>
              <w:rPr>
                <w:rFonts w:eastAsia="Calibri" w:cs="Times New Roman"/>
                <w:sz w:val="23"/>
                <w:szCs w:val="23"/>
              </w:rPr>
            </w:pPr>
            <w:r w:rsidRPr="006F3C4F">
              <w:rPr>
                <w:rFonts w:eastAsia="Calibri"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1F75749B" w14:textId="77777777" w:rsidR="0098005C" w:rsidRPr="007C5B0E" w:rsidRDefault="0098005C" w:rsidP="005070B3">
            <w:pPr>
              <w:widowControl w:val="0"/>
              <w:spacing w:line="240" w:lineRule="auto"/>
              <w:ind w:firstLine="0"/>
              <w:jc w:val="left"/>
              <w:rPr>
                <w:rFonts w:eastAsia="Calibri" w:cs="Times New Roman"/>
                <w:sz w:val="23"/>
                <w:szCs w:val="23"/>
              </w:rPr>
            </w:pPr>
          </w:p>
        </w:tc>
      </w:tr>
    </w:tbl>
    <w:p w14:paraId="432AF337" w14:textId="77777777" w:rsidR="0098005C" w:rsidRDefault="0098005C" w:rsidP="0098005C">
      <w:pPr>
        <w:widowControl w:val="0"/>
        <w:spacing w:line="240" w:lineRule="auto"/>
        <w:ind w:firstLine="0"/>
        <w:jc w:val="left"/>
        <w:rPr>
          <w:rFonts w:eastAsia="Calibri" w:cs="Times New Roman"/>
          <w:szCs w:val="24"/>
        </w:rPr>
      </w:pPr>
    </w:p>
    <w:p w14:paraId="61C169E8" w14:textId="77777777" w:rsidR="0098005C" w:rsidRPr="007C5B0E" w:rsidRDefault="0098005C" w:rsidP="0098005C">
      <w:pPr>
        <w:widowControl w:val="0"/>
        <w:spacing w:line="240" w:lineRule="auto"/>
        <w:ind w:firstLine="0"/>
        <w:jc w:val="left"/>
        <w:rPr>
          <w:rFonts w:eastAsia="Calibri" w:cs="Times New Roman"/>
          <w:szCs w:val="24"/>
        </w:rPr>
      </w:pPr>
    </w:p>
    <w:p w14:paraId="5408DCD2" w14:textId="069BB6D5" w:rsidR="0098005C" w:rsidRPr="007C5B0E" w:rsidRDefault="0098005C" w:rsidP="0098005C">
      <w:pPr>
        <w:widowControl w:val="0"/>
        <w:spacing w:line="240" w:lineRule="auto"/>
        <w:ind w:firstLine="0"/>
        <w:jc w:val="left"/>
        <w:rPr>
          <w:rFonts w:eastAsia="Calibri" w:cs="Times New Roman"/>
          <w:szCs w:val="24"/>
          <w:u w:val="single"/>
        </w:rPr>
      </w:pPr>
      <w:r w:rsidRPr="007C5B0E">
        <w:rPr>
          <w:rFonts w:eastAsia="Calibri" w:cs="Times New Roman"/>
          <w:szCs w:val="24"/>
          <w:u w:val="single"/>
        </w:rPr>
        <w:tab/>
      </w:r>
      <w:r w:rsidRPr="007C5B0E">
        <w:rPr>
          <w:rFonts w:eastAsia="Calibri" w:cs="Times New Roman"/>
          <w:szCs w:val="24"/>
          <w:u w:val="single"/>
        </w:rPr>
        <w:tab/>
      </w:r>
      <w:r w:rsidRPr="007C5B0E">
        <w:rPr>
          <w:rFonts w:eastAsia="Calibri" w:cs="Times New Roman"/>
          <w:szCs w:val="24"/>
        </w:rPr>
        <w:tab/>
      </w:r>
      <w:r>
        <w:rPr>
          <w:rFonts w:eastAsia="Calibri" w:cs="Times New Roman"/>
          <w:szCs w:val="24"/>
        </w:rPr>
        <w:t>_________</w:t>
      </w:r>
      <w:r>
        <w:rPr>
          <w:rFonts w:eastAsia="Calibri" w:cs="Times New Roman"/>
          <w:szCs w:val="24"/>
        </w:rPr>
        <w:tab/>
      </w:r>
      <w:r>
        <w:rPr>
          <w:rFonts w:eastAsia="Calibri" w:cs="Times New Roman"/>
          <w:szCs w:val="24"/>
        </w:rPr>
        <w:tab/>
      </w:r>
      <w:r w:rsidRPr="007C5B0E">
        <w:rPr>
          <w:rFonts w:eastAsia="Calibri" w:cs="Times New Roman"/>
          <w:szCs w:val="24"/>
          <w:u w:val="single"/>
        </w:rPr>
        <w:tab/>
      </w:r>
      <w:r w:rsidRPr="007C5B0E">
        <w:rPr>
          <w:rFonts w:eastAsia="Calibri" w:cs="Times New Roman"/>
          <w:szCs w:val="24"/>
          <w:u w:val="single"/>
        </w:rPr>
        <w:tab/>
      </w:r>
    </w:p>
    <w:p w14:paraId="730C4192"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 xml:space="preserve">(Tiekėjo vadovo ir jo </w:t>
      </w:r>
    </w:p>
    <w:p w14:paraId="383C83B6"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įgalioto asmens pareigos)</w:t>
      </w:r>
      <w:r w:rsidRPr="007C5B0E">
        <w:rPr>
          <w:rFonts w:eastAsia="Calibri" w:cs="Times New Roman"/>
          <w:szCs w:val="24"/>
        </w:rPr>
        <w:tab/>
        <w:t xml:space="preserve">                               (parašas)                                         (vardas, pavardė)</w:t>
      </w:r>
    </w:p>
    <w:p w14:paraId="0495B8C2" w14:textId="77777777" w:rsidR="0098005C" w:rsidRDefault="0098005C" w:rsidP="0098005C">
      <w:pPr>
        <w:ind w:firstLine="0"/>
        <w:rPr>
          <w:rFonts w:eastAsia="Calibri" w:cs="Times New Roman"/>
        </w:rPr>
      </w:pPr>
    </w:p>
    <w:p w14:paraId="7EDDA392" w14:textId="77777777" w:rsidR="0098005C" w:rsidRDefault="0098005C" w:rsidP="0098005C">
      <w:pPr>
        <w:ind w:firstLine="0"/>
        <w:rPr>
          <w:rFonts w:eastAsia="Calibri" w:cs="Times New Roman"/>
        </w:rPr>
      </w:pPr>
    </w:p>
    <w:p w14:paraId="17D9019E" w14:textId="77777777" w:rsidR="0098005C" w:rsidRDefault="0098005C" w:rsidP="0098005C">
      <w:pPr>
        <w:ind w:firstLine="0"/>
        <w:rPr>
          <w:rFonts w:eastAsia="Calibri" w:cs="Times New Roman"/>
        </w:rPr>
      </w:pPr>
    </w:p>
    <w:p w14:paraId="7B1FBB53" w14:textId="77777777" w:rsidR="0098005C" w:rsidRDefault="0098005C" w:rsidP="0098005C">
      <w:pPr>
        <w:ind w:firstLine="0"/>
        <w:rPr>
          <w:rFonts w:eastAsia="Calibri" w:cs="Times New Roman"/>
        </w:rPr>
      </w:pPr>
    </w:p>
    <w:p w14:paraId="0B625073" w14:textId="77777777" w:rsidR="0098005C" w:rsidRDefault="0098005C" w:rsidP="0098005C">
      <w:pPr>
        <w:ind w:firstLine="0"/>
        <w:rPr>
          <w:rFonts w:eastAsia="Calibri" w:cs="Times New Roman"/>
        </w:rPr>
      </w:pPr>
    </w:p>
    <w:p w14:paraId="55B4F177" w14:textId="77777777" w:rsidR="0098005C" w:rsidRDefault="0098005C" w:rsidP="0098005C">
      <w:pPr>
        <w:ind w:firstLine="0"/>
        <w:rPr>
          <w:rFonts w:eastAsia="Calibri" w:cs="Times New Roman"/>
        </w:rPr>
      </w:pPr>
    </w:p>
    <w:p w14:paraId="19A04A15" w14:textId="77777777" w:rsidR="0098005C" w:rsidRDefault="0098005C" w:rsidP="0098005C">
      <w:pPr>
        <w:ind w:firstLine="0"/>
        <w:rPr>
          <w:rFonts w:eastAsia="Calibri" w:cs="Times New Roman"/>
        </w:rPr>
      </w:pPr>
    </w:p>
    <w:p w14:paraId="3546D807" w14:textId="77777777" w:rsidR="0098005C" w:rsidRDefault="0098005C" w:rsidP="0098005C">
      <w:pPr>
        <w:ind w:firstLine="0"/>
        <w:rPr>
          <w:rFonts w:eastAsia="Calibri" w:cs="Times New Roman"/>
        </w:rPr>
      </w:pPr>
    </w:p>
    <w:p w14:paraId="79DA5A8F" w14:textId="77777777" w:rsidR="0098005C" w:rsidRDefault="0098005C" w:rsidP="0098005C">
      <w:pPr>
        <w:ind w:firstLine="0"/>
        <w:rPr>
          <w:rFonts w:eastAsia="Calibri" w:cs="Times New Roman"/>
        </w:rPr>
      </w:pPr>
    </w:p>
    <w:p w14:paraId="48D10DDE" w14:textId="77777777" w:rsidR="0098005C" w:rsidRDefault="0098005C" w:rsidP="0098005C">
      <w:pPr>
        <w:ind w:firstLine="0"/>
        <w:rPr>
          <w:rFonts w:eastAsia="Calibri" w:cs="Times New Roman"/>
        </w:rPr>
      </w:pPr>
    </w:p>
    <w:p w14:paraId="0BC2890C" w14:textId="77777777" w:rsidR="0098005C" w:rsidRDefault="0098005C" w:rsidP="0098005C">
      <w:pPr>
        <w:ind w:firstLine="0"/>
        <w:rPr>
          <w:rFonts w:eastAsia="Calibri" w:cs="Times New Roman"/>
        </w:rPr>
        <w:sectPr w:rsidR="0098005C" w:rsidSect="00D72750">
          <w:headerReference w:type="default" r:id="rId7"/>
          <w:footerReference w:type="default" r:id="rId8"/>
          <w:headerReference w:type="first" r:id="rId9"/>
          <w:footerReference w:type="first" r:id="rId10"/>
          <w:pgSz w:w="11907" w:h="16840" w:code="9"/>
          <w:pgMar w:top="1134" w:right="567" w:bottom="1134" w:left="1701" w:header="720" w:footer="720" w:gutter="0"/>
          <w:pgNumType w:start="0"/>
          <w:cols w:space="720"/>
          <w:docGrid w:linePitch="360"/>
        </w:sectPr>
      </w:pPr>
    </w:p>
    <w:p w14:paraId="549F2FE3" w14:textId="77777777" w:rsidR="00D65E47" w:rsidRDefault="00D65E47" w:rsidP="00220AC9">
      <w:pPr>
        <w:pStyle w:val="Antrat2"/>
        <w:ind w:firstLine="0"/>
        <w:jc w:val="both"/>
      </w:pPr>
    </w:p>
    <w:sectPr w:rsidR="00D65E47" w:rsidSect="0098005C">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80A4" w14:textId="77777777" w:rsidR="00FC676A" w:rsidRDefault="00FC676A">
      <w:pPr>
        <w:spacing w:line="240" w:lineRule="auto"/>
      </w:pPr>
      <w:r>
        <w:separator/>
      </w:r>
    </w:p>
  </w:endnote>
  <w:endnote w:type="continuationSeparator" w:id="0">
    <w:p w14:paraId="0E525C45" w14:textId="77777777" w:rsidR="00FC676A" w:rsidRDefault="00FC6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63F17AD" w14:textId="77777777" w:rsidTr="0B831528">
      <w:tc>
        <w:tcPr>
          <w:tcW w:w="3600" w:type="dxa"/>
        </w:tcPr>
        <w:p w14:paraId="0886B678" w14:textId="77777777" w:rsidR="00625D98" w:rsidRDefault="00625D98" w:rsidP="0B831528">
          <w:pPr>
            <w:pStyle w:val="Antrats"/>
            <w:ind w:left="-115"/>
            <w:jc w:val="left"/>
          </w:pPr>
        </w:p>
      </w:tc>
      <w:tc>
        <w:tcPr>
          <w:tcW w:w="3600" w:type="dxa"/>
        </w:tcPr>
        <w:p w14:paraId="3312CD4C" w14:textId="77777777" w:rsidR="00625D98" w:rsidRDefault="00625D98" w:rsidP="0B831528">
          <w:pPr>
            <w:pStyle w:val="Antrats"/>
            <w:jc w:val="center"/>
          </w:pPr>
        </w:p>
      </w:tc>
      <w:tc>
        <w:tcPr>
          <w:tcW w:w="3600" w:type="dxa"/>
        </w:tcPr>
        <w:p w14:paraId="735A9CD2" w14:textId="77777777" w:rsidR="00625D98" w:rsidRDefault="00625D98" w:rsidP="0B831528">
          <w:pPr>
            <w:pStyle w:val="Antrats"/>
            <w:ind w:right="-115"/>
            <w:jc w:val="right"/>
          </w:pPr>
        </w:p>
      </w:tc>
    </w:tr>
  </w:tbl>
  <w:p w14:paraId="6D7C3D8F" w14:textId="77777777" w:rsidR="00625D98" w:rsidRDefault="00625D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C68B4E" w14:textId="77777777" w:rsidTr="0B831528">
      <w:tc>
        <w:tcPr>
          <w:tcW w:w="3600" w:type="dxa"/>
        </w:tcPr>
        <w:p w14:paraId="15854EC0" w14:textId="77777777" w:rsidR="00625D98" w:rsidRDefault="00625D98" w:rsidP="0B831528">
          <w:pPr>
            <w:pStyle w:val="Antrats"/>
            <w:ind w:left="-115"/>
            <w:jc w:val="left"/>
          </w:pPr>
        </w:p>
      </w:tc>
      <w:tc>
        <w:tcPr>
          <w:tcW w:w="3600" w:type="dxa"/>
        </w:tcPr>
        <w:p w14:paraId="362AC5B6" w14:textId="77777777" w:rsidR="00625D98" w:rsidRDefault="00625D98" w:rsidP="0B831528">
          <w:pPr>
            <w:pStyle w:val="Antrats"/>
            <w:jc w:val="center"/>
          </w:pPr>
        </w:p>
      </w:tc>
      <w:tc>
        <w:tcPr>
          <w:tcW w:w="3600" w:type="dxa"/>
        </w:tcPr>
        <w:p w14:paraId="21EFA62B" w14:textId="77777777" w:rsidR="00625D98" w:rsidRDefault="00625D98" w:rsidP="0B831528">
          <w:pPr>
            <w:pStyle w:val="Antrats"/>
            <w:ind w:right="-115"/>
            <w:jc w:val="right"/>
          </w:pPr>
        </w:p>
      </w:tc>
    </w:tr>
  </w:tbl>
  <w:p w14:paraId="38DACDFB" w14:textId="77777777" w:rsidR="00625D98" w:rsidRDefault="00625D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AD83" w14:textId="77777777" w:rsidR="00FC676A" w:rsidRDefault="00FC676A">
      <w:pPr>
        <w:spacing w:line="240" w:lineRule="auto"/>
      </w:pPr>
      <w:r>
        <w:separator/>
      </w:r>
    </w:p>
  </w:footnote>
  <w:footnote w:type="continuationSeparator" w:id="0">
    <w:p w14:paraId="2122055E" w14:textId="77777777" w:rsidR="00FC676A" w:rsidRDefault="00FC6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2B58" w14:textId="77777777" w:rsidR="00625D98" w:rsidRDefault="00625D9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F55" w14:textId="77777777" w:rsidR="00625D98"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35285"/>
    <w:multiLevelType w:val="hybridMultilevel"/>
    <w:tmpl w:val="1C5C4466"/>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2D5687"/>
    <w:multiLevelType w:val="hybridMultilevel"/>
    <w:tmpl w:val="9E1C0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F97D9B"/>
    <w:multiLevelType w:val="hybridMultilevel"/>
    <w:tmpl w:val="D6DEBFE8"/>
    <w:lvl w:ilvl="0" w:tplc="ADFC160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0"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abstractNum w:abstractNumId="11" w15:restartNumberingAfterBreak="0">
    <w:nsid w:val="79FA3FCB"/>
    <w:multiLevelType w:val="hybridMultilevel"/>
    <w:tmpl w:val="2D3EF290"/>
    <w:lvl w:ilvl="0" w:tplc="799E0752">
      <w:start w:val="8"/>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num w:numId="1" w16cid:durableId="806706830">
    <w:abstractNumId w:val="4"/>
  </w:num>
  <w:num w:numId="2" w16cid:durableId="1498762728">
    <w:abstractNumId w:val="2"/>
  </w:num>
  <w:num w:numId="3" w16cid:durableId="2069641584">
    <w:abstractNumId w:val="8"/>
  </w:num>
  <w:num w:numId="4" w16cid:durableId="61491903">
    <w:abstractNumId w:val="6"/>
  </w:num>
  <w:num w:numId="5" w16cid:durableId="1056246367">
    <w:abstractNumId w:val="9"/>
  </w:num>
  <w:num w:numId="6" w16cid:durableId="414012556">
    <w:abstractNumId w:val="5"/>
  </w:num>
  <w:num w:numId="7" w16cid:durableId="1445615012">
    <w:abstractNumId w:val="11"/>
  </w:num>
  <w:num w:numId="8" w16cid:durableId="629092342">
    <w:abstractNumId w:val="1"/>
  </w:num>
  <w:num w:numId="9" w16cid:durableId="1351370255">
    <w:abstractNumId w:val="3"/>
  </w:num>
  <w:num w:numId="10" w16cid:durableId="1395931706">
    <w:abstractNumId w:val="0"/>
  </w:num>
  <w:num w:numId="11" w16cid:durableId="1322731170">
    <w:abstractNumId w:val="10"/>
  </w:num>
  <w:num w:numId="12" w16cid:durableId="37886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03"/>
    <w:rsid w:val="00002F15"/>
    <w:rsid w:val="00007C0A"/>
    <w:rsid w:val="00075886"/>
    <w:rsid w:val="000A6FD0"/>
    <w:rsid w:val="000C7504"/>
    <w:rsid w:val="001247F9"/>
    <w:rsid w:val="00174F38"/>
    <w:rsid w:val="001B7DF0"/>
    <w:rsid w:val="001D2DC3"/>
    <w:rsid w:val="00206DAE"/>
    <w:rsid w:val="00220AC9"/>
    <w:rsid w:val="00222F60"/>
    <w:rsid w:val="002923C6"/>
    <w:rsid w:val="002A0A3D"/>
    <w:rsid w:val="002E1801"/>
    <w:rsid w:val="00463921"/>
    <w:rsid w:val="00467313"/>
    <w:rsid w:val="004E25C6"/>
    <w:rsid w:val="005400A3"/>
    <w:rsid w:val="005D1571"/>
    <w:rsid w:val="00616704"/>
    <w:rsid w:val="00625D98"/>
    <w:rsid w:val="006330A6"/>
    <w:rsid w:val="006E57B0"/>
    <w:rsid w:val="007324B8"/>
    <w:rsid w:val="00767D79"/>
    <w:rsid w:val="007D73F9"/>
    <w:rsid w:val="007F10E8"/>
    <w:rsid w:val="00834B7F"/>
    <w:rsid w:val="00840EE6"/>
    <w:rsid w:val="008676D0"/>
    <w:rsid w:val="008C1A77"/>
    <w:rsid w:val="0098005C"/>
    <w:rsid w:val="00A845D9"/>
    <w:rsid w:val="00A85A66"/>
    <w:rsid w:val="00A9708B"/>
    <w:rsid w:val="00AF4BCD"/>
    <w:rsid w:val="00B25BF8"/>
    <w:rsid w:val="00BF2529"/>
    <w:rsid w:val="00C0641F"/>
    <w:rsid w:val="00C54385"/>
    <w:rsid w:val="00C61254"/>
    <w:rsid w:val="00D65E47"/>
    <w:rsid w:val="00D70927"/>
    <w:rsid w:val="00D72750"/>
    <w:rsid w:val="00D86C8F"/>
    <w:rsid w:val="00DB527E"/>
    <w:rsid w:val="00E57433"/>
    <w:rsid w:val="00E7616E"/>
    <w:rsid w:val="00E8381C"/>
    <w:rsid w:val="00EF5C70"/>
    <w:rsid w:val="00FA7786"/>
    <w:rsid w:val="00FC676A"/>
    <w:rsid w:val="00FC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7306"/>
  <w15:chartTrackingRefBased/>
  <w15:docId w15:val="{602A7397-313F-441C-A9E2-7408E15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05C"/>
    <w:pPr>
      <w:spacing w:after="0" w:line="300" w:lineRule="auto"/>
      <w:ind w:firstLine="697"/>
      <w:jc w:val="both"/>
    </w:pPr>
    <w:rPr>
      <w:rFonts w:eastAsiaTheme="minorEastAsia" w:cstheme="minorBidi"/>
      <w:kern w:val="0"/>
      <w:sz w:val="21"/>
      <w:szCs w:val="21"/>
      <w:lang w:eastAsia="lt-LT"/>
    </w:rPr>
  </w:style>
  <w:style w:type="paragraph" w:styleId="Antrat2">
    <w:name w:val="heading 2"/>
    <w:basedOn w:val="prastasis"/>
    <w:next w:val="prastasis"/>
    <w:link w:val="Antrat2Diagrama"/>
    <w:uiPriority w:val="9"/>
    <w:unhideWhenUsed/>
    <w:qFormat/>
    <w:rsid w:val="0098005C"/>
    <w:pPr>
      <w:keepNext/>
      <w:keepLines/>
      <w:spacing w:before="120" w:line="240" w:lineRule="auto"/>
      <w:jc w:val="right"/>
      <w:outlineLvl w:val="1"/>
    </w:pPr>
    <w:rPr>
      <w:rFonts w:eastAsiaTheme="majorEastAsia" w:cstheme="majorBidi"/>
      <w:sz w:val="20"/>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8005C"/>
    <w:rPr>
      <w:rFonts w:eastAsiaTheme="majorEastAsia" w:cstheme="majorBidi"/>
      <w:kern w:val="0"/>
      <w:sz w:val="20"/>
      <w:szCs w:val="36"/>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98005C"/>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8005C"/>
    <w:rPr>
      <w:rFonts w:eastAsiaTheme="minorEastAsia" w:cstheme="minorBidi"/>
      <w:kern w:val="0"/>
      <w:sz w:val="21"/>
      <w:szCs w:val="21"/>
      <w:lang w:eastAsia="lt-LT"/>
    </w:rPr>
  </w:style>
  <w:style w:type="paragraph" w:styleId="Porat">
    <w:name w:val="footer"/>
    <w:basedOn w:val="prastasis"/>
    <w:link w:val="PoratDiagrama"/>
    <w:unhideWhenUsed/>
    <w:rsid w:val="0098005C"/>
    <w:pPr>
      <w:tabs>
        <w:tab w:val="center" w:pos="4513"/>
        <w:tab w:val="right" w:pos="9026"/>
      </w:tabs>
    </w:pPr>
  </w:style>
  <w:style w:type="character" w:customStyle="1" w:styleId="PoratDiagrama">
    <w:name w:val="Poraštė Diagrama"/>
    <w:basedOn w:val="Numatytasispastraiposriftas"/>
    <w:link w:val="Porat"/>
    <w:rsid w:val="0098005C"/>
    <w:rPr>
      <w:rFonts w:eastAsiaTheme="minorEastAsia" w:cstheme="minorBidi"/>
      <w:kern w:val="0"/>
      <w:sz w:val="21"/>
      <w:szCs w:val="21"/>
      <w:lang w:eastAsia="lt-LT"/>
    </w:rPr>
  </w:style>
  <w:style w:type="character" w:styleId="Grietas">
    <w:name w:val="Strong"/>
    <w:basedOn w:val="Numatytasispastraiposriftas"/>
    <w:qFormat/>
    <w:rsid w:val="0098005C"/>
    <w:rPr>
      <w:b/>
      <w:bCs/>
    </w:rPr>
  </w:style>
  <w:style w:type="paragraph" w:customStyle="1" w:styleId="Standard">
    <w:name w:val="Standard"/>
    <w:uiPriority w:val="99"/>
    <w:rsid w:val="0098005C"/>
    <w:pPr>
      <w:suppressAutoHyphens/>
      <w:spacing w:after="200" w:line="276" w:lineRule="auto"/>
      <w:textAlignment w:val="baseline"/>
    </w:pPr>
    <w:rPr>
      <w:rFonts w:eastAsia="Calibri" w:cs="Calibri"/>
      <w:kern w:val="1"/>
      <w:szCs w:val="22"/>
      <w:lang w:eastAsia="ar-SA"/>
    </w:rPr>
  </w:style>
  <w:style w:type="table" w:customStyle="1" w:styleId="Lentelstinklelis3">
    <w:name w:val="Lentelės tinklelis3"/>
    <w:basedOn w:val="prastojilentel"/>
    <w:next w:val="Lentelstinklelis"/>
    <w:uiPriority w:val="39"/>
    <w:rsid w:val="0098005C"/>
    <w:pPr>
      <w:spacing w:after="0" w:line="240" w:lineRule="auto"/>
    </w:pPr>
    <w:rPr>
      <w:rFonts w:asciiTheme="minorHAnsi" w:eastAsia="Calibr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8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5BF8"/>
    <w:pPr>
      <w:spacing w:after="200" w:line="276" w:lineRule="auto"/>
      <w:ind w:left="720" w:firstLine="0"/>
      <w:contextualSpacing/>
      <w:jc w:val="left"/>
    </w:pPr>
    <w:rPr>
      <w:rFonts w:eastAsia="Calibri" w:cs="Times New Roman"/>
      <w:sz w:val="24"/>
      <w:szCs w:val="22"/>
      <w:lang w:eastAsia="en-US"/>
    </w:rPr>
  </w:style>
  <w:style w:type="table" w:customStyle="1" w:styleId="Lentelstinklelis1">
    <w:name w:val="Lentelės tinklelis1"/>
    <w:basedOn w:val="prastojilentel"/>
    <w:next w:val="Lentelstinklelis"/>
    <w:uiPriority w:val="59"/>
    <w:rsid w:val="00B25BF8"/>
    <w:pPr>
      <w:spacing w:after="0" w:line="240" w:lineRule="auto"/>
    </w:pPr>
    <w:rPr>
      <w:rFonts w:ascii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7616E"/>
  </w:style>
  <w:style w:type="character" w:customStyle="1" w:styleId="eop">
    <w:name w:val="eop"/>
    <w:basedOn w:val="Numatytasispastraiposriftas"/>
    <w:rsid w:val="00E7616E"/>
  </w:style>
  <w:style w:type="paragraph" w:customStyle="1" w:styleId="paragraph">
    <w:name w:val="paragraph"/>
    <w:basedOn w:val="prastasis"/>
    <w:rsid w:val="00E7616E"/>
    <w:pPr>
      <w:spacing w:before="100" w:beforeAutospacing="1" w:after="100" w:afterAutospacing="1" w:line="240" w:lineRule="auto"/>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152">
      <w:bodyDiv w:val="1"/>
      <w:marLeft w:val="0"/>
      <w:marRight w:val="0"/>
      <w:marTop w:val="0"/>
      <w:marBottom w:val="0"/>
      <w:divBdr>
        <w:top w:val="none" w:sz="0" w:space="0" w:color="auto"/>
        <w:left w:val="none" w:sz="0" w:space="0" w:color="auto"/>
        <w:bottom w:val="none" w:sz="0" w:space="0" w:color="auto"/>
        <w:right w:val="none" w:sz="0" w:space="0" w:color="auto"/>
      </w:divBdr>
    </w:div>
    <w:div w:id="1435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4308</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Lina Dambrauskienė</cp:lastModifiedBy>
  <cp:revision>23</cp:revision>
  <dcterms:created xsi:type="dcterms:W3CDTF">2023-11-09T07:33:00Z</dcterms:created>
  <dcterms:modified xsi:type="dcterms:W3CDTF">2026-06-14T14:12:00Z</dcterms:modified>
</cp:coreProperties>
</file>