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3F61" w14:textId="77777777" w:rsidR="00A62E95" w:rsidRDefault="00F9479A">
      <w:pPr>
        <w:widowControl/>
        <w:spacing w:after="200" w:line="276" w:lineRule="auto"/>
        <w:ind w:left="-284"/>
        <w:jc w:val="center"/>
        <w:rPr>
          <w:rFonts w:eastAsia="Calibri"/>
          <w:sz w:val="24"/>
          <w:szCs w:val="22"/>
          <w:lang w:eastAsia="en-US"/>
        </w:rPr>
      </w:pPr>
      <w:r>
        <w:rPr>
          <w:noProof/>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Default="008E65F6">
      <w:pPr>
        <w:widowControl/>
        <w:jc w:val="center"/>
        <w:rPr>
          <w:b/>
          <w:caps/>
          <w:sz w:val="24"/>
        </w:rPr>
      </w:pPr>
      <w:r>
        <w:rPr>
          <w:b/>
          <w:caps/>
          <w:sz w:val="24"/>
        </w:rPr>
        <w:t>Lietuvos kariuomenės</w:t>
      </w:r>
      <w:r w:rsidR="00F9479A">
        <w:rPr>
          <w:b/>
          <w:caps/>
          <w:sz w:val="24"/>
        </w:rPr>
        <w:br/>
        <w:t>DR. JONO BASANAVIČIAUS karo medicinos tarnyba</w:t>
      </w:r>
    </w:p>
    <w:p w14:paraId="56DE78FD" w14:textId="77777777" w:rsidR="00A62E95" w:rsidRDefault="00A62E95">
      <w:pPr>
        <w:widowControl/>
        <w:spacing w:after="200" w:line="276" w:lineRule="auto"/>
        <w:rPr>
          <w:rFonts w:eastAsia="Calibri"/>
          <w:sz w:val="16"/>
          <w:szCs w:val="16"/>
          <w:lang w:eastAsia="en-US"/>
        </w:rPr>
      </w:pPr>
    </w:p>
    <w:p w14:paraId="2FD45D8C" w14:textId="6E947258" w:rsidR="00A62E95" w:rsidRDefault="00F9479A">
      <w:pPr>
        <w:widowControl/>
        <w:jc w:val="center"/>
        <w:rPr>
          <w:rFonts w:eastAsia="Calibri"/>
          <w:sz w:val="16"/>
          <w:szCs w:val="16"/>
          <w:lang w:eastAsia="en-US"/>
        </w:rPr>
      </w:pPr>
      <w:r>
        <w:rPr>
          <w:rFonts w:eastAsia="Calibri"/>
          <w:sz w:val="16"/>
          <w:szCs w:val="16"/>
          <w:lang w:eastAsia="en-US"/>
        </w:rPr>
        <w:t xml:space="preserve">Valstybės biudžetinė įstaiga, </w:t>
      </w:r>
      <w:r w:rsidR="00C734CF">
        <w:rPr>
          <w:rFonts w:eastAsia="Calibri"/>
          <w:sz w:val="16"/>
          <w:szCs w:val="16"/>
          <w:lang w:eastAsia="en-US"/>
        </w:rPr>
        <w:t>Šv. Ignoto g. 8, 01120 Vilnius.</w:t>
      </w:r>
    </w:p>
    <w:p w14:paraId="0115A352" w14:textId="3885F50F" w:rsidR="00A62E95" w:rsidRDefault="00F9479A">
      <w:pPr>
        <w:widowControl/>
        <w:jc w:val="center"/>
        <w:rPr>
          <w:rFonts w:eastAsia="Calibri"/>
          <w:sz w:val="16"/>
          <w:szCs w:val="16"/>
          <w:lang w:eastAsia="en-US"/>
        </w:rPr>
      </w:pPr>
      <w:r>
        <w:rPr>
          <w:rFonts w:eastAsia="Calibri"/>
          <w:sz w:val="16"/>
          <w:szCs w:val="16"/>
          <w:lang w:eastAsia="en-US"/>
        </w:rPr>
        <w:t>Duomenys kaupiami ir saugomi Juridinių asmenų registre, kodas 188732677, PVM mokėtojo kodas LT</w:t>
      </w:r>
      <w:r w:rsidR="00632345">
        <w:rPr>
          <w:rFonts w:eastAsia="Calibri"/>
          <w:sz w:val="16"/>
          <w:szCs w:val="16"/>
          <w:lang w:eastAsia="en-US"/>
        </w:rPr>
        <w:t xml:space="preserve"> </w:t>
      </w:r>
      <w:r w:rsidR="008E65F6">
        <w:rPr>
          <w:rFonts w:eastAsia="Calibri"/>
          <w:sz w:val="16"/>
          <w:szCs w:val="16"/>
          <w:lang w:eastAsia="en-US"/>
        </w:rPr>
        <w:t>887326716.</w:t>
      </w:r>
    </w:p>
    <w:p w14:paraId="36274400" w14:textId="3BD4A309" w:rsidR="00A62E95" w:rsidRDefault="00F9479A">
      <w:pPr>
        <w:widowControl/>
        <w:jc w:val="center"/>
        <w:rPr>
          <w:rFonts w:eastAsia="Calibri"/>
          <w:sz w:val="16"/>
          <w:szCs w:val="16"/>
          <w:lang w:eastAsia="en-US"/>
        </w:rPr>
      </w:pPr>
      <w:r>
        <w:rPr>
          <w:rFonts w:eastAsia="Calibri"/>
          <w:sz w:val="16"/>
          <w:szCs w:val="16"/>
          <w:lang w:eastAsia="en-US"/>
        </w:rPr>
        <w:t>Tarnybos duomenys: valstybės biudžetinės įstaigos filialas</w:t>
      </w:r>
      <w:r w:rsidR="008E65F6">
        <w:rPr>
          <w:rFonts w:eastAsia="Calibri"/>
          <w:sz w:val="16"/>
          <w:szCs w:val="16"/>
          <w:lang w:eastAsia="en-US"/>
        </w:rPr>
        <w:t>, Vytauto pr. 49, 44331 Kaunas,</w:t>
      </w:r>
    </w:p>
    <w:p w14:paraId="1B688B38" w14:textId="3EBBECAF" w:rsidR="00A62E95" w:rsidRDefault="00F9479A">
      <w:pPr>
        <w:widowControl/>
        <w:jc w:val="center"/>
      </w:pPr>
      <w:r>
        <w:rPr>
          <w:rFonts w:eastAsia="Calibri"/>
          <w:sz w:val="16"/>
          <w:szCs w:val="16"/>
          <w:lang w:eastAsia="en-US"/>
        </w:rPr>
        <w:t>tel. (</w:t>
      </w:r>
      <w:r w:rsidR="00B36A29">
        <w:rPr>
          <w:rFonts w:eastAsia="Calibri"/>
          <w:sz w:val="16"/>
          <w:szCs w:val="16"/>
          <w:lang w:val="en-US" w:eastAsia="en-US"/>
        </w:rPr>
        <w:t>+370</w:t>
      </w:r>
      <w:r>
        <w:rPr>
          <w:rFonts w:eastAsia="Calibri"/>
          <w:sz w:val="16"/>
          <w:szCs w:val="16"/>
          <w:lang w:eastAsia="en-US"/>
        </w:rPr>
        <w:t xml:space="preserve"> 37)  20 57 52, faks. (</w:t>
      </w:r>
      <w:r w:rsidR="00B36A29">
        <w:rPr>
          <w:rFonts w:eastAsia="Calibri"/>
          <w:sz w:val="16"/>
          <w:szCs w:val="16"/>
          <w:lang w:eastAsia="en-US"/>
        </w:rPr>
        <w:t>+370</w:t>
      </w:r>
      <w:r>
        <w:rPr>
          <w:rFonts w:eastAsia="Calibri"/>
          <w:sz w:val="16"/>
          <w:szCs w:val="16"/>
          <w:lang w:eastAsia="en-US"/>
        </w:rPr>
        <w:t xml:space="preserve"> 37)  20 46 02, el. p. </w:t>
      </w:r>
      <w:hyperlink r:id="rId9">
        <w:r>
          <w:rPr>
            <w:rStyle w:val="ListLabel15"/>
          </w:rPr>
          <w:t>kmt@mil.lt</w:t>
        </w:r>
      </w:hyperlink>
      <w:r>
        <w:rPr>
          <w:rFonts w:eastAsia="Calibri"/>
          <w:sz w:val="16"/>
          <w:szCs w:val="16"/>
          <w:lang w:eastAsia="en-US"/>
        </w:rPr>
        <w:t>, filialo kodas 191832666</w:t>
      </w:r>
    </w:p>
    <w:p w14:paraId="14B1B2C5" w14:textId="77777777" w:rsidR="00A62E95" w:rsidRDefault="00F9479A">
      <w:pPr>
        <w:widowControl/>
        <w:spacing w:after="120"/>
        <w:jc w:val="center"/>
        <w:rPr>
          <w:b/>
          <w:caps/>
          <w:sz w:val="24"/>
        </w:rPr>
      </w:pPr>
      <w:r>
        <w:rPr>
          <w:b/>
          <w:caps/>
          <w:sz w:val="24"/>
        </w:rPr>
        <w:t>______________________________________________________________</w:t>
      </w:r>
    </w:p>
    <w:p w14:paraId="7EE34AF8" w14:textId="62C3C254" w:rsidR="00632345" w:rsidRDefault="008E65F6">
      <w:pPr>
        <w:shd w:val="clear" w:color="auto" w:fill="FFFFFF"/>
        <w:spacing w:line="346" w:lineRule="exact"/>
        <w:jc w:val="center"/>
        <w:rPr>
          <w:b/>
          <w:bCs/>
          <w:sz w:val="24"/>
          <w:szCs w:val="24"/>
        </w:rPr>
      </w:pPr>
      <w:r>
        <w:rPr>
          <w:b/>
          <w:bCs/>
          <w:sz w:val="24"/>
          <w:szCs w:val="24"/>
        </w:rPr>
        <w:t>MAŽOS VERTĖS PIRKIMO</w:t>
      </w:r>
      <w:r w:rsidR="002D7900">
        <w:rPr>
          <w:b/>
          <w:bCs/>
          <w:sz w:val="24"/>
          <w:szCs w:val="24"/>
        </w:rPr>
        <w:t xml:space="preserve"> </w:t>
      </w:r>
      <w:r w:rsidR="00632345">
        <w:rPr>
          <w:b/>
          <w:bCs/>
          <w:sz w:val="24"/>
          <w:szCs w:val="24"/>
        </w:rPr>
        <w:t>„</w:t>
      </w:r>
      <w:r w:rsidR="00882389">
        <w:rPr>
          <w:b/>
          <w:bCs/>
          <w:sz w:val="24"/>
          <w:szCs w:val="24"/>
        </w:rPr>
        <w:t>SURENKAMI STELAŽAI</w:t>
      </w:r>
      <w:r w:rsidR="00632345">
        <w:rPr>
          <w:b/>
          <w:bCs/>
          <w:sz w:val="24"/>
          <w:szCs w:val="24"/>
        </w:rPr>
        <w:t>“,</w:t>
      </w:r>
    </w:p>
    <w:p w14:paraId="70C01955" w14:textId="234DE7B3" w:rsidR="00A62E95" w:rsidRDefault="00632345">
      <w:pPr>
        <w:shd w:val="clear" w:color="auto" w:fill="FFFFFF"/>
        <w:spacing w:line="346" w:lineRule="exact"/>
        <w:jc w:val="center"/>
      </w:pPr>
      <w:r>
        <w:rPr>
          <w:b/>
          <w:bCs/>
          <w:color w:val="000000"/>
          <w:sz w:val="24"/>
          <w:szCs w:val="24"/>
        </w:rPr>
        <w:t xml:space="preserve">VYKDOMO </w:t>
      </w:r>
      <w:r w:rsidR="00F9479A">
        <w:rPr>
          <w:b/>
          <w:bCs/>
          <w:color w:val="000000"/>
          <w:sz w:val="24"/>
          <w:szCs w:val="24"/>
        </w:rPr>
        <w:t>SKELBIAMOS APKLAUSOS BŪDU</w:t>
      </w:r>
      <w:r>
        <w:rPr>
          <w:b/>
          <w:bCs/>
          <w:color w:val="000000"/>
          <w:sz w:val="24"/>
          <w:szCs w:val="24"/>
        </w:rPr>
        <w:t>,</w:t>
      </w:r>
    </w:p>
    <w:p w14:paraId="1498C93E" w14:textId="77777777" w:rsidR="00A62E95" w:rsidRDefault="00F9479A">
      <w:pPr>
        <w:shd w:val="clear" w:color="auto" w:fill="FFFFFF"/>
        <w:spacing w:line="346" w:lineRule="exact"/>
        <w:jc w:val="center"/>
        <w:rPr>
          <w:b/>
          <w:bCs/>
          <w:color w:val="000000"/>
          <w:sz w:val="24"/>
          <w:szCs w:val="24"/>
        </w:rPr>
      </w:pPr>
      <w:r>
        <w:rPr>
          <w:b/>
          <w:bCs/>
          <w:color w:val="000000"/>
          <w:sz w:val="24"/>
          <w:szCs w:val="24"/>
        </w:rPr>
        <w:t>SĄLYGOS</w:t>
      </w:r>
    </w:p>
    <w:p w14:paraId="446D10A3" w14:textId="77777777" w:rsidR="00A62E95" w:rsidRDefault="00A62E95">
      <w:pPr>
        <w:shd w:val="clear" w:color="auto" w:fill="FFFFFF"/>
        <w:jc w:val="center"/>
        <w:rPr>
          <w:b/>
          <w:bCs/>
          <w:color w:val="000000"/>
          <w:sz w:val="24"/>
          <w:szCs w:val="24"/>
        </w:rPr>
      </w:pPr>
    </w:p>
    <w:p w14:paraId="27241123" w14:textId="77777777" w:rsidR="00A62E95" w:rsidRDefault="00F9479A">
      <w:pPr>
        <w:shd w:val="clear" w:color="auto" w:fill="FFFFFF"/>
        <w:jc w:val="center"/>
        <w:rPr>
          <w:b/>
          <w:bCs/>
          <w:color w:val="000000"/>
          <w:sz w:val="24"/>
          <w:szCs w:val="24"/>
        </w:rPr>
      </w:pPr>
      <w:r>
        <w:rPr>
          <w:b/>
          <w:bCs/>
          <w:color w:val="000000"/>
          <w:sz w:val="24"/>
          <w:szCs w:val="24"/>
        </w:rPr>
        <w:t>TURINYS</w:t>
      </w:r>
    </w:p>
    <w:p w14:paraId="2DB22FFA" w14:textId="77777777" w:rsidR="00A62E95" w:rsidRDefault="00A62E95">
      <w:pPr>
        <w:shd w:val="clear" w:color="auto" w:fill="FFFFFF"/>
        <w:jc w:val="center"/>
        <w:rPr>
          <w:b/>
          <w:bCs/>
          <w:color w:val="000000"/>
          <w:sz w:val="24"/>
          <w:szCs w:val="24"/>
        </w:rPr>
      </w:pPr>
    </w:p>
    <w:p w14:paraId="27E74F81" w14:textId="77777777" w:rsidR="00A62E95" w:rsidRDefault="00A62E95">
      <w:pPr>
        <w:shd w:val="clear" w:color="auto" w:fill="FFFFFF"/>
        <w:jc w:val="center"/>
        <w:rPr>
          <w:b/>
          <w:bCs/>
          <w:color w:val="000000"/>
          <w:sz w:val="24"/>
          <w:szCs w:val="24"/>
        </w:rPr>
      </w:pPr>
    </w:p>
    <w:p w14:paraId="6FE1DEDA" w14:textId="7311BC59" w:rsidR="00A62E95" w:rsidRDefault="00F9479A">
      <w:pPr>
        <w:numPr>
          <w:ilvl w:val="0"/>
          <w:numId w:val="1"/>
        </w:numPr>
        <w:shd w:val="clear" w:color="auto" w:fill="FFFFFF"/>
        <w:tabs>
          <w:tab w:val="left" w:pos="782"/>
        </w:tabs>
        <w:spacing w:line="360" w:lineRule="auto"/>
        <w:rPr>
          <w:sz w:val="24"/>
          <w:szCs w:val="24"/>
        </w:rPr>
      </w:pPr>
      <w:r>
        <w:rPr>
          <w:sz w:val="24"/>
          <w:szCs w:val="24"/>
        </w:rPr>
        <w:t>BENDROSIOS NUOSTATOS</w:t>
      </w:r>
    </w:p>
    <w:p w14:paraId="0A73A7C8" w14:textId="502F942D" w:rsidR="00A165CD" w:rsidRDefault="00A165CD">
      <w:pPr>
        <w:numPr>
          <w:ilvl w:val="0"/>
          <w:numId w:val="1"/>
        </w:numPr>
        <w:shd w:val="clear" w:color="auto" w:fill="FFFFFF"/>
        <w:tabs>
          <w:tab w:val="left" w:pos="782"/>
        </w:tabs>
        <w:spacing w:line="360" w:lineRule="auto"/>
        <w:rPr>
          <w:sz w:val="24"/>
          <w:szCs w:val="24"/>
        </w:rPr>
      </w:pPr>
      <w:r>
        <w:rPr>
          <w:sz w:val="24"/>
          <w:szCs w:val="24"/>
        </w:rPr>
        <w:t>PIRKIMO OBJEKTAS</w:t>
      </w:r>
    </w:p>
    <w:p w14:paraId="472F4CFA" w14:textId="35C7D503" w:rsidR="00A62E95" w:rsidRDefault="00F9479A">
      <w:pPr>
        <w:numPr>
          <w:ilvl w:val="0"/>
          <w:numId w:val="1"/>
        </w:numPr>
        <w:shd w:val="clear" w:color="auto" w:fill="FFFFFF"/>
        <w:tabs>
          <w:tab w:val="left" w:pos="782"/>
        </w:tabs>
        <w:spacing w:line="360" w:lineRule="auto"/>
        <w:rPr>
          <w:sz w:val="24"/>
          <w:szCs w:val="24"/>
        </w:rPr>
      </w:pPr>
      <w:r>
        <w:rPr>
          <w:sz w:val="24"/>
          <w:szCs w:val="24"/>
        </w:rPr>
        <w:t>PASIŪLYMŲ PATEIKIMAS IR NAGRINĖJIMAS</w:t>
      </w:r>
    </w:p>
    <w:p w14:paraId="7CA8EF5A" w14:textId="5B05733F" w:rsidR="00A62E95" w:rsidRDefault="00A165CD">
      <w:pPr>
        <w:shd w:val="clear" w:color="auto" w:fill="FFFFFF"/>
        <w:tabs>
          <w:tab w:val="left" w:pos="782"/>
        </w:tabs>
        <w:spacing w:line="360" w:lineRule="auto"/>
      </w:pPr>
      <w:r>
        <w:rPr>
          <w:sz w:val="24"/>
          <w:szCs w:val="24"/>
        </w:rPr>
        <w:t>4</w:t>
      </w:r>
      <w:r w:rsidR="00261BDD">
        <w:rPr>
          <w:sz w:val="24"/>
          <w:szCs w:val="24"/>
        </w:rPr>
        <w:t>.</w:t>
      </w:r>
      <w:r w:rsidR="00261BDD">
        <w:rPr>
          <w:sz w:val="24"/>
          <w:szCs w:val="24"/>
        </w:rPr>
        <w:tab/>
      </w:r>
      <w:r w:rsidR="00F9479A">
        <w:rPr>
          <w:sz w:val="24"/>
          <w:szCs w:val="24"/>
        </w:rPr>
        <w:t>ATSISKAITYMO SĄLYGOS</w:t>
      </w:r>
    </w:p>
    <w:p w14:paraId="77F35C68" w14:textId="0DDE820D" w:rsidR="00A62E95" w:rsidRDefault="00A165CD">
      <w:pPr>
        <w:shd w:val="clear" w:color="auto" w:fill="FFFFFF"/>
        <w:tabs>
          <w:tab w:val="left" w:pos="782"/>
        </w:tabs>
        <w:spacing w:line="360" w:lineRule="auto"/>
      </w:pPr>
      <w:r>
        <w:rPr>
          <w:sz w:val="24"/>
          <w:szCs w:val="24"/>
        </w:rPr>
        <w:t>5</w:t>
      </w:r>
      <w:r w:rsidR="00261BDD">
        <w:rPr>
          <w:sz w:val="24"/>
          <w:szCs w:val="24"/>
        </w:rPr>
        <w:t>.</w:t>
      </w:r>
      <w:r w:rsidR="00261BDD">
        <w:rPr>
          <w:sz w:val="24"/>
          <w:szCs w:val="24"/>
        </w:rPr>
        <w:tab/>
      </w:r>
      <w:r w:rsidR="00F9479A">
        <w:rPr>
          <w:sz w:val="24"/>
          <w:szCs w:val="24"/>
        </w:rPr>
        <w:t xml:space="preserve">PAGRINDINĖS PIRKIMO – PARDAVIMO SUTARTIES SĄLYGOS </w:t>
      </w:r>
    </w:p>
    <w:p w14:paraId="4E2D06C7" w14:textId="47003070" w:rsidR="00A62E95" w:rsidRDefault="00A165CD">
      <w:pPr>
        <w:shd w:val="clear" w:color="auto" w:fill="FFFFFF"/>
        <w:tabs>
          <w:tab w:val="left" w:pos="782"/>
        </w:tabs>
        <w:spacing w:line="360" w:lineRule="auto"/>
      </w:pPr>
      <w:r>
        <w:rPr>
          <w:sz w:val="24"/>
          <w:szCs w:val="24"/>
        </w:rPr>
        <w:t>6</w:t>
      </w:r>
      <w:r w:rsidR="00261BDD">
        <w:rPr>
          <w:sz w:val="24"/>
          <w:szCs w:val="24"/>
        </w:rPr>
        <w:t>.</w:t>
      </w:r>
      <w:r w:rsidR="00261BDD">
        <w:rPr>
          <w:sz w:val="24"/>
          <w:szCs w:val="24"/>
        </w:rPr>
        <w:tab/>
      </w:r>
      <w:r w:rsidR="00F9479A">
        <w:rPr>
          <w:sz w:val="24"/>
          <w:szCs w:val="24"/>
        </w:rPr>
        <w:t>PRIEDAI:</w:t>
      </w:r>
    </w:p>
    <w:p w14:paraId="3069EA05" w14:textId="6F6DA9E2" w:rsidR="00A62E95" w:rsidRDefault="00F9479A">
      <w:pPr>
        <w:shd w:val="clear" w:color="auto" w:fill="FFFFFF"/>
        <w:tabs>
          <w:tab w:val="left" w:pos="782"/>
        </w:tabs>
        <w:spacing w:line="360" w:lineRule="auto"/>
        <w:jc w:val="both"/>
        <w:rPr>
          <w:sz w:val="24"/>
          <w:szCs w:val="24"/>
        </w:rPr>
      </w:pPr>
      <w:r>
        <w:rPr>
          <w:sz w:val="24"/>
          <w:szCs w:val="24"/>
        </w:rPr>
        <w:tab/>
        <w:t xml:space="preserve">1) Pasiūlymas </w:t>
      </w:r>
      <w:r w:rsidR="00702BC5">
        <w:rPr>
          <w:sz w:val="24"/>
          <w:szCs w:val="24"/>
        </w:rPr>
        <w:t xml:space="preserve">mažos vertės pirkimui </w:t>
      </w:r>
      <w:r>
        <w:rPr>
          <w:sz w:val="24"/>
          <w:szCs w:val="24"/>
        </w:rPr>
        <w:t>„</w:t>
      </w:r>
      <w:r w:rsidR="00882389">
        <w:rPr>
          <w:sz w:val="24"/>
          <w:szCs w:val="24"/>
        </w:rPr>
        <w:t>Surenkami stelažai</w:t>
      </w:r>
      <w:r>
        <w:rPr>
          <w:sz w:val="24"/>
          <w:szCs w:val="24"/>
        </w:rPr>
        <w:t>“</w:t>
      </w:r>
      <w:r w:rsidR="008F7CD5">
        <w:rPr>
          <w:sz w:val="24"/>
          <w:szCs w:val="24"/>
        </w:rPr>
        <w:t xml:space="preserve">, vykdomam </w:t>
      </w:r>
      <w:r w:rsidR="008F7CD5" w:rsidRPr="004E48F1">
        <w:rPr>
          <w:sz w:val="24"/>
          <w:szCs w:val="24"/>
        </w:rPr>
        <w:t xml:space="preserve">skelbiamos </w:t>
      </w:r>
      <w:r w:rsidR="008F7CD5">
        <w:rPr>
          <w:sz w:val="24"/>
          <w:szCs w:val="24"/>
        </w:rPr>
        <w:t>apklausos būdu</w:t>
      </w:r>
      <w:r>
        <w:rPr>
          <w:sz w:val="24"/>
          <w:szCs w:val="24"/>
        </w:rPr>
        <w:t xml:space="preserve"> – 1 priedas;</w:t>
      </w:r>
    </w:p>
    <w:p w14:paraId="5B62B144" w14:textId="70CE63D5" w:rsidR="007F6941" w:rsidRDefault="007F6941">
      <w:pPr>
        <w:shd w:val="clear" w:color="auto" w:fill="FFFFFF"/>
        <w:tabs>
          <w:tab w:val="left" w:pos="782"/>
        </w:tabs>
        <w:spacing w:line="360" w:lineRule="auto"/>
        <w:jc w:val="both"/>
        <w:rPr>
          <w:sz w:val="24"/>
          <w:szCs w:val="24"/>
        </w:rPr>
      </w:pPr>
      <w:r>
        <w:rPr>
          <w:sz w:val="24"/>
          <w:szCs w:val="24"/>
        </w:rPr>
        <w:t xml:space="preserve">             2) Techninė specifikacija – 2 priedas; </w:t>
      </w:r>
    </w:p>
    <w:p w14:paraId="6A43809B" w14:textId="74342E78" w:rsidR="00A62E95" w:rsidRDefault="00F9479A">
      <w:pPr>
        <w:shd w:val="clear" w:color="auto" w:fill="FFFFFF"/>
        <w:tabs>
          <w:tab w:val="left" w:pos="782"/>
        </w:tabs>
        <w:spacing w:line="360" w:lineRule="auto"/>
        <w:jc w:val="both"/>
        <w:rPr>
          <w:sz w:val="24"/>
          <w:szCs w:val="24"/>
        </w:rPr>
      </w:pPr>
      <w:r>
        <w:rPr>
          <w:sz w:val="24"/>
          <w:szCs w:val="24"/>
        </w:rPr>
        <w:tab/>
        <w:t>2) Techninė</w:t>
      </w:r>
      <w:r w:rsidR="00A215C1">
        <w:rPr>
          <w:sz w:val="24"/>
          <w:szCs w:val="24"/>
        </w:rPr>
        <w:t>s</w:t>
      </w:r>
      <w:r>
        <w:rPr>
          <w:sz w:val="24"/>
          <w:szCs w:val="24"/>
        </w:rPr>
        <w:t xml:space="preserve"> specifikacij</w:t>
      </w:r>
      <w:r w:rsidR="00A215C1">
        <w:rPr>
          <w:sz w:val="24"/>
          <w:szCs w:val="24"/>
        </w:rPr>
        <w:t>os atitikties deklaracija</w:t>
      </w:r>
      <w:r>
        <w:rPr>
          <w:sz w:val="24"/>
          <w:szCs w:val="24"/>
        </w:rPr>
        <w:t xml:space="preserve"> – </w:t>
      </w:r>
      <w:r w:rsidR="007F6941">
        <w:rPr>
          <w:sz w:val="24"/>
          <w:szCs w:val="24"/>
        </w:rPr>
        <w:t>3</w:t>
      </w:r>
      <w:r>
        <w:rPr>
          <w:sz w:val="24"/>
          <w:szCs w:val="24"/>
        </w:rPr>
        <w:t xml:space="preserve"> priedas;</w:t>
      </w:r>
    </w:p>
    <w:p w14:paraId="3AA99C64" w14:textId="2354D42B" w:rsidR="00A62E95" w:rsidRDefault="004E6BE5" w:rsidP="005E43D6">
      <w:pPr>
        <w:shd w:val="clear" w:color="auto" w:fill="FFFFFF"/>
        <w:tabs>
          <w:tab w:val="left" w:pos="782"/>
        </w:tabs>
        <w:spacing w:line="360" w:lineRule="auto"/>
        <w:jc w:val="both"/>
        <w:rPr>
          <w:sz w:val="24"/>
          <w:szCs w:val="24"/>
        </w:rPr>
      </w:pPr>
      <w:r>
        <w:rPr>
          <w:sz w:val="24"/>
          <w:szCs w:val="24"/>
        </w:rPr>
        <w:t xml:space="preserve">            </w:t>
      </w:r>
      <w:r w:rsidR="008626D9">
        <w:rPr>
          <w:sz w:val="24"/>
          <w:szCs w:val="24"/>
        </w:rPr>
        <w:t xml:space="preserve"> </w:t>
      </w:r>
      <w:r w:rsidR="005E43D6">
        <w:rPr>
          <w:sz w:val="24"/>
          <w:szCs w:val="24"/>
        </w:rPr>
        <w:t>3</w:t>
      </w:r>
      <w:r w:rsidR="00E22E9F">
        <w:rPr>
          <w:sz w:val="24"/>
          <w:szCs w:val="24"/>
        </w:rPr>
        <w:t xml:space="preserve">) </w:t>
      </w:r>
      <w:r w:rsidR="0039546F">
        <w:rPr>
          <w:sz w:val="24"/>
          <w:szCs w:val="24"/>
        </w:rPr>
        <w:t>P</w:t>
      </w:r>
      <w:r w:rsidR="002D7900">
        <w:rPr>
          <w:sz w:val="24"/>
          <w:szCs w:val="24"/>
        </w:rPr>
        <w:t>rekių</w:t>
      </w:r>
      <w:r w:rsidR="0039546F">
        <w:rPr>
          <w:sz w:val="24"/>
          <w:szCs w:val="24"/>
        </w:rPr>
        <w:t xml:space="preserve"> </w:t>
      </w:r>
      <w:r w:rsidR="00C2384A">
        <w:rPr>
          <w:sz w:val="24"/>
          <w:szCs w:val="24"/>
        </w:rPr>
        <w:t xml:space="preserve">viešojo pirkimo-pardavimo </w:t>
      </w:r>
      <w:r w:rsidR="00F9479A">
        <w:rPr>
          <w:sz w:val="24"/>
          <w:szCs w:val="24"/>
        </w:rPr>
        <w:t>su</w:t>
      </w:r>
      <w:r w:rsidR="00632345">
        <w:rPr>
          <w:sz w:val="24"/>
          <w:szCs w:val="24"/>
        </w:rPr>
        <w:t xml:space="preserve">tarties projektas – </w:t>
      </w:r>
      <w:r w:rsidR="007F6941">
        <w:rPr>
          <w:sz w:val="24"/>
          <w:szCs w:val="24"/>
        </w:rPr>
        <w:t>4</w:t>
      </w:r>
      <w:r w:rsidR="00F25DDD">
        <w:rPr>
          <w:sz w:val="24"/>
          <w:szCs w:val="24"/>
        </w:rPr>
        <w:t xml:space="preserve"> priedas;</w:t>
      </w:r>
    </w:p>
    <w:p w14:paraId="51D321F6" w14:textId="3C572338" w:rsidR="00C2384A" w:rsidRDefault="00F25DDD" w:rsidP="002D7900">
      <w:pPr>
        <w:shd w:val="clear" w:color="auto" w:fill="FFFFFF"/>
        <w:tabs>
          <w:tab w:val="left" w:pos="782"/>
        </w:tabs>
        <w:spacing w:line="360" w:lineRule="auto"/>
        <w:jc w:val="both"/>
        <w:rPr>
          <w:sz w:val="24"/>
          <w:szCs w:val="24"/>
        </w:rPr>
      </w:pPr>
      <w:r>
        <w:rPr>
          <w:sz w:val="24"/>
          <w:szCs w:val="24"/>
        </w:rPr>
        <w:tab/>
      </w:r>
    </w:p>
    <w:p w14:paraId="3FF56CAF" w14:textId="5330BB00" w:rsidR="00A62E95" w:rsidRDefault="00730E1A" w:rsidP="00935CA6">
      <w:pPr>
        <w:spacing w:line="360" w:lineRule="auto"/>
        <w:rPr>
          <w:sz w:val="24"/>
          <w:szCs w:val="24"/>
        </w:rPr>
      </w:pPr>
      <w:r>
        <w:rPr>
          <w:sz w:val="24"/>
          <w:szCs w:val="24"/>
        </w:rPr>
        <w:t xml:space="preserve">           </w:t>
      </w:r>
      <w:r w:rsidR="00935CA6">
        <w:rPr>
          <w:sz w:val="24"/>
          <w:szCs w:val="24"/>
        </w:rPr>
        <w:t xml:space="preserve">        </w:t>
      </w:r>
      <w:r w:rsidR="00F9479A" w:rsidRPr="004E48F1">
        <w:rPr>
          <w:b/>
          <w:bCs/>
          <w:sz w:val="24"/>
          <w:szCs w:val="24"/>
        </w:rPr>
        <w:t>1.</w:t>
      </w:r>
      <w:r w:rsidR="00F9479A">
        <w:rPr>
          <w:b/>
          <w:bCs/>
          <w:sz w:val="24"/>
          <w:szCs w:val="24"/>
        </w:rPr>
        <w:t xml:space="preserve"> Bendrosios nuostatos</w:t>
      </w:r>
    </w:p>
    <w:p w14:paraId="7F32ACB9" w14:textId="5E529FB5" w:rsidR="00265ABD" w:rsidRDefault="00F9479A" w:rsidP="00265ABD">
      <w:pPr>
        <w:spacing w:line="360" w:lineRule="auto"/>
        <w:ind w:firstLine="1134"/>
        <w:jc w:val="both"/>
        <w:rPr>
          <w:sz w:val="24"/>
          <w:szCs w:val="24"/>
        </w:rPr>
      </w:pPr>
      <w:r>
        <w:rPr>
          <w:sz w:val="24"/>
          <w:szCs w:val="24"/>
        </w:rPr>
        <w:t xml:space="preserve">1.1. </w:t>
      </w:r>
      <w:r w:rsidR="00265ABD" w:rsidRPr="00017551">
        <w:rPr>
          <w:sz w:val="24"/>
          <w:szCs w:val="24"/>
        </w:rPr>
        <w:t xml:space="preserve">Perkančioji organizacija – Lietuvos kariuomenės Dr. Jono Basanavičiaus karo medicinos tarnyba, adresas Vytauto pr. 49, </w:t>
      </w:r>
      <w:r w:rsidR="00265ABD">
        <w:rPr>
          <w:sz w:val="24"/>
          <w:szCs w:val="24"/>
        </w:rPr>
        <w:t xml:space="preserve">LT-44331 </w:t>
      </w:r>
      <w:r w:rsidR="00265ABD" w:rsidRPr="00017551">
        <w:rPr>
          <w:sz w:val="24"/>
          <w:szCs w:val="24"/>
        </w:rPr>
        <w:t>Kaunas</w:t>
      </w:r>
      <w:r w:rsidR="00EC280F">
        <w:rPr>
          <w:sz w:val="24"/>
          <w:szCs w:val="24"/>
        </w:rPr>
        <w:t xml:space="preserve">. Įstaigos kodas </w:t>
      </w:r>
      <w:r w:rsidR="00EC280F" w:rsidRPr="00017551">
        <w:rPr>
          <w:sz w:val="24"/>
          <w:szCs w:val="24"/>
        </w:rPr>
        <w:t>191832666</w:t>
      </w:r>
      <w:r w:rsidR="00265ABD" w:rsidRPr="00017551">
        <w:rPr>
          <w:sz w:val="24"/>
          <w:szCs w:val="24"/>
        </w:rPr>
        <w:t>.</w:t>
      </w:r>
      <w:r w:rsidR="00305F41">
        <w:rPr>
          <w:sz w:val="24"/>
          <w:szCs w:val="24"/>
        </w:rPr>
        <w:t xml:space="preserve"> Perkančioji organizacija nėra PVM mokėtoja.</w:t>
      </w:r>
    </w:p>
    <w:p w14:paraId="51FEF3E7" w14:textId="6999665B" w:rsidR="00265ABD" w:rsidRDefault="00265ABD" w:rsidP="00265ABD">
      <w:pPr>
        <w:spacing w:line="360" w:lineRule="auto"/>
        <w:ind w:firstLine="1134"/>
        <w:jc w:val="both"/>
        <w:rPr>
          <w:sz w:val="24"/>
          <w:szCs w:val="24"/>
        </w:rPr>
      </w:pPr>
      <w:r>
        <w:rPr>
          <w:sz w:val="24"/>
          <w:szCs w:val="24"/>
        </w:rPr>
        <w:t>1.2. Mokėtojas – Lietuvos kariuomenė, adresas Šv. Ignoto g. 8, LT-01144 Vilnius</w:t>
      </w:r>
      <w:r w:rsidR="00EC280F">
        <w:rPr>
          <w:sz w:val="24"/>
          <w:szCs w:val="24"/>
        </w:rPr>
        <w:t>. Įstaigos kodas 188732677,</w:t>
      </w:r>
      <w:r>
        <w:rPr>
          <w:sz w:val="24"/>
          <w:szCs w:val="24"/>
        </w:rPr>
        <w:t xml:space="preserve"> PVM mokėtojo kodas LT887326716.</w:t>
      </w:r>
    </w:p>
    <w:p w14:paraId="3CF88E0C" w14:textId="2F4A291C" w:rsidR="00712A24" w:rsidRDefault="00712A24" w:rsidP="00265ABD">
      <w:pPr>
        <w:spacing w:line="360" w:lineRule="auto"/>
        <w:ind w:firstLine="1134"/>
        <w:jc w:val="both"/>
        <w:rPr>
          <w:sz w:val="24"/>
          <w:szCs w:val="24"/>
        </w:rPr>
      </w:pPr>
      <w:r>
        <w:rPr>
          <w:sz w:val="24"/>
          <w:szCs w:val="24"/>
        </w:rPr>
        <w:t>1.3. Pirkimas neatliekamas naudojantis centralizuotų pirkimų katalogu</w:t>
      </w:r>
      <w:r w:rsidR="00305F41">
        <w:rPr>
          <w:sz w:val="24"/>
          <w:szCs w:val="24"/>
        </w:rPr>
        <w:t xml:space="preserve"> (CPO LT)</w:t>
      </w:r>
      <w:r>
        <w:rPr>
          <w:sz w:val="24"/>
          <w:szCs w:val="24"/>
        </w:rPr>
        <w:t>, nes siekiamų įsigyti prekių kataloge nėra.</w:t>
      </w:r>
    </w:p>
    <w:p w14:paraId="3ABC7998" w14:textId="167E2936" w:rsidR="00712A24" w:rsidRDefault="00712A24" w:rsidP="00265ABD">
      <w:pPr>
        <w:spacing w:line="360" w:lineRule="auto"/>
        <w:ind w:firstLine="1134"/>
        <w:jc w:val="both"/>
        <w:rPr>
          <w:sz w:val="24"/>
          <w:szCs w:val="24"/>
        </w:rPr>
      </w:pPr>
      <w:r>
        <w:rPr>
          <w:sz w:val="24"/>
          <w:szCs w:val="24"/>
        </w:rPr>
        <w:t>1.4. Pirkimo komisija nėra sudaroma.</w:t>
      </w:r>
    </w:p>
    <w:p w14:paraId="26EFFA8B" w14:textId="53C073FD" w:rsidR="00265ABD" w:rsidRDefault="00265ABD" w:rsidP="00265ABD">
      <w:pPr>
        <w:spacing w:line="360" w:lineRule="auto"/>
        <w:ind w:firstLine="1134"/>
        <w:jc w:val="both"/>
        <w:rPr>
          <w:sz w:val="24"/>
          <w:szCs w:val="24"/>
        </w:rPr>
      </w:pPr>
      <w:r w:rsidRPr="005778DF">
        <w:rPr>
          <w:sz w:val="24"/>
          <w:szCs w:val="24"/>
        </w:rPr>
        <w:t>1.</w:t>
      </w:r>
      <w:r w:rsidR="00C02677">
        <w:rPr>
          <w:sz w:val="24"/>
          <w:szCs w:val="24"/>
        </w:rPr>
        <w:t>5</w:t>
      </w:r>
      <w:r w:rsidRPr="005778DF">
        <w:rPr>
          <w:sz w:val="24"/>
          <w:szCs w:val="24"/>
        </w:rPr>
        <w:t>. Asmenys pasiteiravimui:</w:t>
      </w:r>
    </w:p>
    <w:p w14:paraId="1E15E88D" w14:textId="04D22E3D" w:rsidR="00265ABD" w:rsidRDefault="00265ABD" w:rsidP="00265ABD">
      <w:pPr>
        <w:spacing w:line="360" w:lineRule="auto"/>
        <w:ind w:firstLine="1134"/>
        <w:jc w:val="both"/>
        <w:rPr>
          <w:sz w:val="24"/>
          <w:szCs w:val="24"/>
        </w:rPr>
      </w:pPr>
      <w:r w:rsidRPr="005778DF">
        <w:rPr>
          <w:sz w:val="24"/>
          <w:szCs w:val="24"/>
        </w:rPr>
        <w:lastRenderedPageBreak/>
        <w:t>1.</w:t>
      </w:r>
      <w:r w:rsidR="00C02677">
        <w:rPr>
          <w:sz w:val="24"/>
          <w:szCs w:val="24"/>
        </w:rPr>
        <w:t>5</w:t>
      </w:r>
      <w:r w:rsidRPr="005778DF">
        <w:rPr>
          <w:sz w:val="24"/>
          <w:szCs w:val="24"/>
        </w:rPr>
        <w:t>.1. Pirkimo procedūrų vykdymo klausimais – pirkimo organizator</w:t>
      </w:r>
      <w:r w:rsidR="00882389">
        <w:rPr>
          <w:sz w:val="24"/>
          <w:szCs w:val="24"/>
        </w:rPr>
        <w:t>ius Dainius Jonaitis</w:t>
      </w:r>
      <w:r w:rsidRPr="005778DF">
        <w:rPr>
          <w:sz w:val="24"/>
          <w:szCs w:val="24"/>
        </w:rPr>
        <w:t>, tel. +370 706 7</w:t>
      </w:r>
      <w:r w:rsidR="00882389">
        <w:rPr>
          <w:sz w:val="24"/>
          <w:szCs w:val="24"/>
        </w:rPr>
        <w:t>5 553</w:t>
      </w:r>
      <w:r w:rsidRPr="005778DF">
        <w:rPr>
          <w:sz w:val="24"/>
          <w:szCs w:val="24"/>
        </w:rPr>
        <w:t xml:space="preserve">, el. p.: </w:t>
      </w:r>
      <w:hyperlink r:id="rId10" w:history="1">
        <w:r w:rsidR="00B51045" w:rsidRPr="001818A5">
          <w:rPr>
            <w:rStyle w:val="Hyperlink"/>
            <w:rFonts w:eastAsia="MS Mincho"/>
            <w:sz w:val="24"/>
            <w:szCs w:val="24"/>
          </w:rPr>
          <w:t>dainius.jonaitis@mil.lt</w:t>
        </w:r>
      </w:hyperlink>
      <w:r w:rsidR="00B83670" w:rsidRPr="00F52522">
        <w:rPr>
          <w:sz w:val="24"/>
          <w:szCs w:val="24"/>
          <w:lang w:val="en-US"/>
        </w:rPr>
        <w:t>,</w:t>
      </w:r>
      <w:r w:rsidR="00947607">
        <w:rPr>
          <w:sz w:val="24"/>
          <w:szCs w:val="24"/>
          <w:lang w:val="en-US"/>
        </w:rPr>
        <w:t xml:space="preserve"> </w:t>
      </w:r>
      <w:r>
        <w:rPr>
          <w:sz w:val="24"/>
          <w:szCs w:val="24"/>
        </w:rPr>
        <w:t>Rita Jurgaitienė</w:t>
      </w:r>
      <w:r w:rsidR="00947607">
        <w:rPr>
          <w:sz w:val="24"/>
          <w:szCs w:val="24"/>
        </w:rPr>
        <w:t xml:space="preserve">, tel. </w:t>
      </w:r>
      <w:r w:rsidR="00947607">
        <w:rPr>
          <w:sz w:val="24"/>
          <w:szCs w:val="24"/>
          <w:lang w:val="en-US"/>
        </w:rPr>
        <w:t>+370 706 75</w:t>
      </w:r>
      <w:r w:rsidR="00D97C42">
        <w:rPr>
          <w:sz w:val="24"/>
          <w:szCs w:val="24"/>
          <w:lang w:val="en-US"/>
        </w:rPr>
        <w:t xml:space="preserve"> </w:t>
      </w:r>
      <w:r w:rsidR="00947607">
        <w:rPr>
          <w:sz w:val="24"/>
          <w:szCs w:val="24"/>
          <w:lang w:val="en-US"/>
        </w:rPr>
        <w:t>547</w:t>
      </w:r>
      <w:r w:rsidR="00947607">
        <w:rPr>
          <w:sz w:val="24"/>
          <w:szCs w:val="24"/>
        </w:rPr>
        <w:t>, el</w:t>
      </w:r>
      <w:r w:rsidR="00EC280F">
        <w:rPr>
          <w:sz w:val="24"/>
          <w:szCs w:val="24"/>
        </w:rPr>
        <w:t xml:space="preserve">. </w:t>
      </w:r>
      <w:r w:rsidR="00947607">
        <w:rPr>
          <w:sz w:val="24"/>
          <w:szCs w:val="24"/>
        </w:rPr>
        <w:t>p</w:t>
      </w:r>
      <w:r w:rsidR="00EC280F">
        <w:rPr>
          <w:sz w:val="24"/>
          <w:szCs w:val="24"/>
        </w:rPr>
        <w:t>.</w:t>
      </w:r>
      <w:r w:rsidR="00947607">
        <w:rPr>
          <w:sz w:val="24"/>
          <w:szCs w:val="24"/>
        </w:rPr>
        <w:t xml:space="preserve">: </w:t>
      </w:r>
      <w:hyperlink r:id="rId11" w:history="1">
        <w:r w:rsidR="00947607" w:rsidRPr="009B6997">
          <w:rPr>
            <w:rStyle w:val="Hyperlink"/>
            <w:sz w:val="24"/>
            <w:szCs w:val="24"/>
          </w:rPr>
          <w:t>rita.jurgaitiene</w:t>
        </w:r>
        <w:r w:rsidR="00947607" w:rsidRPr="009B6997">
          <w:rPr>
            <w:rStyle w:val="Hyperlink"/>
            <w:sz w:val="24"/>
            <w:szCs w:val="24"/>
            <w:lang w:val="en-US"/>
          </w:rPr>
          <w:t>@mil.lt</w:t>
        </w:r>
      </w:hyperlink>
      <w:r w:rsidR="00371B62">
        <w:rPr>
          <w:sz w:val="24"/>
          <w:szCs w:val="24"/>
          <w:lang w:val="en-US"/>
        </w:rPr>
        <w:t>.</w:t>
      </w:r>
      <w:r w:rsidR="00947607">
        <w:rPr>
          <w:sz w:val="24"/>
          <w:szCs w:val="24"/>
        </w:rPr>
        <w:t xml:space="preserve"> </w:t>
      </w:r>
    </w:p>
    <w:p w14:paraId="455746A6" w14:textId="423C21DF" w:rsidR="00A62E95" w:rsidRPr="00265ABD" w:rsidRDefault="00265ABD" w:rsidP="00265ABD">
      <w:pPr>
        <w:spacing w:line="360" w:lineRule="auto"/>
        <w:ind w:firstLine="1134"/>
        <w:jc w:val="both"/>
        <w:rPr>
          <w:sz w:val="24"/>
          <w:szCs w:val="24"/>
          <w:lang w:val="en-US"/>
        </w:rPr>
      </w:pPr>
      <w:r w:rsidRPr="005778DF">
        <w:rPr>
          <w:sz w:val="24"/>
          <w:szCs w:val="24"/>
        </w:rPr>
        <w:t>1.</w:t>
      </w:r>
      <w:r w:rsidR="00C02677">
        <w:rPr>
          <w:sz w:val="24"/>
          <w:szCs w:val="24"/>
        </w:rPr>
        <w:t>5</w:t>
      </w:r>
      <w:r w:rsidRPr="005778DF">
        <w:rPr>
          <w:sz w:val="24"/>
          <w:szCs w:val="24"/>
        </w:rPr>
        <w:t>.</w:t>
      </w:r>
      <w:r w:rsidR="004E48F1">
        <w:rPr>
          <w:sz w:val="24"/>
          <w:szCs w:val="24"/>
        </w:rPr>
        <w:t>2</w:t>
      </w:r>
      <w:r w:rsidRPr="005778DF">
        <w:rPr>
          <w:sz w:val="24"/>
          <w:szCs w:val="24"/>
        </w:rPr>
        <w:t xml:space="preserve">. </w:t>
      </w:r>
      <w:r>
        <w:rPr>
          <w:sz w:val="24"/>
          <w:szCs w:val="24"/>
        </w:rPr>
        <w:t>Techninės specifikacijos klausimais –</w:t>
      </w:r>
      <w:r w:rsidR="00123CC8">
        <w:rPr>
          <w:sz w:val="24"/>
          <w:szCs w:val="24"/>
        </w:rPr>
        <w:t xml:space="preserve"> Donatas Zavackis</w:t>
      </w:r>
      <w:r w:rsidR="000A26C5" w:rsidRPr="000A26C5">
        <w:rPr>
          <w:rStyle w:val="Hyperlink"/>
          <w:color w:val="auto"/>
          <w:sz w:val="24"/>
          <w:szCs w:val="24"/>
          <w:u w:val="none"/>
          <w:lang w:val="en-US"/>
        </w:rPr>
        <w:t>, tel.</w:t>
      </w:r>
      <w:r w:rsidR="00B83670">
        <w:rPr>
          <w:rStyle w:val="Hyperlink"/>
          <w:color w:val="auto"/>
          <w:sz w:val="24"/>
          <w:szCs w:val="24"/>
          <w:u w:val="none"/>
          <w:lang w:val="en-US"/>
        </w:rPr>
        <w:t xml:space="preserve"> </w:t>
      </w:r>
      <w:r w:rsidR="00123CC8" w:rsidRPr="00123CC8">
        <w:rPr>
          <w:rStyle w:val="Hyperlink"/>
          <w:color w:val="auto"/>
          <w:sz w:val="24"/>
          <w:szCs w:val="24"/>
          <w:u w:val="none"/>
          <w:lang w:val="en-US"/>
        </w:rPr>
        <w:t>+370</w:t>
      </w:r>
      <w:r w:rsidR="00123CC8">
        <w:rPr>
          <w:rStyle w:val="Hyperlink"/>
          <w:color w:val="auto"/>
          <w:sz w:val="24"/>
          <w:szCs w:val="24"/>
          <w:u w:val="none"/>
          <w:lang w:val="en-US"/>
        </w:rPr>
        <w:t> </w:t>
      </w:r>
      <w:r w:rsidR="00123CC8" w:rsidRPr="00123CC8">
        <w:rPr>
          <w:rStyle w:val="Hyperlink"/>
          <w:color w:val="auto"/>
          <w:sz w:val="24"/>
          <w:szCs w:val="24"/>
          <w:u w:val="none"/>
          <w:lang w:val="en-US"/>
        </w:rPr>
        <w:t>698</w:t>
      </w:r>
      <w:r w:rsidR="00123CC8">
        <w:rPr>
          <w:rStyle w:val="Hyperlink"/>
          <w:color w:val="auto"/>
          <w:sz w:val="24"/>
          <w:szCs w:val="24"/>
          <w:u w:val="none"/>
          <w:lang w:val="en-US"/>
        </w:rPr>
        <w:t xml:space="preserve"> </w:t>
      </w:r>
      <w:r w:rsidR="00123CC8" w:rsidRPr="00123CC8">
        <w:rPr>
          <w:rStyle w:val="Hyperlink"/>
          <w:color w:val="auto"/>
          <w:sz w:val="24"/>
          <w:szCs w:val="24"/>
          <w:u w:val="none"/>
          <w:lang w:val="en-US"/>
        </w:rPr>
        <w:t>17</w:t>
      </w:r>
      <w:r w:rsidR="00123CC8">
        <w:rPr>
          <w:rStyle w:val="Hyperlink"/>
          <w:color w:val="auto"/>
          <w:sz w:val="24"/>
          <w:szCs w:val="24"/>
          <w:u w:val="none"/>
          <w:lang w:val="en-US"/>
        </w:rPr>
        <w:t xml:space="preserve"> </w:t>
      </w:r>
      <w:r w:rsidR="00123CC8" w:rsidRPr="00123CC8">
        <w:rPr>
          <w:rStyle w:val="Hyperlink"/>
          <w:color w:val="auto"/>
          <w:sz w:val="24"/>
          <w:szCs w:val="24"/>
          <w:u w:val="none"/>
          <w:lang w:val="en-US"/>
        </w:rPr>
        <w:t>913</w:t>
      </w:r>
      <w:r w:rsidR="00FB37D2">
        <w:rPr>
          <w:rStyle w:val="Hyperlink"/>
          <w:color w:val="auto"/>
          <w:sz w:val="24"/>
          <w:szCs w:val="24"/>
          <w:u w:val="none"/>
          <w:lang w:val="en-US"/>
        </w:rPr>
        <w:t xml:space="preserve">, </w:t>
      </w:r>
      <w:r w:rsidR="00632345">
        <w:rPr>
          <w:rStyle w:val="Hyperlink"/>
          <w:color w:val="auto"/>
          <w:sz w:val="24"/>
          <w:szCs w:val="24"/>
          <w:u w:val="none"/>
          <w:lang w:val="en-US"/>
        </w:rPr>
        <w:t xml:space="preserve"> e</w:t>
      </w:r>
      <w:r w:rsidR="007A69F9">
        <w:rPr>
          <w:rStyle w:val="Hyperlink"/>
          <w:color w:val="auto"/>
          <w:sz w:val="24"/>
          <w:szCs w:val="24"/>
          <w:u w:val="none"/>
          <w:lang w:val="en-US"/>
        </w:rPr>
        <w:t>l</w:t>
      </w:r>
      <w:r w:rsidR="00EC280F">
        <w:rPr>
          <w:rStyle w:val="Hyperlink"/>
          <w:color w:val="auto"/>
          <w:sz w:val="24"/>
          <w:szCs w:val="24"/>
          <w:u w:val="none"/>
          <w:lang w:val="en-US"/>
        </w:rPr>
        <w:t>.</w:t>
      </w:r>
      <w:r w:rsidR="00632345">
        <w:rPr>
          <w:rStyle w:val="Hyperlink"/>
          <w:color w:val="auto"/>
          <w:sz w:val="24"/>
          <w:szCs w:val="24"/>
          <w:u w:val="none"/>
          <w:lang w:val="en-US"/>
        </w:rPr>
        <w:t xml:space="preserve"> p</w:t>
      </w:r>
      <w:r w:rsidR="00EC280F">
        <w:rPr>
          <w:rStyle w:val="Hyperlink"/>
          <w:color w:val="auto"/>
          <w:sz w:val="24"/>
          <w:szCs w:val="24"/>
          <w:u w:val="none"/>
          <w:lang w:val="en-US"/>
        </w:rPr>
        <w:t>.</w:t>
      </w:r>
      <w:r w:rsidR="00632345">
        <w:rPr>
          <w:rStyle w:val="Hyperlink"/>
          <w:color w:val="auto"/>
          <w:sz w:val="24"/>
          <w:szCs w:val="24"/>
          <w:u w:val="none"/>
          <w:lang w:val="en-US"/>
        </w:rPr>
        <w:t>:</w:t>
      </w:r>
      <w:r w:rsidR="005E43D6">
        <w:rPr>
          <w:rStyle w:val="Hyperlink"/>
          <w:color w:val="auto"/>
          <w:sz w:val="24"/>
          <w:szCs w:val="24"/>
          <w:u w:val="none"/>
          <w:lang w:val="en-US"/>
        </w:rPr>
        <w:t xml:space="preserve"> </w:t>
      </w:r>
      <w:hyperlink r:id="rId12" w:history="1">
        <w:r w:rsidR="00123CC8" w:rsidRPr="001818A5">
          <w:rPr>
            <w:rStyle w:val="Hyperlink"/>
            <w:sz w:val="24"/>
            <w:szCs w:val="24"/>
            <w:lang w:val="en-US"/>
          </w:rPr>
          <w:t>donatas.zavackis@mil.lt</w:t>
        </w:r>
      </w:hyperlink>
      <w:r w:rsidR="000B0CEB">
        <w:rPr>
          <w:rStyle w:val="Hyperlink"/>
          <w:color w:val="auto"/>
          <w:sz w:val="24"/>
          <w:szCs w:val="24"/>
          <w:u w:val="none"/>
          <w:lang w:val="en-US"/>
        </w:rPr>
        <w:t xml:space="preserve">, Mindaugas Timas, tel +370 628 43 999, el. p.: </w:t>
      </w:r>
      <w:hyperlink r:id="rId13" w:history="1">
        <w:r w:rsidR="000B0CEB" w:rsidRPr="00AC1F4C">
          <w:rPr>
            <w:rStyle w:val="Hyperlink"/>
            <w:sz w:val="24"/>
            <w:szCs w:val="24"/>
            <w:lang w:val="en-US"/>
          </w:rPr>
          <w:t>mindaugas.timas@mil.lt</w:t>
        </w:r>
      </w:hyperlink>
      <w:r w:rsidR="000B0CEB">
        <w:rPr>
          <w:rStyle w:val="Hyperlink"/>
          <w:sz w:val="24"/>
          <w:szCs w:val="24"/>
          <w:lang w:val="en-US"/>
        </w:rPr>
        <w:t>.</w:t>
      </w:r>
    </w:p>
    <w:p w14:paraId="403E1650" w14:textId="119810BF" w:rsidR="00A62E95" w:rsidRDefault="00F9479A" w:rsidP="00F1011A">
      <w:pPr>
        <w:spacing w:line="360" w:lineRule="auto"/>
        <w:ind w:firstLine="1134"/>
        <w:jc w:val="both"/>
      </w:pPr>
      <w:r>
        <w:rPr>
          <w:sz w:val="24"/>
          <w:szCs w:val="24"/>
        </w:rPr>
        <w:t>1.</w:t>
      </w:r>
      <w:r w:rsidR="00C02677">
        <w:rPr>
          <w:sz w:val="24"/>
          <w:szCs w:val="24"/>
        </w:rPr>
        <w:t>6</w:t>
      </w:r>
      <w:r>
        <w:rPr>
          <w:sz w:val="24"/>
          <w:szCs w:val="24"/>
        </w:rPr>
        <w:t>. Mažos vertės pirkimas „</w:t>
      </w:r>
      <w:r w:rsidR="00B51045">
        <w:rPr>
          <w:sz w:val="24"/>
          <w:szCs w:val="24"/>
        </w:rPr>
        <w:t>Surenkami stelažai</w:t>
      </w:r>
      <w:r>
        <w:rPr>
          <w:sz w:val="24"/>
          <w:szCs w:val="24"/>
        </w:rPr>
        <w:t>“</w:t>
      </w:r>
      <w:r w:rsidR="008F7CD5">
        <w:rPr>
          <w:sz w:val="24"/>
          <w:szCs w:val="24"/>
        </w:rPr>
        <w:t>,</w:t>
      </w:r>
      <w:r>
        <w:rPr>
          <w:sz w:val="24"/>
          <w:szCs w:val="24"/>
        </w:rPr>
        <w:t xml:space="preserve"> </w:t>
      </w:r>
      <w:r>
        <w:rPr>
          <w:color w:val="000000"/>
          <w:sz w:val="24"/>
          <w:szCs w:val="24"/>
        </w:rPr>
        <w:t xml:space="preserve">vykdomas ir pirkimo dokumentai parengti vadovaujantis LR viešųjų pirkimų įstatymu ir Mažos vertės pirkimų tvarkos aprašu, patvirtintu Viešųjų pirkimų tarnybos direktoriaus 2017 m. birželio 28 d. </w:t>
      </w:r>
      <w:r w:rsidRPr="00947607">
        <w:rPr>
          <w:color w:val="000000"/>
          <w:sz w:val="24"/>
          <w:szCs w:val="24"/>
        </w:rPr>
        <w:t>įsakymu Nr. IS-97</w:t>
      </w:r>
      <w:r w:rsidRPr="00674C8A">
        <w:rPr>
          <w:sz w:val="24"/>
          <w:szCs w:val="24"/>
        </w:rPr>
        <w:t>,</w:t>
      </w:r>
      <w:r w:rsidRPr="00674C8A">
        <w:rPr>
          <w:color w:val="000000"/>
          <w:sz w:val="24"/>
          <w:szCs w:val="24"/>
        </w:rPr>
        <w:t xml:space="preserve"> </w:t>
      </w:r>
      <w:r w:rsidRPr="00674C8A">
        <w:rPr>
          <w:sz w:val="24"/>
          <w:szCs w:val="24"/>
        </w:rPr>
        <w:t>Lietuvos Respublikos krašto apsaugos ministro 20</w:t>
      </w:r>
      <w:r w:rsidR="007F227B" w:rsidRPr="00674C8A">
        <w:rPr>
          <w:sz w:val="24"/>
          <w:szCs w:val="24"/>
        </w:rPr>
        <w:t>22</w:t>
      </w:r>
      <w:r w:rsidRPr="00674C8A">
        <w:rPr>
          <w:sz w:val="24"/>
          <w:szCs w:val="24"/>
        </w:rPr>
        <w:t xml:space="preserve"> m. </w:t>
      </w:r>
      <w:r w:rsidR="007F227B" w:rsidRPr="00674C8A">
        <w:rPr>
          <w:sz w:val="24"/>
          <w:szCs w:val="24"/>
        </w:rPr>
        <w:t xml:space="preserve">vasario 28 </w:t>
      </w:r>
      <w:r w:rsidRPr="00674C8A">
        <w:rPr>
          <w:sz w:val="24"/>
          <w:szCs w:val="24"/>
        </w:rPr>
        <w:t>d. įsakymu</w:t>
      </w:r>
      <w:r>
        <w:rPr>
          <w:sz w:val="24"/>
          <w:szCs w:val="24"/>
        </w:rPr>
        <w:t xml:space="preserve"> </w:t>
      </w:r>
      <w:r w:rsidRPr="00674C8A">
        <w:rPr>
          <w:sz w:val="24"/>
          <w:szCs w:val="24"/>
        </w:rPr>
        <w:t>Nr. V-</w:t>
      </w:r>
      <w:r w:rsidR="007F227B" w:rsidRPr="00674C8A">
        <w:rPr>
          <w:sz w:val="24"/>
          <w:szCs w:val="24"/>
        </w:rPr>
        <w:t>177</w:t>
      </w:r>
      <w:r w:rsidRPr="00B65262">
        <w:rPr>
          <w:sz w:val="24"/>
          <w:szCs w:val="24"/>
        </w:rPr>
        <w:t xml:space="preserve"> </w:t>
      </w:r>
      <w:r>
        <w:rPr>
          <w:sz w:val="24"/>
          <w:szCs w:val="24"/>
        </w:rPr>
        <w:t xml:space="preserve">patvirtintu </w:t>
      </w:r>
      <w:r w:rsidR="00F7284B">
        <w:rPr>
          <w:sz w:val="24"/>
          <w:szCs w:val="24"/>
        </w:rPr>
        <w:t>K</w:t>
      </w:r>
      <w:r>
        <w:rPr>
          <w:sz w:val="24"/>
          <w:szCs w:val="24"/>
        </w:rPr>
        <w:t xml:space="preserve">rašto apsaugos sistemos </w:t>
      </w:r>
      <w:r w:rsidR="00F7284B">
        <w:rPr>
          <w:sz w:val="24"/>
          <w:szCs w:val="24"/>
        </w:rPr>
        <w:t>antikorupcinio elgesio kodeksu</w:t>
      </w:r>
      <w:r>
        <w:rPr>
          <w:sz w:val="24"/>
          <w:szCs w:val="24"/>
        </w:rPr>
        <w:t xml:space="preserve">, </w:t>
      </w:r>
      <w:r>
        <w:rPr>
          <w:color w:val="000000"/>
          <w:sz w:val="24"/>
          <w:szCs w:val="24"/>
        </w:rPr>
        <w:t xml:space="preserve">Viešųjų pirkimų tarnybos </w:t>
      </w:r>
      <w:r>
        <w:rPr>
          <w:sz w:val="24"/>
          <w:szCs w:val="24"/>
        </w:rPr>
        <w:t>poįstatyminiais aktais bei kitais teisės aktais.</w:t>
      </w:r>
      <w:r>
        <w:rPr>
          <w:color w:val="000000"/>
          <w:sz w:val="24"/>
          <w:szCs w:val="24"/>
        </w:rPr>
        <w:t xml:space="preserve"> Atliekant pirkimo procedūras ir nustatant laimėtoją, bus laikomasi lygiateisiškumo, nediskriminavimo, abipusio pripažinimo, proporcingumo ir skaidrumo principų.</w:t>
      </w:r>
    </w:p>
    <w:p w14:paraId="28EAC3E5" w14:textId="62E97891" w:rsidR="00A62E95" w:rsidRDefault="00F9479A" w:rsidP="002D6C25">
      <w:pPr>
        <w:shd w:val="clear" w:color="auto" w:fill="FFFFFF"/>
        <w:spacing w:line="360" w:lineRule="auto"/>
        <w:ind w:right="-1" w:firstLine="1134"/>
        <w:jc w:val="both"/>
        <w:rPr>
          <w:color w:val="000000"/>
          <w:sz w:val="24"/>
          <w:szCs w:val="24"/>
        </w:rPr>
      </w:pPr>
      <w:r>
        <w:rPr>
          <w:color w:val="000000"/>
          <w:sz w:val="24"/>
          <w:szCs w:val="24"/>
        </w:rPr>
        <w:t>1.</w:t>
      </w:r>
      <w:r w:rsidR="00C02677">
        <w:rPr>
          <w:color w:val="000000"/>
          <w:sz w:val="24"/>
          <w:szCs w:val="24"/>
        </w:rPr>
        <w:t>7</w:t>
      </w:r>
      <w:r>
        <w:rPr>
          <w:color w:val="000000"/>
          <w:sz w:val="24"/>
          <w:szCs w:val="24"/>
        </w:rPr>
        <w:t>. Pirkimo dokumentuose vartojamos pagrindinės sąvokos apibrėžtos Lietuvos Respublikos viešųjų pirkimų įstatyme.</w:t>
      </w:r>
    </w:p>
    <w:p w14:paraId="5169F0F2" w14:textId="27BD938F" w:rsidR="00A62E95" w:rsidRDefault="00831258" w:rsidP="002D6C25">
      <w:pPr>
        <w:shd w:val="clear" w:color="auto" w:fill="FFFFFF"/>
        <w:spacing w:line="360" w:lineRule="auto"/>
        <w:ind w:right="-1" w:firstLine="1134"/>
        <w:jc w:val="both"/>
        <w:rPr>
          <w:sz w:val="24"/>
          <w:szCs w:val="24"/>
        </w:rPr>
      </w:pPr>
      <w:r>
        <w:rPr>
          <w:sz w:val="24"/>
          <w:szCs w:val="24"/>
        </w:rPr>
        <w:t>1.</w:t>
      </w:r>
      <w:r w:rsidR="00C02677">
        <w:rPr>
          <w:sz w:val="24"/>
          <w:szCs w:val="24"/>
        </w:rPr>
        <w:t>8</w:t>
      </w:r>
      <w:r w:rsidR="00F9479A">
        <w:rPr>
          <w:sz w:val="24"/>
          <w:szCs w:val="24"/>
        </w:rPr>
        <w:t>. Mažos vertės pirkimo procedūra laikoma įvykusia, jeigu yra bent vienas pasiūlymas, atitinkantis visus pirkimo dokumentuose nustatytus privalomuosius reikalavimus.</w:t>
      </w:r>
      <w:r w:rsidR="00D90F4B">
        <w:rPr>
          <w:sz w:val="24"/>
          <w:szCs w:val="24"/>
        </w:rPr>
        <w:t xml:space="preserve"> </w:t>
      </w:r>
    </w:p>
    <w:p w14:paraId="65883B7D" w14:textId="0E83039B" w:rsidR="00B07CF3" w:rsidRDefault="00B07CF3" w:rsidP="002D6C25">
      <w:pPr>
        <w:shd w:val="clear" w:color="auto" w:fill="FFFFFF"/>
        <w:spacing w:line="360" w:lineRule="auto"/>
        <w:ind w:right="-1" w:firstLine="1134"/>
        <w:jc w:val="both"/>
        <w:rPr>
          <w:sz w:val="24"/>
          <w:szCs w:val="24"/>
        </w:rPr>
      </w:pPr>
    </w:p>
    <w:p w14:paraId="532E06F5" w14:textId="250C7696" w:rsidR="00887E42" w:rsidRPr="00A165CD" w:rsidRDefault="00887E42" w:rsidP="002D6C25">
      <w:pPr>
        <w:shd w:val="clear" w:color="auto" w:fill="FFFFFF"/>
        <w:spacing w:line="360" w:lineRule="auto"/>
        <w:ind w:right="-1" w:firstLine="1134"/>
        <w:jc w:val="both"/>
        <w:rPr>
          <w:b/>
          <w:sz w:val="24"/>
          <w:szCs w:val="24"/>
        </w:rPr>
      </w:pPr>
      <w:r w:rsidRPr="00A165CD">
        <w:rPr>
          <w:b/>
          <w:sz w:val="24"/>
          <w:szCs w:val="24"/>
        </w:rPr>
        <w:t xml:space="preserve">2. Pirkimo objektas </w:t>
      </w:r>
    </w:p>
    <w:p w14:paraId="24ADDA3A" w14:textId="3DCEB054" w:rsidR="00887E42" w:rsidRPr="00F110E6" w:rsidRDefault="00887E42" w:rsidP="002D6C25">
      <w:pPr>
        <w:shd w:val="clear" w:color="auto" w:fill="FFFFFF"/>
        <w:spacing w:line="360" w:lineRule="auto"/>
        <w:ind w:right="-1" w:firstLine="1134"/>
        <w:jc w:val="both"/>
        <w:rPr>
          <w:sz w:val="24"/>
          <w:szCs w:val="24"/>
        </w:rPr>
      </w:pPr>
      <w:r>
        <w:rPr>
          <w:sz w:val="24"/>
          <w:szCs w:val="24"/>
        </w:rPr>
        <w:t xml:space="preserve">2.1. Perkančioji organizacija numato įsigyti </w:t>
      </w:r>
      <w:r w:rsidR="00B51045">
        <w:rPr>
          <w:sz w:val="24"/>
          <w:szCs w:val="24"/>
        </w:rPr>
        <w:t xml:space="preserve">surenkamus stelažus </w:t>
      </w:r>
      <w:r>
        <w:rPr>
          <w:sz w:val="24"/>
          <w:szCs w:val="24"/>
        </w:rPr>
        <w:t xml:space="preserve">(BVPŽ kodas – </w:t>
      </w:r>
      <w:r w:rsidR="00B51045">
        <w:rPr>
          <w:sz w:val="24"/>
          <w:szCs w:val="24"/>
        </w:rPr>
        <w:t>44400000</w:t>
      </w:r>
      <w:r>
        <w:rPr>
          <w:sz w:val="24"/>
          <w:szCs w:val="24"/>
        </w:rPr>
        <w:t>-</w:t>
      </w:r>
      <w:r w:rsidR="00B51045">
        <w:rPr>
          <w:sz w:val="24"/>
          <w:szCs w:val="24"/>
        </w:rPr>
        <w:t>4</w:t>
      </w:r>
      <w:r>
        <w:rPr>
          <w:sz w:val="24"/>
          <w:szCs w:val="24"/>
        </w:rPr>
        <w:t xml:space="preserve">). Reikalavimai pirkimo objektui nustatyti </w:t>
      </w:r>
      <w:r w:rsidR="00821029">
        <w:rPr>
          <w:sz w:val="24"/>
          <w:szCs w:val="24"/>
        </w:rPr>
        <w:t xml:space="preserve">skelbiamos apklausos </w:t>
      </w:r>
      <w:r w:rsidR="00821029" w:rsidRPr="00F110E6">
        <w:rPr>
          <w:sz w:val="24"/>
          <w:szCs w:val="24"/>
        </w:rPr>
        <w:t>p</w:t>
      </w:r>
      <w:r w:rsidRPr="00F110E6">
        <w:rPr>
          <w:sz w:val="24"/>
          <w:szCs w:val="24"/>
        </w:rPr>
        <w:t>irkimo sąlygų</w:t>
      </w:r>
      <w:r w:rsidR="00821029" w:rsidRPr="00F110E6">
        <w:rPr>
          <w:sz w:val="24"/>
          <w:szCs w:val="24"/>
        </w:rPr>
        <w:t xml:space="preserve"> </w:t>
      </w:r>
      <w:r w:rsidR="00F50E17">
        <w:rPr>
          <w:sz w:val="24"/>
          <w:szCs w:val="24"/>
        </w:rPr>
        <w:t>3</w:t>
      </w:r>
      <w:r w:rsidRPr="00F110E6">
        <w:rPr>
          <w:sz w:val="24"/>
          <w:szCs w:val="24"/>
        </w:rPr>
        <w:t xml:space="preserve"> priede „</w:t>
      </w:r>
      <w:r w:rsidR="00F50E17">
        <w:rPr>
          <w:sz w:val="24"/>
          <w:szCs w:val="24"/>
        </w:rPr>
        <w:t>Sutarties projektas</w:t>
      </w:r>
      <w:r w:rsidRPr="00F110E6">
        <w:rPr>
          <w:sz w:val="24"/>
          <w:szCs w:val="24"/>
        </w:rPr>
        <w:t>“.</w:t>
      </w:r>
    </w:p>
    <w:p w14:paraId="7DB5F57A" w14:textId="75EFE71B" w:rsidR="00674705" w:rsidRDefault="00887E42" w:rsidP="002D6C25">
      <w:pPr>
        <w:shd w:val="clear" w:color="auto" w:fill="FFFFFF"/>
        <w:spacing w:line="360" w:lineRule="auto"/>
        <w:ind w:right="-1" w:firstLine="1134"/>
        <w:jc w:val="both"/>
        <w:rPr>
          <w:sz w:val="24"/>
          <w:szCs w:val="24"/>
        </w:rPr>
      </w:pPr>
      <w:r>
        <w:rPr>
          <w:sz w:val="24"/>
          <w:szCs w:val="24"/>
        </w:rPr>
        <w:t>2.2.</w:t>
      </w:r>
      <w:r w:rsidR="00674705">
        <w:rPr>
          <w:sz w:val="24"/>
          <w:szCs w:val="24"/>
          <w:lang w:val="en-US"/>
        </w:rPr>
        <w:t xml:space="preserve"> Pirkimas neskaidomas į atskiras pirkimo objekto dalis. Pirkimo</w:t>
      </w:r>
      <w:r w:rsidR="00423574">
        <w:rPr>
          <w:sz w:val="24"/>
          <w:szCs w:val="24"/>
          <w:lang w:val="en-US"/>
        </w:rPr>
        <w:t xml:space="preserve"> apimtys,</w:t>
      </w:r>
      <w:r w:rsidR="00674705">
        <w:rPr>
          <w:sz w:val="24"/>
          <w:szCs w:val="24"/>
          <w:lang w:val="en-US"/>
        </w:rPr>
        <w:t xml:space="preserve"> reikalavimai ir techninė specifikacija apibrėžti </w:t>
      </w:r>
      <w:r w:rsidR="00C02677" w:rsidRPr="00F110E6">
        <w:rPr>
          <w:sz w:val="24"/>
          <w:szCs w:val="24"/>
        </w:rPr>
        <w:t xml:space="preserve">skelbiamos apklausos pirkimo sąlygų </w:t>
      </w:r>
      <w:r w:rsidR="00387275">
        <w:rPr>
          <w:sz w:val="24"/>
          <w:szCs w:val="24"/>
        </w:rPr>
        <w:t>2</w:t>
      </w:r>
      <w:r w:rsidR="00C02677" w:rsidRPr="00F110E6">
        <w:rPr>
          <w:sz w:val="24"/>
          <w:szCs w:val="24"/>
        </w:rPr>
        <w:t xml:space="preserve"> pried</w:t>
      </w:r>
      <w:r w:rsidR="00821029" w:rsidRPr="00F110E6">
        <w:rPr>
          <w:sz w:val="24"/>
          <w:szCs w:val="24"/>
        </w:rPr>
        <w:t>e</w:t>
      </w:r>
      <w:r w:rsidR="00C02677" w:rsidRPr="00F110E6">
        <w:rPr>
          <w:sz w:val="24"/>
          <w:szCs w:val="24"/>
        </w:rPr>
        <w:t xml:space="preserve"> „</w:t>
      </w:r>
      <w:r w:rsidR="00387275">
        <w:rPr>
          <w:sz w:val="24"/>
          <w:szCs w:val="24"/>
        </w:rPr>
        <w:t>Techninė specifikacija</w:t>
      </w:r>
      <w:r w:rsidR="00C02677" w:rsidRPr="00F110E6">
        <w:rPr>
          <w:sz w:val="24"/>
          <w:szCs w:val="24"/>
        </w:rPr>
        <w:t>“</w:t>
      </w:r>
      <w:r w:rsidR="00423574" w:rsidRPr="00F110E6">
        <w:rPr>
          <w:color w:val="FF0000"/>
          <w:sz w:val="24"/>
          <w:szCs w:val="24"/>
        </w:rPr>
        <w:t xml:space="preserve"> </w:t>
      </w:r>
      <w:r w:rsidR="00423574" w:rsidRPr="00F110E6">
        <w:rPr>
          <w:sz w:val="24"/>
          <w:szCs w:val="24"/>
        </w:rPr>
        <w:t>ir</w:t>
      </w:r>
      <w:r w:rsidR="00423574" w:rsidRPr="00F110E6">
        <w:rPr>
          <w:color w:val="FF0000"/>
          <w:sz w:val="24"/>
          <w:szCs w:val="24"/>
        </w:rPr>
        <w:t xml:space="preserve"> </w:t>
      </w:r>
      <w:r w:rsidR="00C02677" w:rsidRPr="00F110E6">
        <w:rPr>
          <w:sz w:val="24"/>
          <w:szCs w:val="24"/>
        </w:rPr>
        <w:t>skelbiamos apklausos pirkimo sąlygų 1 prie</w:t>
      </w:r>
      <w:r w:rsidR="00821029" w:rsidRPr="00F110E6">
        <w:rPr>
          <w:sz w:val="24"/>
          <w:szCs w:val="24"/>
        </w:rPr>
        <w:t>de</w:t>
      </w:r>
      <w:r w:rsidR="00C02677" w:rsidRPr="00F110E6">
        <w:rPr>
          <w:sz w:val="24"/>
          <w:szCs w:val="24"/>
        </w:rPr>
        <w:t xml:space="preserve"> „Pasiūlymas“</w:t>
      </w:r>
      <w:r w:rsidR="00674705" w:rsidRPr="00F110E6">
        <w:rPr>
          <w:sz w:val="24"/>
          <w:szCs w:val="24"/>
        </w:rPr>
        <w:t>.</w:t>
      </w:r>
      <w:r>
        <w:rPr>
          <w:sz w:val="24"/>
          <w:szCs w:val="24"/>
        </w:rPr>
        <w:t xml:space="preserve"> </w:t>
      </w:r>
    </w:p>
    <w:p w14:paraId="7B28B7AC" w14:textId="2B0CC910" w:rsidR="00674705" w:rsidRPr="00F110E6" w:rsidRDefault="00674705" w:rsidP="002D6C25">
      <w:pPr>
        <w:shd w:val="clear" w:color="auto" w:fill="FFFFFF"/>
        <w:spacing w:line="360" w:lineRule="auto"/>
        <w:ind w:right="-1" w:firstLine="1134"/>
        <w:jc w:val="both"/>
        <w:rPr>
          <w:sz w:val="24"/>
          <w:szCs w:val="24"/>
        </w:rPr>
      </w:pPr>
      <w:r w:rsidRPr="00F110E6">
        <w:rPr>
          <w:sz w:val="24"/>
          <w:szCs w:val="24"/>
        </w:rPr>
        <w:t>2.3. Jeigu apibūdinant pirkimo objektą techninėje specifikacijoje nurodytas konk</w:t>
      </w:r>
      <w:r w:rsidR="00423574" w:rsidRPr="00F110E6">
        <w:rPr>
          <w:sz w:val="24"/>
          <w:szCs w:val="24"/>
        </w:rPr>
        <w:t>r</w:t>
      </w:r>
      <w:r w:rsidRPr="00F110E6">
        <w:rPr>
          <w:sz w:val="24"/>
          <w:szCs w:val="24"/>
        </w:rPr>
        <w:t>e</w:t>
      </w:r>
      <w:r w:rsidR="00423574" w:rsidRPr="00F110E6">
        <w:rPr>
          <w:sz w:val="24"/>
          <w:szCs w:val="24"/>
        </w:rPr>
        <w:t>t</w:t>
      </w:r>
      <w:r w:rsidRPr="00F110E6">
        <w:rPr>
          <w:sz w:val="24"/>
          <w:szCs w:val="24"/>
        </w:rPr>
        <w:t>us modelis</w:t>
      </w:r>
      <w:r w:rsidR="00423574" w:rsidRPr="00F110E6">
        <w:rPr>
          <w:sz w:val="24"/>
          <w:szCs w:val="24"/>
        </w:rPr>
        <w:t xml:space="preserve"> ar</w:t>
      </w:r>
      <w:r w:rsidRPr="00F110E6">
        <w:rPr>
          <w:sz w:val="24"/>
          <w:szCs w:val="24"/>
        </w:rPr>
        <w:t xml:space="preserve"> tiekimo šaltinis, konkretus procesas, būdingas konkretaus tiekėjo tiekiamoms prekėms ar teikiamoms paslaugoms, ar prekių ženklas, patentas, tipai, konkreti kilmė ar gamyba, turi būti laikoma, kad kiekviena tokia nuoroda yra pateikiama su žodžiais „arba lygiavertis“.</w:t>
      </w:r>
    </w:p>
    <w:p w14:paraId="6A2E1EC6" w14:textId="241B2CA3" w:rsidR="00887E42" w:rsidRPr="00F110E6" w:rsidRDefault="00674705" w:rsidP="002D6C25">
      <w:pPr>
        <w:shd w:val="clear" w:color="auto" w:fill="FFFFFF"/>
        <w:spacing w:line="360" w:lineRule="auto"/>
        <w:ind w:right="-1" w:firstLine="1134"/>
        <w:jc w:val="both"/>
        <w:rPr>
          <w:sz w:val="24"/>
          <w:szCs w:val="24"/>
        </w:rPr>
      </w:pPr>
      <w:r w:rsidRPr="00F110E6">
        <w:rPr>
          <w:sz w:val="24"/>
          <w:szCs w:val="24"/>
        </w:rPr>
        <w:t>2.4. Jeigu apibūdinant pirkimo objektą techninėje</w:t>
      </w:r>
      <w:r w:rsidR="00423574" w:rsidRPr="00F110E6">
        <w:rPr>
          <w:sz w:val="24"/>
          <w:szCs w:val="24"/>
        </w:rPr>
        <w:t xml:space="preserve"> specifikacijoje nurodytas standartas, techninis liudijimas ar bendrosios techninės specifikacijos (</w:t>
      </w:r>
      <w:r w:rsidR="009D4141" w:rsidRPr="00F110E6">
        <w:rPr>
          <w:sz w:val="24"/>
          <w:szCs w:val="24"/>
        </w:rPr>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w:t>
      </w:r>
      <w:r w:rsidR="009D4141" w:rsidRPr="00F110E6">
        <w:rPr>
          <w:sz w:val="24"/>
          <w:szCs w:val="24"/>
        </w:rPr>
        <w:lastRenderedPageBreak/>
        <w:t xml:space="preserve">nuoroda yra pateikiama su žodžiais „arba lygiavertis“. </w:t>
      </w:r>
      <w:r w:rsidRPr="00F110E6">
        <w:rPr>
          <w:sz w:val="24"/>
          <w:szCs w:val="24"/>
        </w:rPr>
        <w:t xml:space="preserve"> </w:t>
      </w:r>
      <w:r w:rsidR="00887E42" w:rsidRPr="00F110E6">
        <w:rPr>
          <w:sz w:val="24"/>
          <w:szCs w:val="24"/>
        </w:rPr>
        <w:t xml:space="preserve"> </w:t>
      </w:r>
      <w:r w:rsidRPr="00F110E6">
        <w:rPr>
          <w:sz w:val="24"/>
          <w:szCs w:val="24"/>
        </w:rPr>
        <w:t xml:space="preserve"> </w:t>
      </w:r>
    </w:p>
    <w:p w14:paraId="31B02E3D" w14:textId="31000D9F" w:rsidR="00741CBF" w:rsidRPr="00741CBF" w:rsidRDefault="00741CBF" w:rsidP="00741CBF">
      <w:pPr>
        <w:shd w:val="clear" w:color="auto" w:fill="FFFFFF"/>
        <w:spacing w:line="360" w:lineRule="auto"/>
        <w:ind w:right="-1" w:firstLine="1134"/>
        <w:jc w:val="both"/>
        <w:rPr>
          <w:sz w:val="24"/>
          <w:szCs w:val="24"/>
        </w:rPr>
      </w:pPr>
      <w:r>
        <w:rPr>
          <w:sz w:val="24"/>
          <w:szCs w:val="24"/>
        </w:rPr>
        <w:t>2.</w:t>
      </w:r>
      <w:r w:rsidR="00821029">
        <w:rPr>
          <w:sz w:val="24"/>
          <w:szCs w:val="24"/>
        </w:rPr>
        <w:t>5</w:t>
      </w:r>
      <w:r>
        <w:rPr>
          <w:sz w:val="24"/>
          <w:szCs w:val="24"/>
        </w:rPr>
        <w:t xml:space="preserve">. </w:t>
      </w: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18C4228" w14:textId="77777777" w:rsidR="00741CBF" w:rsidRPr="009856FE" w:rsidRDefault="00741CBF" w:rsidP="002D6C25">
      <w:pPr>
        <w:shd w:val="clear" w:color="auto" w:fill="FFFFFF"/>
        <w:spacing w:line="360" w:lineRule="auto"/>
        <w:ind w:right="-1" w:firstLine="1134"/>
        <w:jc w:val="both"/>
        <w:rPr>
          <w:color w:val="FF0000"/>
          <w:sz w:val="24"/>
          <w:szCs w:val="24"/>
        </w:rPr>
      </w:pPr>
    </w:p>
    <w:p w14:paraId="7AD1BE15" w14:textId="711DF8BF" w:rsidR="00A62E95" w:rsidRPr="009B51A7" w:rsidRDefault="00A165CD" w:rsidP="00F1011A">
      <w:pPr>
        <w:shd w:val="clear" w:color="auto" w:fill="FFFFFF"/>
        <w:spacing w:line="360" w:lineRule="auto"/>
        <w:ind w:right="-142" w:firstLine="1134"/>
        <w:jc w:val="both"/>
        <w:rPr>
          <w:b/>
          <w:bCs/>
          <w:sz w:val="24"/>
          <w:szCs w:val="24"/>
        </w:rPr>
      </w:pPr>
      <w:r>
        <w:rPr>
          <w:b/>
          <w:bCs/>
          <w:sz w:val="24"/>
          <w:szCs w:val="24"/>
        </w:rPr>
        <w:t>3</w:t>
      </w:r>
      <w:r w:rsidR="00F9479A" w:rsidRPr="004E48F1">
        <w:rPr>
          <w:b/>
          <w:bCs/>
          <w:sz w:val="24"/>
          <w:szCs w:val="24"/>
        </w:rPr>
        <w:t>.</w:t>
      </w:r>
      <w:r w:rsidR="00F9479A" w:rsidRPr="009B51A7">
        <w:rPr>
          <w:b/>
          <w:bCs/>
          <w:sz w:val="24"/>
          <w:szCs w:val="24"/>
        </w:rPr>
        <w:t xml:space="preserve"> Pasiūlymų pateikimas ir nagrinėjimas</w:t>
      </w:r>
    </w:p>
    <w:p w14:paraId="5C715F19" w14:textId="6C5F8979" w:rsidR="00A62E95" w:rsidRDefault="00A165CD" w:rsidP="00133B56">
      <w:pPr>
        <w:spacing w:line="360" w:lineRule="auto"/>
        <w:ind w:firstLine="1134"/>
        <w:jc w:val="both"/>
        <w:rPr>
          <w:sz w:val="24"/>
          <w:szCs w:val="24"/>
        </w:rPr>
      </w:pPr>
      <w:r>
        <w:rPr>
          <w:sz w:val="24"/>
          <w:szCs w:val="24"/>
        </w:rPr>
        <w:t>3</w:t>
      </w:r>
      <w:r w:rsidR="00F9479A">
        <w:rPr>
          <w:sz w:val="24"/>
          <w:szCs w:val="24"/>
        </w:rPr>
        <w:t xml:space="preserve">.1. </w:t>
      </w:r>
      <w:r w:rsidR="00F9479A" w:rsidRPr="00677046">
        <w:rPr>
          <w:b/>
          <w:sz w:val="24"/>
          <w:szCs w:val="24"/>
        </w:rPr>
        <w:t>T</w:t>
      </w:r>
      <w:r w:rsidR="00E05CFD">
        <w:rPr>
          <w:b/>
          <w:sz w:val="24"/>
          <w:szCs w:val="24"/>
        </w:rPr>
        <w:t>i</w:t>
      </w:r>
      <w:r w:rsidR="002D7900">
        <w:rPr>
          <w:b/>
          <w:sz w:val="24"/>
          <w:szCs w:val="24"/>
        </w:rPr>
        <w:t>e</w:t>
      </w:r>
      <w:r w:rsidR="00F9479A" w:rsidRPr="00677046">
        <w:rPr>
          <w:b/>
          <w:sz w:val="24"/>
          <w:szCs w:val="24"/>
        </w:rPr>
        <w:t>kėjas</w:t>
      </w:r>
      <w:r w:rsidR="00F9479A" w:rsidRPr="00C94702">
        <w:rPr>
          <w:sz w:val="24"/>
          <w:szCs w:val="24"/>
        </w:rPr>
        <w:t xml:space="preserve"> pasiūlymą pateikia užpildydamas </w:t>
      </w:r>
      <w:r w:rsidR="00F9479A" w:rsidRPr="00F52522">
        <w:rPr>
          <w:b/>
          <w:sz w:val="24"/>
          <w:szCs w:val="24"/>
        </w:rPr>
        <w:t>skelbiamos</w:t>
      </w:r>
      <w:r w:rsidR="00F9479A" w:rsidRPr="00C94702">
        <w:rPr>
          <w:sz w:val="24"/>
          <w:szCs w:val="24"/>
        </w:rPr>
        <w:t xml:space="preserve"> apklausos </w:t>
      </w:r>
      <w:r w:rsidR="00DE070D" w:rsidRPr="00C94702">
        <w:rPr>
          <w:sz w:val="24"/>
          <w:szCs w:val="24"/>
        </w:rPr>
        <w:t xml:space="preserve">pirkimo sąlygų </w:t>
      </w:r>
      <w:r w:rsidR="00F9479A" w:rsidRPr="00C94702">
        <w:rPr>
          <w:sz w:val="24"/>
          <w:szCs w:val="24"/>
        </w:rPr>
        <w:t>1 pried</w:t>
      </w:r>
      <w:r w:rsidR="008F7CD5">
        <w:rPr>
          <w:sz w:val="24"/>
          <w:szCs w:val="24"/>
        </w:rPr>
        <w:t xml:space="preserve">ą, </w:t>
      </w:r>
      <w:r w:rsidR="00F9479A" w:rsidRPr="00C94702">
        <w:rPr>
          <w:sz w:val="24"/>
          <w:szCs w:val="24"/>
        </w:rPr>
        <w:t xml:space="preserve">įrašant mato vieneto </w:t>
      </w:r>
      <w:r w:rsidR="002D7900">
        <w:rPr>
          <w:sz w:val="24"/>
          <w:szCs w:val="24"/>
        </w:rPr>
        <w:t>kainą</w:t>
      </w:r>
      <w:r w:rsidR="00F9479A" w:rsidRPr="00C94702">
        <w:rPr>
          <w:sz w:val="24"/>
          <w:szCs w:val="24"/>
        </w:rPr>
        <w:t xml:space="preserve"> be PVM.</w:t>
      </w:r>
      <w:r w:rsidR="00F9479A" w:rsidRPr="00C94702">
        <w:rPr>
          <w:b/>
          <w:iCs/>
          <w:sz w:val="24"/>
          <w:szCs w:val="24"/>
        </w:rPr>
        <w:t xml:space="preserve"> </w:t>
      </w:r>
      <w:r w:rsidR="00F9479A" w:rsidRPr="00C94702">
        <w:rPr>
          <w:sz w:val="24"/>
          <w:szCs w:val="24"/>
        </w:rPr>
        <w:t>Pasiūlyme turi būti nurodom</w:t>
      </w:r>
      <w:r w:rsidR="006F7C0E">
        <w:rPr>
          <w:sz w:val="24"/>
          <w:szCs w:val="24"/>
        </w:rPr>
        <w:t>a</w:t>
      </w:r>
      <w:r w:rsidR="005E43D6">
        <w:rPr>
          <w:sz w:val="24"/>
          <w:szCs w:val="24"/>
        </w:rPr>
        <w:t xml:space="preserve"> kain</w:t>
      </w:r>
      <w:r w:rsidR="002D7900">
        <w:rPr>
          <w:sz w:val="24"/>
          <w:szCs w:val="24"/>
        </w:rPr>
        <w:t>a</w:t>
      </w:r>
      <w:r w:rsidR="008F7CD5">
        <w:rPr>
          <w:sz w:val="24"/>
          <w:szCs w:val="24"/>
        </w:rPr>
        <w:t xml:space="preserve"> </w:t>
      </w:r>
      <w:r w:rsidR="00F9479A" w:rsidRPr="00C94702">
        <w:rPr>
          <w:sz w:val="24"/>
          <w:szCs w:val="24"/>
        </w:rPr>
        <w:t>(Eur</w:t>
      </w:r>
      <w:r w:rsidR="005E43D6">
        <w:rPr>
          <w:sz w:val="24"/>
          <w:szCs w:val="24"/>
        </w:rPr>
        <w:t xml:space="preserve">) </w:t>
      </w:r>
      <w:r w:rsidR="006479E2">
        <w:rPr>
          <w:sz w:val="24"/>
          <w:szCs w:val="24"/>
        </w:rPr>
        <w:t>be</w:t>
      </w:r>
      <w:r w:rsidR="000A3C42">
        <w:rPr>
          <w:sz w:val="24"/>
          <w:szCs w:val="24"/>
        </w:rPr>
        <w:t xml:space="preserve"> PVM su </w:t>
      </w:r>
      <w:r w:rsidR="00F9479A" w:rsidRPr="00C94702">
        <w:rPr>
          <w:sz w:val="24"/>
          <w:szCs w:val="24"/>
        </w:rPr>
        <w:t xml:space="preserve">išlaidomis, galinčiomis turėti įtakos </w:t>
      </w:r>
      <w:r w:rsidR="00AE75F1">
        <w:rPr>
          <w:sz w:val="24"/>
          <w:szCs w:val="24"/>
        </w:rPr>
        <w:t>prekės</w:t>
      </w:r>
      <w:r w:rsidR="005E43D6">
        <w:rPr>
          <w:sz w:val="24"/>
          <w:szCs w:val="24"/>
        </w:rPr>
        <w:t xml:space="preserve"> kain</w:t>
      </w:r>
      <w:r w:rsidR="00AE75F1">
        <w:rPr>
          <w:sz w:val="24"/>
          <w:szCs w:val="24"/>
        </w:rPr>
        <w:t>a</w:t>
      </w:r>
      <w:r w:rsidR="005E43D6">
        <w:rPr>
          <w:sz w:val="24"/>
          <w:szCs w:val="24"/>
        </w:rPr>
        <w:t>i</w:t>
      </w:r>
      <w:r w:rsidR="00F9479A" w:rsidRPr="00C94702">
        <w:rPr>
          <w:sz w:val="24"/>
          <w:szCs w:val="24"/>
        </w:rPr>
        <w:t xml:space="preserve">. Lietuvos kariuomenės </w:t>
      </w:r>
      <w:r w:rsidR="00423574">
        <w:rPr>
          <w:sz w:val="24"/>
          <w:szCs w:val="24"/>
        </w:rPr>
        <w:br/>
      </w:r>
      <w:r w:rsidR="00F9479A" w:rsidRPr="00C94702">
        <w:rPr>
          <w:sz w:val="24"/>
          <w:szCs w:val="24"/>
        </w:rPr>
        <w:t xml:space="preserve">Dr. Jono Basanavičiaus karo medicinos tarnyba, gavusi pasiūlymą, nesvarstys </w:t>
      </w:r>
      <w:r w:rsidR="006A0510">
        <w:rPr>
          <w:sz w:val="24"/>
          <w:szCs w:val="24"/>
        </w:rPr>
        <w:t>kain</w:t>
      </w:r>
      <w:r w:rsidR="008C6802">
        <w:rPr>
          <w:sz w:val="24"/>
          <w:szCs w:val="24"/>
        </w:rPr>
        <w:t>os</w:t>
      </w:r>
      <w:r w:rsidR="006A0510">
        <w:rPr>
          <w:sz w:val="24"/>
          <w:szCs w:val="24"/>
        </w:rPr>
        <w:t xml:space="preserve"> </w:t>
      </w:r>
      <w:r w:rsidR="00F9479A" w:rsidRPr="00C94702">
        <w:rPr>
          <w:sz w:val="24"/>
          <w:szCs w:val="24"/>
        </w:rPr>
        <w:t>padidėjimo, kuri</w:t>
      </w:r>
      <w:r w:rsidR="006F7C0E">
        <w:rPr>
          <w:sz w:val="24"/>
          <w:szCs w:val="24"/>
        </w:rPr>
        <w:t>s</w:t>
      </w:r>
      <w:r w:rsidR="00F9479A" w:rsidRPr="00C94702">
        <w:rPr>
          <w:sz w:val="24"/>
          <w:szCs w:val="24"/>
        </w:rPr>
        <w:t xml:space="preserve"> gali būti nustatyt</w:t>
      </w:r>
      <w:r w:rsidR="00133B56">
        <w:rPr>
          <w:sz w:val="24"/>
          <w:szCs w:val="24"/>
        </w:rPr>
        <w:t>a</w:t>
      </w:r>
      <w:r w:rsidR="006F7C0E">
        <w:rPr>
          <w:sz w:val="24"/>
          <w:szCs w:val="24"/>
        </w:rPr>
        <w:t>s</w:t>
      </w:r>
      <w:r w:rsidR="006A0510">
        <w:rPr>
          <w:sz w:val="24"/>
          <w:szCs w:val="24"/>
        </w:rPr>
        <w:t xml:space="preserve"> </w:t>
      </w:r>
      <w:r w:rsidR="006A0510" w:rsidRPr="00E05CFD">
        <w:rPr>
          <w:b/>
          <w:sz w:val="24"/>
          <w:szCs w:val="24"/>
        </w:rPr>
        <w:t>T</w:t>
      </w:r>
      <w:r w:rsidR="00E05CFD" w:rsidRPr="00E05CFD">
        <w:rPr>
          <w:b/>
          <w:sz w:val="24"/>
          <w:szCs w:val="24"/>
        </w:rPr>
        <w:t>i</w:t>
      </w:r>
      <w:r w:rsidR="002D7900">
        <w:rPr>
          <w:b/>
          <w:sz w:val="24"/>
          <w:szCs w:val="24"/>
        </w:rPr>
        <w:t>e</w:t>
      </w:r>
      <w:r w:rsidR="00F9479A" w:rsidRPr="00E05CFD">
        <w:rPr>
          <w:b/>
          <w:sz w:val="24"/>
          <w:szCs w:val="24"/>
        </w:rPr>
        <w:t>kėjui</w:t>
      </w:r>
      <w:r w:rsidR="00F9479A" w:rsidRPr="00C94702">
        <w:rPr>
          <w:sz w:val="24"/>
          <w:szCs w:val="24"/>
        </w:rPr>
        <w:t xml:space="preserve"> neįvertinus minėtų ar kitų išlaidų padidėjimo.</w:t>
      </w:r>
    </w:p>
    <w:p w14:paraId="045A1FBF" w14:textId="1A081FFA" w:rsidR="00A62E95" w:rsidRPr="00BF58B3" w:rsidRDefault="00A165CD" w:rsidP="00664C65">
      <w:pPr>
        <w:pStyle w:val="Heading2"/>
        <w:spacing w:before="0" w:after="0" w:line="360" w:lineRule="auto"/>
        <w:ind w:firstLine="1134"/>
        <w:jc w:val="both"/>
        <w:rPr>
          <w:rFonts w:ascii="Times New Roman" w:hAnsi="Times New Roman" w:cs="Times New Roman"/>
          <w:b w:val="0"/>
          <w:i w:val="0"/>
          <w:sz w:val="24"/>
          <w:szCs w:val="24"/>
        </w:rPr>
      </w:pPr>
      <w:r>
        <w:rPr>
          <w:rFonts w:ascii="Times New Roman" w:hAnsi="Times New Roman" w:cs="Times New Roman"/>
          <w:b w:val="0"/>
          <w:i w:val="0"/>
          <w:sz w:val="24"/>
          <w:szCs w:val="24"/>
        </w:rPr>
        <w:t>3</w:t>
      </w:r>
      <w:r w:rsidR="009E090F" w:rsidRPr="00165A04">
        <w:rPr>
          <w:rFonts w:ascii="Times New Roman" w:hAnsi="Times New Roman" w:cs="Times New Roman"/>
          <w:b w:val="0"/>
          <w:i w:val="0"/>
          <w:sz w:val="24"/>
          <w:szCs w:val="24"/>
        </w:rPr>
        <w:t>.2</w:t>
      </w:r>
      <w:r w:rsidR="00F9479A" w:rsidRPr="00165A04">
        <w:rPr>
          <w:rFonts w:ascii="Times New Roman" w:hAnsi="Times New Roman" w:cs="Times New Roman"/>
          <w:b w:val="0"/>
          <w:i w:val="0"/>
          <w:sz w:val="24"/>
          <w:szCs w:val="24"/>
        </w:rPr>
        <w:t>.</w:t>
      </w:r>
      <w:r w:rsidR="00F9479A" w:rsidRPr="00165A04">
        <w:rPr>
          <w:rFonts w:ascii="Times New Roman" w:hAnsi="Times New Roman" w:cs="Times New Roman"/>
          <w:i w:val="0"/>
          <w:sz w:val="24"/>
          <w:szCs w:val="24"/>
        </w:rPr>
        <w:t xml:space="preserve"> </w:t>
      </w:r>
      <w:r w:rsidR="003F349E" w:rsidRPr="00BF58B3">
        <w:rPr>
          <w:rFonts w:ascii="Times New Roman" w:hAnsi="Times New Roman" w:cs="Times New Roman"/>
          <w:b w:val="0"/>
          <w:i w:val="0"/>
          <w:sz w:val="24"/>
          <w:szCs w:val="24"/>
        </w:rPr>
        <w:t>Pirkime taikoma fiksuot</w:t>
      </w:r>
      <w:r w:rsidR="00DA17BD" w:rsidRPr="00BF58B3">
        <w:rPr>
          <w:rFonts w:ascii="Times New Roman" w:hAnsi="Times New Roman" w:cs="Times New Roman"/>
          <w:b w:val="0"/>
          <w:i w:val="0"/>
          <w:sz w:val="24"/>
          <w:szCs w:val="24"/>
        </w:rPr>
        <w:t>o</w:t>
      </w:r>
      <w:r w:rsidR="002D7900">
        <w:rPr>
          <w:rFonts w:ascii="Times New Roman" w:hAnsi="Times New Roman" w:cs="Times New Roman"/>
          <w:b w:val="0"/>
          <w:i w:val="0"/>
          <w:sz w:val="24"/>
          <w:szCs w:val="24"/>
        </w:rPr>
        <w:t>s</w:t>
      </w:r>
      <w:r w:rsidR="003F349E" w:rsidRPr="00BF58B3">
        <w:rPr>
          <w:rFonts w:ascii="Times New Roman" w:hAnsi="Times New Roman" w:cs="Times New Roman"/>
          <w:b w:val="0"/>
          <w:i w:val="0"/>
          <w:sz w:val="24"/>
          <w:szCs w:val="24"/>
        </w:rPr>
        <w:t xml:space="preserve"> </w:t>
      </w:r>
      <w:r w:rsidR="00FA593B" w:rsidRPr="00BF58B3">
        <w:rPr>
          <w:rFonts w:ascii="Times New Roman" w:hAnsi="Times New Roman" w:cs="Times New Roman"/>
          <w:b w:val="0"/>
          <w:i w:val="0"/>
          <w:sz w:val="24"/>
          <w:szCs w:val="24"/>
        </w:rPr>
        <w:t>kain</w:t>
      </w:r>
      <w:r w:rsidR="002D7900">
        <w:rPr>
          <w:rFonts w:ascii="Times New Roman" w:hAnsi="Times New Roman" w:cs="Times New Roman"/>
          <w:b w:val="0"/>
          <w:i w:val="0"/>
          <w:sz w:val="24"/>
          <w:szCs w:val="24"/>
        </w:rPr>
        <w:t>os</w:t>
      </w:r>
      <w:r w:rsidR="00E40011" w:rsidRPr="000F7778">
        <w:rPr>
          <w:rFonts w:ascii="Times New Roman" w:hAnsi="Times New Roman" w:cs="Times New Roman"/>
          <w:b w:val="0"/>
          <w:i w:val="0"/>
          <w:color w:val="FF0000"/>
          <w:sz w:val="24"/>
          <w:szCs w:val="24"/>
        </w:rPr>
        <w:t xml:space="preserve"> </w:t>
      </w:r>
      <w:r w:rsidR="00297FDC" w:rsidRPr="00BF58B3">
        <w:rPr>
          <w:rFonts w:ascii="Times New Roman" w:hAnsi="Times New Roman" w:cs="Times New Roman"/>
          <w:b w:val="0"/>
          <w:i w:val="0"/>
          <w:sz w:val="24"/>
          <w:szCs w:val="24"/>
        </w:rPr>
        <w:t>kainodara</w:t>
      </w:r>
      <w:r w:rsidR="003F349E" w:rsidRPr="00BF58B3">
        <w:rPr>
          <w:rFonts w:ascii="Times New Roman" w:hAnsi="Times New Roman" w:cs="Times New Roman"/>
          <w:b w:val="0"/>
          <w:i w:val="0"/>
          <w:sz w:val="24"/>
          <w:szCs w:val="24"/>
        </w:rPr>
        <w:t>.</w:t>
      </w:r>
    </w:p>
    <w:p w14:paraId="47EE4A24" w14:textId="02AB0BA6" w:rsidR="00165A04" w:rsidRDefault="00A165CD" w:rsidP="00AE75F1">
      <w:pPr>
        <w:shd w:val="clear" w:color="auto" w:fill="FFFFFF"/>
        <w:spacing w:line="360" w:lineRule="auto"/>
        <w:ind w:right="-1" w:firstLine="1134"/>
        <w:jc w:val="both"/>
        <w:rPr>
          <w:sz w:val="24"/>
          <w:szCs w:val="24"/>
        </w:rPr>
      </w:pPr>
      <w:r>
        <w:rPr>
          <w:sz w:val="24"/>
          <w:szCs w:val="24"/>
        </w:rPr>
        <w:t>3</w:t>
      </w:r>
      <w:r w:rsidR="00165A04" w:rsidRPr="00BF58B3">
        <w:rPr>
          <w:sz w:val="24"/>
          <w:szCs w:val="24"/>
        </w:rPr>
        <w:t>.</w:t>
      </w:r>
      <w:r w:rsidR="009E5B4B">
        <w:rPr>
          <w:sz w:val="24"/>
          <w:szCs w:val="24"/>
        </w:rPr>
        <w:t>3</w:t>
      </w:r>
      <w:r w:rsidR="00165A04" w:rsidRPr="00BF58B3">
        <w:rPr>
          <w:sz w:val="24"/>
          <w:szCs w:val="24"/>
        </w:rPr>
        <w:t xml:space="preserve">. Pasiūlymo kaina bus laikoma per didele, jei ji bus nepriimtina perkančiajai organizacijai ir viršys </w:t>
      </w:r>
      <w:r w:rsidR="00257C3B">
        <w:rPr>
          <w:sz w:val="24"/>
          <w:szCs w:val="24"/>
        </w:rPr>
        <w:t>60 500</w:t>
      </w:r>
      <w:r w:rsidR="002D7900">
        <w:rPr>
          <w:sz w:val="24"/>
          <w:szCs w:val="24"/>
        </w:rPr>
        <w:t>,</w:t>
      </w:r>
      <w:r w:rsidR="00257C3B">
        <w:rPr>
          <w:sz w:val="24"/>
          <w:szCs w:val="24"/>
        </w:rPr>
        <w:t xml:space="preserve">00 EUR </w:t>
      </w:r>
      <w:r w:rsidR="002D7900">
        <w:rPr>
          <w:sz w:val="24"/>
          <w:szCs w:val="24"/>
        </w:rPr>
        <w:t>su</w:t>
      </w:r>
      <w:r w:rsidR="00D90F4B" w:rsidRPr="00BF58B3">
        <w:rPr>
          <w:sz w:val="24"/>
          <w:szCs w:val="24"/>
        </w:rPr>
        <w:t xml:space="preserve"> PVM</w:t>
      </w:r>
      <w:r w:rsidR="00165A04" w:rsidRPr="00BF58B3">
        <w:rPr>
          <w:sz w:val="24"/>
          <w:szCs w:val="24"/>
        </w:rPr>
        <w:t>.</w:t>
      </w:r>
    </w:p>
    <w:p w14:paraId="37D41F9D" w14:textId="10F017F2" w:rsidR="009E5B4B" w:rsidRPr="00B07CF3" w:rsidRDefault="00A165CD" w:rsidP="009E5B4B">
      <w:pPr>
        <w:spacing w:line="360" w:lineRule="auto"/>
        <w:ind w:firstLine="1134"/>
        <w:rPr>
          <w:rFonts w:eastAsia="Arial"/>
          <w:sz w:val="24"/>
          <w:szCs w:val="24"/>
        </w:rPr>
      </w:pPr>
      <w:r>
        <w:rPr>
          <w:rFonts w:eastAsia="Arial"/>
          <w:sz w:val="24"/>
          <w:szCs w:val="24"/>
        </w:rPr>
        <w:t>3</w:t>
      </w:r>
      <w:r w:rsidR="009E5B4B" w:rsidRPr="00B07CF3">
        <w:rPr>
          <w:rFonts w:eastAsia="Arial"/>
          <w:sz w:val="24"/>
          <w:szCs w:val="24"/>
        </w:rPr>
        <w:t xml:space="preserve">.4. Bendra pasiūlymo kaina </w:t>
      </w:r>
      <w:r w:rsidR="002D7900">
        <w:rPr>
          <w:rFonts w:eastAsia="Arial"/>
          <w:sz w:val="24"/>
          <w:szCs w:val="24"/>
        </w:rPr>
        <w:t>su</w:t>
      </w:r>
      <w:r w:rsidR="009E5B4B" w:rsidRPr="00B07CF3">
        <w:rPr>
          <w:rFonts w:eastAsia="Arial"/>
          <w:sz w:val="24"/>
          <w:szCs w:val="24"/>
        </w:rPr>
        <w:t xml:space="preserve"> PVM  turi būti nurodoma dviejų skaitmenų po kablelio tikslumu. </w:t>
      </w:r>
    </w:p>
    <w:p w14:paraId="0D78218E" w14:textId="06740A38" w:rsidR="00A62E95" w:rsidRPr="00BC236E" w:rsidRDefault="00A165CD" w:rsidP="008C0F13">
      <w:pPr>
        <w:pStyle w:val="Heading2"/>
        <w:spacing w:before="0" w:after="0" w:line="360" w:lineRule="auto"/>
        <w:ind w:firstLine="1134"/>
        <w:jc w:val="both"/>
        <w:rPr>
          <w:rFonts w:ascii="Times New Roman" w:eastAsia="Arial Unicode MS" w:hAnsi="Times New Roman" w:cs="Times New Roman"/>
          <w:b w:val="0"/>
          <w:i w:val="0"/>
          <w:sz w:val="24"/>
          <w:szCs w:val="24"/>
        </w:rPr>
      </w:pPr>
      <w:r>
        <w:rPr>
          <w:rFonts w:ascii="Times New Roman" w:hAnsi="Times New Roman" w:cs="Times New Roman"/>
          <w:b w:val="0"/>
          <w:i w:val="0"/>
          <w:sz w:val="24"/>
          <w:szCs w:val="24"/>
        </w:rPr>
        <w:t>3</w:t>
      </w:r>
      <w:r w:rsidR="00F9479A" w:rsidRPr="00BF58B3">
        <w:rPr>
          <w:rFonts w:ascii="Times New Roman" w:hAnsi="Times New Roman" w:cs="Times New Roman"/>
          <w:b w:val="0"/>
          <w:i w:val="0"/>
          <w:sz w:val="24"/>
          <w:szCs w:val="24"/>
        </w:rPr>
        <w:t>.</w:t>
      </w:r>
      <w:r w:rsidR="009E5B4B">
        <w:rPr>
          <w:rFonts w:ascii="Times New Roman" w:hAnsi="Times New Roman" w:cs="Times New Roman"/>
          <w:b w:val="0"/>
          <w:i w:val="0"/>
          <w:sz w:val="24"/>
          <w:szCs w:val="24"/>
        </w:rPr>
        <w:t>5</w:t>
      </w:r>
      <w:r w:rsidR="00F9479A" w:rsidRPr="00BF58B3">
        <w:rPr>
          <w:rFonts w:ascii="Times New Roman" w:hAnsi="Times New Roman" w:cs="Times New Roman"/>
          <w:b w:val="0"/>
          <w:i w:val="0"/>
          <w:sz w:val="24"/>
          <w:szCs w:val="24"/>
        </w:rPr>
        <w:t xml:space="preserve">. </w:t>
      </w:r>
      <w:r w:rsidR="003D7122" w:rsidRPr="00BF58B3">
        <w:rPr>
          <w:rFonts w:ascii="Times New Roman" w:eastAsia="Arial" w:hAnsi="Times New Roman" w:cs="Times New Roman"/>
          <w:b w:val="0"/>
          <w:i w:val="0"/>
          <w:sz w:val="24"/>
          <w:szCs w:val="24"/>
        </w:rPr>
        <w:t xml:space="preserve">Pasiūlymas turi būti parengtas, susirašinėjimas tarp tiekėjo ir perkančiosios organizacijos vykdomas lietuvių kalba. </w:t>
      </w:r>
      <w:r w:rsidR="003D7122" w:rsidRPr="00BF58B3">
        <w:rPr>
          <w:rFonts w:ascii="Times New Roman" w:hAnsi="Times New Roman" w:cs="Times New Roman"/>
          <w:b w:val="0"/>
          <w:i w:val="0"/>
          <w:sz w:val="24"/>
          <w:szCs w:val="24"/>
        </w:rPr>
        <w:t xml:space="preserve">Dokumentai, įrodantys pasiūlymo atitikimą Pirkimo sąlygose nurodytiems reikalavimams, turi būti </w:t>
      </w:r>
      <w:r w:rsidR="003D7122" w:rsidRPr="00F110E6">
        <w:rPr>
          <w:rFonts w:ascii="Times New Roman" w:hAnsi="Times New Roman" w:cs="Times New Roman"/>
          <w:b w:val="0"/>
          <w:i w:val="0"/>
          <w:sz w:val="24"/>
          <w:szCs w:val="24"/>
        </w:rPr>
        <w:t>teikiami</w:t>
      </w:r>
      <w:r w:rsidR="00257C3B">
        <w:rPr>
          <w:rFonts w:ascii="Times New Roman" w:hAnsi="Times New Roman" w:cs="Times New Roman"/>
          <w:b w:val="0"/>
          <w:i w:val="0"/>
          <w:sz w:val="24"/>
          <w:szCs w:val="24"/>
        </w:rPr>
        <w:t xml:space="preserve"> </w:t>
      </w:r>
      <w:r w:rsidR="003D7122" w:rsidRPr="00F110E6">
        <w:rPr>
          <w:rFonts w:ascii="Times New Roman" w:hAnsi="Times New Roman" w:cs="Times New Roman"/>
          <w:b w:val="0"/>
          <w:i w:val="0"/>
          <w:sz w:val="24"/>
          <w:szCs w:val="24"/>
        </w:rPr>
        <w:t>lietuvių</w:t>
      </w:r>
      <w:r w:rsidR="00257C3B">
        <w:rPr>
          <w:rFonts w:ascii="Times New Roman" w:hAnsi="Times New Roman" w:cs="Times New Roman"/>
          <w:b w:val="0"/>
          <w:i w:val="0"/>
          <w:sz w:val="24"/>
          <w:szCs w:val="24"/>
        </w:rPr>
        <w:t xml:space="preserve"> arba anglų</w:t>
      </w:r>
      <w:r w:rsidR="003D7122" w:rsidRPr="00F110E6">
        <w:rPr>
          <w:rFonts w:ascii="Times New Roman" w:hAnsi="Times New Roman" w:cs="Times New Roman"/>
          <w:b w:val="0"/>
          <w:i w:val="0"/>
          <w:sz w:val="24"/>
          <w:szCs w:val="24"/>
        </w:rPr>
        <w:t xml:space="preserve"> kalba. </w:t>
      </w:r>
      <w:r w:rsidR="003D7122" w:rsidRPr="00F110E6">
        <w:rPr>
          <w:rFonts w:ascii="Times New Roman" w:eastAsia="Arial" w:hAnsi="Times New Roman" w:cs="Times New Roman"/>
          <w:b w:val="0"/>
          <w:i w:val="0"/>
          <w:sz w:val="24"/>
          <w:szCs w:val="24"/>
        </w:rPr>
        <w:t xml:space="preserve">Jei kurie </w:t>
      </w:r>
      <w:r w:rsidR="003D7122" w:rsidRPr="00BF58B3">
        <w:rPr>
          <w:rFonts w:ascii="Times New Roman" w:eastAsia="Arial" w:hAnsi="Times New Roman" w:cs="Times New Roman"/>
          <w:b w:val="0"/>
          <w:i w:val="0"/>
          <w:sz w:val="24"/>
          <w:szCs w:val="24"/>
        </w:rPr>
        <w:t>nors su pasiūlymu teikiami dokumentai parengti ne t</w:t>
      </w:r>
      <w:r w:rsidR="00257C3B">
        <w:rPr>
          <w:rFonts w:ascii="Times New Roman" w:eastAsia="Arial" w:hAnsi="Times New Roman" w:cs="Times New Roman"/>
          <w:b w:val="0"/>
          <w:i w:val="0"/>
          <w:sz w:val="24"/>
          <w:szCs w:val="24"/>
        </w:rPr>
        <w:t>omis</w:t>
      </w:r>
      <w:r w:rsidR="003D7122" w:rsidRPr="00BF58B3">
        <w:rPr>
          <w:rFonts w:ascii="Times New Roman" w:eastAsia="Arial" w:hAnsi="Times New Roman" w:cs="Times New Roman"/>
          <w:b w:val="0"/>
          <w:i w:val="0"/>
          <w:sz w:val="24"/>
          <w:szCs w:val="24"/>
        </w:rPr>
        <w:t xml:space="preserve"> kalb</w:t>
      </w:r>
      <w:r w:rsidR="00257C3B">
        <w:rPr>
          <w:rFonts w:ascii="Times New Roman" w:eastAsia="Arial" w:hAnsi="Times New Roman" w:cs="Times New Roman"/>
          <w:b w:val="0"/>
          <w:i w:val="0"/>
          <w:sz w:val="24"/>
          <w:szCs w:val="24"/>
        </w:rPr>
        <w:t>omis</w:t>
      </w:r>
      <w:r w:rsidR="003D7122" w:rsidRPr="00BF58B3">
        <w:rPr>
          <w:rFonts w:ascii="Times New Roman" w:eastAsia="Arial" w:hAnsi="Times New Roman" w:cs="Times New Roman"/>
          <w:b w:val="0"/>
          <w:i w:val="0"/>
          <w:sz w:val="24"/>
          <w:szCs w:val="24"/>
        </w:rPr>
        <w:t xml:space="preserve">, kuria reikalaujama arba perkančiajai organizacijai paprašius, tiekėjas turės pateikti tikslų vertimą į reikalaujamą kalbą. </w:t>
      </w:r>
      <w:r w:rsidR="003D7122" w:rsidRPr="00BF58B3">
        <w:rPr>
          <w:rFonts w:ascii="Times New Roman" w:hAnsi="Times New Roman" w:cs="Times New Roman"/>
          <w:b w:val="0"/>
          <w:i w:val="0"/>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F9479A" w:rsidRPr="00BC236E">
        <w:rPr>
          <w:rFonts w:ascii="Times New Roman" w:eastAsia="Arial Unicode MS" w:hAnsi="Times New Roman" w:cs="Times New Roman"/>
          <w:b w:val="0"/>
          <w:i w:val="0"/>
          <w:sz w:val="24"/>
          <w:szCs w:val="24"/>
        </w:rPr>
        <w:t>Pateikiami dokumentai ar skaitmeninės dokumentų kopijos turi būti prieinami naudojant nediskriminuojančius, visuotinai prieinamus duomenų failų formatus (pvz., pdf, jpg, doc ir kt.).</w:t>
      </w:r>
    </w:p>
    <w:p w14:paraId="4C226420" w14:textId="36C1DDE7" w:rsidR="002E4CFA" w:rsidRDefault="00A165CD" w:rsidP="002E4CFA">
      <w:pPr>
        <w:widowControl/>
        <w:spacing w:line="360" w:lineRule="auto"/>
        <w:ind w:firstLine="1134"/>
        <w:jc w:val="both"/>
        <w:rPr>
          <w:b/>
          <w:sz w:val="24"/>
          <w:szCs w:val="24"/>
        </w:rPr>
      </w:pPr>
      <w:r>
        <w:rPr>
          <w:b/>
          <w:sz w:val="24"/>
          <w:szCs w:val="24"/>
        </w:rPr>
        <w:t>3</w:t>
      </w:r>
      <w:r w:rsidR="003351F4" w:rsidRPr="009747B5">
        <w:rPr>
          <w:b/>
          <w:sz w:val="24"/>
          <w:szCs w:val="24"/>
        </w:rPr>
        <w:t>.</w:t>
      </w:r>
      <w:r w:rsidR="009E5B4B">
        <w:rPr>
          <w:b/>
          <w:sz w:val="24"/>
          <w:szCs w:val="24"/>
        </w:rPr>
        <w:t>6</w:t>
      </w:r>
      <w:r w:rsidR="003351F4" w:rsidRPr="009747B5">
        <w:rPr>
          <w:b/>
          <w:sz w:val="24"/>
          <w:szCs w:val="24"/>
        </w:rPr>
        <w:t xml:space="preserve">. Tiekėjo pasiūlymą sudaro </w:t>
      </w:r>
      <w:r w:rsidR="003351F4" w:rsidRPr="009747B5">
        <w:rPr>
          <w:b/>
          <w:bCs/>
          <w:sz w:val="24"/>
          <w:szCs w:val="24"/>
        </w:rPr>
        <w:t xml:space="preserve">CVP IS pateikiamų ir žemiau nurodytų dokumentų visuma: </w:t>
      </w:r>
    </w:p>
    <w:p w14:paraId="064587E3" w14:textId="334F4FA6" w:rsidR="003D7122" w:rsidRPr="00B07CF3" w:rsidRDefault="00A165CD" w:rsidP="003D7122">
      <w:pPr>
        <w:widowControl/>
        <w:spacing w:line="360" w:lineRule="auto"/>
        <w:ind w:firstLine="1134"/>
        <w:jc w:val="both"/>
        <w:rPr>
          <w:sz w:val="24"/>
          <w:szCs w:val="24"/>
          <w:highlight w:val="yellow"/>
          <w:u w:val="single"/>
        </w:rPr>
      </w:pPr>
      <w:r>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 xml:space="preserve">.1. </w:t>
      </w:r>
      <w:r w:rsidR="00AC426E" w:rsidRPr="00AC426E">
        <w:rPr>
          <w:b/>
          <w:sz w:val="24"/>
          <w:szCs w:val="24"/>
          <w:highlight w:val="yellow"/>
        </w:rPr>
        <w:t>T</w:t>
      </w:r>
      <w:r w:rsidR="003351F4" w:rsidRPr="00AC426E">
        <w:rPr>
          <w:b/>
          <w:sz w:val="24"/>
          <w:szCs w:val="24"/>
          <w:highlight w:val="yellow"/>
        </w:rPr>
        <w:t>iekėjo</w:t>
      </w:r>
      <w:r w:rsidR="003351F4" w:rsidRPr="00B07CF3">
        <w:rPr>
          <w:sz w:val="24"/>
          <w:szCs w:val="24"/>
          <w:highlight w:val="yellow"/>
        </w:rPr>
        <w:t xml:space="preserve"> pasirašytas pasiūlymas</w:t>
      </w:r>
      <w:r w:rsidR="009C0AD3" w:rsidRPr="00B07CF3">
        <w:rPr>
          <w:sz w:val="24"/>
          <w:szCs w:val="24"/>
          <w:highlight w:val="yellow"/>
        </w:rPr>
        <w:t xml:space="preserve"> - užpildytas</w:t>
      </w:r>
      <w:r w:rsidR="003351F4" w:rsidRPr="00B07CF3">
        <w:rPr>
          <w:sz w:val="24"/>
          <w:szCs w:val="24"/>
          <w:highlight w:val="yellow"/>
        </w:rPr>
        <w:t xml:space="preserve"> </w:t>
      </w:r>
      <w:r w:rsidR="00E40011" w:rsidRPr="00B07CF3">
        <w:rPr>
          <w:sz w:val="24"/>
          <w:szCs w:val="24"/>
          <w:highlight w:val="yellow"/>
        </w:rPr>
        <w:t xml:space="preserve">skelbiamos apklausos </w:t>
      </w:r>
      <w:r w:rsidR="003351F4" w:rsidRPr="00B07CF3">
        <w:rPr>
          <w:sz w:val="24"/>
          <w:szCs w:val="24"/>
          <w:highlight w:val="yellow"/>
        </w:rPr>
        <w:t xml:space="preserve">pirkimo sąlygų </w:t>
      </w:r>
      <w:r w:rsidR="00277588" w:rsidRPr="00B07CF3">
        <w:rPr>
          <w:sz w:val="24"/>
          <w:szCs w:val="24"/>
          <w:highlight w:val="yellow"/>
        </w:rPr>
        <w:t>1</w:t>
      </w:r>
      <w:r w:rsidR="003351F4" w:rsidRPr="00B07CF3">
        <w:rPr>
          <w:sz w:val="24"/>
          <w:szCs w:val="24"/>
          <w:highlight w:val="yellow"/>
        </w:rPr>
        <w:t xml:space="preserve"> pried</w:t>
      </w:r>
      <w:r w:rsidR="009C0AD3" w:rsidRPr="00B07CF3">
        <w:rPr>
          <w:sz w:val="24"/>
          <w:szCs w:val="24"/>
          <w:highlight w:val="yellow"/>
        </w:rPr>
        <w:t>as</w:t>
      </w:r>
      <w:r w:rsidR="003351F4" w:rsidRPr="00B07CF3">
        <w:rPr>
          <w:sz w:val="24"/>
          <w:szCs w:val="24"/>
          <w:highlight w:val="yellow"/>
        </w:rPr>
        <w:t xml:space="preserve"> „Pasiūlym</w:t>
      </w:r>
      <w:r w:rsidR="00E40011" w:rsidRPr="00B07CF3">
        <w:rPr>
          <w:sz w:val="24"/>
          <w:szCs w:val="24"/>
          <w:highlight w:val="yellow"/>
        </w:rPr>
        <w:t>as“</w:t>
      </w:r>
      <w:r w:rsidR="003351F4" w:rsidRPr="00B07CF3">
        <w:rPr>
          <w:sz w:val="24"/>
          <w:szCs w:val="24"/>
          <w:highlight w:val="yellow"/>
        </w:rPr>
        <w:t>;</w:t>
      </w:r>
      <w:r w:rsidR="003D7122" w:rsidRPr="00B07CF3">
        <w:rPr>
          <w:sz w:val="24"/>
          <w:szCs w:val="24"/>
          <w:highlight w:val="yellow"/>
        </w:rPr>
        <w:t xml:space="preserve"> </w:t>
      </w:r>
    </w:p>
    <w:p w14:paraId="63EFB1DF" w14:textId="46633DB0" w:rsidR="002E4CFA" w:rsidRDefault="00A165CD" w:rsidP="002E4CFA">
      <w:pPr>
        <w:widowControl/>
        <w:spacing w:line="360" w:lineRule="auto"/>
        <w:ind w:firstLine="1134"/>
        <w:jc w:val="both"/>
        <w:rPr>
          <w:sz w:val="24"/>
          <w:szCs w:val="24"/>
          <w:highlight w:val="yellow"/>
        </w:rPr>
      </w:pPr>
      <w:r>
        <w:rPr>
          <w:sz w:val="24"/>
          <w:szCs w:val="24"/>
          <w:highlight w:val="yellow"/>
        </w:rPr>
        <w:t>3</w:t>
      </w:r>
      <w:r w:rsidR="003351F4" w:rsidRPr="00B07CF3">
        <w:rPr>
          <w:sz w:val="24"/>
          <w:szCs w:val="24"/>
          <w:highlight w:val="yellow"/>
        </w:rPr>
        <w:t>.</w:t>
      </w:r>
      <w:r w:rsidR="009E5B4B" w:rsidRPr="00B07CF3">
        <w:rPr>
          <w:sz w:val="24"/>
          <w:szCs w:val="24"/>
          <w:highlight w:val="yellow"/>
        </w:rPr>
        <w:t>6</w:t>
      </w:r>
      <w:r w:rsidR="003351F4" w:rsidRPr="00B07CF3">
        <w:rPr>
          <w:sz w:val="24"/>
          <w:szCs w:val="24"/>
          <w:highlight w:val="yellow"/>
        </w:rPr>
        <w:t>.</w:t>
      </w:r>
      <w:r w:rsidR="002E4CFA" w:rsidRPr="00B07CF3">
        <w:rPr>
          <w:sz w:val="24"/>
          <w:szCs w:val="24"/>
          <w:highlight w:val="yellow"/>
        </w:rPr>
        <w:t>2</w:t>
      </w:r>
      <w:r w:rsidR="003351F4" w:rsidRPr="00B07CF3">
        <w:rPr>
          <w:sz w:val="24"/>
          <w:szCs w:val="24"/>
          <w:highlight w:val="yellow"/>
        </w:rPr>
        <w:t>. dokumentas, patvirtinantis, kad asmuo, kuris pasirašė pasiūlymą (jei jis ne tiekėjo vadovas), turėjo teisę jį pasirašyti</w:t>
      </w:r>
      <w:r w:rsidR="006F34D9">
        <w:rPr>
          <w:sz w:val="24"/>
          <w:szCs w:val="24"/>
          <w:highlight w:val="yellow"/>
        </w:rPr>
        <w:t xml:space="preserve"> (kaip nurodyta šių pirkimo sąlygų </w:t>
      </w:r>
      <w:r>
        <w:rPr>
          <w:sz w:val="24"/>
          <w:szCs w:val="24"/>
          <w:highlight w:val="yellow"/>
        </w:rPr>
        <w:t>3</w:t>
      </w:r>
      <w:r w:rsidR="006F34D9">
        <w:rPr>
          <w:sz w:val="24"/>
          <w:szCs w:val="24"/>
          <w:highlight w:val="yellow"/>
        </w:rPr>
        <w:t>.11 punkte)</w:t>
      </w:r>
      <w:r w:rsidR="009C0AD3" w:rsidRPr="00B07CF3">
        <w:rPr>
          <w:sz w:val="24"/>
          <w:szCs w:val="24"/>
          <w:highlight w:val="yellow"/>
        </w:rPr>
        <w:t>;</w:t>
      </w:r>
    </w:p>
    <w:p w14:paraId="4AB68690" w14:textId="050E20F3" w:rsidR="00A165CD" w:rsidRPr="00AC426E" w:rsidRDefault="00A165CD" w:rsidP="002E4CFA">
      <w:pPr>
        <w:widowControl/>
        <w:spacing w:line="360" w:lineRule="auto"/>
        <w:ind w:firstLine="1134"/>
        <w:jc w:val="both"/>
        <w:rPr>
          <w:sz w:val="24"/>
          <w:szCs w:val="24"/>
          <w:highlight w:val="yellow"/>
        </w:rPr>
      </w:pPr>
      <w:r>
        <w:rPr>
          <w:sz w:val="24"/>
          <w:szCs w:val="24"/>
          <w:highlight w:val="yellow"/>
        </w:rPr>
        <w:t xml:space="preserve">3.6.3. užpildytas skelbiamos apklausos pirkimo sąlygų </w:t>
      </w:r>
      <w:r w:rsidR="00387275">
        <w:rPr>
          <w:sz w:val="24"/>
          <w:szCs w:val="24"/>
          <w:highlight w:val="yellow"/>
        </w:rPr>
        <w:t>3</w:t>
      </w:r>
      <w:r>
        <w:rPr>
          <w:sz w:val="24"/>
          <w:szCs w:val="24"/>
          <w:highlight w:val="yellow"/>
        </w:rPr>
        <w:t xml:space="preserve"> priedas „Techninė</w:t>
      </w:r>
      <w:r w:rsidR="00A215C1">
        <w:rPr>
          <w:sz w:val="24"/>
          <w:szCs w:val="24"/>
          <w:highlight w:val="yellow"/>
        </w:rPr>
        <w:t>s</w:t>
      </w:r>
      <w:r>
        <w:rPr>
          <w:sz w:val="24"/>
          <w:szCs w:val="24"/>
          <w:highlight w:val="yellow"/>
        </w:rPr>
        <w:t xml:space="preserve"> specifikacij</w:t>
      </w:r>
      <w:r w:rsidR="00A215C1">
        <w:rPr>
          <w:sz w:val="24"/>
          <w:szCs w:val="24"/>
          <w:highlight w:val="yellow"/>
        </w:rPr>
        <w:t>os atitikties deklaracija</w:t>
      </w:r>
      <w:r>
        <w:rPr>
          <w:sz w:val="24"/>
          <w:szCs w:val="24"/>
          <w:highlight w:val="yellow"/>
        </w:rPr>
        <w:t>“</w:t>
      </w:r>
      <w:r w:rsidR="00F110E6">
        <w:rPr>
          <w:sz w:val="24"/>
          <w:szCs w:val="24"/>
          <w:highlight w:val="yellow"/>
        </w:rPr>
        <w:t>.</w:t>
      </w:r>
      <w:r w:rsidR="0099384C">
        <w:rPr>
          <w:sz w:val="24"/>
          <w:szCs w:val="24"/>
          <w:highlight w:val="yellow"/>
        </w:rPr>
        <w:t xml:space="preserve"> </w:t>
      </w:r>
      <w:r w:rsidR="0099384C" w:rsidRPr="00AC426E">
        <w:rPr>
          <w:b/>
          <w:sz w:val="24"/>
          <w:szCs w:val="24"/>
          <w:highlight w:val="yellow"/>
        </w:rPr>
        <w:t>Tiekėjas</w:t>
      </w:r>
      <w:r w:rsidR="0099384C" w:rsidRPr="002D3EB4">
        <w:rPr>
          <w:sz w:val="24"/>
          <w:szCs w:val="24"/>
          <w:highlight w:val="yellow"/>
        </w:rPr>
        <w:t xml:space="preserve"> privalo nurodyti siūlomų prekių </w:t>
      </w:r>
      <w:r w:rsidR="00F110E6">
        <w:rPr>
          <w:sz w:val="24"/>
          <w:szCs w:val="24"/>
          <w:highlight w:val="yellow"/>
        </w:rPr>
        <w:t>konkreči</w:t>
      </w:r>
      <w:r w:rsidR="00AC426E">
        <w:rPr>
          <w:sz w:val="24"/>
          <w:szCs w:val="24"/>
          <w:highlight w:val="yellow"/>
        </w:rPr>
        <w:t>a</w:t>
      </w:r>
      <w:r w:rsidR="00F110E6">
        <w:rPr>
          <w:sz w:val="24"/>
          <w:szCs w:val="24"/>
          <w:highlight w:val="yellow"/>
        </w:rPr>
        <w:t xml:space="preserve">s </w:t>
      </w:r>
      <w:r w:rsidR="0099384C" w:rsidRPr="002D3EB4">
        <w:rPr>
          <w:sz w:val="24"/>
          <w:szCs w:val="24"/>
          <w:highlight w:val="yellow"/>
        </w:rPr>
        <w:t>technin</w:t>
      </w:r>
      <w:r w:rsidR="00AC426E">
        <w:rPr>
          <w:sz w:val="24"/>
          <w:szCs w:val="24"/>
          <w:highlight w:val="yellow"/>
        </w:rPr>
        <w:t xml:space="preserve">es </w:t>
      </w:r>
      <w:r w:rsidR="00AC426E">
        <w:rPr>
          <w:sz w:val="24"/>
          <w:szCs w:val="24"/>
          <w:highlight w:val="yellow"/>
        </w:rPr>
        <w:lastRenderedPageBreak/>
        <w:t>charakteristikas</w:t>
      </w:r>
      <w:r w:rsidR="0099384C" w:rsidRPr="002D3EB4">
        <w:rPr>
          <w:sz w:val="24"/>
          <w:szCs w:val="24"/>
          <w:highlight w:val="yellow"/>
        </w:rPr>
        <w:t>. Grafoje „</w:t>
      </w:r>
      <w:r w:rsidR="00F110E6">
        <w:rPr>
          <w:noProof/>
          <w:sz w:val="24"/>
          <w:szCs w:val="24"/>
          <w:highlight w:val="yellow"/>
        </w:rPr>
        <w:t>atitiktis reikalavimui</w:t>
      </w:r>
      <w:r w:rsidR="0099384C" w:rsidRPr="00AC426E">
        <w:rPr>
          <w:sz w:val="24"/>
          <w:szCs w:val="24"/>
          <w:highlight w:val="yellow"/>
          <w:shd w:val="clear" w:color="auto" w:fill="D9D9D9" w:themeFill="background1" w:themeFillShade="D9"/>
        </w:rPr>
        <w:t>”</w:t>
      </w:r>
      <w:r w:rsidR="0099384C" w:rsidRPr="00AC426E">
        <w:rPr>
          <w:color w:val="000000"/>
          <w:sz w:val="24"/>
          <w:szCs w:val="24"/>
          <w:highlight w:val="yellow"/>
          <w:shd w:val="clear" w:color="auto" w:fill="D9D9D9" w:themeFill="background1" w:themeFillShade="D9"/>
        </w:rPr>
        <w:t xml:space="preserve">, </w:t>
      </w:r>
      <w:r w:rsidR="00AC426E" w:rsidRPr="00AC426E">
        <w:rPr>
          <w:b/>
          <w:color w:val="000000"/>
          <w:sz w:val="24"/>
          <w:szCs w:val="24"/>
          <w:highlight w:val="yellow"/>
          <w:shd w:val="clear" w:color="auto" w:fill="D9D9D9" w:themeFill="background1" w:themeFillShade="D9"/>
        </w:rPr>
        <w:t>T</w:t>
      </w:r>
      <w:r w:rsidR="00F110E6" w:rsidRPr="00AC426E">
        <w:rPr>
          <w:b/>
          <w:color w:val="000000"/>
          <w:sz w:val="24"/>
          <w:szCs w:val="24"/>
          <w:highlight w:val="yellow"/>
          <w:shd w:val="clear" w:color="auto" w:fill="D9D9D9" w:themeFill="background1" w:themeFillShade="D9"/>
        </w:rPr>
        <w:t>iekėjas</w:t>
      </w:r>
      <w:r w:rsidR="00F110E6" w:rsidRPr="00AC426E">
        <w:rPr>
          <w:color w:val="000000"/>
          <w:sz w:val="24"/>
          <w:szCs w:val="24"/>
          <w:highlight w:val="yellow"/>
          <w:shd w:val="clear" w:color="auto" w:fill="D9D9D9" w:themeFill="background1" w:themeFillShade="D9"/>
        </w:rPr>
        <w:t xml:space="preserve"> turi nurodyti konkrečius techninius parametrus, neperkelti (</w:t>
      </w:r>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copy/paste</w:t>
      </w:r>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 techninio reikalavimo, nenurodyti abstrakčiai „atitinka“, „ne mažiau kaip“</w:t>
      </w:r>
      <w:r w:rsidR="00AC426E" w:rsidRPr="00AC426E">
        <w:rPr>
          <w:color w:val="000000"/>
          <w:sz w:val="24"/>
          <w:szCs w:val="24"/>
          <w:highlight w:val="yellow"/>
          <w:shd w:val="clear" w:color="auto" w:fill="D9D9D9" w:themeFill="background1" w:themeFillShade="D9"/>
        </w:rPr>
        <w:t>, „lygiavertė“, „taip“</w:t>
      </w:r>
      <w:r w:rsidR="00F110E6" w:rsidRPr="00AC426E">
        <w:rPr>
          <w:color w:val="000000"/>
          <w:sz w:val="24"/>
          <w:szCs w:val="24"/>
          <w:highlight w:val="yellow"/>
          <w:shd w:val="clear" w:color="auto" w:fill="D9D9D9" w:themeFill="background1" w:themeFillShade="D9"/>
        </w:rPr>
        <w:t xml:space="preserve"> ar pan.</w:t>
      </w:r>
      <w:r w:rsidR="00AC426E" w:rsidRPr="00AC426E">
        <w:rPr>
          <w:color w:val="000000"/>
          <w:sz w:val="24"/>
          <w:szCs w:val="24"/>
          <w:highlight w:val="yellow"/>
          <w:shd w:val="clear" w:color="auto" w:fill="D9D9D9" w:themeFill="background1" w:themeFillShade="D9"/>
        </w:rPr>
        <w:t>;</w:t>
      </w:r>
      <w:r w:rsidR="00F110E6" w:rsidRPr="00AC426E">
        <w:rPr>
          <w:color w:val="000000"/>
          <w:sz w:val="24"/>
          <w:szCs w:val="24"/>
          <w:highlight w:val="yellow"/>
          <w:shd w:val="clear" w:color="auto" w:fill="D9D9D9" w:themeFill="background1" w:themeFillShade="D9"/>
        </w:rPr>
        <w:t xml:space="preserve">   </w:t>
      </w:r>
    </w:p>
    <w:p w14:paraId="0FDABEE4" w14:textId="04A15F1D" w:rsidR="005C0BF3" w:rsidRDefault="00A165CD" w:rsidP="002E4CFA">
      <w:pPr>
        <w:widowControl/>
        <w:spacing w:line="360" w:lineRule="auto"/>
        <w:ind w:firstLine="1134"/>
        <w:jc w:val="both"/>
        <w:rPr>
          <w:sz w:val="24"/>
          <w:szCs w:val="24"/>
          <w:highlight w:val="yellow"/>
        </w:rPr>
      </w:pPr>
      <w:r>
        <w:rPr>
          <w:sz w:val="24"/>
          <w:szCs w:val="24"/>
          <w:highlight w:val="yellow"/>
        </w:rPr>
        <w:t>3</w:t>
      </w:r>
      <w:r w:rsidR="00380207">
        <w:rPr>
          <w:sz w:val="24"/>
          <w:szCs w:val="24"/>
          <w:highlight w:val="yellow"/>
        </w:rPr>
        <w:t>.6.</w:t>
      </w:r>
      <w:r>
        <w:rPr>
          <w:sz w:val="24"/>
          <w:szCs w:val="24"/>
          <w:highlight w:val="yellow"/>
        </w:rPr>
        <w:t>4</w:t>
      </w:r>
      <w:r w:rsidR="00380207">
        <w:rPr>
          <w:sz w:val="24"/>
          <w:szCs w:val="24"/>
          <w:highlight w:val="yellow"/>
        </w:rPr>
        <w:t xml:space="preserve">. </w:t>
      </w:r>
      <w:r w:rsidR="00824002">
        <w:rPr>
          <w:sz w:val="24"/>
          <w:szCs w:val="24"/>
          <w:highlight w:val="yellow"/>
        </w:rPr>
        <w:t xml:space="preserve">tiekėjas turi </w:t>
      </w:r>
      <w:r w:rsidR="005C0BF3">
        <w:rPr>
          <w:sz w:val="24"/>
          <w:szCs w:val="24"/>
          <w:highlight w:val="yellow"/>
        </w:rPr>
        <w:t>pateikti dokumentus įrodančius šiuos standartus:</w:t>
      </w:r>
    </w:p>
    <w:p w14:paraId="7648D19D" w14:textId="77777777" w:rsidR="005C0BF3" w:rsidRPr="005C0BF3" w:rsidRDefault="005C0BF3" w:rsidP="005C0BF3">
      <w:pPr>
        <w:widowControl/>
        <w:spacing w:line="360" w:lineRule="auto"/>
        <w:ind w:firstLine="1134"/>
        <w:jc w:val="both"/>
        <w:rPr>
          <w:sz w:val="24"/>
          <w:szCs w:val="24"/>
          <w:highlight w:val="yellow"/>
        </w:rPr>
      </w:pPr>
      <w:r w:rsidRPr="005C0BF3">
        <w:rPr>
          <w:sz w:val="24"/>
          <w:szCs w:val="24"/>
          <w:highlight w:val="yellow"/>
        </w:rPr>
        <w:t xml:space="preserve">LST EN 15635:2009 Plieninės stacionariosios sandėliavimo sistemos. Sandėliavimo įrangos naudojimas ir techninė priežiūra; </w:t>
      </w:r>
    </w:p>
    <w:p w14:paraId="629E73DC" w14:textId="77777777" w:rsidR="005C0BF3" w:rsidRPr="005C0BF3" w:rsidRDefault="005C0BF3" w:rsidP="005C0BF3">
      <w:pPr>
        <w:widowControl/>
        <w:spacing w:line="360" w:lineRule="auto"/>
        <w:ind w:firstLine="1134"/>
        <w:jc w:val="both"/>
        <w:rPr>
          <w:sz w:val="24"/>
          <w:szCs w:val="24"/>
          <w:highlight w:val="yellow"/>
        </w:rPr>
      </w:pPr>
      <w:r w:rsidRPr="005C0BF3">
        <w:rPr>
          <w:sz w:val="24"/>
          <w:szCs w:val="24"/>
          <w:highlight w:val="yellow"/>
        </w:rPr>
        <w:t xml:space="preserve">LST EN 15620:2009 Plieninės stacionariosios sandėliavimo sistemos. Reguliuojamųjų padėklų stelažai. Leidžiamosios nuokrypos, deformacijos ir laisvatarpiai; </w:t>
      </w:r>
    </w:p>
    <w:p w14:paraId="67DB20F4" w14:textId="73CFBAA0" w:rsidR="00380207" w:rsidRPr="005C0BF3" w:rsidRDefault="005C0BF3" w:rsidP="005C0BF3">
      <w:pPr>
        <w:widowControl/>
        <w:spacing w:line="360" w:lineRule="auto"/>
        <w:ind w:firstLine="1134"/>
        <w:jc w:val="both"/>
        <w:rPr>
          <w:b/>
          <w:sz w:val="24"/>
          <w:szCs w:val="24"/>
          <w:highlight w:val="yellow"/>
          <w:lang w:val="en-US"/>
        </w:rPr>
      </w:pPr>
      <w:r w:rsidRPr="005C0BF3">
        <w:rPr>
          <w:sz w:val="24"/>
          <w:szCs w:val="24"/>
          <w:highlight w:val="yellow"/>
        </w:rPr>
        <w:t>LST EN 15629:2009 Plieninės stacionariosios sandėliavimo sistemos. Sandėliavimo įrangos techniniai reikalavimai.</w:t>
      </w:r>
      <w:r w:rsidR="00380207" w:rsidRPr="005C0BF3">
        <w:rPr>
          <w:sz w:val="24"/>
          <w:szCs w:val="24"/>
          <w:highlight w:val="yellow"/>
        </w:rPr>
        <w:t>;</w:t>
      </w:r>
    </w:p>
    <w:p w14:paraId="1D256B8D" w14:textId="77777777" w:rsidR="00824002" w:rsidRDefault="00A165CD" w:rsidP="005C0BF3">
      <w:pPr>
        <w:widowControl/>
        <w:spacing w:line="360" w:lineRule="auto"/>
        <w:ind w:firstLine="1134"/>
        <w:rPr>
          <w:sz w:val="24"/>
          <w:szCs w:val="24"/>
        </w:rPr>
      </w:pPr>
      <w:r w:rsidRPr="00824002">
        <w:rPr>
          <w:sz w:val="24"/>
          <w:szCs w:val="24"/>
          <w:highlight w:val="yellow"/>
        </w:rPr>
        <w:t>3</w:t>
      </w:r>
      <w:r w:rsidR="003D7122" w:rsidRPr="00824002">
        <w:rPr>
          <w:sz w:val="24"/>
          <w:szCs w:val="24"/>
          <w:highlight w:val="yellow"/>
        </w:rPr>
        <w:t>.</w:t>
      </w:r>
      <w:r w:rsidR="009E5B4B" w:rsidRPr="00824002">
        <w:rPr>
          <w:sz w:val="24"/>
          <w:szCs w:val="24"/>
          <w:highlight w:val="yellow"/>
        </w:rPr>
        <w:t>6</w:t>
      </w:r>
      <w:r w:rsidR="003351F4" w:rsidRPr="00824002">
        <w:rPr>
          <w:sz w:val="24"/>
          <w:szCs w:val="24"/>
          <w:highlight w:val="yellow"/>
        </w:rPr>
        <w:t>.</w:t>
      </w:r>
      <w:r w:rsidRPr="00824002">
        <w:rPr>
          <w:sz w:val="24"/>
          <w:szCs w:val="24"/>
          <w:highlight w:val="yellow"/>
        </w:rPr>
        <w:t>5</w:t>
      </w:r>
      <w:r w:rsidR="003351F4" w:rsidRPr="00824002">
        <w:rPr>
          <w:sz w:val="24"/>
          <w:szCs w:val="24"/>
          <w:highlight w:val="yellow"/>
        </w:rPr>
        <w:t xml:space="preserve">. </w:t>
      </w:r>
      <w:r w:rsidR="005C0BF3" w:rsidRPr="00824002">
        <w:rPr>
          <w:sz w:val="24"/>
          <w:szCs w:val="24"/>
          <w:highlight w:val="yellow"/>
        </w:rPr>
        <w:t>tiekėjas kartu su pasiūlymu turi pateikti atitikties sertifikatą, kad gamintojas atitinka reikalavimus aplinkos apsaugos vadybos srityje (LST EN ISO 14001:2015 arba jam lygiavertį standartą).</w:t>
      </w:r>
    </w:p>
    <w:p w14:paraId="47E4DF6F" w14:textId="16D477E9" w:rsidR="003351F4" w:rsidRPr="001B1277" w:rsidRDefault="00A165CD" w:rsidP="005C0BF3">
      <w:pPr>
        <w:widowControl/>
        <w:spacing w:line="360" w:lineRule="auto"/>
        <w:ind w:firstLine="1134"/>
        <w:rPr>
          <w:sz w:val="24"/>
          <w:szCs w:val="24"/>
        </w:rPr>
      </w:pPr>
      <w:r>
        <w:rPr>
          <w:sz w:val="24"/>
          <w:szCs w:val="24"/>
        </w:rPr>
        <w:t>3</w:t>
      </w:r>
      <w:r w:rsidR="003351F4">
        <w:rPr>
          <w:sz w:val="24"/>
          <w:szCs w:val="24"/>
        </w:rPr>
        <w:t>.</w:t>
      </w:r>
      <w:r w:rsidR="003D7122">
        <w:rPr>
          <w:sz w:val="24"/>
          <w:szCs w:val="24"/>
        </w:rPr>
        <w:t>7</w:t>
      </w:r>
      <w:r w:rsidR="003351F4">
        <w:rPr>
          <w:sz w:val="24"/>
          <w:szCs w:val="24"/>
        </w:rPr>
        <w:t xml:space="preserve">. Pasiūlymą pateikti iki </w:t>
      </w:r>
      <w:r w:rsidR="003351F4" w:rsidRPr="00257C3B">
        <w:rPr>
          <w:sz w:val="24"/>
          <w:szCs w:val="24"/>
          <w:highlight w:val="green"/>
        </w:rPr>
        <w:t>202</w:t>
      </w:r>
      <w:r w:rsidR="00FC4C54" w:rsidRPr="00257C3B">
        <w:rPr>
          <w:sz w:val="24"/>
          <w:szCs w:val="24"/>
          <w:highlight w:val="green"/>
        </w:rPr>
        <w:t>6</w:t>
      </w:r>
      <w:r w:rsidR="003351F4" w:rsidRPr="00257C3B">
        <w:rPr>
          <w:sz w:val="24"/>
          <w:szCs w:val="24"/>
          <w:highlight w:val="green"/>
        </w:rPr>
        <w:t xml:space="preserve"> m. </w:t>
      </w:r>
      <w:r w:rsidR="00A47FE0">
        <w:rPr>
          <w:sz w:val="24"/>
          <w:szCs w:val="24"/>
          <w:highlight w:val="green"/>
        </w:rPr>
        <w:t>rugpjūčio 10</w:t>
      </w:r>
      <w:r w:rsidR="003351F4" w:rsidRPr="00257C3B">
        <w:rPr>
          <w:sz w:val="24"/>
          <w:szCs w:val="24"/>
          <w:highlight w:val="green"/>
        </w:rPr>
        <w:t xml:space="preserve"> d. 9.00 val.</w:t>
      </w:r>
    </w:p>
    <w:p w14:paraId="55D33B89" w14:textId="29B16B23" w:rsidR="00A62E95" w:rsidRPr="0065494A" w:rsidRDefault="00A165CD" w:rsidP="006B198A">
      <w:pPr>
        <w:pStyle w:val="Heading2"/>
        <w:spacing w:before="0" w:after="0" w:line="360" w:lineRule="auto"/>
        <w:ind w:firstLine="1134"/>
        <w:jc w:val="both"/>
        <w:rPr>
          <w:rFonts w:ascii="Times New Roman" w:hAnsi="Times New Roman" w:cs="Times New Roman"/>
          <w:b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970670">
        <w:rPr>
          <w:rFonts w:ascii="Times New Roman" w:hAnsi="Times New Roman" w:cs="Times New Roman"/>
          <w:b w:val="0"/>
          <w:i w:val="0"/>
          <w:sz w:val="24"/>
          <w:szCs w:val="24"/>
        </w:rPr>
        <w:t>8</w:t>
      </w:r>
      <w:r w:rsidR="00F9479A">
        <w:rPr>
          <w:rFonts w:ascii="Times New Roman" w:hAnsi="Times New Roman" w:cs="Times New Roman"/>
          <w:b w:val="0"/>
          <w:i w:val="0"/>
          <w:sz w:val="24"/>
          <w:szCs w:val="24"/>
        </w:rPr>
        <w:t>.</w:t>
      </w:r>
      <w:r w:rsidR="00F9479A">
        <w:rPr>
          <w:rFonts w:ascii="Times New Roman" w:hAnsi="Times New Roman" w:cs="Times New Roman"/>
          <w:i w:val="0"/>
          <w:sz w:val="24"/>
          <w:szCs w:val="24"/>
        </w:rPr>
        <w:t xml:space="preserve"> </w:t>
      </w:r>
      <w:r w:rsidR="00F9479A" w:rsidRPr="00932936">
        <w:rPr>
          <w:rFonts w:ascii="Times New Roman" w:hAnsi="Times New Roman" w:cs="Times New Roman"/>
          <w:b w:val="0"/>
          <w:i w:val="0"/>
          <w:sz w:val="24"/>
          <w:szCs w:val="24"/>
        </w:rPr>
        <w:t xml:space="preserve">Perkančioji organizacija į gautą prašymą paaiškinti skelbiamos apklausos </w:t>
      </w:r>
      <w:r w:rsidR="007D104E" w:rsidRPr="00932936">
        <w:rPr>
          <w:rFonts w:ascii="Times New Roman" w:hAnsi="Times New Roman" w:cs="Times New Roman"/>
          <w:b w:val="0"/>
          <w:i w:val="0"/>
          <w:sz w:val="24"/>
          <w:szCs w:val="24"/>
        </w:rPr>
        <w:t xml:space="preserve">pirkimo </w:t>
      </w:r>
      <w:r w:rsidR="00F9479A" w:rsidRPr="00932936">
        <w:rPr>
          <w:rFonts w:ascii="Times New Roman" w:hAnsi="Times New Roman" w:cs="Times New Roman"/>
          <w:b w:val="0"/>
          <w:i w:val="0"/>
          <w:sz w:val="24"/>
          <w:szCs w:val="24"/>
        </w:rPr>
        <w:t xml:space="preserve">sąlygas atsako ne vėliau kaip per </w:t>
      </w:r>
      <w:r w:rsidR="005E6D5B" w:rsidRPr="00932936">
        <w:rPr>
          <w:rFonts w:ascii="Times New Roman" w:hAnsi="Times New Roman" w:cs="Times New Roman"/>
          <w:b w:val="0"/>
          <w:i w:val="0"/>
          <w:sz w:val="24"/>
          <w:szCs w:val="24"/>
        </w:rPr>
        <w:t>2</w:t>
      </w:r>
      <w:r w:rsidR="00E9317F" w:rsidRPr="00932936">
        <w:rPr>
          <w:rFonts w:ascii="Times New Roman" w:hAnsi="Times New Roman" w:cs="Times New Roman"/>
          <w:b w:val="0"/>
          <w:i w:val="0"/>
          <w:sz w:val="24"/>
          <w:szCs w:val="24"/>
        </w:rPr>
        <w:t xml:space="preserve"> (</w:t>
      </w:r>
      <w:r w:rsidR="005E6D5B" w:rsidRPr="00932936">
        <w:rPr>
          <w:rFonts w:ascii="Times New Roman" w:hAnsi="Times New Roman" w:cs="Times New Roman"/>
          <w:b w:val="0"/>
          <w:i w:val="0"/>
          <w:sz w:val="24"/>
          <w:szCs w:val="24"/>
        </w:rPr>
        <w:t>dvi</w:t>
      </w:r>
      <w:r w:rsidR="00E9317F" w:rsidRPr="00932936">
        <w:rPr>
          <w:rFonts w:ascii="Times New Roman" w:hAnsi="Times New Roman" w:cs="Times New Roman"/>
          <w:b w:val="0"/>
          <w:i w:val="0"/>
          <w:sz w:val="24"/>
          <w:szCs w:val="24"/>
        </w:rPr>
        <w:t>)</w:t>
      </w:r>
      <w:r w:rsidR="00F9479A" w:rsidRPr="00932936">
        <w:rPr>
          <w:rFonts w:ascii="Times New Roman" w:hAnsi="Times New Roman" w:cs="Times New Roman"/>
          <w:b w:val="0"/>
          <w:i w:val="0"/>
          <w:sz w:val="24"/>
          <w:szCs w:val="24"/>
        </w:rPr>
        <w:t xml:space="preserve"> darbo dien</w:t>
      </w:r>
      <w:r w:rsidR="005E6D5B" w:rsidRPr="00932936">
        <w:rPr>
          <w:rFonts w:ascii="Times New Roman" w:hAnsi="Times New Roman" w:cs="Times New Roman"/>
          <w:b w:val="0"/>
          <w:i w:val="0"/>
          <w:sz w:val="24"/>
          <w:szCs w:val="24"/>
        </w:rPr>
        <w:t>as</w:t>
      </w:r>
      <w:r w:rsidR="00F9479A" w:rsidRPr="00932936">
        <w:rPr>
          <w:rFonts w:ascii="Times New Roman" w:hAnsi="Times New Roman" w:cs="Times New Roman"/>
          <w:b w:val="0"/>
          <w:i w:val="0"/>
          <w:sz w:val="24"/>
          <w:szCs w:val="24"/>
        </w:rPr>
        <w:t xml:space="preserve"> nuo jo gavimo dienos</w:t>
      </w:r>
      <w:r w:rsidR="00E84A11" w:rsidRPr="00932936">
        <w:rPr>
          <w:rFonts w:ascii="Times New Roman" w:hAnsi="Times New Roman" w:cs="Times New Roman"/>
          <w:b w:val="0"/>
          <w:i w:val="0"/>
          <w:sz w:val="24"/>
          <w:szCs w:val="24"/>
        </w:rPr>
        <w:t xml:space="preserve">, jei </w:t>
      </w:r>
      <w:r w:rsidR="005462D4" w:rsidRPr="00677046">
        <w:rPr>
          <w:rFonts w:ascii="Times New Roman" w:hAnsi="Times New Roman" w:cs="Times New Roman"/>
          <w:i w:val="0"/>
          <w:sz w:val="24"/>
          <w:szCs w:val="24"/>
        </w:rPr>
        <w:t>T</w:t>
      </w:r>
      <w:r w:rsidR="006F066D">
        <w:rPr>
          <w:rFonts w:ascii="Times New Roman" w:hAnsi="Times New Roman" w:cs="Times New Roman"/>
          <w:i w:val="0"/>
          <w:sz w:val="24"/>
          <w:szCs w:val="24"/>
        </w:rPr>
        <w:t>i</w:t>
      </w:r>
      <w:r w:rsidR="00EF1131">
        <w:rPr>
          <w:rFonts w:ascii="Times New Roman" w:hAnsi="Times New Roman" w:cs="Times New Roman"/>
          <w:i w:val="0"/>
          <w:sz w:val="24"/>
          <w:szCs w:val="24"/>
        </w:rPr>
        <w:t>e</w:t>
      </w:r>
      <w:r w:rsidR="00E84A11" w:rsidRPr="00677046">
        <w:rPr>
          <w:rFonts w:ascii="Times New Roman" w:hAnsi="Times New Roman" w:cs="Times New Roman"/>
          <w:i w:val="0"/>
          <w:sz w:val="24"/>
          <w:szCs w:val="24"/>
        </w:rPr>
        <w:t>kėjo</w:t>
      </w:r>
      <w:r w:rsidR="00E84A11" w:rsidRPr="00932936">
        <w:rPr>
          <w:rFonts w:ascii="Times New Roman" w:hAnsi="Times New Roman" w:cs="Times New Roman"/>
          <w:b w:val="0"/>
          <w:i w:val="0"/>
          <w:sz w:val="24"/>
          <w:szCs w:val="24"/>
        </w:rPr>
        <w:t xml:space="preserve"> prašymas paaiškinti gautas ne vėliau kaip likus </w:t>
      </w:r>
      <w:r w:rsidR="005E6D5B" w:rsidRPr="00932936">
        <w:rPr>
          <w:rFonts w:ascii="Times New Roman" w:hAnsi="Times New Roman" w:cs="Times New Roman"/>
          <w:b w:val="0"/>
          <w:i w:val="0"/>
          <w:sz w:val="24"/>
          <w:szCs w:val="24"/>
        </w:rPr>
        <w:t>3</w:t>
      </w:r>
      <w:r w:rsidR="00E84A11" w:rsidRPr="00932936">
        <w:rPr>
          <w:rFonts w:ascii="Times New Roman" w:hAnsi="Times New Roman" w:cs="Times New Roman"/>
          <w:b w:val="0"/>
          <w:i w:val="0"/>
          <w:sz w:val="24"/>
          <w:szCs w:val="24"/>
        </w:rPr>
        <w:t xml:space="preserve"> </w:t>
      </w:r>
      <w:r w:rsidR="00E9317F" w:rsidRPr="00932936">
        <w:rPr>
          <w:rFonts w:ascii="Times New Roman" w:hAnsi="Times New Roman" w:cs="Times New Roman"/>
          <w:b w:val="0"/>
          <w:i w:val="0"/>
          <w:sz w:val="24"/>
          <w:szCs w:val="24"/>
        </w:rPr>
        <w:t>(</w:t>
      </w:r>
      <w:r w:rsidR="005E6D5B" w:rsidRPr="00932936">
        <w:rPr>
          <w:rFonts w:ascii="Times New Roman" w:hAnsi="Times New Roman" w:cs="Times New Roman"/>
          <w:b w:val="0"/>
          <w:i w:val="0"/>
          <w:sz w:val="24"/>
          <w:szCs w:val="24"/>
        </w:rPr>
        <w:t>trims</w:t>
      </w:r>
      <w:r w:rsidR="00E9317F" w:rsidRPr="00932936">
        <w:rPr>
          <w:rFonts w:ascii="Times New Roman" w:hAnsi="Times New Roman" w:cs="Times New Roman"/>
          <w:b w:val="0"/>
          <w:i w:val="0"/>
          <w:sz w:val="24"/>
          <w:szCs w:val="24"/>
        </w:rPr>
        <w:t xml:space="preserve">) </w:t>
      </w:r>
      <w:r w:rsidR="00E84A11" w:rsidRPr="00932936">
        <w:rPr>
          <w:rFonts w:ascii="Times New Roman" w:hAnsi="Times New Roman" w:cs="Times New Roman"/>
          <w:b w:val="0"/>
          <w:i w:val="0"/>
          <w:sz w:val="24"/>
          <w:szCs w:val="24"/>
        </w:rPr>
        <w:t>darbo dienoms iki pasiūlymų pateikimo termino pabaigos.</w:t>
      </w:r>
      <w:r w:rsidR="00F9479A" w:rsidRPr="00932936">
        <w:rPr>
          <w:rFonts w:ascii="Times New Roman" w:hAnsi="Times New Roman" w:cs="Times New Roman"/>
          <w:b w:val="0"/>
          <w:i w:val="0"/>
          <w:sz w:val="24"/>
          <w:szCs w:val="24"/>
        </w:rPr>
        <w:t xml:space="preserve"> Paaiškinima</w:t>
      </w:r>
      <w:r w:rsidR="008D0909" w:rsidRPr="00932936">
        <w:rPr>
          <w:rFonts w:ascii="Times New Roman" w:hAnsi="Times New Roman" w:cs="Times New Roman"/>
          <w:b w:val="0"/>
          <w:i w:val="0"/>
          <w:sz w:val="24"/>
          <w:szCs w:val="24"/>
        </w:rPr>
        <w:t xml:space="preserve">i </w:t>
      </w:r>
      <w:r w:rsidR="00F83C66" w:rsidRPr="00932936">
        <w:rPr>
          <w:rFonts w:ascii="Times New Roman" w:hAnsi="Times New Roman" w:cs="Times New Roman"/>
          <w:b w:val="0"/>
          <w:i w:val="0"/>
          <w:sz w:val="24"/>
          <w:szCs w:val="24"/>
        </w:rPr>
        <w:t>pa</w:t>
      </w:r>
      <w:r w:rsidR="008D0909" w:rsidRPr="00932936">
        <w:rPr>
          <w:rFonts w:ascii="Times New Roman" w:hAnsi="Times New Roman" w:cs="Times New Roman"/>
          <w:b w:val="0"/>
          <w:i w:val="0"/>
          <w:sz w:val="24"/>
          <w:szCs w:val="24"/>
        </w:rPr>
        <w:t xml:space="preserve">teikiami </w:t>
      </w:r>
      <w:r w:rsidR="00F83C66" w:rsidRPr="005D7F14">
        <w:rPr>
          <w:rFonts w:ascii="Times New Roman" w:hAnsi="Times New Roman" w:cs="Times New Roman"/>
          <w:b w:val="0"/>
          <w:i w:val="0"/>
          <w:sz w:val="24"/>
          <w:szCs w:val="24"/>
        </w:rPr>
        <w:t>elektroniniu paštu</w:t>
      </w:r>
      <w:r w:rsidR="00236463" w:rsidRPr="005D7F14">
        <w:rPr>
          <w:rFonts w:ascii="Times New Roman" w:hAnsi="Times New Roman" w:cs="Times New Roman"/>
          <w:b w:val="0"/>
          <w:i w:val="0"/>
          <w:sz w:val="24"/>
          <w:szCs w:val="24"/>
        </w:rPr>
        <w:t xml:space="preserve"> CVP IS elektroninėmis priemonėmis</w:t>
      </w:r>
      <w:r w:rsidR="00F83C66" w:rsidRPr="00932936">
        <w:rPr>
          <w:rFonts w:ascii="Times New Roman" w:hAnsi="Times New Roman" w:cs="Times New Roman"/>
          <w:b w:val="0"/>
          <w:i w:val="0"/>
          <w:sz w:val="24"/>
          <w:szCs w:val="24"/>
        </w:rPr>
        <w:t>, bet ne vėliau negu likus 1 (vienai) darbo dienai iki pasiūlymų pateikimo termino</w:t>
      </w:r>
      <w:r w:rsidR="008D0909" w:rsidRPr="00932936">
        <w:rPr>
          <w:rFonts w:ascii="Times New Roman" w:hAnsi="Times New Roman" w:cs="Times New Roman"/>
          <w:b w:val="0"/>
          <w:i w:val="0"/>
          <w:sz w:val="24"/>
          <w:szCs w:val="24"/>
        </w:rPr>
        <w:t>.</w:t>
      </w:r>
    </w:p>
    <w:p w14:paraId="239FD328" w14:textId="42165434" w:rsidR="00A62E95" w:rsidRDefault="00A165CD" w:rsidP="006B198A">
      <w:pPr>
        <w:spacing w:line="360" w:lineRule="auto"/>
        <w:ind w:firstLine="1134"/>
        <w:jc w:val="both"/>
        <w:rPr>
          <w:sz w:val="24"/>
          <w:szCs w:val="24"/>
        </w:rPr>
      </w:pPr>
      <w:r>
        <w:rPr>
          <w:sz w:val="24"/>
          <w:szCs w:val="24"/>
        </w:rPr>
        <w:t>3</w:t>
      </w:r>
      <w:r w:rsidR="00F9479A">
        <w:rPr>
          <w:sz w:val="24"/>
          <w:szCs w:val="24"/>
        </w:rPr>
        <w:t>.</w:t>
      </w:r>
      <w:r w:rsidR="00970670">
        <w:rPr>
          <w:sz w:val="24"/>
          <w:szCs w:val="24"/>
        </w:rPr>
        <w:t>9</w:t>
      </w:r>
      <w:r w:rsidR="00F9479A">
        <w:rPr>
          <w:sz w:val="24"/>
          <w:szCs w:val="24"/>
        </w:rPr>
        <w:t xml:space="preserve">. Laimėtoju pripažįstamas tas </w:t>
      </w:r>
      <w:r w:rsidR="00F83C66" w:rsidRPr="00677046">
        <w:rPr>
          <w:b/>
          <w:sz w:val="24"/>
          <w:szCs w:val="24"/>
        </w:rPr>
        <w:t>T</w:t>
      </w:r>
      <w:r w:rsidR="006F066D">
        <w:rPr>
          <w:b/>
          <w:sz w:val="24"/>
          <w:szCs w:val="24"/>
        </w:rPr>
        <w:t>i</w:t>
      </w:r>
      <w:r w:rsidR="00EF1131">
        <w:rPr>
          <w:b/>
          <w:sz w:val="24"/>
          <w:szCs w:val="24"/>
        </w:rPr>
        <w:t>e</w:t>
      </w:r>
      <w:r w:rsidR="00F9479A" w:rsidRPr="00677046">
        <w:rPr>
          <w:b/>
          <w:sz w:val="24"/>
          <w:szCs w:val="24"/>
        </w:rPr>
        <w:t>kėjas</w:t>
      </w:r>
      <w:r w:rsidR="00F9479A">
        <w:rPr>
          <w:sz w:val="24"/>
          <w:szCs w:val="24"/>
        </w:rPr>
        <w:t>, kurio pasiūlymas atitiks mažos vertės pirkimo „</w:t>
      </w:r>
      <w:r w:rsidR="00257C3B">
        <w:rPr>
          <w:sz w:val="24"/>
          <w:szCs w:val="24"/>
        </w:rPr>
        <w:t>Surenkami stelažai</w:t>
      </w:r>
      <w:r w:rsidR="00F83C66">
        <w:rPr>
          <w:sz w:val="24"/>
          <w:szCs w:val="24"/>
        </w:rPr>
        <w:t xml:space="preserve">“ </w:t>
      </w:r>
      <w:r w:rsidR="00E84A11">
        <w:rPr>
          <w:sz w:val="24"/>
          <w:szCs w:val="24"/>
        </w:rPr>
        <w:t xml:space="preserve">ir kitus skelbiamos apklausos </w:t>
      </w:r>
      <w:r w:rsidR="007D104E">
        <w:rPr>
          <w:sz w:val="24"/>
          <w:szCs w:val="24"/>
        </w:rPr>
        <w:t xml:space="preserve">pirkimo </w:t>
      </w:r>
      <w:r w:rsidR="00E84A11">
        <w:rPr>
          <w:sz w:val="24"/>
          <w:szCs w:val="24"/>
        </w:rPr>
        <w:t>sąlygose nurodytus reikalavimus</w:t>
      </w:r>
      <w:r w:rsidR="00F9479A">
        <w:rPr>
          <w:sz w:val="24"/>
          <w:szCs w:val="24"/>
        </w:rPr>
        <w:t xml:space="preserve"> ir pasiūlys ekonomiškai naudingiausią pasiūlymą pagal kainą.</w:t>
      </w:r>
    </w:p>
    <w:p w14:paraId="0FE2A469" w14:textId="03145D2D" w:rsidR="00DA5B7E" w:rsidRPr="00664ECB" w:rsidRDefault="00A165CD" w:rsidP="00DA5B7E">
      <w:pPr>
        <w:spacing w:line="360" w:lineRule="auto"/>
        <w:ind w:firstLine="1134"/>
        <w:jc w:val="both"/>
        <w:rPr>
          <w:sz w:val="24"/>
          <w:szCs w:val="24"/>
        </w:rPr>
      </w:pPr>
      <w:r>
        <w:rPr>
          <w:sz w:val="24"/>
          <w:szCs w:val="24"/>
        </w:rPr>
        <w:t>3</w:t>
      </w:r>
      <w:r w:rsidR="00DA5B7E" w:rsidRPr="00664ECB">
        <w:rPr>
          <w:sz w:val="24"/>
          <w:szCs w:val="24"/>
        </w:rPr>
        <w:t>.1</w:t>
      </w:r>
      <w:r w:rsidR="00DA5B7E">
        <w:rPr>
          <w:sz w:val="24"/>
          <w:szCs w:val="24"/>
        </w:rPr>
        <w:t>0</w:t>
      </w:r>
      <w:r w:rsidR="00DA5B7E" w:rsidRPr="00664ECB">
        <w:rPr>
          <w:sz w:val="24"/>
          <w:szCs w:val="24"/>
        </w:rPr>
        <w:t xml:space="preserve">. </w:t>
      </w:r>
      <w:r w:rsidR="00DA5B7E">
        <w:rPr>
          <w:sz w:val="24"/>
          <w:szCs w:val="24"/>
        </w:rPr>
        <w:t>P</w:t>
      </w:r>
      <w:r w:rsidR="00DA5B7E" w:rsidRPr="00664ECB">
        <w:rPr>
          <w:sz w:val="24"/>
          <w:szCs w:val="24"/>
        </w:rPr>
        <w:t xml:space="preserve">asiūlymų </w:t>
      </w:r>
      <w:r w:rsidR="00DA5B7E">
        <w:rPr>
          <w:sz w:val="24"/>
          <w:szCs w:val="24"/>
        </w:rPr>
        <w:t>vertinimo metu</w:t>
      </w:r>
      <w:r w:rsidR="00DA5B7E" w:rsidRPr="00664ECB">
        <w:rPr>
          <w:sz w:val="24"/>
          <w:szCs w:val="24"/>
        </w:rPr>
        <w:t xml:space="preserve">, perkančioji organizacija vertina tik tą pasiūlymą, kuris nustatomas kaip galimas laimėtojas. Jei įvertinus </w:t>
      </w:r>
      <w:r w:rsidR="00DA5B7E">
        <w:rPr>
          <w:sz w:val="24"/>
          <w:szCs w:val="24"/>
        </w:rPr>
        <w:t xml:space="preserve">tiekėjo </w:t>
      </w:r>
      <w:r w:rsidR="00DA5B7E" w:rsidRPr="00664ECB">
        <w:rPr>
          <w:sz w:val="24"/>
          <w:szCs w:val="24"/>
        </w:rPr>
        <w:t>pasiūlymą</w:t>
      </w:r>
      <w:r w:rsidR="00DA5B7E">
        <w:rPr>
          <w:sz w:val="24"/>
          <w:szCs w:val="24"/>
        </w:rPr>
        <w:t xml:space="preserve"> paaiškėja, kad jis negali būti pripažintas laimėjusiu, toks pasiūlymas atmetamas ir toliau tikrinamas pasiūlymas, kuris galėtų būti antras pagal pasiūlymo </w:t>
      </w:r>
      <w:r w:rsidR="00C66ADE">
        <w:rPr>
          <w:sz w:val="24"/>
          <w:szCs w:val="24"/>
        </w:rPr>
        <w:t>kainą</w:t>
      </w:r>
      <w:r w:rsidR="00DA5B7E">
        <w:rPr>
          <w:sz w:val="24"/>
          <w:szCs w:val="24"/>
        </w:rPr>
        <w:t>. Tokia seka kartojama, kol nustatomas laimėjęs pasiūlymas arba atmetami visi gauti pasiūlymai.</w:t>
      </w:r>
    </w:p>
    <w:p w14:paraId="09BAACBC" w14:textId="16875DED" w:rsidR="00A62E95" w:rsidRPr="006F34D9" w:rsidRDefault="006B198A" w:rsidP="009E090F">
      <w:pPr>
        <w:pStyle w:val="Heading2"/>
        <w:tabs>
          <w:tab w:val="left" w:pos="1134"/>
        </w:tabs>
        <w:spacing w:before="0" w:after="0" w:line="360" w:lineRule="auto"/>
        <w:jc w:val="both"/>
        <w:rPr>
          <w:rFonts w:ascii="Times New Roman" w:hAnsi="Times New Roman" w:cs="Times New Roman"/>
          <w:b w:val="0"/>
          <w:i w:val="0"/>
          <w:color w:val="FF0000"/>
        </w:rPr>
      </w:pPr>
      <w:r>
        <w:rPr>
          <w:rFonts w:ascii="Times New Roman" w:hAnsi="Times New Roman" w:cs="Times New Roman"/>
          <w:b w:val="0"/>
          <w:i w:val="0"/>
          <w:sz w:val="24"/>
          <w:szCs w:val="24"/>
        </w:rPr>
        <w:tab/>
      </w:r>
      <w:r w:rsidR="00A165CD">
        <w:rPr>
          <w:rFonts w:ascii="Times New Roman" w:hAnsi="Times New Roman" w:cs="Times New Roman"/>
          <w:b w:val="0"/>
          <w:i w:val="0"/>
          <w:sz w:val="24"/>
          <w:szCs w:val="24"/>
        </w:rPr>
        <w:t>3</w:t>
      </w:r>
      <w:r w:rsidR="00F9479A" w:rsidRPr="006F34D9">
        <w:rPr>
          <w:rFonts w:ascii="Times New Roman" w:hAnsi="Times New Roman" w:cs="Times New Roman"/>
          <w:b w:val="0"/>
          <w:i w:val="0"/>
          <w:sz w:val="24"/>
          <w:szCs w:val="24"/>
        </w:rPr>
        <w:t>.</w:t>
      </w:r>
      <w:r w:rsidR="00D90F4B" w:rsidRPr="006F34D9">
        <w:rPr>
          <w:rFonts w:ascii="Times New Roman" w:hAnsi="Times New Roman" w:cs="Times New Roman"/>
          <w:b w:val="0"/>
          <w:i w:val="0"/>
          <w:sz w:val="24"/>
          <w:szCs w:val="24"/>
        </w:rPr>
        <w:t>1</w:t>
      </w:r>
      <w:r w:rsidR="00970670" w:rsidRPr="006F34D9">
        <w:rPr>
          <w:rFonts w:ascii="Times New Roman" w:hAnsi="Times New Roman" w:cs="Times New Roman"/>
          <w:b w:val="0"/>
          <w:i w:val="0"/>
          <w:sz w:val="24"/>
          <w:szCs w:val="24"/>
        </w:rPr>
        <w:t>1</w:t>
      </w:r>
      <w:r w:rsidR="00F9479A" w:rsidRPr="006F34D9">
        <w:rPr>
          <w:rFonts w:ascii="Times New Roman" w:hAnsi="Times New Roman" w:cs="Times New Roman"/>
          <w:b w:val="0"/>
          <w:i w:val="0"/>
          <w:sz w:val="24"/>
          <w:szCs w:val="24"/>
        </w:rPr>
        <w:t xml:space="preserve">. </w:t>
      </w:r>
      <w:r w:rsidR="006F34D9" w:rsidRPr="006F34D9">
        <w:rPr>
          <w:rFonts w:ascii="Times New Roman" w:hAnsi="Times New Roman" w:cs="Times New Roman"/>
          <w:b w:val="0"/>
          <w:i w:val="0"/>
          <w:sz w:val="24"/>
          <w:szCs w:val="24"/>
        </w:rPr>
        <w:t>Jei pasiūlymą pateikė įgaliotas asmuo, būtina pateikti įgaliojimo ar kito dokumento (pvz., pareigybės aprašymo), suteikiančio teisę pasirašyti Tiekėjo pasiūlymą, skaitmeninė kopija (taikoma, kai pasiūlymą pasirašo ne įmonės vadovas, o įgaliotas asmuo).</w:t>
      </w:r>
    </w:p>
    <w:p w14:paraId="61BD22FB" w14:textId="2AAA2C12" w:rsidR="00932936" w:rsidRPr="00A02BA6" w:rsidRDefault="00A165CD" w:rsidP="00A02BA6">
      <w:pPr>
        <w:pStyle w:val="Heading2"/>
        <w:spacing w:before="0" w:after="0" w:line="360" w:lineRule="auto"/>
        <w:ind w:firstLine="1134"/>
        <w:jc w:val="both"/>
        <w:rPr>
          <w:rFonts w:ascii="Times New Roman" w:hAnsi="Times New Roman" w:cs="Times New Roman"/>
          <w:i w:val="0"/>
          <w:sz w:val="24"/>
          <w:szCs w:val="24"/>
        </w:rPr>
      </w:pPr>
      <w:r>
        <w:rPr>
          <w:rFonts w:ascii="Times New Roman" w:hAnsi="Times New Roman" w:cs="Times New Roman"/>
          <w:b w:val="0"/>
          <w:i w:val="0"/>
          <w:sz w:val="24"/>
          <w:szCs w:val="24"/>
        </w:rPr>
        <w:t>3</w:t>
      </w:r>
      <w:r w:rsidR="00F9479A">
        <w:rPr>
          <w:rFonts w:ascii="Times New Roman" w:hAnsi="Times New Roman" w:cs="Times New Roman"/>
          <w:b w:val="0"/>
          <w:i w:val="0"/>
          <w:sz w:val="24"/>
          <w:szCs w:val="24"/>
        </w:rPr>
        <w:t>.</w:t>
      </w:r>
      <w:r w:rsidR="00D90F4B">
        <w:rPr>
          <w:rFonts w:ascii="Times New Roman" w:hAnsi="Times New Roman" w:cs="Times New Roman"/>
          <w:b w:val="0"/>
          <w:i w:val="0"/>
          <w:sz w:val="24"/>
          <w:szCs w:val="24"/>
        </w:rPr>
        <w:t>1</w:t>
      </w:r>
      <w:r w:rsidR="00022E8D">
        <w:rPr>
          <w:rFonts w:ascii="Times New Roman" w:hAnsi="Times New Roman" w:cs="Times New Roman"/>
          <w:b w:val="0"/>
          <w:i w:val="0"/>
          <w:sz w:val="24"/>
          <w:szCs w:val="24"/>
        </w:rPr>
        <w:t>2</w:t>
      </w:r>
      <w:r w:rsidR="00F9479A">
        <w:rPr>
          <w:rFonts w:ascii="Times New Roman" w:hAnsi="Times New Roman" w:cs="Times New Roman"/>
          <w:b w:val="0"/>
          <w:i w:val="0"/>
          <w:sz w:val="24"/>
          <w:szCs w:val="24"/>
        </w:rPr>
        <w:t xml:space="preserve">. </w:t>
      </w:r>
      <w:r w:rsidR="00F9479A" w:rsidRPr="00A02BA6">
        <w:rPr>
          <w:rFonts w:ascii="Times New Roman" w:hAnsi="Times New Roman" w:cs="Times New Roman"/>
          <w:b w:val="0"/>
          <w:i w:val="0"/>
          <w:sz w:val="24"/>
          <w:szCs w:val="24"/>
        </w:rPr>
        <w:t>Iškilus klausimams dėl pasiūlym</w:t>
      </w:r>
      <w:r w:rsidR="00F83C66" w:rsidRPr="00A02BA6">
        <w:rPr>
          <w:rFonts w:ascii="Times New Roman" w:hAnsi="Times New Roman" w:cs="Times New Roman"/>
          <w:b w:val="0"/>
          <w:i w:val="0"/>
          <w:sz w:val="24"/>
          <w:szCs w:val="24"/>
        </w:rPr>
        <w:t>o</w:t>
      </w:r>
      <w:r w:rsidR="00F9479A" w:rsidRPr="00A02BA6">
        <w:rPr>
          <w:rFonts w:ascii="Times New Roman" w:hAnsi="Times New Roman" w:cs="Times New Roman"/>
          <w:b w:val="0"/>
          <w:i w:val="0"/>
          <w:sz w:val="24"/>
          <w:szCs w:val="24"/>
        </w:rPr>
        <w:t xml:space="preserve"> turinio, Perkančioji organizacija gali prašyti, kad dalyvi</w:t>
      </w:r>
      <w:r w:rsidR="00F83C66" w:rsidRPr="00A02BA6">
        <w:rPr>
          <w:rFonts w:ascii="Times New Roman" w:hAnsi="Times New Roman" w:cs="Times New Roman"/>
          <w:b w:val="0"/>
          <w:i w:val="0"/>
          <w:sz w:val="24"/>
          <w:szCs w:val="24"/>
        </w:rPr>
        <w:t>s</w:t>
      </w:r>
      <w:r w:rsidR="00F9479A" w:rsidRPr="00A02BA6">
        <w:rPr>
          <w:rFonts w:ascii="Times New Roman" w:hAnsi="Times New Roman" w:cs="Times New Roman"/>
          <w:b w:val="0"/>
          <w:i w:val="0"/>
          <w:sz w:val="24"/>
          <w:szCs w:val="24"/>
        </w:rPr>
        <w:t xml:space="preserve"> pateiktų paaiškinimus. Tokiu atveju </w:t>
      </w:r>
      <w:r w:rsidR="00F9479A" w:rsidRPr="00677046">
        <w:rPr>
          <w:rFonts w:ascii="Times New Roman" w:hAnsi="Times New Roman" w:cs="Times New Roman"/>
          <w:i w:val="0"/>
          <w:sz w:val="24"/>
          <w:szCs w:val="24"/>
        </w:rPr>
        <w:t>T</w:t>
      </w:r>
      <w:r w:rsidR="006F066D">
        <w:rPr>
          <w:rFonts w:ascii="Times New Roman" w:hAnsi="Times New Roman" w:cs="Times New Roman"/>
          <w:i w:val="0"/>
          <w:sz w:val="24"/>
          <w:szCs w:val="24"/>
        </w:rPr>
        <w:t>i</w:t>
      </w:r>
      <w:r w:rsidR="00EF1131">
        <w:rPr>
          <w:rFonts w:ascii="Times New Roman" w:hAnsi="Times New Roman" w:cs="Times New Roman"/>
          <w:i w:val="0"/>
          <w:sz w:val="24"/>
          <w:szCs w:val="24"/>
        </w:rPr>
        <w:t>e</w:t>
      </w:r>
      <w:r w:rsidR="00F9479A" w:rsidRPr="00677046">
        <w:rPr>
          <w:rFonts w:ascii="Times New Roman" w:hAnsi="Times New Roman" w:cs="Times New Roman"/>
          <w:i w:val="0"/>
          <w:sz w:val="24"/>
          <w:szCs w:val="24"/>
        </w:rPr>
        <w:t>kėja</w:t>
      </w:r>
      <w:r w:rsidR="00EC13BA" w:rsidRPr="00677046">
        <w:rPr>
          <w:rFonts w:ascii="Times New Roman" w:hAnsi="Times New Roman" w:cs="Times New Roman"/>
          <w:i w:val="0"/>
          <w:sz w:val="24"/>
          <w:szCs w:val="24"/>
        </w:rPr>
        <w:t>s</w:t>
      </w:r>
      <w:r w:rsidR="00F9479A" w:rsidRPr="00A02BA6">
        <w:rPr>
          <w:rFonts w:ascii="Times New Roman" w:hAnsi="Times New Roman" w:cs="Times New Roman"/>
          <w:b w:val="0"/>
          <w:i w:val="0"/>
          <w:sz w:val="24"/>
          <w:szCs w:val="24"/>
        </w:rPr>
        <w:t xml:space="preserve"> privalo pateikti papildomus paaiškinimus, nekeisdam</w:t>
      </w:r>
      <w:r w:rsidR="00EC13BA" w:rsidRPr="00A02BA6">
        <w:rPr>
          <w:rFonts w:ascii="Times New Roman" w:hAnsi="Times New Roman" w:cs="Times New Roman"/>
          <w:b w:val="0"/>
          <w:i w:val="0"/>
          <w:sz w:val="24"/>
          <w:szCs w:val="24"/>
        </w:rPr>
        <w:t>as</w:t>
      </w:r>
      <w:r w:rsidR="00F9479A" w:rsidRPr="00A02BA6">
        <w:rPr>
          <w:rFonts w:ascii="Times New Roman" w:hAnsi="Times New Roman" w:cs="Times New Roman"/>
          <w:b w:val="0"/>
          <w:i w:val="0"/>
          <w:sz w:val="24"/>
          <w:szCs w:val="24"/>
        </w:rPr>
        <w:t xml:space="preserve"> pasiūlymo. Paaiškinimai siunčiami </w:t>
      </w:r>
      <w:r w:rsidR="00932936" w:rsidRPr="00A02BA6">
        <w:rPr>
          <w:rFonts w:ascii="Times New Roman" w:hAnsi="Times New Roman" w:cs="Times New Roman"/>
          <w:b w:val="0"/>
          <w:i w:val="0"/>
          <w:sz w:val="24"/>
          <w:szCs w:val="24"/>
        </w:rPr>
        <w:t>CVP IS elektroninėmis priemonėmis.</w:t>
      </w:r>
    </w:p>
    <w:p w14:paraId="54231BA9" w14:textId="325D1D09" w:rsidR="00A62E95" w:rsidRDefault="006B198A" w:rsidP="006B198A">
      <w:pPr>
        <w:pStyle w:val="Heading2"/>
        <w:keepNext w:val="0"/>
        <w:widowControl/>
        <w:tabs>
          <w:tab w:val="left" w:pos="1134"/>
        </w:tabs>
        <w:spacing w:before="0"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ab/>
      </w:r>
      <w:r w:rsidR="00A165CD">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D90F4B" w:rsidRPr="00BF58B3">
        <w:rPr>
          <w:rFonts w:ascii="Times New Roman" w:hAnsi="Times New Roman" w:cs="Times New Roman"/>
          <w:i w:val="0"/>
          <w:sz w:val="24"/>
          <w:szCs w:val="24"/>
        </w:rPr>
        <w:t>1</w:t>
      </w:r>
      <w:r w:rsidR="00022E8D" w:rsidRPr="00BF58B3">
        <w:rPr>
          <w:rFonts w:ascii="Times New Roman" w:hAnsi="Times New Roman" w:cs="Times New Roman"/>
          <w:i w:val="0"/>
          <w:sz w:val="24"/>
          <w:szCs w:val="24"/>
        </w:rPr>
        <w:t>3</w:t>
      </w:r>
      <w:r w:rsidR="00F9479A" w:rsidRPr="00BF58B3">
        <w:rPr>
          <w:rFonts w:ascii="Times New Roman" w:hAnsi="Times New Roman" w:cs="Times New Roman"/>
          <w:i w:val="0"/>
          <w:sz w:val="24"/>
          <w:szCs w:val="24"/>
        </w:rPr>
        <w:t>.</w:t>
      </w:r>
      <w:r w:rsidR="00F9479A">
        <w:rPr>
          <w:rFonts w:ascii="Times New Roman" w:hAnsi="Times New Roman" w:cs="Times New Roman"/>
          <w:i w:val="0"/>
          <w:sz w:val="24"/>
          <w:szCs w:val="24"/>
        </w:rPr>
        <w:t xml:space="preserve"> Perkančioji organizacija atmeta pasiūlymą, jeigu:</w:t>
      </w:r>
    </w:p>
    <w:p w14:paraId="412F797A" w14:textId="74F22AE8" w:rsidR="00DA5B7E" w:rsidRDefault="00DA5B7E" w:rsidP="00DA5B7E">
      <w:pPr>
        <w:spacing w:line="360" w:lineRule="auto"/>
        <w:ind w:firstLine="1134"/>
        <w:jc w:val="both"/>
        <w:rPr>
          <w:szCs w:val="24"/>
        </w:rPr>
      </w:pPr>
      <w:r>
        <w:rPr>
          <w:sz w:val="24"/>
          <w:szCs w:val="24"/>
        </w:rPr>
        <w:t>3</w:t>
      </w:r>
      <w:r w:rsidRPr="00822C47">
        <w:rPr>
          <w:sz w:val="24"/>
          <w:szCs w:val="24"/>
        </w:rPr>
        <w:t>.1</w:t>
      </w:r>
      <w:r>
        <w:rPr>
          <w:sz w:val="24"/>
          <w:szCs w:val="24"/>
        </w:rPr>
        <w:t>3</w:t>
      </w:r>
      <w:r w:rsidRPr="00822C47">
        <w:rPr>
          <w:sz w:val="24"/>
          <w:szCs w:val="24"/>
        </w:rPr>
        <w:t xml:space="preserve">.1. Pasiūlymas neatitiko pirkimo dokumentuose nustatytų reikalavimų </w:t>
      </w:r>
      <w:r>
        <w:rPr>
          <w:sz w:val="24"/>
          <w:szCs w:val="24"/>
        </w:rPr>
        <w:t>i</w:t>
      </w:r>
      <w:r w:rsidRPr="00822C47">
        <w:rPr>
          <w:sz w:val="24"/>
          <w:szCs w:val="24"/>
        </w:rPr>
        <w:t xml:space="preserve">r pirkimo </w:t>
      </w:r>
      <w:r w:rsidRPr="00822C47">
        <w:rPr>
          <w:sz w:val="24"/>
          <w:szCs w:val="24"/>
        </w:rPr>
        <w:lastRenderedPageBreak/>
        <w:t>sąlygų</w:t>
      </w:r>
      <w:r>
        <w:rPr>
          <w:sz w:val="24"/>
          <w:szCs w:val="24"/>
        </w:rPr>
        <w:t>.</w:t>
      </w:r>
      <w:r>
        <w:rPr>
          <w:szCs w:val="24"/>
        </w:rPr>
        <w:t xml:space="preserve"> </w:t>
      </w:r>
    </w:p>
    <w:p w14:paraId="41A5C108" w14:textId="2FAB8D2C" w:rsidR="00A62E95" w:rsidRDefault="00022E8D" w:rsidP="006B198A">
      <w:pPr>
        <w:spacing w:line="360" w:lineRule="auto"/>
        <w:ind w:firstLine="1134"/>
        <w:jc w:val="both"/>
      </w:pPr>
      <w:r>
        <w:rPr>
          <w:sz w:val="24"/>
          <w:szCs w:val="24"/>
        </w:rPr>
        <w:t>3</w:t>
      </w:r>
      <w:r w:rsidR="00F9479A">
        <w:rPr>
          <w:sz w:val="24"/>
          <w:szCs w:val="24"/>
        </w:rPr>
        <w:t>.</w:t>
      </w:r>
      <w:r>
        <w:rPr>
          <w:sz w:val="24"/>
          <w:szCs w:val="24"/>
        </w:rPr>
        <w:t>13</w:t>
      </w:r>
      <w:r w:rsidR="00F9479A">
        <w:rPr>
          <w:sz w:val="24"/>
          <w:szCs w:val="24"/>
        </w:rPr>
        <w:t>.</w:t>
      </w:r>
      <w:r w:rsidR="00371B62">
        <w:rPr>
          <w:sz w:val="24"/>
          <w:szCs w:val="24"/>
        </w:rPr>
        <w:t>2</w:t>
      </w:r>
      <w:r w:rsidR="00F9479A">
        <w:rPr>
          <w:sz w:val="24"/>
          <w:szCs w:val="24"/>
        </w:rPr>
        <w:t xml:space="preserve">. </w:t>
      </w:r>
      <w:r w:rsidR="00F9479A" w:rsidRPr="00677046">
        <w:rPr>
          <w:b/>
          <w:sz w:val="24"/>
          <w:szCs w:val="24"/>
        </w:rPr>
        <w:t>T</w:t>
      </w:r>
      <w:r w:rsidR="00D806E7">
        <w:rPr>
          <w:b/>
          <w:color w:val="000000"/>
          <w:sz w:val="24"/>
          <w:szCs w:val="24"/>
        </w:rPr>
        <w:t>i</w:t>
      </w:r>
      <w:r w:rsidR="00EF1131">
        <w:rPr>
          <w:b/>
          <w:color w:val="000000"/>
          <w:sz w:val="24"/>
          <w:szCs w:val="24"/>
        </w:rPr>
        <w:t>e</w:t>
      </w:r>
      <w:r w:rsidR="00F9479A" w:rsidRPr="00677046">
        <w:rPr>
          <w:b/>
          <w:color w:val="000000"/>
          <w:sz w:val="24"/>
          <w:szCs w:val="24"/>
        </w:rPr>
        <w:t>kėj</w:t>
      </w:r>
      <w:r w:rsidR="00EC13BA" w:rsidRPr="00677046">
        <w:rPr>
          <w:b/>
          <w:color w:val="000000"/>
          <w:sz w:val="24"/>
          <w:szCs w:val="24"/>
        </w:rPr>
        <w:t>as</w:t>
      </w:r>
      <w:r w:rsidR="00F9479A">
        <w:rPr>
          <w:sz w:val="24"/>
          <w:szCs w:val="24"/>
        </w:rPr>
        <w:t xml:space="preserve"> per nustatytą terminą nepatikslino, nepa</w:t>
      </w:r>
      <w:r w:rsidR="00D34E7D">
        <w:rPr>
          <w:sz w:val="24"/>
          <w:szCs w:val="24"/>
        </w:rPr>
        <w:t>pildė, nepaaiškino informacijos.</w:t>
      </w:r>
    </w:p>
    <w:p w14:paraId="45823BB8" w14:textId="046EB180" w:rsidR="00167F5D" w:rsidRDefault="00022E8D" w:rsidP="00167F5D">
      <w:pPr>
        <w:pStyle w:val="Heading3"/>
        <w:spacing w:line="360" w:lineRule="auto"/>
        <w:ind w:left="0" w:firstLine="1134"/>
        <w:rPr>
          <w:szCs w:val="24"/>
        </w:rPr>
      </w:pPr>
      <w:r>
        <w:rPr>
          <w:szCs w:val="24"/>
        </w:rPr>
        <w:t>3</w:t>
      </w:r>
      <w:r w:rsidR="00B4269D">
        <w:rPr>
          <w:szCs w:val="24"/>
        </w:rPr>
        <w:t>.</w:t>
      </w:r>
      <w:r>
        <w:rPr>
          <w:szCs w:val="24"/>
        </w:rPr>
        <w:t>13</w:t>
      </w:r>
      <w:r w:rsidR="00B4269D">
        <w:rPr>
          <w:szCs w:val="24"/>
        </w:rPr>
        <w:t>.</w:t>
      </w:r>
      <w:r w:rsidR="00371B62">
        <w:rPr>
          <w:szCs w:val="24"/>
        </w:rPr>
        <w:t>3</w:t>
      </w:r>
      <w:r w:rsidR="00B4269D">
        <w:rPr>
          <w:szCs w:val="24"/>
        </w:rPr>
        <w:t xml:space="preserve">. </w:t>
      </w:r>
      <w:r w:rsidR="00A3294B">
        <w:rPr>
          <w:szCs w:val="24"/>
        </w:rPr>
        <w:t xml:space="preserve">Jei </w:t>
      </w:r>
      <w:r w:rsidR="00A3294B" w:rsidRPr="00677046">
        <w:rPr>
          <w:b/>
          <w:szCs w:val="24"/>
        </w:rPr>
        <w:t>T</w:t>
      </w:r>
      <w:r w:rsidR="00D806E7">
        <w:rPr>
          <w:b/>
          <w:szCs w:val="24"/>
        </w:rPr>
        <w:t>i</w:t>
      </w:r>
      <w:r w:rsidR="00EF1131">
        <w:rPr>
          <w:b/>
          <w:szCs w:val="24"/>
        </w:rPr>
        <w:t>e</w:t>
      </w:r>
      <w:r w:rsidR="00A3294B" w:rsidRPr="00677046">
        <w:rPr>
          <w:b/>
          <w:szCs w:val="24"/>
        </w:rPr>
        <w:t>kėjo</w:t>
      </w:r>
      <w:r w:rsidR="00A3294B">
        <w:rPr>
          <w:szCs w:val="24"/>
        </w:rPr>
        <w:t xml:space="preserve"> pateiktas pasiūlymas neatmestas </w:t>
      </w:r>
      <w:r w:rsidR="00F9479A">
        <w:rPr>
          <w:szCs w:val="24"/>
        </w:rPr>
        <w:t>dėl kitų priežasčių, buvo pasiūlyt</w:t>
      </w:r>
      <w:r w:rsidR="002D3EB4">
        <w:rPr>
          <w:szCs w:val="24"/>
        </w:rPr>
        <w:t>a</w:t>
      </w:r>
      <w:r w:rsidR="00F9479A">
        <w:rPr>
          <w:szCs w:val="24"/>
        </w:rPr>
        <w:t xml:space="preserve"> per didel</w:t>
      </w:r>
      <w:r w:rsidR="002D3EB4">
        <w:rPr>
          <w:szCs w:val="24"/>
        </w:rPr>
        <w:t>ė</w:t>
      </w:r>
      <w:r w:rsidR="00F9479A">
        <w:rPr>
          <w:szCs w:val="24"/>
        </w:rPr>
        <w:t xml:space="preserve"> </w:t>
      </w:r>
      <w:r w:rsidR="0041648E">
        <w:rPr>
          <w:szCs w:val="24"/>
        </w:rPr>
        <w:t>ir</w:t>
      </w:r>
      <w:r w:rsidR="007E66E9">
        <w:rPr>
          <w:szCs w:val="24"/>
        </w:rPr>
        <w:t>/arba</w:t>
      </w:r>
      <w:r w:rsidR="0041648E">
        <w:rPr>
          <w:szCs w:val="24"/>
        </w:rPr>
        <w:t xml:space="preserve"> perkančiajai organizacijai nepriimtin</w:t>
      </w:r>
      <w:r w:rsidR="002D3EB4">
        <w:rPr>
          <w:szCs w:val="24"/>
        </w:rPr>
        <w:t>a</w:t>
      </w:r>
      <w:r w:rsidR="0041648E">
        <w:rPr>
          <w:szCs w:val="24"/>
        </w:rPr>
        <w:t xml:space="preserve"> </w:t>
      </w:r>
      <w:r w:rsidR="00D34E7D">
        <w:rPr>
          <w:szCs w:val="24"/>
        </w:rPr>
        <w:t>kain</w:t>
      </w:r>
      <w:r w:rsidR="002D3EB4">
        <w:rPr>
          <w:szCs w:val="24"/>
        </w:rPr>
        <w:t>a</w:t>
      </w:r>
      <w:r w:rsidR="00D34E7D">
        <w:rPr>
          <w:szCs w:val="24"/>
        </w:rPr>
        <w:t>.</w:t>
      </w:r>
    </w:p>
    <w:p w14:paraId="6C6B900D" w14:textId="7A5B63C0" w:rsidR="00A62E95" w:rsidRDefault="00022E8D" w:rsidP="006B198A">
      <w:pPr>
        <w:spacing w:line="360" w:lineRule="auto"/>
        <w:ind w:firstLine="1134"/>
        <w:jc w:val="both"/>
        <w:rPr>
          <w:sz w:val="24"/>
          <w:szCs w:val="24"/>
        </w:rPr>
      </w:pPr>
      <w:r>
        <w:rPr>
          <w:sz w:val="24"/>
          <w:szCs w:val="24"/>
        </w:rPr>
        <w:t>3</w:t>
      </w:r>
      <w:r w:rsidR="00F9479A">
        <w:rPr>
          <w:sz w:val="24"/>
          <w:szCs w:val="24"/>
        </w:rPr>
        <w:t>.</w:t>
      </w:r>
      <w:r w:rsidR="00CC391B">
        <w:rPr>
          <w:sz w:val="24"/>
          <w:szCs w:val="24"/>
        </w:rPr>
        <w:t>1</w:t>
      </w:r>
      <w:r>
        <w:rPr>
          <w:sz w:val="24"/>
          <w:szCs w:val="24"/>
        </w:rPr>
        <w:t>4</w:t>
      </w:r>
      <w:r w:rsidR="00F9479A">
        <w:rPr>
          <w:sz w:val="24"/>
          <w:szCs w:val="24"/>
        </w:rPr>
        <w:t xml:space="preserve">. Apie pirkimų procedūros rezultatus </w:t>
      </w:r>
      <w:r w:rsidR="003B05D0" w:rsidRPr="00677046">
        <w:rPr>
          <w:b/>
          <w:sz w:val="24"/>
          <w:szCs w:val="24"/>
        </w:rPr>
        <w:t>T</w:t>
      </w:r>
      <w:r w:rsidR="00D806E7">
        <w:rPr>
          <w:b/>
          <w:sz w:val="24"/>
          <w:szCs w:val="24"/>
        </w:rPr>
        <w:t>i</w:t>
      </w:r>
      <w:r w:rsidR="00EF1131">
        <w:rPr>
          <w:b/>
          <w:sz w:val="24"/>
          <w:szCs w:val="24"/>
        </w:rPr>
        <w:t>e</w:t>
      </w:r>
      <w:r w:rsidR="00F9479A" w:rsidRPr="00677046">
        <w:rPr>
          <w:b/>
          <w:sz w:val="24"/>
          <w:szCs w:val="24"/>
        </w:rPr>
        <w:t>kėja</w:t>
      </w:r>
      <w:r w:rsidR="00A3294B" w:rsidRPr="00677046">
        <w:rPr>
          <w:b/>
          <w:sz w:val="24"/>
          <w:szCs w:val="24"/>
        </w:rPr>
        <w:t>s</w:t>
      </w:r>
      <w:r w:rsidR="00F9479A">
        <w:rPr>
          <w:sz w:val="24"/>
          <w:szCs w:val="24"/>
        </w:rPr>
        <w:t xml:space="preserve"> bus informuot</w:t>
      </w:r>
      <w:r w:rsidR="00A3294B">
        <w:rPr>
          <w:sz w:val="24"/>
          <w:szCs w:val="24"/>
        </w:rPr>
        <w:t>as</w:t>
      </w:r>
      <w:r w:rsidR="00F9479A">
        <w:rPr>
          <w:sz w:val="24"/>
          <w:szCs w:val="24"/>
        </w:rPr>
        <w:t xml:space="preserve"> </w:t>
      </w:r>
      <w:r w:rsidR="00932936">
        <w:rPr>
          <w:sz w:val="24"/>
          <w:szCs w:val="24"/>
        </w:rPr>
        <w:t>CVP IS elektroninėmis priemonėmis</w:t>
      </w:r>
      <w:r w:rsidR="00F9479A">
        <w:rPr>
          <w:sz w:val="24"/>
          <w:szCs w:val="24"/>
        </w:rPr>
        <w:t>.</w:t>
      </w:r>
    </w:p>
    <w:p w14:paraId="75846488" w14:textId="77777777" w:rsidR="00A165CD" w:rsidRDefault="00A165CD" w:rsidP="006B198A">
      <w:pPr>
        <w:spacing w:line="360" w:lineRule="auto"/>
        <w:ind w:firstLine="1134"/>
        <w:jc w:val="both"/>
        <w:rPr>
          <w:b/>
          <w:sz w:val="24"/>
          <w:szCs w:val="24"/>
        </w:rPr>
      </w:pPr>
    </w:p>
    <w:p w14:paraId="758232D0" w14:textId="392FB01F" w:rsidR="00A62E95" w:rsidRDefault="00022E8D" w:rsidP="006B198A">
      <w:pPr>
        <w:spacing w:line="360" w:lineRule="auto"/>
        <w:ind w:firstLine="1134"/>
        <w:jc w:val="both"/>
        <w:rPr>
          <w:b/>
          <w:sz w:val="24"/>
          <w:szCs w:val="24"/>
        </w:rPr>
      </w:pPr>
      <w:r w:rsidRPr="003768B5">
        <w:rPr>
          <w:b/>
          <w:sz w:val="24"/>
          <w:szCs w:val="24"/>
        </w:rPr>
        <w:t>4</w:t>
      </w:r>
      <w:r w:rsidR="00F9479A" w:rsidRPr="003768B5">
        <w:rPr>
          <w:b/>
          <w:sz w:val="24"/>
          <w:szCs w:val="24"/>
        </w:rPr>
        <w:t>.</w:t>
      </w:r>
      <w:r w:rsidR="00F9479A">
        <w:rPr>
          <w:b/>
          <w:sz w:val="24"/>
          <w:szCs w:val="24"/>
        </w:rPr>
        <w:t xml:space="preserve"> Atsiskaitymo sąlygos</w:t>
      </w:r>
    </w:p>
    <w:p w14:paraId="64F7DDB8" w14:textId="11CD2154" w:rsidR="00B75776" w:rsidRPr="00F40B10" w:rsidRDefault="00B75776" w:rsidP="007E66E9">
      <w:pPr>
        <w:spacing w:line="360" w:lineRule="auto"/>
        <w:ind w:firstLine="720"/>
        <w:jc w:val="both"/>
        <w:rPr>
          <w:sz w:val="24"/>
          <w:szCs w:val="24"/>
        </w:rPr>
      </w:pPr>
      <w:r w:rsidRPr="00B75776">
        <w:rPr>
          <w:sz w:val="24"/>
          <w:szCs w:val="24"/>
        </w:rPr>
        <w:t xml:space="preserve">       </w:t>
      </w:r>
      <w:r w:rsidR="00022E8D">
        <w:rPr>
          <w:sz w:val="24"/>
          <w:szCs w:val="24"/>
        </w:rPr>
        <w:t>4</w:t>
      </w:r>
      <w:r w:rsidR="00F9479A" w:rsidRPr="00B75776">
        <w:rPr>
          <w:sz w:val="24"/>
          <w:szCs w:val="24"/>
        </w:rPr>
        <w:t>.1</w:t>
      </w:r>
      <w:r w:rsidRPr="00B75776">
        <w:rPr>
          <w:sz w:val="24"/>
          <w:szCs w:val="24"/>
        </w:rPr>
        <w:t xml:space="preserve"> Lietuvos</w:t>
      </w:r>
      <w:r w:rsidRPr="00F40B10">
        <w:rPr>
          <w:sz w:val="24"/>
          <w:szCs w:val="24"/>
        </w:rPr>
        <w:t xml:space="preserve"> kariuomenės Dr. Jono Basanavičiaus karo medicinos tarnyba įsipareigoja sumokėti </w:t>
      </w:r>
      <w:r w:rsidR="00F76354" w:rsidRPr="005F7E1F">
        <w:rPr>
          <w:b/>
          <w:sz w:val="24"/>
          <w:szCs w:val="24"/>
        </w:rPr>
        <w:t>T</w:t>
      </w:r>
      <w:r w:rsidR="006F066D" w:rsidRPr="005F7E1F">
        <w:rPr>
          <w:b/>
          <w:sz w:val="24"/>
          <w:szCs w:val="24"/>
        </w:rPr>
        <w:t>i</w:t>
      </w:r>
      <w:r w:rsidR="00EF1131">
        <w:rPr>
          <w:b/>
          <w:sz w:val="24"/>
          <w:szCs w:val="24"/>
        </w:rPr>
        <w:t>e</w:t>
      </w:r>
      <w:r w:rsidRPr="005F7E1F">
        <w:rPr>
          <w:b/>
          <w:sz w:val="24"/>
          <w:szCs w:val="24"/>
        </w:rPr>
        <w:t>kėjui</w:t>
      </w:r>
      <w:r w:rsidR="00F76354">
        <w:rPr>
          <w:sz w:val="24"/>
          <w:szCs w:val="24"/>
        </w:rPr>
        <w:t xml:space="preserve"> per 30 (trisdešimt) kalendorinių dienų nuo sąskaitų faktūrų pateikimo </w:t>
      </w:r>
      <w:r w:rsidR="00D34E7D">
        <w:rPr>
          <w:sz w:val="24"/>
          <w:szCs w:val="24"/>
        </w:rPr>
        <w:t>perkančiajai organizacijai</w:t>
      </w:r>
      <w:r w:rsidR="00F76354">
        <w:rPr>
          <w:sz w:val="24"/>
          <w:szCs w:val="24"/>
        </w:rPr>
        <w:t xml:space="preserve"> dienos</w:t>
      </w:r>
      <w:r w:rsidR="00303428">
        <w:rPr>
          <w:sz w:val="24"/>
          <w:szCs w:val="24"/>
        </w:rPr>
        <w:t>.</w:t>
      </w:r>
      <w:r w:rsidR="008270E5">
        <w:rPr>
          <w:sz w:val="24"/>
          <w:szCs w:val="24"/>
        </w:rPr>
        <w:t xml:space="preserve"> Sąskaitos faktūros pateikiamos per SABIS platformą.</w:t>
      </w:r>
    </w:p>
    <w:p w14:paraId="3734238A" w14:textId="3D5F7E8F" w:rsidR="00A62E95" w:rsidRDefault="00022E8D" w:rsidP="009415E6">
      <w:pPr>
        <w:spacing w:line="360" w:lineRule="auto"/>
        <w:ind w:firstLine="1134"/>
        <w:jc w:val="both"/>
        <w:rPr>
          <w:sz w:val="24"/>
          <w:szCs w:val="24"/>
        </w:rPr>
      </w:pPr>
      <w:r>
        <w:rPr>
          <w:sz w:val="24"/>
          <w:szCs w:val="24"/>
        </w:rPr>
        <w:t>4</w:t>
      </w:r>
      <w:r w:rsidR="00F9479A">
        <w:rPr>
          <w:sz w:val="24"/>
          <w:szCs w:val="24"/>
        </w:rPr>
        <w:t>.2. Laimėtoju</w:t>
      </w:r>
      <w:r w:rsidR="00DF7210">
        <w:rPr>
          <w:sz w:val="24"/>
          <w:szCs w:val="24"/>
        </w:rPr>
        <w:t xml:space="preserve"> </w:t>
      </w:r>
      <w:r w:rsidR="00F9479A">
        <w:rPr>
          <w:sz w:val="24"/>
          <w:szCs w:val="24"/>
        </w:rPr>
        <w:t>pripaž</w:t>
      </w:r>
      <w:r w:rsidR="00034518">
        <w:rPr>
          <w:sz w:val="24"/>
          <w:szCs w:val="24"/>
        </w:rPr>
        <w:t>intas</w:t>
      </w:r>
      <w:r w:rsidR="00BF0C9F">
        <w:rPr>
          <w:sz w:val="24"/>
          <w:szCs w:val="24"/>
        </w:rPr>
        <w:t xml:space="preserve"> </w:t>
      </w:r>
      <w:r w:rsidR="003B05D0" w:rsidRPr="00677046">
        <w:rPr>
          <w:b/>
          <w:sz w:val="24"/>
          <w:szCs w:val="24"/>
        </w:rPr>
        <w:t>T</w:t>
      </w:r>
      <w:r w:rsidR="006F066D">
        <w:rPr>
          <w:b/>
          <w:sz w:val="24"/>
          <w:szCs w:val="24"/>
        </w:rPr>
        <w:t>i</w:t>
      </w:r>
      <w:r w:rsidR="00EF1131">
        <w:rPr>
          <w:b/>
          <w:sz w:val="24"/>
          <w:szCs w:val="24"/>
        </w:rPr>
        <w:t>e</w:t>
      </w:r>
      <w:r w:rsidR="00034518" w:rsidRPr="00677046">
        <w:rPr>
          <w:b/>
          <w:sz w:val="24"/>
          <w:szCs w:val="24"/>
        </w:rPr>
        <w:t>kėjas</w:t>
      </w:r>
      <w:r w:rsidR="00DF7210" w:rsidRPr="00677046">
        <w:rPr>
          <w:b/>
          <w:sz w:val="24"/>
          <w:szCs w:val="24"/>
        </w:rPr>
        <w:t xml:space="preserve"> </w:t>
      </w:r>
      <w:r w:rsidR="00034518">
        <w:rPr>
          <w:sz w:val="24"/>
          <w:szCs w:val="24"/>
        </w:rPr>
        <w:t>sąskait</w:t>
      </w:r>
      <w:r w:rsidR="00F76354">
        <w:rPr>
          <w:sz w:val="24"/>
          <w:szCs w:val="24"/>
        </w:rPr>
        <w:t>as</w:t>
      </w:r>
      <w:r w:rsidR="00034518">
        <w:rPr>
          <w:sz w:val="24"/>
          <w:szCs w:val="24"/>
        </w:rPr>
        <w:t xml:space="preserve"> faktūr</w:t>
      </w:r>
      <w:r w:rsidR="00F76354">
        <w:rPr>
          <w:sz w:val="24"/>
          <w:szCs w:val="24"/>
        </w:rPr>
        <w:t>as</w:t>
      </w:r>
      <w:r w:rsidR="00F9479A">
        <w:rPr>
          <w:sz w:val="24"/>
          <w:szCs w:val="24"/>
        </w:rPr>
        <w:t xml:space="preserve"> pateikia Lietuvos kariuomenės Dr. Jono Basanavičiaus karo medicinos tarnybai, o jas apmoka Lietuvos kariuomenė.</w:t>
      </w:r>
    </w:p>
    <w:p w14:paraId="18943A89" w14:textId="77777777" w:rsidR="00B07CF3" w:rsidRDefault="00B07CF3" w:rsidP="009415E6">
      <w:pPr>
        <w:spacing w:line="360" w:lineRule="auto"/>
        <w:ind w:firstLine="1134"/>
        <w:jc w:val="both"/>
        <w:rPr>
          <w:sz w:val="24"/>
          <w:szCs w:val="24"/>
        </w:rPr>
      </w:pPr>
    </w:p>
    <w:p w14:paraId="66443681" w14:textId="15173A4C" w:rsidR="00A62E95" w:rsidRPr="00416386" w:rsidRDefault="00022E8D" w:rsidP="009415E6">
      <w:pPr>
        <w:spacing w:line="360" w:lineRule="auto"/>
        <w:ind w:firstLine="1134"/>
        <w:jc w:val="both"/>
        <w:rPr>
          <w:b/>
          <w:sz w:val="24"/>
          <w:szCs w:val="24"/>
        </w:rPr>
      </w:pPr>
      <w:r w:rsidRPr="00BC236E">
        <w:rPr>
          <w:b/>
          <w:sz w:val="24"/>
          <w:szCs w:val="24"/>
        </w:rPr>
        <w:t>5</w:t>
      </w:r>
      <w:r w:rsidR="00F9479A" w:rsidRPr="00BC236E">
        <w:rPr>
          <w:b/>
          <w:sz w:val="24"/>
          <w:szCs w:val="24"/>
        </w:rPr>
        <w:t>. Pagrindinės</w:t>
      </w:r>
      <w:r w:rsidR="00F9479A" w:rsidRPr="00416386">
        <w:rPr>
          <w:b/>
          <w:sz w:val="24"/>
          <w:szCs w:val="24"/>
        </w:rPr>
        <w:t xml:space="preserve"> pirkimo – pardavimo sutarties sąlygos</w:t>
      </w:r>
    </w:p>
    <w:p w14:paraId="532D2D74" w14:textId="0CF96A31" w:rsidR="00EB483A" w:rsidRDefault="00022E8D" w:rsidP="009415E6">
      <w:pPr>
        <w:shd w:val="clear" w:color="auto" w:fill="FFFFFF"/>
        <w:tabs>
          <w:tab w:val="left" w:pos="567"/>
          <w:tab w:val="left" w:pos="4860"/>
        </w:tabs>
        <w:spacing w:line="360" w:lineRule="auto"/>
        <w:ind w:firstLine="1134"/>
        <w:jc w:val="both"/>
        <w:rPr>
          <w:sz w:val="24"/>
          <w:szCs w:val="24"/>
        </w:rPr>
      </w:pPr>
      <w:r>
        <w:rPr>
          <w:sz w:val="24"/>
          <w:szCs w:val="24"/>
        </w:rPr>
        <w:t>5</w:t>
      </w:r>
      <w:r w:rsidR="00F9479A" w:rsidRPr="00C317C0">
        <w:rPr>
          <w:sz w:val="24"/>
          <w:szCs w:val="24"/>
        </w:rPr>
        <w:t>.1. Su laimėtoju</w:t>
      </w:r>
      <w:r w:rsidR="00C9762C" w:rsidRPr="00C317C0">
        <w:rPr>
          <w:sz w:val="24"/>
          <w:szCs w:val="24"/>
        </w:rPr>
        <w:t xml:space="preserve"> </w:t>
      </w:r>
      <w:r w:rsidR="00F9479A" w:rsidRPr="00C317C0">
        <w:rPr>
          <w:sz w:val="24"/>
          <w:szCs w:val="24"/>
        </w:rPr>
        <w:t>pripažintu</w:t>
      </w:r>
      <w:r w:rsidR="00C9762C" w:rsidRPr="00C317C0">
        <w:rPr>
          <w:sz w:val="24"/>
          <w:szCs w:val="24"/>
        </w:rPr>
        <w:t xml:space="preserve"> </w:t>
      </w:r>
      <w:r w:rsidR="00F9479A" w:rsidRPr="00C317C0">
        <w:rPr>
          <w:b/>
          <w:sz w:val="24"/>
          <w:szCs w:val="24"/>
        </w:rPr>
        <w:t>T</w:t>
      </w:r>
      <w:r w:rsidR="00D806E7">
        <w:rPr>
          <w:b/>
          <w:sz w:val="24"/>
          <w:szCs w:val="24"/>
        </w:rPr>
        <w:t>i</w:t>
      </w:r>
      <w:r w:rsidR="00EF1131">
        <w:rPr>
          <w:b/>
          <w:sz w:val="24"/>
          <w:szCs w:val="24"/>
        </w:rPr>
        <w:t>e</w:t>
      </w:r>
      <w:r w:rsidR="00F9479A" w:rsidRPr="00C317C0">
        <w:rPr>
          <w:b/>
          <w:sz w:val="24"/>
          <w:szCs w:val="24"/>
        </w:rPr>
        <w:t>kėju</w:t>
      </w:r>
      <w:r w:rsidR="00C9762C" w:rsidRPr="00C317C0">
        <w:rPr>
          <w:sz w:val="24"/>
          <w:szCs w:val="24"/>
        </w:rPr>
        <w:t xml:space="preserve"> </w:t>
      </w:r>
      <w:r w:rsidR="00F9479A" w:rsidRPr="00C317C0">
        <w:rPr>
          <w:sz w:val="24"/>
          <w:szCs w:val="24"/>
        </w:rPr>
        <w:t xml:space="preserve">pirkimo-pardavimo sutartis bus sudaroma </w:t>
      </w:r>
      <w:r w:rsidR="00F9479A" w:rsidRPr="00C317C0">
        <w:rPr>
          <w:b/>
          <w:sz w:val="24"/>
          <w:szCs w:val="24"/>
        </w:rPr>
        <w:t>raštu</w:t>
      </w:r>
      <w:r w:rsidR="003B05D0" w:rsidRPr="00C317C0">
        <w:rPr>
          <w:b/>
          <w:sz w:val="24"/>
          <w:szCs w:val="24"/>
        </w:rPr>
        <w:t xml:space="preserve"> </w:t>
      </w:r>
      <w:r w:rsidR="00932936" w:rsidRPr="00C317C0">
        <w:rPr>
          <w:b/>
          <w:sz w:val="24"/>
          <w:szCs w:val="24"/>
        </w:rPr>
        <w:t>(</w:t>
      </w:r>
      <w:r w:rsidR="00257C3B">
        <w:rPr>
          <w:b/>
          <w:sz w:val="24"/>
          <w:szCs w:val="24"/>
        </w:rPr>
        <w:t>3</w:t>
      </w:r>
      <w:r w:rsidR="00EF1131">
        <w:rPr>
          <w:b/>
          <w:sz w:val="24"/>
          <w:szCs w:val="24"/>
        </w:rPr>
        <w:t xml:space="preserve"> </w:t>
      </w:r>
      <w:r w:rsidR="00932936" w:rsidRPr="00C317C0">
        <w:rPr>
          <w:b/>
          <w:sz w:val="24"/>
          <w:szCs w:val="24"/>
        </w:rPr>
        <w:t>mėn. laikotarpiui)</w:t>
      </w:r>
      <w:r w:rsidR="003B05D0" w:rsidRPr="00C317C0">
        <w:rPr>
          <w:b/>
          <w:sz w:val="24"/>
          <w:szCs w:val="24"/>
        </w:rPr>
        <w:t xml:space="preserve"> </w:t>
      </w:r>
      <w:r w:rsidR="00F9479A" w:rsidRPr="00C317C0">
        <w:rPr>
          <w:sz w:val="24"/>
          <w:szCs w:val="24"/>
        </w:rPr>
        <w:t xml:space="preserve">pagal </w:t>
      </w:r>
      <w:r w:rsidR="00D539AA" w:rsidRPr="00C317C0">
        <w:rPr>
          <w:sz w:val="24"/>
          <w:szCs w:val="24"/>
        </w:rPr>
        <w:t>šių pirkimo sąlygų 1-ame priede pateiktus duomenis</w:t>
      </w:r>
      <w:r w:rsidR="00F9479A" w:rsidRPr="00C317C0">
        <w:rPr>
          <w:sz w:val="24"/>
          <w:szCs w:val="24"/>
        </w:rPr>
        <w:t>.</w:t>
      </w:r>
    </w:p>
    <w:p w14:paraId="2C265AD3" w14:textId="273BE283" w:rsidR="00A4662C" w:rsidRPr="00822C47" w:rsidRDefault="00A4662C" w:rsidP="00A4662C">
      <w:pPr>
        <w:spacing w:line="360" w:lineRule="auto"/>
        <w:ind w:firstLine="1134"/>
        <w:jc w:val="both"/>
        <w:rPr>
          <w:sz w:val="24"/>
          <w:szCs w:val="24"/>
        </w:rPr>
      </w:pPr>
      <w:r>
        <w:rPr>
          <w:sz w:val="24"/>
          <w:szCs w:val="24"/>
        </w:rPr>
        <w:t>5</w:t>
      </w:r>
      <w:r w:rsidRPr="00822C47">
        <w:rPr>
          <w:sz w:val="24"/>
          <w:szCs w:val="24"/>
        </w:rPr>
        <w:t>.</w:t>
      </w:r>
      <w:r>
        <w:rPr>
          <w:sz w:val="24"/>
          <w:szCs w:val="24"/>
        </w:rPr>
        <w:t>2</w:t>
      </w:r>
      <w:r w:rsidRPr="00822C47">
        <w:rPr>
          <w:sz w:val="24"/>
          <w:szCs w:val="24"/>
        </w:rPr>
        <w:t>. T</w:t>
      </w:r>
      <w:r>
        <w:rPr>
          <w:sz w:val="24"/>
          <w:szCs w:val="24"/>
        </w:rPr>
        <w:t>ei</w:t>
      </w:r>
      <w:r w:rsidRPr="00822C47">
        <w:rPr>
          <w:sz w:val="24"/>
          <w:szCs w:val="24"/>
        </w:rPr>
        <w:t xml:space="preserve">kėjams, jų subtiekėjams, ūkio subjektams, kurių pajėgumais yra remiamasi, gamintojams, techninės ar programinės įrangos priežiūrą ir palaikymą vykdantiems asmenims ar juos kontroliuojantiems asmenims taikomus patekimo į KAS organizacijų patalpas ir (ar) karines teritorijas, </w:t>
      </w:r>
      <w:r w:rsidRPr="00822C47">
        <w:rPr>
          <w:b/>
          <w:sz w:val="24"/>
          <w:szCs w:val="24"/>
          <w:u w:val="single"/>
        </w:rPr>
        <w:t>bus taikomi ribojimai</w:t>
      </w:r>
      <w:r w:rsidRPr="00822C4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1ECFFCEA" w14:textId="77777777" w:rsidR="00A4662C" w:rsidRDefault="00A4662C" w:rsidP="009415E6">
      <w:pPr>
        <w:shd w:val="clear" w:color="auto" w:fill="FFFFFF"/>
        <w:tabs>
          <w:tab w:val="left" w:pos="567"/>
          <w:tab w:val="left" w:pos="4860"/>
        </w:tabs>
        <w:spacing w:line="360" w:lineRule="auto"/>
        <w:ind w:firstLine="1134"/>
        <w:jc w:val="both"/>
        <w:rPr>
          <w:sz w:val="24"/>
          <w:szCs w:val="24"/>
        </w:rPr>
      </w:pPr>
    </w:p>
    <w:p w14:paraId="53C10F15" w14:textId="48690406" w:rsidR="00A02BA6" w:rsidRDefault="00A02BA6" w:rsidP="00EA6884">
      <w:pPr>
        <w:shd w:val="clear" w:color="auto" w:fill="FFFFFF"/>
        <w:tabs>
          <w:tab w:val="left" w:pos="567"/>
          <w:tab w:val="left" w:pos="4860"/>
        </w:tabs>
        <w:ind w:firstLine="1134"/>
        <w:jc w:val="both"/>
        <w:rPr>
          <w:b/>
          <w:bCs/>
          <w:sz w:val="24"/>
          <w:szCs w:val="24"/>
        </w:rPr>
      </w:pPr>
    </w:p>
    <w:p w14:paraId="2EE60354" w14:textId="5DDD3E83" w:rsidR="00EA6884" w:rsidRDefault="00EA6884" w:rsidP="0070116B">
      <w:pPr>
        <w:shd w:val="clear" w:color="auto" w:fill="FFFFFF"/>
        <w:tabs>
          <w:tab w:val="left" w:pos="567"/>
          <w:tab w:val="left" w:pos="4860"/>
        </w:tabs>
        <w:jc w:val="both"/>
        <w:rPr>
          <w:b/>
          <w:bCs/>
          <w:sz w:val="24"/>
          <w:szCs w:val="24"/>
        </w:rPr>
      </w:pPr>
    </w:p>
    <w:p w14:paraId="0BB408B3" w14:textId="14BE7E17" w:rsidR="0070116B" w:rsidRDefault="0070116B" w:rsidP="0070116B">
      <w:pPr>
        <w:shd w:val="clear" w:color="auto" w:fill="FFFFFF"/>
        <w:tabs>
          <w:tab w:val="left" w:pos="567"/>
          <w:tab w:val="left" w:pos="4860"/>
        </w:tabs>
        <w:jc w:val="both"/>
        <w:rPr>
          <w:b/>
          <w:bCs/>
          <w:sz w:val="24"/>
          <w:szCs w:val="24"/>
        </w:rPr>
      </w:pPr>
    </w:p>
    <w:p w14:paraId="6AF801A2" w14:textId="4763966B" w:rsidR="0070116B" w:rsidRDefault="0070116B" w:rsidP="0070116B">
      <w:pPr>
        <w:shd w:val="clear" w:color="auto" w:fill="FFFFFF"/>
        <w:tabs>
          <w:tab w:val="left" w:pos="567"/>
          <w:tab w:val="left" w:pos="4860"/>
        </w:tabs>
        <w:jc w:val="both"/>
        <w:rPr>
          <w:b/>
          <w:bCs/>
          <w:sz w:val="24"/>
          <w:szCs w:val="24"/>
        </w:rPr>
      </w:pPr>
    </w:p>
    <w:p w14:paraId="528E565F" w14:textId="7D9B1D8C" w:rsidR="0070116B" w:rsidRPr="00837469" w:rsidRDefault="0070116B" w:rsidP="0070116B">
      <w:pPr>
        <w:shd w:val="clear" w:color="auto" w:fill="FFFFFF"/>
        <w:tabs>
          <w:tab w:val="left" w:pos="567"/>
          <w:tab w:val="left" w:pos="4860"/>
        </w:tabs>
        <w:jc w:val="both"/>
        <w:rPr>
          <w:bCs/>
          <w:sz w:val="24"/>
          <w:szCs w:val="24"/>
          <w:lang w:val="en-US"/>
        </w:rPr>
      </w:pPr>
      <w:r w:rsidRPr="00837469">
        <w:rPr>
          <w:bCs/>
          <w:sz w:val="24"/>
          <w:szCs w:val="24"/>
        </w:rPr>
        <w:t>Pirkimo organizator</w:t>
      </w:r>
      <w:r w:rsidR="00257C3B">
        <w:rPr>
          <w:bCs/>
          <w:sz w:val="24"/>
          <w:szCs w:val="24"/>
        </w:rPr>
        <w:t>ius</w:t>
      </w:r>
      <w:r w:rsidRPr="00837469">
        <w:rPr>
          <w:bCs/>
          <w:sz w:val="24"/>
          <w:szCs w:val="24"/>
        </w:rPr>
        <w:tab/>
      </w:r>
      <w:r w:rsidRPr="00837469">
        <w:rPr>
          <w:bCs/>
          <w:sz w:val="24"/>
          <w:szCs w:val="24"/>
        </w:rPr>
        <w:tab/>
      </w:r>
      <w:r w:rsidRPr="00837469">
        <w:rPr>
          <w:bCs/>
          <w:sz w:val="24"/>
          <w:szCs w:val="24"/>
        </w:rPr>
        <w:tab/>
      </w:r>
      <w:r w:rsidR="00123CC8">
        <w:rPr>
          <w:bCs/>
          <w:sz w:val="24"/>
          <w:szCs w:val="24"/>
        </w:rPr>
        <w:t xml:space="preserve">          </w:t>
      </w:r>
      <w:r w:rsidR="00257C3B">
        <w:rPr>
          <w:bCs/>
          <w:sz w:val="24"/>
          <w:szCs w:val="24"/>
        </w:rPr>
        <w:t>Dainius Jonaitis</w:t>
      </w:r>
    </w:p>
    <w:sectPr w:rsidR="0070116B" w:rsidRPr="00837469">
      <w:footerReference w:type="default" r:id="rId14"/>
      <w:pgSz w:w="11906" w:h="16838"/>
      <w:pgMar w:top="1134" w:right="567" w:bottom="1134" w:left="1701" w:header="0" w:footer="561"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AB51" w14:textId="77777777" w:rsidR="001E0309" w:rsidRDefault="001E0309">
      <w:r>
        <w:separator/>
      </w:r>
    </w:p>
  </w:endnote>
  <w:endnote w:type="continuationSeparator" w:id="0">
    <w:p w14:paraId="1214527A" w14:textId="77777777" w:rsidR="001E0309" w:rsidRDefault="001E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D660" w14:textId="77777777" w:rsidR="00A62E95" w:rsidRDefault="00F9479A">
    <w:pPr>
      <w:pStyle w:val="Footer"/>
      <w:ind w:right="360"/>
    </w:pPr>
    <w:r>
      <w:rPr>
        <w:noProof/>
      </w:rPr>
      <mc:AlternateContent>
        <mc:Choice Requires="wps">
          <w:drawing>
            <wp:anchor distT="0" distB="0" distL="0" distR="0" simplePos="0" relativeHeight="5" behindDoc="0" locked="0" layoutInCell="1" allowOverlap="1" wp14:anchorId="326ADC64" wp14:editId="4895C012">
              <wp:simplePos x="0" y="0"/>
              <wp:positionH relativeFrom="page">
                <wp:posOffset>10013315</wp:posOffset>
              </wp:positionH>
              <wp:positionV relativeFrom="paragraph">
                <wp:posOffset>-48260</wp:posOffset>
              </wp:positionV>
              <wp:extent cx="1460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F640EA" w14:textId="77777777" w:rsidR="00A62E95" w:rsidRDefault="00A62E95">
                          <w:pPr>
                            <w:pStyle w:val="Footer"/>
                          </w:pPr>
                        </w:p>
                      </w:txbxContent>
                    </wps:txbx>
                    <wps:bodyPr lIns="0" tIns="0" rIns="0" bIns="0" anchor="t">
                      <a:spAutoFit/>
                    </wps:bodyPr>
                  </wps:wsp>
                </a:graphicData>
              </a:graphic>
            </wp:anchor>
          </w:drawing>
        </mc:Choice>
        <mc:Fallback>
          <w:pict>
            <v:shapetype w14:anchorId="326ADC64" id="_x0000_t202" coordsize="21600,21600" o:spt="202" path="m,l,21600r21600,l21600,xe">
              <v:stroke joinstyle="miter"/>
              <v:path gradientshapeok="t" o:connecttype="rect"/>
            </v:shapetype>
            <v:shape id="Frame1" o:spid="_x0000_s1026" type="#_x0000_t202" style="position:absolute;margin-left:788.45pt;margin-top:-3.8pt;width:1.15pt;height:11.5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" stroked="f">
              <v:fill opacity="0"/>
              <v:textbox style="mso-fit-shape-to-text:t" inset="0,0,0,0">
                <w:txbxContent>
                  <w:p w14:paraId="33F640EA" w14:textId="77777777" w:rsidR="00A62E95" w:rsidRDefault="00A62E9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EB4B" w14:textId="77777777" w:rsidR="001E0309" w:rsidRDefault="001E0309">
      <w:r>
        <w:separator/>
      </w:r>
    </w:p>
  </w:footnote>
  <w:footnote w:type="continuationSeparator" w:id="0">
    <w:p w14:paraId="13448285" w14:textId="77777777" w:rsidR="001E0309" w:rsidRDefault="001E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255B8"/>
    <w:multiLevelType w:val="hybridMultilevel"/>
    <w:tmpl w:val="9AA2C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284221EA"/>
    <w:multiLevelType w:val="hybridMultilevel"/>
    <w:tmpl w:val="BA9A363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D6277F5"/>
    <w:multiLevelType w:val="hybridMultilevel"/>
    <w:tmpl w:val="65F03AB6"/>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7" w15:restartNumberingAfterBreak="0">
    <w:nsid w:val="4F6E0120"/>
    <w:multiLevelType w:val="multilevel"/>
    <w:tmpl w:val="2B7EFF8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EC1543"/>
    <w:multiLevelType w:val="hybridMultilevel"/>
    <w:tmpl w:val="DF9017A4"/>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0"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2113477622">
    <w:abstractNumId w:val="2"/>
  </w:num>
  <w:num w:numId="2" w16cid:durableId="872546463">
    <w:abstractNumId w:val="5"/>
  </w:num>
  <w:num w:numId="3" w16cid:durableId="249629891">
    <w:abstractNumId w:val="8"/>
  </w:num>
  <w:num w:numId="4" w16cid:durableId="1389571825">
    <w:abstractNumId w:val="3"/>
  </w:num>
  <w:num w:numId="5" w16cid:durableId="917205417">
    <w:abstractNumId w:val="10"/>
  </w:num>
  <w:num w:numId="6" w16cid:durableId="362440462">
    <w:abstractNumId w:val="6"/>
  </w:num>
  <w:num w:numId="7" w16cid:durableId="1796606048">
    <w:abstractNumId w:val="4"/>
  </w:num>
  <w:num w:numId="8" w16cid:durableId="1352805948">
    <w:abstractNumId w:val="1"/>
  </w:num>
  <w:num w:numId="9" w16cid:durableId="281225973">
    <w:abstractNumId w:val="9"/>
  </w:num>
  <w:num w:numId="10" w16cid:durableId="1141966599">
    <w:abstractNumId w:val="0"/>
  </w:num>
  <w:num w:numId="11" w16cid:durableId="629163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95"/>
    <w:rsid w:val="000065EC"/>
    <w:rsid w:val="00021142"/>
    <w:rsid w:val="00022E8D"/>
    <w:rsid w:val="00031794"/>
    <w:rsid w:val="00034518"/>
    <w:rsid w:val="00041CBD"/>
    <w:rsid w:val="00072870"/>
    <w:rsid w:val="00081E45"/>
    <w:rsid w:val="000A26C5"/>
    <w:rsid w:val="000A3297"/>
    <w:rsid w:val="000A3C42"/>
    <w:rsid w:val="000B0CEB"/>
    <w:rsid w:val="000D04C2"/>
    <w:rsid w:val="000E7D08"/>
    <w:rsid w:val="000F1561"/>
    <w:rsid w:val="000F252D"/>
    <w:rsid w:val="000F440C"/>
    <w:rsid w:val="000F7778"/>
    <w:rsid w:val="001020BC"/>
    <w:rsid w:val="001133CC"/>
    <w:rsid w:val="00123CC8"/>
    <w:rsid w:val="00133B56"/>
    <w:rsid w:val="00165A04"/>
    <w:rsid w:val="00167F5D"/>
    <w:rsid w:val="001740A4"/>
    <w:rsid w:val="001A1319"/>
    <w:rsid w:val="001A5EB8"/>
    <w:rsid w:val="001B5E4A"/>
    <w:rsid w:val="001C4E26"/>
    <w:rsid w:val="001D5317"/>
    <w:rsid w:val="001E0078"/>
    <w:rsid w:val="001E0309"/>
    <w:rsid w:val="001E50A2"/>
    <w:rsid w:val="001E63B9"/>
    <w:rsid w:val="00204D5E"/>
    <w:rsid w:val="00206B11"/>
    <w:rsid w:val="00223182"/>
    <w:rsid w:val="00236463"/>
    <w:rsid w:val="0024131E"/>
    <w:rsid w:val="0024453D"/>
    <w:rsid w:val="0024615E"/>
    <w:rsid w:val="0025606A"/>
    <w:rsid w:val="00257C3B"/>
    <w:rsid w:val="00261BDD"/>
    <w:rsid w:val="002652E9"/>
    <w:rsid w:val="00265ABD"/>
    <w:rsid w:val="00265F54"/>
    <w:rsid w:val="002660C5"/>
    <w:rsid w:val="002702D5"/>
    <w:rsid w:val="00270474"/>
    <w:rsid w:val="00276FA8"/>
    <w:rsid w:val="00277588"/>
    <w:rsid w:val="00297FDC"/>
    <w:rsid w:val="002A1A84"/>
    <w:rsid w:val="002A64D8"/>
    <w:rsid w:val="002B25D7"/>
    <w:rsid w:val="002D079A"/>
    <w:rsid w:val="002D3EB4"/>
    <w:rsid w:val="002D48B3"/>
    <w:rsid w:val="002D4E02"/>
    <w:rsid w:val="002D6C25"/>
    <w:rsid w:val="002D7900"/>
    <w:rsid w:val="002E0D31"/>
    <w:rsid w:val="002E4CFA"/>
    <w:rsid w:val="002F335D"/>
    <w:rsid w:val="003031F5"/>
    <w:rsid w:val="00303428"/>
    <w:rsid w:val="00305621"/>
    <w:rsid w:val="00305F41"/>
    <w:rsid w:val="0031217D"/>
    <w:rsid w:val="00330D0B"/>
    <w:rsid w:val="003351F4"/>
    <w:rsid w:val="00342591"/>
    <w:rsid w:val="00371B62"/>
    <w:rsid w:val="00374EB4"/>
    <w:rsid w:val="003768B5"/>
    <w:rsid w:val="00380207"/>
    <w:rsid w:val="00387275"/>
    <w:rsid w:val="0039546F"/>
    <w:rsid w:val="003A23E8"/>
    <w:rsid w:val="003B05D0"/>
    <w:rsid w:val="003B4251"/>
    <w:rsid w:val="003B740B"/>
    <w:rsid w:val="003B7ACD"/>
    <w:rsid w:val="003C34A5"/>
    <w:rsid w:val="003D6F80"/>
    <w:rsid w:val="003D70B8"/>
    <w:rsid w:val="003D7122"/>
    <w:rsid w:val="003E77F1"/>
    <w:rsid w:val="003E7B2B"/>
    <w:rsid w:val="003F349E"/>
    <w:rsid w:val="003F6B16"/>
    <w:rsid w:val="00402A2F"/>
    <w:rsid w:val="004064A2"/>
    <w:rsid w:val="00406C81"/>
    <w:rsid w:val="00416386"/>
    <w:rsid w:val="0041648E"/>
    <w:rsid w:val="00423574"/>
    <w:rsid w:val="004244CF"/>
    <w:rsid w:val="00426022"/>
    <w:rsid w:val="00436944"/>
    <w:rsid w:val="00455F25"/>
    <w:rsid w:val="004718A5"/>
    <w:rsid w:val="004726EC"/>
    <w:rsid w:val="00472CB3"/>
    <w:rsid w:val="004749BC"/>
    <w:rsid w:val="00487932"/>
    <w:rsid w:val="004A3C35"/>
    <w:rsid w:val="004B39E0"/>
    <w:rsid w:val="004B720C"/>
    <w:rsid w:val="004D1318"/>
    <w:rsid w:val="004E48F1"/>
    <w:rsid w:val="004E6BE5"/>
    <w:rsid w:val="004F21FD"/>
    <w:rsid w:val="004F5753"/>
    <w:rsid w:val="004F6E75"/>
    <w:rsid w:val="00500508"/>
    <w:rsid w:val="00502166"/>
    <w:rsid w:val="00503E25"/>
    <w:rsid w:val="0050560D"/>
    <w:rsid w:val="00506E14"/>
    <w:rsid w:val="005076DF"/>
    <w:rsid w:val="0051228D"/>
    <w:rsid w:val="0053461F"/>
    <w:rsid w:val="00536CF0"/>
    <w:rsid w:val="0054109C"/>
    <w:rsid w:val="0054358C"/>
    <w:rsid w:val="005462D4"/>
    <w:rsid w:val="00547B49"/>
    <w:rsid w:val="0055246A"/>
    <w:rsid w:val="005559E3"/>
    <w:rsid w:val="00573BDC"/>
    <w:rsid w:val="0059411D"/>
    <w:rsid w:val="005A2392"/>
    <w:rsid w:val="005A3438"/>
    <w:rsid w:val="005A3B56"/>
    <w:rsid w:val="005B591B"/>
    <w:rsid w:val="005B7A65"/>
    <w:rsid w:val="005C0BF3"/>
    <w:rsid w:val="005D7F14"/>
    <w:rsid w:val="005E3DE9"/>
    <w:rsid w:val="005E43D6"/>
    <w:rsid w:val="005E6D5B"/>
    <w:rsid w:val="005F7E1F"/>
    <w:rsid w:val="00600B0B"/>
    <w:rsid w:val="00605499"/>
    <w:rsid w:val="00610019"/>
    <w:rsid w:val="00614DE9"/>
    <w:rsid w:val="00632345"/>
    <w:rsid w:val="006403D0"/>
    <w:rsid w:val="006479E2"/>
    <w:rsid w:val="0065494A"/>
    <w:rsid w:val="00664C65"/>
    <w:rsid w:val="00674705"/>
    <w:rsid w:val="00674C8A"/>
    <w:rsid w:val="006762AC"/>
    <w:rsid w:val="00677046"/>
    <w:rsid w:val="00691B29"/>
    <w:rsid w:val="0069284C"/>
    <w:rsid w:val="006A0510"/>
    <w:rsid w:val="006A657F"/>
    <w:rsid w:val="006B0FFE"/>
    <w:rsid w:val="006B1024"/>
    <w:rsid w:val="006B198A"/>
    <w:rsid w:val="006B5519"/>
    <w:rsid w:val="006D0AA2"/>
    <w:rsid w:val="006E308D"/>
    <w:rsid w:val="006E54F4"/>
    <w:rsid w:val="006F066D"/>
    <w:rsid w:val="006F34D9"/>
    <w:rsid w:val="006F7C0E"/>
    <w:rsid w:val="0070116B"/>
    <w:rsid w:val="00702BC5"/>
    <w:rsid w:val="00712A24"/>
    <w:rsid w:val="00714640"/>
    <w:rsid w:val="00727F4A"/>
    <w:rsid w:val="007307CE"/>
    <w:rsid w:val="00730824"/>
    <w:rsid w:val="00730E1A"/>
    <w:rsid w:val="00741CBF"/>
    <w:rsid w:val="00743F5A"/>
    <w:rsid w:val="0075324A"/>
    <w:rsid w:val="00754F0D"/>
    <w:rsid w:val="00766FC3"/>
    <w:rsid w:val="00770475"/>
    <w:rsid w:val="00775649"/>
    <w:rsid w:val="00792C0B"/>
    <w:rsid w:val="007A69F9"/>
    <w:rsid w:val="007B4A3F"/>
    <w:rsid w:val="007C68F2"/>
    <w:rsid w:val="007D0307"/>
    <w:rsid w:val="007D104E"/>
    <w:rsid w:val="007D1D7A"/>
    <w:rsid w:val="007D4EE0"/>
    <w:rsid w:val="007D5CCB"/>
    <w:rsid w:val="007E66E9"/>
    <w:rsid w:val="007F227B"/>
    <w:rsid w:val="007F60DC"/>
    <w:rsid w:val="007F6941"/>
    <w:rsid w:val="007F6CDC"/>
    <w:rsid w:val="007F6DAD"/>
    <w:rsid w:val="00805FA7"/>
    <w:rsid w:val="0080726C"/>
    <w:rsid w:val="00813C1C"/>
    <w:rsid w:val="00815C87"/>
    <w:rsid w:val="00820CB5"/>
    <w:rsid w:val="00821029"/>
    <w:rsid w:val="00824002"/>
    <w:rsid w:val="008270E5"/>
    <w:rsid w:val="00831258"/>
    <w:rsid w:val="008342D6"/>
    <w:rsid w:val="00834346"/>
    <w:rsid w:val="00837469"/>
    <w:rsid w:val="00860A71"/>
    <w:rsid w:val="008626D9"/>
    <w:rsid w:val="00866C18"/>
    <w:rsid w:val="00871855"/>
    <w:rsid w:val="008719A1"/>
    <w:rsid w:val="008767CC"/>
    <w:rsid w:val="00882389"/>
    <w:rsid w:val="008837D7"/>
    <w:rsid w:val="00887E42"/>
    <w:rsid w:val="00893EEF"/>
    <w:rsid w:val="00895BB7"/>
    <w:rsid w:val="008970E4"/>
    <w:rsid w:val="008A3A4B"/>
    <w:rsid w:val="008B21EB"/>
    <w:rsid w:val="008B71B1"/>
    <w:rsid w:val="008C0F13"/>
    <w:rsid w:val="008C6802"/>
    <w:rsid w:val="008D0909"/>
    <w:rsid w:val="008E65F6"/>
    <w:rsid w:val="008F7CD5"/>
    <w:rsid w:val="009079F5"/>
    <w:rsid w:val="009157E9"/>
    <w:rsid w:val="00915A00"/>
    <w:rsid w:val="00924EAF"/>
    <w:rsid w:val="00926328"/>
    <w:rsid w:val="00931610"/>
    <w:rsid w:val="00932936"/>
    <w:rsid w:val="00935CA6"/>
    <w:rsid w:val="009415E6"/>
    <w:rsid w:val="00946751"/>
    <w:rsid w:val="00946947"/>
    <w:rsid w:val="00947607"/>
    <w:rsid w:val="009511A0"/>
    <w:rsid w:val="0096179B"/>
    <w:rsid w:val="00970670"/>
    <w:rsid w:val="009856FE"/>
    <w:rsid w:val="0099384C"/>
    <w:rsid w:val="009B51A7"/>
    <w:rsid w:val="009B6854"/>
    <w:rsid w:val="009C0A3E"/>
    <w:rsid w:val="009C0AD3"/>
    <w:rsid w:val="009C58A6"/>
    <w:rsid w:val="009D01F6"/>
    <w:rsid w:val="009D4141"/>
    <w:rsid w:val="009D5780"/>
    <w:rsid w:val="009E090F"/>
    <w:rsid w:val="009E1BAF"/>
    <w:rsid w:val="009E3789"/>
    <w:rsid w:val="009E5B4B"/>
    <w:rsid w:val="00A025D1"/>
    <w:rsid w:val="00A02BA6"/>
    <w:rsid w:val="00A06B18"/>
    <w:rsid w:val="00A06B19"/>
    <w:rsid w:val="00A165CD"/>
    <w:rsid w:val="00A215C1"/>
    <w:rsid w:val="00A21F57"/>
    <w:rsid w:val="00A261FC"/>
    <w:rsid w:val="00A3294B"/>
    <w:rsid w:val="00A412D6"/>
    <w:rsid w:val="00A41EF0"/>
    <w:rsid w:val="00A43BA1"/>
    <w:rsid w:val="00A44E15"/>
    <w:rsid w:val="00A4662C"/>
    <w:rsid w:val="00A479FF"/>
    <w:rsid w:val="00A47FE0"/>
    <w:rsid w:val="00A5563A"/>
    <w:rsid w:val="00A55763"/>
    <w:rsid w:val="00A62E95"/>
    <w:rsid w:val="00A66498"/>
    <w:rsid w:val="00A930D1"/>
    <w:rsid w:val="00A94530"/>
    <w:rsid w:val="00AA39AB"/>
    <w:rsid w:val="00AA3B7D"/>
    <w:rsid w:val="00AC2722"/>
    <w:rsid w:val="00AC426E"/>
    <w:rsid w:val="00AC7B8E"/>
    <w:rsid w:val="00AD0192"/>
    <w:rsid w:val="00AE3527"/>
    <w:rsid w:val="00AE3C5F"/>
    <w:rsid w:val="00AE75F1"/>
    <w:rsid w:val="00B00F9C"/>
    <w:rsid w:val="00B07CF3"/>
    <w:rsid w:val="00B230F1"/>
    <w:rsid w:val="00B32F06"/>
    <w:rsid w:val="00B36A29"/>
    <w:rsid w:val="00B36ED5"/>
    <w:rsid w:val="00B4269D"/>
    <w:rsid w:val="00B4720A"/>
    <w:rsid w:val="00B51045"/>
    <w:rsid w:val="00B5559C"/>
    <w:rsid w:val="00B60551"/>
    <w:rsid w:val="00B60C8F"/>
    <w:rsid w:val="00B65262"/>
    <w:rsid w:val="00B75776"/>
    <w:rsid w:val="00B83670"/>
    <w:rsid w:val="00B83785"/>
    <w:rsid w:val="00B96917"/>
    <w:rsid w:val="00BA3DE6"/>
    <w:rsid w:val="00BB1921"/>
    <w:rsid w:val="00BB5674"/>
    <w:rsid w:val="00BC0450"/>
    <w:rsid w:val="00BC0F4D"/>
    <w:rsid w:val="00BC236E"/>
    <w:rsid w:val="00BC3216"/>
    <w:rsid w:val="00BE3BFF"/>
    <w:rsid w:val="00BE3C71"/>
    <w:rsid w:val="00BF0C9F"/>
    <w:rsid w:val="00BF319B"/>
    <w:rsid w:val="00BF58B3"/>
    <w:rsid w:val="00C02677"/>
    <w:rsid w:val="00C1094C"/>
    <w:rsid w:val="00C15798"/>
    <w:rsid w:val="00C229AB"/>
    <w:rsid w:val="00C2384A"/>
    <w:rsid w:val="00C317C0"/>
    <w:rsid w:val="00C52B47"/>
    <w:rsid w:val="00C54242"/>
    <w:rsid w:val="00C56993"/>
    <w:rsid w:val="00C63EA4"/>
    <w:rsid w:val="00C66ADE"/>
    <w:rsid w:val="00C66FAF"/>
    <w:rsid w:val="00C734CF"/>
    <w:rsid w:val="00C94702"/>
    <w:rsid w:val="00C9762C"/>
    <w:rsid w:val="00CA3865"/>
    <w:rsid w:val="00CA4B37"/>
    <w:rsid w:val="00CB1DD5"/>
    <w:rsid w:val="00CC391B"/>
    <w:rsid w:val="00CD0BD4"/>
    <w:rsid w:val="00CF4597"/>
    <w:rsid w:val="00CF53C0"/>
    <w:rsid w:val="00D1429A"/>
    <w:rsid w:val="00D14463"/>
    <w:rsid w:val="00D14A89"/>
    <w:rsid w:val="00D34E7D"/>
    <w:rsid w:val="00D539AA"/>
    <w:rsid w:val="00D614F0"/>
    <w:rsid w:val="00D806E7"/>
    <w:rsid w:val="00D8641A"/>
    <w:rsid w:val="00D90F4B"/>
    <w:rsid w:val="00D916C7"/>
    <w:rsid w:val="00D92ACF"/>
    <w:rsid w:val="00D97C42"/>
    <w:rsid w:val="00DA17BD"/>
    <w:rsid w:val="00DA2099"/>
    <w:rsid w:val="00DA3294"/>
    <w:rsid w:val="00DA5B7E"/>
    <w:rsid w:val="00DA7836"/>
    <w:rsid w:val="00DB3DCC"/>
    <w:rsid w:val="00DD1031"/>
    <w:rsid w:val="00DD32F8"/>
    <w:rsid w:val="00DE070D"/>
    <w:rsid w:val="00DE3046"/>
    <w:rsid w:val="00DE35CD"/>
    <w:rsid w:val="00DE5C27"/>
    <w:rsid w:val="00DE63A1"/>
    <w:rsid w:val="00DF3F79"/>
    <w:rsid w:val="00DF7210"/>
    <w:rsid w:val="00E00A16"/>
    <w:rsid w:val="00E05CFD"/>
    <w:rsid w:val="00E07387"/>
    <w:rsid w:val="00E150F3"/>
    <w:rsid w:val="00E1696D"/>
    <w:rsid w:val="00E22E9F"/>
    <w:rsid w:val="00E2758B"/>
    <w:rsid w:val="00E40011"/>
    <w:rsid w:val="00E45B73"/>
    <w:rsid w:val="00E63A17"/>
    <w:rsid w:val="00E84A11"/>
    <w:rsid w:val="00E85645"/>
    <w:rsid w:val="00E87E18"/>
    <w:rsid w:val="00E9317F"/>
    <w:rsid w:val="00EA6884"/>
    <w:rsid w:val="00EB483A"/>
    <w:rsid w:val="00EC13BA"/>
    <w:rsid w:val="00EC280F"/>
    <w:rsid w:val="00EC2ECE"/>
    <w:rsid w:val="00EC5FBD"/>
    <w:rsid w:val="00ED2F64"/>
    <w:rsid w:val="00ED4950"/>
    <w:rsid w:val="00EF1131"/>
    <w:rsid w:val="00EF4C21"/>
    <w:rsid w:val="00F0469F"/>
    <w:rsid w:val="00F0631C"/>
    <w:rsid w:val="00F06F61"/>
    <w:rsid w:val="00F1011A"/>
    <w:rsid w:val="00F110E6"/>
    <w:rsid w:val="00F12490"/>
    <w:rsid w:val="00F21CE7"/>
    <w:rsid w:val="00F242F0"/>
    <w:rsid w:val="00F25DDD"/>
    <w:rsid w:val="00F31DA1"/>
    <w:rsid w:val="00F44672"/>
    <w:rsid w:val="00F50E17"/>
    <w:rsid w:val="00F5218C"/>
    <w:rsid w:val="00F52522"/>
    <w:rsid w:val="00F611E6"/>
    <w:rsid w:val="00F6682E"/>
    <w:rsid w:val="00F7284B"/>
    <w:rsid w:val="00F76354"/>
    <w:rsid w:val="00F76778"/>
    <w:rsid w:val="00F81EF0"/>
    <w:rsid w:val="00F83C66"/>
    <w:rsid w:val="00F867C0"/>
    <w:rsid w:val="00F877D8"/>
    <w:rsid w:val="00F93987"/>
    <w:rsid w:val="00F94033"/>
    <w:rsid w:val="00F9479A"/>
    <w:rsid w:val="00F97218"/>
    <w:rsid w:val="00FA593B"/>
    <w:rsid w:val="00FB37D2"/>
    <w:rsid w:val="00FB700E"/>
    <w:rsid w:val="00FB7A39"/>
    <w:rsid w:val="00FC4C54"/>
    <w:rsid w:val="00FD238C"/>
    <w:rsid w:val="00FD6644"/>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F983"/>
  <w15:docId w15:val="{DC2E6A22-D783-40A1-8AC5-063E5A6D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34"/>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1">
    <w:name w:val="Unresolved Mention1"/>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610019"/>
    <w:rPr>
      <w:b/>
      <w:bCs/>
    </w:rPr>
  </w:style>
  <w:style w:type="character" w:customStyle="1" w:styleId="whitespace-normal">
    <w:name w:val="whitespace-normal"/>
    <w:basedOn w:val="DefaultParagraphFont"/>
    <w:rsid w:val="00610019"/>
  </w:style>
  <w:style w:type="character" w:styleId="UnresolvedMention">
    <w:name w:val="Unresolved Mention"/>
    <w:basedOn w:val="DefaultParagraphFont"/>
    <w:uiPriority w:val="99"/>
    <w:semiHidden/>
    <w:unhideWhenUsed/>
    <w:rsid w:val="00B5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64749062">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ndaugas.tim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atas.zavacki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jurgait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inius.jonaiti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A5FC-080D-4641-8BB9-139C67C7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5</Pages>
  <Words>1807</Words>
  <Characters>10303</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Jurgaitiene</dc:creator>
  <cp:keywords/>
  <dc:description/>
  <cp:lastModifiedBy>Dainius Jonaitis</cp:lastModifiedBy>
  <cp:revision>30</cp:revision>
  <cp:lastPrinted>2026-04-15T12:53:00Z</cp:lastPrinted>
  <dcterms:created xsi:type="dcterms:W3CDTF">2026-04-13T10:25:00Z</dcterms:created>
  <dcterms:modified xsi:type="dcterms:W3CDTF">2026-07-10T06:51:00Z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