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3079" w:type="dxa"/>
        <w:tblInd w:w="6629" w:type="dxa"/>
        <w:tblLook w:val="01E0" w:firstRow="1" w:lastRow="1" w:firstColumn="1" w:lastColumn="1" w:noHBand="0" w:noVBand="0"/>
      </w:tblPr>
      <w:tblGrid>
        <w:gridCol w:w="3079"/>
      </w:tblGrid>
      <w:tr w:rsidR="00203A8E" w:rsidRPr="00203A8E" w14:paraId="437A65B8" w14:textId="77777777" w:rsidTr="00631CC1">
        <w:tc>
          <w:tcPr>
            <w:tcW w:w="3079" w:type="dxa"/>
          </w:tcPr>
          <w:p w14:paraId="304ADFD9" w14:textId="77777777" w:rsidR="00203A8E" w:rsidRPr="00203A8E" w:rsidRDefault="00203A8E" w:rsidP="00203A8E">
            <w:pPr>
              <w:rPr>
                <w:b/>
                <w:bCs/>
              </w:rPr>
            </w:pPr>
            <w:bookmarkStart w:id="0" w:name="_GoBack"/>
            <w:bookmarkEnd w:id="0"/>
            <w:r w:rsidRPr="00203A8E">
              <w:rPr>
                <w:b/>
                <w:bCs/>
              </w:rPr>
              <w:t>1 priedas</w:t>
            </w:r>
          </w:p>
        </w:tc>
      </w:tr>
    </w:tbl>
    <w:p w14:paraId="499D0E2C" w14:textId="77777777" w:rsidR="00203A8E" w:rsidRPr="00203A8E" w:rsidRDefault="00203A8E" w:rsidP="00203A8E">
      <w:pPr>
        <w:spacing w:after="0"/>
        <w:jc w:val="center"/>
      </w:pPr>
    </w:p>
    <w:p w14:paraId="29358F05" w14:textId="77777777" w:rsidR="00203A8E" w:rsidRPr="00203A8E" w:rsidRDefault="00203A8E" w:rsidP="00203A8E">
      <w:pPr>
        <w:spacing w:after="0"/>
        <w:jc w:val="center"/>
      </w:pPr>
      <w:r w:rsidRPr="00203A8E">
        <w:t>Herbas arba prekių ženklas</w:t>
      </w:r>
    </w:p>
    <w:p w14:paraId="06BC6EEA" w14:textId="77777777" w:rsidR="00203A8E" w:rsidRPr="00203A8E" w:rsidRDefault="00203A8E" w:rsidP="00203A8E">
      <w:pPr>
        <w:spacing w:after="0"/>
        <w:jc w:val="center"/>
      </w:pPr>
    </w:p>
    <w:p w14:paraId="05F7AE0D" w14:textId="77777777" w:rsidR="00203A8E" w:rsidRPr="00203A8E" w:rsidRDefault="00203A8E" w:rsidP="00203A8E">
      <w:pPr>
        <w:spacing w:after="0"/>
        <w:jc w:val="center"/>
      </w:pPr>
      <w:r w:rsidRPr="00203A8E">
        <w:t>(Tiekėjo pavadinimas)</w:t>
      </w:r>
    </w:p>
    <w:p w14:paraId="09DCCE31" w14:textId="77777777" w:rsidR="00203A8E" w:rsidRPr="00203A8E" w:rsidRDefault="00203A8E" w:rsidP="00203A8E">
      <w:pPr>
        <w:spacing w:after="0"/>
        <w:jc w:val="center"/>
      </w:pPr>
    </w:p>
    <w:p w14:paraId="76DEDA61" w14:textId="77777777" w:rsidR="00203A8E" w:rsidRPr="00203A8E" w:rsidRDefault="00203A8E" w:rsidP="00203A8E">
      <w:pPr>
        <w:spacing w:after="0"/>
        <w:jc w:val="center"/>
      </w:pPr>
      <w:r w:rsidRPr="00203A8E">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E6CBE5C" w14:textId="77777777" w:rsidR="00203A8E" w:rsidRPr="00203A8E" w:rsidRDefault="00203A8E" w:rsidP="00203A8E">
      <w:pPr>
        <w:spacing w:after="0"/>
        <w:rPr>
          <w:b/>
          <w:bCs/>
        </w:rPr>
      </w:pPr>
    </w:p>
    <w:p w14:paraId="0CCFCAD5" w14:textId="77777777" w:rsidR="00203A8E" w:rsidRPr="00203A8E" w:rsidRDefault="00203A8E" w:rsidP="00203A8E">
      <w:pPr>
        <w:spacing w:after="0"/>
        <w:jc w:val="center"/>
      </w:pPr>
      <w:r>
        <w:t>Jotainių socialinės globos namai</w:t>
      </w:r>
    </w:p>
    <w:p w14:paraId="1AA50714" w14:textId="77777777" w:rsidR="00203A8E" w:rsidRPr="00203A8E" w:rsidRDefault="00203A8E" w:rsidP="00203A8E">
      <w:pPr>
        <w:spacing w:after="0"/>
        <w:jc w:val="center"/>
      </w:pPr>
      <w:r w:rsidRPr="00203A8E">
        <w:t>(Adresatas (perkančioji organizacija))</w:t>
      </w:r>
    </w:p>
    <w:p w14:paraId="480D387F" w14:textId="77777777" w:rsidR="00203A8E" w:rsidRPr="00203A8E" w:rsidRDefault="00203A8E" w:rsidP="00203A8E">
      <w:pPr>
        <w:spacing w:after="0"/>
      </w:pPr>
    </w:p>
    <w:p w14:paraId="3E3D3CC0" w14:textId="77777777" w:rsidR="00203A8E" w:rsidRPr="00203A8E" w:rsidRDefault="00203A8E" w:rsidP="00203A8E">
      <w:pPr>
        <w:spacing w:after="0"/>
        <w:jc w:val="center"/>
        <w:rPr>
          <w:b/>
        </w:rPr>
      </w:pPr>
      <w:r w:rsidRPr="00203A8E">
        <w:rPr>
          <w:b/>
        </w:rPr>
        <w:t>PASIŪLYMAS DĖL VAISTŲ</w:t>
      </w:r>
    </w:p>
    <w:p w14:paraId="4E5058B5" w14:textId="77777777" w:rsidR="00203A8E" w:rsidRPr="00203A8E" w:rsidRDefault="00203A8E" w:rsidP="00203A8E">
      <w:pPr>
        <w:spacing w:after="0"/>
        <w:jc w:val="center"/>
      </w:pPr>
      <w:r w:rsidRPr="00203A8E">
        <w:rPr>
          <w:b/>
        </w:rPr>
        <w:t>pirkimo numeris (</w:t>
      </w:r>
      <w:r w:rsidRPr="00203A8E">
        <w:t>____________________</w:t>
      </w:r>
    </w:p>
    <w:p w14:paraId="7B67F21D" w14:textId="77777777" w:rsidR="00203A8E" w:rsidRPr="00203A8E" w:rsidRDefault="00203A8E" w:rsidP="00203A8E">
      <w:pPr>
        <w:spacing w:after="0"/>
        <w:jc w:val="center"/>
      </w:pPr>
      <w:r w:rsidRPr="00203A8E">
        <w:t>(data)</w:t>
      </w:r>
    </w:p>
    <w:p w14:paraId="5DC044FC" w14:textId="77777777" w:rsidR="00203A8E" w:rsidRPr="00203A8E" w:rsidRDefault="00203A8E" w:rsidP="00203A8E">
      <w:pPr>
        <w:spacing w:after="0"/>
        <w:jc w:val="center"/>
      </w:pPr>
      <w:r w:rsidRPr="00203A8E">
        <w:t>____________________</w:t>
      </w:r>
    </w:p>
    <w:p w14:paraId="34235A87" w14:textId="77777777" w:rsidR="00203A8E" w:rsidRPr="00203A8E" w:rsidRDefault="00203A8E" w:rsidP="00203A8E">
      <w:pPr>
        <w:spacing w:after="0"/>
        <w:jc w:val="center"/>
      </w:pPr>
      <w:r w:rsidRPr="00203A8E">
        <w:t>(vieta)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678"/>
      </w:tblGrid>
      <w:tr w:rsidR="00203A8E" w:rsidRPr="00203A8E" w14:paraId="3D6A6346" w14:textId="77777777" w:rsidTr="00631CC1">
        <w:tc>
          <w:tcPr>
            <w:tcW w:w="4820" w:type="dxa"/>
            <w:vAlign w:val="center"/>
          </w:tcPr>
          <w:p w14:paraId="4B54C4DC" w14:textId="77777777" w:rsidR="00203A8E" w:rsidRPr="00203A8E" w:rsidRDefault="00203A8E" w:rsidP="00203A8E">
            <w:r w:rsidRPr="00203A8E">
              <w:t>Tiekėjo pavadinimas (jeigu dalyvauja ūkio subjektų grupė surašomi visų dalyvių pavadinimai)</w:t>
            </w:r>
          </w:p>
        </w:tc>
        <w:tc>
          <w:tcPr>
            <w:tcW w:w="4678" w:type="dxa"/>
            <w:vAlign w:val="center"/>
          </w:tcPr>
          <w:p w14:paraId="0E110145" w14:textId="77777777" w:rsidR="00203A8E" w:rsidRPr="00203A8E" w:rsidRDefault="00203A8E" w:rsidP="00203A8E"/>
        </w:tc>
      </w:tr>
      <w:tr w:rsidR="00203A8E" w:rsidRPr="00203A8E" w14:paraId="49B8FDC2" w14:textId="77777777" w:rsidTr="00631CC1">
        <w:tc>
          <w:tcPr>
            <w:tcW w:w="4820" w:type="dxa"/>
            <w:vAlign w:val="center"/>
          </w:tcPr>
          <w:p w14:paraId="356F388A" w14:textId="77777777" w:rsidR="00203A8E" w:rsidRPr="00203A8E" w:rsidRDefault="00203A8E" w:rsidP="00203A8E">
            <w:r w:rsidRPr="00203A8E">
              <w:t>Tiekėjo adresas (jeigu dalyvauja ūkio subjektų grupė surašomi visų dalyvių adresai)</w:t>
            </w:r>
          </w:p>
        </w:tc>
        <w:tc>
          <w:tcPr>
            <w:tcW w:w="4678" w:type="dxa"/>
            <w:vAlign w:val="center"/>
          </w:tcPr>
          <w:p w14:paraId="06D8E43F" w14:textId="77777777" w:rsidR="00203A8E" w:rsidRPr="00203A8E" w:rsidRDefault="00203A8E" w:rsidP="00203A8E"/>
        </w:tc>
      </w:tr>
      <w:tr w:rsidR="00203A8E" w:rsidRPr="00203A8E" w14:paraId="46F04C04" w14:textId="77777777" w:rsidTr="00631CC1">
        <w:tc>
          <w:tcPr>
            <w:tcW w:w="4820" w:type="dxa"/>
            <w:vAlign w:val="center"/>
          </w:tcPr>
          <w:p w14:paraId="58EBD025" w14:textId="77777777" w:rsidR="00203A8E" w:rsidRPr="00203A8E" w:rsidRDefault="00203A8E" w:rsidP="00203A8E">
            <w:r w:rsidRPr="00203A8E">
              <w:t>Juridinio asmens kodas (Jeigu dalyvauja ūkio subjektų grupė, surašomi visų dalyvių kodai)</w:t>
            </w:r>
          </w:p>
        </w:tc>
        <w:tc>
          <w:tcPr>
            <w:tcW w:w="4678" w:type="dxa"/>
            <w:vAlign w:val="center"/>
          </w:tcPr>
          <w:p w14:paraId="699CFF05" w14:textId="77777777" w:rsidR="00203A8E" w:rsidRPr="00203A8E" w:rsidRDefault="00203A8E" w:rsidP="00203A8E"/>
        </w:tc>
      </w:tr>
      <w:tr w:rsidR="00203A8E" w:rsidRPr="00203A8E" w14:paraId="6AD5E472" w14:textId="77777777" w:rsidTr="00631CC1">
        <w:tc>
          <w:tcPr>
            <w:tcW w:w="4820" w:type="dxa"/>
            <w:vAlign w:val="center"/>
          </w:tcPr>
          <w:p w14:paraId="0BA11032" w14:textId="77777777" w:rsidR="00203A8E" w:rsidRPr="00203A8E" w:rsidRDefault="00203A8E" w:rsidP="00203A8E">
            <w:pPr>
              <w:rPr>
                <w:bCs/>
                <w:iCs/>
              </w:rPr>
            </w:pPr>
            <w:r w:rsidRPr="00203A8E">
              <w:t>Už pasiūlymą atsakingo asmens vardas, pavardė</w:t>
            </w:r>
          </w:p>
        </w:tc>
        <w:tc>
          <w:tcPr>
            <w:tcW w:w="4678" w:type="dxa"/>
            <w:vAlign w:val="center"/>
          </w:tcPr>
          <w:p w14:paraId="3CF7005E" w14:textId="77777777" w:rsidR="00203A8E" w:rsidRPr="00203A8E" w:rsidRDefault="00203A8E" w:rsidP="00203A8E"/>
        </w:tc>
      </w:tr>
      <w:tr w:rsidR="00203A8E" w:rsidRPr="00203A8E" w14:paraId="3D775451" w14:textId="77777777" w:rsidTr="00631CC1">
        <w:tc>
          <w:tcPr>
            <w:tcW w:w="4820" w:type="dxa"/>
            <w:vAlign w:val="center"/>
          </w:tcPr>
          <w:p w14:paraId="2AA9E280" w14:textId="77777777" w:rsidR="00203A8E" w:rsidRPr="00203A8E" w:rsidRDefault="00203A8E" w:rsidP="00203A8E">
            <w:pPr>
              <w:rPr>
                <w:bCs/>
                <w:iCs/>
              </w:rPr>
            </w:pPr>
            <w:r w:rsidRPr="00203A8E">
              <w:t>Telefono numeris</w:t>
            </w:r>
          </w:p>
        </w:tc>
        <w:tc>
          <w:tcPr>
            <w:tcW w:w="4678" w:type="dxa"/>
            <w:vAlign w:val="center"/>
          </w:tcPr>
          <w:p w14:paraId="5263105B" w14:textId="77777777" w:rsidR="00203A8E" w:rsidRPr="00203A8E" w:rsidRDefault="00203A8E" w:rsidP="00203A8E"/>
        </w:tc>
      </w:tr>
      <w:tr w:rsidR="00203A8E" w:rsidRPr="00203A8E" w14:paraId="2DAA702B" w14:textId="77777777" w:rsidTr="00631CC1">
        <w:tc>
          <w:tcPr>
            <w:tcW w:w="4820" w:type="dxa"/>
            <w:vAlign w:val="center"/>
          </w:tcPr>
          <w:p w14:paraId="25EA786D" w14:textId="77777777" w:rsidR="00203A8E" w:rsidRPr="00203A8E" w:rsidRDefault="00203A8E" w:rsidP="00203A8E">
            <w:pPr>
              <w:rPr>
                <w:bCs/>
                <w:iCs/>
              </w:rPr>
            </w:pPr>
            <w:r w:rsidRPr="00203A8E">
              <w:t>Fakso numeris</w:t>
            </w:r>
          </w:p>
        </w:tc>
        <w:tc>
          <w:tcPr>
            <w:tcW w:w="4678" w:type="dxa"/>
            <w:vAlign w:val="center"/>
          </w:tcPr>
          <w:p w14:paraId="2F1AAEA3" w14:textId="77777777" w:rsidR="00203A8E" w:rsidRPr="00203A8E" w:rsidRDefault="00203A8E" w:rsidP="00203A8E"/>
        </w:tc>
      </w:tr>
      <w:tr w:rsidR="00203A8E" w:rsidRPr="00203A8E" w14:paraId="6F78BA12" w14:textId="77777777" w:rsidTr="00631CC1">
        <w:tc>
          <w:tcPr>
            <w:tcW w:w="4820" w:type="dxa"/>
            <w:vAlign w:val="center"/>
          </w:tcPr>
          <w:p w14:paraId="7E9DEA00" w14:textId="77777777" w:rsidR="00203A8E" w:rsidRPr="00203A8E" w:rsidRDefault="00203A8E" w:rsidP="00203A8E">
            <w:pPr>
              <w:rPr>
                <w:bCs/>
                <w:iCs/>
              </w:rPr>
            </w:pPr>
            <w:r w:rsidRPr="00203A8E">
              <w:t>El. pašto adresas</w:t>
            </w:r>
          </w:p>
        </w:tc>
        <w:tc>
          <w:tcPr>
            <w:tcW w:w="4678" w:type="dxa"/>
            <w:vAlign w:val="center"/>
          </w:tcPr>
          <w:p w14:paraId="0B26EDAD" w14:textId="77777777" w:rsidR="00203A8E" w:rsidRPr="00203A8E" w:rsidRDefault="00203A8E" w:rsidP="00203A8E"/>
        </w:tc>
      </w:tr>
    </w:tbl>
    <w:p w14:paraId="05873589" w14:textId="77777777" w:rsidR="00203A8E" w:rsidRPr="00203A8E" w:rsidRDefault="00203A8E" w:rsidP="00203A8E">
      <w:pPr>
        <w:numPr>
          <w:ilvl w:val="0"/>
          <w:numId w:val="1"/>
        </w:numPr>
        <w:spacing w:after="0"/>
      </w:pPr>
      <w:r w:rsidRPr="00203A8E">
        <w:t>Šiuo pasiūlymu pažymime, kad sutinkame su:</w:t>
      </w:r>
    </w:p>
    <w:p w14:paraId="2F1D78F3" w14:textId="77777777" w:rsidR="00203A8E" w:rsidRPr="00203A8E" w:rsidRDefault="00203A8E" w:rsidP="00203A8E">
      <w:pPr>
        <w:spacing w:after="0"/>
      </w:pPr>
      <w:r w:rsidRPr="00203A8E">
        <w:t>1.1. visomis Apklausos sąlygomis, nustatytomis šio pirkimo dokumentuose;</w:t>
      </w:r>
    </w:p>
    <w:p w14:paraId="18B5D440" w14:textId="77777777" w:rsidR="00203A8E" w:rsidRPr="00203A8E" w:rsidRDefault="00203A8E" w:rsidP="00203A8E">
      <w:pPr>
        <w:spacing w:after="0"/>
      </w:pPr>
      <w:r w:rsidRPr="00203A8E">
        <w:rPr>
          <w:bCs/>
        </w:rPr>
        <w:t>1.2. Technine specifikacija.</w:t>
      </w:r>
    </w:p>
    <w:p w14:paraId="129C6A27" w14:textId="77777777" w:rsidR="00203A8E" w:rsidRPr="00203A8E" w:rsidRDefault="00203A8E" w:rsidP="00203A8E">
      <w:pPr>
        <w:numPr>
          <w:ilvl w:val="0"/>
          <w:numId w:val="1"/>
        </w:numPr>
        <w:spacing w:after="0"/>
      </w:pPr>
      <w:r w:rsidRPr="00203A8E">
        <w:t>Pasirašydami CVP IS elektroninėmis priemonėmis pateiktą pasiūlymą, patvirtiname, kad dokumentų skaitmeninės kopijos ir CVP IS elektroninėmis priemonėmis pateikti duomenys yra tikri.</w:t>
      </w:r>
    </w:p>
    <w:p w14:paraId="15A117E9" w14:textId="77777777" w:rsidR="00203A8E" w:rsidRPr="00203A8E" w:rsidRDefault="00203A8E" w:rsidP="00203A8E">
      <w:pPr>
        <w:spacing w:after="0"/>
      </w:pPr>
      <w:r w:rsidRPr="00203A8E">
        <w:t>3. Vykdydami pirkimo sutartį, pasitelksime šiuos subtiekėjus:</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7796"/>
      </w:tblGrid>
      <w:tr w:rsidR="00203A8E" w:rsidRPr="00203A8E" w14:paraId="53D1539A" w14:textId="77777777" w:rsidTr="00631CC1">
        <w:tc>
          <w:tcPr>
            <w:tcW w:w="1418" w:type="dxa"/>
            <w:tcBorders>
              <w:top w:val="single" w:sz="4" w:space="0" w:color="auto"/>
              <w:left w:val="single" w:sz="4" w:space="0" w:color="auto"/>
              <w:bottom w:val="single" w:sz="4" w:space="0" w:color="auto"/>
              <w:right w:val="single" w:sz="4" w:space="0" w:color="auto"/>
            </w:tcBorders>
            <w:shd w:val="clear" w:color="auto" w:fill="D9D9D9"/>
            <w:vAlign w:val="center"/>
          </w:tcPr>
          <w:p w14:paraId="601F12E5" w14:textId="77777777" w:rsidR="00203A8E" w:rsidRPr="00203A8E" w:rsidRDefault="00203A8E" w:rsidP="00203A8E">
            <w:pPr>
              <w:spacing w:after="0"/>
              <w:rPr>
                <w:b/>
              </w:rPr>
            </w:pPr>
            <w:r w:rsidRPr="00203A8E">
              <w:rPr>
                <w:b/>
              </w:rPr>
              <w:t>Eil. Nr.</w:t>
            </w:r>
          </w:p>
        </w:tc>
        <w:tc>
          <w:tcPr>
            <w:tcW w:w="7796" w:type="dxa"/>
            <w:tcBorders>
              <w:top w:val="single" w:sz="4" w:space="0" w:color="auto"/>
              <w:left w:val="single" w:sz="4" w:space="0" w:color="auto"/>
              <w:bottom w:val="single" w:sz="4" w:space="0" w:color="auto"/>
              <w:right w:val="single" w:sz="4" w:space="0" w:color="auto"/>
            </w:tcBorders>
            <w:shd w:val="clear" w:color="auto" w:fill="D9D9D9"/>
            <w:vAlign w:val="center"/>
          </w:tcPr>
          <w:p w14:paraId="2324BF73" w14:textId="77777777" w:rsidR="00203A8E" w:rsidRPr="00203A8E" w:rsidRDefault="00203A8E" w:rsidP="00203A8E">
            <w:pPr>
              <w:spacing w:after="0"/>
              <w:rPr>
                <w:b/>
              </w:rPr>
            </w:pPr>
            <w:r w:rsidRPr="00203A8E">
              <w:rPr>
                <w:b/>
              </w:rPr>
              <w:t>Subtiekėjo pavadinimas</w:t>
            </w:r>
          </w:p>
        </w:tc>
      </w:tr>
      <w:tr w:rsidR="00203A8E" w:rsidRPr="00203A8E" w14:paraId="14774286" w14:textId="77777777" w:rsidTr="00631CC1">
        <w:tc>
          <w:tcPr>
            <w:tcW w:w="1418" w:type="dxa"/>
            <w:tcBorders>
              <w:top w:val="single" w:sz="4" w:space="0" w:color="auto"/>
              <w:left w:val="single" w:sz="4" w:space="0" w:color="auto"/>
              <w:bottom w:val="single" w:sz="4" w:space="0" w:color="auto"/>
              <w:right w:val="single" w:sz="4" w:space="0" w:color="auto"/>
            </w:tcBorders>
          </w:tcPr>
          <w:p w14:paraId="208116F6" w14:textId="77777777" w:rsidR="00203A8E" w:rsidRPr="00203A8E" w:rsidRDefault="00203A8E" w:rsidP="00203A8E">
            <w:pPr>
              <w:spacing w:after="0"/>
            </w:pPr>
            <w:r w:rsidRPr="00203A8E">
              <w:t>1.</w:t>
            </w:r>
          </w:p>
        </w:tc>
        <w:tc>
          <w:tcPr>
            <w:tcW w:w="7796" w:type="dxa"/>
            <w:tcBorders>
              <w:top w:val="single" w:sz="4" w:space="0" w:color="auto"/>
              <w:left w:val="single" w:sz="4" w:space="0" w:color="auto"/>
              <w:bottom w:val="single" w:sz="4" w:space="0" w:color="auto"/>
              <w:right w:val="single" w:sz="4" w:space="0" w:color="auto"/>
            </w:tcBorders>
          </w:tcPr>
          <w:p w14:paraId="135A90F2" w14:textId="77777777" w:rsidR="00203A8E" w:rsidRPr="00203A8E" w:rsidRDefault="00203A8E" w:rsidP="00203A8E">
            <w:pPr>
              <w:spacing w:after="0"/>
            </w:pPr>
          </w:p>
        </w:tc>
      </w:tr>
    </w:tbl>
    <w:p w14:paraId="3E3FC168" w14:textId="77777777" w:rsidR="00203A8E" w:rsidRPr="00203A8E" w:rsidRDefault="00203A8E" w:rsidP="00203A8E">
      <w:pPr>
        <w:spacing w:after="0"/>
      </w:pPr>
      <w:r w:rsidRPr="00203A8E">
        <w:rPr>
          <w:bCs/>
          <w:i/>
        </w:rPr>
        <w:t>Pildyti tuomet, jei pirkimo sutarties vykdymui bus pasitelkti subtiekėjai. Jeigu tiekėjas nenurodo subtiekėjų, laikoma, kad vykdant pirkimo sutartį jų nebus pasitelkiama.</w:t>
      </w:r>
      <w:r w:rsidRPr="00203A8E">
        <w:t xml:space="preserve"> </w:t>
      </w:r>
    </w:p>
    <w:p w14:paraId="2EEB8B7F" w14:textId="77777777" w:rsidR="00203A8E" w:rsidRPr="00203A8E" w:rsidRDefault="00203A8E" w:rsidP="00203A8E">
      <w:pPr>
        <w:spacing w:after="0"/>
        <w:rPr>
          <w:bCs/>
          <w:i/>
        </w:rPr>
      </w:pPr>
      <w:r w:rsidRPr="00203A8E">
        <w:rPr>
          <w:i/>
        </w:rPr>
        <w:t xml:space="preserve">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pajėgumais </w:t>
      </w:r>
      <w:r w:rsidRPr="00203A8E">
        <w:rPr>
          <w:bCs/>
          <w:i/>
          <w:iCs/>
        </w:rPr>
        <w:t>(pvz., ketinimų protokolas, subtiekėjo deklaracija ar pan.)</w:t>
      </w:r>
      <w:r w:rsidRPr="00203A8E">
        <w:rPr>
          <w:i/>
        </w:rPr>
        <w:t xml:space="preserve"> (pateikiamos dokumentų skaitmeninės kopijos). </w:t>
      </w:r>
    </w:p>
    <w:p w14:paraId="1D536360" w14:textId="77777777" w:rsidR="00203A8E" w:rsidRPr="00203A8E" w:rsidRDefault="00203A8E" w:rsidP="00203A8E">
      <w:r w:rsidRPr="00203A8E">
        <w:t>4. Šiame pasiūlyme yra pateikta ir konfidenciali informacija:</w:t>
      </w:r>
    </w:p>
    <w:tbl>
      <w:tblPr>
        <w:tblW w:w="864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7796"/>
      </w:tblGrid>
      <w:tr w:rsidR="00203A8E" w:rsidRPr="00203A8E" w14:paraId="1C2976F9" w14:textId="77777777" w:rsidTr="008945E4">
        <w:trPr>
          <w:trHeight w:val="277"/>
        </w:trPr>
        <w:tc>
          <w:tcPr>
            <w:tcW w:w="851" w:type="dxa"/>
            <w:tcBorders>
              <w:top w:val="single" w:sz="4" w:space="0" w:color="auto"/>
              <w:left w:val="single" w:sz="4" w:space="0" w:color="auto"/>
              <w:bottom w:val="single" w:sz="4" w:space="0" w:color="auto"/>
              <w:right w:val="single" w:sz="4" w:space="0" w:color="auto"/>
            </w:tcBorders>
            <w:shd w:val="clear" w:color="auto" w:fill="D9D9D9"/>
            <w:vAlign w:val="center"/>
          </w:tcPr>
          <w:p w14:paraId="2318245B" w14:textId="77777777" w:rsidR="00203A8E" w:rsidRPr="00203A8E" w:rsidRDefault="00203A8E" w:rsidP="00203A8E">
            <w:pPr>
              <w:rPr>
                <w:b/>
              </w:rPr>
            </w:pPr>
            <w:r w:rsidRPr="00203A8E">
              <w:rPr>
                <w:b/>
              </w:rPr>
              <w:lastRenderedPageBreak/>
              <w:t>Eil. Nr.</w:t>
            </w:r>
          </w:p>
        </w:tc>
        <w:tc>
          <w:tcPr>
            <w:tcW w:w="7796" w:type="dxa"/>
            <w:tcBorders>
              <w:top w:val="single" w:sz="4" w:space="0" w:color="auto"/>
              <w:left w:val="single" w:sz="4" w:space="0" w:color="auto"/>
              <w:bottom w:val="single" w:sz="4" w:space="0" w:color="auto"/>
              <w:right w:val="single" w:sz="4" w:space="0" w:color="auto"/>
            </w:tcBorders>
            <w:shd w:val="clear" w:color="auto" w:fill="D9D9D9"/>
            <w:vAlign w:val="center"/>
          </w:tcPr>
          <w:p w14:paraId="70377FA9" w14:textId="77777777" w:rsidR="00203A8E" w:rsidRPr="00203A8E" w:rsidRDefault="00203A8E" w:rsidP="00203A8E">
            <w:pPr>
              <w:rPr>
                <w:b/>
              </w:rPr>
            </w:pPr>
            <w:r w:rsidRPr="00203A8E">
              <w:rPr>
                <w:b/>
              </w:rPr>
              <w:t>Pateikto dokumento pavadinimas</w:t>
            </w:r>
          </w:p>
        </w:tc>
      </w:tr>
      <w:tr w:rsidR="00203A8E" w:rsidRPr="00203A8E" w14:paraId="443CA5C1" w14:textId="77777777" w:rsidTr="008945E4">
        <w:tc>
          <w:tcPr>
            <w:tcW w:w="851" w:type="dxa"/>
            <w:tcBorders>
              <w:top w:val="single" w:sz="4" w:space="0" w:color="auto"/>
              <w:left w:val="single" w:sz="4" w:space="0" w:color="auto"/>
              <w:bottom w:val="single" w:sz="4" w:space="0" w:color="auto"/>
              <w:right w:val="single" w:sz="4" w:space="0" w:color="auto"/>
            </w:tcBorders>
          </w:tcPr>
          <w:p w14:paraId="7DC5FC9B" w14:textId="77777777" w:rsidR="00203A8E" w:rsidRPr="00203A8E" w:rsidRDefault="00203A8E" w:rsidP="00203A8E">
            <w:r w:rsidRPr="00203A8E">
              <w:t>1.</w:t>
            </w:r>
          </w:p>
        </w:tc>
        <w:tc>
          <w:tcPr>
            <w:tcW w:w="7796" w:type="dxa"/>
            <w:tcBorders>
              <w:top w:val="single" w:sz="4" w:space="0" w:color="auto"/>
              <w:left w:val="single" w:sz="4" w:space="0" w:color="auto"/>
              <w:bottom w:val="single" w:sz="4" w:space="0" w:color="auto"/>
              <w:right w:val="single" w:sz="4" w:space="0" w:color="auto"/>
            </w:tcBorders>
          </w:tcPr>
          <w:p w14:paraId="2F78B175" w14:textId="77777777" w:rsidR="00203A8E" w:rsidRPr="00203A8E" w:rsidRDefault="00203A8E" w:rsidP="00203A8E"/>
        </w:tc>
      </w:tr>
    </w:tbl>
    <w:p w14:paraId="65AFA531" w14:textId="77777777" w:rsidR="00203A8E" w:rsidRPr="00203A8E" w:rsidRDefault="00203A8E" w:rsidP="00203A8E">
      <w:pPr>
        <w:spacing w:after="0"/>
        <w:rPr>
          <w:bCs/>
          <w:i/>
        </w:rPr>
      </w:pPr>
      <w:r w:rsidRPr="00203A8E">
        <w:rPr>
          <w:bCs/>
          <w:i/>
        </w:rPr>
        <w:t xml:space="preserve">Pildyti tuomet, jei bus pateikta konfidenciali informacija. Tiekėjas negali nurodyti, kad konfidenciali yra pasiūlymo kaina, išskyrus jos sudedamąsias dalis, subtiekėjai, taip pat kita informacija, kuri teisės aktų nustatyta tvarka turi būti skelbiama arba kitokiu būdu viešai prieinama visuomenei, arba kad visas pasiūlymas yra konfidencialus (Viešųjų pirkimų įstatymo 20 straipsnio 2 punktas). Jei tiekėjas nenurodo konfidencialios informacijos, laikoma, kad tokios tiekėjo pasiūlyme nėra. </w:t>
      </w:r>
    </w:p>
    <w:p w14:paraId="1E613EF7" w14:textId="77777777" w:rsidR="00203A8E" w:rsidRPr="00203A8E" w:rsidRDefault="00203A8E" w:rsidP="00203A8E">
      <w:pPr>
        <w:spacing w:after="0"/>
        <w:rPr>
          <w:bCs/>
          <w:i/>
        </w:rPr>
      </w:pPr>
      <w:r w:rsidRPr="00203A8E">
        <w:rPr>
          <w:bCs/>
          <w:i/>
        </w:rPr>
        <w:t>Perkančioji organizacija laimėjusio dalyvio pasiūlymą, išskyrus informaciją, kurią tiekėjas nurodė kaip konfidencialią, paskelbs CVP IS.</w:t>
      </w:r>
    </w:p>
    <w:p w14:paraId="13B94E5E" w14:textId="77777777" w:rsidR="00203A8E" w:rsidRPr="00203A8E" w:rsidRDefault="00203A8E" w:rsidP="00203A8E">
      <w:pPr>
        <w:spacing w:after="0"/>
      </w:pPr>
      <w:r w:rsidRPr="00203A8E">
        <w:t>5. Atsižvelgdami į pirkimo dokumentuose išdėstytas sąlygas, teikiame savo pasiūlymą.</w:t>
      </w:r>
    </w:p>
    <w:p w14:paraId="47002E4F" w14:textId="77777777" w:rsidR="00203A8E" w:rsidRPr="00203A8E" w:rsidRDefault="00203A8E" w:rsidP="00203A8E">
      <w:pPr>
        <w:spacing w:after="0"/>
      </w:pPr>
      <w:r w:rsidRPr="00203A8E">
        <w:t xml:space="preserve">6. Siūlomos Prekės visiškai atitinka pirkimo dokumentuose nurodytus reikalavimus. </w:t>
      </w:r>
    </w:p>
    <w:p w14:paraId="6CFD7572" w14:textId="77777777" w:rsidR="00203A8E" w:rsidRPr="00203A8E" w:rsidRDefault="00203A8E" w:rsidP="00203A8E">
      <w:pPr>
        <w:spacing w:after="0"/>
        <w:rPr>
          <w:b/>
        </w:rPr>
      </w:pPr>
      <w:r w:rsidRPr="00203A8E">
        <w:rPr>
          <w:b/>
        </w:rPr>
        <w:t xml:space="preserve">Siūlome šias prekes: </w:t>
      </w:r>
    </w:p>
    <w:tbl>
      <w:tblPr>
        <w:tblW w:w="991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75"/>
        <w:gridCol w:w="2410"/>
        <w:gridCol w:w="1463"/>
        <w:gridCol w:w="840"/>
        <w:gridCol w:w="816"/>
        <w:gridCol w:w="1159"/>
        <w:gridCol w:w="1134"/>
        <w:gridCol w:w="709"/>
        <w:gridCol w:w="709"/>
      </w:tblGrid>
      <w:tr w:rsidR="00203A8E" w:rsidRPr="00203A8E" w14:paraId="4F6EC610" w14:textId="77777777" w:rsidTr="008945E4">
        <w:trPr>
          <w:cantSplit/>
          <w:trHeight w:val="3528"/>
        </w:trPr>
        <w:tc>
          <w:tcPr>
            <w:tcW w:w="675" w:type="dxa"/>
            <w:vAlign w:val="center"/>
          </w:tcPr>
          <w:p w14:paraId="528F9411" w14:textId="77777777" w:rsidR="00203A8E" w:rsidRPr="00203A8E" w:rsidRDefault="00203A8E" w:rsidP="00203A8E">
            <w:r w:rsidRPr="00203A8E">
              <w:t>Eil. Nr.</w:t>
            </w:r>
          </w:p>
        </w:tc>
        <w:tc>
          <w:tcPr>
            <w:tcW w:w="2410" w:type="dxa"/>
            <w:vAlign w:val="center"/>
          </w:tcPr>
          <w:p w14:paraId="6930418A" w14:textId="77777777" w:rsidR="00203A8E" w:rsidRPr="00203A8E" w:rsidRDefault="00203A8E" w:rsidP="00203A8E">
            <w:r w:rsidRPr="00203A8E">
              <w:t>Vaisto pavadinimas</w:t>
            </w:r>
          </w:p>
        </w:tc>
        <w:tc>
          <w:tcPr>
            <w:tcW w:w="1463" w:type="dxa"/>
          </w:tcPr>
          <w:p w14:paraId="7B4F4483" w14:textId="77777777" w:rsidR="00203A8E" w:rsidRPr="00203A8E" w:rsidRDefault="00203A8E" w:rsidP="00203A8E">
            <w:r w:rsidRPr="00203A8E">
              <w:t>Arba lygiaverčio  vaisto pavadinimas su tokia pačia veikliąja medžiaga</w:t>
            </w:r>
          </w:p>
        </w:tc>
        <w:tc>
          <w:tcPr>
            <w:tcW w:w="840" w:type="dxa"/>
            <w:vAlign w:val="center"/>
          </w:tcPr>
          <w:p w14:paraId="2B045FAF" w14:textId="77777777" w:rsidR="00203A8E" w:rsidRPr="00203A8E" w:rsidRDefault="00203A8E" w:rsidP="00203A8E">
            <w:r w:rsidRPr="00203A8E">
              <w:t>Mato vnt.</w:t>
            </w:r>
          </w:p>
        </w:tc>
        <w:tc>
          <w:tcPr>
            <w:tcW w:w="816" w:type="dxa"/>
            <w:vAlign w:val="center"/>
          </w:tcPr>
          <w:p w14:paraId="61D78D6C" w14:textId="77777777" w:rsidR="00203A8E" w:rsidRPr="00203A8E" w:rsidRDefault="00203A8E" w:rsidP="00203A8E">
            <w:r w:rsidRPr="00203A8E">
              <w:t>Kiekis</w:t>
            </w:r>
          </w:p>
        </w:tc>
        <w:tc>
          <w:tcPr>
            <w:tcW w:w="1159" w:type="dxa"/>
          </w:tcPr>
          <w:p w14:paraId="255941B3" w14:textId="77777777" w:rsidR="00203A8E" w:rsidRPr="00203A8E" w:rsidRDefault="00203A8E" w:rsidP="00203A8E">
            <w:r w:rsidRPr="00203A8E">
              <w:t>Siūlomų pakuočių kiekis                   ( jei siūloma pakuotė neatitinka pageidaujamos, atitinkamai perskaičiuoti pagal poreikį)</w:t>
            </w:r>
          </w:p>
          <w:p w14:paraId="6C3A4538" w14:textId="77777777" w:rsidR="00203A8E" w:rsidRPr="00203A8E" w:rsidRDefault="00203A8E" w:rsidP="00203A8E"/>
        </w:tc>
        <w:tc>
          <w:tcPr>
            <w:tcW w:w="1134" w:type="dxa"/>
            <w:vAlign w:val="center"/>
          </w:tcPr>
          <w:p w14:paraId="127E6357" w14:textId="77777777" w:rsidR="00203A8E" w:rsidRPr="00203A8E" w:rsidRDefault="00203A8E" w:rsidP="00203A8E">
            <w:r w:rsidRPr="00203A8E">
              <w:t xml:space="preserve"> Pakuotės kaina be PVM</w:t>
            </w:r>
          </w:p>
        </w:tc>
        <w:tc>
          <w:tcPr>
            <w:tcW w:w="709" w:type="dxa"/>
            <w:vAlign w:val="center"/>
          </w:tcPr>
          <w:p w14:paraId="15B5CCF6" w14:textId="77777777" w:rsidR="00203A8E" w:rsidRPr="00203A8E" w:rsidRDefault="00203A8E" w:rsidP="00203A8E">
            <w:r w:rsidRPr="00203A8E">
              <w:t>Pakuotės kaina su PVM</w:t>
            </w:r>
          </w:p>
        </w:tc>
        <w:tc>
          <w:tcPr>
            <w:tcW w:w="709" w:type="dxa"/>
          </w:tcPr>
          <w:p w14:paraId="7A84B05C" w14:textId="77777777" w:rsidR="00203A8E" w:rsidRPr="00203A8E" w:rsidRDefault="00203A8E" w:rsidP="00203A8E">
            <w:r w:rsidRPr="00203A8E">
              <w:t xml:space="preserve">Suma(pakuotės kaina su PVM * kiekio) </w:t>
            </w:r>
          </w:p>
        </w:tc>
      </w:tr>
      <w:tr w:rsidR="00203A8E" w:rsidRPr="00203A8E" w14:paraId="371640F0" w14:textId="77777777" w:rsidTr="008945E4">
        <w:trPr>
          <w:cantSplit/>
          <w:trHeight w:val="30"/>
        </w:trPr>
        <w:tc>
          <w:tcPr>
            <w:tcW w:w="675" w:type="dxa"/>
            <w:vAlign w:val="center"/>
          </w:tcPr>
          <w:p w14:paraId="67B12B67" w14:textId="77777777" w:rsidR="00203A8E" w:rsidRPr="00203A8E" w:rsidRDefault="00203A8E" w:rsidP="00203A8E"/>
        </w:tc>
        <w:tc>
          <w:tcPr>
            <w:tcW w:w="2410" w:type="dxa"/>
            <w:vAlign w:val="center"/>
          </w:tcPr>
          <w:p w14:paraId="12DAF539" w14:textId="77777777" w:rsidR="00203A8E" w:rsidRPr="00203A8E" w:rsidRDefault="00203A8E" w:rsidP="001C004F">
            <w:pPr>
              <w:jc w:val="center"/>
            </w:pPr>
            <w:r w:rsidRPr="00203A8E">
              <w:t>1</w:t>
            </w:r>
          </w:p>
        </w:tc>
        <w:tc>
          <w:tcPr>
            <w:tcW w:w="1463" w:type="dxa"/>
            <w:vAlign w:val="center"/>
          </w:tcPr>
          <w:p w14:paraId="74FE4746" w14:textId="77777777" w:rsidR="00203A8E" w:rsidRPr="00203A8E" w:rsidRDefault="00203A8E" w:rsidP="001C004F">
            <w:pPr>
              <w:jc w:val="center"/>
            </w:pPr>
            <w:r w:rsidRPr="00203A8E">
              <w:t>2</w:t>
            </w:r>
          </w:p>
        </w:tc>
        <w:tc>
          <w:tcPr>
            <w:tcW w:w="840" w:type="dxa"/>
            <w:vAlign w:val="center"/>
          </w:tcPr>
          <w:p w14:paraId="5A0131C7" w14:textId="77777777" w:rsidR="00203A8E" w:rsidRPr="00203A8E" w:rsidRDefault="00203A8E" w:rsidP="001C004F">
            <w:pPr>
              <w:jc w:val="center"/>
            </w:pPr>
            <w:r w:rsidRPr="00203A8E">
              <w:t>3</w:t>
            </w:r>
          </w:p>
        </w:tc>
        <w:tc>
          <w:tcPr>
            <w:tcW w:w="816" w:type="dxa"/>
          </w:tcPr>
          <w:p w14:paraId="7ADF881D" w14:textId="77777777" w:rsidR="00203A8E" w:rsidRPr="00203A8E" w:rsidRDefault="00203A8E" w:rsidP="001C004F">
            <w:pPr>
              <w:jc w:val="center"/>
            </w:pPr>
            <w:r w:rsidRPr="00203A8E">
              <w:t>4</w:t>
            </w:r>
          </w:p>
        </w:tc>
        <w:tc>
          <w:tcPr>
            <w:tcW w:w="1159" w:type="dxa"/>
          </w:tcPr>
          <w:p w14:paraId="6C75C528" w14:textId="507561BE" w:rsidR="00203A8E" w:rsidRPr="00203A8E" w:rsidRDefault="00203A8E" w:rsidP="001C004F">
            <w:pPr>
              <w:jc w:val="center"/>
            </w:pPr>
            <w:r w:rsidRPr="00203A8E">
              <w:t>5</w:t>
            </w:r>
          </w:p>
        </w:tc>
        <w:tc>
          <w:tcPr>
            <w:tcW w:w="1134" w:type="dxa"/>
          </w:tcPr>
          <w:p w14:paraId="7D197CD9" w14:textId="77777777" w:rsidR="00203A8E" w:rsidRPr="00203A8E" w:rsidRDefault="00203A8E" w:rsidP="001C004F">
            <w:pPr>
              <w:jc w:val="center"/>
            </w:pPr>
            <w:r w:rsidRPr="00203A8E">
              <w:t>6</w:t>
            </w:r>
          </w:p>
        </w:tc>
        <w:tc>
          <w:tcPr>
            <w:tcW w:w="709" w:type="dxa"/>
            <w:vAlign w:val="center"/>
          </w:tcPr>
          <w:p w14:paraId="55D791A2" w14:textId="77777777" w:rsidR="00203A8E" w:rsidRPr="00203A8E" w:rsidRDefault="00203A8E" w:rsidP="001C004F">
            <w:pPr>
              <w:jc w:val="center"/>
            </w:pPr>
            <w:r w:rsidRPr="00203A8E">
              <w:t>7</w:t>
            </w:r>
          </w:p>
        </w:tc>
        <w:tc>
          <w:tcPr>
            <w:tcW w:w="709" w:type="dxa"/>
          </w:tcPr>
          <w:p w14:paraId="49FAD6FB" w14:textId="77777777" w:rsidR="00203A8E" w:rsidRPr="00203A8E" w:rsidRDefault="00203A8E" w:rsidP="00203A8E"/>
        </w:tc>
      </w:tr>
      <w:tr w:rsidR="009C2742" w:rsidRPr="00203A8E" w14:paraId="27880447" w14:textId="77777777" w:rsidTr="008945E4">
        <w:trPr>
          <w:cantSplit/>
          <w:trHeight w:val="21"/>
        </w:trPr>
        <w:tc>
          <w:tcPr>
            <w:tcW w:w="675" w:type="dxa"/>
          </w:tcPr>
          <w:p w14:paraId="6BC60449" w14:textId="61F77D51" w:rsidR="009C2742" w:rsidRPr="00203A8E" w:rsidRDefault="009C2742" w:rsidP="009C2742">
            <w:pPr>
              <w:rPr>
                <w:b/>
              </w:rPr>
            </w:pPr>
            <w:r w:rsidRPr="00470C85">
              <w:t>1</w:t>
            </w:r>
          </w:p>
        </w:tc>
        <w:tc>
          <w:tcPr>
            <w:tcW w:w="2410" w:type="dxa"/>
          </w:tcPr>
          <w:p w14:paraId="269F6134" w14:textId="6E8F6942" w:rsidR="009C2742" w:rsidRPr="00203A8E" w:rsidRDefault="009C2742" w:rsidP="009C2742">
            <w:r w:rsidRPr="00470C85">
              <w:t>Actifed tab. N20</w:t>
            </w:r>
          </w:p>
        </w:tc>
        <w:tc>
          <w:tcPr>
            <w:tcW w:w="1463" w:type="dxa"/>
          </w:tcPr>
          <w:p w14:paraId="4B60C4F5" w14:textId="77777777" w:rsidR="009C2742" w:rsidRPr="00203A8E" w:rsidRDefault="009C2742" w:rsidP="009C2742">
            <w:pPr>
              <w:rPr>
                <w:bCs/>
              </w:rPr>
            </w:pPr>
          </w:p>
        </w:tc>
        <w:tc>
          <w:tcPr>
            <w:tcW w:w="840" w:type="dxa"/>
          </w:tcPr>
          <w:p w14:paraId="5A70C644" w14:textId="5EA8980A" w:rsidR="009C2742" w:rsidRPr="00203A8E" w:rsidRDefault="009C2742" w:rsidP="009C2742">
            <w:r w:rsidRPr="00470C85">
              <w:t>Pak.</w:t>
            </w:r>
          </w:p>
        </w:tc>
        <w:tc>
          <w:tcPr>
            <w:tcW w:w="816" w:type="dxa"/>
          </w:tcPr>
          <w:p w14:paraId="337301AF" w14:textId="04DDA2C9" w:rsidR="009C2742" w:rsidRPr="00203A8E" w:rsidRDefault="009C2742" w:rsidP="009C2742">
            <w:r w:rsidRPr="00470C85">
              <w:t>200</w:t>
            </w:r>
          </w:p>
        </w:tc>
        <w:tc>
          <w:tcPr>
            <w:tcW w:w="1159" w:type="dxa"/>
          </w:tcPr>
          <w:p w14:paraId="5E146E63" w14:textId="77777777" w:rsidR="009C2742" w:rsidRPr="00203A8E" w:rsidRDefault="009C2742" w:rsidP="009C2742"/>
        </w:tc>
        <w:tc>
          <w:tcPr>
            <w:tcW w:w="1134" w:type="dxa"/>
          </w:tcPr>
          <w:p w14:paraId="50DBC7AC" w14:textId="77777777" w:rsidR="009C2742" w:rsidRPr="00203A8E" w:rsidRDefault="009C2742" w:rsidP="009C2742"/>
        </w:tc>
        <w:tc>
          <w:tcPr>
            <w:tcW w:w="709" w:type="dxa"/>
          </w:tcPr>
          <w:p w14:paraId="1A87E70E" w14:textId="77777777" w:rsidR="009C2742" w:rsidRPr="00203A8E" w:rsidRDefault="009C2742" w:rsidP="009C2742"/>
        </w:tc>
        <w:tc>
          <w:tcPr>
            <w:tcW w:w="709" w:type="dxa"/>
          </w:tcPr>
          <w:p w14:paraId="6AB7C832" w14:textId="77777777" w:rsidR="009C2742" w:rsidRPr="00203A8E" w:rsidRDefault="009C2742" w:rsidP="009C2742"/>
        </w:tc>
      </w:tr>
      <w:tr w:rsidR="009C2742" w:rsidRPr="00203A8E" w14:paraId="1D730F99" w14:textId="77777777" w:rsidTr="008945E4">
        <w:trPr>
          <w:cantSplit/>
          <w:trHeight w:val="21"/>
        </w:trPr>
        <w:tc>
          <w:tcPr>
            <w:tcW w:w="675" w:type="dxa"/>
          </w:tcPr>
          <w:p w14:paraId="2818D0AA" w14:textId="45BAA2C1" w:rsidR="009C2742" w:rsidRPr="00203A8E" w:rsidRDefault="009C2742" w:rsidP="009C2742">
            <w:pPr>
              <w:rPr>
                <w:b/>
              </w:rPr>
            </w:pPr>
            <w:r w:rsidRPr="00470C85">
              <w:t>2</w:t>
            </w:r>
          </w:p>
        </w:tc>
        <w:tc>
          <w:tcPr>
            <w:tcW w:w="2410" w:type="dxa"/>
          </w:tcPr>
          <w:p w14:paraId="5B09DE6D" w14:textId="2402A69F" w:rsidR="009C2742" w:rsidRPr="00203A8E" w:rsidRDefault="009C2742" w:rsidP="009C2742">
            <w:r w:rsidRPr="00470C85">
              <w:t>Adrenalinum 1 mg/ 1 ml inj. N 10</w:t>
            </w:r>
          </w:p>
        </w:tc>
        <w:tc>
          <w:tcPr>
            <w:tcW w:w="1463" w:type="dxa"/>
          </w:tcPr>
          <w:p w14:paraId="24A6DF2E" w14:textId="77777777" w:rsidR="009C2742" w:rsidRPr="00203A8E" w:rsidRDefault="009C2742" w:rsidP="009C2742">
            <w:pPr>
              <w:rPr>
                <w:bCs/>
              </w:rPr>
            </w:pPr>
          </w:p>
        </w:tc>
        <w:tc>
          <w:tcPr>
            <w:tcW w:w="840" w:type="dxa"/>
          </w:tcPr>
          <w:p w14:paraId="30CCAA8C" w14:textId="14BEF9CE" w:rsidR="009C2742" w:rsidRPr="00203A8E" w:rsidRDefault="009C2742" w:rsidP="009C2742">
            <w:r w:rsidRPr="00470C85">
              <w:t>Pak.</w:t>
            </w:r>
          </w:p>
        </w:tc>
        <w:tc>
          <w:tcPr>
            <w:tcW w:w="816" w:type="dxa"/>
          </w:tcPr>
          <w:p w14:paraId="36B79799" w14:textId="7D8217B8" w:rsidR="009C2742" w:rsidRPr="00203A8E" w:rsidRDefault="009C2742" w:rsidP="009C2742">
            <w:r w:rsidRPr="00470C85">
              <w:t>2</w:t>
            </w:r>
          </w:p>
        </w:tc>
        <w:tc>
          <w:tcPr>
            <w:tcW w:w="1159" w:type="dxa"/>
          </w:tcPr>
          <w:p w14:paraId="3C3FA126" w14:textId="77777777" w:rsidR="009C2742" w:rsidRPr="00203A8E" w:rsidRDefault="009C2742" w:rsidP="009C2742"/>
        </w:tc>
        <w:tc>
          <w:tcPr>
            <w:tcW w:w="1134" w:type="dxa"/>
          </w:tcPr>
          <w:p w14:paraId="7015FD1A" w14:textId="77777777" w:rsidR="009C2742" w:rsidRPr="00203A8E" w:rsidRDefault="009C2742" w:rsidP="009C2742"/>
        </w:tc>
        <w:tc>
          <w:tcPr>
            <w:tcW w:w="709" w:type="dxa"/>
          </w:tcPr>
          <w:p w14:paraId="169BC788" w14:textId="77777777" w:rsidR="009C2742" w:rsidRPr="00203A8E" w:rsidRDefault="009C2742" w:rsidP="009C2742"/>
        </w:tc>
        <w:tc>
          <w:tcPr>
            <w:tcW w:w="709" w:type="dxa"/>
          </w:tcPr>
          <w:p w14:paraId="71427443" w14:textId="77777777" w:rsidR="009C2742" w:rsidRPr="00203A8E" w:rsidRDefault="009C2742" w:rsidP="009C2742"/>
        </w:tc>
      </w:tr>
      <w:tr w:rsidR="009C2742" w:rsidRPr="00203A8E" w14:paraId="56192BA1" w14:textId="77777777" w:rsidTr="008945E4">
        <w:trPr>
          <w:cantSplit/>
          <w:trHeight w:val="21"/>
        </w:trPr>
        <w:tc>
          <w:tcPr>
            <w:tcW w:w="675" w:type="dxa"/>
          </w:tcPr>
          <w:p w14:paraId="622A31BA" w14:textId="1FF9A171" w:rsidR="009C2742" w:rsidRPr="00203A8E" w:rsidRDefault="009C2742" w:rsidP="009C2742">
            <w:pPr>
              <w:rPr>
                <w:b/>
              </w:rPr>
            </w:pPr>
          </w:p>
        </w:tc>
        <w:tc>
          <w:tcPr>
            <w:tcW w:w="2410" w:type="dxa"/>
          </w:tcPr>
          <w:p w14:paraId="07C2A1E9" w14:textId="2E58CE93" w:rsidR="009C2742" w:rsidRPr="00203A8E" w:rsidRDefault="009C2742" w:rsidP="009C2742"/>
        </w:tc>
        <w:tc>
          <w:tcPr>
            <w:tcW w:w="1463" w:type="dxa"/>
          </w:tcPr>
          <w:p w14:paraId="50CA2C5A" w14:textId="77777777" w:rsidR="009C2742" w:rsidRPr="00203A8E" w:rsidRDefault="009C2742" w:rsidP="009C2742">
            <w:pPr>
              <w:rPr>
                <w:bCs/>
              </w:rPr>
            </w:pPr>
          </w:p>
        </w:tc>
        <w:tc>
          <w:tcPr>
            <w:tcW w:w="840" w:type="dxa"/>
          </w:tcPr>
          <w:p w14:paraId="77146830" w14:textId="17623A07" w:rsidR="009C2742" w:rsidRPr="00203A8E" w:rsidRDefault="009C2742" w:rsidP="009C2742"/>
        </w:tc>
        <w:tc>
          <w:tcPr>
            <w:tcW w:w="816" w:type="dxa"/>
          </w:tcPr>
          <w:p w14:paraId="64EDDE10" w14:textId="1F5EEACB" w:rsidR="009C2742" w:rsidRPr="00203A8E" w:rsidRDefault="009C2742" w:rsidP="009C2742"/>
        </w:tc>
        <w:tc>
          <w:tcPr>
            <w:tcW w:w="1159" w:type="dxa"/>
          </w:tcPr>
          <w:p w14:paraId="146D09EB" w14:textId="77777777" w:rsidR="009C2742" w:rsidRPr="00203A8E" w:rsidRDefault="009C2742" w:rsidP="009C2742"/>
        </w:tc>
        <w:tc>
          <w:tcPr>
            <w:tcW w:w="1134" w:type="dxa"/>
          </w:tcPr>
          <w:p w14:paraId="36224ABF" w14:textId="77777777" w:rsidR="009C2742" w:rsidRPr="00203A8E" w:rsidRDefault="009C2742" w:rsidP="009C2742"/>
        </w:tc>
        <w:tc>
          <w:tcPr>
            <w:tcW w:w="709" w:type="dxa"/>
          </w:tcPr>
          <w:p w14:paraId="5C9A5B13" w14:textId="77777777" w:rsidR="009C2742" w:rsidRPr="00203A8E" w:rsidRDefault="009C2742" w:rsidP="009C2742"/>
        </w:tc>
        <w:tc>
          <w:tcPr>
            <w:tcW w:w="709" w:type="dxa"/>
          </w:tcPr>
          <w:p w14:paraId="28A4D201" w14:textId="77777777" w:rsidR="009C2742" w:rsidRPr="00203A8E" w:rsidRDefault="009C2742" w:rsidP="009C2742"/>
        </w:tc>
      </w:tr>
      <w:tr w:rsidR="009C2742" w:rsidRPr="00203A8E" w14:paraId="6F7C3BA8" w14:textId="77777777" w:rsidTr="008945E4">
        <w:trPr>
          <w:cantSplit/>
          <w:trHeight w:val="21"/>
        </w:trPr>
        <w:tc>
          <w:tcPr>
            <w:tcW w:w="675" w:type="dxa"/>
          </w:tcPr>
          <w:p w14:paraId="1EABB354" w14:textId="01D809F1" w:rsidR="009C2742" w:rsidRPr="00203A8E" w:rsidRDefault="009C2742" w:rsidP="009C2742">
            <w:pPr>
              <w:rPr>
                <w:b/>
              </w:rPr>
            </w:pPr>
          </w:p>
        </w:tc>
        <w:tc>
          <w:tcPr>
            <w:tcW w:w="2410" w:type="dxa"/>
          </w:tcPr>
          <w:p w14:paraId="3C0B7050" w14:textId="3D9114CE" w:rsidR="009C2742" w:rsidRPr="00203A8E" w:rsidRDefault="009C2742" w:rsidP="009C2742"/>
        </w:tc>
        <w:tc>
          <w:tcPr>
            <w:tcW w:w="1463" w:type="dxa"/>
          </w:tcPr>
          <w:p w14:paraId="1DE07BE4" w14:textId="77777777" w:rsidR="009C2742" w:rsidRPr="00203A8E" w:rsidRDefault="009C2742" w:rsidP="009C2742">
            <w:pPr>
              <w:rPr>
                <w:bCs/>
              </w:rPr>
            </w:pPr>
          </w:p>
        </w:tc>
        <w:tc>
          <w:tcPr>
            <w:tcW w:w="840" w:type="dxa"/>
          </w:tcPr>
          <w:p w14:paraId="47FD909A" w14:textId="6065D45E" w:rsidR="009C2742" w:rsidRPr="00203A8E" w:rsidRDefault="009C2742" w:rsidP="009C2742"/>
        </w:tc>
        <w:tc>
          <w:tcPr>
            <w:tcW w:w="816" w:type="dxa"/>
          </w:tcPr>
          <w:p w14:paraId="65A13551" w14:textId="46B31CD4" w:rsidR="009C2742" w:rsidRPr="00203A8E" w:rsidRDefault="009C2742" w:rsidP="009C2742"/>
        </w:tc>
        <w:tc>
          <w:tcPr>
            <w:tcW w:w="1159" w:type="dxa"/>
          </w:tcPr>
          <w:p w14:paraId="7487484D" w14:textId="77777777" w:rsidR="009C2742" w:rsidRPr="00203A8E" w:rsidRDefault="009C2742" w:rsidP="009C2742"/>
        </w:tc>
        <w:tc>
          <w:tcPr>
            <w:tcW w:w="1134" w:type="dxa"/>
          </w:tcPr>
          <w:p w14:paraId="04EDB70D" w14:textId="77777777" w:rsidR="009C2742" w:rsidRPr="00203A8E" w:rsidRDefault="009C2742" w:rsidP="009C2742"/>
        </w:tc>
        <w:tc>
          <w:tcPr>
            <w:tcW w:w="709" w:type="dxa"/>
          </w:tcPr>
          <w:p w14:paraId="2E94119D" w14:textId="77777777" w:rsidR="009C2742" w:rsidRPr="00203A8E" w:rsidRDefault="009C2742" w:rsidP="009C2742"/>
        </w:tc>
        <w:tc>
          <w:tcPr>
            <w:tcW w:w="709" w:type="dxa"/>
          </w:tcPr>
          <w:p w14:paraId="01748E1A" w14:textId="77777777" w:rsidR="009C2742" w:rsidRPr="00203A8E" w:rsidRDefault="009C2742" w:rsidP="009C2742"/>
        </w:tc>
      </w:tr>
      <w:tr w:rsidR="001C004F" w:rsidRPr="00203A8E" w14:paraId="7F9E2885" w14:textId="77777777" w:rsidTr="00E33556">
        <w:trPr>
          <w:cantSplit/>
          <w:trHeight w:val="21"/>
        </w:trPr>
        <w:tc>
          <w:tcPr>
            <w:tcW w:w="675" w:type="dxa"/>
          </w:tcPr>
          <w:p w14:paraId="0C098F6D" w14:textId="77777777" w:rsidR="001C004F" w:rsidRPr="00203A8E" w:rsidRDefault="001C004F" w:rsidP="00203A8E">
            <w:pPr>
              <w:rPr>
                <w:b/>
              </w:rPr>
            </w:pPr>
          </w:p>
        </w:tc>
        <w:tc>
          <w:tcPr>
            <w:tcW w:w="8531" w:type="dxa"/>
            <w:gridSpan w:val="7"/>
          </w:tcPr>
          <w:p w14:paraId="723FE877" w14:textId="0B6C2FE0" w:rsidR="001C004F" w:rsidRPr="00203A8E" w:rsidRDefault="001C004F" w:rsidP="001C004F">
            <w:pPr>
              <w:jc w:val="right"/>
            </w:pPr>
            <w:r>
              <w:t>Bendra suma</w:t>
            </w:r>
          </w:p>
        </w:tc>
        <w:tc>
          <w:tcPr>
            <w:tcW w:w="709" w:type="dxa"/>
          </w:tcPr>
          <w:p w14:paraId="18C60442" w14:textId="77777777" w:rsidR="001C004F" w:rsidRPr="00203A8E" w:rsidRDefault="001C004F" w:rsidP="00203A8E"/>
        </w:tc>
      </w:tr>
    </w:tbl>
    <w:p w14:paraId="718580A2" w14:textId="77777777" w:rsidR="00203A8E" w:rsidRPr="00203A8E" w:rsidRDefault="00203A8E" w:rsidP="00203A8E">
      <w:pPr>
        <w:spacing w:after="0"/>
        <w:rPr>
          <w:b/>
        </w:rPr>
      </w:pPr>
      <w:r w:rsidRPr="00203A8E">
        <w:rPr>
          <w:b/>
        </w:rPr>
        <w:t>Pasiūlymo kaina (suma) (€ su PVM) žodžiu.</w:t>
      </w:r>
    </w:p>
    <w:p w14:paraId="29A4ACAE" w14:textId="77777777" w:rsidR="00203A8E" w:rsidRPr="00203A8E" w:rsidRDefault="00203A8E" w:rsidP="00203A8E">
      <w:pPr>
        <w:spacing w:after="0"/>
      </w:pPr>
      <w:r w:rsidRPr="00203A8E">
        <w:rPr>
          <w:b/>
        </w:rPr>
        <w:t>Pasiūlyme nenumatytų prekių pirkimui taikyti ................%</w:t>
      </w:r>
      <w:r w:rsidRPr="00203A8E">
        <w:t xml:space="preserve"> nuolaidą nuo tuo metu galiojančių pardavimo kainų.</w:t>
      </w:r>
    </w:p>
    <w:p w14:paraId="2D81635B" w14:textId="77777777" w:rsidR="00203A8E" w:rsidRPr="00203A8E" w:rsidRDefault="00203A8E" w:rsidP="00203A8E">
      <w:pPr>
        <w:spacing w:after="0"/>
        <w:rPr>
          <w:b/>
        </w:rPr>
      </w:pPr>
      <w:r w:rsidRPr="00203A8E">
        <w:rPr>
          <w:b/>
        </w:rPr>
        <w:t>Kartu su pasiūlymu pateikiami šie dokumentai:</w:t>
      </w:r>
    </w:p>
    <w:tbl>
      <w:tblPr>
        <w:tblW w:w="8517"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7"/>
        <w:gridCol w:w="3969"/>
        <w:gridCol w:w="3281"/>
      </w:tblGrid>
      <w:tr w:rsidR="00203A8E" w:rsidRPr="00203A8E" w14:paraId="409F5D45" w14:textId="77777777" w:rsidTr="00631CC1">
        <w:trPr>
          <w:trHeight w:val="70"/>
        </w:trPr>
        <w:tc>
          <w:tcPr>
            <w:tcW w:w="1267" w:type="dxa"/>
            <w:tcBorders>
              <w:top w:val="single" w:sz="4" w:space="0" w:color="auto"/>
              <w:left w:val="single" w:sz="4" w:space="0" w:color="auto"/>
              <w:bottom w:val="single" w:sz="4" w:space="0" w:color="auto"/>
              <w:right w:val="single" w:sz="4" w:space="0" w:color="auto"/>
            </w:tcBorders>
            <w:shd w:val="clear" w:color="auto" w:fill="E6E6E6"/>
            <w:vAlign w:val="center"/>
          </w:tcPr>
          <w:p w14:paraId="57CD7339" w14:textId="77777777" w:rsidR="00203A8E" w:rsidRPr="00203A8E" w:rsidRDefault="00203A8E" w:rsidP="00203A8E">
            <w:pPr>
              <w:spacing w:after="0"/>
              <w:rPr>
                <w:b/>
              </w:rPr>
            </w:pPr>
            <w:r w:rsidRPr="00203A8E">
              <w:rPr>
                <w:b/>
              </w:rPr>
              <w:t>Eil. Nr.</w:t>
            </w:r>
          </w:p>
        </w:tc>
        <w:tc>
          <w:tcPr>
            <w:tcW w:w="3969" w:type="dxa"/>
            <w:tcBorders>
              <w:top w:val="single" w:sz="4" w:space="0" w:color="auto"/>
              <w:left w:val="single" w:sz="4" w:space="0" w:color="auto"/>
              <w:bottom w:val="single" w:sz="4" w:space="0" w:color="auto"/>
              <w:right w:val="single" w:sz="4" w:space="0" w:color="auto"/>
            </w:tcBorders>
            <w:shd w:val="clear" w:color="auto" w:fill="E6E6E6"/>
            <w:vAlign w:val="center"/>
          </w:tcPr>
          <w:p w14:paraId="7FCA3163" w14:textId="77777777" w:rsidR="00203A8E" w:rsidRPr="00203A8E" w:rsidRDefault="00203A8E" w:rsidP="00203A8E">
            <w:pPr>
              <w:spacing w:after="0"/>
              <w:rPr>
                <w:b/>
              </w:rPr>
            </w:pPr>
            <w:r w:rsidRPr="00203A8E">
              <w:rPr>
                <w:b/>
              </w:rPr>
              <w:t>Pateiktų dokumentų pavadinimas</w:t>
            </w:r>
          </w:p>
        </w:tc>
        <w:tc>
          <w:tcPr>
            <w:tcW w:w="3281" w:type="dxa"/>
            <w:tcBorders>
              <w:top w:val="single" w:sz="4" w:space="0" w:color="auto"/>
              <w:left w:val="single" w:sz="4" w:space="0" w:color="auto"/>
              <w:bottom w:val="single" w:sz="4" w:space="0" w:color="auto"/>
              <w:right w:val="single" w:sz="4" w:space="0" w:color="auto"/>
            </w:tcBorders>
            <w:shd w:val="clear" w:color="auto" w:fill="E6E6E6"/>
            <w:vAlign w:val="center"/>
          </w:tcPr>
          <w:p w14:paraId="0AD5A173" w14:textId="77777777" w:rsidR="00203A8E" w:rsidRPr="00203A8E" w:rsidRDefault="00203A8E" w:rsidP="00203A8E">
            <w:pPr>
              <w:spacing w:after="0"/>
              <w:rPr>
                <w:b/>
              </w:rPr>
            </w:pPr>
            <w:r w:rsidRPr="00203A8E">
              <w:rPr>
                <w:b/>
              </w:rPr>
              <w:t>Dokumento puslapių skaičius</w:t>
            </w:r>
          </w:p>
        </w:tc>
      </w:tr>
      <w:tr w:rsidR="00203A8E" w:rsidRPr="00203A8E" w14:paraId="1A0194F8" w14:textId="77777777" w:rsidTr="00631CC1">
        <w:tc>
          <w:tcPr>
            <w:tcW w:w="1267" w:type="dxa"/>
            <w:tcBorders>
              <w:top w:val="single" w:sz="4" w:space="0" w:color="auto"/>
              <w:left w:val="single" w:sz="4" w:space="0" w:color="auto"/>
              <w:bottom w:val="single" w:sz="4" w:space="0" w:color="auto"/>
              <w:right w:val="single" w:sz="4" w:space="0" w:color="auto"/>
            </w:tcBorders>
          </w:tcPr>
          <w:p w14:paraId="3CC9E527" w14:textId="77777777" w:rsidR="00203A8E" w:rsidRPr="00203A8E" w:rsidRDefault="00203A8E" w:rsidP="00203A8E">
            <w:pPr>
              <w:spacing w:after="0"/>
            </w:pPr>
          </w:p>
        </w:tc>
        <w:tc>
          <w:tcPr>
            <w:tcW w:w="3969" w:type="dxa"/>
            <w:tcBorders>
              <w:top w:val="single" w:sz="4" w:space="0" w:color="auto"/>
              <w:left w:val="single" w:sz="4" w:space="0" w:color="auto"/>
              <w:bottom w:val="single" w:sz="4" w:space="0" w:color="auto"/>
              <w:right w:val="single" w:sz="4" w:space="0" w:color="auto"/>
            </w:tcBorders>
          </w:tcPr>
          <w:p w14:paraId="2868CEC7" w14:textId="77777777" w:rsidR="00203A8E" w:rsidRPr="00203A8E" w:rsidRDefault="00203A8E" w:rsidP="00203A8E">
            <w:pPr>
              <w:spacing w:after="0"/>
            </w:pPr>
          </w:p>
        </w:tc>
        <w:tc>
          <w:tcPr>
            <w:tcW w:w="3281" w:type="dxa"/>
            <w:tcBorders>
              <w:top w:val="single" w:sz="4" w:space="0" w:color="auto"/>
              <w:left w:val="single" w:sz="4" w:space="0" w:color="auto"/>
              <w:bottom w:val="single" w:sz="4" w:space="0" w:color="auto"/>
              <w:right w:val="single" w:sz="4" w:space="0" w:color="auto"/>
            </w:tcBorders>
          </w:tcPr>
          <w:p w14:paraId="57D17851" w14:textId="77777777" w:rsidR="00203A8E" w:rsidRPr="00203A8E" w:rsidRDefault="00203A8E" w:rsidP="00203A8E">
            <w:pPr>
              <w:spacing w:after="0"/>
            </w:pPr>
          </w:p>
        </w:tc>
      </w:tr>
    </w:tbl>
    <w:p w14:paraId="49BCA3E4" w14:textId="77777777" w:rsidR="00203A8E" w:rsidRPr="00203A8E" w:rsidRDefault="00203A8E" w:rsidP="00203A8E">
      <w:pPr>
        <w:spacing w:after="0"/>
      </w:pPr>
      <w:r w:rsidRPr="00203A8E">
        <w:t>Pasiūlymas galioja 60 dienų.</w:t>
      </w:r>
    </w:p>
    <w:p w14:paraId="64E84BB3" w14:textId="77777777" w:rsidR="00203A8E" w:rsidRPr="00203A8E" w:rsidRDefault="00203A8E" w:rsidP="00203A8E">
      <w:pPr>
        <w:spacing w:after="0"/>
      </w:pPr>
    </w:p>
    <w:p w14:paraId="3EAD051E" w14:textId="77777777" w:rsidR="00203A8E" w:rsidRPr="00203A8E" w:rsidRDefault="00203A8E" w:rsidP="00203A8E">
      <w:pPr>
        <w:spacing w:after="0"/>
      </w:pPr>
      <w:r w:rsidRPr="00203A8E">
        <w:t>______________________________________________________</w:t>
      </w:r>
    </w:p>
    <w:p w14:paraId="0EAA29BE" w14:textId="77777777" w:rsidR="00203A8E" w:rsidRPr="00203A8E" w:rsidRDefault="00203A8E" w:rsidP="00203A8E">
      <w:r w:rsidRPr="00203A8E">
        <w:t xml:space="preserve">(Dalyvio arba jo įgalioto asmens vardas, pavardė, parašas*)   </w:t>
      </w:r>
    </w:p>
    <w:p w14:paraId="31100955" w14:textId="77777777" w:rsidR="003437D2" w:rsidRDefault="00203A8E">
      <w:r w:rsidRPr="00203A8E">
        <w:lastRenderedPageBreak/>
        <w:t xml:space="preserve"> *Pastaba. Šis dokumentas gali būti teikiamas pasirašytas saugiu elektroniniu parašu. Tais atvejais, kai pirkimo dokumentuose nustatyta, kad visas pasiūlymas pasirašomas saugiu elektroniniu parašu, šio dokumento atskirai pasirašyti neprivaloma. </w:t>
      </w:r>
    </w:p>
    <w:sectPr w:rsidR="003437D2" w:rsidSect="00E06659">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A21B17"/>
    <w:multiLevelType w:val="hybridMultilevel"/>
    <w:tmpl w:val="F24E57F4"/>
    <w:lvl w:ilvl="0" w:tplc="0F825946">
      <w:start w:val="1"/>
      <w:numFmt w:val="decimal"/>
      <w:lvlText w:val="%1."/>
      <w:lvlJc w:val="left"/>
      <w:pPr>
        <w:tabs>
          <w:tab w:val="num" w:pos="360"/>
        </w:tabs>
        <w:ind w:left="360" w:hanging="360"/>
      </w:pPr>
    </w:lvl>
    <w:lvl w:ilvl="1" w:tplc="6EFADB88">
      <w:numFmt w:val="none"/>
      <w:lvlText w:val=""/>
      <w:lvlJc w:val="left"/>
      <w:pPr>
        <w:tabs>
          <w:tab w:val="num" w:pos="360"/>
        </w:tabs>
      </w:pPr>
    </w:lvl>
    <w:lvl w:ilvl="2" w:tplc="98A439EE">
      <w:numFmt w:val="none"/>
      <w:lvlText w:val=""/>
      <w:lvlJc w:val="left"/>
      <w:pPr>
        <w:tabs>
          <w:tab w:val="num" w:pos="360"/>
        </w:tabs>
      </w:pPr>
    </w:lvl>
    <w:lvl w:ilvl="3" w:tplc="EE4ECBB0">
      <w:numFmt w:val="none"/>
      <w:lvlText w:val=""/>
      <w:lvlJc w:val="left"/>
      <w:pPr>
        <w:tabs>
          <w:tab w:val="num" w:pos="360"/>
        </w:tabs>
      </w:pPr>
    </w:lvl>
    <w:lvl w:ilvl="4" w:tplc="AD983234">
      <w:numFmt w:val="none"/>
      <w:lvlText w:val=""/>
      <w:lvlJc w:val="left"/>
      <w:pPr>
        <w:tabs>
          <w:tab w:val="num" w:pos="360"/>
        </w:tabs>
      </w:pPr>
    </w:lvl>
    <w:lvl w:ilvl="5" w:tplc="5C023808">
      <w:numFmt w:val="none"/>
      <w:lvlText w:val=""/>
      <w:lvlJc w:val="left"/>
      <w:pPr>
        <w:tabs>
          <w:tab w:val="num" w:pos="360"/>
        </w:tabs>
      </w:pPr>
    </w:lvl>
    <w:lvl w:ilvl="6" w:tplc="13342656">
      <w:numFmt w:val="none"/>
      <w:lvlText w:val=""/>
      <w:lvlJc w:val="left"/>
      <w:pPr>
        <w:tabs>
          <w:tab w:val="num" w:pos="360"/>
        </w:tabs>
      </w:pPr>
    </w:lvl>
    <w:lvl w:ilvl="7" w:tplc="21EEEEFE">
      <w:numFmt w:val="none"/>
      <w:lvlText w:val=""/>
      <w:lvlJc w:val="left"/>
      <w:pPr>
        <w:tabs>
          <w:tab w:val="num" w:pos="360"/>
        </w:tabs>
      </w:pPr>
    </w:lvl>
    <w:lvl w:ilvl="8" w:tplc="2E0E2A64">
      <w:numFmt w:val="none"/>
      <w:lvlText w:val=""/>
      <w:lvlJc w:val="left"/>
      <w:pPr>
        <w:tabs>
          <w:tab w:val="num" w:pos="360"/>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3A8E"/>
    <w:rsid w:val="001419A5"/>
    <w:rsid w:val="001750D2"/>
    <w:rsid w:val="001C004F"/>
    <w:rsid w:val="00203A8E"/>
    <w:rsid w:val="003437D2"/>
    <w:rsid w:val="004809DA"/>
    <w:rsid w:val="004B244B"/>
    <w:rsid w:val="0058601A"/>
    <w:rsid w:val="008945E4"/>
    <w:rsid w:val="009C2742"/>
    <w:rsid w:val="00A2334E"/>
    <w:rsid w:val="00BD528C"/>
    <w:rsid w:val="00F761F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E2B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2595</Words>
  <Characters>1480</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4067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Jotainiu globa</dc:creator>
  <cp:lastModifiedBy>DELL</cp:lastModifiedBy>
  <cp:revision>2</cp:revision>
  <dcterms:created xsi:type="dcterms:W3CDTF">2025-01-22T18:19:00Z</dcterms:created>
  <dcterms:modified xsi:type="dcterms:W3CDTF">2025-01-22T18:19:00Z</dcterms:modified>
</cp:coreProperties>
</file>