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C72A8" w14:textId="77777777" w:rsidR="00AB7F6C" w:rsidRPr="00510686" w:rsidRDefault="00AB7F6C" w:rsidP="00AB7F6C">
      <w:pPr>
        <w:pStyle w:val="Betarp"/>
        <w:jc w:val="right"/>
        <w:rPr>
          <w:rFonts w:ascii="Times New Roman" w:hAnsi="Times New Roman" w:cs="Times New Roman"/>
          <w:sz w:val="20"/>
          <w:szCs w:val="20"/>
        </w:rPr>
      </w:pPr>
      <w:r w:rsidRPr="00510686">
        <w:rPr>
          <w:rFonts w:ascii="Times New Roman" w:hAnsi="Times New Roman" w:cs="Times New Roman"/>
          <w:sz w:val="20"/>
          <w:szCs w:val="20"/>
        </w:rPr>
        <w:t xml:space="preserve">Pirkimo sąlygų </w:t>
      </w:r>
    </w:p>
    <w:p w14:paraId="3E376B53" w14:textId="77777777" w:rsidR="00AB7F6C" w:rsidRDefault="00AB7F6C" w:rsidP="00AB7F6C">
      <w:pPr>
        <w:pStyle w:val="Antrats"/>
        <w:jc w:val="right"/>
      </w:pPr>
      <w:r>
        <w:rPr>
          <w:rFonts w:ascii="Times New Roman" w:hAnsi="Times New Roman" w:cs="Times New Roman"/>
          <w:sz w:val="20"/>
          <w:szCs w:val="20"/>
        </w:rPr>
        <w:t>1.1</w:t>
      </w:r>
      <w:r w:rsidRPr="00510686">
        <w:rPr>
          <w:rFonts w:ascii="Times New Roman" w:hAnsi="Times New Roman" w:cs="Times New Roman"/>
          <w:sz w:val="20"/>
          <w:szCs w:val="20"/>
        </w:rPr>
        <w:t xml:space="preserve"> priedas „</w:t>
      </w:r>
      <w:r>
        <w:rPr>
          <w:rFonts w:ascii="Times New Roman" w:hAnsi="Times New Roman" w:cs="Times New Roman"/>
          <w:sz w:val="20"/>
          <w:szCs w:val="20"/>
        </w:rPr>
        <w:t>Užsakovo užduotis</w:t>
      </w:r>
      <w:r w:rsidRPr="00510686">
        <w:rPr>
          <w:rFonts w:ascii="Times New Roman" w:hAnsi="Times New Roman" w:cs="Times New Roman"/>
          <w:sz w:val="20"/>
          <w:szCs w:val="20"/>
        </w:rPr>
        <w:t>“</w:t>
      </w:r>
    </w:p>
    <w:p w14:paraId="355CBA79" w14:textId="77777777" w:rsidR="008E5DF6" w:rsidRDefault="008E5DF6" w:rsidP="00AB7F6C">
      <w:pPr>
        <w:rPr>
          <w:rFonts w:ascii="Times New Roman" w:hAnsi="Times New Roman" w:cs="Times New Roman"/>
          <w:b/>
          <w:sz w:val="24"/>
          <w:szCs w:val="24"/>
        </w:rPr>
      </w:pPr>
    </w:p>
    <w:p w14:paraId="3014EABC" w14:textId="2F49D3F1" w:rsidR="00970AA1" w:rsidRPr="00AB7F6C" w:rsidRDefault="007B334E" w:rsidP="00AB7F6C">
      <w:pPr>
        <w:jc w:val="center"/>
        <w:rPr>
          <w:rFonts w:ascii="Times New Roman" w:hAnsi="Times New Roman" w:cs="Times New Roman"/>
          <w:sz w:val="24"/>
          <w:szCs w:val="24"/>
        </w:rPr>
      </w:pPr>
      <w:r w:rsidRPr="00847027">
        <w:rPr>
          <w:rFonts w:ascii="Times New Roman" w:hAnsi="Times New Roman" w:cs="Times New Roman"/>
          <w:b/>
          <w:sz w:val="24"/>
          <w:szCs w:val="24"/>
        </w:rPr>
        <w:t xml:space="preserve">DĖL </w:t>
      </w:r>
      <w:r w:rsidR="00210422" w:rsidRPr="00210422">
        <w:rPr>
          <w:rFonts w:ascii="Times New Roman" w:hAnsi="Times New Roman" w:cs="Times New Roman"/>
          <w:b/>
          <w:bCs/>
          <w:sz w:val="24"/>
          <w:szCs w:val="24"/>
        </w:rPr>
        <w:t>ŠIAULIŲ MIESTO SAVIVALDYBĖS ADMINISTRACIJOS VASARIO 16-OSIOS G. 62, ŠIAULIUOSE, VIDAUS (LAIPTINĖS) PAPRASTOJO REMONTO DARB</w:t>
      </w:r>
      <w:r w:rsidR="00210422">
        <w:rPr>
          <w:rFonts w:ascii="Times New Roman" w:hAnsi="Times New Roman" w:cs="Times New Roman"/>
          <w:b/>
          <w:bCs/>
          <w:sz w:val="24"/>
          <w:szCs w:val="24"/>
        </w:rPr>
        <w:t>Ų</w:t>
      </w:r>
    </w:p>
    <w:p w14:paraId="109CD513" w14:textId="29294507" w:rsidR="00D549F8" w:rsidRPr="00AB7F6C" w:rsidRDefault="00CE69D9" w:rsidP="00AB7F6C">
      <w:pPr>
        <w:spacing w:after="0"/>
        <w:jc w:val="center"/>
        <w:rPr>
          <w:rFonts w:ascii="Times New Roman" w:hAnsi="Times New Roman" w:cs="Times New Roman"/>
          <w:b/>
          <w:bCs/>
          <w:sz w:val="24"/>
          <w:szCs w:val="24"/>
        </w:rPr>
      </w:pPr>
      <w:r>
        <w:rPr>
          <w:rFonts w:ascii="Times New Roman" w:hAnsi="Times New Roman" w:cs="Times New Roman"/>
          <w:b/>
          <w:bCs/>
          <w:color w:val="000000"/>
          <w:sz w:val="24"/>
          <w:szCs w:val="24"/>
        </w:rPr>
        <w:t>UŽSAKOVO UŽDUOTIS</w:t>
      </w:r>
    </w:p>
    <w:p w14:paraId="5438ED61" w14:textId="77777777" w:rsidR="00536BC8" w:rsidRDefault="00536BC8" w:rsidP="00970AA1">
      <w:pPr>
        <w:spacing w:after="0"/>
        <w:jc w:val="both"/>
        <w:rPr>
          <w:rFonts w:ascii="Times New Roman" w:hAnsi="Times New Roman" w:cs="Times New Roman"/>
          <w:sz w:val="24"/>
          <w:szCs w:val="24"/>
        </w:rPr>
      </w:pPr>
    </w:p>
    <w:p w14:paraId="0020DA91" w14:textId="28BC2089" w:rsidR="00D549F8" w:rsidRPr="00543B8C" w:rsidRDefault="00D549F8" w:rsidP="00C577D4">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Perkančioji organizacija - Šiaulių miesto savivaldybės administracija siekia įsigyti „</w:t>
      </w:r>
      <w:r w:rsidR="00210422" w:rsidRPr="00210422">
        <w:rPr>
          <w:rFonts w:ascii="Times New Roman" w:hAnsi="Times New Roman" w:cs="Times New Roman"/>
          <w:sz w:val="24"/>
          <w:szCs w:val="24"/>
        </w:rPr>
        <w:t>Šiaulių miesto savivaldybės administracijos Vasario 16-osios g. 62, Šiauliuose, vidaus (laiptinės) paprastojo remonto darb</w:t>
      </w:r>
      <w:r w:rsidR="00210422">
        <w:rPr>
          <w:rFonts w:ascii="Times New Roman" w:hAnsi="Times New Roman" w:cs="Times New Roman"/>
          <w:sz w:val="24"/>
          <w:szCs w:val="24"/>
        </w:rPr>
        <w:t>us</w:t>
      </w:r>
      <w:r w:rsidRPr="00543B8C">
        <w:rPr>
          <w:rFonts w:ascii="Times New Roman" w:hAnsi="Times New Roman" w:cs="Times New Roman"/>
          <w:sz w:val="24"/>
          <w:szCs w:val="24"/>
        </w:rPr>
        <w:t>“</w:t>
      </w:r>
      <w:r w:rsidR="00923CC6">
        <w:rPr>
          <w:rFonts w:ascii="Times New Roman" w:hAnsi="Times New Roman" w:cs="Times New Roman"/>
          <w:sz w:val="24"/>
          <w:szCs w:val="24"/>
        </w:rPr>
        <w:t>,</w:t>
      </w:r>
      <w:r w:rsidRPr="00543B8C">
        <w:rPr>
          <w:rFonts w:ascii="Times New Roman" w:hAnsi="Times New Roman" w:cs="Times New Roman"/>
          <w:sz w:val="24"/>
          <w:szCs w:val="24"/>
        </w:rPr>
        <w:t xml:space="preserve"> </w:t>
      </w:r>
      <w:r w:rsidR="005407A4">
        <w:rPr>
          <w:rFonts w:ascii="Times New Roman" w:hAnsi="Times New Roman" w:cs="Times New Roman"/>
          <w:sz w:val="24"/>
          <w:szCs w:val="24"/>
        </w:rPr>
        <w:t>kurie apima</w:t>
      </w:r>
      <w:r w:rsidRPr="00543B8C">
        <w:rPr>
          <w:rFonts w:ascii="Times New Roman" w:hAnsi="Times New Roman" w:cs="Times New Roman"/>
          <w:sz w:val="24"/>
          <w:szCs w:val="24"/>
        </w:rPr>
        <w:t xml:space="preserve"> </w:t>
      </w:r>
      <w:r w:rsidR="00050E39">
        <w:rPr>
          <w:rFonts w:ascii="Times New Roman" w:hAnsi="Times New Roman" w:cs="Times New Roman"/>
          <w:sz w:val="24"/>
          <w:szCs w:val="24"/>
        </w:rPr>
        <w:t>rangos darbų atlikimą bei kitas būtinas procedūras aprašytas sutartyje</w:t>
      </w:r>
      <w:r w:rsidR="007B334E">
        <w:rPr>
          <w:rFonts w:ascii="Times New Roman" w:hAnsi="Times New Roman" w:cs="Times New Roman"/>
          <w:sz w:val="24"/>
          <w:szCs w:val="24"/>
        </w:rPr>
        <w:t>.</w:t>
      </w:r>
    </w:p>
    <w:p w14:paraId="076D9DC2" w14:textId="79DBE6A4" w:rsidR="00D549F8" w:rsidRPr="00543B8C" w:rsidRDefault="00D549F8" w:rsidP="00D549F8">
      <w:pPr>
        <w:spacing w:after="0"/>
        <w:ind w:firstLine="851"/>
        <w:jc w:val="both"/>
        <w:rPr>
          <w:rFonts w:ascii="Times New Roman" w:hAnsi="Times New Roman" w:cs="Times New Roman"/>
          <w:sz w:val="24"/>
          <w:szCs w:val="24"/>
        </w:rPr>
      </w:pPr>
      <w:r>
        <w:rPr>
          <w:rFonts w:ascii="Times New Roman" w:hAnsi="Times New Roman" w:cs="Times New Roman"/>
          <w:sz w:val="24"/>
          <w:szCs w:val="24"/>
        </w:rPr>
        <w:t>Rangovas</w:t>
      </w:r>
      <w:r w:rsidRPr="00543B8C">
        <w:rPr>
          <w:rFonts w:ascii="Times New Roman" w:hAnsi="Times New Roman" w:cs="Times New Roman"/>
          <w:sz w:val="24"/>
          <w:szCs w:val="24"/>
        </w:rPr>
        <w:t>, vadovaudamasis 202</w:t>
      </w:r>
      <w:r w:rsidR="00210422">
        <w:rPr>
          <w:rFonts w:ascii="Times New Roman" w:hAnsi="Times New Roman" w:cs="Times New Roman"/>
          <w:sz w:val="24"/>
          <w:szCs w:val="24"/>
        </w:rPr>
        <w:t>6</w:t>
      </w:r>
      <w:r w:rsidRPr="00543B8C">
        <w:rPr>
          <w:rFonts w:ascii="Times New Roman" w:hAnsi="Times New Roman" w:cs="Times New Roman"/>
          <w:sz w:val="24"/>
          <w:szCs w:val="24"/>
        </w:rPr>
        <w:t xml:space="preserve"> m. UAB „</w:t>
      </w:r>
      <w:r w:rsidR="00210422">
        <w:rPr>
          <w:rFonts w:ascii="Times New Roman" w:hAnsi="Times New Roman" w:cs="Times New Roman"/>
          <w:sz w:val="24"/>
          <w:szCs w:val="24"/>
        </w:rPr>
        <w:t>DOPRO architektai</w:t>
      </w:r>
      <w:r w:rsidRPr="00543B8C">
        <w:rPr>
          <w:rFonts w:ascii="Times New Roman" w:hAnsi="Times New Roman" w:cs="Times New Roman"/>
          <w:sz w:val="24"/>
          <w:szCs w:val="24"/>
        </w:rPr>
        <w:t>“ parengtu techniniu</w:t>
      </w:r>
      <w:r w:rsidR="00210422">
        <w:rPr>
          <w:rFonts w:ascii="Times New Roman" w:hAnsi="Times New Roman" w:cs="Times New Roman"/>
          <w:sz w:val="24"/>
          <w:szCs w:val="24"/>
        </w:rPr>
        <w:t xml:space="preserve"> darbo </w:t>
      </w:r>
      <w:r w:rsidRPr="00543B8C">
        <w:rPr>
          <w:rFonts w:ascii="Times New Roman" w:hAnsi="Times New Roman" w:cs="Times New Roman"/>
          <w:sz w:val="24"/>
          <w:szCs w:val="24"/>
        </w:rPr>
        <w:t xml:space="preserve">projektu Nr. </w:t>
      </w:r>
      <w:r w:rsidR="00210422" w:rsidRPr="00210422">
        <w:rPr>
          <w:rFonts w:ascii="Times New Roman" w:hAnsi="Times New Roman" w:cs="Times New Roman"/>
          <w:sz w:val="24"/>
          <w:szCs w:val="24"/>
        </w:rPr>
        <w:t xml:space="preserve">26.02/203 </w:t>
      </w:r>
      <w:r w:rsidRPr="00543B8C">
        <w:rPr>
          <w:rFonts w:ascii="Times New Roman" w:hAnsi="Times New Roman" w:cs="Times New Roman"/>
          <w:sz w:val="24"/>
          <w:szCs w:val="24"/>
        </w:rPr>
        <w:t>(toliau – Projektas)</w:t>
      </w:r>
      <w:r w:rsidR="00210422">
        <w:rPr>
          <w:rFonts w:ascii="Times New Roman" w:hAnsi="Times New Roman" w:cs="Times New Roman"/>
          <w:sz w:val="24"/>
          <w:szCs w:val="24"/>
        </w:rPr>
        <w:t xml:space="preserve"> </w:t>
      </w:r>
      <w:r w:rsidRPr="00543B8C">
        <w:rPr>
          <w:rFonts w:ascii="Times New Roman" w:hAnsi="Times New Roman" w:cs="Times New Roman"/>
          <w:sz w:val="24"/>
          <w:szCs w:val="24"/>
        </w:rPr>
        <w:t xml:space="preserve">turės atlikti </w:t>
      </w:r>
      <w:r w:rsidR="00210422" w:rsidRPr="00210422">
        <w:rPr>
          <w:rFonts w:ascii="Times New Roman" w:hAnsi="Times New Roman" w:cs="Times New Roman"/>
          <w:sz w:val="24"/>
          <w:szCs w:val="24"/>
        </w:rPr>
        <w:t>Šiaulių miesto savivaldybės administracijos Vasario 16-osios g. 62, Šiauliuose, vidaus (laiptinės) paprastojo remonto darb</w:t>
      </w:r>
      <w:r w:rsidR="00210422">
        <w:rPr>
          <w:rFonts w:ascii="Times New Roman" w:hAnsi="Times New Roman" w:cs="Times New Roman"/>
          <w:sz w:val="24"/>
          <w:szCs w:val="24"/>
        </w:rPr>
        <w:t xml:space="preserve">us </w:t>
      </w:r>
      <w:r w:rsidRPr="00543B8C">
        <w:rPr>
          <w:rFonts w:ascii="Times New Roman" w:hAnsi="Times New Roman" w:cs="Times New Roman"/>
          <w:sz w:val="24"/>
          <w:szCs w:val="24"/>
        </w:rPr>
        <w:t xml:space="preserve">ir vykdyti kitas pareigas, užduotis ir rizikas, nustatytas tiekėjui bei reikalingas tinkamam </w:t>
      </w:r>
      <w:r w:rsidR="008E63A2">
        <w:rPr>
          <w:rFonts w:ascii="Times New Roman" w:hAnsi="Times New Roman" w:cs="Times New Roman"/>
          <w:sz w:val="24"/>
          <w:szCs w:val="24"/>
        </w:rPr>
        <w:t>P</w:t>
      </w:r>
      <w:r w:rsidR="008E63A2" w:rsidRPr="00543B8C">
        <w:rPr>
          <w:rFonts w:ascii="Times New Roman" w:hAnsi="Times New Roman" w:cs="Times New Roman"/>
          <w:sz w:val="24"/>
          <w:szCs w:val="24"/>
        </w:rPr>
        <w:t xml:space="preserve">rojekto </w:t>
      </w:r>
      <w:r w:rsidRPr="00543B8C">
        <w:rPr>
          <w:rFonts w:ascii="Times New Roman" w:hAnsi="Times New Roman" w:cs="Times New Roman"/>
          <w:sz w:val="24"/>
          <w:szCs w:val="24"/>
        </w:rPr>
        <w:t>įgyvendinimui</w:t>
      </w:r>
      <w:r w:rsidR="00210422">
        <w:rPr>
          <w:rFonts w:ascii="Times New Roman" w:hAnsi="Times New Roman" w:cs="Times New Roman"/>
          <w:sz w:val="24"/>
          <w:szCs w:val="24"/>
        </w:rPr>
        <w:t xml:space="preserve"> (toliau – Darbai)</w:t>
      </w:r>
      <w:r w:rsidRPr="00543B8C">
        <w:rPr>
          <w:rFonts w:ascii="Times New Roman" w:hAnsi="Times New Roman" w:cs="Times New Roman"/>
          <w:sz w:val="24"/>
          <w:szCs w:val="24"/>
        </w:rPr>
        <w:t>.</w:t>
      </w:r>
      <w:r w:rsidRPr="00543B8C">
        <w:rPr>
          <w:sz w:val="24"/>
          <w:szCs w:val="24"/>
        </w:rPr>
        <w:t xml:space="preserve"> </w:t>
      </w:r>
      <w:r w:rsidRPr="00543B8C">
        <w:rPr>
          <w:rFonts w:ascii="Times New Roman" w:hAnsi="Times New Roman" w:cs="Times New Roman"/>
          <w:sz w:val="24"/>
          <w:szCs w:val="24"/>
        </w:rPr>
        <w:t xml:space="preserve">Perkančiosios organizacijos pavedimu, </w:t>
      </w:r>
      <w:r>
        <w:rPr>
          <w:rFonts w:ascii="Times New Roman" w:hAnsi="Times New Roman" w:cs="Times New Roman"/>
          <w:sz w:val="24"/>
          <w:szCs w:val="24"/>
        </w:rPr>
        <w:t>rangovas</w:t>
      </w:r>
      <w:r w:rsidRPr="00543B8C">
        <w:rPr>
          <w:rFonts w:ascii="Times New Roman" w:hAnsi="Times New Roman" w:cs="Times New Roman"/>
          <w:sz w:val="24"/>
          <w:szCs w:val="24"/>
        </w:rPr>
        <w:t xml:space="preserve"> privalės vykdyti statybos užbaigimo procedūras, apibrėžtas STR 1.05.01:2017 „Statybą leidžiantys dokumentai. Statybos užbaigimas. Statybos sustabdymas. Savavališkos statybos padarinių šalinimas. Statybos pagal neteisėtai išduotą statybą leidžiantį dokumentą padarinių šalinimas“ V skyriaus antrajame skirsnyje, perkančiosios organizacijos vardu teikti prašymus ir dokumentus (LR IS „</w:t>
      </w:r>
      <w:proofErr w:type="spellStart"/>
      <w:r w:rsidRPr="00543B8C">
        <w:rPr>
          <w:rFonts w:ascii="Times New Roman" w:hAnsi="Times New Roman" w:cs="Times New Roman"/>
          <w:sz w:val="24"/>
          <w:szCs w:val="24"/>
        </w:rPr>
        <w:t>Infostatyba</w:t>
      </w:r>
      <w:proofErr w:type="spellEnd"/>
      <w:r w:rsidRPr="00543B8C">
        <w:rPr>
          <w:rFonts w:ascii="Times New Roman" w:hAnsi="Times New Roman" w:cs="Times New Roman"/>
          <w:sz w:val="24"/>
          <w:szCs w:val="24"/>
        </w:rPr>
        <w:t>“, kt.), gauti pažymas, gauti statybos užbaigimo aktą ir apmokėti su tuo susijusias išlaidas.</w:t>
      </w:r>
    </w:p>
    <w:p w14:paraId="7B989C3E" w14:textId="49CD57EB" w:rsidR="00D549F8" w:rsidRDefault="00D549F8" w:rsidP="00D549F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 xml:space="preserve">Statybos darbus </w:t>
      </w:r>
      <w:r>
        <w:rPr>
          <w:rFonts w:ascii="Times New Roman" w:hAnsi="Times New Roman" w:cs="Times New Roman"/>
          <w:sz w:val="24"/>
          <w:szCs w:val="24"/>
        </w:rPr>
        <w:t>rangovas</w:t>
      </w:r>
      <w:r w:rsidRPr="00543B8C">
        <w:rPr>
          <w:rFonts w:ascii="Times New Roman" w:hAnsi="Times New Roman" w:cs="Times New Roman"/>
          <w:sz w:val="24"/>
          <w:szCs w:val="24"/>
        </w:rPr>
        <w:t xml:space="preserve"> pradeda nuo statybvietės priėmimo–perdavimo akto pasirašymo dienos. </w:t>
      </w:r>
    </w:p>
    <w:p w14:paraId="28AEFD65" w14:textId="26A1C4B8" w:rsidR="00D549F8" w:rsidRPr="000C671C" w:rsidRDefault="00D549F8" w:rsidP="00D549F8">
      <w:pPr>
        <w:spacing w:after="0"/>
        <w:ind w:firstLine="851"/>
        <w:jc w:val="both"/>
        <w:rPr>
          <w:rFonts w:ascii="Times New Roman" w:hAnsi="Times New Roman" w:cs="Times New Roman"/>
          <w:color w:val="EE0000"/>
          <w:sz w:val="24"/>
          <w:szCs w:val="24"/>
        </w:rPr>
      </w:pPr>
      <w:r w:rsidRPr="006F5769">
        <w:rPr>
          <w:rFonts w:ascii="Times New Roman" w:hAnsi="Times New Roman" w:cs="Times New Roman"/>
          <w:sz w:val="24"/>
          <w:szCs w:val="24"/>
        </w:rPr>
        <w:t>Rangovas privalo gauti visus reikalingus leidimus</w:t>
      </w:r>
      <w:r w:rsidR="00CE69D9">
        <w:rPr>
          <w:rFonts w:ascii="Times New Roman" w:hAnsi="Times New Roman" w:cs="Times New Roman"/>
          <w:sz w:val="24"/>
          <w:szCs w:val="24"/>
        </w:rPr>
        <w:t xml:space="preserve"> ir suderinimus</w:t>
      </w:r>
      <w:r w:rsidRPr="006F5769">
        <w:rPr>
          <w:rFonts w:ascii="Times New Roman" w:hAnsi="Times New Roman" w:cs="Times New Roman"/>
          <w:sz w:val="24"/>
          <w:szCs w:val="24"/>
        </w:rPr>
        <w:t xml:space="preserve"> iš vietinių institucijų savo lėšomis. Tokie leidimai apima leidimus eismo nukreipimams / ribojimams, kelių uždarymo leidimus, gyvenimo ir darbo leidimus, leidimus radijo ryšio priemonėms,</w:t>
      </w:r>
      <w:r w:rsidR="00536BC8">
        <w:rPr>
          <w:rFonts w:ascii="Times New Roman" w:hAnsi="Times New Roman" w:cs="Times New Roman"/>
          <w:sz w:val="24"/>
          <w:szCs w:val="24"/>
        </w:rPr>
        <w:t xml:space="preserve"> </w:t>
      </w:r>
      <w:r w:rsidRPr="006F5769">
        <w:rPr>
          <w:rFonts w:ascii="Times New Roman" w:hAnsi="Times New Roman" w:cs="Times New Roman"/>
          <w:sz w:val="24"/>
          <w:szCs w:val="24"/>
        </w:rPr>
        <w:t>inžinerinių tinklų perkėlimui, aplinkosaugos leidimus</w:t>
      </w:r>
      <w:r w:rsidR="00536BC8">
        <w:rPr>
          <w:rFonts w:ascii="Times New Roman" w:hAnsi="Times New Roman" w:cs="Times New Roman"/>
          <w:sz w:val="24"/>
          <w:szCs w:val="24"/>
        </w:rPr>
        <w:t xml:space="preserve"> ir kt. leidimus. </w:t>
      </w:r>
    </w:p>
    <w:p w14:paraId="2B3913AB" w14:textId="1850DA93" w:rsidR="005F49F1" w:rsidRDefault="005F49F1" w:rsidP="00D549F8">
      <w:pPr>
        <w:spacing w:after="0"/>
        <w:ind w:firstLine="851"/>
        <w:jc w:val="both"/>
        <w:rPr>
          <w:rFonts w:ascii="Times New Roman" w:hAnsi="Times New Roman" w:cs="Times New Roman"/>
          <w:sz w:val="24"/>
          <w:szCs w:val="24"/>
        </w:rPr>
      </w:pPr>
      <w:r w:rsidRPr="005F49F1">
        <w:rPr>
          <w:rFonts w:ascii="Times New Roman" w:hAnsi="Times New Roman" w:cs="Times New Roman"/>
          <w:sz w:val="24"/>
          <w:szCs w:val="24"/>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p w14:paraId="5C296868" w14:textId="0653684D" w:rsidR="00210422" w:rsidRDefault="00210422" w:rsidP="00D549F8">
      <w:pPr>
        <w:spacing w:after="0"/>
        <w:ind w:firstLine="851"/>
        <w:jc w:val="both"/>
        <w:rPr>
          <w:rFonts w:ascii="Times New Roman" w:hAnsi="Times New Roman" w:cs="Times New Roman"/>
          <w:sz w:val="24"/>
          <w:szCs w:val="24"/>
        </w:rPr>
      </w:pPr>
      <w:r>
        <w:rPr>
          <w:rFonts w:ascii="Times New Roman" w:hAnsi="Times New Roman" w:cs="Times New Roman"/>
          <w:sz w:val="24"/>
          <w:szCs w:val="24"/>
        </w:rPr>
        <w:t>Rangovas privalo įsivertinti, kad Darbai bus atliekami veikiančioje įstaigoje. Rangovas Darbų atlikimo metu turi užtikrinti netrukdomą įstaigos darbuotojų darbų vykdymą. Vykdant Darbus turima pritaikyti visas priemon</w:t>
      </w:r>
      <w:r w:rsidR="005F738E">
        <w:rPr>
          <w:rFonts w:ascii="Times New Roman" w:hAnsi="Times New Roman" w:cs="Times New Roman"/>
          <w:sz w:val="24"/>
          <w:szCs w:val="24"/>
        </w:rPr>
        <w:t>e</w:t>
      </w:r>
      <w:r>
        <w:rPr>
          <w:rFonts w:ascii="Times New Roman" w:hAnsi="Times New Roman" w:cs="Times New Roman"/>
          <w:sz w:val="24"/>
          <w:szCs w:val="24"/>
        </w:rPr>
        <w:t>s, kurios mažint</w:t>
      </w:r>
      <w:r w:rsidR="00CE69D9">
        <w:rPr>
          <w:rFonts w:ascii="Times New Roman" w:hAnsi="Times New Roman" w:cs="Times New Roman"/>
          <w:sz w:val="24"/>
          <w:szCs w:val="24"/>
        </w:rPr>
        <w:t>ų</w:t>
      </w:r>
      <w:r>
        <w:rPr>
          <w:rFonts w:ascii="Times New Roman" w:hAnsi="Times New Roman" w:cs="Times New Roman"/>
          <w:sz w:val="24"/>
          <w:szCs w:val="24"/>
        </w:rPr>
        <w:t xml:space="preserve"> triukšmo ir oro taršą. Statybvietėje turi būti taikomos visos priemonės apsaugoti neremontuojamas patalpas ir Užsakovo turtą. </w:t>
      </w:r>
    </w:p>
    <w:p w14:paraId="28F10BD2" w14:textId="08092A46" w:rsidR="00210422" w:rsidRDefault="00CE69D9" w:rsidP="00D549F8">
      <w:pPr>
        <w:spacing w:after="0"/>
        <w:ind w:firstLine="851"/>
        <w:jc w:val="both"/>
        <w:rPr>
          <w:rFonts w:ascii="Times New Roman" w:hAnsi="Times New Roman" w:cs="Times New Roman"/>
          <w:sz w:val="24"/>
          <w:szCs w:val="24"/>
        </w:rPr>
      </w:pPr>
      <w:r>
        <w:rPr>
          <w:rFonts w:ascii="Times New Roman" w:hAnsi="Times New Roman" w:cs="Times New Roman"/>
          <w:sz w:val="24"/>
          <w:szCs w:val="24"/>
        </w:rPr>
        <w:t>Prieš v</w:t>
      </w:r>
      <w:r w:rsidR="00210422">
        <w:rPr>
          <w:rFonts w:ascii="Times New Roman" w:hAnsi="Times New Roman" w:cs="Times New Roman"/>
          <w:sz w:val="24"/>
          <w:szCs w:val="24"/>
        </w:rPr>
        <w:t>ykdant inžinerinių sistemų instaliacinius darbus</w:t>
      </w:r>
      <w:r w:rsidR="005F738E">
        <w:rPr>
          <w:rFonts w:ascii="Times New Roman" w:hAnsi="Times New Roman" w:cs="Times New Roman"/>
          <w:sz w:val="24"/>
          <w:szCs w:val="24"/>
        </w:rPr>
        <w:t xml:space="preserve"> ar kitus darbus, kurie gali sustabdyti įstaigos darbuotojų darbo procesą,</w:t>
      </w:r>
      <w:r w:rsidR="00210422">
        <w:rPr>
          <w:rFonts w:ascii="Times New Roman" w:hAnsi="Times New Roman" w:cs="Times New Roman"/>
          <w:sz w:val="24"/>
          <w:szCs w:val="24"/>
        </w:rPr>
        <w:t xml:space="preserve"> turi būti suderinta su Užsakovu</w:t>
      </w:r>
      <w:r>
        <w:rPr>
          <w:rFonts w:ascii="Times New Roman" w:hAnsi="Times New Roman" w:cs="Times New Roman"/>
          <w:sz w:val="24"/>
          <w:szCs w:val="24"/>
        </w:rPr>
        <w:t xml:space="preserve"> darbų atlikimo data ir laikas</w:t>
      </w:r>
      <w:r w:rsidR="00210422">
        <w:rPr>
          <w:rFonts w:ascii="Times New Roman" w:hAnsi="Times New Roman" w:cs="Times New Roman"/>
          <w:sz w:val="24"/>
          <w:szCs w:val="24"/>
        </w:rPr>
        <w:t>. Rangovas turi nusimatyti galimybę atlikti inžinierinių sistemų instaliacinius darbus</w:t>
      </w:r>
      <w:r w:rsidR="005F738E" w:rsidRPr="005F738E">
        <w:rPr>
          <w:rFonts w:ascii="Times New Roman" w:hAnsi="Times New Roman" w:cs="Times New Roman"/>
          <w:sz w:val="24"/>
          <w:szCs w:val="24"/>
        </w:rPr>
        <w:t xml:space="preserve"> </w:t>
      </w:r>
      <w:r w:rsidR="005F738E">
        <w:rPr>
          <w:rFonts w:ascii="Times New Roman" w:hAnsi="Times New Roman" w:cs="Times New Roman"/>
          <w:sz w:val="24"/>
          <w:szCs w:val="24"/>
        </w:rPr>
        <w:t>ar kitus darbus, kurie gali sustabdyti įstaigos darbuotojų darbo procesą,</w:t>
      </w:r>
      <w:r w:rsidR="00210422">
        <w:rPr>
          <w:rFonts w:ascii="Times New Roman" w:hAnsi="Times New Roman" w:cs="Times New Roman"/>
          <w:sz w:val="24"/>
          <w:szCs w:val="24"/>
        </w:rPr>
        <w:t xml:space="preserve"> po darbo valandų arba </w:t>
      </w:r>
      <w:r>
        <w:rPr>
          <w:rFonts w:ascii="Times New Roman" w:hAnsi="Times New Roman" w:cs="Times New Roman"/>
          <w:sz w:val="24"/>
          <w:szCs w:val="24"/>
        </w:rPr>
        <w:t>ne darbo diena</w:t>
      </w:r>
      <w:r w:rsidR="00210422">
        <w:rPr>
          <w:rFonts w:ascii="Times New Roman" w:hAnsi="Times New Roman" w:cs="Times New Roman"/>
          <w:sz w:val="24"/>
          <w:szCs w:val="24"/>
        </w:rPr>
        <w:t>.</w:t>
      </w:r>
    </w:p>
    <w:p w14:paraId="2378DAA6" w14:textId="3E549972" w:rsidR="00D549F8" w:rsidRPr="00923CC6" w:rsidRDefault="00D549F8" w:rsidP="00AB7F6C">
      <w:pPr>
        <w:spacing w:after="0"/>
        <w:ind w:firstLine="851"/>
        <w:jc w:val="both"/>
        <w:rPr>
          <w:rFonts w:ascii="Times New Roman" w:hAnsi="Times New Roman" w:cs="Times New Roman"/>
          <w:color w:val="EE0000"/>
          <w:sz w:val="24"/>
          <w:szCs w:val="24"/>
        </w:rPr>
      </w:pPr>
      <w:r>
        <w:rPr>
          <w:rFonts w:ascii="Times New Roman" w:hAnsi="Times New Roman" w:cs="Times New Roman"/>
          <w:sz w:val="24"/>
          <w:szCs w:val="24"/>
        </w:rPr>
        <w:t>Rangovas</w:t>
      </w:r>
      <w:r w:rsidRPr="00543B8C">
        <w:rPr>
          <w:rFonts w:ascii="Times New Roman" w:hAnsi="Times New Roman" w:cs="Times New Roman"/>
          <w:sz w:val="24"/>
          <w:szCs w:val="24"/>
        </w:rPr>
        <w:t xml:space="preserve"> prieš teikdamas pasiūlymą turi </w:t>
      </w:r>
      <w:r w:rsidR="00681BD4" w:rsidRPr="008E7A8A">
        <w:rPr>
          <w:rFonts w:ascii="Times New Roman" w:hAnsi="Times New Roman" w:cs="Times New Roman"/>
          <w:color w:val="000000"/>
          <w:sz w:val="24"/>
          <w:szCs w:val="24"/>
        </w:rPr>
        <w:t xml:space="preserve">galimybę apžiūrėti pirkimo objektą, tačiau apžiūros metu nebus atsakoma į tiekėjo klausimus dėl pirkimo objekto ar pirkimo dokumentų nuostatų – kilusius klausimus tiekėjas </w:t>
      </w:r>
      <w:r w:rsidR="00681BD4" w:rsidRPr="005403E8">
        <w:rPr>
          <w:rFonts w:ascii="Times New Roman" w:hAnsi="Times New Roman" w:cs="Times New Roman"/>
          <w:color w:val="000000"/>
          <w:sz w:val="24"/>
          <w:szCs w:val="24"/>
        </w:rPr>
        <w:t xml:space="preserve">turi užduoti CVP IS priemonėmis </w:t>
      </w:r>
      <w:r w:rsidR="00681BD4">
        <w:rPr>
          <w:rFonts w:ascii="Times New Roman" w:hAnsi="Times New Roman" w:cs="Times New Roman"/>
          <w:color w:val="000000"/>
          <w:sz w:val="24"/>
          <w:szCs w:val="24"/>
        </w:rPr>
        <w:t xml:space="preserve">pirkimo sąlygų 11 </w:t>
      </w:r>
      <w:r w:rsidR="00681BD4" w:rsidRPr="005403E8">
        <w:rPr>
          <w:rFonts w:ascii="Times New Roman" w:hAnsi="Times New Roman" w:cs="Times New Roman"/>
          <w:color w:val="000000"/>
          <w:sz w:val="24"/>
          <w:szCs w:val="24"/>
        </w:rPr>
        <w:t>skyriuje nustatyta tvarka.</w:t>
      </w:r>
      <w:r w:rsidR="00681BD4" w:rsidRPr="00681BD4">
        <w:t xml:space="preserve"> </w:t>
      </w:r>
      <w:r w:rsidR="00681BD4" w:rsidRPr="00681BD4">
        <w:rPr>
          <w:rFonts w:ascii="Times New Roman" w:hAnsi="Times New Roman" w:cs="Times New Roman"/>
          <w:color w:val="000000"/>
          <w:sz w:val="24"/>
          <w:szCs w:val="24"/>
        </w:rPr>
        <w:t>Tiekėjai, norintys apžiūrėti pirkimo objektą, turės suderinti iš anksto laiką</w:t>
      </w:r>
      <w:r w:rsidR="00681BD4" w:rsidRPr="00681BD4">
        <w:rPr>
          <w:rFonts w:ascii="Times New Roman" w:hAnsi="Times New Roman" w:cs="Times New Roman"/>
          <w:sz w:val="24"/>
          <w:szCs w:val="24"/>
        </w:rPr>
        <w:t xml:space="preserve"> </w:t>
      </w:r>
      <w:r w:rsidR="00681BD4" w:rsidRPr="00543B8C">
        <w:rPr>
          <w:rFonts w:ascii="Times New Roman" w:hAnsi="Times New Roman" w:cs="Times New Roman"/>
          <w:sz w:val="24"/>
          <w:szCs w:val="24"/>
        </w:rPr>
        <w:t xml:space="preserve">su </w:t>
      </w:r>
      <w:r w:rsidR="00D1494B">
        <w:rPr>
          <w:rFonts w:ascii="Times New Roman" w:hAnsi="Times New Roman" w:cs="Times New Roman"/>
          <w:sz w:val="24"/>
          <w:szCs w:val="24"/>
        </w:rPr>
        <w:t xml:space="preserve">Šiaulių miesto </w:t>
      </w:r>
      <w:r w:rsidR="00681BD4" w:rsidRPr="00543B8C">
        <w:rPr>
          <w:rFonts w:ascii="Times New Roman" w:hAnsi="Times New Roman" w:cs="Times New Roman"/>
          <w:sz w:val="24"/>
          <w:szCs w:val="24"/>
        </w:rPr>
        <w:t xml:space="preserve">savivaldybės administracijos Statybos ir renovacijos skyriaus specialistu </w:t>
      </w:r>
      <w:r w:rsidR="00923CC6" w:rsidRPr="00923CC6">
        <w:rPr>
          <w:rFonts w:ascii="Times New Roman" w:hAnsi="Times New Roman" w:cs="Times New Roman"/>
          <w:sz w:val="24"/>
          <w:szCs w:val="24"/>
        </w:rPr>
        <w:t>Mantu Vaičiuliu</w:t>
      </w:r>
      <w:r w:rsidR="00681BD4" w:rsidRPr="00923CC6">
        <w:rPr>
          <w:rFonts w:ascii="Times New Roman" w:hAnsi="Times New Roman" w:cs="Times New Roman"/>
          <w:sz w:val="24"/>
          <w:szCs w:val="24"/>
        </w:rPr>
        <w:t xml:space="preserve">, tel. (+370 41) </w:t>
      </w:r>
      <w:r w:rsidR="00C577D4" w:rsidRPr="00923CC6">
        <w:rPr>
          <w:rFonts w:ascii="Times New Roman" w:hAnsi="Times New Roman" w:cs="Times New Roman"/>
          <w:sz w:val="24"/>
          <w:szCs w:val="24"/>
        </w:rPr>
        <w:t>59</w:t>
      </w:r>
      <w:r w:rsidR="00681BD4" w:rsidRPr="00923CC6">
        <w:rPr>
          <w:rFonts w:ascii="Times New Roman" w:hAnsi="Times New Roman" w:cs="Times New Roman"/>
          <w:sz w:val="24"/>
          <w:szCs w:val="24"/>
        </w:rPr>
        <w:t xml:space="preserve">6 </w:t>
      </w:r>
      <w:r w:rsidR="00923CC6" w:rsidRPr="00923CC6">
        <w:rPr>
          <w:rFonts w:ascii="Times New Roman" w:hAnsi="Times New Roman" w:cs="Times New Roman"/>
          <w:sz w:val="24"/>
          <w:szCs w:val="24"/>
        </w:rPr>
        <w:t>280</w:t>
      </w:r>
      <w:r w:rsidR="00681BD4" w:rsidRPr="00923CC6">
        <w:rPr>
          <w:rFonts w:ascii="Times New Roman" w:hAnsi="Times New Roman" w:cs="Times New Roman"/>
          <w:sz w:val="24"/>
          <w:szCs w:val="24"/>
        </w:rPr>
        <w:t>, el. paštas</w:t>
      </w:r>
      <w:r w:rsidR="00923CC6">
        <w:t xml:space="preserve"> </w:t>
      </w:r>
      <w:hyperlink r:id="rId8" w:history="1">
        <w:r w:rsidR="00923CC6" w:rsidRPr="001A61EC">
          <w:rPr>
            <w:rStyle w:val="Hipersaitas"/>
            <w:rFonts w:ascii="Times New Roman" w:hAnsi="Times New Roman" w:cs="Times New Roman"/>
            <w:sz w:val="24"/>
            <w:szCs w:val="24"/>
          </w:rPr>
          <w:t>mantas.vaiciulis@siauliai.lt</w:t>
        </w:r>
      </w:hyperlink>
      <w:r w:rsidR="00681BD4" w:rsidRPr="00923CC6">
        <w:rPr>
          <w:rFonts w:ascii="Times New Roman" w:hAnsi="Times New Roman" w:cs="Times New Roman"/>
          <w:sz w:val="24"/>
          <w:szCs w:val="24"/>
        </w:rPr>
        <w:t xml:space="preserve">. </w:t>
      </w:r>
    </w:p>
    <w:p w14:paraId="779988E8" w14:textId="77777777" w:rsidR="00AB7F6C" w:rsidRDefault="00AB7F6C" w:rsidP="00D549F8">
      <w:pPr>
        <w:spacing w:after="0"/>
        <w:ind w:firstLine="851"/>
        <w:jc w:val="both"/>
        <w:rPr>
          <w:rFonts w:ascii="Times New Roman" w:hAnsi="Times New Roman" w:cs="Times New Roman"/>
          <w:sz w:val="24"/>
          <w:szCs w:val="24"/>
        </w:rPr>
      </w:pPr>
    </w:p>
    <w:p w14:paraId="6E68C6C1" w14:textId="582636F9" w:rsidR="00D549F8" w:rsidRPr="00923CC6" w:rsidRDefault="00D549F8" w:rsidP="00AB7F6C">
      <w:pPr>
        <w:spacing w:after="0"/>
        <w:jc w:val="both"/>
        <w:rPr>
          <w:rFonts w:ascii="Times New Roman" w:hAnsi="Times New Roman" w:cs="Times New Roman"/>
          <w:sz w:val="24"/>
          <w:szCs w:val="24"/>
        </w:rPr>
      </w:pPr>
      <w:r w:rsidRPr="00923CC6">
        <w:rPr>
          <w:rFonts w:ascii="Times New Roman" w:hAnsi="Times New Roman" w:cs="Times New Roman"/>
          <w:sz w:val="24"/>
          <w:szCs w:val="24"/>
        </w:rPr>
        <w:t>Šiaulių miesto savivaldybės administracijos</w:t>
      </w:r>
    </w:p>
    <w:p w14:paraId="449DB9A6" w14:textId="77777777" w:rsidR="00D549F8" w:rsidRPr="00923CC6" w:rsidRDefault="00D549F8" w:rsidP="00AB7F6C">
      <w:pPr>
        <w:spacing w:after="0"/>
        <w:jc w:val="both"/>
        <w:rPr>
          <w:rFonts w:ascii="Times New Roman" w:hAnsi="Times New Roman" w:cs="Times New Roman"/>
          <w:sz w:val="24"/>
          <w:szCs w:val="24"/>
        </w:rPr>
      </w:pPr>
      <w:r w:rsidRPr="00923CC6">
        <w:rPr>
          <w:rFonts w:ascii="Times New Roman" w:hAnsi="Times New Roman" w:cs="Times New Roman"/>
          <w:sz w:val="24"/>
          <w:szCs w:val="24"/>
        </w:rPr>
        <w:t xml:space="preserve">Statybos ir renovacijos skyriaus vyr. specialistas </w:t>
      </w:r>
    </w:p>
    <w:p w14:paraId="68386C6A" w14:textId="6EE1FCD3" w:rsidR="007F7918" w:rsidRPr="00923CC6" w:rsidRDefault="00923CC6" w:rsidP="00AB7F6C">
      <w:r w:rsidRPr="00923CC6">
        <w:rPr>
          <w:rFonts w:ascii="Times New Roman" w:hAnsi="Times New Roman" w:cs="Times New Roman"/>
          <w:sz w:val="24"/>
          <w:szCs w:val="24"/>
        </w:rPr>
        <w:t>Mantas Vaičiulis</w:t>
      </w:r>
    </w:p>
    <w:sectPr w:rsidR="007F7918" w:rsidRPr="00923CC6" w:rsidSect="00AB7F6C">
      <w:headerReference w:type="default" r:id="rId9"/>
      <w:footerReference w:type="default" r:id="rId10"/>
      <w:pgSz w:w="11906" w:h="16838"/>
      <w:pgMar w:top="426"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2E8D8" w14:textId="77777777" w:rsidR="000875DE" w:rsidRDefault="000875DE" w:rsidP="00050E39">
      <w:pPr>
        <w:spacing w:after="0" w:line="240" w:lineRule="auto"/>
      </w:pPr>
      <w:r>
        <w:separator/>
      </w:r>
    </w:p>
  </w:endnote>
  <w:endnote w:type="continuationSeparator" w:id="0">
    <w:p w14:paraId="03E33E1A" w14:textId="77777777" w:rsidR="000875DE" w:rsidRDefault="000875DE" w:rsidP="00050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D441" w14:textId="77777777" w:rsidR="00050E39" w:rsidRPr="00050E39" w:rsidRDefault="00050E39">
    <w:pPr>
      <w:pStyle w:val="Porat"/>
      <w:jc w:val="center"/>
      <w:rPr>
        <w:rFonts w:ascii="Times New Roman" w:hAnsi="Times New Roman" w:cs="Times New Roman"/>
        <w:caps/>
        <w:sz w:val="20"/>
        <w:szCs w:val="20"/>
      </w:rPr>
    </w:pPr>
    <w:r w:rsidRPr="00050E39">
      <w:rPr>
        <w:rFonts w:ascii="Times New Roman" w:hAnsi="Times New Roman" w:cs="Times New Roman"/>
        <w:caps/>
        <w:sz w:val="20"/>
        <w:szCs w:val="20"/>
      </w:rPr>
      <w:fldChar w:fldCharType="begin"/>
    </w:r>
    <w:r w:rsidRPr="00050E39">
      <w:rPr>
        <w:rFonts w:ascii="Times New Roman" w:hAnsi="Times New Roman" w:cs="Times New Roman"/>
        <w:caps/>
        <w:sz w:val="20"/>
        <w:szCs w:val="20"/>
      </w:rPr>
      <w:instrText>PAGE   \* MERGEFORMAT</w:instrText>
    </w:r>
    <w:r w:rsidRPr="00050E39">
      <w:rPr>
        <w:rFonts w:ascii="Times New Roman" w:hAnsi="Times New Roman" w:cs="Times New Roman"/>
        <w:caps/>
        <w:sz w:val="20"/>
        <w:szCs w:val="20"/>
      </w:rPr>
      <w:fldChar w:fldCharType="separate"/>
    </w:r>
    <w:r w:rsidRPr="00050E39">
      <w:rPr>
        <w:rFonts w:ascii="Times New Roman" w:hAnsi="Times New Roman" w:cs="Times New Roman"/>
        <w:caps/>
        <w:sz w:val="20"/>
        <w:szCs w:val="20"/>
      </w:rPr>
      <w:t>2</w:t>
    </w:r>
    <w:r w:rsidRPr="00050E39">
      <w:rPr>
        <w:rFonts w:ascii="Times New Roman" w:hAnsi="Times New Roman" w:cs="Times New Roman"/>
        <w:caps/>
        <w:sz w:val="20"/>
        <w:szCs w:val="20"/>
      </w:rPr>
      <w:fldChar w:fldCharType="end"/>
    </w:r>
  </w:p>
  <w:p w14:paraId="2214FDEB" w14:textId="77777777" w:rsidR="00050E39" w:rsidRDefault="00050E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8D247" w14:textId="77777777" w:rsidR="000875DE" w:rsidRDefault="000875DE" w:rsidP="00050E39">
      <w:pPr>
        <w:spacing w:after="0" w:line="240" w:lineRule="auto"/>
      </w:pPr>
      <w:r>
        <w:separator/>
      </w:r>
    </w:p>
  </w:footnote>
  <w:footnote w:type="continuationSeparator" w:id="0">
    <w:p w14:paraId="0633E938" w14:textId="77777777" w:rsidR="000875DE" w:rsidRDefault="000875DE" w:rsidP="00050E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CA1F" w14:textId="19969DB2" w:rsidR="00050E39" w:rsidRDefault="00050E39" w:rsidP="008B2770">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7C4354"/>
    <w:multiLevelType w:val="hybridMultilevel"/>
    <w:tmpl w:val="A35A4AE2"/>
    <w:lvl w:ilvl="0" w:tplc="10C0DD48">
      <w:numFmt w:val="bullet"/>
      <w:lvlText w:val=""/>
      <w:lvlJc w:val="left"/>
      <w:pPr>
        <w:ind w:left="1571" w:hanging="360"/>
      </w:pPr>
      <w:rPr>
        <w:rFonts w:ascii="Symbol" w:eastAsiaTheme="minorHAns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689431B9"/>
    <w:multiLevelType w:val="hybridMultilevel"/>
    <w:tmpl w:val="3C2CB9A0"/>
    <w:lvl w:ilvl="0" w:tplc="C456CDCA">
      <w:numFmt w:val="bullet"/>
      <w:lvlText w:val=""/>
      <w:lvlJc w:val="left"/>
      <w:pPr>
        <w:ind w:left="1571" w:hanging="360"/>
      </w:pPr>
      <w:rPr>
        <w:rFonts w:ascii="Symbol" w:eastAsiaTheme="minorHAns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7E572A8E"/>
    <w:multiLevelType w:val="hybridMultilevel"/>
    <w:tmpl w:val="D218902A"/>
    <w:lvl w:ilvl="0" w:tplc="B1162056">
      <w:start w:val="1"/>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673655148">
    <w:abstractNumId w:val="2"/>
  </w:num>
  <w:num w:numId="2" w16cid:durableId="1038697890">
    <w:abstractNumId w:val="0"/>
  </w:num>
  <w:num w:numId="3" w16cid:durableId="4208382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82"/>
    <w:rsid w:val="00022B52"/>
    <w:rsid w:val="00040CBA"/>
    <w:rsid w:val="00050E39"/>
    <w:rsid w:val="0008263B"/>
    <w:rsid w:val="000875DE"/>
    <w:rsid w:val="000A4470"/>
    <w:rsid w:val="000A50DD"/>
    <w:rsid w:val="000A6CA5"/>
    <w:rsid w:val="000C671C"/>
    <w:rsid w:val="001323F3"/>
    <w:rsid w:val="001A3082"/>
    <w:rsid w:val="001B260B"/>
    <w:rsid w:val="001C0AAA"/>
    <w:rsid w:val="001C7283"/>
    <w:rsid w:val="001C7944"/>
    <w:rsid w:val="001D448E"/>
    <w:rsid w:val="001E4C9A"/>
    <w:rsid w:val="001F5C8F"/>
    <w:rsid w:val="00210422"/>
    <w:rsid w:val="00233A75"/>
    <w:rsid w:val="00264127"/>
    <w:rsid w:val="00283516"/>
    <w:rsid w:val="002A1F73"/>
    <w:rsid w:val="00325514"/>
    <w:rsid w:val="003540B1"/>
    <w:rsid w:val="00391D2F"/>
    <w:rsid w:val="003C6366"/>
    <w:rsid w:val="003D39F4"/>
    <w:rsid w:val="00420E55"/>
    <w:rsid w:val="00436172"/>
    <w:rsid w:val="004457DF"/>
    <w:rsid w:val="004B0860"/>
    <w:rsid w:val="004B4791"/>
    <w:rsid w:val="004E2F51"/>
    <w:rsid w:val="00521D67"/>
    <w:rsid w:val="0053131F"/>
    <w:rsid w:val="00536BC8"/>
    <w:rsid w:val="005407A4"/>
    <w:rsid w:val="00543B8C"/>
    <w:rsid w:val="00586928"/>
    <w:rsid w:val="005C1782"/>
    <w:rsid w:val="005C5BED"/>
    <w:rsid w:val="005C7E32"/>
    <w:rsid w:val="005F49F1"/>
    <w:rsid w:val="005F738E"/>
    <w:rsid w:val="006012C3"/>
    <w:rsid w:val="006279DA"/>
    <w:rsid w:val="00640929"/>
    <w:rsid w:val="00642AAC"/>
    <w:rsid w:val="00660427"/>
    <w:rsid w:val="00667145"/>
    <w:rsid w:val="00680CAD"/>
    <w:rsid w:val="00681BD4"/>
    <w:rsid w:val="00685893"/>
    <w:rsid w:val="0069520F"/>
    <w:rsid w:val="006C6B14"/>
    <w:rsid w:val="006F1CC7"/>
    <w:rsid w:val="006F5769"/>
    <w:rsid w:val="006F7867"/>
    <w:rsid w:val="00707AD7"/>
    <w:rsid w:val="007A7CD3"/>
    <w:rsid w:val="007B334E"/>
    <w:rsid w:val="007F7918"/>
    <w:rsid w:val="00813A57"/>
    <w:rsid w:val="008217BA"/>
    <w:rsid w:val="0082265C"/>
    <w:rsid w:val="00834A33"/>
    <w:rsid w:val="00840482"/>
    <w:rsid w:val="0084528F"/>
    <w:rsid w:val="008A724E"/>
    <w:rsid w:val="008B2770"/>
    <w:rsid w:val="008E5DF6"/>
    <w:rsid w:val="008E63A2"/>
    <w:rsid w:val="00917E91"/>
    <w:rsid w:val="00923CC6"/>
    <w:rsid w:val="00950950"/>
    <w:rsid w:val="009534E0"/>
    <w:rsid w:val="00970AA1"/>
    <w:rsid w:val="009E50DD"/>
    <w:rsid w:val="00AA5C64"/>
    <w:rsid w:val="00AB7F6C"/>
    <w:rsid w:val="00AC1AB2"/>
    <w:rsid w:val="00B065D8"/>
    <w:rsid w:val="00B24753"/>
    <w:rsid w:val="00B312F3"/>
    <w:rsid w:val="00BA030D"/>
    <w:rsid w:val="00BA2C7F"/>
    <w:rsid w:val="00BA6B64"/>
    <w:rsid w:val="00BD779B"/>
    <w:rsid w:val="00BE449B"/>
    <w:rsid w:val="00BE7AE2"/>
    <w:rsid w:val="00C34F9E"/>
    <w:rsid w:val="00C36B4D"/>
    <w:rsid w:val="00C45512"/>
    <w:rsid w:val="00C577D4"/>
    <w:rsid w:val="00CA4982"/>
    <w:rsid w:val="00CC7254"/>
    <w:rsid w:val="00CE69D9"/>
    <w:rsid w:val="00D1494B"/>
    <w:rsid w:val="00D4006A"/>
    <w:rsid w:val="00D47C63"/>
    <w:rsid w:val="00D549F8"/>
    <w:rsid w:val="00DA195D"/>
    <w:rsid w:val="00DC0BC1"/>
    <w:rsid w:val="00DD6C92"/>
    <w:rsid w:val="00E92094"/>
    <w:rsid w:val="00EE3CB2"/>
    <w:rsid w:val="00EF6C4B"/>
    <w:rsid w:val="00F055AD"/>
    <w:rsid w:val="00F12529"/>
    <w:rsid w:val="00F6108C"/>
    <w:rsid w:val="00F94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06EE9"/>
  <w15:chartTrackingRefBased/>
  <w15:docId w15:val="{42F80DC5-051B-417D-BDF0-3C55B8A88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7918"/>
    <w:rPr>
      <w:rFonts w:asciiTheme="minorHAnsi" w:hAnsiTheme="minorHAnsi" w:cstheme="minorBidi"/>
      <w:kern w:val="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6108C"/>
    <w:pPr>
      <w:ind w:left="720"/>
      <w:contextualSpacing/>
    </w:pPr>
  </w:style>
  <w:style w:type="character" w:styleId="Hipersaitas">
    <w:name w:val="Hyperlink"/>
    <w:basedOn w:val="Numatytasispastraiposriftas"/>
    <w:uiPriority w:val="99"/>
    <w:unhideWhenUsed/>
    <w:rsid w:val="00681BD4"/>
    <w:rPr>
      <w:color w:val="0563C1" w:themeColor="hyperlink"/>
      <w:u w:val="single"/>
    </w:rPr>
  </w:style>
  <w:style w:type="character" w:styleId="Neapdorotaspaminjimas">
    <w:name w:val="Unresolved Mention"/>
    <w:basedOn w:val="Numatytasispastraiposriftas"/>
    <w:uiPriority w:val="99"/>
    <w:semiHidden/>
    <w:unhideWhenUsed/>
    <w:rsid w:val="00681BD4"/>
    <w:rPr>
      <w:color w:val="605E5C"/>
      <w:shd w:val="clear" w:color="auto" w:fill="E1DFDD"/>
    </w:rPr>
  </w:style>
  <w:style w:type="paragraph" w:customStyle="1" w:styleId="Stilius3">
    <w:name w:val="Stilius3"/>
    <w:basedOn w:val="prastasis"/>
    <w:qFormat/>
    <w:rsid w:val="0069520F"/>
    <w:pPr>
      <w:spacing w:before="200" w:after="0" w:line="240" w:lineRule="auto"/>
      <w:jc w:val="both"/>
    </w:pPr>
    <w:rPr>
      <w:rFonts w:ascii="Times New Roman" w:eastAsia="Times New Roman" w:hAnsi="Times New Roman" w:cs="Times New Roman"/>
    </w:rPr>
  </w:style>
  <w:style w:type="paragraph" w:styleId="Antrats">
    <w:name w:val="header"/>
    <w:basedOn w:val="prastasis"/>
    <w:link w:val="AntratsDiagrama"/>
    <w:uiPriority w:val="99"/>
    <w:unhideWhenUsed/>
    <w:rsid w:val="00050E3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0E39"/>
    <w:rPr>
      <w:rFonts w:asciiTheme="minorHAnsi" w:hAnsiTheme="minorHAnsi" w:cstheme="minorBidi"/>
      <w:kern w:val="0"/>
      <w:sz w:val="22"/>
      <w:szCs w:val="22"/>
    </w:rPr>
  </w:style>
  <w:style w:type="paragraph" w:styleId="Porat">
    <w:name w:val="footer"/>
    <w:basedOn w:val="prastasis"/>
    <w:link w:val="PoratDiagrama"/>
    <w:uiPriority w:val="99"/>
    <w:unhideWhenUsed/>
    <w:rsid w:val="00050E3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50E39"/>
    <w:rPr>
      <w:rFonts w:asciiTheme="minorHAnsi" w:hAnsiTheme="minorHAnsi" w:cstheme="minorBidi"/>
      <w:kern w:val="0"/>
      <w:sz w:val="22"/>
      <w:szCs w:val="22"/>
    </w:rPr>
  </w:style>
  <w:style w:type="paragraph" w:styleId="Pataisymai">
    <w:name w:val="Revision"/>
    <w:hidden/>
    <w:uiPriority w:val="99"/>
    <w:semiHidden/>
    <w:rsid w:val="00050E39"/>
    <w:pPr>
      <w:spacing w:after="0" w:line="240" w:lineRule="auto"/>
    </w:pPr>
    <w:rPr>
      <w:rFonts w:asciiTheme="minorHAnsi" w:hAnsiTheme="minorHAnsi" w:cstheme="minorBidi"/>
      <w:kern w:val="0"/>
      <w:sz w:val="22"/>
      <w:szCs w:val="22"/>
    </w:rPr>
  </w:style>
  <w:style w:type="paragraph" w:styleId="Betarp">
    <w:name w:val="No Spacing"/>
    <w:uiPriority w:val="1"/>
    <w:qFormat/>
    <w:rsid w:val="008B2770"/>
    <w:pPr>
      <w:spacing w:after="0" w:line="240" w:lineRule="auto"/>
    </w:pPr>
    <w:rPr>
      <w:rFonts w:asciiTheme="minorHAnsi"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142223">
      <w:bodyDiv w:val="1"/>
      <w:marLeft w:val="0"/>
      <w:marRight w:val="0"/>
      <w:marTop w:val="0"/>
      <w:marBottom w:val="0"/>
      <w:divBdr>
        <w:top w:val="none" w:sz="0" w:space="0" w:color="auto"/>
        <w:left w:val="none" w:sz="0" w:space="0" w:color="auto"/>
        <w:bottom w:val="none" w:sz="0" w:space="0" w:color="auto"/>
        <w:right w:val="none" w:sz="0" w:space="0" w:color="auto"/>
      </w:divBdr>
    </w:div>
    <w:div w:id="151862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tas.vaiciulis@siaul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81C8D-8133-4EE5-887B-166B2988B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2398</Words>
  <Characters>1367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scbuhalterija2@gmail.com</cp:lastModifiedBy>
  <cp:revision>24</cp:revision>
  <dcterms:created xsi:type="dcterms:W3CDTF">2025-12-12T09:07:00Z</dcterms:created>
  <dcterms:modified xsi:type="dcterms:W3CDTF">2026-07-08T10:54:00Z</dcterms:modified>
</cp:coreProperties>
</file>