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5AF2D706"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r w:rsidR="004C68AE">
        <w:rPr>
          <w:rFonts w:ascii="Times New Roman" w:hAnsi="Times New Roman" w:cs="Times New Roman"/>
          <w:bCs/>
          <w:sz w:val="20"/>
          <w:szCs w:val="20"/>
        </w:rPr>
        <w:t xml:space="preserve"> </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5325B" w14:textId="77777777" w:rsidR="0076050C" w:rsidRPr="00FD3ED1" w:rsidRDefault="0076050C"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6050C" w:rsidRPr="00FD3ED1" w14:paraId="27F58205" w14:textId="77777777" w:rsidTr="007E357D">
        <w:trPr>
          <w:trHeight w:val="317"/>
        </w:trPr>
        <w:tc>
          <w:tcPr>
            <w:tcW w:w="5524" w:type="dxa"/>
            <w:tcBorders>
              <w:bottom w:val="single" w:sz="4" w:space="0" w:color="auto"/>
            </w:tcBorders>
            <w:vAlign w:val="center"/>
          </w:tcPr>
          <w:p w14:paraId="1B4B046D" w14:textId="5136E1E3" w:rsidR="0076050C" w:rsidRPr="00FD3ED1" w:rsidRDefault="0076050C" w:rsidP="007E357D">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miesto savivaldybės administracijai</w:t>
            </w:r>
          </w:p>
        </w:tc>
      </w:tr>
    </w:tbl>
    <w:p w14:paraId="4E67F2F7" w14:textId="77777777" w:rsidR="00C7523B" w:rsidRDefault="00C7523B" w:rsidP="00AE6083">
      <w:pPr>
        <w:widowControl w:val="0"/>
        <w:suppressAutoHyphens/>
        <w:jc w:val="center"/>
        <w:rPr>
          <w:rFonts w:ascii="Times New Roman" w:eastAsia="Lucida Sans Unicode" w:hAnsi="Times New Roman" w:cs="Times New Roman"/>
          <w:b/>
          <w:sz w:val="24"/>
          <w:szCs w:val="20"/>
        </w:rPr>
      </w:pPr>
    </w:p>
    <w:p w14:paraId="58DB6E05" w14:textId="77777777" w:rsidR="0072781C" w:rsidRPr="0072781C" w:rsidRDefault="0072781C" w:rsidP="000D1E46">
      <w:pPr>
        <w:widowControl w:val="0"/>
        <w:suppressAutoHyphens/>
        <w:spacing w:before="60"/>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PASIŪLYMAS</w:t>
      </w:r>
    </w:p>
    <w:p w14:paraId="42D3615F" w14:textId="542C1E2F" w:rsidR="0072781C" w:rsidRDefault="0072781C" w:rsidP="000D1E46">
      <w:pPr>
        <w:widowControl w:val="0"/>
        <w:suppressAutoHyphens/>
        <w:spacing w:before="60"/>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 xml:space="preserve">DĖL </w:t>
      </w:r>
      <w:r w:rsidR="007638EA" w:rsidRPr="007638EA">
        <w:rPr>
          <w:rFonts w:ascii="Times New Roman" w:hAnsi="Times New Roman"/>
          <w:b/>
          <w:bCs/>
          <w:sz w:val="24"/>
          <w:szCs w:val="24"/>
          <w:lang w:eastAsia="lt-LT"/>
        </w:rPr>
        <w:t>ŠIAULIŲ MIESTO SAVIVALDYBĖS ADMINISTRACIJOS VASARIO 16-OSIOS G. 62, ŠIAULIUOSE, VIDAUS (LAIPTINĖS) PAPRASTOJO REMONTO DARB</w:t>
      </w:r>
      <w:r w:rsidR="007638EA">
        <w:rPr>
          <w:rFonts w:ascii="Times New Roman" w:hAnsi="Times New Roman"/>
          <w:b/>
          <w:bCs/>
          <w:sz w:val="24"/>
          <w:szCs w:val="24"/>
          <w:lang w:eastAsia="lt-LT"/>
        </w:rPr>
        <w:t>Ų</w:t>
      </w:r>
      <w:r w:rsidR="00041B25">
        <w:rPr>
          <w:rFonts w:ascii="Times New Roman" w:hAnsi="Times New Roman"/>
          <w:b/>
          <w:bCs/>
          <w:sz w:val="24"/>
          <w:szCs w:val="24"/>
          <w:lang w:eastAsia="lt-LT"/>
        </w:rPr>
        <w:t xml:space="preserve"> PIRKIMO</w:t>
      </w:r>
    </w:p>
    <w:p w14:paraId="3A8CFB63" w14:textId="644B9657"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113C4B53" w14:textId="77777777"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512256B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852"/>
        <w:gridCol w:w="3118"/>
        <w:gridCol w:w="1843"/>
        <w:gridCol w:w="1411"/>
      </w:tblGrid>
      <w:tr w:rsidR="00DB17FE" w14:paraId="2D89F1EF" w14:textId="77777777" w:rsidTr="00D11F62">
        <w:trPr>
          <w:trHeight w:val="832"/>
        </w:trPr>
        <w:tc>
          <w:tcPr>
            <w:tcW w:w="693" w:type="dxa"/>
            <w:vMerge w:val="restart"/>
            <w:shd w:val="clear" w:color="auto" w:fill="D9E2F3" w:themeFill="accent1" w:themeFillTint="33"/>
            <w:vAlign w:val="center"/>
          </w:tcPr>
          <w:p w14:paraId="2D6580B9"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52" w:type="dxa"/>
            <w:vMerge w:val="restart"/>
            <w:shd w:val="clear" w:color="auto" w:fill="D9E2F3" w:themeFill="accent1" w:themeFillTint="33"/>
            <w:vAlign w:val="center"/>
          </w:tcPr>
          <w:p w14:paraId="2A0815AC"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18" w:type="dxa"/>
            <w:vMerge w:val="restart"/>
            <w:shd w:val="clear" w:color="auto" w:fill="D9E2F3" w:themeFill="accent1" w:themeFillTint="33"/>
            <w:vAlign w:val="center"/>
          </w:tcPr>
          <w:p w14:paraId="1334208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54" w:type="dxa"/>
            <w:gridSpan w:val="2"/>
            <w:shd w:val="clear" w:color="auto" w:fill="D9E2F3" w:themeFill="accent1" w:themeFillTint="33"/>
            <w:vAlign w:val="center"/>
          </w:tcPr>
          <w:p w14:paraId="51CFD778"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2CEFB653" w14:textId="77777777" w:rsidTr="00D11F62">
        <w:trPr>
          <w:trHeight w:val="173"/>
        </w:trPr>
        <w:tc>
          <w:tcPr>
            <w:tcW w:w="693" w:type="dxa"/>
            <w:vMerge/>
            <w:shd w:val="clear" w:color="auto" w:fill="D9E2F3" w:themeFill="accent1" w:themeFillTint="33"/>
            <w:vAlign w:val="center"/>
          </w:tcPr>
          <w:p w14:paraId="20132169" w14:textId="77777777" w:rsidR="00DB17FE" w:rsidRPr="00C91D37" w:rsidRDefault="00DB17FE" w:rsidP="00E63318">
            <w:pPr>
              <w:jc w:val="center"/>
              <w:rPr>
                <w:rFonts w:ascii="Times New Roman" w:hAnsi="Times New Roman" w:cs="Times New Roman"/>
                <w:b/>
                <w:lang w:eastAsia="en-US"/>
              </w:rPr>
            </w:pPr>
          </w:p>
        </w:tc>
        <w:tc>
          <w:tcPr>
            <w:tcW w:w="2852" w:type="dxa"/>
            <w:vMerge/>
            <w:shd w:val="clear" w:color="auto" w:fill="D9E2F3" w:themeFill="accent1" w:themeFillTint="33"/>
            <w:vAlign w:val="center"/>
          </w:tcPr>
          <w:p w14:paraId="18F58CD8" w14:textId="77777777" w:rsidR="00DB17FE" w:rsidRPr="00C91D37" w:rsidRDefault="00DB17FE" w:rsidP="00E63318">
            <w:pPr>
              <w:jc w:val="center"/>
              <w:rPr>
                <w:rFonts w:ascii="Times New Roman" w:hAnsi="Times New Roman" w:cs="Times New Roman"/>
                <w:b/>
                <w:lang w:eastAsia="en-US"/>
              </w:rPr>
            </w:pPr>
          </w:p>
        </w:tc>
        <w:tc>
          <w:tcPr>
            <w:tcW w:w="3118" w:type="dxa"/>
            <w:vMerge/>
            <w:shd w:val="clear" w:color="auto" w:fill="D9E2F3" w:themeFill="accent1" w:themeFillTint="33"/>
            <w:vAlign w:val="center"/>
          </w:tcPr>
          <w:p w14:paraId="1F28E9D3" w14:textId="77777777" w:rsidR="00DB17FE" w:rsidRPr="00C91D37" w:rsidRDefault="00DB17FE" w:rsidP="00E63318">
            <w:pPr>
              <w:jc w:val="center"/>
              <w:rPr>
                <w:rFonts w:ascii="Times New Roman" w:hAnsi="Times New Roman" w:cs="Times New Roman"/>
                <w:b/>
                <w:lang w:eastAsia="en-US"/>
              </w:rPr>
            </w:pPr>
          </w:p>
        </w:tc>
        <w:tc>
          <w:tcPr>
            <w:tcW w:w="1843" w:type="dxa"/>
            <w:shd w:val="clear" w:color="auto" w:fill="D9E2F3" w:themeFill="accent1" w:themeFillTint="33"/>
            <w:vAlign w:val="center"/>
          </w:tcPr>
          <w:p w14:paraId="7F9F15B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11" w:type="dxa"/>
            <w:shd w:val="clear" w:color="auto" w:fill="D9E2F3" w:themeFill="accent1" w:themeFillTint="33"/>
            <w:vAlign w:val="center"/>
          </w:tcPr>
          <w:p w14:paraId="151049E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400E69F9" w14:textId="77777777" w:rsidTr="00400317">
        <w:trPr>
          <w:trHeight w:val="271"/>
        </w:trPr>
        <w:tc>
          <w:tcPr>
            <w:tcW w:w="9917" w:type="dxa"/>
            <w:gridSpan w:val="5"/>
            <w:shd w:val="clear" w:color="auto" w:fill="D9E2F3" w:themeFill="accent1" w:themeFillTint="33"/>
          </w:tcPr>
          <w:p w14:paraId="033269B8" w14:textId="77777777"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974E6C2" w14:textId="77777777" w:rsidTr="00D11F62">
        <w:trPr>
          <w:trHeight w:val="325"/>
        </w:trPr>
        <w:tc>
          <w:tcPr>
            <w:tcW w:w="693" w:type="dxa"/>
          </w:tcPr>
          <w:p w14:paraId="04043CC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52" w:type="dxa"/>
          </w:tcPr>
          <w:p w14:paraId="319CFF3B" w14:textId="14A1C813"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w:t>
            </w:r>
            <w:r w:rsidR="00AC7CFE" w:rsidRPr="00D11F62">
              <w:rPr>
                <w:rFonts w:ascii="Times New Roman" w:hAnsi="Times New Roman" w:cs="Times New Roman"/>
                <w:i/>
              </w:rPr>
              <w:t>, kurių kvalifikacija remiamasi</w:t>
            </w:r>
          </w:p>
        </w:tc>
        <w:tc>
          <w:tcPr>
            <w:tcW w:w="3118" w:type="dxa"/>
          </w:tcPr>
          <w:p w14:paraId="6EF838D9" w14:textId="77777777" w:rsidR="00DB17FE" w:rsidRPr="00C91D37" w:rsidRDefault="00DB17FE" w:rsidP="00E63318">
            <w:pPr>
              <w:jc w:val="both"/>
              <w:rPr>
                <w:rFonts w:ascii="Times New Roman" w:hAnsi="Times New Roman" w:cs="Times New Roman"/>
                <w:lang w:eastAsia="en-US"/>
              </w:rPr>
            </w:pPr>
          </w:p>
        </w:tc>
        <w:tc>
          <w:tcPr>
            <w:tcW w:w="1843" w:type="dxa"/>
          </w:tcPr>
          <w:p w14:paraId="43A9C26F" w14:textId="77777777" w:rsidR="00DB17FE" w:rsidRPr="00C91D37" w:rsidRDefault="00DB17FE" w:rsidP="00E63318">
            <w:pPr>
              <w:jc w:val="both"/>
              <w:rPr>
                <w:rFonts w:ascii="Times New Roman" w:hAnsi="Times New Roman" w:cs="Times New Roman"/>
                <w:lang w:eastAsia="en-US"/>
              </w:rPr>
            </w:pPr>
          </w:p>
        </w:tc>
        <w:tc>
          <w:tcPr>
            <w:tcW w:w="1411" w:type="dxa"/>
          </w:tcPr>
          <w:p w14:paraId="629501DA" w14:textId="77777777" w:rsidR="00DB17FE" w:rsidRDefault="00DB17FE" w:rsidP="00E63318">
            <w:pPr>
              <w:jc w:val="both"/>
              <w:rPr>
                <w:sz w:val="24"/>
                <w:lang w:eastAsia="en-US"/>
              </w:rPr>
            </w:pPr>
          </w:p>
        </w:tc>
      </w:tr>
      <w:tr w:rsidR="00DB17FE" w14:paraId="781F2D26" w14:textId="77777777" w:rsidTr="00D11F62">
        <w:trPr>
          <w:trHeight w:val="307"/>
        </w:trPr>
        <w:tc>
          <w:tcPr>
            <w:tcW w:w="693" w:type="dxa"/>
          </w:tcPr>
          <w:p w14:paraId="64C55CCB"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52" w:type="dxa"/>
          </w:tcPr>
          <w:p w14:paraId="0285BA0E" w14:textId="77777777" w:rsidR="00DB17FE" w:rsidRPr="00C91D37" w:rsidRDefault="00DB17FE" w:rsidP="00E63318">
            <w:pPr>
              <w:jc w:val="both"/>
              <w:rPr>
                <w:rFonts w:ascii="Times New Roman" w:hAnsi="Times New Roman" w:cs="Times New Roman"/>
                <w:lang w:eastAsia="en-US"/>
              </w:rPr>
            </w:pPr>
          </w:p>
        </w:tc>
        <w:tc>
          <w:tcPr>
            <w:tcW w:w="3118" w:type="dxa"/>
          </w:tcPr>
          <w:p w14:paraId="5F3F6A8C" w14:textId="77777777" w:rsidR="00DB17FE" w:rsidRPr="00C91D37" w:rsidRDefault="00DB17FE" w:rsidP="00E63318">
            <w:pPr>
              <w:jc w:val="both"/>
              <w:rPr>
                <w:rFonts w:ascii="Times New Roman" w:hAnsi="Times New Roman" w:cs="Times New Roman"/>
                <w:lang w:eastAsia="en-US"/>
              </w:rPr>
            </w:pPr>
          </w:p>
        </w:tc>
        <w:tc>
          <w:tcPr>
            <w:tcW w:w="1843" w:type="dxa"/>
          </w:tcPr>
          <w:p w14:paraId="1EE7774C" w14:textId="77777777" w:rsidR="00DB17FE" w:rsidRPr="00C91D37" w:rsidRDefault="00DB17FE" w:rsidP="00E63318">
            <w:pPr>
              <w:jc w:val="both"/>
              <w:rPr>
                <w:rFonts w:ascii="Times New Roman" w:hAnsi="Times New Roman" w:cs="Times New Roman"/>
                <w:lang w:eastAsia="en-US"/>
              </w:rPr>
            </w:pPr>
          </w:p>
        </w:tc>
        <w:tc>
          <w:tcPr>
            <w:tcW w:w="1411" w:type="dxa"/>
          </w:tcPr>
          <w:p w14:paraId="30D86172" w14:textId="77777777" w:rsidR="00DB17FE" w:rsidRDefault="00DB17FE" w:rsidP="00E63318">
            <w:pPr>
              <w:jc w:val="both"/>
              <w:rPr>
                <w:sz w:val="24"/>
                <w:lang w:eastAsia="en-US"/>
              </w:rPr>
            </w:pPr>
          </w:p>
        </w:tc>
      </w:tr>
    </w:tbl>
    <w:p w14:paraId="5F1409BB"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688630C"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3"/>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A3B9BA4" w14:textId="77777777" w:rsidR="00DB17FE" w:rsidRDefault="00DB17FE" w:rsidP="00DB17FE">
      <w:pPr>
        <w:tabs>
          <w:tab w:val="left" w:pos="567"/>
        </w:tabs>
        <w:contextualSpacing/>
        <w:rPr>
          <w:rFonts w:ascii="Times New Roman" w:hAnsi="Times New Roman" w:cs="Times New Roman"/>
          <w:b/>
          <w:bCs/>
          <w:sz w:val="24"/>
          <w:szCs w:val="24"/>
        </w:rPr>
      </w:pPr>
    </w:p>
    <w:p w14:paraId="6BCEB838" w14:textId="2150425C"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5B00B7">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w:t>
      </w:r>
      <w:r w:rsidR="001D53C8">
        <w:rPr>
          <w:rFonts w:ascii="Times New Roman" w:hAnsi="Times New Roman" w:cs="Times New Roman"/>
          <w:b/>
          <w:bCs/>
          <w:sz w:val="24"/>
          <w:szCs w:val="24"/>
        </w:rPr>
        <w:t>ŪKIO SUBJEKTO</w:t>
      </w:r>
      <w:r w:rsidRPr="00C91D37">
        <w:rPr>
          <w:rFonts w:ascii="Times New Roman" w:hAnsi="Times New Roman" w:cs="Times New Roman"/>
          <w:b/>
          <w:bCs/>
          <w:sz w:val="24"/>
          <w:szCs w:val="24"/>
        </w:rPr>
        <w:t xml:space="preserve"> DARBUOTOJAI, TAČIAU JUOS KETINAMA ĮDARBINTI, JEI PASIŪLYMAS BUS PRIPAŽINTAS LAIMĖJUSIU)</w:t>
      </w:r>
    </w:p>
    <w:tbl>
      <w:tblPr>
        <w:tblStyle w:val="Lentelstinklelis"/>
        <w:tblW w:w="9639" w:type="dxa"/>
        <w:tblInd w:w="-5" w:type="dxa"/>
        <w:tblLook w:val="04A0" w:firstRow="1" w:lastRow="0" w:firstColumn="1" w:lastColumn="0" w:noHBand="0" w:noVBand="1"/>
      </w:tblPr>
      <w:tblGrid>
        <w:gridCol w:w="685"/>
        <w:gridCol w:w="4152"/>
        <w:gridCol w:w="4802"/>
      </w:tblGrid>
      <w:tr w:rsidR="00DB17FE" w:rsidRPr="003D7B46" w14:paraId="062BC60C" w14:textId="77777777" w:rsidTr="00400317">
        <w:trPr>
          <w:trHeight w:val="411"/>
        </w:trPr>
        <w:tc>
          <w:tcPr>
            <w:tcW w:w="685" w:type="dxa"/>
            <w:shd w:val="clear" w:color="auto" w:fill="D9E2F3" w:themeFill="accent1" w:themeFillTint="33"/>
            <w:vAlign w:val="center"/>
          </w:tcPr>
          <w:p w14:paraId="747E2DC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27AF5229"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0BEFB62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11F62" w:rsidRPr="00D11F62" w14:paraId="0A7A0A55" w14:textId="77777777" w:rsidTr="00400317">
        <w:trPr>
          <w:trHeight w:val="259"/>
        </w:trPr>
        <w:tc>
          <w:tcPr>
            <w:tcW w:w="685" w:type="dxa"/>
          </w:tcPr>
          <w:p w14:paraId="58595F99"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1.</w:t>
            </w:r>
          </w:p>
        </w:tc>
        <w:tc>
          <w:tcPr>
            <w:tcW w:w="4152" w:type="dxa"/>
          </w:tcPr>
          <w:p w14:paraId="77B554FC" w14:textId="7210FAA1" w:rsidR="00DB17FE" w:rsidRPr="00D11F62"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kvazisubtiekėjus </w:t>
            </w:r>
          </w:p>
        </w:tc>
        <w:tc>
          <w:tcPr>
            <w:tcW w:w="4802" w:type="dxa"/>
          </w:tcPr>
          <w:p w14:paraId="028A30AD" w14:textId="77777777" w:rsidR="00DB17FE" w:rsidRPr="00D11F62" w:rsidRDefault="00DB17FE" w:rsidP="00E63318">
            <w:pPr>
              <w:jc w:val="both"/>
              <w:rPr>
                <w:rFonts w:ascii="Times New Roman" w:hAnsi="Times New Roman" w:cs="Times New Roman"/>
                <w:lang w:eastAsia="en-US"/>
              </w:rPr>
            </w:pPr>
          </w:p>
        </w:tc>
      </w:tr>
      <w:tr w:rsidR="00D11F62" w:rsidRPr="00D11F62" w14:paraId="64D1E923" w14:textId="77777777" w:rsidTr="00400317">
        <w:trPr>
          <w:trHeight w:val="278"/>
        </w:trPr>
        <w:tc>
          <w:tcPr>
            <w:tcW w:w="685" w:type="dxa"/>
          </w:tcPr>
          <w:p w14:paraId="06EB1C2D"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w:t>
            </w:r>
          </w:p>
        </w:tc>
        <w:tc>
          <w:tcPr>
            <w:tcW w:w="4152" w:type="dxa"/>
          </w:tcPr>
          <w:p w14:paraId="04A4A4C9" w14:textId="77777777" w:rsidR="00DB17FE" w:rsidRPr="00D11F62" w:rsidRDefault="00DB17FE" w:rsidP="00E63318">
            <w:pPr>
              <w:jc w:val="both"/>
              <w:rPr>
                <w:rFonts w:ascii="Times New Roman" w:hAnsi="Times New Roman" w:cs="Times New Roman"/>
                <w:lang w:eastAsia="en-US"/>
              </w:rPr>
            </w:pPr>
          </w:p>
        </w:tc>
        <w:tc>
          <w:tcPr>
            <w:tcW w:w="4802" w:type="dxa"/>
          </w:tcPr>
          <w:p w14:paraId="3B527150" w14:textId="77777777" w:rsidR="00DB17FE" w:rsidRPr="00D11F62" w:rsidRDefault="00DB17FE" w:rsidP="00E63318">
            <w:pPr>
              <w:jc w:val="both"/>
              <w:rPr>
                <w:rFonts w:ascii="Times New Roman" w:hAnsi="Times New Roman" w:cs="Times New Roman"/>
                <w:lang w:eastAsia="en-US"/>
              </w:rPr>
            </w:pPr>
          </w:p>
        </w:tc>
      </w:tr>
    </w:tbl>
    <w:p w14:paraId="6D6AF305" w14:textId="77777777" w:rsidR="001D53C8" w:rsidRPr="000D0CF1" w:rsidRDefault="005B00B7" w:rsidP="001D53C8">
      <w:pPr>
        <w:jc w:val="both"/>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w:t>
      </w:r>
      <w:r w:rsidR="001D53C8" w:rsidRPr="000D0CF1">
        <w:rPr>
          <w:rFonts w:ascii="Times New Roman" w:eastAsia="Arial" w:hAnsi="Times New Roman" w:cs="Times New Roman"/>
          <w:i/>
          <w:iCs/>
          <w:sz w:val="20"/>
          <w:szCs w:val="20"/>
          <w:lang w:eastAsia="lt-LT"/>
        </w:rPr>
        <w:t>Pastaba. Jeigu pasitelkiami kvazisubtiekėjai,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6ACED496" w14:textId="77777777" w:rsidR="005B00B7" w:rsidRPr="00011A83" w:rsidRDefault="005B00B7" w:rsidP="00DB17FE">
      <w:pPr>
        <w:rPr>
          <w:rFonts w:ascii="Times New Roman" w:eastAsia="Arial" w:hAnsi="Times New Roman" w:cs="Times New Roman"/>
          <w:sz w:val="20"/>
          <w:szCs w:val="20"/>
          <w:lang w:eastAsia="lt-LT"/>
        </w:rPr>
      </w:pPr>
    </w:p>
    <w:p w14:paraId="19B21B68"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6.1. </w:t>
      </w:r>
      <w:r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rPr>
        <w:t>.</w:t>
      </w:r>
    </w:p>
    <w:p w14:paraId="6578C82F"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6.2. </w:t>
      </w:r>
      <w:r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rPr>
        <w:t xml:space="preserve">kainos </w:t>
      </w:r>
      <w:r w:rsidRPr="0098328E">
        <w:rPr>
          <w:rFonts w:ascii="Times New Roman" w:eastAsia="Arial" w:hAnsi="Times New Roman" w:cs="Times New Roman"/>
          <w:bCs/>
          <w:iCs/>
          <w:sz w:val="24"/>
          <w:szCs w:val="24"/>
          <w:lang w:eastAsia="lt-LT"/>
        </w:rPr>
        <w:t xml:space="preserve">bus vertinamos ir lyginamos su visais mokesčiais, įskaitant PVM. </w:t>
      </w:r>
      <w:r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rPr>
        <w:t xml:space="preserve">. Į pasiūlymo kainą privalo būti </w:t>
      </w:r>
      <w:r w:rsidRPr="0098328E">
        <w:rPr>
          <w:rFonts w:ascii="Times New Roman" w:eastAsia="Arial Unicode MS" w:hAnsi="Times New Roman" w:cs="Times New Roman"/>
          <w:bCs/>
          <w:iCs/>
          <w:sz w:val="24"/>
          <w:szCs w:val="24"/>
          <w:lang w:eastAsia="lt-LT"/>
        </w:rPr>
        <w:t>įskaičiuoti visi mokesčiai bei visos</w:t>
      </w:r>
      <w:r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rPr>
        <w:t>darbų</w:t>
      </w:r>
      <w:r w:rsidRPr="0098328E">
        <w:rPr>
          <w:rFonts w:ascii="Times New Roman" w:eastAsia="Times New Roman" w:hAnsi="Times New Roman" w:cs="Times New Roman"/>
          <w:bCs/>
          <w:iCs/>
          <w:sz w:val="24"/>
          <w:szCs w:val="24"/>
        </w:rPr>
        <w:t xml:space="preserve"> atlikimu pagal šias pirkimo sąlygas, ir kitos išlaidos sutarčiai įvykdyti.</w:t>
      </w:r>
    </w:p>
    <w:p w14:paraId="65A49381"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6.3. </w:t>
      </w:r>
      <w:r w:rsidRPr="0098328E">
        <w:rPr>
          <w:rFonts w:ascii="Times New Roman" w:eastAsia="Arial" w:hAnsi="Times New Roman" w:cs="Times New Roman"/>
          <w:bCs/>
          <w:iCs/>
          <w:sz w:val="24"/>
          <w:szCs w:val="24"/>
          <w:lang w:eastAsia="lt-LT"/>
        </w:rPr>
        <w:t xml:space="preserve">Jeigu pasiūlyme nurodyta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xml:space="preserve">, išreikšta skaitmenimis, neatitinka </w:t>
      </w:r>
      <w:r w:rsidRPr="0098328E">
        <w:rPr>
          <w:rFonts w:ascii="Times New Roman" w:eastAsia="Calibri" w:hAnsi="Times New Roman" w:cs="Times New Roman"/>
          <w:bCs/>
          <w:iCs/>
          <w:sz w:val="24"/>
          <w:szCs w:val="24"/>
          <w:lang w:eastAsia="lt-LT"/>
        </w:rPr>
        <w:t>kainos</w:t>
      </w:r>
      <w:r w:rsidRPr="0098328E">
        <w:rPr>
          <w:rFonts w:ascii="Times New Roman" w:eastAsia="Arial" w:hAnsi="Times New Roman" w:cs="Times New Roman"/>
          <w:bCs/>
          <w:iCs/>
          <w:sz w:val="24"/>
          <w:szCs w:val="24"/>
          <w:lang w:eastAsia="lt-LT"/>
        </w:rPr>
        <w:t xml:space="preserve">, nurodytos žodžiais, teisinga laikoma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nurodyta žodžiais.</w:t>
      </w:r>
    </w:p>
    <w:p w14:paraId="75BBB34C" w14:textId="77777777" w:rsidR="00DB17F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6.4. </w:t>
      </w:r>
      <w:r w:rsidR="00D75C87"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w:t>
      </w:r>
      <w:r w:rsidR="00D75C87" w:rsidRPr="00B24ACA">
        <w:rPr>
          <w:rFonts w:ascii="Times New Roman" w:eastAsia="Arial" w:hAnsi="Times New Roman" w:cs="Times New Roman"/>
          <w:bCs/>
          <w:iCs/>
          <w:sz w:val="24"/>
          <w:szCs w:val="24"/>
          <w:lang w:eastAsia="lt-LT"/>
        </w:rPr>
        <w:lastRenderedPageBreak/>
        <w:t>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CDA58FB" w14:textId="77777777" w:rsidR="009B0424" w:rsidRPr="0098328E" w:rsidRDefault="009B0424" w:rsidP="00DB17FE">
      <w:pPr>
        <w:ind w:firstLine="709"/>
        <w:contextualSpacing/>
        <w:jc w:val="both"/>
        <w:rPr>
          <w:rFonts w:ascii="Times New Roman" w:eastAsia="Calibri" w:hAnsi="Times New Roman" w:cs="Times New Roman"/>
          <w:bCs/>
          <w:iCs/>
          <w:sz w:val="24"/>
          <w:szCs w:val="24"/>
          <w:lang w:eastAsia="lt-LT"/>
        </w:rPr>
      </w:pPr>
    </w:p>
    <w:p w14:paraId="0836F2BF" w14:textId="77777777" w:rsidR="0072781C" w:rsidRPr="0072781C" w:rsidRDefault="0072781C" w:rsidP="0072781C">
      <w:pPr>
        <w:numPr>
          <w:ilvl w:val="0"/>
          <w:numId w:val="27"/>
        </w:numPr>
        <w:pBdr>
          <w:top w:val="nil"/>
          <w:left w:val="nil"/>
          <w:bottom w:val="nil"/>
          <w:right w:val="nil"/>
          <w:between w:val="nil"/>
        </w:pBdr>
        <w:tabs>
          <w:tab w:val="left" w:pos="426"/>
        </w:tabs>
        <w:spacing w:after="160" w:line="259" w:lineRule="auto"/>
        <w:contextualSpacing/>
        <w:jc w:val="center"/>
        <w:rPr>
          <w:rFonts w:ascii="Times New Roman" w:eastAsia="Calibri" w:hAnsi="Times New Roman" w:cs="Times New Roman"/>
          <w:b/>
          <w:color w:val="000000"/>
          <w:sz w:val="24"/>
        </w:rPr>
      </w:pPr>
      <w:bookmarkStart w:id="5" w:name="_Hlk136941299"/>
      <w:r w:rsidRPr="0072781C">
        <w:rPr>
          <w:rFonts w:ascii="Times New Roman" w:eastAsia="Calibri" w:hAnsi="Times New Roman" w:cs="Times New Roman"/>
          <w:b/>
          <w:color w:val="000000"/>
          <w:sz w:val="24"/>
        </w:rPr>
        <w:t>PASIŪLYMO VERTINIMO KRITERIJAI</w:t>
      </w:r>
    </w:p>
    <w:p w14:paraId="3F0B4495" w14:textId="77777777" w:rsidR="0072781C" w:rsidRPr="0072781C" w:rsidRDefault="0072781C" w:rsidP="0072781C">
      <w:pPr>
        <w:pBdr>
          <w:top w:val="nil"/>
          <w:left w:val="nil"/>
          <w:bottom w:val="nil"/>
          <w:right w:val="nil"/>
          <w:between w:val="nil"/>
        </w:pBdr>
        <w:jc w:val="center"/>
        <w:rPr>
          <w:rFonts w:ascii="Times New Roman" w:hAnsi="Times New Roman" w:cs="Times New Roman"/>
          <w:i/>
          <w:color w:val="000000"/>
          <w:kern w:val="2"/>
          <w:sz w:val="24"/>
          <w:szCs w:val="24"/>
          <w14:ligatures w14:val="standardContextual"/>
        </w:rPr>
      </w:pPr>
    </w:p>
    <w:p w14:paraId="2E52CEA3" w14:textId="77777777" w:rsidR="0072781C" w:rsidRPr="0072781C" w:rsidRDefault="0072781C" w:rsidP="00397322">
      <w:pPr>
        <w:pBdr>
          <w:top w:val="nil"/>
          <w:left w:val="nil"/>
          <w:bottom w:val="nil"/>
          <w:right w:val="nil"/>
          <w:between w:val="nil"/>
        </w:pBdr>
        <w:ind w:firstLine="709"/>
        <w:jc w:val="both"/>
        <w:rPr>
          <w:rFonts w:ascii="Times New Roman" w:hAnsi="Times New Roman" w:cs="Times New Roman"/>
          <w:b/>
          <w:color w:val="000000"/>
          <w:kern w:val="2"/>
          <w:sz w:val="24"/>
          <w:szCs w:val="24"/>
          <w14:ligatures w14:val="standardContextual"/>
        </w:rPr>
      </w:pPr>
      <w:r w:rsidRPr="0072781C">
        <w:rPr>
          <w:rFonts w:ascii="Times New Roman" w:hAnsi="Times New Roman" w:cs="Times New Roman"/>
          <w:b/>
          <w:color w:val="000000"/>
          <w:kern w:val="2"/>
          <w:sz w:val="24"/>
          <w:szCs w:val="24"/>
          <w14:ligatures w14:val="standardContextual"/>
        </w:rPr>
        <w:t>Siūlomos pasiūlymo ekonominio naudingumo kriterijų reikšmės:</w:t>
      </w:r>
    </w:p>
    <w:p w14:paraId="39CE1A22" w14:textId="77777777" w:rsidR="0072781C" w:rsidRPr="0072781C" w:rsidRDefault="0072781C" w:rsidP="0072781C">
      <w:pPr>
        <w:pBdr>
          <w:top w:val="nil"/>
          <w:left w:val="nil"/>
          <w:bottom w:val="nil"/>
          <w:right w:val="nil"/>
          <w:between w:val="nil"/>
        </w:pBdr>
        <w:jc w:val="both"/>
        <w:rPr>
          <w:rFonts w:ascii="Times New Roman" w:hAnsi="Times New Roman" w:cs="Times New Roman"/>
          <w:b/>
          <w:color w:val="000000"/>
          <w:kern w:val="2"/>
          <w:sz w:val="24"/>
          <w:szCs w:val="24"/>
          <w14:ligatures w14:val="standardContextual"/>
        </w:rPr>
      </w:pPr>
    </w:p>
    <w:p w14:paraId="32CD58CD" w14:textId="77777777" w:rsidR="0072781C" w:rsidRPr="0072781C" w:rsidRDefault="0072781C" w:rsidP="00397322">
      <w:pPr>
        <w:ind w:firstLine="709"/>
        <w:rPr>
          <w:rFonts w:ascii="Times New Roman" w:hAnsi="Times New Roman" w:cs="Times New Roman"/>
          <w:b/>
          <w:kern w:val="2"/>
          <w:sz w:val="24"/>
          <w:szCs w:val="24"/>
          <w14:ligatures w14:val="standardContextual"/>
        </w:rPr>
      </w:pPr>
      <w:r w:rsidRPr="0072781C">
        <w:rPr>
          <w:rFonts w:ascii="Times New Roman" w:hAnsi="Times New Roman" w:cs="Times New Roman"/>
          <w:b/>
          <w:kern w:val="2"/>
          <w:sz w:val="24"/>
          <w:szCs w:val="24"/>
          <w14:ligatures w14:val="standardContextual"/>
        </w:rPr>
        <w:t>7.1. Pirmas kriterijus – kaina (C):</w:t>
      </w:r>
    </w:p>
    <w:tbl>
      <w:tblPr>
        <w:tblW w:w="1006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6237"/>
        <w:gridCol w:w="3260"/>
      </w:tblGrid>
      <w:tr w:rsidR="0072781C" w:rsidRPr="0072781C" w14:paraId="0472F19E" w14:textId="77777777" w:rsidTr="00AB2DD7">
        <w:trPr>
          <w:trHeight w:val="454"/>
        </w:trPr>
        <w:tc>
          <w:tcPr>
            <w:tcW w:w="568" w:type="dxa"/>
            <w:shd w:val="clear" w:color="auto" w:fill="D9E2F3" w:themeFill="accent1" w:themeFillTint="33"/>
          </w:tcPr>
          <w:sdt>
            <w:sdtPr>
              <w:rPr>
                <w:rFonts w:ascii="Times New Roman" w:hAnsi="Times New Roman" w:cs="Times New Roman"/>
                <w:kern w:val="2"/>
                <w:sz w:val="20"/>
                <w:szCs w:val="20"/>
                <w14:ligatures w14:val="standardContextual"/>
              </w:rPr>
              <w:tag w:val="goog_rdk_1"/>
              <w:id w:val="-304701932"/>
            </w:sdtPr>
            <w:sdtContent>
              <w:p w14:paraId="0AD49122" w14:textId="77777777" w:rsidR="0072781C" w:rsidRPr="0072781C" w:rsidRDefault="00000000" w:rsidP="000C7D68">
                <w:pP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0"/>
                    <w:id w:val="-1370378730"/>
                  </w:sdtPr>
                  <w:sdtContent>
                    <w:r w:rsidR="0072781C" w:rsidRPr="0072781C">
                      <w:rPr>
                        <w:rFonts w:ascii="Times New Roman" w:hAnsi="Times New Roman" w:cs="Times New Roman"/>
                        <w:b/>
                        <w:kern w:val="2"/>
                        <w:sz w:val="20"/>
                        <w:szCs w:val="20"/>
                        <w14:ligatures w14:val="standardContextual"/>
                      </w:rPr>
                      <w:t>Eil. Nr.</w:t>
                    </w:r>
                  </w:sdtContent>
                </w:sdt>
              </w:p>
            </w:sdtContent>
          </w:sdt>
        </w:tc>
        <w:tc>
          <w:tcPr>
            <w:tcW w:w="6237" w:type="dxa"/>
            <w:shd w:val="clear" w:color="auto" w:fill="D9E2F3" w:themeFill="accent1" w:themeFillTint="33"/>
            <w:vAlign w:val="center"/>
          </w:tcPr>
          <w:sdt>
            <w:sdtPr>
              <w:rPr>
                <w:rFonts w:ascii="Times New Roman" w:hAnsi="Times New Roman" w:cs="Times New Roman"/>
                <w:kern w:val="2"/>
                <w:sz w:val="20"/>
                <w:szCs w:val="20"/>
                <w14:ligatures w14:val="standardContextual"/>
              </w:rPr>
              <w:tag w:val="goog_rdk_3"/>
              <w:id w:val="-505437780"/>
            </w:sdtPr>
            <w:sdtContent>
              <w:p w14:paraId="17D084F8" w14:textId="77777777" w:rsidR="0072781C" w:rsidRPr="0072781C" w:rsidRDefault="00000000" w:rsidP="000C7D68">
                <w:pPr>
                  <w:jc w:val="cente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2"/>
                    <w:id w:val="-1220363229"/>
                  </w:sdtPr>
                  <w:sdtContent>
                    <w:r w:rsidR="0072781C" w:rsidRPr="0072781C">
                      <w:rPr>
                        <w:rFonts w:ascii="Times New Roman" w:hAnsi="Times New Roman" w:cs="Times New Roman"/>
                        <w:b/>
                        <w:kern w:val="2"/>
                        <w:sz w:val="20"/>
                        <w:szCs w:val="20"/>
                        <w14:ligatures w14:val="standardContextual"/>
                      </w:rPr>
                      <w:t>Darbo pavadinimas</w:t>
                    </w:r>
                  </w:sdtContent>
                </w:sdt>
              </w:p>
            </w:sdtContent>
          </w:sdt>
        </w:tc>
        <w:tc>
          <w:tcPr>
            <w:tcW w:w="3260" w:type="dxa"/>
            <w:shd w:val="clear" w:color="auto" w:fill="D9E2F3" w:themeFill="accent1" w:themeFillTint="33"/>
            <w:vAlign w:val="center"/>
          </w:tcPr>
          <w:sdt>
            <w:sdtPr>
              <w:rPr>
                <w:rFonts w:ascii="Times New Roman" w:hAnsi="Times New Roman" w:cs="Times New Roman"/>
                <w:kern w:val="2"/>
                <w:sz w:val="20"/>
                <w:szCs w:val="20"/>
                <w14:ligatures w14:val="standardContextual"/>
              </w:rPr>
              <w:tag w:val="goog_rdk_5"/>
              <w:id w:val="-1477141628"/>
            </w:sdtPr>
            <w:sdtContent>
              <w:p w14:paraId="3589D9BD" w14:textId="77777777" w:rsidR="0072781C" w:rsidRPr="0072781C" w:rsidRDefault="00000000" w:rsidP="000C7D68">
                <w:pPr>
                  <w:jc w:val="cente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4"/>
                    <w:id w:val="-1409676788"/>
                  </w:sdtPr>
                  <w:sdtContent>
                    <w:r w:rsidR="0072781C" w:rsidRPr="0072781C">
                      <w:rPr>
                        <w:rFonts w:ascii="Times New Roman" w:hAnsi="Times New Roman" w:cs="Times New Roman"/>
                        <w:b/>
                        <w:kern w:val="2"/>
                        <w:sz w:val="20"/>
                        <w:szCs w:val="20"/>
                        <w14:ligatures w14:val="standardContextual"/>
                      </w:rPr>
                      <w:t>Kaina, Eur (be PVM)</w:t>
                    </w:r>
                  </w:sdtContent>
                </w:sdt>
              </w:p>
            </w:sdtContent>
          </w:sdt>
        </w:tc>
      </w:tr>
      <w:tr w:rsidR="0072781C" w:rsidRPr="0072781C" w14:paraId="7AA0ADF8" w14:textId="77777777" w:rsidTr="00AB2DD7">
        <w:trPr>
          <w:trHeight w:val="697"/>
        </w:trPr>
        <w:tc>
          <w:tcPr>
            <w:tcW w:w="568" w:type="dxa"/>
            <w:vAlign w:val="center"/>
          </w:tcPr>
          <w:p w14:paraId="48ABF897" w14:textId="77777777" w:rsidR="0072781C" w:rsidRPr="0072781C" w:rsidRDefault="0072781C" w:rsidP="000C7D68">
            <w:pPr>
              <w:jc w:val="center"/>
              <w:rPr>
                <w:rFonts w:ascii="Times New Roman" w:hAnsi="Times New Roman" w:cs="Times New Roman"/>
                <w:kern w:val="2"/>
                <w:sz w:val="20"/>
                <w:szCs w:val="20"/>
                <w14:ligatures w14:val="standardContextual"/>
              </w:rPr>
            </w:pPr>
            <w:r w:rsidRPr="0072781C">
              <w:rPr>
                <w:rFonts w:ascii="Times New Roman" w:hAnsi="Times New Roman" w:cstheme="minorBidi"/>
                <w:kern w:val="2"/>
                <w:sz w:val="20"/>
                <w:szCs w:val="20"/>
                <w14:ligatures w14:val="standardContextual"/>
              </w:rPr>
              <w:t>1.</w:t>
            </w:r>
          </w:p>
        </w:tc>
        <w:tc>
          <w:tcPr>
            <w:tcW w:w="6237" w:type="dxa"/>
            <w:vAlign w:val="center"/>
          </w:tcPr>
          <w:p w14:paraId="086C898F" w14:textId="7389B8C4" w:rsidR="0072781C" w:rsidRPr="0072781C" w:rsidRDefault="007638EA" w:rsidP="000C7D68">
            <w:pPr>
              <w:jc w:val="both"/>
              <w:rPr>
                <w:rFonts w:ascii="Times New Roman" w:hAnsi="Times New Roman" w:cstheme="minorBidi"/>
                <w:kern w:val="2"/>
                <w:sz w:val="20"/>
                <w:szCs w:val="20"/>
                <w:lang w:eastAsia="lt-LT"/>
                <w14:ligatures w14:val="standardContextual"/>
              </w:rPr>
            </w:pPr>
            <w:r w:rsidRPr="007638EA">
              <w:rPr>
                <w:rFonts w:ascii="Times New Roman" w:hAnsi="Times New Roman"/>
                <w:sz w:val="20"/>
                <w:szCs w:val="20"/>
                <w:lang w:eastAsia="lt-LT"/>
              </w:rPr>
              <w:t>Šiaulių miesto savivaldybės administracijos Vasario 16-osios g. 62, Šiauliuose, vidaus (laiptinės) paprastojo remonto darbai</w:t>
            </w:r>
          </w:p>
        </w:tc>
        <w:tc>
          <w:tcPr>
            <w:tcW w:w="3260" w:type="dxa"/>
            <w:vAlign w:val="center"/>
          </w:tcPr>
          <w:p w14:paraId="46E5D81D" w14:textId="77777777" w:rsidR="0072781C" w:rsidRPr="0072781C" w:rsidRDefault="0072781C" w:rsidP="000C7D68">
            <w:pPr>
              <w:jc w:val="center"/>
              <w:rPr>
                <w:rFonts w:ascii="Times New Roman" w:eastAsia="Times New Roman" w:hAnsi="Times New Roman" w:cs="Times New Roman"/>
                <w:kern w:val="2"/>
                <w:sz w:val="20"/>
                <w:szCs w:val="20"/>
                <w14:ligatures w14:val="standardContextual"/>
              </w:rPr>
            </w:pPr>
          </w:p>
        </w:tc>
      </w:tr>
      <w:tr w:rsidR="0072781C" w:rsidRPr="0072781C" w14:paraId="5623294A" w14:textId="77777777" w:rsidTr="00AB2DD7">
        <w:trPr>
          <w:trHeight w:val="281"/>
        </w:trPr>
        <w:tc>
          <w:tcPr>
            <w:tcW w:w="6805" w:type="dxa"/>
            <w:gridSpan w:val="2"/>
            <w:vAlign w:val="center"/>
          </w:tcPr>
          <w:p w14:paraId="1E47D34F" w14:textId="7907CA09" w:rsidR="0072781C" w:rsidRPr="0072781C" w:rsidRDefault="0072781C" w:rsidP="000C7D68">
            <w:pPr>
              <w:jc w:val="right"/>
              <w:rPr>
                <w:rFonts w:ascii="Times New Roman" w:hAnsi="Times New Roman" w:cstheme="minorBidi"/>
                <w:kern w:val="2"/>
                <w:sz w:val="20"/>
                <w:szCs w:val="20"/>
                <w14:ligatures w14:val="standardContextual"/>
              </w:rPr>
            </w:pPr>
            <w:r w:rsidRPr="0072781C">
              <w:rPr>
                <w:rFonts w:ascii="Times New Roman" w:hAnsi="Times New Roman" w:cstheme="minorBidi"/>
                <w:b/>
                <w:bCs/>
                <w:kern w:val="2"/>
                <w:sz w:val="20"/>
                <w:szCs w:val="20"/>
                <w14:ligatures w14:val="standardContextual"/>
              </w:rPr>
              <w:t xml:space="preserve">Pasiūlymo </w:t>
            </w:r>
            <w:r>
              <w:rPr>
                <w:rFonts w:ascii="Times New Roman" w:hAnsi="Times New Roman" w:cstheme="minorBidi"/>
                <w:b/>
                <w:bCs/>
                <w:kern w:val="2"/>
                <w:sz w:val="20"/>
                <w:szCs w:val="20"/>
                <w14:ligatures w14:val="standardContextual"/>
              </w:rPr>
              <w:t>kaina</w:t>
            </w:r>
            <w:r w:rsidRPr="0072781C">
              <w:rPr>
                <w:rFonts w:ascii="Times New Roman" w:hAnsi="Times New Roman" w:cstheme="minorBidi"/>
                <w:b/>
                <w:bCs/>
                <w:kern w:val="2"/>
                <w:sz w:val="20"/>
                <w:szCs w:val="20"/>
                <w14:ligatures w14:val="standardContextual"/>
              </w:rPr>
              <w:t>, Eur (</w:t>
            </w:r>
            <w:r>
              <w:rPr>
                <w:rFonts w:ascii="Times New Roman" w:hAnsi="Times New Roman" w:cstheme="minorBidi"/>
                <w:b/>
                <w:bCs/>
                <w:kern w:val="2"/>
                <w:sz w:val="20"/>
                <w:szCs w:val="20"/>
                <w14:ligatures w14:val="standardContextual"/>
              </w:rPr>
              <w:t>be</w:t>
            </w:r>
            <w:r w:rsidRPr="0072781C">
              <w:rPr>
                <w:rFonts w:ascii="Times New Roman" w:hAnsi="Times New Roman" w:cstheme="minorBidi"/>
                <w:b/>
                <w:bCs/>
                <w:kern w:val="2"/>
                <w:sz w:val="20"/>
                <w:szCs w:val="20"/>
                <w14:ligatures w14:val="standardContextual"/>
              </w:rPr>
              <w:t xml:space="preserve"> PVM)</w:t>
            </w:r>
          </w:p>
        </w:tc>
        <w:tc>
          <w:tcPr>
            <w:tcW w:w="3260" w:type="dxa"/>
            <w:vAlign w:val="center"/>
          </w:tcPr>
          <w:p w14:paraId="44824F25" w14:textId="77777777" w:rsidR="0072781C" w:rsidRPr="0072781C" w:rsidRDefault="0072781C" w:rsidP="000C7D68">
            <w:pPr>
              <w:jc w:val="center"/>
              <w:rPr>
                <w:rFonts w:ascii="Times New Roman" w:eastAsia="Times New Roman" w:hAnsi="Times New Roman" w:cs="Times New Roman"/>
                <w:kern w:val="2"/>
                <w:sz w:val="20"/>
                <w:szCs w:val="20"/>
                <w14:ligatures w14:val="standardContextual"/>
              </w:rPr>
            </w:pPr>
          </w:p>
        </w:tc>
      </w:tr>
      <w:tr w:rsidR="0072781C" w:rsidRPr="0072781C" w14:paraId="277A078C" w14:textId="77777777" w:rsidTr="00AB2DD7">
        <w:trPr>
          <w:trHeight w:val="258"/>
        </w:trPr>
        <w:tc>
          <w:tcPr>
            <w:tcW w:w="6805" w:type="dxa"/>
            <w:gridSpan w:val="2"/>
            <w:vAlign w:val="center"/>
          </w:tcPr>
          <w:p w14:paraId="059A831C" w14:textId="24733316" w:rsidR="0072781C" w:rsidRPr="0072781C" w:rsidRDefault="0072781C" w:rsidP="000C7D68">
            <w:pPr>
              <w:jc w:val="right"/>
              <w:rPr>
                <w:rFonts w:ascii="Times New Roman" w:eastAsia="Times New Roman" w:hAnsi="Times New Roman" w:cs="Times New Roman"/>
                <w:b/>
                <w:kern w:val="2"/>
                <w:sz w:val="20"/>
                <w:szCs w:val="20"/>
                <w14:ligatures w14:val="standardContextual"/>
              </w:rPr>
            </w:pPr>
            <w:r w:rsidRPr="0072781C">
              <w:rPr>
                <w:rFonts w:ascii="Times New Roman" w:hAnsi="Times New Roman" w:cstheme="minorBidi"/>
                <w:b/>
                <w:bCs/>
                <w:kern w:val="2"/>
                <w:sz w:val="20"/>
                <w:szCs w:val="20"/>
                <w14:ligatures w14:val="standardContextual"/>
              </w:rPr>
              <w:t>PVM (</w:t>
            </w:r>
            <w:r w:rsidR="00D35888" w:rsidRPr="00D73EC2">
              <w:rPr>
                <w:rFonts w:ascii="Times New Roman" w:hAnsi="Times New Roman" w:cstheme="minorBidi"/>
                <w:i/>
                <w:iCs/>
                <w:color w:val="EE0000"/>
                <w:kern w:val="2"/>
                <w:sz w:val="20"/>
                <w:szCs w:val="20"/>
                <w:u w:val="single"/>
                <w14:ligatures w14:val="standardContextual"/>
              </w:rPr>
              <w:t>tarif</w:t>
            </w:r>
            <w:r w:rsidR="00525E71" w:rsidRPr="00D73EC2">
              <w:rPr>
                <w:rFonts w:ascii="Times New Roman" w:hAnsi="Times New Roman" w:cstheme="minorBidi"/>
                <w:i/>
                <w:iCs/>
                <w:color w:val="EE0000"/>
                <w:kern w:val="2"/>
                <w:sz w:val="20"/>
                <w:szCs w:val="20"/>
                <w:u w:val="single"/>
                <w14:ligatures w14:val="standardContextual"/>
              </w:rPr>
              <w:t>ą įrašo tiekėjas</w:t>
            </w:r>
            <w:r w:rsidR="00525E71" w:rsidRPr="00D73EC2">
              <w:rPr>
                <w:rFonts w:ascii="Times New Roman" w:hAnsi="Times New Roman" w:cstheme="minorBidi"/>
                <w:b/>
                <w:bCs/>
                <w:i/>
                <w:iCs/>
                <w:color w:val="EE0000"/>
                <w:kern w:val="2"/>
                <w:sz w:val="20"/>
                <w:szCs w:val="20"/>
                <w:u w:val="single"/>
                <w14:ligatures w14:val="standardContextual"/>
              </w:rPr>
              <w:t xml:space="preserve"> </w:t>
            </w:r>
            <w:r w:rsidR="00525E71" w:rsidRPr="00D73EC2">
              <w:rPr>
                <w:rFonts w:ascii="Times New Roman" w:hAnsi="Times New Roman" w:cstheme="minorBidi"/>
                <w:b/>
                <w:bCs/>
                <w:kern w:val="2"/>
                <w:sz w:val="20"/>
                <w:szCs w:val="20"/>
                <w14:ligatures w14:val="standardContextual"/>
              </w:rPr>
              <w:t>proc.</w:t>
            </w:r>
            <w:r w:rsidRPr="00D73EC2">
              <w:rPr>
                <w:rFonts w:ascii="Times New Roman" w:hAnsi="Times New Roman" w:cstheme="minorBidi"/>
                <w:b/>
                <w:bCs/>
                <w:kern w:val="2"/>
                <w:sz w:val="20"/>
                <w:szCs w:val="20"/>
                <w14:ligatures w14:val="standardContextual"/>
              </w:rPr>
              <w:t>)</w:t>
            </w:r>
          </w:p>
        </w:tc>
        <w:tc>
          <w:tcPr>
            <w:tcW w:w="3260" w:type="dxa"/>
            <w:vAlign w:val="center"/>
          </w:tcPr>
          <w:p w14:paraId="13A4771B" w14:textId="77777777" w:rsidR="0072781C" w:rsidRPr="0072781C" w:rsidRDefault="0072781C" w:rsidP="000C7D68">
            <w:pPr>
              <w:jc w:val="center"/>
              <w:rPr>
                <w:rFonts w:ascii="Times New Roman" w:eastAsia="Times New Roman" w:hAnsi="Times New Roman" w:cs="Times New Roman"/>
                <w:kern w:val="2"/>
                <w:sz w:val="20"/>
                <w:szCs w:val="20"/>
                <w14:ligatures w14:val="standardContextual"/>
              </w:rPr>
            </w:pPr>
          </w:p>
        </w:tc>
      </w:tr>
      <w:tr w:rsidR="0072781C" w:rsidRPr="0072781C" w14:paraId="65069AEA" w14:textId="77777777" w:rsidTr="00AB2DD7">
        <w:trPr>
          <w:trHeight w:val="417"/>
        </w:trPr>
        <w:tc>
          <w:tcPr>
            <w:tcW w:w="6805" w:type="dxa"/>
            <w:gridSpan w:val="2"/>
            <w:vMerge w:val="restart"/>
            <w:vAlign w:val="center"/>
          </w:tcPr>
          <w:p w14:paraId="0F805D4E" w14:textId="45159976" w:rsidR="0072781C" w:rsidRPr="0072781C" w:rsidRDefault="0072781C" w:rsidP="000C7D68">
            <w:pPr>
              <w:jc w:val="right"/>
              <w:rPr>
                <w:rFonts w:ascii="Times New Roman" w:eastAsia="Times New Roman" w:hAnsi="Times New Roman" w:cs="Times New Roman"/>
                <w:b/>
                <w:kern w:val="2"/>
                <w:sz w:val="20"/>
                <w:szCs w:val="20"/>
                <w14:ligatures w14:val="standardContextual"/>
              </w:rPr>
            </w:pPr>
            <w:r w:rsidRPr="0072781C">
              <w:rPr>
                <w:rFonts w:ascii="Times New Roman" w:hAnsi="Times New Roman" w:cstheme="minorBidi"/>
                <w:b/>
                <w:bCs/>
                <w:kern w:val="2"/>
                <w:sz w:val="20"/>
                <w:szCs w:val="20"/>
                <w14:ligatures w14:val="standardContextual"/>
              </w:rPr>
              <w:t xml:space="preserve">Pasiūlymo </w:t>
            </w:r>
            <w:r>
              <w:rPr>
                <w:rFonts w:ascii="Times New Roman" w:hAnsi="Times New Roman" w:cstheme="minorBidi"/>
                <w:b/>
                <w:bCs/>
                <w:kern w:val="2"/>
                <w:sz w:val="20"/>
                <w:szCs w:val="20"/>
                <w14:ligatures w14:val="standardContextual"/>
              </w:rPr>
              <w:t>kaina</w:t>
            </w:r>
            <w:r w:rsidRPr="0072781C">
              <w:rPr>
                <w:rFonts w:ascii="Times New Roman" w:hAnsi="Times New Roman" w:cstheme="minorBidi"/>
                <w:b/>
                <w:bCs/>
                <w:kern w:val="2"/>
                <w:sz w:val="20"/>
                <w:szCs w:val="20"/>
                <w14:ligatures w14:val="standardContextual"/>
              </w:rPr>
              <w:t>, Eur (su PVM)</w:t>
            </w:r>
          </w:p>
        </w:tc>
        <w:tc>
          <w:tcPr>
            <w:tcW w:w="3260" w:type="dxa"/>
            <w:vAlign w:val="center"/>
          </w:tcPr>
          <w:p w14:paraId="4A882BD6" w14:textId="5822EC48" w:rsidR="0072781C" w:rsidRPr="0072781C" w:rsidRDefault="0072781C" w:rsidP="000C7D68">
            <w:pPr>
              <w:jc w:val="center"/>
              <w:rPr>
                <w:rFonts w:ascii="Times New Roman" w:eastAsia="Times New Roman" w:hAnsi="Times New Roman" w:cs="Times New Roman"/>
                <w:i/>
                <w:iCs/>
                <w:kern w:val="2"/>
                <w:sz w:val="20"/>
                <w:szCs w:val="20"/>
                <w14:ligatures w14:val="standardContextual"/>
              </w:rPr>
            </w:pPr>
            <w:r>
              <w:rPr>
                <w:rFonts w:ascii="Times New Roman" w:eastAsia="Times New Roman" w:hAnsi="Times New Roman" w:cs="Times New Roman"/>
                <w:i/>
                <w:iCs/>
                <w:kern w:val="2"/>
                <w:sz w:val="20"/>
                <w:szCs w:val="20"/>
                <w14:ligatures w14:val="standardContextual"/>
              </w:rPr>
              <w:t xml:space="preserve">Kaina </w:t>
            </w:r>
            <w:r w:rsidRPr="0072781C">
              <w:rPr>
                <w:rFonts w:ascii="Times New Roman" w:eastAsia="Times New Roman" w:hAnsi="Times New Roman" w:cs="Times New Roman"/>
                <w:i/>
                <w:iCs/>
                <w:kern w:val="2"/>
                <w:sz w:val="20"/>
                <w:szCs w:val="20"/>
                <w14:ligatures w14:val="standardContextual"/>
              </w:rPr>
              <w:t>skaičiais</w:t>
            </w:r>
          </w:p>
        </w:tc>
      </w:tr>
      <w:tr w:rsidR="0072781C" w:rsidRPr="0072781C" w14:paraId="0D6638C9" w14:textId="77777777" w:rsidTr="00AB2DD7">
        <w:trPr>
          <w:trHeight w:val="424"/>
        </w:trPr>
        <w:tc>
          <w:tcPr>
            <w:tcW w:w="6805" w:type="dxa"/>
            <w:gridSpan w:val="2"/>
            <w:vMerge/>
            <w:vAlign w:val="center"/>
          </w:tcPr>
          <w:p w14:paraId="14E3535C" w14:textId="77777777" w:rsidR="0072781C" w:rsidRPr="0072781C" w:rsidRDefault="0072781C" w:rsidP="000C7D68">
            <w:pPr>
              <w:jc w:val="right"/>
              <w:rPr>
                <w:rFonts w:ascii="Times New Roman" w:hAnsi="Times New Roman" w:cstheme="minorBidi"/>
                <w:b/>
                <w:bCs/>
                <w:kern w:val="2"/>
                <w:sz w:val="20"/>
                <w:szCs w:val="20"/>
                <w14:ligatures w14:val="standardContextual"/>
              </w:rPr>
            </w:pPr>
          </w:p>
        </w:tc>
        <w:tc>
          <w:tcPr>
            <w:tcW w:w="3260" w:type="dxa"/>
            <w:vAlign w:val="center"/>
          </w:tcPr>
          <w:p w14:paraId="7001BAC0" w14:textId="4FD4042F" w:rsidR="0072781C" w:rsidRPr="0072781C" w:rsidRDefault="0072781C" w:rsidP="000C7D68">
            <w:pPr>
              <w:jc w:val="center"/>
              <w:rPr>
                <w:rFonts w:ascii="Times New Roman" w:eastAsia="Times New Roman" w:hAnsi="Times New Roman" w:cs="Times New Roman"/>
                <w:i/>
                <w:iCs/>
                <w:color w:val="FF0000"/>
                <w:kern w:val="2"/>
                <w:sz w:val="20"/>
                <w:szCs w:val="20"/>
                <w14:ligatures w14:val="standardContextual"/>
              </w:rPr>
            </w:pPr>
            <w:r>
              <w:rPr>
                <w:rFonts w:ascii="Times New Roman" w:eastAsia="Times New Roman" w:hAnsi="Times New Roman" w:cs="Times New Roman"/>
                <w:i/>
                <w:iCs/>
                <w:kern w:val="2"/>
                <w:sz w:val="20"/>
                <w:szCs w:val="20"/>
                <w14:ligatures w14:val="standardContextual"/>
              </w:rPr>
              <w:t xml:space="preserve">Kaina </w:t>
            </w:r>
            <w:r w:rsidRPr="0072781C">
              <w:rPr>
                <w:rFonts w:ascii="Times New Roman" w:eastAsia="Times New Roman" w:hAnsi="Times New Roman" w:cs="Times New Roman"/>
                <w:i/>
                <w:iCs/>
                <w:kern w:val="2"/>
                <w:sz w:val="20"/>
                <w:szCs w:val="20"/>
                <w14:ligatures w14:val="standardContextual"/>
              </w:rPr>
              <w:t>žodžiais</w:t>
            </w:r>
          </w:p>
        </w:tc>
      </w:tr>
    </w:tbl>
    <w:p w14:paraId="61866768" w14:textId="77777777" w:rsidR="00397322" w:rsidRDefault="00397322" w:rsidP="00A250C0">
      <w:pPr>
        <w:ind w:firstLine="567"/>
        <w:contextualSpacing/>
        <w:jc w:val="both"/>
        <w:rPr>
          <w:rFonts w:ascii="Times New Roman" w:eastAsia="Calibri" w:hAnsi="Times New Roman" w:cs="Times New Roman"/>
          <w:sz w:val="24"/>
          <w:szCs w:val="24"/>
        </w:rPr>
      </w:pPr>
    </w:p>
    <w:p w14:paraId="5B580E44" w14:textId="6797E3D2" w:rsidR="00A2681A" w:rsidRDefault="00A250C0" w:rsidP="00A2681A">
      <w:pPr>
        <w:pStyle w:val="Sraopastraipa"/>
        <w:numPr>
          <w:ilvl w:val="1"/>
          <w:numId w:val="27"/>
        </w:numPr>
        <w:tabs>
          <w:tab w:val="left" w:pos="567"/>
          <w:tab w:val="left" w:pos="709"/>
          <w:tab w:val="left" w:pos="1276"/>
        </w:tabs>
        <w:spacing w:after="0" w:line="240" w:lineRule="auto"/>
        <w:ind w:left="0" w:firstLine="709"/>
        <w:jc w:val="both"/>
        <w:rPr>
          <w:rFonts w:ascii="Times New Roman" w:eastAsia="Calibri" w:hAnsi="Times New Roman" w:cs="Times New Roman"/>
          <w:sz w:val="24"/>
          <w:szCs w:val="24"/>
        </w:rPr>
      </w:pPr>
      <w:r w:rsidRPr="00397322">
        <w:rPr>
          <w:rFonts w:ascii="Times New Roman" w:eastAsia="Calibri" w:hAnsi="Times New Roman" w:cs="Times New Roman"/>
          <w:sz w:val="24"/>
          <w:szCs w:val="24"/>
        </w:rPr>
        <w:t>Jei „PVM“ laukas nepildomas, nurodykite priežastis, dėl kurių PVM nemokamas:</w:t>
      </w:r>
      <w:r w:rsidR="00397322">
        <w:rPr>
          <w:rFonts w:ascii="Times New Roman" w:eastAsia="Calibri" w:hAnsi="Times New Roman" w:cs="Times New Roman"/>
          <w:sz w:val="24"/>
          <w:szCs w:val="24"/>
        </w:rPr>
        <w:t xml:space="preserve"> </w:t>
      </w:r>
      <w:r w:rsidRPr="00397322">
        <w:rPr>
          <w:rFonts w:ascii="Times New Roman" w:eastAsia="Calibri" w:hAnsi="Times New Roman" w:cs="Times New Roman"/>
          <w:sz w:val="24"/>
          <w:szCs w:val="24"/>
        </w:rPr>
        <w:t>__________________________________________________</w:t>
      </w:r>
      <w:r w:rsidR="00397322" w:rsidRPr="00397322">
        <w:rPr>
          <w:rFonts w:ascii="Times New Roman" w:eastAsia="Calibri" w:hAnsi="Times New Roman" w:cs="Times New Roman"/>
          <w:sz w:val="24"/>
          <w:szCs w:val="24"/>
        </w:rPr>
        <w:t>______________</w:t>
      </w:r>
      <w:r w:rsidR="00A2681A" w:rsidRPr="00397322">
        <w:rPr>
          <w:rFonts w:ascii="Times New Roman" w:eastAsia="Calibri" w:hAnsi="Times New Roman" w:cs="Times New Roman"/>
          <w:sz w:val="24"/>
          <w:szCs w:val="24"/>
        </w:rPr>
        <w:t>____</w:t>
      </w:r>
      <w:r w:rsidR="00397322" w:rsidRPr="00397322">
        <w:rPr>
          <w:rFonts w:ascii="Times New Roman" w:eastAsia="Calibri" w:hAnsi="Times New Roman" w:cs="Times New Roman"/>
          <w:sz w:val="24"/>
          <w:szCs w:val="24"/>
        </w:rPr>
        <w:t>_</w:t>
      </w:r>
      <w:r w:rsidRPr="00397322">
        <w:rPr>
          <w:rFonts w:ascii="Times New Roman" w:eastAsia="Calibri" w:hAnsi="Times New Roman" w:cs="Times New Roman"/>
          <w:sz w:val="24"/>
          <w:szCs w:val="24"/>
        </w:rPr>
        <w:t>__________</w:t>
      </w:r>
      <w:r w:rsidR="00A2681A">
        <w:rPr>
          <w:rFonts w:ascii="Times New Roman" w:eastAsia="Calibri" w:hAnsi="Times New Roman" w:cs="Times New Roman"/>
          <w:sz w:val="24"/>
          <w:szCs w:val="24"/>
        </w:rPr>
        <w:t>.</w:t>
      </w:r>
    </w:p>
    <w:p w14:paraId="6B099A33" w14:textId="0E93E8D6" w:rsidR="00DB17FE" w:rsidRPr="00A2681A" w:rsidRDefault="00A250C0" w:rsidP="00AF6719">
      <w:pPr>
        <w:pStyle w:val="Sraopastraipa"/>
        <w:numPr>
          <w:ilvl w:val="1"/>
          <w:numId w:val="27"/>
        </w:numPr>
        <w:tabs>
          <w:tab w:val="left" w:pos="567"/>
          <w:tab w:val="left" w:pos="709"/>
          <w:tab w:val="left" w:pos="1276"/>
        </w:tabs>
        <w:spacing w:after="0" w:line="240" w:lineRule="auto"/>
        <w:ind w:left="0" w:firstLine="709"/>
        <w:jc w:val="both"/>
        <w:rPr>
          <w:rFonts w:ascii="Times New Roman" w:eastAsia="Calibri" w:hAnsi="Times New Roman" w:cs="Times New Roman"/>
          <w:sz w:val="24"/>
          <w:szCs w:val="24"/>
        </w:rPr>
      </w:pPr>
      <w:r w:rsidRPr="00A2681A">
        <w:rPr>
          <w:rFonts w:ascii="Times New Roman" w:eastAsia="Calibri" w:hAnsi="Times New Roman" w:cs="Times New Roman"/>
          <w:sz w:val="24"/>
          <w:szCs w:val="24"/>
        </w:rPr>
        <w:t>Neįkainavus kurių nors darbų arba nenumačius išlaidų technologiškai būtiniems procesams atlikti, numatytiems pateiktoje techninėje dokumentacijoje, laikoma kad šiuos darbus pasiūlymą pateikęs dalyvis atlieka savo sąskaita.</w:t>
      </w:r>
    </w:p>
    <w:p w14:paraId="4C7F51D8" w14:textId="77777777" w:rsidR="00397322" w:rsidRPr="00397322" w:rsidRDefault="00397322" w:rsidP="00AF6719">
      <w:pPr>
        <w:pStyle w:val="Sraopastraipa"/>
        <w:tabs>
          <w:tab w:val="left" w:pos="567"/>
          <w:tab w:val="left" w:pos="709"/>
        </w:tabs>
        <w:spacing w:after="0" w:line="240" w:lineRule="auto"/>
        <w:ind w:left="709"/>
        <w:jc w:val="both"/>
        <w:rPr>
          <w:rFonts w:ascii="Times New Roman" w:eastAsia="Calibri" w:hAnsi="Times New Roman" w:cs="Times New Roman"/>
          <w:sz w:val="24"/>
          <w:szCs w:val="24"/>
        </w:rPr>
      </w:pPr>
    </w:p>
    <w:p w14:paraId="6679D55F" w14:textId="1445A945" w:rsidR="001C584A" w:rsidRPr="00072A75" w:rsidRDefault="00AF33E2" w:rsidP="00AF6719">
      <w:pPr>
        <w:pStyle w:val="Sraopastraipa"/>
        <w:numPr>
          <w:ilvl w:val="1"/>
          <w:numId w:val="27"/>
        </w:numPr>
        <w:tabs>
          <w:tab w:val="left" w:pos="1276"/>
        </w:tabs>
        <w:spacing w:after="0" w:line="240" w:lineRule="auto"/>
        <w:ind w:left="0" w:firstLine="709"/>
        <w:jc w:val="both"/>
        <w:rPr>
          <w:rFonts w:ascii="Times New Roman" w:eastAsia="Times New Roman" w:hAnsi="Times New Roman" w:cs="Times New Roman"/>
          <w:b/>
          <w:bCs/>
          <w:color w:val="000000"/>
          <w:sz w:val="24"/>
          <w:szCs w:val="24"/>
          <w:lang w:eastAsia="lt-LT"/>
        </w:rPr>
      </w:pPr>
      <w:r w:rsidRPr="00072A75">
        <w:rPr>
          <w:rFonts w:ascii="Times New Roman" w:eastAsia="Times New Roman" w:hAnsi="Times New Roman" w:cs="Times New Roman"/>
          <w:b/>
          <w:bCs/>
          <w:color w:val="000000"/>
          <w:sz w:val="24"/>
          <w:szCs w:val="24"/>
          <w:lang w:eastAsia="lt-LT"/>
        </w:rPr>
        <w:t xml:space="preserve">Antras kokybės kriterijus (socialinis </w:t>
      </w:r>
      <w:r w:rsidR="00AF6719">
        <w:rPr>
          <w:rFonts w:ascii="Times New Roman" w:eastAsia="Times New Roman" w:hAnsi="Times New Roman" w:cs="Times New Roman"/>
          <w:b/>
          <w:bCs/>
          <w:color w:val="000000"/>
          <w:sz w:val="24"/>
          <w:szCs w:val="24"/>
          <w:lang w:eastAsia="lt-LT"/>
        </w:rPr>
        <w:t xml:space="preserve">– </w:t>
      </w:r>
      <w:r w:rsidRPr="00072A75">
        <w:rPr>
          <w:rFonts w:ascii="Times New Roman" w:eastAsia="Times New Roman" w:hAnsi="Times New Roman" w:cs="Times New Roman"/>
          <w:b/>
          <w:bCs/>
          <w:color w:val="000000"/>
          <w:sz w:val="24"/>
          <w:szCs w:val="24"/>
          <w:lang w:eastAsia="lt-LT"/>
        </w:rPr>
        <w:t>SOC):</w:t>
      </w:r>
    </w:p>
    <w:tbl>
      <w:tblPr>
        <w:tblStyle w:val="Lentelstinklelis2"/>
        <w:tblW w:w="10065" w:type="dxa"/>
        <w:tblInd w:w="-431" w:type="dxa"/>
        <w:tblLook w:val="04A0" w:firstRow="1" w:lastRow="0" w:firstColumn="1" w:lastColumn="0" w:noHBand="0" w:noVBand="1"/>
      </w:tblPr>
      <w:tblGrid>
        <w:gridCol w:w="3120"/>
        <w:gridCol w:w="3543"/>
        <w:gridCol w:w="3402"/>
      </w:tblGrid>
      <w:tr w:rsidR="00A45991" w:rsidRPr="00812D7D" w14:paraId="1D320F43" w14:textId="77777777" w:rsidTr="00AB2DD7">
        <w:trPr>
          <w:trHeight w:val="453"/>
        </w:trPr>
        <w:tc>
          <w:tcPr>
            <w:tcW w:w="312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37203C8B" w14:textId="7D9F9A4A" w:rsidR="00A45991" w:rsidRPr="00812D7D" w:rsidRDefault="00A45991" w:rsidP="006811EE">
            <w:pPr>
              <w:widowControl w:val="0"/>
              <w:suppressAutoHyphens/>
              <w:jc w:val="center"/>
              <w:rPr>
                <w:rFonts w:ascii="Times New Roman" w:eastAsia="Lucida Sans Unicode" w:hAnsi="Times New Roman" w:cs="Times New Roman"/>
                <w:b/>
                <w:bCs/>
              </w:rPr>
            </w:pPr>
            <w:r w:rsidRPr="00AF33E2">
              <w:rPr>
                <w:rFonts w:ascii="Times New Roman" w:hAnsi="Times New Roman" w:cs="Times New Roman"/>
                <w:b/>
                <w:bCs/>
                <w:color w:val="000000"/>
              </w:rPr>
              <w:t>Socialinis kriterijus</w:t>
            </w:r>
          </w:p>
        </w:tc>
        <w:tc>
          <w:tcPr>
            <w:tcW w:w="35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6ABF6581" w14:textId="4192590F" w:rsidR="00A45991" w:rsidRPr="00812D7D" w:rsidRDefault="00A45991" w:rsidP="006811EE">
            <w:pPr>
              <w:widowControl w:val="0"/>
              <w:suppressAutoHyphens/>
              <w:jc w:val="center"/>
              <w:rPr>
                <w:rFonts w:ascii="Times New Roman" w:eastAsia="Lucida Sans Unicode" w:hAnsi="Times New Roman" w:cs="Times New Roman"/>
                <w:b/>
                <w:bCs/>
              </w:rPr>
            </w:pPr>
            <w:r w:rsidRPr="00AF33E2">
              <w:rPr>
                <w:rFonts w:ascii="Times New Roman" w:hAnsi="Times New Roman" w:cs="Times New Roman"/>
                <w:b/>
                <w:bCs/>
                <w:color w:val="000000"/>
              </w:rPr>
              <w:t>Reikšmė</w:t>
            </w:r>
          </w:p>
        </w:tc>
        <w:tc>
          <w:tcPr>
            <w:tcW w:w="340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395801F7" w14:textId="1D1D3CF2" w:rsidR="00A45991" w:rsidRPr="00812D7D" w:rsidRDefault="00A45991" w:rsidP="006811EE">
            <w:pPr>
              <w:widowControl w:val="0"/>
              <w:suppressAutoHyphens/>
              <w:jc w:val="center"/>
              <w:rPr>
                <w:rFonts w:ascii="Times New Roman" w:eastAsia="Lucida Sans Unicode" w:hAnsi="Times New Roman" w:cs="Times New Roman"/>
                <w:b/>
                <w:bCs/>
              </w:rPr>
            </w:pPr>
            <w:r w:rsidRPr="00AF33E2">
              <w:rPr>
                <w:rFonts w:ascii="Times New Roman" w:hAnsi="Times New Roman" w:cs="Times New Roman"/>
                <w:b/>
                <w:bCs/>
                <w:color w:val="000000"/>
              </w:rPr>
              <w:t>Tikslinė grupė</w:t>
            </w:r>
          </w:p>
        </w:tc>
      </w:tr>
      <w:tr w:rsidR="00A45991" w:rsidRPr="00812D7D" w14:paraId="7DBDB146" w14:textId="77777777" w:rsidTr="00AB2DD7">
        <w:trPr>
          <w:trHeight w:val="1350"/>
        </w:trPr>
        <w:tc>
          <w:tcPr>
            <w:tcW w:w="3120" w:type="dxa"/>
            <w:tcBorders>
              <w:top w:val="single" w:sz="4" w:space="0" w:color="000000"/>
              <w:left w:val="single" w:sz="4" w:space="0" w:color="000000"/>
              <w:bottom w:val="single" w:sz="4" w:space="0" w:color="000000"/>
              <w:right w:val="single" w:sz="4" w:space="0" w:color="000000"/>
            </w:tcBorders>
          </w:tcPr>
          <w:p w14:paraId="293A436A" w14:textId="4F6D794E" w:rsidR="00A45991" w:rsidRPr="00812D7D" w:rsidRDefault="00A45991" w:rsidP="004B720B">
            <w:pPr>
              <w:widowControl w:val="0"/>
              <w:suppressAutoHyphens/>
              <w:jc w:val="both"/>
              <w:rPr>
                <w:rFonts w:ascii="Times New Roman" w:eastAsia="Lucida Sans Unicode" w:hAnsi="Times New Roman" w:cs="Times New Roman"/>
              </w:rPr>
            </w:pPr>
            <w:r w:rsidRPr="00AF33E2">
              <w:rPr>
                <w:rFonts w:ascii="Times New Roman" w:hAnsi="Times New Roman" w:cs="Times New Roman"/>
                <w:color w:val="000000"/>
              </w:rPr>
              <w:t>Darbų atlikimui siūlomų įdarbinti arba paskirtų įdarbintų nepalankioje padėtyje esančių asmenų skaičius</w:t>
            </w:r>
          </w:p>
        </w:tc>
        <w:tc>
          <w:tcPr>
            <w:tcW w:w="3543" w:type="dxa"/>
            <w:tcBorders>
              <w:top w:val="single" w:sz="4" w:space="0" w:color="000000"/>
              <w:left w:val="single" w:sz="4" w:space="0" w:color="000000"/>
              <w:bottom w:val="single" w:sz="4" w:space="0" w:color="000000"/>
              <w:right w:val="single" w:sz="4" w:space="0" w:color="000000"/>
            </w:tcBorders>
          </w:tcPr>
          <w:p w14:paraId="57A38EC2" w14:textId="77777777" w:rsidR="004B720B" w:rsidRDefault="00A45991" w:rsidP="004B720B">
            <w:pPr>
              <w:widowControl w:val="0"/>
              <w:suppressAutoHyphens/>
              <w:jc w:val="both"/>
              <w:rPr>
                <w:rFonts w:ascii="Times New Roman" w:hAnsi="Times New Roman" w:cs="Times New Roman"/>
                <w:i/>
                <w:iCs/>
                <w:color w:val="EE0000"/>
              </w:rPr>
            </w:pPr>
            <w:r w:rsidRPr="00AC3C60">
              <w:rPr>
                <w:rFonts w:ascii="Times New Roman" w:hAnsi="Times New Roman" w:cs="Times New Roman"/>
                <w:i/>
                <w:iCs/>
                <w:color w:val="EE0000"/>
              </w:rPr>
              <w:t>________ (nurodyti asmenų skaičių)</w:t>
            </w:r>
          </w:p>
          <w:p w14:paraId="3B390C4E" w14:textId="38A89400" w:rsidR="00A45991" w:rsidRPr="00812D7D" w:rsidRDefault="00A45991" w:rsidP="004B720B">
            <w:pPr>
              <w:widowControl w:val="0"/>
              <w:suppressAutoHyphens/>
              <w:jc w:val="both"/>
              <w:rPr>
                <w:rFonts w:ascii="Times New Roman" w:eastAsia="Lucida Sans Unicode" w:hAnsi="Times New Roman" w:cs="Times New Roman"/>
              </w:rPr>
            </w:pPr>
            <w:r w:rsidRPr="004B720B">
              <w:rPr>
                <w:rFonts w:ascii="Times New Roman" w:hAnsi="Times New Roman" w:cs="Times New Roman"/>
                <w:i/>
                <w:iCs/>
                <w:color w:val="000000"/>
              </w:rPr>
              <w:t>Nurodomas darbų atlikimui įdarbintų nepalankioje padėtyje esančių specialistų (asmenų) skaičių.</w:t>
            </w:r>
          </w:p>
        </w:tc>
        <w:tc>
          <w:tcPr>
            <w:tcW w:w="3402" w:type="dxa"/>
            <w:tcBorders>
              <w:top w:val="single" w:sz="4" w:space="0" w:color="000000"/>
              <w:left w:val="single" w:sz="4" w:space="0" w:color="000000"/>
              <w:bottom w:val="single" w:sz="4" w:space="0" w:color="000000"/>
              <w:right w:val="single" w:sz="4" w:space="0" w:color="000000"/>
            </w:tcBorders>
          </w:tcPr>
          <w:p w14:paraId="67F23C21" w14:textId="77777777" w:rsidR="004B720B" w:rsidRDefault="00A45991" w:rsidP="004B720B">
            <w:pPr>
              <w:widowControl w:val="0"/>
              <w:suppressAutoHyphens/>
              <w:jc w:val="both"/>
              <w:rPr>
                <w:rFonts w:ascii="Times New Roman" w:hAnsi="Times New Roman" w:cs="Times New Roman"/>
                <w:color w:val="EE0000"/>
              </w:rPr>
            </w:pPr>
            <w:r w:rsidRPr="00AC3C60">
              <w:rPr>
                <w:rFonts w:ascii="Times New Roman" w:hAnsi="Times New Roman" w:cs="Times New Roman"/>
                <w:color w:val="EE0000"/>
              </w:rPr>
              <w:t>............... (</w:t>
            </w:r>
            <w:r w:rsidRPr="00AC3C60">
              <w:rPr>
                <w:rFonts w:ascii="Times New Roman" w:hAnsi="Times New Roman" w:cs="Times New Roman"/>
                <w:i/>
                <w:iCs/>
                <w:color w:val="EE0000"/>
              </w:rPr>
              <w:t>nurodyti tikslinės grupės numerį (-ius</w:t>
            </w:r>
            <w:r w:rsidRPr="00AC3C60">
              <w:rPr>
                <w:rFonts w:ascii="Times New Roman" w:hAnsi="Times New Roman" w:cs="Times New Roman"/>
                <w:color w:val="EE0000"/>
              </w:rPr>
              <w:t>)).</w:t>
            </w:r>
          </w:p>
          <w:p w14:paraId="1699DB2A" w14:textId="52F9AE01" w:rsidR="00A45991" w:rsidRPr="004B720B" w:rsidRDefault="00A45991" w:rsidP="004B720B">
            <w:pPr>
              <w:widowControl w:val="0"/>
              <w:suppressAutoHyphens/>
              <w:jc w:val="both"/>
              <w:rPr>
                <w:rFonts w:ascii="Times New Roman" w:hAnsi="Times New Roman" w:cs="Times New Roman"/>
                <w:color w:val="EE0000"/>
              </w:rPr>
            </w:pPr>
            <w:r w:rsidRPr="004B720B">
              <w:rPr>
                <w:rFonts w:ascii="Times New Roman" w:hAnsi="Times New Roman" w:cs="Times New Roman"/>
                <w:i/>
                <w:iCs/>
                <w:color w:val="000000"/>
              </w:rPr>
              <w:t>Nurodomas (-i) nepalankioje padėtyje esančio (-ių) asmens (-ų) tikslinės grupės numeris (-iai) pagal 7.</w:t>
            </w:r>
            <w:r w:rsidR="00B24DE7" w:rsidRPr="004B720B">
              <w:rPr>
                <w:rFonts w:ascii="Times New Roman" w:hAnsi="Times New Roman" w:cs="Times New Roman"/>
                <w:i/>
                <w:iCs/>
                <w:color w:val="000000"/>
              </w:rPr>
              <w:t>4</w:t>
            </w:r>
            <w:r w:rsidRPr="004B720B">
              <w:rPr>
                <w:rFonts w:ascii="Times New Roman" w:hAnsi="Times New Roman" w:cs="Times New Roman"/>
                <w:i/>
                <w:iCs/>
                <w:color w:val="000000"/>
              </w:rPr>
              <w:t>.1. punktą.</w:t>
            </w:r>
          </w:p>
        </w:tc>
      </w:tr>
    </w:tbl>
    <w:p w14:paraId="232F9AB1" w14:textId="77777777" w:rsidR="00AF33E2" w:rsidRDefault="00AF33E2" w:rsidP="002B2AB2">
      <w:pPr>
        <w:ind w:firstLine="709"/>
        <w:jc w:val="both"/>
        <w:rPr>
          <w:rFonts w:ascii="Times New Roman" w:eastAsia="Times New Roman" w:hAnsi="Times New Roman" w:cs="Times New Roman"/>
          <w:color w:val="000000"/>
          <w:sz w:val="20"/>
          <w:szCs w:val="20"/>
          <w:lang w:eastAsia="lt-LT"/>
        </w:rPr>
      </w:pPr>
      <w:r w:rsidRPr="00AF33E2">
        <w:rPr>
          <w:rFonts w:ascii="Times New Roman" w:eastAsia="Times New Roman" w:hAnsi="Times New Roman" w:cs="Times New Roman"/>
          <w:b/>
          <w:bCs/>
          <w:color w:val="000000"/>
          <w:sz w:val="20"/>
          <w:szCs w:val="20"/>
          <w:lang w:eastAsia="lt-LT"/>
        </w:rPr>
        <w:t>Pastaba.</w:t>
      </w:r>
      <w:r w:rsidRPr="00AF33E2">
        <w:rPr>
          <w:rFonts w:ascii="Times New Roman" w:eastAsia="Times New Roman" w:hAnsi="Times New Roman" w:cs="Times New Roman"/>
          <w:color w:val="000000"/>
          <w:sz w:val="20"/>
          <w:szCs w:val="20"/>
          <w:lang w:eastAsia="lt-LT"/>
        </w:rPr>
        <w:t xml:space="preserve"> </w:t>
      </w:r>
      <w:r w:rsidRPr="00AF6719">
        <w:rPr>
          <w:rFonts w:ascii="Times New Roman" w:eastAsia="Times New Roman" w:hAnsi="Times New Roman" w:cs="Times New Roman"/>
          <w:i/>
          <w:iCs/>
          <w:color w:val="000000"/>
          <w:sz w:val="20"/>
          <w:szCs w:val="20"/>
          <w:lang w:eastAsia="lt-LT"/>
        </w:rPr>
        <w:t>Jeigu tiekėjas nurodys ne konkretų darbų atlikimui įdarbintų nepalankioje padėtyje esančių specialistų (asmenų) skaičių, o nurodys skaičiaus intervalą, bus vertinamas intervalo mažiausias skaičius.</w:t>
      </w:r>
    </w:p>
    <w:p w14:paraId="35C6F668" w14:textId="77777777" w:rsidR="00AC3C60" w:rsidRPr="00AF33E2" w:rsidRDefault="00AC3C60" w:rsidP="002B2AB2">
      <w:pPr>
        <w:jc w:val="both"/>
        <w:rPr>
          <w:rFonts w:ascii="Times New Roman" w:eastAsia="Times New Roman" w:hAnsi="Times New Roman" w:cs="Times New Roman"/>
          <w:color w:val="000000"/>
          <w:sz w:val="20"/>
          <w:szCs w:val="20"/>
          <w:lang w:eastAsia="lt-LT"/>
        </w:rPr>
      </w:pPr>
    </w:p>
    <w:p w14:paraId="39409135" w14:textId="24EE98BC" w:rsidR="00E1690B" w:rsidRPr="00455FBB" w:rsidRDefault="00E1690B" w:rsidP="002B2AB2">
      <w:pPr>
        <w:suppressAutoHyphens/>
        <w:ind w:firstLine="709"/>
        <w:jc w:val="both"/>
        <w:rPr>
          <w:rFonts w:ascii="Times New Roman" w:eastAsia="Times New Roman" w:hAnsi="Times New Roman" w:cs="Times New Roman"/>
          <w:noProof/>
          <w:sz w:val="24"/>
          <w:szCs w:val="24"/>
        </w:rPr>
      </w:pPr>
      <w:r w:rsidRPr="00455FBB">
        <w:rPr>
          <w:rFonts w:ascii="Times New Roman" w:eastAsia="Times New Roman" w:hAnsi="Times New Roman" w:cs="Times New Roman"/>
          <w:sz w:val="24"/>
          <w:szCs w:val="24"/>
        </w:rPr>
        <w:t>7.</w:t>
      </w:r>
      <w:r w:rsidR="002B2AB2">
        <w:rPr>
          <w:rFonts w:ascii="Times New Roman" w:eastAsia="Times New Roman" w:hAnsi="Times New Roman" w:cs="Times New Roman"/>
          <w:sz w:val="24"/>
          <w:szCs w:val="24"/>
        </w:rPr>
        <w:t>4</w:t>
      </w:r>
      <w:r w:rsidRPr="00455FBB">
        <w:rPr>
          <w:rFonts w:ascii="Times New Roman" w:eastAsia="Times New Roman" w:hAnsi="Times New Roman" w:cs="Times New Roman"/>
          <w:sz w:val="24"/>
          <w:szCs w:val="24"/>
        </w:rPr>
        <w:t xml:space="preserve">.1. </w:t>
      </w:r>
      <w:r w:rsidRPr="00455FBB">
        <w:rPr>
          <w:rFonts w:ascii="Times New Roman" w:eastAsia="Times New Roman" w:hAnsi="Times New Roman" w:cs="Times New Roman"/>
          <w:noProof/>
          <w:sz w:val="24"/>
          <w:szCs w:val="24"/>
        </w:rPr>
        <w:t>Tiekėjas turi nurodyti darbų atlikimui siūlomo (-ų) įdarbinti arba paskirto (-ų) įdarbinti (-ų) nepalankioje padėtyje esančio (-ių) asmens (-ų) konkrečią (-ias) tikslinę (-es) grupę (-es) iš šių nepalankioje padėtyje esančių asmenų tikslinių grupių:</w:t>
      </w:r>
    </w:p>
    <w:p w14:paraId="7D0F7C96" w14:textId="77777777" w:rsidR="00E1690B" w:rsidRPr="00455FBB" w:rsidRDefault="00E1690B" w:rsidP="002B2AB2">
      <w:pPr>
        <w:widowControl w:val="0"/>
        <w:tabs>
          <w:tab w:val="left" w:pos="993"/>
        </w:tabs>
        <w:autoSpaceDE w:val="0"/>
        <w:autoSpaceDN w:val="0"/>
        <w:adjustRightInd w:val="0"/>
        <w:ind w:firstLine="993"/>
        <w:jc w:val="both"/>
        <w:rPr>
          <w:rFonts w:ascii="Times New Roman" w:hAnsi="Times New Roman" w:cs="Times New Roman"/>
          <w:noProof/>
          <w:sz w:val="24"/>
          <w:szCs w:val="24"/>
        </w:rPr>
      </w:pPr>
      <w:r w:rsidRPr="00455FBB">
        <w:rPr>
          <w:rFonts w:ascii="Times New Roman" w:eastAsia="Times New Roman" w:hAnsi="Times New Roman" w:cs="Times New Roman"/>
          <w:noProof/>
          <w:sz w:val="24"/>
          <w:szCs w:val="24"/>
        </w:rPr>
        <w:t xml:space="preserve">1. </w:t>
      </w:r>
      <w:r w:rsidRPr="00455FBB">
        <w:rPr>
          <w:rFonts w:ascii="Times New Roman" w:hAnsi="Times New Roman" w:cs="Times New Roman"/>
          <w:noProof/>
          <w:sz w:val="24"/>
          <w:szCs w:val="24"/>
        </w:rPr>
        <w:t>asmuo (-ys) su negalia,</w:t>
      </w:r>
    </w:p>
    <w:p w14:paraId="562B7AA1" w14:textId="77777777" w:rsidR="00E1690B" w:rsidRPr="00455FBB" w:rsidRDefault="00E1690B" w:rsidP="002B2AB2">
      <w:pPr>
        <w:widowControl w:val="0"/>
        <w:tabs>
          <w:tab w:val="left" w:pos="993"/>
        </w:tabs>
        <w:autoSpaceDE w:val="0"/>
        <w:autoSpaceDN w:val="0"/>
        <w:adjustRightInd w:val="0"/>
        <w:ind w:firstLine="993"/>
        <w:jc w:val="both"/>
        <w:rPr>
          <w:rFonts w:ascii="Times New Roman" w:hAnsi="Times New Roman" w:cs="Times New Roman"/>
          <w:noProof/>
          <w:sz w:val="24"/>
          <w:szCs w:val="24"/>
        </w:rPr>
      </w:pPr>
      <w:r w:rsidRPr="00455FBB">
        <w:rPr>
          <w:rFonts w:ascii="Times New Roman" w:eastAsia="Times New Roman" w:hAnsi="Times New Roman" w:cs="Times New Roman"/>
          <w:noProof/>
          <w:sz w:val="24"/>
          <w:szCs w:val="24"/>
        </w:rPr>
        <w:t>2</w:t>
      </w:r>
      <w:r w:rsidRPr="00455FBB">
        <w:rPr>
          <w:rFonts w:ascii="Times New Roman" w:hAnsi="Times New Roman" w:cs="Times New Roman"/>
          <w:noProof/>
          <w:sz w:val="24"/>
          <w:szCs w:val="24"/>
        </w:rPr>
        <w:t>. auginantis (-ys) vaiką (įvaikį) su negalia iki 18 metų;</w:t>
      </w:r>
    </w:p>
    <w:p w14:paraId="5D0C614E" w14:textId="77777777" w:rsidR="00E1690B" w:rsidRPr="00455FBB" w:rsidRDefault="00E1690B" w:rsidP="002B2AB2">
      <w:pPr>
        <w:widowControl w:val="0"/>
        <w:tabs>
          <w:tab w:val="left" w:pos="993"/>
        </w:tabs>
        <w:autoSpaceDE w:val="0"/>
        <w:autoSpaceDN w:val="0"/>
        <w:adjustRightInd w:val="0"/>
        <w:ind w:firstLine="993"/>
        <w:jc w:val="both"/>
        <w:rPr>
          <w:rFonts w:ascii="Times New Roman" w:hAnsi="Times New Roman" w:cs="Times New Roman"/>
          <w:noProof/>
          <w:sz w:val="24"/>
          <w:szCs w:val="24"/>
        </w:rPr>
      </w:pPr>
      <w:r w:rsidRPr="00455FBB">
        <w:rPr>
          <w:rFonts w:ascii="Times New Roman" w:hAnsi="Times New Roman" w:cs="Times New Roman"/>
          <w:noProof/>
          <w:sz w:val="24"/>
          <w:szCs w:val="24"/>
        </w:rPr>
        <w:t>3. vaiko motina (įmotė) arba tėvas (įtėvis), vaiko globėjas, faktiškai vieni auginantys vaiką (įvaikį) iki 8 metų;</w:t>
      </w:r>
    </w:p>
    <w:p w14:paraId="3EFDDFFA" w14:textId="77777777" w:rsidR="00E1690B" w:rsidRPr="00455FBB" w:rsidRDefault="00E1690B" w:rsidP="002B2AB2">
      <w:pPr>
        <w:widowControl w:val="0"/>
        <w:tabs>
          <w:tab w:val="left" w:pos="993"/>
        </w:tabs>
        <w:autoSpaceDE w:val="0"/>
        <w:autoSpaceDN w:val="0"/>
        <w:adjustRightInd w:val="0"/>
        <w:ind w:firstLine="993"/>
        <w:jc w:val="both"/>
        <w:rPr>
          <w:rFonts w:ascii="Times New Roman" w:hAnsi="Times New Roman" w:cs="Times New Roman"/>
          <w:noProof/>
          <w:sz w:val="24"/>
          <w:szCs w:val="24"/>
        </w:rPr>
      </w:pPr>
      <w:r w:rsidRPr="00455FBB">
        <w:rPr>
          <w:rFonts w:ascii="Times New Roman" w:hAnsi="Times New Roman" w:cs="Times New Roman"/>
          <w:noProof/>
          <w:sz w:val="24"/>
          <w:szCs w:val="24"/>
        </w:rPr>
        <w:t>4. asmuo (-enys), prižiūrintys šeimos narius su negalia, kuriems ANTA sprendimu nustatytas individualios pagalbos teikimo išlaidų kompensacijos poreikis;</w:t>
      </w:r>
    </w:p>
    <w:p w14:paraId="2C865037" w14:textId="77777777" w:rsidR="00E1690B" w:rsidRPr="00455FBB" w:rsidRDefault="00E1690B" w:rsidP="002B2AB2">
      <w:pPr>
        <w:widowControl w:val="0"/>
        <w:tabs>
          <w:tab w:val="left" w:pos="993"/>
        </w:tabs>
        <w:autoSpaceDE w:val="0"/>
        <w:autoSpaceDN w:val="0"/>
        <w:adjustRightInd w:val="0"/>
        <w:ind w:firstLine="993"/>
        <w:jc w:val="both"/>
        <w:rPr>
          <w:rFonts w:ascii="Times New Roman" w:hAnsi="Times New Roman" w:cs="Times New Roman"/>
          <w:noProof/>
          <w:sz w:val="24"/>
          <w:szCs w:val="24"/>
        </w:rPr>
      </w:pPr>
      <w:r w:rsidRPr="00455FBB">
        <w:rPr>
          <w:rFonts w:ascii="Times New Roman" w:hAnsi="Times New Roman" w:cs="Times New Roman"/>
          <w:noProof/>
          <w:sz w:val="24"/>
          <w:szCs w:val="24"/>
        </w:rPr>
        <w:t>5. asmuo (-enys), kuriam (-iems) suteiktas pabėgėlio statusas arba asmuo (-enys), kuriam (-iems) suteikta papildoma ar laikinoji apsauga;</w:t>
      </w:r>
    </w:p>
    <w:p w14:paraId="37C01204" w14:textId="77777777" w:rsidR="00E1690B" w:rsidRPr="00455FBB" w:rsidRDefault="00E1690B" w:rsidP="002B2AB2">
      <w:pPr>
        <w:widowControl w:val="0"/>
        <w:tabs>
          <w:tab w:val="left" w:pos="993"/>
        </w:tabs>
        <w:autoSpaceDE w:val="0"/>
        <w:autoSpaceDN w:val="0"/>
        <w:adjustRightInd w:val="0"/>
        <w:ind w:firstLine="993"/>
        <w:jc w:val="both"/>
        <w:rPr>
          <w:rFonts w:ascii="Times New Roman" w:hAnsi="Times New Roman" w:cs="Times New Roman"/>
          <w:noProof/>
          <w:sz w:val="24"/>
          <w:szCs w:val="24"/>
        </w:rPr>
      </w:pPr>
      <w:r w:rsidRPr="00455FBB">
        <w:rPr>
          <w:rFonts w:ascii="Times New Roman" w:hAnsi="Times New Roman" w:cs="Times New Roman"/>
          <w:noProof/>
          <w:sz w:val="24"/>
          <w:szCs w:val="24"/>
        </w:rPr>
        <w:t>6. asmuo (-enys), baigęs (-ę) psichologinės ir socialinės reabilitacijos programas, skirtas nuo psichoaktyviųjų medžiagų vartojimo priklausomiems asmenims reabilituoti,</w:t>
      </w:r>
    </w:p>
    <w:p w14:paraId="5E7FFA98" w14:textId="77777777" w:rsidR="00E1690B" w:rsidRPr="00455FBB" w:rsidRDefault="00E1690B" w:rsidP="002B2AB2">
      <w:pPr>
        <w:widowControl w:val="0"/>
        <w:tabs>
          <w:tab w:val="left" w:pos="993"/>
        </w:tabs>
        <w:autoSpaceDE w:val="0"/>
        <w:autoSpaceDN w:val="0"/>
        <w:adjustRightInd w:val="0"/>
        <w:ind w:firstLine="993"/>
        <w:jc w:val="both"/>
        <w:rPr>
          <w:rFonts w:ascii="Times New Roman" w:hAnsi="Times New Roman" w:cs="Times New Roman"/>
          <w:noProof/>
          <w:sz w:val="24"/>
          <w:szCs w:val="24"/>
        </w:rPr>
      </w:pPr>
      <w:r w:rsidRPr="00455FBB">
        <w:rPr>
          <w:rFonts w:ascii="Times New Roman" w:hAnsi="Times New Roman" w:cs="Times New Roman"/>
          <w:noProof/>
          <w:sz w:val="24"/>
          <w:szCs w:val="24"/>
        </w:rPr>
        <w:t>7. asmuo (-enys), grįžęs (-ę) iš laisvės atėmimo vietų,</w:t>
      </w:r>
    </w:p>
    <w:p w14:paraId="72C68885" w14:textId="77777777" w:rsidR="002B2AB2" w:rsidRDefault="00E1690B" w:rsidP="002B2AB2">
      <w:pPr>
        <w:ind w:firstLine="993"/>
        <w:jc w:val="both"/>
        <w:rPr>
          <w:rFonts w:ascii="Times New Roman" w:hAnsi="Times New Roman" w:cs="Times New Roman"/>
          <w:noProof/>
          <w:sz w:val="24"/>
          <w:szCs w:val="24"/>
        </w:rPr>
      </w:pPr>
      <w:r w:rsidRPr="00455FBB">
        <w:rPr>
          <w:rFonts w:ascii="Times New Roman" w:hAnsi="Times New Roman" w:cs="Times New Roman"/>
          <w:noProof/>
          <w:sz w:val="24"/>
          <w:szCs w:val="24"/>
        </w:rPr>
        <w:t>8. vyresnis (-i) kaip 50 metų asmuo (-enys).</w:t>
      </w:r>
    </w:p>
    <w:p w14:paraId="71627349" w14:textId="3729935D" w:rsidR="00AE6083" w:rsidRPr="00B355B1" w:rsidRDefault="00AF33E2" w:rsidP="00B355B1">
      <w:pPr>
        <w:ind w:firstLine="709"/>
        <w:jc w:val="both"/>
        <w:rPr>
          <w:rFonts w:ascii="Times New Roman" w:hAnsi="Times New Roman" w:cs="Times New Roman"/>
          <w:noProof/>
          <w:sz w:val="24"/>
          <w:szCs w:val="24"/>
        </w:rPr>
      </w:pPr>
      <w:r w:rsidRPr="00455FBB">
        <w:rPr>
          <w:rFonts w:ascii="Times New Roman" w:eastAsia="Times New Roman" w:hAnsi="Times New Roman" w:cs="Times New Roman"/>
          <w:noProof/>
          <w:color w:val="000000"/>
          <w:sz w:val="24"/>
          <w:szCs w:val="24"/>
          <w:lang w:eastAsia="lt-LT"/>
        </w:rPr>
        <w:t>7.</w:t>
      </w:r>
      <w:r w:rsidR="002B2AB2">
        <w:rPr>
          <w:rFonts w:ascii="Times New Roman" w:eastAsia="Times New Roman" w:hAnsi="Times New Roman" w:cs="Times New Roman"/>
          <w:noProof/>
          <w:color w:val="000000"/>
          <w:sz w:val="24"/>
          <w:szCs w:val="24"/>
          <w:lang w:eastAsia="lt-LT"/>
        </w:rPr>
        <w:t>4</w:t>
      </w:r>
      <w:r w:rsidRPr="00455FBB">
        <w:rPr>
          <w:rFonts w:ascii="Times New Roman" w:eastAsia="Times New Roman" w:hAnsi="Times New Roman" w:cs="Times New Roman"/>
          <w:noProof/>
          <w:color w:val="000000"/>
          <w:sz w:val="24"/>
          <w:szCs w:val="24"/>
          <w:lang w:eastAsia="lt-LT"/>
        </w:rPr>
        <w:t xml:space="preserve">.2. </w:t>
      </w:r>
      <w:r w:rsidRPr="00261B80">
        <w:rPr>
          <w:rFonts w:ascii="Times New Roman" w:eastAsia="Times New Roman" w:hAnsi="Times New Roman" w:cs="Times New Roman"/>
          <w:b/>
          <w:bCs/>
          <w:noProof/>
          <w:color w:val="000000"/>
          <w:sz w:val="24"/>
          <w:szCs w:val="24"/>
          <w:lang w:eastAsia="lt-LT"/>
        </w:rPr>
        <w:t>Jei pasiūlymo formoje nebus nurodyta socialinio</w:t>
      </w:r>
      <w:r w:rsidRPr="00261B80">
        <w:rPr>
          <w:rFonts w:ascii="Times New Roman" w:eastAsia="Times New Roman" w:hAnsi="Times New Roman" w:cs="Times New Roman"/>
          <w:b/>
          <w:bCs/>
          <w:color w:val="000000"/>
          <w:sz w:val="24"/>
          <w:szCs w:val="24"/>
          <w:lang w:eastAsia="lt-LT"/>
        </w:rPr>
        <w:t xml:space="preserve"> kriterijaus reikšmė, bus vertinama, kad  socialinio kriterijaus reikšmė lygi „0“ ir skiriama 0 balų</w:t>
      </w:r>
      <w:r w:rsidR="00B355B1">
        <w:rPr>
          <w:rFonts w:ascii="Times New Roman" w:eastAsia="Times New Roman" w:hAnsi="Times New Roman" w:cs="Times New Roman"/>
          <w:b/>
          <w:bCs/>
          <w:color w:val="000000"/>
          <w:sz w:val="24"/>
          <w:szCs w:val="24"/>
          <w:lang w:eastAsia="lt-LT"/>
        </w:rPr>
        <w:t>.</w:t>
      </w:r>
    </w:p>
    <w:bookmarkEnd w:id="0"/>
    <w:bookmarkEnd w:id="5"/>
    <w:p w14:paraId="68EDAAD5" w14:textId="4CA819CE" w:rsidR="00AE6083" w:rsidRDefault="0072781C" w:rsidP="00B30650">
      <w:pPr>
        <w:widowControl w:val="0"/>
        <w:tabs>
          <w:tab w:val="left" w:pos="567"/>
        </w:tabs>
        <w:suppressAutoHyphens/>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8</w:t>
      </w:r>
      <w:r w:rsidR="00B30650">
        <w:rPr>
          <w:rFonts w:ascii="Times New Roman" w:eastAsia="Times New Roman" w:hAnsi="Times New Roman" w:cs="Times New Roman"/>
          <w:b/>
          <w:bCs/>
          <w:sz w:val="24"/>
          <w:szCs w:val="24"/>
        </w:rPr>
        <w:t xml:space="preserve">. </w:t>
      </w:r>
      <w:r w:rsidR="00AE6083" w:rsidRPr="00FD3ED1">
        <w:rPr>
          <w:rFonts w:ascii="Times New Roman" w:eastAsia="Times New Roman" w:hAnsi="Times New Roman" w:cs="Times New Roman"/>
          <w:b/>
          <w:bCs/>
          <w:sz w:val="24"/>
          <w:szCs w:val="24"/>
        </w:rPr>
        <w:t>PRIDEDAMI DOKUMENTAI IR INFORMACIJA APIE KONFIDENCIALUMĄ</w:t>
      </w:r>
    </w:p>
    <w:p w14:paraId="00BF9C34" w14:textId="77777777" w:rsidR="00D75C87" w:rsidRPr="00FD3ED1" w:rsidRDefault="00D75C87"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51D81CCE" w14:textId="739D411E" w:rsidR="00AE6083" w:rsidRPr="00D75C87" w:rsidRDefault="0072781C" w:rsidP="00B97AB5">
      <w:pPr>
        <w:ind w:firstLine="709"/>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8.1. </w:t>
      </w:r>
      <w:r w:rsidR="00AE6083" w:rsidRPr="00FD3ED1">
        <w:rPr>
          <w:rFonts w:ascii="Times New Roman" w:eastAsia="Times New Roman" w:hAnsi="Times New Roman" w:cs="Times New Roman"/>
          <w:sz w:val="24"/>
          <w:szCs w:val="24"/>
        </w:rPr>
        <w:t>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3CFC490" w14:textId="77777777" w:rsidTr="00AB2DD7">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4FBCAA94"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2E8531BB" w14:textId="77777777" w:rsidR="00400317" w:rsidRDefault="00400317" w:rsidP="00AE6083">
      <w:pPr>
        <w:widowControl w:val="0"/>
        <w:suppressAutoHyphens/>
        <w:jc w:val="both"/>
        <w:rPr>
          <w:rFonts w:ascii="Times New Roman" w:eastAsia="Lucida Sans Unicode" w:hAnsi="Times New Roman" w:cs="Times New Roman"/>
          <w:b/>
          <w:bCs/>
        </w:rPr>
      </w:pPr>
    </w:p>
    <w:p w14:paraId="657D4AA4" w14:textId="77777777" w:rsidR="00AE6083" w:rsidRPr="005B00B7" w:rsidRDefault="00AE6083" w:rsidP="00AE6083">
      <w:pPr>
        <w:widowControl w:val="0"/>
        <w:suppressAutoHyphens/>
        <w:jc w:val="both"/>
        <w:rPr>
          <w:rFonts w:ascii="Times New Roman" w:eastAsia="Lucida Sans Unicode" w:hAnsi="Times New Roman" w:cs="Times New Roman"/>
          <w:b/>
          <w:bCs/>
          <w:sz w:val="20"/>
          <w:szCs w:val="20"/>
        </w:rPr>
      </w:pPr>
      <w:r w:rsidRPr="005B00B7">
        <w:rPr>
          <w:rFonts w:ascii="Times New Roman" w:eastAsia="Lucida Sans Unicode" w:hAnsi="Times New Roman" w:cs="Times New Roman"/>
          <w:b/>
          <w:bCs/>
          <w:sz w:val="20"/>
          <w:szCs w:val="20"/>
        </w:rPr>
        <w:t xml:space="preserve">*Pastabos: </w:t>
      </w:r>
    </w:p>
    <w:p w14:paraId="12A57423"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1. pildyti tuomet, jei bus pateikta konfidenciali informacija. </w:t>
      </w:r>
      <w:r w:rsidR="00776003" w:rsidRPr="005B00B7">
        <w:rPr>
          <w:rFonts w:ascii="Times New Roman" w:eastAsia="Lucida Sans Unicode" w:hAnsi="Times New Roman" w:cs="Times New Roman"/>
          <w:sz w:val="20"/>
          <w:szCs w:val="20"/>
        </w:rPr>
        <w:t>Tiekėjas</w:t>
      </w:r>
      <w:r w:rsidRPr="005B00B7">
        <w:rPr>
          <w:rFonts w:ascii="Times New Roman" w:eastAsia="Lucida Sans Unicode" w:hAnsi="Times New Roman" w:cs="Times New Roman"/>
          <w:sz w:val="20"/>
          <w:szCs w:val="20"/>
        </w:rPr>
        <w:t xml:space="preserve"> negali nurodyti, kad konfidenciali yra pasiūlymo kaina arba, kad visas pasiūlymas yra konfidencialus; </w:t>
      </w:r>
    </w:p>
    <w:p w14:paraId="70650E2C"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2. tiekėjui nenurodžius, kokia informacija yra konfidenciali, laikoma, kad konfidencialios informacijos pasiūlyme nėra; </w:t>
      </w:r>
    </w:p>
    <w:p w14:paraId="6FDD954F"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3E5FD8"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pasiūlymo dokumentuose pateikti duomenys ir informacija yra teisinga ir apima viską, ko reikia tinkamam sutarties įvykdymui;</w:t>
      </w:r>
    </w:p>
    <w:p w14:paraId="250DF1EE" w14:textId="77777777" w:rsidR="00DB17FE" w:rsidRPr="00812D7D"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p>
    <w:p w14:paraId="23070803" w14:textId="77777777" w:rsidR="00812D7D" w:rsidRDefault="00812D7D" w:rsidP="00812D7D">
      <w:pPr>
        <w:widowControl w:val="0"/>
        <w:suppressAutoHyphens/>
        <w:ind w:left="567"/>
        <w:contextualSpacing/>
        <w:jc w:val="both"/>
        <w:rPr>
          <w:rFonts w:ascii="Times New Roman" w:eastAsia="Arial" w:hAnsi="Times New Roman" w:cs="Times New Roman"/>
          <w:sz w:val="24"/>
          <w:szCs w:val="24"/>
        </w:rPr>
      </w:pPr>
    </w:p>
    <w:p w14:paraId="0B3CCB27" w14:textId="77777777" w:rsidR="00AB2DD7" w:rsidRDefault="00AB2DD7" w:rsidP="00812D7D">
      <w:pPr>
        <w:widowControl w:val="0"/>
        <w:suppressAutoHyphens/>
        <w:ind w:left="567"/>
        <w:contextualSpacing/>
        <w:jc w:val="both"/>
        <w:rPr>
          <w:rFonts w:ascii="Times New Roman" w:eastAsia="Arial" w:hAnsi="Times New Roman" w:cs="Times New Roman"/>
          <w:sz w:val="24"/>
          <w:szCs w:val="24"/>
        </w:rPr>
      </w:pPr>
    </w:p>
    <w:p w14:paraId="5FCB18AE"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12D7D">
      <w:pPr>
        <w:rPr>
          <w:rFonts w:ascii="Times New Roman" w:hAnsi="Times New Roman" w:cs="Times New Roman"/>
          <w:sz w:val="24"/>
          <w:szCs w:val="24"/>
        </w:rPr>
      </w:pPr>
    </w:p>
    <w:sectPr w:rsidR="00AE6083" w:rsidRPr="00FD3ED1" w:rsidSect="007D6419">
      <w:foot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0C3C1" w14:textId="77777777" w:rsidR="00DA62A4" w:rsidRDefault="00DA62A4" w:rsidP="007638EA">
      <w:r>
        <w:separator/>
      </w:r>
    </w:p>
  </w:endnote>
  <w:endnote w:type="continuationSeparator" w:id="0">
    <w:p w14:paraId="47CE6D8D" w14:textId="77777777" w:rsidR="00DA62A4" w:rsidRDefault="00DA62A4" w:rsidP="00763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51677" w14:textId="77777777" w:rsidR="007638EA" w:rsidRPr="007638EA" w:rsidRDefault="007638EA">
    <w:pPr>
      <w:pStyle w:val="Porat"/>
      <w:jc w:val="center"/>
      <w:rPr>
        <w:rFonts w:ascii="Times New Roman" w:hAnsi="Times New Roman" w:cs="Times New Roman"/>
        <w:caps/>
      </w:rPr>
    </w:pPr>
    <w:r w:rsidRPr="007638EA">
      <w:rPr>
        <w:rFonts w:ascii="Times New Roman" w:hAnsi="Times New Roman" w:cs="Times New Roman"/>
        <w:caps/>
      </w:rPr>
      <w:fldChar w:fldCharType="begin"/>
    </w:r>
    <w:r w:rsidRPr="007638EA">
      <w:rPr>
        <w:rFonts w:ascii="Times New Roman" w:hAnsi="Times New Roman" w:cs="Times New Roman"/>
        <w:caps/>
      </w:rPr>
      <w:instrText>PAGE   \* MERGEFORMAT</w:instrText>
    </w:r>
    <w:r w:rsidRPr="007638EA">
      <w:rPr>
        <w:rFonts w:ascii="Times New Roman" w:hAnsi="Times New Roman" w:cs="Times New Roman"/>
        <w:caps/>
      </w:rPr>
      <w:fldChar w:fldCharType="separate"/>
    </w:r>
    <w:r w:rsidRPr="007638EA">
      <w:rPr>
        <w:rFonts w:ascii="Times New Roman" w:hAnsi="Times New Roman" w:cs="Times New Roman"/>
        <w:caps/>
      </w:rPr>
      <w:t>2</w:t>
    </w:r>
    <w:r w:rsidRPr="007638EA">
      <w:rPr>
        <w:rFonts w:ascii="Times New Roman" w:hAnsi="Times New Roman" w:cs="Times New Roman"/>
        <w:caps/>
      </w:rPr>
      <w:fldChar w:fldCharType="end"/>
    </w:r>
  </w:p>
  <w:p w14:paraId="291E70A4" w14:textId="77777777" w:rsidR="007638EA" w:rsidRDefault="007638E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DBC97" w14:textId="77777777" w:rsidR="00DA62A4" w:rsidRDefault="00DA62A4" w:rsidP="007638EA">
      <w:r>
        <w:separator/>
      </w:r>
    </w:p>
  </w:footnote>
  <w:footnote w:type="continuationSeparator" w:id="0">
    <w:p w14:paraId="7F6ADB26" w14:textId="77777777" w:rsidR="00DA62A4" w:rsidRDefault="00DA62A4" w:rsidP="007638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2"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95914002">
    <w:abstractNumId w:val="17"/>
  </w:num>
  <w:num w:numId="2" w16cid:durableId="2061393507">
    <w:abstractNumId w:val="24"/>
  </w:num>
  <w:num w:numId="3" w16cid:durableId="96142679">
    <w:abstractNumId w:val="1"/>
  </w:num>
  <w:num w:numId="4" w16cid:durableId="1819227113">
    <w:abstractNumId w:val="13"/>
  </w:num>
  <w:num w:numId="5" w16cid:durableId="789858834">
    <w:abstractNumId w:val="3"/>
  </w:num>
  <w:num w:numId="6" w16cid:durableId="938566599">
    <w:abstractNumId w:val="4"/>
  </w:num>
  <w:num w:numId="7" w16cid:durableId="1476408211">
    <w:abstractNumId w:val="22"/>
  </w:num>
  <w:num w:numId="8" w16cid:durableId="1300693639">
    <w:abstractNumId w:val="18"/>
  </w:num>
  <w:num w:numId="9" w16cid:durableId="979653189">
    <w:abstractNumId w:val="21"/>
  </w:num>
  <w:num w:numId="10" w16cid:durableId="1802069403">
    <w:abstractNumId w:val="12"/>
  </w:num>
  <w:num w:numId="11" w16cid:durableId="1282767630">
    <w:abstractNumId w:val="19"/>
  </w:num>
  <w:num w:numId="12" w16cid:durableId="1304919558">
    <w:abstractNumId w:val="25"/>
  </w:num>
  <w:num w:numId="13" w16cid:durableId="1117680695">
    <w:abstractNumId w:val="15"/>
  </w:num>
  <w:num w:numId="14" w16cid:durableId="268783482">
    <w:abstractNumId w:val="23"/>
  </w:num>
  <w:num w:numId="15" w16cid:durableId="466899487">
    <w:abstractNumId w:val="24"/>
  </w:num>
  <w:num w:numId="16" w16cid:durableId="1378361517">
    <w:abstractNumId w:val="9"/>
  </w:num>
  <w:num w:numId="17" w16cid:durableId="1157645985">
    <w:abstractNumId w:val="8"/>
  </w:num>
  <w:num w:numId="18" w16cid:durableId="1665206713">
    <w:abstractNumId w:val="20"/>
  </w:num>
  <w:num w:numId="19" w16cid:durableId="647435937">
    <w:abstractNumId w:val="16"/>
  </w:num>
  <w:num w:numId="20" w16cid:durableId="825819795">
    <w:abstractNumId w:val="7"/>
  </w:num>
  <w:num w:numId="21" w16cid:durableId="1698004898">
    <w:abstractNumId w:val="2"/>
  </w:num>
  <w:num w:numId="22" w16cid:durableId="2137479188">
    <w:abstractNumId w:val="14"/>
  </w:num>
  <w:num w:numId="23" w16cid:durableId="485318503">
    <w:abstractNumId w:val="5"/>
  </w:num>
  <w:num w:numId="24" w16cid:durableId="939096032">
    <w:abstractNumId w:val="26"/>
  </w:num>
  <w:num w:numId="25" w16cid:durableId="1219125591">
    <w:abstractNumId w:val="11"/>
  </w:num>
  <w:num w:numId="26" w16cid:durableId="824662863">
    <w:abstractNumId w:val="10"/>
  </w:num>
  <w:num w:numId="27" w16cid:durableId="559706835">
    <w:abstractNumId w:val="6"/>
  </w:num>
  <w:num w:numId="28" w16cid:durableId="208539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049B5"/>
    <w:rsid w:val="0002121E"/>
    <w:rsid w:val="00021420"/>
    <w:rsid w:val="000226B6"/>
    <w:rsid w:val="00041B25"/>
    <w:rsid w:val="00072A75"/>
    <w:rsid w:val="000B501F"/>
    <w:rsid w:val="000B7D71"/>
    <w:rsid w:val="000C56E0"/>
    <w:rsid w:val="000C7D68"/>
    <w:rsid w:val="000D1E46"/>
    <w:rsid w:val="000D6E09"/>
    <w:rsid w:val="000E0531"/>
    <w:rsid w:val="00121603"/>
    <w:rsid w:val="00163455"/>
    <w:rsid w:val="00184F13"/>
    <w:rsid w:val="001A2F7D"/>
    <w:rsid w:val="001A512B"/>
    <w:rsid w:val="001A5DE2"/>
    <w:rsid w:val="001B6362"/>
    <w:rsid w:val="001C2639"/>
    <w:rsid w:val="001C584A"/>
    <w:rsid w:val="001D53C8"/>
    <w:rsid w:val="001D74A7"/>
    <w:rsid w:val="001E231C"/>
    <w:rsid w:val="001E2797"/>
    <w:rsid w:val="001E3FFE"/>
    <w:rsid w:val="00251A31"/>
    <w:rsid w:val="00261B80"/>
    <w:rsid w:val="002944A6"/>
    <w:rsid w:val="002B1338"/>
    <w:rsid w:val="002B2AB2"/>
    <w:rsid w:val="002C1122"/>
    <w:rsid w:val="002C4453"/>
    <w:rsid w:val="002E2FE9"/>
    <w:rsid w:val="002F0BD4"/>
    <w:rsid w:val="002F21E4"/>
    <w:rsid w:val="002F4E41"/>
    <w:rsid w:val="00325F8A"/>
    <w:rsid w:val="003365E7"/>
    <w:rsid w:val="00341B0C"/>
    <w:rsid w:val="00344452"/>
    <w:rsid w:val="003749FC"/>
    <w:rsid w:val="0038455A"/>
    <w:rsid w:val="00397322"/>
    <w:rsid w:val="003A47D5"/>
    <w:rsid w:val="003B18DB"/>
    <w:rsid w:val="003D3098"/>
    <w:rsid w:val="003E5FD8"/>
    <w:rsid w:val="00400317"/>
    <w:rsid w:val="00410B7A"/>
    <w:rsid w:val="00416024"/>
    <w:rsid w:val="00455FBB"/>
    <w:rsid w:val="00456370"/>
    <w:rsid w:val="00467754"/>
    <w:rsid w:val="00482310"/>
    <w:rsid w:val="00491505"/>
    <w:rsid w:val="004A7C9B"/>
    <w:rsid w:val="004B1D86"/>
    <w:rsid w:val="004B720B"/>
    <w:rsid w:val="004C68AE"/>
    <w:rsid w:val="004E3747"/>
    <w:rsid w:val="00506699"/>
    <w:rsid w:val="00511E42"/>
    <w:rsid w:val="005237C1"/>
    <w:rsid w:val="00525E71"/>
    <w:rsid w:val="0052631B"/>
    <w:rsid w:val="00552866"/>
    <w:rsid w:val="0056092D"/>
    <w:rsid w:val="005A2A55"/>
    <w:rsid w:val="005B00B7"/>
    <w:rsid w:val="005B4805"/>
    <w:rsid w:val="005C5B6E"/>
    <w:rsid w:val="005C720F"/>
    <w:rsid w:val="005E6683"/>
    <w:rsid w:val="005F0788"/>
    <w:rsid w:val="005F1FB4"/>
    <w:rsid w:val="00602FB1"/>
    <w:rsid w:val="006070EB"/>
    <w:rsid w:val="00612AFE"/>
    <w:rsid w:val="0063775A"/>
    <w:rsid w:val="00654025"/>
    <w:rsid w:val="006619E1"/>
    <w:rsid w:val="006979B6"/>
    <w:rsid w:val="006A0B05"/>
    <w:rsid w:val="006B2030"/>
    <w:rsid w:val="006F1CC7"/>
    <w:rsid w:val="006F6A37"/>
    <w:rsid w:val="006F78CA"/>
    <w:rsid w:val="007033B3"/>
    <w:rsid w:val="00705013"/>
    <w:rsid w:val="00715707"/>
    <w:rsid w:val="00716B3D"/>
    <w:rsid w:val="0072781C"/>
    <w:rsid w:val="0075451A"/>
    <w:rsid w:val="0076050C"/>
    <w:rsid w:val="007638EA"/>
    <w:rsid w:val="00765718"/>
    <w:rsid w:val="00767857"/>
    <w:rsid w:val="00776003"/>
    <w:rsid w:val="0078685D"/>
    <w:rsid w:val="00791CAE"/>
    <w:rsid w:val="007A2DDF"/>
    <w:rsid w:val="007B6051"/>
    <w:rsid w:val="007B750D"/>
    <w:rsid w:val="007D6419"/>
    <w:rsid w:val="007F6897"/>
    <w:rsid w:val="00803474"/>
    <w:rsid w:val="00812D7D"/>
    <w:rsid w:val="00815F0E"/>
    <w:rsid w:val="0083293F"/>
    <w:rsid w:val="00834BC3"/>
    <w:rsid w:val="00836E17"/>
    <w:rsid w:val="00841455"/>
    <w:rsid w:val="008517C7"/>
    <w:rsid w:val="00851CC6"/>
    <w:rsid w:val="0087155C"/>
    <w:rsid w:val="008760BE"/>
    <w:rsid w:val="00896FF9"/>
    <w:rsid w:val="008A04A4"/>
    <w:rsid w:val="008A1E78"/>
    <w:rsid w:val="008B3E12"/>
    <w:rsid w:val="008D2A1C"/>
    <w:rsid w:val="008D462C"/>
    <w:rsid w:val="008D751B"/>
    <w:rsid w:val="008D7F27"/>
    <w:rsid w:val="0090054D"/>
    <w:rsid w:val="00912BD7"/>
    <w:rsid w:val="009219E6"/>
    <w:rsid w:val="00924220"/>
    <w:rsid w:val="00931031"/>
    <w:rsid w:val="009376D8"/>
    <w:rsid w:val="00944885"/>
    <w:rsid w:val="00946ABA"/>
    <w:rsid w:val="00956858"/>
    <w:rsid w:val="009A1227"/>
    <w:rsid w:val="009A586B"/>
    <w:rsid w:val="009B0424"/>
    <w:rsid w:val="009D3A60"/>
    <w:rsid w:val="009D6547"/>
    <w:rsid w:val="009E6E01"/>
    <w:rsid w:val="009F38FC"/>
    <w:rsid w:val="009F6A13"/>
    <w:rsid w:val="00A250C0"/>
    <w:rsid w:val="00A2681A"/>
    <w:rsid w:val="00A35D48"/>
    <w:rsid w:val="00A45991"/>
    <w:rsid w:val="00A53D56"/>
    <w:rsid w:val="00A629A2"/>
    <w:rsid w:val="00A9525C"/>
    <w:rsid w:val="00A956B2"/>
    <w:rsid w:val="00AA2F0B"/>
    <w:rsid w:val="00AB2DD7"/>
    <w:rsid w:val="00AB389B"/>
    <w:rsid w:val="00AC3C60"/>
    <w:rsid w:val="00AC7CFE"/>
    <w:rsid w:val="00AD0F90"/>
    <w:rsid w:val="00AD33BA"/>
    <w:rsid w:val="00AD7641"/>
    <w:rsid w:val="00AE6083"/>
    <w:rsid w:val="00AF0614"/>
    <w:rsid w:val="00AF33E2"/>
    <w:rsid w:val="00AF6719"/>
    <w:rsid w:val="00B00F83"/>
    <w:rsid w:val="00B07717"/>
    <w:rsid w:val="00B22BDA"/>
    <w:rsid w:val="00B24DE7"/>
    <w:rsid w:val="00B26C80"/>
    <w:rsid w:val="00B279AD"/>
    <w:rsid w:val="00B30650"/>
    <w:rsid w:val="00B355B1"/>
    <w:rsid w:val="00B37125"/>
    <w:rsid w:val="00B416E7"/>
    <w:rsid w:val="00B53146"/>
    <w:rsid w:val="00B67643"/>
    <w:rsid w:val="00B70E11"/>
    <w:rsid w:val="00B83E20"/>
    <w:rsid w:val="00B904E8"/>
    <w:rsid w:val="00B97AB5"/>
    <w:rsid w:val="00BA63CE"/>
    <w:rsid w:val="00BB0C8C"/>
    <w:rsid w:val="00BC75F9"/>
    <w:rsid w:val="00BD0D1E"/>
    <w:rsid w:val="00BE17B3"/>
    <w:rsid w:val="00BE2B9E"/>
    <w:rsid w:val="00C212B0"/>
    <w:rsid w:val="00C25E0E"/>
    <w:rsid w:val="00C445CB"/>
    <w:rsid w:val="00C4671F"/>
    <w:rsid w:val="00C7523B"/>
    <w:rsid w:val="00CA0E08"/>
    <w:rsid w:val="00CC127D"/>
    <w:rsid w:val="00CC7B66"/>
    <w:rsid w:val="00CD1D16"/>
    <w:rsid w:val="00CD3B93"/>
    <w:rsid w:val="00CD554B"/>
    <w:rsid w:val="00CD6230"/>
    <w:rsid w:val="00CE029A"/>
    <w:rsid w:val="00CE2066"/>
    <w:rsid w:val="00CE6F5A"/>
    <w:rsid w:val="00CF1D0F"/>
    <w:rsid w:val="00CF4312"/>
    <w:rsid w:val="00D036FB"/>
    <w:rsid w:val="00D07C69"/>
    <w:rsid w:val="00D11F62"/>
    <w:rsid w:val="00D15074"/>
    <w:rsid w:val="00D26D49"/>
    <w:rsid w:val="00D34D26"/>
    <w:rsid w:val="00D35888"/>
    <w:rsid w:val="00D50697"/>
    <w:rsid w:val="00D50C1C"/>
    <w:rsid w:val="00D51B61"/>
    <w:rsid w:val="00D65329"/>
    <w:rsid w:val="00D73EC2"/>
    <w:rsid w:val="00D75C87"/>
    <w:rsid w:val="00DA62A4"/>
    <w:rsid w:val="00DB17FE"/>
    <w:rsid w:val="00DE1630"/>
    <w:rsid w:val="00DE3969"/>
    <w:rsid w:val="00DF21F8"/>
    <w:rsid w:val="00E0074C"/>
    <w:rsid w:val="00E1690B"/>
    <w:rsid w:val="00E33306"/>
    <w:rsid w:val="00E338C2"/>
    <w:rsid w:val="00E6388E"/>
    <w:rsid w:val="00E66A84"/>
    <w:rsid w:val="00E7592E"/>
    <w:rsid w:val="00EA1869"/>
    <w:rsid w:val="00EB0CA8"/>
    <w:rsid w:val="00EC0029"/>
    <w:rsid w:val="00ED5181"/>
    <w:rsid w:val="00EE221E"/>
    <w:rsid w:val="00EF25CD"/>
    <w:rsid w:val="00F80588"/>
    <w:rsid w:val="00F952AF"/>
    <w:rsid w:val="00F97149"/>
    <w:rsid w:val="00FA277E"/>
    <w:rsid w:val="00FA2979"/>
    <w:rsid w:val="00FC12C6"/>
    <w:rsid w:val="00FC6803"/>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A35D48"/>
    <w:rPr>
      <w:sz w:val="16"/>
      <w:szCs w:val="16"/>
    </w:rPr>
  </w:style>
  <w:style w:type="paragraph" w:styleId="Komentarotekstas">
    <w:name w:val="annotation text"/>
    <w:basedOn w:val="prastasis"/>
    <w:link w:val="KomentarotekstasDiagrama"/>
    <w:uiPriority w:val="99"/>
    <w:unhideWhenUsed/>
    <w:rsid w:val="00A35D48"/>
    <w:rPr>
      <w:sz w:val="20"/>
      <w:szCs w:val="20"/>
    </w:rPr>
  </w:style>
  <w:style w:type="character" w:customStyle="1" w:styleId="KomentarotekstasDiagrama">
    <w:name w:val="Komentaro tekstas Diagrama"/>
    <w:basedOn w:val="Numatytasispastraiposriftas"/>
    <w:link w:val="Komentarotekstas"/>
    <w:uiPriority w:val="99"/>
    <w:rsid w:val="00A35D48"/>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A35D48"/>
    <w:rPr>
      <w:b/>
      <w:bCs/>
    </w:rPr>
  </w:style>
  <w:style w:type="character" w:customStyle="1" w:styleId="KomentarotemaDiagrama">
    <w:name w:val="Komentaro tema Diagrama"/>
    <w:basedOn w:val="KomentarotekstasDiagrama"/>
    <w:link w:val="Komentarotema"/>
    <w:uiPriority w:val="99"/>
    <w:semiHidden/>
    <w:rsid w:val="00A35D48"/>
    <w:rPr>
      <w:rFonts w:ascii="Calibri" w:hAnsi="Calibri" w:cs="Calibri"/>
      <w:b/>
      <w:bCs/>
      <w:kern w:val="0"/>
      <w:sz w:val="20"/>
      <w:szCs w:val="20"/>
    </w:rPr>
  </w:style>
  <w:style w:type="paragraph" w:styleId="Antrats">
    <w:name w:val="header"/>
    <w:basedOn w:val="prastasis"/>
    <w:link w:val="AntratsDiagrama"/>
    <w:uiPriority w:val="99"/>
    <w:unhideWhenUsed/>
    <w:rsid w:val="007638EA"/>
    <w:pPr>
      <w:tabs>
        <w:tab w:val="center" w:pos="4819"/>
        <w:tab w:val="right" w:pos="9638"/>
      </w:tabs>
    </w:pPr>
  </w:style>
  <w:style w:type="character" w:customStyle="1" w:styleId="AntratsDiagrama">
    <w:name w:val="Antraštės Diagrama"/>
    <w:basedOn w:val="Numatytasispastraiposriftas"/>
    <w:link w:val="Antrats"/>
    <w:uiPriority w:val="99"/>
    <w:rsid w:val="007638EA"/>
    <w:rPr>
      <w:rFonts w:ascii="Calibri" w:hAnsi="Calibri" w:cs="Calibri"/>
      <w:kern w:val="0"/>
    </w:rPr>
  </w:style>
  <w:style w:type="paragraph" w:styleId="Porat">
    <w:name w:val="footer"/>
    <w:basedOn w:val="prastasis"/>
    <w:link w:val="PoratDiagrama"/>
    <w:uiPriority w:val="99"/>
    <w:unhideWhenUsed/>
    <w:rsid w:val="007638EA"/>
    <w:pPr>
      <w:tabs>
        <w:tab w:val="center" w:pos="4819"/>
        <w:tab w:val="right" w:pos="9638"/>
      </w:tabs>
    </w:pPr>
  </w:style>
  <w:style w:type="character" w:customStyle="1" w:styleId="PoratDiagrama">
    <w:name w:val="Poraštė Diagrama"/>
    <w:basedOn w:val="Numatytasispastraiposriftas"/>
    <w:link w:val="Porat"/>
    <w:uiPriority w:val="99"/>
    <w:rsid w:val="007638EA"/>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FAE71-BFF9-425C-B3F2-44B66109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6780</Words>
  <Characters>3865</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31</cp:revision>
  <cp:lastPrinted>2023-07-26T08:25:00Z</cp:lastPrinted>
  <dcterms:created xsi:type="dcterms:W3CDTF">2026-06-15T08:17:00Z</dcterms:created>
  <dcterms:modified xsi:type="dcterms:W3CDTF">2026-07-09T10:27:00Z</dcterms:modified>
</cp:coreProperties>
</file>