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rPr>
        <w:id w:val="-808551268"/>
        <w:docPartObj>
          <w:docPartGallery w:val="Cover Pages"/>
          <w:docPartUnique/>
        </w:docPartObj>
      </w:sdtPr>
      <w:sdtEndPr>
        <w:rPr>
          <w:b w:val="0"/>
          <w:bCs w:val="0"/>
        </w:rPr>
      </w:sdtEndPr>
      <w:sdtContent>
        <w:p w14:paraId="1E041B37" w14:textId="77777777" w:rsidR="00360A21" w:rsidRPr="00CD53E8" w:rsidRDefault="00360A21" w:rsidP="00B97C22">
          <w:pPr>
            <w:spacing w:after="120"/>
            <w:ind w:firstLine="0"/>
            <w:contextualSpacing/>
            <w:rPr>
              <w:rFonts w:asciiTheme="majorBidi" w:hAnsiTheme="majorBidi" w:cstheme="majorBidi"/>
              <w:b/>
              <w:bCs/>
            </w:rPr>
          </w:pPr>
        </w:p>
        <w:p w14:paraId="208C11D0" w14:textId="77777777" w:rsidR="00B97C22" w:rsidRPr="00CD53E8" w:rsidRDefault="00B97C22" w:rsidP="00B97C22">
          <w:pPr>
            <w:spacing w:after="120" w:line="20" w:lineRule="atLeast"/>
            <w:ind w:firstLine="0"/>
            <w:contextualSpacing/>
            <w:jc w:val="center"/>
            <w:rPr>
              <w:rFonts w:asciiTheme="majorBidi" w:eastAsia="Times New Roman" w:hAnsiTheme="majorBidi" w:cstheme="majorBidi"/>
              <w:b/>
              <w:bCs/>
              <w:sz w:val="24"/>
              <w:szCs w:val="24"/>
            </w:rPr>
          </w:pPr>
          <w:r w:rsidRPr="00CD53E8">
            <w:rPr>
              <w:rFonts w:asciiTheme="majorBidi" w:eastAsia="Times New Roman" w:hAnsiTheme="majorBidi" w:cstheme="majorBidi"/>
              <w:b/>
              <w:bCs/>
              <w:sz w:val="24"/>
              <w:szCs w:val="24"/>
            </w:rPr>
            <w:t>LIETUVOS RESPUBLIKOS ŽEMĖS ŪKIO MINISTERIJA</w:t>
          </w:r>
        </w:p>
        <w:p w14:paraId="38942AD6" w14:textId="3DF7CC3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Biudžetinė įstaiga, Gedimino pr. 19, LT-01103 Vilnius, tel. </w:t>
          </w:r>
          <w:r w:rsidR="004C13AB" w:rsidRPr="00CD53E8">
            <w:rPr>
              <w:rFonts w:asciiTheme="majorBidi" w:eastAsia="Times New Roman" w:hAnsiTheme="majorBidi" w:cstheme="majorBidi"/>
              <w:sz w:val="24"/>
              <w:szCs w:val="24"/>
            </w:rPr>
            <w:t xml:space="preserve">0 </w:t>
          </w:r>
          <w:r w:rsidRPr="00CD53E8">
            <w:rPr>
              <w:rFonts w:asciiTheme="majorBidi" w:eastAsia="Times New Roman" w:hAnsiTheme="majorBidi" w:cstheme="majorBidi"/>
              <w:sz w:val="24"/>
              <w:szCs w:val="24"/>
            </w:rPr>
            <w:t>5 239 1111,</w:t>
          </w:r>
        </w:p>
        <w:p w14:paraId="273C1827" w14:textId="6661576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el. p. </w:t>
          </w:r>
          <w:proofErr w:type="spellStart"/>
          <w:r w:rsidRPr="00CD53E8">
            <w:rPr>
              <w:rFonts w:asciiTheme="majorBidi" w:eastAsia="Times New Roman" w:hAnsiTheme="majorBidi" w:cstheme="majorBidi"/>
              <w:sz w:val="24"/>
              <w:szCs w:val="24"/>
            </w:rPr>
            <w:t>zum@zum.lt</w:t>
          </w:r>
          <w:proofErr w:type="spellEnd"/>
          <w:r w:rsidRPr="00CD53E8">
            <w:rPr>
              <w:rFonts w:asciiTheme="majorBidi" w:eastAsia="Times New Roman" w:hAnsiTheme="majorBidi" w:cstheme="majorBidi"/>
              <w:sz w:val="24"/>
              <w:szCs w:val="24"/>
            </w:rPr>
            <w:t xml:space="preserve">, http://www.zum.lrv.lt </w:t>
          </w:r>
        </w:p>
        <w:p w14:paraId="46315E48" w14:textId="449DBC64" w:rsidR="00C32E53"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Duomenys kaupiami ir saugomi Juridinių asmenų registre, kodas 188675190</w:t>
          </w:r>
        </w:p>
        <w:p w14:paraId="4B92F888" w14:textId="77777777" w:rsidR="00C32E53" w:rsidRPr="00CD53E8"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CD53E8" w:rsidRDefault="00D526C8" w:rsidP="007334EA">
          <w:pPr>
            <w:spacing w:after="120"/>
            <w:ind w:left="567" w:firstLine="0"/>
            <w:contextualSpacing/>
            <w:jc w:val="center"/>
            <w:rPr>
              <w:rFonts w:asciiTheme="majorBidi" w:hAnsiTheme="majorBidi" w:cstheme="majorBidi"/>
            </w:rPr>
          </w:pPr>
        </w:p>
        <w:p w14:paraId="47EF0C37" w14:textId="19126F9D" w:rsidR="00D526C8" w:rsidRPr="00CD53E8"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CD53E8" w:rsidRDefault="00D526C8" w:rsidP="007334EA">
          <w:pPr>
            <w:spacing w:after="120"/>
            <w:ind w:left="567" w:firstLine="0"/>
            <w:contextualSpacing/>
            <w:jc w:val="center"/>
            <w:rPr>
              <w:rFonts w:asciiTheme="majorBidi" w:hAnsiTheme="majorBidi" w:cstheme="majorBidi"/>
              <w:sz w:val="28"/>
              <w:szCs w:val="28"/>
            </w:rPr>
          </w:pPr>
        </w:p>
        <w:p w14:paraId="236C2943" w14:textId="064F7504" w:rsidR="004C13AB" w:rsidRPr="00CD53E8" w:rsidRDefault="00C006CB"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 xml:space="preserve">MAŽOS VERTĖS </w:t>
          </w:r>
          <w:r w:rsidR="00D526C8" w:rsidRPr="00CD53E8">
            <w:rPr>
              <w:rFonts w:asciiTheme="majorBidi" w:hAnsiTheme="majorBidi" w:cstheme="majorBidi"/>
              <w:b/>
              <w:bCs/>
              <w:sz w:val="28"/>
              <w:szCs w:val="28"/>
            </w:rPr>
            <w:t xml:space="preserve">VIEŠOJO PIRKIMO </w:t>
          </w:r>
        </w:p>
        <w:p w14:paraId="1D1BF965" w14:textId="2261B3C2" w:rsidR="00D526C8" w:rsidRPr="00CD53E8" w:rsidRDefault="00D526C8" w:rsidP="057094BB">
          <w:pPr>
            <w:spacing w:after="120" w:line="240" w:lineRule="auto"/>
            <w:ind w:firstLine="0"/>
            <w:contextualSpacing/>
            <w:jc w:val="center"/>
            <w:rPr>
              <w:rFonts w:asciiTheme="majorBidi" w:hAnsiTheme="majorBidi" w:cstheme="majorBidi"/>
              <w:b/>
              <w:bCs/>
              <w:sz w:val="28"/>
              <w:szCs w:val="28"/>
            </w:rPr>
          </w:pPr>
          <w:r w:rsidRPr="404AD4E2">
            <w:rPr>
              <w:rFonts w:asciiTheme="majorBidi" w:hAnsiTheme="majorBidi" w:cstheme="majorBidi"/>
              <w:b/>
              <w:bCs/>
              <w:sz w:val="28"/>
              <w:szCs w:val="28"/>
            </w:rPr>
            <w:t>„</w:t>
          </w:r>
          <w:r w:rsidR="00D417F9">
            <w:rPr>
              <w:rFonts w:asciiTheme="majorBidi" w:hAnsiTheme="majorBidi" w:cstheme="majorBidi"/>
              <w:b/>
              <w:bCs/>
              <w:sz w:val="28"/>
              <w:szCs w:val="28"/>
            </w:rPr>
            <w:t>ŽEMĖS ŪKIO MINISTERIJOS DOKUMENTŲ VALDYMO SISTEMOS „DOCLOGIX“ PRIEŽIŪROS PASLAUGOS</w:t>
          </w:r>
          <w:r w:rsidR="004E1D15">
            <w:rPr>
              <w:rFonts w:asciiTheme="majorBidi" w:hAnsiTheme="majorBidi" w:cstheme="majorBidi"/>
              <w:b/>
              <w:bCs/>
              <w:sz w:val="28"/>
              <w:szCs w:val="28"/>
            </w:rPr>
            <w:t>“</w:t>
          </w:r>
        </w:p>
        <w:p w14:paraId="1BE9A3F5" w14:textId="77777777" w:rsidR="004C13AB" w:rsidRPr="00CD53E8" w:rsidRDefault="004C13AB" w:rsidP="005D34E1">
          <w:pPr>
            <w:spacing w:after="120" w:line="240" w:lineRule="auto"/>
            <w:ind w:firstLine="0"/>
            <w:contextualSpacing/>
            <w:jc w:val="center"/>
            <w:rPr>
              <w:rFonts w:asciiTheme="majorBidi" w:hAnsiTheme="majorBidi" w:cstheme="majorBidi"/>
              <w:b/>
              <w:bCs/>
              <w:sz w:val="28"/>
              <w:szCs w:val="28"/>
            </w:rPr>
          </w:pPr>
        </w:p>
        <w:p w14:paraId="18ACC6AD" w14:textId="060228F3" w:rsidR="00D526C8" w:rsidRPr="00CD53E8" w:rsidRDefault="00DF1318"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SKELBIAM</w:t>
          </w:r>
          <w:r w:rsidR="0019623B" w:rsidRPr="00CD53E8">
            <w:rPr>
              <w:rFonts w:asciiTheme="majorBidi" w:hAnsiTheme="majorBidi" w:cstheme="majorBidi"/>
              <w:b/>
              <w:bCs/>
              <w:sz w:val="28"/>
              <w:szCs w:val="28"/>
            </w:rPr>
            <w:t>OS APKLAUSOS</w:t>
          </w:r>
          <w:r w:rsidR="00D526C8" w:rsidRPr="00CD53E8">
            <w:rPr>
              <w:rFonts w:asciiTheme="majorBidi" w:hAnsiTheme="majorBidi" w:cstheme="majorBidi"/>
              <w:b/>
              <w:bCs/>
              <w:sz w:val="28"/>
              <w:szCs w:val="28"/>
            </w:rPr>
            <w:t xml:space="preserve"> </w:t>
          </w:r>
          <w:r w:rsidR="00E861F5" w:rsidRPr="00CD53E8">
            <w:rPr>
              <w:rFonts w:asciiTheme="majorBidi" w:hAnsiTheme="majorBidi" w:cstheme="majorBidi"/>
              <w:b/>
              <w:bCs/>
              <w:sz w:val="28"/>
              <w:szCs w:val="28"/>
            </w:rPr>
            <w:t xml:space="preserve">SPECIALIOSIOS </w:t>
          </w:r>
          <w:r w:rsidR="00D526C8" w:rsidRPr="00CD53E8">
            <w:rPr>
              <w:rFonts w:asciiTheme="majorBidi" w:hAnsiTheme="majorBidi" w:cstheme="majorBidi"/>
              <w:b/>
              <w:bCs/>
              <w:sz w:val="28"/>
              <w:szCs w:val="28"/>
            </w:rPr>
            <w:t>SĄLYGOS</w:t>
          </w:r>
        </w:p>
        <w:p w14:paraId="517C01D9" w14:textId="0BDF0889" w:rsidR="001C24BC" w:rsidRPr="00CD53E8" w:rsidRDefault="00D53BF4" w:rsidP="005D34E1">
          <w:pPr>
            <w:spacing w:after="120" w:line="240" w:lineRule="auto"/>
            <w:ind w:firstLine="0"/>
            <w:contextualSpacing/>
            <w:jc w:val="center"/>
            <w:rPr>
              <w:rFonts w:asciiTheme="majorBidi" w:hAnsiTheme="majorBidi" w:cstheme="majorBidi"/>
            </w:rPr>
          </w:pPr>
          <w:r w:rsidRPr="00CD53E8">
            <w:rPr>
              <w:rFonts w:asciiTheme="majorBidi" w:hAnsiTheme="majorBidi" w:cstheme="majorBidi"/>
              <w:b/>
              <w:bCs/>
              <w:sz w:val="28"/>
              <w:szCs w:val="28"/>
            </w:rPr>
            <w:t>V</w:t>
          </w:r>
          <w:r w:rsidR="00755F3B" w:rsidRPr="00CD53E8">
            <w:rPr>
              <w:rFonts w:asciiTheme="majorBidi" w:hAnsiTheme="majorBidi" w:cstheme="majorBidi"/>
              <w:b/>
              <w:bCs/>
              <w:sz w:val="28"/>
              <w:szCs w:val="28"/>
            </w:rPr>
            <w:t>ersija</w:t>
          </w:r>
          <w:r w:rsidRPr="00CD53E8">
            <w:rPr>
              <w:rFonts w:asciiTheme="majorBidi" w:hAnsiTheme="majorBidi" w:cstheme="majorBidi"/>
              <w:b/>
              <w:bCs/>
              <w:sz w:val="28"/>
              <w:szCs w:val="28"/>
            </w:rPr>
            <w:t xml:space="preserve"> Nr. </w:t>
          </w:r>
          <w:r w:rsidR="006614DB" w:rsidRPr="00CD53E8">
            <w:rPr>
              <w:rFonts w:asciiTheme="majorBidi" w:hAnsiTheme="majorBidi" w:cstheme="majorBidi"/>
              <w:b/>
              <w:bCs/>
              <w:sz w:val="28"/>
              <w:szCs w:val="28"/>
            </w:rPr>
            <w:t>1</w:t>
          </w:r>
          <w:r w:rsidR="005F13F0" w:rsidRPr="00CD53E8">
            <w:rPr>
              <w:rFonts w:asciiTheme="majorBidi" w:hAnsiTheme="majorBidi" w:cstheme="majorBidi"/>
            </w:rPr>
            <w:br w:type="page"/>
          </w: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CD53E8" w:rsidRDefault="00173FBA" w:rsidP="00581B14">
              <w:pPr>
                <w:pStyle w:val="Turinioantrat"/>
                <w:tabs>
                  <w:tab w:val="left" w:pos="6555"/>
                </w:tabs>
                <w:rPr>
                  <w:rFonts w:asciiTheme="majorBidi" w:hAnsiTheme="majorBidi"/>
                </w:rPr>
              </w:pPr>
              <w:r w:rsidRPr="00CD53E8">
                <w:rPr>
                  <w:rFonts w:asciiTheme="majorBidi" w:hAnsiTheme="majorBidi"/>
                  <w:b/>
                  <w:bCs/>
                  <w:sz w:val="24"/>
                  <w:szCs w:val="24"/>
                </w:rPr>
                <w:t>T</w:t>
              </w:r>
              <w:r w:rsidR="00F42EC8" w:rsidRPr="00CD53E8">
                <w:rPr>
                  <w:rFonts w:asciiTheme="majorBidi" w:hAnsiTheme="majorBidi"/>
                  <w:b/>
                  <w:bCs/>
                  <w:sz w:val="24"/>
                  <w:szCs w:val="24"/>
                </w:rPr>
                <w:t>URINYS</w:t>
              </w:r>
              <w:r w:rsidR="00581B14" w:rsidRPr="00CD53E8">
                <w:rPr>
                  <w:rFonts w:asciiTheme="majorBidi" w:hAnsiTheme="majorBidi"/>
                </w:rPr>
                <w:tab/>
              </w:r>
            </w:p>
            <w:p w14:paraId="3610D8FD" w14:textId="7762B3F2" w:rsidR="001C7B47" w:rsidRDefault="00173FBA" w:rsidP="00C210CA">
              <w:pPr>
                <w:pStyle w:val="Turinys1"/>
                <w:rPr>
                  <w:noProof/>
                  <w:kern w:val="2"/>
                  <w:sz w:val="24"/>
                  <w:szCs w:val="24"/>
                  <w14:ligatures w14:val="standardContextual"/>
                </w:rPr>
              </w:pPr>
              <w:r w:rsidRPr="00CD53E8">
                <w:rPr>
                  <w:rFonts w:asciiTheme="majorBidi" w:hAnsiTheme="majorBidi" w:cstheme="majorBidi"/>
                </w:rPr>
                <w:fldChar w:fldCharType="begin"/>
              </w:r>
              <w:r w:rsidRPr="00CD53E8">
                <w:rPr>
                  <w:rFonts w:asciiTheme="majorBidi" w:hAnsiTheme="majorBidi" w:cstheme="majorBidi"/>
                </w:rPr>
                <w:instrText xml:space="preserve"> TOC \o "1-3" \h \z \u </w:instrText>
              </w:r>
              <w:r w:rsidRPr="00CD53E8">
                <w:rPr>
                  <w:rFonts w:asciiTheme="majorBidi" w:hAnsiTheme="majorBidi" w:cstheme="majorBidi"/>
                </w:rPr>
                <w:fldChar w:fldCharType="separate"/>
              </w:r>
              <w:hyperlink w:anchor="_Toc222839981" w:history="1">
                <w:r w:rsidR="001C7B47" w:rsidRPr="00671E45">
                  <w:rPr>
                    <w:rStyle w:val="Hipersaitas"/>
                    <w:b/>
                    <w:bCs/>
                    <w:noProof/>
                  </w:rPr>
                  <w:t>1.</w:t>
                </w:r>
                <w:r w:rsidR="001C7B47">
                  <w:rPr>
                    <w:noProof/>
                    <w:kern w:val="2"/>
                    <w:sz w:val="24"/>
                    <w:szCs w:val="24"/>
                    <w14:ligatures w14:val="standardContextual"/>
                  </w:rPr>
                  <w:tab/>
                </w:r>
                <w:r w:rsidR="001C7B47" w:rsidRPr="00671E45">
                  <w:rPr>
                    <w:rStyle w:val="Hipersaitas"/>
                    <w:b/>
                    <w:bCs/>
                    <w:noProof/>
                  </w:rPr>
                  <w:t>Bendra informacija</w:t>
                </w:r>
                <w:r w:rsidR="001C7B47">
                  <w:rPr>
                    <w:noProof/>
                    <w:webHidden/>
                  </w:rPr>
                  <w:tab/>
                </w:r>
                <w:r w:rsidR="001C7B47">
                  <w:rPr>
                    <w:noProof/>
                    <w:webHidden/>
                  </w:rPr>
                  <w:fldChar w:fldCharType="begin"/>
                </w:r>
                <w:r w:rsidR="001C7B47">
                  <w:rPr>
                    <w:noProof/>
                    <w:webHidden/>
                  </w:rPr>
                  <w:instrText xml:space="preserve"> PAGEREF _Toc222839981 \h </w:instrText>
                </w:r>
                <w:r w:rsidR="001C7B47">
                  <w:rPr>
                    <w:noProof/>
                    <w:webHidden/>
                  </w:rPr>
                </w:r>
                <w:r w:rsidR="001C7B47">
                  <w:rPr>
                    <w:noProof/>
                    <w:webHidden/>
                  </w:rPr>
                  <w:fldChar w:fldCharType="separate"/>
                </w:r>
                <w:r w:rsidR="00C75D00">
                  <w:rPr>
                    <w:noProof/>
                    <w:webHidden/>
                  </w:rPr>
                  <w:t>2</w:t>
                </w:r>
                <w:r w:rsidR="001C7B47">
                  <w:rPr>
                    <w:noProof/>
                    <w:webHidden/>
                  </w:rPr>
                  <w:fldChar w:fldCharType="end"/>
                </w:r>
              </w:hyperlink>
            </w:p>
            <w:p w14:paraId="3F612618" w14:textId="5EF2CDF6" w:rsidR="001C7B47" w:rsidRDefault="001C7B47" w:rsidP="00C210CA">
              <w:pPr>
                <w:pStyle w:val="Turinys1"/>
                <w:rPr>
                  <w:noProof/>
                  <w:kern w:val="2"/>
                  <w:sz w:val="24"/>
                  <w:szCs w:val="24"/>
                  <w14:ligatures w14:val="standardContextual"/>
                </w:rPr>
              </w:pPr>
              <w:hyperlink w:anchor="_Toc222839982" w:history="1">
                <w:r w:rsidRPr="00671E45">
                  <w:rPr>
                    <w:rStyle w:val="Hipersaitas"/>
                    <w:rFonts w:eastAsia="Calibri"/>
                    <w:b/>
                    <w:bCs/>
                    <w:noProof/>
                  </w:rPr>
                  <w:t>2.</w:t>
                </w:r>
                <w:r>
                  <w:rPr>
                    <w:noProof/>
                    <w:kern w:val="2"/>
                    <w:sz w:val="24"/>
                    <w:szCs w:val="24"/>
                    <w14:ligatures w14:val="standardContextual"/>
                  </w:rPr>
                  <w:tab/>
                </w:r>
                <w:r w:rsidRPr="00671E45">
                  <w:rPr>
                    <w:rStyle w:val="Hipersaitas"/>
                    <w:b/>
                    <w:bCs/>
                    <w:noProof/>
                  </w:rPr>
                  <w:t>Pirkimo objektas</w:t>
                </w:r>
                <w:r>
                  <w:rPr>
                    <w:noProof/>
                    <w:webHidden/>
                  </w:rPr>
                  <w:tab/>
                </w:r>
                <w:r>
                  <w:rPr>
                    <w:noProof/>
                    <w:webHidden/>
                  </w:rPr>
                  <w:fldChar w:fldCharType="begin"/>
                </w:r>
                <w:r>
                  <w:rPr>
                    <w:noProof/>
                    <w:webHidden/>
                  </w:rPr>
                  <w:instrText xml:space="preserve"> PAGEREF _Toc222839982 \h </w:instrText>
                </w:r>
                <w:r>
                  <w:rPr>
                    <w:noProof/>
                    <w:webHidden/>
                  </w:rPr>
                </w:r>
                <w:r>
                  <w:rPr>
                    <w:noProof/>
                    <w:webHidden/>
                  </w:rPr>
                  <w:fldChar w:fldCharType="separate"/>
                </w:r>
                <w:r w:rsidR="00C75D00">
                  <w:rPr>
                    <w:noProof/>
                    <w:webHidden/>
                  </w:rPr>
                  <w:t>2</w:t>
                </w:r>
                <w:r>
                  <w:rPr>
                    <w:noProof/>
                    <w:webHidden/>
                  </w:rPr>
                  <w:fldChar w:fldCharType="end"/>
                </w:r>
              </w:hyperlink>
            </w:p>
            <w:p w14:paraId="0CFF4BCD" w14:textId="4A5647C0" w:rsidR="001C7B47" w:rsidRDefault="001C7B47" w:rsidP="00C210CA">
              <w:pPr>
                <w:pStyle w:val="Turinys1"/>
                <w:rPr>
                  <w:noProof/>
                  <w:kern w:val="2"/>
                  <w:sz w:val="24"/>
                  <w:szCs w:val="24"/>
                  <w14:ligatures w14:val="standardContextual"/>
                </w:rPr>
              </w:pPr>
              <w:hyperlink w:anchor="_Toc222839983" w:history="1">
                <w:r w:rsidRPr="00671E45">
                  <w:rPr>
                    <w:rStyle w:val="Hipersaitas"/>
                    <w:rFonts w:eastAsia="Calibri"/>
                    <w:b/>
                    <w:bCs/>
                    <w:noProof/>
                  </w:rPr>
                  <w:t>3.</w:t>
                </w:r>
                <w:r>
                  <w:rPr>
                    <w:noProof/>
                    <w:kern w:val="2"/>
                    <w:sz w:val="24"/>
                    <w:szCs w:val="24"/>
                    <w14:ligatures w14:val="standardContextual"/>
                  </w:rPr>
                  <w:tab/>
                </w:r>
                <w:r w:rsidRPr="00671E45">
                  <w:rPr>
                    <w:rStyle w:val="Hipersaitas"/>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_Toc222839983 \h </w:instrText>
                </w:r>
                <w:r>
                  <w:rPr>
                    <w:noProof/>
                    <w:webHidden/>
                  </w:rPr>
                </w:r>
                <w:r>
                  <w:rPr>
                    <w:noProof/>
                    <w:webHidden/>
                  </w:rPr>
                  <w:fldChar w:fldCharType="separate"/>
                </w:r>
                <w:r w:rsidR="00C75D00">
                  <w:rPr>
                    <w:noProof/>
                    <w:webHidden/>
                  </w:rPr>
                  <w:t>3</w:t>
                </w:r>
                <w:r>
                  <w:rPr>
                    <w:noProof/>
                    <w:webHidden/>
                  </w:rPr>
                  <w:fldChar w:fldCharType="end"/>
                </w:r>
              </w:hyperlink>
            </w:p>
            <w:p w14:paraId="390BAC39" w14:textId="69FFF22B" w:rsidR="001C7B47" w:rsidRDefault="001C7B47" w:rsidP="00C210CA">
              <w:pPr>
                <w:pStyle w:val="Turinys1"/>
                <w:rPr>
                  <w:noProof/>
                  <w:kern w:val="2"/>
                  <w:sz w:val="24"/>
                  <w:szCs w:val="24"/>
                  <w14:ligatures w14:val="standardContextual"/>
                </w:rPr>
              </w:pPr>
              <w:hyperlink w:anchor="_Toc222839984" w:history="1">
                <w:r w:rsidRPr="00671E45">
                  <w:rPr>
                    <w:rStyle w:val="Hipersaitas"/>
                    <w:rFonts w:eastAsia="Calibri"/>
                    <w:b/>
                    <w:bCs/>
                    <w:noProof/>
                  </w:rPr>
                  <w:t>4.</w:t>
                </w:r>
                <w:r>
                  <w:rPr>
                    <w:noProof/>
                    <w:kern w:val="2"/>
                    <w:sz w:val="24"/>
                    <w:szCs w:val="24"/>
                    <w14:ligatures w14:val="standardContextual"/>
                  </w:rPr>
                  <w:tab/>
                </w:r>
                <w:r w:rsidRPr="00671E45">
                  <w:rPr>
                    <w:rStyle w:val="Hipersaitas"/>
                    <w:b/>
                    <w:bCs/>
                    <w:noProof/>
                  </w:rPr>
                  <w:t>Reikalavimai, susiję su nacionaliniu saugumu</w:t>
                </w:r>
                <w:r>
                  <w:rPr>
                    <w:noProof/>
                    <w:webHidden/>
                  </w:rPr>
                  <w:tab/>
                </w:r>
                <w:r>
                  <w:rPr>
                    <w:noProof/>
                    <w:webHidden/>
                  </w:rPr>
                  <w:fldChar w:fldCharType="begin"/>
                </w:r>
                <w:r>
                  <w:rPr>
                    <w:noProof/>
                    <w:webHidden/>
                  </w:rPr>
                  <w:instrText xml:space="preserve"> PAGEREF _Toc222839984 \h </w:instrText>
                </w:r>
                <w:r>
                  <w:rPr>
                    <w:noProof/>
                    <w:webHidden/>
                  </w:rPr>
                </w:r>
                <w:r>
                  <w:rPr>
                    <w:noProof/>
                    <w:webHidden/>
                  </w:rPr>
                  <w:fldChar w:fldCharType="separate"/>
                </w:r>
                <w:r w:rsidR="00C75D00">
                  <w:rPr>
                    <w:noProof/>
                    <w:webHidden/>
                  </w:rPr>
                  <w:t>3</w:t>
                </w:r>
                <w:r>
                  <w:rPr>
                    <w:noProof/>
                    <w:webHidden/>
                  </w:rPr>
                  <w:fldChar w:fldCharType="end"/>
                </w:r>
              </w:hyperlink>
            </w:p>
            <w:p w14:paraId="0FDADBC1" w14:textId="277190EF" w:rsidR="001C7B47" w:rsidRDefault="001C7B47" w:rsidP="00C210CA">
              <w:pPr>
                <w:pStyle w:val="Turinys1"/>
                <w:rPr>
                  <w:noProof/>
                  <w:kern w:val="2"/>
                  <w:sz w:val="24"/>
                  <w:szCs w:val="24"/>
                  <w14:ligatures w14:val="standardContextual"/>
                </w:rPr>
              </w:pPr>
              <w:hyperlink w:anchor="_Toc222839985" w:history="1">
                <w:r w:rsidRPr="00671E45">
                  <w:rPr>
                    <w:rStyle w:val="Hipersaitas"/>
                    <w:rFonts w:eastAsia="Calibri"/>
                    <w:b/>
                    <w:bCs/>
                    <w:noProof/>
                  </w:rPr>
                  <w:t>5.</w:t>
                </w:r>
                <w:r>
                  <w:rPr>
                    <w:noProof/>
                    <w:kern w:val="2"/>
                    <w:sz w:val="24"/>
                    <w:szCs w:val="24"/>
                    <w14:ligatures w14:val="standardContextual"/>
                  </w:rPr>
                  <w:tab/>
                </w:r>
                <w:r w:rsidRPr="00671E45">
                  <w:rPr>
                    <w:rStyle w:val="Hipersaitas"/>
                    <w:b/>
                    <w:bCs/>
                    <w:noProof/>
                  </w:rPr>
                  <w:t>Specialieji reikalavimai pasiūlymų rengimui ir pateikimui</w:t>
                </w:r>
                <w:r>
                  <w:rPr>
                    <w:noProof/>
                    <w:webHidden/>
                  </w:rPr>
                  <w:tab/>
                </w:r>
                <w:r>
                  <w:rPr>
                    <w:noProof/>
                    <w:webHidden/>
                  </w:rPr>
                  <w:fldChar w:fldCharType="begin"/>
                </w:r>
                <w:r>
                  <w:rPr>
                    <w:noProof/>
                    <w:webHidden/>
                  </w:rPr>
                  <w:instrText xml:space="preserve"> PAGEREF _Toc222839985 \h </w:instrText>
                </w:r>
                <w:r>
                  <w:rPr>
                    <w:noProof/>
                    <w:webHidden/>
                  </w:rPr>
                </w:r>
                <w:r>
                  <w:rPr>
                    <w:noProof/>
                    <w:webHidden/>
                  </w:rPr>
                  <w:fldChar w:fldCharType="separate"/>
                </w:r>
                <w:r w:rsidR="00C75D00">
                  <w:rPr>
                    <w:noProof/>
                    <w:webHidden/>
                  </w:rPr>
                  <w:t>4</w:t>
                </w:r>
                <w:r>
                  <w:rPr>
                    <w:noProof/>
                    <w:webHidden/>
                  </w:rPr>
                  <w:fldChar w:fldCharType="end"/>
                </w:r>
              </w:hyperlink>
            </w:p>
            <w:p w14:paraId="5A2D34CF" w14:textId="1725E405" w:rsidR="001C7B47" w:rsidRDefault="001C7B47" w:rsidP="00C210CA">
              <w:pPr>
                <w:pStyle w:val="Turinys1"/>
                <w:rPr>
                  <w:noProof/>
                  <w:kern w:val="2"/>
                  <w:sz w:val="24"/>
                  <w:szCs w:val="24"/>
                  <w14:ligatures w14:val="standardContextual"/>
                </w:rPr>
              </w:pPr>
              <w:hyperlink w:anchor="_Toc222839986" w:history="1">
                <w:r w:rsidRPr="00671E45">
                  <w:rPr>
                    <w:rStyle w:val="Hipersaitas"/>
                    <w:b/>
                    <w:bCs/>
                    <w:noProof/>
                  </w:rPr>
                  <w:t>6.</w:t>
                </w:r>
                <w:r>
                  <w:rPr>
                    <w:noProof/>
                    <w:kern w:val="2"/>
                    <w:sz w:val="24"/>
                    <w:szCs w:val="24"/>
                    <w14:ligatures w14:val="standardContextual"/>
                  </w:rPr>
                  <w:tab/>
                </w:r>
                <w:r w:rsidRPr="00671E45">
                  <w:rPr>
                    <w:rStyle w:val="Hipersaitas"/>
                    <w:b/>
                    <w:bCs/>
                    <w:noProof/>
                  </w:rPr>
                  <w:t>Pasiūlymo galiojimo užtikrinimas</w:t>
                </w:r>
                <w:r>
                  <w:rPr>
                    <w:noProof/>
                    <w:webHidden/>
                  </w:rPr>
                  <w:tab/>
                </w:r>
                <w:r>
                  <w:rPr>
                    <w:noProof/>
                    <w:webHidden/>
                  </w:rPr>
                  <w:fldChar w:fldCharType="begin"/>
                </w:r>
                <w:r>
                  <w:rPr>
                    <w:noProof/>
                    <w:webHidden/>
                  </w:rPr>
                  <w:instrText xml:space="preserve"> PAGEREF _Toc222839986 \h </w:instrText>
                </w:r>
                <w:r>
                  <w:rPr>
                    <w:noProof/>
                    <w:webHidden/>
                  </w:rPr>
                </w:r>
                <w:r>
                  <w:rPr>
                    <w:noProof/>
                    <w:webHidden/>
                  </w:rPr>
                  <w:fldChar w:fldCharType="separate"/>
                </w:r>
                <w:r w:rsidR="00C75D00">
                  <w:rPr>
                    <w:noProof/>
                    <w:webHidden/>
                  </w:rPr>
                  <w:t>5</w:t>
                </w:r>
                <w:r>
                  <w:rPr>
                    <w:noProof/>
                    <w:webHidden/>
                  </w:rPr>
                  <w:fldChar w:fldCharType="end"/>
                </w:r>
              </w:hyperlink>
            </w:p>
            <w:p w14:paraId="134FBDCC" w14:textId="1B39CFA5" w:rsidR="001C7B47" w:rsidRDefault="001C7B47" w:rsidP="00C210CA">
              <w:pPr>
                <w:pStyle w:val="Turinys1"/>
                <w:rPr>
                  <w:noProof/>
                  <w:kern w:val="2"/>
                  <w:sz w:val="24"/>
                  <w:szCs w:val="24"/>
                  <w14:ligatures w14:val="standardContextual"/>
                </w:rPr>
              </w:pPr>
              <w:hyperlink w:anchor="_Toc222839987" w:history="1">
                <w:r w:rsidRPr="00671E45">
                  <w:rPr>
                    <w:rStyle w:val="Hipersaitas"/>
                    <w:b/>
                    <w:bCs/>
                    <w:noProof/>
                  </w:rPr>
                  <w:t>7.</w:t>
                </w:r>
                <w:r>
                  <w:rPr>
                    <w:noProof/>
                    <w:kern w:val="2"/>
                    <w:sz w:val="24"/>
                    <w:szCs w:val="24"/>
                    <w14:ligatures w14:val="standardContextual"/>
                  </w:rPr>
                  <w:tab/>
                </w:r>
                <w:r w:rsidRPr="00671E45">
                  <w:rPr>
                    <w:rStyle w:val="Hipersaitas"/>
                    <w:b/>
                    <w:bCs/>
                    <w:noProof/>
                  </w:rPr>
                  <w:t>Pasiūlymų vertinimas</w:t>
                </w:r>
                <w:r>
                  <w:rPr>
                    <w:noProof/>
                    <w:webHidden/>
                  </w:rPr>
                  <w:tab/>
                </w:r>
                <w:r>
                  <w:rPr>
                    <w:noProof/>
                    <w:webHidden/>
                  </w:rPr>
                  <w:fldChar w:fldCharType="begin"/>
                </w:r>
                <w:r>
                  <w:rPr>
                    <w:noProof/>
                    <w:webHidden/>
                  </w:rPr>
                  <w:instrText xml:space="preserve"> PAGEREF _Toc222839987 \h </w:instrText>
                </w:r>
                <w:r>
                  <w:rPr>
                    <w:noProof/>
                    <w:webHidden/>
                  </w:rPr>
                </w:r>
                <w:r>
                  <w:rPr>
                    <w:noProof/>
                    <w:webHidden/>
                  </w:rPr>
                  <w:fldChar w:fldCharType="separate"/>
                </w:r>
                <w:r w:rsidR="00C75D00">
                  <w:rPr>
                    <w:noProof/>
                    <w:webHidden/>
                  </w:rPr>
                  <w:t>5</w:t>
                </w:r>
                <w:r>
                  <w:rPr>
                    <w:noProof/>
                    <w:webHidden/>
                  </w:rPr>
                  <w:fldChar w:fldCharType="end"/>
                </w:r>
              </w:hyperlink>
            </w:p>
            <w:p w14:paraId="7530F15B" w14:textId="2CF09D6A" w:rsidR="001C7B47" w:rsidRDefault="001C7B47" w:rsidP="00C210CA">
              <w:pPr>
                <w:pStyle w:val="Turinys1"/>
                <w:rPr>
                  <w:noProof/>
                  <w:kern w:val="2"/>
                  <w:sz w:val="24"/>
                  <w:szCs w:val="24"/>
                  <w14:ligatures w14:val="standardContextual"/>
                </w:rPr>
              </w:pPr>
              <w:hyperlink w:anchor="_Toc222839988" w:history="1">
                <w:r w:rsidRPr="00671E45">
                  <w:rPr>
                    <w:rStyle w:val="Hipersaitas"/>
                    <w:b/>
                    <w:bCs/>
                    <w:noProof/>
                  </w:rPr>
                  <w:t>8.</w:t>
                </w:r>
                <w:r>
                  <w:rPr>
                    <w:noProof/>
                    <w:kern w:val="2"/>
                    <w:sz w:val="24"/>
                    <w:szCs w:val="24"/>
                    <w14:ligatures w14:val="standardContextual"/>
                  </w:rPr>
                  <w:tab/>
                </w:r>
                <w:r w:rsidRPr="00671E45">
                  <w:rPr>
                    <w:rStyle w:val="Hipersaitas"/>
                    <w:b/>
                    <w:bCs/>
                    <w:noProof/>
                  </w:rPr>
                  <w:t>Sutarties sudarymas</w:t>
                </w:r>
                <w:r>
                  <w:rPr>
                    <w:noProof/>
                    <w:webHidden/>
                  </w:rPr>
                  <w:tab/>
                </w:r>
                <w:r>
                  <w:rPr>
                    <w:noProof/>
                    <w:webHidden/>
                  </w:rPr>
                  <w:fldChar w:fldCharType="begin"/>
                </w:r>
                <w:r>
                  <w:rPr>
                    <w:noProof/>
                    <w:webHidden/>
                  </w:rPr>
                  <w:instrText xml:space="preserve"> PAGEREF _Toc222839988 \h </w:instrText>
                </w:r>
                <w:r>
                  <w:rPr>
                    <w:noProof/>
                    <w:webHidden/>
                  </w:rPr>
                </w:r>
                <w:r>
                  <w:rPr>
                    <w:noProof/>
                    <w:webHidden/>
                  </w:rPr>
                  <w:fldChar w:fldCharType="separate"/>
                </w:r>
                <w:r w:rsidR="00C75D00">
                  <w:rPr>
                    <w:noProof/>
                    <w:webHidden/>
                  </w:rPr>
                  <w:t>5</w:t>
                </w:r>
                <w:r>
                  <w:rPr>
                    <w:noProof/>
                    <w:webHidden/>
                  </w:rPr>
                  <w:fldChar w:fldCharType="end"/>
                </w:r>
              </w:hyperlink>
            </w:p>
            <w:p w14:paraId="71A81D60" w14:textId="24736330" w:rsidR="001C7B47" w:rsidRDefault="001C7B47" w:rsidP="00C210CA">
              <w:pPr>
                <w:pStyle w:val="Turinys1"/>
                <w:rPr>
                  <w:noProof/>
                  <w:kern w:val="2"/>
                  <w:sz w:val="24"/>
                  <w:szCs w:val="24"/>
                  <w14:ligatures w14:val="standardContextual"/>
                </w:rPr>
              </w:pPr>
              <w:hyperlink w:anchor="_Toc222839989" w:history="1">
                <w:r w:rsidRPr="00671E45">
                  <w:rPr>
                    <w:rStyle w:val="Hipersaitas"/>
                    <w:b/>
                    <w:bCs/>
                    <w:noProof/>
                  </w:rPr>
                  <w:t>9.</w:t>
                </w:r>
                <w:r>
                  <w:rPr>
                    <w:noProof/>
                    <w:kern w:val="2"/>
                    <w:sz w:val="24"/>
                    <w:szCs w:val="24"/>
                    <w14:ligatures w14:val="standardContextual"/>
                  </w:rPr>
                  <w:tab/>
                </w:r>
                <w:r w:rsidRPr="00671E45">
                  <w:rPr>
                    <w:rStyle w:val="Hipersaitas"/>
                    <w:b/>
                    <w:bCs/>
                    <w:noProof/>
                  </w:rPr>
                  <w:t>Kitos sąlygos</w:t>
                </w:r>
                <w:r>
                  <w:rPr>
                    <w:noProof/>
                    <w:webHidden/>
                  </w:rPr>
                  <w:tab/>
                </w:r>
                <w:r>
                  <w:rPr>
                    <w:noProof/>
                    <w:webHidden/>
                  </w:rPr>
                  <w:fldChar w:fldCharType="begin"/>
                </w:r>
                <w:r>
                  <w:rPr>
                    <w:noProof/>
                    <w:webHidden/>
                  </w:rPr>
                  <w:instrText xml:space="preserve"> PAGEREF _Toc222839989 \h </w:instrText>
                </w:r>
                <w:r>
                  <w:rPr>
                    <w:noProof/>
                    <w:webHidden/>
                  </w:rPr>
                </w:r>
                <w:r>
                  <w:rPr>
                    <w:noProof/>
                    <w:webHidden/>
                  </w:rPr>
                  <w:fldChar w:fldCharType="separate"/>
                </w:r>
                <w:r w:rsidR="00C75D00">
                  <w:rPr>
                    <w:noProof/>
                    <w:webHidden/>
                  </w:rPr>
                  <w:t>5</w:t>
                </w:r>
                <w:r>
                  <w:rPr>
                    <w:noProof/>
                    <w:webHidden/>
                  </w:rPr>
                  <w:fldChar w:fldCharType="end"/>
                </w:r>
              </w:hyperlink>
            </w:p>
            <w:p w14:paraId="487AE0C1" w14:textId="0033B3FC" w:rsidR="001C7B47" w:rsidRPr="006F2E66" w:rsidRDefault="00173FBA" w:rsidP="001C7B47">
              <w:pPr>
                <w:rPr>
                  <w:b/>
                  <w:bCs/>
                </w:rPr>
              </w:pPr>
              <w:r w:rsidRPr="00CD53E8">
                <w:rPr>
                  <w:rFonts w:asciiTheme="majorBidi" w:hAnsiTheme="majorBidi" w:cstheme="majorBidi"/>
                </w:rPr>
                <w:fldChar w:fldCharType="end"/>
              </w:r>
              <w:r w:rsidR="001C7B47" w:rsidRPr="006F2E66">
                <w:rPr>
                  <w:b/>
                  <w:bCs/>
                </w:rPr>
                <w:t>PRIEDAI:</w:t>
              </w:r>
            </w:p>
            <w:p w14:paraId="6AD7E5EF" w14:textId="0B9BE278" w:rsidR="001C7B47" w:rsidRPr="00CD53E8" w:rsidRDefault="001C7B47" w:rsidP="00C210CA">
              <w:pPr>
                <w:pStyle w:val="Turinys1"/>
                <w:rPr>
                  <w:kern w:val="2"/>
                  <w:sz w:val="24"/>
                  <w:szCs w:val="24"/>
                  <w14:ligatures w14:val="standardContextual"/>
                </w:rPr>
              </w:pPr>
              <w:hyperlink w:anchor="_Toc210309870" w:history="1">
                <w:r w:rsidRPr="00CD53E8">
                  <w:rPr>
                    <w:rStyle w:val="Hipersaitas"/>
                    <w:rFonts w:asciiTheme="majorBidi" w:hAnsiTheme="majorBidi"/>
                  </w:rPr>
                  <w:t>Pirkimo sąlygų 1 priedas „Tiekėjų pašalinimo pagrindai“</w:t>
                </w:r>
              </w:hyperlink>
              <w:r w:rsidRPr="00CD53E8">
                <w:rPr>
                  <w:kern w:val="2"/>
                  <w:sz w:val="24"/>
                  <w:szCs w:val="24"/>
                  <w14:ligatures w14:val="standardContextual"/>
                </w:rPr>
                <w:t xml:space="preserve"> </w:t>
              </w:r>
            </w:p>
            <w:p w14:paraId="779CED32" w14:textId="55FA375D" w:rsidR="001C7B47" w:rsidRPr="00CD53E8" w:rsidRDefault="001C7B47" w:rsidP="00C210CA">
              <w:pPr>
                <w:pStyle w:val="Turinys1"/>
                <w:rPr>
                  <w:kern w:val="2"/>
                  <w:sz w:val="24"/>
                  <w:szCs w:val="24"/>
                  <w14:ligatures w14:val="standardContextual"/>
                </w:rPr>
              </w:pPr>
              <w:hyperlink w:anchor="_Toc210309872" w:history="1">
                <w:r w:rsidRPr="00CD53E8">
                  <w:rPr>
                    <w:rStyle w:val="Hipersaitas"/>
                    <w:rFonts w:asciiTheme="majorBidi" w:hAnsiTheme="majorBidi"/>
                  </w:rPr>
                  <w:t xml:space="preserve">Pirkimo sąlygų </w:t>
                </w:r>
                <w:r w:rsidR="00D824C0">
                  <w:rPr>
                    <w:rStyle w:val="Hipersaitas"/>
                    <w:rFonts w:asciiTheme="majorBidi" w:hAnsiTheme="majorBidi"/>
                  </w:rPr>
                  <w:t>2</w:t>
                </w:r>
                <w:r w:rsidRPr="00CD53E8">
                  <w:rPr>
                    <w:rStyle w:val="Hipersaitas"/>
                    <w:rFonts w:asciiTheme="majorBidi" w:hAnsiTheme="majorBidi"/>
                  </w:rPr>
                  <w:t xml:space="preserve"> priedas „Techninė specifikacija“</w:t>
                </w:r>
                <w:r w:rsidRPr="00CD53E8">
                  <w:rPr>
                    <w:webHidden/>
                  </w:rPr>
                  <w:t xml:space="preserve"> </w:t>
                </w:r>
              </w:hyperlink>
            </w:p>
            <w:p w14:paraId="5A447C3E" w14:textId="33B774EF" w:rsidR="001C7B47" w:rsidRPr="00CD53E8" w:rsidRDefault="001C7B47" w:rsidP="00C210CA">
              <w:pPr>
                <w:pStyle w:val="Turinys1"/>
                <w:rPr>
                  <w:kern w:val="2"/>
                  <w:sz w:val="24"/>
                  <w:szCs w:val="24"/>
                  <w14:ligatures w14:val="standardContextual"/>
                </w:rPr>
              </w:pPr>
              <w:hyperlink w:anchor="_Toc210309873" w:history="1">
                <w:r w:rsidRPr="00CD53E8">
                  <w:rPr>
                    <w:rStyle w:val="Hipersaitas"/>
                    <w:rFonts w:asciiTheme="majorBidi" w:hAnsiTheme="majorBidi"/>
                  </w:rPr>
                  <w:t xml:space="preserve">Pirkimo sąlygų </w:t>
                </w:r>
                <w:r w:rsidR="00D824C0">
                  <w:rPr>
                    <w:rStyle w:val="Hipersaitas"/>
                    <w:rFonts w:asciiTheme="majorBidi" w:hAnsiTheme="majorBidi"/>
                  </w:rPr>
                  <w:t>3</w:t>
                </w:r>
                <w:r w:rsidRPr="00CD53E8">
                  <w:rPr>
                    <w:rStyle w:val="Hipersaitas"/>
                    <w:rFonts w:asciiTheme="majorBidi" w:hAnsiTheme="majorBidi"/>
                  </w:rPr>
                  <w:t xml:space="preserve"> priedas „Pasiūlymo forma“</w:t>
                </w:r>
              </w:hyperlink>
              <w:r w:rsidRPr="00CD53E8">
                <w:rPr>
                  <w:kern w:val="2"/>
                  <w:sz w:val="24"/>
                  <w:szCs w:val="24"/>
                  <w14:ligatures w14:val="standardContextual"/>
                </w:rPr>
                <w:t xml:space="preserve"> </w:t>
              </w:r>
            </w:p>
            <w:p w14:paraId="105F31B7" w14:textId="4C902380" w:rsidR="001C7B47" w:rsidRPr="00CD53E8" w:rsidRDefault="001C7B47" w:rsidP="00C210CA">
              <w:pPr>
                <w:pStyle w:val="Turinys1"/>
                <w:rPr>
                  <w:kern w:val="2"/>
                  <w:sz w:val="24"/>
                  <w:szCs w:val="24"/>
                  <w14:ligatures w14:val="standardContextual"/>
                </w:rPr>
              </w:pPr>
              <w:hyperlink w:anchor="_Toc210309874" w:history="1">
                <w:r w:rsidRPr="00CD53E8">
                  <w:rPr>
                    <w:rStyle w:val="Hipersaitas"/>
                    <w:rFonts w:asciiTheme="majorBidi" w:hAnsiTheme="majorBidi"/>
                  </w:rPr>
                  <w:t xml:space="preserve">Pirkimo sąlygų </w:t>
                </w:r>
                <w:r w:rsidR="00D824C0">
                  <w:rPr>
                    <w:rStyle w:val="Hipersaitas"/>
                    <w:rFonts w:asciiTheme="majorBidi" w:hAnsiTheme="majorBidi"/>
                  </w:rPr>
                  <w:t>4</w:t>
                </w:r>
                <w:r w:rsidRPr="00CD53E8">
                  <w:rPr>
                    <w:rStyle w:val="Hipersaitas"/>
                    <w:rFonts w:asciiTheme="majorBidi" w:hAnsiTheme="majorBidi"/>
                  </w:rPr>
                  <w:t xml:space="preserve"> priedas „Sutarties projektas“</w:t>
                </w:r>
              </w:hyperlink>
              <w:r w:rsidRPr="00CD53E8">
                <w:rPr>
                  <w:kern w:val="2"/>
                  <w:sz w:val="24"/>
                  <w:szCs w:val="24"/>
                  <w14:ligatures w14:val="standardContextual"/>
                </w:rPr>
                <w:t xml:space="preserve"> </w:t>
              </w:r>
            </w:p>
            <w:p w14:paraId="2F02EF21" w14:textId="594011AD" w:rsidR="001C7B47" w:rsidRPr="00CD53E8" w:rsidRDefault="001C7B47" w:rsidP="00C210CA">
              <w:pPr>
                <w:pStyle w:val="Turinys1"/>
                <w:rPr>
                  <w:kern w:val="2"/>
                  <w:sz w:val="24"/>
                  <w:szCs w:val="24"/>
                  <w14:ligatures w14:val="standardContextual"/>
                </w:rPr>
              </w:pPr>
              <w:hyperlink w:anchor="_Toc210309876" w:history="1">
                <w:r w:rsidRPr="00CD53E8">
                  <w:rPr>
                    <w:rStyle w:val="Hipersaitas"/>
                    <w:rFonts w:asciiTheme="majorBidi" w:hAnsiTheme="majorBidi"/>
                  </w:rPr>
                  <w:t xml:space="preserve">Pirkimo sąlygų </w:t>
                </w:r>
                <w:r w:rsidR="00D824C0">
                  <w:rPr>
                    <w:rStyle w:val="Hipersaitas"/>
                    <w:rFonts w:asciiTheme="majorBidi" w:hAnsiTheme="majorBidi"/>
                  </w:rPr>
                  <w:t>5</w:t>
                </w:r>
                <w:r w:rsidRPr="00CD53E8">
                  <w:rPr>
                    <w:rStyle w:val="Hipersaitas"/>
                    <w:rFonts w:asciiTheme="majorBidi" w:hAnsiTheme="majorBidi"/>
                  </w:rPr>
                  <w:t xml:space="preserve"> priedas „Atitikties deklaracija“</w:t>
                </w:r>
              </w:hyperlink>
              <w:r w:rsidRPr="00CD53E8">
                <w:rPr>
                  <w:kern w:val="2"/>
                  <w:sz w:val="24"/>
                  <w:szCs w:val="24"/>
                  <w14:ligatures w14:val="standardContextual"/>
                </w:rPr>
                <w:t xml:space="preserve"> </w:t>
              </w:r>
            </w:p>
            <w:p w14:paraId="5E00A647" w14:textId="77777777" w:rsidR="00C210CA" w:rsidRDefault="001C7B47" w:rsidP="00C210CA">
              <w:pPr>
                <w:pStyle w:val="Turinys1"/>
              </w:pPr>
              <w:hyperlink w:anchor="_Toc210309877" w:history="1">
                <w:r w:rsidRPr="00CD53E8">
                  <w:rPr>
                    <w:rStyle w:val="Hipersaitas"/>
                    <w:rFonts w:asciiTheme="majorBidi" w:hAnsiTheme="majorBidi"/>
                  </w:rPr>
                  <w:t xml:space="preserve">Pirkimo sąlygų </w:t>
                </w:r>
                <w:r w:rsidR="00D824C0">
                  <w:rPr>
                    <w:rStyle w:val="Hipersaitas"/>
                    <w:rFonts w:asciiTheme="majorBidi" w:hAnsiTheme="majorBidi"/>
                  </w:rPr>
                  <w:t>6</w:t>
                </w:r>
                <w:r w:rsidRPr="00CD53E8">
                  <w:rPr>
                    <w:rStyle w:val="Hipersaitas"/>
                    <w:rFonts w:asciiTheme="majorBidi" w:hAnsiTheme="majorBidi"/>
                  </w:rPr>
                  <w:t xml:space="preserve"> priedas „Terminai“</w:t>
                </w:r>
              </w:hyperlink>
            </w:p>
            <w:p w14:paraId="79D67910" w14:textId="5696CD3E" w:rsidR="001C7B47" w:rsidRPr="00C210CA" w:rsidRDefault="00C210CA" w:rsidP="00C210CA">
              <w:pPr>
                <w:pStyle w:val="Turinys1"/>
              </w:pPr>
              <w:r w:rsidRPr="00C210CA">
                <w:t>Pirk</w:t>
              </w:r>
              <w:r>
                <w:t>imo sąlygų 7 priedas „</w:t>
              </w:r>
              <w:r w:rsidRPr="00C210CA">
                <w:t>Nacionalinio saugumo reikalavimų atitikties deklaracija</w:t>
              </w:r>
              <w:r>
                <w:t>“</w:t>
              </w:r>
            </w:p>
            <w:p w14:paraId="50FBC201" w14:textId="33EF5A44" w:rsidR="00413BD0" w:rsidRPr="00CD53E8" w:rsidRDefault="00000000" w:rsidP="001C7B47">
              <w:pPr>
                <w:tabs>
                  <w:tab w:val="left" w:pos="426"/>
                </w:tabs>
                <w:ind w:firstLine="0"/>
                <w:rPr>
                  <w:rFonts w:asciiTheme="majorBidi" w:hAnsiTheme="majorBidi" w:cstheme="majorBidi"/>
                </w:rPr>
                <w:sectPr w:rsidR="00413BD0" w:rsidRPr="00CD53E8"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774A8964" w:rsidR="005F13F0" w:rsidRPr="00CD53E8" w:rsidRDefault="00000000" w:rsidP="00A329EB">
          <w:pPr>
            <w:tabs>
              <w:tab w:val="center" w:pos="5400"/>
            </w:tabs>
            <w:spacing w:after="120"/>
            <w:ind w:firstLine="0"/>
            <w:contextualSpacing/>
            <w:rPr>
              <w:rFonts w:asciiTheme="majorBidi" w:hAnsiTheme="majorBidi" w:cstheme="majorBidi"/>
            </w:rPr>
          </w:pPr>
        </w:p>
      </w:sdtContent>
    </w:sdt>
    <w:p w14:paraId="12085CDF" w14:textId="311129E9" w:rsidR="00746BAF" w:rsidRPr="00CD53E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2839981"/>
      <w:bookmarkStart w:id="6" w:name="_Ref39666794"/>
      <w:bookmarkStart w:id="7" w:name="_Ref39666796"/>
      <w:bookmarkStart w:id="8" w:name="_Toc48053171"/>
      <w:bookmarkStart w:id="9" w:name="_Toc147739116"/>
      <w:bookmarkEnd w:id="0"/>
      <w:bookmarkEnd w:id="1"/>
      <w:bookmarkEnd w:id="2"/>
      <w:bookmarkEnd w:id="3"/>
      <w:bookmarkEnd w:id="4"/>
      <w:r w:rsidRPr="00CD53E8">
        <w:rPr>
          <w:rFonts w:ascii="Times New Roman" w:hAnsi="Times New Roman" w:cs="Times New Roman"/>
          <w:b/>
          <w:bCs/>
          <w:color w:val="auto"/>
          <w:sz w:val="24"/>
          <w:szCs w:val="24"/>
        </w:rPr>
        <w:t>Bendra informacij</w:t>
      </w:r>
      <w:r w:rsidR="00B076FD" w:rsidRPr="00CD53E8">
        <w:rPr>
          <w:rFonts w:ascii="Times New Roman" w:hAnsi="Times New Roman" w:cs="Times New Roman"/>
          <w:b/>
          <w:bCs/>
          <w:color w:val="auto"/>
          <w:sz w:val="24"/>
          <w:szCs w:val="24"/>
        </w:rPr>
        <w:t>a</w:t>
      </w:r>
      <w:bookmarkEnd w:id="5"/>
    </w:p>
    <w:p w14:paraId="6C6E9052" w14:textId="3EB3BE3B" w:rsidR="00FB3C75" w:rsidRPr="00CD53E8" w:rsidRDefault="00FB3C75" w:rsidP="00AB7E62">
      <w:pPr>
        <w:spacing w:line="240" w:lineRule="auto"/>
        <w:ind w:firstLine="0"/>
        <w:rPr>
          <w:rFonts w:asciiTheme="majorBidi" w:hAnsiTheme="majorBidi" w:cstheme="majorBidi"/>
          <w:i/>
          <w:iCs/>
        </w:rPr>
      </w:pPr>
    </w:p>
    <w:p w14:paraId="43304316" w14:textId="7A81A0F0" w:rsidR="00020DD7" w:rsidRPr="00CD53E8" w:rsidRDefault="00020176" w:rsidP="005018D0">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 xml:space="preserve">– </w:t>
      </w:r>
      <w:r w:rsidR="00AB7E62" w:rsidRPr="00CD53E8">
        <w:rPr>
          <w:rFonts w:ascii="Times New Roman" w:hAnsi="Times New Roman" w:cs="Times New Roman"/>
          <w:sz w:val="24"/>
          <w:szCs w:val="24"/>
        </w:rPr>
        <w:t>Lietuvos Respublikos žemės ūkio ministerija</w:t>
      </w:r>
      <w:r w:rsidR="00FB3C75" w:rsidRPr="00CD53E8">
        <w:rPr>
          <w:rFonts w:ascii="Times New Roman" w:hAnsi="Times New Roman" w:cs="Times New Roman"/>
          <w:sz w:val="24"/>
          <w:szCs w:val="24"/>
        </w:rPr>
        <w:t xml:space="preserve">, juridinio asmens kodas </w:t>
      </w:r>
      <w:r w:rsidR="00AB7E62" w:rsidRPr="00CD53E8">
        <w:rPr>
          <w:rFonts w:ascii="Times New Roman" w:hAnsi="Times New Roman" w:cs="Times New Roman"/>
          <w:sz w:val="24"/>
          <w:szCs w:val="24"/>
        </w:rPr>
        <w:t>188675190</w:t>
      </w:r>
      <w:r w:rsidR="00FB3C75" w:rsidRPr="00CD53E8">
        <w:rPr>
          <w:rFonts w:ascii="Times New Roman" w:hAnsi="Times New Roman" w:cs="Times New Roman"/>
          <w:sz w:val="24"/>
          <w:szCs w:val="24"/>
        </w:rPr>
        <w:t xml:space="preserve">, adresas </w:t>
      </w:r>
      <w:r w:rsidR="00AB7E62" w:rsidRPr="00CD53E8">
        <w:rPr>
          <w:rFonts w:ascii="Times New Roman" w:hAnsi="Times New Roman" w:cs="Times New Roman"/>
          <w:sz w:val="24"/>
          <w:szCs w:val="24"/>
        </w:rPr>
        <w:t>Gedimino pr. 19, LT-01103 Vilnius</w:t>
      </w:r>
      <w:r w:rsidR="00FB3C75" w:rsidRPr="00CD53E8">
        <w:rPr>
          <w:rFonts w:ascii="Times New Roman" w:hAnsi="Times New Roman" w:cs="Times New Roman"/>
          <w:sz w:val="24"/>
          <w:szCs w:val="24"/>
        </w:rPr>
        <w:t xml:space="preserve">, darbo laikas </w:t>
      </w:r>
      <w:r w:rsidR="00AB7E62" w:rsidRPr="00CD53E8">
        <w:rPr>
          <w:rFonts w:ascii="Times New Roman" w:hAnsi="Times New Roman" w:cs="Times New Roman"/>
          <w:sz w:val="24"/>
          <w:szCs w:val="24"/>
        </w:rPr>
        <w:t>nuo 8:00 val. iki 17:00 val</w:t>
      </w:r>
      <w:r w:rsidR="00FB3C75" w:rsidRPr="00CD53E8">
        <w:rPr>
          <w:rFonts w:ascii="Times New Roman" w:hAnsi="Times New Roman" w:cs="Times New Roman"/>
          <w:sz w:val="24"/>
          <w:szCs w:val="24"/>
        </w:rPr>
        <w:t xml:space="preserve">. </w:t>
      </w: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nėra PVM mokėtoja</w:t>
      </w:r>
      <w:r w:rsidR="2B3E0D46" w:rsidRPr="00CD53E8">
        <w:rPr>
          <w:rFonts w:ascii="Times New Roman" w:hAnsi="Times New Roman" w:cs="Times New Roman"/>
          <w:sz w:val="24"/>
          <w:szCs w:val="24"/>
        </w:rPr>
        <w:t>s</w:t>
      </w:r>
      <w:r w:rsidR="00FB3C75" w:rsidRPr="00CD53E8">
        <w:rPr>
          <w:rFonts w:ascii="Times New Roman" w:hAnsi="Times New Roman" w:cs="Times New Roman"/>
          <w:sz w:val="24"/>
          <w:szCs w:val="24"/>
        </w:rPr>
        <w:t>.</w:t>
      </w:r>
    </w:p>
    <w:p w14:paraId="6669709E" w14:textId="35F147AB" w:rsidR="00316D64" w:rsidRPr="00CD53E8" w:rsidRDefault="00CA0CC5">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color w:val="000000" w:themeColor="text1"/>
          <w:sz w:val="24"/>
          <w:szCs w:val="24"/>
        </w:rPr>
        <w:t xml:space="preserve">Pirkimas neatliekamas naudojantis centralizuotų pirkimų katalogu, nes </w:t>
      </w:r>
      <w:r w:rsidR="00D417F9">
        <w:rPr>
          <w:rFonts w:ascii="Times New Roman" w:hAnsi="Times New Roman" w:cs="Times New Roman"/>
          <w:color w:val="000000" w:themeColor="text1"/>
          <w:sz w:val="24"/>
          <w:szCs w:val="24"/>
        </w:rPr>
        <w:t>centralizuotame pirkimų kataloge nėra perkamų paslaugų.</w:t>
      </w:r>
      <w:r w:rsidR="00C4449B">
        <w:rPr>
          <w:rFonts w:ascii="Times New Roman" w:hAnsi="Times New Roman" w:cs="Times New Roman"/>
          <w:color w:val="000000" w:themeColor="text1"/>
          <w:sz w:val="24"/>
          <w:szCs w:val="24"/>
        </w:rPr>
        <w:t xml:space="preserve"> </w:t>
      </w:r>
    </w:p>
    <w:p w14:paraId="73DD58D0" w14:textId="03C13047" w:rsidR="00343407" w:rsidRPr="00CD53E8" w:rsidRDefault="00091F01">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B7E62" w:rsidRPr="00CD53E8">
            <w:rPr>
              <w:rFonts w:ascii="Times New Roman" w:hAnsi="Times New Roman" w:cs="Times New Roman"/>
              <w:sz w:val="24"/>
              <w:szCs w:val="24"/>
            </w:rPr>
            <w:t>yra</w:t>
          </w:r>
        </w:sdtContent>
      </w:sdt>
      <w:r w:rsidR="00A100C8" w:rsidRPr="00CD53E8" w:rsidDel="00A100C8">
        <w:rPr>
          <w:rFonts w:ascii="Times New Roman" w:hAnsi="Times New Roman" w:cs="Times New Roman"/>
          <w:sz w:val="24"/>
          <w:szCs w:val="24"/>
        </w:rPr>
        <w:t xml:space="preserve"> </w:t>
      </w:r>
      <w:r w:rsidRPr="00CD53E8">
        <w:rPr>
          <w:rFonts w:ascii="Times New Roman" w:hAnsi="Times New Roman" w:cs="Times New Roman"/>
          <w:sz w:val="24"/>
          <w:szCs w:val="24"/>
        </w:rPr>
        <w:t>sudaroma.</w:t>
      </w:r>
    </w:p>
    <w:p w14:paraId="16DB9CE8" w14:textId="20A12802" w:rsidR="001045C0" w:rsidRPr="00CD53E8" w:rsidRDefault="00D459E3">
      <w:pPr>
        <w:pStyle w:val="Sraopastraipa"/>
        <w:numPr>
          <w:ilvl w:val="1"/>
          <w:numId w:val="9"/>
        </w:numPr>
        <w:spacing w:line="240" w:lineRule="auto"/>
        <w:ind w:left="0" w:firstLine="710"/>
        <w:rPr>
          <w:rFonts w:ascii="Times New Roman" w:hAnsi="Times New Roman" w:cs="Times New Roman"/>
          <w:color w:val="00B050"/>
          <w:sz w:val="24"/>
          <w:szCs w:val="24"/>
        </w:rPr>
      </w:pPr>
      <w:r w:rsidRPr="00CD53E8">
        <w:rPr>
          <w:rFonts w:ascii="Times New Roman" w:hAnsi="Times New Roman" w:cs="Times New Roman"/>
          <w:sz w:val="24"/>
          <w:szCs w:val="24"/>
        </w:rPr>
        <w:t>Atliekamas žaliasis pirkimas. Pirkimas vykdomas vadovaujantis</w:t>
      </w:r>
      <w:r w:rsidR="00D22D62" w:rsidRPr="00CD53E8">
        <w:rPr>
          <w:rFonts w:ascii="Times New Roman" w:hAnsi="Times New Roman" w:cs="Times New Roman"/>
          <w:sz w:val="24"/>
          <w:szCs w:val="24"/>
        </w:rPr>
        <w:t xml:space="preserve"> Aplinkos apsaugos kriterijų taikymo, vykdant žaliuosius pirkimus, tvarkos aprašo, patvirtinto</w:t>
      </w:r>
      <w:r w:rsidRPr="00CD53E8">
        <w:rPr>
          <w:rFonts w:ascii="Times New Roman" w:hAnsi="Times New Roman" w:cs="Times New Roman"/>
          <w:sz w:val="24"/>
          <w:szCs w:val="24"/>
        </w:rPr>
        <w:t xml:space="preserve"> </w:t>
      </w:r>
      <w:hyperlink r:id="rId14" w:history="1">
        <w:r w:rsidR="009B66AB" w:rsidRPr="00CD53E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22D62" w:rsidRPr="00CD53E8">
        <w:rPr>
          <w:rFonts w:ascii="Times New Roman" w:hAnsi="Times New Roman" w:cs="Times New Roman"/>
          <w:sz w:val="24"/>
          <w:szCs w:val="24"/>
        </w:rPr>
        <w:t>,</w:t>
      </w:r>
      <w:r w:rsidR="009B66AB" w:rsidRPr="00CD53E8">
        <w:rPr>
          <w:rFonts w:ascii="Times New Roman" w:hAnsi="Times New Roman" w:cs="Times New Roman"/>
          <w:color w:val="00B050"/>
          <w:sz w:val="24"/>
          <w:szCs w:val="24"/>
        </w:rPr>
        <w:t xml:space="preserve"> </w:t>
      </w:r>
      <w:r w:rsidR="002E4679" w:rsidRPr="00CD53E8">
        <w:rPr>
          <w:rFonts w:ascii="Times New Roman" w:hAnsi="Times New Roman" w:cs="Times New Roman"/>
          <w:sz w:val="24"/>
          <w:szCs w:val="24"/>
        </w:rPr>
        <w:t>4</w:t>
      </w:r>
      <w:r w:rsidR="00D22D62" w:rsidRPr="00CD53E8">
        <w:rPr>
          <w:rFonts w:ascii="Times New Roman" w:hAnsi="Times New Roman" w:cs="Times New Roman"/>
          <w:sz w:val="24"/>
          <w:szCs w:val="24"/>
        </w:rPr>
        <w:t>.4.</w:t>
      </w:r>
      <w:r w:rsidR="00D417F9">
        <w:rPr>
          <w:rFonts w:ascii="Times New Roman" w:hAnsi="Times New Roman" w:cs="Times New Roman"/>
          <w:sz w:val="24"/>
          <w:szCs w:val="24"/>
        </w:rPr>
        <w:t>3</w:t>
      </w:r>
      <w:r w:rsidR="00D22D62" w:rsidRPr="00CD53E8">
        <w:rPr>
          <w:rFonts w:ascii="Times New Roman" w:hAnsi="Times New Roman" w:cs="Times New Roman"/>
          <w:sz w:val="24"/>
          <w:szCs w:val="24"/>
        </w:rPr>
        <w:t xml:space="preserve"> </w:t>
      </w:r>
      <w:r w:rsidR="00D8621D" w:rsidRPr="00CD53E8">
        <w:rPr>
          <w:rFonts w:ascii="Times New Roman" w:hAnsi="Times New Roman" w:cs="Times New Roman"/>
          <w:sz w:val="24"/>
          <w:szCs w:val="24"/>
        </w:rPr>
        <w:t>papunkčiu</w:t>
      </w:r>
      <w:r w:rsidRPr="00CD53E8">
        <w:rPr>
          <w:rFonts w:ascii="Times New Roman" w:hAnsi="Times New Roman" w:cs="Times New Roman"/>
          <w:sz w:val="24"/>
          <w:szCs w:val="24"/>
        </w:rPr>
        <w:t xml:space="preserve">. Aplinkos apaugos kriterijai nustatyti </w:t>
      </w:r>
      <w:r w:rsidR="00714408" w:rsidRPr="00CD53E8">
        <w:rPr>
          <w:rFonts w:ascii="Times New Roman" w:hAnsi="Times New Roman" w:cs="Times New Roman"/>
          <w:sz w:val="24"/>
          <w:szCs w:val="24"/>
        </w:rPr>
        <w:t>specialiųjų pirkimo sąlygų</w:t>
      </w:r>
      <w:r w:rsidR="00D01065">
        <w:rPr>
          <w:rFonts w:ascii="Times New Roman" w:hAnsi="Times New Roman" w:cs="Times New Roman"/>
          <w:sz w:val="24"/>
          <w:szCs w:val="24"/>
        </w:rPr>
        <w:t xml:space="preserve"> (SPS)</w:t>
      </w:r>
      <w:r w:rsidR="00714408" w:rsidRPr="00CD53E8">
        <w:rPr>
          <w:rFonts w:ascii="Times New Roman" w:hAnsi="Times New Roman" w:cs="Times New Roman"/>
          <w:sz w:val="24"/>
          <w:szCs w:val="24"/>
        </w:rPr>
        <w:t xml:space="preserve"> </w:t>
      </w:r>
      <w:r w:rsidR="00D417F9">
        <w:rPr>
          <w:rFonts w:ascii="Times New Roman" w:hAnsi="Times New Roman" w:cs="Times New Roman"/>
          <w:sz w:val="24"/>
          <w:szCs w:val="24"/>
        </w:rPr>
        <w:t>4</w:t>
      </w:r>
      <w:r w:rsidR="00714408" w:rsidRPr="00CD53E8">
        <w:rPr>
          <w:rFonts w:ascii="Times New Roman" w:hAnsi="Times New Roman" w:cs="Times New Roman"/>
          <w:sz w:val="24"/>
          <w:szCs w:val="24"/>
        </w:rPr>
        <w:t xml:space="preserve"> priede.</w:t>
      </w:r>
    </w:p>
    <w:p w14:paraId="70D39E0D" w14:textId="06B3E051" w:rsidR="00701959" w:rsidRPr="00CD53E8" w:rsidRDefault="00BD290E">
      <w:pPr>
        <w:pStyle w:val="Sraopastraipa"/>
        <w:numPr>
          <w:ilvl w:val="1"/>
          <w:numId w:val="9"/>
        </w:numPr>
        <w:spacing w:line="240" w:lineRule="auto"/>
        <w:ind w:left="0" w:firstLine="710"/>
        <w:rPr>
          <w:rFonts w:ascii="Times New Roman" w:hAnsi="Times New Roman" w:cs="Times New Roman"/>
          <w:sz w:val="24"/>
          <w:szCs w:val="24"/>
        </w:rPr>
      </w:pPr>
      <w:bookmarkStart w:id="10" w:name="_Hlk163547301"/>
      <w:r w:rsidRPr="00CD53E8">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D53E8">
        <w:rPr>
          <w:rFonts w:ascii="Times New Roman" w:hAnsi="Times New Roman" w:cs="Times New Roman"/>
          <w:sz w:val="24"/>
          <w:szCs w:val="24"/>
        </w:rPr>
        <w:t>dalyvis turės pateikti tokiai patikrai atlikti reikalingus dokumentus.</w:t>
      </w:r>
    </w:p>
    <w:bookmarkEnd w:id="10"/>
    <w:p w14:paraId="15179C0E" w14:textId="173F2123" w:rsidR="00257685" w:rsidRPr="00CD53E8" w:rsidRDefault="4B7098B6">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eastAsia="Arial" w:hAnsi="Times New Roman" w:cs="Times New Roman"/>
          <w:sz w:val="24"/>
          <w:szCs w:val="24"/>
        </w:rPr>
        <w:t>Bendrosios</w:t>
      </w:r>
      <w:r w:rsidR="00931CA2" w:rsidRPr="00CD53E8">
        <w:rPr>
          <w:rFonts w:ascii="Times New Roman" w:eastAsia="Arial" w:hAnsi="Times New Roman" w:cs="Times New Roman"/>
          <w:sz w:val="24"/>
          <w:szCs w:val="24"/>
        </w:rPr>
        <w:t xml:space="preserve"> pirkimo</w:t>
      </w:r>
      <w:r w:rsidRPr="00CD53E8">
        <w:rPr>
          <w:rFonts w:ascii="Times New Roman" w:eastAsia="Arial" w:hAnsi="Times New Roman" w:cs="Times New Roman"/>
          <w:sz w:val="24"/>
          <w:szCs w:val="24"/>
        </w:rPr>
        <w:t xml:space="preserve"> sąlygos yra neatskiriama ši</w:t>
      </w:r>
      <w:r w:rsidR="00931CA2" w:rsidRPr="00CD53E8">
        <w:rPr>
          <w:rFonts w:ascii="Times New Roman" w:eastAsia="Arial" w:hAnsi="Times New Roman" w:cs="Times New Roman"/>
          <w:sz w:val="24"/>
          <w:szCs w:val="24"/>
        </w:rPr>
        <w:t>ų</w:t>
      </w:r>
      <w:r w:rsidRPr="00CD53E8">
        <w:rPr>
          <w:rFonts w:ascii="Times New Roman" w:eastAsia="Arial" w:hAnsi="Times New Roman" w:cs="Times New Roman"/>
          <w:sz w:val="24"/>
          <w:szCs w:val="24"/>
        </w:rPr>
        <w:t xml:space="preserve"> pirkimo sąlygų dalis.</w:t>
      </w:r>
    </w:p>
    <w:p w14:paraId="4ED932F3" w14:textId="2CE07367" w:rsidR="00FB3C75" w:rsidRPr="00CD53E8" w:rsidRDefault="00244994">
      <w:pPr>
        <w:pStyle w:val="Antrat1"/>
        <w:numPr>
          <w:ilvl w:val="0"/>
          <w:numId w:val="8"/>
        </w:numPr>
        <w:spacing w:before="720" w:after="0" w:line="300" w:lineRule="auto"/>
        <w:rPr>
          <w:rFonts w:ascii="Times New Roman" w:hAnsi="Times New Roman" w:cs="Times New Roman"/>
          <w:b/>
          <w:bCs/>
          <w:color w:val="auto"/>
          <w:sz w:val="24"/>
          <w:szCs w:val="24"/>
        </w:rPr>
      </w:pPr>
      <w:bookmarkStart w:id="11" w:name="_Toc222839982"/>
      <w:r w:rsidRPr="00CD53E8">
        <w:rPr>
          <w:rFonts w:ascii="Times New Roman" w:hAnsi="Times New Roman" w:cs="Times New Roman"/>
          <w:b/>
          <w:bCs/>
          <w:color w:val="auto"/>
          <w:sz w:val="24"/>
          <w:szCs w:val="24"/>
        </w:rPr>
        <w:t>Pirkimo objektas</w:t>
      </w:r>
      <w:bookmarkEnd w:id="11"/>
    </w:p>
    <w:p w14:paraId="7D847502" w14:textId="77777777" w:rsidR="00FB3C75" w:rsidRPr="00CD53E8" w:rsidRDefault="00FB3C75" w:rsidP="001444BD">
      <w:pPr>
        <w:spacing w:line="240" w:lineRule="auto"/>
        <w:ind w:firstLine="709"/>
        <w:rPr>
          <w:rFonts w:asciiTheme="majorBidi" w:hAnsiTheme="majorBidi" w:cstheme="majorBidi"/>
        </w:rPr>
      </w:pPr>
    </w:p>
    <w:p w14:paraId="1222955F" w14:textId="3ECDF854" w:rsidR="00FB3C75" w:rsidRPr="001444BD" w:rsidRDefault="001444BD" w:rsidP="001444BD">
      <w:pPr>
        <w:pStyle w:val="Betarp"/>
        <w:numPr>
          <w:ilvl w:val="1"/>
          <w:numId w:val="8"/>
        </w:numPr>
        <w:tabs>
          <w:tab w:val="left" w:pos="1134"/>
        </w:tabs>
        <w:spacing w:after="120"/>
        <w:ind w:left="0" w:firstLine="709"/>
        <w:contextualSpacing/>
        <w:rPr>
          <w:rFonts w:ascii="Times New Roman" w:hAnsi="Times New Roman" w:cs="Times New Roman"/>
          <w:b/>
          <w:bCs/>
          <w:sz w:val="24"/>
          <w:szCs w:val="24"/>
        </w:rPr>
      </w:pPr>
      <w:r w:rsidRPr="001444BD">
        <w:rPr>
          <w:rFonts w:ascii="Times New Roman" w:hAnsi="Times New Roman" w:cs="Times New Roman"/>
          <w:sz w:val="24"/>
          <w:szCs w:val="24"/>
        </w:rPr>
        <w:t>P</w:t>
      </w:r>
      <w:r w:rsidR="00651664" w:rsidRPr="001444BD">
        <w:rPr>
          <w:rFonts w:ascii="Times New Roman" w:hAnsi="Times New Roman" w:cs="Times New Roman"/>
          <w:sz w:val="24"/>
          <w:szCs w:val="24"/>
        </w:rPr>
        <w:t xml:space="preserve">erkančioji organizacija </w:t>
      </w:r>
      <w:r w:rsidR="00FB3C75" w:rsidRPr="001444BD">
        <w:rPr>
          <w:rFonts w:ascii="Times New Roman" w:eastAsia="Calibri" w:hAnsi="Times New Roman" w:cs="Times New Roman"/>
          <w:color w:val="000000" w:themeColor="text1"/>
          <w:sz w:val="24"/>
          <w:szCs w:val="24"/>
        </w:rPr>
        <w:t xml:space="preserve">numato </w:t>
      </w:r>
      <w:r w:rsidR="00FB3C75" w:rsidRPr="001444BD">
        <w:rPr>
          <w:rFonts w:ascii="Times New Roman" w:eastAsia="Calibri" w:hAnsi="Times New Roman" w:cs="Times New Roman"/>
          <w:sz w:val="24"/>
          <w:szCs w:val="24"/>
        </w:rPr>
        <w:t xml:space="preserve">įsigyti </w:t>
      </w:r>
      <w:r w:rsidR="006717DF" w:rsidRPr="001444BD">
        <w:rPr>
          <w:rFonts w:ascii="Times New Roman" w:eastAsia="Calibri" w:hAnsi="Times New Roman" w:cs="Times New Roman"/>
          <w:sz w:val="24"/>
          <w:szCs w:val="24"/>
        </w:rPr>
        <w:t>Žemės ūkio ministerijos dokumentų valdymo sistemos „DocLogix“ priežiūros paslaugas</w:t>
      </w:r>
      <w:r w:rsidR="00BE1AF5" w:rsidRPr="001444BD">
        <w:rPr>
          <w:rFonts w:ascii="Times New Roman" w:eastAsia="Calibri" w:hAnsi="Times New Roman" w:cs="Times New Roman"/>
          <w:sz w:val="24"/>
          <w:szCs w:val="24"/>
        </w:rPr>
        <w:t xml:space="preserve"> (toliau – </w:t>
      </w:r>
      <w:r w:rsidR="0043636C" w:rsidRPr="001444BD">
        <w:rPr>
          <w:rFonts w:ascii="Times New Roman" w:eastAsia="Calibri" w:hAnsi="Times New Roman" w:cs="Times New Roman"/>
          <w:sz w:val="24"/>
          <w:szCs w:val="24"/>
        </w:rPr>
        <w:t>paslaugos</w:t>
      </w:r>
      <w:r w:rsidR="00BE1AF5" w:rsidRPr="001444BD">
        <w:rPr>
          <w:rFonts w:ascii="Times New Roman" w:eastAsia="Calibri" w:hAnsi="Times New Roman" w:cs="Times New Roman"/>
          <w:sz w:val="24"/>
          <w:szCs w:val="24"/>
        </w:rPr>
        <w:t>)</w:t>
      </w:r>
      <w:r w:rsidR="00D22D62" w:rsidRPr="001444BD">
        <w:rPr>
          <w:rFonts w:ascii="Times New Roman" w:eastAsia="Calibri" w:hAnsi="Times New Roman" w:cs="Times New Roman"/>
          <w:sz w:val="24"/>
          <w:szCs w:val="24"/>
        </w:rPr>
        <w:t>.</w:t>
      </w:r>
      <w:r w:rsidR="00FB3C75" w:rsidRPr="001444BD">
        <w:rPr>
          <w:rFonts w:ascii="Times New Roman" w:hAnsi="Times New Roman" w:cs="Times New Roman"/>
          <w:sz w:val="24"/>
          <w:szCs w:val="24"/>
        </w:rPr>
        <w:t xml:space="preserve"> Reikalavimai </w:t>
      </w:r>
      <w:r w:rsidR="00966703" w:rsidRPr="001444BD">
        <w:rPr>
          <w:rFonts w:ascii="Times New Roman" w:hAnsi="Times New Roman" w:cs="Times New Roman"/>
          <w:sz w:val="24"/>
          <w:szCs w:val="24"/>
        </w:rPr>
        <w:t>p</w:t>
      </w:r>
      <w:r w:rsidR="00FB3C75" w:rsidRPr="001444BD">
        <w:rPr>
          <w:rFonts w:ascii="Times New Roman" w:hAnsi="Times New Roman" w:cs="Times New Roman"/>
          <w:sz w:val="24"/>
          <w:szCs w:val="24"/>
        </w:rPr>
        <w:t>irkimo objektui nustatyti</w:t>
      </w:r>
      <w:r w:rsidR="00AE2AEF" w:rsidRPr="001444BD">
        <w:rPr>
          <w:rFonts w:ascii="Times New Roman" w:hAnsi="Times New Roman" w:cs="Times New Roman"/>
          <w:sz w:val="24"/>
          <w:szCs w:val="24"/>
        </w:rPr>
        <w:t xml:space="preserve"> </w:t>
      </w:r>
      <w:r w:rsidR="00966703" w:rsidRPr="001444BD">
        <w:rPr>
          <w:rFonts w:ascii="Times New Roman" w:hAnsi="Times New Roman" w:cs="Times New Roman"/>
          <w:sz w:val="24"/>
          <w:szCs w:val="24"/>
        </w:rPr>
        <w:t>s</w:t>
      </w:r>
      <w:r w:rsidR="00044836" w:rsidRPr="001444BD">
        <w:rPr>
          <w:rFonts w:ascii="Times New Roman" w:hAnsi="Times New Roman" w:cs="Times New Roman"/>
          <w:sz w:val="24"/>
          <w:szCs w:val="24"/>
        </w:rPr>
        <w:t>pecialiųjų p</w:t>
      </w:r>
      <w:r w:rsidR="00AE2AEF" w:rsidRPr="001444BD">
        <w:rPr>
          <w:rFonts w:ascii="Times New Roman" w:hAnsi="Times New Roman" w:cs="Times New Roman"/>
          <w:sz w:val="24"/>
          <w:szCs w:val="24"/>
        </w:rPr>
        <w:t xml:space="preserve">irkimo sąlygų </w:t>
      </w:r>
      <w:r w:rsidR="002F0406" w:rsidRPr="001444BD">
        <w:rPr>
          <w:rFonts w:ascii="Times New Roman" w:hAnsi="Times New Roman" w:cs="Times New Roman"/>
          <w:sz w:val="24"/>
          <w:szCs w:val="24"/>
        </w:rPr>
        <w:t>2</w:t>
      </w:r>
      <w:r w:rsidR="00AE2AEF" w:rsidRPr="001444BD">
        <w:rPr>
          <w:rFonts w:ascii="Times New Roman" w:hAnsi="Times New Roman" w:cs="Times New Roman"/>
          <w:color w:val="00B050"/>
          <w:sz w:val="24"/>
          <w:szCs w:val="24"/>
        </w:rPr>
        <w:t xml:space="preserve"> </w:t>
      </w:r>
      <w:r w:rsidR="00AE2AEF" w:rsidRPr="001444BD">
        <w:rPr>
          <w:rFonts w:ascii="Times New Roman" w:hAnsi="Times New Roman" w:cs="Times New Roman"/>
          <w:sz w:val="24"/>
          <w:szCs w:val="24"/>
        </w:rPr>
        <w:t>priede</w:t>
      </w:r>
      <w:r w:rsidR="00774467" w:rsidRPr="001444BD">
        <w:rPr>
          <w:rFonts w:ascii="Times New Roman" w:hAnsi="Times New Roman" w:cs="Times New Roman"/>
          <w:sz w:val="24"/>
          <w:szCs w:val="24"/>
        </w:rPr>
        <w:t xml:space="preserve">. </w:t>
      </w:r>
      <w:r w:rsidR="00774467" w:rsidRPr="001444BD">
        <w:rPr>
          <w:rFonts w:ascii="Times New Roman" w:hAnsi="Times New Roman" w:cs="Times New Roman"/>
          <w:b/>
          <w:bCs/>
          <w:sz w:val="24"/>
          <w:szCs w:val="24"/>
        </w:rPr>
        <w:t xml:space="preserve">Maksimali </w:t>
      </w:r>
      <w:r w:rsidR="006717DF" w:rsidRPr="001444BD">
        <w:rPr>
          <w:rFonts w:ascii="Times New Roman" w:hAnsi="Times New Roman" w:cs="Times New Roman"/>
          <w:b/>
          <w:bCs/>
          <w:sz w:val="24"/>
          <w:szCs w:val="24"/>
        </w:rPr>
        <w:t>paslaugų</w:t>
      </w:r>
      <w:r w:rsidR="00774467" w:rsidRPr="001444BD">
        <w:rPr>
          <w:rFonts w:ascii="Times New Roman" w:hAnsi="Times New Roman" w:cs="Times New Roman"/>
          <w:b/>
          <w:bCs/>
          <w:sz w:val="24"/>
          <w:szCs w:val="24"/>
        </w:rPr>
        <w:t xml:space="preserve"> įsigijimui skiriama lėšų suma yra </w:t>
      </w:r>
      <w:r w:rsidR="2D980C22" w:rsidRPr="001444BD">
        <w:rPr>
          <w:rFonts w:ascii="Times New Roman" w:hAnsi="Times New Roman" w:cs="Times New Roman"/>
          <w:b/>
          <w:bCs/>
          <w:sz w:val="24"/>
          <w:szCs w:val="24"/>
        </w:rPr>
        <w:t>3</w:t>
      </w:r>
      <w:r w:rsidR="00F63706" w:rsidRPr="001444BD">
        <w:rPr>
          <w:rFonts w:ascii="Times New Roman" w:hAnsi="Times New Roman" w:cs="Times New Roman"/>
          <w:b/>
          <w:bCs/>
          <w:sz w:val="24"/>
          <w:szCs w:val="24"/>
        </w:rPr>
        <w:t>6</w:t>
      </w:r>
      <w:r w:rsidR="2D980C22" w:rsidRPr="001444BD">
        <w:rPr>
          <w:rFonts w:ascii="Times New Roman" w:hAnsi="Times New Roman" w:cs="Times New Roman"/>
          <w:b/>
          <w:bCs/>
          <w:sz w:val="24"/>
          <w:szCs w:val="24"/>
        </w:rPr>
        <w:t xml:space="preserve"> 000,00</w:t>
      </w:r>
      <w:r w:rsidR="00774467" w:rsidRPr="001444BD">
        <w:rPr>
          <w:rFonts w:ascii="Times New Roman" w:hAnsi="Times New Roman" w:cs="Times New Roman"/>
          <w:b/>
          <w:bCs/>
          <w:sz w:val="24"/>
          <w:szCs w:val="24"/>
        </w:rPr>
        <w:t xml:space="preserve"> Eur be PVM, </w:t>
      </w:r>
      <w:r w:rsidR="5D4F2603" w:rsidRPr="001444BD">
        <w:rPr>
          <w:rFonts w:ascii="Times New Roman" w:hAnsi="Times New Roman" w:cs="Times New Roman"/>
          <w:b/>
          <w:bCs/>
          <w:sz w:val="24"/>
          <w:szCs w:val="24"/>
        </w:rPr>
        <w:t>43 560</w:t>
      </w:r>
      <w:r w:rsidR="00C4449B" w:rsidRPr="001444BD">
        <w:rPr>
          <w:rFonts w:ascii="Times New Roman" w:hAnsi="Times New Roman" w:cs="Times New Roman"/>
          <w:b/>
          <w:bCs/>
          <w:sz w:val="24"/>
          <w:szCs w:val="24"/>
        </w:rPr>
        <w:t>,00</w:t>
      </w:r>
      <w:r w:rsidR="00774467" w:rsidRPr="001444BD">
        <w:rPr>
          <w:rFonts w:ascii="Times New Roman" w:hAnsi="Times New Roman" w:cs="Times New Roman"/>
          <w:b/>
          <w:bCs/>
          <w:sz w:val="24"/>
          <w:szCs w:val="24"/>
        </w:rPr>
        <w:t xml:space="preserve"> Eur su PVM.</w:t>
      </w:r>
    </w:p>
    <w:p w14:paraId="49117D58" w14:textId="73439BE0" w:rsidR="005D280D" w:rsidRPr="00CD53E8" w:rsidRDefault="00FB3C75">
      <w:pPr>
        <w:pStyle w:val="Betarp"/>
        <w:numPr>
          <w:ilvl w:val="1"/>
          <w:numId w:val="8"/>
        </w:numPr>
        <w:ind w:left="0" w:firstLine="709"/>
        <w:contextualSpacing/>
        <w:rPr>
          <w:rFonts w:ascii="Times New Roman" w:hAnsi="Times New Roman" w:cs="Times New Roman"/>
          <w:sz w:val="24"/>
          <w:szCs w:val="24"/>
        </w:rPr>
      </w:pPr>
      <w:r w:rsidRPr="00CD53E8">
        <w:rPr>
          <w:rFonts w:ascii="Times New Roman" w:hAnsi="Times New Roman" w:cs="Times New Roman"/>
          <w:sz w:val="24"/>
          <w:szCs w:val="24"/>
        </w:rPr>
        <w:t>Pirkimo objektas į dalis neskaidomas.</w:t>
      </w:r>
      <w:r w:rsidR="00702B7B" w:rsidRPr="00CD53E8">
        <w:rPr>
          <w:rFonts w:ascii="Times New Roman" w:hAnsi="Times New Roman" w:cs="Times New Roman"/>
          <w:sz w:val="24"/>
          <w:szCs w:val="24"/>
        </w:rPr>
        <w:t xml:space="preserve"> Pirkimo apimtys, reikalavimai ir techninė specifikacija apibrėžti </w:t>
      </w:r>
      <w:r w:rsidR="00C314B2" w:rsidRPr="00CD53E8">
        <w:rPr>
          <w:rFonts w:ascii="Times New Roman" w:hAnsi="Times New Roman" w:cs="Times New Roman"/>
          <w:sz w:val="24"/>
          <w:szCs w:val="24"/>
        </w:rPr>
        <w:t>s</w:t>
      </w:r>
      <w:r w:rsidR="000B6976" w:rsidRPr="00CD53E8">
        <w:rPr>
          <w:rFonts w:ascii="Times New Roman" w:hAnsi="Times New Roman" w:cs="Times New Roman"/>
          <w:sz w:val="24"/>
          <w:szCs w:val="24"/>
        </w:rPr>
        <w:t>pecialiųjų p</w:t>
      </w:r>
      <w:r w:rsidR="00702B7B" w:rsidRPr="00CD53E8">
        <w:rPr>
          <w:rFonts w:ascii="Times New Roman" w:hAnsi="Times New Roman" w:cs="Times New Roman"/>
          <w:sz w:val="24"/>
          <w:szCs w:val="24"/>
        </w:rPr>
        <w:t xml:space="preserve">irkimo sąlygų </w:t>
      </w:r>
      <w:r w:rsidR="00D824C0">
        <w:rPr>
          <w:rFonts w:ascii="Times New Roman" w:hAnsi="Times New Roman" w:cs="Times New Roman"/>
          <w:sz w:val="24"/>
          <w:szCs w:val="24"/>
        </w:rPr>
        <w:t>2</w:t>
      </w:r>
      <w:r w:rsidR="00702B7B" w:rsidRPr="00CD53E8">
        <w:rPr>
          <w:rFonts w:ascii="Times New Roman" w:hAnsi="Times New Roman" w:cs="Times New Roman"/>
          <w:color w:val="00B050"/>
          <w:sz w:val="24"/>
          <w:szCs w:val="24"/>
        </w:rPr>
        <w:t xml:space="preserve"> </w:t>
      </w:r>
      <w:r w:rsidR="00702B7B" w:rsidRPr="00CD53E8">
        <w:rPr>
          <w:rFonts w:ascii="Times New Roman" w:hAnsi="Times New Roman" w:cs="Times New Roman"/>
          <w:sz w:val="24"/>
          <w:szCs w:val="24"/>
        </w:rPr>
        <w:t>priede.</w:t>
      </w:r>
    </w:p>
    <w:p w14:paraId="2B9FCCA2" w14:textId="12779A02" w:rsidR="003943EC"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Jeigu apibūdinant pirkimo objektą techninėje specifikacijoje</w:t>
      </w:r>
      <w:r w:rsidR="004A7B32" w:rsidRPr="00CD53E8">
        <w:rPr>
          <w:rFonts w:ascii="Times New Roman" w:hAnsi="Times New Roman" w:cs="Times New Roman"/>
          <w:sz w:val="24"/>
          <w:szCs w:val="24"/>
        </w:rPr>
        <w:t xml:space="preserve"> ir </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ar</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 xml:space="preserve"> kituose pirkimo dokumentuose</w:t>
      </w:r>
      <w:r w:rsidRPr="00CD53E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 xml:space="preserve">Jeigu apibūdinant pirkimo objektą techninėje specifikacijoje </w:t>
      </w:r>
      <w:r w:rsidR="00103E27" w:rsidRPr="00CD53E8">
        <w:rPr>
          <w:rFonts w:ascii="Times New Roman" w:hAnsi="Times New Roman" w:cs="Times New Roman"/>
          <w:sz w:val="24"/>
          <w:szCs w:val="24"/>
        </w:rPr>
        <w:t xml:space="preserve">ir (ar) kituose pirkimo dokumentuose </w:t>
      </w:r>
      <w:r w:rsidRPr="00CD53E8">
        <w:rPr>
          <w:rFonts w:ascii="Times New Roman" w:hAnsi="Times New Roman" w:cs="Times New Roman"/>
          <w:sz w:val="24"/>
          <w:szCs w:val="24"/>
        </w:rPr>
        <w:t xml:space="preserve">nurodytas standartas, </w:t>
      </w:r>
      <w:r w:rsidRPr="00CD53E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53E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CD53E8" w:rsidRDefault="00BF3638">
      <w:pPr>
        <w:pStyle w:val="Antrat1"/>
        <w:numPr>
          <w:ilvl w:val="0"/>
          <w:numId w:val="8"/>
        </w:numPr>
        <w:spacing w:before="720" w:after="0"/>
        <w:ind w:left="357" w:hanging="357"/>
        <w:rPr>
          <w:rFonts w:ascii="Times New Roman" w:hAnsi="Times New Roman" w:cs="Times New Roman"/>
          <w:b/>
          <w:bCs/>
          <w:color w:val="auto"/>
          <w:sz w:val="24"/>
          <w:szCs w:val="24"/>
        </w:rPr>
      </w:pPr>
      <w:bookmarkStart w:id="12" w:name="_Toc222839983"/>
      <w:r w:rsidRPr="00CD53E8">
        <w:rPr>
          <w:rFonts w:ascii="Times New Roman" w:hAnsi="Times New Roman" w:cs="Times New Roman"/>
          <w:b/>
          <w:bCs/>
          <w:color w:val="auto"/>
          <w:sz w:val="24"/>
          <w:szCs w:val="24"/>
        </w:rPr>
        <w:lastRenderedPageBreak/>
        <w:t>Tiekėjų pašalinimo pagrindai</w:t>
      </w:r>
      <w:r w:rsidR="00E201D8" w:rsidRPr="00CD53E8">
        <w:rPr>
          <w:rFonts w:ascii="Times New Roman" w:hAnsi="Times New Roman" w:cs="Times New Roman"/>
          <w:b/>
          <w:bCs/>
          <w:color w:val="auto"/>
          <w:sz w:val="24"/>
          <w:szCs w:val="24"/>
        </w:rPr>
        <w:t>, kvalifikacijos reikalavimai ir reikalaujami kokybės vadybos sistemos ir (ar</w:t>
      </w:r>
      <w:r w:rsidR="00817AB9" w:rsidRPr="00CD53E8">
        <w:rPr>
          <w:rFonts w:ascii="Times New Roman" w:hAnsi="Times New Roman" w:cs="Times New Roman"/>
          <w:b/>
          <w:bCs/>
          <w:color w:val="auto"/>
          <w:sz w:val="24"/>
          <w:szCs w:val="24"/>
        </w:rPr>
        <w:t>ba</w:t>
      </w:r>
      <w:r w:rsidR="00E201D8" w:rsidRPr="00CD53E8">
        <w:rPr>
          <w:rFonts w:ascii="Times New Roman" w:hAnsi="Times New Roman" w:cs="Times New Roman"/>
          <w:b/>
          <w:bCs/>
          <w:color w:val="auto"/>
          <w:sz w:val="24"/>
          <w:szCs w:val="24"/>
        </w:rPr>
        <w:t xml:space="preserve">) </w:t>
      </w:r>
      <w:r w:rsidR="00817AB9" w:rsidRPr="00CD53E8">
        <w:rPr>
          <w:rFonts w:ascii="Times New Roman" w:hAnsi="Times New Roman" w:cs="Times New Roman"/>
          <w:b/>
          <w:bCs/>
          <w:color w:val="auto"/>
          <w:sz w:val="24"/>
          <w:szCs w:val="24"/>
        </w:rPr>
        <w:t>aplinkos apsaugos vadybos sistemos standartai</w:t>
      </w:r>
      <w:bookmarkEnd w:id="12"/>
      <w:r w:rsidR="00817AB9" w:rsidRPr="00CD53E8">
        <w:rPr>
          <w:rFonts w:ascii="Times New Roman" w:hAnsi="Times New Roman" w:cs="Times New Roman"/>
          <w:b/>
          <w:bCs/>
          <w:color w:val="auto"/>
          <w:sz w:val="24"/>
          <w:szCs w:val="24"/>
        </w:rPr>
        <w:t xml:space="preserve"> </w:t>
      </w:r>
    </w:p>
    <w:p w14:paraId="0311A54E" w14:textId="445B324E" w:rsidR="00807185" w:rsidRPr="00CD53E8" w:rsidRDefault="005D280D">
      <w:pPr>
        <w:pStyle w:val="Sraopastraipa"/>
        <w:numPr>
          <w:ilvl w:val="1"/>
          <w:numId w:val="8"/>
        </w:numPr>
        <w:spacing w:line="240" w:lineRule="auto"/>
        <w:ind w:left="0" w:firstLine="697"/>
        <w:rPr>
          <w:rFonts w:ascii="Times New Roman" w:hAnsi="Times New Roman" w:cs="Times New Roman"/>
          <w:sz w:val="24"/>
          <w:szCs w:val="24"/>
        </w:rPr>
      </w:pPr>
      <w:r w:rsidRPr="00CD53E8">
        <w:rPr>
          <w:rFonts w:ascii="Times New Roman" w:hAnsi="Times New Roman" w:cs="Times New Roman"/>
          <w:sz w:val="24"/>
          <w:szCs w:val="24"/>
        </w:rPr>
        <w:t>Reikalavimai dėl tiekėjo ir</w:t>
      </w:r>
      <w:r w:rsidR="00F17EDA" w:rsidRPr="00CD53E8">
        <w:rPr>
          <w:rFonts w:ascii="Times New Roman" w:hAnsi="Times New Roman" w:cs="Times New Roman"/>
          <w:sz w:val="24"/>
          <w:szCs w:val="24"/>
        </w:rPr>
        <w:t xml:space="preserve"> </w:t>
      </w:r>
      <w:r w:rsidRPr="00CD53E8">
        <w:rPr>
          <w:rFonts w:ascii="Times New Roman" w:hAnsi="Times New Roman" w:cs="Times New Roman"/>
          <w:sz w:val="24"/>
          <w:szCs w:val="24"/>
        </w:rPr>
        <w:t>subtiekėjų</w:t>
      </w:r>
      <w:r w:rsidR="00DF6485" w:rsidRPr="00CD53E8">
        <w:rPr>
          <w:rFonts w:ascii="Times New Roman" w:hAnsi="Times New Roman" w:cs="Times New Roman"/>
          <w:sz w:val="24"/>
          <w:szCs w:val="24"/>
        </w:rPr>
        <w:t xml:space="preserve"> (jeigu taikoma)</w:t>
      </w:r>
      <w:r w:rsidR="00A857C4" w:rsidRPr="00CD53E8">
        <w:rPr>
          <w:rFonts w:ascii="Times New Roman" w:hAnsi="Times New Roman" w:cs="Times New Roman"/>
          <w:sz w:val="24"/>
          <w:szCs w:val="24"/>
        </w:rPr>
        <w:t xml:space="preserve">, ūkio subjektų, kurių pajėgumais </w:t>
      </w:r>
      <w:r w:rsidR="00CF1B69" w:rsidRPr="00CD53E8">
        <w:rPr>
          <w:rFonts w:ascii="Times New Roman" w:hAnsi="Times New Roman" w:cs="Times New Roman"/>
          <w:sz w:val="24"/>
          <w:szCs w:val="24"/>
        </w:rPr>
        <w:t>tiekėjas remiasi,</w:t>
      </w:r>
      <w:r w:rsidR="00FB4B5E" w:rsidRPr="00CD53E8">
        <w:rPr>
          <w:rFonts w:ascii="Times New Roman" w:hAnsi="Times New Roman" w:cs="Times New Roman"/>
          <w:sz w:val="24"/>
          <w:szCs w:val="24"/>
        </w:rPr>
        <w:t xml:space="preserve"> </w:t>
      </w:r>
      <w:r w:rsidRPr="00CD53E8">
        <w:rPr>
          <w:rFonts w:ascii="Times New Roman" w:hAnsi="Times New Roman" w:cs="Times New Roman"/>
          <w:sz w:val="24"/>
          <w:szCs w:val="24"/>
        </w:rPr>
        <w:t>pašalinimo pagrindų nebuvimo</w:t>
      </w:r>
      <w:r w:rsidR="004A415C" w:rsidRPr="00CD53E8">
        <w:rPr>
          <w:rFonts w:ascii="Times New Roman" w:hAnsi="Times New Roman" w:cs="Times New Roman"/>
          <w:sz w:val="24"/>
          <w:szCs w:val="24"/>
        </w:rPr>
        <w:t xml:space="preserve"> </w:t>
      </w:r>
      <w:r w:rsidRPr="00CD53E8">
        <w:rPr>
          <w:rFonts w:ascii="Times New Roman" w:hAnsi="Times New Roman" w:cs="Times New Roman"/>
          <w:sz w:val="24"/>
          <w:szCs w:val="24"/>
        </w:rPr>
        <w:t xml:space="preserve">bei jų nebuvimą patvirtinantys dokumentai nurodyti </w:t>
      </w:r>
      <w:r w:rsidR="00CF1B69" w:rsidRPr="00CD53E8">
        <w:rPr>
          <w:rFonts w:ascii="Times New Roman" w:hAnsi="Times New Roman" w:cs="Times New Roman"/>
          <w:sz w:val="24"/>
          <w:szCs w:val="24"/>
        </w:rPr>
        <w:t>s</w:t>
      </w:r>
      <w:r w:rsidR="0035091B" w:rsidRPr="00CD53E8">
        <w:rPr>
          <w:rFonts w:ascii="Times New Roman" w:hAnsi="Times New Roman" w:cs="Times New Roman"/>
          <w:sz w:val="24"/>
          <w:szCs w:val="24"/>
        </w:rPr>
        <w:t>pecialiųjų p</w:t>
      </w:r>
      <w:r w:rsidRPr="00CD53E8">
        <w:rPr>
          <w:rFonts w:ascii="Times New Roman" w:hAnsi="Times New Roman" w:cs="Times New Roman"/>
          <w:sz w:val="24"/>
          <w:szCs w:val="24"/>
        </w:rPr>
        <w:t xml:space="preserve">irkimo sąlygų </w:t>
      </w:r>
      <w:r w:rsidR="00714408" w:rsidRPr="00CD53E8">
        <w:rPr>
          <w:rFonts w:ascii="Times New Roman" w:hAnsi="Times New Roman" w:cs="Times New Roman"/>
          <w:sz w:val="24"/>
          <w:szCs w:val="24"/>
        </w:rPr>
        <w:t>1</w:t>
      </w:r>
      <w:r w:rsidRPr="00CD53E8">
        <w:rPr>
          <w:rFonts w:ascii="Times New Roman" w:hAnsi="Times New Roman" w:cs="Times New Roman"/>
          <w:sz w:val="24"/>
          <w:szCs w:val="24"/>
        </w:rPr>
        <w:t xml:space="preserve"> priede.</w:t>
      </w:r>
    </w:p>
    <w:p w14:paraId="580173E4" w14:textId="75C8B425" w:rsidR="009F7690" w:rsidRPr="00CD53E8" w:rsidRDefault="005D280D">
      <w:pPr>
        <w:pStyle w:val="Sraopastraipa"/>
        <w:numPr>
          <w:ilvl w:val="1"/>
          <w:numId w:val="8"/>
        </w:numPr>
        <w:spacing w:line="240" w:lineRule="auto"/>
        <w:ind w:left="0" w:firstLine="697"/>
        <w:rPr>
          <w:rFonts w:ascii="Times New Roman" w:hAnsi="Times New Roman" w:cs="Times New Roman"/>
          <w:sz w:val="24"/>
          <w:szCs w:val="24"/>
        </w:rPr>
      </w:pPr>
      <w:r w:rsidRPr="00CD53E8">
        <w:rPr>
          <w:rFonts w:ascii="Times New Roman" w:hAnsi="Times New Roman" w:cs="Times New Roman"/>
          <w:sz w:val="24"/>
          <w:szCs w:val="24"/>
        </w:rPr>
        <w:t xml:space="preserve">Tiekėjams </w:t>
      </w:r>
      <w:r w:rsidR="00D824C0">
        <w:rPr>
          <w:rFonts w:ascii="Times New Roman" w:hAnsi="Times New Roman" w:cs="Times New Roman"/>
          <w:sz w:val="24"/>
          <w:szCs w:val="24"/>
        </w:rPr>
        <w:t>ne</w:t>
      </w:r>
      <w:r w:rsidR="00243470" w:rsidRPr="00CD53E8">
        <w:rPr>
          <w:rFonts w:ascii="Times New Roman" w:hAnsi="Times New Roman" w:cs="Times New Roman"/>
          <w:sz w:val="24"/>
          <w:szCs w:val="24"/>
        </w:rPr>
        <w:t xml:space="preserve">nustatomi </w:t>
      </w:r>
      <w:r w:rsidRPr="00CD53E8">
        <w:rPr>
          <w:rFonts w:ascii="Times New Roman" w:hAnsi="Times New Roman" w:cs="Times New Roman"/>
          <w:sz w:val="24"/>
          <w:szCs w:val="24"/>
        </w:rPr>
        <w:t>kvalifikacijos reikalavimai</w:t>
      </w:r>
      <w:r w:rsidR="00C337A4" w:rsidRPr="00CD53E8">
        <w:rPr>
          <w:rFonts w:ascii="Times New Roman" w:hAnsi="Times New Roman" w:cs="Times New Roman"/>
          <w:sz w:val="24"/>
          <w:szCs w:val="24"/>
        </w:rPr>
        <w:t xml:space="preserve"> ir (arba)</w:t>
      </w:r>
      <w:r w:rsidR="00F80768" w:rsidRPr="00CD53E8">
        <w:rPr>
          <w:rFonts w:ascii="Times New Roman" w:hAnsi="Times New Roman" w:cs="Times New Roman"/>
          <w:sz w:val="24"/>
          <w:szCs w:val="24"/>
        </w:rPr>
        <w:t xml:space="preserve"> </w:t>
      </w:r>
      <w:r w:rsidRPr="00CD53E8">
        <w:rPr>
          <w:rFonts w:ascii="Times New Roman" w:hAnsi="Times New Roman" w:cs="Times New Roman"/>
          <w:sz w:val="24"/>
          <w:szCs w:val="24"/>
        </w:rPr>
        <w:t>reikalavim</w:t>
      </w:r>
      <w:r w:rsidR="001128FB" w:rsidRPr="00CD53E8">
        <w:rPr>
          <w:rFonts w:ascii="Times New Roman" w:hAnsi="Times New Roman" w:cs="Times New Roman"/>
          <w:sz w:val="24"/>
          <w:szCs w:val="24"/>
        </w:rPr>
        <w:t>ai</w:t>
      </w:r>
      <w:r w:rsidRPr="00CD53E8">
        <w:rPr>
          <w:rFonts w:ascii="Times New Roman" w:hAnsi="Times New Roman" w:cs="Times New Roman"/>
          <w:sz w:val="24"/>
          <w:szCs w:val="24"/>
        </w:rPr>
        <w:t xml:space="preserve"> dėl kokybės vadybos sistemos ir</w:t>
      </w:r>
      <w:r w:rsidR="00C337A4" w:rsidRPr="00CD53E8">
        <w:rPr>
          <w:rFonts w:ascii="Times New Roman" w:hAnsi="Times New Roman" w:cs="Times New Roman"/>
          <w:sz w:val="24"/>
          <w:szCs w:val="24"/>
        </w:rPr>
        <w:t xml:space="preserve"> (arba)</w:t>
      </w:r>
      <w:r w:rsidRPr="00CD53E8">
        <w:rPr>
          <w:rFonts w:ascii="Times New Roman" w:hAnsi="Times New Roman" w:cs="Times New Roman"/>
          <w:sz w:val="24"/>
          <w:szCs w:val="24"/>
        </w:rPr>
        <w:t xml:space="preserve"> aplinkos apsaugos vadybos sistemos standartų laikymosi</w:t>
      </w:r>
      <w:r w:rsidR="00D824C0">
        <w:rPr>
          <w:rFonts w:ascii="Times New Roman" w:hAnsi="Times New Roman" w:cs="Times New Roman"/>
          <w:sz w:val="24"/>
          <w:szCs w:val="24"/>
        </w:rPr>
        <w:t>.</w:t>
      </w:r>
      <w:r w:rsidR="003B3D2C" w:rsidRPr="00CD53E8">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22120051" w:rsidR="00894FEF" w:rsidRPr="00CD53E8" w:rsidRDefault="00245C47">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eastAsia="Arial" w:hAnsi="Times New Roman" w:cs="Times New Roman"/>
          <w:sz w:val="24"/>
          <w:szCs w:val="24"/>
        </w:rPr>
        <w:t xml:space="preserve">Tiekėjas teikdamas </w:t>
      </w:r>
      <w:r w:rsidR="003477AB" w:rsidRPr="00CD53E8">
        <w:rPr>
          <w:rFonts w:ascii="Times New Roman" w:eastAsia="Arial" w:hAnsi="Times New Roman" w:cs="Times New Roman"/>
          <w:sz w:val="24"/>
          <w:szCs w:val="24"/>
        </w:rPr>
        <w:t>p</w:t>
      </w:r>
      <w:r w:rsidRPr="00CD53E8">
        <w:rPr>
          <w:rFonts w:ascii="Times New Roman" w:eastAsia="Arial" w:hAnsi="Times New Roman" w:cs="Times New Roman"/>
          <w:sz w:val="24"/>
          <w:szCs w:val="24"/>
        </w:rPr>
        <w:t>asiūlymą turi pateikti deklaraciją</w:t>
      </w:r>
      <w:r w:rsidR="00251356" w:rsidRPr="00CD53E8">
        <w:rPr>
          <w:rFonts w:ascii="Times New Roman" w:eastAsia="Arial" w:hAnsi="Times New Roman" w:cs="Times New Roman"/>
          <w:sz w:val="24"/>
          <w:szCs w:val="24"/>
        </w:rPr>
        <w:t xml:space="preserve"> dėl atitikties </w:t>
      </w:r>
      <w:r w:rsidR="003477AB" w:rsidRPr="00CD53E8">
        <w:rPr>
          <w:rFonts w:ascii="Times New Roman" w:eastAsia="Arial" w:hAnsi="Times New Roman" w:cs="Times New Roman"/>
          <w:sz w:val="24"/>
          <w:szCs w:val="24"/>
        </w:rPr>
        <w:t>r</w:t>
      </w:r>
      <w:r w:rsidR="00251356" w:rsidRPr="00CD53E8">
        <w:rPr>
          <w:rFonts w:ascii="Times New Roman" w:eastAsia="Arial" w:hAnsi="Times New Roman" w:cs="Times New Roman"/>
          <w:sz w:val="24"/>
          <w:szCs w:val="24"/>
        </w:rPr>
        <w:t>eikalavimams</w:t>
      </w:r>
      <w:r w:rsidR="008E0390" w:rsidRPr="00CD53E8">
        <w:rPr>
          <w:rFonts w:ascii="Times New Roman" w:eastAsia="Arial" w:hAnsi="Times New Roman" w:cs="Times New Roman"/>
          <w:sz w:val="24"/>
          <w:szCs w:val="24"/>
        </w:rPr>
        <w:t xml:space="preserve"> (specialiųjų pirkimo sąlygų </w:t>
      </w:r>
      <w:r w:rsidR="00D824C0">
        <w:rPr>
          <w:rFonts w:ascii="Times New Roman" w:eastAsia="Arial" w:hAnsi="Times New Roman" w:cs="Times New Roman"/>
          <w:sz w:val="24"/>
          <w:szCs w:val="24"/>
        </w:rPr>
        <w:t>5</w:t>
      </w:r>
      <w:r w:rsidR="008E0390" w:rsidRPr="00CD53E8">
        <w:rPr>
          <w:rFonts w:ascii="Times New Roman" w:eastAsia="Arial" w:hAnsi="Times New Roman" w:cs="Times New Roman"/>
          <w:sz w:val="24"/>
          <w:szCs w:val="24"/>
        </w:rPr>
        <w:t xml:space="preserve"> priedas)</w:t>
      </w:r>
      <w:r w:rsidR="002418CE" w:rsidRPr="00CD53E8">
        <w:rPr>
          <w:rFonts w:ascii="Times New Roman" w:eastAsia="Arial" w:hAnsi="Times New Roman" w:cs="Times New Roman"/>
          <w:sz w:val="24"/>
          <w:szCs w:val="24"/>
        </w:rPr>
        <w:t xml:space="preserve">. </w:t>
      </w:r>
      <w:r w:rsidR="0088336F" w:rsidRPr="00CD53E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CD53E8" w:rsidRDefault="00817AB9">
      <w:pPr>
        <w:pStyle w:val="Antrat1"/>
        <w:numPr>
          <w:ilvl w:val="0"/>
          <w:numId w:val="8"/>
        </w:numPr>
        <w:spacing w:before="720" w:after="0" w:line="300" w:lineRule="auto"/>
        <w:ind w:left="357" w:hanging="357"/>
        <w:rPr>
          <w:rFonts w:ascii="Times New Roman" w:hAnsi="Times New Roman" w:cs="Times New Roman"/>
          <w:b/>
          <w:bCs/>
          <w:color w:val="auto"/>
          <w:sz w:val="24"/>
          <w:szCs w:val="24"/>
        </w:rPr>
      </w:pPr>
      <w:bookmarkStart w:id="13" w:name="_Toc222839984"/>
      <w:r w:rsidRPr="00CD53E8">
        <w:rPr>
          <w:rFonts w:ascii="Times New Roman" w:hAnsi="Times New Roman" w:cs="Times New Roman"/>
          <w:b/>
          <w:bCs/>
          <w:color w:val="auto"/>
          <w:sz w:val="24"/>
          <w:szCs w:val="24"/>
        </w:rPr>
        <w:t>Reikalavima</w:t>
      </w:r>
      <w:r w:rsidR="00202139" w:rsidRPr="00CD53E8">
        <w:rPr>
          <w:rFonts w:ascii="Times New Roman" w:hAnsi="Times New Roman" w:cs="Times New Roman"/>
          <w:b/>
          <w:bCs/>
          <w:color w:val="auto"/>
          <w:sz w:val="24"/>
          <w:szCs w:val="24"/>
        </w:rPr>
        <w:t xml:space="preserve">i, </w:t>
      </w:r>
      <w:r w:rsidRPr="00CD53E8">
        <w:rPr>
          <w:rFonts w:ascii="Times New Roman" w:hAnsi="Times New Roman" w:cs="Times New Roman"/>
          <w:b/>
          <w:bCs/>
          <w:color w:val="auto"/>
          <w:sz w:val="24"/>
          <w:szCs w:val="24"/>
        </w:rPr>
        <w:t>susiję su nacionaliniu saugumu</w:t>
      </w:r>
      <w:bookmarkEnd w:id="13"/>
      <w:r w:rsidRPr="00CD53E8">
        <w:rPr>
          <w:rFonts w:ascii="Times New Roman" w:hAnsi="Times New Roman" w:cs="Times New Roman"/>
          <w:b/>
          <w:bCs/>
          <w:color w:val="auto"/>
          <w:sz w:val="24"/>
          <w:szCs w:val="24"/>
        </w:rPr>
        <w:t xml:space="preserve"> </w:t>
      </w:r>
    </w:p>
    <w:p w14:paraId="2864913A" w14:textId="299A411D" w:rsidR="0008378B" w:rsidRPr="00CD53E8" w:rsidRDefault="0008378B" w:rsidP="000C371D">
      <w:pPr>
        <w:spacing w:line="240" w:lineRule="auto"/>
        <w:ind w:firstLine="0"/>
        <w:rPr>
          <w:rFonts w:ascii="Times New Roman" w:hAnsi="Times New Roman" w:cs="Times New Roman"/>
          <w:i/>
          <w:color w:val="FF0000"/>
          <w:sz w:val="24"/>
          <w:szCs w:val="24"/>
        </w:rPr>
      </w:pPr>
    </w:p>
    <w:p w14:paraId="32F35041" w14:textId="2EC498B1" w:rsidR="000064F3" w:rsidRPr="00CD53E8" w:rsidRDefault="0008378B" w:rsidP="49B13C8C">
      <w:pPr>
        <w:pStyle w:val="Sraopastraipa"/>
        <w:numPr>
          <w:ilvl w:val="1"/>
          <w:numId w:val="8"/>
        </w:numPr>
        <w:spacing w:line="240" w:lineRule="auto"/>
        <w:ind w:left="0" w:firstLine="567"/>
        <w:rPr>
          <w:rFonts w:ascii="Times New Roman" w:hAnsi="Times New Roman" w:cs="Times New Roman"/>
          <w:sz w:val="24"/>
          <w:szCs w:val="24"/>
        </w:rPr>
      </w:pPr>
      <w:r w:rsidRPr="49B13C8C">
        <w:rPr>
          <w:rFonts w:ascii="Times New Roman" w:hAnsi="Times New Roman" w:cs="Times New Roman"/>
          <w:sz w:val="24"/>
          <w:szCs w:val="24"/>
        </w:rPr>
        <w:t>P</w:t>
      </w:r>
      <w:r w:rsidR="000F6EDF" w:rsidRPr="49B13C8C">
        <w:rPr>
          <w:rFonts w:ascii="Times New Roman" w:hAnsi="Times New Roman" w:cs="Times New Roman"/>
          <w:sz w:val="24"/>
          <w:szCs w:val="24"/>
        </w:rPr>
        <w:t>erkančioji organizacija</w:t>
      </w:r>
      <w:r w:rsidRPr="49B13C8C">
        <w:rPr>
          <w:rFonts w:ascii="Times New Roman" w:hAnsi="Times New Roman" w:cs="Times New Roman"/>
          <w:sz w:val="24"/>
          <w:szCs w:val="24"/>
        </w:rPr>
        <w:t xml:space="preserve"> atmes tiekėjo pasiūlymą, jei bus tenkinama</w:t>
      </w:r>
      <w:r w:rsidR="00395ECB" w:rsidRPr="49B13C8C">
        <w:rPr>
          <w:rFonts w:ascii="Times New Roman" w:hAnsi="Times New Roman" w:cs="Times New Roman"/>
          <w:sz w:val="24"/>
          <w:szCs w:val="24"/>
        </w:rPr>
        <w:t xml:space="preserve"> bent viena</w:t>
      </w:r>
      <w:r w:rsidRPr="49B13C8C">
        <w:rPr>
          <w:rFonts w:ascii="Times New Roman" w:hAnsi="Times New Roman" w:cs="Times New Roman"/>
          <w:sz w:val="24"/>
          <w:szCs w:val="24"/>
        </w:rPr>
        <w:t xml:space="preserve"> VPĮ 45 straipsnio 2</w:t>
      </w:r>
      <w:r w:rsidRPr="49B13C8C">
        <w:rPr>
          <w:rFonts w:ascii="Times New Roman" w:hAnsi="Times New Roman" w:cs="Times New Roman"/>
          <w:sz w:val="24"/>
          <w:szCs w:val="24"/>
          <w:vertAlign w:val="superscript"/>
        </w:rPr>
        <w:t>1</w:t>
      </w:r>
      <w:r w:rsidRPr="49B13C8C">
        <w:rPr>
          <w:rFonts w:ascii="Times New Roman" w:hAnsi="Times New Roman" w:cs="Times New Roman"/>
          <w:sz w:val="24"/>
          <w:szCs w:val="24"/>
        </w:rPr>
        <w:t xml:space="preserve"> dalies </w:t>
      </w:r>
      <w:r w:rsidR="00395ECB" w:rsidRPr="49B13C8C">
        <w:rPr>
          <w:rFonts w:ascii="Times New Roman" w:hAnsi="Times New Roman" w:cs="Times New Roman"/>
          <w:sz w:val="24"/>
          <w:szCs w:val="24"/>
        </w:rPr>
        <w:t>1-6</w:t>
      </w:r>
      <w:r w:rsidRPr="49B13C8C">
        <w:rPr>
          <w:rFonts w:ascii="Times New Roman" w:hAnsi="Times New Roman" w:cs="Times New Roman"/>
          <w:sz w:val="24"/>
          <w:szCs w:val="24"/>
        </w:rPr>
        <w:t xml:space="preserve"> punkt</w:t>
      </w:r>
      <w:r w:rsidR="00395ECB" w:rsidRPr="49B13C8C">
        <w:rPr>
          <w:rFonts w:ascii="Times New Roman" w:hAnsi="Times New Roman" w:cs="Times New Roman"/>
          <w:sz w:val="24"/>
          <w:szCs w:val="24"/>
        </w:rPr>
        <w:t>uose</w:t>
      </w:r>
      <w:r w:rsidRPr="49B13C8C">
        <w:rPr>
          <w:rFonts w:ascii="Times New Roman" w:hAnsi="Times New Roman" w:cs="Times New Roman"/>
          <w:sz w:val="24"/>
          <w:szCs w:val="24"/>
        </w:rPr>
        <w:t xml:space="preserve"> nurodyt</w:t>
      </w:r>
      <w:r w:rsidR="00395ECB" w:rsidRPr="49B13C8C">
        <w:rPr>
          <w:rFonts w:ascii="Times New Roman" w:hAnsi="Times New Roman" w:cs="Times New Roman"/>
          <w:sz w:val="24"/>
          <w:szCs w:val="24"/>
        </w:rPr>
        <w:t>ų</w:t>
      </w:r>
      <w:r w:rsidRPr="49B13C8C">
        <w:rPr>
          <w:rFonts w:ascii="Times New Roman" w:hAnsi="Times New Roman" w:cs="Times New Roman"/>
          <w:sz w:val="24"/>
          <w:szCs w:val="24"/>
        </w:rPr>
        <w:t xml:space="preserve"> sąlyg</w:t>
      </w:r>
      <w:r w:rsidR="00395ECB" w:rsidRPr="49B13C8C">
        <w:rPr>
          <w:rFonts w:ascii="Times New Roman" w:hAnsi="Times New Roman" w:cs="Times New Roman"/>
          <w:sz w:val="24"/>
          <w:szCs w:val="24"/>
        </w:rPr>
        <w:t>ų</w:t>
      </w:r>
      <w:r w:rsidRPr="49B13C8C">
        <w:rPr>
          <w:rFonts w:ascii="Times New Roman" w:hAnsi="Times New Roman" w:cs="Times New Roman"/>
          <w:sz w:val="24"/>
          <w:szCs w:val="24"/>
        </w:rPr>
        <w:t xml:space="preserve">. Tiekėjas kartu su pasiūlymu turi </w:t>
      </w:r>
      <w:r w:rsidR="008E0390" w:rsidRPr="49B13C8C">
        <w:rPr>
          <w:rFonts w:ascii="Times New Roman" w:hAnsi="Times New Roman" w:cs="Times New Roman"/>
          <w:sz w:val="24"/>
          <w:szCs w:val="24"/>
        </w:rPr>
        <w:t>pateikti</w:t>
      </w:r>
      <w:r w:rsidRPr="49B13C8C">
        <w:rPr>
          <w:rFonts w:ascii="Times New Roman" w:hAnsi="Times New Roman" w:cs="Times New Roman"/>
          <w:sz w:val="24"/>
          <w:szCs w:val="24"/>
        </w:rPr>
        <w:t xml:space="preserve"> atitikties deklaraciją</w:t>
      </w:r>
      <w:r w:rsidR="00037E6B" w:rsidRPr="49B13C8C">
        <w:rPr>
          <w:rFonts w:ascii="Times New Roman" w:hAnsi="Times New Roman" w:cs="Times New Roman"/>
          <w:sz w:val="24"/>
          <w:szCs w:val="24"/>
        </w:rPr>
        <w:t xml:space="preserve"> dėl atitikties VPĮ 45 straipsnio</w:t>
      </w:r>
      <w:r w:rsidR="000C371D" w:rsidRPr="49B13C8C">
        <w:rPr>
          <w:rFonts w:ascii="Times New Roman" w:hAnsi="Times New Roman" w:cs="Times New Roman"/>
          <w:sz w:val="24"/>
          <w:szCs w:val="24"/>
        </w:rPr>
        <w:t xml:space="preserve"> 2</w:t>
      </w:r>
      <w:r w:rsidR="000C371D" w:rsidRPr="49B13C8C">
        <w:rPr>
          <w:rFonts w:ascii="Times New Roman" w:hAnsi="Times New Roman" w:cs="Times New Roman"/>
          <w:sz w:val="24"/>
          <w:szCs w:val="24"/>
          <w:vertAlign w:val="superscript"/>
        </w:rPr>
        <w:t>1</w:t>
      </w:r>
      <w:r w:rsidR="000C371D" w:rsidRPr="49B13C8C">
        <w:rPr>
          <w:rFonts w:ascii="Times New Roman" w:hAnsi="Times New Roman" w:cs="Times New Roman"/>
          <w:sz w:val="24"/>
          <w:szCs w:val="24"/>
        </w:rPr>
        <w:t xml:space="preserve"> dalies </w:t>
      </w:r>
      <w:r w:rsidR="00395ECB" w:rsidRPr="49B13C8C">
        <w:rPr>
          <w:rFonts w:ascii="Times New Roman" w:hAnsi="Times New Roman" w:cs="Times New Roman"/>
          <w:sz w:val="24"/>
          <w:szCs w:val="24"/>
        </w:rPr>
        <w:t xml:space="preserve">1, 2, </w:t>
      </w:r>
      <w:r w:rsidR="000C371D" w:rsidRPr="49B13C8C">
        <w:rPr>
          <w:rFonts w:ascii="Times New Roman" w:hAnsi="Times New Roman" w:cs="Times New Roman"/>
          <w:sz w:val="24"/>
          <w:szCs w:val="24"/>
        </w:rPr>
        <w:t>3</w:t>
      </w:r>
      <w:r w:rsidR="00395ECB" w:rsidRPr="49B13C8C">
        <w:rPr>
          <w:rFonts w:ascii="Times New Roman" w:hAnsi="Times New Roman" w:cs="Times New Roman"/>
          <w:sz w:val="24"/>
          <w:szCs w:val="24"/>
        </w:rPr>
        <w:t xml:space="preserve"> ir 6</w:t>
      </w:r>
      <w:r w:rsidR="000C371D" w:rsidRPr="49B13C8C">
        <w:rPr>
          <w:rFonts w:ascii="Times New Roman" w:hAnsi="Times New Roman" w:cs="Times New Roman"/>
          <w:sz w:val="24"/>
          <w:szCs w:val="24"/>
        </w:rPr>
        <w:t xml:space="preserve"> punkt</w:t>
      </w:r>
      <w:r w:rsidR="00395ECB" w:rsidRPr="49B13C8C">
        <w:rPr>
          <w:rFonts w:ascii="Times New Roman" w:hAnsi="Times New Roman" w:cs="Times New Roman"/>
          <w:sz w:val="24"/>
          <w:szCs w:val="24"/>
        </w:rPr>
        <w:t>ams</w:t>
      </w:r>
      <w:r w:rsidR="008E0390" w:rsidRPr="49B13C8C">
        <w:rPr>
          <w:rFonts w:ascii="Times New Roman" w:hAnsi="Times New Roman" w:cs="Times New Roman"/>
          <w:sz w:val="24"/>
          <w:szCs w:val="24"/>
        </w:rPr>
        <w:t xml:space="preserve"> (specialiųjų pirkimo sąlygų </w:t>
      </w:r>
      <w:r w:rsidR="0E888C57" w:rsidRPr="49B13C8C">
        <w:rPr>
          <w:rFonts w:ascii="Times New Roman" w:hAnsi="Times New Roman" w:cs="Times New Roman"/>
          <w:sz w:val="24"/>
          <w:szCs w:val="24"/>
        </w:rPr>
        <w:t>7</w:t>
      </w:r>
      <w:r w:rsidR="008E0390" w:rsidRPr="49B13C8C">
        <w:rPr>
          <w:rFonts w:ascii="Times New Roman" w:hAnsi="Times New Roman" w:cs="Times New Roman"/>
          <w:sz w:val="24"/>
          <w:szCs w:val="24"/>
        </w:rPr>
        <w:t xml:space="preserve"> priedas)</w:t>
      </w:r>
      <w:r w:rsidR="00037E6B" w:rsidRPr="49B13C8C">
        <w:rPr>
          <w:rFonts w:ascii="Times New Roman" w:hAnsi="Times New Roman" w:cs="Times New Roman"/>
          <w:sz w:val="24"/>
          <w:szCs w:val="24"/>
        </w:rPr>
        <w:t>.</w:t>
      </w:r>
    </w:p>
    <w:p w14:paraId="7D2E887E" w14:textId="1B96E571" w:rsidR="0008378B" w:rsidRPr="00CD53E8" w:rsidRDefault="00C779A4">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Perkančiajai organizacijai </w:t>
      </w:r>
      <w:r w:rsidR="0008378B" w:rsidRPr="00CD53E8">
        <w:rPr>
          <w:rFonts w:ascii="Times New Roman" w:hAnsi="Times New Roman" w:cs="Times New Roman"/>
          <w:sz w:val="24"/>
          <w:szCs w:val="24"/>
        </w:rPr>
        <w:t>kilus abejonių dėl tiekėjo laisvos formos deklaracijoje nurodytos informacijos teisingumo, ji</w:t>
      </w:r>
      <w:r w:rsidR="0000615F" w:rsidRPr="00CD53E8">
        <w:rPr>
          <w:rFonts w:ascii="Times New Roman" w:hAnsi="Times New Roman" w:cs="Times New Roman"/>
          <w:sz w:val="24"/>
          <w:szCs w:val="24"/>
        </w:rPr>
        <w:t>s</w:t>
      </w:r>
      <w:r w:rsidR="0008378B" w:rsidRPr="00CD53E8">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CD53E8">
        <w:rPr>
          <w:rFonts w:ascii="Times New Roman" w:hAnsi="Times New Roman" w:cs="Times New Roman"/>
          <w:sz w:val="24"/>
          <w:szCs w:val="24"/>
        </w:rPr>
        <w:t xml:space="preserve">perkančiajai organizacijai </w:t>
      </w:r>
      <w:r w:rsidR="0008378B" w:rsidRPr="00CD53E8">
        <w:rPr>
          <w:rFonts w:ascii="Times New Roman" w:hAnsi="Times New Roman" w:cs="Times New Roman"/>
          <w:sz w:val="24"/>
          <w:szCs w:val="24"/>
        </w:rPr>
        <w:t>priimtinus dokumentus</w:t>
      </w:r>
      <w:r w:rsidR="00781C07" w:rsidRPr="00CD53E8">
        <w:rPr>
          <w:rFonts w:ascii="Times New Roman" w:hAnsi="Times New Roman" w:cs="Times New Roman"/>
          <w:sz w:val="24"/>
          <w:szCs w:val="24"/>
        </w:rPr>
        <w:t xml:space="preserve"> </w:t>
      </w:r>
      <w:r w:rsidR="009E3A5C" w:rsidRPr="00CD53E8">
        <w:rPr>
          <w:rFonts w:ascii="Times New Roman" w:hAnsi="Times New Roman" w:cs="Times New Roman"/>
          <w:color w:val="000000"/>
          <w:sz w:val="24"/>
          <w:szCs w:val="24"/>
        </w:rPr>
        <w:t>ir (ar) paaiškinimus</w:t>
      </w:r>
      <w:r w:rsidR="0008378B" w:rsidRPr="00CD53E8">
        <w:rPr>
          <w:rFonts w:ascii="Times New Roman" w:hAnsi="Times New Roman" w:cs="Times New Roman"/>
          <w:sz w:val="24"/>
          <w:szCs w:val="24"/>
        </w:rPr>
        <w:t>.</w:t>
      </w:r>
      <w:r w:rsidR="00AE1A0D" w:rsidRPr="00CD53E8">
        <w:rPr>
          <w:rFonts w:ascii="Times New Roman" w:hAnsi="Times New Roman" w:cs="Times New Roman"/>
          <w:sz w:val="24"/>
          <w:szCs w:val="24"/>
        </w:rPr>
        <w:t xml:space="preserve"> Tokių dokumentų </w:t>
      </w:r>
      <w:r w:rsidR="007C53E8" w:rsidRPr="00CD53E8">
        <w:rPr>
          <w:rFonts w:ascii="Times New Roman" w:hAnsi="Times New Roman" w:cs="Times New Roman"/>
          <w:color w:val="000000"/>
          <w:sz w:val="24"/>
          <w:szCs w:val="24"/>
        </w:rPr>
        <w:t xml:space="preserve">ir (ar) paaiškinimų </w:t>
      </w:r>
      <w:r w:rsidR="00AE1A0D" w:rsidRPr="00CD53E8">
        <w:rPr>
          <w:rFonts w:ascii="Times New Roman" w:hAnsi="Times New Roman" w:cs="Times New Roman"/>
          <w:sz w:val="24"/>
          <w:szCs w:val="24"/>
        </w:rPr>
        <w:t>perkančioji organizacija gali prašyti bet kuriuo pirkimo procedūros metu siekdama užtikrinti tinkamą pirkimo procedūros atlikimą.</w:t>
      </w:r>
    </w:p>
    <w:p w14:paraId="0510E8C5" w14:textId="18D10E4C" w:rsidR="00AF20AE" w:rsidRDefault="00EB7709" w:rsidP="00AF20AE">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w:t>
      </w:r>
      <w:hyperlink r:id="rId15" w:history="1">
        <w:r w:rsidR="00AF20AE" w:rsidRPr="00504B9D">
          <w:rPr>
            <w:rStyle w:val="Hipersaitas"/>
            <w:rFonts w:ascii="Times New Roman" w:hAnsi="Times New Roman" w:cs="Times New Roman"/>
            <w:sz w:val="24"/>
            <w:szCs w:val="24"/>
          </w:rPr>
          <w:t>https://www.e-tar.lt/portal/lt/legalAct/1baa8030342011edb4cae1b158f98ea5</w:t>
        </w:r>
      </w:hyperlink>
    </w:p>
    <w:p w14:paraId="4E6097E2" w14:textId="60D226A4" w:rsidR="00AF20AE" w:rsidRDefault="00AF20AE" w:rsidP="00AF20AE">
      <w:pPr>
        <w:pStyle w:val="Sraopastraipa"/>
        <w:numPr>
          <w:ilvl w:val="1"/>
          <w:numId w:val="8"/>
        </w:numPr>
        <w:spacing w:line="240" w:lineRule="auto"/>
        <w:ind w:left="0" w:firstLine="567"/>
        <w:rPr>
          <w:rFonts w:ascii="Times New Roman" w:hAnsi="Times New Roman" w:cs="Times New Roman"/>
          <w:sz w:val="24"/>
          <w:szCs w:val="24"/>
        </w:rPr>
      </w:pPr>
      <w:r w:rsidRPr="00C75D00">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C3F810" w14:textId="1F98BB87" w:rsidR="00AF20AE" w:rsidRDefault="00AF20AE" w:rsidP="00AF20AE">
      <w:pPr>
        <w:pStyle w:val="Sraopastraipa"/>
        <w:numPr>
          <w:ilvl w:val="1"/>
          <w:numId w:val="8"/>
        </w:numPr>
        <w:spacing w:line="240" w:lineRule="auto"/>
        <w:ind w:left="0" w:firstLine="567"/>
        <w:rPr>
          <w:rFonts w:ascii="Times New Roman" w:hAnsi="Times New Roman" w:cs="Times New Roman"/>
          <w:sz w:val="24"/>
          <w:szCs w:val="24"/>
        </w:rPr>
      </w:pPr>
      <w:r w:rsidRPr="00C75D00">
        <w:rPr>
          <w:rFonts w:ascii="Times New Roman" w:hAnsi="Times New Roman" w:cs="Times New Roman"/>
          <w:sz w:val="24"/>
          <w:szCs w:val="24"/>
        </w:rPr>
        <w:t xml:space="preserve">Perkančioji organizacija laiko, kad </w:t>
      </w:r>
      <w:r w:rsidRPr="00C75D00">
        <w:rPr>
          <w:rFonts w:ascii="Times New Roman" w:hAnsi="Times New Roman" w:cs="Times New Roman"/>
          <w:color w:val="000000"/>
          <w:sz w:val="24"/>
          <w:szCs w:val="24"/>
          <w:shd w:val="clear" w:color="auto" w:fill="FFFFFF"/>
        </w:rPr>
        <w:t>pirkimo objektas kelia grėsmę nacionaliniam saugumui</w:t>
      </w:r>
      <w:r w:rsidRPr="00C75D00">
        <w:rPr>
          <w:rFonts w:ascii="Times New Roman" w:hAnsi="Times New Roman" w:cs="Times New Roman"/>
          <w:sz w:val="24"/>
          <w:szCs w:val="24"/>
        </w:rPr>
        <w:t xml:space="preserve">, jei jis atitinka VPĮ 37 straipsnio 9 dalies </w:t>
      </w:r>
      <w:r w:rsidR="00C75D00" w:rsidRPr="00C75D00">
        <w:rPr>
          <w:rFonts w:ascii="Times New Roman" w:hAnsi="Times New Roman" w:cs="Times New Roman"/>
          <w:sz w:val="24"/>
          <w:szCs w:val="24"/>
        </w:rPr>
        <w:t>2</w:t>
      </w:r>
      <w:r w:rsidRPr="00C75D00">
        <w:rPr>
          <w:rFonts w:ascii="Times New Roman" w:hAnsi="Times New Roman" w:cs="Times New Roman"/>
          <w:sz w:val="24"/>
          <w:szCs w:val="24"/>
        </w:rPr>
        <w:t xml:space="preserve"> punkte numatytas sąlygas. </w:t>
      </w:r>
      <w:r w:rsidRPr="00C75D00">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C75D00">
        <w:rPr>
          <w:rFonts w:ascii="Times New Roman" w:eastAsia="Times New Roman" w:hAnsi="Times New Roman" w:cs="Times New Roman"/>
          <w:color w:val="000000" w:themeColor="text1"/>
          <w:sz w:val="24"/>
          <w:szCs w:val="24"/>
          <w:vertAlign w:val="superscript"/>
          <w:lang w:eastAsia="en-US"/>
        </w:rPr>
        <w:footnoteReference w:id="2"/>
      </w:r>
      <w:r w:rsidRPr="00C75D00">
        <w:rPr>
          <w:rFonts w:ascii="Times New Roman" w:eastAsia="Times New Roman" w:hAnsi="Times New Roman" w:cs="Times New Roman"/>
          <w:color w:val="000000" w:themeColor="text1"/>
          <w:sz w:val="24"/>
          <w:szCs w:val="24"/>
          <w:lang w:eastAsia="en-US"/>
        </w:rPr>
        <w:t xml:space="preserve"> (specialiųjų pirkimo sąlygų </w:t>
      </w:r>
      <w:r w:rsidR="201C7CEE" w:rsidRPr="00C75D00">
        <w:rPr>
          <w:rFonts w:ascii="Times New Roman" w:eastAsia="Times New Roman" w:hAnsi="Times New Roman" w:cs="Times New Roman"/>
          <w:color w:val="000000" w:themeColor="text1"/>
          <w:sz w:val="24"/>
          <w:szCs w:val="24"/>
          <w:lang w:eastAsia="en-US"/>
        </w:rPr>
        <w:t>7</w:t>
      </w:r>
      <w:r w:rsidRPr="00C75D00">
        <w:rPr>
          <w:rFonts w:ascii="Times New Roman" w:eastAsia="Times New Roman" w:hAnsi="Times New Roman" w:cs="Times New Roman"/>
          <w:color w:val="000000" w:themeColor="text1"/>
          <w:sz w:val="24"/>
          <w:szCs w:val="24"/>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C75D00">
        <w:rPr>
          <w:rFonts w:ascii="Times New Roman" w:hAnsi="Times New Roman" w:cs="Times New Roman"/>
          <w:sz w:val="24"/>
          <w:szCs w:val="24"/>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2462A25" w14:textId="40B7824C" w:rsidR="00264AF3" w:rsidRPr="00264AF3" w:rsidRDefault="00264AF3" w:rsidP="00AF20AE">
      <w:pPr>
        <w:pStyle w:val="Sraopastraipa"/>
        <w:numPr>
          <w:ilvl w:val="1"/>
          <w:numId w:val="8"/>
        </w:numPr>
        <w:spacing w:line="240" w:lineRule="auto"/>
        <w:ind w:left="0" w:firstLine="567"/>
        <w:rPr>
          <w:rFonts w:ascii="Times New Roman" w:hAnsi="Times New Roman" w:cs="Times New Roman"/>
          <w:sz w:val="24"/>
          <w:szCs w:val="24"/>
        </w:rPr>
      </w:pPr>
      <w:r w:rsidRPr="00C75D00">
        <w:rPr>
          <w:rFonts w:ascii="Times New Roman" w:hAnsi="Times New Roman" w:cs="Times New Roman"/>
          <w:sz w:val="24"/>
          <w:szCs w:val="24"/>
        </w:rPr>
        <w:lastRenderedPageBreak/>
        <w:t xml:space="preserve">Perkančioji organizacija </w:t>
      </w:r>
      <w:r w:rsidRPr="00C75D00">
        <w:rPr>
          <w:rFonts w:ascii="Times New Roman" w:hAnsi="Times New Roman" w:cs="Times New Roman"/>
          <w:color w:val="000000"/>
          <w:sz w:val="24"/>
          <w:szCs w:val="24"/>
          <w:shd w:val="clear" w:color="auto" w:fill="FFFFFF"/>
        </w:rPr>
        <w:t>laiko, kad tiekėjas turi interesų, galinčių kelti grėsmę nacionaliniam saugumui</w:t>
      </w:r>
      <w:r w:rsidRPr="00C75D00">
        <w:rPr>
          <w:rFonts w:ascii="Times New Roman" w:hAnsi="Times New Roman" w:cs="Times New Roman"/>
          <w:sz w:val="24"/>
          <w:szCs w:val="24"/>
        </w:rPr>
        <w:t xml:space="preserve">, jei jis, </w:t>
      </w:r>
      <w:r w:rsidRPr="00C75D0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C75D00">
        <w:rPr>
          <w:rFonts w:ascii="Times New Roman" w:eastAsia="Times New Roman" w:hAnsi="Times New Roman" w:cs="Times New Roman"/>
          <w:color w:val="000000" w:themeColor="text1"/>
          <w:sz w:val="24"/>
          <w:szCs w:val="24"/>
          <w:lang w:eastAsia="en-US"/>
        </w:rPr>
        <w:t>Viešųjų pirkimų tarnybos nustatytos formos atitikties deklaraciją</w:t>
      </w:r>
      <w:r w:rsidRPr="00C75D00">
        <w:rPr>
          <w:rStyle w:val="Puslapioinaosnuoroda"/>
          <w:rFonts w:ascii="Times New Roman" w:eastAsia="Times New Roman" w:hAnsi="Times New Roman" w:cs="Times New Roman"/>
          <w:color w:val="000000" w:themeColor="text1"/>
          <w:sz w:val="24"/>
          <w:szCs w:val="24"/>
          <w:lang w:eastAsia="en-US"/>
        </w:rPr>
        <w:footnoteReference w:id="3"/>
      </w:r>
      <w:r w:rsidRPr="00C75D00">
        <w:rPr>
          <w:rFonts w:ascii="Times New Roman" w:eastAsia="Times New Roman" w:hAnsi="Times New Roman" w:cs="Times New Roman"/>
          <w:color w:val="000000" w:themeColor="text1"/>
          <w:sz w:val="24"/>
          <w:szCs w:val="24"/>
          <w:lang w:eastAsia="en-US"/>
        </w:rPr>
        <w:t xml:space="preserve"> (specialiųjų pirkimo sąlygų </w:t>
      </w:r>
      <w:r w:rsidR="55A628F1" w:rsidRPr="00C75D00">
        <w:rPr>
          <w:rFonts w:ascii="Times New Roman" w:eastAsia="Times New Roman" w:hAnsi="Times New Roman" w:cs="Times New Roman"/>
          <w:color w:val="000000" w:themeColor="text1"/>
          <w:sz w:val="24"/>
          <w:szCs w:val="24"/>
          <w:lang w:eastAsia="en-US"/>
        </w:rPr>
        <w:t>7</w:t>
      </w:r>
      <w:r w:rsidRPr="00C75D00">
        <w:rPr>
          <w:rFonts w:ascii="Times New Roman" w:eastAsia="Times New Roman" w:hAnsi="Times New Roman" w:cs="Times New Roman"/>
          <w:color w:val="000000" w:themeColor="text1"/>
          <w:sz w:val="24"/>
          <w:szCs w:val="24"/>
          <w:lang w:eastAsia="en-US"/>
        </w:rPr>
        <w:t xml:space="preserve"> priedas). Perkančioji organizacija iš ekonomiškai naudingiausią pasiūlymą pateikusio tiekėjo reikalaus pateikti vieną (esant poreikiui – kelis) VPĮ 51 straipsnio 12 dalyje numatytą dokumentą. </w:t>
      </w:r>
      <w:r w:rsidRPr="00C75D00">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CD53E8" w:rsidRDefault="003630A0" w:rsidP="00B07719">
      <w:pPr>
        <w:pStyle w:val="Antrat1"/>
        <w:numPr>
          <w:ilvl w:val="0"/>
          <w:numId w:val="8"/>
        </w:numPr>
        <w:spacing w:before="720" w:after="240" w:line="300" w:lineRule="auto"/>
        <w:rPr>
          <w:rFonts w:ascii="Times New Roman" w:hAnsi="Times New Roman" w:cs="Times New Roman"/>
          <w:b/>
          <w:bCs/>
          <w:color w:val="auto"/>
          <w:sz w:val="24"/>
          <w:szCs w:val="24"/>
        </w:rPr>
      </w:pPr>
      <w:bookmarkStart w:id="14" w:name="_Toc222839985"/>
      <w:r w:rsidRPr="00CD53E8">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1D59C96F" w14:textId="77777777" w:rsidR="0061717E" w:rsidRPr="00CD53E8" w:rsidRDefault="00D41416" w:rsidP="00B07719">
      <w:pPr>
        <w:pStyle w:val="Sraopastraipa"/>
        <w:numPr>
          <w:ilvl w:val="1"/>
          <w:numId w:val="8"/>
        </w:numPr>
        <w:spacing w:after="240" w:line="240" w:lineRule="auto"/>
        <w:ind w:left="0" w:firstLine="567"/>
        <w:rPr>
          <w:rFonts w:ascii="Times New Roman" w:hAnsi="Times New Roman" w:cs="Times New Roman"/>
          <w:sz w:val="24"/>
          <w:szCs w:val="24"/>
        </w:rPr>
      </w:pPr>
      <w:r w:rsidRPr="00CD53E8">
        <w:rPr>
          <w:rFonts w:ascii="Times New Roman" w:hAnsi="Times New Roman" w:cs="Times New Roman"/>
          <w:b/>
          <w:bCs/>
          <w:sz w:val="24"/>
          <w:szCs w:val="24"/>
        </w:rPr>
        <w:t xml:space="preserve">CVP IS pasiūlymo lango </w:t>
      </w:r>
      <w:r w:rsidR="00F16BEB" w:rsidRPr="00CD53E8">
        <w:rPr>
          <w:rFonts w:ascii="Times New Roman" w:hAnsi="Times New Roman" w:cs="Times New Roman"/>
          <w:b/>
          <w:bCs/>
          <w:sz w:val="24"/>
          <w:szCs w:val="24"/>
        </w:rPr>
        <w:t xml:space="preserve">eilutėje </w:t>
      </w:r>
      <w:r w:rsidR="008D277C" w:rsidRPr="00CD53E8">
        <w:rPr>
          <w:rFonts w:ascii="Times New Roman" w:hAnsi="Times New Roman" w:cs="Times New Roman"/>
          <w:b/>
          <w:bCs/>
          <w:sz w:val="24"/>
          <w:szCs w:val="24"/>
        </w:rPr>
        <w:t>„Prisegti dokument</w:t>
      </w:r>
      <w:r w:rsidR="00B7716A" w:rsidRPr="00CD53E8">
        <w:rPr>
          <w:rFonts w:ascii="Times New Roman" w:hAnsi="Times New Roman" w:cs="Times New Roman"/>
          <w:b/>
          <w:bCs/>
          <w:sz w:val="24"/>
          <w:szCs w:val="24"/>
        </w:rPr>
        <w:t>us</w:t>
      </w:r>
      <w:r w:rsidR="008D277C" w:rsidRPr="00CD53E8">
        <w:rPr>
          <w:rFonts w:ascii="Times New Roman" w:hAnsi="Times New Roman" w:cs="Times New Roman"/>
          <w:b/>
          <w:bCs/>
          <w:sz w:val="24"/>
          <w:szCs w:val="24"/>
        </w:rPr>
        <w:t xml:space="preserve">“ </w:t>
      </w:r>
      <w:r w:rsidR="006E27A6" w:rsidRPr="00CD53E8">
        <w:rPr>
          <w:rFonts w:ascii="Times New Roman" w:hAnsi="Times New Roman" w:cs="Times New Roman"/>
          <w:b/>
          <w:bCs/>
          <w:sz w:val="24"/>
          <w:szCs w:val="24"/>
        </w:rPr>
        <w:t>pateikiami</w:t>
      </w:r>
      <w:r w:rsidR="00574E01" w:rsidRPr="00CD53E8">
        <w:rPr>
          <w:rFonts w:ascii="Times New Roman" w:hAnsi="Times New Roman" w:cs="Times New Roman"/>
          <w:b/>
          <w:bCs/>
          <w:sz w:val="24"/>
          <w:szCs w:val="24"/>
        </w:rPr>
        <w:t>:</w:t>
      </w:r>
    </w:p>
    <w:p w14:paraId="5BC0C4FF" w14:textId="65EE6FF9" w:rsidR="0061717E" w:rsidRPr="00CD53E8" w:rsidRDefault="005A5204" w:rsidP="00B07719">
      <w:pPr>
        <w:pStyle w:val="Sraopastraipa"/>
        <w:numPr>
          <w:ilvl w:val="2"/>
          <w:numId w:val="8"/>
        </w:numPr>
        <w:spacing w:after="240"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tiekėjo pasirašytas pasiūlymas, parengtas pagal </w:t>
      </w:r>
      <w:r w:rsidR="00820787" w:rsidRPr="00CD53E8">
        <w:rPr>
          <w:rFonts w:ascii="Times New Roman" w:hAnsi="Times New Roman" w:cs="Times New Roman"/>
          <w:sz w:val="24"/>
          <w:szCs w:val="24"/>
        </w:rPr>
        <w:t>s</w:t>
      </w:r>
      <w:r w:rsidR="00D85943" w:rsidRPr="00CD53E8">
        <w:rPr>
          <w:rFonts w:ascii="Times New Roman" w:hAnsi="Times New Roman" w:cs="Times New Roman"/>
          <w:sz w:val="24"/>
          <w:szCs w:val="24"/>
        </w:rPr>
        <w:t xml:space="preserve">pecialiųjų </w:t>
      </w:r>
      <w:r w:rsidRPr="00CD53E8">
        <w:rPr>
          <w:rFonts w:ascii="Times New Roman" w:hAnsi="Times New Roman" w:cs="Times New Roman"/>
          <w:sz w:val="24"/>
          <w:szCs w:val="24"/>
        </w:rPr>
        <w:fldChar w:fldCharType="begin"/>
      </w:r>
      <w:r w:rsidRPr="00CD53E8">
        <w:rPr>
          <w:rFonts w:ascii="Times New Roman" w:hAnsi="Times New Roman" w:cs="Times New Roman"/>
          <w:sz w:val="24"/>
          <w:szCs w:val="24"/>
        </w:rPr>
        <w:instrText xml:space="preserve"> REF _Ref38540913 \h  \* MERGEFORMAT </w:instrText>
      </w:r>
      <w:r w:rsidRPr="00CD53E8">
        <w:rPr>
          <w:rFonts w:ascii="Times New Roman" w:hAnsi="Times New Roman" w:cs="Times New Roman"/>
          <w:sz w:val="24"/>
          <w:szCs w:val="24"/>
        </w:rPr>
      </w:r>
      <w:r w:rsidRPr="00CD53E8">
        <w:rPr>
          <w:rFonts w:ascii="Times New Roman" w:hAnsi="Times New Roman" w:cs="Times New Roman"/>
          <w:sz w:val="24"/>
          <w:szCs w:val="24"/>
        </w:rPr>
        <w:fldChar w:fldCharType="separate"/>
      </w:r>
      <w:r w:rsidR="00D85943" w:rsidRPr="00CD53E8">
        <w:rPr>
          <w:rFonts w:ascii="Times New Roman" w:hAnsi="Times New Roman" w:cs="Times New Roman"/>
          <w:sz w:val="24"/>
          <w:szCs w:val="24"/>
        </w:rPr>
        <w:t>p</w:t>
      </w:r>
      <w:r w:rsidRPr="00CD53E8">
        <w:rPr>
          <w:rFonts w:ascii="Times New Roman" w:hAnsi="Times New Roman" w:cs="Times New Roman"/>
          <w:sz w:val="24"/>
          <w:szCs w:val="24"/>
        </w:rPr>
        <w:t xml:space="preserve">irkimo sąlygų </w:t>
      </w:r>
      <w:r w:rsidR="002F0406">
        <w:rPr>
          <w:rFonts w:ascii="Times New Roman" w:hAnsi="Times New Roman" w:cs="Times New Roman"/>
          <w:sz w:val="24"/>
          <w:szCs w:val="24"/>
          <w:shd w:val="clear" w:color="auto" w:fill="FFFFFF"/>
        </w:rPr>
        <w:t>3</w:t>
      </w:r>
      <w:r w:rsidR="00D85943" w:rsidRPr="00CD53E8">
        <w:rPr>
          <w:rFonts w:ascii="Times New Roman" w:hAnsi="Times New Roman" w:cs="Times New Roman"/>
          <w:sz w:val="24"/>
          <w:szCs w:val="24"/>
          <w:shd w:val="clear" w:color="auto" w:fill="FFFFFF"/>
        </w:rPr>
        <w:t xml:space="preserve"> </w:t>
      </w:r>
      <w:r w:rsidRPr="00CD53E8">
        <w:rPr>
          <w:rFonts w:ascii="Times New Roman" w:hAnsi="Times New Roman" w:cs="Times New Roman"/>
          <w:sz w:val="24"/>
          <w:szCs w:val="24"/>
        </w:rPr>
        <w:fldChar w:fldCharType="end"/>
      </w:r>
      <w:r w:rsidR="008339CC" w:rsidRPr="00CD53E8">
        <w:rPr>
          <w:rFonts w:ascii="Times New Roman" w:hAnsi="Times New Roman" w:cs="Times New Roman"/>
          <w:sz w:val="24"/>
          <w:szCs w:val="24"/>
        </w:rPr>
        <w:t xml:space="preserve">priede </w:t>
      </w:r>
      <w:r w:rsidRPr="00CD53E8">
        <w:rPr>
          <w:rFonts w:ascii="Times New Roman" w:hAnsi="Times New Roman" w:cs="Times New Roman"/>
          <w:sz w:val="24"/>
          <w:szCs w:val="24"/>
        </w:rPr>
        <w:t>pateiktą pasiūlymo formą</w:t>
      </w:r>
      <w:r w:rsidR="0061717E" w:rsidRPr="00CD53E8">
        <w:rPr>
          <w:rFonts w:ascii="Times New Roman" w:hAnsi="Times New Roman" w:cs="Times New Roman"/>
          <w:sz w:val="24"/>
          <w:szCs w:val="24"/>
        </w:rPr>
        <w:t>;</w:t>
      </w:r>
    </w:p>
    <w:p w14:paraId="095E8A2F" w14:textId="77777777" w:rsidR="0011562A" w:rsidRPr="00CD53E8" w:rsidRDefault="0011562A"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dokumentas, patvirtinantis, kad asmuo, kuris pasirašė pasiūlymą (jei jis ne tiekėjo vadovas), turėjo teisę jį pasirašyti;</w:t>
      </w:r>
    </w:p>
    <w:p w14:paraId="5D4D0BC6" w14:textId="77777777" w:rsidR="00447C4F" w:rsidRPr="00CD53E8" w:rsidRDefault="00447C4F"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jungtinės veiklos sutarties kopija (jeigu pirkime dalyvauja ūkio subjektų grupė jungtinės veiklos sutarties pagrindu);</w:t>
      </w:r>
    </w:p>
    <w:p w14:paraId="60EA3DBF" w14:textId="77777777" w:rsidR="005D1A26" w:rsidRPr="00CD53E8" w:rsidRDefault="00EF2973"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DC6938" w14:textId="77777777" w:rsidR="00480B5B" w:rsidRPr="00CD53E8" w:rsidRDefault="005D1A26"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jei tiekėjas pasitelkia subtiekėjus, subtiekėjo deklaracija ar kitas dokumentas, patvirtinantis jo sutikimą būti subtiekėju pirkime;</w:t>
      </w:r>
    </w:p>
    <w:p w14:paraId="21D6FFF3" w14:textId="0BEB3789" w:rsidR="004A2B50" w:rsidRDefault="00480B5B" w:rsidP="005232F6">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tiekėjo deklaracija, patvirtinanti, kad tiekėjas atitinka konkurso sąlygose keliamus</w:t>
      </w:r>
      <w:r w:rsidR="008E0390" w:rsidRPr="00CD53E8">
        <w:rPr>
          <w:rFonts w:ascii="Times New Roman" w:hAnsi="Times New Roman" w:cs="Times New Roman"/>
          <w:sz w:val="24"/>
          <w:szCs w:val="24"/>
        </w:rPr>
        <w:t xml:space="preserve"> nacionalinio saugumo,</w:t>
      </w:r>
      <w:r w:rsidRPr="00CD53E8">
        <w:rPr>
          <w:rFonts w:ascii="Times New Roman" w:hAnsi="Times New Roman" w:cs="Times New Roman"/>
          <w:sz w:val="24"/>
          <w:szCs w:val="24"/>
        </w:rPr>
        <w:t xml:space="preserve"> pašalinimo pagrindų nebuvimo ir kvalifikacijos reikalavimus (</w:t>
      </w:r>
      <w:r w:rsidR="00780CE8">
        <w:rPr>
          <w:rFonts w:ascii="Times New Roman" w:hAnsi="Times New Roman" w:cs="Times New Roman"/>
          <w:sz w:val="24"/>
          <w:szCs w:val="24"/>
        </w:rPr>
        <w:t>SPS</w:t>
      </w:r>
      <w:r w:rsidR="008E0390" w:rsidRPr="00CD53E8">
        <w:rPr>
          <w:rFonts w:ascii="Times New Roman" w:hAnsi="Times New Roman" w:cs="Times New Roman"/>
          <w:sz w:val="24"/>
          <w:szCs w:val="24"/>
        </w:rPr>
        <w:t xml:space="preserve"> </w:t>
      </w:r>
      <w:r w:rsidR="002F0406">
        <w:rPr>
          <w:rFonts w:ascii="Times New Roman" w:hAnsi="Times New Roman" w:cs="Times New Roman"/>
          <w:sz w:val="24"/>
          <w:szCs w:val="24"/>
        </w:rPr>
        <w:t>5</w:t>
      </w:r>
      <w:r w:rsidR="008E0390" w:rsidRPr="00CD53E8">
        <w:rPr>
          <w:rFonts w:ascii="Times New Roman" w:hAnsi="Times New Roman" w:cs="Times New Roman"/>
          <w:sz w:val="24"/>
          <w:szCs w:val="24"/>
        </w:rPr>
        <w:t xml:space="preserve"> priedas</w:t>
      </w:r>
      <w:r w:rsidRPr="00CD53E8">
        <w:rPr>
          <w:rFonts w:ascii="Times New Roman" w:hAnsi="Times New Roman" w:cs="Times New Roman"/>
          <w:sz w:val="24"/>
          <w:szCs w:val="24"/>
        </w:rPr>
        <w:t>)</w:t>
      </w:r>
      <w:r w:rsidR="00C210CA">
        <w:rPr>
          <w:rFonts w:ascii="Times New Roman" w:hAnsi="Times New Roman" w:cs="Times New Roman"/>
          <w:sz w:val="24"/>
          <w:szCs w:val="24"/>
        </w:rPr>
        <w:t>;</w:t>
      </w:r>
    </w:p>
    <w:p w14:paraId="66C66EE6" w14:textId="00517302" w:rsidR="00C210CA" w:rsidRDefault="00C210CA" w:rsidP="005232F6">
      <w:pPr>
        <w:pStyle w:val="Sraopastraipa"/>
        <w:numPr>
          <w:ilvl w:val="2"/>
          <w:numId w:val="8"/>
        </w:numPr>
        <w:spacing w:line="240" w:lineRule="auto"/>
        <w:ind w:left="0" w:firstLine="567"/>
        <w:rPr>
          <w:rFonts w:ascii="Times New Roman" w:hAnsi="Times New Roman" w:cs="Times New Roman"/>
          <w:sz w:val="24"/>
          <w:szCs w:val="24"/>
        </w:rPr>
      </w:pPr>
      <w:r w:rsidRPr="13E1C012">
        <w:rPr>
          <w:rFonts w:ascii="Times New Roman" w:hAnsi="Times New Roman" w:cs="Times New Roman"/>
          <w:sz w:val="24"/>
          <w:szCs w:val="24"/>
        </w:rPr>
        <w:t>nacionalinio saugumo reikalavimų atitikties deklaracija (SPS 7 priedas)</w:t>
      </w:r>
      <w:r w:rsidR="00D53595" w:rsidRPr="13E1C012">
        <w:rPr>
          <w:rFonts w:ascii="Times New Roman" w:hAnsi="Times New Roman" w:cs="Times New Roman"/>
          <w:sz w:val="24"/>
          <w:szCs w:val="24"/>
        </w:rPr>
        <w:t>;</w:t>
      </w:r>
    </w:p>
    <w:p w14:paraId="1B4D688E" w14:textId="4B83229D" w:rsidR="00D53595" w:rsidRPr="002C580E" w:rsidRDefault="00D53595" w:rsidP="13E1C012">
      <w:pPr>
        <w:pStyle w:val="Sraopastraipa"/>
        <w:numPr>
          <w:ilvl w:val="2"/>
          <w:numId w:val="8"/>
        </w:numPr>
        <w:spacing w:line="240" w:lineRule="auto"/>
        <w:ind w:left="0" w:firstLine="567"/>
        <w:rPr>
          <w:rFonts w:ascii="Times New Roman" w:hAnsi="Times New Roman" w:cs="Times New Roman"/>
          <w:color w:val="000000" w:themeColor="text1"/>
          <w:sz w:val="24"/>
          <w:szCs w:val="24"/>
        </w:rPr>
      </w:pPr>
      <w:r w:rsidRPr="13E1C012">
        <w:rPr>
          <w:rFonts w:ascii="Times New Roman" w:hAnsi="Times New Roman" w:cs="Times New Roman"/>
          <w:color w:val="000000" w:themeColor="text1"/>
          <w:sz w:val="24"/>
          <w:szCs w:val="24"/>
        </w:rPr>
        <w:t>dokumentas (-ai), įrodant</w:t>
      </w:r>
      <w:r w:rsidR="001E79DC" w:rsidRPr="13E1C012">
        <w:rPr>
          <w:rFonts w:ascii="Times New Roman" w:hAnsi="Times New Roman" w:cs="Times New Roman"/>
          <w:color w:val="000000" w:themeColor="text1"/>
          <w:sz w:val="24"/>
          <w:szCs w:val="24"/>
        </w:rPr>
        <w:t>is</w:t>
      </w:r>
      <w:r w:rsidRPr="13E1C012">
        <w:rPr>
          <w:rFonts w:ascii="Times New Roman" w:hAnsi="Times New Roman" w:cs="Times New Roman"/>
          <w:color w:val="000000" w:themeColor="text1"/>
          <w:sz w:val="24"/>
          <w:szCs w:val="24"/>
        </w:rPr>
        <w:t xml:space="preserve"> (-</w:t>
      </w:r>
      <w:r w:rsidR="001E79DC" w:rsidRPr="13E1C012">
        <w:rPr>
          <w:rFonts w:ascii="Times New Roman" w:hAnsi="Times New Roman" w:cs="Times New Roman"/>
          <w:color w:val="000000" w:themeColor="text1"/>
          <w:sz w:val="24"/>
          <w:szCs w:val="24"/>
        </w:rPr>
        <w:t>y</w:t>
      </w:r>
      <w:r w:rsidRPr="13E1C012">
        <w:rPr>
          <w:rFonts w:ascii="Times New Roman" w:hAnsi="Times New Roman" w:cs="Times New Roman"/>
          <w:color w:val="000000" w:themeColor="text1"/>
          <w:sz w:val="24"/>
          <w:szCs w:val="24"/>
        </w:rPr>
        <w:t>s), kad tiekėjas yra Doclogix programinės įrangos gamintojas ar gamintojo atstovas, t. y. įgaliotas modifikuoti ir platinti Doclogix programinę įrangą.</w:t>
      </w:r>
    </w:p>
    <w:p w14:paraId="0A3C79F0" w14:textId="2F008388" w:rsidR="001C1D32" w:rsidRPr="00CD53E8" w:rsidRDefault="00AD4F1A" w:rsidP="007E20D7">
      <w:pPr>
        <w:pStyle w:val="Sraopastraipa"/>
        <w:numPr>
          <w:ilvl w:val="1"/>
          <w:numId w:val="8"/>
        </w:numPr>
        <w:spacing w:line="240" w:lineRule="auto"/>
        <w:ind w:left="0" w:firstLine="567"/>
        <w:rPr>
          <w:rFonts w:ascii="Times New Roman" w:hAnsi="Times New Roman" w:cs="Times New Roman"/>
          <w:sz w:val="24"/>
          <w:szCs w:val="24"/>
          <w:u w:val="single"/>
        </w:rPr>
      </w:pPr>
      <w:r w:rsidRPr="00CD53E8">
        <w:rPr>
          <w:rFonts w:ascii="Times New Roman" w:eastAsia="Calibri" w:hAnsi="Times New Roman" w:cs="Times New Roman"/>
          <w:sz w:val="24"/>
          <w:szCs w:val="24"/>
        </w:rPr>
        <w:t xml:space="preserve">Pasiūlymas gali būti pasirašytas </w:t>
      </w:r>
      <w:r w:rsidR="00FD5736" w:rsidRPr="00CD53E8">
        <w:rPr>
          <w:rFonts w:ascii="Times New Roman" w:eastAsia="Calibri" w:hAnsi="Times New Roman" w:cs="Times New Roman"/>
          <w:sz w:val="24"/>
          <w:szCs w:val="24"/>
        </w:rPr>
        <w:t xml:space="preserve">fiziniu arba </w:t>
      </w:r>
      <w:r w:rsidRPr="00CD53E8">
        <w:rPr>
          <w:rFonts w:ascii="Times New Roman" w:eastAsia="Calibri" w:hAnsi="Times New Roman" w:cs="Times New Roman"/>
          <w:sz w:val="24"/>
          <w:szCs w:val="24"/>
        </w:rPr>
        <w:t xml:space="preserve">kvalifikuotu elektroniniu parašu. Jeigu </w:t>
      </w:r>
      <w:r w:rsidR="00FD5736" w:rsidRPr="00CD53E8">
        <w:rPr>
          <w:rFonts w:ascii="Times New Roman" w:eastAsia="Calibri" w:hAnsi="Times New Roman" w:cs="Times New Roman"/>
          <w:sz w:val="24"/>
          <w:szCs w:val="24"/>
        </w:rPr>
        <w:t xml:space="preserve">tiekėjas </w:t>
      </w:r>
      <w:r w:rsidRPr="00CD53E8">
        <w:rPr>
          <w:rFonts w:ascii="Times New Roman" w:eastAsia="Calibri" w:hAnsi="Times New Roman" w:cs="Times New Roman"/>
          <w:sz w:val="24"/>
          <w:szCs w:val="24"/>
        </w:rPr>
        <w:t>dokumentus tvirtina naudodamas elektroninį, o ne fizinį parašą, elektroninis parašas turi atitikti VPĮ 22</w:t>
      </w:r>
      <w:r w:rsidR="006E2B14" w:rsidRPr="00CD53E8">
        <w:rPr>
          <w:rFonts w:ascii="Times New Roman" w:eastAsia="Calibri" w:hAnsi="Times New Roman" w:cs="Times New Roman"/>
          <w:sz w:val="24"/>
          <w:szCs w:val="24"/>
        </w:rPr>
        <w:t xml:space="preserve"> </w:t>
      </w:r>
      <w:r w:rsidRPr="00CD53E8">
        <w:rPr>
          <w:rFonts w:ascii="Times New Roman" w:eastAsia="Calibri" w:hAnsi="Times New Roman" w:cs="Times New Roman"/>
          <w:sz w:val="24"/>
          <w:szCs w:val="24"/>
        </w:rPr>
        <w:t xml:space="preserve">straipsnio 11 dalies 2 ir 3 punktuose nustatytus reikalavimus. </w:t>
      </w:r>
      <w:r w:rsidR="7C928381" w:rsidRPr="00CD53E8">
        <w:rPr>
          <w:rFonts w:ascii="Times New Roman" w:hAnsi="Times New Roman" w:cs="Times New Roman"/>
          <w:sz w:val="24"/>
          <w:szCs w:val="24"/>
        </w:rPr>
        <w:t>P</w:t>
      </w:r>
      <w:r w:rsidR="007037F7" w:rsidRPr="00CD53E8">
        <w:rPr>
          <w:rFonts w:ascii="Times New Roman" w:hAnsi="Times New Roman" w:cs="Times New Roman"/>
          <w:sz w:val="24"/>
          <w:szCs w:val="24"/>
        </w:rPr>
        <w:t>erkančiajai organizacijai</w:t>
      </w:r>
      <w:r w:rsidRPr="00CD53E8">
        <w:rPr>
          <w:rFonts w:ascii="Times New Roman" w:hAnsi="Times New Roman" w:cs="Times New Roman"/>
          <w:sz w:val="24"/>
          <w:szCs w:val="24"/>
        </w:rPr>
        <w:t xml:space="preserve"> kilus abejonių dėl dokumentų tikrumo, ji turi teisę reikalauti pateikti dokumentų originalus.</w:t>
      </w:r>
      <w:r w:rsidRPr="00CD53E8">
        <w:rPr>
          <w:rFonts w:ascii="Times New Roman" w:eastAsia="Calibri" w:hAnsi="Times New Roman" w:cs="Times New Roman"/>
          <w:sz w:val="24"/>
          <w:szCs w:val="24"/>
        </w:rPr>
        <w:t xml:space="preserve"> Gali būti:</w:t>
      </w:r>
    </w:p>
    <w:p w14:paraId="2EE860FF" w14:textId="224C8CA6" w:rsidR="001C1D32"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pateikiami kvalifikuotu elektroniniu parašu pasirašyti elektroninėmis priemonėmis suformuoti dokumentai;</w:t>
      </w:r>
    </w:p>
    <w:p w14:paraId="0C0455B7" w14:textId="2BDCA2CC" w:rsidR="00DF4067"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CCC8BDB" w:rsidR="00EB0E73" w:rsidRPr="00CD53E8" w:rsidRDefault="00D61DED"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Pasiūlyma</w:t>
      </w:r>
      <w:r w:rsidR="00543400" w:rsidRPr="00CD53E8">
        <w:rPr>
          <w:rFonts w:ascii="Times New Roman" w:eastAsia="Arial" w:hAnsi="Times New Roman" w:cs="Times New Roman"/>
          <w:sz w:val="24"/>
          <w:szCs w:val="24"/>
        </w:rPr>
        <w:t>s turi būti parengtas</w:t>
      </w:r>
      <w:r w:rsidRPr="00CD53E8">
        <w:rPr>
          <w:rFonts w:ascii="Times New Roman" w:eastAsia="Arial" w:hAnsi="Times New Roman" w:cs="Times New Roman"/>
          <w:sz w:val="24"/>
          <w:szCs w:val="24"/>
        </w:rPr>
        <w:t xml:space="preserve"> lietuvių</w:t>
      </w:r>
      <w:r w:rsidR="00543400" w:rsidRPr="00CD53E8">
        <w:rPr>
          <w:rFonts w:ascii="Times New Roman" w:eastAsia="Arial" w:hAnsi="Times New Roman" w:cs="Times New Roman"/>
          <w:sz w:val="24"/>
          <w:szCs w:val="24"/>
        </w:rPr>
        <w:t xml:space="preserve"> </w:t>
      </w:r>
      <w:r w:rsidRPr="00CD53E8">
        <w:rPr>
          <w:rFonts w:ascii="Times New Roman" w:eastAsia="Arial" w:hAnsi="Times New Roman" w:cs="Times New Roman"/>
          <w:sz w:val="24"/>
          <w:szCs w:val="24"/>
        </w:rPr>
        <w:t>kalb</w:t>
      </w:r>
      <w:r w:rsidR="00E44DE4" w:rsidRPr="00CD53E8">
        <w:rPr>
          <w:rFonts w:ascii="Times New Roman" w:eastAsia="Arial" w:hAnsi="Times New Roman" w:cs="Times New Roman"/>
          <w:sz w:val="24"/>
          <w:szCs w:val="24"/>
        </w:rPr>
        <w:t>a</w:t>
      </w:r>
      <w:r w:rsidRPr="00CD53E8">
        <w:rPr>
          <w:rFonts w:ascii="Times New Roman" w:eastAsia="Arial" w:hAnsi="Times New Roman" w:cs="Times New Roman"/>
          <w:sz w:val="24"/>
          <w:szCs w:val="24"/>
        </w:rPr>
        <w:t xml:space="preserve">. </w:t>
      </w:r>
      <w:r w:rsidR="000A3108" w:rsidRPr="00CD53E8">
        <w:rPr>
          <w:rFonts w:ascii="Times New Roman" w:eastAsia="Arial" w:hAnsi="Times New Roman" w:cs="Times New Roman"/>
          <w:sz w:val="24"/>
          <w:szCs w:val="24"/>
        </w:rPr>
        <w:t xml:space="preserve">Jei kurie nors su pasiūlymu teikiami dokumentai parengti ne </w:t>
      </w:r>
      <w:r w:rsidR="00074A49">
        <w:rPr>
          <w:rFonts w:ascii="Times New Roman" w:eastAsia="Arial" w:hAnsi="Times New Roman" w:cs="Times New Roman"/>
          <w:sz w:val="24"/>
          <w:szCs w:val="24"/>
        </w:rPr>
        <w:t>lietuvių kalba</w:t>
      </w:r>
      <w:r w:rsidR="000A3108" w:rsidRPr="00CD53E8">
        <w:rPr>
          <w:rFonts w:ascii="Times New Roman" w:eastAsia="Arial" w:hAnsi="Times New Roman" w:cs="Times New Roman"/>
          <w:sz w:val="24"/>
          <w:szCs w:val="24"/>
        </w:rPr>
        <w:t xml:space="preserve">, turi būti pateiktas tikslus vertimas į </w:t>
      </w:r>
      <w:r w:rsidR="00A17E66">
        <w:rPr>
          <w:rFonts w:ascii="Times New Roman" w:eastAsia="Arial" w:hAnsi="Times New Roman" w:cs="Times New Roman"/>
          <w:sz w:val="24"/>
          <w:szCs w:val="24"/>
        </w:rPr>
        <w:t>lietuvių</w:t>
      </w:r>
      <w:r w:rsidR="000A3108" w:rsidRPr="00CD53E8">
        <w:rPr>
          <w:rFonts w:ascii="Times New Roman" w:eastAsia="Arial" w:hAnsi="Times New Roman" w:cs="Times New Roman"/>
          <w:sz w:val="24"/>
          <w:szCs w:val="24"/>
        </w:rPr>
        <w:t xml:space="preserve"> </w:t>
      </w:r>
      <w:proofErr w:type="spellStart"/>
      <w:r w:rsidR="000A3108" w:rsidRPr="00CD53E8">
        <w:rPr>
          <w:rFonts w:ascii="Times New Roman" w:eastAsia="Arial" w:hAnsi="Times New Roman" w:cs="Times New Roman"/>
          <w:sz w:val="24"/>
          <w:szCs w:val="24"/>
        </w:rPr>
        <w:t>kalbą.</w:t>
      </w:r>
      <w:r w:rsidR="00A95A06" w:rsidRPr="00741859">
        <w:rPr>
          <w:rFonts w:ascii="Times New Roman" w:hAnsi="Times New Roman" w:cs="Times New Roman"/>
          <w:color w:val="FFFFFF"/>
          <w:sz w:val="23"/>
          <w:szCs w:val="23"/>
          <w:shd w:val="clear" w:color="auto" w:fill="FFFFFF"/>
        </w:rPr>
        <w:t>iama</w:t>
      </w:r>
      <w:proofErr w:type="spellEnd"/>
      <w:r w:rsidR="00A95A06" w:rsidRPr="00741859">
        <w:rPr>
          <w:rFonts w:ascii="Times New Roman" w:hAnsi="Times New Roman" w:cs="Times New Roman"/>
          <w:color w:val="FFFFFF"/>
          <w:sz w:val="23"/>
          <w:szCs w:val="23"/>
          <w:shd w:val="clear" w:color="auto" w:fill="FFFFFF"/>
        </w:rPr>
        <w:t xml:space="preserve"> originaliam tekstui.</w:t>
      </w:r>
    </w:p>
    <w:p w14:paraId="5669A55B" w14:textId="6D9B8952" w:rsidR="0032046A" w:rsidRPr="00CD53E8" w:rsidRDefault="0032046A"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Pasiūlym</w:t>
      </w:r>
      <w:r w:rsidR="00990A2D" w:rsidRPr="00CD53E8">
        <w:rPr>
          <w:rFonts w:ascii="Times New Roman" w:hAnsi="Times New Roman" w:cs="Times New Roman"/>
          <w:sz w:val="24"/>
          <w:szCs w:val="24"/>
        </w:rPr>
        <w:t xml:space="preserve">uose nurodytos kainos </w:t>
      </w:r>
      <w:r w:rsidR="003C09C7" w:rsidRPr="00CD53E8">
        <w:rPr>
          <w:rFonts w:ascii="Times New Roman" w:hAnsi="Times New Roman" w:cs="Times New Roman"/>
          <w:sz w:val="24"/>
          <w:szCs w:val="24"/>
        </w:rPr>
        <w:t xml:space="preserve">bus vertinamos </w:t>
      </w:r>
      <w:r w:rsidRPr="00CD53E8">
        <w:rPr>
          <w:rFonts w:ascii="Times New Roman" w:hAnsi="Times New Roman" w:cs="Times New Roman"/>
          <w:sz w:val="24"/>
          <w:szCs w:val="24"/>
        </w:rPr>
        <w:t>eurais</w:t>
      </w:r>
      <w:r w:rsidRPr="00CD53E8">
        <w:rPr>
          <w:rFonts w:ascii="Times New Roman" w:eastAsia="Calibri" w:hAnsi="Times New Roman" w:cs="Times New Roman"/>
          <w:sz w:val="24"/>
          <w:szCs w:val="24"/>
        </w:rPr>
        <w:t>.</w:t>
      </w:r>
      <w:r w:rsidRPr="00CD53E8">
        <w:rPr>
          <w:rFonts w:ascii="Times New Roman" w:hAnsi="Times New Roman" w:cs="Times New Roman"/>
          <w:sz w:val="24"/>
          <w:szCs w:val="24"/>
        </w:rPr>
        <w:t xml:space="preserve"> Jeigu </w:t>
      </w:r>
      <w:r w:rsidR="005B57A2" w:rsidRPr="00CD53E8">
        <w:rPr>
          <w:rFonts w:ascii="Times New Roman" w:hAnsi="Times New Roman" w:cs="Times New Roman"/>
          <w:sz w:val="24"/>
          <w:szCs w:val="24"/>
        </w:rPr>
        <w:t>p</w:t>
      </w:r>
      <w:r w:rsidRPr="00CD53E8">
        <w:rPr>
          <w:rFonts w:ascii="Times New Roman" w:hAnsi="Times New Roman" w:cs="Times New Roman"/>
          <w:sz w:val="24"/>
          <w:szCs w:val="24"/>
        </w:rPr>
        <w:t xml:space="preserve">asiūlymuose kainos nurodytos užsienio valiuta, jos </w:t>
      </w:r>
      <w:r w:rsidR="003C09C7" w:rsidRPr="00CD53E8">
        <w:rPr>
          <w:rFonts w:ascii="Times New Roman" w:hAnsi="Times New Roman" w:cs="Times New Roman"/>
          <w:sz w:val="24"/>
          <w:szCs w:val="24"/>
        </w:rPr>
        <w:t>bus</w:t>
      </w:r>
      <w:r w:rsidRPr="00CD53E8">
        <w:rPr>
          <w:rFonts w:ascii="Times New Roman" w:hAnsi="Times New Roman" w:cs="Times New Roman"/>
          <w:sz w:val="24"/>
          <w:szCs w:val="24"/>
        </w:rPr>
        <w:t xml:space="preserve"> perskaičiuojamos </w:t>
      </w:r>
      <w:r w:rsidR="003C09C7" w:rsidRPr="00CD53E8">
        <w:rPr>
          <w:rFonts w:ascii="Times New Roman" w:hAnsi="Times New Roman" w:cs="Times New Roman"/>
          <w:sz w:val="24"/>
          <w:szCs w:val="24"/>
        </w:rPr>
        <w:t>eurais</w:t>
      </w:r>
      <w:r w:rsidRPr="00CD53E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53E8">
        <w:rPr>
          <w:rFonts w:ascii="Times New Roman" w:hAnsi="Times New Roman" w:cs="Times New Roman"/>
          <w:sz w:val="24"/>
          <w:szCs w:val="24"/>
        </w:rPr>
        <w:t>.</w:t>
      </w:r>
    </w:p>
    <w:p w14:paraId="4CC36FFA" w14:textId="596B412E" w:rsidR="006A6A5B" w:rsidRPr="00CD53E8" w:rsidRDefault="00AF57E7" w:rsidP="007E20D7">
      <w:pPr>
        <w:pStyle w:val="Sraopastraipa"/>
        <w:numPr>
          <w:ilvl w:val="1"/>
          <w:numId w:val="8"/>
        </w:numPr>
        <w:spacing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 xml:space="preserve">Bendra </w:t>
      </w:r>
      <w:r w:rsidR="00E44DE4" w:rsidRPr="00CD53E8">
        <w:rPr>
          <w:rFonts w:ascii="Times New Roman" w:eastAsia="Arial" w:hAnsi="Times New Roman" w:cs="Times New Roman"/>
          <w:sz w:val="24"/>
          <w:szCs w:val="24"/>
        </w:rPr>
        <w:t>pasiūlym</w:t>
      </w:r>
      <w:r>
        <w:rPr>
          <w:rFonts w:ascii="Times New Roman" w:eastAsia="Arial" w:hAnsi="Times New Roman" w:cs="Times New Roman"/>
          <w:sz w:val="24"/>
          <w:szCs w:val="24"/>
        </w:rPr>
        <w:t>o</w:t>
      </w:r>
      <w:r w:rsidR="00E44DE4" w:rsidRPr="00CD53E8">
        <w:rPr>
          <w:rFonts w:ascii="Times New Roman" w:eastAsia="Arial" w:hAnsi="Times New Roman" w:cs="Times New Roman"/>
          <w:sz w:val="24"/>
          <w:szCs w:val="24"/>
        </w:rPr>
        <w:t xml:space="preserve"> kain</w:t>
      </w:r>
      <w:r>
        <w:rPr>
          <w:rFonts w:ascii="Times New Roman" w:eastAsia="Arial" w:hAnsi="Times New Roman" w:cs="Times New Roman"/>
          <w:sz w:val="24"/>
          <w:szCs w:val="24"/>
        </w:rPr>
        <w:t>a</w:t>
      </w:r>
      <w:r w:rsidR="00E44DE4" w:rsidRPr="00CD53E8">
        <w:rPr>
          <w:rFonts w:ascii="Times New Roman" w:eastAsia="Arial" w:hAnsi="Times New Roman" w:cs="Times New Roman"/>
          <w:sz w:val="24"/>
          <w:szCs w:val="24"/>
        </w:rPr>
        <w:t xml:space="preserve"> turi būti nurodom</w:t>
      </w:r>
      <w:r>
        <w:rPr>
          <w:rFonts w:ascii="Times New Roman" w:eastAsia="Arial" w:hAnsi="Times New Roman" w:cs="Times New Roman"/>
          <w:sz w:val="24"/>
          <w:szCs w:val="24"/>
        </w:rPr>
        <w:t>a</w:t>
      </w:r>
      <w:r w:rsidR="00E44DE4" w:rsidRPr="00CD53E8">
        <w:rPr>
          <w:rFonts w:ascii="Times New Roman" w:eastAsia="Arial" w:hAnsi="Times New Roman" w:cs="Times New Roman"/>
          <w:sz w:val="24"/>
          <w:szCs w:val="24"/>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CD53E8" w:rsidRDefault="009C66EF"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 xml:space="preserve">Tiekėjų pasiūlymuose nurodytos kainos bus vertinamos </w:t>
      </w:r>
      <w:r w:rsidRPr="00CD53E8">
        <w:rPr>
          <w:rFonts w:ascii="Times New Roman" w:hAnsi="Times New Roman" w:cs="Times New Roman"/>
          <w:sz w:val="24"/>
          <w:szCs w:val="24"/>
        </w:rPr>
        <w:t>ir lyginamos su visais mokesčiais, įskaitant PVM.</w:t>
      </w:r>
    </w:p>
    <w:p w14:paraId="3946E33E" w14:textId="411D1925" w:rsidR="00F527B1" w:rsidRPr="00CD53E8" w:rsidRDefault="00E85882" w:rsidP="00202766">
      <w:pPr>
        <w:pStyle w:val="Antrat1"/>
        <w:spacing w:before="600" w:after="240" w:line="300" w:lineRule="auto"/>
        <w:ind w:left="357" w:firstLine="0"/>
        <w:rPr>
          <w:rFonts w:ascii="Times New Roman" w:hAnsi="Times New Roman" w:cs="Times New Roman"/>
          <w:b/>
          <w:bCs/>
          <w:color w:val="auto"/>
          <w:sz w:val="24"/>
          <w:szCs w:val="24"/>
        </w:rPr>
      </w:pPr>
      <w:bookmarkStart w:id="15" w:name="_Toc222839986"/>
      <w:r w:rsidRPr="00CD53E8">
        <w:rPr>
          <w:rFonts w:ascii="Times New Roman" w:hAnsi="Times New Roman" w:cs="Times New Roman"/>
          <w:b/>
          <w:bCs/>
          <w:color w:val="auto"/>
          <w:sz w:val="24"/>
          <w:szCs w:val="24"/>
        </w:rPr>
        <w:t>6</w:t>
      </w:r>
      <w:r w:rsidR="009E32BB" w:rsidRPr="00CD53E8">
        <w:rPr>
          <w:rFonts w:ascii="Times New Roman" w:hAnsi="Times New Roman" w:cs="Times New Roman"/>
          <w:b/>
          <w:bCs/>
          <w:color w:val="auto"/>
          <w:sz w:val="24"/>
          <w:szCs w:val="24"/>
        </w:rPr>
        <w:t>.</w:t>
      </w:r>
      <w:r w:rsidR="009E32BB" w:rsidRPr="00CD53E8">
        <w:rPr>
          <w:rFonts w:ascii="Times New Roman" w:hAnsi="Times New Roman" w:cs="Times New Roman"/>
          <w:b/>
          <w:bCs/>
          <w:color w:val="auto"/>
          <w:sz w:val="24"/>
          <w:szCs w:val="24"/>
        </w:rPr>
        <w:tab/>
      </w:r>
      <w:r w:rsidR="00E62E95" w:rsidRPr="00CD53E8">
        <w:rPr>
          <w:rFonts w:ascii="Times New Roman" w:hAnsi="Times New Roman" w:cs="Times New Roman"/>
          <w:b/>
          <w:bCs/>
          <w:color w:val="auto"/>
          <w:sz w:val="24"/>
          <w:szCs w:val="24"/>
        </w:rPr>
        <w:t>Pasiūlymo galiojimo užtikrinimas</w:t>
      </w:r>
      <w:bookmarkEnd w:id="15"/>
    </w:p>
    <w:p w14:paraId="5DBED469" w14:textId="6532D34E" w:rsidR="00395ECB" w:rsidRPr="00CD53E8" w:rsidRDefault="00395ECB" w:rsidP="00202766">
      <w:pPr>
        <w:pStyle w:val="Sraopastraipa"/>
        <w:spacing w:before="600" w:after="240"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w:t>
      </w:r>
      <w:r w:rsidRPr="00CD53E8">
        <w:rPr>
          <w:rFonts w:ascii="Times New Roman" w:hAnsi="Times New Roman" w:cs="Times New Roman"/>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CD53E8" w:rsidRDefault="00395ECB" w:rsidP="00202766">
      <w:pPr>
        <w:pStyle w:val="Sraopastraipa"/>
        <w:spacing w:after="240"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6.1.1</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0BB8E065"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6.1.3</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laimėjęs viešąjį pirkimą dalyvis atsisako sudaryti pirkimo sutartį pagal šiose pirkimo sąlygose pateiktą pirkimo sutarties projektą (</w:t>
      </w:r>
      <w:r w:rsidR="002F0406">
        <w:rPr>
          <w:rFonts w:ascii="Times New Roman" w:hAnsi="Times New Roman" w:cs="Times New Roman"/>
          <w:sz w:val="24"/>
          <w:szCs w:val="24"/>
        </w:rPr>
        <w:t>SPS</w:t>
      </w:r>
      <w:r w:rsidRPr="00CD53E8">
        <w:rPr>
          <w:rFonts w:ascii="Times New Roman" w:hAnsi="Times New Roman" w:cs="Times New Roman"/>
          <w:sz w:val="24"/>
          <w:szCs w:val="24"/>
        </w:rPr>
        <w:t xml:space="preserve"> </w:t>
      </w:r>
      <w:r w:rsidR="002F0406">
        <w:rPr>
          <w:rFonts w:ascii="Times New Roman" w:hAnsi="Times New Roman" w:cs="Times New Roman"/>
          <w:sz w:val="24"/>
          <w:szCs w:val="24"/>
        </w:rPr>
        <w:t>4</w:t>
      </w:r>
      <w:r w:rsidRPr="00CD53E8">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6B9596C1" w14:textId="213BA56A" w:rsidR="00F527B1" w:rsidRPr="00CD53E8" w:rsidRDefault="00395ECB" w:rsidP="00395ECB">
      <w:pPr>
        <w:pStyle w:val="Sraopastraipa"/>
        <w:spacing w:line="240" w:lineRule="auto"/>
        <w:ind w:left="0" w:firstLine="709"/>
        <w:rPr>
          <w:rFonts w:ascii="Times New Roman" w:eastAsia="Calibri" w:hAnsi="Times New Roman" w:cs="Times New Roman"/>
          <w:sz w:val="24"/>
          <w:szCs w:val="24"/>
        </w:rPr>
      </w:pPr>
      <w:r w:rsidRPr="00CD53E8">
        <w:rPr>
          <w:rFonts w:ascii="Times New Roman" w:hAnsi="Times New Roman" w:cs="Times New Roman"/>
          <w:sz w:val="24"/>
          <w:szCs w:val="24"/>
        </w:rPr>
        <w:t>6.2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CD53E8" w:rsidRDefault="005B5A59" w:rsidP="00E44DE4">
      <w:pPr>
        <w:pStyle w:val="Sraopastraipa"/>
        <w:spacing w:line="240" w:lineRule="auto"/>
        <w:ind w:left="0" w:firstLine="567"/>
        <w:rPr>
          <w:rFonts w:ascii="Times New Roman" w:hAnsi="Times New Roman" w:cs="Times New Roman"/>
          <w:i/>
          <w:iCs/>
          <w:sz w:val="24"/>
          <w:szCs w:val="24"/>
          <w:u w:val="single"/>
        </w:rPr>
      </w:pPr>
      <w:r w:rsidRPr="00CD53E8">
        <w:rPr>
          <w:rFonts w:ascii="Times New Roman" w:hAnsi="Times New Roman" w:cs="Times New Roman"/>
          <w:b/>
          <w:bCs/>
          <w:i/>
          <w:iCs/>
          <w:sz w:val="24"/>
          <w:szCs w:val="24"/>
          <w:u w:val="single"/>
        </w:rPr>
        <w:t>Pastaba.</w:t>
      </w:r>
      <w:r w:rsidRPr="00CD53E8">
        <w:rPr>
          <w:rFonts w:ascii="Times New Roman" w:hAnsi="Times New Roman" w:cs="Times New Roman"/>
          <w:i/>
          <w:iCs/>
          <w:sz w:val="24"/>
          <w:szCs w:val="24"/>
          <w:u w:val="single"/>
        </w:rPr>
        <w:t xml:space="preserve"> </w:t>
      </w:r>
      <w:r w:rsidR="008924B9" w:rsidRPr="00CD53E8">
        <w:rPr>
          <w:rFonts w:ascii="Times New Roman" w:hAnsi="Times New Roman" w:cs="Times New Roman"/>
          <w:i/>
          <w:iCs/>
          <w:sz w:val="24"/>
          <w:szCs w:val="24"/>
          <w:u w:val="single"/>
        </w:rPr>
        <w:t>Tiekėjas su pasiūlymu neturi teikti atskiro dokumento pasiūlymo galiojimo užtikrinimui.</w:t>
      </w:r>
    </w:p>
    <w:p w14:paraId="5D02D1AD" w14:textId="08322900" w:rsidR="00831133" w:rsidRPr="00CD53E8" w:rsidRDefault="00B52705" w:rsidP="004F60B7">
      <w:pPr>
        <w:pStyle w:val="Antrat1"/>
        <w:numPr>
          <w:ilvl w:val="0"/>
          <w:numId w:val="7"/>
        </w:numPr>
        <w:spacing w:before="100" w:beforeAutospacing="1" w:after="0" w:line="300" w:lineRule="auto"/>
        <w:ind w:left="0" w:firstLine="0"/>
        <w:rPr>
          <w:rFonts w:ascii="Times New Roman" w:hAnsi="Times New Roman" w:cs="Times New Roman"/>
          <w:b/>
          <w:bCs/>
          <w:sz w:val="24"/>
          <w:szCs w:val="24"/>
        </w:rPr>
      </w:pPr>
      <w:bookmarkStart w:id="16" w:name="_Toc15392775"/>
      <w:bookmarkStart w:id="17" w:name="_Toc222839987"/>
      <w:r w:rsidRPr="00CD53E8">
        <w:rPr>
          <w:rFonts w:ascii="Times New Roman" w:hAnsi="Times New Roman" w:cs="Times New Roman"/>
          <w:b/>
          <w:bCs/>
          <w:color w:val="auto"/>
          <w:sz w:val="24"/>
          <w:szCs w:val="24"/>
        </w:rPr>
        <w:t>P</w:t>
      </w:r>
      <w:bookmarkEnd w:id="16"/>
      <w:r w:rsidR="00E62E95" w:rsidRPr="00CD53E8">
        <w:rPr>
          <w:rFonts w:ascii="Times New Roman" w:hAnsi="Times New Roman" w:cs="Times New Roman"/>
          <w:b/>
          <w:bCs/>
          <w:color w:val="auto"/>
          <w:sz w:val="24"/>
          <w:szCs w:val="24"/>
        </w:rPr>
        <w:t xml:space="preserve">asiūlymų </w:t>
      </w:r>
      <w:r w:rsidR="00A84437" w:rsidRPr="00CD53E8">
        <w:rPr>
          <w:rFonts w:ascii="Times New Roman" w:hAnsi="Times New Roman" w:cs="Times New Roman"/>
          <w:b/>
          <w:bCs/>
          <w:color w:val="auto"/>
          <w:sz w:val="24"/>
          <w:szCs w:val="24"/>
        </w:rPr>
        <w:t>vertinimas</w:t>
      </w:r>
      <w:bookmarkEnd w:id="17"/>
    </w:p>
    <w:p w14:paraId="6BF5F619" w14:textId="66A16B1F" w:rsidR="003300F2" w:rsidRPr="00CD53E8" w:rsidRDefault="005A4255" w:rsidP="004F60B7">
      <w:pPr>
        <w:pStyle w:val="Sraopastraipa"/>
        <w:spacing w:before="100" w:beforeAutospacing="1" w:line="240" w:lineRule="auto"/>
        <w:ind w:left="0" w:firstLine="709"/>
        <w:rPr>
          <w:rFonts w:ascii="Times New Roman" w:eastAsia="Calibri" w:hAnsi="Times New Roman" w:cs="Times New Roman"/>
          <w:sz w:val="24"/>
          <w:szCs w:val="24"/>
        </w:rPr>
      </w:pPr>
      <w:r w:rsidRPr="00CD53E8">
        <w:rPr>
          <w:rFonts w:ascii="Times New Roman" w:eastAsia="Calibri" w:hAnsi="Times New Roman" w:cs="Times New Roman"/>
          <w:sz w:val="24"/>
          <w:szCs w:val="24"/>
        </w:rPr>
        <w:t>7</w:t>
      </w:r>
      <w:r w:rsidR="0010148D" w:rsidRPr="00CD53E8">
        <w:rPr>
          <w:rFonts w:ascii="Times New Roman" w:eastAsia="Calibri" w:hAnsi="Times New Roman" w:cs="Times New Roman"/>
          <w:sz w:val="24"/>
          <w:szCs w:val="24"/>
        </w:rPr>
        <w:t>.1</w:t>
      </w:r>
      <w:r w:rsidR="00FA0E36" w:rsidRPr="00CD53E8">
        <w:rPr>
          <w:rFonts w:ascii="Times New Roman" w:eastAsia="Calibri" w:hAnsi="Times New Roman" w:cs="Times New Roman"/>
          <w:sz w:val="24"/>
          <w:szCs w:val="24"/>
        </w:rPr>
        <w:t>.</w:t>
      </w:r>
      <w:r w:rsidR="00FA0E36" w:rsidRPr="00CD53E8">
        <w:rPr>
          <w:rFonts w:ascii="Times New Roman" w:eastAsia="Calibri" w:hAnsi="Times New Roman" w:cs="Times New Roman"/>
          <w:sz w:val="24"/>
          <w:szCs w:val="24"/>
        </w:rPr>
        <w:tab/>
      </w:r>
      <w:r w:rsidR="3CB1384C" w:rsidRPr="00CD53E8">
        <w:rPr>
          <w:rFonts w:ascii="Times New Roman" w:hAnsi="Times New Roman" w:cs="Times New Roman"/>
          <w:sz w:val="24"/>
          <w:szCs w:val="24"/>
        </w:rPr>
        <w:t>P</w:t>
      </w:r>
      <w:r w:rsidR="000B220A" w:rsidRPr="00CD53E8">
        <w:rPr>
          <w:rFonts w:ascii="Times New Roman" w:hAnsi="Times New Roman" w:cs="Times New Roman"/>
          <w:sz w:val="24"/>
          <w:szCs w:val="24"/>
        </w:rPr>
        <w:t>erkančioji organizacija</w:t>
      </w:r>
      <w:r w:rsidR="00831133" w:rsidRPr="00CD53E8">
        <w:rPr>
          <w:rFonts w:ascii="Times New Roman" w:eastAsia="Calibri" w:hAnsi="Times New Roman" w:cs="Times New Roman"/>
          <w:sz w:val="24"/>
          <w:szCs w:val="24"/>
        </w:rPr>
        <w:t xml:space="preserve"> ekonomiškai naudingiausią </w:t>
      </w:r>
      <w:r w:rsidR="000B220A" w:rsidRPr="00CD53E8">
        <w:rPr>
          <w:rFonts w:ascii="Times New Roman" w:eastAsia="Calibri" w:hAnsi="Times New Roman" w:cs="Times New Roman"/>
          <w:sz w:val="24"/>
          <w:szCs w:val="24"/>
        </w:rPr>
        <w:t>p</w:t>
      </w:r>
      <w:r w:rsidR="00831133" w:rsidRPr="00CD53E8">
        <w:rPr>
          <w:rFonts w:ascii="Times New Roman" w:eastAsia="Calibri" w:hAnsi="Times New Roman" w:cs="Times New Roman"/>
          <w:sz w:val="24"/>
          <w:szCs w:val="24"/>
        </w:rPr>
        <w:t xml:space="preserve">asiūlymą išrenka pagal </w:t>
      </w:r>
      <w:r w:rsidR="005232F6">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2F0406">
        <w:rPr>
          <w:rFonts w:ascii="Times New Roman" w:eastAsia="Calibri" w:hAnsi="Times New Roman" w:cs="Times New Roman"/>
          <w:sz w:val="24"/>
          <w:szCs w:val="24"/>
        </w:rPr>
        <w:t>3</w:t>
      </w:r>
      <w:r w:rsidR="005232F6">
        <w:rPr>
          <w:rFonts w:ascii="Times New Roman" w:eastAsia="Calibri" w:hAnsi="Times New Roman" w:cs="Times New Roman"/>
          <w:sz w:val="24"/>
          <w:szCs w:val="24"/>
        </w:rPr>
        <w:t xml:space="preserve"> priede</w:t>
      </w:r>
      <w:r w:rsidR="00190362" w:rsidRPr="00CD53E8">
        <w:rPr>
          <w:rFonts w:ascii="Times New Roman" w:eastAsia="Calibri" w:hAnsi="Times New Roman" w:cs="Times New Roman"/>
          <w:sz w:val="24"/>
          <w:szCs w:val="24"/>
        </w:rPr>
        <w:t>.</w:t>
      </w:r>
    </w:p>
    <w:p w14:paraId="64115898" w14:textId="77777777" w:rsidR="00190362" w:rsidRPr="00CD53E8" w:rsidRDefault="00660FD8" w:rsidP="00190362">
      <w:pPr>
        <w:pStyle w:val="Sraopastraipa"/>
        <w:spacing w:before="100" w:beforeAutospacing="1" w:line="240" w:lineRule="auto"/>
        <w:ind w:left="0"/>
        <w:rPr>
          <w:rFonts w:ascii="Times New Roman" w:hAnsi="Times New Roman" w:cs="Times New Roman"/>
          <w:color w:val="000000" w:themeColor="text1"/>
          <w:sz w:val="24"/>
          <w:szCs w:val="24"/>
        </w:rPr>
      </w:pPr>
      <w:r w:rsidRPr="00CD53E8">
        <w:rPr>
          <w:rFonts w:ascii="Times New Roman" w:hAnsi="Times New Roman" w:cs="Times New Roman"/>
          <w:color w:val="000000" w:themeColor="text1"/>
          <w:sz w:val="24"/>
          <w:szCs w:val="24"/>
        </w:rPr>
        <w:t>7</w:t>
      </w:r>
      <w:r w:rsidR="001404CC" w:rsidRPr="00CD53E8">
        <w:rPr>
          <w:rFonts w:ascii="Times New Roman" w:hAnsi="Times New Roman" w:cs="Times New Roman"/>
          <w:color w:val="000000" w:themeColor="text1"/>
          <w:sz w:val="24"/>
          <w:szCs w:val="24"/>
        </w:rPr>
        <w:t>.2</w:t>
      </w:r>
      <w:r w:rsidR="00FA0E36" w:rsidRPr="00CD53E8">
        <w:rPr>
          <w:rFonts w:ascii="Times New Roman" w:hAnsi="Times New Roman" w:cs="Times New Roman"/>
          <w:color w:val="000000" w:themeColor="text1"/>
          <w:sz w:val="24"/>
          <w:szCs w:val="24"/>
        </w:rPr>
        <w:t>.</w:t>
      </w:r>
      <w:r w:rsidR="00FA0E36" w:rsidRPr="00CD53E8">
        <w:rPr>
          <w:rFonts w:ascii="Times New Roman" w:hAnsi="Times New Roman" w:cs="Times New Roman"/>
          <w:color w:val="000000" w:themeColor="text1"/>
          <w:sz w:val="24"/>
          <w:szCs w:val="24"/>
        </w:rPr>
        <w:tab/>
      </w:r>
      <w:r w:rsidR="00D734C6" w:rsidRPr="00CD53E8">
        <w:rPr>
          <w:rFonts w:ascii="Times New Roman" w:hAnsi="Times New Roman" w:cs="Times New Roman"/>
          <w:color w:val="000000" w:themeColor="text1"/>
          <w:sz w:val="24"/>
          <w:szCs w:val="24"/>
        </w:rPr>
        <w:t xml:space="preserve">Laimėjusiu </w:t>
      </w:r>
      <w:r w:rsidR="00996FBB"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asiūlymu</w:t>
      </w:r>
      <w:r w:rsidR="00D734C6" w:rsidRPr="00CD53E8">
        <w:rPr>
          <w:rFonts w:ascii="Times New Roman" w:hAnsi="Times New Roman" w:cs="Times New Roman"/>
          <w:color w:val="000000" w:themeColor="text1"/>
          <w:sz w:val="24"/>
          <w:szCs w:val="24"/>
        </w:rPr>
        <w:t xml:space="preserve"> galės būti pripažintas tik 1 (vienas) </w:t>
      </w:r>
      <w:r w:rsidR="005D7D8C" w:rsidRPr="00CD53E8">
        <w:rPr>
          <w:rFonts w:ascii="Times New Roman" w:hAnsi="Times New Roman" w:cs="Times New Roman"/>
          <w:color w:val="000000" w:themeColor="text1"/>
          <w:sz w:val="24"/>
          <w:szCs w:val="24"/>
        </w:rPr>
        <w:t xml:space="preserve">ekonomiškai naudingiausias </w:t>
      </w:r>
      <w:r w:rsidR="00A36CC9"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asiūlymas, esantis pasiūlymų eilės pirmojoje vietoje</w:t>
      </w:r>
      <w:r w:rsidR="00D734C6" w:rsidRPr="00CD53E8">
        <w:rPr>
          <w:rFonts w:ascii="Times New Roman" w:hAnsi="Times New Roman" w:cs="Times New Roman"/>
          <w:color w:val="000000" w:themeColor="text1"/>
          <w:sz w:val="24"/>
          <w:szCs w:val="24"/>
        </w:rPr>
        <w:t xml:space="preserve">. </w:t>
      </w:r>
    </w:p>
    <w:p w14:paraId="5F28C774" w14:textId="1FE21308" w:rsidR="00F5411E" w:rsidRPr="00CD53E8" w:rsidRDefault="00F5411E" w:rsidP="00190362">
      <w:pPr>
        <w:pStyle w:val="Sraopastraipa"/>
        <w:spacing w:before="100" w:beforeAutospacing="1" w:line="240" w:lineRule="auto"/>
        <w:ind w:left="0"/>
        <w:rPr>
          <w:rFonts w:ascii="Times New Roman" w:eastAsiaTheme="minorHAnsi" w:hAnsi="Times New Roman" w:cs="Times New Roman"/>
          <w:bCs/>
          <w:i/>
          <w:iCs/>
          <w:color w:val="7030A0"/>
          <w:sz w:val="24"/>
          <w:szCs w:val="24"/>
        </w:rPr>
      </w:pPr>
      <w:r w:rsidRPr="00CD53E8">
        <w:rPr>
          <w:rStyle w:val="cf01"/>
          <w:rFonts w:ascii="Times New Roman" w:hAnsi="Times New Roman" w:cs="Times New Roman"/>
          <w:sz w:val="24"/>
          <w:szCs w:val="24"/>
        </w:rPr>
        <w:t>7.3</w:t>
      </w:r>
      <w:r w:rsidR="00FA0E36" w:rsidRPr="00CD53E8">
        <w:rPr>
          <w:rStyle w:val="cf01"/>
          <w:rFonts w:ascii="Times New Roman" w:hAnsi="Times New Roman" w:cs="Times New Roman"/>
          <w:sz w:val="24"/>
          <w:szCs w:val="24"/>
        </w:rPr>
        <w:t>.</w:t>
      </w:r>
      <w:r w:rsidR="00FA0E36" w:rsidRPr="00CD53E8">
        <w:rPr>
          <w:rStyle w:val="cf01"/>
          <w:rFonts w:ascii="Times New Roman" w:hAnsi="Times New Roman" w:cs="Times New Roman"/>
          <w:sz w:val="24"/>
          <w:szCs w:val="24"/>
        </w:rPr>
        <w:tab/>
      </w:r>
      <w:r w:rsidRPr="00CD53E8">
        <w:rPr>
          <w:rStyle w:val="cf01"/>
          <w:rFonts w:ascii="Times New Roman" w:hAnsi="Times New Roman" w:cs="Times New Roman"/>
          <w:sz w:val="24"/>
          <w:szCs w:val="24"/>
        </w:rPr>
        <w:t>P</w:t>
      </w:r>
      <w:r w:rsidR="0014359C" w:rsidRPr="00CD53E8">
        <w:rPr>
          <w:rStyle w:val="cf01"/>
          <w:rFonts w:ascii="Times New Roman" w:hAnsi="Times New Roman" w:cs="Times New Roman"/>
          <w:sz w:val="24"/>
          <w:szCs w:val="24"/>
        </w:rPr>
        <w:t xml:space="preserve">erkančioji organizacija </w:t>
      </w:r>
      <w:r w:rsidRPr="00CD53E8">
        <w:rPr>
          <w:rStyle w:val="cf01"/>
          <w:rFonts w:ascii="Times New Roman" w:hAnsi="Times New Roman" w:cs="Times New Roman"/>
          <w:sz w:val="24"/>
          <w:szCs w:val="24"/>
        </w:rPr>
        <w:t xml:space="preserve">atmes tiekėjo pasiūlymą, jeigu kartu su pasiūlymu nebus pateikti šie </w:t>
      </w:r>
      <w:r w:rsidR="0014359C" w:rsidRPr="00CD53E8">
        <w:rPr>
          <w:rStyle w:val="cf01"/>
          <w:rFonts w:ascii="Times New Roman" w:hAnsi="Times New Roman" w:cs="Times New Roman"/>
          <w:sz w:val="24"/>
          <w:szCs w:val="24"/>
        </w:rPr>
        <w:t>p</w:t>
      </w:r>
      <w:r w:rsidRPr="00CD53E8">
        <w:rPr>
          <w:rStyle w:val="cf01"/>
          <w:rFonts w:ascii="Times New Roman" w:hAnsi="Times New Roman" w:cs="Times New Roman"/>
          <w:sz w:val="24"/>
          <w:szCs w:val="24"/>
        </w:rPr>
        <w:t xml:space="preserve">irkimo sąlygose reikalaujami pateikti dokumentai: </w:t>
      </w:r>
      <w:r w:rsidR="00860436" w:rsidRPr="00CD53E8">
        <w:rPr>
          <w:rStyle w:val="cf01"/>
          <w:rFonts w:ascii="Times New Roman" w:hAnsi="Times New Roman" w:cs="Times New Roman"/>
          <w:sz w:val="24"/>
          <w:szCs w:val="24"/>
        </w:rPr>
        <w:t xml:space="preserve">tiekėjo pasirašytas pasiūlymas, parengtas pagal specialiųjų pirkimo sąlygų </w:t>
      </w:r>
      <w:r w:rsidR="002F0406">
        <w:rPr>
          <w:rStyle w:val="cf01"/>
          <w:rFonts w:ascii="Times New Roman" w:hAnsi="Times New Roman" w:cs="Times New Roman"/>
          <w:sz w:val="24"/>
          <w:szCs w:val="24"/>
        </w:rPr>
        <w:t>3</w:t>
      </w:r>
      <w:r w:rsidR="00860436" w:rsidRPr="00CD53E8">
        <w:rPr>
          <w:rStyle w:val="cf01"/>
          <w:rFonts w:ascii="Times New Roman" w:hAnsi="Times New Roman" w:cs="Times New Roman"/>
          <w:sz w:val="24"/>
          <w:szCs w:val="24"/>
        </w:rPr>
        <w:t xml:space="preserve"> priedą</w:t>
      </w:r>
      <w:r w:rsidR="00395ECB" w:rsidRPr="00CD53E8">
        <w:rPr>
          <w:rStyle w:val="cf01"/>
          <w:rFonts w:ascii="Times New Roman" w:hAnsi="Times New Roman" w:cs="Times New Roman"/>
          <w:sz w:val="24"/>
          <w:szCs w:val="24"/>
        </w:rPr>
        <w:t>.</w:t>
      </w:r>
    </w:p>
    <w:p w14:paraId="4CFAC41F" w14:textId="05FFB7EB" w:rsidR="00D83C57" w:rsidRPr="00CD53E8"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222839988"/>
      <w:r w:rsidRPr="00CD53E8">
        <w:rPr>
          <w:rFonts w:ascii="Times New Roman" w:hAnsi="Times New Roman" w:cs="Times New Roman"/>
          <w:b/>
          <w:bCs/>
          <w:sz w:val="24"/>
          <w:szCs w:val="24"/>
        </w:rPr>
        <w:t>8</w:t>
      </w:r>
      <w:r w:rsidR="00206D14" w:rsidRPr="00CD53E8">
        <w:rPr>
          <w:rFonts w:ascii="Times New Roman" w:hAnsi="Times New Roman" w:cs="Times New Roman"/>
          <w:b/>
          <w:bCs/>
          <w:sz w:val="24"/>
          <w:szCs w:val="24"/>
        </w:rPr>
        <w:t>.</w:t>
      </w:r>
      <w:r w:rsidR="00206D14" w:rsidRPr="00CD53E8">
        <w:rPr>
          <w:rFonts w:ascii="Times New Roman" w:hAnsi="Times New Roman" w:cs="Times New Roman"/>
          <w:b/>
          <w:bCs/>
          <w:sz w:val="24"/>
          <w:szCs w:val="24"/>
        </w:rPr>
        <w:tab/>
      </w:r>
      <w:r w:rsidRPr="00CD53E8">
        <w:rPr>
          <w:rFonts w:ascii="Times New Roman" w:hAnsi="Times New Roman" w:cs="Times New Roman"/>
          <w:b/>
          <w:bCs/>
          <w:sz w:val="24"/>
          <w:szCs w:val="24"/>
        </w:rPr>
        <w:t>Sutarties sudarymas</w:t>
      </w:r>
      <w:bookmarkEnd w:id="18"/>
      <w:bookmarkEnd w:id="19"/>
      <w:bookmarkEnd w:id="20"/>
      <w:bookmarkEnd w:id="21"/>
    </w:p>
    <w:p w14:paraId="12A01B89" w14:textId="2054D1ED" w:rsidR="00AE7102" w:rsidRPr="00CD53E8" w:rsidRDefault="000003B6" w:rsidP="0077252E">
      <w:pPr>
        <w:pStyle w:val="Sraopastraipa"/>
        <w:spacing w:line="240" w:lineRule="auto"/>
        <w:ind w:left="0" w:firstLine="709"/>
        <w:rPr>
          <w:rFonts w:ascii="Times New Roman" w:eastAsiaTheme="minorHAnsi" w:hAnsi="Times New Roman" w:cs="Times New Roman"/>
          <w:sz w:val="24"/>
          <w:szCs w:val="24"/>
        </w:rPr>
      </w:pPr>
      <w:r w:rsidRPr="00CD53E8">
        <w:rPr>
          <w:rFonts w:ascii="Times New Roman" w:hAnsi="Times New Roman" w:cs="Times New Roman"/>
          <w:color w:val="000000" w:themeColor="text1"/>
          <w:sz w:val="24"/>
          <w:szCs w:val="24"/>
        </w:rPr>
        <w:t>8.1</w:t>
      </w:r>
      <w:r w:rsidR="00206D14" w:rsidRPr="00CD53E8">
        <w:rPr>
          <w:rFonts w:ascii="Times New Roman" w:hAnsi="Times New Roman" w:cs="Times New Roman"/>
          <w:color w:val="000000" w:themeColor="text1"/>
          <w:sz w:val="24"/>
          <w:szCs w:val="24"/>
        </w:rPr>
        <w:t>.</w:t>
      </w:r>
      <w:r w:rsidR="00206D14" w:rsidRPr="00CD53E8">
        <w:rPr>
          <w:rFonts w:ascii="Times New Roman" w:hAnsi="Times New Roman" w:cs="Times New Roman"/>
          <w:color w:val="000000" w:themeColor="text1"/>
          <w:sz w:val="24"/>
          <w:szCs w:val="24"/>
        </w:rPr>
        <w:tab/>
      </w:r>
      <w:r w:rsidR="00D83C57" w:rsidRPr="00CD53E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53E8">
        <w:rPr>
          <w:rFonts w:ascii="Times New Roman" w:hAnsi="Times New Roman" w:cs="Times New Roman"/>
          <w:color w:val="0070C0"/>
          <w:sz w:val="24"/>
          <w:szCs w:val="24"/>
        </w:rPr>
        <w:t xml:space="preserve"> </w:t>
      </w:r>
      <w:r w:rsidR="00D83C57" w:rsidRPr="00CD53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D53E8">
        <w:rPr>
          <w:rFonts w:ascii="Times New Roman" w:hAnsi="Times New Roman" w:cs="Times New Roman"/>
          <w:sz w:val="24"/>
          <w:szCs w:val="24"/>
        </w:rPr>
        <w:t>Sutarties sąlygos pateikiamos</w:t>
      </w:r>
      <w:r w:rsidR="00F56579" w:rsidRPr="00CD53E8">
        <w:rPr>
          <w:rFonts w:ascii="Times New Roman" w:hAnsi="Times New Roman" w:cs="Times New Roman"/>
          <w:sz w:val="24"/>
          <w:szCs w:val="24"/>
        </w:rPr>
        <w:t xml:space="preserve"> specialiųjų pirkimo sąlygų</w:t>
      </w:r>
      <w:r w:rsidR="00D83C57" w:rsidRPr="00CD53E8">
        <w:rPr>
          <w:rFonts w:ascii="Times New Roman" w:hAnsi="Times New Roman" w:cs="Times New Roman"/>
          <w:sz w:val="24"/>
          <w:szCs w:val="24"/>
        </w:rPr>
        <w:t xml:space="preserve"> </w:t>
      </w:r>
      <w:r w:rsidR="002F0406">
        <w:rPr>
          <w:rFonts w:ascii="Times New Roman" w:hAnsi="Times New Roman" w:cs="Times New Roman"/>
          <w:sz w:val="24"/>
          <w:szCs w:val="24"/>
        </w:rPr>
        <w:t>4</w:t>
      </w:r>
      <w:r w:rsidR="00F56579" w:rsidRPr="00CD53E8">
        <w:rPr>
          <w:rFonts w:ascii="Times New Roman" w:hAnsi="Times New Roman" w:cs="Times New Roman"/>
          <w:color w:val="00B050"/>
          <w:sz w:val="24"/>
          <w:szCs w:val="24"/>
        </w:rPr>
        <w:t xml:space="preserve"> </w:t>
      </w:r>
      <w:r w:rsidR="00F56579" w:rsidRPr="00CD53E8">
        <w:rPr>
          <w:rFonts w:ascii="Times New Roman" w:hAnsi="Times New Roman" w:cs="Times New Roman"/>
          <w:sz w:val="24"/>
          <w:szCs w:val="24"/>
        </w:rPr>
        <w:t xml:space="preserve">priede. </w:t>
      </w:r>
    </w:p>
    <w:p w14:paraId="4D042BD5" w14:textId="77777777" w:rsidR="005450B5" w:rsidRPr="00CD53E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11F478CD" w:rsidR="000D5039" w:rsidRPr="00CD53E8"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2" w:name="_Toc222839989"/>
      <w:r w:rsidRPr="00CD53E8">
        <w:rPr>
          <w:rFonts w:ascii="Times New Roman" w:hAnsi="Times New Roman" w:cs="Times New Roman"/>
          <w:b/>
          <w:bCs/>
          <w:color w:val="auto"/>
          <w:sz w:val="24"/>
          <w:szCs w:val="24"/>
        </w:rPr>
        <w:lastRenderedPageBreak/>
        <w:t>9</w:t>
      </w:r>
      <w:r w:rsidR="00206D14" w:rsidRPr="00CD53E8">
        <w:rPr>
          <w:rFonts w:ascii="Times New Roman" w:hAnsi="Times New Roman" w:cs="Times New Roman"/>
          <w:b/>
          <w:bCs/>
          <w:color w:val="auto"/>
          <w:sz w:val="24"/>
          <w:szCs w:val="24"/>
        </w:rPr>
        <w:t>.</w:t>
      </w:r>
      <w:r w:rsidR="00206D14" w:rsidRPr="00CD53E8">
        <w:rPr>
          <w:rFonts w:ascii="Times New Roman" w:hAnsi="Times New Roman" w:cs="Times New Roman"/>
          <w:b/>
          <w:bCs/>
          <w:color w:val="auto"/>
          <w:sz w:val="24"/>
          <w:szCs w:val="24"/>
        </w:rPr>
        <w:tab/>
      </w:r>
      <w:r w:rsidR="00274B64" w:rsidRPr="00CD53E8">
        <w:rPr>
          <w:rFonts w:ascii="Times New Roman" w:hAnsi="Times New Roman" w:cs="Times New Roman"/>
          <w:b/>
          <w:bCs/>
          <w:color w:val="auto"/>
          <w:sz w:val="24"/>
          <w:szCs w:val="24"/>
        </w:rPr>
        <w:t>K</w:t>
      </w:r>
      <w:r w:rsidR="00A84437" w:rsidRPr="00CD53E8">
        <w:rPr>
          <w:rFonts w:ascii="Times New Roman" w:hAnsi="Times New Roman" w:cs="Times New Roman"/>
          <w:b/>
          <w:bCs/>
          <w:color w:val="auto"/>
          <w:sz w:val="24"/>
          <w:szCs w:val="24"/>
        </w:rPr>
        <w:t>itos sąlygos</w:t>
      </w:r>
      <w:bookmarkEnd w:id="22"/>
      <w:r w:rsidR="00A84437" w:rsidRPr="00CD53E8">
        <w:rPr>
          <w:rFonts w:ascii="Times New Roman" w:hAnsi="Times New Roman" w:cs="Times New Roman"/>
          <w:b/>
          <w:bCs/>
          <w:color w:val="auto"/>
          <w:sz w:val="24"/>
          <w:szCs w:val="24"/>
        </w:rPr>
        <w:t xml:space="preserve"> </w:t>
      </w:r>
    </w:p>
    <w:p w14:paraId="229A419C" w14:textId="77777777" w:rsidR="0008378B" w:rsidRPr="00CD53E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43F7FE35" w14:textId="4D564EA4" w:rsidR="00A82EA6" w:rsidRDefault="0077252E" w:rsidP="004762EA">
      <w:pPr>
        <w:pStyle w:val="Betarp"/>
        <w:spacing w:line="276" w:lineRule="auto"/>
        <w:ind w:firstLine="709"/>
        <w:contextualSpacing/>
        <w:rPr>
          <w:rFonts w:asciiTheme="majorBidi" w:hAnsiTheme="majorBidi" w:cstheme="majorBidi"/>
        </w:rPr>
      </w:pPr>
      <w:r w:rsidRPr="00CD53E8">
        <w:rPr>
          <w:rFonts w:ascii="Times New Roman" w:eastAsia="Times New Roman" w:hAnsi="Times New Roman" w:cs="Times New Roman"/>
          <w:sz w:val="24"/>
          <w:szCs w:val="24"/>
        </w:rPr>
        <w:t xml:space="preserve">9.1. </w:t>
      </w:r>
      <w:bookmarkStart w:id="23" w:name="_heading=h.26in1rg" w:colFirst="0" w:colLast="0"/>
      <w:bookmarkStart w:id="24" w:name="_Pirkimo_sąlygų_2"/>
      <w:bookmarkEnd w:id="23"/>
      <w:bookmarkEnd w:id="24"/>
      <w:r w:rsidR="002F0406">
        <w:rPr>
          <w:rFonts w:ascii="Times New Roman" w:eastAsia="Times New Roman" w:hAnsi="Times New Roman" w:cs="Times New Roman"/>
          <w:sz w:val="24"/>
          <w:szCs w:val="24"/>
        </w:rPr>
        <w:t>Nėra kitų sąlygų</w:t>
      </w:r>
      <w:r w:rsidR="002F5F22">
        <w:rPr>
          <w:rFonts w:ascii="Times New Roman" w:eastAsia="Times New Roman" w:hAnsi="Times New Roman" w:cs="Times New Roman"/>
          <w:sz w:val="24"/>
          <w:szCs w:val="24"/>
        </w:rPr>
        <w:t>.</w:t>
      </w:r>
      <w:r w:rsidR="009C0E8D" w:rsidRPr="00CD53E8">
        <w:rPr>
          <w:rFonts w:asciiTheme="majorBidi" w:eastAsiaTheme="minorHAnsi" w:hAnsiTheme="majorBidi" w:cstheme="majorBidi"/>
          <w:bCs/>
          <w:iCs/>
        </w:rPr>
        <w:t xml:space="preserve">                                                                </w:t>
      </w:r>
      <w:bookmarkEnd w:id="9"/>
    </w:p>
    <w:sectPr w:rsidR="00A82EA6" w:rsidSect="004762EA">
      <w:headerReference w:type="default" r:id="rId16"/>
      <w:footerReference w:type="default" r:id="rId17"/>
      <w:headerReference w:type="first" r:id="rId18"/>
      <w:footerReference w:type="first" r:id="rId19"/>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EDA0" w14:textId="77777777" w:rsidR="001366AC" w:rsidRPr="00CD53E8" w:rsidRDefault="001366AC" w:rsidP="00D05666">
      <w:r w:rsidRPr="00CD53E8">
        <w:separator/>
      </w:r>
    </w:p>
  </w:endnote>
  <w:endnote w:type="continuationSeparator" w:id="0">
    <w:p w14:paraId="16254BDC" w14:textId="77777777" w:rsidR="001366AC" w:rsidRPr="00CD53E8" w:rsidRDefault="001366AC" w:rsidP="00D05666">
      <w:r w:rsidRPr="00CD53E8">
        <w:continuationSeparator/>
      </w:r>
    </w:p>
  </w:endnote>
  <w:endnote w:type="continuationNotice" w:id="1">
    <w:p w14:paraId="25DB38C7" w14:textId="77777777" w:rsidR="001366AC" w:rsidRPr="00CD53E8" w:rsidRDefault="001366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E8C7" w14:textId="77777777" w:rsidR="001366AC" w:rsidRPr="00CD53E8" w:rsidRDefault="001366AC" w:rsidP="00D05666">
      <w:r w:rsidRPr="00CD53E8">
        <w:separator/>
      </w:r>
    </w:p>
  </w:footnote>
  <w:footnote w:type="continuationSeparator" w:id="0">
    <w:p w14:paraId="44DC2D86" w14:textId="77777777" w:rsidR="001366AC" w:rsidRPr="00CD53E8" w:rsidRDefault="001366AC" w:rsidP="00D05666">
      <w:r w:rsidRPr="00CD53E8">
        <w:continuationSeparator/>
      </w:r>
    </w:p>
  </w:footnote>
  <w:footnote w:type="continuationNotice" w:id="1">
    <w:p w14:paraId="08FC9C95" w14:textId="77777777" w:rsidR="001366AC" w:rsidRPr="00CD53E8" w:rsidRDefault="001366AC">
      <w:pPr>
        <w:spacing w:line="240" w:lineRule="auto"/>
      </w:pPr>
    </w:p>
  </w:footnote>
  <w:footnote w:id="2">
    <w:p w14:paraId="08825BD3" w14:textId="77777777" w:rsidR="00AF20AE" w:rsidRDefault="00AF20AE" w:rsidP="00AF20AE">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3BB9CE6D" w14:textId="73D870BD" w:rsidR="00264AF3" w:rsidRDefault="00264AF3" w:rsidP="00B07719">
      <w:pPr>
        <w:pStyle w:val="Puslapioinaostekstas"/>
      </w:pPr>
      <w:r>
        <w:rPr>
          <w:rStyle w:val="Puslapioinaosnuoroda"/>
        </w:rPr>
        <w:footnoteRef/>
      </w:r>
      <w:r>
        <w:t xml:space="preserve"> </w:t>
      </w:r>
      <w:hyperlink r:id="rId2"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w:t>
        </w:r>
        <w:r w:rsidRPr="00CD53E8">
          <w:t>6</w:t>
        </w:r>
        <w:r w:rsidRPr="00CD53E8">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9"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7"/>
  </w:num>
  <w:num w:numId="4" w16cid:durableId="219707255">
    <w:abstractNumId w:val="20"/>
  </w:num>
  <w:num w:numId="5" w16cid:durableId="1652252092">
    <w:abstractNumId w:val="5"/>
  </w:num>
  <w:num w:numId="6" w16cid:durableId="1208252808">
    <w:abstractNumId w:val="19"/>
  </w:num>
  <w:num w:numId="7" w16cid:durableId="963148996">
    <w:abstractNumId w:val="2"/>
  </w:num>
  <w:num w:numId="8" w16cid:durableId="817724215">
    <w:abstractNumId w:val="9"/>
  </w:num>
  <w:num w:numId="9" w16cid:durableId="1476410157">
    <w:abstractNumId w:val="17"/>
  </w:num>
  <w:num w:numId="10" w16cid:durableId="972835427">
    <w:abstractNumId w:val="1"/>
  </w:num>
  <w:num w:numId="11" w16cid:durableId="2023779976">
    <w:abstractNumId w:val="11"/>
  </w:num>
  <w:num w:numId="12" w16cid:durableId="1410616209">
    <w:abstractNumId w:val="18"/>
  </w:num>
  <w:num w:numId="13" w16cid:durableId="1946844380">
    <w:abstractNumId w:val="15"/>
  </w:num>
  <w:num w:numId="14" w16cid:durableId="1907909666">
    <w:abstractNumId w:val="4"/>
  </w:num>
  <w:num w:numId="15" w16cid:durableId="371851474">
    <w:abstractNumId w:val="0"/>
  </w:num>
  <w:num w:numId="16" w16cid:durableId="2144734905">
    <w:abstractNumId w:val="13"/>
  </w:num>
  <w:num w:numId="17" w16cid:durableId="920599310">
    <w:abstractNumId w:val="12"/>
  </w:num>
  <w:num w:numId="18" w16cid:durableId="1072897115">
    <w:abstractNumId w:val="10"/>
  </w:num>
  <w:num w:numId="19" w16cid:durableId="2126382456">
    <w:abstractNumId w:val="14"/>
  </w:num>
  <w:num w:numId="20" w16cid:durableId="925842148">
    <w:abstractNumId w:val="8"/>
  </w:num>
  <w:num w:numId="21" w16cid:durableId="15731982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27DCB"/>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A49"/>
    <w:rsid w:val="0007511C"/>
    <w:rsid w:val="0007559C"/>
    <w:rsid w:val="00075D27"/>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EFE"/>
    <w:rsid w:val="00090262"/>
    <w:rsid w:val="000903D5"/>
    <w:rsid w:val="000904B3"/>
    <w:rsid w:val="000913FD"/>
    <w:rsid w:val="000917F2"/>
    <w:rsid w:val="00091F01"/>
    <w:rsid w:val="00092401"/>
    <w:rsid w:val="000930F0"/>
    <w:rsid w:val="000945B2"/>
    <w:rsid w:val="000952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7BF8"/>
    <w:rsid w:val="000B0145"/>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9CF"/>
    <w:rsid w:val="000C3124"/>
    <w:rsid w:val="000C371D"/>
    <w:rsid w:val="000C39CF"/>
    <w:rsid w:val="000C3F71"/>
    <w:rsid w:val="000C4DF9"/>
    <w:rsid w:val="000C5CD0"/>
    <w:rsid w:val="000C5D95"/>
    <w:rsid w:val="000C6068"/>
    <w:rsid w:val="000C625C"/>
    <w:rsid w:val="000C7B49"/>
    <w:rsid w:val="000D059D"/>
    <w:rsid w:val="000D0B55"/>
    <w:rsid w:val="000D13D6"/>
    <w:rsid w:val="000D18E9"/>
    <w:rsid w:val="000D1B02"/>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C6F"/>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D3"/>
    <w:rsid w:val="00120F58"/>
    <w:rsid w:val="00121061"/>
    <w:rsid w:val="00121982"/>
    <w:rsid w:val="0012267C"/>
    <w:rsid w:val="00122E1C"/>
    <w:rsid w:val="00123597"/>
    <w:rsid w:val="00123C99"/>
    <w:rsid w:val="00124338"/>
    <w:rsid w:val="00124345"/>
    <w:rsid w:val="001244DF"/>
    <w:rsid w:val="00124FB1"/>
    <w:rsid w:val="00125082"/>
    <w:rsid w:val="001250AF"/>
    <w:rsid w:val="001254AF"/>
    <w:rsid w:val="001256D0"/>
    <w:rsid w:val="001256F0"/>
    <w:rsid w:val="00125D4A"/>
    <w:rsid w:val="0012726D"/>
    <w:rsid w:val="001275FB"/>
    <w:rsid w:val="00127864"/>
    <w:rsid w:val="0013010B"/>
    <w:rsid w:val="0013140B"/>
    <w:rsid w:val="0013242F"/>
    <w:rsid w:val="001329A7"/>
    <w:rsid w:val="0013325E"/>
    <w:rsid w:val="0013353A"/>
    <w:rsid w:val="00133C40"/>
    <w:rsid w:val="001347FB"/>
    <w:rsid w:val="00134825"/>
    <w:rsid w:val="001351A4"/>
    <w:rsid w:val="00135EEE"/>
    <w:rsid w:val="001365CA"/>
    <w:rsid w:val="001366AC"/>
    <w:rsid w:val="0013703C"/>
    <w:rsid w:val="001372E9"/>
    <w:rsid w:val="001404CC"/>
    <w:rsid w:val="00140D50"/>
    <w:rsid w:val="00142352"/>
    <w:rsid w:val="001424F3"/>
    <w:rsid w:val="0014359C"/>
    <w:rsid w:val="00143940"/>
    <w:rsid w:val="00143957"/>
    <w:rsid w:val="00143F3F"/>
    <w:rsid w:val="0014414A"/>
    <w:rsid w:val="001444BD"/>
    <w:rsid w:val="0014541E"/>
    <w:rsid w:val="00146095"/>
    <w:rsid w:val="00146BC9"/>
    <w:rsid w:val="00147397"/>
    <w:rsid w:val="00147A63"/>
    <w:rsid w:val="00147A8C"/>
    <w:rsid w:val="00150260"/>
    <w:rsid w:val="00150443"/>
    <w:rsid w:val="00150492"/>
    <w:rsid w:val="0015057D"/>
    <w:rsid w:val="00152306"/>
    <w:rsid w:val="0015376E"/>
    <w:rsid w:val="001538C5"/>
    <w:rsid w:val="00153D1C"/>
    <w:rsid w:val="00153D2C"/>
    <w:rsid w:val="00155923"/>
    <w:rsid w:val="00156AC9"/>
    <w:rsid w:val="001607EC"/>
    <w:rsid w:val="00163C36"/>
    <w:rsid w:val="00163DFA"/>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AFE"/>
    <w:rsid w:val="00177C4D"/>
    <w:rsid w:val="001801B7"/>
    <w:rsid w:val="00180340"/>
    <w:rsid w:val="00180466"/>
    <w:rsid w:val="00181168"/>
    <w:rsid w:val="00181511"/>
    <w:rsid w:val="001816D6"/>
    <w:rsid w:val="00182E25"/>
    <w:rsid w:val="00185454"/>
    <w:rsid w:val="00185997"/>
    <w:rsid w:val="00185BC4"/>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97F01"/>
    <w:rsid w:val="001A002D"/>
    <w:rsid w:val="001A0C0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B47"/>
    <w:rsid w:val="001C7F48"/>
    <w:rsid w:val="001D4D41"/>
    <w:rsid w:val="001D567F"/>
    <w:rsid w:val="001D5DDC"/>
    <w:rsid w:val="001D65F8"/>
    <w:rsid w:val="001D7492"/>
    <w:rsid w:val="001E0107"/>
    <w:rsid w:val="001E03FB"/>
    <w:rsid w:val="001E24DA"/>
    <w:rsid w:val="001E250F"/>
    <w:rsid w:val="001E2733"/>
    <w:rsid w:val="001E2BC5"/>
    <w:rsid w:val="001E2D34"/>
    <w:rsid w:val="001E4D4B"/>
    <w:rsid w:val="001E52C0"/>
    <w:rsid w:val="001E55A7"/>
    <w:rsid w:val="001E695A"/>
    <w:rsid w:val="001E763B"/>
    <w:rsid w:val="001E76C7"/>
    <w:rsid w:val="001E79DC"/>
    <w:rsid w:val="001E7E24"/>
    <w:rsid w:val="001F04C1"/>
    <w:rsid w:val="001F1643"/>
    <w:rsid w:val="001F1A18"/>
    <w:rsid w:val="001F1D6C"/>
    <w:rsid w:val="001F1FB1"/>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66"/>
    <w:rsid w:val="00202A46"/>
    <w:rsid w:val="00203725"/>
    <w:rsid w:val="002037C0"/>
    <w:rsid w:val="002044E1"/>
    <w:rsid w:val="002058A4"/>
    <w:rsid w:val="00206179"/>
    <w:rsid w:val="00206D14"/>
    <w:rsid w:val="00206F2A"/>
    <w:rsid w:val="0020706E"/>
    <w:rsid w:val="0020796D"/>
    <w:rsid w:val="00207D53"/>
    <w:rsid w:val="00207E02"/>
    <w:rsid w:val="00207FAC"/>
    <w:rsid w:val="00210DD6"/>
    <w:rsid w:val="00212882"/>
    <w:rsid w:val="00212C25"/>
    <w:rsid w:val="002135C6"/>
    <w:rsid w:val="00213DF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889"/>
    <w:rsid w:val="00226A33"/>
    <w:rsid w:val="002279BC"/>
    <w:rsid w:val="00231166"/>
    <w:rsid w:val="00233169"/>
    <w:rsid w:val="00233507"/>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5D9"/>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9F"/>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AF3"/>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D5"/>
    <w:rsid w:val="002A3B3E"/>
    <w:rsid w:val="002A3C89"/>
    <w:rsid w:val="002A4AC9"/>
    <w:rsid w:val="002A4BCE"/>
    <w:rsid w:val="002A523D"/>
    <w:rsid w:val="002A55FA"/>
    <w:rsid w:val="002A58C9"/>
    <w:rsid w:val="002A62B6"/>
    <w:rsid w:val="002A6658"/>
    <w:rsid w:val="002A6D64"/>
    <w:rsid w:val="002A70E6"/>
    <w:rsid w:val="002A71C8"/>
    <w:rsid w:val="002A7A35"/>
    <w:rsid w:val="002B062F"/>
    <w:rsid w:val="002B144C"/>
    <w:rsid w:val="002B189A"/>
    <w:rsid w:val="002B19CD"/>
    <w:rsid w:val="002B3F04"/>
    <w:rsid w:val="002B42DA"/>
    <w:rsid w:val="002B5943"/>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80E"/>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06"/>
    <w:rsid w:val="002F05C1"/>
    <w:rsid w:val="002F0663"/>
    <w:rsid w:val="002F0FBA"/>
    <w:rsid w:val="002F12E7"/>
    <w:rsid w:val="002F148F"/>
    <w:rsid w:val="002F1CB8"/>
    <w:rsid w:val="002F1CD9"/>
    <w:rsid w:val="002F3773"/>
    <w:rsid w:val="002F396F"/>
    <w:rsid w:val="002F44C0"/>
    <w:rsid w:val="002F536E"/>
    <w:rsid w:val="002F5EE2"/>
    <w:rsid w:val="002F5F2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4DB"/>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300F2"/>
    <w:rsid w:val="0033093C"/>
    <w:rsid w:val="00331673"/>
    <w:rsid w:val="00331ED1"/>
    <w:rsid w:val="003321B2"/>
    <w:rsid w:val="0033276B"/>
    <w:rsid w:val="003328D9"/>
    <w:rsid w:val="00333BFA"/>
    <w:rsid w:val="00334DE2"/>
    <w:rsid w:val="00334EB8"/>
    <w:rsid w:val="0033575F"/>
    <w:rsid w:val="00335A01"/>
    <w:rsid w:val="00335DA5"/>
    <w:rsid w:val="00336B1D"/>
    <w:rsid w:val="003406FD"/>
    <w:rsid w:val="00340882"/>
    <w:rsid w:val="00340BBD"/>
    <w:rsid w:val="00340F7A"/>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E17"/>
    <w:rsid w:val="00384F5A"/>
    <w:rsid w:val="00386A7C"/>
    <w:rsid w:val="003878F0"/>
    <w:rsid w:val="003903FB"/>
    <w:rsid w:val="00390972"/>
    <w:rsid w:val="0039114B"/>
    <w:rsid w:val="003918AE"/>
    <w:rsid w:val="00392458"/>
    <w:rsid w:val="0039299B"/>
    <w:rsid w:val="003943EC"/>
    <w:rsid w:val="00394B3D"/>
    <w:rsid w:val="00394C27"/>
    <w:rsid w:val="00395ECB"/>
    <w:rsid w:val="00397706"/>
    <w:rsid w:val="00397E1C"/>
    <w:rsid w:val="00397EA9"/>
    <w:rsid w:val="003A050E"/>
    <w:rsid w:val="003A050F"/>
    <w:rsid w:val="003A0AFC"/>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1FA7"/>
    <w:rsid w:val="003C2412"/>
    <w:rsid w:val="003C253D"/>
    <w:rsid w:val="003C358C"/>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20D"/>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BA"/>
    <w:rsid w:val="0041685F"/>
    <w:rsid w:val="00416D08"/>
    <w:rsid w:val="00417604"/>
    <w:rsid w:val="00422A48"/>
    <w:rsid w:val="004240C9"/>
    <w:rsid w:val="00424C4C"/>
    <w:rsid w:val="004252AF"/>
    <w:rsid w:val="00427174"/>
    <w:rsid w:val="00427210"/>
    <w:rsid w:val="00430DB7"/>
    <w:rsid w:val="00431D6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36C"/>
    <w:rsid w:val="00436C5B"/>
    <w:rsid w:val="00437837"/>
    <w:rsid w:val="00440394"/>
    <w:rsid w:val="00440809"/>
    <w:rsid w:val="00440E78"/>
    <w:rsid w:val="00441581"/>
    <w:rsid w:val="004419AE"/>
    <w:rsid w:val="00441A29"/>
    <w:rsid w:val="00441ACD"/>
    <w:rsid w:val="00443DE5"/>
    <w:rsid w:val="00443FA8"/>
    <w:rsid w:val="00443FEB"/>
    <w:rsid w:val="00444818"/>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81D"/>
    <w:rsid w:val="00452C1D"/>
    <w:rsid w:val="00453770"/>
    <w:rsid w:val="00455810"/>
    <w:rsid w:val="00455AA9"/>
    <w:rsid w:val="00455F06"/>
    <w:rsid w:val="004575AA"/>
    <w:rsid w:val="0045773D"/>
    <w:rsid w:val="00457C45"/>
    <w:rsid w:val="00457F5A"/>
    <w:rsid w:val="00460650"/>
    <w:rsid w:val="00461904"/>
    <w:rsid w:val="0046198C"/>
    <w:rsid w:val="00461CE4"/>
    <w:rsid w:val="004622EA"/>
    <w:rsid w:val="004624F4"/>
    <w:rsid w:val="00462587"/>
    <w:rsid w:val="004635E0"/>
    <w:rsid w:val="00463897"/>
    <w:rsid w:val="004642FA"/>
    <w:rsid w:val="0046472C"/>
    <w:rsid w:val="004649E0"/>
    <w:rsid w:val="00464D07"/>
    <w:rsid w:val="004658BF"/>
    <w:rsid w:val="00467166"/>
    <w:rsid w:val="00467515"/>
    <w:rsid w:val="00467B1D"/>
    <w:rsid w:val="00471043"/>
    <w:rsid w:val="004713B5"/>
    <w:rsid w:val="00472AED"/>
    <w:rsid w:val="00472F7A"/>
    <w:rsid w:val="00472F8C"/>
    <w:rsid w:val="004730BE"/>
    <w:rsid w:val="0047509D"/>
    <w:rsid w:val="0047554A"/>
    <w:rsid w:val="004758C1"/>
    <w:rsid w:val="00475F9B"/>
    <w:rsid w:val="004762EA"/>
    <w:rsid w:val="0047687E"/>
    <w:rsid w:val="00477068"/>
    <w:rsid w:val="00477E28"/>
    <w:rsid w:val="004800A0"/>
    <w:rsid w:val="00480B5B"/>
    <w:rsid w:val="00481EF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6CA"/>
    <w:rsid w:val="00496EFB"/>
    <w:rsid w:val="00497DF3"/>
    <w:rsid w:val="004A01F5"/>
    <w:rsid w:val="004A0305"/>
    <w:rsid w:val="004A0401"/>
    <w:rsid w:val="004A0E10"/>
    <w:rsid w:val="004A1343"/>
    <w:rsid w:val="004A13CE"/>
    <w:rsid w:val="004A1BB5"/>
    <w:rsid w:val="004A1BD7"/>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AB"/>
    <w:rsid w:val="004C29F1"/>
    <w:rsid w:val="004C34F4"/>
    <w:rsid w:val="004C3894"/>
    <w:rsid w:val="004C40E5"/>
    <w:rsid w:val="004C42C8"/>
    <w:rsid w:val="004C4413"/>
    <w:rsid w:val="004C5505"/>
    <w:rsid w:val="004C7DC4"/>
    <w:rsid w:val="004C7E0B"/>
    <w:rsid w:val="004C7E53"/>
    <w:rsid w:val="004D017C"/>
    <w:rsid w:val="004D0866"/>
    <w:rsid w:val="004D1010"/>
    <w:rsid w:val="004D1673"/>
    <w:rsid w:val="004D1F0A"/>
    <w:rsid w:val="004D248A"/>
    <w:rsid w:val="004D2FB8"/>
    <w:rsid w:val="004D3912"/>
    <w:rsid w:val="004D4150"/>
    <w:rsid w:val="004D459D"/>
    <w:rsid w:val="004D49FC"/>
    <w:rsid w:val="004D4F85"/>
    <w:rsid w:val="004D59EA"/>
    <w:rsid w:val="004D5AF5"/>
    <w:rsid w:val="004D6845"/>
    <w:rsid w:val="004D7B52"/>
    <w:rsid w:val="004D7DFA"/>
    <w:rsid w:val="004E00CC"/>
    <w:rsid w:val="004E05A2"/>
    <w:rsid w:val="004E07B2"/>
    <w:rsid w:val="004E0D09"/>
    <w:rsid w:val="004E13EA"/>
    <w:rsid w:val="004E1D15"/>
    <w:rsid w:val="004E1FB0"/>
    <w:rsid w:val="004E2171"/>
    <w:rsid w:val="004E239B"/>
    <w:rsid w:val="004E2550"/>
    <w:rsid w:val="004E2FC5"/>
    <w:rsid w:val="004E3415"/>
    <w:rsid w:val="004E4023"/>
    <w:rsid w:val="004E403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77"/>
    <w:rsid w:val="004F33F0"/>
    <w:rsid w:val="004F38EB"/>
    <w:rsid w:val="004F57E9"/>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32DE"/>
    <w:rsid w:val="005033DA"/>
    <w:rsid w:val="00503537"/>
    <w:rsid w:val="005035B0"/>
    <w:rsid w:val="00503A5B"/>
    <w:rsid w:val="00503E5F"/>
    <w:rsid w:val="005047B8"/>
    <w:rsid w:val="00504AD9"/>
    <w:rsid w:val="0050513E"/>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414"/>
    <w:rsid w:val="005209A8"/>
    <w:rsid w:val="00520CD2"/>
    <w:rsid w:val="005211CB"/>
    <w:rsid w:val="00521A8B"/>
    <w:rsid w:val="00522200"/>
    <w:rsid w:val="00522732"/>
    <w:rsid w:val="005232F6"/>
    <w:rsid w:val="00523654"/>
    <w:rsid w:val="0052470F"/>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59"/>
    <w:rsid w:val="005B62D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4262"/>
    <w:rsid w:val="00605D03"/>
    <w:rsid w:val="00606CBD"/>
    <w:rsid w:val="00607885"/>
    <w:rsid w:val="00607C46"/>
    <w:rsid w:val="00612434"/>
    <w:rsid w:val="00612488"/>
    <w:rsid w:val="00612CE6"/>
    <w:rsid w:val="00612EDD"/>
    <w:rsid w:val="00612FA9"/>
    <w:rsid w:val="00614A7B"/>
    <w:rsid w:val="0061536C"/>
    <w:rsid w:val="006158E4"/>
    <w:rsid w:val="006158FB"/>
    <w:rsid w:val="00615B80"/>
    <w:rsid w:val="00615C08"/>
    <w:rsid w:val="0061717E"/>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6E18"/>
    <w:rsid w:val="00656F8A"/>
    <w:rsid w:val="006573EF"/>
    <w:rsid w:val="00657EEC"/>
    <w:rsid w:val="00660450"/>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7DF"/>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DA"/>
    <w:rsid w:val="006C176F"/>
    <w:rsid w:val="006C1CEA"/>
    <w:rsid w:val="006C29FF"/>
    <w:rsid w:val="006C2ED7"/>
    <w:rsid w:val="006C4A69"/>
    <w:rsid w:val="006C524B"/>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B85"/>
    <w:rsid w:val="006D6694"/>
    <w:rsid w:val="006D67EE"/>
    <w:rsid w:val="006D799B"/>
    <w:rsid w:val="006E04DD"/>
    <w:rsid w:val="006E05DF"/>
    <w:rsid w:val="006E0E52"/>
    <w:rsid w:val="006E2477"/>
    <w:rsid w:val="006E27A6"/>
    <w:rsid w:val="006E28D7"/>
    <w:rsid w:val="006E2957"/>
    <w:rsid w:val="006E2B14"/>
    <w:rsid w:val="006E42EC"/>
    <w:rsid w:val="006E533D"/>
    <w:rsid w:val="006E6528"/>
    <w:rsid w:val="006E6883"/>
    <w:rsid w:val="006E744A"/>
    <w:rsid w:val="006E75C7"/>
    <w:rsid w:val="006E7679"/>
    <w:rsid w:val="006F1F4B"/>
    <w:rsid w:val="006F2E66"/>
    <w:rsid w:val="006F2F71"/>
    <w:rsid w:val="006F4414"/>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E83"/>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37C4C"/>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151"/>
    <w:rsid w:val="007538D2"/>
    <w:rsid w:val="00753948"/>
    <w:rsid w:val="00754305"/>
    <w:rsid w:val="00754D24"/>
    <w:rsid w:val="00754F0F"/>
    <w:rsid w:val="007552F1"/>
    <w:rsid w:val="007553E4"/>
    <w:rsid w:val="00755F3B"/>
    <w:rsid w:val="007560A1"/>
    <w:rsid w:val="007566CB"/>
    <w:rsid w:val="00757947"/>
    <w:rsid w:val="007611E9"/>
    <w:rsid w:val="00761429"/>
    <w:rsid w:val="0076284D"/>
    <w:rsid w:val="00764170"/>
    <w:rsid w:val="00764953"/>
    <w:rsid w:val="00764FD6"/>
    <w:rsid w:val="007654C6"/>
    <w:rsid w:val="00765F24"/>
    <w:rsid w:val="00766211"/>
    <w:rsid w:val="00766335"/>
    <w:rsid w:val="00767BE4"/>
    <w:rsid w:val="00771A27"/>
    <w:rsid w:val="00771EC8"/>
    <w:rsid w:val="007720C2"/>
    <w:rsid w:val="007724D3"/>
    <w:rsid w:val="0077252E"/>
    <w:rsid w:val="007731F0"/>
    <w:rsid w:val="007740AD"/>
    <w:rsid w:val="00774467"/>
    <w:rsid w:val="00774FA3"/>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71"/>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C8C"/>
    <w:rsid w:val="0080269D"/>
    <w:rsid w:val="008040CB"/>
    <w:rsid w:val="008043C9"/>
    <w:rsid w:val="00804F2F"/>
    <w:rsid w:val="00805177"/>
    <w:rsid w:val="00806044"/>
    <w:rsid w:val="00807185"/>
    <w:rsid w:val="00807B75"/>
    <w:rsid w:val="00810237"/>
    <w:rsid w:val="008102AE"/>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C8F"/>
    <w:rsid w:val="00837056"/>
    <w:rsid w:val="008409D4"/>
    <w:rsid w:val="00840B62"/>
    <w:rsid w:val="00840BEE"/>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531"/>
    <w:rsid w:val="00854EFE"/>
    <w:rsid w:val="008563C3"/>
    <w:rsid w:val="00856DBF"/>
    <w:rsid w:val="00857666"/>
    <w:rsid w:val="008576A8"/>
    <w:rsid w:val="00857DE3"/>
    <w:rsid w:val="00860018"/>
    <w:rsid w:val="00860436"/>
    <w:rsid w:val="00860F5E"/>
    <w:rsid w:val="00860F76"/>
    <w:rsid w:val="00861205"/>
    <w:rsid w:val="00861C17"/>
    <w:rsid w:val="00861F49"/>
    <w:rsid w:val="0086202D"/>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72D"/>
    <w:rsid w:val="00881EFF"/>
    <w:rsid w:val="0088228F"/>
    <w:rsid w:val="008829B2"/>
    <w:rsid w:val="0088336F"/>
    <w:rsid w:val="008835A9"/>
    <w:rsid w:val="00884B13"/>
    <w:rsid w:val="0088657A"/>
    <w:rsid w:val="00886C5B"/>
    <w:rsid w:val="00887B5D"/>
    <w:rsid w:val="008901DC"/>
    <w:rsid w:val="008903B1"/>
    <w:rsid w:val="008910AC"/>
    <w:rsid w:val="008924B9"/>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6F67"/>
    <w:rsid w:val="008D704D"/>
    <w:rsid w:val="008D7A4D"/>
    <w:rsid w:val="008E0390"/>
    <w:rsid w:val="008E0401"/>
    <w:rsid w:val="008E1881"/>
    <w:rsid w:val="008E2035"/>
    <w:rsid w:val="008E3081"/>
    <w:rsid w:val="008E31B9"/>
    <w:rsid w:val="008E38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82"/>
    <w:rsid w:val="009003B1"/>
    <w:rsid w:val="00901552"/>
    <w:rsid w:val="00901FB3"/>
    <w:rsid w:val="00902DD7"/>
    <w:rsid w:val="009030AA"/>
    <w:rsid w:val="009032BE"/>
    <w:rsid w:val="0090339F"/>
    <w:rsid w:val="0090375F"/>
    <w:rsid w:val="00903F2F"/>
    <w:rsid w:val="009040B8"/>
    <w:rsid w:val="00904BC4"/>
    <w:rsid w:val="0090544A"/>
    <w:rsid w:val="009056F5"/>
    <w:rsid w:val="0090570A"/>
    <w:rsid w:val="00905F9E"/>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251F"/>
    <w:rsid w:val="00952A6D"/>
    <w:rsid w:val="00954A8F"/>
    <w:rsid w:val="00955876"/>
    <w:rsid w:val="00955C87"/>
    <w:rsid w:val="00955F2F"/>
    <w:rsid w:val="0095653E"/>
    <w:rsid w:val="00956A4E"/>
    <w:rsid w:val="00956AB5"/>
    <w:rsid w:val="00956DE7"/>
    <w:rsid w:val="00957103"/>
    <w:rsid w:val="00957893"/>
    <w:rsid w:val="00960222"/>
    <w:rsid w:val="00960A92"/>
    <w:rsid w:val="00960C69"/>
    <w:rsid w:val="00961502"/>
    <w:rsid w:val="00961943"/>
    <w:rsid w:val="00961DB7"/>
    <w:rsid w:val="0096248C"/>
    <w:rsid w:val="009627C3"/>
    <w:rsid w:val="009628C7"/>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8"/>
    <w:rsid w:val="009A2800"/>
    <w:rsid w:val="009A2A2B"/>
    <w:rsid w:val="009A2E1A"/>
    <w:rsid w:val="009A2F47"/>
    <w:rsid w:val="009A43BF"/>
    <w:rsid w:val="009A5AF4"/>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0FE"/>
    <w:rsid w:val="00A113C1"/>
    <w:rsid w:val="00A11E57"/>
    <w:rsid w:val="00A12346"/>
    <w:rsid w:val="00A124D7"/>
    <w:rsid w:val="00A1297F"/>
    <w:rsid w:val="00A130D3"/>
    <w:rsid w:val="00A13EAF"/>
    <w:rsid w:val="00A144B6"/>
    <w:rsid w:val="00A147C9"/>
    <w:rsid w:val="00A14833"/>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37A0A"/>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8A6"/>
    <w:rsid w:val="00A529EF"/>
    <w:rsid w:val="00A52B08"/>
    <w:rsid w:val="00A52BA0"/>
    <w:rsid w:val="00A53132"/>
    <w:rsid w:val="00A535ED"/>
    <w:rsid w:val="00A54EAE"/>
    <w:rsid w:val="00A55508"/>
    <w:rsid w:val="00A55596"/>
    <w:rsid w:val="00A55891"/>
    <w:rsid w:val="00A55AA5"/>
    <w:rsid w:val="00A560A2"/>
    <w:rsid w:val="00A56E33"/>
    <w:rsid w:val="00A57088"/>
    <w:rsid w:val="00A571AB"/>
    <w:rsid w:val="00A5751B"/>
    <w:rsid w:val="00A57A7B"/>
    <w:rsid w:val="00A57C65"/>
    <w:rsid w:val="00A60616"/>
    <w:rsid w:val="00A60845"/>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BA0"/>
    <w:rsid w:val="00A728AD"/>
    <w:rsid w:val="00A73B1A"/>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A06"/>
    <w:rsid w:val="00A96630"/>
    <w:rsid w:val="00A97192"/>
    <w:rsid w:val="00A97EF0"/>
    <w:rsid w:val="00AA05AD"/>
    <w:rsid w:val="00AA1198"/>
    <w:rsid w:val="00AA2718"/>
    <w:rsid w:val="00AA29DF"/>
    <w:rsid w:val="00AA362E"/>
    <w:rsid w:val="00AA4446"/>
    <w:rsid w:val="00AA4ADC"/>
    <w:rsid w:val="00AA4C18"/>
    <w:rsid w:val="00AA52E1"/>
    <w:rsid w:val="00AA53AE"/>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0B10"/>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2BA"/>
    <w:rsid w:val="00AE0354"/>
    <w:rsid w:val="00AE0FA4"/>
    <w:rsid w:val="00AE1244"/>
    <w:rsid w:val="00AE1A0D"/>
    <w:rsid w:val="00AE1C5F"/>
    <w:rsid w:val="00AE2AEF"/>
    <w:rsid w:val="00AE2B70"/>
    <w:rsid w:val="00AE2FC6"/>
    <w:rsid w:val="00AE3439"/>
    <w:rsid w:val="00AE34E5"/>
    <w:rsid w:val="00AE422D"/>
    <w:rsid w:val="00AE4866"/>
    <w:rsid w:val="00AE5294"/>
    <w:rsid w:val="00AE55E5"/>
    <w:rsid w:val="00AE60D1"/>
    <w:rsid w:val="00AE7102"/>
    <w:rsid w:val="00AF0AB7"/>
    <w:rsid w:val="00AF0F3B"/>
    <w:rsid w:val="00AF1844"/>
    <w:rsid w:val="00AF20AE"/>
    <w:rsid w:val="00AF2399"/>
    <w:rsid w:val="00AF2695"/>
    <w:rsid w:val="00AF3747"/>
    <w:rsid w:val="00AF42F9"/>
    <w:rsid w:val="00AF4956"/>
    <w:rsid w:val="00AF57E7"/>
    <w:rsid w:val="00AF5CF4"/>
    <w:rsid w:val="00AF6074"/>
    <w:rsid w:val="00AF62E6"/>
    <w:rsid w:val="00AF6844"/>
    <w:rsid w:val="00AF7430"/>
    <w:rsid w:val="00AF76C1"/>
    <w:rsid w:val="00AF7D9D"/>
    <w:rsid w:val="00AF7FB3"/>
    <w:rsid w:val="00B004F2"/>
    <w:rsid w:val="00B00C12"/>
    <w:rsid w:val="00B00E6F"/>
    <w:rsid w:val="00B012CF"/>
    <w:rsid w:val="00B01C30"/>
    <w:rsid w:val="00B0211E"/>
    <w:rsid w:val="00B05A03"/>
    <w:rsid w:val="00B06374"/>
    <w:rsid w:val="00B06AC1"/>
    <w:rsid w:val="00B07665"/>
    <w:rsid w:val="00B076FD"/>
    <w:rsid w:val="00B07719"/>
    <w:rsid w:val="00B07D65"/>
    <w:rsid w:val="00B1096B"/>
    <w:rsid w:val="00B1123C"/>
    <w:rsid w:val="00B1192A"/>
    <w:rsid w:val="00B12512"/>
    <w:rsid w:val="00B14544"/>
    <w:rsid w:val="00B14697"/>
    <w:rsid w:val="00B15291"/>
    <w:rsid w:val="00B15CDC"/>
    <w:rsid w:val="00B16357"/>
    <w:rsid w:val="00B16439"/>
    <w:rsid w:val="00B16562"/>
    <w:rsid w:val="00B176FD"/>
    <w:rsid w:val="00B17BD9"/>
    <w:rsid w:val="00B17DBA"/>
    <w:rsid w:val="00B17EBF"/>
    <w:rsid w:val="00B210DB"/>
    <w:rsid w:val="00B216AA"/>
    <w:rsid w:val="00B21AC5"/>
    <w:rsid w:val="00B21EFA"/>
    <w:rsid w:val="00B2300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B1"/>
    <w:rsid w:val="00B411DB"/>
    <w:rsid w:val="00B413C6"/>
    <w:rsid w:val="00B4460C"/>
    <w:rsid w:val="00B458AD"/>
    <w:rsid w:val="00B4694C"/>
    <w:rsid w:val="00B4698A"/>
    <w:rsid w:val="00B4722C"/>
    <w:rsid w:val="00B47C05"/>
    <w:rsid w:val="00B47EC3"/>
    <w:rsid w:val="00B50629"/>
    <w:rsid w:val="00B50760"/>
    <w:rsid w:val="00B50A49"/>
    <w:rsid w:val="00B50E50"/>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46"/>
    <w:rsid w:val="00B946B2"/>
    <w:rsid w:val="00B95A24"/>
    <w:rsid w:val="00B95A25"/>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7D"/>
    <w:rsid w:val="00BB6533"/>
    <w:rsid w:val="00BB6B79"/>
    <w:rsid w:val="00BB6C62"/>
    <w:rsid w:val="00BC083C"/>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1AF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CA"/>
    <w:rsid w:val="00C210FB"/>
    <w:rsid w:val="00C21A30"/>
    <w:rsid w:val="00C23DFD"/>
    <w:rsid w:val="00C25060"/>
    <w:rsid w:val="00C25FC8"/>
    <w:rsid w:val="00C26588"/>
    <w:rsid w:val="00C265EA"/>
    <w:rsid w:val="00C26811"/>
    <w:rsid w:val="00C275A1"/>
    <w:rsid w:val="00C3061F"/>
    <w:rsid w:val="00C30BBB"/>
    <w:rsid w:val="00C31457"/>
    <w:rsid w:val="00C314B2"/>
    <w:rsid w:val="00C31EC9"/>
    <w:rsid w:val="00C32030"/>
    <w:rsid w:val="00C320EB"/>
    <w:rsid w:val="00C32101"/>
    <w:rsid w:val="00C327B5"/>
    <w:rsid w:val="00C32E53"/>
    <w:rsid w:val="00C337A4"/>
    <w:rsid w:val="00C338F5"/>
    <w:rsid w:val="00C35066"/>
    <w:rsid w:val="00C357D8"/>
    <w:rsid w:val="00C372E4"/>
    <w:rsid w:val="00C3734E"/>
    <w:rsid w:val="00C373EA"/>
    <w:rsid w:val="00C37E50"/>
    <w:rsid w:val="00C42315"/>
    <w:rsid w:val="00C42A0E"/>
    <w:rsid w:val="00C4449B"/>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D4E"/>
    <w:rsid w:val="00C757EB"/>
    <w:rsid w:val="00C75D00"/>
    <w:rsid w:val="00C75E83"/>
    <w:rsid w:val="00C7706C"/>
    <w:rsid w:val="00C77938"/>
    <w:rsid w:val="00C779A4"/>
    <w:rsid w:val="00C80519"/>
    <w:rsid w:val="00C8106D"/>
    <w:rsid w:val="00C814A2"/>
    <w:rsid w:val="00C8202E"/>
    <w:rsid w:val="00C832C8"/>
    <w:rsid w:val="00C83859"/>
    <w:rsid w:val="00C83FE2"/>
    <w:rsid w:val="00C84434"/>
    <w:rsid w:val="00C8502B"/>
    <w:rsid w:val="00C85179"/>
    <w:rsid w:val="00C85777"/>
    <w:rsid w:val="00C86519"/>
    <w:rsid w:val="00C87E49"/>
    <w:rsid w:val="00C8D941"/>
    <w:rsid w:val="00C904AC"/>
    <w:rsid w:val="00C906F5"/>
    <w:rsid w:val="00C9077C"/>
    <w:rsid w:val="00C90917"/>
    <w:rsid w:val="00C90C81"/>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445"/>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6D"/>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74"/>
    <w:rsid w:val="00CD6F81"/>
    <w:rsid w:val="00CD73FF"/>
    <w:rsid w:val="00CE0A3E"/>
    <w:rsid w:val="00CE1414"/>
    <w:rsid w:val="00CE275A"/>
    <w:rsid w:val="00CE2A25"/>
    <w:rsid w:val="00CE3247"/>
    <w:rsid w:val="00CE36B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356"/>
    <w:rsid w:val="00D04642"/>
    <w:rsid w:val="00D0502D"/>
    <w:rsid w:val="00D050F2"/>
    <w:rsid w:val="00D05205"/>
    <w:rsid w:val="00D05666"/>
    <w:rsid w:val="00D06939"/>
    <w:rsid w:val="00D10723"/>
    <w:rsid w:val="00D10FA6"/>
    <w:rsid w:val="00D1108A"/>
    <w:rsid w:val="00D11495"/>
    <w:rsid w:val="00D11917"/>
    <w:rsid w:val="00D1581F"/>
    <w:rsid w:val="00D159D2"/>
    <w:rsid w:val="00D1609F"/>
    <w:rsid w:val="00D16DF2"/>
    <w:rsid w:val="00D17439"/>
    <w:rsid w:val="00D20B5F"/>
    <w:rsid w:val="00D22226"/>
    <w:rsid w:val="00D22D62"/>
    <w:rsid w:val="00D2324F"/>
    <w:rsid w:val="00D232F1"/>
    <w:rsid w:val="00D2348B"/>
    <w:rsid w:val="00D24E2C"/>
    <w:rsid w:val="00D25782"/>
    <w:rsid w:val="00D26F9A"/>
    <w:rsid w:val="00D278FA"/>
    <w:rsid w:val="00D3069A"/>
    <w:rsid w:val="00D31033"/>
    <w:rsid w:val="00D31524"/>
    <w:rsid w:val="00D31FE9"/>
    <w:rsid w:val="00D324CF"/>
    <w:rsid w:val="00D325C1"/>
    <w:rsid w:val="00D331C2"/>
    <w:rsid w:val="00D341BE"/>
    <w:rsid w:val="00D354EB"/>
    <w:rsid w:val="00D35F9A"/>
    <w:rsid w:val="00D37664"/>
    <w:rsid w:val="00D406BD"/>
    <w:rsid w:val="00D4094C"/>
    <w:rsid w:val="00D41091"/>
    <w:rsid w:val="00D41416"/>
    <w:rsid w:val="00D41480"/>
    <w:rsid w:val="00D417F9"/>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26C8"/>
    <w:rsid w:val="00D53595"/>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2EB"/>
    <w:rsid w:val="00D7155A"/>
    <w:rsid w:val="00D720E9"/>
    <w:rsid w:val="00D722C8"/>
    <w:rsid w:val="00D73174"/>
    <w:rsid w:val="00D734C0"/>
    <w:rsid w:val="00D734C6"/>
    <w:rsid w:val="00D73763"/>
    <w:rsid w:val="00D73765"/>
    <w:rsid w:val="00D7377C"/>
    <w:rsid w:val="00D74236"/>
    <w:rsid w:val="00D743A0"/>
    <w:rsid w:val="00D75062"/>
    <w:rsid w:val="00D75609"/>
    <w:rsid w:val="00D7735E"/>
    <w:rsid w:val="00D77C78"/>
    <w:rsid w:val="00D80CDF"/>
    <w:rsid w:val="00D80D12"/>
    <w:rsid w:val="00D8178E"/>
    <w:rsid w:val="00D81E9E"/>
    <w:rsid w:val="00D824C0"/>
    <w:rsid w:val="00D8349A"/>
    <w:rsid w:val="00D8368E"/>
    <w:rsid w:val="00D83945"/>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A05AB"/>
    <w:rsid w:val="00DA0BE3"/>
    <w:rsid w:val="00DA0E65"/>
    <w:rsid w:val="00DA11A4"/>
    <w:rsid w:val="00DA1942"/>
    <w:rsid w:val="00DA1969"/>
    <w:rsid w:val="00DA22F0"/>
    <w:rsid w:val="00DA3A07"/>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D1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92D"/>
    <w:rsid w:val="00E70F60"/>
    <w:rsid w:val="00E71E41"/>
    <w:rsid w:val="00E7230D"/>
    <w:rsid w:val="00E72347"/>
    <w:rsid w:val="00E72760"/>
    <w:rsid w:val="00E729B9"/>
    <w:rsid w:val="00E72AC2"/>
    <w:rsid w:val="00E73CF3"/>
    <w:rsid w:val="00E74774"/>
    <w:rsid w:val="00E7520F"/>
    <w:rsid w:val="00E75227"/>
    <w:rsid w:val="00E76292"/>
    <w:rsid w:val="00E76434"/>
    <w:rsid w:val="00E76E1F"/>
    <w:rsid w:val="00E77582"/>
    <w:rsid w:val="00E77D11"/>
    <w:rsid w:val="00E77D75"/>
    <w:rsid w:val="00E80C46"/>
    <w:rsid w:val="00E80EEC"/>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166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6EEF"/>
    <w:rsid w:val="00EB7709"/>
    <w:rsid w:val="00EB7FCE"/>
    <w:rsid w:val="00EC0035"/>
    <w:rsid w:val="00EC03C0"/>
    <w:rsid w:val="00EC0459"/>
    <w:rsid w:val="00EC0621"/>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D5"/>
    <w:rsid w:val="00EE68F7"/>
    <w:rsid w:val="00EE6920"/>
    <w:rsid w:val="00EE6CEE"/>
    <w:rsid w:val="00EE6E84"/>
    <w:rsid w:val="00EE7654"/>
    <w:rsid w:val="00EE7AE4"/>
    <w:rsid w:val="00EE7D60"/>
    <w:rsid w:val="00EF01FE"/>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A26"/>
    <w:rsid w:val="00F20FBA"/>
    <w:rsid w:val="00F211FE"/>
    <w:rsid w:val="00F229DE"/>
    <w:rsid w:val="00F232A7"/>
    <w:rsid w:val="00F2421D"/>
    <w:rsid w:val="00F2478E"/>
    <w:rsid w:val="00F24A9F"/>
    <w:rsid w:val="00F25241"/>
    <w:rsid w:val="00F277ED"/>
    <w:rsid w:val="00F303AB"/>
    <w:rsid w:val="00F30D51"/>
    <w:rsid w:val="00F31B00"/>
    <w:rsid w:val="00F32F3D"/>
    <w:rsid w:val="00F33516"/>
    <w:rsid w:val="00F33852"/>
    <w:rsid w:val="00F342E4"/>
    <w:rsid w:val="00F34532"/>
    <w:rsid w:val="00F346E3"/>
    <w:rsid w:val="00F34725"/>
    <w:rsid w:val="00F3565B"/>
    <w:rsid w:val="00F3628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06"/>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343"/>
    <w:rsid w:val="00F84A91"/>
    <w:rsid w:val="00F84C15"/>
    <w:rsid w:val="00F85285"/>
    <w:rsid w:val="00F85F5F"/>
    <w:rsid w:val="00F868A7"/>
    <w:rsid w:val="00F869FF"/>
    <w:rsid w:val="00F86D50"/>
    <w:rsid w:val="00F86F43"/>
    <w:rsid w:val="00F87DF1"/>
    <w:rsid w:val="00F91643"/>
    <w:rsid w:val="00F929B7"/>
    <w:rsid w:val="00F9327D"/>
    <w:rsid w:val="00F93E95"/>
    <w:rsid w:val="00F9415C"/>
    <w:rsid w:val="00F941BD"/>
    <w:rsid w:val="00F94D71"/>
    <w:rsid w:val="00F95039"/>
    <w:rsid w:val="00F952BE"/>
    <w:rsid w:val="00F953B3"/>
    <w:rsid w:val="00F9566B"/>
    <w:rsid w:val="00F9576C"/>
    <w:rsid w:val="00F96594"/>
    <w:rsid w:val="00F96714"/>
    <w:rsid w:val="00FA0CF7"/>
    <w:rsid w:val="00FA0E36"/>
    <w:rsid w:val="00FA144D"/>
    <w:rsid w:val="00FA2925"/>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9"/>
    <w:rsid w:val="00FC3EFB"/>
    <w:rsid w:val="00FC46D9"/>
    <w:rsid w:val="00FC4C61"/>
    <w:rsid w:val="00FC4ED6"/>
    <w:rsid w:val="00FC51C8"/>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48C2"/>
    <w:rsid w:val="00FD5736"/>
    <w:rsid w:val="00FD6FC4"/>
    <w:rsid w:val="00FD75A0"/>
    <w:rsid w:val="00FE0385"/>
    <w:rsid w:val="00FE1B67"/>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DA7"/>
    <w:rsid w:val="00FF769F"/>
    <w:rsid w:val="0169F995"/>
    <w:rsid w:val="0218E212"/>
    <w:rsid w:val="02BB8D9B"/>
    <w:rsid w:val="0322A5C0"/>
    <w:rsid w:val="03D45C14"/>
    <w:rsid w:val="0493D5F8"/>
    <w:rsid w:val="04A8CD46"/>
    <w:rsid w:val="0556B605"/>
    <w:rsid w:val="057094BB"/>
    <w:rsid w:val="05A31E5A"/>
    <w:rsid w:val="05B190AE"/>
    <w:rsid w:val="05CF06FA"/>
    <w:rsid w:val="05F32E5D"/>
    <w:rsid w:val="061F2EEB"/>
    <w:rsid w:val="06A1C0EC"/>
    <w:rsid w:val="06B3FE86"/>
    <w:rsid w:val="06EB782B"/>
    <w:rsid w:val="0732CFD2"/>
    <w:rsid w:val="073EEEBB"/>
    <w:rsid w:val="07E819DA"/>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888C57"/>
    <w:rsid w:val="0E97457A"/>
    <w:rsid w:val="0ED189B0"/>
    <w:rsid w:val="0F29873F"/>
    <w:rsid w:val="0F7AFC3B"/>
    <w:rsid w:val="0FE13882"/>
    <w:rsid w:val="109F2F27"/>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3E1C012"/>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1C7CEE"/>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D980C22"/>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C2A0B7"/>
    <w:rsid w:val="34E0236B"/>
    <w:rsid w:val="354DE112"/>
    <w:rsid w:val="359B6D25"/>
    <w:rsid w:val="3654CD56"/>
    <w:rsid w:val="36AD45FE"/>
    <w:rsid w:val="36B3A545"/>
    <w:rsid w:val="36C1AE87"/>
    <w:rsid w:val="36FC6469"/>
    <w:rsid w:val="3732EF12"/>
    <w:rsid w:val="3752C688"/>
    <w:rsid w:val="37A1A855"/>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4AD4E2"/>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B13C8C"/>
    <w:rsid w:val="49EC4F4C"/>
    <w:rsid w:val="4A330118"/>
    <w:rsid w:val="4A5445EA"/>
    <w:rsid w:val="4A61FFE7"/>
    <w:rsid w:val="4A908C10"/>
    <w:rsid w:val="4B14D92C"/>
    <w:rsid w:val="4B7098B6"/>
    <w:rsid w:val="4BB21EEF"/>
    <w:rsid w:val="4C015122"/>
    <w:rsid w:val="4C186B7E"/>
    <w:rsid w:val="4C5BB26E"/>
    <w:rsid w:val="4C6D2DA2"/>
    <w:rsid w:val="4C85B9F2"/>
    <w:rsid w:val="4CA3F206"/>
    <w:rsid w:val="4CAD02A6"/>
    <w:rsid w:val="4CFABACE"/>
    <w:rsid w:val="4D053C5F"/>
    <w:rsid w:val="4D21FC80"/>
    <w:rsid w:val="4D7A4228"/>
    <w:rsid w:val="4F164A1E"/>
    <w:rsid w:val="4F98C2E2"/>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A628F1"/>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4F2603"/>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C8E7878"/>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93D7622-998D-4379-8AEC-4B6812FC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210CA"/>
    <w:pPr>
      <w:tabs>
        <w:tab w:val="left" w:pos="426"/>
        <w:tab w:val="left" w:pos="1100"/>
        <w:tab w:val="right" w:leader="dot" w:pos="9962"/>
      </w:tabs>
      <w:ind w:left="709" w:right="877" w:firstLine="0"/>
    </w:pPr>
    <w:rPr>
      <w:rFonts w:ascii="Times New Roman" w:hAnsi="Times New Roman" w:cs="Times New Roman"/>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1baa8030342011edb4cae1b158f98ea5"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511CF"/>
    <w:rsid w:val="000855FF"/>
    <w:rsid w:val="000B0145"/>
    <w:rsid w:val="000C7B49"/>
    <w:rsid w:val="000E3D5E"/>
    <w:rsid w:val="000E62D1"/>
    <w:rsid w:val="001251FC"/>
    <w:rsid w:val="00127A9E"/>
    <w:rsid w:val="00155923"/>
    <w:rsid w:val="00163C36"/>
    <w:rsid w:val="001A6EE0"/>
    <w:rsid w:val="001C5F3E"/>
    <w:rsid w:val="001C7A23"/>
    <w:rsid w:val="001E3B26"/>
    <w:rsid w:val="001E55A7"/>
    <w:rsid w:val="002164D2"/>
    <w:rsid w:val="00231D5C"/>
    <w:rsid w:val="0024397D"/>
    <w:rsid w:val="00256A57"/>
    <w:rsid w:val="00295EF8"/>
    <w:rsid w:val="002A4BCE"/>
    <w:rsid w:val="002A4E4D"/>
    <w:rsid w:val="002C1509"/>
    <w:rsid w:val="002D2642"/>
    <w:rsid w:val="003174DB"/>
    <w:rsid w:val="003235A4"/>
    <w:rsid w:val="00323602"/>
    <w:rsid w:val="00334DE2"/>
    <w:rsid w:val="003661A6"/>
    <w:rsid w:val="00366548"/>
    <w:rsid w:val="003846D0"/>
    <w:rsid w:val="003C52C7"/>
    <w:rsid w:val="003E2BF0"/>
    <w:rsid w:val="004161F4"/>
    <w:rsid w:val="00422A48"/>
    <w:rsid w:val="004249AB"/>
    <w:rsid w:val="00430113"/>
    <w:rsid w:val="00437837"/>
    <w:rsid w:val="0045281D"/>
    <w:rsid w:val="00453055"/>
    <w:rsid w:val="0045413F"/>
    <w:rsid w:val="00460C76"/>
    <w:rsid w:val="0046126A"/>
    <w:rsid w:val="004677A1"/>
    <w:rsid w:val="004C214A"/>
    <w:rsid w:val="004D38E9"/>
    <w:rsid w:val="004E239B"/>
    <w:rsid w:val="00503537"/>
    <w:rsid w:val="00515E63"/>
    <w:rsid w:val="005230C9"/>
    <w:rsid w:val="00553699"/>
    <w:rsid w:val="005575A4"/>
    <w:rsid w:val="00557A18"/>
    <w:rsid w:val="00565992"/>
    <w:rsid w:val="00590A7C"/>
    <w:rsid w:val="005D5F88"/>
    <w:rsid w:val="0061569C"/>
    <w:rsid w:val="0062381E"/>
    <w:rsid w:val="00652F79"/>
    <w:rsid w:val="006825D3"/>
    <w:rsid w:val="00685665"/>
    <w:rsid w:val="006C524B"/>
    <w:rsid w:val="006D604A"/>
    <w:rsid w:val="006D77F5"/>
    <w:rsid w:val="006F4414"/>
    <w:rsid w:val="00714866"/>
    <w:rsid w:val="007260B3"/>
    <w:rsid w:val="00731487"/>
    <w:rsid w:val="00737C4C"/>
    <w:rsid w:val="0078514A"/>
    <w:rsid w:val="007927A7"/>
    <w:rsid w:val="007C4382"/>
    <w:rsid w:val="007C7D73"/>
    <w:rsid w:val="007E1071"/>
    <w:rsid w:val="007F25D7"/>
    <w:rsid w:val="008102AE"/>
    <w:rsid w:val="00810A25"/>
    <w:rsid w:val="00833B30"/>
    <w:rsid w:val="0084333F"/>
    <w:rsid w:val="00844C1B"/>
    <w:rsid w:val="00864C89"/>
    <w:rsid w:val="00876561"/>
    <w:rsid w:val="00881536"/>
    <w:rsid w:val="0089356F"/>
    <w:rsid w:val="008C185B"/>
    <w:rsid w:val="008D6E2A"/>
    <w:rsid w:val="008E3842"/>
    <w:rsid w:val="00906FC8"/>
    <w:rsid w:val="00913638"/>
    <w:rsid w:val="00914009"/>
    <w:rsid w:val="00915DD0"/>
    <w:rsid w:val="00926BF1"/>
    <w:rsid w:val="009520DA"/>
    <w:rsid w:val="00957103"/>
    <w:rsid w:val="00975C18"/>
    <w:rsid w:val="0097687E"/>
    <w:rsid w:val="009C5E39"/>
    <w:rsid w:val="009E6FBD"/>
    <w:rsid w:val="009F4A5E"/>
    <w:rsid w:val="00A00B6D"/>
    <w:rsid w:val="00A02E8E"/>
    <w:rsid w:val="00A03CB8"/>
    <w:rsid w:val="00A447B7"/>
    <w:rsid w:val="00A535ED"/>
    <w:rsid w:val="00A55596"/>
    <w:rsid w:val="00A57088"/>
    <w:rsid w:val="00A87851"/>
    <w:rsid w:val="00AC07D5"/>
    <w:rsid w:val="00AD09B5"/>
    <w:rsid w:val="00AD33B3"/>
    <w:rsid w:val="00AE02BA"/>
    <w:rsid w:val="00AE4866"/>
    <w:rsid w:val="00AF7430"/>
    <w:rsid w:val="00B02DFF"/>
    <w:rsid w:val="00B031BD"/>
    <w:rsid w:val="00B2300C"/>
    <w:rsid w:val="00B604DE"/>
    <w:rsid w:val="00B70DD9"/>
    <w:rsid w:val="00B971E7"/>
    <w:rsid w:val="00BA0709"/>
    <w:rsid w:val="00C13521"/>
    <w:rsid w:val="00C210FB"/>
    <w:rsid w:val="00C24C7A"/>
    <w:rsid w:val="00C26811"/>
    <w:rsid w:val="00C320EB"/>
    <w:rsid w:val="00C50559"/>
    <w:rsid w:val="00C64F5A"/>
    <w:rsid w:val="00C7094C"/>
    <w:rsid w:val="00CD27B6"/>
    <w:rsid w:val="00CE36B7"/>
    <w:rsid w:val="00CF4CEB"/>
    <w:rsid w:val="00D1288B"/>
    <w:rsid w:val="00D37F03"/>
    <w:rsid w:val="00D56A37"/>
    <w:rsid w:val="00D56CCF"/>
    <w:rsid w:val="00DB606C"/>
    <w:rsid w:val="00DB6D3A"/>
    <w:rsid w:val="00DE23D8"/>
    <w:rsid w:val="00DF5D62"/>
    <w:rsid w:val="00E05D11"/>
    <w:rsid w:val="00E06EA5"/>
    <w:rsid w:val="00E464CE"/>
    <w:rsid w:val="00E706A7"/>
    <w:rsid w:val="00E7092D"/>
    <w:rsid w:val="00E72347"/>
    <w:rsid w:val="00E91127"/>
    <w:rsid w:val="00EA31FD"/>
    <w:rsid w:val="00EC3894"/>
    <w:rsid w:val="00EF6792"/>
    <w:rsid w:val="00F303AB"/>
    <w:rsid w:val="00F3628C"/>
    <w:rsid w:val="00F40098"/>
    <w:rsid w:val="00F44950"/>
    <w:rsid w:val="00F81DB5"/>
    <w:rsid w:val="00F84A91"/>
    <w:rsid w:val="00F941BD"/>
    <w:rsid w:val="00FC4ED6"/>
    <w:rsid w:val="00FD48C2"/>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e363201a-d761-49ef-afc2-03171d55f11d"/>
    <ds:schemaRef ds:uri="1277bd48-28a4-4c00-a55e-3f305905eb9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98E9299-1B29-4DB1-AFCD-52330CCF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9778</Words>
  <Characters>5574</Characters>
  <Application>Microsoft Office Word</Application>
  <DocSecurity>0</DocSecurity>
  <Lines>46</Lines>
  <Paragraphs>30</Paragraphs>
  <ScaleCrop>false</ScaleCrop>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Šopytė</cp:lastModifiedBy>
  <cp:revision>44</cp:revision>
  <cp:lastPrinted>2021-11-03T14:49:00Z</cp:lastPrinted>
  <dcterms:created xsi:type="dcterms:W3CDTF">2025-10-20T22:24:00Z</dcterms:created>
  <dcterms:modified xsi:type="dcterms:W3CDTF">2026-07-10T06:21:00Z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