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40EB7" w14:textId="77777777" w:rsidR="002B2BC0" w:rsidRPr="002B2BC0" w:rsidRDefault="002B2BC0" w:rsidP="005F0DD9">
      <w:pPr>
        <w:ind w:left="3212"/>
        <w:jc w:val="right"/>
        <w:rPr>
          <w:bCs/>
          <w:sz w:val="20"/>
          <w:szCs w:val="20"/>
        </w:rPr>
      </w:pPr>
      <w:r w:rsidRPr="002B2BC0">
        <w:rPr>
          <w:bCs/>
          <w:sz w:val="20"/>
          <w:szCs w:val="20"/>
        </w:rPr>
        <w:t xml:space="preserve">Pirkimo sąlygų </w:t>
      </w:r>
    </w:p>
    <w:p w14:paraId="221318C9" w14:textId="357794B0" w:rsidR="002B2BC0" w:rsidRPr="002B2BC0" w:rsidRDefault="002B2BC0" w:rsidP="005F0DD9">
      <w:pPr>
        <w:ind w:left="6480"/>
        <w:jc w:val="right"/>
        <w:rPr>
          <w:bCs/>
          <w:sz w:val="20"/>
          <w:szCs w:val="20"/>
        </w:rPr>
      </w:pPr>
      <w:r w:rsidRPr="002B2BC0">
        <w:rPr>
          <w:bCs/>
          <w:sz w:val="20"/>
          <w:szCs w:val="20"/>
        </w:rPr>
        <w:t>1</w:t>
      </w:r>
      <w:r w:rsidRPr="002B2BC0">
        <w:rPr>
          <w:bCs/>
          <w:sz w:val="20"/>
          <w:szCs w:val="20"/>
        </w:rPr>
        <w:t xml:space="preserve"> priedas  „Techninė užduotis“</w:t>
      </w:r>
    </w:p>
    <w:p w14:paraId="4B7F3C01" w14:textId="2293FB0E" w:rsidR="000F3474" w:rsidRPr="00A366F6" w:rsidRDefault="00A512EC">
      <w:pPr>
        <w:spacing w:after="235"/>
        <w:ind w:left="3212"/>
      </w:pPr>
      <w:r w:rsidRPr="00A366F6">
        <w:rPr>
          <w:b/>
        </w:rPr>
        <w:t>TECHNINĖ UŽDUOTIS</w:t>
      </w:r>
    </w:p>
    <w:tbl>
      <w:tblPr>
        <w:tblStyle w:val="TableGrid"/>
        <w:tblW w:w="9352" w:type="dxa"/>
        <w:tblInd w:w="2" w:type="dxa"/>
        <w:tblCellMar>
          <w:top w:w="15" w:type="dxa"/>
          <w:left w:w="110" w:type="dxa"/>
          <w:bottom w:w="5" w:type="dxa"/>
          <w:right w:w="106" w:type="dxa"/>
        </w:tblCellMar>
        <w:tblLook w:val="04A0" w:firstRow="1" w:lastRow="0" w:firstColumn="1" w:lastColumn="0" w:noHBand="0" w:noVBand="1"/>
      </w:tblPr>
      <w:tblGrid>
        <w:gridCol w:w="828"/>
        <w:gridCol w:w="2824"/>
        <w:gridCol w:w="5700"/>
      </w:tblGrid>
      <w:tr w:rsidR="000F3474" w:rsidRPr="00A366F6" w14:paraId="75B7486E" w14:textId="77777777" w:rsidTr="002D4655">
        <w:trPr>
          <w:trHeight w:val="644"/>
          <w:tblHeader/>
        </w:trPr>
        <w:tc>
          <w:tcPr>
            <w:tcW w:w="828" w:type="dxa"/>
            <w:tcBorders>
              <w:top w:val="single" w:sz="4" w:space="0" w:color="000000"/>
              <w:left w:val="single" w:sz="4" w:space="0" w:color="000000"/>
              <w:bottom w:val="single" w:sz="4" w:space="0" w:color="000000"/>
              <w:right w:val="single" w:sz="4" w:space="0" w:color="000000"/>
            </w:tcBorders>
          </w:tcPr>
          <w:p w14:paraId="6B2DD20B" w14:textId="77777777" w:rsidR="000F3474" w:rsidRPr="00A366F6" w:rsidRDefault="00000000">
            <w:bookmarkStart w:id="0" w:name="_Hlk221720381"/>
            <w:r w:rsidRPr="00A366F6">
              <w:rPr>
                <w:b/>
              </w:rPr>
              <w:t>Eil. Nr.</w:t>
            </w:r>
          </w:p>
        </w:tc>
        <w:tc>
          <w:tcPr>
            <w:tcW w:w="2824" w:type="dxa"/>
            <w:tcBorders>
              <w:top w:val="single" w:sz="4" w:space="0" w:color="000000"/>
              <w:left w:val="single" w:sz="4" w:space="0" w:color="000000"/>
              <w:bottom w:val="single" w:sz="4" w:space="0" w:color="000000"/>
              <w:right w:val="single" w:sz="4" w:space="0" w:color="000000"/>
            </w:tcBorders>
            <w:vAlign w:val="center"/>
          </w:tcPr>
          <w:p w14:paraId="57DFEE79" w14:textId="77777777" w:rsidR="000F3474" w:rsidRPr="00A366F6" w:rsidRDefault="00000000">
            <w:pPr>
              <w:ind w:right="1"/>
              <w:jc w:val="center"/>
            </w:pPr>
            <w:r w:rsidRPr="00A366F6">
              <w:rPr>
                <w:b/>
              </w:rPr>
              <w:t>Pavadinimas</w:t>
            </w:r>
          </w:p>
        </w:tc>
        <w:tc>
          <w:tcPr>
            <w:tcW w:w="5700" w:type="dxa"/>
            <w:tcBorders>
              <w:top w:val="single" w:sz="4" w:space="0" w:color="000000"/>
              <w:left w:val="single" w:sz="4" w:space="0" w:color="000000"/>
              <w:bottom w:val="single" w:sz="4" w:space="0" w:color="000000"/>
              <w:right w:val="single" w:sz="4" w:space="0" w:color="000000"/>
            </w:tcBorders>
            <w:vAlign w:val="center"/>
          </w:tcPr>
          <w:p w14:paraId="44CC892C" w14:textId="77777777" w:rsidR="000F3474" w:rsidRPr="00A366F6" w:rsidRDefault="00000000">
            <w:pPr>
              <w:ind w:right="2"/>
              <w:jc w:val="center"/>
            </w:pPr>
            <w:r w:rsidRPr="00A366F6">
              <w:rPr>
                <w:b/>
              </w:rPr>
              <w:t xml:space="preserve">Reikalavimai </w:t>
            </w:r>
          </w:p>
        </w:tc>
      </w:tr>
      <w:bookmarkEnd w:id="0"/>
      <w:tr w:rsidR="000F3474" w:rsidRPr="00A366F6" w14:paraId="608FA53E" w14:textId="77777777">
        <w:trPr>
          <w:trHeight w:val="328"/>
        </w:trPr>
        <w:tc>
          <w:tcPr>
            <w:tcW w:w="828" w:type="dxa"/>
            <w:tcBorders>
              <w:top w:val="single" w:sz="4" w:space="0" w:color="000000"/>
              <w:left w:val="single" w:sz="4" w:space="0" w:color="000000"/>
              <w:bottom w:val="single" w:sz="4" w:space="0" w:color="000000"/>
              <w:right w:val="single" w:sz="4" w:space="0" w:color="000000"/>
            </w:tcBorders>
          </w:tcPr>
          <w:p w14:paraId="13628FF0" w14:textId="77777777" w:rsidR="000F3474" w:rsidRPr="00A366F6" w:rsidRDefault="000F3474"/>
        </w:tc>
        <w:tc>
          <w:tcPr>
            <w:tcW w:w="8524" w:type="dxa"/>
            <w:gridSpan w:val="2"/>
            <w:tcBorders>
              <w:top w:val="single" w:sz="4" w:space="0" w:color="000000"/>
              <w:left w:val="single" w:sz="4" w:space="0" w:color="000000"/>
              <w:bottom w:val="single" w:sz="4" w:space="0" w:color="000000"/>
              <w:right w:val="single" w:sz="4" w:space="0" w:color="000000"/>
            </w:tcBorders>
          </w:tcPr>
          <w:p w14:paraId="473893EC" w14:textId="77777777" w:rsidR="000F3474" w:rsidRPr="00A366F6" w:rsidRDefault="00000000">
            <w:pPr>
              <w:ind w:right="3"/>
              <w:jc w:val="center"/>
            </w:pPr>
            <w:r w:rsidRPr="00A366F6">
              <w:rPr>
                <w:b/>
              </w:rPr>
              <w:t>I. Bendra informacija apie pirkimo objektą</w:t>
            </w:r>
          </w:p>
        </w:tc>
      </w:tr>
      <w:tr w:rsidR="000F3474" w:rsidRPr="00A366F6" w14:paraId="702CE08D" w14:textId="77777777" w:rsidTr="009F538A">
        <w:trPr>
          <w:trHeight w:val="326"/>
        </w:trPr>
        <w:tc>
          <w:tcPr>
            <w:tcW w:w="828" w:type="dxa"/>
            <w:tcBorders>
              <w:top w:val="single" w:sz="4" w:space="0" w:color="000000"/>
              <w:left w:val="single" w:sz="4" w:space="0" w:color="000000"/>
              <w:bottom w:val="single" w:sz="4" w:space="0" w:color="000000"/>
              <w:right w:val="single" w:sz="4" w:space="0" w:color="000000"/>
            </w:tcBorders>
          </w:tcPr>
          <w:p w14:paraId="01C31391" w14:textId="77777777" w:rsidR="000F3474" w:rsidRPr="00A366F6" w:rsidRDefault="00000000">
            <w:r w:rsidRPr="00A366F6">
              <w:t>1.</w:t>
            </w:r>
          </w:p>
        </w:tc>
        <w:tc>
          <w:tcPr>
            <w:tcW w:w="2824" w:type="dxa"/>
            <w:tcBorders>
              <w:top w:val="single" w:sz="4" w:space="0" w:color="000000"/>
              <w:left w:val="single" w:sz="4" w:space="0" w:color="000000"/>
              <w:bottom w:val="single" w:sz="4" w:space="0" w:color="000000"/>
              <w:right w:val="single" w:sz="4" w:space="0" w:color="000000"/>
            </w:tcBorders>
          </w:tcPr>
          <w:p w14:paraId="33D26590" w14:textId="77777777" w:rsidR="000F3474" w:rsidRPr="00A366F6" w:rsidRDefault="00000000">
            <w:r w:rsidRPr="00A366F6">
              <w:t>Statytojas (Užsakovas)</w:t>
            </w:r>
          </w:p>
        </w:tc>
        <w:tc>
          <w:tcPr>
            <w:tcW w:w="5700" w:type="dxa"/>
            <w:tcBorders>
              <w:top w:val="single" w:sz="4" w:space="0" w:color="000000"/>
              <w:left w:val="single" w:sz="4" w:space="0" w:color="000000"/>
              <w:bottom w:val="single" w:sz="4" w:space="0" w:color="000000"/>
              <w:right w:val="single" w:sz="4" w:space="0" w:color="000000"/>
            </w:tcBorders>
          </w:tcPr>
          <w:p w14:paraId="298F0E85" w14:textId="77777777" w:rsidR="000F3474" w:rsidRPr="00A366F6" w:rsidRDefault="00000000">
            <w:r w:rsidRPr="00A366F6">
              <w:t>Šiaulių miesto savivaldybės administracija</w:t>
            </w:r>
          </w:p>
        </w:tc>
      </w:tr>
      <w:tr w:rsidR="000F3474" w:rsidRPr="00A366F6" w14:paraId="3AB7DDED" w14:textId="77777777" w:rsidTr="009F538A">
        <w:trPr>
          <w:trHeight w:val="5500"/>
        </w:trPr>
        <w:tc>
          <w:tcPr>
            <w:tcW w:w="828" w:type="dxa"/>
            <w:tcBorders>
              <w:top w:val="single" w:sz="4" w:space="0" w:color="000000"/>
              <w:left w:val="single" w:sz="4" w:space="0" w:color="000000"/>
              <w:bottom w:val="single" w:sz="4" w:space="0" w:color="000000"/>
              <w:right w:val="single" w:sz="4" w:space="0" w:color="000000"/>
            </w:tcBorders>
          </w:tcPr>
          <w:p w14:paraId="04AF7212" w14:textId="77777777" w:rsidR="000F3474" w:rsidRPr="00A366F6" w:rsidRDefault="00000000">
            <w:r w:rsidRPr="00A366F6">
              <w:t>2.</w:t>
            </w:r>
          </w:p>
        </w:tc>
        <w:tc>
          <w:tcPr>
            <w:tcW w:w="2824" w:type="dxa"/>
            <w:tcBorders>
              <w:top w:val="single" w:sz="4" w:space="0" w:color="000000"/>
              <w:left w:val="single" w:sz="4" w:space="0" w:color="000000"/>
              <w:bottom w:val="single" w:sz="4" w:space="0" w:color="000000"/>
              <w:right w:val="single" w:sz="4" w:space="0" w:color="000000"/>
            </w:tcBorders>
          </w:tcPr>
          <w:p w14:paraId="59B7BEEE" w14:textId="77777777" w:rsidR="000F3474" w:rsidRPr="00A366F6" w:rsidRDefault="00000000">
            <w:r w:rsidRPr="00A366F6">
              <w:t xml:space="preserve">Pirkimo objektas </w:t>
            </w:r>
          </w:p>
        </w:tc>
        <w:tc>
          <w:tcPr>
            <w:tcW w:w="5700" w:type="dxa"/>
            <w:tcBorders>
              <w:top w:val="single" w:sz="4" w:space="0" w:color="000000"/>
              <w:left w:val="single" w:sz="4" w:space="0" w:color="000000"/>
              <w:bottom w:val="single" w:sz="4" w:space="0" w:color="000000"/>
              <w:right w:val="single" w:sz="4" w:space="0" w:color="000000"/>
            </w:tcBorders>
            <w:vAlign w:val="bottom"/>
          </w:tcPr>
          <w:p w14:paraId="7924989C" w14:textId="77777777" w:rsidR="000F3474" w:rsidRPr="00A366F6" w:rsidRDefault="00000000">
            <w:pPr>
              <w:spacing w:after="105"/>
              <w:ind w:left="360"/>
            </w:pPr>
            <w:r w:rsidRPr="00A366F6">
              <w:rPr>
                <w:rFonts w:eastAsia="Webdings"/>
              </w:rPr>
              <w:t xml:space="preserve"> </w:t>
            </w:r>
            <w:r w:rsidRPr="00A366F6">
              <w:t>Projektiniai pasiūlymai</w:t>
            </w:r>
          </w:p>
          <w:p w14:paraId="0BFF84F2" w14:textId="77777777" w:rsidR="000F3474" w:rsidRPr="00A366F6" w:rsidRDefault="00000000">
            <w:pPr>
              <w:spacing w:after="13"/>
              <w:ind w:left="346"/>
            </w:pPr>
            <w:r w:rsidRPr="00A366F6">
              <w:rPr>
                <w:rFonts w:ascii="Segoe UI Symbol" w:eastAsia="Segoe UI Symbol" w:hAnsi="Segoe UI Symbol" w:cs="Segoe UI Symbol"/>
              </w:rPr>
              <w:t>☐</w:t>
            </w:r>
            <w:r w:rsidRPr="00A366F6">
              <w:t xml:space="preserve"> Techninio darbo projekto parengimas</w:t>
            </w:r>
          </w:p>
          <w:p w14:paraId="649BFD85" w14:textId="77777777" w:rsidR="000F3474" w:rsidRPr="00A366F6" w:rsidRDefault="00000000">
            <w:pPr>
              <w:spacing w:after="46"/>
              <w:ind w:left="360"/>
            </w:pPr>
            <w:r w:rsidRPr="00A366F6">
              <w:rPr>
                <w:rFonts w:eastAsia="Webdings"/>
              </w:rPr>
              <w:t xml:space="preserve"> </w:t>
            </w:r>
            <w:r w:rsidRPr="00A366F6">
              <w:t>Techninio projekto parengimas</w:t>
            </w:r>
          </w:p>
          <w:p w14:paraId="4F59CDB4" w14:textId="77777777" w:rsidR="000F3474" w:rsidRPr="00A366F6" w:rsidRDefault="00000000">
            <w:pPr>
              <w:spacing w:after="105"/>
              <w:ind w:left="360"/>
            </w:pPr>
            <w:r w:rsidRPr="00A366F6">
              <w:rPr>
                <w:rFonts w:eastAsia="Webdings"/>
              </w:rPr>
              <w:t xml:space="preserve"> </w:t>
            </w:r>
            <w:r w:rsidRPr="00A366F6">
              <w:t>Darbo projekto parengimas</w:t>
            </w:r>
          </w:p>
          <w:p w14:paraId="43354BEE" w14:textId="77777777" w:rsidR="000F3474" w:rsidRPr="00A366F6" w:rsidRDefault="00000000">
            <w:pPr>
              <w:spacing w:after="12"/>
              <w:ind w:left="414"/>
            </w:pPr>
            <w:r w:rsidRPr="00A366F6">
              <w:rPr>
                <w:rFonts w:ascii="Segoe UI Symbol" w:eastAsia="Segoe UI Symbol" w:hAnsi="Segoe UI Symbol" w:cs="Segoe UI Symbol"/>
              </w:rPr>
              <w:t>☒</w:t>
            </w:r>
            <w:r w:rsidRPr="00A366F6">
              <w:t xml:space="preserve"> Supaprastinto projekto parengimas</w:t>
            </w:r>
          </w:p>
          <w:p w14:paraId="6EAEC59F" w14:textId="77777777" w:rsidR="000F3474" w:rsidRPr="00A366F6" w:rsidRDefault="00000000">
            <w:pPr>
              <w:spacing w:after="10" w:line="280" w:lineRule="auto"/>
              <w:ind w:left="720" w:hanging="360"/>
            </w:pPr>
            <w:r w:rsidRPr="00A366F6">
              <w:rPr>
                <w:rFonts w:eastAsia="Webdings"/>
              </w:rPr>
              <w:t xml:space="preserve"> </w:t>
            </w:r>
            <w:r w:rsidRPr="00A366F6">
              <w:t>Paprastojo remonto ar griovimo projekto parengimas</w:t>
            </w:r>
          </w:p>
          <w:p w14:paraId="41E04EA3" w14:textId="77777777" w:rsidR="000F3474" w:rsidRPr="00A366F6" w:rsidRDefault="00000000">
            <w:pPr>
              <w:spacing w:after="10" w:line="280" w:lineRule="auto"/>
              <w:ind w:left="720" w:hanging="360"/>
              <w:jc w:val="both"/>
            </w:pPr>
            <w:r w:rsidRPr="00A366F6">
              <w:rPr>
                <w:rFonts w:eastAsia="Webdings"/>
              </w:rPr>
              <w:t xml:space="preserve"> </w:t>
            </w:r>
            <w:r w:rsidRPr="00A366F6">
              <w:t>Kapitalinio, paprastojo remonto ar griovimo  aprašo parengimas</w:t>
            </w:r>
          </w:p>
          <w:p w14:paraId="55359004" w14:textId="77777777" w:rsidR="000F3474" w:rsidRPr="00A366F6" w:rsidRDefault="00000000">
            <w:pPr>
              <w:spacing w:after="11" w:line="280" w:lineRule="auto"/>
              <w:ind w:left="720" w:hanging="360"/>
              <w:jc w:val="both"/>
            </w:pPr>
            <w:r w:rsidRPr="00A366F6">
              <w:rPr>
                <w:rFonts w:eastAsia="Webdings"/>
              </w:rPr>
              <w:t xml:space="preserve"> </w:t>
            </w:r>
            <w:r w:rsidRPr="00A366F6">
              <w:t>Pastato (patalpos, patalpų) ar inžinerinio statinio paskirties keitimo projekto parengimas</w:t>
            </w:r>
          </w:p>
          <w:p w14:paraId="02E2CA44" w14:textId="77777777" w:rsidR="000F3474" w:rsidRPr="00A366F6" w:rsidRDefault="00000000">
            <w:pPr>
              <w:spacing w:after="46"/>
              <w:ind w:left="360"/>
            </w:pPr>
            <w:r w:rsidRPr="00A366F6">
              <w:rPr>
                <w:rFonts w:eastAsia="Webdings"/>
              </w:rPr>
              <w:t xml:space="preserve"> </w:t>
            </w:r>
            <w:r w:rsidRPr="00A366F6">
              <w:t>Tvarkybos darbų projekto parengimas</w:t>
            </w:r>
          </w:p>
          <w:p w14:paraId="517639E4" w14:textId="77777777" w:rsidR="000F3474" w:rsidRPr="00A366F6" w:rsidRDefault="00000000">
            <w:pPr>
              <w:spacing w:after="306"/>
              <w:ind w:left="360"/>
            </w:pPr>
            <w:r w:rsidRPr="00A366F6">
              <w:rPr>
                <w:rFonts w:eastAsia="Webdings"/>
              </w:rPr>
              <w:t xml:space="preserve"> </w:t>
            </w:r>
            <w:r w:rsidRPr="00A366F6">
              <w:t>Projekto vykdymo priežiūros paslaugos</w:t>
            </w:r>
          </w:p>
          <w:p w14:paraId="3F97B998" w14:textId="77777777" w:rsidR="000F3474" w:rsidRPr="00A366F6" w:rsidRDefault="00000000">
            <w:pPr>
              <w:ind w:left="360"/>
            </w:pPr>
            <w:r w:rsidRPr="00A366F6">
              <w:rPr>
                <w:rFonts w:ascii="Segoe UI Symbol" w:eastAsia="Segoe UI Symbol" w:hAnsi="Segoe UI Symbol" w:cs="Segoe UI Symbol"/>
              </w:rPr>
              <w:t>☒</w:t>
            </w:r>
            <w:r w:rsidRPr="00A366F6">
              <w:t xml:space="preserve"> Kitos paslaugos, susijusios su projektavimo paslaugomis</w:t>
            </w:r>
          </w:p>
        </w:tc>
      </w:tr>
      <w:tr w:rsidR="000F3474" w:rsidRPr="00A366F6" w14:paraId="70E26FB0" w14:textId="77777777" w:rsidTr="008C2853">
        <w:trPr>
          <w:trHeight w:val="1036"/>
        </w:trPr>
        <w:tc>
          <w:tcPr>
            <w:tcW w:w="828" w:type="dxa"/>
            <w:tcBorders>
              <w:top w:val="single" w:sz="4" w:space="0" w:color="000000"/>
              <w:left w:val="single" w:sz="4" w:space="0" w:color="000000"/>
              <w:bottom w:val="single" w:sz="4" w:space="0" w:color="000000"/>
              <w:right w:val="single" w:sz="4" w:space="0" w:color="000000"/>
            </w:tcBorders>
          </w:tcPr>
          <w:p w14:paraId="3AC9A18B" w14:textId="77777777" w:rsidR="000F3474" w:rsidRPr="00A366F6" w:rsidRDefault="00000000">
            <w:r w:rsidRPr="00A366F6">
              <w:t>3.</w:t>
            </w:r>
          </w:p>
        </w:tc>
        <w:tc>
          <w:tcPr>
            <w:tcW w:w="2824" w:type="dxa"/>
            <w:tcBorders>
              <w:top w:val="single" w:sz="4" w:space="0" w:color="000000"/>
              <w:left w:val="single" w:sz="4" w:space="0" w:color="000000"/>
              <w:bottom w:val="single" w:sz="4" w:space="0" w:color="000000"/>
              <w:right w:val="single" w:sz="4" w:space="0" w:color="000000"/>
            </w:tcBorders>
          </w:tcPr>
          <w:p w14:paraId="6447202B" w14:textId="77777777" w:rsidR="000F3474" w:rsidRPr="00A366F6" w:rsidRDefault="00000000">
            <w:r w:rsidRPr="00A366F6">
              <w:t>Projekto pavadinimas</w:t>
            </w:r>
          </w:p>
        </w:tc>
        <w:tc>
          <w:tcPr>
            <w:tcW w:w="5700" w:type="dxa"/>
            <w:tcBorders>
              <w:top w:val="single" w:sz="4" w:space="0" w:color="000000"/>
              <w:left w:val="single" w:sz="4" w:space="0" w:color="000000"/>
              <w:bottom w:val="single" w:sz="4" w:space="0" w:color="000000"/>
              <w:right w:val="single" w:sz="4" w:space="0" w:color="000000"/>
            </w:tcBorders>
          </w:tcPr>
          <w:p w14:paraId="17AA0730" w14:textId="67278B5E" w:rsidR="0091407A" w:rsidRPr="00436A3A" w:rsidRDefault="00436A3A" w:rsidP="00436A3A">
            <w:pPr>
              <w:jc w:val="both"/>
            </w:pPr>
            <w:bookmarkStart w:id="1" w:name="_Hlk230185433"/>
            <w:r w:rsidRPr="00436A3A">
              <w:rPr>
                <w:szCs w:val="28"/>
              </w:rPr>
              <w:t xml:space="preserve">Šiaulių miesto viešųjų erdvių Rėkyvos ežero pakrantėje vaizdo stebėjimo kamerų ir </w:t>
            </w:r>
            <w:proofErr w:type="spellStart"/>
            <w:r w:rsidRPr="00436A3A">
              <w:rPr>
                <w:szCs w:val="28"/>
              </w:rPr>
              <w:t>ruporinių</w:t>
            </w:r>
            <w:proofErr w:type="spellEnd"/>
            <w:r w:rsidRPr="00436A3A">
              <w:rPr>
                <w:szCs w:val="28"/>
              </w:rPr>
              <w:t xml:space="preserve"> garsiakalbių įrengimas  ir prijungimas prie esamos vaizdo stebėjimo sistemos</w:t>
            </w:r>
            <w:bookmarkEnd w:id="1"/>
            <w:r w:rsidRPr="00436A3A">
              <w:rPr>
                <w:szCs w:val="28"/>
              </w:rPr>
              <w:t>.</w:t>
            </w:r>
          </w:p>
        </w:tc>
      </w:tr>
      <w:tr w:rsidR="000F3474" w:rsidRPr="00A366F6" w14:paraId="20DCB6AC" w14:textId="77777777" w:rsidTr="009F538A">
        <w:trPr>
          <w:trHeight w:val="326"/>
        </w:trPr>
        <w:tc>
          <w:tcPr>
            <w:tcW w:w="828" w:type="dxa"/>
            <w:tcBorders>
              <w:top w:val="single" w:sz="4" w:space="0" w:color="000000"/>
              <w:left w:val="single" w:sz="4" w:space="0" w:color="000000"/>
              <w:bottom w:val="single" w:sz="4" w:space="0" w:color="000000"/>
              <w:right w:val="single" w:sz="4" w:space="0" w:color="000000"/>
            </w:tcBorders>
          </w:tcPr>
          <w:p w14:paraId="39E39611" w14:textId="77777777" w:rsidR="000F3474" w:rsidRPr="00A366F6" w:rsidRDefault="00000000">
            <w:r w:rsidRPr="00A366F6">
              <w:t>4.</w:t>
            </w:r>
          </w:p>
        </w:tc>
        <w:tc>
          <w:tcPr>
            <w:tcW w:w="2824" w:type="dxa"/>
            <w:tcBorders>
              <w:top w:val="single" w:sz="4" w:space="0" w:color="000000"/>
              <w:left w:val="single" w:sz="4" w:space="0" w:color="000000"/>
              <w:bottom w:val="single" w:sz="4" w:space="0" w:color="000000"/>
              <w:right w:val="single" w:sz="4" w:space="0" w:color="000000"/>
            </w:tcBorders>
          </w:tcPr>
          <w:p w14:paraId="6B00F000" w14:textId="77777777" w:rsidR="000F3474" w:rsidRPr="00A366F6" w:rsidRDefault="00000000">
            <w:r w:rsidRPr="00A366F6">
              <w:t>Statinio adresas</w:t>
            </w:r>
          </w:p>
        </w:tc>
        <w:tc>
          <w:tcPr>
            <w:tcW w:w="5700" w:type="dxa"/>
            <w:tcBorders>
              <w:top w:val="single" w:sz="4" w:space="0" w:color="000000"/>
              <w:left w:val="single" w:sz="4" w:space="0" w:color="000000"/>
              <w:bottom w:val="single" w:sz="4" w:space="0" w:color="000000"/>
              <w:right w:val="single" w:sz="4" w:space="0" w:color="000000"/>
            </w:tcBorders>
          </w:tcPr>
          <w:p w14:paraId="1E042A6F" w14:textId="77777777" w:rsidR="0091407A" w:rsidRPr="00A366F6" w:rsidRDefault="00000000">
            <w:r w:rsidRPr="00A366F6">
              <w:t>Poilsio g., Rėkyvos ežero pakrantė, Šiauliai. Kamerų, šulinių, spintų ir trasų vietos tikslinamos projektavimo metu pagal LKS94 koordinates.</w:t>
            </w:r>
          </w:p>
        </w:tc>
      </w:tr>
      <w:tr w:rsidR="000F3474" w:rsidRPr="00A366F6" w14:paraId="74E09FC9" w14:textId="77777777" w:rsidTr="009F538A">
        <w:trPr>
          <w:trHeight w:val="382"/>
        </w:trPr>
        <w:tc>
          <w:tcPr>
            <w:tcW w:w="828" w:type="dxa"/>
            <w:tcBorders>
              <w:top w:val="single" w:sz="4" w:space="0" w:color="000000"/>
              <w:left w:val="single" w:sz="4" w:space="0" w:color="000000"/>
              <w:bottom w:val="single" w:sz="4" w:space="0" w:color="000000"/>
              <w:right w:val="single" w:sz="4" w:space="0" w:color="000000"/>
            </w:tcBorders>
          </w:tcPr>
          <w:p w14:paraId="4E58AFDD" w14:textId="77777777" w:rsidR="000F3474" w:rsidRPr="00A366F6" w:rsidRDefault="00000000">
            <w:r w:rsidRPr="00A366F6">
              <w:t>5.</w:t>
            </w:r>
          </w:p>
        </w:tc>
        <w:tc>
          <w:tcPr>
            <w:tcW w:w="2824" w:type="dxa"/>
            <w:tcBorders>
              <w:top w:val="single" w:sz="4" w:space="0" w:color="000000"/>
              <w:left w:val="single" w:sz="4" w:space="0" w:color="000000"/>
              <w:bottom w:val="single" w:sz="4" w:space="0" w:color="000000"/>
              <w:right w:val="single" w:sz="4" w:space="0" w:color="000000"/>
            </w:tcBorders>
          </w:tcPr>
          <w:p w14:paraId="3B5F80C9" w14:textId="77777777" w:rsidR="000F3474" w:rsidRPr="00A366F6" w:rsidRDefault="00000000">
            <w:r w:rsidRPr="00A366F6">
              <w:t>Statinių grupės sudėtis</w:t>
            </w:r>
          </w:p>
        </w:tc>
        <w:tc>
          <w:tcPr>
            <w:tcW w:w="5700" w:type="dxa"/>
            <w:tcBorders>
              <w:top w:val="single" w:sz="4" w:space="0" w:color="000000"/>
              <w:left w:val="single" w:sz="4" w:space="0" w:color="000000"/>
              <w:bottom w:val="single" w:sz="4" w:space="0" w:color="000000"/>
              <w:right w:val="single" w:sz="4" w:space="0" w:color="000000"/>
            </w:tcBorders>
          </w:tcPr>
          <w:p w14:paraId="10316F56" w14:textId="77777777" w:rsidR="0005554E" w:rsidRDefault="0005554E" w:rsidP="0005554E">
            <w:r>
              <w:rPr>
                <w:color w:val="000000"/>
                <w:sz w:val="22"/>
                <w:szCs w:val="22"/>
                <w:shd w:val="clear" w:color="auto" w:fill="FFFFFF"/>
              </w:rPr>
              <w:t>Numatoma įrengti šiuos statinius, inžinerinius tinklus, įrenginius ir įrangą:</w:t>
            </w:r>
          </w:p>
          <w:p w14:paraId="2FFEC6DD" w14:textId="024B90F4" w:rsidR="0005554E" w:rsidRPr="00746A07" w:rsidRDefault="0005554E" w:rsidP="0005554E">
            <w:pPr>
              <w:numPr>
                <w:ilvl w:val="0"/>
                <w:numId w:val="41"/>
              </w:numPr>
              <w:shd w:val="clear" w:color="auto" w:fill="FFFFFF"/>
              <w:spacing w:before="100" w:beforeAutospacing="1" w:after="60"/>
              <w:ind w:left="342"/>
              <w:rPr>
                <w:color w:val="000000"/>
              </w:rPr>
            </w:pPr>
            <w:r w:rsidRPr="00A366F6">
              <w:t>vaizdo stebėjimo kamerų atramos su pamatais (</w:t>
            </w:r>
            <w:r w:rsidRPr="00746A07">
              <w:t>iki 8 m), kamerų ir garsiakalbių tvirtinimo elementai;</w:t>
            </w:r>
          </w:p>
          <w:p w14:paraId="08BD5E2E" w14:textId="3253C25C"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t>elektros maitinimo kabelinės linijos, apsaugos įrenginiai, įžeminimas, viršįtampių apsauga</w:t>
            </w:r>
            <w:r w:rsidR="003676C9">
              <w:rPr>
                <w:color w:val="000000"/>
              </w:rPr>
              <w:t xml:space="preserve">, </w:t>
            </w:r>
            <w:r w:rsidR="003676C9" w:rsidRPr="00A366F6">
              <w:t>elektros maitinimo ir apskaitos įranga.</w:t>
            </w:r>
          </w:p>
          <w:p w14:paraId="63D2AF0D" w14:textId="7E573846"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t xml:space="preserve">elektroninių ryšių / mobilaus duomenų ryšio įranga: LTE / </w:t>
            </w:r>
            <w:r w:rsidR="003676C9">
              <w:rPr>
                <w:color w:val="000000"/>
              </w:rPr>
              <w:t xml:space="preserve">4 arba </w:t>
            </w:r>
            <w:r w:rsidRPr="0005554E">
              <w:rPr>
                <w:color w:val="000000"/>
              </w:rPr>
              <w:t xml:space="preserve">5G maršrutizatoriai, antenos, ryšio spintos, </w:t>
            </w:r>
            <w:r w:rsidR="003676C9">
              <w:rPr>
                <w:color w:val="000000"/>
              </w:rPr>
              <w:t xml:space="preserve">ir kt. </w:t>
            </w:r>
            <w:r w:rsidRPr="0005554E">
              <w:rPr>
                <w:color w:val="000000"/>
              </w:rPr>
              <w:t>VPN ryšio įranga;</w:t>
            </w:r>
          </w:p>
          <w:p w14:paraId="2492633C" w14:textId="7316E3B7"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t>vaizdo stebėjimo kameros ir jų tvirtinimo elementai;</w:t>
            </w:r>
          </w:p>
          <w:p w14:paraId="1EF5C2A6" w14:textId="18118676"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t>garsiakalbiai ir jų stiprinimo įranga;</w:t>
            </w:r>
          </w:p>
          <w:p w14:paraId="55392994" w14:textId="77777777"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lastRenderedPageBreak/>
              <w:t>komutacinė, maitinimo, apsaugos ir valdymo įranga;</w:t>
            </w:r>
          </w:p>
          <w:p w14:paraId="0CFCF35A" w14:textId="77777777" w:rsidR="0005554E" w:rsidRPr="0005554E" w:rsidRDefault="0005554E" w:rsidP="0005554E">
            <w:pPr>
              <w:numPr>
                <w:ilvl w:val="0"/>
                <w:numId w:val="41"/>
              </w:numPr>
              <w:shd w:val="clear" w:color="auto" w:fill="FFFFFF"/>
              <w:spacing w:before="100" w:beforeAutospacing="1" w:after="60"/>
              <w:ind w:left="342"/>
              <w:rPr>
                <w:color w:val="000000"/>
              </w:rPr>
            </w:pPr>
            <w:r w:rsidRPr="0005554E">
              <w:rPr>
                <w:color w:val="000000"/>
              </w:rPr>
              <w:t>kabelių apsaugos vamzdžiai, loviai, įvadai, įžeminimo kontūrai, ženklinimas;</w:t>
            </w:r>
          </w:p>
          <w:p w14:paraId="642EDCFC" w14:textId="5D6A09BA" w:rsidR="0091407A" w:rsidRPr="003676C9" w:rsidRDefault="0005554E" w:rsidP="003676C9">
            <w:pPr>
              <w:numPr>
                <w:ilvl w:val="0"/>
                <w:numId w:val="41"/>
              </w:numPr>
              <w:shd w:val="clear" w:color="auto" w:fill="FFFFFF"/>
              <w:spacing w:before="100" w:beforeAutospacing="1" w:after="60"/>
              <w:ind w:left="342"/>
              <w:rPr>
                <w:color w:val="000000"/>
              </w:rPr>
            </w:pPr>
            <w:r w:rsidRPr="0005554E">
              <w:rPr>
                <w:color w:val="000000"/>
              </w:rPr>
              <w:t>kiti sprendiniams įgyvendinti būtini elementai.</w:t>
            </w:r>
            <w:r w:rsidRPr="00A366F6">
              <w:t xml:space="preserve"> </w:t>
            </w:r>
          </w:p>
        </w:tc>
      </w:tr>
      <w:tr w:rsidR="000F3474" w:rsidRPr="00A366F6" w14:paraId="132CD965" w14:textId="77777777" w:rsidTr="009F538A">
        <w:trPr>
          <w:trHeight w:val="3382"/>
        </w:trPr>
        <w:tc>
          <w:tcPr>
            <w:tcW w:w="828" w:type="dxa"/>
            <w:tcBorders>
              <w:top w:val="single" w:sz="4" w:space="0" w:color="000000"/>
              <w:left w:val="single" w:sz="4" w:space="0" w:color="000000"/>
              <w:bottom w:val="single" w:sz="4" w:space="0" w:color="000000"/>
              <w:right w:val="single" w:sz="4" w:space="0" w:color="000000"/>
            </w:tcBorders>
          </w:tcPr>
          <w:p w14:paraId="685EE5F7" w14:textId="77777777" w:rsidR="000F3474" w:rsidRPr="00A366F6" w:rsidRDefault="00000000">
            <w:r w:rsidRPr="00A366F6">
              <w:lastRenderedPageBreak/>
              <w:t>6.</w:t>
            </w:r>
          </w:p>
        </w:tc>
        <w:tc>
          <w:tcPr>
            <w:tcW w:w="2824" w:type="dxa"/>
            <w:tcBorders>
              <w:top w:val="single" w:sz="4" w:space="0" w:color="000000"/>
              <w:left w:val="single" w:sz="4" w:space="0" w:color="000000"/>
              <w:bottom w:val="single" w:sz="4" w:space="0" w:color="000000"/>
              <w:right w:val="single" w:sz="4" w:space="0" w:color="000000"/>
            </w:tcBorders>
          </w:tcPr>
          <w:p w14:paraId="1BA92FFD" w14:textId="77777777" w:rsidR="000F3474" w:rsidRPr="00A366F6" w:rsidRDefault="00000000">
            <w:pPr>
              <w:ind w:right="3"/>
              <w:jc w:val="both"/>
            </w:pPr>
            <w:r w:rsidRPr="00A366F6">
              <w:t>Statinio</w:t>
            </w:r>
            <w:r w:rsidRPr="00A366F6">
              <w:rPr>
                <w:b/>
              </w:rPr>
              <w:t xml:space="preserve"> </w:t>
            </w:r>
            <w:r w:rsidRPr="00A366F6">
              <w:t>(-</w:t>
            </w:r>
            <w:proofErr w:type="spellStart"/>
            <w:r w:rsidRPr="00A366F6">
              <w:t>ių</w:t>
            </w:r>
            <w:proofErr w:type="spellEnd"/>
            <w:r w:rsidRPr="00A366F6">
              <w:t>) ar statinių grupės paskirtis ir bendrieji (techniniai ir paskirties) rodikliai</w:t>
            </w:r>
          </w:p>
        </w:tc>
        <w:tc>
          <w:tcPr>
            <w:tcW w:w="5700" w:type="dxa"/>
            <w:tcBorders>
              <w:top w:val="single" w:sz="4" w:space="0" w:color="000000"/>
              <w:left w:val="single" w:sz="4" w:space="0" w:color="000000"/>
              <w:bottom w:val="single" w:sz="4" w:space="0" w:color="000000"/>
              <w:right w:val="single" w:sz="4" w:space="0" w:color="000000"/>
            </w:tcBorders>
          </w:tcPr>
          <w:p w14:paraId="78CA780E" w14:textId="77777777" w:rsidR="00746A07" w:rsidRDefault="00746A07" w:rsidP="00746A07">
            <w:r>
              <w:t>Bendruoju atveju šių rodiklių sąrašai pateikiami statybos</w:t>
            </w:r>
          </w:p>
          <w:p w14:paraId="0A6CAFF1" w14:textId="77777777" w:rsidR="00746A07" w:rsidRDefault="00746A07" w:rsidP="00746A07">
            <w:r>
              <w:t>techninio reglamento STR 1.04.04:2017 „Statinio</w:t>
            </w:r>
          </w:p>
          <w:p w14:paraId="06A677F6" w14:textId="77777777" w:rsidR="00746A07" w:rsidRDefault="00746A07" w:rsidP="00746A07">
            <w:r>
              <w:t>projektavimas, projekto ekspertizė“ 5, 6 ir 7 prieduose.</w:t>
            </w:r>
          </w:p>
          <w:p w14:paraId="3FB54849" w14:textId="032161A5" w:rsidR="00746A07" w:rsidRDefault="00746A07" w:rsidP="00746A07">
            <w:r>
              <w:t>Konkretaus statinio tvirtinamų rodiklių skaičius priklauso</w:t>
            </w:r>
            <w:r w:rsidR="000C500F">
              <w:t xml:space="preserve"> </w:t>
            </w:r>
            <w:r>
              <w:t>nuo projektuojamo statinio specifikos (nustato</w:t>
            </w:r>
          </w:p>
          <w:p w14:paraId="65B4B91A" w14:textId="7FC6B041" w:rsidR="00746A07" w:rsidRDefault="00746A07" w:rsidP="00746A07">
            <w:r>
              <w:t>projekto vadovas). Visų projektuojamų statinių konkretūs</w:t>
            </w:r>
            <w:r w:rsidR="000C500F">
              <w:t xml:space="preserve"> </w:t>
            </w:r>
            <w:r>
              <w:t>rodikliai nurodomi projekto bendrosios dalies dokumente.</w:t>
            </w:r>
          </w:p>
          <w:p w14:paraId="2F31F027" w14:textId="77777777" w:rsidR="00746A07" w:rsidRPr="00746A07" w:rsidRDefault="00746A07" w:rsidP="00746A07">
            <w:r w:rsidRPr="00746A07">
              <w:t>Pagal STR 1.01.03:2017 „Statinių klasifikavimas“ 3</w:t>
            </w:r>
          </w:p>
          <w:p w14:paraId="3D04EDF8" w14:textId="1EA2FAE2" w:rsidR="00746A07" w:rsidRDefault="00746A07" w:rsidP="00746A07">
            <w:r w:rsidRPr="00746A07">
              <w:t xml:space="preserve">priedo </w:t>
            </w:r>
            <w:r w:rsidR="00C005E8">
              <w:t>4.4. kitas inžinierinių tinklų paskirties statinys ir 2.6. elektros tinklų paskirties statinys.</w:t>
            </w:r>
          </w:p>
          <w:p w14:paraId="1F50A17F" w14:textId="77777777" w:rsidR="00C005E8" w:rsidRDefault="00C005E8" w:rsidP="00746A07"/>
          <w:p w14:paraId="4E741B6B" w14:textId="1FAE8000" w:rsidR="00C005E8" w:rsidRDefault="00C005E8" w:rsidP="00C005E8">
            <w:r>
              <w:t>Pirkimo objektas skirtas viešųjų erdvių stebėjimo, operatyvaus reagavimo, gyventojų informavimo ir garsinių pranešimų perdavimo infrastruktūrai įrengti.</w:t>
            </w:r>
          </w:p>
          <w:p w14:paraId="574CAD83" w14:textId="77777777" w:rsidR="00C005E8" w:rsidRDefault="00C005E8" w:rsidP="00C005E8">
            <w:r>
              <w:t>Orientaciniai rodikliai:</w:t>
            </w:r>
          </w:p>
          <w:p w14:paraId="5FAC352F" w14:textId="41CD3396" w:rsidR="00C005E8" w:rsidRDefault="00C005E8" w:rsidP="00C005E8">
            <w:r>
              <w:t>1. įrengiamų kamerų skaičius – 2 vnt.</w:t>
            </w:r>
          </w:p>
          <w:p w14:paraId="3939CDC1" w14:textId="77777777" w:rsidR="00C005E8" w:rsidRDefault="00C005E8" w:rsidP="00C005E8">
            <w:pPr>
              <w:spacing w:line="360" w:lineRule="auto"/>
            </w:pPr>
            <w:r>
              <w:t>2. įrengiamų garsiakalbių skaičius – 6 vnt.</w:t>
            </w:r>
          </w:p>
          <w:p w14:paraId="25E0BD30" w14:textId="77777777" w:rsidR="00C005E8" w:rsidRDefault="00C005E8" w:rsidP="00C005E8">
            <w:pPr>
              <w:spacing w:line="360" w:lineRule="auto"/>
            </w:pPr>
            <w:r>
              <w:t>3. įrengiamų stulpų / atramų skaičius – 2 vnt.;</w:t>
            </w:r>
          </w:p>
          <w:p w14:paraId="4C5B1CBF" w14:textId="7597B29E" w:rsidR="00C005E8" w:rsidRDefault="00C005E8" w:rsidP="00C005E8">
            <w:pPr>
              <w:spacing w:line="360" w:lineRule="auto"/>
            </w:pPr>
            <w:r>
              <w:t>4. ryšio tipas – mobilus duomenų ryšys su saugiu VPN tuneliu;</w:t>
            </w:r>
          </w:p>
          <w:p w14:paraId="68CEB879" w14:textId="520A8F7A" w:rsidR="00C005E8" w:rsidRDefault="00C005E8" w:rsidP="00C005E8">
            <w:pPr>
              <w:spacing w:line="360" w:lineRule="auto"/>
            </w:pPr>
            <w:r>
              <w:t>5. elektros maitinimas – nuo esamų ar naujai įrengiamų elektros tiekimo taškų, pagal gautas prisijungimo sąlygas ir projektinius sprendinius.</w:t>
            </w:r>
          </w:p>
          <w:p w14:paraId="3AF63A71" w14:textId="614E6690" w:rsidR="0091407A" w:rsidRPr="00A366F6" w:rsidRDefault="0091407A"/>
        </w:tc>
      </w:tr>
      <w:tr w:rsidR="000F3474" w:rsidRPr="00A366F6" w14:paraId="31524A77" w14:textId="77777777" w:rsidTr="009F538A">
        <w:tblPrEx>
          <w:tblCellMar>
            <w:bottom w:w="0" w:type="dxa"/>
          </w:tblCellMar>
        </w:tblPrEx>
        <w:trPr>
          <w:trHeight w:val="2350"/>
        </w:trPr>
        <w:tc>
          <w:tcPr>
            <w:tcW w:w="828" w:type="dxa"/>
            <w:tcBorders>
              <w:top w:val="single" w:sz="4" w:space="0" w:color="000000"/>
              <w:left w:val="single" w:sz="4" w:space="0" w:color="000000"/>
              <w:bottom w:val="single" w:sz="4" w:space="0" w:color="000000"/>
              <w:right w:val="single" w:sz="4" w:space="0" w:color="000000"/>
            </w:tcBorders>
          </w:tcPr>
          <w:p w14:paraId="47E2A592" w14:textId="77777777" w:rsidR="000F3474" w:rsidRPr="00A366F6" w:rsidRDefault="00000000">
            <w:r w:rsidRPr="00A366F6">
              <w:t>7.</w:t>
            </w:r>
          </w:p>
        </w:tc>
        <w:tc>
          <w:tcPr>
            <w:tcW w:w="2824" w:type="dxa"/>
            <w:tcBorders>
              <w:top w:val="single" w:sz="4" w:space="0" w:color="000000"/>
              <w:left w:val="single" w:sz="4" w:space="0" w:color="000000"/>
              <w:bottom w:val="single" w:sz="4" w:space="0" w:color="000000"/>
              <w:right w:val="single" w:sz="4" w:space="0" w:color="000000"/>
            </w:tcBorders>
          </w:tcPr>
          <w:p w14:paraId="5CF6BB63" w14:textId="77777777" w:rsidR="000F3474" w:rsidRPr="00A366F6" w:rsidRDefault="00000000">
            <w:r w:rsidRPr="00A366F6">
              <w:t>Statinio</w:t>
            </w:r>
            <w:r w:rsidRPr="00A366F6">
              <w:rPr>
                <w:b/>
              </w:rPr>
              <w:t xml:space="preserve"> </w:t>
            </w:r>
            <w:r w:rsidRPr="00A366F6">
              <w:t>statybos rūšis</w:t>
            </w:r>
          </w:p>
        </w:tc>
        <w:tc>
          <w:tcPr>
            <w:tcW w:w="5700" w:type="dxa"/>
            <w:tcBorders>
              <w:top w:val="single" w:sz="4" w:space="0" w:color="000000"/>
              <w:left w:val="single" w:sz="4" w:space="0" w:color="000000"/>
              <w:bottom w:val="single" w:sz="4" w:space="0" w:color="000000"/>
              <w:right w:val="single" w:sz="4" w:space="0" w:color="000000"/>
            </w:tcBorders>
          </w:tcPr>
          <w:p w14:paraId="4457B826" w14:textId="77777777" w:rsidR="001440FF" w:rsidRDefault="00000000">
            <w:pPr>
              <w:spacing w:after="219" w:line="267" w:lineRule="auto"/>
              <w:ind w:left="360" w:right="2533" w:hanging="14"/>
              <w:jc w:val="both"/>
              <w:rPr>
                <w:u w:val="single" w:color="000000"/>
              </w:rPr>
            </w:pPr>
            <w:r w:rsidRPr="00A366F6">
              <w:rPr>
                <w:rFonts w:ascii="Segoe UI Symbol" w:eastAsia="Segoe UI Symbol" w:hAnsi="Segoe UI Symbol" w:cs="Segoe UI Symbol"/>
              </w:rPr>
              <w:t>☒</w:t>
            </w:r>
            <w:r w:rsidRPr="00A366F6">
              <w:t xml:space="preserve"> </w:t>
            </w:r>
            <w:r w:rsidRPr="00A366F6">
              <w:rPr>
                <w:u w:val="single" w:color="000000"/>
              </w:rPr>
              <w:t xml:space="preserve">naujo statinio statyba </w:t>
            </w:r>
          </w:p>
          <w:p w14:paraId="007FADA5" w14:textId="2B284E7C" w:rsidR="000F3474" w:rsidRPr="00A366F6" w:rsidRDefault="00000000">
            <w:pPr>
              <w:spacing w:after="219" w:line="267" w:lineRule="auto"/>
              <w:ind w:left="360" w:right="2533" w:hanging="14"/>
              <w:jc w:val="both"/>
            </w:pPr>
            <w:r w:rsidRPr="00A366F6">
              <w:rPr>
                <w:rFonts w:eastAsia="Webdings"/>
              </w:rPr>
              <w:t xml:space="preserve"> </w:t>
            </w:r>
            <w:r w:rsidRPr="00A366F6">
              <w:t xml:space="preserve">statinio rekonstravimas </w:t>
            </w:r>
          </w:p>
          <w:p w14:paraId="3D353CE7" w14:textId="77777777" w:rsidR="000F3474" w:rsidRPr="00A366F6" w:rsidRDefault="00000000">
            <w:pPr>
              <w:ind w:left="360"/>
            </w:pPr>
            <w:r w:rsidRPr="00A366F6">
              <w:t xml:space="preserve">statinio remontas: </w:t>
            </w:r>
          </w:p>
          <w:p w14:paraId="3E6E38F8" w14:textId="77777777" w:rsidR="000F3474" w:rsidRPr="00A366F6" w:rsidRDefault="00000000">
            <w:pPr>
              <w:spacing w:after="46"/>
              <w:ind w:left="360"/>
            </w:pPr>
            <w:r w:rsidRPr="00A366F6">
              <w:rPr>
                <w:rFonts w:eastAsia="Webdings"/>
              </w:rPr>
              <w:t xml:space="preserve"> </w:t>
            </w:r>
            <w:r w:rsidRPr="00A366F6">
              <w:t xml:space="preserve">statinio kapitalinis remontas  </w:t>
            </w:r>
          </w:p>
          <w:p w14:paraId="258C593D" w14:textId="77777777" w:rsidR="000F3474" w:rsidRPr="00A366F6" w:rsidRDefault="00000000">
            <w:pPr>
              <w:spacing w:after="47"/>
              <w:ind w:left="360"/>
            </w:pPr>
            <w:r w:rsidRPr="00A366F6">
              <w:rPr>
                <w:rFonts w:eastAsia="Webdings"/>
              </w:rPr>
              <w:t xml:space="preserve"> </w:t>
            </w:r>
            <w:r w:rsidRPr="00A366F6">
              <w:t>statinio paprastasis remontas</w:t>
            </w:r>
          </w:p>
          <w:p w14:paraId="14483628" w14:textId="77777777" w:rsidR="000F3474" w:rsidRPr="00A366F6" w:rsidRDefault="00000000">
            <w:pPr>
              <w:ind w:left="360"/>
            </w:pPr>
            <w:r w:rsidRPr="00A366F6">
              <w:rPr>
                <w:rFonts w:eastAsia="Webdings"/>
              </w:rPr>
              <w:t xml:space="preserve"> </w:t>
            </w:r>
            <w:r w:rsidRPr="00A366F6">
              <w:t>statinio griovimas</w:t>
            </w:r>
          </w:p>
        </w:tc>
      </w:tr>
      <w:tr w:rsidR="000F3474" w:rsidRPr="00A366F6" w14:paraId="1726C450" w14:textId="77777777" w:rsidTr="00293E33">
        <w:tblPrEx>
          <w:tblCellMar>
            <w:bottom w:w="0" w:type="dxa"/>
          </w:tblCellMar>
        </w:tblPrEx>
        <w:trPr>
          <w:trHeight w:val="2131"/>
        </w:trPr>
        <w:tc>
          <w:tcPr>
            <w:tcW w:w="828" w:type="dxa"/>
            <w:tcBorders>
              <w:top w:val="single" w:sz="4" w:space="0" w:color="000000"/>
              <w:left w:val="single" w:sz="4" w:space="0" w:color="000000"/>
              <w:bottom w:val="single" w:sz="4" w:space="0" w:color="000000"/>
              <w:right w:val="single" w:sz="4" w:space="0" w:color="000000"/>
            </w:tcBorders>
          </w:tcPr>
          <w:p w14:paraId="3CFF77F8" w14:textId="77777777" w:rsidR="000F3474" w:rsidRPr="00A366F6" w:rsidRDefault="00000000">
            <w:r w:rsidRPr="00A366F6">
              <w:lastRenderedPageBreak/>
              <w:t>8.</w:t>
            </w:r>
          </w:p>
        </w:tc>
        <w:tc>
          <w:tcPr>
            <w:tcW w:w="2824" w:type="dxa"/>
            <w:tcBorders>
              <w:top w:val="single" w:sz="4" w:space="0" w:color="000000"/>
              <w:left w:val="single" w:sz="4" w:space="0" w:color="000000"/>
              <w:bottom w:val="single" w:sz="4" w:space="0" w:color="000000"/>
              <w:right w:val="single" w:sz="4" w:space="0" w:color="000000"/>
            </w:tcBorders>
          </w:tcPr>
          <w:p w14:paraId="2FAA3C89" w14:textId="77777777" w:rsidR="000F3474" w:rsidRPr="00A366F6" w:rsidRDefault="00000000">
            <w:r w:rsidRPr="00A366F6">
              <w:t>Statinio kategorija</w:t>
            </w:r>
          </w:p>
        </w:tc>
        <w:tc>
          <w:tcPr>
            <w:tcW w:w="5700" w:type="dxa"/>
            <w:tcBorders>
              <w:top w:val="single" w:sz="4" w:space="0" w:color="000000"/>
              <w:left w:val="single" w:sz="4" w:space="0" w:color="000000"/>
              <w:bottom w:val="single" w:sz="4" w:space="0" w:color="000000"/>
              <w:right w:val="single" w:sz="4" w:space="0" w:color="000000"/>
            </w:tcBorders>
          </w:tcPr>
          <w:p w14:paraId="30E12CA3" w14:textId="77777777" w:rsidR="0091407A" w:rsidRPr="00A366F6" w:rsidRDefault="00000000">
            <w:r w:rsidRPr="00A366F6">
              <w:t> ypatingasis statinys</w:t>
            </w:r>
          </w:p>
          <w:p w14:paraId="497A2D06" w14:textId="4ED6E364" w:rsidR="0091407A" w:rsidRPr="00A366F6" w:rsidRDefault="00293E33">
            <w:r w:rsidRPr="00A366F6">
              <w:t></w:t>
            </w:r>
            <w:r>
              <w:t xml:space="preserve"> </w:t>
            </w:r>
            <w:r w:rsidRPr="00A366F6">
              <w:t>neypatingasis statinys</w:t>
            </w:r>
          </w:p>
          <w:p w14:paraId="6F1E27C7" w14:textId="0D749428" w:rsidR="0091407A" w:rsidRPr="00A366F6" w:rsidRDefault="00293E33">
            <w:r w:rsidRPr="00A366F6">
              <w:rPr>
                <w:rFonts w:ascii="Segoe UI Symbol" w:hAnsi="Segoe UI Symbol" w:cs="Segoe UI Symbol"/>
              </w:rPr>
              <w:t>☒</w:t>
            </w:r>
            <w:r w:rsidRPr="00A366F6">
              <w:t xml:space="preserve"> nesudėtingasis statinys</w:t>
            </w:r>
          </w:p>
          <w:p w14:paraId="6A2B3896" w14:textId="4B14BEDE" w:rsidR="0091407A" w:rsidRPr="00A366F6" w:rsidRDefault="00563133">
            <w:r w:rsidRPr="00A366F6">
              <w:t> statinys, esantis kultūros paveldo objekto apsaugos zonoje</w:t>
            </w:r>
          </w:p>
        </w:tc>
      </w:tr>
      <w:tr w:rsidR="000F3474" w:rsidRPr="00A366F6" w14:paraId="59798A4F" w14:textId="77777777" w:rsidTr="009F538A">
        <w:tblPrEx>
          <w:tblCellMar>
            <w:bottom w:w="0" w:type="dxa"/>
          </w:tblCellMar>
        </w:tblPrEx>
        <w:trPr>
          <w:trHeight w:val="2494"/>
        </w:trPr>
        <w:tc>
          <w:tcPr>
            <w:tcW w:w="828" w:type="dxa"/>
            <w:tcBorders>
              <w:top w:val="single" w:sz="4" w:space="0" w:color="000000"/>
              <w:left w:val="single" w:sz="4" w:space="0" w:color="000000"/>
              <w:bottom w:val="single" w:sz="4" w:space="0" w:color="000000"/>
              <w:right w:val="single" w:sz="4" w:space="0" w:color="000000"/>
            </w:tcBorders>
          </w:tcPr>
          <w:p w14:paraId="4545E12B" w14:textId="77777777" w:rsidR="000F3474" w:rsidRPr="00A366F6" w:rsidRDefault="00000000">
            <w:r w:rsidRPr="00A366F6">
              <w:t>9.</w:t>
            </w:r>
          </w:p>
        </w:tc>
        <w:tc>
          <w:tcPr>
            <w:tcW w:w="2824" w:type="dxa"/>
            <w:tcBorders>
              <w:top w:val="single" w:sz="4" w:space="0" w:color="000000"/>
              <w:left w:val="single" w:sz="4" w:space="0" w:color="000000"/>
              <w:bottom w:val="single" w:sz="4" w:space="0" w:color="000000"/>
              <w:right w:val="single" w:sz="4" w:space="0" w:color="000000"/>
            </w:tcBorders>
          </w:tcPr>
          <w:p w14:paraId="24DBF9A0" w14:textId="30BE0188" w:rsidR="000F3474" w:rsidRPr="00A366F6" w:rsidRDefault="00000000">
            <w:r w:rsidRPr="00A366F6">
              <w:t xml:space="preserve">Esamos statinio </w:t>
            </w:r>
            <w:r w:rsidR="00A2492D">
              <w:t>k</w:t>
            </w:r>
            <w:r w:rsidRPr="00A366F6">
              <w:t>onstrukcijos, jų funkcinė paskirtis</w:t>
            </w:r>
          </w:p>
        </w:tc>
        <w:tc>
          <w:tcPr>
            <w:tcW w:w="5700" w:type="dxa"/>
            <w:tcBorders>
              <w:top w:val="single" w:sz="4" w:space="0" w:color="000000"/>
              <w:left w:val="single" w:sz="4" w:space="0" w:color="000000"/>
              <w:bottom w:val="single" w:sz="4" w:space="0" w:color="000000"/>
              <w:right w:val="single" w:sz="4" w:space="0" w:color="000000"/>
            </w:tcBorders>
          </w:tcPr>
          <w:p w14:paraId="26044226" w14:textId="77777777" w:rsidR="0091407A" w:rsidRPr="00A366F6" w:rsidRDefault="00000000" w:rsidP="00454BF4">
            <w:pPr>
              <w:jc w:val="both"/>
            </w:pPr>
            <w:r w:rsidRPr="00A366F6">
              <w:t>Projektavimo metu privaloma įvertinti:</w:t>
            </w:r>
          </w:p>
          <w:p w14:paraId="5A8C056A" w14:textId="41E06818" w:rsidR="00F50B6F" w:rsidRPr="00A366F6" w:rsidRDefault="00000000" w:rsidP="00454BF4">
            <w:pPr>
              <w:jc w:val="both"/>
            </w:pPr>
            <w:r w:rsidRPr="00A366F6">
              <w:t xml:space="preserve">– esamus lauko </w:t>
            </w:r>
            <w:r w:rsidR="005721D8">
              <w:t xml:space="preserve">ir požeminius </w:t>
            </w:r>
            <w:r w:rsidRPr="00A366F6">
              <w:t>inžinerinius tinklus, jų apsaugos zonas</w:t>
            </w:r>
            <w:r w:rsidR="00F50B6F">
              <w:t xml:space="preserve">, </w:t>
            </w:r>
            <w:r w:rsidR="00F50B6F" w:rsidRPr="00F50B6F">
              <w:t>apribojim</w:t>
            </w:r>
            <w:r w:rsidR="00F50B6F">
              <w:t>us</w:t>
            </w:r>
            <w:r w:rsidR="00F50B6F" w:rsidRPr="00A366F6">
              <w:t xml:space="preserve"> ir susikirtimus</w:t>
            </w:r>
            <w:r w:rsidR="00F50B6F" w:rsidRPr="00F50B6F">
              <w:t>, esamos situacijos</w:t>
            </w:r>
            <w:r w:rsidR="00F50B6F">
              <w:t xml:space="preserve"> </w:t>
            </w:r>
            <w:r w:rsidR="00F50B6F" w:rsidRPr="00F50B6F">
              <w:t>atitikt</w:t>
            </w:r>
            <w:r w:rsidR="00F50B6F">
              <w:t>į</w:t>
            </w:r>
            <w:r w:rsidR="00F50B6F" w:rsidRPr="00F50B6F">
              <w:t xml:space="preserve"> gaisrinės saugos reikalavimams</w:t>
            </w:r>
            <w:r w:rsidR="00F50B6F">
              <w:t>;</w:t>
            </w:r>
          </w:p>
          <w:p w14:paraId="6DB0EF78" w14:textId="77777777" w:rsidR="005721D8" w:rsidRDefault="00000000" w:rsidP="00454BF4">
            <w:pPr>
              <w:jc w:val="both"/>
            </w:pPr>
            <w:r w:rsidRPr="00A366F6">
              <w:t>– elektros maitinimo galimybes (prioritetas – prisijungimas nuo UAB „Šiaulių šviesa“ įvadinių spintų; alternatyva – ESO);</w:t>
            </w:r>
          </w:p>
          <w:p w14:paraId="7AC8C800" w14:textId="56CD325B" w:rsidR="005721D8" w:rsidRDefault="005721D8" w:rsidP="00454BF4">
            <w:pPr>
              <w:jc w:val="both"/>
            </w:pPr>
            <w:r>
              <w:t xml:space="preserve">- esamus ryšių tinklus, siekiant užtikrinti </w:t>
            </w:r>
            <w:r w:rsidRPr="00D069A5">
              <w:rPr>
                <w:rFonts w:eastAsia="SimSun"/>
                <w:color w:val="000000"/>
                <w:kern w:val="2"/>
                <w:shd w:val="clear" w:color="auto" w:fill="FFFFFF"/>
                <w:lang w:eastAsia="zh-CN" w:bidi="hi-IN"/>
              </w:rPr>
              <w:t>ne mažesn</w:t>
            </w:r>
            <w:r>
              <w:rPr>
                <w:rFonts w:eastAsia="SimSun"/>
                <w:color w:val="000000"/>
                <w:kern w:val="2"/>
                <w:shd w:val="clear" w:color="auto" w:fill="FFFFFF"/>
                <w:lang w:eastAsia="zh-CN" w:bidi="hi-IN"/>
              </w:rPr>
              <w:t>ę</w:t>
            </w:r>
            <w:r w:rsidRPr="00D069A5">
              <w:rPr>
                <w:rFonts w:eastAsia="SimSun"/>
                <w:color w:val="000000"/>
                <w:kern w:val="2"/>
                <w:shd w:val="clear" w:color="auto" w:fill="FFFFFF"/>
                <w:lang w:eastAsia="zh-CN" w:bidi="hi-IN"/>
              </w:rPr>
              <w:t xml:space="preserve"> kaip 40 Mbps parsiuntimo (</w:t>
            </w:r>
            <w:proofErr w:type="spellStart"/>
            <w:r w:rsidRPr="00D069A5">
              <w:rPr>
                <w:rFonts w:eastAsia="SimSun"/>
                <w:color w:val="000000"/>
                <w:kern w:val="2"/>
                <w:shd w:val="clear" w:color="auto" w:fill="FFFFFF"/>
                <w:lang w:eastAsia="zh-CN" w:bidi="hi-IN"/>
              </w:rPr>
              <w:t>download</w:t>
            </w:r>
            <w:proofErr w:type="spellEnd"/>
            <w:r w:rsidRPr="00D069A5">
              <w:rPr>
                <w:rFonts w:eastAsia="SimSun"/>
                <w:color w:val="000000"/>
                <w:kern w:val="2"/>
                <w:shd w:val="clear" w:color="auto" w:fill="FFFFFF"/>
                <w:lang w:eastAsia="zh-CN" w:bidi="hi-IN"/>
              </w:rPr>
              <w:t>) ir 40 Mbps išsiuntimo (</w:t>
            </w:r>
            <w:proofErr w:type="spellStart"/>
            <w:r w:rsidRPr="00D069A5">
              <w:rPr>
                <w:rFonts w:eastAsia="SimSun"/>
                <w:color w:val="000000"/>
                <w:kern w:val="2"/>
                <w:shd w:val="clear" w:color="auto" w:fill="FFFFFF"/>
                <w:lang w:eastAsia="zh-CN" w:bidi="hi-IN"/>
              </w:rPr>
              <w:t>upload</w:t>
            </w:r>
            <w:proofErr w:type="spellEnd"/>
            <w:r w:rsidRPr="00D069A5">
              <w:rPr>
                <w:rFonts w:eastAsia="SimSun"/>
                <w:color w:val="000000"/>
                <w:kern w:val="2"/>
                <w:shd w:val="clear" w:color="auto" w:fill="FFFFFF"/>
                <w:lang w:eastAsia="zh-CN" w:bidi="hi-IN"/>
              </w:rPr>
              <w:t>) garantuota duomenų perdavimo spart</w:t>
            </w:r>
            <w:r>
              <w:rPr>
                <w:rFonts w:eastAsia="SimSun"/>
                <w:color w:val="000000"/>
                <w:kern w:val="2"/>
                <w:shd w:val="clear" w:color="auto" w:fill="FFFFFF"/>
                <w:lang w:eastAsia="zh-CN" w:bidi="hi-IN"/>
              </w:rPr>
              <w:t>ą;</w:t>
            </w:r>
            <w:r w:rsidRPr="00A366F6">
              <w:t xml:space="preserve"> </w:t>
            </w:r>
          </w:p>
          <w:p w14:paraId="615176FA" w14:textId="4AC64E60" w:rsidR="005721D8" w:rsidRDefault="00000000" w:rsidP="00454BF4">
            <w:pPr>
              <w:jc w:val="both"/>
            </w:pPr>
            <w:r w:rsidRPr="00A366F6">
              <w:t xml:space="preserve">– </w:t>
            </w:r>
            <w:r w:rsidR="005721D8" w:rsidRPr="00F50B6F">
              <w:t>dangas, požeminius tinklus, želdinius, kelio statinius, pastatus ar kitus objektus, prie kurių gali būti montuojama įranga arba kuriems gali turėti įtakos darbai</w:t>
            </w:r>
            <w:r w:rsidR="005721D8">
              <w:t>;</w:t>
            </w:r>
          </w:p>
          <w:p w14:paraId="43A4E70B" w14:textId="77777777" w:rsidR="005721D8" w:rsidRDefault="005721D8" w:rsidP="00454BF4">
            <w:pPr>
              <w:jc w:val="both"/>
            </w:pPr>
            <w:r w:rsidRPr="00A366F6">
              <w:t>– statybos darbų organizavimą viešoje erdvėje ir saugos sprendinius</w:t>
            </w:r>
            <w:r>
              <w:t>;</w:t>
            </w:r>
          </w:p>
          <w:p w14:paraId="7EC8B6FB" w14:textId="3321DC63" w:rsidR="009613CF" w:rsidRPr="009613CF" w:rsidRDefault="005721D8" w:rsidP="00454BF4">
            <w:pPr>
              <w:jc w:val="both"/>
            </w:pPr>
            <w:r>
              <w:t xml:space="preserve">- </w:t>
            </w:r>
            <w:r w:rsidR="009613CF" w:rsidRPr="009613CF">
              <w:t>Teritorijoje, kurioje planuojama įrengti vaizdo stebėjimo kameras ir garsiakalbius, vykdomi projekto </w:t>
            </w:r>
            <w:r w:rsidR="009613CF" w:rsidRPr="009613CF">
              <w:rPr>
                <w:b/>
                <w:bCs/>
              </w:rPr>
              <w:t>„</w:t>
            </w:r>
            <w:proofErr w:type="spellStart"/>
            <w:r w:rsidR="009613CF" w:rsidRPr="009613CF">
              <w:rPr>
                <w:b/>
                <w:bCs/>
              </w:rPr>
              <w:t>Multifunkcinių</w:t>
            </w:r>
            <w:proofErr w:type="spellEnd"/>
            <w:r w:rsidR="009613CF" w:rsidRPr="009613CF">
              <w:rPr>
                <w:b/>
                <w:bCs/>
              </w:rPr>
              <w:t xml:space="preserve"> padelio kortų projektavimas ir įrengimas Rėkyvoje bei statybos užbaigimo deklaracijos gavimas“</w:t>
            </w:r>
            <w:r w:rsidR="009613CF" w:rsidRPr="009613CF">
              <w:t xml:space="preserve"> rangos darbai. </w:t>
            </w:r>
            <w:r w:rsidR="009613CF">
              <w:t xml:space="preserve">Užsakovas – Šiaulių miesto savivaldybės administracija. </w:t>
            </w:r>
            <w:r w:rsidR="009613CF" w:rsidRPr="009613CF">
              <w:t>Atsižvelgdamas į tai, projektuotojas / rangovas privalo:</w:t>
            </w:r>
          </w:p>
          <w:p w14:paraId="7520ABB9" w14:textId="203F5C1C" w:rsidR="009613CF" w:rsidRPr="009613CF" w:rsidRDefault="009613CF" w:rsidP="00454BF4">
            <w:pPr>
              <w:numPr>
                <w:ilvl w:val="0"/>
                <w:numId w:val="45"/>
              </w:numPr>
              <w:jc w:val="both"/>
            </w:pPr>
            <w:r w:rsidRPr="009613CF">
              <w:t>prieš rengdamas projektinius sprendinius susipažinti su minėto projekto sprendiniais, darbų apimtimi, darbų vykdymo grafiku, kiek tai susiję su kamerų, garsiakalbių, elektros maitinimo, ryšio ir stulpų įrengimu;</w:t>
            </w:r>
          </w:p>
          <w:p w14:paraId="0168D1D2" w14:textId="1DFBCE63" w:rsidR="009613CF" w:rsidRPr="009613CF" w:rsidRDefault="009613CF" w:rsidP="00454BF4">
            <w:pPr>
              <w:numPr>
                <w:ilvl w:val="0"/>
                <w:numId w:val="45"/>
              </w:numPr>
              <w:jc w:val="both"/>
            </w:pPr>
            <w:r w:rsidRPr="009613CF">
              <w:t>suderinti kamerų, garsiakalbių, stulpų, elektros maitinimo ir mobilaus VPN duomenų ryšio sprendinius su vykdomo padelio kortų projekto rangovu</w:t>
            </w:r>
            <w:r>
              <w:t xml:space="preserve"> </w:t>
            </w:r>
            <w:r w:rsidRPr="009613CF">
              <w:t>ir Užsakovu, kad nebūtų dubliuojami, pažeidžiami ar tarpusavyje nesuderinami sprendiniai;</w:t>
            </w:r>
          </w:p>
          <w:p w14:paraId="2D461146" w14:textId="77777777" w:rsidR="009613CF" w:rsidRPr="009613CF" w:rsidRDefault="009613CF" w:rsidP="00454BF4">
            <w:pPr>
              <w:numPr>
                <w:ilvl w:val="0"/>
                <w:numId w:val="45"/>
              </w:numPr>
              <w:jc w:val="both"/>
            </w:pPr>
            <w:r w:rsidRPr="009613CF">
              <w:t>įvertinti galimybę naudoti jau suprojektuotą ar įrengiamą infrastruktūrą, jeigu tai techniškai, teisiškai ir ekonomiškai pagrįsta, pavyzdžiui: elektros maitinimo taškus, kabelių trasas, apsauginius vamzdžius, atramas, spintas ar kitus infrastruktūros elementus;</w:t>
            </w:r>
          </w:p>
          <w:p w14:paraId="741175CE" w14:textId="33300AD2" w:rsidR="009613CF" w:rsidRPr="009613CF" w:rsidRDefault="009613CF" w:rsidP="00454BF4">
            <w:pPr>
              <w:numPr>
                <w:ilvl w:val="0"/>
                <w:numId w:val="45"/>
              </w:numPr>
              <w:jc w:val="both"/>
            </w:pPr>
            <w:r w:rsidRPr="009613CF">
              <w:lastRenderedPageBreak/>
              <w:t>užtikrinti, kad kamerų ir garsiakalbių įrengimo sprendiniai netrukdytų vykdomiems padelio kortų rangos darbams;</w:t>
            </w:r>
          </w:p>
          <w:p w14:paraId="5CE16133" w14:textId="77777777" w:rsidR="009613CF" w:rsidRPr="009613CF" w:rsidRDefault="009613CF" w:rsidP="00454BF4">
            <w:pPr>
              <w:numPr>
                <w:ilvl w:val="0"/>
                <w:numId w:val="45"/>
              </w:numPr>
              <w:jc w:val="both"/>
            </w:pPr>
            <w:r w:rsidRPr="009613CF">
              <w:t>numatyti darbų eiliškumą taip, kad kamerų ir garsiakalbių įrengimo darbai būtų techniškai suderinti su padelio kortų rangos darbų eiga, dangų įrengimu / atstatymu, elektros ir ryšių infrastruktūros įrengimu;</w:t>
            </w:r>
          </w:p>
          <w:p w14:paraId="4D5ABF69" w14:textId="77777777" w:rsidR="009613CF" w:rsidRPr="009613CF" w:rsidRDefault="009613CF" w:rsidP="00454BF4">
            <w:pPr>
              <w:numPr>
                <w:ilvl w:val="0"/>
                <w:numId w:val="45"/>
              </w:numPr>
              <w:jc w:val="both"/>
            </w:pPr>
            <w:r w:rsidRPr="009613CF">
              <w:t>prieš vykdant kasimo, gręžimo, pamatų įrengimo, kabelių klojimo ar montavimo darbus patikrinti faktinę vykdomų / užbaigtų darbų būklę vietoje ir nepažeisti jau įrengtų konstrukcijų, dangų, tinklų ar kitos infrastruktūros;</w:t>
            </w:r>
          </w:p>
          <w:p w14:paraId="2D6E0FD7" w14:textId="77777777" w:rsidR="009613CF" w:rsidRPr="009613CF" w:rsidRDefault="009613CF" w:rsidP="00454BF4">
            <w:pPr>
              <w:numPr>
                <w:ilvl w:val="0"/>
                <w:numId w:val="45"/>
              </w:numPr>
              <w:jc w:val="both"/>
            </w:pPr>
            <w:r w:rsidRPr="009613CF">
              <w:t>jeigu dėl kamerų ir garsiakalbių įrengimo sprendinių būtina keisti ar tikslinti padelio kortų projekto sprendinius, tokius pakeitimus iš anksto raštu suderinti su Užsakovu, atitinkamo projekto rengėju ir kitais atsakingais subjektais;</w:t>
            </w:r>
          </w:p>
          <w:p w14:paraId="726265C6" w14:textId="77777777" w:rsidR="009613CF" w:rsidRPr="009613CF" w:rsidRDefault="009613CF" w:rsidP="00454BF4">
            <w:pPr>
              <w:numPr>
                <w:ilvl w:val="0"/>
                <w:numId w:val="45"/>
              </w:numPr>
              <w:jc w:val="both"/>
            </w:pPr>
            <w:r w:rsidRPr="009613CF">
              <w:t>pateikti Užsakovui suderinimo su padelio kortų projekto rangovu / projektuotoju įrodymus, jeigu tokie suderinimai reikalingi darbų vykdymui ar sprendinių įgyvendinimui;</w:t>
            </w:r>
          </w:p>
          <w:p w14:paraId="43E73F63" w14:textId="77777777" w:rsidR="009613CF" w:rsidRPr="009613CF" w:rsidRDefault="009613CF" w:rsidP="00454BF4">
            <w:pPr>
              <w:numPr>
                <w:ilvl w:val="0"/>
                <w:numId w:val="45"/>
              </w:numPr>
              <w:jc w:val="both"/>
            </w:pPr>
            <w:r w:rsidRPr="009613CF">
              <w:t>parengti sprendinius taip, kad po darbų atlikimo būtų galima tinkamai parengti išpildomąją dokumentaciją, o jei privaloma – statybos užbaigimo deklaracijai ar kitiems statybos užbaigimo dokumentams reikalingus duomenis.</w:t>
            </w:r>
          </w:p>
          <w:p w14:paraId="19778685" w14:textId="77777777" w:rsidR="009613CF" w:rsidRPr="009613CF" w:rsidRDefault="009613CF" w:rsidP="00454BF4">
            <w:pPr>
              <w:jc w:val="both"/>
            </w:pPr>
            <w:r w:rsidRPr="009613CF">
              <w:t>Jeigu kamerų ir garsiakalbių įrengimo darbai bus vykdomi tuo pačiu metu kaip ir padelio kortų projekto rangos darbai, rangovas privalo koordinuoti darbų vykdymo grafiką su Užsakovu ir padelio kortų projekto rangovu, siekiant išvengti darbų dubliavimo, trukdymo, papildomų ardymo / atstatymo darbų ir nepagrįstų išlaidų.</w:t>
            </w:r>
          </w:p>
          <w:p w14:paraId="47711D30" w14:textId="19704FB8" w:rsidR="00F50B6F" w:rsidRPr="00A366F6" w:rsidRDefault="00F50B6F" w:rsidP="00454BF4">
            <w:pPr>
              <w:jc w:val="both"/>
            </w:pPr>
          </w:p>
        </w:tc>
      </w:tr>
      <w:tr w:rsidR="000F3474" w:rsidRPr="00A366F6" w14:paraId="5C475EB6" w14:textId="77777777" w:rsidTr="009F538A">
        <w:tblPrEx>
          <w:tblCellMar>
            <w:bottom w:w="0" w:type="dxa"/>
          </w:tblCellMar>
        </w:tblPrEx>
        <w:trPr>
          <w:trHeight w:val="1942"/>
        </w:trPr>
        <w:tc>
          <w:tcPr>
            <w:tcW w:w="828" w:type="dxa"/>
            <w:tcBorders>
              <w:top w:val="single" w:sz="4" w:space="0" w:color="000000"/>
              <w:left w:val="single" w:sz="4" w:space="0" w:color="000000"/>
              <w:bottom w:val="single" w:sz="4" w:space="0" w:color="000000"/>
              <w:right w:val="single" w:sz="4" w:space="0" w:color="000000"/>
            </w:tcBorders>
          </w:tcPr>
          <w:p w14:paraId="26BBEAAB" w14:textId="77777777" w:rsidR="000F3474" w:rsidRPr="00A366F6" w:rsidRDefault="00000000">
            <w:r w:rsidRPr="00A366F6">
              <w:lastRenderedPageBreak/>
              <w:t>10.</w:t>
            </w:r>
          </w:p>
        </w:tc>
        <w:tc>
          <w:tcPr>
            <w:tcW w:w="2824" w:type="dxa"/>
            <w:tcBorders>
              <w:top w:val="single" w:sz="4" w:space="0" w:color="000000"/>
              <w:left w:val="single" w:sz="4" w:space="0" w:color="000000"/>
              <w:bottom w:val="single" w:sz="4" w:space="0" w:color="000000"/>
              <w:right w:val="single" w:sz="4" w:space="0" w:color="000000"/>
            </w:tcBorders>
          </w:tcPr>
          <w:p w14:paraId="1226602A" w14:textId="77777777" w:rsidR="000F3474" w:rsidRPr="00A366F6" w:rsidRDefault="00000000">
            <w:pPr>
              <w:ind w:right="1"/>
              <w:jc w:val="both"/>
            </w:pPr>
            <w:r w:rsidRPr="00A366F6">
              <w:t>Duomenys apie statytojo turimus ar numatomus įsigyti įrenginius ir statybos produktus</w:t>
            </w:r>
          </w:p>
        </w:tc>
        <w:tc>
          <w:tcPr>
            <w:tcW w:w="5700" w:type="dxa"/>
            <w:tcBorders>
              <w:top w:val="single" w:sz="4" w:space="0" w:color="000000"/>
              <w:left w:val="single" w:sz="4" w:space="0" w:color="000000"/>
              <w:bottom w:val="single" w:sz="4" w:space="0" w:color="000000"/>
              <w:right w:val="single" w:sz="4" w:space="0" w:color="000000"/>
            </w:tcBorders>
          </w:tcPr>
          <w:p w14:paraId="68D4E07A" w14:textId="77777777" w:rsidR="00454BF4" w:rsidRDefault="00454BF4" w:rsidP="00454BF4">
            <w:r>
              <w:t>Numatoma įranga:</w:t>
            </w:r>
          </w:p>
          <w:p w14:paraId="49B48ADA" w14:textId="77777777" w:rsidR="00454BF4" w:rsidRDefault="00454BF4" w:rsidP="00454BF4">
            <w:pPr>
              <w:pStyle w:val="Sraopastraipa"/>
              <w:numPr>
                <w:ilvl w:val="0"/>
                <w:numId w:val="42"/>
              </w:numPr>
              <w:contextualSpacing w:val="0"/>
            </w:pPr>
            <w:r>
              <w:t>IP lauko vaizdo stebėjimo kameros;</w:t>
            </w:r>
          </w:p>
          <w:p w14:paraId="2E3FA191" w14:textId="77777777" w:rsidR="00454BF4" w:rsidRDefault="00454BF4" w:rsidP="00454BF4">
            <w:pPr>
              <w:pStyle w:val="Sraopastraipa"/>
              <w:numPr>
                <w:ilvl w:val="0"/>
                <w:numId w:val="42"/>
              </w:numPr>
              <w:contextualSpacing w:val="0"/>
            </w:pPr>
            <w:r>
              <w:t>lauko garsiakalbiai;</w:t>
            </w:r>
          </w:p>
          <w:p w14:paraId="5A25FF62" w14:textId="77777777" w:rsidR="00454BF4" w:rsidRDefault="00454BF4" w:rsidP="00454BF4">
            <w:pPr>
              <w:pStyle w:val="Sraopastraipa"/>
              <w:numPr>
                <w:ilvl w:val="0"/>
                <w:numId w:val="42"/>
              </w:numPr>
              <w:contextualSpacing w:val="0"/>
            </w:pPr>
            <w:r>
              <w:t>stulpai / atramos ir pamatai;</w:t>
            </w:r>
          </w:p>
          <w:p w14:paraId="7EC325EB" w14:textId="77777777" w:rsidR="00454BF4" w:rsidRDefault="00454BF4" w:rsidP="00454BF4">
            <w:pPr>
              <w:pStyle w:val="Sraopastraipa"/>
              <w:numPr>
                <w:ilvl w:val="0"/>
                <w:numId w:val="42"/>
              </w:numPr>
              <w:contextualSpacing w:val="0"/>
            </w:pPr>
            <w:r>
              <w:t>elektros apsaugos, maitinimo ir komutavimo įranga;</w:t>
            </w:r>
          </w:p>
          <w:p w14:paraId="44BD27D0" w14:textId="77777777" w:rsidR="00454BF4" w:rsidRDefault="00454BF4" w:rsidP="00454BF4">
            <w:pPr>
              <w:pStyle w:val="Sraopastraipa"/>
              <w:numPr>
                <w:ilvl w:val="0"/>
                <w:numId w:val="42"/>
              </w:numPr>
              <w:contextualSpacing w:val="0"/>
            </w:pPr>
            <w:r>
              <w:t>LTE / 5G maršrutizatoriai, antenos ir VPN ryšio įranga;</w:t>
            </w:r>
          </w:p>
          <w:p w14:paraId="3BBC2BC8" w14:textId="77777777" w:rsidR="0091407A" w:rsidRDefault="00454BF4" w:rsidP="00454BF4">
            <w:pPr>
              <w:pStyle w:val="Sraopastraipa"/>
              <w:numPr>
                <w:ilvl w:val="0"/>
                <w:numId w:val="42"/>
              </w:numPr>
              <w:contextualSpacing w:val="0"/>
            </w:pPr>
            <w:r>
              <w:t>ryšio ir elektros spintos, kabeliai, vamzdžiai, įžeminimo ir apsaugos elementai.</w:t>
            </w:r>
          </w:p>
          <w:p w14:paraId="2DEF9C2E" w14:textId="015CC4A2" w:rsidR="00454BF4" w:rsidRPr="00A366F6" w:rsidRDefault="00454BF4" w:rsidP="00454BF4">
            <w:r>
              <w:t xml:space="preserve">Detalūs duomenys numatomai įrangai nurodyti pridedamoje Techninėje specifikacijoje. </w:t>
            </w:r>
          </w:p>
        </w:tc>
      </w:tr>
      <w:tr w:rsidR="000F3474" w:rsidRPr="00A366F6" w14:paraId="4771DA52" w14:textId="77777777" w:rsidTr="009F538A">
        <w:tblPrEx>
          <w:tblCellMar>
            <w:bottom w:w="0" w:type="dxa"/>
          </w:tblCellMar>
        </w:tblPrEx>
        <w:trPr>
          <w:trHeight w:val="838"/>
        </w:trPr>
        <w:tc>
          <w:tcPr>
            <w:tcW w:w="828" w:type="dxa"/>
            <w:tcBorders>
              <w:top w:val="single" w:sz="4" w:space="0" w:color="000000"/>
              <w:left w:val="single" w:sz="4" w:space="0" w:color="000000"/>
              <w:bottom w:val="single" w:sz="4" w:space="0" w:color="000000"/>
              <w:right w:val="single" w:sz="4" w:space="0" w:color="000000"/>
            </w:tcBorders>
          </w:tcPr>
          <w:p w14:paraId="39094954" w14:textId="77777777" w:rsidR="000F3474" w:rsidRPr="00A366F6" w:rsidRDefault="00000000">
            <w:r w:rsidRPr="00A366F6">
              <w:lastRenderedPageBreak/>
              <w:t>11.</w:t>
            </w:r>
          </w:p>
        </w:tc>
        <w:tc>
          <w:tcPr>
            <w:tcW w:w="2824" w:type="dxa"/>
            <w:tcBorders>
              <w:top w:val="single" w:sz="4" w:space="0" w:color="000000"/>
              <w:left w:val="single" w:sz="4" w:space="0" w:color="000000"/>
              <w:bottom w:val="single" w:sz="4" w:space="0" w:color="000000"/>
              <w:right w:val="single" w:sz="4" w:space="0" w:color="000000"/>
            </w:tcBorders>
          </w:tcPr>
          <w:p w14:paraId="344EF3DB" w14:textId="77777777" w:rsidR="000F3474" w:rsidRPr="00A366F6" w:rsidRDefault="00000000">
            <w:pPr>
              <w:spacing w:after="18"/>
            </w:pPr>
            <w:r w:rsidRPr="00A366F6">
              <w:t>Lėšų dydis projekto</w:t>
            </w:r>
          </w:p>
          <w:p w14:paraId="53EDF851" w14:textId="77777777" w:rsidR="000F3474" w:rsidRPr="00A366F6" w:rsidRDefault="00000000">
            <w:r w:rsidRPr="00A366F6">
              <w:t>realizavimui</w:t>
            </w:r>
          </w:p>
        </w:tc>
        <w:tc>
          <w:tcPr>
            <w:tcW w:w="5700" w:type="dxa"/>
            <w:tcBorders>
              <w:top w:val="single" w:sz="4" w:space="0" w:color="000000"/>
              <w:left w:val="single" w:sz="4" w:space="0" w:color="000000"/>
              <w:bottom w:val="single" w:sz="4" w:space="0" w:color="000000"/>
              <w:right w:val="single" w:sz="4" w:space="0" w:color="000000"/>
            </w:tcBorders>
          </w:tcPr>
          <w:p w14:paraId="6B5C1A82" w14:textId="3E3A39C7" w:rsidR="0091407A" w:rsidRPr="00A366F6" w:rsidRDefault="00454BF4">
            <w:r>
              <w:t xml:space="preserve">Bendra vertė ne daugiau kaip 150 000 su PVM </w:t>
            </w:r>
          </w:p>
        </w:tc>
      </w:tr>
      <w:tr w:rsidR="000F3474" w:rsidRPr="00A366F6" w14:paraId="4D8AEB31" w14:textId="77777777">
        <w:tblPrEx>
          <w:tblCellMar>
            <w:bottom w:w="0" w:type="dxa"/>
          </w:tblCellMar>
        </w:tblPrEx>
        <w:trPr>
          <w:trHeight w:val="328"/>
        </w:trPr>
        <w:tc>
          <w:tcPr>
            <w:tcW w:w="828" w:type="dxa"/>
            <w:tcBorders>
              <w:top w:val="single" w:sz="4" w:space="0" w:color="000000"/>
              <w:left w:val="single" w:sz="4" w:space="0" w:color="000000"/>
              <w:bottom w:val="single" w:sz="4" w:space="0" w:color="000000"/>
              <w:right w:val="single" w:sz="4" w:space="0" w:color="000000"/>
            </w:tcBorders>
          </w:tcPr>
          <w:p w14:paraId="75D1679C" w14:textId="77777777" w:rsidR="000F3474" w:rsidRPr="00A366F6" w:rsidRDefault="000F3474"/>
        </w:tc>
        <w:tc>
          <w:tcPr>
            <w:tcW w:w="8524" w:type="dxa"/>
            <w:gridSpan w:val="2"/>
            <w:tcBorders>
              <w:top w:val="single" w:sz="4" w:space="0" w:color="000000"/>
              <w:left w:val="single" w:sz="4" w:space="0" w:color="000000"/>
              <w:bottom w:val="single" w:sz="4" w:space="0" w:color="000000"/>
              <w:right w:val="single" w:sz="4" w:space="0" w:color="000000"/>
            </w:tcBorders>
          </w:tcPr>
          <w:p w14:paraId="7D80B41E" w14:textId="77777777" w:rsidR="000F3474" w:rsidRPr="00A366F6" w:rsidRDefault="00000000">
            <w:pPr>
              <w:ind w:left="355"/>
              <w:jc w:val="center"/>
            </w:pPr>
            <w:r w:rsidRPr="00A366F6">
              <w:rPr>
                <w:b/>
              </w:rPr>
              <w:t xml:space="preserve">II. Perkamų paslaugų apimtis ir trukmė </w:t>
            </w:r>
          </w:p>
        </w:tc>
      </w:tr>
      <w:tr w:rsidR="007A24A8" w:rsidRPr="00A366F6" w14:paraId="6D0807C9" w14:textId="77777777" w:rsidTr="009F538A">
        <w:trPr>
          <w:trHeight w:val="644"/>
        </w:trPr>
        <w:tc>
          <w:tcPr>
            <w:tcW w:w="828" w:type="dxa"/>
            <w:tcBorders>
              <w:top w:val="single" w:sz="4" w:space="0" w:color="000000"/>
              <w:left w:val="single" w:sz="4" w:space="0" w:color="000000"/>
              <w:bottom w:val="single" w:sz="4" w:space="0" w:color="000000"/>
              <w:right w:val="single" w:sz="4" w:space="0" w:color="000000"/>
            </w:tcBorders>
          </w:tcPr>
          <w:p w14:paraId="49EC7543" w14:textId="77777777" w:rsidR="007A24A8" w:rsidRPr="00A366F6" w:rsidRDefault="007A24A8" w:rsidP="00DC4671">
            <w:bookmarkStart w:id="2" w:name="_Hlk221784493"/>
            <w:r w:rsidRPr="00A366F6">
              <w:rPr>
                <w:b/>
              </w:rPr>
              <w:t>Eil. Nr.</w:t>
            </w:r>
          </w:p>
        </w:tc>
        <w:tc>
          <w:tcPr>
            <w:tcW w:w="2824" w:type="dxa"/>
            <w:tcBorders>
              <w:top w:val="single" w:sz="4" w:space="0" w:color="000000"/>
              <w:left w:val="single" w:sz="4" w:space="0" w:color="000000"/>
              <w:bottom w:val="single" w:sz="4" w:space="0" w:color="000000"/>
              <w:right w:val="single" w:sz="4" w:space="0" w:color="000000"/>
            </w:tcBorders>
            <w:vAlign w:val="center"/>
          </w:tcPr>
          <w:p w14:paraId="0F5B6136" w14:textId="77777777" w:rsidR="007A24A8" w:rsidRPr="00A366F6" w:rsidRDefault="007A24A8" w:rsidP="00DC4671">
            <w:pPr>
              <w:ind w:right="1"/>
              <w:jc w:val="center"/>
            </w:pPr>
            <w:r w:rsidRPr="00A366F6">
              <w:rPr>
                <w:b/>
              </w:rPr>
              <w:t>Pavadinimas</w:t>
            </w:r>
          </w:p>
        </w:tc>
        <w:tc>
          <w:tcPr>
            <w:tcW w:w="5700" w:type="dxa"/>
            <w:tcBorders>
              <w:top w:val="single" w:sz="4" w:space="0" w:color="000000"/>
              <w:left w:val="single" w:sz="4" w:space="0" w:color="000000"/>
              <w:bottom w:val="single" w:sz="4" w:space="0" w:color="000000"/>
              <w:right w:val="single" w:sz="4" w:space="0" w:color="000000"/>
            </w:tcBorders>
            <w:vAlign w:val="center"/>
          </w:tcPr>
          <w:p w14:paraId="3FAD0E3D" w14:textId="77777777" w:rsidR="007A24A8" w:rsidRPr="00A366F6" w:rsidRDefault="007A24A8" w:rsidP="00DC4671">
            <w:pPr>
              <w:ind w:right="2"/>
              <w:jc w:val="center"/>
            </w:pPr>
            <w:r w:rsidRPr="00A366F6">
              <w:rPr>
                <w:b/>
              </w:rPr>
              <w:t xml:space="preserve">Reikalavimai </w:t>
            </w:r>
          </w:p>
        </w:tc>
      </w:tr>
      <w:bookmarkEnd w:id="2"/>
      <w:tr w:rsidR="000F3474" w:rsidRPr="00A366F6" w14:paraId="35EE4A10" w14:textId="77777777" w:rsidTr="002D4655">
        <w:tblPrEx>
          <w:tblCellMar>
            <w:bottom w:w="0" w:type="dxa"/>
          </w:tblCellMar>
        </w:tblPrEx>
        <w:trPr>
          <w:trHeight w:val="571"/>
        </w:trPr>
        <w:tc>
          <w:tcPr>
            <w:tcW w:w="828" w:type="dxa"/>
            <w:tcBorders>
              <w:top w:val="single" w:sz="4" w:space="0" w:color="000000"/>
              <w:left w:val="single" w:sz="4" w:space="0" w:color="000000"/>
              <w:bottom w:val="single" w:sz="4" w:space="0" w:color="000000"/>
              <w:right w:val="single" w:sz="4" w:space="0" w:color="000000"/>
            </w:tcBorders>
          </w:tcPr>
          <w:p w14:paraId="656DA039" w14:textId="77777777" w:rsidR="000F3474" w:rsidRPr="00A366F6" w:rsidRDefault="00000000">
            <w:r w:rsidRPr="00A366F6">
              <w:t>12.</w:t>
            </w:r>
          </w:p>
        </w:tc>
        <w:tc>
          <w:tcPr>
            <w:tcW w:w="2824" w:type="dxa"/>
            <w:tcBorders>
              <w:top w:val="single" w:sz="4" w:space="0" w:color="000000"/>
              <w:left w:val="single" w:sz="4" w:space="0" w:color="000000"/>
              <w:bottom w:val="single" w:sz="4" w:space="0" w:color="000000"/>
              <w:right w:val="single" w:sz="4" w:space="0" w:color="000000"/>
            </w:tcBorders>
          </w:tcPr>
          <w:p w14:paraId="39A89A5A" w14:textId="77777777" w:rsidR="000F3474" w:rsidRPr="00A366F6" w:rsidRDefault="00000000">
            <w:r w:rsidRPr="00A366F6">
              <w:t>Perkamų paslaugų apimtis:</w:t>
            </w:r>
          </w:p>
        </w:tc>
        <w:tc>
          <w:tcPr>
            <w:tcW w:w="5700" w:type="dxa"/>
            <w:tcBorders>
              <w:top w:val="single" w:sz="4" w:space="0" w:color="000000"/>
              <w:left w:val="single" w:sz="4" w:space="0" w:color="000000"/>
              <w:bottom w:val="single" w:sz="4" w:space="0" w:color="000000"/>
              <w:right w:val="single" w:sz="4" w:space="0" w:color="000000"/>
            </w:tcBorders>
            <w:vAlign w:val="center"/>
          </w:tcPr>
          <w:p w14:paraId="14363AE6" w14:textId="77777777" w:rsidR="0091407A" w:rsidRPr="00A366F6" w:rsidRDefault="00000000">
            <w:r w:rsidRPr="00A366F6">
              <w:rPr>
                <w:rFonts w:ascii="Segoe UI Symbol" w:hAnsi="Segoe UI Symbol" w:cs="Segoe UI Symbol"/>
              </w:rPr>
              <w:t>☒</w:t>
            </w:r>
            <w:r w:rsidRPr="00A366F6">
              <w:t xml:space="preserve">  bendroji;</w:t>
            </w:r>
          </w:p>
          <w:p w14:paraId="7F7E58FA" w14:textId="55C8E4A0" w:rsidR="0091407A" w:rsidRPr="00A366F6" w:rsidRDefault="00B44296">
            <w:r w:rsidRPr="00A366F6">
              <w:t> sklypo sutvarkymas (sklypo planas);</w:t>
            </w:r>
          </w:p>
          <w:p w14:paraId="2D285D57" w14:textId="77777777" w:rsidR="0091407A" w:rsidRPr="00A366F6" w:rsidRDefault="00000000">
            <w:r w:rsidRPr="00A366F6">
              <w:t>  architektūros;</w:t>
            </w:r>
          </w:p>
          <w:p w14:paraId="0091A974" w14:textId="77777777" w:rsidR="0091407A" w:rsidRPr="00A366F6" w:rsidRDefault="00000000">
            <w:r w:rsidRPr="00A366F6">
              <w:rPr>
                <w:rFonts w:ascii="Segoe UI Symbol" w:hAnsi="Segoe UI Symbol" w:cs="Segoe UI Symbol"/>
              </w:rPr>
              <w:t>☒</w:t>
            </w:r>
            <w:r w:rsidRPr="00A366F6">
              <w:t xml:space="preserve">  konstrukcijų;</w:t>
            </w:r>
          </w:p>
          <w:p w14:paraId="6F1E6842" w14:textId="77777777" w:rsidR="0091407A" w:rsidRPr="00A366F6" w:rsidRDefault="00000000">
            <w:r w:rsidRPr="00A366F6">
              <w:t>  gamybos (paslaugų) technologijos;</w:t>
            </w:r>
          </w:p>
          <w:p w14:paraId="7C9290C1" w14:textId="77777777" w:rsidR="0091407A" w:rsidRPr="00A366F6" w:rsidRDefault="00000000">
            <w:r w:rsidRPr="00A366F6">
              <w:t>  susisiekimo;</w:t>
            </w:r>
          </w:p>
          <w:p w14:paraId="1DC82D55" w14:textId="77777777" w:rsidR="0091407A" w:rsidRPr="00A366F6" w:rsidRDefault="00000000">
            <w:r w:rsidRPr="00A366F6">
              <w:t>  vandentiekio ir nuotekų šalinimo;</w:t>
            </w:r>
          </w:p>
          <w:p w14:paraId="032F5679" w14:textId="77777777" w:rsidR="00840481" w:rsidRDefault="00000000" w:rsidP="00840481">
            <w:r w:rsidRPr="00A366F6">
              <w:t>  šildymo, vėdinimo ir oro kondicionavimo;</w:t>
            </w:r>
          </w:p>
          <w:p w14:paraId="0DE8D249" w14:textId="4A150891" w:rsidR="00840481" w:rsidRPr="00A366F6" w:rsidRDefault="00840481" w:rsidP="00840481">
            <w:r w:rsidRPr="00A366F6">
              <w:t>  dujotiekio;</w:t>
            </w:r>
          </w:p>
          <w:p w14:paraId="7B02DB35" w14:textId="4A6BA249" w:rsidR="0091407A" w:rsidRPr="00A366F6" w:rsidRDefault="000E17CD">
            <w:r w:rsidRPr="00A366F6">
              <w:rPr>
                <w:rFonts w:ascii="Segoe UI Symbol" w:hAnsi="Segoe UI Symbol" w:cs="Segoe UI Symbol"/>
              </w:rPr>
              <w:t>☒</w:t>
            </w:r>
            <w:r w:rsidR="00B44296" w:rsidRPr="00A366F6">
              <w:t xml:space="preserve">  elektrotechnikos;</w:t>
            </w:r>
          </w:p>
          <w:p w14:paraId="37A07285" w14:textId="77777777" w:rsidR="0091407A" w:rsidRPr="00A366F6" w:rsidRDefault="00000000">
            <w:r w:rsidRPr="00A366F6">
              <w:rPr>
                <w:rFonts w:ascii="Segoe UI Symbol" w:hAnsi="Segoe UI Symbol" w:cs="Segoe UI Symbol"/>
              </w:rPr>
              <w:t>☒</w:t>
            </w:r>
            <w:r w:rsidRPr="00A366F6">
              <w:t xml:space="preserve">  elektroninių ryšių (telekomunikacijų);</w:t>
            </w:r>
          </w:p>
          <w:p w14:paraId="4F477A44" w14:textId="5256EB61" w:rsidR="00840481" w:rsidRDefault="00B44296">
            <w:pPr>
              <w:rPr>
                <w:rFonts w:ascii="Segoe UI Symbol" w:hAnsi="Segoe UI Symbol" w:cs="Segoe UI Symbol"/>
              </w:rPr>
            </w:pPr>
            <w:r w:rsidRPr="009F538A">
              <w:t></w:t>
            </w:r>
            <w:r w:rsidR="00840481" w:rsidRPr="009F538A">
              <w:t xml:space="preserve">  apsauginės signalizacijos</w:t>
            </w:r>
            <w:r w:rsidR="00840481" w:rsidRPr="00A366F6">
              <w:rPr>
                <w:rFonts w:ascii="Segoe UI Symbol" w:hAnsi="Segoe UI Symbol" w:cs="Segoe UI Symbol"/>
              </w:rPr>
              <w:t xml:space="preserve"> </w:t>
            </w:r>
          </w:p>
          <w:p w14:paraId="57D48F06" w14:textId="77777777" w:rsidR="00840481" w:rsidRDefault="00840481">
            <w:r w:rsidRPr="009F538A">
              <w:t> gaisro aptikimo ir signalizavimo</w:t>
            </w:r>
            <w:r>
              <w:t>;</w:t>
            </w:r>
            <w:r w:rsidRPr="009F538A">
              <w:t xml:space="preserve"> </w:t>
            </w:r>
          </w:p>
          <w:p w14:paraId="6A94367D" w14:textId="7003AB6E" w:rsidR="00840481" w:rsidRDefault="00840481">
            <w:pPr>
              <w:rPr>
                <w:rFonts w:ascii="Segoe UI Symbol" w:hAnsi="Segoe UI Symbol" w:cs="Segoe UI Symbol"/>
              </w:rPr>
            </w:pPr>
            <w:r w:rsidRPr="009F538A">
              <w:t> procesų valdymo ir automatizacijos;</w:t>
            </w:r>
          </w:p>
          <w:p w14:paraId="493317F1" w14:textId="042A6C95" w:rsidR="0091407A" w:rsidRDefault="00000000">
            <w:r w:rsidRPr="00A366F6">
              <w:rPr>
                <w:rFonts w:ascii="Segoe UI Symbol" w:hAnsi="Segoe UI Symbol" w:cs="Segoe UI Symbol"/>
              </w:rPr>
              <w:t>☒</w:t>
            </w:r>
            <w:r w:rsidRPr="00A366F6">
              <w:t xml:space="preserve">  statybos skaičiuojamosios kainos nustatymo.</w:t>
            </w:r>
          </w:p>
          <w:p w14:paraId="7A102543" w14:textId="77777777" w:rsidR="009F538A" w:rsidRPr="009F538A" w:rsidRDefault="009F538A" w:rsidP="009F538A">
            <w:r w:rsidRPr="009F538A">
              <w:t> dujotiekio;</w:t>
            </w:r>
          </w:p>
          <w:p w14:paraId="7DB7DA70" w14:textId="77777777" w:rsidR="00840481" w:rsidRDefault="00840481" w:rsidP="00840481">
            <w:pPr>
              <w:tabs>
                <w:tab w:val="left" w:pos="343"/>
              </w:tabs>
            </w:pPr>
            <w:r>
              <w:t></w:t>
            </w:r>
            <w:r>
              <w:tab/>
              <w:t>šilumos gamybos ir tiekimo;</w:t>
            </w:r>
          </w:p>
          <w:p w14:paraId="1143FDBE" w14:textId="4B3B02F7" w:rsidR="00840481" w:rsidRDefault="00840481" w:rsidP="00840481">
            <w:pPr>
              <w:tabs>
                <w:tab w:val="left" w:pos="343"/>
              </w:tabs>
            </w:pPr>
            <w:r>
              <w:t></w:t>
            </w:r>
            <w:r>
              <w:tab/>
              <w:t xml:space="preserve">gaisrinės saugos; </w:t>
            </w:r>
          </w:p>
          <w:p w14:paraId="786A09A8" w14:textId="77777777" w:rsidR="00840481" w:rsidRDefault="00840481" w:rsidP="00840481">
            <w:pPr>
              <w:tabs>
                <w:tab w:val="left" w:pos="343"/>
              </w:tabs>
            </w:pPr>
            <w:r>
              <w:t></w:t>
            </w:r>
            <w:r>
              <w:tab/>
              <w:t>Branduolinės saugos (BEOS);</w:t>
            </w:r>
          </w:p>
          <w:p w14:paraId="1701759C" w14:textId="77777777" w:rsidR="00840481" w:rsidRDefault="00840481" w:rsidP="00840481">
            <w:pPr>
              <w:tabs>
                <w:tab w:val="left" w:pos="343"/>
              </w:tabs>
            </w:pPr>
            <w:r>
              <w:t></w:t>
            </w:r>
            <w:r>
              <w:tab/>
              <w:t>pasirengimo statybai ir statybos darbų organizavimo;</w:t>
            </w:r>
          </w:p>
          <w:p w14:paraId="7566460A" w14:textId="40722710" w:rsidR="009F538A" w:rsidRPr="009F538A" w:rsidRDefault="00840481" w:rsidP="00840481">
            <w:pPr>
              <w:tabs>
                <w:tab w:val="left" w:pos="343"/>
              </w:tabs>
            </w:pPr>
            <w:r>
              <w:t></w:t>
            </w:r>
            <w:r>
              <w:tab/>
              <w:t>ekonominė.</w:t>
            </w:r>
          </w:p>
          <w:p w14:paraId="02D4B9F3" w14:textId="478E629C" w:rsidR="009F538A" w:rsidRPr="00A366F6" w:rsidRDefault="009F538A" w:rsidP="009F538A">
            <w:r w:rsidRPr="009F538A">
              <w:t>Projektinių pasiūlymų rengimo metu, paaiškėjus dėl papildomai reikalingų techninio ar tvarkybos darbų projekto dalių, Projektuotojas privalo parengti jas, jei parengti sprendiniai numato tokias dalis kaip privalomas.</w:t>
            </w:r>
          </w:p>
        </w:tc>
      </w:tr>
      <w:tr w:rsidR="000F3474" w:rsidRPr="00A366F6" w14:paraId="1910416D" w14:textId="77777777" w:rsidTr="00A04240">
        <w:tblPrEx>
          <w:tblCellMar>
            <w:bottom w:w="0" w:type="dxa"/>
          </w:tblCellMar>
        </w:tblPrEx>
        <w:trPr>
          <w:trHeight w:val="2130"/>
        </w:trPr>
        <w:tc>
          <w:tcPr>
            <w:tcW w:w="828" w:type="dxa"/>
            <w:tcBorders>
              <w:top w:val="single" w:sz="4" w:space="0" w:color="000000"/>
              <w:left w:val="single" w:sz="4" w:space="0" w:color="000000"/>
              <w:bottom w:val="single" w:sz="4" w:space="0" w:color="000000"/>
              <w:right w:val="single" w:sz="4" w:space="0" w:color="000000"/>
            </w:tcBorders>
          </w:tcPr>
          <w:p w14:paraId="25C03C19" w14:textId="77777777" w:rsidR="000F3474" w:rsidRPr="00A366F6" w:rsidRDefault="00000000">
            <w:bookmarkStart w:id="3" w:name="_Hlk221783554"/>
            <w:r w:rsidRPr="00A366F6">
              <w:t>12.1.</w:t>
            </w:r>
          </w:p>
        </w:tc>
        <w:tc>
          <w:tcPr>
            <w:tcW w:w="2824" w:type="dxa"/>
            <w:tcBorders>
              <w:top w:val="single" w:sz="4" w:space="0" w:color="000000"/>
              <w:left w:val="single" w:sz="4" w:space="0" w:color="000000"/>
              <w:bottom w:val="single" w:sz="4" w:space="0" w:color="000000"/>
              <w:right w:val="single" w:sz="4" w:space="0" w:color="000000"/>
            </w:tcBorders>
          </w:tcPr>
          <w:p w14:paraId="5ACE3EEE" w14:textId="77777777" w:rsidR="000F3474" w:rsidRPr="00A366F6" w:rsidRDefault="00000000">
            <w:r w:rsidRPr="00A366F6">
              <w:t xml:space="preserve">projektavimo paslaugos </w:t>
            </w:r>
          </w:p>
        </w:tc>
        <w:tc>
          <w:tcPr>
            <w:tcW w:w="5700" w:type="dxa"/>
            <w:tcBorders>
              <w:top w:val="single" w:sz="4" w:space="0" w:color="000000"/>
              <w:left w:val="single" w:sz="4" w:space="0" w:color="000000"/>
              <w:bottom w:val="single" w:sz="4" w:space="0" w:color="000000"/>
              <w:right w:val="single" w:sz="4" w:space="0" w:color="000000"/>
            </w:tcBorders>
          </w:tcPr>
          <w:p w14:paraId="355124FA" w14:textId="77777777" w:rsidR="0091407A" w:rsidRPr="00A366F6" w:rsidRDefault="00000000" w:rsidP="00840481">
            <w:pPr>
              <w:jc w:val="both"/>
            </w:pPr>
            <w:r w:rsidRPr="00A366F6">
              <w:t>Parengti supaprastintą projektą pagal STR 1.04.04:2017, įskaitant visas reikalingas projekto dalis, brėžinius, aiškinamąjį raštą ir sąmatas.</w:t>
            </w:r>
          </w:p>
          <w:p w14:paraId="05044F9C" w14:textId="77777777" w:rsidR="0091407A" w:rsidRPr="00A366F6" w:rsidRDefault="00000000" w:rsidP="00840481">
            <w:pPr>
              <w:jc w:val="both"/>
            </w:pPr>
            <w:r w:rsidRPr="00A366F6">
              <w:t>Projektuotojas privalo:</w:t>
            </w:r>
          </w:p>
          <w:p w14:paraId="116EBD69" w14:textId="77777777" w:rsidR="0091407A" w:rsidRPr="00A366F6" w:rsidRDefault="00000000" w:rsidP="00840481">
            <w:pPr>
              <w:jc w:val="both"/>
            </w:pPr>
            <w:r w:rsidRPr="00A366F6">
              <w:t>– tikslinti kamerų vietas ir gembių kryptis vietoje, derinant su Užsakovu;</w:t>
            </w:r>
          </w:p>
          <w:p w14:paraId="226E31ED" w14:textId="7D198125" w:rsidR="0091407A" w:rsidRPr="00A366F6" w:rsidRDefault="00000000" w:rsidP="00840481">
            <w:pPr>
              <w:jc w:val="both"/>
            </w:pPr>
            <w:r w:rsidRPr="00A366F6">
              <w:t>– suprojektuoti ryšį iki Centrinio pulto (Vasario 16-osios g. 62) uždarame duomenų tinkle;</w:t>
            </w:r>
          </w:p>
          <w:p w14:paraId="787E14FB" w14:textId="2AF85650" w:rsidR="0091407A" w:rsidRPr="00A366F6" w:rsidRDefault="00000000" w:rsidP="00840481">
            <w:pPr>
              <w:jc w:val="both"/>
            </w:pPr>
            <w:r w:rsidRPr="00A366F6">
              <w:t xml:space="preserve">– užtikrinti kiekvienai kamerai garantuotą </w:t>
            </w:r>
            <w:r w:rsidR="00840481" w:rsidRPr="00D069A5">
              <w:rPr>
                <w:rFonts w:eastAsia="SimSun"/>
                <w:color w:val="000000"/>
                <w:kern w:val="2"/>
                <w:shd w:val="clear" w:color="auto" w:fill="FFFFFF"/>
                <w:lang w:eastAsia="zh-CN" w:bidi="hi-IN"/>
              </w:rPr>
              <w:t>ne mažesn</w:t>
            </w:r>
            <w:r w:rsidR="00840481">
              <w:rPr>
                <w:rFonts w:eastAsia="SimSun"/>
                <w:color w:val="000000"/>
                <w:kern w:val="2"/>
                <w:shd w:val="clear" w:color="auto" w:fill="FFFFFF"/>
                <w:lang w:eastAsia="zh-CN" w:bidi="hi-IN"/>
              </w:rPr>
              <w:t>ę</w:t>
            </w:r>
            <w:r w:rsidR="00840481" w:rsidRPr="00D069A5">
              <w:rPr>
                <w:rFonts w:eastAsia="SimSun"/>
                <w:color w:val="000000"/>
                <w:kern w:val="2"/>
                <w:shd w:val="clear" w:color="auto" w:fill="FFFFFF"/>
                <w:lang w:eastAsia="zh-CN" w:bidi="hi-IN"/>
              </w:rPr>
              <w:t xml:space="preserve"> kaip 40 Mbps parsiuntimo (</w:t>
            </w:r>
            <w:proofErr w:type="spellStart"/>
            <w:r w:rsidR="00840481" w:rsidRPr="00D069A5">
              <w:rPr>
                <w:rFonts w:eastAsia="SimSun"/>
                <w:color w:val="000000"/>
                <w:kern w:val="2"/>
                <w:shd w:val="clear" w:color="auto" w:fill="FFFFFF"/>
                <w:lang w:eastAsia="zh-CN" w:bidi="hi-IN"/>
              </w:rPr>
              <w:t>download</w:t>
            </w:r>
            <w:proofErr w:type="spellEnd"/>
            <w:r w:rsidR="00840481" w:rsidRPr="00D069A5">
              <w:rPr>
                <w:rFonts w:eastAsia="SimSun"/>
                <w:color w:val="000000"/>
                <w:kern w:val="2"/>
                <w:shd w:val="clear" w:color="auto" w:fill="FFFFFF"/>
                <w:lang w:eastAsia="zh-CN" w:bidi="hi-IN"/>
              </w:rPr>
              <w:t>) ir 40 Mbps išsiuntimo (</w:t>
            </w:r>
            <w:proofErr w:type="spellStart"/>
            <w:r w:rsidR="00840481" w:rsidRPr="00D069A5">
              <w:rPr>
                <w:rFonts w:eastAsia="SimSun"/>
                <w:color w:val="000000"/>
                <w:kern w:val="2"/>
                <w:shd w:val="clear" w:color="auto" w:fill="FFFFFF"/>
                <w:lang w:eastAsia="zh-CN" w:bidi="hi-IN"/>
              </w:rPr>
              <w:t>upload</w:t>
            </w:r>
            <w:proofErr w:type="spellEnd"/>
            <w:r w:rsidR="00840481" w:rsidRPr="00D069A5">
              <w:rPr>
                <w:rFonts w:eastAsia="SimSun"/>
                <w:color w:val="000000"/>
                <w:kern w:val="2"/>
                <w:shd w:val="clear" w:color="auto" w:fill="FFFFFF"/>
                <w:lang w:eastAsia="zh-CN" w:bidi="hi-IN"/>
              </w:rPr>
              <w:t>) duomenų perdavimo spart</w:t>
            </w:r>
            <w:r w:rsidR="00840481">
              <w:rPr>
                <w:rFonts w:eastAsia="SimSun"/>
                <w:color w:val="000000"/>
                <w:kern w:val="2"/>
                <w:shd w:val="clear" w:color="auto" w:fill="FFFFFF"/>
                <w:lang w:eastAsia="zh-CN" w:bidi="hi-IN"/>
              </w:rPr>
              <w:t>ą</w:t>
            </w:r>
            <w:r w:rsidRPr="00A366F6">
              <w:t>, taip pat kitus duomenų perdavimo rodiklius pagal techninę specifikaciją;</w:t>
            </w:r>
          </w:p>
          <w:p w14:paraId="10D0D77C" w14:textId="77777777" w:rsidR="0091407A" w:rsidRDefault="00000000" w:rsidP="00840481">
            <w:pPr>
              <w:jc w:val="both"/>
            </w:pPr>
            <w:r w:rsidRPr="00A366F6">
              <w:lastRenderedPageBreak/>
              <w:t>– suprojektuoti elektros maitinimą ir apskaitą pagal techninę specifikaciją (prioritetas – UAB „Šiaulių šviesa“ spintos; alternatyva – ESO).</w:t>
            </w:r>
          </w:p>
          <w:p w14:paraId="52A1B8C4" w14:textId="77777777" w:rsidR="00840481" w:rsidRDefault="00840481" w:rsidP="00840481">
            <w:pPr>
              <w:jc w:val="both"/>
            </w:pPr>
          </w:p>
          <w:p w14:paraId="56F48D89" w14:textId="77777777" w:rsidR="00840481" w:rsidRDefault="00840481" w:rsidP="00840481">
            <w:r>
              <w:t>Rangovas / projektuotojas privalo parengti tokią projektinę dokumentaciją, kokia būtina konkrečiam objektui teisėtai ir kokybiškai įrengti:</w:t>
            </w:r>
          </w:p>
          <w:p w14:paraId="7EE6B282" w14:textId="77777777" w:rsidR="00840481" w:rsidRDefault="00840481" w:rsidP="00840481">
            <w:pPr>
              <w:pStyle w:val="Sraopastraipa"/>
              <w:numPr>
                <w:ilvl w:val="0"/>
                <w:numId w:val="47"/>
              </w:numPr>
              <w:ind w:left="714" w:hanging="357"/>
              <w:contextualSpacing w:val="0"/>
            </w:pPr>
            <w:r>
              <w:t>bendrąją dalį;</w:t>
            </w:r>
          </w:p>
          <w:p w14:paraId="735B1B16" w14:textId="77777777" w:rsidR="00840481" w:rsidRDefault="00840481" w:rsidP="00840481">
            <w:pPr>
              <w:pStyle w:val="Sraopastraipa"/>
              <w:numPr>
                <w:ilvl w:val="0"/>
                <w:numId w:val="47"/>
              </w:numPr>
              <w:ind w:left="714" w:hanging="357"/>
              <w:contextualSpacing w:val="0"/>
            </w:pPr>
            <w:r>
              <w:t>sklypo sutvarkymo / situacijos schemą;</w:t>
            </w:r>
          </w:p>
          <w:p w14:paraId="092B108F" w14:textId="77777777" w:rsidR="00840481" w:rsidRDefault="00840481" w:rsidP="00840481">
            <w:pPr>
              <w:pStyle w:val="Sraopastraipa"/>
              <w:numPr>
                <w:ilvl w:val="0"/>
                <w:numId w:val="47"/>
              </w:numPr>
              <w:ind w:left="714" w:hanging="357"/>
              <w:contextualSpacing w:val="0"/>
            </w:pPr>
            <w:r>
              <w:t>konstrukcijų dalį, jeigu projektuojami nauji stulpai, pamatai ar kitos laikančiosios konstrukcijos;</w:t>
            </w:r>
          </w:p>
          <w:p w14:paraId="5426F146" w14:textId="77777777" w:rsidR="00840481" w:rsidRDefault="00840481" w:rsidP="00840481">
            <w:pPr>
              <w:pStyle w:val="Sraopastraipa"/>
              <w:numPr>
                <w:ilvl w:val="0"/>
                <w:numId w:val="47"/>
              </w:numPr>
              <w:ind w:left="714" w:hanging="357"/>
              <w:contextualSpacing w:val="0"/>
            </w:pPr>
            <w:r>
              <w:t>elektrotechnikos dalį;</w:t>
            </w:r>
          </w:p>
          <w:p w14:paraId="7502F486" w14:textId="77777777" w:rsidR="00840481" w:rsidRDefault="00840481" w:rsidP="00840481">
            <w:pPr>
              <w:pStyle w:val="Sraopastraipa"/>
              <w:numPr>
                <w:ilvl w:val="0"/>
                <w:numId w:val="47"/>
              </w:numPr>
              <w:ind w:left="714" w:hanging="357"/>
              <w:contextualSpacing w:val="0"/>
            </w:pPr>
            <w:r>
              <w:t>elektroninių ryšių / telekomunikacijų dalį;</w:t>
            </w:r>
          </w:p>
          <w:p w14:paraId="0D6BC0AE" w14:textId="77777777" w:rsidR="00840481" w:rsidRDefault="00840481" w:rsidP="00840481">
            <w:pPr>
              <w:pStyle w:val="Sraopastraipa"/>
              <w:numPr>
                <w:ilvl w:val="0"/>
                <w:numId w:val="47"/>
              </w:numPr>
              <w:ind w:left="714" w:hanging="357"/>
              <w:contextualSpacing w:val="0"/>
            </w:pPr>
            <w:r>
              <w:t>pasirengimo statybai ir statybos darbų organizavimo sprendinius;</w:t>
            </w:r>
          </w:p>
          <w:p w14:paraId="79CB7A65" w14:textId="77777777" w:rsidR="00840481" w:rsidRDefault="00840481" w:rsidP="00840481">
            <w:pPr>
              <w:pStyle w:val="Sraopastraipa"/>
              <w:numPr>
                <w:ilvl w:val="0"/>
                <w:numId w:val="47"/>
              </w:numPr>
              <w:ind w:left="714" w:hanging="357"/>
              <w:contextualSpacing w:val="0"/>
            </w:pPr>
            <w:r>
              <w:t>statybos skaičiuojamosios kainos / kiekių žiniaraščius;</w:t>
            </w:r>
          </w:p>
          <w:p w14:paraId="0E2374D2" w14:textId="77777777" w:rsidR="00840481" w:rsidRDefault="00840481" w:rsidP="00840481">
            <w:pPr>
              <w:pStyle w:val="Sraopastraipa"/>
              <w:numPr>
                <w:ilvl w:val="0"/>
                <w:numId w:val="47"/>
              </w:numPr>
              <w:ind w:left="714" w:hanging="357"/>
              <w:contextualSpacing w:val="0"/>
            </w:pPr>
            <w:r>
              <w:t>kitas dalis, jeigu jos būtinos pagal teisės aktus ar institucijų išduotas sąlygas.</w:t>
            </w:r>
          </w:p>
          <w:p w14:paraId="4A7072E5" w14:textId="01456726" w:rsidR="00840481" w:rsidRDefault="00840481" w:rsidP="00840481">
            <w:pPr>
              <w:jc w:val="both"/>
            </w:pPr>
            <w:r>
              <w:t>Projektuotojas privalo nustatyti, ar reikalingas statybą leidžiantis dokumentas, specialieji reikalavimai, prisijungimo sąlygos, žemės savininkų / valdytojų sutikimai, eismo organizavimo schemos ar kiti leidimai.</w:t>
            </w:r>
          </w:p>
          <w:p w14:paraId="6B773526" w14:textId="06B28FE4" w:rsidR="009F538A" w:rsidRPr="009F538A" w:rsidRDefault="009F538A" w:rsidP="00840481">
            <w:pPr>
              <w:jc w:val="both"/>
            </w:pPr>
            <w:r w:rsidRPr="009F538A">
              <w:t>Pagrindinės užduotys:</w:t>
            </w:r>
          </w:p>
          <w:p w14:paraId="573ED8A2" w14:textId="653E80B8" w:rsidR="009F538A" w:rsidRPr="00840481" w:rsidRDefault="00840481" w:rsidP="00840481">
            <w:pPr>
              <w:jc w:val="both"/>
            </w:pPr>
            <w:r>
              <w:t xml:space="preserve">1. </w:t>
            </w:r>
            <w:r w:rsidR="009F538A" w:rsidRPr="00840481">
              <w:t>Užsakovo   pageidavimų   išsiaiškinimas:</w:t>
            </w:r>
          </w:p>
          <w:p w14:paraId="003FAD29" w14:textId="36ADCF85" w:rsidR="009F538A" w:rsidRPr="00840481" w:rsidRDefault="009F538A" w:rsidP="00840481">
            <w:pPr>
              <w:jc w:val="both"/>
            </w:pPr>
            <w:r w:rsidRPr="00840481">
              <w:t>Projektuotojas,   pradėdamas   ir   vykdydamas</w:t>
            </w:r>
            <w:r w:rsidR="00840481" w:rsidRPr="00840481">
              <w:t xml:space="preserve">  </w:t>
            </w:r>
            <w:r w:rsidRPr="00840481">
              <w:t>projektavimo   darbus,   privalo   išsiaiškinti</w:t>
            </w:r>
            <w:r w:rsidR="00840481" w:rsidRPr="00840481">
              <w:t xml:space="preserve"> </w:t>
            </w:r>
            <w:r w:rsidRPr="00840481">
              <w:t>Užsakovo   pageidavimus,   esant   reikalui   juos papildyti ir dėl jų patarti, atsižvelgti į Užsakovo teisėtas ir pagrįstas pastabas bei pasiūlymus ir imtis priemonių, kad projektas atitiktų Užsakovo lūkesčius.</w:t>
            </w:r>
          </w:p>
          <w:p w14:paraId="3A527E5E" w14:textId="2E99E842" w:rsidR="009F538A" w:rsidRPr="00840481" w:rsidRDefault="009F538A" w:rsidP="00840481">
            <w:pPr>
              <w:jc w:val="both"/>
            </w:pPr>
            <w:r w:rsidRPr="00840481">
              <w:t>2. Prisijungimo sąlygų ir pritarimų gavimas: Užsakyti ir gauti prisijungimo sąlygas (jei būtina apmokėti už jų išdavimą), tikslinti inžinerinių geodezinių ir geologinių tyrinėjimų dokumentus, gauti privalomus rašytinius pritarimus ir statybą leidžiantį dokumentą.</w:t>
            </w:r>
          </w:p>
          <w:p w14:paraId="09C69CF7" w14:textId="224BD939" w:rsidR="009F538A" w:rsidRPr="009F538A" w:rsidRDefault="009F538A" w:rsidP="00840481">
            <w:pPr>
              <w:jc w:val="both"/>
            </w:pPr>
            <w:r w:rsidRPr="00840481">
              <w:t>4. Tyrimų atlikimas projekto parengimui:</w:t>
            </w:r>
            <w:r w:rsidRPr="009F538A">
              <w:t xml:space="preserve"> Projekto vadovo sprendimu, projektuotojas privalo atlikti reikalingus tyrimus, kad būtų galima parengti projektą ir gauti statybą leidžiantį dokumentą.</w:t>
            </w:r>
          </w:p>
          <w:p w14:paraId="238067C7" w14:textId="2A4A0F54" w:rsidR="009F538A" w:rsidRPr="009F538A" w:rsidRDefault="009F538A" w:rsidP="00840481">
            <w:pPr>
              <w:jc w:val="both"/>
            </w:pPr>
            <w:r w:rsidRPr="009F538A">
              <w:t>5.</w:t>
            </w:r>
            <w:r>
              <w:t xml:space="preserve"> </w:t>
            </w:r>
            <w:r w:rsidRPr="00840481">
              <w:t>Statybos skaičiuojamosios kainos koregavimas</w:t>
            </w:r>
            <w:r w:rsidRPr="009F538A">
              <w:t xml:space="preserve">: Statytojui (Užsakovui) pareikalavus, pasikeitus kainoms ar būtinybei keisti skaičiuojamąją kainą, statybos skaičiuojamosios kainos dalis gali būti pakoreguota iki </w:t>
            </w:r>
            <w:r w:rsidR="00840481">
              <w:t>dviejų</w:t>
            </w:r>
            <w:r w:rsidRPr="009F538A">
              <w:t xml:space="preserve"> kartų per ne ilgesnį kaip </w:t>
            </w:r>
            <w:r w:rsidR="00840481">
              <w:t>5 mėnesių laikotarpį</w:t>
            </w:r>
            <w:r w:rsidRPr="009F538A">
              <w:t xml:space="preserve"> nuo statybą leidžiančio dokumento gavimo.</w:t>
            </w:r>
          </w:p>
          <w:p w14:paraId="101A120A" w14:textId="63EC3353" w:rsidR="009F538A" w:rsidRPr="009F538A" w:rsidRDefault="009F538A" w:rsidP="00840481">
            <w:pPr>
              <w:jc w:val="both"/>
            </w:pPr>
            <w:r w:rsidRPr="009F538A">
              <w:lastRenderedPageBreak/>
              <w:t>6.</w:t>
            </w:r>
            <w:r>
              <w:t xml:space="preserve"> </w:t>
            </w:r>
            <w:r w:rsidRPr="009F538A">
              <w:t>Kompensacijų ir servitutų susitarimai: Atlikti visus reikalingus veiksmus dėl duomenų pateikimo, registravimo, sutikimų, suderinimų, servitutų formavimo ir inžinerinių tinklų apsaugos zonų nustatymo.</w:t>
            </w:r>
          </w:p>
          <w:p w14:paraId="5332CDD1" w14:textId="1E9DBD31" w:rsidR="009F538A" w:rsidRPr="009F538A" w:rsidRDefault="009F538A" w:rsidP="00840481">
            <w:pPr>
              <w:jc w:val="both"/>
            </w:pPr>
            <w:r w:rsidRPr="009F538A">
              <w:t>7.</w:t>
            </w:r>
            <w:r>
              <w:t xml:space="preserve"> </w:t>
            </w:r>
            <w:r w:rsidRPr="009F538A">
              <w:t>Inžinerinių</w:t>
            </w:r>
            <w:r w:rsidRPr="009F538A">
              <w:tab/>
              <w:t xml:space="preserve"> tinklų projektavimas: </w:t>
            </w:r>
          </w:p>
          <w:p w14:paraId="5F0EB001" w14:textId="77777777" w:rsidR="009F538A" w:rsidRPr="009F538A" w:rsidRDefault="009F538A" w:rsidP="00840481">
            <w:pPr>
              <w:jc w:val="both"/>
            </w:pPr>
            <w:r w:rsidRPr="009F538A">
              <w:t>Jei inžinerinių tinklų galingumas ar parametrai yra nepakankami, projektuotojas turi užtikrinti tinklų galingumo, diametrų padidinimą, iškėlimą ar kitus reikalingus pakeitimus.</w:t>
            </w:r>
          </w:p>
          <w:p w14:paraId="5182F17A" w14:textId="12D3EA21" w:rsidR="009F538A" w:rsidRPr="009F538A" w:rsidRDefault="009F538A" w:rsidP="00840481">
            <w:pPr>
              <w:jc w:val="both"/>
            </w:pPr>
            <w:r w:rsidRPr="009F538A">
              <w:t>8.</w:t>
            </w:r>
            <w:r>
              <w:t xml:space="preserve"> </w:t>
            </w:r>
            <w:r w:rsidRPr="009F538A">
              <w:t>Projekto sprendinių ekonominis pagrindimas: Projekto sprendiniai turi būti ekonomiškai pagrįsti ir racionalūs, o Užsakovui paprašius, turi būti pateikiami projekto sprendinių pasirinkimo motyvai ir ekonominis pagrindimas.</w:t>
            </w:r>
          </w:p>
          <w:p w14:paraId="0E7291D9" w14:textId="150E0455" w:rsidR="009F538A" w:rsidRPr="009F538A" w:rsidRDefault="009F538A" w:rsidP="00840481">
            <w:pPr>
              <w:jc w:val="both"/>
            </w:pPr>
            <w:r w:rsidRPr="009F538A">
              <w:t>9.</w:t>
            </w:r>
            <w:r>
              <w:t xml:space="preserve"> </w:t>
            </w:r>
            <w:r w:rsidRPr="009F538A">
              <w:t>Parengtame projekte negali būti nurodytas konkretus modelis ar šaltinis, konkretus procesas, būdingas konkretaus tiekėjo tiekiamoms prekėms ar teikiamoms paslaugoms, ar prekės ženklas, patentas, tipai, konkreti kilmė, gamyba ar standartai.</w:t>
            </w:r>
          </w:p>
          <w:p w14:paraId="5C51E010" w14:textId="55C8E63A" w:rsidR="009F538A" w:rsidRPr="009F538A" w:rsidRDefault="009F538A" w:rsidP="00840481">
            <w:pPr>
              <w:jc w:val="both"/>
            </w:pPr>
            <w:r w:rsidRPr="009F538A">
              <w:t>11.</w:t>
            </w:r>
            <w:r>
              <w:t xml:space="preserve"> </w:t>
            </w:r>
            <w:r w:rsidRPr="009F538A">
              <w:t xml:space="preserve">Projekto sprendinių techninės specifikacijos nustatytų esminius (būtinus) parametrus dėl kokybinių reikalavimų statybos darbams ir produktams, taip pat ir galimas leistinų nukrypimų ribas ir sąlygas. </w:t>
            </w:r>
          </w:p>
          <w:p w14:paraId="17F7D0C1" w14:textId="6CEC5E96" w:rsidR="009F538A" w:rsidRPr="00A366F6" w:rsidRDefault="009F538A" w:rsidP="00840481">
            <w:pPr>
              <w:jc w:val="both"/>
            </w:pPr>
            <w:r w:rsidRPr="009F538A">
              <w:t>12.</w:t>
            </w:r>
            <w:r w:rsidR="00840481">
              <w:t xml:space="preserve"> </w:t>
            </w:r>
            <w:r w:rsidRPr="009F538A">
              <w:t>Projekto sprendiniai (pateikti techninėse specifikacijose, aiškinamuosiuose raštuose, brėžiniuose) tarpusavyje privalo būtų susieti, atskiruose projekto dokumentuose bei tarp atskirų projekto dalių neturi prieštarauti vieni kitiems ir derėti tarpusavyje.</w:t>
            </w:r>
          </w:p>
        </w:tc>
      </w:tr>
      <w:bookmarkEnd w:id="3"/>
      <w:tr w:rsidR="000F3474" w:rsidRPr="00A366F6" w14:paraId="533AB6A5" w14:textId="77777777" w:rsidTr="009F538A">
        <w:tblPrEx>
          <w:tblCellMar>
            <w:bottom w:w="0" w:type="dxa"/>
            <w:right w:w="107" w:type="dxa"/>
          </w:tblCellMar>
        </w:tblPrEx>
        <w:trPr>
          <w:trHeight w:val="960"/>
        </w:trPr>
        <w:tc>
          <w:tcPr>
            <w:tcW w:w="828" w:type="dxa"/>
            <w:tcBorders>
              <w:top w:val="single" w:sz="4" w:space="0" w:color="000000"/>
              <w:left w:val="single" w:sz="4" w:space="0" w:color="000000"/>
              <w:bottom w:val="single" w:sz="4" w:space="0" w:color="000000"/>
              <w:right w:val="single" w:sz="4" w:space="0" w:color="000000"/>
            </w:tcBorders>
          </w:tcPr>
          <w:p w14:paraId="57B3C33F" w14:textId="77777777" w:rsidR="000F3474" w:rsidRPr="00A366F6" w:rsidRDefault="00000000">
            <w:r w:rsidRPr="00A366F6">
              <w:lastRenderedPageBreak/>
              <w:t>12.2.</w:t>
            </w:r>
          </w:p>
        </w:tc>
        <w:tc>
          <w:tcPr>
            <w:tcW w:w="2824" w:type="dxa"/>
            <w:tcBorders>
              <w:top w:val="single" w:sz="4" w:space="0" w:color="000000"/>
              <w:left w:val="single" w:sz="4" w:space="0" w:color="000000"/>
              <w:bottom w:val="single" w:sz="4" w:space="0" w:color="000000"/>
              <w:right w:val="single" w:sz="4" w:space="0" w:color="000000"/>
            </w:tcBorders>
          </w:tcPr>
          <w:p w14:paraId="265634E9" w14:textId="77777777" w:rsidR="000F3474" w:rsidRPr="00A366F6" w:rsidRDefault="00000000">
            <w:pPr>
              <w:spacing w:after="2" w:line="273" w:lineRule="auto"/>
              <w:jc w:val="both"/>
            </w:pPr>
            <w:r w:rsidRPr="00A366F6">
              <w:t>kitos paslaugos, susijusios su projektavimo</w:t>
            </w:r>
          </w:p>
          <w:p w14:paraId="54388D22" w14:textId="77777777" w:rsidR="000F3474" w:rsidRPr="00A366F6" w:rsidRDefault="00000000">
            <w:r w:rsidRPr="00A366F6">
              <w:t>paslaugomis</w:t>
            </w:r>
          </w:p>
        </w:tc>
        <w:tc>
          <w:tcPr>
            <w:tcW w:w="5700" w:type="dxa"/>
            <w:tcBorders>
              <w:top w:val="single" w:sz="4" w:space="0" w:color="000000"/>
              <w:left w:val="single" w:sz="4" w:space="0" w:color="000000"/>
              <w:bottom w:val="single" w:sz="4" w:space="0" w:color="000000"/>
              <w:right w:val="single" w:sz="4" w:space="0" w:color="000000"/>
            </w:tcBorders>
          </w:tcPr>
          <w:p w14:paraId="188B3DED" w14:textId="5273572F" w:rsidR="0091407A" w:rsidRPr="00A366F6" w:rsidRDefault="004D394C">
            <w:r w:rsidRPr="00A366F6">
              <w:t>Užsakovas paveda projektuotojui (įtraukiant į paslaugų apimtį):</w:t>
            </w:r>
          </w:p>
          <w:p w14:paraId="0584B380" w14:textId="7867068B" w:rsidR="00A366F6" w:rsidRPr="00A366F6" w:rsidRDefault="00000000" w:rsidP="00A366F6">
            <w:pPr>
              <w:pStyle w:val="Sraopastraipa"/>
              <w:numPr>
                <w:ilvl w:val="0"/>
                <w:numId w:val="37"/>
              </w:numPr>
              <w:spacing w:after="18"/>
            </w:pPr>
            <w:r w:rsidRPr="00A366F6">
              <w:t>užsakyti ir gauti specialiuosius reikalavimus ir prisijungimo sąlygas (ESO / UAB „Šiaulių šviesa“, UAB TELIA, kiti tinklų valdytojai)</w:t>
            </w:r>
            <w:r w:rsidR="008670EC" w:rsidRPr="00A366F6">
              <w:t>;</w:t>
            </w:r>
          </w:p>
          <w:p w14:paraId="6EFF33F9" w14:textId="77777777" w:rsidR="00B9516B" w:rsidRPr="00A366F6" w:rsidRDefault="00B9516B" w:rsidP="00B9516B">
            <w:pPr>
              <w:pStyle w:val="Sraopastraipa"/>
              <w:numPr>
                <w:ilvl w:val="0"/>
                <w:numId w:val="37"/>
              </w:numPr>
              <w:spacing w:after="18"/>
            </w:pPr>
            <w:r w:rsidRPr="00A366F6">
              <w:t>atlikti visus reikalingus tyrimus;</w:t>
            </w:r>
          </w:p>
          <w:p w14:paraId="22B10A83" w14:textId="77777777" w:rsidR="00B9516B" w:rsidRPr="00A366F6" w:rsidRDefault="00B9516B" w:rsidP="00B9516B">
            <w:pPr>
              <w:pStyle w:val="Sraopastraipa"/>
              <w:numPr>
                <w:ilvl w:val="0"/>
                <w:numId w:val="37"/>
              </w:numPr>
              <w:spacing w:after="18"/>
            </w:pPr>
            <w:r w:rsidRPr="00A366F6">
              <w:t>atlikti kadastrinius matavimus (jei reikia);</w:t>
            </w:r>
          </w:p>
          <w:p w14:paraId="385D0613" w14:textId="77777777" w:rsidR="00E861CA" w:rsidRPr="00A366F6" w:rsidRDefault="00E861CA" w:rsidP="00E861CA">
            <w:pPr>
              <w:pStyle w:val="Sraopastraipa"/>
              <w:numPr>
                <w:ilvl w:val="0"/>
                <w:numId w:val="37"/>
              </w:numPr>
              <w:spacing w:after="18"/>
            </w:pPr>
            <w:r w:rsidRPr="00A366F6">
              <w:t>gauti statybą leidžiantį dokumentą ir esant būtinybei apmokėti už jų išdavimą);</w:t>
            </w:r>
          </w:p>
          <w:p w14:paraId="3CA25A25" w14:textId="63BEEB74" w:rsidR="00A366F6" w:rsidRDefault="00000000" w:rsidP="00A366F6">
            <w:pPr>
              <w:pStyle w:val="Sraopastraipa"/>
              <w:numPr>
                <w:ilvl w:val="0"/>
                <w:numId w:val="37"/>
              </w:numPr>
              <w:spacing w:after="18"/>
            </w:pPr>
            <w:r w:rsidRPr="00A366F6">
              <w:t>parengti ir pateikti projektą per IS „</w:t>
            </w:r>
            <w:proofErr w:type="spellStart"/>
            <w:r w:rsidRPr="00A366F6">
              <w:t>Infostatyba</w:t>
            </w:r>
            <w:proofErr w:type="spellEnd"/>
            <w:r w:rsidRPr="00A366F6">
              <w:t>“ statybą leidžiančiam dokumentui gauti;</w:t>
            </w:r>
          </w:p>
          <w:p w14:paraId="18F6B730" w14:textId="77777777" w:rsidR="00A366F6" w:rsidRDefault="00000000" w:rsidP="00A366F6">
            <w:pPr>
              <w:pStyle w:val="Sraopastraipa"/>
              <w:numPr>
                <w:ilvl w:val="0"/>
                <w:numId w:val="37"/>
              </w:numPr>
              <w:spacing w:after="18"/>
            </w:pPr>
            <w:r w:rsidRPr="00A366F6">
              <w:t>atlikti projekto derinimus su institucijomis ir tinklų valdytojais, ištaisyti pastabas</w:t>
            </w:r>
            <w:r w:rsidR="00A366F6">
              <w:t>;</w:t>
            </w:r>
          </w:p>
          <w:p w14:paraId="4A1643FA" w14:textId="7137E8D4" w:rsidR="00A366F6" w:rsidRPr="00A366F6" w:rsidRDefault="00A366F6" w:rsidP="000B4E74">
            <w:pPr>
              <w:pStyle w:val="Sraopastraipa"/>
              <w:numPr>
                <w:ilvl w:val="0"/>
                <w:numId w:val="37"/>
              </w:numPr>
              <w:spacing w:after="18"/>
            </w:pPr>
            <w:r w:rsidRPr="00A366F6">
              <w:t>pateikti projektą Užsakovo nurodytai ekspertizės įmonei ir pataisyti jį pagal ekspertų pastabas</w:t>
            </w:r>
            <w:r w:rsidR="000B4E74">
              <w:t>.</w:t>
            </w:r>
          </w:p>
        </w:tc>
      </w:tr>
      <w:tr w:rsidR="000F3474" w:rsidRPr="00A366F6" w14:paraId="1930DFB4" w14:textId="77777777" w:rsidTr="009F538A">
        <w:tblPrEx>
          <w:tblCellMar>
            <w:bottom w:w="0" w:type="dxa"/>
          </w:tblCellMar>
        </w:tblPrEx>
        <w:trPr>
          <w:trHeight w:val="644"/>
        </w:trPr>
        <w:tc>
          <w:tcPr>
            <w:tcW w:w="828" w:type="dxa"/>
            <w:tcBorders>
              <w:top w:val="single" w:sz="4" w:space="0" w:color="000000"/>
              <w:left w:val="single" w:sz="4" w:space="0" w:color="000000"/>
              <w:bottom w:val="single" w:sz="4" w:space="0" w:color="000000"/>
              <w:right w:val="single" w:sz="4" w:space="0" w:color="000000"/>
            </w:tcBorders>
          </w:tcPr>
          <w:p w14:paraId="216BD102" w14:textId="77777777" w:rsidR="000F3474" w:rsidRPr="00A366F6" w:rsidRDefault="00000000">
            <w:r w:rsidRPr="00A366F6">
              <w:t>12.3.</w:t>
            </w:r>
          </w:p>
        </w:tc>
        <w:tc>
          <w:tcPr>
            <w:tcW w:w="2824" w:type="dxa"/>
            <w:tcBorders>
              <w:top w:val="single" w:sz="4" w:space="0" w:color="000000"/>
              <w:left w:val="single" w:sz="4" w:space="0" w:color="000000"/>
              <w:bottom w:val="single" w:sz="4" w:space="0" w:color="000000"/>
              <w:right w:val="single" w:sz="4" w:space="0" w:color="000000"/>
            </w:tcBorders>
          </w:tcPr>
          <w:p w14:paraId="403DFFB6" w14:textId="77777777" w:rsidR="000F3474" w:rsidRPr="00A366F6" w:rsidRDefault="00000000">
            <w:pPr>
              <w:tabs>
                <w:tab w:val="center" w:pos="399"/>
                <w:tab w:val="center" w:pos="1220"/>
                <w:tab w:val="center" w:pos="2154"/>
              </w:tabs>
              <w:spacing w:after="22"/>
            </w:pPr>
            <w:r w:rsidRPr="00A366F6">
              <w:tab/>
              <w:t>projekto</w:t>
            </w:r>
            <w:r w:rsidRPr="00A366F6">
              <w:tab/>
              <w:t xml:space="preserve"> </w:t>
            </w:r>
            <w:r w:rsidRPr="00A366F6">
              <w:tab/>
              <w:t>vykdymo</w:t>
            </w:r>
          </w:p>
          <w:p w14:paraId="2587B59F" w14:textId="77777777" w:rsidR="000F3474" w:rsidRPr="00A366F6" w:rsidRDefault="00000000">
            <w:r w:rsidRPr="00A366F6">
              <w:t>priežiūra</w:t>
            </w:r>
          </w:p>
        </w:tc>
        <w:tc>
          <w:tcPr>
            <w:tcW w:w="5700" w:type="dxa"/>
            <w:tcBorders>
              <w:top w:val="single" w:sz="4" w:space="0" w:color="000000"/>
              <w:left w:val="single" w:sz="4" w:space="0" w:color="000000"/>
              <w:bottom w:val="single" w:sz="4" w:space="0" w:color="000000"/>
              <w:right w:val="single" w:sz="4" w:space="0" w:color="000000"/>
            </w:tcBorders>
          </w:tcPr>
          <w:p w14:paraId="624F59B2" w14:textId="311DE3ED" w:rsidR="000F3474" w:rsidRPr="00A366F6" w:rsidRDefault="00266A60">
            <w:r>
              <w:t>---</w:t>
            </w:r>
          </w:p>
        </w:tc>
      </w:tr>
      <w:tr w:rsidR="000F3474" w:rsidRPr="00A366F6" w14:paraId="4820FFEE" w14:textId="77777777" w:rsidTr="009F538A">
        <w:tblPrEx>
          <w:tblCellMar>
            <w:bottom w:w="0" w:type="dxa"/>
          </w:tblCellMar>
        </w:tblPrEx>
        <w:trPr>
          <w:trHeight w:val="2141"/>
        </w:trPr>
        <w:tc>
          <w:tcPr>
            <w:tcW w:w="828" w:type="dxa"/>
            <w:tcBorders>
              <w:top w:val="single" w:sz="4" w:space="0" w:color="000000"/>
              <w:left w:val="single" w:sz="4" w:space="0" w:color="000000"/>
              <w:bottom w:val="single" w:sz="4" w:space="0" w:color="000000"/>
              <w:right w:val="single" w:sz="4" w:space="0" w:color="000000"/>
            </w:tcBorders>
          </w:tcPr>
          <w:p w14:paraId="0302AE4C" w14:textId="77777777" w:rsidR="000F3474" w:rsidRPr="00A366F6" w:rsidRDefault="00000000">
            <w:r w:rsidRPr="00A366F6">
              <w:lastRenderedPageBreak/>
              <w:t>13.</w:t>
            </w:r>
          </w:p>
        </w:tc>
        <w:tc>
          <w:tcPr>
            <w:tcW w:w="2824" w:type="dxa"/>
            <w:tcBorders>
              <w:top w:val="single" w:sz="4" w:space="0" w:color="000000"/>
              <w:left w:val="single" w:sz="4" w:space="0" w:color="000000"/>
              <w:bottom w:val="single" w:sz="4" w:space="0" w:color="000000"/>
              <w:right w:val="single" w:sz="4" w:space="0" w:color="000000"/>
            </w:tcBorders>
          </w:tcPr>
          <w:p w14:paraId="18E54C0A" w14:textId="77777777" w:rsidR="000F3474" w:rsidRPr="00A366F6" w:rsidRDefault="00000000">
            <w:pPr>
              <w:jc w:val="both"/>
            </w:pPr>
            <w:r w:rsidRPr="00A366F6">
              <w:t>Paslaugų teikimo pradžia ir trukmė</w:t>
            </w:r>
          </w:p>
        </w:tc>
        <w:tc>
          <w:tcPr>
            <w:tcW w:w="5700" w:type="dxa"/>
            <w:tcBorders>
              <w:top w:val="single" w:sz="4" w:space="0" w:color="000000"/>
              <w:left w:val="single" w:sz="4" w:space="0" w:color="000000"/>
              <w:bottom w:val="single" w:sz="4" w:space="0" w:color="000000"/>
              <w:right w:val="single" w:sz="4" w:space="0" w:color="000000"/>
            </w:tcBorders>
          </w:tcPr>
          <w:p w14:paraId="2FA2D87A" w14:textId="77777777" w:rsidR="0091407A" w:rsidRPr="00A366F6" w:rsidRDefault="00000000">
            <w:r w:rsidRPr="00A366F6">
              <w:rPr>
                <w:rFonts w:ascii="Segoe UI Symbol" w:hAnsi="Segoe UI Symbol" w:cs="Segoe UI Symbol"/>
              </w:rPr>
              <w:t>☒</w:t>
            </w:r>
            <w:r w:rsidRPr="00A366F6">
              <w:t xml:space="preserve"> Supaprastintas projektas:</w:t>
            </w:r>
          </w:p>
          <w:p w14:paraId="15579DAF" w14:textId="77777777" w:rsidR="0091407A" w:rsidRPr="00A366F6" w:rsidRDefault="00000000">
            <w:r w:rsidRPr="00A366F6">
              <w:t>pradžia – sutarties įsigaliojimo diena;</w:t>
            </w:r>
          </w:p>
          <w:p w14:paraId="5D49027D" w14:textId="74B34C0D" w:rsidR="0091407A" w:rsidRPr="00A366F6" w:rsidRDefault="00000000">
            <w:r w:rsidRPr="00A366F6">
              <w:t>trukmė –</w:t>
            </w:r>
            <w:r w:rsidR="001D1F87">
              <w:t xml:space="preserve"> </w:t>
            </w:r>
            <w:r w:rsidRPr="00A366F6">
              <w:t>3 mėn. iki statybą leidžiančio dokumento gavimo.</w:t>
            </w:r>
          </w:p>
          <w:p w14:paraId="59F9ADF4" w14:textId="74AA9F0D" w:rsidR="00266A60" w:rsidRDefault="00000000">
            <w:r w:rsidRPr="00A366F6">
              <w:t xml:space="preserve">Pastaba: </w:t>
            </w:r>
            <w:r w:rsidR="00266A60">
              <w:t>1. Projekto</w:t>
            </w:r>
            <w:r w:rsidRPr="00A366F6">
              <w:t xml:space="preserve"> ekspertizės</w:t>
            </w:r>
            <w:r w:rsidR="00266A60">
              <w:t xml:space="preserve"> atlikimo, statybą leidžiančio dokumento gavimo</w:t>
            </w:r>
            <w:r w:rsidRPr="00A366F6">
              <w:t xml:space="preserve"> terminai į </w:t>
            </w:r>
            <w:r w:rsidR="00266A60">
              <w:t xml:space="preserve">paslaugų teikimo terminą neįskaičiuojami. </w:t>
            </w:r>
          </w:p>
          <w:p w14:paraId="3EE44CB7" w14:textId="77777777" w:rsidR="00266A60" w:rsidRPr="00266A60" w:rsidRDefault="00266A60" w:rsidP="00266A60">
            <w:r>
              <w:t xml:space="preserve">2. </w:t>
            </w:r>
            <w:r w:rsidRPr="00266A60">
              <w:t>Projekto taisymo pagal ekspertizės pastabas, Projekto</w:t>
            </w:r>
          </w:p>
          <w:p w14:paraId="575FD44F" w14:textId="77777777" w:rsidR="00266A60" w:rsidRPr="00266A60" w:rsidRDefault="00266A60" w:rsidP="00266A60">
            <w:r w:rsidRPr="00266A60">
              <w:t>taisymo pagal statybos leidimų ir statybos valstybinės</w:t>
            </w:r>
          </w:p>
          <w:p w14:paraId="1260ADA6" w14:textId="77777777" w:rsidR="00266A60" w:rsidRPr="00266A60" w:rsidRDefault="00266A60" w:rsidP="00266A60">
            <w:r w:rsidRPr="00266A60">
              <w:t>priežiūros informacinėje sistemoje „</w:t>
            </w:r>
            <w:proofErr w:type="spellStart"/>
            <w:r w:rsidRPr="00266A60">
              <w:t>Infostatyba</w:t>
            </w:r>
            <w:proofErr w:type="spellEnd"/>
            <w:r w:rsidRPr="00266A60">
              <w:t>“ gautas</w:t>
            </w:r>
          </w:p>
          <w:p w14:paraId="21F26FB4" w14:textId="77777777" w:rsidR="00266A60" w:rsidRPr="00266A60" w:rsidRDefault="00266A60" w:rsidP="00266A60">
            <w:r w:rsidRPr="00266A60">
              <w:t>pastabas nepritarus Projektui trukmė įskaičiuojama į</w:t>
            </w:r>
          </w:p>
          <w:p w14:paraId="54F14CED" w14:textId="14A321B5" w:rsidR="0091407A" w:rsidRPr="00A366F6" w:rsidRDefault="00266A60">
            <w:r w:rsidRPr="00266A60">
              <w:t>Paslaugų teikimo terminą;</w:t>
            </w:r>
          </w:p>
        </w:tc>
      </w:tr>
      <w:tr w:rsidR="000F3474" w:rsidRPr="00A366F6" w14:paraId="76632156" w14:textId="77777777">
        <w:tblPrEx>
          <w:tblCellMar>
            <w:bottom w:w="0" w:type="dxa"/>
          </w:tblCellMar>
        </w:tblPrEx>
        <w:trPr>
          <w:trHeight w:val="328"/>
        </w:trPr>
        <w:tc>
          <w:tcPr>
            <w:tcW w:w="828" w:type="dxa"/>
            <w:tcBorders>
              <w:top w:val="single" w:sz="4" w:space="0" w:color="000000"/>
              <w:left w:val="single" w:sz="4" w:space="0" w:color="000000"/>
              <w:bottom w:val="single" w:sz="4" w:space="0" w:color="000000"/>
              <w:right w:val="single" w:sz="4" w:space="0" w:color="000000"/>
            </w:tcBorders>
          </w:tcPr>
          <w:p w14:paraId="3D4A2C6C" w14:textId="77777777" w:rsidR="000F3474" w:rsidRPr="00A366F6" w:rsidRDefault="000F3474"/>
        </w:tc>
        <w:tc>
          <w:tcPr>
            <w:tcW w:w="8524" w:type="dxa"/>
            <w:gridSpan w:val="2"/>
            <w:tcBorders>
              <w:top w:val="single" w:sz="4" w:space="0" w:color="000000"/>
              <w:left w:val="single" w:sz="4" w:space="0" w:color="000000"/>
              <w:bottom w:val="single" w:sz="4" w:space="0" w:color="000000"/>
              <w:right w:val="single" w:sz="4" w:space="0" w:color="000000"/>
            </w:tcBorders>
          </w:tcPr>
          <w:p w14:paraId="6196EF31" w14:textId="77777777" w:rsidR="000F3474" w:rsidRPr="00A366F6" w:rsidRDefault="00000000">
            <w:pPr>
              <w:ind w:left="354"/>
              <w:jc w:val="center"/>
            </w:pPr>
            <w:r w:rsidRPr="00A366F6">
              <w:rPr>
                <w:b/>
              </w:rPr>
              <w:t>III. Reikalavimai projektavimo paslaugoms</w:t>
            </w:r>
          </w:p>
        </w:tc>
      </w:tr>
      <w:tr w:rsidR="009F538A" w:rsidRPr="009F538A" w14:paraId="57EC88B2" w14:textId="77777777" w:rsidTr="009F538A">
        <w:tblPrEx>
          <w:tblCellMar>
            <w:bottom w:w="0" w:type="dxa"/>
          </w:tblCellMar>
        </w:tblPrEx>
        <w:tc>
          <w:tcPr>
            <w:tcW w:w="828" w:type="dxa"/>
            <w:tcBorders>
              <w:top w:val="single" w:sz="4" w:space="0" w:color="000000"/>
              <w:left w:val="single" w:sz="4" w:space="0" w:color="000000"/>
              <w:bottom w:val="single" w:sz="4" w:space="0" w:color="000000"/>
              <w:right w:val="single" w:sz="4" w:space="0" w:color="000000"/>
            </w:tcBorders>
          </w:tcPr>
          <w:p w14:paraId="293F39B6" w14:textId="64FCC43D" w:rsidR="009F538A" w:rsidRPr="009F538A" w:rsidRDefault="009F538A" w:rsidP="009F538A">
            <w:pPr>
              <w:jc w:val="center"/>
              <w:rPr>
                <w:b/>
                <w:bCs/>
              </w:rPr>
            </w:pPr>
            <w:r w:rsidRPr="009F538A">
              <w:rPr>
                <w:b/>
                <w:bCs/>
              </w:rPr>
              <w:t>Eil. Nr.</w:t>
            </w:r>
          </w:p>
        </w:tc>
        <w:tc>
          <w:tcPr>
            <w:tcW w:w="2824" w:type="dxa"/>
            <w:tcBorders>
              <w:top w:val="single" w:sz="4" w:space="0" w:color="000000"/>
              <w:left w:val="single" w:sz="4" w:space="0" w:color="000000"/>
              <w:bottom w:val="single" w:sz="4" w:space="0" w:color="000000"/>
              <w:right w:val="single" w:sz="4" w:space="0" w:color="000000"/>
            </w:tcBorders>
          </w:tcPr>
          <w:p w14:paraId="7995C2D2" w14:textId="500156CA" w:rsidR="009F538A" w:rsidRPr="009F538A" w:rsidRDefault="009F538A" w:rsidP="009F538A">
            <w:pPr>
              <w:jc w:val="center"/>
              <w:rPr>
                <w:b/>
                <w:bCs/>
              </w:rPr>
            </w:pPr>
            <w:r w:rsidRPr="009F538A">
              <w:rPr>
                <w:b/>
                <w:bCs/>
              </w:rPr>
              <w:t>Pavadinimas</w:t>
            </w:r>
          </w:p>
        </w:tc>
        <w:tc>
          <w:tcPr>
            <w:tcW w:w="5700" w:type="dxa"/>
            <w:tcBorders>
              <w:top w:val="single" w:sz="4" w:space="0" w:color="000000"/>
              <w:left w:val="single" w:sz="4" w:space="0" w:color="000000"/>
              <w:bottom w:val="single" w:sz="4" w:space="0" w:color="000000"/>
              <w:right w:val="single" w:sz="4" w:space="0" w:color="000000"/>
            </w:tcBorders>
          </w:tcPr>
          <w:p w14:paraId="015FEBFA" w14:textId="160A1BED" w:rsidR="009F538A" w:rsidRPr="009F538A" w:rsidRDefault="009F538A" w:rsidP="009F538A">
            <w:pPr>
              <w:jc w:val="center"/>
              <w:rPr>
                <w:b/>
                <w:bCs/>
              </w:rPr>
            </w:pPr>
            <w:r w:rsidRPr="009F538A">
              <w:rPr>
                <w:b/>
                <w:bCs/>
              </w:rPr>
              <w:t>Reikalavimai</w:t>
            </w:r>
          </w:p>
        </w:tc>
      </w:tr>
      <w:tr w:rsidR="000F3474" w:rsidRPr="00A366F6" w14:paraId="1D6988D6" w14:textId="77777777" w:rsidTr="001D1F87">
        <w:tblPrEx>
          <w:tblCellMar>
            <w:bottom w:w="0" w:type="dxa"/>
          </w:tblCellMar>
        </w:tblPrEx>
        <w:trPr>
          <w:trHeight w:val="3406"/>
        </w:trPr>
        <w:tc>
          <w:tcPr>
            <w:tcW w:w="828" w:type="dxa"/>
            <w:tcBorders>
              <w:top w:val="single" w:sz="4" w:space="0" w:color="000000"/>
              <w:left w:val="single" w:sz="4" w:space="0" w:color="000000"/>
              <w:bottom w:val="single" w:sz="4" w:space="0" w:color="000000"/>
              <w:right w:val="single" w:sz="4" w:space="0" w:color="000000"/>
            </w:tcBorders>
          </w:tcPr>
          <w:p w14:paraId="5402C7B8" w14:textId="77777777" w:rsidR="000F3474" w:rsidRPr="00A366F6" w:rsidRDefault="00000000">
            <w:r w:rsidRPr="00A366F6">
              <w:t>14.</w:t>
            </w:r>
          </w:p>
        </w:tc>
        <w:tc>
          <w:tcPr>
            <w:tcW w:w="2824" w:type="dxa"/>
            <w:tcBorders>
              <w:top w:val="single" w:sz="4" w:space="0" w:color="000000"/>
              <w:left w:val="single" w:sz="4" w:space="0" w:color="000000"/>
              <w:bottom w:val="single" w:sz="4" w:space="0" w:color="000000"/>
              <w:right w:val="single" w:sz="4" w:space="0" w:color="000000"/>
            </w:tcBorders>
          </w:tcPr>
          <w:p w14:paraId="09B4B1D8" w14:textId="77777777" w:rsidR="000F3474" w:rsidRPr="00A366F6" w:rsidRDefault="00000000">
            <w:pPr>
              <w:jc w:val="both"/>
            </w:pPr>
            <w:r w:rsidRPr="00A366F6">
              <w:t xml:space="preserve">Projekto rengimo dokumentams taikomi teisės aktai, normatyviniai statybos techniniai dokumentai bei normatyviniai statinio saugos ir paskirties dokumentai, teritorijų planavimo dokumentai. </w:t>
            </w:r>
          </w:p>
        </w:tc>
        <w:tc>
          <w:tcPr>
            <w:tcW w:w="5700" w:type="dxa"/>
            <w:tcBorders>
              <w:top w:val="single" w:sz="4" w:space="0" w:color="000000"/>
              <w:left w:val="single" w:sz="4" w:space="0" w:color="000000"/>
              <w:bottom w:val="single" w:sz="4" w:space="0" w:color="000000"/>
              <w:right w:val="single" w:sz="4" w:space="0" w:color="000000"/>
            </w:tcBorders>
          </w:tcPr>
          <w:p w14:paraId="2FF0C7E2" w14:textId="77777777" w:rsidR="001D1F87" w:rsidRPr="001D1F87" w:rsidRDefault="001D1F87" w:rsidP="003F757E">
            <w:pPr>
              <w:jc w:val="both"/>
            </w:pPr>
            <w:r w:rsidRPr="001D1F87">
              <w:t>Projektavimo dokumentai turi atitikti privalomųjų</w:t>
            </w:r>
          </w:p>
          <w:p w14:paraId="4330E784" w14:textId="77777777" w:rsidR="001D1F87" w:rsidRPr="001D1F87" w:rsidRDefault="001D1F87" w:rsidP="003F757E">
            <w:pPr>
              <w:jc w:val="both"/>
            </w:pPr>
            <w:r w:rsidRPr="001D1F87">
              <w:t>statinio projekto rengimo dokumentų ir kitų norminių</w:t>
            </w:r>
          </w:p>
          <w:p w14:paraId="462E988E" w14:textId="77777777" w:rsidR="001D1F87" w:rsidRPr="001D1F87" w:rsidRDefault="001D1F87" w:rsidP="003F757E">
            <w:pPr>
              <w:jc w:val="both"/>
            </w:pPr>
            <w:r w:rsidRPr="001D1F87">
              <w:t>teisės aktų reikalavimus, o jais grindžiami sprendiniai</w:t>
            </w:r>
          </w:p>
          <w:p w14:paraId="049F651E" w14:textId="77777777" w:rsidR="001D1F87" w:rsidRPr="001D1F87" w:rsidRDefault="001D1F87" w:rsidP="003F757E">
            <w:pPr>
              <w:jc w:val="both"/>
            </w:pPr>
            <w:r w:rsidRPr="001D1F87">
              <w:t>suderinti su teritorijos infrastruktūros plėtra.</w:t>
            </w:r>
          </w:p>
          <w:p w14:paraId="71F6E818" w14:textId="77777777" w:rsidR="001D1F87" w:rsidRPr="001D1F87" w:rsidRDefault="001D1F87" w:rsidP="003F757E">
            <w:pPr>
              <w:jc w:val="both"/>
            </w:pPr>
            <w:r w:rsidRPr="001D1F87">
              <w:t>Normatyviniai statybos techniniai dokumentai,</w:t>
            </w:r>
          </w:p>
          <w:p w14:paraId="2832C367" w14:textId="77777777" w:rsidR="001D1F87" w:rsidRPr="001D1F87" w:rsidRDefault="001D1F87" w:rsidP="003F757E">
            <w:pPr>
              <w:jc w:val="both"/>
            </w:pPr>
            <w:r w:rsidRPr="001D1F87">
              <w:t>privalomi visiems statybos dalyviams:</w:t>
            </w:r>
          </w:p>
          <w:p w14:paraId="3E7F0270" w14:textId="77777777" w:rsidR="001D1F87" w:rsidRPr="001D1F87" w:rsidRDefault="001D1F87" w:rsidP="003F757E">
            <w:pPr>
              <w:jc w:val="both"/>
            </w:pPr>
            <w:r w:rsidRPr="001D1F87">
              <w:rPr>
                <w:rFonts w:ascii="Segoe UI Symbol" w:hAnsi="Segoe UI Symbol" w:cs="Segoe UI Symbol"/>
              </w:rPr>
              <w:t>☒</w:t>
            </w:r>
            <w:r w:rsidRPr="001D1F87">
              <w:t xml:space="preserve"> statybos techniniai reglamentai,</w:t>
            </w:r>
          </w:p>
          <w:p w14:paraId="298D491F" w14:textId="77777777" w:rsidR="001D1F87" w:rsidRPr="001D1F87" w:rsidRDefault="001D1F87" w:rsidP="003F757E">
            <w:pPr>
              <w:jc w:val="both"/>
            </w:pPr>
            <w:r w:rsidRPr="001D1F87">
              <w:rPr>
                <w:rFonts w:ascii="Segoe UI Symbol" w:hAnsi="Segoe UI Symbol" w:cs="Segoe UI Symbol"/>
              </w:rPr>
              <w:t>☒</w:t>
            </w:r>
            <w:r w:rsidRPr="001D1F87">
              <w:t xml:space="preserve"> Vyriausybės įgaliotų institucijų teisės aktai –</w:t>
            </w:r>
          </w:p>
          <w:p w14:paraId="2C3AFA36" w14:textId="77777777" w:rsidR="001D1F87" w:rsidRPr="001D1F87" w:rsidRDefault="001D1F87" w:rsidP="003F757E">
            <w:pPr>
              <w:jc w:val="both"/>
            </w:pPr>
            <w:r w:rsidRPr="001D1F87">
              <w:t>PTR, KTR, HN, elektros įrenginių įrengimo taisyklės,</w:t>
            </w:r>
          </w:p>
          <w:p w14:paraId="6D9DBC30" w14:textId="77777777" w:rsidR="001D1F87" w:rsidRPr="001D1F87" w:rsidRDefault="001D1F87" w:rsidP="003F757E">
            <w:pPr>
              <w:jc w:val="both"/>
            </w:pPr>
            <w:r w:rsidRPr="001D1F87">
              <w:t>priešgaisriniai reikalavimai, saugos ir sveikatos</w:t>
            </w:r>
          </w:p>
          <w:p w14:paraId="57495DB8" w14:textId="77777777" w:rsidR="001D1F87" w:rsidRPr="001D1F87" w:rsidRDefault="001D1F87" w:rsidP="003F757E">
            <w:pPr>
              <w:jc w:val="both"/>
            </w:pPr>
            <w:r w:rsidRPr="001D1F87">
              <w:t>reikalavimai ir kt.</w:t>
            </w:r>
          </w:p>
          <w:p w14:paraId="349D456B" w14:textId="77777777" w:rsidR="001D1F87" w:rsidRPr="001D1F87" w:rsidRDefault="001D1F87" w:rsidP="003F757E">
            <w:pPr>
              <w:jc w:val="both"/>
            </w:pPr>
            <w:r w:rsidRPr="001D1F87">
              <w:t>Kiti normatyviniai statybos techniniai dokumentai, kaip</w:t>
            </w:r>
          </w:p>
          <w:p w14:paraId="107CF117" w14:textId="77777777" w:rsidR="001D1F87" w:rsidRPr="001D1F87" w:rsidRDefault="001D1F87" w:rsidP="003F757E">
            <w:pPr>
              <w:jc w:val="both"/>
            </w:pPr>
            <w:r w:rsidRPr="001D1F87">
              <w:t>statybos taisyklės, statinių naudojimo ir techninės</w:t>
            </w:r>
          </w:p>
          <w:p w14:paraId="2439C351" w14:textId="77777777" w:rsidR="001D1F87" w:rsidRPr="001D1F87" w:rsidRDefault="001D1F87" w:rsidP="003F757E">
            <w:pPr>
              <w:jc w:val="both"/>
            </w:pPr>
            <w:r w:rsidRPr="001D1F87">
              <w:t>priežiūros taisyklės, Lietuvos standartai, taip pat kaip</w:t>
            </w:r>
          </w:p>
          <w:p w14:paraId="5706CA99" w14:textId="77777777" w:rsidR="001D1F87" w:rsidRPr="001D1F87" w:rsidRDefault="001D1F87" w:rsidP="003F757E">
            <w:pPr>
              <w:jc w:val="both"/>
            </w:pPr>
            <w:r w:rsidRPr="001D1F87">
              <w:t>Lietuvos standartai perimti Europos ir tarptautiniai</w:t>
            </w:r>
          </w:p>
          <w:p w14:paraId="3A97370F" w14:textId="77777777" w:rsidR="001D1F87" w:rsidRPr="001D1F87" w:rsidRDefault="001D1F87" w:rsidP="003F757E">
            <w:pPr>
              <w:jc w:val="both"/>
            </w:pPr>
            <w:r w:rsidRPr="001D1F87">
              <w:t>standartai ir techniniai įvertinimai, metodiniai</w:t>
            </w:r>
          </w:p>
          <w:p w14:paraId="56280E5E" w14:textId="77777777" w:rsidR="001D1F87" w:rsidRPr="001D1F87" w:rsidRDefault="001D1F87" w:rsidP="003F757E">
            <w:pPr>
              <w:jc w:val="both"/>
            </w:pPr>
            <w:r w:rsidRPr="001D1F87">
              <w:t>nurodymai, rekomendacijos, išskyrus (i) patvirtintas ir</w:t>
            </w:r>
          </w:p>
          <w:p w14:paraId="59BC16C5" w14:textId="77777777" w:rsidR="001D1F87" w:rsidRPr="001D1F87" w:rsidRDefault="001D1F87" w:rsidP="003F757E">
            <w:pPr>
              <w:jc w:val="both"/>
            </w:pPr>
            <w:r w:rsidRPr="001D1F87">
              <w:t>galiojančias rangovo įmonės statybos taisykles</w:t>
            </w:r>
          </w:p>
          <w:p w14:paraId="1FC26F9E" w14:textId="77777777" w:rsidR="001D1F87" w:rsidRPr="001D1F87" w:rsidRDefault="001D1F87" w:rsidP="003F757E">
            <w:pPr>
              <w:jc w:val="both"/>
            </w:pPr>
            <w:r w:rsidRPr="001D1F87">
              <w:t>vykdomiems darbams atlikti, kurias jis pateikia</w:t>
            </w:r>
          </w:p>
          <w:p w14:paraId="0140B108" w14:textId="77777777" w:rsidR="001D1F87" w:rsidRPr="001D1F87" w:rsidRDefault="001D1F87" w:rsidP="003F757E">
            <w:pPr>
              <w:jc w:val="both"/>
            </w:pPr>
            <w:r w:rsidRPr="001D1F87">
              <w:t>užsakovui prieš pradedant statybos darbus, ir (ii) atvejus,</w:t>
            </w:r>
          </w:p>
          <w:p w14:paraId="29D42EF7" w14:textId="77777777" w:rsidR="001D1F87" w:rsidRPr="001D1F87" w:rsidRDefault="001D1F87" w:rsidP="003F757E">
            <w:pPr>
              <w:jc w:val="both"/>
            </w:pPr>
            <w:r w:rsidRPr="001D1F87">
              <w:t>kai statybos techniniuose reglamentuose ar kituose teisės</w:t>
            </w:r>
          </w:p>
          <w:p w14:paraId="4C1A6FE8" w14:textId="77777777" w:rsidR="001D1F87" w:rsidRPr="001D1F87" w:rsidRDefault="001D1F87" w:rsidP="003F757E">
            <w:pPr>
              <w:jc w:val="both"/>
            </w:pPr>
            <w:r w:rsidRPr="001D1F87">
              <w:t>aktuose nurodoma, kad šias taisykles, standartus,</w:t>
            </w:r>
          </w:p>
          <w:p w14:paraId="2D43E2C6" w14:textId="77777777" w:rsidR="001D1F87" w:rsidRPr="001D1F87" w:rsidRDefault="001D1F87" w:rsidP="003F757E">
            <w:pPr>
              <w:jc w:val="both"/>
            </w:pPr>
            <w:r w:rsidRPr="001D1F87">
              <w:t>įvertinimus taikyti privaloma.</w:t>
            </w:r>
          </w:p>
          <w:p w14:paraId="205F8CAA" w14:textId="77777777" w:rsidR="001D1F87" w:rsidRPr="001D1F87" w:rsidRDefault="001D1F87" w:rsidP="003F757E">
            <w:pPr>
              <w:jc w:val="both"/>
            </w:pPr>
            <w:r w:rsidRPr="001D1F87">
              <w:t>Visų privalomų dokumentų nebūtina nurodyti (užtenka</w:t>
            </w:r>
          </w:p>
          <w:p w14:paraId="0CA41B38" w14:textId="77777777" w:rsidR="001D1F87" w:rsidRPr="001D1F87" w:rsidRDefault="001D1F87" w:rsidP="003F757E">
            <w:pPr>
              <w:jc w:val="both"/>
            </w:pPr>
            <w:r w:rsidRPr="001D1F87">
              <w:t>bendros nuorodos), o savanoriški dokumentai tampa</w:t>
            </w:r>
          </w:p>
          <w:p w14:paraId="0EB4F56F" w14:textId="77777777" w:rsidR="001D1F87" w:rsidRPr="001D1F87" w:rsidRDefault="001D1F87" w:rsidP="003F757E">
            <w:pPr>
              <w:jc w:val="both"/>
            </w:pPr>
            <w:r w:rsidRPr="001D1F87">
              <w:t>privalomi sutartį sudariusioms šalims, jei į juos</w:t>
            </w:r>
          </w:p>
          <w:p w14:paraId="4F385EBE" w14:textId="77777777" w:rsidR="001D1F87" w:rsidRPr="001D1F87" w:rsidRDefault="001D1F87" w:rsidP="003F757E">
            <w:pPr>
              <w:jc w:val="both"/>
            </w:pPr>
            <w:r w:rsidRPr="001D1F87">
              <w:t>pateikiamos nuorodos šioje projektavimo užduotyje ar</w:t>
            </w:r>
          </w:p>
          <w:p w14:paraId="40977A70" w14:textId="77777777" w:rsidR="001D1F87" w:rsidRPr="001D1F87" w:rsidRDefault="001D1F87" w:rsidP="003F757E">
            <w:pPr>
              <w:jc w:val="both"/>
            </w:pPr>
            <w:r w:rsidRPr="001D1F87">
              <w:t>rangos sutartyse.</w:t>
            </w:r>
          </w:p>
          <w:p w14:paraId="0E40E53F" w14:textId="77777777" w:rsidR="001D1F87" w:rsidRPr="001D1F87" w:rsidRDefault="001D1F87" w:rsidP="003F757E">
            <w:pPr>
              <w:jc w:val="both"/>
            </w:pPr>
            <w:r w:rsidRPr="001D1F87">
              <w:t>Nurodant standartą, techninį liudijimą ar bendrąsias</w:t>
            </w:r>
          </w:p>
          <w:p w14:paraId="6AA74B18" w14:textId="77777777" w:rsidR="001D1F87" w:rsidRPr="001D1F87" w:rsidRDefault="001D1F87" w:rsidP="003F757E">
            <w:pPr>
              <w:jc w:val="both"/>
            </w:pPr>
            <w:r w:rsidRPr="001D1F87">
              <w:t>technines specifikacijas turi būti laikomasi tokios</w:t>
            </w:r>
          </w:p>
          <w:p w14:paraId="2EF8D42D" w14:textId="77777777" w:rsidR="001D1F87" w:rsidRPr="001D1F87" w:rsidRDefault="001D1F87" w:rsidP="003F757E">
            <w:pPr>
              <w:jc w:val="both"/>
            </w:pPr>
            <w:r w:rsidRPr="001D1F87">
              <w:t>pirmumo tvarkos pirmiausia nurodant:</w:t>
            </w:r>
          </w:p>
          <w:p w14:paraId="1AF090E0" w14:textId="77777777" w:rsidR="001D1F87" w:rsidRPr="001D1F87" w:rsidRDefault="001D1F87" w:rsidP="003F757E">
            <w:pPr>
              <w:jc w:val="both"/>
            </w:pPr>
            <w:r w:rsidRPr="001D1F87">
              <w:rPr>
                <w:rFonts w:ascii="Segoe UI Symbol" w:hAnsi="Segoe UI Symbol" w:cs="Segoe UI Symbol"/>
              </w:rPr>
              <w:t>☒</w:t>
            </w:r>
            <w:r w:rsidRPr="001D1F87">
              <w:t xml:space="preserve"> Europos standartą perimantį Lietuvos standartą,</w:t>
            </w:r>
          </w:p>
          <w:p w14:paraId="19F2A2A4" w14:textId="77777777" w:rsidR="001D1F87" w:rsidRPr="001D1F87" w:rsidRDefault="001D1F87" w:rsidP="003F757E">
            <w:pPr>
              <w:jc w:val="both"/>
            </w:pPr>
            <w:r w:rsidRPr="001D1F87">
              <w:rPr>
                <w:rFonts w:ascii="Segoe UI Symbol" w:hAnsi="Segoe UI Symbol" w:cs="Segoe UI Symbol"/>
              </w:rPr>
              <w:lastRenderedPageBreak/>
              <w:t>☒</w:t>
            </w:r>
            <w:r w:rsidRPr="001D1F87">
              <w:t xml:space="preserve"> Europos techninio įvertinimo patvirtinimo</w:t>
            </w:r>
          </w:p>
          <w:p w14:paraId="0C562913" w14:textId="77777777" w:rsidR="001D1F87" w:rsidRPr="001D1F87" w:rsidRDefault="001D1F87" w:rsidP="003F757E">
            <w:pPr>
              <w:jc w:val="both"/>
            </w:pPr>
            <w:r w:rsidRPr="001D1F87">
              <w:t>dokumentą,</w:t>
            </w:r>
          </w:p>
          <w:p w14:paraId="4549ED6A" w14:textId="77777777" w:rsidR="0091407A" w:rsidRDefault="001D1F87" w:rsidP="003F757E">
            <w:pPr>
              <w:jc w:val="both"/>
            </w:pPr>
            <w:r w:rsidRPr="001D1F87">
              <w:rPr>
                <w:rFonts w:ascii="Segoe UI Symbol" w:hAnsi="Segoe UI Symbol" w:cs="Segoe UI Symbol"/>
              </w:rPr>
              <w:t>☒</w:t>
            </w:r>
            <w:r w:rsidRPr="001D1F87">
              <w:t xml:space="preserve"> tarptautinį standartą,</w:t>
            </w:r>
          </w:p>
          <w:p w14:paraId="757DFFB4" w14:textId="77777777" w:rsidR="001D1F87" w:rsidRPr="001D1F87" w:rsidRDefault="001D1F87" w:rsidP="003F757E">
            <w:pPr>
              <w:jc w:val="both"/>
            </w:pPr>
            <w:r w:rsidRPr="001D1F87">
              <w:rPr>
                <w:rFonts w:ascii="Segoe UI Symbol" w:hAnsi="Segoe UI Symbol" w:cs="Segoe UI Symbol"/>
              </w:rPr>
              <w:t>☒</w:t>
            </w:r>
            <w:r w:rsidRPr="001D1F87">
              <w:t xml:space="preserve"> kitos Europos standartizacijos organizacijų</w:t>
            </w:r>
          </w:p>
          <w:p w14:paraId="7DC79073" w14:textId="77777777" w:rsidR="001D1F87" w:rsidRPr="001D1F87" w:rsidRDefault="001D1F87" w:rsidP="003F757E">
            <w:pPr>
              <w:jc w:val="both"/>
            </w:pPr>
            <w:r w:rsidRPr="001D1F87">
              <w:t>nustatytos techninių normatyvų sistemos arba, jeigu</w:t>
            </w:r>
          </w:p>
          <w:p w14:paraId="6BFD99EA" w14:textId="77777777" w:rsidR="001D1F87" w:rsidRPr="001D1F87" w:rsidRDefault="001D1F87" w:rsidP="003F757E">
            <w:pPr>
              <w:jc w:val="both"/>
            </w:pPr>
            <w:r w:rsidRPr="001D1F87">
              <w:t>tokių nėra, – nacionalinius standartus, nacionalinius</w:t>
            </w:r>
          </w:p>
          <w:p w14:paraId="7B0695DF" w14:textId="77777777" w:rsidR="001D1F87" w:rsidRPr="001D1F87" w:rsidRDefault="001D1F87" w:rsidP="003F757E">
            <w:pPr>
              <w:jc w:val="both"/>
            </w:pPr>
            <w:r w:rsidRPr="001D1F87">
              <w:t>techninius liudijimus arba nacionalinės techninės</w:t>
            </w:r>
          </w:p>
          <w:p w14:paraId="46B0938F" w14:textId="77777777" w:rsidR="001D1F87" w:rsidRPr="001D1F87" w:rsidRDefault="001D1F87" w:rsidP="003F757E">
            <w:pPr>
              <w:jc w:val="both"/>
            </w:pPr>
            <w:r w:rsidRPr="001D1F87">
              <w:t>specifikacijas,</w:t>
            </w:r>
          </w:p>
          <w:p w14:paraId="7F199F0D" w14:textId="77777777" w:rsidR="001D1F87" w:rsidRPr="001D1F87" w:rsidRDefault="001D1F87" w:rsidP="003F757E">
            <w:pPr>
              <w:jc w:val="both"/>
            </w:pPr>
            <w:r w:rsidRPr="001D1F87">
              <w:t>susijusias su darbų projektavimu, sąmatų apskaičiavimu</w:t>
            </w:r>
          </w:p>
          <w:p w14:paraId="14F7A837" w14:textId="77777777" w:rsidR="001D1F87" w:rsidRPr="001D1F87" w:rsidRDefault="001D1F87" w:rsidP="003F757E">
            <w:pPr>
              <w:jc w:val="both"/>
            </w:pPr>
            <w:r w:rsidRPr="001D1F87">
              <w:t>ir vykdymu bei prekių naudojimu. Kiekviena nuoroda</w:t>
            </w:r>
          </w:p>
          <w:p w14:paraId="62B38E5E" w14:textId="68BDE13D" w:rsidR="001D1F87" w:rsidRPr="00A366F6" w:rsidRDefault="001D1F87" w:rsidP="003F757E">
            <w:pPr>
              <w:jc w:val="both"/>
            </w:pPr>
            <w:r w:rsidRPr="001D1F87">
              <w:t>pateikiama kartu su žodžiais „arba lygiavertis“.</w:t>
            </w:r>
          </w:p>
        </w:tc>
      </w:tr>
      <w:tr w:rsidR="000F3474" w:rsidRPr="00A366F6" w14:paraId="161715D5" w14:textId="77777777" w:rsidTr="00D43A12">
        <w:tblPrEx>
          <w:tblCellMar>
            <w:bottom w:w="0" w:type="dxa"/>
          </w:tblCellMar>
        </w:tblPrEx>
        <w:trPr>
          <w:trHeight w:val="1682"/>
        </w:trPr>
        <w:tc>
          <w:tcPr>
            <w:tcW w:w="828" w:type="dxa"/>
            <w:tcBorders>
              <w:top w:val="single" w:sz="4" w:space="0" w:color="000000"/>
              <w:left w:val="single" w:sz="4" w:space="0" w:color="000000"/>
              <w:bottom w:val="single" w:sz="4" w:space="0" w:color="000000"/>
              <w:right w:val="single" w:sz="4" w:space="0" w:color="000000"/>
            </w:tcBorders>
          </w:tcPr>
          <w:p w14:paraId="58EA1811" w14:textId="77777777" w:rsidR="000F3474" w:rsidRPr="00A366F6" w:rsidRDefault="00000000">
            <w:r w:rsidRPr="00A366F6">
              <w:lastRenderedPageBreak/>
              <w:t>15.</w:t>
            </w:r>
          </w:p>
        </w:tc>
        <w:tc>
          <w:tcPr>
            <w:tcW w:w="2824" w:type="dxa"/>
            <w:tcBorders>
              <w:top w:val="single" w:sz="4" w:space="0" w:color="000000"/>
              <w:left w:val="single" w:sz="4" w:space="0" w:color="000000"/>
              <w:bottom w:val="single" w:sz="4" w:space="0" w:color="000000"/>
              <w:right w:val="single" w:sz="4" w:space="0" w:color="000000"/>
            </w:tcBorders>
          </w:tcPr>
          <w:p w14:paraId="27AA2E5A" w14:textId="77777777" w:rsidR="000F3474" w:rsidRPr="00A366F6" w:rsidRDefault="00000000">
            <w:pPr>
              <w:spacing w:after="16"/>
            </w:pPr>
            <w:r w:rsidRPr="00A366F6">
              <w:t>Funkciniai (paskirties) ir</w:t>
            </w:r>
          </w:p>
          <w:p w14:paraId="46C0F4EF" w14:textId="77777777" w:rsidR="000F3474" w:rsidRPr="00A366F6" w:rsidRDefault="00000000">
            <w:pPr>
              <w:spacing w:after="18"/>
            </w:pPr>
            <w:r w:rsidRPr="00A366F6">
              <w:t>naudojimo</w:t>
            </w:r>
          </w:p>
          <w:p w14:paraId="73813E2D" w14:textId="77777777" w:rsidR="000F3474" w:rsidRPr="00A366F6" w:rsidRDefault="00000000">
            <w:pPr>
              <w:spacing w:after="16"/>
            </w:pPr>
            <w:r w:rsidRPr="00A366F6">
              <w:t>(eksploataciniai)</w:t>
            </w:r>
          </w:p>
          <w:p w14:paraId="403B3DE2" w14:textId="77777777" w:rsidR="000F3474" w:rsidRPr="00A366F6" w:rsidRDefault="00000000">
            <w:pPr>
              <w:tabs>
                <w:tab w:val="center" w:pos="599"/>
                <w:tab w:val="center" w:pos="1485"/>
                <w:tab w:val="center" w:pos="2220"/>
              </w:tabs>
              <w:spacing w:after="24"/>
            </w:pPr>
            <w:r w:rsidRPr="00A366F6">
              <w:tab/>
              <w:t>reikalavimai</w:t>
            </w:r>
            <w:r w:rsidRPr="00A366F6">
              <w:tab/>
              <w:t xml:space="preserve"> </w:t>
            </w:r>
            <w:r w:rsidRPr="00A366F6">
              <w:tab/>
              <w:t>statiniui</w:t>
            </w:r>
          </w:p>
          <w:p w14:paraId="3BC1D28E" w14:textId="77777777" w:rsidR="000F3474" w:rsidRPr="00A366F6" w:rsidRDefault="00000000">
            <w:r w:rsidRPr="00A366F6">
              <w:t>(statinių grupei)</w:t>
            </w:r>
          </w:p>
        </w:tc>
        <w:tc>
          <w:tcPr>
            <w:tcW w:w="5700" w:type="dxa"/>
            <w:tcBorders>
              <w:top w:val="single" w:sz="4" w:space="0" w:color="000000"/>
              <w:left w:val="single" w:sz="4" w:space="0" w:color="000000"/>
              <w:bottom w:val="single" w:sz="4" w:space="0" w:color="000000"/>
              <w:right w:val="single" w:sz="4" w:space="0" w:color="000000"/>
            </w:tcBorders>
          </w:tcPr>
          <w:p w14:paraId="13160808" w14:textId="7233EB47" w:rsidR="00D43A12" w:rsidRDefault="00D43A12">
            <w:r>
              <w:t xml:space="preserve">Reikalavimai nurodyti priede Techninė specifikacija. </w:t>
            </w:r>
          </w:p>
          <w:p w14:paraId="2F882C45" w14:textId="4CD5EE04" w:rsidR="0091407A" w:rsidRPr="00A366F6" w:rsidRDefault="0091407A"/>
        </w:tc>
      </w:tr>
      <w:tr w:rsidR="000F3474" w:rsidRPr="00A366F6" w14:paraId="49D93A7D" w14:textId="77777777" w:rsidTr="009F538A">
        <w:tblPrEx>
          <w:tblCellMar>
            <w:bottom w:w="0" w:type="dxa"/>
          </w:tblCellMar>
        </w:tblPrEx>
        <w:trPr>
          <w:trHeight w:val="5508"/>
        </w:trPr>
        <w:tc>
          <w:tcPr>
            <w:tcW w:w="828" w:type="dxa"/>
            <w:tcBorders>
              <w:top w:val="single" w:sz="4" w:space="0" w:color="000000"/>
              <w:left w:val="single" w:sz="4" w:space="0" w:color="000000"/>
              <w:bottom w:val="single" w:sz="4" w:space="0" w:color="000000"/>
              <w:right w:val="single" w:sz="4" w:space="0" w:color="000000"/>
            </w:tcBorders>
          </w:tcPr>
          <w:p w14:paraId="72D19ADB" w14:textId="7ABFA602" w:rsidR="000F3474" w:rsidRPr="00A366F6" w:rsidRDefault="00000000">
            <w:r w:rsidRPr="00A366F6">
              <w:rPr>
                <w:noProof/>
              </w:rPr>
              <mc:AlternateContent>
                <mc:Choice Requires="wpg">
                  <w:drawing>
                    <wp:anchor distT="0" distB="0" distL="114300" distR="114300" simplePos="0" relativeHeight="251658240" behindDoc="0" locked="0" layoutInCell="1" allowOverlap="1" wp14:anchorId="1088F7E9" wp14:editId="719B70A5">
                      <wp:simplePos x="0" y="0"/>
                      <wp:positionH relativeFrom="page">
                        <wp:posOffset>990600</wp:posOffset>
                      </wp:positionH>
                      <wp:positionV relativeFrom="page">
                        <wp:posOffset>4080520</wp:posOffset>
                      </wp:positionV>
                      <wp:extent cx="1270" cy="350520"/>
                      <wp:effectExtent l="0" t="0" r="0" b="0"/>
                      <wp:wrapTopAndBottom/>
                      <wp:docPr id="34221" name="Group 34221"/>
                      <wp:cNvGraphicFramePr/>
                      <a:graphic xmlns:a="http://schemas.openxmlformats.org/drawingml/2006/main">
                        <a:graphicData uri="http://schemas.microsoft.com/office/word/2010/wordprocessingGroup">
                          <wpg:wgp>
                            <wpg:cNvGrpSpPr/>
                            <wpg:grpSpPr>
                              <a:xfrm>
                                <a:off x="0" y="0"/>
                                <a:ext cx="1270" cy="350520"/>
                                <a:chOff x="0" y="0"/>
                                <a:chExt cx="1270" cy="350520"/>
                              </a:xfrm>
                            </wpg:grpSpPr>
                            <wps:wsp>
                              <wps:cNvPr id="1307" name="Shape 1307"/>
                              <wps:cNvSpPr/>
                              <wps:spPr>
                                <a:xfrm>
                                  <a:off x="0" y="0"/>
                                  <a:ext cx="0" cy="175260"/>
                                </a:xfrm>
                                <a:custGeom>
                                  <a:avLst/>
                                  <a:gdLst/>
                                  <a:ahLst/>
                                  <a:cxnLst/>
                                  <a:rect l="0" t="0" r="0" b="0"/>
                                  <a:pathLst>
                                    <a:path h="175260">
                                      <a:moveTo>
                                        <a:pt x="0" y="0"/>
                                      </a:moveTo>
                                      <a:lnTo>
                                        <a:pt x="0" y="175260"/>
                                      </a:lnTo>
                                    </a:path>
                                  </a:pathLst>
                                </a:custGeom>
                                <a:ln w="1270" cap="flat">
                                  <a:miter lim="127000"/>
                                </a:ln>
                              </wps:spPr>
                              <wps:style>
                                <a:lnRef idx="1">
                                  <a:srgbClr val="000000"/>
                                </a:lnRef>
                                <a:fillRef idx="0">
                                  <a:srgbClr val="000000">
                                    <a:alpha val="0"/>
                                  </a:srgbClr>
                                </a:fillRef>
                                <a:effectRef idx="0">
                                  <a:scrgbClr r="0" g="0" b="0"/>
                                </a:effectRef>
                                <a:fontRef idx="none"/>
                              </wps:style>
                              <wps:bodyPr/>
                            </wps:wsp>
                            <wps:wsp>
                              <wps:cNvPr id="1308" name="Shape 1308"/>
                              <wps:cNvSpPr/>
                              <wps:spPr>
                                <a:xfrm>
                                  <a:off x="0" y="175260"/>
                                  <a:ext cx="0" cy="175260"/>
                                </a:xfrm>
                                <a:custGeom>
                                  <a:avLst/>
                                  <a:gdLst/>
                                  <a:ahLst/>
                                  <a:cxnLst/>
                                  <a:rect l="0" t="0" r="0" b="0"/>
                                  <a:pathLst>
                                    <a:path h="175260">
                                      <a:moveTo>
                                        <a:pt x="0" y="0"/>
                                      </a:moveTo>
                                      <a:lnTo>
                                        <a:pt x="0" y="175260"/>
                                      </a:lnTo>
                                    </a:path>
                                  </a:pathLst>
                                </a:custGeom>
                                <a:ln w="127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4221" style="width:0.1pt;height:27.6pt;position:absolute;mso-position-horizontal-relative:page;mso-position-horizontal:absolute;margin-left:78pt;mso-position-vertical-relative:page;margin-top:321.301pt;" coordsize="12,3505">
                      <v:shape id="Shape 1307" style="position:absolute;width:0;height:1752;left:0;top:0;" coordsize="0,175260" path="m0,0l0,175260">
                        <v:stroke weight="0.1pt" endcap="flat" joinstyle="miter" miterlimit="10" on="true" color="#000000"/>
                        <v:fill on="false" color="#000000" opacity="0"/>
                      </v:shape>
                      <v:shape id="Shape 1308" style="position:absolute;width:0;height:1752;left:0;top:1752;" coordsize="0,175260" path="m0,0l0,175260">
                        <v:stroke weight="0.1pt" endcap="flat" joinstyle="miter" miterlimit="10" on="true" color="#000000"/>
                        <v:fill on="false" color="#000000" opacity="0"/>
                      </v:shape>
                      <w10:wrap type="topAndBottom"/>
                    </v:group>
                  </w:pict>
                </mc:Fallback>
              </mc:AlternateContent>
            </w:r>
            <w:r w:rsidRPr="00A366F6">
              <w:t>16.</w:t>
            </w:r>
          </w:p>
        </w:tc>
        <w:tc>
          <w:tcPr>
            <w:tcW w:w="2824" w:type="dxa"/>
            <w:tcBorders>
              <w:top w:val="single" w:sz="4" w:space="0" w:color="000000"/>
              <w:left w:val="single" w:sz="4" w:space="0" w:color="000000"/>
              <w:bottom w:val="single" w:sz="4" w:space="0" w:color="000000"/>
              <w:right w:val="single" w:sz="4" w:space="0" w:color="000000"/>
            </w:tcBorders>
          </w:tcPr>
          <w:p w14:paraId="6E2EC841" w14:textId="1257B591" w:rsidR="000F3474" w:rsidRPr="00A366F6" w:rsidRDefault="00234F7E">
            <w:r w:rsidRPr="00A366F6">
              <w:t xml:space="preserve">Aplinkosaugos, sveikatos, saugomos teritorijos ir nekilnojamosios kultūros paveldo vertybės apsaugos reikalavimai </w:t>
            </w:r>
          </w:p>
        </w:tc>
        <w:tc>
          <w:tcPr>
            <w:tcW w:w="5700" w:type="dxa"/>
            <w:tcBorders>
              <w:top w:val="single" w:sz="4" w:space="0" w:color="000000"/>
              <w:left w:val="single" w:sz="4" w:space="0" w:color="000000"/>
              <w:bottom w:val="single" w:sz="4" w:space="0" w:color="000000"/>
              <w:right w:val="single" w:sz="4" w:space="0" w:color="000000"/>
            </w:tcBorders>
          </w:tcPr>
          <w:p w14:paraId="13C559D5" w14:textId="77777777" w:rsidR="0091407A" w:rsidRPr="00A366F6" w:rsidRDefault="00000000">
            <w:r w:rsidRPr="00A366F6">
              <w:t>1) Sprendinius planuoti taip, kad būtų užtikrinta žmonių sauga viešoje erdvėje (mechaninė apsauga, kabelių ir įrangos apsauga nuo vandalizmo, aiškus darbų aptvėrimas statybos metu).</w:t>
            </w:r>
          </w:p>
          <w:p w14:paraId="1513E95E" w14:textId="77777777" w:rsidR="0091407A" w:rsidRPr="00A366F6" w:rsidRDefault="00000000">
            <w:r w:rsidRPr="00A366F6">
              <w:t>2) Užtikrinti, kad žemės darbai (tranšėjos, šulinių įrengimas) būtų vykdomi laikantis specialiųjų žemės naudojimo sąlygų ir nepažeidžiant esamų tinklų.</w:t>
            </w:r>
          </w:p>
          <w:p w14:paraId="37EC7C56" w14:textId="77777777" w:rsidR="0091407A" w:rsidRPr="00A366F6" w:rsidRDefault="00000000">
            <w:r w:rsidRPr="00A366F6">
              <w:t>3) Atliekų tvarkymas – pagal galiojančius teisės aktus; atkurti dangas ir želdinius.</w:t>
            </w:r>
          </w:p>
          <w:p w14:paraId="5D834586" w14:textId="72B8EC30" w:rsidR="00987BCB" w:rsidRPr="00987BCB" w:rsidRDefault="00000000" w:rsidP="00987BCB">
            <w:r w:rsidRPr="00A366F6">
              <w:t xml:space="preserve">4) </w:t>
            </w:r>
            <w:r w:rsidR="00987BCB" w:rsidRPr="00987BCB">
              <w:t>Visą   infrastruktūrą   ir   įrenginius   planuoti   taip,</w:t>
            </w:r>
            <w:r w:rsidR="00D43A12">
              <w:t xml:space="preserve"> </w:t>
            </w:r>
            <w:r w:rsidR="00987BCB" w:rsidRPr="00987BCB">
              <w:t>kad nebūtų pažeisti, kertami medžių masyvai, nekiltų poreikis įgyvendinti LR Želdynų įstatyme nustatytu atveju želdyno pertvarkymą. Esant neišvengiamam pavienių medžių kirtimo poreikiui – jį pagrįsti ir motyvuoti.</w:t>
            </w:r>
          </w:p>
          <w:p w14:paraId="066ACA22" w14:textId="29A04F18" w:rsidR="00987BCB" w:rsidRPr="00987BCB" w:rsidRDefault="00D43A12" w:rsidP="00987BCB">
            <w:r>
              <w:t>5</w:t>
            </w:r>
            <w:r w:rsidR="00987BCB" w:rsidRPr="00987BCB">
              <w:t>) Numatyti statybinių atliekų tvarkymo bei šalinimo sprendinius.</w:t>
            </w:r>
          </w:p>
        </w:tc>
      </w:tr>
      <w:tr w:rsidR="000F3474" w:rsidRPr="00A366F6" w14:paraId="73AEF88A" w14:textId="77777777" w:rsidTr="009F538A">
        <w:tblPrEx>
          <w:tblCellMar>
            <w:bottom w:w="0" w:type="dxa"/>
          </w:tblCellMar>
        </w:tblPrEx>
        <w:trPr>
          <w:trHeight w:val="2086"/>
        </w:trPr>
        <w:tc>
          <w:tcPr>
            <w:tcW w:w="828" w:type="dxa"/>
            <w:tcBorders>
              <w:top w:val="single" w:sz="4" w:space="0" w:color="000000"/>
              <w:left w:val="single" w:sz="4" w:space="0" w:color="000000"/>
              <w:bottom w:val="single" w:sz="4" w:space="0" w:color="000000"/>
              <w:right w:val="single" w:sz="4" w:space="0" w:color="000000"/>
            </w:tcBorders>
          </w:tcPr>
          <w:p w14:paraId="5B530C2B" w14:textId="77777777" w:rsidR="000F3474" w:rsidRPr="00A366F6" w:rsidRDefault="00000000">
            <w:r w:rsidRPr="00A366F6">
              <w:lastRenderedPageBreak/>
              <w:t>17.</w:t>
            </w:r>
          </w:p>
        </w:tc>
        <w:tc>
          <w:tcPr>
            <w:tcW w:w="2824" w:type="dxa"/>
            <w:tcBorders>
              <w:top w:val="single" w:sz="4" w:space="0" w:color="000000"/>
              <w:left w:val="single" w:sz="4" w:space="0" w:color="000000"/>
              <w:bottom w:val="single" w:sz="4" w:space="0" w:color="000000"/>
              <w:right w:val="single" w:sz="4" w:space="0" w:color="000000"/>
            </w:tcBorders>
          </w:tcPr>
          <w:p w14:paraId="1C06C5A9" w14:textId="77777777" w:rsidR="000F3474" w:rsidRPr="00A366F6" w:rsidRDefault="00000000">
            <w:pPr>
              <w:spacing w:after="2" w:line="273" w:lineRule="auto"/>
              <w:jc w:val="both"/>
            </w:pPr>
            <w:r w:rsidRPr="00A366F6">
              <w:t>Universaliojo dizaino principų taikymo</w:t>
            </w:r>
          </w:p>
          <w:p w14:paraId="4AD9976C" w14:textId="77777777" w:rsidR="000F3474" w:rsidRPr="00A366F6" w:rsidRDefault="00000000">
            <w:r w:rsidRPr="00A366F6">
              <w:t>reikalavimai</w:t>
            </w:r>
          </w:p>
        </w:tc>
        <w:tc>
          <w:tcPr>
            <w:tcW w:w="5700" w:type="dxa"/>
            <w:tcBorders>
              <w:top w:val="single" w:sz="4" w:space="0" w:color="000000"/>
              <w:left w:val="single" w:sz="4" w:space="0" w:color="000000"/>
              <w:bottom w:val="single" w:sz="4" w:space="0" w:color="000000"/>
              <w:right w:val="single" w:sz="4" w:space="0" w:color="000000"/>
            </w:tcBorders>
          </w:tcPr>
          <w:p w14:paraId="1892D876" w14:textId="77777777" w:rsidR="0091407A" w:rsidRPr="00A366F6" w:rsidRDefault="00000000">
            <w:r w:rsidRPr="00A366F6">
              <w:t>Projektavimo ir įrengimo sprendiniai turi neužkirsti prieinamumo viešosioms erdvėms:</w:t>
            </w:r>
          </w:p>
          <w:p w14:paraId="5486F29E" w14:textId="77777777" w:rsidR="0091407A" w:rsidRPr="00A366F6" w:rsidRDefault="00000000">
            <w:r w:rsidRPr="00A366F6">
              <w:t>– įranga, spintos ir atramos parenkamos ir išdėstomos taip, kad netrukdytų judėjimui, neblogintų takų pralaidumo ir nekurtų kliūčių;</w:t>
            </w:r>
          </w:p>
          <w:p w14:paraId="581689BD" w14:textId="77777777" w:rsidR="0091407A" w:rsidRPr="00A366F6" w:rsidRDefault="00000000">
            <w:r w:rsidRPr="00A366F6">
              <w:t>– statybos metu numatyti saugius apėjimus, aiškų ženklinimą ir aptvėrimą.</w:t>
            </w:r>
          </w:p>
        </w:tc>
      </w:tr>
      <w:tr w:rsidR="000F3474" w:rsidRPr="00A366F6" w14:paraId="30B4C32E" w14:textId="77777777" w:rsidTr="009F538A">
        <w:tblPrEx>
          <w:tblCellMar>
            <w:bottom w:w="0" w:type="dxa"/>
          </w:tblCellMar>
        </w:tblPrEx>
        <w:trPr>
          <w:trHeight w:val="22"/>
        </w:trPr>
        <w:tc>
          <w:tcPr>
            <w:tcW w:w="828" w:type="dxa"/>
            <w:tcBorders>
              <w:top w:val="single" w:sz="4" w:space="0" w:color="000000"/>
              <w:left w:val="single" w:sz="4" w:space="0" w:color="000000"/>
              <w:bottom w:val="single" w:sz="4" w:space="0" w:color="000000"/>
              <w:right w:val="single" w:sz="4" w:space="0" w:color="000000"/>
            </w:tcBorders>
          </w:tcPr>
          <w:p w14:paraId="74A1FDD9" w14:textId="77777777" w:rsidR="000F3474" w:rsidRPr="00A366F6" w:rsidRDefault="00000000">
            <w:r w:rsidRPr="00A366F6">
              <w:t>18.</w:t>
            </w:r>
          </w:p>
        </w:tc>
        <w:tc>
          <w:tcPr>
            <w:tcW w:w="2824" w:type="dxa"/>
            <w:tcBorders>
              <w:top w:val="single" w:sz="4" w:space="0" w:color="000000"/>
              <w:left w:val="single" w:sz="4" w:space="0" w:color="000000"/>
              <w:bottom w:val="single" w:sz="4" w:space="0" w:color="000000"/>
              <w:right w:val="single" w:sz="4" w:space="0" w:color="000000"/>
            </w:tcBorders>
          </w:tcPr>
          <w:p w14:paraId="05945E61" w14:textId="77777777" w:rsidR="000F3474" w:rsidRPr="00A366F6" w:rsidRDefault="00000000">
            <w:pPr>
              <w:jc w:val="both"/>
            </w:pPr>
            <w:r w:rsidRPr="00A366F6">
              <w:t>Techniniai, kokybiniai (estetiniai, komforto, energinio naudingumo, triukšmo lygio ir t.t.) reikalavimai pagal statinio projekto sprendinių dalis</w:t>
            </w:r>
          </w:p>
        </w:tc>
        <w:tc>
          <w:tcPr>
            <w:tcW w:w="5700" w:type="dxa"/>
            <w:tcBorders>
              <w:top w:val="single" w:sz="4" w:space="0" w:color="000000"/>
              <w:left w:val="single" w:sz="4" w:space="0" w:color="000000"/>
              <w:bottom w:val="single" w:sz="4" w:space="0" w:color="000000"/>
              <w:right w:val="single" w:sz="4" w:space="0" w:color="000000"/>
            </w:tcBorders>
          </w:tcPr>
          <w:p w14:paraId="7C862CE3" w14:textId="0055DDA8" w:rsidR="00402A08" w:rsidRDefault="00402A08" w:rsidP="00402A08">
            <w:pPr>
              <w:pStyle w:val="Sraopastraipa"/>
              <w:numPr>
                <w:ilvl w:val="0"/>
                <w:numId w:val="30"/>
              </w:numPr>
              <w:ind w:left="0" w:firstLine="360"/>
              <w:jc w:val="both"/>
            </w:pPr>
            <w:r w:rsidRPr="00402A08">
              <w:t>Supaprastintas projektas rengiamas vadovaujantis STR 1.04.04:2017 „Statinio projektavimas, projekto ekspertizė“ reikalavimais, taikomais supaprastintam projektui. Projekto sudėtis ir detalumas turi būti pakankami statybą leidžiančiam dokumentui gauti, jeigu jis privalomas, darbų kiekiams ir techniniams sprendiniams nustatyti, rangos darbams atlikti, darbų kokybei patikrinti ir statybos užbaigimo dokumentams parengti, jeigu jie privalomi. Atskirų projekto dalių sprendiniai, kiek būtina konkrečiam objektui, gali būti detalizuojami pagal STR 1.04.04:2017 prieduose nustatytą atitinkamų projekto dalių struktūrą.</w:t>
            </w:r>
          </w:p>
          <w:p w14:paraId="7D054D7E" w14:textId="3500D67C" w:rsidR="00402A08" w:rsidRPr="00402A08" w:rsidRDefault="00402A08" w:rsidP="00402A08">
            <w:pPr>
              <w:pStyle w:val="Sraopastraipa"/>
              <w:ind w:left="0" w:firstLine="360"/>
              <w:jc w:val="both"/>
            </w:pPr>
            <w:r>
              <w:t xml:space="preserve">Projektuotojas turi </w:t>
            </w:r>
            <w:r w:rsidRPr="00402A08">
              <w:t>įtraukt</w:t>
            </w:r>
            <w:r>
              <w:t>i</w:t>
            </w:r>
            <w:r w:rsidRPr="00402A08">
              <w:t xml:space="preserve"> visas konkrečiam objektui būtinas projekto dalis ir sprendinius: sklypo planą, konstrukcinius, elektrotechnikos, elektroninių ryšių, įrangos montavimo, darbų organizavimo, kiekių žiniaraščių ir techninių specifikacijų dokumentus. Projekto detalumas turi būti pakankamas rangos darbams atlikti, statybą leidžiančiam dokumentui gauti, jeigu jis privalomas, ir darbų užbaigimui įforminti.</w:t>
            </w:r>
          </w:p>
          <w:p w14:paraId="0F800D28" w14:textId="72492E67" w:rsidR="0091407A" w:rsidRPr="00A366F6" w:rsidRDefault="00000000" w:rsidP="00402A08">
            <w:pPr>
              <w:pStyle w:val="Sraopastraipa"/>
              <w:numPr>
                <w:ilvl w:val="0"/>
                <w:numId w:val="30"/>
              </w:numPr>
              <w:ind w:left="0" w:firstLine="360"/>
              <w:jc w:val="both"/>
            </w:pPr>
            <w:r w:rsidRPr="00A366F6">
              <w:t>Projekto apimtis ir detalumas turi būti pakankami pirkimui vykdyti ir statybai įgyvendinti: brėžiniai, specifikacijos, schemos, kabelių ir įrangos žiniaraščiai, sprendinių detalės.</w:t>
            </w:r>
            <w:r w:rsidR="00A50BBE" w:rsidRPr="00A366F6">
              <w:t xml:space="preserve"> </w:t>
            </w:r>
            <w:r w:rsidRPr="00A366F6">
              <w:t>Sprendiniai turi būti tarpusavyje suderinti visose projekto dalyse, o techninės specifikacijos – detalios ir patikrinamos.</w:t>
            </w:r>
          </w:p>
          <w:p w14:paraId="3CA2D5D8" w14:textId="31F08D3C" w:rsidR="00A50BBE" w:rsidRPr="00A366F6" w:rsidRDefault="00A50BBE" w:rsidP="00402A08">
            <w:pPr>
              <w:pStyle w:val="Sraopastraipa"/>
              <w:numPr>
                <w:ilvl w:val="0"/>
                <w:numId w:val="30"/>
              </w:numPr>
              <w:ind w:left="0" w:firstLine="360"/>
              <w:jc w:val="both"/>
            </w:pPr>
            <w:r w:rsidRPr="00A366F6">
              <w:t xml:space="preserve">Rengiant Projektą turi būti vadovaujamasi galiojančiais teritorijų planavimo dokumentais. </w:t>
            </w:r>
          </w:p>
          <w:p w14:paraId="59CB98F1" w14:textId="77777777" w:rsidR="00A50BBE" w:rsidRPr="00A366F6" w:rsidRDefault="00A50BBE" w:rsidP="00402A08">
            <w:pPr>
              <w:pStyle w:val="Sraopastraipa"/>
              <w:numPr>
                <w:ilvl w:val="0"/>
                <w:numId w:val="30"/>
              </w:numPr>
              <w:ind w:left="0" w:firstLine="360"/>
              <w:jc w:val="both"/>
            </w:pPr>
            <w:r w:rsidRPr="00A366F6">
              <w:t xml:space="preserve">Rengiant projektinius sprendinius atsižvelgti į šalia rengiamus/vystomus projektus. </w:t>
            </w:r>
          </w:p>
          <w:p w14:paraId="0ADBE389" w14:textId="57466CD2" w:rsidR="00987BCB" w:rsidRPr="00A366F6" w:rsidRDefault="00987BCB" w:rsidP="00402A08">
            <w:pPr>
              <w:pStyle w:val="Sraopastraipa"/>
              <w:numPr>
                <w:ilvl w:val="0"/>
                <w:numId w:val="30"/>
              </w:numPr>
              <w:ind w:left="0" w:firstLine="360"/>
              <w:jc w:val="both"/>
            </w:pPr>
            <w:r w:rsidRPr="00987BCB">
              <w:t>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w:t>
            </w:r>
          </w:p>
        </w:tc>
      </w:tr>
      <w:tr w:rsidR="000F3474" w:rsidRPr="00A366F6" w14:paraId="5E0B87EE" w14:textId="77777777" w:rsidTr="009F538A">
        <w:tblPrEx>
          <w:tblCellMar>
            <w:bottom w:w="0" w:type="dxa"/>
          </w:tblCellMar>
        </w:tblPrEx>
        <w:trPr>
          <w:trHeight w:val="960"/>
        </w:trPr>
        <w:tc>
          <w:tcPr>
            <w:tcW w:w="828" w:type="dxa"/>
            <w:tcBorders>
              <w:top w:val="single" w:sz="4" w:space="0" w:color="000000"/>
              <w:left w:val="single" w:sz="4" w:space="0" w:color="000000"/>
              <w:bottom w:val="single" w:sz="4" w:space="0" w:color="000000"/>
              <w:right w:val="single" w:sz="4" w:space="0" w:color="000000"/>
            </w:tcBorders>
          </w:tcPr>
          <w:p w14:paraId="1EE57E2F" w14:textId="77777777" w:rsidR="000F3474" w:rsidRPr="00A366F6" w:rsidRDefault="00000000">
            <w:r w:rsidRPr="00A366F6">
              <w:t>18.1.</w:t>
            </w:r>
          </w:p>
        </w:tc>
        <w:tc>
          <w:tcPr>
            <w:tcW w:w="2824" w:type="dxa"/>
            <w:tcBorders>
              <w:top w:val="single" w:sz="4" w:space="0" w:color="000000"/>
              <w:left w:val="single" w:sz="4" w:space="0" w:color="000000"/>
              <w:bottom w:val="single" w:sz="4" w:space="0" w:color="000000"/>
              <w:right w:val="single" w:sz="4" w:space="0" w:color="000000"/>
            </w:tcBorders>
          </w:tcPr>
          <w:p w14:paraId="65268380" w14:textId="77777777" w:rsidR="000F3474" w:rsidRPr="00A366F6" w:rsidRDefault="00000000">
            <w:pPr>
              <w:tabs>
                <w:tab w:val="center" w:pos="319"/>
                <w:tab w:val="center" w:pos="1028"/>
                <w:tab w:val="center" w:pos="2041"/>
              </w:tabs>
              <w:spacing w:after="22"/>
            </w:pPr>
            <w:r w:rsidRPr="00A366F6">
              <w:tab/>
              <w:t>sklypo</w:t>
            </w:r>
            <w:r w:rsidRPr="00A366F6">
              <w:tab/>
              <w:t xml:space="preserve"> </w:t>
            </w:r>
            <w:r w:rsidRPr="00A366F6">
              <w:tab/>
              <w:t>sutvarkymo</w:t>
            </w:r>
          </w:p>
          <w:p w14:paraId="118FA8B5" w14:textId="77777777" w:rsidR="000F3474" w:rsidRPr="00A366F6" w:rsidRDefault="00000000">
            <w:r w:rsidRPr="00A366F6">
              <w:t>(sklypo plano)</w:t>
            </w:r>
          </w:p>
        </w:tc>
        <w:tc>
          <w:tcPr>
            <w:tcW w:w="5700" w:type="dxa"/>
            <w:tcBorders>
              <w:top w:val="single" w:sz="4" w:space="0" w:color="000000"/>
              <w:left w:val="single" w:sz="4" w:space="0" w:color="000000"/>
              <w:bottom w:val="single" w:sz="4" w:space="0" w:color="000000"/>
              <w:right w:val="single" w:sz="4" w:space="0" w:color="000000"/>
            </w:tcBorders>
          </w:tcPr>
          <w:p w14:paraId="4F47EE1C" w14:textId="77777777" w:rsidR="0091407A" w:rsidRPr="00A366F6" w:rsidRDefault="00000000">
            <w:r w:rsidRPr="00A366F6">
              <w:t>Parengti situacijos ir trasų planus LKS94 koordinačių sistemoje, numatant:</w:t>
            </w:r>
          </w:p>
          <w:p w14:paraId="38A42EA5" w14:textId="2E40A78E" w:rsidR="00EE4096" w:rsidRDefault="00000000" w:rsidP="00EE4096">
            <w:r w:rsidRPr="00A366F6">
              <w:t>– kamerų vietas ir montavimo aukščius;</w:t>
            </w:r>
          </w:p>
          <w:p w14:paraId="49A51B0C" w14:textId="0CB5E1CD" w:rsidR="0091407A" w:rsidRPr="00A366F6" w:rsidRDefault="00000000" w:rsidP="00EE4096">
            <w:r w:rsidRPr="00A366F6">
              <w:lastRenderedPageBreak/>
              <w:t>– dangų ir želdinių atkūrimo sprendinius, darbų organizavimą viešoje erdvėje.</w:t>
            </w:r>
          </w:p>
        </w:tc>
      </w:tr>
      <w:tr w:rsidR="000F3474" w:rsidRPr="00A366F6" w14:paraId="04CBB475" w14:textId="77777777" w:rsidTr="009F538A">
        <w:tblPrEx>
          <w:tblCellMar>
            <w:bottom w:w="0" w:type="dxa"/>
          </w:tblCellMar>
        </w:tblPrEx>
        <w:trPr>
          <w:trHeight w:val="891"/>
        </w:trPr>
        <w:tc>
          <w:tcPr>
            <w:tcW w:w="828" w:type="dxa"/>
            <w:tcBorders>
              <w:top w:val="single" w:sz="4" w:space="0" w:color="000000"/>
              <w:left w:val="single" w:sz="4" w:space="0" w:color="000000"/>
              <w:bottom w:val="single" w:sz="4" w:space="0" w:color="000000"/>
              <w:right w:val="single" w:sz="4" w:space="0" w:color="000000"/>
            </w:tcBorders>
          </w:tcPr>
          <w:p w14:paraId="7B6A96DD" w14:textId="77777777" w:rsidR="000F3474" w:rsidRPr="00A366F6" w:rsidRDefault="00000000">
            <w:r w:rsidRPr="00A366F6">
              <w:lastRenderedPageBreak/>
              <w:t>18.2.</w:t>
            </w:r>
          </w:p>
        </w:tc>
        <w:tc>
          <w:tcPr>
            <w:tcW w:w="2824" w:type="dxa"/>
            <w:tcBorders>
              <w:top w:val="single" w:sz="4" w:space="0" w:color="000000"/>
              <w:left w:val="single" w:sz="4" w:space="0" w:color="000000"/>
              <w:bottom w:val="single" w:sz="4" w:space="0" w:color="000000"/>
              <w:right w:val="single" w:sz="4" w:space="0" w:color="000000"/>
            </w:tcBorders>
          </w:tcPr>
          <w:p w14:paraId="432AA195" w14:textId="77777777" w:rsidR="000F3474" w:rsidRPr="00A366F6" w:rsidRDefault="00000000">
            <w:r w:rsidRPr="00A366F6">
              <w:t>architektūros daliai</w:t>
            </w:r>
          </w:p>
        </w:tc>
        <w:tc>
          <w:tcPr>
            <w:tcW w:w="5700" w:type="dxa"/>
            <w:tcBorders>
              <w:top w:val="single" w:sz="4" w:space="0" w:color="000000"/>
              <w:left w:val="single" w:sz="4" w:space="0" w:color="000000"/>
              <w:bottom w:val="single" w:sz="4" w:space="0" w:color="000000"/>
              <w:right w:val="single" w:sz="4" w:space="0" w:color="000000"/>
            </w:tcBorders>
          </w:tcPr>
          <w:p w14:paraId="5585B05D" w14:textId="0D9E3A20" w:rsidR="0091407A" w:rsidRPr="00A366F6" w:rsidRDefault="00000000">
            <w:r w:rsidRPr="00A366F6">
              <w:t xml:space="preserve">Netaikoma. </w:t>
            </w:r>
          </w:p>
        </w:tc>
      </w:tr>
      <w:tr w:rsidR="000F3474" w:rsidRPr="00A366F6" w14:paraId="2E5F9213" w14:textId="77777777" w:rsidTr="009F538A">
        <w:tblPrEx>
          <w:tblCellMar>
            <w:bottom w:w="0" w:type="dxa"/>
          </w:tblCellMar>
        </w:tblPrEx>
        <w:trPr>
          <w:trHeight w:val="962"/>
        </w:trPr>
        <w:tc>
          <w:tcPr>
            <w:tcW w:w="828" w:type="dxa"/>
            <w:tcBorders>
              <w:top w:val="single" w:sz="4" w:space="0" w:color="000000"/>
              <w:left w:val="single" w:sz="4" w:space="0" w:color="000000"/>
              <w:bottom w:val="single" w:sz="4" w:space="0" w:color="000000"/>
              <w:right w:val="single" w:sz="4" w:space="0" w:color="000000"/>
            </w:tcBorders>
          </w:tcPr>
          <w:p w14:paraId="15D6A9B9" w14:textId="77777777" w:rsidR="000F3474" w:rsidRPr="00A366F6" w:rsidRDefault="00000000">
            <w:r w:rsidRPr="00A366F6">
              <w:t>18.3.</w:t>
            </w:r>
          </w:p>
        </w:tc>
        <w:tc>
          <w:tcPr>
            <w:tcW w:w="2824" w:type="dxa"/>
            <w:tcBorders>
              <w:top w:val="single" w:sz="4" w:space="0" w:color="000000"/>
              <w:left w:val="single" w:sz="4" w:space="0" w:color="000000"/>
              <w:bottom w:val="single" w:sz="4" w:space="0" w:color="000000"/>
              <w:right w:val="single" w:sz="4" w:space="0" w:color="000000"/>
            </w:tcBorders>
          </w:tcPr>
          <w:p w14:paraId="6739E10A" w14:textId="77777777" w:rsidR="000F3474" w:rsidRPr="00A366F6" w:rsidRDefault="00000000">
            <w:r w:rsidRPr="00A366F6">
              <w:t>konstrukcijų daliai</w:t>
            </w:r>
          </w:p>
        </w:tc>
        <w:tc>
          <w:tcPr>
            <w:tcW w:w="5700" w:type="dxa"/>
            <w:tcBorders>
              <w:top w:val="single" w:sz="4" w:space="0" w:color="000000"/>
              <w:left w:val="single" w:sz="4" w:space="0" w:color="000000"/>
              <w:bottom w:val="single" w:sz="4" w:space="0" w:color="000000"/>
              <w:right w:val="single" w:sz="4" w:space="0" w:color="000000"/>
            </w:tcBorders>
          </w:tcPr>
          <w:p w14:paraId="327B3DBC" w14:textId="0168BE0B" w:rsidR="0091407A" w:rsidRPr="00A366F6" w:rsidRDefault="00000000">
            <w:r w:rsidRPr="00A366F6">
              <w:t>Suprojektuoti atramų, tvirtinimų bei šulinių konstrukcinius sprendinius:</w:t>
            </w:r>
          </w:p>
          <w:p w14:paraId="3CFC2DDD" w14:textId="77777777" w:rsidR="0091407A" w:rsidRPr="00A366F6" w:rsidRDefault="00000000">
            <w:r w:rsidRPr="00A366F6">
              <w:t>– atramų stabilumą, atsparumą vėjui ir apkrovoms;</w:t>
            </w:r>
          </w:p>
          <w:p w14:paraId="51B52BD6" w14:textId="662ABF05" w:rsidR="0091407A" w:rsidRPr="00A366F6" w:rsidRDefault="00000000" w:rsidP="00EE4096">
            <w:r w:rsidRPr="00A366F6">
              <w:t>–– sprendinius derinti su požeminiais tinklais ir paveldo apsaugos zonos reikalavimais.</w:t>
            </w:r>
          </w:p>
        </w:tc>
      </w:tr>
      <w:tr w:rsidR="000F3474" w:rsidRPr="00A366F6" w14:paraId="190A863F" w14:textId="77777777" w:rsidTr="009F538A">
        <w:tblPrEx>
          <w:tblCellMar>
            <w:bottom w:w="0" w:type="dxa"/>
          </w:tblCellMar>
        </w:tblPrEx>
        <w:trPr>
          <w:trHeight w:val="326"/>
        </w:trPr>
        <w:tc>
          <w:tcPr>
            <w:tcW w:w="828" w:type="dxa"/>
            <w:tcBorders>
              <w:top w:val="single" w:sz="4" w:space="0" w:color="000000"/>
              <w:left w:val="single" w:sz="4" w:space="0" w:color="000000"/>
              <w:bottom w:val="single" w:sz="4" w:space="0" w:color="000000"/>
              <w:right w:val="single" w:sz="4" w:space="0" w:color="000000"/>
            </w:tcBorders>
          </w:tcPr>
          <w:p w14:paraId="2373BADF" w14:textId="77777777" w:rsidR="000F3474" w:rsidRPr="00A366F6" w:rsidRDefault="00000000">
            <w:r w:rsidRPr="00A366F6">
              <w:t>18.4.</w:t>
            </w:r>
          </w:p>
        </w:tc>
        <w:tc>
          <w:tcPr>
            <w:tcW w:w="2824" w:type="dxa"/>
            <w:tcBorders>
              <w:top w:val="single" w:sz="4" w:space="0" w:color="000000"/>
              <w:left w:val="single" w:sz="4" w:space="0" w:color="000000"/>
              <w:bottom w:val="single" w:sz="4" w:space="0" w:color="000000"/>
              <w:right w:val="single" w:sz="4" w:space="0" w:color="000000"/>
            </w:tcBorders>
          </w:tcPr>
          <w:p w14:paraId="29D4B9EE" w14:textId="77777777" w:rsidR="000F3474" w:rsidRPr="00A366F6" w:rsidRDefault="00000000">
            <w:r w:rsidRPr="00A366F6">
              <w:t>technologijos daliai</w:t>
            </w:r>
          </w:p>
        </w:tc>
        <w:tc>
          <w:tcPr>
            <w:tcW w:w="5700" w:type="dxa"/>
            <w:tcBorders>
              <w:top w:val="single" w:sz="4" w:space="0" w:color="000000"/>
              <w:left w:val="single" w:sz="4" w:space="0" w:color="000000"/>
              <w:bottom w:val="single" w:sz="4" w:space="0" w:color="000000"/>
              <w:right w:val="single" w:sz="4" w:space="0" w:color="000000"/>
            </w:tcBorders>
          </w:tcPr>
          <w:p w14:paraId="60EDACC9" w14:textId="0A288A5C" w:rsidR="0091407A" w:rsidRPr="00A366F6" w:rsidRDefault="00000000">
            <w:r w:rsidRPr="00A366F6">
              <w:t xml:space="preserve">Netaikoma </w:t>
            </w:r>
          </w:p>
        </w:tc>
      </w:tr>
      <w:tr w:rsidR="000F3474" w:rsidRPr="00A366F6" w14:paraId="722567E9" w14:textId="77777777" w:rsidTr="009F538A">
        <w:tblPrEx>
          <w:tblCellMar>
            <w:bottom w:w="0" w:type="dxa"/>
          </w:tblCellMar>
        </w:tblPrEx>
        <w:trPr>
          <w:trHeight w:val="328"/>
        </w:trPr>
        <w:tc>
          <w:tcPr>
            <w:tcW w:w="828" w:type="dxa"/>
            <w:tcBorders>
              <w:top w:val="single" w:sz="4" w:space="0" w:color="000000"/>
              <w:left w:val="single" w:sz="4" w:space="0" w:color="000000"/>
              <w:bottom w:val="single" w:sz="4" w:space="0" w:color="000000"/>
              <w:right w:val="single" w:sz="4" w:space="0" w:color="000000"/>
            </w:tcBorders>
          </w:tcPr>
          <w:p w14:paraId="43CCCF97" w14:textId="77777777" w:rsidR="000F3474" w:rsidRPr="00A366F6" w:rsidRDefault="00000000">
            <w:r w:rsidRPr="00A366F6">
              <w:t>18.5.</w:t>
            </w:r>
          </w:p>
        </w:tc>
        <w:tc>
          <w:tcPr>
            <w:tcW w:w="2824" w:type="dxa"/>
            <w:tcBorders>
              <w:top w:val="single" w:sz="4" w:space="0" w:color="000000"/>
              <w:left w:val="single" w:sz="4" w:space="0" w:color="000000"/>
              <w:bottom w:val="single" w:sz="4" w:space="0" w:color="000000"/>
              <w:right w:val="single" w:sz="4" w:space="0" w:color="000000"/>
            </w:tcBorders>
          </w:tcPr>
          <w:p w14:paraId="2344B03E" w14:textId="77777777" w:rsidR="000F3474" w:rsidRPr="00A366F6" w:rsidRDefault="00000000">
            <w:r w:rsidRPr="00A366F6">
              <w:t>susisiekimo daliai</w:t>
            </w:r>
          </w:p>
        </w:tc>
        <w:tc>
          <w:tcPr>
            <w:tcW w:w="5700" w:type="dxa"/>
            <w:tcBorders>
              <w:top w:val="single" w:sz="4" w:space="0" w:color="000000"/>
              <w:left w:val="single" w:sz="4" w:space="0" w:color="000000"/>
              <w:bottom w:val="single" w:sz="4" w:space="0" w:color="000000"/>
              <w:right w:val="single" w:sz="4" w:space="0" w:color="000000"/>
            </w:tcBorders>
          </w:tcPr>
          <w:p w14:paraId="1D2A12F1" w14:textId="77777777" w:rsidR="0091407A" w:rsidRPr="00A366F6" w:rsidRDefault="00000000">
            <w:r w:rsidRPr="00A366F6">
              <w:t>Netaikoma kaip atskira susisiekimo dalis. Statybos darbų organizavimo sprendiniuose numatyti laikinuosius eismo/pėsčiųjų srautų apribojimus ir saugius apėjimus, jei darbai vykdomi ties takais/važiuojamąja dalimi.</w:t>
            </w:r>
          </w:p>
        </w:tc>
      </w:tr>
      <w:tr w:rsidR="000F3474" w:rsidRPr="00A366F6" w14:paraId="3570F7AA" w14:textId="77777777" w:rsidTr="009F538A">
        <w:tblPrEx>
          <w:tblCellMar>
            <w:bottom w:w="0" w:type="dxa"/>
          </w:tblCellMar>
        </w:tblPrEx>
        <w:trPr>
          <w:trHeight w:val="840"/>
        </w:trPr>
        <w:tc>
          <w:tcPr>
            <w:tcW w:w="828" w:type="dxa"/>
            <w:tcBorders>
              <w:top w:val="single" w:sz="4" w:space="0" w:color="000000"/>
              <w:left w:val="single" w:sz="4" w:space="0" w:color="000000"/>
              <w:bottom w:val="single" w:sz="4" w:space="0" w:color="000000"/>
              <w:right w:val="single" w:sz="4" w:space="0" w:color="000000"/>
            </w:tcBorders>
          </w:tcPr>
          <w:p w14:paraId="201056F9" w14:textId="77777777" w:rsidR="000F3474" w:rsidRPr="00A366F6" w:rsidRDefault="00000000">
            <w:r w:rsidRPr="00A366F6">
              <w:t>18.6.</w:t>
            </w:r>
          </w:p>
        </w:tc>
        <w:tc>
          <w:tcPr>
            <w:tcW w:w="2824" w:type="dxa"/>
            <w:tcBorders>
              <w:top w:val="single" w:sz="4" w:space="0" w:color="000000"/>
              <w:left w:val="single" w:sz="4" w:space="0" w:color="000000"/>
              <w:bottom w:val="single" w:sz="4" w:space="0" w:color="000000"/>
              <w:right w:val="single" w:sz="4" w:space="0" w:color="000000"/>
            </w:tcBorders>
          </w:tcPr>
          <w:p w14:paraId="2DE555B7" w14:textId="77777777" w:rsidR="000F3474" w:rsidRPr="00A366F6" w:rsidRDefault="00000000">
            <w:pPr>
              <w:jc w:val="both"/>
            </w:pPr>
            <w:r w:rsidRPr="00A366F6">
              <w:t>vandentiekio ir nuotekų šalinimo daliai</w:t>
            </w:r>
          </w:p>
        </w:tc>
        <w:tc>
          <w:tcPr>
            <w:tcW w:w="5700" w:type="dxa"/>
            <w:tcBorders>
              <w:top w:val="single" w:sz="4" w:space="0" w:color="000000"/>
              <w:left w:val="single" w:sz="4" w:space="0" w:color="000000"/>
              <w:bottom w:val="single" w:sz="4" w:space="0" w:color="000000"/>
              <w:right w:val="single" w:sz="4" w:space="0" w:color="000000"/>
            </w:tcBorders>
          </w:tcPr>
          <w:p w14:paraId="52161D5A" w14:textId="098883B8" w:rsidR="0091407A" w:rsidRPr="00A366F6" w:rsidRDefault="00EE4096">
            <w:r w:rsidRPr="00A366F6">
              <w:t>Netaikoma</w:t>
            </w:r>
          </w:p>
        </w:tc>
      </w:tr>
      <w:tr w:rsidR="000F3474" w:rsidRPr="00A366F6" w14:paraId="337F8136" w14:textId="77777777" w:rsidTr="009F538A">
        <w:tblPrEx>
          <w:tblCellMar>
            <w:left w:w="86" w:type="dxa"/>
            <w:bottom w:w="0" w:type="dxa"/>
          </w:tblCellMar>
        </w:tblPrEx>
        <w:trPr>
          <w:trHeight w:val="644"/>
        </w:trPr>
        <w:tc>
          <w:tcPr>
            <w:tcW w:w="828" w:type="dxa"/>
            <w:tcBorders>
              <w:top w:val="single" w:sz="4" w:space="0" w:color="000000"/>
              <w:left w:val="single" w:sz="4" w:space="0" w:color="000000"/>
              <w:bottom w:val="single" w:sz="4" w:space="0" w:color="000000"/>
              <w:right w:val="single" w:sz="4" w:space="0" w:color="000000"/>
            </w:tcBorders>
          </w:tcPr>
          <w:p w14:paraId="5D5C854F" w14:textId="77777777" w:rsidR="000F3474" w:rsidRPr="00A366F6" w:rsidRDefault="00000000">
            <w:pPr>
              <w:ind w:left="24"/>
            </w:pPr>
            <w:r w:rsidRPr="00A366F6">
              <w:t>18.7.</w:t>
            </w:r>
          </w:p>
        </w:tc>
        <w:tc>
          <w:tcPr>
            <w:tcW w:w="2824" w:type="dxa"/>
            <w:tcBorders>
              <w:top w:val="single" w:sz="4" w:space="0" w:color="000000"/>
              <w:left w:val="single" w:sz="4" w:space="0" w:color="000000"/>
              <w:bottom w:val="single" w:sz="4" w:space="0" w:color="000000"/>
              <w:right w:val="single" w:sz="4" w:space="0" w:color="000000"/>
            </w:tcBorders>
          </w:tcPr>
          <w:p w14:paraId="417321C2" w14:textId="77777777" w:rsidR="000F3474" w:rsidRPr="00A366F6" w:rsidRDefault="00000000">
            <w:pPr>
              <w:ind w:left="24"/>
              <w:jc w:val="both"/>
            </w:pPr>
            <w:r w:rsidRPr="00A366F6">
              <w:t>šildymo, vėdinimo ir oro kondicionavimo daliai</w:t>
            </w:r>
          </w:p>
        </w:tc>
        <w:tc>
          <w:tcPr>
            <w:tcW w:w="5700" w:type="dxa"/>
            <w:tcBorders>
              <w:top w:val="single" w:sz="4" w:space="0" w:color="000000"/>
              <w:left w:val="single" w:sz="4" w:space="0" w:color="000000"/>
              <w:bottom w:val="single" w:sz="4" w:space="0" w:color="000000"/>
              <w:right w:val="single" w:sz="4" w:space="0" w:color="000000"/>
            </w:tcBorders>
          </w:tcPr>
          <w:p w14:paraId="78E2E531" w14:textId="5531DC7F" w:rsidR="0091407A" w:rsidRPr="00A366F6" w:rsidRDefault="00000000">
            <w:r w:rsidRPr="00A366F6">
              <w:t xml:space="preserve">Netaikoma </w:t>
            </w:r>
          </w:p>
        </w:tc>
      </w:tr>
      <w:tr w:rsidR="000F3474" w:rsidRPr="00A366F6" w14:paraId="06276158" w14:textId="77777777" w:rsidTr="009F538A">
        <w:tblPrEx>
          <w:tblCellMar>
            <w:left w:w="86" w:type="dxa"/>
            <w:bottom w:w="0" w:type="dxa"/>
          </w:tblCellMar>
        </w:tblPrEx>
        <w:trPr>
          <w:trHeight w:val="326"/>
        </w:trPr>
        <w:tc>
          <w:tcPr>
            <w:tcW w:w="828" w:type="dxa"/>
            <w:tcBorders>
              <w:top w:val="single" w:sz="4" w:space="0" w:color="000000"/>
              <w:left w:val="single" w:sz="4" w:space="0" w:color="000000"/>
              <w:bottom w:val="single" w:sz="4" w:space="0" w:color="000000"/>
              <w:right w:val="single" w:sz="4" w:space="0" w:color="000000"/>
            </w:tcBorders>
          </w:tcPr>
          <w:p w14:paraId="3D8CCA8F" w14:textId="77777777" w:rsidR="000F3474" w:rsidRPr="00A366F6" w:rsidRDefault="00000000">
            <w:pPr>
              <w:ind w:left="24"/>
            </w:pPr>
            <w:r w:rsidRPr="00A366F6">
              <w:t>18.8.</w:t>
            </w:r>
          </w:p>
        </w:tc>
        <w:tc>
          <w:tcPr>
            <w:tcW w:w="2824" w:type="dxa"/>
            <w:tcBorders>
              <w:top w:val="single" w:sz="4" w:space="0" w:color="000000"/>
              <w:left w:val="single" w:sz="4" w:space="0" w:color="000000"/>
              <w:bottom w:val="single" w:sz="4" w:space="0" w:color="000000"/>
              <w:right w:val="single" w:sz="4" w:space="0" w:color="000000"/>
            </w:tcBorders>
          </w:tcPr>
          <w:p w14:paraId="5D43B6E6" w14:textId="77777777" w:rsidR="000F3474" w:rsidRPr="00A366F6" w:rsidRDefault="00000000">
            <w:pPr>
              <w:ind w:left="24"/>
            </w:pPr>
            <w:r w:rsidRPr="00A366F6">
              <w:t>dujotiekio daliai</w:t>
            </w:r>
          </w:p>
        </w:tc>
        <w:tc>
          <w:tcPr>
            <w:tcW w:w="5700" w:type="dxa"/>
            <w:tcBorders>
              <w:top w:val="single" w:sz="4" w:space="0" w:color="000000"/>
              <w:left w:val="single" w:sz="4" w:space="0" w:color="000000"/>
              <w:bottom w:val="single" w:sz="4" w:space="0" w:color="000000"/>
              <w:right w:val="single" w:sz="4" w:space="0" w:color="000000"/>
            </w:tcBorders>
          </w:tcPr>
          <w:p w14:paraId="09CC856D" w14:textId="74E4C5E1" w:rsidR="0091407A" w:rsidRPr="00A366F6" w:rsidRDefault="00000000">
            <w:r w:rsidRPr="00A366F6">
              <w:t xml:space="preserve">Netaikoma </w:t>
            </w:r>
          </w:p>
        </w:tc>
      </w:tr>
      <w:tr w:rsidR="000F3474" w:rsidRPr="00A366F6" w14:paraId="599E4481" w14:textId="77777777" w:rsidTr="009F538A">
        <w:tblPrEx>
          <w:tblCellMar>
            <w:left w:w="86" w:type="dxa"/>
            <w:bottom w:w="0" w:type="dxa"/>
          </w:tblCellMar>
        </w:tblPrEx>
        <w:trPr>
          <w:trHeight w:val="7223"/>
        </w:trPr>
        <w:tc>
          <w:tcPr>
            <w:tcW w:w="828" w:type="dxa"/>
            <w:tcBorders>
              <w:top w:val="single" w:sz="4" w:space="0" w:color="000000"/>
              <w:left w:val="single" w:sz="4" w:space="0" w:color="000000"/>
              <w:bottom w:val="single" w:sz="4" w:space="0" w:color="000000"/>
              <w:right w:val="single" w:sz="4" w:space="0" w:color="000000"/>
            </w:tcBorders>
          </w:tcPr>
          <w:p w14:paraId="2FCE3008" w14:textId="77777777" w:rsidR="000F3474" w:rsidRPr="00A366F6" w:rsidRDefault="00000000">
            <w:pPr>
              <w:ind w:left="24"/>
            </w:pPr>
            <w:r w:rsidRPr="00A366F6">
              <w:lastRenderedPageBreak/>
              <w:t>18.9.</w:t>
            </w:r>
          </w:p>
        </w:tc>
        <w:tc>
          <w:tcPr>
            <w:tcW w:w="2824" w:type="dxa"/>
            <w:tcBorders>
              <w:top w:val="single" w:sz="4" w:space="0" w:color="000000"/>
              <w:left w:val="single" w:sz="4" w:space="0" w:color="000000"/>
              <w:bottom w:val="single" w:sz="4" w:space="0" w:color="000000"/>
              <w:right w:val="single" w:sz="4" w:space="0" w:color="000000"/>
            </w:tcBorders>
          </w:tcPr>
          <w:p w14:paraId="14156C30" w14:textId="77777777" w:rsidR="000F3474" w:rsidRPr="00A366F6" w:rsidRDefault="00000000">
            <w:pPr>
              <w:ind w:left="24"/>
            </w:pPr>
            <w:r w:rsidRPr="00A366F6">
              <w:t>elektrotechnikos daliai</w:t>
            </w:r>
          </w:p>
        </w:tc>
        <w:tc>
          <w:tcPr>
            <w:tcW w:w="5700" w:type="dxa"/>
            <w:tcBorders>
              <w:top w:val="single" w:sz="4" w:space="0" w:color="000000"/>
              <w:left w:val="single" w:sz="4" w:space="0" w:color="000000"/>
              <w:bottom w:val="single" w:sz="4" w:space="0" w:color="000000"/>
              <w:right w:val="single" w:sz="4" w:space="0" w:color="000000"/>
            </w:tcBorders>
          </w:tcPr>
          <w:p w14:paraId="7E44D3EB" w14:textId="06C4D79B" w:rsidR="006105EB" w:rsidRPr="00987BCB" w:rsidRDefault="006105EB" w:rsidP="00987BCB">
            <w:r w:rsidRPr="00987BCB">
              <w:t>Projekto apimtyje planuojamas viešųjų vietų</w:t>
            </w:r>
          </w:p>
          <w:p w14:paraId="01C4800E" w14:textId="3B443BE1" w:rsidR="006105EB" w:rsidRPr="00A366F6" w:rsidRDefault="006105EB" w:rsidP="006105EB">
            <w:r w:rsidRPr="00A366F6">
              <w:t>vaizdo stebėjimo kamerų</w:t>
            </w:r>
            <w:r w:rsidR="00EE4096">
              <w:t xml:space="preserve"> ir garsiakalbių</w:t>
            </w:r>
            <w:r w:rsidRPr="00A366F6">
              <w:t xml:space="preserve"> įrengimas. Kito projekto</w:t>
            </w:r>
            <w:r w:rsidR="00EE4096">
              <w:t xml:space="preserve"> </w:t>
            </w:r>
            <w:r w:rsidRPr="00A366F6">
              <w:t xml:space="preserve">apimtyje </w:t>
            </w:r>
            <w:r w:rsidR="00F42E52" w:rsidRPr="00A366F6">
              <w:t>panaudoti</w:t>
            </w:r>
            <w:r w:rsidRPr="00A366F6">
              <w:t xml:space="preserve"> įrengt</w:t>
            </w:r>
            <w:r w:rsidR="00F42E52" w:rsidRPr="00A366F6">
              <w:t>ą</w:t>
            </w:r>
            <w:r w:rsidRPr="00A366F6">
              <w:t xml:space="preserve"> ryšių kanalizaciją,</w:t>
            </w:r>
          </w:p>
          <w:p w14:paraId="248DCABA" w14:textId="52811641" w:rsidR="00F42E52" w:rsidRPr="00A366F6" w:rsidRDefault="006105EB" w:rsidP="00EE4096">
            <w:r w:rsidRPr="00A366F6">
              <w:t>kabelio pratraukimui</w:t>
            </w:r>
            <w:r w:rsidR="00F42E52" w:rsidRPr="00A366F6">
              <w:t xml:space="preserve"> </w:t>
            </w:r>
            <w:r w:rsidRPr="00A366F6">
              <w:t xml:space="preserve">nuo </w:t>
            </w:r>
            <w:r w:rsidR="00F42E52" w:rsidRPr="00A366F6">
              <w:t>kamerų</w:t>
            </w:r>
            <w:r w:rsidRPr="00A366F6">
              <w:t xml:space="preserve"> ar nuo artimiausio maitinimo taško nuo kurio numatoma pajungti </w:t>
            </w:r>
            <w:r w:rsidR="00F42E52" w:rsidRPr="00A366F6">
              <w:t>maitinimą</w:t>
            </w:r>
            <w:r w:rsidRPr="00A366F6">
              <w:t xml:space="preserve">   (projektavimo metu tinkamiausią sprendinį</w:t>
            </w:r>
            <w:r w:rsidR="00EE4096">
              <w:t xml:space="preserve"> </w:t>
            </w:r>
            <w:r w:rsidRPr="00A366F6">
              <w:t xml:space="preserve">suderinti   su   Šiaulių   miesto   savivaldybės   administracija).   </w:t>
            </w:r>
          </w:p>
          <w:p w14:paraId="14E439A4" w14:textId="7B206348" w:rsidR="0091407A" w:rsidRPr="00A366F6" w:rsidRDefault="00000000" w:rsidP="006105EB">
            <w:r w:rsidRPr="00A366F6">
              <w:t>Suprojektuoti elektros maitinimo sprendinius VSS įrangai:</w:t>
            </w:r>
          </w:p>
          <w:p w14:paraId="12841801" w14:textId="77777777" w:rsidR="0091407A" w:rsidRPr="00A366F6" w:rsidRDefault="00000000">
            <w:r w:rsidRPr="00A366F6">
              <w:t>– prioritetas – prisijungimas nuo UAB „Šiaulių šviesa“ (gatvių apšvietimo) elektros ir valdymo spintų neviršijant instaliuotos galios;</w:t>
            </w:r>
          </w:p>
          <w:p w14:paraId="7099A684" w14:textId="77777777" w:rsidR="0091407A" w:rsidRPr="00A366F6" w:rsidRDefault="00000000">
            <w:r w:rsidRPr="00A366F6">
              <w:t>– alternatyva – prisijungimas nuo ESO, įrengiant atskirą įvadinę spintą vaizdo stebėsenai ir automatizuotą elektros apskaitą;</w:t>
            </w:r>
          </w:p>
          <w:p w14:paraId="51961315" w14:textId="77777777" w:rsidR="0091407A" w:rsidRPr="00A366F6" w:rsidRDefault="00000000">
            <w:r w:rsidRPr="00A366F6">
              <w:t>– numatyti viršįtampių apsaugą, įžeminimą, apsaugą nuo žaibo ir atjungimo/apsaugos automatiką;</w:t>
            </w:r>
          </w:p>
          <w:p w14:paraId="4D691CE3" w14:textId="77777777" w:rsidR="0091407A" w:rsidRDefault="00000000" w:rsidP="00F42E52">
            <w:r w:rsidRPr="00A366F6">
              <w:t xml:space="preserve">– </w:t>
            </w:r>
            <w:r w:rsidR="00F42E52" w:rsidRPr="00A366F6">
              <w:t xml:space="preserve">maitinimo sprendinius suderinti su </w:t>
            </w:r>
            <w:proofErr w:type="spellStart"/>
            <w:r w:rsidR="00F42E52" w:rsidRPr="00A366F6">
              <w:t>UAB“Šiaulių</w:t>
            </w:r>
            <w:proofErr w:type="spellEnd"/>
            <w:r w:rsidR="00F42E52" w:rsidRPr="00A366F6">
              <w:t xml:space="preserve"> šviesa“, AB „ESO“, Šiaulių miesto savivaldybės administracijos Turto valdymo skyriumi bei atlikti kitus būtinus derinimus (jei reikia), </w:t>
            </w:r>
            <w:r w:rsidRPr="00A366F6">
              <w:t>objekto pavadinime įvardinti vaizdo stebėsenos įrangą ir tinklus.</w:t>
            </w:r>
          </w:p>
          <w:p w14:paraId="0566F3A9" w14:textId="1DB8DB17" w:rsidR="00EE4096" w:rsidRPr="00A366F6" w:rsidRDefault="00EE4096" w:rsidP="00F42E52">
            <w:proofErr w:type="spellStart"/>
            <w:r>
              <w:t>Supr</w:t>
            </w:r>
            <w:proofErr w:type="spellEnd"/>
          </w:p>
        </w:tc>
      </w:tr>
      <w:tr w:rsidR="000F3474" w:rsidRPr="00A366F6" w14:paraId="1B46FFB8" w14:textId="77777777" w:rsidTr="00A04240">
        <w:tblPrEx>
          <w:tblCellMar>
            <w:left w:w="86" w:type="dxa"/>
            <w:bottom w:w="0" w:type="dxa"/>
          </w:tblCellMar>
        </w:tblPrEx>
        <w:trPr>
          <w:trHeight w:val="997"/>
        </w:trPr>
        <w:tc>
          <w:tcPr>
            <w:tcW w:w="828" w:type="dxa"/>
            <w:tcBorders>
              <w:top w:val="single" w:sz="4" w:space="0" w:color="000000"/>
              <w:left w:val="single" w:sz="4" w:space="0" w:color="000000"/>
              <w:bottom w:val="single" w:sz="4" w:space="0" w:color="000000"/>
              <w:right w:val="single" w:sz="4" w:space="0" w:color="000000"/>
            </w:tcBorders>
          </w:tcPr>
          <w:p w14:paraId="27B6E5DA" w14:textId="77777777" w:rsidR="000F3474" w:rsidRPr="00A366F6" w:rsidRDefault="00000000">
            <w:pPr>
              <w:ind w:left="24"/>
            </w:pPr>
            <w:r w:rsidRPr="00A366F6">
              <w:t>18.10.</w:t>
            </w:r>
          </w:p>
        </w:tc>
        <w:tc>
          <w:tcPr>
            <w:tcW w:w="2824" w:type="dxa"/>
            <w:tcBorders>
              <w:top w:val="single" w:sz="4" w:space="0" w:color="000000"/>
              <w:left w:val="single" w:sz="4" w:space="0" w:color="000000"/>
              <w:bottom w:val="single" w:sz="4" w:space="0" w:color="000000"/>
              <w:right w:val="single" w:sz="4" w:space="0" w:color="000000"/>
            </w:tcBorders>
          </w:tcPr>
          <w:p w14:paraId="2E9C9FA2" w14:textId="77777777" w:rsidR="000F3474" w:rsidRPr="00A366F6" w:rsidRDefault="00000000">
            <w:pPr>
              <w:ind w:left="24"/>
              <w:jc w:val="both"/>
            </w:pPr>
            <w:r w:rsidRPr="00A366F6">
              <w:t>statybos skaičiuojamosios kainos nustatymo daliai</w:t>
            </w:r>
          </w:p>
        </w:tc>
        <w:tc>
          <w:tcPr>
            <w:tcW w:w="5700" w:type="dxa"/>
            <w:tcBorders>
              <w:top w:val="single" w:sz="4" w:space="0" w:color="000000"/>
              <w:left w:val="single" w:sz="4" w:space="0" w:color="000000"/>
              <w:bottom w:val="single" w:sz="4" w:space="0" w:color="000000"/>
              <w:right w:val="single" w:sz="4" w:space="0" w:color="000000"/>
            </w:tcBorders>
          </w:tcPr>
          <w:p w14:paraId="52BD71A2" w14:textId="09706A00" w:rsidR="00C00009" w:rsidRPr="00A366F6" w:rsidRDefault="00000000" w:rsidP="00C00009">
            <w:pPr>
              <w:jc w:val="both"/>
            </w:pPr>
            <w:r w:rsidRPr="00A366F6">
              <w:t>Parengti skaičiuojamosios</w:t>
            </w:r>
            <w:r w:rsidR="00C00009">
              <w:t xml:space="preserve"> dalies sąmatas, išskiriant medžiagų, įrangos ir bei įrenginių kiekius. </w:t>
            </w:r>
            <w:r w:rsidR="00C00009" w:rsidRPr="00C00009">
              <w:t>Sąmatose turi atsispindėti</w:t>
            </w:r>
            <w:r w:rsidR="00C00009">
              <w:t xml:space="preserve"> </w:t>
            </w:r>
            <w:r w:rsidR="00C00009" w:rsidRPr="00C00009">
              <w:t>viso projekto skaičiuojamoji kaina. Skaičiavimai privalo</w:t>
            </w:r>
            <w:r w:rsidR="00C00009">
              <w:t xml:space="preserve"> </w:t>
            </w:r>
            <w:r w:rsidR="00C00009" w:rsidRPr="00C00009">
              <w:t>būti atlikti tuo laikotarpiu nurodytomis</w:t>
            </w:r>
            <w:r w:rsidR="00C00009">
              <w:t xml:space="preserve"> </w:t>
            </w:r>
            <w:r w:rsidR="00C00009" w:rsidRPr="00C00009">
              <w:t>skaičiuojamosiomis</w:t>
            </w:r>
            <w:r w:rsidR="00C00009">
              <w:t xml:space="preserve"> </w:t>
            </w:r>
            <w:r w:rsidR="00C00009" w:rsidRPr="00C00009">
              <w:t>kainomis.</w:t>
            </w:r>
            <w:r w:rsidR="00C00009">
              <w:t xml:space="preserve"> Daugiau informacijos nurodyta pridedamoje Techninėje specifikacijoje. </w:t>
            </w:r>
          </w:p>
          <w:p w14:paraId="48BD2526" w14:textId="5190F2CC" w:rsidR="0091407A" w:rsidRPr="00A366F6" w:rsidRDefault="0091407A" w:rsidP="00C00009">
            <w:pPr>
              <w:jc w:val="both"/>
            </w:pPr>
          </w:p>
        </w:tc>
      </w:tr>
      <w:tr w:rsidR="004C7BAE" w:rsidRPr="00A366F6" w14:paraId="77C7F3A4" w14:textId="77777777" w:rsidTr="009F538A">
        <w:tblPrEx>
          <w:tblCellMar>
            <w:bottom w:w="0" w:type="dxa"/>
          </w:tblCellMar>
        </w:tblPrEx>
        <w:trPr>
          <w:trHeight w:val="644"/>
        </w:trPr>
        <w:tc>
          <w:tcPr>
            <w:tcW w:w="828" w:type="dxa"/>
            <w:tcBorders>
              <w:top w:val="single" w:sz="4" w:space="0" w:color="000000"/>
              <w:left w:val="single" w:sz="4" w:space="0" w:color="000000"/>
              <w:bottom w:val="single" w:sz="4" w:space="0" w:color="000000"/>
              <w:right w:val="single" w:sz="4" w:space="0" w:color="000000"/>
            </w:tcBorders>
          </w:tcPr>
          <w:p w14:paraId="13767C7F" w14:textId="16D94544" w:rsidR="004C7BAE" w:rsidRPr="00A366F6" w:rsidRDefault="00B838FC">
            <w:pPr>
              <w:rPr>
                <w:bCs/>
              </w:rPr>
            </w:pPr>
            <w:r w:rsidRPr="00A366F6">
              <w:rPr>
                <w:bCs/>
              </w:rPr>
              <w:t>18.1</w:t>
            </w:r>
            <w:r w:rsidR="00C00009">
              <w:rPr>
                <w:bCs/>
              </w:rPr>
              <w:t>1</w:t>
            </w:r>
            <w:r w:rsidRPr="00A366F6">
              <w:rPr>
                <w:bCs/>
              </w:rPr>
              <w:t>.</w:t>
            </w:r>
          </w:p>
        </w:tc>
        <w:tc>
          <w:tcPr>
            <w:tcW w:w="2824" w:type="dxa"/>
            <w:tcBorders>
              <w:top w:val="single" w:sz="4" w:space="0" w:color="000000"/>
              <w:left w:val="single" w:sz="4" w:space="0" w:color="000000"/>
              <w:bottom w:val="single" w:sz="4" w:space="0" w:color="000000"/>
              <w:right w:val="single" w:sz="4" w:space="0" w:color="000000"/>
            </w:tcBorders>
          </w:tcPr>
          <w:p w14:paraId="4392C537" w14:textId="2834A845" w:rsidR="004C7BAE" w:rsidRPr="00A366F6" w:rsidRDefault="00B838FC" w:rsidP="00B838FC">
            <w:pPr>
              <w:ind w:right="1"/>
              <w:rPr>
                <w:bCs/>
              </w:rPr>
            </w:pPr>
            <w:r w:rsidRPr="00A366F6">
              <w:rPr>
                <w:bCs/>
              </w:rPr>
              <w:t>kita</w:t>
            </w:r>
          </w:p>
        </w:tc>
        <w:tc>
          <w:tcPr>
            <w:tcW w:w="5700" w:type="dxa"/>
            <w:tcBorders>
              <w:top w:val="single" w:sz="4" w:space="0" w:color="000000"/>
              <w:left w:val="single" w:sz="4" w:space="0" w:color="000000"/>
              <w:bottom w:val="single" w:sz="4" w:space="0" w:color="000000"/>
              <w:right w:val="single" w:sz="4" w:space="0" w:color="000000"/>
            </w:tcBorders>
            <w:vAlign w:val="center"/>
          </w:tcPr>
          <w:p w14:paraId="268C52A5" w14:textId="2842EDC3" w:rsidR="00B838FC" w:rsidRPr="00A366F6" w:rsidRDefault="00B838FC" w:rsidP="00C00009">
            <w:pPr>
              <w:ind w:left="110" w:right="3"/>
              <w:jc w:val="both"/>
            </w:pPr>
            <w:r w:rsidRPr="00A366F6">
              <w:t xml:space="preserve">Projekto techninės specifikacijos turi būti detalios, jose nurodyti reikalavimai turi būti skirti konkretiems statybos darbams, statybos produktams (gaminiams, įrengimams ir medžiagoms), kokybės kontrolei (leistini nuokrypiai, jų vertinimo metodai ir rodikliai). Parinkti energiją taupančius šiuolaikinius sistemos prietaisus. Projektas turi būti parengtas vadovaujantis: </w:t>
            </w:r>
          </w:p>
          <w:p w14:paraId="704B3CF6" w14:textId="77777777" w:rsidR="00B838FC" w:rsidRPr="00A366F6" w:rsidRDefault="00B838FC" w:rsidP="00C00009">
            <w:pPr>
              <w:numPr>
                <w:ilvl w:val="0"/>
                <w:numId w:val="25"/>
              </w:numPr>
              <w:ind w:hanging="360"/>
              <w:jc w:val="both"/>
            </w:pPr>
            <w:r w:rsidRPr="00A366F6">
              <w:t xml:space="preserve">Lietuvos Respublikos statybos įstatymas; </w:t>
            </w:r>
          </w:p>
          <w:p w14:paraId="04BFFF3C" w14:textId="77777777" w:rsidR="00C00009" w:rsidRDefault="00B838FC" w:rsidP="00C00009">
            <w:pPr>
              <w:numPr>
                <w:ilvl w:val="0"/>
                <w:numId w:val="25"/>
              </w:numPr>
              <w:ind w:hanging="360"/>
              <w:jc w:val="both"/>
            </w:pPr>
            <w:r w:rsidRPr="00A366F6">
              <w:t>Lietuvos Respublikos teritorijų planavimo įstatymas;</w:t>
            </w:r>
          </w:p>
          <w:p w14:paraId="58FCAACB" w14:textId="34D2597E" w:rsidR="00B838FC" w:rsidRPr="00A366F6" w:rsidRDefault="00B838FC" w:rsidP="00C00009">
            <w:pPr>
              <w:numPr>
                <w:ilvl w:val="0"/>
                <w:numId w:val="25"/>
              </w:numPr>
              <w:ind w:hanging="360"/>
              <w:jc w:val="both"/>
            </w:pPr>
            <w:r w:rsidRPr="00A366F6">
              <w:t xml:space="preserve">Lietuvos Respublikos želdynų įstatymas; </w:t>
            </w:r>
          </w:p>
          <w:p w14:paraId="4D6342C8" w14:textId="77777777" w:rsidR="00C00009" w:rsidRDefault="00B838FC" w:rsidP="00C00009">
            <w:pPr>
              <w:numPr>
                <w:ilvl w:val="0"/>
                <w:numId w:val="25"/>
              </w:numPr>
              <w:ind w:hanging="360"/>
              <w:jc w:val="both"/>
            </w:pPr>
            <w:r w:rsidRPr="00A366F6">
              <w:t xml:space="preserve">Lietuvos Respublikos specialiųjų žemės naudojimo sąlygų įstatymas; </w:t>
            </w:r>
          </w:p>
          <w:p w14:paraId="2666DB5C" w14:textId="12EDF1D5" w:rsidR="00B838FC" w:rsidRPr="00A366F6" w:rsidRDefault="00B838FC" w:rsidP="00C00009">
            <w:pPr>
              <w:numPr>
                <w:ilvl w:val="0"/>
                <w:numId w:val="25"/>
              </w:numPr>
              <w:ind w:hanging="360"/>
              <w:jc w:val="both"/>
            </w:pPr>
            <w:r w:rsidRPr="00A366F6">
              <w:lastRenderedPageBreak/>
              <w:t xml:space="preserve">Lietuvos Respublikos architektūros įstatymas; </w:t>
            </w:r>
          </w:p>
          <w:p w14:paraId="62CBCCFE" w14:textId="77777777" w:rsidR="00B838FC" w:rsidRPr="00A366F6" w:rsidRDefault="00B838FC" w:rsidP="00C00009">
            <w:pPr>
              <w:numPr>
                <w:ilvl w:val="0"/>
                <w:numId w:val="25"/>
              </w:numPr>
              <w:ind w:hanging="360"/>
              <w:jc w:val="both"/>
            </w:pPr>
            <w:r w:rsidRPr="00A366F6">
              <w:t xml:space="preserve">STR 1.01.02:2016 „Normatyviniai statybos techniniai dokumentai“; </w:t>
            </w:r>
          </w:p>
          <w:p w14:paraId="3F842462" w14:textId="77777777" w:rsidR="00B838FC" w:rsidRPr="00A366F6" w:rsidRDefault="00B838FC" w:rsidP="00C00009">
            <w:pPr>
              <w:numPr>
                <w:ilvl w:val="0"/>
                <w:numId w:val="25"/>
              </w:numPr>
              <w:ind w:hanging="360"/>
              <w:jc w:val="both"/>
            </w:pPr>
            <w:r w:rsidRPr="00A366F6">
              <w:t xml:space="preserve">STR 1.01.08:2002 „Statinio statybos rūšys“; </w:t>
            </w:r>
          </w:p>
          <w:p w14:paraId="4B74A3F5" w14:textId="77777777" w:rsidR="00B838FC" w:rsidRPr="00A366F6" w:rsidRDefault="00B838FC" w:rsidP="00C00009">
            <w:pPr>
              <w:numPr>
                <w:ilvl w:val="0"/>
                <w:numId w:val="25"/>
              </w:numPr>
              <w:ind w:hanging="360"/>
              <w:jc w:val="both"/>
            </w:pPr>
            <w:r w:rsidRPr="00A366F6">
              <w:t xml:space="preserve">STR 1.01.03:2017 „Statinių klasifikavimas“; </w:t>
            </w:r>
          </w:p>
          <w:p w14:paraId="54C2DE78" w14:textId="77777777" w:rsidR="00B838FC" w:rsidRPr="00A366F6" w:rsidRDefault="00B838FC" w:rsidP="00C00009">
            <w:pPr>
              <w:numPr>
                <w:ilvl w:val="0"/>
                <w:numId w:val="25"/>
              </w:numPr>
              <w:ind w:hanging="360"/>
              <w:jc w:val="both"/>
            </w:pPr>
            <w:r w:rsidRPr="00A366F6">
              <w:t xml:space="preserve">STR 1.04.04:2017 „Statinio projektavimas, projekto ekspertizė“; </w:t>
            </w:r>
          </w:p>
          <w:p w14:paraId="52DD9415" w14:textId="77777777" w:rsidR="00B838FC" w:rsidRPr="00A366F6" w:rsidRDefault="00B838FC" w:rsidP="00C00009">
            <w:pPr>
              <w:numPr>
                <w:ilvl w:val="0"/>
                <w:numId w:val="25"/>
              </w:numPr>
              <w:ind w:hanging="360"/>
              <w:jc w:val="both"/>
            </w:pPr>
            <w:r w:rsidRPr="00A366F6">
              <w:t xml:space="preserve">STR 1.05.01:2017 „Statybą leidžiantys dokumentai. Statybos užbaigimas. Statybos sustabdymas. Savavališkos statybos padarinių šalinimas. Statybos pagal neteisėtai išduotą statybą leidžiantį dokumentą padarinių šalinimas“; </w:t>
            </w:r>
          </w:p>
          <w:p w14:paraId="1986D873" w14:textId="77777777" w:rsidR="00B838FC" w:rsidRPr="00A366F6" w:rsidRDefault="00B838FC" w:rsidP="00C00009">
            <w:pPr>
              <w:numPr>
                <w:ilvl w:val="0"/>
                <w:numId w:val="25"/>
              </w:numPr>
              <w:ind w:hanging="360"/>
              <w:jc w:val="both"/>
            </w:pPr>
            <w:r w:rsidRPr="00A366F6">
              <w:t xml:space="preserve">STR 1.06.01:2016 „Statybos darbai. Statinio statybos priežiūra“; </w:t>
            </w:r>
          </w:p>
          <w:p w14:paraId="652A800D" w14:textId="77777777" w:rsidR="00B838FC" w:rsidRPr="00A366F6" w:rsidRDefault="00B838FC" w:rsidP="00C00009">
            <w:pPr>
              <w:numPr>
                <w:ilvl w:val="0"/>
                <w:numId w:val="25"/>
              </w:numPr>
              <w:ind w:hanging="360"/>
              <w:jc w:val="both"/>
            </w:pPr>
            <w:r w:rsidRPr="00A366F6">
              <w:t xml:space="preserve">STR 1.12.06:2002 „Statinio naudojimo paskirtis ir gyvavimo trukmė“; </w:t>
            </w:r>
          </w:p>
          <w:p w14:paraId="7AE3C79B" w14:textId="77777777" w:rsidR="0075145B" w:rsidRPr="00A366F6" w:rsidRDefault="00B838FC" w:rsidP="00C00009">
            <w:pPr>
              <w:numPr>
                <w:ilvl w:val="0"/>
                <w:numId w:val="25"/>
              </w:numPr>
              <w:ind w:hanging="360"/>
              <w:jc w:val="both"/>
            </w:pPr>
            <w:r w:rsidRPr="00A366F6">
              <w:t xml:space="preserve">STR 2.01.01(4):2008 „Esminis statinio reikalavimas „Naudojimo sauga“; </w:t>
            </w:r>
          </w:p>
          <w:p w14:paraId="523DBDBC" w14:textId="77777777" w:rsidR="00C00009" w:rsidRDefault="00B838FC" w:rsidP="00C00009">
            <w:pPr>
              <w:numPr>
                <w:ilvl w:val="0"/>
                <w:numId w:val="25"/>
              </w:numPr>
              <w:ind w:hanging="360"/>
              <w:jc w:val="both"/>
            </w:pPr>
            <w:r w:rsidRPr="00A366F6">
              <w:t xml:space="preserve">STR 2.01.06:2009 „Statinių apsauga nuo žaibo. Išorinė statinių apsauga nuo žaibo“; </w:t>
            </w:r>
          </w:p>
          <w:p w14:paraId="03FF9B27" w14:textId="77777777" w:rsidR="00C00009" w:rsidRDefault="00987BCB" w:rsidP="00C00009">
            <w:pPr>
              <w:numPr>
                <w:ilvl w:val="0"/>
                <w:numId w:val="25"/>
              </w:numPr>
              <w:ind w:hanging="360"/>
              <w:jc w:val="both"/>
            </w:pPr>
            <w:r w:rsidRPr="00A366F6">
              <w:t>Elektros linijų ir instaliacijos įrengimo taisyklės; Elektros įrenginių įrengimo bendrosios taisyklės;</w:t>
            </w:r>
          </w:p>
          <w:p w14:paraId="10B8C60E" w14:textId="77777777" w:rsidR="00C00009" w:rsidRDefault="00987BCB" w:rsidP="00C00009">
            <w:pPr>
              <w:numPr>
                <w:ilvl w:val="0"/>
                <w:numId w:val="25"/>
              </w:numPr>
              <w:ind w:hanging="360"/>
              <w:jc w:val="both"/>
            </w:pPr>
            <w:r w:rsidRPr="00A366F6">
              <w:t xml:space="preserve">LST 1516:2015/1K:2021 „Statinio projektas. Bendrieji įforminimo reikalavimai“; </w:t>
            </w:r>
          </w:p>
          <w:p w14:paraId="444A0AB2" w14:textId="77777777" w:rsidR="00C00009" w:rsidRDefault="00987BCB" w:rsidP="00C00009">
            <w:pPr>
              <w:numPr>
                <w:ilvl w:val="0"/>
                <w:numId w:val="25"/>
              </w:numPr>
              <w:ind w:hanging="360"/>
              <w:jc w:val="both"/>
            </w:pPr>
            <w:r w:rsidRPr="00A366F6">
              <w:t xml:space="preserve">Atliekų tvarkymo taisyklės; </w:t>
            </w:r>
          </w:p>
          <w:p w14:paraId="5E0FB286" w14:textId="77777777" w:rsidR="00C00009" w:rsidRDefault="00987BCB" w:rsidP="00C00009">
            <w:pPr>
              <w:numPr>
                <w:ilvl w:val="0"/>
                <w:numId w:val="25"/>
              </w:numPr>
              <w:ind w:hanging="360"/>
              <w:jc w:val="both"/>
            </w:pPr>
            <w:r w:rsidRPr="00A366F6">
              <w:t xml:space="preserve">Statybinių atliekų tvarkymo taisyklės; </w:t>
            </w:r>
          </w:p>
          <w:p w14:paraId="70A4A7D8" w14:textId="21E15F3F" w:rsidR="004C7BAE" w:rsidRPr="00987BCB" w:rsidRDefault="00987BCB" w:rsidP="00C00009">
            <w:pPr>
              <w:numPr>
                <w:ilvl w:val="0"/>
                <w:numId w:val="25"/>
              </w:numPr>
              <w:ind w:hanging="360"/>
              <w:jc w:val="both"/>
            </w:pPr>
            <w:r w:rsidRPr="00987BCB">
              <w:t>Ir kiti Lietuvos Respublikoje galiojantys teisės aktai. Visi teisės aktai, normatyviniai ir kiti dokumentai bei duomenys, kuriais vadovaujantis turi būti parengtas statinio projektas turi būti aktualios redakcijos.</w:t>
            </w:r>
          </w:p>
        </w:tc>
      </w:tr>
      <w:tr w:rsidR="000F3474" w:rsidRPr="00A366F6" w14:paraId="5C8BC0D0" w14:textId="77777777" w:rsidTr="0054051E">
        <w:tblPrEx>
          <w:tblCellMar>
            <w:bottom w:w="0" w:type="dxa"/>
          </w:tblCellMar>
        </w:tblPrEx>
        <w:trPr>
          <w:trHeight w:val="2556"/>
        </w:trPr>
        <w:tc>
          <w:tcPr>
            <w:tcW w:w="828" w:type="dxa"/>
            <w:tcBorders>
              <w:top w:val="single" w:sz="4" w:space="0" w:color="000000"/>
              <w:left w:val="single" w:sz="4" w:space="0" w:color="000000"/>
              <w:bottom w:val="single" w:sz="4" w:space="0" w:color="000000"/>
              <w:right w:val="single" w:sz="4" w:space="0" w:color="000000"/>
            </w:tcBorders>
          </w:tcPr>
          <w:p w14:paraId="3434374B" w14:textId="16E44496" w:rsidR="00987BCB" w:rsidRPr="00A366F6" w:rsidRDefault="00987BCB">
            <w:r>
              <w:lastRenderedPageBreak/>
              <w:t>18.13</w:t>
            </w:r>
          </w:p>
        </w:tc>
        <w:tc>
          <w:tcPr>
            <w:tcW w:w="2824" w:type="dxa"/>
            <w:tcBorders>
              <w:top w:val="single" w:sz="4" w:space="0" w:color="000000"/>
              <w:left w:val="single" w:sz="4" w:space="0" w:color="000000"/>
              <w:bottom w:val="single" w:sz="4" w:space="0" w:color="000000"/>
              <w:right w:val="single" w:sz="4" w:space="0" w:color="000000"/>
            </w:tcBorders>
          </w:tcPr>
          <w:p w14:paraId="5239FB28" w14:textId="77777777" w:rsidR="000F3474" w:rsidRPr="00A366F6" w:rsidRDefault="00000000">
            <w:pPr>
              <w:ind w:right="1"/>
              <w:jc w:val="both"/>
            </w:pPr>
            <w:r w:rsidRPr="00A366F6">
              <w:t>Reikalavimai susiję su „Žaliųjų pirkimų“ nuostatų įgyvendinimu bei statinio tvarumo kriterijai</w:t>
            </w:r>
          </w:p>
        </w:tc>
        <w:tc>
          <w:tcPr>
            <w:tcW w:w="5700" w:type="dxa"/>
            <w:tcBorders>
              <w:top w:val="single" w:sz="4" w:space="0" w:color="000000"/>
              <w:left w:val="single" w:sz="4" w:space="0" w:color="000000"/>
              <w:bottom w:val="single" w:sz="4" w:space="0" w:color="000000"/>
              <w:right w:val="single" w:sz="4" w:space="0" w:color="000000"/>
            </w:tcBorders>
          </w:tcPr>
          <w:p w14:paraId="3EAA1E2E" w14:textId="77777777" w:rsidR="000F3474" w:rsidRDefault="00C00009" w:rsidP="0054051E">
            <w:pPr>
              <w:jc w:val="both"/>
            </w:pPr>
            <w:r>
              <w:t>Tiekėjas turi įrengti vaizdo stebėjimo kamerą</w:t>
            </w:r>
            <w:r w:rsidR="004351F7">
              <w:t xml:space="preserve">, kuri yra </w:t>
            </w:r>
            <w:r w:rsidR="004351F7" w:rsidRPr="004E6C02">
              <w:t>ilgaamžė ir atspari aplinkos poveikiui: taikomas reikalavimas IP66 aplinkos apsaugos klasė</w:t>
            </w:r>
            <w:r w:rsidR="004351F7">
              <w:t>, t. y. vaizdo kameros a</w:t>
            </w:r>
            <w:r w:rsidR="004351F7" w:rsidRPr="004E6C02">
              <w:t>tsparumas klimatinėms oro sąlygoms ne mažesnis kaip IP66</w:t>
            </w:r>
            <w:r w:rsidR="004351F7">
              <w:t>;</w:t>
            </w:r>
          </w:p>
          <w:p w14:paraId="30D0FD22" w14:textId="3662F2B2" w:rsidR="004351F7" w:rsidRPr="00A366F6" w:rsidRDefault="004351F7" w:rsidP="0054051E">
            <w:pPr>
              <w:jc w:val="both"/>
            </w:pPr>
            <w:r>
              <w:t xml:space="preserve">Tiekėjas privalo suteikti vaizdo stebėjimo kamerai, garsiakalbiui ir stiprintuvui ilgalaikę garantiją – ne trumpesnę nei 36 mėn. </w:t>
            </w:r>
          </w:p>
        </w:tc>
      </w:tr>
      <w:tr w:rsidR="000F3474" w:rsidRPr="00A366F6" w14:paraId="2A3DD711" w14:textId="77777777" w:rsidTr="009F538A">
        <w:tblPrEx>
          <w:tblCellMar>
            <w:bottom w:w="0" w:type="dxa"/>
          </w:tblCellMar>
        </w:tblPrEx>
        <w:trPr>
          <w:trHeight w:val="1912"/>
        </w:trPr>
        <w:tc>
          <w:tcPr>
            <w:tcW w:w="828" w:type="dxa"/>
            <w:tcBorders>
              <w:top w:val="single" w:sz="4" w:space="0" w:color="000000"/>
              <w:left w:val="single" w:sz="4" w:space="0" w:color="000000"/>
              <w:bottom w:val="single" w:sz="4" w:space="0" w:color="000000"/>
              <w:right w:val="single" w:sz="4" w:space="0" w:color="000000"/>
            </w:tcBorders>
          </w:tcPr>
          <w:p w14:paraId="7870E5FE" w14:textId="77777777" w:rsidR="000F3474" w:rsidRPr="00A366F6" w:rsidRDefault="00000000">
            <w:r w:rsidRPr="00A366F6">
              <w:lastRenderedPageBreak/>
              <w:t>19.</w:t>
            </w:r>
          </w:p>
        </w:tc>
        <w:tc>
          <w:tcPr>
            <w:tcW w:w="2824" w:type="dxa"/>
            <w:tcBorders>
              <w:top w:val="single" w:sz="4" w:space="0" w:color="000000"/>
              <w:left w:val="single" w:sz="4" w:space="0" w:color="000000"/>
              <w:bottom w:val="single" w:sz="4" w:space="0" w:color="000000"/>
              <w:right w:val="single" w:sz="4" w:space="0" w:color="000000"/>
            </w:tcBorders>
          </w:tcPr>
          <w:p w14:paraId="1E3439D6" w14:textId="02F4435B" w:rsidR="000F3474" w:rsidRPr="00A366F6" w:rsidRDefault="00000000">
            <w:r w:rsidRPr="00A366F6">
              <w:t>Nurodymai</w:t>
            </w:r>
            <w:r w:rsidRPr="00A366F6">
              <w:tab/>
              <w:t xml:space="preserve"> sprendinių derinimui, jų pritarimui ir pan.</w:t>
            </w:r>
          </w:p>
        </w:tc>
        <w:tc>
          <w:tcPr>
            <w:tcW w:w="5700" w:type="dxa"/>
            <w:tcBorders>
              <w:top w:val="single" w:sz="4" w:space="0" w:color="000000"/>
              <w:left w:val="single" w:sz="4" w:space="0" w:color="000000"/>
              <w:bottom w:val="single" w:sz="4" w:space="0" w:color="000000"/>
              <w:right w:val="single" w:sz="4" w:space="0" w:color="000000"/>
            </w:tcBorders>
          </w:tcPr>
          <w:p w14:paraId="549B8442" w14:textId="77777777" w:rsidR="0091407A" w:rsidRPr="00A366F6" w:rsidRDefault="00000000">
            <w:r w:rsidRPr="00A366F6">
              <w:t>Sprendinius derinti su:</w:t>
            </w:r>
          </w:p>
          <w:p w14:paraId="6D2DB6AF" w14:textId="77777777" w:rsidR="0091407A" w:rsidRPr="00A366F6" w:rsidRDefault="00000000">
            <w:r w:rsidRPr="00A366F6">
              <w:t>– Užsakovu (sprendinių pristatymas prieš tvirtinimą);</w:t>
            </w:r>
          </w:p>
          <w:p w14:paraId="5CA339BB" w14:textId="691760C3" w:rsidR="0091407A" w:rsidRPr="00A366F6" w:rsidRDefault="00000000">
            <w:r w:rsidRPr="00A366F6">
              <w:t>–  ESO ir/ar UAB „Šiaulių šviesa“ (maitinimas, techninės sąlygos);</w:t>
            </w:r>
          </w:p>
          <w:p w14:paraId="7CEAAA33" w14:textId="77777777" w:rsidR="0091407A" w:rsidRPr="00A366F6" w:rsidRDefault="00000000">
            <w:r w:rsidRPr="00A366F6">
              <w:t>– kitais tinklų valdytojais pagal faktinę situaciją.</w:t>
            </w:r>
          </w:p>
          <w:p w14:paraId="51905C9D" w14:textId="77777777" w:rsidR="0091407A" w:rsidRPr="00A366F6" w:rsidRDefault="00000000">
            <w:r w:rsidRPr="00A366F6">
              <w:t>Pastabas ištaisyti per nustatytus terminus be papildomo atlygio.</w:t>
            </w:r>
          </w:p>
        </w:tc>
      </w:tr>
      <w:tr w:rsidR="000F3474" w:rsidRPr="00A366F6" w14:paraId="0BA91BC2" w14:textId="77777777" w:rsidTr="009F538A">
        <w:tblPrEx>
          <w:tblCellMar>
            <w:bottom w:w="0" w:type="dxa"/>
          </w:tblCellMar>
        </w:tblPrEx>
        <w:trPr>
          <w:trHeight w:val="326"/>
        </w:trPr>
        <w:tc>
          <w:tcPr>
            <w:tcW w:w="828" w:type="dxa"/>
            <w:tcBorders>
              <w:top w:val="single" w:sz="4" w:space="0" w:color="000000"/>
              <w:left w:val="single" w:sz="4" w:space="0" w:color="000000"/>
              <w:bottom w:val="single" w:sz="4" w:space="0" w:color="000000"/>
              <w:right w:val="single" w:sz="4" w:space="0" w:color="000000"/>
            </w:tcBorders>
          </w:tcPr>
          <w:p w14:paraId="21706D76" w14:textId="77777777" w:rsidR="000F3474" w:rsidRPr="00A366F6" w:rsidRDefault="00000000">
            <w:r w:rsidRPr="00A366F6">
              <w:t>20.</w:t>
            </w:r>
          </w:p>
        </w:tc>
        <w:tc>
          <w:tcPr>
            <w:tcW w:w="2824" w:type="dxa"/>
            <w:tcBorders>
              <w:top w:val="single" w:sz="4" w:space="0" w:color="000000"/>
              <w:left w:val="single" w:sz="4" w:space="0" w:color="000000"/>
              <w:bottom w:val="single" w:sz="4" w:space="0" w:color="000000"/>
              <w:right w:val="single" w:sz="4" w:space="0" w:color="000000"/>
            </w:tcBorders>
          </w:tcPr>
          <w:p w14:paraId="712409E0" w14:textId="22139DD6" w:rsidR="000F3474" w:rsidRPr="00A366F6" w:rsidRDefault="00000000">
            <w:r w:rsidRPr="00A366F6">
              <w:t>Reikalaujami ekonominiai</w:t>
            </w:r>
            <w:r w:rsidR="000A3F2B" w:rsidRPr="00A366F6">
              <w:t xml:space="preserve"> rodikliai</w:t>
            </w:r>
          </w:p>
        </w:tc>
        <w:tc>
          <w:tcPr>
            <w:tcW w:w="5700" w:type="dxa"/>
            <w:tcBorders>
              <w:top w:val="single" w:sz="4" w:space="0" w:color="000000"/>
              <w:left w:val="single" w:sz="4" w:space="0" w:color="000000"/>
              <w:bottom w:val="single" w:sz="4" w:space="0" w:color="000000"/>
              <w:right w:val="single" w:sz="4" w:space="0" w:color="000000"/>
            </w:tcBorders>
          </w:tcPr>
          <w:p w14:paraId="0E9BD78E" w14:textId="40E8081C" w:rsidR="0091407A" w:rsidRPr="00A366F6" w:rsidRDefault="0091407A"/>
        </w:tc>
      </w:tr>
      <w:tr w:rsidR="000F3474" w:rsidRPr="00A366F6" w14:paraId="0CA448F1" w14:textId="77777777" w:rsidTr="009F538A">
        <w:tblPrEx>
          <w:tblCellMar>
            <w:bottom w:w="0" w:type="dxa"/>
            <w:right w:w="107" w:type="dxa"/>
          </w:tblCellMar>
        </w:tblPrEx>
        <w:trPr>
          <w:trHeight w:val="1278"/>
        </w:trPr>
        <w:tc>
          <w:tcPr>
            <w:tcW w:w="828" w:type="dxa"/>
            <w:tcBorders>
              <w:top w:val="single" w:sz="4" w:space="0" w:color="000000"/>
              <w:left w:val="single" w:sz="4" w:space="0" w:color="000000"/>
              <w:bottom w:val="single" w:sz="4" w:space="0" w:color="000000"/>
              <w:right w:val="single" w:sz="4" w:space="0" w:color="000000"/>
            </w:tcBorders>
          </w:tcPr>
          <w:p w14:paraId="7FEA4C16" w14:textId="77777777" w:rsidR="000F3474" w:rsidRPr="00A366F6" w:rsidRDefault="00000000">
            <w:r w:rsidRPr="00A366F6">
              <w:t>21.</w:t>
            </w:r>
          </w:p>
        </w:tc>
        <w:tc>
          <w:tcPr>
            <w:tcW w:w="2824" w:type="dxa"/>
            <w:tcBorders>
              <w:top w:val="single" w:sz="4" w:space="0" w:color="000000"/>
              <w:left w:val="single" w:sz="4" w:space="0" w:color="000000"/>
              <w:bottom w:val="single" w:sz="4" w:space="0" w:color="000000"/>
              <w:right w:val="single" w:sz="4" w:space="0" w:color="000000"/>
            </w:tcBorders>
          </w:tcPr>
          <w:p w14:paraId="5A75E0B3" w14:textId="77777777" w:rsidR="000F3474" w:rsidRPr="00A366F6" w:rsidRDefault="00000000">
            <w:pPr>
              <w:ind w:right="1"/>
              <w:jc w:val="both"/>
            </w:pPr>
            <w:r w:rsidRPr="00A366F6">
              <w:t>Statinio ar statinių grupės projektavimo ir statybos eiliškumas</w:t>
            </w:r>
          </w:p>
        </w:tc>
        <w:tc>
          <w:tcPr>
            <w:tcW w:w="5700" w:type="dxa"/>
            <w:tcBorders>
              <w:top w:val="single" w:sz="4" w:space="0" w:color="000000"/>
              <w:left w:val="single" w:sz="4" w:space="0" w:color="000000"/>
              <w:bottom w:val="single" w:sz="4" w:space="0" w:color="000000"/>
              <w:right w:val="single" w:sz="4" w:space="0" w:color="000000"/>
            </w:tcBorders>
          </w:tcPr>
          <w:p w14:paraId="773A24D7" w14:textId="37DD6F3E" w:rsidR="0091407A" w:rsidRPr="00A366F6" w:rsidRDefault="00000000">
            <w:r w:rsidRPr="00A366F6">
              <w:t>Projektas rengiamas vienu etapu – supaprastintas projektas. Statybos darbų organizavimo sprendiniuose numatyti darbų eiliškumą</w:t>
            </w:r>
            <w:r w:rsidR="0054051E">
              <w:t xml:space="preserve"> pagal etapus ir optimalią statybos darbų atlikimo trukmę</w:t>
            </w:r>
            <w:r w:rsidRPr="00A366F6">
              <w:t>.</w:t>
            </w:r>
          </w:p>
        </w:tc>
      </w:tr>
      <w:tr w:rsidR="000F3474" w:rsidRPr="00A366F6" w14:paraId="797A8A16" w14:textId="77777777" w:rsidTr="009F538A">
        <w:tblPrEx>
          <w:tblCellMar>
            <w:bottom w:w="0" w:type="dxa"/>
            <w:right w:w="107" w:type="dxa"/>
          </w:tblCellMar>
        </w:tblPrEx>
        <w:trPr>
          <w:trHeight w:val="960"/>
        </w:trPr>
        <w:tc>
          <w:tcPr>
            <w:tcW w:w="828" w:type="dxa"/>
            <w:tcBorders>
              <w:top w:val="single" w:sz="4" w:space="0" w:color="000000"/>
              <w:left w:val="single" w:sz="4" w:space="0" w:color="000000"/>
              <w:bottom w:val="single" w:sz="4" w:space="0" w:color="000000"/>
              <w:right w:val="single" w:sz="4" w:space="0" w:color="000000"/>
            </w:tcBorders>
          </w:tcPr>
          <w:p w14:paraId="158EEA58" w14:textId="77777777" w:rsidR="000F3474" w:rsidRPr="00A366F6" w:rsidRDefault="00000000">
            <w:r w:rsidRPr="00A366F6">
              <w:t>22.</w:t>
            </w:r>
          </w:p>
        </w:tc>
        <w:tc>
          <w:tcPr>
            <w:tcW w:w="2824" w:type="dxa"/>
            <w:tcBorders>
              <w:top w:val="single" w:sz="4" w:space="0" w:color="000000"/>
              <w:left w:val="single" w:sz="4" w:space="0" w:color="000000"/>
              <w:bottom w:val="single" w:sz="4" w:space="0" w:color="000000"/>
              <w:right w:val="single" w:sz="4" w:space="0" w:color="000000"/>
            </w:tcBorders>
          </w:tcPr>
          <w:p w14:paraId="26C0EC91" w14:textId="77777777" w:rsidR="000F3474" w:rsidRPr="00A366F6" w:rsidRDefault="00000000">
            <w:pPr>
              <w:tabs>
                <w:tab w:val="center" w:pos="646"/>
                <w:tab w:val="center" w:pos="1545"/>
                <w:tab w:val="center" w:pos="2234"/>
              </w:tabs>
              <w:spacing w:after="22"/>
            </w:pPr>
            <w:r w:rsidRPr="00A366F6">
              <w:tab/>
              <w:t>Projektavimo</w:t>
            </w:r>
            <w:r w:rsidRPr="00A366F6">
              <w:tab/>
              <w:t xml:space="preserve"> </w:t>
            </w:r>
            <w:r w:rsidRPr="00A366F6">
              <w:tab/>
              <w:t>procesų</w:t>
            </w:r>
          </w:p>
          <w:p w14:paraId="52402BCD" w14:textId="77777777" w:rsidR="000F3474" w:rsidRPr="00A366F6" w:rsidRDefault="00000000">
            <w:r w:rsidRPr="00A366F6">
              <w:t>valdymas ir automatizacija</w:t>
            </w:r>
          </w:p>
        </w:tc>
        <w:tc>
          <w:tcPr>
            <w:tcW w:w="5700" w:type="dxa"/>
            <w:tcBorders>
              <w:top w:val="single" w:sz="4" w:space="0" w:color="000000"/>
              <w:left w:val="single" w:sz="4" w:space="0" w:color="000000"/>
              <w:bottom w:val="single" w:sz="4" w:space="0" w:color="000000"/>
              <w:right w:val="single" w:sz="4" w:space="0" w:color="000000"/>
            </w:tcBorders>
          </w:tcPr>
          <w:p w14:paraId="02DD2900" w14:textId="45016AC6" w:rsidR="0091407A" w:rsidRPr="00A366F6" w:rsidRDefault="00000000">
            <w:r w:rsidRPr="00A366F6">
              <w:t xml:space="preserve">Projektas (visos dalys) rengiamas vektoriniu formatu. Brėžiniai teikiami DWG ir PDF formatais. </w:t>
            </w:r>
          </w:p>
        </w:tc>
      </w:tr>
      <w:tr w:rsidR="000F3474" w:rsidRPr="00A366F6" w14:paraId="111C9FA6" w14:textId="77777777" w:rsidTr="009F538A">
        <w:tblPrEx>
          <w:tblCellMar>
            <w:bottom w:w="0" w:type="dxa"/>
            <w:right w:w="107" w:type="dxa"/>
          </w:tblCellMar>
        </w:tblPrEx>
        <w:trPr>
          <w:trHeight w:val="962"/>
        </w:trPr>
        <w:tc>
          <w:tcPr>
            <w:tcW w:w="828" w:type="dxa"/>
            <w:tcBorders>
              <w:top w:val="single" w:sz="4" w:space="0" w:color="000000"/>
              <w:left w:val="single" w:sz="4" w:space="0" w:color="000000"/>
              <w:bottom w:val="single" w:sz="4" w:space="0" w:color="000000"/>
              <w:right w:val="single" w:sz="4" w:space="0" w:color="000000"/>
            </w:tcBorders>
          </w:tcPr>
          <w:p w14:paraId="6D106AD3" w14:textId="77777777" w:rsidR="000F3474" w:rsidRPr="00A366F6" w:rsidRDefault="00000000">
            <w:r w:rsidRPr="00A366F6">
              <w:t>23.</w:t>
            </w:r>
          </w:p>
        </w:tc>
        <w:tc>
          <w:tcPr>
            <w:tcW w:w="2824" w:type="dxa"/>
            <w:tcBorders>
              <w:top w:val="single" w:sz="4" w:space="0" w:color="000000"/>
              <w:left w:val="single" w:sz="4" w:space="0" w:color="000000"/>
              <w:bottom w:val="single" w:sz="4" w:space="0" w:color="000000"/>
              <w:right w:val="single" w:sz="4" w:space="0" w:color="000000"/>
            </w:tcBorders>
          </w:tcPr>
          <w:p w14:paraId="29DF02BC" w14:textId="20AA14B2" w:rsidR="000F3474" w:rsidRPr="00A366F6" w:rsidRDefault="00000000">
            <w:r w:rsidRPr="00A366F6">
              <w:t>Reikalavimai</w:t>
            </w:r>
            <w:r w:rsidRPr="00A366F6">
              <w:tab/>
              <w:t xml:space="preserve"> projekto rengimo dokumentų kalbai (-</w:t>
            </w:r>
            <w:proofErr w:type="spellStart"/>
            <w:r w:rsidRPr="00A366F6">
              <w:t>oms</w:t>
            </w:r>
            <w:proofErr w:type="spellEnd"/>
            <w:r w:rsidRPr="00A366F6">
              <w:t>)</w:t>
            </w:r>
          </w:p>
        </w:tc>
        <w:tc>
          <w:tcPr>
            <w:tcW w:w="5700" w:type="dxa"/>
            <w:tcBorders>
              <w:top w:val="single" w:sz="4" w:space="0" w:color="000000"/>
              <w:left w:val="single" w:sz="4" w:space="0" w:color="000000"/>
              <w:bottom w:val="single" w:sz="4" w:space="0" w:color="000000"/>
              <w:right w:val="single" w:sz="4" w:space="0" w:color="000000"/>
            </w:tcBorders>
          </w:tcPr>
          <w:p w14:paraId="6B78B74B" w14:textId="77777777" w:rsidR="000F3474" w:rsidRPr="00A366F6" w:rsidRDefault="00000000">
            <w:r w:rsidRPr="00A366F6">
              <w:t>Visi projekto dokumentai rengiami lietuvių kalba.</w:t>
            </w:r>
          </w:p>
        </w:tc>
      </w:tr>
      <w:tr w:rsidR="000F3474" w:rsidRPr="00A366F6" w14:paraId="3572364B" w14:textId="77777777" w:rsidTr="009F538A">
        <w:tblPrEx>
          <w:tblCellMar>
            <w:bottom w:w="0" w:type="dxa"/>
            <w:right w:w="107" w:type="dxa"/>
          </w:tblCellMar>
        </w:tblPrEx>
        <w:trPr>
          <w:trHeight w:val="2389"/>
        </w:trPr>
        <w:tc>
          <w:tcPr>
            <w:tcW w:w="828" w:type="dxa"/>
            <w:tcBorders>
              <w:top w:val="single" w:sz="4" w:space="0" w:color="000000"/>
              <w:left w:val="single" w:sz="4" w:space="0" w:color="000000"/>
              <w:bottom w:val="single" w:sz="4" w:space="0" w:color="000000"/>
              <w:right w:val="single" w:sz="4" w:space="0" w:color="000000"/>
            </w:tcBorders>
          </w:tcPr>
          <w:p w14:paraId="12257042" w14:textId="77777777" w:rsidR="000F3474" w:rsidRPr="00A366F6" w:rsidRDefault="00000000">
            <w:r w:rsidRPr="00A366F6">
              <w:t>24.</w:t>
            </w:r>
          </w:p>
        </w:tc>
        <w:tc>
          <w:tcPr>
            <w:tcW w:w="2824" w:type="dxa"/>
            <w:tcBorders>
              <w:top w:val="single" w:sz="4" w:space="0" w:color="000000"/>
              <w:left w:val="single" w:sz="4" w:space="0" w:color="000000"/>
              <w:bottom w:val="single" w:sz="4" w:space="0" w:color="000000"/>
              <w:right w:val="single" w:sz="4" w:space="0" w:color="000000"/>
            </w:tcBorders>
          </w:tcPr>
          <w:p w14:paraId="42F3FABB" w14:textId="722F5401" w:rsidR="000F3474" w:rsidRPr="00A366F6" w:rsidRDefault="00000000" w:rsidP="00A11906">
            <w:pPr>
              <w:spacing w:after="2" w:line="273" w:lineRule="auto"/>
              <w:jc w:val="both"/>
            </w:pPr>
            <w:r w:rsidRPr="00A366F6">
              <w:t>Nurodymai</w:t>
            </w:r>
            <w:r w:rsidR="00A11906">
              <w:t xml:space="preserve"> </w:t>
            </w:r>
            <w:r w:rsidRPr="00A366F6">
              <w:t>statinio projekto dokumentų</w:t>
            </w:r>
            <w:r w:rsidR="00A11906">
              <w:t xml:space="preserve"> </w:t>
            </w:r>
            <w:r w:rsidRPr="00A366F6">
              <w:t>komplektavimui, įforminimui ir pateikimui</w:t>
            </w:r>
          </w:p>
        </w:tc>
        <w:tc>
          <w:tcPr>
            <w:tcW w:w="5700" w:type="dxa"/>
            <w:tcBorders>
              <w:top w:val="single" w:sz="4" w:space="0" w:color="000000"/>
              <w:left w:val="single" w:sz="4" w:space="0" w:color="000000"/>
              <w:bottom w:val="single" w:sz="4" w:space="0" w:color="000000"/>
              <w:right w:val="single" w:sz="4" w:space="0" w:color="000000"/>
            </w:tcBorders>
          </w:tcPr>
          <w:p w14:paraId="24E6B273" w14:textId="77777777" w:rsidR="0091407A" w:rsidRPr="00A366F6" w:rsidRDefault="00000000">
            <w:r w:rsidRPr="00A366F6">
              <w:t>Gavus statybą leidžiantį dokumentą, per 5 d. d. pateikti Užsakovui 2 (du) popierinius ir 2 (du) skaitmeninius (PDF + DWG) projekto egzempliorius.</w:t>
            </w:r>
          </w:p>
          <w:p w14:paraId="4158A970" w14:textId="77777777" w:rsidR="0091407A" w:rsidRPr="00A366F6" w:rsidRDefault="00000000">
            <w:r w:rsidRPr="00A366F6">
              <w:t>Skaitmeniniai brėžiniai – LKS94 koordinačių sistemoje.</w:t>
            </w:r>
          </w:p>
          <w:p w14:paraId="0169085B" w14:textId="651271A1" w:rsidR="0091407A" w:rsidRPr="00A366F6" w:rsidRDefault="00000000">
            <w:r w:rsidRPr="00A366F6">
              <w:t>Papildomai</w:t>
            </w:r>
            <w:r w:rsidR="0054051E">
              <w:t xml:space="preserve"> </w:t>
            </w:r>
            <w:r w:rsidRPr="00A366F6">
              <w:t>pateikti kabelių ir įrangos specifikacijas, žiniaraščius, sujungimų schemas ir, jei numatyta, bandymų/protokolų sąrašą (OTDR/matavimai) perdavimo procedūrai.</w:t>
            </w:r>
          </w:p>
        </w:tc>
      </w:tr>
      <w:tr w:rsidR="000F3474" w:rsidRPr="00A366F6" w14:paraId="365B3A3A" w14:textId="77777777" w:rsidTr="009F538A">
        <w:tblPrEx>
          <w:tblCellMar>
            <w:bottom w:w="0" w:type="dxa"/>
            <w:right w:w="107" w:type="dxa"/>
          </w:tblCellMar>
        </w:tblPrEx>
        <w:trPr>
          <w:trHeight w:val="1246"/>
        </w:trPr>
        <w:tc>
          <w:tcPr>
            <w:tcW w:w="828" w:type="dxa"/>
            <w:tcBorders>
              <w:top w:val="single" w:sz="4" w:space="0" w:color="000000"/>
              <w:left w:val="single" w:sz="4" w:space="0" w:color="000000"/>
              <w:bottom w:val="single" w:sz="4" w:space="0" w:color="000000"/>
              <w:right w:val="single" w:sz="4" w:space="0" w:color="000000"/>
            </w:tcBorders>
          </w:tcPr>
          <w:p w14:paraId="7999ADAA" w14:textId="77777777" w:rsidR="000F3474" w:rsidRPr="00A366F6" w:rsidRDefault="00000000">
            <w:r w:rsidRPr="00A366F6">
              <w:t>25.</w:t>
            </w:r>
          </w:p>
        </w:tc>
        <w:tc>
          <w:tcPr>
            <w:tcW w:w="2824" w:type="dxa"/>
            <w:tcBorders>
              <w:top w:val="single" w:sz="4" w:space="0" w:color="000000"/>
              <w:left w:val="single" w:sz="4" w:space="0" w:color="000000"/>
              <w:bottom w:val="single" w:sz="4" w:space="0" w:color="000000"/>
              <w:right w:val="single" w:sz="4" w:space="0" w:color="000000"/>
            </w:tcBorders>
          </w:tcPr>
          <w:p w14:paraId="17A856EF" w14:textId="77777777" w:rsidR="000F3474" w:rsidRPr="00A366F6" w:rsidRDefault="00000000">
            <w:r w:rsidRPr="00A366F6">
              <w:t>Ekspertizės atlikimas</w:t>
            </w:r>
          </w:p>
        </w:tc>
        <w:tc>
          <w:tcPr>
            <w:tcW w:w="5700" w:type="dxa"/>
            <w:tcBorders>
              <w:top w:val="single" w:sz="4" w:space="0" w:color="000000"/>
              <w:left w:val="single" w:sz="4" w:space="0" w:color="000000"/>
              <w:bottom w:val="single" w:sz="4" w:space="0" w:color="000000"/>
              <w:right w:val="single" w:sz="4" w:space="0" w:color="000000"/>
            </w:tcBorders>
          </w:tcPr>
          <w:p w14:paraId="36961646" w14:textId="77777777" w:rsidR="0054051E" w:rsidRPr="0054051E" w:rsidRDefault="00000000" w:rsidP="0054051E">
            <w:r w:rsidRPr="00A366F6">
              <w:t>Projekto ekspertizė – pagal teisės aktų reikalavimus ir Užsakovo sprendimą. Jei ekspertizė atliekama, projektuotojas privalo ištaisyti pagrįstas pastabas ir pakartotinai pateikti pataisytą projektą be papildomo atlygio.</w:t>
            </w:r>
            <w:r w:rsidR="0054051E">
              <w:t xml:space="preserve"> </w:t>
            </w:r>
            <w:r w:rsidR="0054051E" w:rsidRPr="0054051E">
              <w:t>Viso sutarties galiojimo metu (iki</w:t>
            </w:r>
          </w:p>
          <w:p w14:paraId="36E15F03" w14:textId="77777777" w:rsidR="0054051E" w:rsidRPr="0054051E" w:rsidRDefault="0054051E" w:rsidP="0054051E">
            <w:r w:rsidRPr="0054051E">
              <w:t>statinio statybos užbaigimo dokumento surašymo datos)</w:t>
            </w:r>
          </w:p>
          <w:p w14:paraId="7F06B8EC" w14:textId="77777777" w:rsidR="0054051E" w:rsidRPr="0054051E" w:rsidRDefault="0054051E" w:rsidP="0054051E">
            <w:r w:rsidRPr="0054051E">
              <w:t>Statytojui (Užsakovui) užsakius pakartotinę Projekto</w:t>
            </w:r>
          </w:p>
          <w:p w14:paraId="3FF136D6" w14:textId="77777777" w:rsidR="0054051E" w:rsidRPr="0054051E" w:rsidRDefault="0054051E" w:rsidP="0054051E">
            <w:r w:rsidRPr="0054051E">
              <w:t>ekspertizę (bendrąją, dalinę, specialiąją ar kt.),</w:t>
            </w:r>
          </w:p>
          <w:p w14:paraId="23D18862" w14:textId="77777777" w:rsidR="0054051E" w:rsidRPr="0054051E" w:rsidRDefault="0054051E" w:rsidP="0054051E">
            <w:r w:rsidRPr="0054051E">
              <w:t>Projektuotojas privalo pataisyti Projektą pagal ekspertų</w:t>
            </w:r>
          </w:p>
          <w:p w14:paraId="301BD230" w14:textId="3869ECDF" w:rsidR="0091407A" w:rsidRPr="00A366F6" w:rsidRDefault="0054051E" w:rsidP="0054051E">
            <w:r w:rsidRPr="0054051E">
              <w:t>pastabas be papildomo apmokėjimo.</w:t>
            </w:r>
          </w:p>
        </w:tc>
      </w:tr>
    </w:tbl>
    <w:p w14:paraId="64D5A526" w14:textId="77777777" w:rsidR="000F3474" w:rsidRPr="00A366F6" w:rsidRDefault="00000000" w:rsidP="00E70095">
      <w:pPr>
        <w:spacing w:after="257"/>
        <w:ind w:left="-5" w:hanging="10"/>
        <w:jc w:val="center"/>
      </w:pPr>
      <w:r w:rsidRPr="00A366F6">
        <w:rPr>
          <w:b/>
        </w:rPr>
        <w:t>PIRKIMO VYKDYTOJO PATEIKIAMI DUOMENYS IR DOKUMENTAI</w:t>
      </w:r>
    </w:p>
    <w:tbl>
      <w:tblPr>
        <w:tblStyle w:val="TableGrid"/>
        <w:tblW w:w="9356" w:type="dxa"/>
        <w:tblInd w:w="-2" w:type="dxa"/>
        <w:tblCellMar>
          <w:top w:w="15" w:type="dxa"/>
          <w:left w:w="110" w:type="dxa"/>
          <w:right w:w="109" w:type="dxa"/>
        </w:tblCellMar>
        <w:tblLook w:val="04A0" w:firstRow="1" w:lastRow="0" w:firstColumn="1" w:lastColumn="0" w:noHBand="0" w:noVBand="1"/>
      </w:tblPr>
      <w:tblGrid>
        <w:gridCol w:w="992"/>
        <w:gridCol w:w="7372"/>
        <w:gridCol w:w="992"/>
      </w:tblGrid>
      <w:tr w:rsidR="000F3474" w:rsidRPr="00A366F6" w14:paraId="279A9262" w14:textId="77777777" w:rsidTr="00A11906">
        <w:trPr>
          <w:trHeight w:val="562"/>
          <w:tblHeader/>
        </w:trPr>
        <w:tc>
          <w:tcPr>
            <w:tcW w:w="992" w:type="dxa"/>
            <w:tcBorders>
              <w:top w:val="single" w:sz="4" w:space="0" w:color="000000"/>
              <w:left w:val="single" w:sz="4" w:space="0" w:color="000000"/>
              <w:bottom w:val="single" w:sz="4" w:space="0" w:color="000000"/>
              <w:right w:val="single" w:sz="4" w:space="0" w:color="000000"/>
            </w:tcBorders>
          </w:tcPr>
          <w:p w14:paraId="732D9A16" w14:textId="77777777" w:rsidR="000F3474" w:rsidRPr="00A366F6" w:rsidRDefault="00000000" w:rsidP="009F538A">
            <w:pPr>
              <w:jc w:val="center"/>
            </w:pPr>
            <w:r w:rsidRPr="00A366F6">
              <w:rPr>
                <w:b/>
              </w:rPr>
              <w:lastRenderedPageBreak/>
              <w:t>Etapas</w:t>
            </w:r>
          </w:p>
        </w:tc>
        <w:tc>
          <w:tcPr>
            <w:tcW w:w="7372" w:type="dxa"/>
            <w:tcBorders>
              <w:top w:val="single" w:sz="4" w:space="0" w:color="000000"/>
              <w:left w:val="single" w:sz="4" w:space="0" w:color="000000"/>
              <w:bottom w:val="single" w:sz="4" w:space="0" w:color="000000"/>
              <w:right w:val="single" w:sz="4" w:space="0" w:color="000000"/>
            </w:tcBorders>
          </w:tcPr>
          <w:p w14:paraId="377D44CA" w14:textId="77777777" w:rsidR="000F3474" w:rsidRPr="00A366F6" w:rsidRDefault="00000000" w:rsidP="009F538A">
            <w:pPr>
              <w:jc w:val="center"/>
            </w:pPr>
            <w:r w:rsidRPr="00A366F6">
              <w:rPr>
                <w:b/>
              </w:rPr>
              <w:t>Pirkimo vykdytojo pateikiami dokumentai</w:t>
            </w:r>
          </w:p>
        </w:tc>
        <w:tc>
          <w:tcPr>
            <w:tcW w:w="992" w:type="dxa"/>
            <w:tcBorders>
              <w:top w:val="single" w:sz="4" w:space="0" w:color="000000"/>
              <w:left w:val="single" w:sz="4" w:space="0" w:color="000000"/>
              <w:bottom w:val="single" w:sz="4" w:space="0" w:color="000000"/>
              <w:right w:val="single" w:sz="4" w:space="0" w:color="000000"/>
            </w:tcBorders>
          </w:tcPr>
          <w:p w14:paraId="5BC4CA87" w14:textId="77777777" w:rsidR="000F3474" w:rsidRPr="00A366F6" w:rsidRDefault="00000000" w:rsidP="009F538A">
            <w:pPr>
              <w:jc w:val="center"/>
            </w:pPr>
            <w:r w:rsidRPr="00A366F6">
              <w:rPr>
                <w:b/>
              </w:rPr>
              <w:t>Lapų sk.</w:t>
            </w:r>
          </w:p>
        </w:tc>
      </w:tr>
      <w:tr w:rsidR="000F3474" w:rsidRPr="00A366F6" w14:paraId="70DFE6E4" w14:textId="77777777">
        <w:trPr>
          <w:trHeight w:val="2494"/>
        </w:trPr>
        <w:tc>
          <w:tcPr>
            <w:tcW w:w="992" w:type="dxa"/>
            <w:vMerge w:val="restart"/>
            <w:tcBorders>
              <w:top w:val="single" w:sz="4" w:space="0" w:color="000000"/>
              <w:left w:val="single" w:sz="4" w:space="0" w:color="000000"/>
              <w:bottom w:val="single" w:sz="4" w:space="0" w:color="000000"/>
              <w:right w:val="single" w:sz="4" w:space="0" w:color="000000"/>
            </w:tcBorders>
          </w:tcPr>
          <w:p w14:paraId="6FEE7E4F" w14:textId="77777777" w:rsidR="000F3474" w:rsidRPr="00A366F6" w:rsidRDefault="00000000">
            <w:pPr>
              <w:ind w:left="284"/>
            </w:pPr>
            <w:r w:rsidRPr="00A366F6">
              <w:rPr>
                <w:noProof/>
              </w:rPr>
              <mc:AlternateContent>
                <mc:Choice Requires="wpg">
                  <w:drawing>
                    <wp:inline distT="0" distB="0" distL="0" distR="0" wp14:anchorId="733D6353" wp14:editId="15184AE3">
                      <wp:extent cx="168771" cy="1417625"/>
                      <wp:effectExtent l="0" t="0" r="0" b="0"/>
                      <wp:docPr id="40967" name="Group 40967"/>
                      <wp:cNvGraphicFramePr/>
                      <a:graphic xmlns:a="http://schemas.openxmlformats.org/drawingml/2006/main">
                        <a:graphicData uri="http://schemas.microsoft.com/office/word/2010/wordprocessingGroup">
                          <wpg:wgp>
                            <wpg:cNvGrpSpPr/>
                            <wpg:grpSpPr>
                              <a:xfrm>
                                <a:off x="0" y="0"/>
                                <a:ext cx="168771" cy="1417625"/>
                                <a:chOff x="0" y="0"/>
                                <a:chExt cx="168771" cy="1417625"/>
                              </a:xfrm>
                            </wpg:grpSpPr>
                            <wps:wsp>
                              <wps:cNvPr id="2153" name="Rectangle 2153"/>
                              <wps:cNvSpPr/>
                              <wps:spPr>
                                <a:xfrm rot="-5399999">
                                  <a:off x="55884" y="1249043"/>
                                  <a:ext cx="112697" cy="224466"/>
                                </a:xfrm>
                                <a:prstGeom prst="rect">
                                  <a:avLst/>
                                </a:prstGeom>
                                <a:ln>
                                  <a:noFill/>
                                </a:ln>
                              </wps:spPr>
                              <wps:txbx>
                                <w:txbxContent>
                                  <w:p w14:paraId="335C5593" w14:textId="77777777" w:rsidR="000F3474" w:rsidRDefault="00000000">
                                    <w:r>
                                      <w:t>P</w:t>
                                    </w:r>
                                  </w:p>
                                </w:txbxContent>
                              </wps:txbx>
                              <wps:bodyPr horzOverflow="overflow" vert="horz" lIns="0" tIns="0" rIns="0" bIns="0" rtlCol="0">
                                <a:noAutofit/>
                              </wps:bodyPr>
                            </wps:wsp>
                            <wps:wsp>
                              <wps:cNvPr id="2154" name="Rectangle 2154"/>
                              <wps:cNvSpPr/>
                              <wps:spPr>
                                <a:xfrm rot="-5399999">
                                  <a:off x="78485" y="1186554"/>
                                  <a:ext cx="67496" cy="224466"/>
                                </a:xfrm>
                                <a:prstGeom prst="rect">
                                  <a:avLst/>
                                </a:prstGeom>
                                <a:ln>
                                  <a:noFill/>
                                </a:ln>
                              </wps:spPr>
                              <wps:txbx>
                                <w:txbxContent>
                                  <w:p w14:paraId="0962847F" w14:textId="77777777" w:rsidR="000F3474" w:rsidRDefault="00000000">
                                    <w:r>
                                      <w:t>r</w:t>
                                    </w:r>
                                  </w:p>
                                </w:txbxContent>
                              </wps:txbx>
                              <wps:bodyPr horzOverflow="overflow" vert="horz" lIns="0" tIns="0" rIns="0" bIns="0" rtlCol="0">
                                <a:noAutofit/>
                              </wps:bodyPr>
                            </wps:wsp>
                            <wps:wsp>
                              <wps:cNvPr id="2155" name="Rectangle 2155"/>
                              <wps:cNvSpPr/>
                              <wps:spPr>
                                <a:xfrm rot="-5399999">
                                  <a:off x="61560" y="1118829"/>
                                  <a:ext cx="101346" cy="224466"/>
                                </a:xfrm>
                                <a:prstGeom prst="rect">
                                  <a:avLst/>
                                </a:prstGeom>
                                <a:ln>
                                  <a:noFill/>
                                </a:ln>
                              </wps:spPr>
                              <wps:txbx>
                                <w:txbxContent>
                                  <w:p w14:paraId="43CA4E39" w14:textId="77777777" w:rsidR="000F3474" w:rsidRDefault="00000000">
                                    <w:r>
                                      <w:t>o</w:t>
                                    </w:r>
                                  </w:p>
                                </w:txbxContent>
                              </wps:txbx>
                              <wps:bodyPr horzOverflow="overflow" vert="horz" lIns="0" tIns="0" rIns="0" bIns="0" rtlCol="0">
                                <a:noAutofit/>
                              </wps:bodyPr>
                            </wps:wsp>
                            <wps:wsp>
                              <wps:cNvPr id="2156" name="Rectangle 2156"/>
                              <wps:cNvSpPr/>
                              <wps:spPr>
                                <a:xfrm rot="-5399999">
                                  <a:off x="84160" y="1065230"/>
                                  <a:ext cx="56145" cy="224466"/>
                                </a:xfrm>
                                <a:prstGeom prst="rect">
                                  <a:avLst/>
                                </a:prstGeom>
                                <a:ln>
                                  <a:noFill/>
                                </a:ln>
                              </wps:spPr>
                              <wps:txbx>
                                <w:txbxContent>
                                  <w:p w14:paraId="6346BFE5" w14:textId="77777777" w:rsidR="000F3474" w:rsidRDefault="00000000">
                                    <w:r>
                                      <w:t>j</w:t>
                                    </w:r>
                                  </w:p>
                                </w:txbxContent>
                              </wps:txbx>
                              <wps:bodyPr horzOverflow="overflow" vert="horz" lIns="0" tIns="0" rIns="0" bIns="0" rtlCol="0">
                                <a:noAutofit/>
                              </wps:bodyPr>
                            </wps:wsp>
                            <wps:wsp>
                              <wps:cNvPr id="2157" name="Rectangle 2157"/>
                              <wps:cNvSpPr/>
                              <wps:spPr>
                                <a:xfrm rot="-5399999">
                                  <a:off x="67337" y="1006496"/>
                                  <a:ext cx="89792" cy="224466"/>
                                </a:xfrm>
                                <a:prstGeom prst="rect">
                                  <a:avLst/>
                                </a:prstGeom>
                                <a:ln>
                                  <a:noFill/>
                                </a:ln>
                              </wps:spPr>
                              <wps:txbx>
                                <w:txbxContent>
                                  <w:p w14:paraId="2E2C6C06" w14:textId="77777777" w:rsidR="000F3474" w:rsidRDefault="00000000">
                                    <w:r>
                                      <w:t>e</w:t>
                                    </w:r>
                                  </w:p>
                                </w:txbxContent>
                              </wps:txbx>
                              <wps:bodyPr horzOverflow="overflow" vert="horz" lIns="0" tIns="0" rIns="0" bIns="0" rtlCol="0">
                                <a:noAutofit/>
                              </wps:bodyPr>
                            </wps:wsp>
                            <wps:wsp>
                              <wps:cNvPr id="2158" name="Rectangle 2158"/>
                              <wps:cNvSpPr/>
                              <wps:spPr>
                                <a:xfrm rot="-5399999">
                                  <a:off x="61560" y="933409"/>
                                  <a:ext cx="101346" cy="224466"/>
                                </a:xfrm>
                                <a:prstGeom prst="rect">
                                  <a:avLst/>
                                </a:prstGeom>
                                <a:ln>
                                  <a:noFill/>
                                </a:ln>
                              </wps:spPr>
                              <wps:txbx>
                                <w:txbxContent>
                                  <w:p w14:paraId="163B0AC1" w14:textId="77777777" w:rsidR="000F3474" w:rsidRDefault="00000000">
                                    <w:r>
                                      <w:t>k</w:t>
                                    </w:r>
                                  </w:p>
                                </w:txbxContent>
                              </wps:txbx>
                              <wps:bodyPr horzOverflow="overflow" vert="horz" lIns="0" tIns="0" rIns="0" bIns="0" rtlCol="0">
                                <a:noAutofit/>
                              </wps:bodyPr>
                            </wps:wsp>
                            <wps:wsp>
                              <wps:cNvPr id="2159" name="Rectangle 2159"/>
                              <wps:cNvSpPr/>
                              <wps:spPr>
                                <a:xfrm rot="-5399999">
                                  <a:off x="84160" y="879809"/>
                                  <a:ext cx="56145" cy="224466"/>
                                </a:xfrm>
                                <a:prstGeom prst="rect">
                                  <a:avLst/>
                                </a:prstGeom>
                                <a:ln>
                                  <a:noFill/>
                                </a:ln>
                              </wps:spPr>
                              <wps:txbx>
                                <w:txbxContent>
                                  <w:p w14:paraId="2AF768BB" w14:textId="77777777" w:rsidR="000F3474" w:rsidRDefault="00000000">
                                    <w:r>
                                      <w:t>t</w:t>
                                    </w:r>
                                  </w:p>
                                </w:txbxContent>
                              </wps:txbx>
                              <wps:bodyPr horzOverflow="overflow" vert="horz" lIns="0" tIns="0" rIns="0" bIns="0" rtlCol="0">
                                <a:noAutofit/>
                              </wps:bodyPr>
                            </wps:wsp>
                            <wps:wsp>
                              <wps:cNvPr id="2160" name="Rectangle 2160"/>
                              <wps:cNvSpPr/>
                              <wps:spPr>
                                <a:xfrm rot="-5399999">
                                  <a:off x="84160" y="837899"/>
                                  <a:ext cx="56145" cy="224466"/>
                                </a:xfrm>
                                <a:prstGeom prst="rect">
                                  <a:avLst/>
                                </a:prstGeom>
                                <a:ln>
                                  <a:noFill/>
                                </a:ln>
                              </wps:spPr>
                              <wps:txbx>
                                <w:txbxContent>
                                  <w:p w14:paraId="04CD3820" w14:textId="77777777" w:rsidR="000F3474" w:rsidRDefault="00000000">
                                    <w:r>
                                      <w:t>i</w:t>
                                    </w:r>
                                  </w:p>
                                </w:txbxContent>
                              </wps:txbx>
                              <wps:bodyPr horzOverflow="overflow" vert="horz" lIns="0" tIns="0" rIns="0" bIns="0" rtlCol="0">
                                <a:noAutofit/>
                              </wps:bodyPr>
                            </wps:wsp>
                            <wps:wsp>
                              <wps:cNvPr id="2161" name="Rectangle 2161"/>
                              <wps:cNvSpPr/>
                              <wps:spPr>
                                <a:xfrm rot="-5399999">
                                  <a:off x="61560" y="773389"/>
                                  <a:ext cx="101346" cy="224466"/>
                                </a:xfrm>
                                <a:prstGeom prst="rect">
                                  <a:avLst/>
                                </a:prstGeom>
                                <a:ln>
                                  <a:noFill/>
                                </a:ln>
                              </wps:spPr>
                              <wps:txbx>
                                <w:txbxContent>
                                  <w:p w14:paraId="181259E1" w14:textId="77777777" w:rsidR="000F3474" w:rsidRDefault="00000000">
                                    <w:r>
                                      <w:t>n</w:t>
                                    </w:r>
                                  </w:p>
                                </w:txbxContent>
                              </wps:txbx>
                              <wps:bodyPr horzOverflow="overflow" vert="horz" lIns="0" tIns="0" rIns="0" bIns="0" rtlCol="0">
                                <a:noAutofit/>
                              </wps:bodyPr>
                            </wps:wsp>
                            <wps:wsp>
                              <wps:cNvPr id="2162" name="Rectangle 2162"/>
                              <wps:cNvSpPr/>
                              <wps:spPr>
                                <a:xfrm rot="-5399999">
                                  <a:off x="84160" y="718519"/>
                                  <a:ext cx="56145" cy="224466"/>
                                </a:xfrm>
                                <a:prstGeom prst="rect">
                                  <a:avLst/>
                                </a:prstGeom>
                                <a:ln>
                                  <a:noFill/>
                                </a:ln>
                              </wps:spPr>
                              <wps:txbx>
                                <w:txbxContent>
                                  <w:p w14:paraId="3A6EF2F1" w14:textId="77777777" w:rsidR="000F3474" w:rsidRDefault="00000000">
                                    <w:r>
                                      <w:t>i</w:t>
                                    </w:r>
                                  </w:p>
                                </w:txbxContent>
                              </wps:txbx>
                              <wps:bodyPr horzOverflow="overflow" vert="horz" lIns="0" tIns="0" rIns="0" bIns="0" rtlCol="0">
                                <a:noAutofit/>
                              </wps:bodyPr>
                            </wps:wsp>
                            <wps:wsp>
                              <wps:cNvPr id="2163" name="Rectangle 2163"/>
                              <wps:cNvSpPr/>
                              <wps:spPr>
                                <a:xfrm rot="-5399999">
                                  <a:off x="67337" y="659786"/>
                                  <a:ext cx="89792" cy="224466"/>
                                </a:xfrm>
                                <a:prstGeom prst="rect">
                                  <a:avLst/>
                                </a:prstGeom>
                                <a:ln>
                                  <a:noFill/>
                                </a:ln>
                              </wps:spPr>
                              <wps:txbx>
                                <w:txbxContent>
                                  <w:p w14:paraId="192481B1" w14:textId="77777777" w:rsidR="000F3474" w:rsidRDefault="00000000">
                                    <w:r>
                                      <w:t>a</w:t>
                                    </w:r>
                                  </w:p>
                                </w:txbxContent>
                              </wps:txbx>
                              <wps:bodyPr horzOverflow="overflow" vert="horz" lIns="0" tIns="0" rIns="0" bIns="0" rtlCol="0">
                                <a:noAutofit/>
                              </wps:bodyPr>
                            </wps:wsp>
                            <wps:wsp>
                              <wps:cNvPr id="2164" name="Rectangle 2164"/>
                              <wps:cNvSpPr/>
                              <wps:spPr>
                                <a:xfrm rot="-5399999">
                                  <a:off x="84160" y="609299"/>
                                  <a:ext cx="56145" cy="224466"/>
                                </a:xfrm>
                                <a:prstGeom prst="rect">
                                  <a:avLst/>
                                </a:prstGeom>
                                <a:ln>
                                  <a:noFill/>
                                </a:ln>
                              </wps:spPr>
                              <wps:txbx>
                                <w:txbxContent>
                                  <w:p w14:paraId="3C3C5127" w14:textId="77777777" w:rsidR="000F3474" w:rsidRDefault="00000000">
                                    <w:r>
                                      <w:t>i</w:t>
                                    </w:r>
                                  </w:p>
                                </w:txbxContent>
                              </wps:txbx>
                              <wps:bodyPr horzOverflow="overflow" vert="horz" lIns="0" tIns="0" rIns="0" bIns="0" rtlCol="0">
                                <a:noAutofit/>
                              </wps:bodyPr>
                            </wps:wsp>
                            <wps:wsp>
                              <wps:cNvPr id="2165" name="Rectangle 2165"/>
                              <wps:cNvSpPr/>
                              <wps:spPr>
                                <a:xfrm rot="-5399999">
                                  <a:off x="86896" y="568855"/>
                                  <a:ext cx="50673" cy="224466"/>
                                </a:xfrm>
                                <a:prstGeom prst="rect">
                                  <a:avLst/>
                                </a:prstGeom>
                                <a:ln>
                                  <a:noFill/>
                                </a:ln>
                              </wps:spPr>
                              <wps:txbx>
                                <w:txbxContent>
                                  <w:p w14:paraId="798EDFD8" w14:textId="77777777" w:rsidR="000F3474" w:rsidRDefault="00000000">
                                    <w:r>
                                      <w:t xml:space="preserve"> </w:t>
                                    </w:r>
                                  </w:p>
                                </w:txbxContent>
                              </wps:txbx>
                              <wps:bodyPr horzOverflow="overflow" vert="horz" lIns="0" tIns="0" rIns="0" bIns="0" rtlCol="0">
                                <a:noAutofit/>
                              </wps:bodyPr>
                            </wps:wsp>
                            <wps:wsp>
                              <wps:cNvPr id="2166" name="Rectangle 2166"/>
                              <wps:cNvSpPr/>
                              <wps:spPr>
                                <a:xfrm rot="-5399999">
                                  <a:off x="61560" y="505418"/>
                                  <a:ext cx="101346" cy="224466"/>
                                </a:xfrm>
                                <a:prstGeom prst="rect">
                                  <a:avLst/>
                                </a:prstGeom>
                                <a:ln>
                                  <a:noFill/>
                                </a:ln>
                              </wps:spPr>
                              <wps:txbx>
                                <w:txbxContent>
                                  <w:p w14:paraId="01B0E8E5" w14:textId="77777777" w:rsidR="000F3474" w:rsidRDefault="00000000">
                                    <w:r>
                                      <w:t>p</w:t>
                                    </w:r>
                                  </w:p>
                                </w:txbxContent>
                              </wps:txbx>
                              <wps:bodyPr horzOverflow="overflow" vert="horz" lIns="0" tIns="0" rIns="0" bIns="0" rtlCol="0">
                                <a:noAutofit/>
                              </wps:bodyPr>
                            </wps:wsp>
                            <wps:wsp>
                              <wps:cNvPr id="2167" name="Rectangle 2167"/>
                              <wps:cNvSpPr/>
                              <wps:spPr>
                                <a:xfrm rot="-5399999">
                                  <a:off x="67337" y="434996"/>
                                  <a:ext cx="89792" cy="224466"/>
                                </a:xfrm>
                                <a:prstGeom prst="rect">
                                  <a:avLst/>
                                </a:prstGeom>
                                <a:ln>
                                  <a:noFill/>
                                </a:ln>
                              </wps:spPr>
                              <wps:txbx>
                                <w:txbxContent>
                                  <w:p w14:paraId="7A212EE6" w14:textId="77777777" w:rsidR="000F3474" w:rsidRDefault="00000000">
                                    <w:r>
                                      <w:t>a</w:t>
                                    </w:r>
                                  </w:p>
                                </w:txbxContent>
                              </wps:txbx>
                              <wps:bodyPr horzOverflow="overflow" vert="horz" lIns="0" tIns="0" rIns="0" bIns="0" rtlCol="0">
                                <a:noAutofit/>
                              </wps:bodyPr>
                            </wps:wsp>
                            <wps:wsp>
                              <wps:cNvPr id="2168" name="Rectangle 2168"/>
                              <wps:cNvSpPr/>
                              <wps:spPr>
                                <a:xfrm rot="-5399999">
                                  <a:off x="72809" y="373158"/>
                                  <a:ext cx="78848" cy="224466"/>
                                </a:xfrm>
                                <a:prstGeom prst="rect">
                                  <a:avLst/>
                                </a:prstGeom>
                                <a:ln>
                                  <a:noFill/>
                                </a:ln>
                              </wps:spPr>
                              <wps:txbx>
                                <w:txbxContent>
                                  <w:p w14:paraId="3C997746" w14:textId="77777777" w:rsidR="000F3474" w:rsidRDefault="00000000">
                                    <w:r>
                                      <w:t>s</w:t>
                                    </w:r>
                                  </w:p>
                                </w:txbxContent>
                              </wps:txbx>
                              <wps:bodyPr horzOverflow="overflow" vert="horz" lIns="0" tIns="0" rIns="0" bIns="0" rtlCol="0">
                                <a:noAutofit/>
                              </wps:bodyPr>
                            </wps:wsp>
                            <wps:wsp>
                              <wps:cNvPr id="2169" name="Rectangle 2169"/>
                              <wps:cNvSpPr/>
                              <wps:spPr>
                                <a:xfrm rot="-5399999">
                                  <a:off x="84160" y="324819"/>
                                  <a:ext cx="56145" cy="224466"/>
                                </a:xfrm>
                                <a:prstGeom prst="rect">
                                  <a:avLst/>
                                </a:prstGeom>
                                <a:ln>
                                  <a:noFill/>
                                </a:ln>
                              </wps:spPr>
                              <wps:txbx>
                                <w:txbxContent>
                                  <w:p w14:paraId="1525839C" w14:textId="77777777" w:rsidR="000F3474" w:rsidRDefault="00000000">
                                    <w:r>
                                      <w:t>i</w:t>
                                    </w:r>
                                  </w:p>
                                </w:txbxContent>
                              </wps:txbx>
                              <wps:bodyPr horzOverflow="overflow" vert="horz" lIns="0" tIns="0" rIns="0" bIns="0" rtlCol="0">
                                <a:noAutofit/>
                              </wps:bodyPr>
                            </wps:wsp>
                            <wps:wsp>
                              <wps:cNvPr id="2170" name="Rectangle 2170"/>
                              <wps:cNvSpPr/>
                              <wps:spPr>
                                <a:xfrm rot="-5399999">
                                  <a:off x="61560" y="260309"/>
                                  <a:ext cx="101346" cy="224465"/>
                                </a:xfrm>
                                <a:prstGeom prst="rect">
                                  <a:avLst/>
                                </a:prstGeom>
                                <a:ln>
                                  <a:noFill/>
                                </a:ln>
                              </wps:spPr>
                              <wps:txbx>
                                <w:txbxContent>
                                  <w:p w14:paraId="5DBAA6AC" w14:textId="77777777" w:rsidR="000F3474" w:rsidRDefault="00000000">
                                    <w:r>
                                      <w:t>ū</w:t>
                                    </w:r>
                                  </w:p>
                                </w:txbxContent>
                              </wps:txbx>
                              <wps:bodyPr horzOverflow="overflow" vert="horz" lIns="0" tIns="0" rIns="0" bIns="0" rtlCol="0">
                                <a:noAutofit/>
                              </wps:bodyPr>
                            </wps:wsp>
                            <wps:wsp>
                              <wps:cNvPr id="2171" name="Rectangle 2171"/>
                              <wps:cNvSpPr/>
                              <wps:spPr>
                                <a:xfrm rot="-5399999">
                                  <a:off x="84160" y="206709"/>
                                  <a:ext cx="56145" cy="224466"/>
                                </a:xfrm>
                                <a:prstGeom prst="rect">
                                  <a:avLst/>
                                </a:prstGeom>
                                <a:ln>
                                  <a:noFill/>
                                </a:ln>
                              </wps:spPr>
                              <wps:txbx>
                                <w:txbxContent>
                                  <w:p w14:paraId="715D9EEF" w14:textId="77777777" w:rsidR="000F3474" w:rsidRDefault="00000000">
                                    <w:r>
                                      <w:t>l</w:t>
                                    </w:r>
                                  </w:p>
                                </w:txbxContent>
                              </wps:txbx>
                              <wps:bodyPr horzOverflow="overflow" vert="horz" lIns="0" tIns="0" rIns="0" bIns="0" rtlCol="0">
                                <a:noAutofit/>
                              </wps:bodyPr>
                            </wps:wsp>
                            <wps:wsp>
                              <wps:cNvPr id="2172" name="Rectangle 2172"/>
                              <wps:cNvSpPr/>
                              <wps:spPr>
                                <a:xfrm rot="-5399999">
                                  <a:off x="61560" y="142199"/>
                                  <a:ext cx="101346" cy="224466"/>
                                </a:xfrm>
                                <a:prstGeom prst="rect">
                                  <a:avLst/>
                                </a:prstGeom>
                                <a:ln>
                                  <a:noFill/>
                                </a:ln>
                              </wps:spPr>
                              <wps:txbx>
                                <w:txbxContent>
                                  <w:p w14:paraId="3C5E8038" w14:textId="77777777" w:rsidR="000F3474" w:rsidRDefault="00000000">
                                    <w:r>
                                      <w:t>y</w:t>
                                    </w:r>
                                  </w:p>
                                </w:txbxContent>
                              </wps:txbx>
                              <wps:bodyPr horzOverflow="overflow" vert="horz" lIns="0" tIns="0" rIns="0" bIns="0" rtlCol="0">
                                <a:noAutofit/>
                              </wps:bodyPr>
                            </wps:wsp>
                            <wps:wsp>
                              <wps:cNvPr id="2173" name="Rectangle 2173"/>
                              <wps:cNvSpPr/>
                              <wps:spPr>
                                <a:xfrm rot="-5399999">
                                  <a:off x="33487" y="37926"/>
                                  <a:ext cx="157491" cy="224466"/>
                                </a:xfrm>
                                <a:prstGeom prst="rect">
                                  <a:avLst/>
                                </a:prstGeom>
                                <a:ln>
                                  <a:noFill/>
                                </a:ln>
                              </wps:spPr>
                              <wps:txbx>
                                <w:txbxContent>
                                  <w:p w14:paraId="43F3FFC6" w14:textId="77777777" w:rsidR="000F3474" w:rsidRDefault="00000000">
                                    <w:r>
                                      <w:t>m</w:t>
                                    </w:r>
                                  </w:p>
                                </w:txbxContent>
                              </wps:txbx>
                              <wps:bodyPr horzOverflow="overflow" vert="horz" lIns="0" tIns="0" rIns="0" bIns="0" rtlCol="0">
                                <a:noAutofit/>
                              </wps:bodyPr>
                            </wps:wsp>
                            <wps:wsp>
                              <wps:cNvPr id="2174" name="Rectangle 2174"/>
                              <wps:cNvSpPr/>
                              <wps:spPr>
                                <a:xfrm rot="-5399999">
                                  <a:off x="67337" y="-46333"/>
                                  <a:ext cx="89792" cy="224466"/>
                                </a:xfrm>
                                <a:prstGeom prst="rect">
                                  <a:avLst/>
                                </a:prstGeom>
                                <a:ln>
                                  <a:noFill/>
                                </a:ln>
                              </wps:spPr>
                              <wps:txbx>
                                <w:txbxContent>
                                  <w:p w14:paraId="056ADF30" w14:textId="77777777" w:rsidR="000F3474" w:rsidRDefault="00000000">
                                    <w:r>
                                      <w:t>a</w:t>
                                    </w:r>
                                  </w:p>
                                </w:txbxContent>
                              </wps:txbx>
                              <wps:bodyPr horzOverflow="overflow" vert="horz" lIns="0" tIns="0" rIns="0" bIns="0" rtlCol="0">
                                <a:noAutofit/>
                              </wps:bodyPr>
                            </wps:wsp>
                            <wps:wsp>
                              <wps:cNvPr id="2175" name="Rectangle 2175"/>
                              <wps:cNvSpPr/>
                              <wps:spPr>
                                <a:xfrm rot="-5399999">
                                  <a:off x="84160" y="-98090"/>
                                  <a:ext cx="56145" cy="224466"/>
                                </a:xfrm>
                                <a:prstGeom prst="rect">
                                  <a:avLst/>
                                </a:prstGeom>
                                <a:ln>
                                  <a:noFill/>
                                </a:ln>
                              </wps:spPr>
                              <wps:txbx>
                                <w:txbxContent>
                                  <w:p w14:paraId="6B0DA45B" w14:textId="77777777" w:rsidR="000F3474" w:rsidRDefault="00000000">
                                    <w:r>
                                      <w:t>i</w:t>
                                    </w:r>
                                  </w:p>
                                </w:txbxContent>
                              </wps:txbx>
                              <wps:bodyPr horzOverflow="overflow" vert="horz" lIns="0" tIns="0" rIns="0" bIns="0" rtlCol="0">
                                <a:noAutofit/>
                              </wps:bodyPr>
                            </wps:wsp>
                          </wpg:wgp>
                        </a:graphicData>
                      </a:graphic>
                    </wp:inline>
                  </w:drawing>
                </mc:Choice>
                <mc:Fallback>
                  <w:pict>
                    <v:group w14:anchorId="733D6353" id="Group 40967" o:spid="_x0000_s1026" style="width:13.3pt;height:111.6pt;mso-position-horizontal-relative:char;mso-position-vertical-relative:line" coordsize="1687,14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">
                      <v:rect id="Rectangle 2153" o:spid="_x0000_s1027" style="position:absolute;left:558;top:12491;width:112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" filled="f" stroked="f">
                        <v:textbox inset="0,0,0,0">
                          <w:txbxContent>
                            <w:p w14:paraId="335C5593" w14:textId="77777777" w:rsidR="000F3474" w:rsidRDefault="00000000">
                              <w:r>
                                <w:t>P</w:t>
                              </w:r>
                            </w:p>
                          </w:txbxContent>
                        </v:textbox>
                      </v:rect>
                      <v:rect id="Rectangle 2154" o:spid="_x0000_s1028" style="position:absolute;left:784;top:11866;width:6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" filled="f" stroked="f">
                        <v:textbox inset="0,0,0,0">
                          <w:txbxContent>
                            <w:p w14:paraId="0962847F" w14:textId="77777777" w:rsidR="000F3474" w:rsidRDefault="00000000">
                              <w:r>
                                <w:t>r</w:t>
                              </w:r>
                            </w:p>
                          </w:txbxContent>
                        </v:textbox>
                      </v:rect>
                      <v:rect id="Rectangle 2155" o:spid="_x0000_s1029" style="position:absolute;left:615;top:11188;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" filled="f" stroked="f">
                        <v:textbox inset="0,0,0,0">
                          <w:txbxContent>
                            <w:p w14:paraId="43CA4E39" w14:textId="77777777" w:rsidR="000F3474" w:rsidRDefault="00000000">
                              <w:r>
                                <w:t>o</w:t>
                              </w:r>
                            </w:p>
                          </w:txbxContent>
                        </v:textbox>
                      </v:rect>
                      <v:rect id="Rectangle 2156" o:spid="_x0000_s1030" style="position:absolute;left:841;top:10652;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" filled="f" stroked="f">
                        <v:textbox inset="0,0,0,0">
                          <w:txbxContent>
                            <w:p w14:paraId="6346BFE5" w14:textId="77777777" w:rsidR="000F3474" w:rsidRDefault="00000000">
                              <w:r>
                                <w:t>j</w:t>
                              </w:r>
                            </w:p>
                          </w:txbxContent>
                        </v:textbox>
                      </v:rect>
                      <v:rect id="Rectangle 2157" o:spid="_x0000_s1031" style="position:absolute;left:673;top:10065;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" filled="f" stroked="f">
                        <v:textbox inset="0,0,0,0">
                          <w:txbxContent>
                            <w:p w14:paraId="2E2C6C06" w14:textId="77777777" w:rsidR="000F3474" w:rsidRDefault="00000000">
                              <w:r>
                                <w:t>e</w:t>
                              </w:r>
                            </w:p>
                          </w:txbxContent>
                        </v:textbox>
                      </v:rect>
                      <v:rect id="Rectangle 2158" o:spid="_x0000_s1032" style="position:absolute;left:615;top:9334;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" filled="f" stroked="f">
                        <v:textbox inset="0,0,0,0">
                          <w:txbxContent>
                            <w:p w14:paraId="163B0AC1" w14:textId="77777777" w:rsidR="000F3474" w:rsidRDefault="00000000">
                              <w:r>
                                <w:t>k</w:t>
                              </w:r>
                            </w:p>
                          </w:txbxContent>
                        </v:textbox>
                      </v:rect>
                      <v:rect id="Rectangle 2159" o:spid="_x0000_s1033" style="position:absolute;left:841;top:8798;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" filled="f" stroked="f">
                        <v:textbox inset="0,0,0,0">
                          <w:txbxContent>
                            <w:p w14:paraId="2AF768BB" w14:textId="77777777" w:rsidR="000F3474" w:rsidRDefault="00000000">
                              <w:r>
                                <w:t>t</w:t>
                              </w:r>
                            </w:p>
                          </w:txbxContent>
                        </v:textbox>
                      </v:rect>
                      <v:rect id="Rectangle 2160" o:spid="_x0000_s1034" style="position:absolute;left:841;top:8379;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" filled="f" stroked="f">
                        <v:textbox inset="0,0,0,0">
                          <w:txbxContent>
                            <w:p w14:paraId="04CD3820" w14:textId="77777777" w:rsidR="000F3474" w:rsidRDefault="00000000">
                              <w:r>
                                <w:t>i</w:t>
                              </w:r>
                            </w:p>
                          </w:txbxContent>
                        </v:textbox>
                      </v:rect>
                      <v:rect id="Rectangle 2161" o:spid="_x0000_s1035" style="position:absolute;left:615;top:7734;width:1013;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" filled="f" stroked="f">
                        <v:textbox inset="0,0,0,0">
                          <w:txbxContent>
                            <w:p w14:paraId="181259E1" w14:textId="77777777" w:rsidR="000F3474" w:rsidRDefault="00000000">
                              <w:r>
                                <w:t>n</w:t>
                              </w:r>
                            </w:p>
                          </w:txbxContent>
                        </v:textbox>
                      </v:rect>
                      <v:rect id="Rectangle 2162" o:spid="_x0000_s1036" style="position:absolute;left:841;top:7185;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" filled="f" stroked="f">
                        <v:textbox inset="0,0,0,0">
                          <w:txbxContent>
                            <w:p w14:paraId="3A6EF2F1" w14:textId="77777777" w:rsidR="000F3474" w:rsidRDefault="00000000">
                              <w:r>
                                <w:t>i</w:t>
                              </w:r>
                            </w:p>
                          </w:txbxContent>
                        </v:textbox>
                      </v:rect>
                      <v:rect id="Rectangle 2163" o:spid="_x0000_s1037" style="position:absolute;left:673;top:6598;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" filled="f" stroked="f">
                        <v:textbox inset="0,0,0,0">
                          <w:txbxContent>
                            <w:p w14:paraId="192481B1" w14:textId="77777777" w:rsidR="000F3474" w:rsidRDefault="00000000">
                              <w:r>
                                <w:t>a</w:t>
                              </w:r>
                            </w:p>
                          </w:txbxContent>
                        </v:textbox>
                      </v:rect>
                      <v:rect id="Rectangle 2164" o:spid="_x0000_s1038" style="position:absolute;left:841;top:6093;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" filled="f" stroked="f">
                        <v:textbox inset="0,0,0,0">
                          <w:txbxContent>
                            <w:p w14:paraId="3C3C5127" w14:textId="77777777" w:rsidR="000F3474" w:rsidRDefault="00000000">
                              <w:r>
                                <w:t>i</w:t>
                              </w:r>
                            </w:p>
                          </w:txbxContent>
                        </v:textbox>
                      </v:rect>
                      <v:rect id="Rectangle 2165" o:spid="_x0000_s1039" style="position:absolute;left:868;top:5689;width:50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" filled="f" stroked="f">
                        <v:textbox inset="0,0,0,0">
                          <w:txbxContent>
                            <w:p w14:paraId="798EDFD8" w14:textId="77777777" w:rsidR="000F3474" w:rsidRDefault="00000000">
                              <w:r>
                                <w:t xml:space="preserve"> </w:t>
                              </w:r>
                            </w:p>
                          </w:txbxContent>
                        </v:textbox>
                      </v:rect>
                      <v:rect id="Rectangle 2166" o:spid="_x0000_s1040" style="position:absolute;left:615;top:5054;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" filled="f" stroked="f">
                        <v:textbox inset="0,0,0,0">
                          <w:txbxContent>
                            <w:p w14:paraId="01B0E8E5" w14:textId="77777777" w:rsidR="000F3474" w:rsidRDefault="00000000">
                              <w:r>
                                <w:t>p</w:t>
                              </w:r>
                            </w:p>
                          </w:txbxContent>
                        </v:textbox>
                      </v:rect>
                      <v:rect id="Rectangle 2167" o:spid="_x0000_s1041" style="position:absolute;left:673;top:4350;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" filled="f" stroked="f">
                        <v:textbox inset="0,0,0,0">
                          <w:txbxContent>
                            <w:p w14:paraId="7A212EE6" w14:textId="77777777" w:rsidR="000F3474" w:rsidRDefault="00000000">
                              <w:r>
                                <w:t>a</w:t>
                              </w:r>
                            </w:p>
                          </w:txbxContent>
                        </v:textbox>
                      </v:rect>
                      <v:rect id="Rectangle 2168" o:spid="_x0000_s1042" style="position:absolute;left:727;top:3732;width:789;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" filled="f" stroked="f">
                        <v:textbox inset="0,0,0,0">
                          <w:txbxContent>
                            <w:p w14:paraId="3C997746" w14:textId="77777777" w:rsidR="000F3474" w:rsidRDefault="00000000">
                              <w:r>
                                <w:t>s</w:t>
                              </w:r>
                            </w:p>
                          </w:txbxContent>
                        </v:textbox>
                      </v:rect>
                      <v:rect id="Rectangle 2169" o:spid="_x0000_s1043" style="position:absolute;left:841;top:3248;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" filled="f" stroked="f">
                        <v:textbox inset="0,0,0,0">
                          <w:txbxContent>
                            <w:p w14:paraId="1525839C" w14:textId="77777777" w:rsidR="000F3474" w:rsidRDefault="00000000">
                              <w:r>
                                <w:t>i</w:t>
                              </w:r>
                            </w:p>
                          </w:txbxContent>
                        </v:textbox>
                      </v:rect>
                      <v:rect id="Rectangle 2170" o:spid="_x0000_s1044" style="position:absolute;left:615;top:2603;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" filled="f" stroked="f">
                        <v:textbox inset="0,0,0,0">
                          <w:txbxContent>
                            <w:p w14:paraId="5DBAA6AC" w14:textId="77777777" w:rsidR="000F3474" w:rsidRDefault="00000000">
                              <w:r>
                                <w:t>ū</w:t>
                              </w:r>
                            </w:p>
                          </w:txbxContent>
                        </v:textbox>
                      </v:rect>
                      <v:rect id="Rectangle 2171" o:spid="_x0000_s1045" style="position:absolute;left:841;top:2067;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" filled="f" stroked="f">
                        <v:textbox inset="0,0,0,0">
                          <w:txbxContent>
                            <w:p w14:paraId="715D9EEF" w14:textId="77777777" w:rsidR="000F3474" w:rsidRDefault="00000000">
                              <w:r>
                                <w:t>l</w:t>
                              </w:r>
                            </w:p>
                          </w:txbxContent>
                        </v:textbox>
                      </v:rect>
                      <v:rect id="Rectangle 2172" o:spid="_x0000_s1046" style="position:absolute;left:615;top:1422;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" filled="f" stroked="f">
                        <v:textbox inset="0,0,0,0">
                          <w:txbxContent>
                            <w:p w14:paraId="3C5E8038" w14:textId="77777777" w:rsidR="000F3474" w:rsidRDefault="00000000">
                              <w:r>
                                <w:t>y</w:t>
                              </w:r>
                            </w:p>
                          </w:txbxContent>
                        </v:textbox>
                      </v:rect>
                      <v:rect id="Rectangle 2173" o:spid="_x0000_s1047" style="position:absolute;left:334;top:380;width:15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" filled="f" stroked="f">
                        <v:textbox inset="0,0,0,0">
                          <w:txbxContent>
                            <w:p w14:paraId="43F3FFC6" w14:textId="77777777" w:rsidR="000F3474" w:rsidRDefault="00000000">
                              <w:r>
                                <w:t>m</w:t>
                              </w:r>
                            </w:p>
                          </w:txbxContent>
                        </v:textbox>
                      </v:rect>
                      <v:rect id="Rectangle 2174" o:spid="_x0000_s1048" style="position:absolute;left:673;top:-463;width:89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" filled="f" stroked="f">
                        <v:textbox inset="0,0,0,0">
                          <w:txbxContent>
                            <w:p w14:paraId="056ADF30" w14:textId="77777777" w:rsidR="000F3474" w:rsidRDefault="00000000">
                              <w:r>
                                <w:t>a</w:t>
                              </w:r>
                            </w:p>
                          </w:txbxContent>
                        </v:textbox>
                      </v:rect>
                      <v:rect id="Rectangle 2175" o:spid="_x0000_s1049" style="position:absolute;left:841;top:-980;width:561;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" filled="f" stroked="f">
                        <v:textbox inset="0,0,0,0">
                          <w:txbxContent>
                            <w:p w14:paraId="6B0DA45B" w14:textId="77777777" w:rsidR="000F3474" w:rsidRDefault="00000000">
                              <w:r>
                                <w:t>i</w:t>
                              </w:r>
                            </w:p>
                          </w:txbxContent>
                        </v:textbox>
                      </v:rect>
                      <w10:anchorlock/>
                    </v:group>
                  </w:pict>
                </mc:Fallback>
              </mc:AlternateContent>
            </w:r>
          </w:p>
        </w:tc>
        <w:tc>
          <w:tcPr>
            <w:tcW w:w="7372" w:type="dxa"/>
            <w:tcBorders>
              <w:top w:val="single" w:sz="4" w:space="0" w:color="000000"/>
              <w:left w:val="single" w:sz="4" w:space="0" w:color="000000"/>
              <w:bottom w:val="single" w:sz="4" w:space="0" w:color="000000"/>
              <w:right w:val="single" w:sz="4" w:space="0" w:color="000000"/>
            </w:tcBorders>
          </w:tcPr>
          <w:p w14:paraId="2B708C32" w14:textId="77777777" w:rsidR="000F3474" w:rsidRPr="00A366F6" w:rsidRDefault="00000000">
            <w:r w:rsidRPr="00A366F6">
              <w:t xml:space="preserve">Žemės sklypo ir statinio statybinių tyrimų dokumentų kopijos. </w:t>
            </w:r>
          </w:p>
          <w:p w14:paraId="17BF186F" w14:textId="77777777" w:rsidR="000F3474" w:rsidRPr="00A366F6" w:rsidRDefault="00000000">
            <w:pPr>
              <w:ind w:right="4"/>
              <w:jc w:val="both"/>
            </w:pPr>
            <w:r w:rsidRPr="00A366F6">
              <w:t>*Statybiniai tyrimai – statinio statybos sklypo (ar, kai reikia, gretimos teritorijos), inžinerinių tinklų ir susisiekimo komunikacijų sklypų (trasų) inžineriniai geodeziniai tyrimai, inžineriniai geologiniai, geotechniniai ir kiti tyrimai; aplinkos, kraštovaizdžio, higieniniai tyrimai; kai rekonstruojamas ar remontuojamas esamas statinys arba pristatomas prie esamo statinio (statant arti jo) naujas statinys, taip pat esamo ir gretimų statinių, kuriems gali turėti įtakos numatomi statybos darbai, tyrimai; esamų pastatų nuosėdžių ir deformacijų stebėjimai</w:t>
            </w:r>
          </w:p>
        </w:tc>
        <w:tc>
          <w:tcPr>
            <w:tcW w:w="992" w:type="dxa"/>
            <w:tcBorders>
              <w:top w:val="single" w:sz="4" w:space="0" w:color="000000"/>
              <w:left w:val="single" w:sz="4" w:space="0" w:color="000000"/>
              <w:bottom w:val="single" w:sz="4" w:space="0" w:color="000000"/>
              <w:right w:val="single" w:sz="4" w:space="0" w:color="000000"/>
            </w:tcBorders>
          </w:tcPr>
          <w:p w14:paraId="19190BA1" w14:textId="77777777" w:rsidR="000F3474" w:rsidRPr="00A366F6" w:rsidRDefault="000F3474"/>
        </w:tc>
      </w:tr>
      <w:tr w:rsidR="000F3474" w:rsidRPr="00A366F6" w14:paraId="3A70B382" w14:textId="77777777">
        <w:trPr>
          <w:trHeight w:val="286"/>
        </w:trPr>
        <w:tc>
          <w:tcPr>
            <w:tcW w:w="0" w:type="auto"/>
            <w:vMerge/>
            <w:tcBorders>
              <w:top w:val="nil"/>
              <w:left w:val="single" w:sz="4" w:space="0" w:color="000000"/>
              <w:bottom w:val="nil"/>
              <w:right w:val="single" w:sz="4" w:space="0" w:color="000000"/>
            </w:tcBorders>
          </w:tcPr>
          <w:p w14:paraId="58A9BD00"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02C492BA" w14:textId="77777777" w:rsidR="000F3474" w:rsidRPr="00A366F6" w:rsidRDefault="00000000">
            <w:r w:rsidRPr="00A366F6">
              <w:t>Esamo statinio ar jo dalies kadastrinių duomenų bylos kopija</w:t>
            </w:r>
          </w:p>
        </w:tc>
        <w:tc>
          <w:tcPr>
            <w:tcW w:w="992" w:type="dxa"/>
            <w:tcBorders>
              <w:top w:val="single" w:sz="4" w:space="0" w:color="000000"/>
              <w:left w:val="single" w:sz="4" w:space="0" w:color="000000"/>
              <w:bottom w:val="single" w:sz="4" w:space="0" w:color="000000"/>
              <w:right w:val="single" w:sz="4" w:space="0" w:color="000000"/>
            </w:tcBorders>
          </w:tcPr>
          <w:p w14:paraId="4A3DA85C" w14:textId="77777777" w:rsidR="000F3474" w:rsidRPr="00A366F6" w:rsidRDefault="000F3474"/>
        </w:tc>
      </w:tr>
      <w:tr w:rsidR="000F3474" w:rsidRPr="00A366F6" w14:paraId="4AB8CE3C" w14:textId="77777777">
        <w:trPr>
          <w:trHeight w:val="562"/>
        </w:trPr>
        <w:tc>
          <w:tcPr>
            <w:tcW w:w="0" w:type="auto"/>
            <w:vMerge/>
            <w:tcBorders>
              <w:top w:val="nil"/>
              <w:left w:val="single" w:sz="4" w:space="0" w:color="000000"/>
              <w:bottom w:val="nil"/>
              <w:right w:val="single" w:sz="4" w:space="0" w:color="000000"/>
            </w:tcBorders>
          </w:tcPr>
          <w:p w14:paraId="10A343CB"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626C73BF" w14:textId="77777777" w:rsidR="000F3474" w:rsidRPr="00A366F6" w:rsidRDefault="00000000">
            <w:pPr>
              <w:jc w:val="both"/>
            </w:pPr>
            <w:r w:rsidRPr="00A366F6">
              <w:t>Duomenys apie statytojo pasirinktą gamybos ar paslaugų teikimo technologinį procesą ir įrenginius</w:t>
            </w:r>
          </w:p>
        </w:tc>
        <w:tc>
          <w:tcPr>
            <w:tcW w:w="992" w:type="dxa"/>
            <w:tcBorders>
              <w:top w:val="single" w:sz="4" w:space="0" w:color="000000"/>
              <w:left w:val="single" w:sz="4" w:space="0" w:color="000000"/>
              <w:bottom w:val="single" w:sz="4" w:space="0" w:color="000000"/>
              <w:right w:val="single" w:sz="4" w:space="0" w:color="000000"/>
            </w:tcBorders>
          </w:tcPr>
          <w:p w14:paraId="75A15EA5" w14:textId="77777777" w:rsidR="000F3474" w:rsidRPr="00A366F6" w:rsidRDefault="000F3474"/>
        </w:tc>
      </w:tr>
      <w:tr w:rsidR="000F3474" w:rsidRPr="00A366F6" w14:paraId="62691ECA" w14:textId="77777777">
        <w:trPr>
          <w:trHeight w:val="286"/>
        </w:trPr>
        <w:tc>
          <w:tcPr>
            <w:tcW w:w="0" w:type="auto"/>
            <w:vMerge/>
            <w:tcBorders>
              <w:top w:val="nil"/>
              <w:left w:val="single" w:sz="4" w:space="0" w:color="000000"/>
              <w:bottom w:val="nil"/>
              <w:right w:val="single" w:sz="4" w:space="0" w:color="000000"/>
            </w:tcBorders>
          </w:tcPr>
          <w:p w14:paraId="2ECCBC06"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7F55FF0D" w14:textId="77777777" w:rsidR="000F3474" w:rsidRPr="00A366F6" w:rsidRDefault="00000000">
            <w:r w:rsidRPr="00A366F6">
              <w:t>Atliktos galimybių studijos, tiriamieji darbai</w:t>
            </w:r>
          </w:p>
        </w:tc>
        <w:tc>
          <w:tcPr>
            <w:tcW w:w="992" w:type="dxa"/>
            <w:tcBorders>
              <w:top w:val="single" w:sz="4" w:space="0" w:color="000000"/>
              <w:left w:val="single" w:sz="4" w:space="0" w:color="000000"/>
              <w:bottom w:val="single" w:sz="4" w:space="0" w:color="000000"/>
              <w:right w:val="single" w:sz="4" w:space="0" w:color="000000"/>
            </w:tcBorders>
          </w:tcPr>
          <w:p w14:paraId="2126A3DD" w14:textId="77777777" w:rsidR="000F3474" w:rsidRPr="00A366F6" w:rsidRDefault="000F3474"/>
        </w:tc>
      </w:tr>
      <w:tr w:rsidR="000F3474" w:rsidRPr="00A366F6" w14:paraId="19352141" w14:textId="77777777">
        <w:trPr>
          <w:trHeight w:val="562"/>
        </w:trPr>
        <w:tc>
          <w:tcPr>
            <w:tcW w:w="0" w:type="auto"/>
            <w:vMerge/>
            <w:tcBorders>
              <w:top w:val="nil"/>
              <w:left w:val="single" w:sz="4" w:space="0" w:color="000000"/>
              <w:bottom w:val="nil"/>
              <w:right w:val="single" w:sz="4" w:space="0" w:color="000000"/>
            </w:tcBorders>
          </w:tcPr>
          <w:p w14:paraId="75CF0C7D"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31F00D6" w14:textId="77777777" w:rsidR="000F3474" w:rsidRPr="00A366F6" w:rsidRDefault="00000000">
            <w:pPr>
              <w:jc w:val="both"/>
            </w:pPr>
            <w:r w:rsidRPr="00A366F6">
              <w:t>Kiti dokumentai ir duomenys atsižvelgiant į numatomo projektuoti statinio specifiką</w:t>
            </w:r>
          </w:p>
        </w:tc>
        <w:tc>
          <w:tcPr>
            <w:tcW w:w="992" w:type="dxa"/>
            <w:tcBorders>
              <w:top w:val="single" w:sz="4" w:space="0" w:color="000000"/>
              <w:left w:val="single" w:sz="4" w:space="0" w:color="000000"/>
              <w:bottom w:val="single" w:sz="4" w:space="0" w:color="000000"/>
              <w:right w:val="single" w:sz="4" w:space="0" w:color="000000"/>
            </w:tcBorders>
          </w:tcPr>
          <w:p w14:paraId="776FDB18" w14:textId="77777777" w:rsidR="000F3474" w:rsidRPr="00A366F6" w:rsidRDefault="000F3474"/>
        </w:tc>
      </w:tr>
      <w:tr w:rsidR="000F3474" w:rsidRPr="00A366F6" w14:paraId="63F79B02" w14:textId="77777777">
        <w:trPr>
          <w:trHeight w:val="1114"/>
        </w:trPr>
        <w:tc>
          <w:tcPr>
            <w:tcW w:w="0" w:type="auto"/>
            <w:vMerge/>
            <w:tcBorders>
              <w:top w:val="nil"/>
              <w:left w:val="single" w:sz="4" w:space="0" w:color="000000"/>
              <w:bottom w:val="nil"/>
              <w:right w:val="single" w:sz="4" w:space="0" w:color="000000"/>
            </w:tcBorders>
          </w:tcPr>
          <w:p w14:paraId="26498611"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6DA910A4" w14:textId="77777777" w:rsidR="000F3474" w:rsidRPr="00A366F6" w:rsidRDefault="00000000">
            <w:pPr>
              <w:ind w:right="5"/>
              <w:jc w:val="both"/>
            </w:pPr>
            <w:r w:rsidRPr="00A366F6">
              <w:t>Kiti dokumentai ir duomenys apie rengiamus projektus, galimai turinčius įtakos Projekto sprendiniams (pvz.: tuo pačiu ar panašiu metu vykdomi projektai, kurių sprendiniai ribojasi su pirkimo objekto projekto sprendiniais)</w:t>
            </w:r>
          </w:p>
        </w:tc>
        <w:tc>
          <w:tcPr>
            <w:tcW w:w="992" w:type="dxa"/>
            <w:tcBorders>
              <w:top w:val="single" w:sz="4" w:space="0" w:color="000000"/>
              <w:left w:val="single" w:sz="4" w:space="0" w:color="000000"/>
              <w:bottom w:val="single" w:sz="4" w:space="0" w:color="000000"/>
              <w:right w:val="single" w:sz="4" w:space="0" w:color="000000"/>
            </w:tcBorders>
          </w:tcPr>
          <w:p w14:paraId="09F054F3" w14:textId="77777777" w:rsidR="000F3474" w:rsidRPr="00A366F6" w:rsidRDefault="000F3474"/>
        </w:tc>
      </w:tr>
      <w:tr w:rsidR="000F3474" w:rsidRPr="00A366F6" w14:paraId="3BA84D0E" w14:textId="77777777">
        <w:trPr>
          <w:trHeight w:val="286"/>
        </w:trPr>
        <w:tc>
          <w:tcPr>
            <w:tcW w:w="0" w:type="auto"/>
            <w:vMerge/>
            <w:tcBorders>
              <w:top w:val="nil"/>
              <w:left w:val="single" w:sz="4" w:space="0" w:color="000000"/>
              <w:bottom w:val="single" w:sz="4" w:space="0" w:color="000000"/>
              <w:right w:val="single" w:sz="4" w:space="0" w:color="000000"/>
            </w:tcBorders>
          </w:tcPr>
          <w:p w14:paraId="2D02866D"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54EBD040" w14:textId="77777777" w:rsidR="000F3474" w:rsidRPr="00A366F6" w:rsidRDefault="00000000">
            <w:r w:rsidRPr="00A366F6">
              <w:t>BIM reikalavimai (nustatomi vadovaujantis BIM LT rekomendacijomis)</w:t>
            </w:r>
          </w:p>
        </w:tc>
        <w:tc>
          <w:tcPr>
            <w:tcW w:w="992" w:type="dxa"/>
            <w:tcBorders>
              <w:top w:val="single" w:sz="4" w:space="0" w:color="000000"/>
              <w:left w:val="single" w:sz="4" w:space="0" w:color="000000"/>
              <w:bottom w:val="single" w:sz="4" w:space="0" w:color="000000"/>
              <w:right w:val="single" w:sz="4" w:space="0" w:color="000000"/>
            </w:tcBorders>
          </w:tcPr>
          <w:p w14:paraId="75A0FA1E" w14:textId="77777777" w:rsidR="000F3474" w:rsidRPr="00A366F6" w:rsidRDefault="000F3474"/>
        </w:tc>
      </w:tr>
      <w:tr w:rsidR="000F3474" w:rsidRPr="00A366F6" w14:paraId="4AFEDD33" w14:textId="77777777">
        <w:trPr>
          <w:trHeight w:val="562"/>
        </w:trPr>
        <w:tc>
          <w:tcPr>
            <w:tcW w:w="992" w:type="dxa"/>
            <w:vMerge w:val="restart"/>
            <w:tcBorders>
              <w:top w:val="single" w:sz="4" w:space="0" w:color="000000"/>
              <w:left w:val="single" w:sz="4" w:space="0" w:color="000000"/>
              <w:bottom w:val="single" w:sz="4" w:space="0" w:color="000000"/>
              <w:right w:val="single" w:sz="4" w:space="0" w:color="000000"/>
            </w:tcBorders>
          </w:tcPr>
          <w:p w14:paraId="42A0EB2D" w14:textId="77777777" w:rsidR="000F3474" w:rsidRPr="00A366F6" w:rsidRDefault="00000000">
            <w:pPr>
              <w:ind w:left="284"/>
            </w:pPr>
            <w:r w:rsidRPr="00A366F6">
              <w:rPr>
                <w:noProof/>
              </w:rPr>
              <mc:AlternateContent>
                <mc:Choice Requires="wpg">
                  <w:drawing>
                    <wp:inline distT="0" distB="0" distL="0" distR="0" wp14:anchorId="5FFD90F3" wp14:editId="1DAE93BF">
                      <wp:extent cx="168771" cy="1185773"/>
                      <wp:effectExtent l="0" t="0" r="0" b="0"/>
                      <wp:docPr id="41347" name="Group 41347"/>
                      <wp:cNvGraphicFramePr/>
                      <a:graphic xmlns:a="http://schemas.openxmlformats.org/drawingml/2006/main">
                        <a:graphicData uri="http://schemas.microsoft.com/office/word/2010/wordprocessingGroup">
                          <wpg:wgp>
                            <wpg:cNvGrpSpPr/>
                            <wpg:grpSpPr>
                              <a:xfrm>
                                <a:off x="0" y="0"/>
                                <a:ext cx="168771" cy="1185773"/>
                                <a:chOff x="0" y="0"/>
                                <a:chExt cx="168771" cy="1185773"/>
                              </a:xfrm>
                            </wpg:grpSpPr>
                            <wps:wsp>
                              <wps:cNvPr id="2196" name="Rectangle 2196"/>
                              <wps:cNvSpPr/>
                              <wps:spPr>
                                <a:xfrm rot="-5399999">
                                  <a:off x="50412" y="1011720"/>
                                  <a:ext cx="123642" cy="224466"/>
                                </a:xfrm>
                                <a:prstGeom prst="rect">
                                  <a:avLst/>
                                </a:prstGeom>
                                <a:ln>
                                  <a:noFill/>
                                </a:ln>
                              </wps:spPr>
                              <wps:txbx>
                                <w:txbxContent>
                                  <w:p w14:paraId="61E2AC8E" w14:textId="77777777" w:rsidR="000F3474" w:rsidRDefault="00000000">
                                    <w:r>
                                      <w:t>T</w:t>
                                    </w:r>
                                  </w:p>
                                </w:txbxContent>
                              </wps:txbx>
                              <wps:bodyPr horzOverflow="overflow" vert="horz" lIns="0" tIns="0" rIns="0" bIns="0" rtlCol="0">
                                <a:noAutofit/>
                              </wps:bodyPr>
                            </wps:wsp>
                            <wps:wsp>
                              <wps:cNvPr id="2197" name="Rectangle 2197"/>
                              <wps:cNvSpPr/>
                              <wps:spPr>
                                <a:xfrm rot="-5399999">
                                  <a:off x="67336" y="946094"/>
                                  <a:ext cx="89792" cy="224466"/>
                                </a:xfrm>
                                <a:prstGeom prst="rect">
                                  <a:avLst/>
                                </a:prstGeom>
                                <a:ln>
                                  <a:noFill/>
                                </a:ln>
                              </wps:spPr>
                              <wps:txbx>
                                <w:txbxContent>
                                  <w:p w14:paraId="0F611025" w14:textId="77777777" w:rsidR="000F3474" w:rsidRDefault="00000000">
                                    <w:r>
                                      <w:t>e</w:t>
                                    </w:r>
                                  </w:p>
                                </w:txbxContent>
                              </wps:txbx>
                              <wps:bodyPr horzOverflow="overflow" vert="horz" lIns="0" tIns="0" rIns="0" bIns="0" rtlCol="0">
                                <a:noAutofit/>
                              </wps:bodyPr>
                            </wps:wsp>
                            <wps:wsp>
                              <wps:cNvPr id="2198" name="Rectangle 2198"/>
                              <wps:cNvSpPr/>
                              <wps:spPr>
                                <a:xfrm rot="-5399999">
                                  <a:off x="67336" y="878785"/>
                                  <a:ext cx="89793" cy="224466"/>
                                </a:xfrm>
                                <a:prstGeom prst="rect">
                                  <a:avLst/>
                                </a:prstGeom>
                                <a:ln>
                                  <a:noFill/>
                                </a:ln>
                              </wps:spPr>
                              <wps:txbx>
                                <w:txbxContent>
                                  <w:p w14:paraId="515AC6EE" w14:textId="77777777" w:rsidR="000F3474" w:rsidRDefault="00000000">
                                    <w:r>
                                      <w:t>c</w:t>
                                    </w:r>
                                  </w:p>
                                </w:txbxContent>
                              </wps:txbx>
                              <wps:bodyPr horzOverflow="overflow" vert="horz" lIns="0" tIns="0" rIns="0" bIns="0" rtlCol="0">
                                <a:noAutofit/>
                              </wps:bodyPr>
                            </wps:wsp>
                            <wps:wsp>
                              <wps:cNvPr id="2199" name="Rectangle 2199"/>
                              <wps:cNvSpPr/>
                              <wps:spPr>
                                <a:xfrm rot="-5399999">
                                  <a:off x="61560" y="805697"/>
                                  <a:ext cx="101346" cy="224466"/>
                                </a:xfrm>
                                <a:prstGeom prst="rect">
                                  <a:avLst/>
                                </a:prstGeom>
                                <a:ln>
                                  <a:noFill/>
                                </a:ln>
                              </wps:spPr>
                              <wps:txbx>
                                <w:txbxContent>
                                  <w:p w14:paraId="50E001D2" w14:textId="77777777" w:rsidR="000F3474" w:rsidRDefault="00000000">
                                    <w:r>
                                      <w:t>h</w:t>
                                    </w:r>
                                  </w:p>
                                </w:txbxContent>
                              </wps:txbx>
                              <wps:bodyPr horzOverflow="overflow" vert="horz" lIns="0" tIns="0" rIns="0" bIns="0" rtlCol="0">
                                <a:noAutofit/>
                              </wps:bodyPr>
                            </wps:wsp>
                            <wps:wsp>
                              <wps:cNvPr id="2200" name="Rectangle 2200"/>
                              <wps:cNvSpPr/>
                              <wps:spPr>
                                <a:xfrm rot="-5399999">
                                  <a:off x="61560" y="729497"/>
                                  <a:ext cx="101346" cy="224466"/>
                                </a:xfrm>
                                <a:prstGeom prst="rect">
                                  <a:avLst/>
                                </a:prstGeom>
                                <a:ln>
                                  <a:noFill/>
                                </a:ln>
                              </wps:spPr>
                              <wps:txbx>
                                <w:txbxContent>
                                  <w:p w14:paraId="2F4B6746" w14:textId="77777777" w:rsidR="000F3474" w:rsidRDefault="00000000">
                                    <w:r>
                                      <w:t>n</w:t>
                                    </w:r>
                                  </w:p>
                                </w:txbxContent>
                              </wps:txbx>
                              <wps:bodyPr horzOverflow="overflow" vert="horz" lIns="0" tIns="0" rIns="0" bIns="0" rtlCol="0">
                                <a:noAutofit/>
                              </wps:bodyPr>
                            </wps:wsp>
                            <wps:wsp>
                              <wps:cNvPr id="2201" name="Rectangle 2201"/>
                              <wps:cNvSpPr/>
                              <wps:spPr>
                                <a:xfrm rot="-5399999">
                                  <a:off x="84160" y="675898"/>
                                  <a:ext cx="56145" cy="224466"/>
                                </a:xfrm>
                                <a:prstGeom prst="rect">
                                  <a:avLst/>
                                </a:prstGeom>
                                <a:ln>
                                  <a:noFill/>
                                </a:ln>
                              </wps:spPr>
                              <wps:txbx>
                                <w:txbxContent>
                                  <w:p w14:paraId="0B28B761" w14:textId="77777777" w:rsidR="000F3474" w:rsidRDefault="00000000">
                                    <w:r>
                                      <w:t>i</w:t>
                                    </w:r>
                                  </w:p>
                                </w:txbxContent>
                              </wps:txbx>
                              <wps:bodyPr horzOverflow="overflow" vert="horz" lIns="0" tIns="0" rIns="0" bIns="0" rtlCol="0">
                                <a:noAutofit/>
                              </wps:bodyPr>
                            </wps:wsp>
                            <wps:wsp>
                              <wps:cNvPr id="2202" name="Rectangle 2202"/>
                              <wps:cNvSpPr/>
                              <wps:spPr>
                                <a:xfrm rot="-5399999">
                                  <a:off x="61560" y="611388"/>
                                  <a:ext cx="101346" cy="224466"/>
                                </a:xfrm>
                                <a:prstGeom prst="rect">
                                  <a:avLst/>
                                </a:prstGeom>
                                <a:ln>
                                  <a:noFill/>
                                </a:ln>
                              </wps:spPr>
                              <wps:txbx>
                                <w:txbxContent>
                                  <w:p w14:paraId="585E4C4B" w14:textId="77777777" w:rsidR="000F3474" w:rsidRDefault="00000000">
                                    <w:r>
                                      <w:t>n</w:t>
                                    </w:r>
                                  </w:p>
                                </w:txbxContent>
                              </wps:txbx>
                              <wps:bodyPr horzOverflow="overflow" vert="horz" lIns="0" tIns="0" rIns="0" bIns="0" rtlCol="0">
                                <a:noAutofit/>
                              </wps:bodyPr>
                            </wps:wsp>
                            <wps:wsp>
                              <wps:cNvPr id="2203" name="Rectangle 2203"/>
                              <wps:cNvSpPr/>
                              <wps:spPr>
                                <a:xfrm rot="-5399999">
                                  <a:off x="84160" y="557788"/>
                                  <a:ext cx="56146" cy="224466"/>
                                </a:xfrm>
                                <a:prstGeom prst="rect">
                                  <a:avLst/>
                                </a:prstGeom>
                                <a:ln>
                                  <a:noFill/>
                                </a:ln>
                              </wps:spPr>
                              <wps:txbx>
                                <w:txbxContent>
                                  <w:p w14:paraId="39B96C2A" w14:textId="77777777" w:rsidR="000F3474" w:rsidRDefault="00000000">
                                    <w:r>
                                      <w:t>i</w:t>
                                    </w:r>
                                  </w:p>
                                </w:txbxContent>
                              </wps:txbx>
                              <wps:bodyPr horzOverflow="overflow" vert="horz" lIns="0" tIns="0" rIns="0" bIns="0" rtlCol="0">
                                <a:noAutofit/>
                              </wps:bodyPr>
                            </wps:wsp>
                            <wps:wsp>
                              <wps:cNvPr id="2204" name="Rectangle 2204"/>
                              <wps:cNvSpPr/>
                              <wps:spPr>
                                <a:xfrm rot="-5399999">
                                  <a:off x="72809" y="504527"/>
                                  <a:ext cx="78847" cy="224466"/>
                                </a:xfrm>
                                <a:prstGeom prst="rect">
                                  <a:avLst/>
                                </a:prstGeom>
                                <a:ln>
                                  <a:noFill/>
                                </a:ln>
                              </wps:spPr>
                              <wps:txbx>
                                <w:txbxContent>
                                  <w:p w14:paraId="1516BF46" w14:textId="77777777" w:rsidR="000F3474" w:rsidRDefault="00000000">
                                    <w:r>
                                      <w:t>s</w:t>
                                    </w:r>
                                  </w:p>
                                </w:txbxContent>
                              </wps:txbx>
                              <wps:bodyPr horzOverflow="overflow" vert="horz" lIns="0" tIns="0" rIns="0" bIns="0" rtlCol="0">
                                <a:noAutofit/>
                              </wps:bodyPr>
                            </wps:wsp>
                            <wps:wsp>
                              <wps:cNvPr id="2205" name="Rectangle 2205"/>
                              <wps:cNvSpPr/>
                              <wps:spPr>
                                <a:xfrm rot="-5399999">
                                  <a:off x="86896" y="457654"/>
                                  <a:ext cx="50673" cy="224466"/>
                                </a:xfrm>
                                <a:prstGeom prst="rect">
                                  <a:avLst/>
                                </a:prstGeom>
                                <a:ln>
                                  <a:noFill/>
                                </a:ln>
                              </wps:spPr>
                              <wps:txbx>
                                <w:txbxContent>
                                  <w:p w14:paraId="3E5BBFCC" w14:textId="77777777" w:rsidR="000F3474" w:rsidRDefault="00000000">
                                    <w:r>
                                      <w:t xml:space="preserve"> </w:t>
                                    </w:r>
                                  </w:p>
                                </w:txbxContent>
                              </wps:txbx>
                              <wps:bodyPr horzOverflow="overflow" vert="horz" lIns="0" tIns="0" rIns="0" bIns="0" rtlCol="0">
                                <a:noAutofit/>
                              </wps:bodyPr>
                            </wps:wsp>
                            <wps:wsp>
                              <wps:cNvPr id="2206" name="Rectangle 2206"/>
                              <wps:cNvSpPr/>
                              <wps:spPr>
                                <a:xfrm rot="-5399999">
                                  <a:off x="61560" y="394218"/>
                                  <a:ext cx="101346" cy="224466"/>
                                </a:xfrm>
                                <a:prstGeom prst="rect">
                                  <a:avLst/>
                                </a:prstGeom>
                                <a:ln>
                                  <a:noFill/>
                                </a:ln>
                              </wps:spPr>
                              <wps:txbx>
                                <w:txbxContent>
                                  <w:p w14:paraId="20EA7AAC" w14:textId="77777777" w:rsidR="000F3474" w:rsidRDefault="00000000">
                                    <w:r>
                                      <w:t>p</w:t>
                                    </w:r>
                                  </w:p>
                                </w:txbxContent>
                              </wps:txbx>
                              <wps:bodyPr horzOverflow="overflow" vert="horz" lIns="0" tIns="0" rIns="0" bIns="0" rtlCol="0">
                                <a:noAutofit/>
                              </wps:bodyPr>
                            </wps:wsp>
                            <wps:wsp>
                              <wps:cNvPr id="2207" name="Rectangle 2207"/>
                              <wps:cNvSpPr/>
                              <wps:spPr>
                                <a:xfrm rot="-5399999">
                                  <a:off x="78485" y="334942"/>
                                  <a:ext cx="67497" cy="224466"/>
                                </a:xfrm>
                                <a:prstGeom prst="rect">
                                  <a:avLst/>
                                </a:prstGeom>
                                <a:ln>
                                  <a:noFill/>
                                </a:ln>
                              </wps:spPr>
                              <wps:txbx>
                                <w:txbxContent>
                                  <w:p w14:paraId="2C0D82D9" w14:textId="77777777" w:rsidR="000F3474" w:rsidRDefault="00000000">
                                    <w:r>
                                      <w:t>r</w:t>
                                    </w:r>
                                  </w:p>
                                </w:txbxContent>
                              </wps:txbx>
                              <wps:bodyPr horzOverflow="overflow" vert="horz" lIns="0" tIns="0" rIns="0" bIns="0" rtlCol="0">
                                <a:noAutofit/>
                              </wps:bodyPr>
                            </wps:wsp>
                            <wps:wsp>
                              <wps:cNvPr id="2208" name="Rectangle 2208"/>
                              <wps:cNvSpPr/>
                              <wps:spPr>
                                <a:xfrm rot="-5399999">
                                  <a:off x="61560" y="267218"/>
                                  <a:ext cx="101346" cy="224466"/>
                                </a:xfrm>
                                <a:prstGeom prst="rect">
                                  <a:avLst/>
                                </a:prstGeom>
                                <a:ln>
                                  <a:noFill/>
                                </a:ln>
                              </wps:spPr>
                              <wps:txbx>
                                <w:txbxContent>
                                  <w:p w14:paraId="3F0C0B21" w14:textId="77777777" w:rsidR="000F3474" w:rsidRDefault="00000000">
                                    <w:r>
                                      <w:t>o</w:t>
                                    </w:r>
                                  </w:p>
                                </w:txbxContent>
                              </wps:txbx>
                              <wps:bodyPr horzOverflow="overflow" vert="horz" lIns="0" tIns="0" rIns="0" bIns="0" rtlCol="0">
                                <a:noAutofit/>
                              </wps:bodyPr>
                            </wps:wsp>
                            <wps:wsp>
                              <wps:cNvPr id="2209" name="Rectangle 2209"/>
                              <wps:cNvSpPr/>
                              <wps:spPr>
                                <a:xfrm rot="-5399999">
                                  <a:off x="84159" y="213617"/>
                                  <a:ext cx="56146" cy="224466"/>
                                </a:xfrm>
                                <a:prstGeom prst="rect">
                                  <a:avLst/>
                                </a:prstGeom>
                                <a:ln>
                                  <a:noFill/>
                                </a:ln>
                              </wps:spPr>
                              <wps:txbx>
                                <w:txbxContent>
                                  <w:p w14:paraId="2E30BA80" w14:textId="77777777" w:rsidR="000F3474" w:rsidRDefault="00000000">
                                    <w:r>
                                      <w:t>j</w:t>
                                    </w:r>
                                  </w:p>
                                </w:txbxContent>
                              </wps:txbx>
                              <wps:bodyPr horzOverflow="overflow" vert="horz" lIns="0" tIns="0" rIns="0" bIns="0" rtlCol="0">
                                <a:noAutofit/>
                              </wps:bodyPr>
                            </wps:wsp>
                            <wps:wsp>
                              <wps:cNvPr id="2210" name="Rectangle 2210"/>
                              <wps:cNvSpPr/>
                              <wps:spPr>
                                <a:xfrm rot="-5399999">
                                  <a:off x="67336" y="154884"/>
                                  <a:ext cx="89793" cy="224466"/>
                                </a:xfrm>
                                <a:prstGeom prst="rect">
                                  <a:avLst/>
                                </a:prstGeom>
                                <a:ln>
                                  <a:noFill/>
                                </a:ln>
                              </wps:spPr>
                              <wps:txbx>
                                <w:txbxContent>
                                  <w:p w14:paraId="37956EE7" w14:textId="77777777" w:rsidR="000F3474" w:rsidRDefault="00000000">
                                    <w:r>
                                      <w:t>e</w:t>
                                    </w:r>
                                  </w:p>
                                </w:txbxContent>
                              </wps:txbx>
                              <wps:bodyPr horzOverflow="overflow" vert="horz" lIns="0" tIns="0" rIns="0" bIns="0" rtlCol="0">
                                <a:noAutofit/>
                              </wps:bodyPr>
                            </wps:wsp>
                            <wps:wsp>
                              <wps:cNvPr id="2211" name="Rectangle 2211"/>
                              <wps:cNvSpPr/>
                              <wps:spPr>
                                <a:xfrm rot="-5399999">
                                  <a:off x="61560" y="81797"/>
                                  <a:ext cx="101346" cy="224466"/>
                                </a:xfrm>
                                <a:prstGeom prst="rect">
                                  <a:avLst/>
                                </a:prstGeom>
                                <a:ln>
                                  <a:noFill/>
                                </a:ln>
                              </wps:spPr>
                              <wps:txbx>
                                <w:txbxContent>
                                  <w:p w14:paraId="0F22C295" w14:textId="77777777" w:rsidR="000F3474" w:rsidRDefault="00000000">
                                    <w:r>
                                      <w:t>k</w:t>
                                    </w:r>
                                  </w:p>
                                </w:txbxContent>
                              </wps:txbx>
                              <wps:bodyPr horzOverflow="overflow" vert="horz" lIns="0" tIns="0" rIns="0" bIns="0" rtlCol="0">
                                <a:noAutofit/>
                              </wps:bodyPr>
                            </wps:wsp>
                            <wps:wsp>
                              <wps:cNvPr id="2212" name="Rectangle 2212"/>
                              <wps:cNvSpPr/>
                              <wps:spPr>
                                <a:xfrm rot="-5399999">
                                  <a:off x="84160" y="28198"/>
                                  <a:ext cx="56145" cy="224466"/>
                                </a:xfrm>
                                <a:prstGeom prst="rect">
                                  <a:avLst/>
                                </a:prstGeom>
                                <a:ln>
                                  <a:noFill/>
                                </a:ln>
                              </wps:spPr>
                              <wps:txbx>
                                <w:txbxContent>
                                  <w:p w14:paraId="764BC7DF" w14:textId="77777777" w:rsidR="000F3474" w:rsidRDefault="00000000">
                                    <w:r>
                                      <w:t>t</w:t>
                                    </w:r>
                                  </w:p>
                                </w:txbxContent>
                              </wps:txbx>
                              <wps:bodyPr horzOverflow="overflow" vert="horz" lIns="0" tIns="0" rIns="0" bIns="0" rtlCol="0">
                                <a:noAutofit/>
                              </wps:bodyPr>
                            </wps:wsp>
                            <wps:wsp>
                              <wps:cNvPr id="2213" name="Rectangle 2213"/>
                              <wps:cNvSpPr/>
                              <wps:spPr>
                                <a:xfrm rot="-5399999">
                                  <a:off x="67336" y="-30534"/>
                                  <a:ext cx="89793" cy="224466"/>
                                </a:xfrm>
                                <a:prstGeom prst="rect">
                                  <a:avLst/>
                                </a:prstGeom>
                                <a:ln>
                                  <a:noFill/>
                                </a:ln>
                              </wps:spPr>
                              <wps:txbx>
                                <w:txbxContent>
                                  <w:p w14:paraId="284D0F9D" w14:textId="77777777" w:rsidR="000F3474" w:rsidRDefault="00000000">
                                    <w:r>
                                      <w:t>a</w:t>
                                    </w:r>
                                  </w:p>
                                </w:txbxContent>
                              </wps:txbx>
                              <wps:bodyPr horzOverflow="overflow" vert="horz" lIns="0" tIns="0" rIns="0" bIns="0" rtlCol="0">
                                <a:noAutofit/>
                              </wps:bodyPr>
                            </wps:wsp>
                            <wps:wsp>
                              <wps:cNvPr id="2214" name="Rectangle 2214"/>
                              <wps:cNvSpPr/>
                              <wps:spPr>
                                <a:xfrm rot="-5399999">
                                  <a:off x="72809" y="-92372"/>
                                  <a:ext cx="78847" cy="224466"/>
                                </a:xfrm>
                                <a:prstGeom prst="rect">
                                  <a:avLst/>
                                </a:prstGeom>
                                <a:ln>
                                  <a:noFill/>
                                </a:ln>
                              </wps:spPr>
                              <wps:txbx>
                                <w:txbxContent>
                                  <w:p w14:paraId="13481771" w14:textId="77777777" w:rsidR="000F3474" w:rsidRDefault="00000000">
                                    <w:r>
                                      <w:t>s</w:t>
                                    </w:r>
                                  </w:p>
                                </w:txbxContent>
                              </wps:txbx>
                              <wps:bodyPr horzOverflow="overflow" vert="horz" lIns="0" tIns="0" rIns="0" bIns="0" rtlCol="0">
                                <a:noAutofit/>
                              </wps:bodyPr>
                            </wps:wsp>
                          </wpg:wgp>
                        </a:graphicData>
                      </a:graphic>
                    </wp:inline>
                  </w:drawing>
                </mc:Choice>
                <mc:Fallback>
                  <w:pict>
                    <v:group w14:anchorId="5FFD90F3" id="Group 41347" o:spid="_x0000_s1050" style="width:13.3pt;height:93.35pt;mso-position-horizontal-relative:char;mso-position-vertical-relative:line" coordsize="1687,11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">
                      <v:rect id="Rectangle 2196" o:spid="_x0000_s1051" style="position:absolute;left:504;top:10117;width:1236;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" filled="f" stroked="f">
                        <v:textbox inset="0,0,0,0">
                          <w:txbxContent>
                            <w:p w14:paraId="61E2AC8E" w14:textId="77777777" w:rsidR="000F3474" w:rsidRDefault="00000000">
                              <w:r>
                                <w:t>T</w:t>
                              </w:r>
                            </w:p>
                          </w:txbxContent>
                        </v:textbox>
                      </v:rect>
                      <v:rect id="Rectangle 2197" o:spid="_x0000_s1052" style="position:absolute;left:673;top:9461;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" filled="f" stroked="f">
                        <v:textbox inset="0,0,0,0">
                          <w:txbxContent>
                            <w:p w14:paraId="0F611025" w14:textId="77777777" w:rsidR="000F3474" w:rsidRDefault="00000000">
                              <w:r>
                                <w:t>e</w:t>
                              </w:r>
                            </w:p>
                          </w:txbxContent>
                        </v:textbox>
                      </v:rect>
                      <v:rect id="Rectangle 2198" o:spid="_x0000_s1053" style="position:absolute;left:673;top:8788;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" filled="f" stroked="f">
                        <v:textbox inset="0,0,0,0">
                          <w:txbxContent>
                            <w:p w14:paraId="515AC6EE" w14:textId="77777777" w:rsidR="000F3474" w:rsidRDefault="00000000">
                              <w:r>
                                <w:t>c</w:t>
                              </w:r>
                            </w:p>
                          </w:txbxContent>
                        </v:textbox>
                      </v:rect>
                      <v:rect id="Rectangle 2199" o:spid="_x0000_s1054" style="position:absolute;left:615;top:8057;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" filled="f" stroked="f">
                        <v:textbox inset="0,0,0,0">
                          <w:txbxContent>
                            <w:p w14:paraId="50E001D2" w14:textId="77777777" w:rsidR="000F3474" w:rsidRDefault="00000000">
                              <w:r>
                                <w:t>h</w:t>
                              </w:r>
                            </w:p>
                          </w:txbxContent>
                        </v:textbox>
                      </v:rect>
                      <v:rect id="Rectangle 2200" o:spid="_x0000_s1055" style="position:absolute;left:615;top:7295;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" filled="f" stroked="f">
                        <v:textbox inset="0,0,0,0">
                          <w:txbxContent>
                            <w:p w14:paraId="2F4B6746" w14:textId="77777777" w:rsidR="000F3474" w:rsidRDefault="00000000">
                              <w:r>
                                <w:t>n</w:t>
                              </w:r>
                            </w:p>
                          </w:txbxContent>
                        </v:textbox>
                      </v:rect>
                      <v:rect id="Rectangle 2201" o:spid="_x0000_s1056" style="position:absolute;left:841;top:6759;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" filled="f" stroked="f">
                        <v:textbox inset="0,0,0,0">
                          <w:txbxContent>
                            <w:p w14:paraId="0B28B761" w14:textId="77777777" w:rsidR="000F3474" w:rsidRDefault="00000000">
                              <w:r>
                                <w:t>i</w:t>
                              </w:r>
                            </w:p>
                          </w:txbxContent>
                        </v:textbox>
                      </v:rect>
                      <v:rect id="Rectangle 2202" o:spid="_x0000_s1057" style="position:absolute;left:615;top:6114;width:1013;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" filled="f" stroked="f">
                        <v:textbox inset="0,0,0,0">
                          <w:txbxContent>
                            <w:p w14:paraId="585E4C4B" w14:textId="77777777" w:rsidR="000F3474" w:rsidRDefault="00000000">
                              <w:r>
                                <w:t>n</w:t>
                              </w:r>
                            </w:p>
                          </w:txbxContent>
                        </v:textbox>
                      </v:rect>
                      <v:rect id="Rectangle 2203" o:spid="_x0000_s1058" style="position:absolute;left:841;top:5578;width:561;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" filled="f" stroked="f">
                        <v:textbox inset="0,0,0,0">
                          <w:txbxContent>
                            <w:p w14:paraId="39B96C2A" w14:textId="77777777" w:rsidR="000F3474" w:rsidRDefault="00000000">
                              <w:r>
                                <w:t>i</w:t>
                              </w:r>
                            </w:p>
                          </w:txbxContent>
                        </v:textbox>
                      </v:rect>
                      <v:rect id="Rectangle 2204" o:spid="_x0000_s1059" style="position:absolute;left:728;top:5045;width:78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" filled="f" stroked="f">
                        <v:textbox inset="0,0,0,0">
                          <w:txbxContent>
                            <w:p w14:paraId="1516BF46" w14:textId="77777777" w:rsidR="000F3474" w:rsidRDefault="00000000">
                              <w:r>
                                <w:t>s</w:t>
                              </w:r>
                            </w:p>
                          </w:txbxContent>
                        </v:textbox>
                      </v:rect>
                      <v:rect id="Rectangle 2205" o:spid="_x0000_s1060" style="position:absolute;left:868;top:4577;width:50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" filled="f" stroked="f">
                        <v:textbox inset="0,0,0,0">
                          <w:txbxContent>
                            <w:p w14:paraId="3E5BBFCC" w14:textId="77777777" w:rsidR="000F3474" w:rsidRDefault="00000000">
                              <w:r>
                                <w:t xml:space="preserve"> </w:t>
                              </w:r>
                            </w:p>
                          </w:txbxContent>
                        </v:textbox>
                      </v:rect>
                      <v:rect id="Rectangle 2206" o:spid="_x0000_s1061" style="position:absolute;left:615;top:3942;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" filled="f" stroked="f">
                        <v:textbox inset="0,0,0,0">
                          <w:txbxContent>
                            <w:p w14:paraId="20EA7AAC" w14:textId="77777777" w:rsidR="000F3474" w:rsidRDefault="00000000">
                              <w:r>
                                <w:t>p</w:t>
                              </w:r>
                            </w:p>
                          </w:txbxContent>
                        </v:textbox>
                      </v:rect>
                      <v:rect id="Rectangle 2207" o:spid="_x0000_s1062" style="position:absolute;left:784;top:3350;width:6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" filled="f" stroked="f">
                        <v:textbox inset="0,0,0,0">
                          <w:txbxContent>
                            <w:p w14:paraId="2C0D82D9" w14:textId="77777777" w:rsidR="000F3474" w:rsidRDefault="00000000">
                              <w:r>
                                <w:t>r</w:t>
                              </w:r>
                            </w:p>
                          </w:txbxContent>
                        </v:textbox>
                      </v:rect>
                      <v:rect id="Rectangle 2208" o:spid="_x0000_s1063" style="position:absolute;left:615;top:2672;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" filled="f" stroked="f">
                        <v:textbox inset="0,0,0,0">
                          <w:txbxContent>
                            <w:p w14:paraId="3F0C0B21" w14:textId="77777777" w:rsidR="000F3474" w:rsidRDefault="00000000">
                              <w:r>
                                <w:t>o</w:t>
                              </w:r>
                            </w:p>
                          </w:txbxContent>
                        </v:textbox>
                      </v:rect>
                      <v:rect id="Rectangle 2209" o:spid="_x0000_s1064" style="position:absolute;left:841;top:2136;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" filled="f" stroked="f">
                        <v:textbox inset="0,0,0,0">
                          <w:txbxContent>
                            <w:p w14:paraId="2E30BA80" w14:textId="77777777" w:rsidR="000F3474" w:rsidRDefault="00000000">
                              <w:r>
                                <w:t>j</w:t>
                              </w:r>
                            </w:p>
                          </w:txbxContent>
                        </v:textbox>
                      </v:rect>
                      <v:rect id="Rectangle 2210" o:spid="_x0000_s1065" style="position:absolute;left:673;top:1549;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" filled="f" stroked="f">
                        <v:textbox inset="0,0,0,0">
                          <w:txbxContent>
                            <w:p w14:paraId="37956EE7" w14:textId="77777777" w:rsidR="000F3474" w:rsidRDefault="00000000">
                              <w:r>
                                <w:t>e</w:t>
                              </w:r>
                            </w:p>
                          </w:txbxContent>
                        </v:textbox>
                      </v:rect>
                      <v:rect id="Rectangle 2211" o:spid="_x0000_s1066" style="position:absolute;left:615;top:818;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" filled="f" stroked="f">
                        <v:textbox inset="0,0,0,0">
                          <w:txbxContent>
                            <w:p w14:paraId="0F22C295" w14:textId="77777777" w:rsidR="000F3474" w:rsidRDefault="00000000">
                              <w:r>
                                <w:t>k</w:t>
                              </w:r>
                            </w:p>
                          </w:txbxContent>
                        </v:textbox>
                      </v:rect>
                      <v:rect id="Rectangle 2212" o:spid="_x0000_s1067" style="position:absolute;left:841;top:282;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" filled="f" stroked="f">
                        <v:textbox inset="0,0,0,0">
                          <w:txbxContent>
                            <w:p w14:paraId="764BC7DF" w14:textId="77777777" w:rsidR="000F3474" w:rsidRDefault="00000000">
                              <w:r>
                                <w:t>t</w:t>
                              </w:r>
                            </w:p>
                          </w:txbxContent>
                        </v:textbox>
                      </v:rect>
                      <v:rect id="Rectangle 2213" o:spid="_x0000_s1068" style="position:absolute;left:673;top:-305;width:89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" filled="f" stroked="f">
                        <v:textbox inset="0,0,0,0">
                          <w:txbxContent>
                            <w:p w14:paraId="284D0F9D" w14:textId="77777777" w:rsidR="000F3474" w:rsidRDefault="00000000">
                              <w:r>
                                <w:t>a</w:t>
                              </w:r>
                            </w:p>
                          </w:txbxContent>
                        </v:textbox>
                      </v:rect>
                      <v:rect id="Rectangle 2214" o:spid="_x0000_s1069" style="position:absolute;left:728;top:-923;width:78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" filled="f" stroked="f">
                        <v:textbox inset="0,0,0,0">
                          <w:txbxContent>
                            <w:p w14:paraId="13481771" w14:textId="77777777" w:rsidR="000F3474" w:rsidRDefault="00000000">
                              <w:r>
                                <w:t>s</w:t>
                              </w:r>
                            </w:p>
                          </w:txbxContent>
                        </v:textbox>
                      </v:rect>
                      <w10:anchorlock/>
                    </v:group>
                  </w:pict>
                </mc:Fallback>
              </mc:AlternateContent>
            </w:r>
          </w:p>
        </w:tc>
        <w:tc>
          <w:tcPr>
            <w:tcW w:w="7372" w:type="dxa"/>
            <w:tcBorders>
              <w:top w:val="single" w:sz="4" w:space="0" w:color="000000"/>
              <w:left w:val="single" w:sz="4" w:space="0" w:color="000000"/>
              <w:bottom w:val="single" w:sz="4" w:space="0" w:color="000000"/>
              <w:right w:val="single" w:sz="4" w:space="0" w:color="000000"/>
            </w:tcBorders>
          </w:tcPr>
          <w:p w14:paraId="326AF610" w14:textId="77777777" w:rsidR="000F3474" w:rsidRPr="00A366F6" w:rsidRDefault="00000000">
            <w:r w:rsidRPr="00A366F6">
              <w:t>Projektiniai pasiūlymai (su visais prie projektinių pasiūlymų nurodytais dokumentais)</w:t>
            </w:r>
          </w:p>
        </w:tc>
        <w:tc>
          <w:tcPr>
            <w:tcW w:w="992" w:type="dxa"/>
            <w:tcBorders>
              <w:top w:val="single" w:sz="4" w:space="0" w:color="000000"/>
              <w:left w:val="single" w:sz="4" w:space="0" w:color="000000"/>
              <w:bottom w:val="single" w:sz="4" w:space="0" w:color="000000"/>
              <w:right w:val="single" w:sz="4" w:space="0" w:color="000000"/>
            </w:tcBorders>
          </w:tcPr>
          <w:p w14:paraId="4C6EA00C" w14:textId="77777777" w:rsidR="000F3474" w:rsidRPr="00A366F6" w:rsidRDefault="000F3474"/>
        </w:tc>
      </w:tr>
      <w:tr w:rsidR="000F3474" w:rsidRPr="00A366F6" w14:paraId="76D4E9B0" w14:textId="77777777">
        <w:trPr>
          <w:trHeight w:val="562"/>
        </w:trPr>
        <w:tc>
          <w:tcPr>
            <w:tcW w:w="0" w:type="auto"/>
            <w:vMerge/>
            <w:tcBorders>
              <w:top w:val="nil"/>
              <w:left w:val="single" w:sz="4" w:space="0" w:color="000000"/>
              <w:bottom w:val="nil"/>
              <w:right w:val="single" w:sz="4" w:space="0" w:color="000000"/>
            </w:tcBorders>
          </w:tcPr>
          <w:p w14:paraId="2E78DC7F"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6DAFCE59" w14:textId="77777777" w:rsidR="000F3474" w:rsidRPr="00A366F6" w:rsidRDefault="00000000">
            <w:pPr>
              <w:jc w:val="both"/>
            </w:pPr>
            <w:r w:rsidRPr="00A366F6">
              <w:t>Žemės sklypo teisinės registracijos Nekilnojamojo turto registre dokumentai arba žemės sklypo nuomos (panaudos) dokumentai</w:t>
            </w:r>
          </w:p>
        </w:tc>
        <w:tc>
          <w:tcPr>
            <w:tcW w:w="992" w:type="dxa"/>
            <w:tcBorders>
              <w:top w:val="single" w:sz="4" w:space="0" w:color="000000"/>
              <w:left w:val="single" w:sz="4" w:space="0" w:color="000000"/>
              <w:bottom w:val="single" w:sz="4" w:space="0" w:color="000000"/>
              <w:right w:val="single" w:sz="4" w:space="0" w:color="000000"/>
            </w:tcBorders>
          </w:tcPr>
          <w:p w14:paraId="0C8C20D9" w14:textId="77777777" w:rsidR="000F3474" w:rsidRPr="00A366F6" w:rsidRDefault="000F3474"/>
        </w:tc>
      </w:tr>
      <w:tr w:rsidR="000F3474" w:rsidRPr="00A366F6" w14:paraId="3ED0B195" w14:textId="77777777">
        <w:trPr>
          <w:trHeight w:val="562"/>
        </w:trPr>
        <w:tc>
          <w:tcPr>
            <w:tcW w:w="0" w:type="auto"/>
            <w:vMerge/>
            <w:tcBorders>
              <w:top w:val="nil"/>
              <w:left w:val="single" w:sz="4" w:space="0" w:color="000000"/>
              <w:bottom w:val="nil"/>
              <w:right w:val="single" w:sz="4" w:space="0" w:color="000000"/>
            </w:tcBorders>
          </w:tcPr>
          <w:p w14:paraId="6116025E"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465ACB0" w14:textId="77777777" w:rsidR="000F3474" w:rsidRPr="00A366F6" w:rsidRDefault="00000000">
            <w:pPr>
              <w:jc w:val="both"/>
            </w:pPr>
            <w:r w:rsidRPr="00A366F6">
              <w:t>Ištrauka (brėžinys) iš patvirtinto teritorijų planavimo dokumento ir sprendimas apie šio dokumento patvirtinimą</w:t>
            </w:r>
          </w:p>
        </w:tc>
        <w:tc>
          <w:tcPr>
            <w:tcW w:w="992" w:type="dxa"/>
            <w:tcBorders>
              <w:top w:val="single" w:sz="4" w:space="0" w:color="000000"/>
              <w:left w:val="single" w:sz="4" w:space="0" w:color="000000"/>
              <w:bottom w:val="single" w:sz="4" w:space="0" w:color="000000"/>
              <w:right w:val="single" w:sz="4" w:space="0" w:color="000000"/>
            </w:tcBorders>
          </w:tcPr>
          <w:p w14:paraId="6B9E9BED" w14:textId="77777777" w:rsidR="000F3474" w:rsidRPr="00A366F6" w:rsidRDefault="000F3474"/>
        </w:tc>
      </w:tr>
      <w:tr w:rsidR="000F3474" w:rsidRPr="00A366F6" w14:paraId="128687B8" w14:textId="77777777">
        <w:trPr>
          <w:trHeight w:val="286"/>
        </w:trPr>
        <w:tc>
          <w:tcPr>
            <w:tcW w:w="0" w:type="auto"/>
            <w:vMerge/>
            <w:tcBorders>
              <w:top w:val="nil"/>
              <w:left w:val="single" w:sz="4" w:space="0" w:color="000000"/>
              <w:bottom w:val="nil"/>
              <w:right w:val="single" w:sz="4" w:space="0" w:color="000000"/>
            </w:tcBorders>
          </w:tcPr>
          <w:p w14:paraId="67397CEA"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37A0A68" w14:textId="77777777" w:rsidR="000F3474" w:rsidRPr="00A366F6" w:rsidRDefault="00000000">
            <w:r w:rsidRPr="00A366F6">
              <w:t>Statinio kadastriniai matavimai</w:t>
            </w:r>
          </w:p>
        </w:tc>
        <w:tc>
          <w:tcPr>
            <w:tcW w:w="992" w:type="dxa"/>
            <w:tcBorders>
              <w:top w:val="single" w:sz="4" w:space="0" w:color="000000"/>
              <w:left w:val="single" w:sz="4" w:space="0" w:color="000000"/>
              <w:bottom w:val="single" w:sz="4" w:space="0" w:color="000000"/>
              <w:right w:val="single" w:sz="4" w:space="0" w:color="000000"/>
            </w:tcBorders>
          </w:tcPr>
          <w:p w14:paraId="1BEDF2C1" w14:textId="77777777" w:rsidR="000F3474" w:rsidRPr="00A366F6" w:rsidRDefault="000F3474"/>
        </w:tc>
      </w:tr>
      <w:tr w:rsidR="000F3474" w:rsidRPr="00A366F6" w14:paraId="62315BC0" w14:textId="77777777">
        <w:trPr>
          <w:trHeight w:val="562"/>
        </w:trPr>
        <w:tc>
          <w:tcPr>
            <w:tcW w:w="0" w:type="auto"/>
            <w:vMerge/>
            <w:tcBorders>
              <w:top w:val="nil"/>
              <w:left w:val="single" w:sz="4" w:space="0" w:color="000000"/>
              <w:bottom w:val="nil"/>
              <w:right w:val="single" w:sz="4" w:space="0" w:color="000000"/>
            </w:tcBorders>
          </w:tcPr>
          <w:p w14:paraId="4E115AC3"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0AD3B82B" w14:textId="77777777" w:rsidR="000F3474" w:rsidRPr="00A366F6" w:rsidRDefault="00000000">
            <w:pPr>
              <w:jc w:val="both"/>
            </w:pPr>
            <w:r w:rsidRPr="00A366F6">
              <w:t>Statinio teisinės registracijos Nekilnojamojo turto registre dokumentai arba statinio nuomos (panaudos) dokumentai</w:t>
            </w:r>
          </w:p>
        </w:tc>
        <w:tc>
          <w:tcPr>
            <w:tcW w:w="992" w:type="dxa"/>
            <w:tcBorders>
              <w:top w:val="single" w:sz="4" w:space="0" w:color="000000"/>
              <w:left w:val="single" w:sz="4" w:space="0" w:color="000000"/>
              <w:bottom w:val="single" w:sz="4" w:space="0" w:color="000000"/>
              <w:right w:val="single" w:sz="4" w:space="0" w:color="000000"/>
            </w:tcBorders>
          </w:tcPr>
          <w:p w14:paraId="774D0E7A" w14:textId="77777777" w:rsidR="000F3474" w:rsidRPr="00A366F6" w:rsidRDefault="000F3474"/>
        </w:tc>
      </w:tr>
      <w:tr w:rsidR="000F3474" w:rsidRPr="00A366F6" w14:paraId="5CC3E3D9" w14:textId="77777777">
        <w:trPr>
          <w:trHeight w:val="562"/>
        </w:trPr>
        <w:tc>
          <w:tcPr>
            <w:tcW w:w="0" w:type="auto"/>
            <w:vMerge/>
            <w:tcBorders>
              <w:top w:val="nil"/>
              <w:left w:val="single" w:sz="4" w:space="0" w:color="000000"/>
              <w:bottom w:val="nil"/>
              <w:right w:val="single" w:sz="4" w:space="0" w:color="000000"/>
            </w:tcBorders>
          </w:tcPr>
          <w:p w14:paraId="1A99B14A"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153323E0" w14:textId="77777777" w:rsidR="000F3474" w:rsidRPr="00A366F6" w:rsidRDefault="00000000">
            <w:pPr>
              <w:jc w:val="both"/>
            </w:pPr>
            <w:r w:rsidRPr="00A366F6">
              <w:t>Planuojamos ūkinės veiklos poveikio aplinkai vertinimo dokumentai (jeigu jie parengti, kitu atveju užsakomi)</w:t>
            </w:r>
          </w:p>
        </w:tc>
        <w:tc>
          <w:tcPr>
            <w:tcW w:w="992" w:type="dxa"/>
            <w:tcBorders>
              <w:top w:val="single" w:sz="4" w:space="0" w:color="000000"/>
              <w:left w:val="single" w:sz="4" w:space="0" w:color="000000"/>
              <w:bottom w:val="single" w:sz="4" w:space="0" w:color="000000"/>
              <w:right w:val="single" w:sz="4" w:space="0" w:color="000000"/>
            </w:tcBorders>
          </w:tcPr>
          <w:p w14:paraId="65F4007F" w14:textId="77777777" w:rsidR="000F3474" w:rsidRPr="00A366F6" w:rsidRDefault="000F3474"/>
        </w:tc>
      </w:tr>
      <w:tr w:rsidR="000F3474" w:rsidRPr="00A366F6" w14:paraId="7E206A05" w14:textId="77777777">
        <w:trPr>
          <w:trHeight w:val="562"/>
        </w:trPr>
        <w:tc>
          <w:tcPr>
            <w:tcW w:w="0" w:type="auto"/>
            <w:vMerge/>
            <w:tcBorders>
              <w:top w:val="nil"/>
              <w:left w:val="single" w:sz="4" w:space="0" w:color="000000"/>
              <w:bottom w:val="nil"/>
              <w:right w:val="single" w:sz="4" w:space="0" w:color="000000"/>
            </w:tcBorders>
          </w:tcPr>
          <w:p w14:paraId="6208E242"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09DCE36F" w14:textId="77777777" w:rsidR="000F3474" w:rsidRPr="00A366F6" w:rsidRDefault="00000000">
            <w:pPr>
              <w:jc w:val="both"/>
            </w:pPr>
            <w:r w:rsidRPr="00A366F6">
              <w:t>Planuojamos ūkinės veiklos poveikio visuomenės sveikatai vertinimo dokumentai (jeigu jie parengti, kitu atveju užsakomi)</w:t>
            </w:r>
          </w:p>
        </w:tc>
        <w:tc>
          <w:tcPr>
            <w:tcW w:w="992" w:type="dxa"/>
            <w:tcBorders>
              <w:top w:val="single" w:sz="4" w:space="0" w:color="000000"/>
              <w:left w:val="single" w:sz="4" w:space="0" w:color="000000"/>
              <w:bottom w:val="single" w:sz="4" w:space="0" w:color="000000"/>
              <w:right w:val="single" w:sz="4" w:space="0" w:color="000000"/>
            </w:tcBorders>
          </w:tcPr>
          <w:p w14:paraId="7A0DCA8D" w14:textId="77777777" w:rsidR="000F3474" w:rsidRPr="00A366F6" w:rsidRDefault="000F3474"/>
        </w:tc>
      </w:tr>
      <w:tr w:rsidR="000F3474" w:rsidRPr="00A366F6" w14:paraId="3129AD7D" w14:textId="77777777">
        <w:trPr>
          <w:trHeight w:val="562"/>
        </w:trPr>
        <w:tc>
          <w:tcPr>
            <w:tcW w:w="0" w:type="auto"/>
            <w:vMerge/>
            <w:tcBorders>
              <w:top w:val="nil"/>
              <w:left w:val="single" w:sz="4" w:space="0" w:color="000000"/>
              <w:bottom w:val="nil"/>
              <w:right w:val="single" w:sz="4" w:space="0" w:color="000000"/>
            </w:tcBorders>
          </w:tcPr>
          <w:p w14:paraId="3C904A1D"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0677FD9A" w14:textId="77777777" w:rsidR="000F3474" w:rsidRPr="00A366F6" w:rsidRDefault="00000000">
            <w:pPr>
              <w:jc w:val="both"/>
            </w:pPr>
            <w:r w:rsidRPr="00A366F6">
              <w:t>Sklypo ir inžinierinių statinių už sklypo ribų geodeziniai tyrinėjimai, topografija (jeigu jie parengti, kitu atveju užsakomi)</w:t>
            </w:r>
          </w:p>
        </w:tc>
        <w:tc>
          <w:tcPr>
            <w:tcW w:w="992" w:type="dxa"/>
            <w:tcBorders>
              <w:top w:val="single" w:sz="4" w:space="0" w:color="000000"/>
              <w:left w:val="single" w:sz="4" w:space="0" w:color="000000"/>
              <w:bottom w:val="single" w:sz="4" w:space="0" w:color="000000"/>
              <w:right w:val="single" w:sz="4" w:space="0" w:color="000000"/>
            </w:tcBorders>
          </w:tcPr>
          <w:p w14:paraId="44489FDD" w14:textId="77777777" w:rsidR="000F3474" w:rsidRPr="00A366F6" w:rsidRDefault="000F3474"/>
        </w:tc>
      </w:tr>
      <w:tr w:rsidR="000F3474" w:rsidRPr="00A366F6" w14:paraId="4B56D6AA" w14:textId="77777777">
        <w:trPr>
          <w:trHeight w:val="562"/>
        </w:trPr>
        <w:tc>
          <w:tcPr>
            <w:tcW w:w="0" w:type="auto"/>
            <w:vMerge/>
            <w:tcBorders>
              <w:top w:val="nil"/>
              <w:left w:val="single" w:sz="4" w:space="0" w:color="000000"/>
              <w:bottom w:val="nil"/>
              <w:right w:val="single" w:sz="4" w:space="0" w:color="000000"/>
            </w:tcBorders>
          </w:tcPr>
          <w:p w14:paraId="26F163D6"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158FD0E7" w14:textId="77777777" w:rsidR="000F3474" w:rsidRPr="00A366F6" w:rsidRDefault="00000000">
            <w:pPr>
              <w:jc w:val="both"/>
            </w:pPr>
            <w:r w:rsidRPr="00A366F6">
              <w:t>Sklypo ir inžinierinių statinių geologiniai tyrinėjimai (jeigu jie parengti, kitu atveju užsakomi)</w:t>
            </w:r>
          </w:p>
        </w:tc>
        <w:tc>
          <w:tcPr>
            <w:tcW w:w="992" w:type="dxa"/>
            <w:tcBorders>
              <w:top w:val="single" w:sz="4" w:space="0" w:color="000000"/>
              <w:left w:val="single" w:sz="4" w:space="0" w:color="000000"/>
              <w:bottom w:val="single" w:sz="4" w:space="0" w:color="000000"/>
              <w:right w:val="single" w:sz="4" w:space="0" w:color="000000"/>
            </w:tcBorders>
          </w:tcPr>
          <w:p w14:paraId="494DDE52" w14:textId="77777777" w:rsidR="000F3474" w:rsidRPr="00A366F6" w:rsidRDefault="000F3474"/>
        </w:tc>
      </w:tr>
      <w:tr w:rsidR="000F3474" w:rsidRPr="00A366F6" w14:paraId="2B411459" w14:textId="77777777">
        <w:trPr>
          <w:trHeight w:val="838"/>
        </w:trPr>
        <w:tc>
          <w:tcPr>
            <w:tcW w:w="0" w:type="auto"/>
            <w:vMerge/>
            <w:tcBorders>
              <w:top w:val="nil"/>
              <w:left w:val="single" w:sz="4" w:space="0" w:color="000000"/>
              <w:bottom w:val="nil"/>
              <w:right w:val="single" w:sz="4" w:space="0" w:color="000000"/>
            </w:tcBorders>
          </w:tcPr>
          <w:p w14:paraId="5D7620A8"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17CFB243" w14:textId="77777777" w:rsidR="000F3474" w:rsidRPr="00A366F6" w:rsidRDefault="00000000">
            <w:pPr>
              <w:ind w:right="5"/>
              <w:jc w:val="both"/>
            </w:pPr>
            <w:r w:rsidRPr="00A366F6">
              <w:t>Prisijungimo prie elektros energijos, šilumos, vandens tiekimo ir nuotekų šalinimo, dujotiekio, elektroninių ryšių ir kitų inžinerinių tinklų bei susisiekimo komunikacijų sąlygos</w:t>
            </w:r>
          </w:p>
        </w:tc>
        <w:tc>
          <w:tcPr>
            <w:tcW w:w="992" w:type="dxa"/>
            <w:tcBorders>
              <w:top w:val="single" w:sz="4" w:space="0" w:color="000000"/>
              <w:left w:val="single" w:sz="4" w:space="0" w:color="000000"/>
              <w:bottom w:val="single" w:sz="4" w:space="0" w:color="000000"/>
              <w:right w:val="single" w:sz="4" w:space="0" w:color="000000"/>
            </w:tcBorders>
          </w:tcPr>
          <w:p w14:paraId="15F67707" w14:textId="77777777" w:rsidR="000F3474" w:rsidRPr="00A366F6" w:rsidRDefault="000F3474"/>
        </w:tc>
      </w:tr>
      <w:tr w:rsidR="000F3474" w:rsidRPr="00A366F6" w14:paraId="30DF7B5F" w14:textId="77777777">
        <w:trPr>
          <w:trHeight w:val="286"/>
        </w:trPr>
        <w:tc>
          <w:tcPr>
            <w:tcW w:w="0" w:type="auto"/>
            <w:vMerge/>
            <w:tcBorders>
              <w:top w:val="nil"/>
              <w:left w:val="single" w:sz="4" w:space="0" w:color="000000"/>
              <w:bottom w:val="nil"/>
              <w:right w:val="single" w:sz="4" w:space="0" w:color="000000"/>
            </w:tcBorders>
          </w:tcPr>
          <w:p w14:paraId="7AB654C6"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3FDF23D8" w14:textId="77777777" w:rsidR="000F3474" w:rsidRPr="00A366F6" w:rsidRDefault="00000000">
            <w:r w:rsidRPr="00A366F6">
              <w:t>Specialieji reikalavimai:  1) specialieji  architektūros reikalavimai</w:t>
            </w:r>
          </w:p>
        </w:tc>
        <w:tc>
          <w:tcPr>
            <w:tcW w:w="992" w:type="dxa"/>
            <w:tcBorders>
              <w:top w:val="single" w:sz="4" w:space="0" w:color="000000"/>
              <w:left w:val="single" w:sz="4" w:space="0" w:color="000000"/>
              <w:bottom w:val="single" w:sz="4" w:space="0" w:color="000000"/>
              <w:right w:val="single" w:sz="4" w:space="0" w:color="000000"/>
            </w:tcBorders>
          </w:tcPr>
          <w:p w14:paraId="6E6EEF4E" w14:textId="77777777" w:rsidR="000F3474" w:rsidRPr="00A366F6" w:rsidRDefault="000F3474"/>
        </w:tc>
      </w:tr>
      <w:tr w:rsidR="000F3474" w:rsidRPr="00A366F6" w14:paraId="4F18258C" w14:textId="77777777">
        <w:trPr>
          <w:trHeight w:val="838"/>
        </w:trPr>
        <w:tc>
          <w:tcPr>
            <w:tcW w:w="0" w:type="auto"/>
            <w:vMerge/>
            <w:tcBorders>
              <w:top w:val="nil"/>
              <w:left w:val="single" w:sz="4" w:space="0" w:color="000000"/>
              <w:bottom w:val="nil"/>
              <w:right w:val="single" w:sz="4" w:space="0" w:color="000000"/>
            </w:tcBorders>
          </w:tcPr>
          <w:p w14:paraId="088CC50E"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1B705FE3" w14:textId="77777777" w:rsidR="000F3474" w:rsidRPr="00A366F6" w:rsidRDefault="00000000">
            <w:pPr>
              <w:ind w:right="6"/>
              <w:jc w:val="both"/>
            </w:pPr>
            <w:r w:rsidRPr="00A366F6">
              <w:t>2) specialieji paveldosaugos reikalavimai kultūros paveldo vertybei ar jos teritorijai, kultūros paveldo statiniui ar kultūros paveldo teritorijoje esančiam statiniui</w:t>
            </w:r>
          </w:p>
        </w:tc>
        <w:tc>
          <w:tcPr>
            <w:tcW w:w="992" w:type="dxa"/>
            <w:tcBorders>
              <w:top w:val="single" w:sz="4" w:space="0" w:color="000000"/>
              <w:left w:val="single" w:sz="4" w:space="0" w:color="000000"/>
              <w:bottom w:val="single" w:sz="4" w:space="0" w:color="000000"/>
              <w:right w:val="single" w:sz="4" w:space="0" w:color="000000"/>
            </w:tcBorders>
          </w:tcPr>
          <w:p w14:paraId="411B4AFA" w14:textId="77777777" w:rsidR="000F3474" w:rsidRPr="00A366F6" w:rsidRDefault="000F3474"/>
        </w:tc>
      </w:tr>
      <w:tr w:rsidR="000F3474" w:rsidRPr="00A366F6" w14:paraId="692A2FD6" w14:textId="77777777">
        <w:trPr>
          <w:trHeight w:val="286"/>
        </w:trPr>
        <w:tc>
          <w:tcPr>
            <w:tcW w:w="0" w:type="auto"/>
            <w:vMerge/>
            <w:tcBorders>
              <w:top w:val="nil"/>
              <w:left w:val="single" w:sz="4" w:space="0" w:color="000000"/>
              <w:bottom w:val="single" w:sz="4" w:space="0" w:color="000000"/>
              <w:right w:val="single" w:sz="4" w:space="0" w:color="000000"/>
            </w:tcBorders>
          </w:tcPr>
          <w:p w14:paraId="6C6545B2"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042FB5B4" w14:textId="77777777" w:rsidR="000F3474" w:rsidRPr="00A366F6" w:rsidRDefault="00000000">
            <w:r w:rsidRPr="00A366F6">
              <w:t>3) specialieji saugomos teritorijos tvarkymo ir apsaugos reikalavimai</w:t>
            </w:r>
          </w:p>
        </w:tc>
        <w:tc>
          <w:tcPr>
            <w:tcW w:w="992" w:type="dxa"/>
            <w:tcBorders>
              <w:top w:val="single" w:sz="4" w:space="0" w:color="000000"/>
              <w:left w:val="single" w:sz="4" w:space="0" w:color="000000"/>
              <w:bottom w:val="single" w:sz="4" w:space="0" w:color="000000"/>
              <w:right w:val="single" w:sz="4" w:space="0" w:color="000000"/>
            </w:tcBorders>
          </w:tcPr>
          <w:p w14:paraId="355A6D91" w14:textId="77777777" w:rsidR="000F3474" w:rsidRPr="00A366F6" w:rsidRDefault="000F3474"/>
        </w:tc>
      </w:tr>
      <w:tr w:rsidR="000F3474" w:rsidRPr="00A366F6" w14:paraId="140DA7FB" w14:textId="77777777">
        <w:trPr>
          <w:trHeight w:val="286"/>
        </w:trPr>
        <w:tc>
          <w:tcPr>
            <w:tcW w:w="992" w:type="dxa"/>
            <w:vMerge w:val="restart"/>
            <w:tcBorders>
              <w:top w:val="single" w:sz="4" w:space="0" w:color="000000"/>
              <w:left w:val="single" w:sz="4" w:space="0" w:color="000000"/>
              <w:bottom w:val="single" w:sz="4" w:space="0" w:color="000000"/>
              <w:right w:val="single" w:sz="4" w:space="0" w:color="000000"/>
            </w:tcBorders>
          </w:tcPr>
          <w:p w14:paraId="127A0E9E"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6F8F901F" w14:textId="77777777" w:rsidR="000F3474" w:rsidRPr="00A366F6" w:rsidRDefault="00000000">
            <w:r w:rsidRPr="00A366F6">
              <w:t>Žemės sklypo ir (ar) statinio bendrasavininkių sutikimai</w:t>
            </w:r>
          </w:p>
        </w:tc>
        <w:tc>
          <w:tcPr>
            <w:tcW w:w="992" w:type="dxa"/>
            <w:tcBorders>
              <w:top w:val="single" w:sz="4" w:space="0" w:color="000000"/>
              <w:left w:val="single" w:sz="4" w:space="0" w:color="000000"/>
              <w:bottom w:val="single" w:sz="4" w:space="0" w:color="000000"/>
              <w:right w:val="single" w:sz="4" w:space="0" w:color="000000"/>
            </w:tcBorders>
          </w:tcPr>
          <w:p w14:paraId="7198F576" w14:textId="77777777" w:rsidR="000F3474" w:rsidRPr="00A366F6" w:rsidRDefault="000F3474"/>
        </w:tc>
      </w:tr>
      <w:tr w:rsidR="000F3474" w:rsidRPr="00A366F6" w14:paraId="740F7F7C" w14:textId="77777777">
        <w:trPr>
          <w:trHeight w:val="562"/>
        </w:trPr>
        <w:tc>
          <w:tcPr>
            <w:tcW w:w="0" w:type="auto"/>
            <w:vMerge/>
            <w:tcBorders>
              <w:top w:val="nil"/>
              <w:left w:val="single" w:sz="4" w:space="0" w:color="000000"/>
              <w:bottom w:val="nil"/>
              <w:right w:val="single" w:sz="4" w:space="0" w:color="000000"/>
            </w:tcBorders>
          </w:tcPr>
          <w:p w14:paraId="6AF20240"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614D48AF" w14:textId="77777777" w:rsidR="000F3474" w:rsidRPr="00A366F6" w:rsidRDefault="00000000">
            <w:r w:rsidRPr="00A366F6">
              <w:t>Duomenys apie perkančiosios organizacijos pasirinktus ar turimus įrenginius ir statybos produktus</w:t>
            </w:r>
          </w:p>
        </w:tc>
        <w:tc>
          <w:tcPr>
            <w:tcW w:w="992" w:type="dxa"/>
            <w:tcBorders>
              <w:top w:val="single" w:sz="4" w:space="0" w:color="000000"/>
              <w:left w:val="single" w:sz="4" w:space="0" w:color="000000"/>
              <w:bottom w:val="single" w:sz="4" w:space="0" w:color="000000"/>
              <w:right w:val="single" w:sz="4" w:space="0" w:color="000000"/>
            </w:tcBorders>
          </w:tcPr>
          <w:p w14:paraId="6CEA5017" w14:textId="77777777" w:rsidR="000F3474" w:rsidRPr="00A366F6" w:rsidRDefault="000F3474"/>
        </w:tc>
      </w:tr>
      <w:tr w:rsidR="000F3474" w:rsidRPr="00A366F6" w14:paraId="0501FAC4" w14:textId="77777777">
        <w:trPr>
          <w:trHeight w:val="286"/>
        </w:trPr>
        <w:tc>
          <w:tcPr>
            <w:tcW w:w="0" w:type="auto"/>
            <w:vMerge/>
            <w:tcBorders>
              <w:top w:val="nil"/>
              <w:left w:val="single" w:sz="4" w:space="0" w:color="000000"/>
              <w:bottom w:val="nil"/>
              <w:right w:val="single" w:sz="4" w:space="0" w:color="000000"/>
            </w:tcBorders>
          </w:tcPr>
          <w:p w14:paraId="119A9F14"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73D56C73" w14:textId="77777777" w:rsidR="000F3474" w:rsidRPr="00A366F6" w:rsidRDefault="00000000">
            <w:r w:rsidRPr="00A366F6">
              <w:t>Kiti dokumentai</w:t>
            </w:r>
          </w:p>
        </w:tc>
        <w:tc>
          <w:tcPr>
            <w:tcW w:w="992" w:type="dxa"/>
            <w:tcBorders>
              <w:top w:val="single" w:sz="4" w:space="0" w:color="000000"/>
              <w:left w:val="single" w:sz="4" w:space="0" w:color="000000"/>
              <w:bottom w:val="single" w:sz="4" w:space="0" w:color="000000"/>
              <w:right w:val="single" w:sz="4" w:space="0" w:color="000000"/>
            </w:tcBorders>
          </w:tcPr>
          <w:p w14:paraId="5DAE5BBB" w14:textId="77777777" w:rsidR="000F3474" w:rsidRPr="00A366F6" w:rsidRDefault="000F3474"/>
        </w:tc>
      </w:tr>
      <w:tr w:rsidR="000F3474" w:rsidRPr="00A366F6" w14:paraId="6E408362" w14:textId="77777777">
        <w:trPr>
          <w:trHeight w:val="1666"/>
        </w:trPr>
        <w:tc>
          <w:tcPr>
            <w:tcW w:w="0" w:type="auto"/>
            <w:vMerge/>
            <w:tcBorders>
              <w:top w:val="nil"/>
              <w:left w:val="single" w:sz="4" w:space="0" w:color="000000"/>
              <w:bottom w:val="nil"/>
              <w:right w:val="single" w:sz="4" w:space="0" w:color="000000"/>
            </w:tcBorders>
          </w:tcPr>
          <w:p w14:paraId="37FDDEE9"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15D62D8" w14:textId="77777777" w:rsidR="000F3474" w:rsidRPr="00A366F6" w:rsidRDefault="00000000">
            <w:pPr>
              <w:jc w:val="both"/>
            </w:pPr>
            <w:r w:rsidRPr="00A366F6">
              <w:t>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VĮ Lietuvos automobilių kelių direkcijai; Savivaldybei ir AB „Lietuvos geležinkeliai“ ir pan.)</w:t>
            </w:r>
          </w:p>
        </w:tc>
        <w:tc>
          <w:tcPr>
            <w:tcW w:w="992" w:type="dxa"/>
            <w:tcBorders>
              <w:top w:val="single" w:sz="4" w:space="0" w:color="000000"/>
              <w:left w:val="single" w:sz="4" w:space="0" w:color="000000"/>
              <w:bottom w:val="single" w:sz="4" w:space="0" w:color="000000"/>
              <w:right w:val="single" w:sz="4" w:space="0" w:color="000000"/>
            </w:tcBorders>
          </w:tcPr>
          <w:p w14:paraId="16A5B5EA" w14:textId="77777777" w:rsidR="000F3474" w:rsidRPr="00A366F6" w:rsidRDefault="000F3474"/>
        </w:tc>
      </w:tr>
      <w:tr w:rsidR="000F3474" w:rsidRPr="00A366F6" w14:paraId="492B7288" w14:textId="77777777">
        <w:trPr>
          <w:trHeight w:val="286"/>
        </w:trPr>
        <w:tc>
          <w:tcPr>
            <w:tcW w:w="0" w:type="auto"/>
            <w:vMerge/>
            <w:tcBorders>
              <w:top w:val="nil"/>
              <w:left w:val="single" w:sz="4" w:space="0" w:color="000000"/>
              <w:bottom w:val="nil"/>
              <w:right w:val="single" w:sz="4" w:space="0" w:color="000000"/>
            </w:tcBorders>
          </w:tcPr>
          <w:p w14:paraId="3BFD3B57"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7CDA5271" w14:textId="77777777" w:rsidR="000F3474" w:rsidRPr="00A366F6" w:rsidRDefault="00000000">
            <w:proofErr w:type="spellStart"/>
            <w:r w:rsidRPr="00A366F6">
              <w:t>Servitutinės</w:t>
            </w:r>
            <w:proofErr w:type="spellEnd"/>
            <w:r w:rsidRPr="00A366F6">
              <w:t xml:space="preserve"> sutartys</w:t>
            </w:r>
          </w:p>
        </w:tc>
        <w:tc>
          <w:tcPr>
            <w:tcW w:w="992" w:type="dxa"/>
            <w:tcBorders>
              <w:top w:val="single" w:sz="4" w:space="0" w:color="000000"/>
              <w:left w:val="single" w:sz="4" w:space="0" w:color="000000"/>
              <w:bottom w:val="single" w:sz="4" w:space="0" w:color="000000"/>
              <w:right w:val="single" w:sz="4" w:space="0" w:color="000000"/>
            </w:tcBorders>
          </w:tcPr>
          <w:p w14:paraId="5E99B116" w14:textId="77777777" w:rsidR="000F3474" w:rsidRPr="00A366F6" w:rsidRDefault="000F3474"/>
        </w:tc>
      </w:tr>
      <w:tr w:rsidR="000F3474" w:rsidRPr="00A366F6" w14:paraId="7A9D641D" w14:textId="77777777">
        <w:trPr>
          <w:trHeight w:val="286"/>
        </w:trPr>
        <w:tc>
          <w:tcPr>
            <w:tcW w:w="0" w:type="auto"/>
            <w:vMerge/>
            <w:tcBorders>
              <w:top w:val="nil"/>
              <w:left w:val="single" w:sz="4" w:space="0" w:color="000000"/>
              <w:bottom w:val="single" w:sz="4" w:space="0" w:color="000000"/>
              <w:right w:val="single" w:sz="4" w:space="0" w:color="000000"/>
            </w:tcBorders>
          </w:tcPr>
          <w:p w14:paraId="22D5A792"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798A4F8C" w14:textId="77777777" w:rsidR="000F3474" w:rsidRPr="00A366F6" w:rsidRDefault="00000000">
            <w:r w:rsidRPr="00A366F6">
              <w:t>BIM reikalavimai (nustatomi vadovaujantis BIM LT rekomendacijomis)</w:t>
            </w:r>
          </w:p>
        </w:tc>
        <w:tc>
          <w:tcPr>
            <w:tcW w:w="992" w:type="dxa"/>
            <w:tcBorders>
              <w:top w:val="single" w:sz="4" w:space="0" w:color="000000"/>
              <w:left w:val="single" w:sz="4" w:space="0" w:color="000000"/>
              <w:bottom w:val="single" w:sz="4" w:space="0" w:color="000000"/>
              <w:right w:val="single" w:sz="4" w:space="0" w:color="000000"/>
            </w:tcBorders>
          </w:tcPr>
          <w:p w14:paraId="4A1AA0F3" w14:textId="77777777" w:rsidR="000F3474" w:rsidRPr="00A366F6" w:rsidRDefault="000F3474"/>
        </w:tc>
      </w:tr>
      <w:tr w:rsidR="000F3474" w:rsidRPr="00A366F6" w14:paraId="4D6807F9" w14:textId="77777777">
        <w:trPr>
          <w:trHeight w:val="562"/>
        </w:trPr>
        <w:tc>
          <w:tcPr>
            <w:tcW w:w="992" w:type="dxa"/>
            <w:vMerge w:val="restart"/>
            <w:tcBorders>
              <w:top w:val="single" w:sz="4" w:space="0" w:color="000000"/>
              <w:left w:val="single" w:sz="4" w:space="0" w:color="000000"/>
              <w:bottom w:val="single" w:sz="4" w:space="0" w:color="000000"/>
              <w:right w:val="single" w:sz="4" w:space="0" w:color="000000"/>
            </w:tcBorders>
          </w:tcPr>
          <w:p w14:paraId="0316A493" w14:textId="77777777" w:rsidR="000F3474" w:rsidRPr="00A366F6" w:rsidRDefault="00000000">
            <w:pPr>
              <w:ind w:left="8"/>
            </w:pPr>
            <w:r w:rsidRPr="00A366F6">
              <w:rPr>
                <w:noProof/>
              </w:rPr>
              <mc:AlternateContent>
                <mc:Choice Requires="wpg">
                  <w:drawing>
                    <wp:inline distT="0" distB="0" distL="0" distR="0" wp14:anchorId="4D66B537" wp14:editId="7842ECF9">
                      <wp:extent cx="344031" cy="557124"/>
                      <wp:effectExtent l="0" t="0" r="0" b="0"/>
                      <wp:docPr id="40767" name="Group 40767"/>
                      <wp:cNvGraphicFramePr/>
                      <a:graphic xmlns:a="http://schemas.openxmlformats.org/drawingml/2006/main">
                        <a:graphicData uri="http://schemas.microsoft.com/office/word/2010/wordprocessingGroup">
                          <wpg:wgp>
                            <wpg:cNvGrpSpPr/>
                            <wpg:grpSpPr>
                              <a:xfrm>
                                <a:off x="0" y="0"/>
                                <a:ext cx="344031" cy="557124"/>
                                <a:chOff x="0" y="0"/>
                                <a:chExt cx="344031" cy="557124"/>
                              </a:xfrm>
                            </wpg:grpSpPr>
                            <wps:wsp>
                              <wps:cNvPr id="2277" name="Rectangle 2277"/>
                              <wps:cNvSpPr/>
                              <wps:spPr>
                                <a:xfrm rot="-5399999">
                                  <a:off x="39061" y="282820"/>
                                  <a:ext cx="146344" cy="224466"/>
                                </a:xfrm>
                                <a:prstGeom prst="rect">
                                  <a:avLst/>
                                </a:prstGeom>
                                <a:ln>
                                  <a:noFill/>
                                </a:ln>
                              </wps:spPr>
                              <wps:txbx>
                                <w:txbxContent>
                                  <w:p w14:paraId="648267CD" w14:textId="77777777" w:rsidR="000F3474" w:rsidRDefault="00000000">
                                    <w:r>
                                      <w:t>D</w:t>
                                    </w:r>
                                  </w:p>
                                </w:txbxContent>
                              </wps:txbx>
                              <wps:bodyPr horzOverflow="overflow" vert="horz" lIns="0" tIns="0" rIns="0" bIns="0" rtlCol="0">
                                <a:noAutofit/>
                              </wps:bodyPr>
                            </wps:wsp>
                            <wps:wsp>
                              <wps:cNvPr id="2278" name="Rectangle 2278"/>
                              <wps:cNvSpPr/>
                              <wps:spPr>
                                <a:xfrm rot="-5399999">
                                  <a:off x="67336" y="200605"/>
                                  <a:ext cx="89792" cy="224466"/>
                                </a:xfrm>
                                <a:prstGeom prst="rect">
                                  <a:avLst/>
                                </a:prstGeom>
                                <a:ln>
                                  <a:noFill/>
                                </a:ln>
                              </wps:spPr>
                              <wps:txbx>
                                <w:txbxContent>
                                  <w:p w14:paraId="7FEEDF37" w14:textId="77777777" w:rsidR="000F3474" w:rsidRDefault="00000000">
                                    <w:r>
                                      <w:t>a</w:t>
                                    </w:r>
                                  </w:p>
                                </w:txbxContent>
                              </wps:txbx>
                              <wps:bodyPr horzOverflow="overflow" vert="horz" lIns="0" tIns="0" rIns="0" bIns="0" rtlCol="0">
                                <a:noAutofit/>
                              </wps:bodyPr>
                            </wps:wsp>
                            <wps:wsp>
                              <wps:cNvPr id="2279" name="Rectangle 2279"/>
                              <wps:cNvSpPr/>
                              <wps:spPr>
                                <a:xfrm rot="-5399999">
                                  <a:off x="78485" y="144444"/>
                                  <a:ext cx="67496" cy="224466"/>
                                </a:xfrm>
                                <a:prstGeom prst="rect">
                                  <a:avLst/>
                                </a:prstGeom>
                                <a:ln>
                                  <a:noFill/>
                                </a:ln>
                              </wps:spPr>
                              <wps:txbx>
                                <w:txbxContent>
                                  <w:p w14:paraId="477476B8" w14:textId="77777777" w:rsidR="000F3474" w:rsidRDefault="00000000">
                                    <w:r>
                                      <w:t>r</w:t>
                                    </w:r>
                                  </w:p>
                                </w:txbxContent>
                              </wps:txbx>
                              <wps:bodyPr horzOverflow="overflow" vert="horz" lIns="0" tIns="0" rIns="0" bIns="0" rtlCol="0">
                                <a:noAutofit/>
                              </wps:bodyPr>
                            </wps:wsp>
                            <wps:wsp>
                              <wps:cNvPr id="2280" name="Rectangle 2280"/>
                              <wps:cNvSpPr/>
                              <wps:spPr>
                                <a:xfrm rot="-5399999">
                                  <a:off x="61560" y="76718"/>
                                  <a:ext cx="101346" cy="224465"/>
                                </a:xfrm>
                                <a:prstGeom prst="rect">
                                  <a:avLst/>
                                </a:prstGeom>
                                <a:ln>
                                  <a:noFill/>
                                </a:ln>
                              </wps:spPr>
                              <wps:txbx>
                                <w:txbxContent>
                                  <w:p w14:paraId="16142847" w14:textId="77777777" w:rsidR="000F3474" w:rsidRDefault="00000000">
                                    <w:r>
                                      <w:t>b</w:t>
                                    </w:r>
                                  </w:p>
                                </w:txbxContent>
                              </wps:txbx>
                              <wps:bodyPr horzOverflow="overflow" vert="horz" lIns="0" tIns="0" rIns="0" bIns="0" rtlCol="0">
                                <a:noAutofit/>
                              </wps:bodyPr>
                            </wps:wsp>
                            <wps:wsp>
                              <wps:cNvPr id="2281" name="Rectangle 2281"/>
                              <wps:cNvSpPr/>
                              <wps:spPr>
                                <a:xfrm rot="-5399999">
                                  <a:off x="61560" y="518"/>
                                  <a:ext cx="101346" cy="224465"/>
                                </a:xfrm>
                                <a:prstGeom prst="rect">
                                  <a:avLst/>
                                </a:prstGeom>
                                <a:ln>
                                  <a:noFill/>
                                </a:ln>
                              </wps:spPr>
                              <wps:txbx>
                                <w:txbxContent>
                                  <w:p w14:paraId="7B5DEEA3" w14:textId="77777777" w:rsidR="000F3474" w:rsidRDefault="00000000">
                                    <w:r>
                                      <w:t>o</w:t>
                                    </w:r>
                                  </w:p>
                                </w:txbxContent>
                              </wps:txbx>
                              <wps:bodyPr horzOverflow="overflow" vert="horz" lIns="0" tIns="0" rIns="0" bIns="0" rtlCol="0">
                                <a:noAutofit/>
                              </wps:bodyPr>
                            </wps:wsp>
                            <wps:wsp>
                              <wps:cNvPr id="2282" name="Rectangle 2282"/>
                              <wps:cNvSpPr/>
                              <wps:spPr>
                                <a:xfrm rot="-5399999">
                                  <a:off x="236820" y="394218"/>
                                  <a:ext cx="101346" cy="224466"/>
                                </a:xfrm>
                                <a:prstGeom prst="rect">
                                  <a:avLst/>
                                </a:prstGeom>
                                <a:ln>
                                  <a:noFill/>
                                </a:ln>
                              </wps:spPr>
                              <wps:txbx>
                                <w:txbxContent>
                                  <w:p w14:paraId="4C4DFDB8" w14:textId="77777777" w:rsidR="000F3474" w:rsidRDefault="00000000">
                                    <w:r>
                                      <w:t>p</w:t>
                                    </w:r>
                                  </w:p>
                                </w:txbxContent>
                              </wps:txbx>
                              <wps:bodyPr horzOverflow="overflow" vert="horz" lIns="0" tIns="0" rIns="0" bIns="0" rtlCol="0">
                                <a:noAutofit/>
                              </wps:bodyPr>
                            </wps:wsp>
                            <wps:wsp>
                              <wps:cNvPr id="2283" name="Rectangle 2283"/>
                              <wps:cNvSpPr/>
                              <wps:spPr>
                                <a:xfrm rot="-5399999">
                                  <a:off x="253745" y="334944"/>
                                  <a:ext cx="67496" cy="224466"/>
                                </a:xfrm>
                                <a:prstGeom prst="rect">
                                  <a:avLst/>
                                </a:prstGeom>
                                <a:ln>
                                  <a:noFill/>
                                </a:ln>
                              </wps:spPr>
                              <wps:txbx>
                                <w:txbxContent>
                                  <w:p w14:paraId="3AD9F59D" w14:textId="77777777" w:rsidR="000F3474" w:rsidRDefault="00000000">
                                    <w:r>
                                      <w:t>r</w:t>
                                    </w:r>
                                  </w:p>
                                </w:txbxContent>
                              </wps:txbx>
                              <wps:bodyPr horzOverflow="overflow" vert="horz" lIns="0" tIns="0" rIns="0" bIns="0" rtlCol="0">
                                <a:noAutofit/>
                              </wps:bodyPr>
                            </wps:wsp>
                            <wps:wsp>
                              <wps:cNvPr id="2284" name="Rectangle 2284"/>
                              <wps:cNvSpPr/>
                              <wps:spPr>
                                <a:xfrm rot="-5399999">
                                  <a:off x="236820" y="267218"/>
                                  <a:ext cx="101346" cy="224466"/>
                                </a:xfrm>
                                <a:prstGeom prst="rect">
                                  <a:avLst/>
                                </a:prstGeom>
                                <a:ln>
                                  <a:noFill/>
                                </a:ln>
                              </wps:spPr>
                              <wps:txbx>
                                <w:txbxContent>
                                  <w:p w14:paraId="48BE7381" w14:textId="77777777" w:rsidR="000F3474" w:rsidRDefault="00000000">
                                    <w:r>
                                      <w:t>o</w:t>
                                    </w:r>
                                  </w:p>
                                </w:txbxContent>
                              </wps:txbx>
                              <wps:bodyPr horzOverflow="overflow" vert="horz" lIns="0" tIns="0" rIns="0" bIns="0" rtlCol="0">
                                <a:noAutofit/>
                              </wps:bodyPr>
                            </wps:wsp>
                            <wps:wsp>
                              <wps:cNvPr id="2285" name="Rectangle 2285"/>
                              <wps:cNvSpPr/>
                              <wps:spPr>
                                <a:xfrm rot="-5399999">
                                  <a:off x="259420" y="213619"/>
                                  <a:ext cx="56145" cy="224466"/>
                                </a:xfrm>
                                <a:prstGeom prst="rect">
                                  <a:avLst/>
                                </a:prstGeom>
                                <a:ln>
                                  <a:noFill/>
                                </a:ln>
                              </wps:spPr>
                              <wps:txbx>
                                <w:txbxContent>
                                  <w:p w14:paraId="3FA088A5" w14:textId="77777777" w:rsidR="000F3474" w:rsidRDefault="00000000">
                                    <w:r>
                                      <w:t>j</w:t>
                                    </w:r>
                                  </w:p>
                                </w:txbxContent>
                              </wps:txbx>
                              <wps:bodyPr horzOverflow="overflow" vert="horz" lIns="0" tIns="0" rIns="0" bIns="0" rtlCol="0">
                                <a:noAutofit/>
                              </wps:bodyPr>
                            </wps:wsp>
                            <wps:wsp>
                              <wps:cNvPr id="2286" name="Rectangle 2286"/>
                              <wps:cNvSpPr/>
                              <wps:spPr>
                                <a:xfrm rot="-5399999">
                                  <a:off x="242597" y="154886"/>
                                  <a:ext cx="89792" cy="224466"/>
                                </a:xfrm>
                                <a:prstGeom prst="rect">
                                  <a:avLst/>
                                </a:prstGeom>
                                <a:ln>
                                  <a:noFill/>
                                </a:ln>
                              </wps:spPr>
                              <wps:txbx>
                                <w:txbxContent>
                                  <w:p w14:paraId="7B866B4D" w14:textId="77777777" w:rsidR="000F3474" w:rsidRDefault="00000000">
                                    <w:r>
                                      <w:t>e</w:t>
                                    </w:r>
                                  </w:p>
                                </w:txbxContent>
                              </wps:txbx>
                              <wps:bodyPr horzOverflow="overflow" vert="horz" lIns="0" tIns="0" rIns="0" bIns="0" rtlCol="0">
                                <a:noAutofit/>
                              </wps:bodyPr>
                            </wps:wsp>
                            <wps:wsp>
                              <wps:cNvPr id="2287" name="Rectangle 2287"/>
                              <wps:cNvSpPr/>
                              <wps:spPr>
                                <a:xfrm rot="-5399999">
                                  <a:off x="236820" y="81799"/>
                                  <a:ext cx="101346" cy="224465"/>
                                </a:xfrm>
                                <a:prstGeom prst="rect">
                                  <a:avLst/>
                                </a:prstGeom>
                                <a:ln>
                                  <a:noFill/>
                                </a:ln>
                              </wps:spPr>
                              <wps:txbx>
                                <w:txbxContent>
                                  <w:p w14:paraId="258CDA79" w14:textId="77777777" w:rsidR="000F3474" w:rsidRDefault="00000000">
                                    <w:r>
                                      <w:t>k</w:t>
                                    </w:r>
                                  </w:p>
                                </w:txbxContent>
                              </wps:txbx>
                              <wps:bodyPr horzOverflow="overflow" vert="horz" lIns="0" tIns="0" rIns="0" bIns="0" rtlCol="0">
                                <a:noAutofit/>
                              </wps:bodyPr>
                            </wps:wsp>
                            <wps:wsp>
                              <wps:cNvPr id="2288" name="Rectangle 2288"/>
                              <wps:cNvSpPr/>
                              <wps:spPr>
                                <a:xfrm rot="-5399999">
                                  <a:off x="259420" y="28199"/>
                                  <a:ext cx="56145" cy="224466"/>
                                </a:xfrm>
                                <a:prstGeom prst="rect">
                                  <a:avLst/>
                                </a:prstGeom>
                                <a:ln>
                                  <a:noFill/>
                                </a:ln>
                              </wps:spPr>
                              <wps:txbx>
                                <w:txbxContent>
                                  <w:p w14:paraId="2BD34CD2" w14:textId="77777777" w:rsidR="000F3474" w:rsidRDefault="00000000">
                                    <w:r>
                                      <w:t>t</w:t>
                                    </w:r>
                                  </w:p>
                                </w:txbxContent>
                              </wps:txbx>
                              <wps:bodyPr horzOverflow="overflow" vert="horz" lIns="0" tIns="0" rIns="0" bIns="0" rtlCol="0">
                                <a:noAutofit/>
                              </wps:bodyPr>
                            </wps:wsp>
                            <wps:wsp>
                              <wps:cNvPr id="2289" name="Rectangle 2289"/>
                              <wps:cNvSpPr/>
                              <wps:spPr>
                                <a:xfrm rot="-5399999">
                                  <a:off x="242597" y="-30534"/>
                                  <a:ext cx="89792" cy="224466"/>
                                </a:xfrm>
                                <a:prstGeom prst="rect">
                                  <a:avLst/>
                                </a:prstGeom>
                                <a:ln>
                                  <a:noFill/>
                                </a:ln>
                              </wps:spPr>
                              <wps:txbx>
                                <w:txbxContent>
                                  <w:p w14:paraId="2660A772" w14:textId="77777777" w:rsidR="000F3474" w:rsidRDefault="00000000">
                                    <w:r>
                                      <w:t>a</w:t>
                                    </w:r>
                                  </w:p>
                                </w:txbxContent>
                              </wps:txbx>
                              <wps:bodyPr horzOverflow="overflow" vert="horz" lIns="0" tIns="0" rIns="0" bIns="0" rtlCol="0">
                                <a:noAutofit/>
                              </wps:bodyPr>
                            </wps:wsp>
                            <wps:wsp>
                              <wps:cNvPr id="2290" name="Rectangle 2290"/>
                              <wps:cNvSpPr/>
                              <wps:spPr>
                                <a:xfrm rot="-5399999">
                                  <a:off x="248069" y="-92372"/>
                                  <a:ext cx="78848" cy="224466"/>
                                </a:xfrm>
                                <a:prstGeom prst="rect">
                                  <a:avLst/>
                                </a:prstGeom>
                                <a:ln>
                                  <a:noFill/>
                                </a:ln>
                              </wps:spPr>
                              <wps:txbx>
                                <w:txbxContent>
                                  <w:p w14:paraId="76F5C276" w14:textId="77777777" w:rsidR="000F3474" w:rsidRDefault="00000000">
                                    <w:r>
                                      <w:t>s</w:t>
                                    </w:r>
                                  </w:p>
                                </w:txbxContent>
                              </wps:txbx>
                              <wps:bodyPr horzOverflow="overflow" vert="horz" lIns="0" tIns="0" rIns="0" bIns="0" rtlCol="0">
                                <a:noAutofit/>
                              </wps:bodyPr>
                            </wps:wsp>
                          </wpg:wgp>
                        </a:graphicData>
                      </a:graphic>
                    </wp:inline>
                  </w:drawing>
                </mc:Choice>
                <mc:Fallback>
                  <w:pict>
                    <v:group w14:anchorId="4D66B537" id="Group 40767" o:spid="_x0000_s1070" style="width:27.1pt;height:43.85pt;mso-position-horizontal-relative:char;mso-position-vertical-relative:line" coordsize="3440,5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">
                      <v:rect id="Rectangle 2277" o:spid="_x0000_s1071" style="position:absolute;left:390;top:2828;width:146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" filled="f" stroked="f">
                        <v:textbox inset="0,0,0,0">
                          <w:txbxContent>
                            <w:p w14:paraId="648267CD" w14:textId="77777777" w:rsidR="000F3474" w:rsidRDefault="00000000">
                              <w:r>
                                <w:t>D</w:t>
                              </w:r>
                            </w:p>
                          </w:txbxContent>
                        </v:textbox>
                      </v:rect>
                      <v:rect id="Rectangle 2278" o:spid="_x0000_s1072" style="position:absolute;left:673;top:2006;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" filled="f" stroked="f">
                        <v:textbox inset="0,0,0,0">
                          <w:txbxContent>
                            <w:p w14:paraId="7FEEDF37" w14:textId="77777777" w:rsidR="000F3474" w:rsidRDefault="00000000">
                              <w:r>
                                <w:t>a</w:t>
                              </w:r>
                            </w:p>
                          </w:txbxContent>
                        </v:textbox>
                      </v:rect>
                      <v:rect id="Rectangle 2279" o:spid="_x0000_s1073" style="position:absolute;left:784;top:1445;width:6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" filled="f" stroked="f">
                        <v:textbox inset="0,0,0,0">
                          <w:txbxContent>
                            <w:p w14:paraId="477476B8" w14:textId="77777777" w:rsidR="000F3474" w:rsidRDefault="00000000">
                              <w:r>
                                <w:t>r</w:t>
                              </w:r>
                            </w:p>
                          </w:txbxContent>
                        </v:textbox>
                      </v:rect>
                      <v:rect id="Rectangle 2280" o:spid="_x0000_s1074" style="position:absolute;left:615;top:767;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" filled="f" stroked="f">
                        <v:textbox inset="0,0,0,0">
                          <w:txbxContent>
                            <w:p w14:paraId="16142847" w14:textId="77777777" w:rsidR="000F3474" w:rsidRDefault="00000000">
                              <w:r>
                                <w:t>b</w:t>
                              </w:r>
                            </w:p>
                          </w:txbxContent>
                        </v:textbox>
                      </v:rect>
                      <v:rect id="Rectangle 2281" o:spid="_x0000_s1075" style="position:absolute;left:615;top:5;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" filled="f" stroked="f">
                        <v:textbox inset="0,0,0,0">
                          <w:txbxContent>
                            <w:p w14:paraId="7B5DEEA3" w14:textId="77777777" w:rsidR="000F3474" w:rsidRDefault="00000000">
                              <w:r>
                                <w:t>o</w:t>
                              </w:r>
                            </w:p>
                          </w:txbxContent>
                        </v:textbox>
                      </v:rect>
                      <v:rect id="Rectangle 2282" o:spid="_x0000_s1076" style="position:absolute;left:2368;top:3941;width:1014;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" filled="f" stroked="f">
                        <v:textbox inset="0,0,0,0">
                          <w:txbxContent>
                            <w:p w14:paraId="4C4DFDB8" w14:textId="77777777" w:rsidR="000F3474" w:rsidRDefault="00000000">
                              <w:r>
                                <w:t>p</w:t>
                              </w:r>
                            </w:p>
                          </w:txbxContent>
                        </v:textbox>
                      </v:rect>
                      <v:rect id="Rectangle 2283" o:spid="_x0000_s1077" style="position:absolute;left:2537;top:3349;width:675;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" filled="f" stroked="f">
                        <v:textbox inset="0,0,0,0">
                          <w:txbxContent>
                            <w:p w14:paraId="3AD9F59D" w14:textId="77777777" w:rsidR="000F3474" w:rsidRDefault="00000000">
                              <w:r>
                                <w:t>r</w:t>
                              </w:r>
                            </w:p>
                          </w:txbxContent>
                        </v:textbox>
                      </v:rect>
                      <v:rect id="Rectangle 2284" o:spid="_x0000_s1078" style="position:absolute;left:2368;top:2671;width:1014;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" filled="f" stroked="f">
                        <v:textbox inset="0,0,0,0">
                          <w:txbxContent>
                            <w:p w14:paraId="48BE7381" w14:textId="77777777" w:rsidR="000F3474" w:rsidRDefault="00000000">
                              <w:r>
                                <w:t>o</w:t>
                              </w:r>
                            </w:p>
                          </w:txbxContent>
                        </v:textbox>
                      </v:rect>
                      <v:rect id="Rectangle 2285" o:spid="_x0000_s1079" style="position:absolute;left:2594;top:2135;width:562;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" filled="f" stroked="f">
                        <v:textbox inset="0,0,0,0">
                          <w:txbxContent>
                            <w:p w14:paraId="3FA088A5" w14:textId="77777777" w:rsidR="000F3474" w:rsidRDefault="00000000">
                              <w:r>
                                <w:t>j</w:t>
                              </w:r>
                            </w:p>
                          </w:txbxContent>
                        </v:textbox>
                      </v:rect>
                      <v:rect id="Rectangle 2286" o:spid="_x0000_s1080" style="position:absolute;left:2426;top:1548;width:898;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" filled="f" stroked="f">
                        <v:textbox inset="0,0,0,0">
                          <w:txbxContent>
                            <w:p w14:paraId="7B866B4D" w14:textId="77777777" w:rsidR="000F3474" w:rsidRDefault="00000000">
                              <w:r>
                                <w:t>e</w:t>
                              </w:r>
                            </w:p>
                          </w:txbxContent>
                        </v:textbox>
                      </v:rect>
                      <v:rect id="Rectangle 2287" o:spid="_x0000_s1081" style="position:absolute;left:2368;top:817;width:1014;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" filled="f" stroked="f">
                        <v:textbox inset="0,0,0,0">
                          <w:txbxContent>
                            <w:p w14:paraId="258CDA79" w14:textId="77777777" w:rsidR="000F3474" w:rsidRDefault="00000000">
                              <w:r>
                                <w:t>k</w:t>
                              </w:r>
                            </w:p>
                          </w:txbxContent>
                        </v:textbox>
                      </v:rect>
                      <v:rect id="Rectangle 2288" o:spid="_x0000_s1082" style="position:absolute;left:2594;top:281;width:562;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" filled="f" stroked="f">
                        <v:textbox inset="0,0,0,0">
                          <w:txbxContent>
                            <w:p w14:paraId="2BD34CD2" w14:textId="77777777" w:rsidR="000F3474" w:rsidRDefault="00000000">
                              <w:r>
                                <w:t>t</w:t>
                              </w:r>
                            </w:p>
                          </w:txbxContent>
                        </v:textbox>
                      </v:rect>
                      <v:rect id="Rectangle 2289" o:spid="_x0000_s1083" style="position:absolute;left:2426;top:-306;width:897;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" filled="f" stroked="f">
                        <v:textbox inset="0,0,0,0">
                          <w:txbxContent>
                            <w:p w14:paraId="2660A772" w14:textId="77777777" w:rsidR="000F3474" w:rsidRDefault="00000000">
                              <w:r>
                                <w:t>a</w:t>
                              </w:r>
                            </w:p>
                          </w:txbxContent>
                        </v:textbox>
                      </v:rect>
                      <v:rect id="Rectangle 2290" o:spid="_x0000_s1084" style="position:absolute;left:2481;top:-924;width:787;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" filled="f" stroked="f">
                        <v:textbox inset="0,0,0,0">
                          <w:txbxContent>
                            <w:p w14:paraId="76F5C276" w14:textId="77777777" w:rsidR="000F3474" w:rsidRDefault="00000000">
                              <w:r>
                                <w:t>s</w:t>
                              </w:r>
                            </w:p>
                          </w:txbxContent>
                        </v:textbox>
                      </v:rect>
                      <w10:anchorlock/>
                    </v:group>
                  </w:pict>
                </mc:Fallback>
              </mc:AlternateContent>
            </w:r>
          </w:p>
        </w:tc>
        <w:tc>
          <w:tcPr>
            <w:tcW w:w="7372" w:type="dxa"/>
            <w:tcBorders>
              <w:top w:val="single" w:sz="4" w:space="0" w:color="000000"/>
              <w:left w:val="single" w:sz="4" w:space="0" w:color="000000"/>
              <w:bottom w:val="single" w:sz="4" w:space="0" w:color="000000"/>
              <w:right w:val="single" w:sz="4" w:space="0" w:color="000000"/>
            </w:tcBorders>
          </w:tcPr>
          <w:p w14:paraId="16B44E95" w14:textId="77777777" w:rsidR="000F3474" w:rsidRPr="00A366F6" w:rsidRDefault="00000000">
            <w:pPr>
              <w:jc w:val="both"/>
            </w:pPr>
            <w:r w:rsidRPr="00A366F6">
              <w:t>Techninis projektas(su visais prie projektinių pasiūlymų ir techninio projekto nurodytais dokumentais)</w:t>
            </w:r>
          </w:p>
        </w:tc>
        <w:tc>
          <w:tcPr>
            <w:tcW w:w="992" w:type="dxa"/>
            <w:tcBorders>
              <w:top w:val="single" w:sz="4" w:space="0" w:color="000000"/>
              <w:left w:val="single" w:sz="4" w:space="0" w:color="000000"/>
              <w:bottom w:val="single" w:sz="4" w:space="0" w:color="000000"/>
              <w:right w:val="single" w:sz="4" w:space="0" w:color="000000"/>
            </w:tcBorders>
          </w:tcPr>
          <w:p w14:paraId="1E375FEF" w14:textId="77777777" w:rsidR="000F3474" w:rsidRPr="00A366F6" w:rsidRDefault="000F3474"/>
        </w:tc>
      </w:tr>
      <w:tr w:rsidR="000F3474" w:rsidRPr="00A366F6" w14:paraId="30F9D1E2" w14:textId="77777777">
        <w:trPr>
          <w:trHeight w:val="286"/>
        </w:trPr>
        <w:tc>
          <w:tcPr>
            <w:tcW w:w="0" w:type="auto"/>
            <w:vMerge/>
            <w:tcBorders>
              <w:top w:val="nil"/>
              <w:left w:val="single" w:sz="4" w:space="0" w:color="000000"/>
              <w:bottom w:val="nil"/>
              <w:right w:val="single" w:sz="4" w:space="0" w:color="000000"/>
            </w:tcBorders>
          </w:tcPr>
          <w:p w14:paraId="2B06C57B"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3DD2DA59" w14:textId="77777777" w:rsidR="000F3474" w:rsidRPr="00A366F6" w:rsidRDefault="00000000">
            <w:r w:rsidRPr="00A366F6">
              <w:t>Techninio projekto bendrosios ekspertizės aktas</w:t>
            </w:r>
          </w:p>
        </w:tc>
        <w:tc>
          <w:tcPr>
            <w:tcW w:w="992" w:type="dxa"/>
            <w:tcBorders>
              <w:top w:val="single" w:sz="4" w:space="0" w:color="000000"/>
              <w:left w:val="single" w:sz="4" w:space="0" w:color="000000"/>
              <w:bottom w:val="single" w:sz="4" w:space="0" w:color="000000"/>
              <w:right w:val="single" w:sz="4" w:space="0" w:color="000000"/>
            </w:tcBorders>
          </w:tcPr>
          <w:p w14:paraId="5D0F59ED" w14:textId="77777777" w:rsidR="000F3474" w:rsidRPr="00A366F6" w:rsidRDefault="000F3474"/>
        </w:tc>
      </w:tr>
      <w:tr w:rsidR="000F3474" w:rsidRPr="00A366F6" w14:paraId="1AAF27C6" w14:textId="77777777">
        <w:trPr>
          <w:trHeight w:val="286"/>
        </w:trPr>
        <w:tc>
          <w:tcPr>
            <w:tcW w:w="0" w:type="auto"/>
            <w:vMerge/>
            <w:tcBorders>
              <w:top w:val="nil"/>
              <w:left w:val="single" w:sz="4" w:space="0" w:color="000000"/>
              <w:bottom w:val="nil"/>
              <w:right w:val="single" w:sz="4" w:space="0" w:color="000000"/>
            </w:tcBorders>
          </w:tcPr>
          <w:p w14:paraId="7AF59D72"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3BA61028" w14:textId="77777777" w:rsidR="000F3474" w:rsidRPr="00A366F6" w:rsidRDefault="00000000">
            <w:r w:rsidRPr="00A366F6">
              <w:t>Kiti dokumentai</w:t>
            </w:r>
          </w:p>
        </w:tc>
        <w:tc>
          <w:tcPr>
            <w:tcW w:w="992" w:type="dxa"/>
            <w:tcBorders>
              <w:top w:val="single" w:sz="4" w:space="0" w:color="000000"/>
              <w:left w:val="single" w:sz="4" w:space="0" w:color="000000"/>
              <w:bottom w:val="single" w:sz="4" w:space="0" w:color="000000"/>
              <w:right w:val="single" w:sz="4" w:space="0" w:color="000000"/>
            </w:tcBorders>
          </w:tcPr>
          <w:p w14:paraId="6CC69E2D" w14:textId="77777777" w:rsidR="000F3474" w:rsidRPr="00A366F6" w:rsidRDefault="000F3474"/>
        </w:tc>
      </w:tr>
      <w:tr w:rsidR="000F3474" w:rsidRPr="00A366F6" w14:paraId="14C2AE16" w14:textId="77777777">
        <w:trPr>
          <w:trHeight w:val="286"/>
        </w:trPr>
        <w:tc>
          <w:tcPr>
            <w:tcW w:w="0" w:type="auto"/>
            <w:vMerge/>
            <w:tcBorders>
              <w:top w:val="nil"/>
              <w:left w:val="single" w:sz="4" w:space="0" w:color="000000"/>
              <w:bottom w:val="nil"/>
              <w:right w:val="single" w:sz="4" w:space="0" w:color="000000"/>
            </w:tcBorders>
          </w:tcPr>
          <w:p w14:paraId="4C95A17C"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360E19F" w14:textId="77777777" w:rsidR="000F3474" w:rsidRPr="00A366F6" w:rsidRDefault="00000000">
            <w:r w:rsidRPr="00A366F6">
              <w:t>Statybą leidžiantis dokumentas</w:t>
            </w:r>
          </w:p>
        </w:tc>
        <w:tc>
          <w:tcPr>
            <w:tcW w:w="992" w:type="dxa"/>
            <w:tcBorders>
              <w:top w:val="single" w:sz="4" w:space="0" w:color="000000"/>
              <w:left w:val="single" w:sz="4" w:space="0" w:color="000000"/>
              <w:bottom w:val="single" w:sz="4" w:space="0" w:color="000000"/>
              <w:right w:val="single" w:sz="4" w:space="0" w:color="000000"/>
            </w:tcBorders>
          </w:tcPr>
          <w:p w14:paraId="56BC66DA" w14:textId="77777777" w:rsidR="000F3474" w:rsidRPr="00A366F6" w:rsidRDefault="000F3474"/>
        </w:tc>
      </w:tr>
      <w:tr w:rsidR="000F3474" w:rsidRPr="00A366F6" w14:paraId="72C6AC40" w14:textId="77777777">
        <w:trPr>
          <w:trHeight w:val="286"/>
        </w:trPr>
        <w:tc>
          <w:tcPr>
            <w:tcW w:w="0" w:type="auto"/>
            <w:vMerge/>
            <w:tcBorders>
              <w:top w:val="nil"/>
              <w:left w:val="single" w:sz="4" w:space="0" w:color="000000"/>
              <w:bottom w:val="single" w:sz="4" w:space="0" w:color="000000"/>
              <w:right w:val="single" w:sz="4" w:space="0" w:color="000000"/>
            </w:tcBorders>
          </w:tcPr>
          <w:p w14:paraId="0B9D4342" w14:textId="77777777" w:rsidR="000F3474" w:rsidRPr="00A366F6" w:rsidRDefault="000F3474"/>
        </w:tc>
        <w:tc>
          <w:tcPr>
            <w:tcW w:w="7372" w:type="dxa"/>
            <w:tcBorders>
              <w:top w:val="single" w:sz="4" w:space="0" w:color="000000"/>
              <w:left w:val="single" w:sz="4" w:space="0" w:color="000000"/>
              <w:bottom w:val="single" w:sz="4" w:space="0" w:color="000000"/>
              <w:right w:val="single" w:sz="4" w:space="0" w:color="000000"/>
            </w:tcBorders>
          </w:tcPr>
          <w:p w14:paraId="2B29F679" w14:textId="77777777" w:rsidR="000F3474" w:rsidRPr="00A366F6" w:rsidRDefault="00000000">
            <w:r w:rsidRPr="00A366F6">
              <w:t>BIM reikalavimai (nustatomi vadovaujantis BIM LT rekomendacijomis)</w:t>
            </w:r>
          </w:p>
        </w:tc>
        <w:tc>
          <w:tcPr>
            <w:tcW w:w="992" w:type="dxa"/>
            <w:tcBorders>
              <w:top w:val="single" w:sz="4" w:space="0" w:color="000000"/>
              <w:left w:val="single" w:sz="4" w:space="0" w:color="000000"/>
              <w:bottom w:val="single" w:sz="4" w:space="0" w:color="000000"/>
              <w:right w:val="single" w:sz="4" w:space="0" w:color="000000"/>
            </w:tcBorders>
          </w:tcPr>
          <w:p w14:paraId="03E13BFB" w14:textId="77777777" w:rsidR="000F3474" w:rsidRPr="00A366F6" w:rsidRDefault="000F3474"/>
        </w:tc>
      </w:tr>
    </w:tbl>
    <w:p w14:paraId="4ACB0990" w14:textId="2977776A" w:rsidR="000F3474" w:rsidRPr="00A11906" w:rsidRDefault="00000000" w:rsidP="009F538A">
      <w:pPr>
        <w:spacing w:after="10" w:line="249" w:lineRule="auto"/>
        <w:ind w:left="-5" w:hanging="10"/>
        <w:jc w:val="center"/>
        <w:rPr>
          <w:b/>
          <w:bCs/>
        </w:rPr>
      </w:pPr>
      <w:r w:rsidRPr="00A11906">
        <w:rPr>
          <w:b/>
          <w:bCs/>
        </w:rPr>
        <w:t>Duomenys apie turimus arba planuojamus įsigyti įrenginius:</w:t>
      </w:r>
    </w:p>
    <w:tbl>
      <w:tblPr>
        <w:tblStyle w:val="TableGrid"/>
        <w:tblW w:w="9326" w:type="dxa"/>
        <w:tblInd w:w="-2" w:type="dxa"/>
        <w:tblCellMar>
          <w:top w:w="15" w:type="dxa"/>
          <w:left w:w="115" w:type="dxa"/>
          <w:right w:w="115" w:type="dxa"/>
        </w:tblCellMar>
        <w:tblLook w:val="04A0" w:firstRow="1" w:lastRow="0" w:firstColumn="1" w:lastColumn="0" w:noHBand="0" w:noVBand="1"/>
      </w:tblPr>
      <w:tblGrid>
        <w:gridCol w:w="678"/>
        <w:gridCol w:w="1562"/>
        <w:gridCol w:w="1984"/>
        <w:gridCol w:w="3686"/>
        <w:gridCol w:w="1416"/>
      </w:tblGrid>
      <w:tr w:rsidR="000F3474" w:rsidRPr="00A366F6" w14:paraId="566D5D17" w14:textId="77777777">
        <w:trPr>
          <w:trHeight w:val="644"/>
        </w:trPr>
        <w:tc>
          <w:tcPr>
            <w:tcW w:w="678" w:type="dxa"/>
            <w:tcBorders>
              <w:top w:val="single" w:sz="4" w:space="0" w:color="000000"/>
              <w:left w:val="single" w:sz="4" w:space="0" w:color="000000"/>
              <w:bottom w:val="single" w:sz="4" w:space="0" w:color="000000"/>
              <w:right w:val="single" w:sz="4" w:space="0" w:color="000000"/>
            </w:tcBorders>
          </w:tcPr>
          <w:p w14:paraId="6A3AABF5" w14:textId="77777777" w:rsidR="000F3474" w:rsidRPr="00A366F6" w:rsidRDefault="00000000">
            <w:pPr>
              <w:jc w:val="center"/>
            </w:pPr>
            <w:r w:rsidRPr="00A366F6">
              <w:t>Eil. Nr.</w:t>
            </w:r>
          </w:p>
        </w:tc>
        <w:tc>
          <w:tcPr>
            <w:tcW w:w="1562" w:type="dxa"/>
            <w:tcBorders>
              <w:top w:val="single" w:sz="4" w:space="0" w:color="000000"/>
              <w:left w:val="single" w:sz="4" w:space="0" w:color="000000"/>
              <w:bottom w:val="single" w:sz="4" w:space="0" w:color="000000"/>
              <w:right w:val="single" w:sz="4" w:space="0" w:color="000000"/>
            </w:tcBorders>
          </w:tcPr>
          <w:p w14:paraId="67E3BD41" w14:textId="77777777" w:rsidR="000F3474" w:rsidRPr="00A366F6" w:rsidRDefault="00000000">
            <w:pPr>
              <w:jc w:val="center"/>
            </w:pPr>
            <w:r w:rsidRPr="00A366F6">
              <w:t>Įrenginio pavadinimas</w:t>
            </w:r>
          </w:p>
        </w:tc>
        <w:tc>
          <w:tcPr>
            <w:tcW w:w="1984" w:type="dxa"/>
            <w:tcBorders>
              <w:top w:val="single" w:sz="4" w:space="0" w:color="000000"/>
              <w:left w:val="single" w:sz="4" w:space="0" w:color="000000"/>
              <w:bottom w:val="single" w:sz="4" w:space="0" w:color="000000"/>
              <w:right w:val="single" w:sz="4" w:space="0" w:color="000000"/>
            </w:tcBorders>
          </w:tcPr>
          <w:p w14:paraId="26E04BFE" w14:textId="77777777" w:rsidR="000F3474" w:rsidRPr="00A366F6" w:rsidRDefault="00000000">
            <w:pPr>
              <w:ind w:left="1"/>
              <w:jc w:val="center"/>
            </w:pPr>
            <w:r w:rsidRPr="00A366F6">
              <w:t>Gamintojas*</w:t>
            </w:r>
          </w:p>
        </w:tc>
        <w:tc>
          <w:tcPr>
            <w:tcW w:w="3686" w:type="dxa"/>
            <w:tcBorders>
              <w:top w:val="single" w:sz="4" w:space="0" w:color="000000"/>
              <w:left w:val="single" w:sz="4" w:space="0" w:color="000000"/>
              <w:bottom w:val="single" w:sz="4" w:space="0" w:color="000000"/>
              <w:right w:val="single" w:sz="4" w:space="0" w:color="000000"/>
            </w:tcBorders>
          </w:tcPr>
          <w:p w14:paraId="05D01FE6" w14:textId="77777777" w:rsidR="000F3474" w:rsidRPr="00A366F6" w:rsidRDefault="00000000">
            <w:pPr>
              <w:jc w:val="center"/>
            </w:pPr>
            <w:r w:rsidRPr="00A366F6">
              <w:t>Įrenginio eksploatacinės savybės ir taikytina techninė specifikacija</w:t>
            </w:r>
          </w:p>
        </w:tc>
        <w:tc>
          <w:tcPr>
            <w:tcW w:w="1416" w:type="dxa"/>
            <w:tcBorders>
              <w:top w:val="single" w:sz="4" w:space="0" w:color="000000"/>
              <w:left w:val="single" w:sz="4" w:space="0" w:color="000000"/>
              <w:bottom w:val="single" w:sz="4" w:space="0" w:color="000000"/>
              <w:right w:val="single" w:sz="4" w:space="0" w:color="000000"/>
            </w:tcBorders>
          </w:tcPr>
          <w:p w14:paraId="1C647F1E" w14:textId="77777777" w:rsidR="000F3474" w:rsidRPr="00A366F6" w:rsidRDefault="00000000">
            <w:pPr>
              <w:jc w:val="center"/>
            </w:pPr>
            <w:r w:rsidRPr="00A366F6">
              <w:t>Papildoma informacija</w:t>
            </w:r>
          </w:p>
        </w:tc>
      </w:tr>
      <w:tr w:rsidR="000F3474" w:rsidRPr="00A366F6" w14:paraId="5217AE87" w14:textId="77777777">
        <w:trPr>
          <w:trHeight w:val="328"/>
        </w:trPr>
        <w:tc>
          <w:tcPr>
            <w:tcW w:w="678" w:type="dxa"/>
            <w:tcBorders>
              <w:top w:val="single" w:sz="4" w:space="0" w:color="000000"/>
              <w:left w:val="single" w:sz="4" w:space="0" w:color="000000"/>
              <w:bottom w:val="single" w:sz="4" w:space="0" w:color="000000"/>
              <w:right w:val="single" w:sz="4" w:space="0" w:color="000000"/>
            </w:tcBorders>
          </w:tcPr>
          <w:p w14:paraId="3C99283A" w14:textId="77777777" w:rsidR="000F3474" w:rsidRPr="00A366F6" w:rsidRDefault="000F3474"/>
        </w:tc>
        <w:tc>
          <w:tcPr>
            <w:tcW w:w="1562" w:type="dxa"/>
            <w:tcBorders>
              <w:top w:val="single" w:sz="4" w:space="0" w:color="000000"/>
              <w:left w:val="single" w:sz="4" w:space="0" w:color="000000"/>
              <w:bottom w:val="single" w:sz="4" w:space="0" w:color="000000"/>
              <w:right w:val="single" w:sz="4" w:space="0" w:color="000000"/>
            </w:tcBorders>
          </w:tcPr>
          <w:p w14:paraId="5AA90FFC" w14:textId="6356801E" w:rsidR="000F3474" w:rsidRPr="00A366F6" w:rsidRDefault="009D64DE">
            <w:r w:rsidRPr="004E6C02">
              <w:t>360° vienu metu filmuojančių keturių vaizdo sensorių kamera (toliau – KVS kamera) viename korpuse su viena sukinėjama vaizdo kamera (toliau – PTZ kamera)</w:t>
            </w:r>
          </w:p>
        </w:tc>
        <w:tc>
          <w:tcPr>
            <w:tcW w:w="1984" w:type="dxa"/>
            <w:tcBorders>
              <w:top w:val="single" w:sz="4" w:space="0" w:color="000000"/>
              <w:left w:val="single" w:sz="4" w:space="0" w:color="000000"/>
              <w:bottom w:val="single" w:sz="4" w:space="0" w:color="000000"/>
              <w:right w:val="single" w:sz="4" w:space="0" w:color="000000"/>
            </w:tcBorders>
          </w:tcPr>
          <w:p w14:paraId="22D72B5D" w14:textId="77777777" w:rsidR="000F3474" w:rsidRPr="00A366F6" w:rsidRDefault="000F3474"/>
        </w:tc>
        <w:tc>
          <w:tcPr>
            <w:tcW w:w="3686" w:type="dxa"/>
            <w:tcBorders>
              <w:top w:val="single" w:sz="4" w:space="0" w:color="000000"/>
              <w:left w:val="single" w:sz="4" w:space="0" w:color="000000"/>
              <w:bottom w:val="single" w:sz="4" w:space="0" w:color="000000"/>
              <w:right w:val="single" w:sz="4" w:space="0" w:color="000000"/>
            </w:tcBorders>
          </w:tcPr>
          <w:p w14:paraId="33A74915" w14:textId="18EACA32" w:rsidR="000F3474" w:rsidRPr="00A366F6" w:rsidRDefault="009D64DE">
            <w:r>
              <w:t>Nurodyta pridedamoje Techninėje specifikacijoje 3.1. dalyje</w:t>
            </w:r>
          </w:p>
        </w:tc>
        <w:tc>
          <w:tcPr>
            <w:tcW w:w="1416" w:type="dxa"/>
            <w:tcBorders>
              <w:top w:val="single" w:sz="4" w:space="0" w:color="000000"/>
              <w:left w:val="single" w:sz="4" w:space="0" w:color="000000"/>
              <w:bottom w:val="single" w:sz="4" w:space="0" w:color="000000"/>
              <w:right w:val="single" w:sz="4" w:space="0" w:color="000000"/>
            </w:tcBorders>
          </w:tcPr>
          <w:p w14:paraId="33AB6A3E" w14:textId="77777777" w:rsidR="000F3474" w:rsidRPr="00A366F6" w:rsidRDefault="000F3474"/>
        </w:tc>
      </w:tr>
      <w:tr w:rsidR="000F3474" w:rsidRPr="00A366F6" w14:paraId="600D4891" w14:textId="77777777">
        <w:trPr>
          <w:trHeight w:val="326"/>
        </w:trPr>
        <w:tc>
          <w:tcPr>
            <w:tcW w:w="678" w:type="dxa"/>
            <w:tcBorders>
              <w:top w:val="single" w:sz="4" w:space="0" w:color="000000"/>
              <w:left w:val="single" w:sz="4" w:space="0" w:color="000000"/>
              <w:bottom w:val="single" w:sz="4" w:space="0" w:color="000000"/>
              <w:right w:val="single" w:sz="4" w:space="0" w:color="000000"/>
            </w:tcBorders>
          </w:tcPr>
          <w:p w14:paraId="718F615C" w14:textId="77777777" w:rsidR="000F3474" w:rsidRPr="00A366F6" w:rsidRDefault="000F3474"/>
        </w:tc>
        <w:tc>
          <w:tcPr>
            <w:tcW w:w="1562" w:type="dxa"/>
            <w:tcBorders>
              <w:top w:val="single" w:sz="4" w:space="0" w:color="000000"/>
              <w:left w:val="single" w:sz="4" w:space="0" w:color="000000"/>
              <w:bottom w:val="single" w:sz="4" w:space="0" w:color="000000"/>
              <w:right w:val="single" w:sz="4" w:space="0" w:color="000000"/>
            </w:tcBorders>
          </w:tcPr>
          <w:p w14:paraId="2496EAFA" w14:textId="0109E15E" w:rsidR="000F3474" w:rsidRPr="00A366F6" w:rsidRDefault="009D64DE">
            <w:proofErr w:type="spellStart"/>
            <w:r>
              <w:t>Ruporinis</w:t>
            </w:r>
            <w:proofErr w:type="spellEnd"/>
            <w:r>
              <w:t xml:space="preserve"> garsiakalbis</w:t>
            </w:r>
          </w:p>
        </w:tc>
        <w:tc>
          <w:tcPr>
            <w:tcW w:w="1984" w:type="dxa"/>
            <w:tcBorders>
              <w:top w:val="single" w:sz="4" w:space="0" w:color="000000"/>
              <w:left w:val="single" w:sz="4" w:space="0" w:color="000000"/>
              <w:bottom w:val="single" w:sz="4" w:space="0" w:color="000000"/>
              <w:right w:val="single" w:sz="4" w:space="0" w:color="000000"/>
            </w:tcBorders>
          </w:tcPr>
          <w:p w14:paraId="4CC149AB" w14:textId="77777777" w:rsidR="000F3474" w:rsidRPr="00A366F6" w:rsidRDefault="000F3474"/>
        </w:tc>
        <w:tc>
          <w:tcPr>
            <w:tcW w:w="3686" w:type="dxa"/>
            <w:tcBorders>
              <w:top w:val="single" w:sz="4" w:space="0" w:color="000000"/>
              <w:left w:val="single" w:sz="4" w:space="0" w:color="000000"/>
              <w:bottom w:val="single" w:sz="4" w:space="0" w:color="000000"/>
              <w:right w:val="single" w:sz="4" w:space="0" w:color="000000"/>
            </w:tcBorders>
          </w:tcPr>
          <w:p w14:paraId="2E33FE96" w14:textId="7E7CD852" w:rsidR="000F3474" w:rsidRPr="00A366F6" w:rsidRDefault="009D64DE">
            <w:r>
              <w:t>Nurodyta pridedamoje Techninėje specifikacijoje 3.2. dalyje</w:t>
            </w:r>
          </w:p>
        </w:tc>
        <w:tc>
          <w:tcPr>
            <w:tcW w:w="1416" w:type="dxa"/>
            <w:tcBorders>
              <w:top w:val="single" w:sz="4" w:space="0" w:color="000000"/>
              <w:left w:val="single" w:sz="4" w:space="0" w:color="000000"/>
              <w:bottom w:val="single" w:sz="4" w:space="0" w:color="000000"/>
              <w:right w:val="single" w:sz="4" w:space="0" w:color="000000"/>
            </w:tcBorders>
          </w:tcPr>
          <w:p w14:paraId="1BBA95B0" w14:textId="77777777" w:rsidR="000F3474" w:rsidRPr="00A366F6" w:rsidRDefault="000F3474"/>
        </w:tc>
      </w:tr>
    </w:tbl>
    <w:p w14:paraId="78A5D563" w14:textId="77777777" w:rsidR="000F3474" w:rsidRPr="00A11906" w:rsidRDefault="00000000" w:rsidP="00A11906">
      <w:pPr>
        <w:spacing w:after="10" w:line="249" w:lineRule="auto"/>
        <w:ind w:left="-5" w:hanging="10"/>
        <w:jc w:val="center"/>
        <w:rPr>
          <w:b/>
          <w:bCs/>
        </w:rPr>
      </w:pPr>
      <w:r w:rsidRPr="00A11906">
        <w:rPr>
          <w:b/>
          <w:bCs/>
        </w:rPr>
        <w:t>Duomenys apie turimus arba planuojamus įsigyti statybos produktus:</w:t>
      </w:r>
    </w:p>
    <w:tbl>
      <w:tblPr>
        <w:tblStyle w:val="TableGrid"/>
        <w:tblW w:w="9326" w:type="dxa"/>
        <w:tblInd w:w="-2" w:type="dxa"/>
        <w:tblCellMar>
          <w:top w:w="15" w:type="dxa"/>
          <w:left w:w="115" w:type="dxa"/>
          <w:right w:w="115" w:type="dxa"/>
        </w:tblCellMar>
        <w:tblLook w:val="04A0" w:firstRow="1" w:lastRow="0" w:firstColumn="1" w:lastColumn="0" w:noHBand="0" w:noVBand="1"/>
      </w:tblPr>
      <w:tblGrid>
        <w:gridCol w:w="670"/>
        <w:gridCol w:w="1553"/>
        <w:gridCol w:w="1944"/>
        <w:gridCol w:w="3529"/>
        <w:gridCol w:w="1630"/>
      </w:tblGrid>
      <w:tr w:rsidR="000F3474" w:rsidRPr="00A366F6" w14:paraId="33D62885" w14:textId="77777777">
        <w:trPr>
          <w:trHeight w:val="962"/>
        </w:trPr>
        <w:tc>
          <w:tcPr>
            <w:tcW w:w="678" w:type="dxa"/>
            <w:tcBorders>
              <w:top w:val="single" w:sz="4" w:space="0" w:color="000000"/>
              <w:left w:val="single" w:sz="4" w:space="0" w:color="000000"/>
              <w:bottom w:val="single" w:sz="4" w:space="0" w:color="000000"/>
              <w:right w:val="single" w:sz="4" w:space="0" w:color="000000"/>
            </w:tcBorders>
          </w:tcPr>
          <w:p w14:paraId="0CF83AB1" w14:textId="77777777" w:rsidR="000F3474" w:rsidRPr="00A366F6" w:rsidRDefault="00000000">
            <w:pPr>
              <w:jc w:val="center"/>
            </w:pPr>
            <w:r w:rsidRPr="00A366F6">
              <w:t>Eil. Nr.</w:t>
            </w:r>
          </w:p>
        </w:tc>
        <w:tc>
          <w:tcPr>
            <w:tcW w:w="1562" w:type="dxa"/>
            <w:tcBorders>
              <w:top w:val="single" w:sz="4" w:space="0" w:color="000000"/>
              <w:left w:val="single" w:sz="4" w:space="0" w:color="000000"/>
              <w:bottom w:val="single" w:sz="4" w:space="0" w:color="000000"/>
              <w:right w:val="single" w:sz="4" w:space="0" w:color="000000"/>
            </w:tcBorders>
          </w:tcPr>
          <w:p w14:paraId="29F0585E" w14:textId="77777777" w:rsidR="000F3474" w:rsidRPr="00A366F6" w:rsidRDefault="00000000">
            <w:pPr>
              <w:jc w:val="center"/>
            </w:pPr>
            <w:r w:rsidRPr="00A366F6">
              <w:t>Statybos produkto pavadinimas</w:t>
            </w:r>
          </w:p>
        </w:tc>
        <w:tc>
          <w:tcPr>
            <w:tcW w:w="1984" w:type="dxa"/>
            <w:tcBorders>
              <w:top w:val="single" w:sz="4" w:space="0" w:color="000000"/>
              <w:left w:val="single" w:sz="4" w:space="0" w:color="000000"/>
              <w:bottom w:val="single" w:sz="4" w:space="0" w:color="000000"/>
              <w:right w:val="single" w:sz="4" w:space="0" w:color="000000"/>
            </w:tcBorders>
            <w:vAlign w:val="center"/>
          </w:tcPr>
          <w:p w14:paraId="047ACD3E" w14:textId="77777777" w:rsidR="000F3474" w:rsidRPr="00A366F6" w:rsidRDefault="00000000">
            <w:pPr>
              <w:ind w:left="1"/>
              <w:jc w:val="center"/>
            </w:pPr>
            <w:r w:rsidRPr="00A366F6">
              <w:t>Gamintojas*</w:t>
            </w:r>
          </w:p>
        </w:tc>
        <w:tc>
          <w:tcPr>
            <w:tcW w:w="3686" w:type="dxa"/>
            <w:tcBorders>
              <w:top w:val="single" w:sz="4" w:space="0" w:color="000000"/>
              <w:left w:val="single" w:sz="4" w:space="0" w:color="000000"/>
              <w:bottom w:val="single" w:sz="4" w:space="0" w:color="000000"/>
              <w:right w:val="single" w:sz="4" w:space="0" w:color="000000"/>
            </w:tcBorders>
          </w:tcPr>
          <w:p w14:paraId="762074C0" w14:textId="77777777" w:rsidR="000F3474" w:rsidRPr="00A366F6" w:rsidRDefault="00000000">
            <w:pPr>
              <w:spacing w:line="274" w:lineRule="auto"/>
              <w:jc w:val="center"/>
            </w:pPr>
            <w:r w:rsidRPr="00A366F6">
              <w:t>Statybos produkto eksploatacinės savybės ir taikytina techninė</w:t>
            </w:r>
          </w:p>
          <w:p w14:paraId="562BD08D" w14:textId="77777777" w:rsidR="000F3474" w:rsidRPr="00A366F6" w:rsidRDefault="00000000">
            <w:pPr>
              <w:ind w:left="2"/>
              <w:jc w:val="center"/>
            </w:pPr>
            <w:r w:rsidRPr="00A366F6">
              <w:t>specifikacija</w:t>
            </w:r>
          </w:p>
        </w:tc>
        <w:tc>
          <w:tcPr>
            <w:tcW w:w="1416" w:type="dxa"/>
            <w:tcBorders>
              <w:top w:val="single" w:sz="4" w:space="0" w:color="000000"/>
              <w:left w:val="single" w:sz="4" w:space="0" w:color="000000"/>
              <w:bottom w:val="single" w:sz="4" w:space="0" w:color="000000"/>
              <w:right w:val="single" w:sz="4" w:space="0" w:color="000000"/>
            </w:tcBorders>
          </w:tcPr>
          <w:p w14:paraId="69EC9327" w14:textId="77777777" w:rsidR="000F3474" w:rsidRPr="00A366F6" w:rsidRDefault="00000000">
            <w:pPr>
              <w:jc w:val="center"/>
            </w:pPr>
            <w:r w:rsidRPr="00A366F6">
              <w:t>Papildoma informacija</w:t>
            </w:r>
          </w:p>
        </w:tc>
      </w:tr>
      <w:tr w:rsidR="000F3474" w:rsidRPr="00A366F6" w14:paraId="3A27C32D" w14:textId="77777777">
        <w:trPr>
          <w:trHeight w:val="326"/>
        </w:trPr>
        <w:tc>
          <w:tcPr>
            <w:tcW w:w="678" w:type="dxa"/>
            <w:tcBorders>
              <w:top w:val="single" w:sz="4" w:space="0" w:color="000000"/>
              <w:left w:val="single" w:sz="4" w:space="0" w:color="000000"/>
              <w:bottom w:val="single" w:sz="4" w:space="0" w:color="000000"/>
              <w:right w:val="single" w:sz="4" w:space="0" w:color="000000"/>
            </w:tcBorders>
          </w:tcPr>
          <w:p w14:paraId="39DD38A1" w14:textId="77777777" w:rsidR="000F3474" w:rsidRPr="00A366F6" w:rsidRDefault="000F3474"/>
        </w:tc>
        <w:tc>
          <w:tcPr>
            <w:tcW w:w="1562" w:type="dxa"/>
            <w:tcBorders>
              <w:top w:val="single" w:sz="4" w:space="0" w:color="000000"/>
              <w:left w:val="single" w:sz="4" w:space="0" w:color="000000"/>
              <w:bottom w:val="single" w:sz="4" w:space="0" w:color="000000"/>
              <w:right w:val="single" w:sz="4" w:space="0" w:color="000000"/>
            </w:tcBorders>
          </w:tcPr>
          <w:p w14:paraId="76D248CF" w14:textId="576EB7B9" w:rsidR="000F3474" w:rsidRPr="00A366F6" w:rsidRDefault="009D64DE">
            <w:r>
              <w:t>Atramos</w:t>
            </w:r>
          </w:p>
        </w:tc>
        <w:tc>
          <w:tcPr>
            <w:tcW w:w="1984" w:type="dxa"/>
            <w:tcBorders>
              <w:top w:val="single" w:sz="4" w:space="0" w:color="000000"/>
              <w:left w:val="single" w:sz="4" w:space="0" w:color="000000"/>
              <w:bottom w:val="single" w:sz="4" w:space="0" w:color="000000"/>
              <w:right w:val="single" w:sz="4" w:space="0" w:color="000000"/>
            </w:tcBorders>
          </w:tcPr>
          <w:p w14:paraId="7C40229C" w14:textId="77777777" w:rsidR="000F3474" w:rsidRPr="00A366F6" w:rsidRDefault="000F3474"/>
        </w:tc>
        <w:tc>
          <w:tcPr>
            <w:tcW w:w="3686" w:type="dxa"/>
            <w:tcBorders>
              <w:top w:val="single" w:sz="4" w:space="0" w:color="000000"/>
              <w:left w:val="single" w:sz="4" w:space="0" w:color="000000"/>
              <w:bottom w:val="single" w:sz="4" w:space="0" w:color="000000"/>
              <w:right w:val="single" w:sz="4" w:space="0" w:color="000000"/>
            </w:tcBorders>
          </w:tcPr>
          <w:p w14:paraId="437CACCA" w14:textId="7BC362B4" w:rsidR="000F3474" w:rsidRPr="00A366F6" w:rsidRDefault="00282373">
            <w:r>
              <w:rPr>
                <w:iCs/>
              </w:rPr>
              <w:t>v</w:t>
            </w:r>
            <w:r w:rsidRPr="00E1005F">
              <w:t>idinė ir išorinė atramų pusės dengtos vidutine 70 µm karšto cinkavimo antikorozine danga taikant EN ISO 1461 standarto reikalavimus</w:t>
            </w: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0FD8D70" w14:textId="1C1657B2" w:rsidR="000F3474" w:rsidRPr="00A366F6" w:rsidRDefault="00282373">
            <w:r>
              <w:t>Vadovautis pridedamoje techninėje specifikacijoje nurodytais reikalavimais</w:t>
            </w:r>
          </w:p>
        </w:tc>
      </w:tr>
      <w:tr w:rsidR="000F3474" w:rsidRPr="00A366F6" w14:paraId="1BE0363C" w14:textId="77777777">
        <w:trPr>
          <w:trHeight w:val="328"/>
        </w:trPr>
        <w:tc>
          <w:tcPr>
            <w:tcW w:w="678" w:type="dxa"/>
            <w:tcBorders>
              <w:top w:val="single" w:sz="4" w:space="0" w:color="000000"/>
              <w:left w:val="single" w:sz="4" w:space="0" w:color="000000"/>
              <w:bottom w:val="single" w:sz="4" w:space="0" w:color="000000"/>
              <w:right w:val="single" w:sz="4" w:space="0" w:color="000000"/>
            </w:tcBorders>
          </w:tcPr>
          <w:p w14:paraId="227765BF" w14:textId="77777777" w:rsidR="000F3474" w:rsidRPr="00A366F6" w:rsidRDefault="000F3474"/>
        </w:tc>
        <w:tc>
          <w:tcPr>
            <w:tcW w:w="1562" w:type="dxa"/>
            <w:tcBorders>
              <w:top w:val="single" w:sz="4" w:space="0" w:color="000000"/>
              <w:left w:val="single" w:sz="4" w:space="0" w:color="000000"/>
              <w:bottom w:val="single" w:sz="4" w:space="0" w:color="000000"/>
              <w:right w:val="single" w:sz="4" w:space="0" w:color="000000"/>
            </w:tcBorders>
          </w:tcPr>
          <w:p w14:paraId="59872667" w14:textId="1A6BEFAC" w:rsidR="000F3474" w:rsidRPr="00A366F6" w:rsidRDefault="009D64DE">
            <w:r>
              <w:t>VPN duomenų ryšio tinklas</w:t>
            </w:r>
          </w:p>
        </w:tc>
        <w:tc>
          <w:tcPr>
            <w:tcW w:w="1984" w:type="dxa"/>
            <w:tcBorders>
              <w:top w:val="single" w:sz="4" w:space="0" w:color="000000"/>
              <w:left w:val="single" w:sz="4" w:space="0" w:color="000000"/>
              <w:bottom w:val="single" w:sz="4" w:space="0" w:color="000000"/>
              <w:right w:val="single" w:sz="4" w:space="0" w:color="000000"/>
            </w:tcBorders>
          </w:tcPr>
          <w:p w14:paraId="30D92B57" w14:textId="77777777" w:rsidR="000F3474" w:rsidRPr="00A366F6" w:rsidRDefault="000F3474"/>
        </w:tc>
        <w:tc>
          <w:tcPr>
            <w:tcW w:w="3686" w:type="dxa"/>
            <w:tcBorders>
              <w:top w:val="single" w:sz="4" w:space="0" w:color="000000"/>
              <w:left w:val="single" w:sz="4" w:space="0" w:color="000000"/>
              <w:bottom w:val="single" w:sz="4" w:space="0" w:color="000000"/>
              <w:right w:val="single" w:sz="4" w:space="0" w:color="000000"/>
            </w:tcBorders>
          </w:tcPr>
          <w:p w14:paraId="16606DFE" w14:textId="77F2ACCC" w:rsidR="000F3474" w:rsidRPr="00A366F6" w:rsidRDefault="00282373">
            <w:r>
              <w:t>Vadovautis pridedamoje techninėje specifikacijoje nurodytais reikalavimais</w:t>
            </w:r>
          </w:p>
        </w:tc>
        <w:tc>
          <w:tcPr>
            <w:tcW w:w="1416" w:type="dxa"/>
            <w:tcBorders>
              <w:top w:val="single" w:sz="4" w:space="0" w:color="000000"/>
              <w:left w:val="single" w:sz="4" w:space="0" w:color="000000"/>
              <w:bottom w:val="single" w:sz="4" w:space="0" w:color="000000"/>
              <w:right w:val="single" w:sz="4" w:space="0" w:color="000000"/>
            </w:tcBorders>
          </w:tcPr>
          <w:p w14:paraId="0C686465" w14:textId="77777777" w:rsidR="000F3474" w:rsidRPr="00A366F6" w:rsidRDefault="000F3474"/>
        </w:tc>
      </w:tr>
      <w:tr w:rsidR="009D64DE" w:rsidRPr="00A366F6" w14:paraId="78C61E0D" w14:textId="77777777">
        <w:trPr>
          <w:trHeight w:val="328"/>
        </w:trPr>
        <w:tc>
          <w:tcPr>
            <w:tcW w:w="678" w:type="dxa"/>
            <w:tcBorders>
              <w:top w:val="single" w:sz="4" w:space="0" w:color="000000"/>
              <w:left w:val="single" w:sz="4" w:space="0" w:color="000000"/>
              <w:bottom w:val="single" w:sz="4" w:space="0" w:color="000000"/>
              <w:right w:val="single" w:sz="4" w:space="0" w:color="000000"/>
            </w:tcBorders>
          </w:tcPr>
          <w:p w14:paraId="5C5C0DA1" w14:textId="77777777" w:rsidR="009D64DE" w:rsidRPr="00A366F6" w:rsidRDefault="009D64DE"/>
        </w:tc>
        <w:tc>
          <w:tcPr>
            <w:tcW w:w="1562" w:type="dxa"/>
            <w:tcBorders>
              <w:top w:val="single" w:sz="4" w:space="0" w:color="000000"/>
              <w:left w:val="single" w:sz="4" w:space="0" w:color="000000"/>
              <w:bottom w:val="single" w:sz="4" w:space="0" w:color="000000"/>
              <w:right w:val="single" w:sz="4" w:space="0" w:color="000000"/>
            </w:tcBorders>
          </w:tcPr>
          <w:p w14:paraId="5283CD7A" w14:textId="693D75EE" w:rsidR="009D64DE" w:rsidRDefault="00282373">
            <w:r>
              <w:t xml:space="preserve">Kamerų ir garsiakalbių maitinimas </w:t>
            </w:r>
          </w:p>
        </w:tc>
        <w:tc>
          <w:tcPr>
            <w:tcW w:w="1984" w:type="dxa"/>
            <w:tcBorders>
              <w:top w:val="single" w:sz="4" w:space="0" w:color="000000"/>
              <w:left w:val="single" w:sz="4" w:space="0" w:color="000000"/>
              <w:bottom w:val="single" w:sz="4" w:space="0" w:color="000000"/>
              <w:right w:val="single" w:sz="4" w:space="0" w:color="000000"/>
            </w:tcBorders>
          </w:tcPr>
          <w:p w14:paraId="256EA20E" w14:textId="77777777" w:rsidR="009D64DE" w:rsidRPr="00A366F6" w:rsidRDefault="009D64DE"/>
        </w:tc>
        <w:tc>
          <w:tcPr>
            <w:tcW w:w="3686" w:type="dxa"/>
            <w:tcBorders>
              <w:top w:val="single" w:sz="4" w:space="0" w:color="000000"/>
              <w:left w:val="single" w:sz="4" w:space="0" w:color="000000"/>
              <w:bottom w:val="single" w:sz="4" w:space="0" w:color="000000"/>
              <w:right w:val="single" w:sz="4" w:space="0" w:color="000000"/>
            </w:tcBorders>
          </w:tcPr>
          <w:p w14:paraId="204BB9AC" w14:textId="33DC174E" w:rsidR="009D64DE" w:rsidRPr="00A366F6" w:rsidRDefault="00282373">
            <w:r>
              <w:t>Vadovautis pridedamoje techninėje specifikacijoje nurodytais reikalavimais</w:t>
            </w:r>
          </w:p>
        </w:tc>
        <w:tc>
          <w:tcPr>
            <w:tcW w:w="1416" w:type="dxa"/>
            <w:tcBorders>
              <w:top w:val="single" w:sz="4" w:space="0" w:color="000000"/>
              <w:left w:val="single" w:sz="4" w:space="0" w:color="000000"/>
              <w:bottom w:val="single" w:sz="4" w:space="0" w:color="000000"/>
              <w:right w:val="single" w:sz="4" w:space="0" w:color="000000"/>
            </w:tcBorders>
          </w:tcPr>
          <w:p w14:paraId="141EB302" w14:textId="77777777" w:rsidR="009D64DE" w:rsidRPr="00A366F6" w:rsidRDefault="009D64DE"/>
        </w:tc>
      </w:tr>
    </w:tbl>
    <w:p w14:paraId="038D507A" w14:textId="77777777" w:rsidR="000F3474" w:rsidRPr="00A366F6" w:rsidRDefault="00000000">
      <w:pPr>
        <w:spacing w:after="276" w:line="238" w:lineRule="auto"/>
      </w:pPr>
      <w:r w:rsidRPr="00A366F6">
        <w:rPr>
          <w:i/>
        </w:rPr>
        <w:t xml:space="preserve">*gamintojas nurodomas tik tuo atveju, kai įrenginiai ar statybos produktai jau yra įsigyti iki projektavimo paslaugų pirkimo pradžios. </w:t>
      </w:r>
    </w:p>
    <w:p w14:paraId="5F550008" w14:textId="77777777" w:rsidR="000F3474" w:rsidRPr="00A366F6" w:rsidRDefault="00000000" w:rsidP="009F538A">
      <w:pPr>
        <w:spacing w:after="257"/>
        <w:ind w:left="-5" w:hanging="10"/>
        <w:jc w:val="center"/>
      </w:pPr>
      <w:r w:rsidRPr="00A366F6">
        <w:rPr>
          <w:b/>
        </w:rPr>
        <w:t>REIKALAVIMAI PROJEKTAVIMO PASLAUGŲ SUTEIKIMO REZULTATUI</w:t>
      </w:r>
    </w:p>
    <w:tbl>
      <w:tblPr>
        <w:tblStyle w:val="TableGrid"/>
        <w:tblW w:w="9194" w:type="dxa"/>
        <w:tblInd w:w="-2" w:type="dxa"/>
        <w:tblCellMar>
          <w:top w:w="15" w:type="dxa"/>
          <w:left w:w="110" w:type="dxa"/>
          <w:right w:w="115" w:type="dxa"/>
        </w:tblCellMar>
        <w:tblLook w:val="04A0" w:firstRow="1" w:lastRow="0" w:firstColumn="1" w:lastColumn="0" w:noHBand="0" w:noVBand="1"/>
      </w:tblPr>
      <w:tblGrid>
        <w:gridCol w:w="1730"/>
        <w:gridCol w:w="7464"/>
      </w:tblGrid>
      <w:tr w:rsidR="000F3474" w:rsidRPr="00A366F6" w14:paraId="6764A6C0" w14:textId="77777777" w:rsidTr="00A11906">
        <w:trPr>
          <w:trHeight w:val="562"/>
          <w:tblHeader/>
        </w:trPr>
        <w:tc>
          <w:tcPr>
            <w:tcW w:w="1730" w:type="dxa"/>
            <w:tcBorders>
              <w:top w:val="single" w:sz="4" w:space="0" w:color="000000"/>
              <w:left w:val="single" w:sz="4" w:space="0" w:color="000000"/>
              <w:bottom w:val="single" w:sz="4" w:space="0" w:color="000000"/>
              <w:right w:val="single" w:sz="4" w:space="0" w:color="000000"/>
            </w:tcBorders>
          </w:tcPr>
          <w:p w14:paraId="5AEF1716" w14:textId="77777777" w:rsidR="000F3474" w:rsidRPr="00A366F6" w:rsidRDefault="00000000" w:rsidP="00A11906">
            <w:pPr>
              <w:jc w:val="center"/>
            </w:pPr>
            <w:r w:rsidRPr="00A366F6">
              <w:rPr>
                <w:b/>
              </w:rPr>
              <w:t>Projektavimo etapas</w:t>
            </w:r>
          </w:p>
        </w:tc>
        <w:tc>
          <w:tcPr>
            <w:tcW w:w="7464" w:type="dxa"/>
            <w:tcBorders>
              <w:top w:val="single" w:sz="4" w:space="0" w:color="000000"/>
              <w:left w:val="single" w:sz="4" w:space="0" w:color="000000"/>
              <w:bottom w:val="single" w:sz="4" w:space="0" w:color="000000"/>
              <w:right w:val="single" w:sz="4" w:space="0" w:color="000000"/>
            </w:tcBorders>
          </w:tcPr>
          <w:p w14:paraId="21557B37" w14:textId="77777777" w:rsidR="000F3474" w:rsidRPr="00A366F6" w:rsidRDefault="00000000" w:rsidP="00A11906">
            <w:pPr>
              <w:jc w:val="center"/>
            </w:pPr>
            <w:r w:rsidRPr="00A366F6">
              <w:rPr>
                <w:b/>
              </w:rPr>
              <w:t>Projektuotojo pateikiami dokumentai</w:t>
            </w:r>
          </w:p>
        </w:tc>
      </w:tr>
      <w:tr w:rsidR="000F3474" w:rsidRPr="00A366F6" w14:paraId="5A68C325" w14:textId="77777777">
        <w:tblPrEx>
          <w:tblCellMar>
            <w:right w:w="109" w:type="dxa"/>
          </w:tblCellMar>
        </w:tblPrEx>
        <w:trPr>
          <w:trHeight w:val="1714"/>
        </w:trPr>
        <w:tc>
          <w:tcPr>
            <w:tcW w:w="1730" w:type="dxa"/>
            <w:tcBorders>
              <w:top w:val="single" w:sz="4" w:space="0" w:color="000000"/>
              <w:left w:val="single" w:sz="4" w:space="0" w:color="000000"/>
              <w:bottom w:val="single" w:sz="4" w:space="0" w:color="000000"/>
              <w:right w:val="single" w:sz="4" w:space="0" w:color="000000"/>
            </w:tcBorders>
          </w:tcPr>
          <w:p w14:paraId="4B324A75" w14:textId="77777777" w:rsidR="000F3474" w:rsidRPr="00A366F6" w:rsidRDefault="00000000">
            <w:pPr>
              <w:ind w:left="350"/>
            </w:pPr>
            <w:r w:rsidRPr="00A366F6">
              <w:rPr>
                <w:noProof/>
              </w:rPr>
              <mc:AlternateContent>
                <mc:Choice Requires="wpg">
                  <w:drawing>
                    <wp:inline distT="0" distB="0" distL="0" distR="0" wp14:anchorId="797A25BE" wp14:editId="5E06D877">
                      <wp:extent cx="519291" cy="887324"/>
                      <wp:effectExtent l="0" t="0" r="0" b="0"/>
                      <wp:docPr id="41433" name="Group 41433"/>
                      <wp:cNvGraphicFramePr/>
                      <a:graphic xmlns:a="http://schemas.openxmlformats.org/drawingml/2006/main">
                        <a:graphicData uri="http://schemas.microsoft.com/office/word/2010/wordprocessingGroup">
                          <wpg:wgp>
                            <wpg:cNvGrpSpPr/>
                            <wpg:grpSpPr>
                              <a:xfrm>
                                <a:off x="0" y="0"/>
                                <a:ext cx="519291" cy="887324"/>
                                <a:chOff x="0" y="0"/>
                                <a:chExt cx="519291" cy="887324"/>
                              </a:xfrm>
                            </wpg:grpSpPr>
                            <wps:wsp>
                              <wps:cNvPr id="2505" name="Rectangle 2505"/>
                              <wps:cNvSpPr/>
                              <wps:spPr>
                                <a:xfrm rot="-5399999">
                                  <a:off x="55884" y="718743"/>
                                  <a:ext cx="112697" cy="224466"/>
                                </a:xfrm>
                                <a:prstGeom prst="rect">
                                  <a:avLst/>
                                </a:prstGeom>
                                <a:ln>
                                  <a:noFill/>
                                </a:ln>
                              </wps:spPr>
                              <wps:txbx>
                                <w:txbxContent>
                                  <w:p w14:paraId="7BE40190" w14:textId="77777777" w:rsidR="000F3474" w:rsidRDefault="00000000">
                                    <w:r>
                                      <w:t>S</w:t>
                                    </w:r>
                                  </w:p>
                                </w:txbxContent>
                              </wps:txbx>
                              <wps:bodyPr horzOverflow="overflow" vert="horz" lIns="0" tIns="0" rIns="0" bIns="0" rtlCol="0">
                                <a:noAutofit/>
                              </wps:bodyPr>
                            </wps:wsp>
                            <wps:wsp>
                              <wps:cNvPr id="2506" name="Rectangle 2506"/>
                              <wps:cNvSpPr/>
                              <wps:spPr>
                                <a:xfrm rot="-5399999">
                                  <a:off x="61560" y="639328"/>
                                  <a:ext cx="101346" cy="224466"/>
                                </a:xfrm>
                                <a:prstGeom prst="rect">
                                  <a:avLst/>
                                </a:prstGeom>
                                <a:ln>
                                  <a:noFill/>
                                </a:ln>
                              </wps:spPr>
                              <wps:txbx>
                                <w:txbxContent>
                                  <w:p w14:paraId="70451F53" w14:textId="77777777" w:rsidR="000F3474" w:rsidRDefault="00000000">
                                    <w:r>
                                      <w:t>u</w:t>
                                    </w:r>
                                  </w:p>
                                </w:txbxContent>
                              </wps:txbx>
                              <wps:bodyPr horzOverflow="overflow" vert="horz" lIns="0" tIns="0" rIns="0" bIns="0" rtlCol="0">
                                <a:noAutofit/>
                              </wps:bodyPr>
                            </wps:wsp>
                            <wps:wsp>
                              <wps:cNvPr id="2507" name="Rectangle 2507"/>
                              <wps:cNvSpPr/>
                              <wps:spPr>
                                <a:xfrm rot="-5399999">
                                  <a:off x="61560" y="563128"/>
                                  <a:ext cx="101346" cy="224466"/>
                                </a:xfrm>
                                <a:prstGeom prst="rect">
                                  <a:avLst/>
                                </a:prstGeom>
                                <a:ln>
                                  <a:noFill/>
                                </a:ln>
                              </wps:spPr>
                              <wps:txbx>
                                <w:txbxContent>
                                  <w:p w14:paraId="064C1C66" w14:textId="77777777" w:rsidR="000F3474" w:rsidRDefault="00000000">
                                    <w:r>
                                      <w:t>p</w:t>
                                    </w:r>
                                  </w:p>
                                </w:txbxContent>
                              </wps:txbx>
                              <wps:bodyPr horzOverflow="overflow" vert="horz" lIns="0" tIns="0" rIns="0" bIns="0" rtlCol="0">
                                <a:noAutofit/>
                              </wps:bodyPr>
                            </wps:wsp>
                            <wps:wsp>
                              <wps:cNvPr id="2508" name="Rectangle 2508"/>
                              <wps:cNvSpPr/>
                              <wps:spPr>
                                <a:xfrm rot="-5399999">
                                  <a:off x="67337" y="492705"/>
                                  <a:ext cx="89792" cy="224466"/>
                                </a:xfrm>
                                <a:prstGeom prst="rect">
                                  <a:avLst/>
                                </a:prstGeom>
                                <a:ln>
                                  <a:noFill/>
                                </a:ln>
                              </wps:spPr>
                              <wps:txbx>
                                <w:txbxContent>
                                  <w:p w14:paraId="23834B2C" w14:textId="77777777" w:rsidR="000F3474" w:rsidRDefault="00000000">
                                    <w:r>
                                      <w:t>a</w:t>
                                    </w:r>
                                  </w:p>
                                </w:txbxContent>
                              </wps:txbx>
                              <wps:bodyPr horzOverflow="overflow" vert="horz" lIns="0" tIns="0" rIns="0" bIns="0" rtlCol="0">
                                <a:noAutofit/>
                              </wps:bodyPr>
                            </wps:wsp>
                            <wps:wsp>
                              <wps:cNvPr id="2509" name="Rectangle 2509"/>
                              <wps:cNvSpPr/>
                              <wps:spPr>
                                <a:xfrm rot="-5399999">
                                  <a:off x="61560" y="419618"/>
                                  <a:ext cx="101346" cy="224466"/>
                                </a:xfrm>
                                <a:prstGeom prst="rect">
                                  <a:avLst/>
                                </a:prstGeom>
                                <a:ln>
                                  <a:noFill/>
                                </a:ln>
                              </wps:spPr>
                              <wps:txbx>
                                <w:txbxContent>
                                  <w:p w14:paraId="182CCF33" w14:textId="77777777" w:rsidR="000F3474" w:rsidRDefault="00000000">
                                    <w:r>
                                      <w:t>p</w:t>
                                    </w:r>
                                  </w:p>
                                </w:txbxContent>
                              </wps:txbx>
                              <wps:bodyPr horzOverflow="overflow" vert="horz" lIns="0" tIns="0" rIns="0" bIns="0" rtlCol="0">
                                <a:noAutofit/>
                              </wps:bodyPr>
                            </wps:wsp>
                            <wps:wsp>
                              <wps:cNvPr id="2510" name="Rectangle 2510"/>
                              <wps:cNvSpPr/>
                              <wps:spPr>
                                <a:xfrm rot="-5399999">
                                  <a:off x="78485" y="360343"/>
                                  <a:ext cx="67496" cy="224466"/>
                                </a:xfrm>
                                <a:prstGeom prst="rect">
                                  <a:avLst/>
                                </a:prstGeom>
                                <a:ln>
                                  <a:noFill/>
                                </a:ln>
                              </wps:spPr>
                              <wps:txbx>
                                <w:txbxContent>
                                  <w:p w14:paraId="797C6045" w14:textId="77777777" w:rsidR="000F3474" w:rsidRDefault="00000000">
                                    <w:r>
                                      <w:t>r</w:t>
                                    </w:r>
                                  </w:p>
                                </w:txbxContent>
                              </wps:txbx>
                              <wps:bodyPr horzOverflow="overflow" vert="horz" lIns="0" tIns="0" rIns="0" bIns="0" rtlCol="0">
                                <a:noAutofit/>
                              </wps:bodyPr>
                            </wps:wsp>
                            <wps:wsp>
                              <wps:cNvPr id="2511" name="Rectangle 2511"/>
                              <wps:cNvSpPr/>
                              <wps:spPr>
                                <a:xfrm rot="-5399999">
                                  <a:off x="67337" y="298395"/>
                                  <a:ext cx="89792" cy="224466"/>
                                </a:xfrm>
                                <a:prstGeom prst="rect">
                                  <a:avLst/>
                                </a:prstGeom>
                                <a:ln>
                                  <a:noFill/>
                                </a:ln>
                              </wps:spPr>
                              <wps:txbx>
                                <w:txbxContent>
                                  <w:p w14:paraId="3F7BDE62" w14:textId="77777777" w:rsidR="000F3474" w:rsidRDefault="00000000">
                                    <w:r>
                                      <w:t>a</w:t>
                                    </w:r>
                                  </w:p>
                                </w:txbxContent>
                              </wps:txbx>
                              <wps:bodyPr horzOverflow="overflow" vert="horz" lIns="0" tIns="0" rIns="0" bIns="0" rtlCol="0">
                                <a:noAutofit/>
                              </wps:bodyPr>
                            </wps:wsp>
                            <wps:wsp>
                              <wps:cNvPr id="2512" name="Rectangle 2512"/>
                              <wps:cNvSpPr/>
                              <wps:spPr>
                                <a:xfrm rot="-5399999">
                                  <a:off x="72809" y="236557"/>
                                  <a:ext cx="78848" cy="224466"/>
                                </a:xfrm>
                                <a:prstGeom prst="rect">
                                  <a:avLst/>
                                </a:prstGeom>
                                <a:ln>
                                  <a:noFill/>
                                </a:ln>
                              </wps:spPr>
                              <wps:txbx>
                                <w:txbxContent>
                                  <w:p w14:paraId="75A4CA5A" w14:textId="77777777" w:rsidR="000F3474" w:rsidRDefault="00000000">
                                    <w:r>
                                      <w:t>s</w:t>
                                    </w:r>
                                  </w:p>
                                </w:txbxContent>
                              </wps:txbx>
                              <wps:bodyPr horzOverflow="overflow" vert="horz" lIns="0" tIns="0" rIns="0" bIns="0" rtlCol="0">
                                <a:noAutofit/>
                              </wps:bodyPr>
                            </wps:wsp>
                            <wps:wsp>
                              <wps:cNvPr id="2513" name="Rectangle 2513"/>
                              <wps:cNvSpPr/>
                              <wps:spPr>
                                <a:xfrm rot="-5399999">
                                  <a:off x="84160" y="188219"/>
                                  <a:ext cx="56145" cy="224466"/>
                                </a:xfrm>
                                <a:prstGeom prst="rect">
                                  <a:avLst/>
                                </a:prstGeom>
                                <a:ln>
                                  <a:noFill/>
                                </a:ln>
                              </wps:spPr>
                              <wps:txbx>
                                <w:txbxContent>
                                  <w:p w14:paraId="1E819D7A" w14:textId="77777777" w:rsidR="000F3474" w:rsidRDefault="00000000">
                                    <w:r>
                                      <w:t>t</w:t>
                                    </w:r>
                                  </w:p>
                                </w:txbxContent>
                              </wps:txbx>
                              <wps:bodyPr horzOverflow="overflow" vert="horz" lIns="0" tIns="0" rIns="0" bIns="0" rtlCol="0">
                                <a:noAutofit/>
                              </wps:bodyPr>
                            </wps:wsp>
                            <wps:wsp>
                              <wps:cNvPr id="2514" name="Rectangle 2514"/>
                              <wps:cNvSpPr/>
                              <wps:spPr>
                                <a:xfrm rot="-5399999">
                                  <a:off x="84160" y="146308"/>
                                  <a:ext cx="56145" cy="224466"/>
                                </a:xfrm>
                                <a:prstGeom prst="rect">
                                  <a:avLst/>
                                </a:prstGeom>
                                <a:ln>
                                  <a:noFill/>
                                </a:ln>
                              </wps:spPr>
                              <wps:txbx>
                                <w:txbxContent>
                                  <w:p w14:paraId="56B4F3C5" w14:textId="77777777" w:rsidR="000F3474" w:rsidRDefault="00000000">
                                    <w:r>
                                      <w:t>i</w:t>
                                    </w:r>
                                  </w:p>
                                </w:txbxContent>
                              </wps:txbx>
                              <wps:bodyPr horzOverflow="overflow" vert="horz" lIns="0" tIns="0" rIns="0" bIns="0" rtlCol="0">
                                <a:noAutofit/>
                              </wps:bodyPr>
                            </wps:wsp>
                            <wps:wsp>
                              <wps:cNvPr id="2515" name="Rectangle 2515"/>
                              <wps:cNvSpPr/>
                              <wps:spPr>
                                <a:xfrm rot="-5399999">
                                  <a:off x="61560" y="81798"/>
                                  <a:ext cx="101346" cy="224466"/>
                                </a:xfrm>
                                <a:prstGeom prst="rect">
                                  <a:avLst/>
                                </a:prstGeom>
                                <a:ln>
                                  <a:noFill/>
                                </a:ln>
                              </wps:spPr>
                              <wps:txbx>
                                <w:txbxContent>
                                  <w:p w14:paraId="3FE049BE" w14:textId="77777777" w:rsidR="000F3474" w:rsidRDefault="00000000">
                                    <w:r>
                                      <w:t>n</w:t>
                                    </w:r>
                                  </w:p>
                                </w:txbxContent>
                              </wps:txbx>
                              <wps:bodyPr horzOverflow="overflow" vert="horz" lIns="0" tIns="0" rIns="0" bIns="0" rtlCol="0">
                                <a:noAutofit/>
                              </wps:bodyPr>
                            </wps:wsp>
                            <wps:wsp>
                              <wps:cNvPr id="2516" name="Rectangle 2516"/>
                              <wps:cNvSpPr/>
                              <wps:spPr>
                                <a:xfrm rot="-5399999">
                                  <a:off x="84160" y="28198"/>
                                  <a:ext cx="56145" cy="224466"/>
                                </a:xfrm>
                                <a:prstGeom prst="rect">
                                  <a:avLst/>
                                </a:prstGeom>
                                <a:ln>
                                  <a:noFill/>
                                </a:ln>
                              </wps:spPr>
                              <wps:txbx>
                                <w:txbxContent>
                                  <w:p w14:paraId="4D83A02A" w14:textId="77777777" w:rsidR="000F3474" w:rsidRDefault="00000000">
                                    <w:r>
                                      <w:t>t</w:t>
                                    </w:r>
                                  </w:p>
                                </w:txbxContent>
                              </wps:txbx>
                              <wps:bodyPr horzOverflow="overflow" vert="horz" lIns="0" tIns="0" rIns="0" bIns="0" rtlCol="0">
                                <a:noAutofit/>
                              </wps:bodyPr>
                            </wps:wsp>
                            <wps:wsp>
                              <wps:cNvPr id="2517" name="Rectangle 2517"/>
                              <wps:cNvSpPr/>
                              <wps:spPr>
                                <a:xfrm rot="-5399999">
                                  <a:off x="67337" y="-30534"/>
                                  <a:ext cx="89792" cy="224466"/>
                                </a:xfrm>
                                <a:prstGeom prst="rect">
                                  <a:avLst/>
                                </a:prstGeom>
                                <a:ln>
                                  <a:noFill/>
                                </a:ln>
                              </wps:spPr>
                              <wps:txbx>
                                <w:txbxContent>
                                  <w:p w14:paraId="3576B9AA" w14:textId="77777777" w:rsidR="000F3474" w:rsidRDefault="00000000">
                                    <w:r>
                                      <w:t>a</w:t>
                                    </w:r>
                                  </w:p>
                                </w:txbxContent>
                              </wps:txbx>
                              <wps:bodyPr horzOverflow="overflow" vert="horz" lIns="0" tIns="0" rIns="0" bIns="0" rtlCol="0">
                                <a:noAutofit/>
                              </wps:bodyPr>
                            </wps:wsp>
                            <wps:wsp>
                              <wps:cNvPr id="2518" name="Rectangle 2518"/>
                              <wps:cNvSpPr/>
                              <wps:spPr>
                                <a:xfrm rot="-5399999">
                                  <a:off x="72809" y="-92372"/>
                                  <a:ext cx="78848" cy="224466"/>
                                </a:xfrm>
                                <a:prstGeom prst="rect">
                                  <a:avLst/>
                                </a:prstGeom>
                                <a:ln>
                                  <a:noFill/>
                                </a:ln>
                              </wps:spPr>
                              <wps:txbx>
                                <w:txbxContent>
                                  <w:p w14:paraId="4E623BF2" w14:textId="77777777" w:rsidR="000F3474" w:rsidRDefault="00000000">
                                    <w:r>
                                      <w:t>s</w:t>
                                    </w:r>
                                  </w:p>
                                </w:txbxContent>
                              </wps:txbx>
                              <wps:bodyPr horzOverflow="overflow" vert="horz" lIns="0" tIns="0" rIns="0" bIns="0" rtlCol="0">
                                <a:noAutofit/>
                              </wps:bodyPr>
                            </wps:wsp>
                            <wps:wsp>
                              <wps:cNvPr id="2519" name="Rectangle 2519"/>
                              <wps:cNvSpPr/>
                              <wps:spPr>
                                <a:xfrm rot="-5399999">
                                  <a:off x="248069" y="515957"/>
                                  <a:ext cx="78848" cy="224466"/>
                                </a:xfrm>
                                <a:prstGeom prst="rect">
                                  <a:avLst/>
                                </a:prstGeom>
                                <a:ln>
                                  <a:noFill/>
                                </a:ln>
                              </wps:spPr>
                              <wps:txbx>
                                <w:txbxContent>
                                  <w:p w14:paraId="5D014E25" w14:textId="77777777" w:rsidR="000F3474" w:rsidRDefault="00000000">
                                    <w:r>
                                      <w:t>s</w:t>
                                    </w:r>
                                  </w:p>
                                </w:txbxContent>
                              </wps:txbx>
                              <wps:bodyPr horzOverflow="overflow" vert="horz" lIns="0" tIns="0" rIns="0" bIns="0" rtlCol="0">
                                <a:noAutofit/>
                              </wps:bodyPr>
                            </wps:wsp>
                            <wps:wsp>
                              <wps:cNvPr id="2520" name="Rectangle 2520"/>
                              <wps:cNvSpPr/>
                              <wps:spPr>
                                <a:xfrm rot="-5399999">
                                  <a:off x="259420" y="467619"/>
                                  <a:ext cx="56146" cy="224466"/>
                                </a:xfrm>
                                <a:prstGeom prst="rect">
                                  <a:avLst/>
                                </a:prstGeom>
                                <a:ln>
                                  <a:noFill/>
                                </a:ln>
                              </wps:spPr>
                              <wps:txbx>
                                <w:txbxContent>
                                  <w:p w14:paraId="5C37F59E" w14:textId="77777777" w:rsidR="000F3474" w:rsidRDefault="00000000">
                                    <w:r>
                                      <w:t>t</w:t>
                                    </w:r>
                                  </w:p>
                                </w:txbxContent>
                              </wps:txbx>
                              <wps:bodyPr horzOverflow="overflow" vert="horz" lIns="0" tIns="0" rIns="0" bIns="0" rtlCol="0">
                                <a:noAutofit/>
                              </wps:bodyPr>
                            </wps:wsp>
                            <wps:wsp>
                              <wps:cNvPr id="2521" name="Rectangle 2521"/>
                              <wps:cNvSpPr/>
                              <wps:spPr>
                                <a:xfrm rot="-5399999">
                                  <a:off x="242597" y="408885"/>
                                  <a:ext cx="89792" cy="224466"/>
                                </a:xfrm>
                                <a:prstGeom prst="rect">
                                  <a:avLst/>
                                </a:prstGeom>
                                <a:ln>
                                  <a:noFill/>
                                </a:ln>
                              </wps:spPr>
                              <wps:txbx>
                                <w:txbxContent>
                                  <w:p w14:paraId="68578542" w14:textId="77777777" w:rsidR="000F3474" w:rsidRDefault="00000000">
                                    <w:r>
                                      <w:t>a</w:t>
                                    </w:r>
                                  </w:p>
                                </w:txbxContent>
                              </wps:txbx>
                              <wps:bodyPr horzOverflow="overflow" vert="horz" lIns="0" tIns="0" rIns="0" bIns="0" rtlCol="0">
                                <a:noAutofit/>
                              </wps:bodyPr>
                            </wps:wsp>
                            <wps:wsp>
                              <wps:cNvPr id="2522" name="Rectangle 2522"/>
                              <wps:cNvSpPr/>
                              <wps:spPr>
                                <a:xfrm rot="-5399999">
                                  <a:off x="259420" y="358398"/>
                                  <a:ext cx="56146" cy="224466"/>
                                </a:xfrm>
                                <a:prstGeom prst="rect">
                                  <a:avLst/>
                                </a:prstGeom>
                                <a:ln>
                                  <a:noFill/>
                                </a:ln>
                              </wps:spPr>
                              <wps:txbx>
                                <w:txbxContent>
                                  <w:p w14:paraId="1AB81352" w14:textId="77777777" w:rsidR="000F3474" w:rsidRDefault="00000000">
                                    <w:r>
                                      <w:t>t</w:t>
                                    </w:r>
                                  </w:p>
                                </w:txbxContent>
                              </wps:txbx>
                              <wps:bodyPr horzOverflow="overflow" vert="horz" lIns="0" tIns="0" rIns="0" bIns="0" rtlCol="0">
                                <a:noAutofit/>
                              </wps:bodyPr>
                            </wps:wsp>
                            <wps:wsp>
                              <wps:cNvPr id="2523" name="Rectangle 2523"/>
                              <wps:cNvSpPr/>
                              <wps:spPr>
                                <a:xfrm rot="-5399999">
                                  <a:off x="259420" y="316488"/>
                                  <a:ext cx="56146" cy="224466"/>
                                </a:xfrm>
                                <a:prstGeom prst="rect">
                                  <a:avLst/>
                                </a:prstGeom>
                                <a:ln>
                                  <a:noFill/>
                                </a:ln>
                              </wps:spPr>
                              <wps:txbx>
                                <w:txbxContent>
                                  <w:p w14:paraId="37609534" w14:textId="77777777" w:rsidR="000F3474" w:rsidRDefault="00000000">
                                    <w:r>
                                      <w:t>i</w:t>
                                    </w:r>
                                  </w:p>
                                </w:txbxContent>
                              </wps:txbx>
                              <wps:bodyPr horzOverflow="overflow" vert="horz" lIns="0" tIns="0" rIns="0" bIns="0" rtlCol="0">
                                <a:noAutofit/>
                              </wps:bodyPr>
                            </wps:wsp>
                            <wps:wsp>
                              <wps:cNvPr id="2524" name="Rectangle 2524"/>
                              <wps:cNvSpPr/>
                              <wps:spPr>
                                <a:xfrm rot="-5399999">
                                  <a:off x="236820" y="251978"/>
                                  <a:ext cx="101346" cy="224466"/>
                                </a:xfrm>
                                <a:prstGeom prst="rect">
                                  <a:avLst/>
                                </a:prstGeom>
                                <a:ln>
                                  <a:noFill/>
                                </a:ln>
                              </wps:spPr>
                              <wps:txbx>
                                <w:txbxContent>
                                  <w:p w14:paraId="74EF030D" w14:textId="77777777" w:rsidR="000F3474" w:rsidRDefault="00000000">
                                    <w:r>
                                      <w:t>n</w:t>
                                    </w:r>
                                  </w:p>
                                </w:txbxContent>
                              </wps:txbx>
                              <wps:bodyPr horzOverflow="overflow" vert="horz" lIns="0" tIns="0" rIns="0" bIns="0" rtlCol="0">
                                <a:noAutofit/>
                              </wps:bodyPr>
                            </wps:wsp>
                            <wps:wsp>
                              <wps:cNvPr id="2525" name="Rectangle 2525"/>
                              <wps:cNvSpPr/>
                              <wps:spPr>
                                <a:xfrm rot="-5399999">
                                  <a:off x="259420" y="197108"/>
                                  <a:ext cx="56146" cy="224466"/>
                                </a:xfrm>
                                <a:prstGeom prst="rect">
                                  <a:avLst/>
                                </a:prstGeom>
                                <a:ln>
                                  <a:noFill/>
                                </a:ln>
                              </wps:spPr>
                              <wps:txbx>
                                <w:txbxContent>
                                  <w:p w14:paraId="27D82CF4" w14:textId="77777777" w:rsidR="000F3474" w:rsidRDefault="00000000">
                                    <w:r>
                                      <w:t>i</w:t>
                                    </w:r>
                                  </w:p>
                                </w:txbxContent>
                              </wps:txbx>
                              <wps:bodyPr horzOverflow="overflow" vert="horz" lIns="0" tIns="0" rIns="0" bIns="0" rtlCol="0">
                                <a:noAutofit/>
                              </wps:bodyPr>
                            </wps:wsp>
                            <wps:wsp>
                              <wps:cNvPr id="2526" name="Rectangle 2526"/>
                              <wps:cNvSpPr/>
                              <wps:spPr>
                                <a:xfrm rot="-5399999">
                                  <a:off x="236820" y="132598"/>
                                  <a:ext cx="101346" cy="224466"/>
                                </a:xfrm>
                                <a:prstGeom prst="rect">
                                  <a:avLst/>
                                </a:prstGeom>
                                <a:ln>
                                  <a:noFill/>
                                </a:ln>
                              </wps:spPr>
                              <wps:txbx>
                                <w:txbxContent>
                                  <w:p w14:paraId="027922BD" w14:textId="77777777" w:rsidR="000F3474" w:rsidRDefault="00000000">
                                    <w:r>
                                      <w:t>o</w:t>
                                    </w:r>
                                  </w:p>
                                </w:txbxContent>
                              </wps:txbx>
                              <wps:bodyPr horzOverflow="overflow" vert="horz" lIns="0" tIns="0" rIns="0" bIns="0" rtlCol="0">
                                <a:noAutofit/>
                              </wps:bodyPr>
                            </wps:wsp>
                            <wps:wsp>
                              <wps:cNvPr id="2527" name="Rectangle 2527"/>
                              <wps:cNvSpPr/>
                              <wps:spPr>
                                <a:xfrm rot="-5399999">
                                  <a:off x="412080" y="559318"/>
                                  <a:ext cx="101346" cy="224466"/>
                                </a:xfrm>
                                <a:prstGeom prst="rect">
                                  <a:avLst/>
                                </a:prstGeom>
                                <a:ln>
                                  <a:noFill/>
                                </a:ln>
                              </wps:spPr>
                              <wps:txbx>
                                <w:txbxContent>
                                  <w:p w14:paraId="4A2A71E2" w14:textId="77777777" w:rsidR="000F3474" w:rsidRDefault="00000000">
                                    <w:r>
                                      <w:t>p</w:t>
                                    </w:r>
                                  </w:p>
                                </w:txbxContent>
                              </wps:txbx>
                              <wps:bodyPr horzOverflow="overflow" vert="horz" lIns="0" tIns="0" rIns="0" bIns="0" rtlCol="0">
                                <a:noAutofit/>
                              </wps:bodyPr>
                            </wps:wsp>
                            <wps:wsp>
                              <wps:cNvPr id="2528" name="Rectangle 2528"/>
                              <wps:cNvSpPr/>
                              <wps:spPr>
                                <a:xfrm rot="-5399999">
                                  <a:off x="429005" y="500043"/>
                                  <a:ext cx="67496" cy="224465"/>
                                </a:xfrm>
                                <a:prstGeom prst="rect">
                                  <a:avLst/>
                                </a:prstGeom>
                                <a:ln>
                                  <a:noFill/>
                                </a:ln>
                              </wps:spPr>
                              <wps:txbx>
                                <w:txbxContent>
                                  <w:p w14:paraId="4C6EC810" w14:textId="77777777" w:rsidR="000F3474" w:rsidRDefault="00000000">
                                    <w:r>
                                      <w:t>r</w:t>
                                    </w:r>
                                  </w:p>
                                </w:txbxContent>
                              </wps:txbx>
                              <wps:bodyPr horzOverflow="overflow" vert="horz" lIns="0" tIns="0" rIns="0" bIns="0" rtlCol="0">
                                <a:noAutofit/>
                              </wps:bodyPr>
                            </wps:wsp>
                            <wps:wsp>
                              <wps:cNvPr id="2529" name="Rectangle 2529"/>
                              <wps:cNvSpPr/>
                              <wps:spPr>
                                <a:xfrm rot="-5399999">
                                  <a:off x="412080" y="432318"/>
                                  <a:ext cx="101346" cy="224466"/>
                                </a:xfrm>
                                <a:prstGeom prst="rect">
                                  <a:avLst/>
                                </a:prstGeom>
                                <a:ln>
                                  <a:noFill/>
                                </a:ln>
                              </wps:spPr>
                              <wps:txbx>
                                <w:txbxContent>
                                  <w:p w14:paraId="3A2526E4" w14:textId="77777777" w:rsidR="000F3474" w:rsidRDefault="00000000">
                                    <w:r>
                                      <w:t>o</w:t>
                                    </w:r>
                                  </w:p>
                                </w:txbxContent>
                              </wps:txbx>
                              <wps:bodyPr horzOverflow="overflow" vert="horz" lIns="0" tIns="0" rIns="0" bIns="0" rtlCol="0">
                                <a:noAutofit/>
                              </wps:bodyPr>
                            </wps:wsp>
                            <wps:wsp>
                              <wps:cNvPr id="2530" name="Rectangle 2530"/>
                              <wps:cNvSpPr/>
                              <wps:spPr>
                                <a:xfrm rot="-5399999">
                                  <a:off x="434680" y="378719"/>
                                  <a:ext cx="56145" cy="224466"/>
                                </a:xfrm>
                                <a:prstGeom prst="rect">
                                  <a:avLst/>
                                </a:prstGeom>
                                <a:ln>
                                  <a:noFill/>
                                </a:ln>
                              </wps:spPr>
                              <wps:txbx>
                                <w:txbxContent>
                                  <w:p w14:paraId="60572678" w14:textId="77777777" w:rsidR="000F3474" w:rsidRDefault="00000000">
                                    <w:r>
                                      <w:t>j</w:t>
                                    </w:r>
                                  </w:p>
                                </w:txbxContent>
                              </wps:txbx>
                              <wps:bodyPr horzOverflow="overflow" vert="horz" lIns="0" tIns="0" rIns="0" bIns="0" rtlCol="0">
                                <a:noAutofit/>
                              </wps:bodyPr>
                            </wps:wsp>
                            <wps:wsp>
                              <wps:cNvPr id="2531" name="Rectangle 2531"/>
                              <wps:cNvSpPr/>
                              <wps:spPr>
                                <a:xfrm rot="-5399999">
                                  <a:off x="417856" y="319985"/>
                                  <a:ext cx="89792" cy="224466"/>
                                </a:xfrm>
                                <a:prstGeom prst="rect">
                                  <a:avLst/>
                                </a:prstGeom>
                                <a:ln>
                                  <a:noFill/>
                                </a:ln>
                              </wps:spPr>
                              <wps:txbx>
                                <w:txbxContent>
                                  <w:p w14:paraId="60ED8E06" w14:textId="77777777" w:rsidR="000F3474" w:rsidRDefault="00000000">
                                    <w:r>
                                      <w:t>e</w:t>
                                    </w:r>
                                  </w:p>
                                </w:txbxContent>
                              </wps:txbx>
                              <wps:bodyPr horzOverflow="overflow" vert="horz" lIns="0" tIns="0" rIns="0" bIns="0" rtlCol="0">
                                <a:noAutofit/>
                              </wps:bodyPr>
                            </wps:wsp>
                            <wps:wsp>
                              <wps:cNvPr id="2532" name="Rectangle 2532"/>
                              <wps:cNvSpPr/>
                              <wps:spPr>
                                <a:xfrm rot="-5399999">
                                  <a:off x="412080" y="246898"/>
                                  <a:ext cx="101346" cy="224466"/>
                                </a:xfrm>
                                <a:prstGeom prst="rect">
                                  <a:avLst/>
                                </a:prstGeom>
                                <a:ln>
                                  <a:noFill/>
                                </a:ln>
                              </wps:spPr>
                              <wps:txbx>
                                <w:txbxContent>
                                  <w:p w14:paraId="6D39522F" w14:textId="77777777" w:rsidR="000F3474" w:rsidRDefault="00000000">
                                    <w:r>
                                      <w:t>k</w:t>
                                    </w:r>
                                  </w:p>
                                </w:txbxContent>
                              </wps:txbx>
                              <wps:bodyPr horzOverflow="overflow" vert="horz" lIns="0" tIns="0" rIns="0" bIns="0" rtlCol="0">
                                <a:noAutofit/>
                              </wps:bodyPr>
                            </wps:wsp>
                            <wps:wsp>
                              <wps:cNvPr id="2533" name="Rectangle 2533"/>
                              <wps:cNvSpPr/>
                              <wps:spPr>
                                <a:xfrm rot="-5399999">
                                  <a:off x="434680" y="193298"/>
                                  <a:ext cx="56145" cy="224466"/>
                                </a:xfrm>
                                <a:prstGeom prst="rect">
                                  <a:avLst/>
                                </a:prstGeom>
                                <a:ln>
                                  <a:noFill/>
                                </a:ln>
                              </wps:spPr>
                              <wps:txbx>
                                <w:txbxContent>
                                  <w:p w14:paraId="2CF451E3" w14:textId="77777777" w:rsidR="000F3474" w:rsidRDefault="00000000">
                                    <w:r>
                                      <w:t>t</w:t>
                                    </w:r>
                                  </w:p>
                                </w:txbxContent>
                              </wps:txbx>
                              <wps:bodyPr horzOverflow="overflow" vert="horz" lIns="0" tIns="0" rIns="0" bIns="0" rtlCol="0">
                                <a:noAutofit/>
                              </wps:bodyPr>
                            </wps:wsp>
                            <wps:wsp>
                              <wps:cNvPr id="2534" name="Rectangle 2534"/>
                              <wps:cNvSpPr/>
                              <wps:spPr>
                                <a:xfrm rot="-5399999">
                                  <a:off x="417856" y="134565"/>
                                  <a:ext cx="89792" cy="224466"/>
                                </a:xfrm>
                                <a:prstGeom prst="rect">
                                  <a:avLst/>
                                </a:prstGeom>
                                <a:ln>
                                  <a:noFill/>
                                </a:ln>
                              </wps:spPr>
                              <wps:txbx>
                                <w:txbxContent>
                                  <w:p w14:paraId="06B18F2E" w14:textId="77777777" w:rsidR="000F3474" w:rsidRDefault="00000000">
                                    <w:r>
                                      <w:t>a</w:t>
                                    </w:r>
                                  </w:p>
                                </w:txbxContent>
                              </wps:txbx>
                              <wps:bodyPr horzOverflow="overflow" vert="horz" lIns="0" tIns="0" rIns="0" bIns="0" rtlCol="0">
                                <a:noAutofit/>
                              </wps:bodyPr>
                            </wps:wsp>
                            <wps:wsp>
                              <wps:cNvPr id="2535" name="Rectangle 2535"/>
                              <wps:cNvSpPr/>
                              <wps:spPr>
                                <a:xfrm rot="-5399999">
                                  <a:off x="423329" y="72727"/>
                                  <a:ext cx="78848" cy="224466"/>
                                </a:xfrm>
                                <a:prstGeom prst="rect">
                                  <a:avLst/>
                                </a:prstGeom>
                                <a:ln>
                                  <a:noFill/>
                                </a:ln>
                              </wps:spPr>
                              <wps:txbx>
                                <w:txbxContent>
                                  <w:p w14:paraId="64AFCBBC" w14:textId="77777777" w:rsidR="000F3474" w:rsidRDefault="00000000">
                                    <w:r>
                                      <w:t>s</w:t>
                                    </w:r>
                                  </w:p>
                                </w:txbxContent>
                              </wps:txbx>
                              <wps:bodyPr horzOverflow="overflow" vert="horz" lIns="0" tIns="0" rIns="0" bIns="0" rtlCol="0">
                                <a:noAutofit/>
                              </wps:bodyPr>
                            </wps:wsp>
                          </wpg:wgp>
                        </a:graphicData>
                      </a:graphic>
                    </wp:inline>
                  </w:drawing>
                </mc:Choice>
                <mc:Fallback>
                  <w:pict>
                    <v:group w14:anchorId="797A25BE" id="Group 41433" o:spid="_x0000_s1085" style="width:40.9pt;height:69.85pt;mso-position-horizontal-relative:char;mso-position-vertical-relative:line" coordsize="5192,8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">
                      <v:rect id="Rectangle 2505" o:spid="_x0000_s1086" style="position:absolute;left:558;top:7188;width:112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" filled="f" stroked="f">
                        <v:textbox inset="0,0,0,0">
                          <w:txbxContent>
                            <w:p w14:paraId="7BE40190" w14:textId="77777777" w:rsidR="000F3474" w:rsidRDefault="00000000">
                              <w:r>
                                <w:t>S</w:t>
                              </w:r>
                            </w:p>
                          </w:txbxContent>
                        </v:textbox>
                      </v:rect>
                      <v:rect id="Rectangle 2506" o:spid="_x0000_s1087" style="position:absolute;left:615;top:6393;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" filled="f" stroked="f">
                        <v:textbox inset="0,0,0,0">
                          <w:txbxContent>
                            <w:p w14:paraId="70451F53" w14:textId="77777777" w:rsidR="000F3474" w:rsidRDefault="00000000">
                              <w:r>
                                <w:t>u</w:t>
                              </w:r>
                            </w:p>
                          </w:txbxContent>
                        </v:textbox>
                      </v:rect>
                      <v:rect id="Rectangle 2507" o:spid="_x0000_s1088" style="position:absolute;left:615;top:5631;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" filled="f" stroked="f">
                        <v:textbox inset="0,0,0,0">
                          <w:txbxContent>
                            <w:p w14:paraId="064C1C66" w14:textId="77777777" w:rsidR="000F3474" w:rsidRDefault="00000000">
                              <w:r>
                                <w:t>p</w:t>
                              </w:r>
                            </w:p>
                          </w:txbxContent>
                        </v:textbox>
                      </v:rect>
                      <v:rect id="Rectangle 2508" o:spid="_x0000_s1089" style="position:absolute;left:673;top:4927;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" filled="f" stroked="f">
                        <v:textbox inset="0,0,0,0">
                          <w:txbxContent>
                            <w:p w14:paraId="23834B2C" w14:textId="77777777" w:rsidR="000F3474" w:rsidRDefault="00000000">
                              <w:r>
                                <w:t>a</w:t>
                              </w:r>
                            </w:p>
                          </w:txbxContent>
                        </v:textbox>
                      </v:rect>
                      <v:rect id="Rectangle 2509" o:spid="_x0000_s1090" style="position:absolute;left:615;top:4196;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" filled="f" stroked="f">
                        <v:textbox inset="0,0,0,0">
                          <w:txbxContent>
                            <w:p w14:paraId="182CCF33" w14:textId="77777777" w:rsidR="000F3474" w:rsidRDefault="00000000">
                              <w:r>
                                <w:t>p</w:t>
                              </w:r>
                            </w:p>
                          </w:txbxContent>
                        </v:textbox>
                      </v:rect>
                      <v:rect id="Rectangle 2510" o:spid="_x0000_s1091" style="position:absolute;left:784;top:3604;width:6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" filled="f" stroked="f">
                        <v:textbox inset="0,0,0,0">
                          <w:txbxContent>
                            <w:p w14:paraId="797C6045" w14:textId="77777777" w:rsidR="000F3474" w:rsidRDefault="00000000">
                              <w:r>
                                <w:t>r</w:t>
                              </w:r>
                            </w:p>
                          </w:txbxContent>
                        </v:textbox>
                      </v:rect>
                      <v:rect id="Rectangle 2511" o:spid="_x0000_s1092" style="position:absolute;left:673;top:2984;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" filled="f" stroked="f">
                        <v:textbox inset="0,0,0,0">
                          <w:txbxContent>
                            <w:p w14:paraId="3F7BDE62" w14:textId="77777777" w:rsidR="000F3474" w:rsidRDefault="00000000">
                              <w:r>
                                <w:t>a</w:t>
                              </w:r>
                            </w:p>
                          </w:txbxContent>
                        </v:textbox>
                      </v:rect>
                      <v:rect id="Rectangle 2512" o:spid="_x0000_s1093" style="position:absolute;left:727;top:2366;width:789;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" filled="f" stroked="f">
                        <v:textbox inset="0,0,0,0">
                          <w:txbxContent>
                            <w:p w14:paraId="75A4CA5A" w14:textId="77777777" w:rsidR="000F3474" w:rsidRDefault="00000000">
                              <w:r>
                                <w:t>s</w:t>
                              </w:r>
                            </w:p>
                          </w:txbxContent>
                        </v:textbox>
                      </v:rect>
                      <v:rect id="Rectangle 2513" o:spid="_x0000_s1094" style="position:absolute;left:841;top:1882;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" filled="f" stroked="f">
                        <v:textbox inset="0,0,0,0">
                          <w:txbxContent>
                            <w:p w14:paraId="1E819D7A" w14:textId="77777777" w:rsidR="000F3474" w:rsidRDefault="00000000">
                              <w:r>
                                <w:t>t</w:t>
                              </w:r>
                            </w:p>
                          </w:txbxContent>
                        </v:textbox>
                      </v:rect>
                      <v:rect id="Rectangle 2514" o:spid="_x0000_s1095" style="position:absolute;left:841;top:1463;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" filled="f" stroked="f">
                        <v:textbox inset="0,0,0,0">
                          <w:txbxContent>
                            <w:p w14:paraId="56B4F3C5" w14:textId="77777777" w:rsidR="000F3474" w:rsidRDefault="00000000">
                              <w:r>
                                <w:t>i</w:t>
                              </w:r>
                            </w:p>
                          </w:txbxContent>
                        </v:textbox>
                      </v:rect>
                      <v:rect id="Rectangle 2515" o:spid="_x0000_s1096" style="position:absolute;left:615;top:818;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" filled="f" stroked="f">
                        <v:textbox inset="0,0,0,0">
                          <w:txbxContent>
                            <w:p w14:paraId="3FE049BE" w14:textId="77777777" w:rsidR="000F3474" w:rsidRDefault="00000000">
                              <w:r>
                                <w:t>n</w:t>
                              </w:r>
                            </w:p>
                          </w:txbxContent>
                        </v:textbox>
                      </v:rect>
                      <v:rect id="Rectangle 2516" o:spid="_x0000_s1097" style="position:absolute;left:841;top:282;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" filled="f" stroked="f">
                        <v:textbox inset="0,0,0,0">
                          <w:txbxContent>
                            <w:p w14:paraId="4D83A02A" w14:textId="77777777" w:rsidR="000F3474" w:rsidRDefault="00000000">
                              <w:r>
                                <w:t>t</w:t>
                              </w:r>
                            </w:p>
                          </w:txbxContent>
                        </v:textbox>
                      </v:rect>
                      <v:rect id="Rectangle 2517" o:spid="_x0000_s1098" style="position:absolute;left:673;top:-305;width:89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" filled="f" stroked="f">
                        <v:textbox inset="0,0,0,0">
                          <w:txbxContent>
                            <w:p w14:paraId="3576B9AA" w14:textId="77777777" w:rsidR="000F3474" w:rsidRDefault="00000000">
                              <w:r>
                                <w:t>a</w:t>
                              </w:r>
                            </w:p>
                          </w:txbxContent>
                        </v:textbox>
                      </v:rect>
                      <v:rect id="Rectangle 2518" o:spid="_x0000_s1099" style="position:absolute;left:728;top:-923;width:78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" filled="f" stroked="f">
                        <v:textbox inset="0,0,0,0">
                          <w:txbxContent>
                            <w:p w14:paraId="4E623BF2" w14:textId="77777777" w:rsidR="000F3474" w:rsidRDefault="00000000">
                              <w:r>
                                <w:t>s</w:t>
                              </w:r>
                            </w:p>
                          </w:txbxContent>
                        </v:textbox>
                      </v:rect>
                      <v:rect id="Rectangle 2519" o:spid="_x0000_s1100" style="position:absolute;left:2480;top:5159;width:789;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" filled="f" stroked="f">
                        <v:textbox inset="0,0,0,0">
                          <w:txbxContent>
                            <w:p w14:paraId="5D014E25" w14:textId="77777777" w:rsidR="000F3474" w:rsidRDefault="00000000">
                              <w:r>
                                <w:t>s</w:t>
                              </w:r>
                            </w:p>
                          </w:txbxContent>
                        </v:textbox>
                      </v:rect>
                      <v:rect id="Rectangle 2520" o:spid="_x0000_s1101" style="position:absolute;left:2594;top:4675;width:562;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" filled="f" stroked="f">
                        <v:textbox inset="0,0,0,0">
                          <w:txbxContent>
                            <w:p w14:paraId="5C37F59E" w14:textId="77777777" w:rsidR="000F3474" w:rsidRDefault="00000000">
                              <w:r>
                                <w:t>t</w:t>
                              </w:r>
                            </w:p>
                          </w:txbxContent>
                        </v:textbox>
                      </v:rect>
                      <v:rect id="Rectangle 2521" o:spid="_x0000_s1102" style="position:absolute;left:2426;top:4088;width:898;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" filled="f" stroked="f">
                        <v:textbox inset="0,0,0,0">
                          <w:txbxContent>
                            <w:p w14:paraId="68578542" w14:textId="77777777" w:rsidR="000F3474" w:rsidRDefault="00000000">
                              <w:r>
                                <w:t>a</w:t>
                              </w:r>
                            </w:p>
                          </w:txbxContent>
                        </v:textbox>
                      </v:rect>
                      <v:rect id="Rectangle 2522" o:spid="_x0000_s1103" style="position:absolute;left:2594;top:3583;width:562;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" filled="f" stroked="f">
                        <v:textbox inset="0,0,0,0">
                          <w:txbxContent>
                            <w:p w14:paraId="1AB81352" w14:textId="77777777" w:rsidR="000F3474" w:rsidRDefault="00000000">
                              <w:r>
                                <w:t>t</w:t>
                              </w:r>
                            </w:p>
                          </w:txbxContent>
                        </v:textbox>
                      </v:rect>
                      <v:rect id="Rectangle 2523" o:spid="_x0000_s1104" style="position:absolute;left:2594;top:3164;width:561;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" filled="f" stroked="f">
                        <v:textbox inset="0,0,0,0">
                          <w:txbxContent>
                            <w:p w14:paraId="37609534" w14:textId="77777777" w:rsidR="000F3474" w:rsidRDefault="00000000">
                              <w:r>
                                <w:t>i</w:t>
                              </w:r>
                            </w:p>
                          </w:txbxContent>
                        </v:textbox>
                      </v:rect>
                      <v:rect id="Rectangle 2524" o:spid="_x0000_s1105" style="position:absolute;left:2368;top:2519;width:1013;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" filled="f" stroked="f">
                        <v:textbox inset="0,0,0,0">
                          <w:txbxContent>
                            <w:p w14:paraId="74EF030D" w14:textId="77777777" w:rsidR="000F3474" w:rsidRDefault="00000000">
                              <w:r>
                                <w:t>n</w:t>
                              </w:r>
                            </w:p>
                          </w:txbxContent>
                        </v:textbox>
                      </v:rect>
                      <v:rect id="Rectangle 2525" o:spid="_x0000_s1106" style="position:absolute;left:2594;top:1970;width:562;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" filled="f" stroked="f">
                        <v:textbox inset="0,0,0,0">
                          <w:txbxContent>
                            <w:p w14:paraId="27D82CF4" w14:textId="77777777" w:rsidR="000F3474" w:rsidRDefault="00000000">
                              <w:r>
                                <w:t>i</w:t>
                              </w:r>
                            </w:p>
                          </w:txbxContent>
                        </v:textbox>
                      </v:rect>
                      <v:rect id="Rectangle 2526" o:spid="_x0000_s1107" style="position:absolute;left:2368;top:1325;width:1014;height:224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" filled="f" stroked="f">
                        <v:textbox inset="0,0,0,0">
                          <w:txbxContent>
                            <w:p w14:paraId="027922BD" w14:textId="77777777" w:rsidR="000F3474" w:rsidRDefault="00000000">
                              <w:r>
                                <w:t>o</w:t>
                              </w:r>
                            </w:p>
                          </w:txbxContent>
                        </v:textbox>
                      </v:rect>
                      <v:rect id="Rectangle 2527" o:spid="_x0000_s1108" style="position:absolute;left:4120;top:5593;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" filled="f" stroked="f">
                        <v:textbox inset="0,0,0,0">
                          <w:txbxContent>
                            <w:p w14:paraId="4A2A71E2" w14:textId="77777777" w:rsidR="000F3474" w:rsidRDefault="00000000">
                              <w:r>
                                <w:t>p</w:t>
                              </w:r>
                            </w:p>
                          </w:txbxContent>
                        </v:textbox>
                      </v:rect>
                      <v:rect id="Rectangle 2528" o:spid="_x0000_s1109" style="position:absolute;left:4289;top:5001;width:67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" filled="f" stroked="f">
                        <v:textbox inset="0,0,0,0">
                          <w:txbxContent>
                            <w:p w14:paraId="4C6EC810" w14:textId="77777777" w:rsidR="000F3474" w:rsidRDefault="00000000">
                              <w:r>
                                <w:t>r</w:t>
                              </w:r>
                            </w:p>
                          </w:txbxContent>
                        </v:textbox>
                      </v:rect>
                      <v:rect id="Rectangle 2529" o:spid="_x0000_s1110" style="position:absolute;left:4120;top:4323;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" filled="f" stroked="f">
                        <v:textbox inset="0,0,0,0">
                          <w:txbxContent>
                            <w:p w14:paraId="3A2526E4" w14:textId="77777777" w:rsidR="000F3474" w:rsidRDefault="00000000">
                              <w:r>
                                <w:t>o</w:t>
                              </w:r>
                            </w:p>
                          </w:txbxContent>
                        </v:textbox>
                      </v:rect>
                      <v:rect id="Rectangle 2530" o:spid="_x0000_s1111" style="position:absolute;left:4346;top:3787;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" filled="f" stroked="f">
                        <v:textbox inset="0,0,0,0">
                          <w:txbxContent>
                            <w:p w14:paraId="60572678" w14:textId="77777777" w:rsidR="000F3474" w:rsidRDefault="00000000">
                              <w:r>
                                <w:t>j</w:t>
                              </w:r>
                            </w:p>
                          </w:txbxContent>
                        </v:textbox>
                      </v:rect>
                      <v:rect id="Rectangle 2531" o:spid="_x0000_s1112" style="position:absolute;left:4178;top:3200;width:89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" filled="f" stroked="f">
                        <v:textbox inset="0,0,0,0">
                          <w:txbxContent>
                            <w:p w14:paraId="60ED8E06" w14:textId="77777777" w:rsidR="000F3474" w:rsidRDefault="00000000">
                              <w:r>
                                <w:t>e</w:t>
                              </w:r>
                            </w:p>
                          </w:txbxContent>
                        </v:textbox>
                      </v:rect>
                      <v:rect id="Rectangle 2532" o:spid="_x0000_s1113" style="position:absolute;left:4120;top:2469;width:101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" filled="f" stroked="f">
                        <v:textbox inset="0,0,0,0">
                          <w:txbxContent>
                            <w:p w14:paraId="6D39522F" w14:textId="77777777" w:rsidR="000F3474" w:rsidRDefault="00000000">
                              <w:r>
                                <w:t>k</w:t>
                              </w:r>
                            </w:p>
                          </w:txbxContent>
                        </v:textbox>
                      </v:rect>
                      <v:rect id="Rectangle 2533" o:spid="_x0000_s1114" style="position:absolute;left:4346;top:1933;width:56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" filled="f" stroked="f">
                        <v:textbox inset="0,0,0,0">
                          <w:txbxContent>
                            <w:p w14:paraId="2CF451E3" w14:textId="77777777" w:rsidR="000F3474" w:rsidRDefault="00000000">
                              <w:r>
                                <w:t>t</w:t>
                              </w:r>
                            </w:p>
                          </w:txbxContent>
                        </v:textbox>
                      </v:rect>
                      <v:rect id="Rectangle 2534" o:spid="_x0000_s1115" style="position:absolute;left:4178;top:1346;width:897;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" filled="f" stroked="f">
                        <v:textbox inset="0,0,0,0">
                          <w:txbxContent>
                            <w:p w14:paraId="06B18F2E" w14:textId="77777777" w:rsidR="000F3474" w:rsidRDefault="00000000">
                              <w:r>
                                <w:t>a</w:t>
                              </w:r>
                            </w:p>
                          </w:txbxContent>
                        </v:textbox>
                      </v:rect>
                      <v:rect id="Rectangle 2535" o:spid="_x0000_s1116" style="position:absolute;left:4233;top:727;width:788;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" filled="f" stroked="f">
                        <v:textbox inset="0,0,0,0">
                          <w:txbxContent>
                            <w:p w14:paraId="64AFCBBC" w14:textId="77777777" w:rsidR="000F3474" w:rsidRDefault="00000000">
                              <w:r>
                                <w:t>s</w:t>
                              </w:r>
                            </w:p>
                          </w:txbxContent>
                        </v:textbox>
                      </v:rect>
                      <w10:anchorlock/>
                    </v:group>
                  </w:pict>
                </mc:Fallback>
              </mc:AlternateContent>
            </w:r>
          </w:p>
        </w:tc>
        <w:tc>
          <w:tcPr>
            <w:tcW w:w="7464" w:type="dxa"/>
            <w:tcBorders>
              <w:top w:val="single" w:sz="4" w:space="0" w:color="000000"/>
              <w:left w:val="single" w:sz="4" w:space="0" w:color="000000"/>
              <w:bottom w:val="single" w:sz="4" w:space="0" w:color="000000"/>
              <w:right w:val="single" w:sz="4" w:space="0" w:color="000000"/>
            </w:tcBorders>
          </w:tcPr>
          <w:p w14:paraId="7738453A" w14:textId="77777777" w:rsidR="000F3474" w:rsidRDefault="00000000">
            <w:pPr>
              <w:ind w:right="3"/>
              <w:jc w:val="both"/>
            </w:pPr>
            <w:r w:rsidRPr="00A366F6">
              <w:t>Pateikiami bendri duomenys, aiškinamieji raštai ir sprendinių planai ir schemos, sąnaudų žiniaraščiai ir techninės specifikacijos, parengti vadovaujantis STR 1.04.04:2017 „Statinio projektavimas, projekto ekspertizė“ reikalavimais ir kitais norminiais teisės aktais</w:t>
            </w:r>
          </w:p>
          <w:p w14:paraId="542FC24B" w14:textId="77777777" w:rsidR="00B712C8" w:rsidRDefault="00B712C8">
            <w:pPr>
              <w:ind w:right="3"/>
              <w:jc w:val="both"/>
            </w:pPr>
          </w:p>
          <w:p w14:paraId="635F4F0E" w14:textId="7CEE11DA" w:rsidR="00B712C8" w:rsidRPr="00A366F6" w:rsidRDefault="00B712C8">
            <w:pPr>
              <w:ind w:right="3"/>
              <w:jc w:val="both"/>
            </w:pPr>
            <w:r w:rsidRPr="00B712C8">
              <w:t>Projektuotojas parengia supaprastintą projektą pagal STR 1.04.04:2017 reikalavimus, taikomus supaprastintam projektui, įtraukiant visas konkrečiam objektui būtinas projekto dalis ir sprendinius: sklypo planą, konstrukcinius, elektrotechnikos, elektroninių ryšių, įrangos montavimo, darbų organizavimo, kiekių žiniaraščių ir techninių specifikacijų dokumentus. Projekto detalumas turi būti pakankamas rangos darbams atlikti, statybą leidžiančiam dokumentui gauti, jeigu jis privalomas, ir darbų užbaigimui įforminti.</w:t>
            </w:r>
          </w:p>
        </w:tc>
      </w:tr>
    </w:tbl>
    <w:p w14:paraId="2B0185E8" w14:textId="77777777" w:rsidR="00E70095" w:rsidRPr="00A366F6" w:rsidRDefault="00E70095">
      <w:pPr>
        <w:spacing w:after="10" w:line="249" w:lineRule="auto"/>
        <w:ind w:left="-5" w:hanging="10"/>
      </w:pPr>
    </w:p>
    <w:p w14:paraId="1FFB8E25" w14:textId="42EB8825" w:rsidR="000F3474" w:rsidRPr="00A366F6" w:rsidRDefault="00282373" w:rsidP="00282373">
      <w:r>
        <w:t>Prie šios techninės užduoties pridedama Techninė specifikacija (</w:t>
      </w:r>
      <w:r w:rsidR="008C51A6">
        <w:t>Techninės užduoties priedas</w:t>
      </w:r>
      <w:r>
        <w:t>) yra</w:t>
      </w:r>
      <w:r w:rsidR="008C51A6">
        <w:t xml:space="preserve"> neatsiejama techninės užduoties dalis. </w:t>
      </w:r>
      <w:r>
        <w:t xml:space="preserve"> </w:t>
      </w:r>
      <w:r w:rsidRPr="00A366F6">
        <w:t xml:space="preserve">                                                      </w:t>
      </w:r>
    </w:p>
    <w:sectPr w:rsidR="000F3474" w:rsidRPr="00A366F6" w:rsidSect="008A0D12">
      <w:pgSz w:w="11906" w:h="16838"/>
      <w:pgMar w:top="1701"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5D81" w14:textId="77777777" w:rsidR="00A9147B" w:rsidRDefault="00A9147B" w:rsidP="00987BCB">
      <w:r>
        <w:separator/>
      </w:r>
    </w:p>
  </w:endnote>
  <w:endnote w:type="continuationSeparator" w:id="0">
    <w:p w14:paraId="7E4EB4C9" w14:textId="77777777" w:rsidR="00A9147B" w:rsidRDefault="00A9147B" w:rsidP="0098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7AE2E" w14:textId="77777777" w:rsidR="00A9147B" w:rsidRDefault="00A9147B" w:rsidP="00987BCB">
      <w:r>
        <w:separator/>
      </w:r>
    </w:p>
  </w:footnote>
  <w:footnote w:type="continuationSeparator" w:id="0">
    <w:p w14:paraId="0CED37A8" w14:textId="77777777" w:rsidR="00A9147B" w:rsidRDefault="00A9147B" w:rsidP="0098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624"/>
    <w:multiLevelType w:val="hybridMultilevel"/>
    <w:tmpl w:val="2B689674"/>
    <w:lvl w:ilvl="0" w:tplc="68FACB48">
      <w:start w:val="1"/>
      <w:numFmt w:val="decimal"/>
      <w:lvlText w:val="%1."/>
      <w:lvlJc w:val="left"/>
      <w:pPr>
        <w:ind w:left="-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8457B4">
      <w:start w:val="1"/>
      <w:numFmt w:val="lowerLetter"/>
      <w:lvlText w:val="%2"/>
      <w:lvlJc w:val="left"/>
      <w:pPr>
        <w:ind w:left="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449E6C">
      <w:start w:val="1"/>
      <w:numFmt w:val="lowerRoman"/>
      <w:lvlText w:val="%3"/>
      <w:lvlJc w:val="left"/>
      <w:pPr>
        <w:ind w:left="1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46F28A">
      <w:start w:val="1"/>
      <w:numFmt w:val="decimal"/>
      <w:lvlText w:val="%4"/>
      <w:lvlJc w:val="left"/>
      <w:pPr>
        <w:ind w:left="1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CADD56">
      <w:start w:val="1"/>
      <w:numFmt w:val="lowerLetter"/>
      <w:lvlText w:val="%5"/>
      <w:lvlJc w:val="left"/>
      <w:pPr>
        <w:ind w:left="2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BAA56A">
      <w:start w:val="1"/>
      <w:numFmt w:val="lowerRoman"/>
      <w:lvlText w:val="%6"/>
      <w:lvlJc w:val="left"/>
      <w:pPr>
        <w:ind w:left="3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46ABC">
      <w:start w:val="1"/>
      <w:numFmt w:val="decimal"/>
      <w:lvlText w:val="%7"/>
      <w:lvlJc w:val="left"/>
      <w:pPr>
        <w:ind w:left="4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B2D776">
      <w:start w:val="1"/>
      <w:numFmt w:val="lowerLetter"/>
      <w:lvlText w:val="%8"/>
      <w:lvlJc w:val="left"/>
      <w:pPr>
        <w:ind w:left="4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02B4B2">
      <w:start w:val="1"/>
      <w:numFmt w:val="lowerRoman"/>
      <w:lvlText w:val="%9"/>
      <w:lvlJc w:val="left"/>
      <w:pPr>
        <w:ind w:left="5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364218"/>
    <w:multiLevelType w:val="hybridMultilevel"/>
    <w:tmpl w:val="9D82012A"/>
    <w:lvl w:ilvl="0" w:tplc="E990D02A">
      <w:start w:val="1"/>
      <w:numFmt w:val="decimal"/>
      <w:lvlText w:val="%1."/>
      <w:lvlJc w:val="left"/>
      <w:pPr>
        <w:ind w:left="720" w:hanging="360"/>
      </w:pPr>
      <w:rPr>
        <w:rFonts w:ascii="Times New Roman" w:eastAsia="Times New Roman" w:hAnsi="Times New Roman" w:cs="Times New Roman"/>
        <w:sz w:val="24"/>
        <w:szCs w:val="24"/>
      </w:rPr>
    </w:lvl>
    <w:lvl w:ilvl="1" w:tplc="8336145E">
      <w:start w:val="1"/>
      <w:numFmt w:val="lowerLetter"/>
      <w:lvlText w:val="%2)"/>
      <w:lvlJc w:val="left"/>
      <w:pPr>
        <w:ind w:left="1440" w:hanging="360"/>
      </w:pPr>
      <w:rPr>
        <w:rFonts w:ascii="Times New Roman" w:eastAsia="Times New Roman" w:hAnsi="Times New Roman" w:cs="Times New Roman"/>
        <w:sz w:val="24"/>
        <w:szCs w:val="24"/>
      </w:rPr>
    </w:lvl>
    <w:lvl w:ilvl="2" w:tplc="98C89C7E">
      <w:start w:val="1"/>
      <w:numFmt w:val="lowerRoman"/>
      <w:lvlText w:val="%3."/>
      <w:lvlJc w:val="left"/>
      <w:pPr>
        <w:ind w:left="2160" w:hanging="360"/>
      </w:pPr>
      <w:rPr>
        <w:rFonts w:ascii="Times New Roman" w:eastAsia="Times New Roman" w:hAnsi="Times New Roman" w:cs="Times New Roman"/>
        <w:sz w:val="24"/>
        <w:szCs w:val="24"/>
      </w:rPr>
    </w:lvl>
    <w:lvl w:ilvl="3" w:tplc="0666DAD6">
      <w:numFmt w:val="decimal"/>
      <w:lvlText w:val=""/>
      <w:lvlJc w:val="left"/>
    </w:lvl>
    <w:lvl w:ilvl="4" w:tplc="FEF22782">
      <w:numFmt w:val="decimal"/>
      <w:lvlText w:val=""/>
      <w:lvlJc w:val="left"/>
    </w:lvl>
    <w:lvl w:ilvl="5" w:tplc="F69695CC">
      <w:numFmt w:val="decimal"/>
      <w:lvlText w:val=""/>
      <w:lvlJc w:val="left"/>
    </w:lvl>
    <w:lvl w:ilvl="6" w:tplc="360268A0">
      <w:numFmt w:val="decimal"/>
      <w:lvlText w:val=""/>
      <w:lvlJc w:val="left"/>
    </w:lvl>
    <w:lvl w:ilvl="7" w:tplc="1BCE0D68">
      <w:numFmt w:val="decimal"/>
      <w:lvlText w:val=""/>
      <w:lvlJc w:val="left"/>
    </w:lvl>
    <w:lvl w:ilvl="8" w:tplc="97DA0752">
      <w:numFmt w:val="decimal"/>
      <w:lvlText w:val=""/>
      <w:lvlJc w:val="left"/>
    </w:lvl>
  </w:abstractNum>
  <w:abstractNum w:abstractNumId="2" w15:restartNumberingAfterBreak="0">
    <w:nsid w:val="04C22F40"/>
    <w:multiLevelType w:val="hybridMultilevel"/>
    <w:tmpl w:val="CA34CD46"/>
    <w:lvl w:ilvl="0" w:tplc="AAA85BA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56F84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4C6F84">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AE96B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4E990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F606FA">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7CE2F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0AE284">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DC551A">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4E6411"/>
    <w:multiLevelType w:val="hybridMultilevel"/>
    <w:tmpl w:val="5D04BE86"/>
    <w:lvl w:ilvl="0" w:tplc="CEC25D3A">
      <w:start w:val="1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1C67C2">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460B16">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E220C">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824FC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22D2BA">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6FD0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8E5C6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201ED0">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614B25"/>
    <w:multiLevelType w:val="multilevel"/>
    <w:tmpl w:val="1D5EE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4B161B"/>
    <w:multiLevelType w:val="hybridMultilevel"/>
    <w:tmpl w:val="96362AC8"/>
    <w:lvl w:ilvl="0" w:tplc="7F7662C6">
      <w:start w:val="5"/>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EAC8FA">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383E7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741BEC">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26B6D6">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2D52A">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56CA9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92681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10D242">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E6527D"/>
    <w:multiLevelType w:val="hybridMultilevel"/>
    <w:tmpl w:val="88A6CD72"/>
    <w:lvl w:ilvl="0" w:tplc="057A897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08CB7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B649F6">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E7656">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32A5E6">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2793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D4CE9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68A9F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9864A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EA53BD"/>
    <w:multiLevelType w:val="hybridMultilevel"/>
    <w:tmpl w:val="5EDEC3EC"/>
    <w:lvl w:ilvl="0" w:tplc="D7346842">
      <w:start w:val="5"/>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C2018C">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3E14C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A0E4F2">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C80B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24F5A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FCDAE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843B7A">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C0FB3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9D37C9"/>
    <w:multiLevelType w:val="multilevel"/>
    <w:tmpl w:val="B3541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14A7C"/>
    <w:multiLevelType w:val="hybridMultilevel"/>
    <w:tmpl w:val="7EAE6EF6"/>
    <w:lvl w:ilvl="0" w:tplc="41BC1B20">
      <w:start w:val="2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88B27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2425D0">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6CAFA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EA0A8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7CDF1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443A0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AA11C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EE7992">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F34807"/>
    <w:multiLevelType w:val="hybridMultilevel"/>
    <w:tmpl w:val="FF2268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C16DF7"/>
    <w:multiLevelType w:val="hybridMultilevel"/>
    <w:tmpl w:val="B4665262"/>
    <w:lvl w:ilvl="0" w:tplc="CBCCF92A">
      <w:start w:val="1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10071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B4976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EA01C6">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76406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FECBC6">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E68A9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4E330A">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12932E">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4576994"/>
    <w:multiLevelType w:val="hybridMultilevel"/>
    <w:tmpl w:val="23721FD2"/>
    <w:lvl w:ilvl="0" w:tplc="3C8A0D5C">
      <w:start w:val="1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128E0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3E0358">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345892">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94DD3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8264F6">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C8644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D2F470">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829CA">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491192E"/>
    <w:multiLevelType w:val="hybridMultilevel"/>
    <w:tmpl w:val="9D82012A"/>
    <w:lvl w:ilvl="0" w:tplc="FFFFFFFF">
      <w:start w:val="1"/>
      <w:numFmt w:val="decimal"/>
      <w:lvlText w:val="%1."/>
      <w:lvlJc w:val="left"/>
      <w:pPr>
        <w:ind w:left="720" w:hanging="360"/>
      </w:pPr>
      <w:rPr>
        <w:rFonts w:ascii="Times New Roman" w:eastAsia="Times New Roman" w:hAnsi="Times New Roman" w:cs="Times New Roman"/>
        <w:sz w:val="24"/>
        <w:szCs w:val="24"/>
      </w:rPr>
    </w:lvl>
    <w:lvl w:ilvl="1" w:tplc="FFFFFFFF">
      <w:start w:val="1"/>
      <w:numFmt w:val="lowerLetter"/>
      <w:lvlText w:val="%2)"/>
      <w:lvlJc w:val="left"/>
      <w:pPr>
        <w:ind w:left="1440" w:hanging="360"/>
      </w:pPr>
      <w:rPr>
        <w:rFonts w:ascii="Times New Roman" w:eastAsia="Times New Roman" w:hAnsi="Times New Roman" w:cs="Times New Roman"/>
        <w:sz w:val="24"/>
        <w:szCs w:val="24"/>
      </w:rPr>
    </w:lvl>
    <w:lvl w:ilvl="2" w:tplc="FFFFFFFF">
      <w:start w:val="1"/>
      <w:numFmt w:val="lowerRoman"/>
      <w:lvlText w:val="%3."/>
      <w:lvlJc w:val="left"/>
      <w:pPr>
        <w:ind w:left="2160" w:hanging="360"/>
      </w:pPr>
      <w:rPr>
        <w:rFonts w:ascii="Times New Roman" w:eastAsia="Times New Roman" w:hAnsi="Times New Roman" w:cs="Times New Roman"/>
        <w:sz w:val="24"/>
        <w:szCs w:val="24"/>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270596"/>
    <w:multiLevelType w:val="hybridMultilevel"/>
    <w:tmpl w:val="1AE65B52"/>
    <w:lvl w:ilvl="0" w:tplc="E3D4F0C2">
      <w:start w:val="1"/>
      <w:numFmt w:val="decimal"/>
      <w:lvlText w:val="%1."/>
      <w:lvlJc w:val="left"/>
      <w:pPr>
        <w:ind w:left="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EC0BA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F8B84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D2DDB8">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2680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04C1C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F8E67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B629A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76C616">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CBC6EBA"/>
    <w:multiLevelType w:val="hybridMultilevel"/>
    <w:tmpl w:val="4484E52E"/>
    <w:lvl w:ilvl="0" w:tplc="B4967B96">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7EB36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AC2864">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F65F5C">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DE2F1E">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D069A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30815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B6793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D01AB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0002494"/>
    <w:multiLevelType w:val="hybridMultilevel"/>
    <w:tmpl w:val="2D789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E953F9"/>
    <w:multiLevelType w:val="hybridMultilevel"/>
    <w:tmpl w:val="8F9CE122"/>
    <w:lvl w:ilvl="0" w:tplc="6E9CB72A">
      <w:start w:val="18"/>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8A3F1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72154A">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E8EA26">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249A56">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AC768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9A4DB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88A03A">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904BB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8F41C20"/>
    <w:multiLevelType w:val="hybridMultilevel"/>
    <w:tmpl w:val="68F4BE06"/>
    <w:lvl w:ilvl="0" w:tplc="8312D3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2831A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092EA">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181BEA">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7C25F0">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54D1F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E25AE8">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AC654">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66FC8E">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C2E782B"/>
    <w:multiLevelType w:val="hybridMultilevel"/>
    <w:tmpl w:val="C4EACEFA"/>
    <w:lvl w:ilvl="0" w:tplc="DBCCA80C">
      <w:start w:val="5"/>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46621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F60F2A">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98361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DC88F8">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7060B4">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46622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326030">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92AB72">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0EE1C82"/>
    <w:multiLevelType w:val="hybridMultilevel"/>
    <w:tmpl w:val="93ACC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D40A35"/>
    <w:multiLevelType w:val="hybridMultilevel"/>
    <w:tmpl w:val="6C12720E"/>
    <w:lvl w:ilvl="0" w:tplc="060696B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FCF422">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3ECCB6">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D408FE">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1228D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E44CB4">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6024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D0F0A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505A6A">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AA0934"/>
    <w:multiLevelType w:val="hybridMultilevel"/>
    <w:tmpl w:val="83B2E92C"/>
    <w:lvl w:ilvl="0" w:tplc="BF6C37C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243B8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B0A820">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4A18B8">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60078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F0861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0C388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BCF9F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54E4A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D9E5D11"/>
    <w:multiLevelType w:val="hybridMultilevel"/>
    <w:tmpl w:val="C5AE51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67236B"/>
    <w:multiLevelType w:val="hybridMultilevel"/>
    <w:tmpl w:val="AD6A4C8A"/>
    <w:lvl w:ilvl="0" w:tplc="2FDA1DC6">
      <w:start w:val="6"/>
      <w:numFmt w:val="decimal"/>
      <w:lvlText w:val="%1)"/>
      <w:lvlJc w:val="left"/>
      <w:pPr>
        <w:ind w:left="1440" w:hanging="360"/>
      </w:pPr>
      <w:rPr>
        <w:rFonts w:ascii="Times New Roman" w:eastAsia="Times New Roman" w:hAnsi="Times New Roman" w:cs="Times New Roman" w:hint="default"/>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53430689"/>
    <w:multiLevelType w:val="hybridMultilevel"/>
    <w:tmpl w:val="A1724464"/>
    <w:lvl w:ilvl="0" w:tplc="67E891F6">
      <w:start w:val="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B057CC">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6D4F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5E4DD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92CB6E">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9C248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64E6D2">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5C95BE">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60CC4E">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5D349F"/>
    <w:multiLevelType w:val="hybridMultilevel"/>
    <w:tmpl w:val="CF36DE9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626576"/>
    <w:multiLevelType w:val="hybridMultilevel"/>
    <w:tmpl w:val="770C99A0"/>
    <w:lvl w:ilvl="0" w:tplc="32C64BD6">
      <w:start w:val="8"/>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C4A91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80F82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235F2">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6C5080">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239F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900E4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2A940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083C82">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544E34"/>
    <w:multiLevelType w:val="hybridMultilevel"/>
    <w:tmpl w:val="D82A8644"/>
    <w:lvl w:ilvl="0" w:tplc="8056042E">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6C9142">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98FE26">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183D9E">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F67E04">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4C66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4421C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9E175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92878E">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9571604"/>
    <w:multiLevelType w:val="hybridMultilevel"/>
    <w:tmpl w:val="74C41BAE"/>
    <w:lvl w:ilvl="0" w:tplc="3A3EC1EA">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B4782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FE903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0E02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DCBEA6">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A8F8A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8CA45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30E10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38132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F80A89"/>
    <w:multiLevelType w:val="hybridMultilevel"/>
    <w:tmpl w:val="273C806C"/>
    <w:lvl w:ilvl="0" w:tplc="FFFFFFFF">
      <w:start w:val="1"/>
      <w:numFmt w:val="decimal"/>
      <w:lvlText w:val="%1."/>
      <w:lvlJc w:val="left"/>
      <w:pPr>
        <w:ind w:left="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67B5843"/>
    <w:multiLevelType w:val="hybridMultilevel"/>
    <w:tmpl w:val="B7D2AC72"/>
    <w:lvl w:ilvl="0" w:tplc="09767188">
      <w:start w:val="8"/>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1C911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70BB88">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6973E">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388E54">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12710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462F4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A8B0B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0A0A7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711437E"/>
    <w:multiLevelType w:val="hybridMultilevel"/>
    <w:tmpl w:val="FF226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071256"/>
    <w:multiLevelType w:val="hybridMultilevel"/>
    <w:tmpl w:val="F1169772"/>
    <w:lvl w:ilvl="0" w:tplc="EE22155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133E39"/>
    <w:multiLevelType w:val="hybridMultilevel"/>
    <w:tmpl w:val="BC28DA4E"/>
    <w:lvl w:ilvl="0" w:tplc="DA3478C0">
      <w:start w:val="5"/>
      <w:numFmt w:val="decimal"/>
      <w:lvlText w:val="%1)"/>
      <w:lvlJc w:val="left"/>
      <w:pPr>
        <w:ind w:left="1080" w:hanging="360"/>
      </w:pPr>
      <w:rPr>
        <w:rFonts w:ascii="Times New Roman" w:eastAsia="Times New Roman" w:hAnsi="Times New Roman" w:cs="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98B4F96"/>
    <w:multiLevelType w:val="hybridMultilevel"/>
    <w:tmpl w:val="E9DACD16"/>
    <w:lvl w:ilvl="0" w:tplc="3F1C787E">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F0D85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D42CEA">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78D6B6">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1A4A14">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8291A2">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92D3D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007B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3A0F9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053F3F"/>
    <w:multiLevelType w:val="hybridMultilevel"/>
    <w:tmpl w:val="D0445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1E4477"/>
    <w:multiLevelType w:val="hybridMultilevel"/>
    <w:tmpl w:val="7E4E15C6"/>
    <w:lvl w:ilvl="0" w:tplc="C5E2E9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BE61D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1C80F4">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6AA7E6">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DE4480">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D49B66">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6E1F1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A4297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89F8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F001AF3"/>
    <w:multiLevelType w:val="hybridMultilevel"/>
    <w:tmpl w:val="2C5E8C1E"/>
    <w:lvl w:ilvl="0" w:tplc="ECFC118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C3C4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B40A6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1CDCDA">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AA946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A23034">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C2953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DEDC2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E2B7F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0512B19"/>
    <w:multiLevelType w:val="hybridMultilevel"/>
    <w:tmpl w:val="D37008A6"/>
    <w:lvl w:ilvl="0" w:tplc="6CEC2FB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6D23611"/>
    <w:multiLevelType w:val="hybridMultilevel"/>
    <w:tmpl w:val="B4580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2E5781"/>
    <w:multiLevelType w:val="hybridMultilevel"/>
    <w:tmpl w:val="5F2EC62A"/>
    <w:lvl w:ilvl="0" w:tplc="B43629EA">
      <w:start w:val="6"/>
      <w:numFmt w:val="decimal"/>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BD5214"/>
    <w:multiLevelType w:val="hybridMultilevel"/>
    <w:tmpl w:val="DA3CCB16"/>
    <w:lvl w:ilvl="0" w:tplc="21482E9E">
      <w:start w:val="1"/>
      <w:numFmt w:val="decimal"/>
      <w:lvlText w:val="%1."/>
      <w:lvlJc w:val="left"/>
      <w:pPr>
        <w:ind w:left="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76047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E01BD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4A8C22">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A2DE2E">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409B3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4C76A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58B294">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4E458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DC42BEA"/>
    <w:multiLevelType w:val="hybridMultilevel"/>
    <w:tmpl w:val="B8924D14"/>
    <w:lvl w:ilvl="0" w:tplc="4A029E3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9C7CE2">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445B6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666292">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10581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1CD6E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6CD85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96DA30">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48012A">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E695BD2"/>
    <w:multiLevelType w:val="hybridMultilevel"/>
    <w:tmpl w:val="98DCC124"/>
    <w:lvl w:ilvl="0" w:tplc="2874677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2641A4">
      <w:start w:val="1"/>
      <w:numFmt w:val="lowerLetter"/>
      <w:lvlText w:val="%2"/>
      <w:lvlJc w:val="left"/>
      <w:pPr>
        <w:ind w:left="1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301C14">
      <w:start w:val="1"/>
      <w:numFmt w:val="lowerRoman"/>
      <w:lvlText w:val="%3"/>
      <w:lvlJc w:val="left"/>
      <w:pPr>
        <w:ind w:left="2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504A10">
      <w:start w:val="1"/>
      <w:numFmt w:val="decimal"/>
      <w:lvlText w:val="%4"/>
      <w:lvlJc w:val="left"/>
      <w:pPr>
        <w:ind w:left="2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1E9AEA">
      <w:start w:val="1"/>
      <w:numFmt w:val="lowerLetter"/>
      <w:lvlText w:val="%5"/>
      <w:lvlJc w:val="left"/>
      <w:pPr>
        <w:ind w:left="3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B47CE8">
      <w:start w:val="1"/>
      <w:numFmt w:val="lowerRoman"/>
      <w:lvlText w:val="%6"/>
      <w:lvlJc w:val="left"/>
      <w:pPr>
        <w:ind w:left="4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8AF120">
      <w:start w:val="1"/>
      <w:numFmt w:val="decimal"/>
      <w:lvlText w:val="%7"/>
      <w:lvlJc w:val="left"/>
      <w:pPr>
        <w:ind w:left="5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8E7E04">
      <w:start w:val="1"/>
      <w:numFmt w:val="lowerLetter"/>
      <w:lvlText w:val="%8"/>
      <w:lvlJc w:val="left"/>
      <w:pPr>
        <w:ind w:left="5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6CD044">
      <w:start w:val="1"/>
      <w:numFmt w:val="lowerRoman"/>
      <w:lvlText w:val="%9"/>
      <w:lvlJc w:val="left"/>
      <w:pPr>
        <w:ind w:left="6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FA233B6"/>
    <w:multiLevelType w:val="hybridMultilevel"/>
    <w:tmpl w:val="272AEA56"/>
    <w:lvl w:ilvl="0" w:tplc="A21A4CA8">
      <w:start w:val="1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CE6B9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D8953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9C9B88">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F6358E">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82DAD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2A54D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58AB24">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D2DC20">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99307069">
    <w:abstractNumId w:val="37"/>
  </w:num>
  <w:num w:numId="2" w16cid:durableId="861551996">
    <w:abstractNumId w:val="25"/>
  </w:num>
  <w:num w:numId="3" w16cid:durableId="723456096">
    <w:abstractNumId w:val="29"/>
  </w:num>
  <w:num w:numId="4" w16cid:durableId="450831408">
    <w:abstractNumId w:val="0"/>
  </w:num>
  <w:num w:numId="5" w16cid:durableId="717823818">
    <w:abstractNumId w:val="7"/>
  </w:num>
  <w:num w:numId="6" w16cid:durableId="1755010402">
    <w:abstractNumId w:val="12"/>
  </w:num>
  <w:num w:numId="7" w16cid:durableId="154033372">
    <w:abstractNumId w:val="11"/>
  </w:num>
  <w:num w:numId="8" w16cid:durableId="1137995700">
    <w:abstractNumId w:val="9"/>
  </w:num>
  <w:num w:numId="9" w16cid:durableId="926496243">
    <w:abstractNumId w:val="35"/>
  </w:num>
  <w:num w:numId="10" w16cid:durableId="1561359711">
    <w:abstractNumId w:val="22"/>
  </w:num>
  <w:num w:numId="11" w16cid:durableId="991173800">
    <w:abstractNumId w:val="5"/>
  </w:num>
  <w:num w:numId="12" w16cid:durableId="584151359">
    <w:abstractNumId w:val="38"/>
  </w:num>
  <w:num w:numId="13" w16cid:durableId="993532231">
    <w:abstractNumId w:val="15"/>
  </w:num>
  <w:num w:numId="14" w16cid:durableId="241985892">
    <w:abstractNumId w:val="21"/>
  </w:num>
  <w:num w:numId="15" w16cid:durableId="1133132752">
    <w:abstractNumId w:val="19"/>
  </w:num>
  <w:num w:numId="16" w16cid:durableId="1506281749">
    <w:abstractNumId w:val="44"/>
  </w:num>
  <w:num w:numId="17" w16cid:durableId="1904901151">
    <w:abstractNumId w:val="31"/>
  </w:num>
  <w:num w:numId="18" w16cid:durableId="1975208999">
    <w:abstractNumId w:val="3"/>
  </w:num>
  <w:num w:numId="19" w16cid:durableId="553275033">
    <w:abstractNumId w:val="17"/>
  </w:num>
  <w:num w:numId="20" w16cid:durableId="111827549">
    <w:abstractNumId w:val="28"/>
  </w:num>
  <w:num w:numId="21" w16cid:durableId="410780698">
    <w:abstractNumId w:val="2"/>
  </w:num>
  <w:num w:numId="22" w16cid:durableId="1303195712">
    <w:abstractNumId w:val="27"/>
  </w:num>
  <w:num w:numId="23" w16cid:durableId="266426964">
    <w:abstractNumId w:val="43"/>
  </w:num>
  <w:num w:numId="24" w16cid:durableId="923294232">
    <w:abstractNumId w:val="14"/>
  </w:num>
  <w:num w:numId="25" w16cid:durableId="88158342">
    <w:abstractNumId w:val="42"/>
  </w:num>
  <w:num w:numId="26" w16cid:durableId="689793625">
    <w:abstractNumId w:val="45"/>
  </w:num>
  <w:num w:numId="27" w16cid:durableId="111748733">
    <w:abstractNumId w:val="6"/>
  </w:num>
  <w:num w:numId="28" w16cid:durableId="583030608">
    <w:abstractNumId w:val="18"/>
  </w:num>
  <w:num w:numId="29" w16cid:durableId="650714996">
    <w:abstractNumId w:val="34"/>
  </w:num>
  <w:num w:numId="30" w16cid:durableId="1027221384">
    <w:abstractNumId w:val="20"/>
  </w:num>
  <w:num w:numId="31" w16cid:durableId="494537230">
    <w:abstractNumId w:val="40"/>
  </w:num>
  <w:num w:numId="32" w16cid:durableId="1482039430">
    <w:abstractNumId w:val="30"/>
  </w:num>
  <w:num w:numId="33" w16cid:durableId="376661921">
    <w:abstractNumId w:val="36"/>
  </w:num>
  <w:num w:numId="34" w16cid:durableId="1141732799">
    <w:abstractNumId w:val="32"/>
  </w:num>
  <w:num w:numId="35" w16cid:durableId="93211576">
    <w:abstractNumId w:val="24"/>
  </w:num>
  <w:num w:numId="36" w16cid:durableId="860322646">
    <w:abstractNumId w:val="41"/>
  </w:num>
  <w:num w:numId="37" w16cid:durableId="1902133004">
    <w:abstractNumId w:val="23"/>
  </w:num>
  <w:num w:numId="38" w16cid:durableId="787892347">
    <w:abstractNumId w:val="26"/>
  </w:num>
  <w:num w:numId="39" w16cid:durableId="2104522783">
    <w:abstractNumId w:val="10"/>
  </w:num>
  <w:num w:numId="40" w16cid:durableId="613752220">
    <w:abstractNumId w:val="16"/>
  </w:num>
  <w:num w:numId="41" w16cid:durableId="1209341490">
    <w:abstractNumId w:val="4"/>
  </w:num>
  <w:num w:numId="42" w16cid:durableId="1783109562">
    <w:abstractNumId w:val="1"/>
    <w:lvlOverride w:ilvl="0">
      <w:startOverride w:val="1"/>
    </w:lvlOverride>
  </w:num>
  <w:num w:numId="43" w16cid:durableId="476604460">
    <w:abstractNumId w:val="39"/>
  </w:num>
  <w:num w:numId="44" w16cid:durableId="126171125">
    <w:abstractNumId w:val="33"/>
  </w:num>
  <w:num w:numId="45" w16cid:durableId="1184783857">
    <w:abstractNumId w:val="8"/>
  </w:num>
  <w:num w:numId="46" w16cid:durableId="1398892810">
    <w:abstractNumId w:val="1"/>
  </w:num>
  <w:num w:numId="47" w16cid:durableId="7585227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474"/>
    <w:rsid w:val="0005554E"/>
    <w:rsid w:val="000A3F2B"/>
    <w:rsid w:val="000B4E74"/>
    <w:rsid w:val="000C500F"/>
    <w:rsid w:val="000E17CD"/>
    <w:rsid w:val="000E4096"/>
    <w:rsid w:val="000F3474"/>
    <w:rsid w:val="001440FF"/>
    <w:rsid w:val="00186241"/>
    <w:rsid w:val="001D1F87"/>
    <w:rsid w:val="001D3090"/>
    <w:rsid w:val="00234F7E"/>
    <w:rsid w:val="00266A60"/>
    <w:rsid w:val="00282373"/>
    <w:rsid w:val="00293E33"/>
    <w:rsid w:val="002B2BC0"/>
    <w:rsid w:val="002D271D"/>
    <w:rsid w:val="002D4655"/>
    <w:rsid w:val="003676C9"/>
    <w:rsid w:val="003F757E"/>
    <w:rsid w:val="00402A08"/>
    <w:rsid w:val="004351F7"/>
    <w:rsid w:val="00436A3A"/>
    <w:rsid w:val="00454BF4"/>
    <w:rsid w:val="004C7BAE"/>
    <w:rsid w:val="004D394C"/>
    <w:rsid w:val="004F2936"/>
    <w:rsid w:val="0054051E"/>
    <w:rsid w:val="00552F6D"/>
    <w:rsid w:val="00563133"/>
    <w:rsid w:val="005721D8"/>
    <w:rsid w:val="005E5D68"/>
    <w:rsid w:val="005F0DD9"/>
    <w:rsid w:val="006105EB"/>
    <w:rsid w:val="006D417C"/>
    <w:rsid w:val="006F2CC3"/>
    <w:rsid w:val="00746A07"/>
    <w:rsid w:val="0075145B"/>
    <w:rsid w:val="007A24A8"/>
    <w:rsid w:val="007E5C44"/>
    <w:rsid w:val="00840481"/>
    <w:rsid w:val="008670EC"/>
    <w:rsid w:val="00891D4E"/>
    <w:rsid w:val="008A0D12"/>
    <w:rsid w:val="008B5EED"/>
    <w:rsid w:val="008C2853"/>
    <w:rsid w:val="008C51A6"/>
    <w:rsid w:val="00913218"/>
    <w:rsid w:val="0091407A"/>
    <w:rsid w:val="009613CF"/>
    <w:rsid w:val="00987BCB"/>
    <w:rsid w:val="009D64DE"/>
    <w:rsid w:val="009F538A"/>
    <w:rsid w:val="00A04240"/>
    <w:rsid w:val="00A11906"/>
    <w:rsid w:val="00A16BD3"/>
    <w:rsid w:val="00A2492D"/>
    <w:rsid w:val="00A366F6"/>
    <w:rsid w:val="00A50BBE"/>
    <w:rsid w:val="00A512EC"/>
    <w:rsid w:val="00A9147B"/>
    <w:rsid w:val="00AA12AE"/>
    <w:rsid w:val="00B44296"/>
    <w:rsid w:val="00B712C8"/>
    <w:rsid w:val="00B838FC"/>
    <w:rsid w:val="00B9516B"/>
    <w:rsid w:val="00C00009"/>
    <w:rsid w:val="00C005E8"/>
    <w:rsid w:val="00C92A9F"/>
    <w:rsid w:val="00D43A12"/>
    <w:rsid w:val="00E62B09"/>
    <w:rsid w:val="00E70095"/>
    <w:rsid w:val="00E81462"/>
    <w:rsid w:val="00E861CA"/>
    <w:rsid w:val="00E92810"/>
    <w:rsid w:val="00EE4096"/>
    <w:rsid w:val="00F42E52"/>
    <w:rsid w:val="00F50B6F"/>
    <w:rsid w:val="00FA6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9733B"/>
  <w15:docId w15:val="{D39E35CA-7CAB-4109-818F-632EDC4C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B6F"/>
    <w:pPr>
      <w:spacing w:after="0" w:line="240" w:lineRule="auto"/>
    </w:pPr>
    <w:rPr>
      <w:rFonts w:ascii="Times New Roman" w:eastAsia="Times New Roman" w:hAnsi="Times New Roman"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basedOn w:val="prastasis"/>
    <w:qFormat/>
    <w:rsid w:val="008670EC"/>
    <w:pPr>
      <w:ind w:left="720"/>
      <w:contextualSpacing/>
    </w:pPr>
  </w:style>
  <w:style w:type="paragraph" w:styleId="Antrats">
    <w:name w:val="header"/>
    <w:basedOn w:val="prastasis"/>
    <w:link w:val="AntratsDiagrama"/>
    <w:uiPriority w:val="99"/>
    <w:unhideWhenUsed/>
    <w:rsid w:val="00987BCB"/>
    <w:pPr>
      <w:tabs>
        <w:tab w:val="center" w:pos="4819"/>
        <w:tab w:val="right" w:pos="9638"/>
      </w:tabs>
    </w:pPr>
  </w:style>
  <w:style w:type="character" w:customStyle="1" w:styleId="AntratsDiagrama">
    <w:name w:val="Antraštės Diagrama"/>
    <w:basedOn w:val="Numatytasispastraiposriftas"/>
    <w:link w:val="Antrats"/>
    <w:uiPriority w:val="99"/>
    <w:rsid w:val="00987BCB"/>
    <w:rPr>
      <w:rFonts w:ascii="Calibri" w:eastAsia="Calibri" w:hAnsi="Calibri" w:cs="Calibri"/>
      <w:color w:val="000000"/>
      <w:sz w:val="22"/>
    </w:rPr>
  </w:style>
  <w:style w:type="paragraph" w:styleId="Porat">
    <w:name w:val="footer"/>
    <w:basedOn w:val="prastasis"/>
    <w:link w:val="PoratDiagrama"/>
    <w:uiPriority w:val="99"/>
    <w:unhideWhenUsed/>
    <w:rsid w:val="00987BCB"/>
    <w:pPr>
      <w:tabs>
        <w:tab w:val="center" w:pos="4819"/>
        <w:tab w:val="right" w:pos="9638"/>
      </w:tabs>
    </w:pPr>
  </w:style>
  <w:style w:type="character" w:customStyle="1" w:styleId="PoratDiagrama">
    <w:name w:val="Poraštė Diagrama"/>
    <w:basedOn w:val="Numatytasispastraiposriftas"/>
    <w:link w:val="Porat"/>
    <w:uiPriority w:val="99"/>
    <w:rsid w:val="00987BCB"/>
    <w:rPr>
      <w:rFonts w:ascii="Calibri" w:eastAsia="Calibri" w:hAnsi="Calibri" w:cs="Calibri"/>
      <w:color w:val="000000"/>
      <w:sz w:val="22"/>
    </w:rPr>
  </w:style>
  <w:style w:type="paragraph" w:styleId="Pataisymai">
    <w:name w:val="Revision"/>
    <w:hidden/>
    <w:uiPriority w:val="99"/>
    <w:semiHidden/>
    <w:rsid w:val="00746A07"/>
    <w:pPr>
      <w:spacing w:after="0" w:line="240" w:lineRule="auto"/>
    </w:pPr>
    <w:rPr>
      <w:rFonts w:ascii="Times New Roman" w:eastAsia="Times New Roman" w:hAnsi="Times New Roman" w:cs="Times New Roman"/>
      <w:kern w:val="0"/>
      <w14:ligatures w14:val="none"/>
    </w:rPr>
  </w:style>
  <w:style w:type="paragraph" w:styleId="prastasiniatinklio">
    <w:name w:val="Normal (Web)"/>
    <w:basedOn w:val="prastasis"/>
    <w:uiPriority w:val="99"/>
    <w:semiHidden/>
    <w:unhideWhenUsed/>
    <w:rsid w:val="009613CF"/>
  </w:style>
  <w:style w:type="character" w:styleId="Komentaronuoroda">
    <w:name w:val="annotation reference"/>
    <w:basedOn w:val="Numatytasispastraiposriftas"/>
    <w:uiPriority w:val="99"/>
    <w:semiHidden/>
    <w:unhideWhenUsed/>
    <w:rsid w:val="00840481"/>
    <w:rPr>
      <w:sz w:val="16"/>
      <w:szCs w:val="16"/>
    </w:rPr>
  </w:style>
  <w:style w:type="paragraph" w:styleId="Komentarotekstas">
    <w:name w:val="annotation text"/>
    <w:basedOn w:val="prastasis"/>
    <w:link w:val="KomentarotekstasDiagrama"/>
    <w:uiPriority w:val="99"/>
    <w:semiHidden/>
    <w:unhideWhenUsed/>
    <w:rsid w:val="00840481"/>
    <w:rPr>
      <w:sz w:val="20"/>
      <w:szCs w:val="20"/>
    </w:rPr>
  </w:style>
  <w:style w:type="character" w:customStyle="1" w:styleId="KomentarotekstasDiagrama">
    <w:name w:val="Komentaro tekstas Diagrama"/>
    <w:basedOn w:val="Numatytasispastraiposriftas"/>
    <w:link w:val="Komentarotekstas"/>
    <w:uiPriority w:val="99"/>
    <w:semiHidden/>
    <w:rsid w:val="0084048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0481"/>
    <w:rPr>
      <w:b/>
      <w:bCs/>
    </w:rPr>
  </w:style>
  <w:style w:type="character" w:customStyle="1" w:styleId="KomentarotemaDiagrama">
    <w:name w:val="Komentaro tema Diagrama"/>
    <w:basedOn w:val="KomentarotekstasDiagrama"/>
    <w:link w:val="Komentarotema"/>
    <w:uiPriority w:val="99"/>
    <w:semiHidden/>
    <w:rsid w:val="00840481"/>
    <w:rPr>
      <w:rFonts w:ascii="Times New Roman" w:eastAsia="Times New Roman" w:hAnsi="Times New Roman" w:cs="Times New Roman"/>
      <w:b/>
      <w:bCs/>
      <w:kern w:val="0"/>
      <w:sz w:val="20"/>
      <w:szCs w:val="20"/>
      <w14:ligatures w14:val="none"/>
    </w:rPr>
  </w:style>
  <w:style w:type="paragraph" w:styleId="Dokumentoinaostekstas">
    <w:name w:val="endnote text"/>
    <w:link w:val="DokumentoinaostekstasDiagrama"/>
    <w:uiPriority w:val="99"/>
    <w:semiHidden/>
    <w:unhideWhenUsed/>
    <w:rsid w:val="00840481"/>
    <w:pPr>
      <w:spacing w:after="0" w:line="240" w:lineRule="auto"/>
    </w:pPr>
    <w:rPr>
      <w:rFonts w:ascii="Times New Roman" w:eastAsia="Times New Roman" w:hAnsi="Times New Roman" w:cs="Times New Roman"/>
      <w:kern w:val="0"/>
      <w:sz w:val="20"/>
      <w:szCs w:val="20"/>
      <w14:ligatures w14:val="none"/>
    </w:rPr>
  </w:style>
  <w:style w:type="character" w:customStyle="1" w:styleId="DokumentoinaostekstasDiagrama">
    <w:name w:val="Dokumento išnašos tekstas Diagrama"/>
    <w:basedOn w:val="Numatytasispastraiposriftas"/>
    <w:link w:val="Dokumentoinaostekstas"/>
    <w:uiPriority w:val="99"/>
    <w:semiHidden/>
    <w:rsid w:val="0084048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17</Pages>
  <Words>20179</Words>
  <Characters>11503</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Pavlovienė</dc:creator>
  <cp:keywords/>
  <cp:lastModifiedBy>PC31</cp:lastModifiedBy>
  <cp:revision>13</cp:revision>
  <dcterms:created xsi:type="dcterms:W3CDTF">2026-06-23T04:16:00Z</dcterms:created>
  <dcterms:modified xsi:type="dcterms:W3CDTF">2026-07-13T06:36:00Z</dcterms:modified>
</cp:coreProperties>
</file>