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B44AE" w14:textId="77777777" w:rsidR="00501E9C" w:rsidRPr="00501E9C" w:rsidRDefault="00501E9C" w:rsidP="00501E9C">
      <w:pPr>
        <w:widowControl w:val="0"/>
        <w:autoSpaceDE w:val="0"/>
        <w:autoSpaceDN w:val="0"/>
        <w:spacing w:before="90" w:after="0" w:line="240" w:lineRule="auto"/>
        <w:ind w:left="3289" w:right="3296"/>
        <w:jc w:val="center"/>
        <w:rPr>
          <w:rFonts w:ascii="Times New Roman" w:eastAsia="Times New Roman" w:hAnsi="Times New Roman" w:cs="Times New Roman"/>
          <w:b/>
          <w:bCs/>
          <w:sz w:val="24"/>
          <w:szCs w:val="24"/>
          <w:lang w:eastAsia="en-US"/>
        </w:rPr>
      </w:pPr>
      <w:r w:rsidRPr="00501E9C">
        <w:rPr>
          <w:rFonts w:ascii="Times New Roman" w:eastAsia="Times New Roman" w:hAnsi="Times New Roman" w:cs="Times New Roman"/>
          <w:b/>
          <w:bCs/>
          <w:sz w:val="24"/>
          <w:szCs w:val="24"/>
          <w:lang w:eastAsia="en-US"/>
        </w:rPr>
        <w:t>TECHNINĖ</w:t>
      </w:r>
      <w:r w:rsidRPr="00501E9C">
        <w:rPr>
          <w:rFonts w:ascii="Times New Roman" w:eastAsia="Times New Roman" w:hAnsi="Times New Roman" w:cs="Times New Roman"/>
          <w:b/>
          <w:bCs/>
          <w:spacing w:val="-4"/>
          <w:sz w:val="24"/>
          <w:szCs w:val="24"/>
          <w:lang w:eastAsia="en-US"/>
        </w:rPr>
        <w:t xml:space="preserve"> </w:t>
      </w:r>
      <w:r w:rsidRPr="00501E9C">
        <w:rPr>
          <w:rFonts w:ascii="Times New Roman" w:eastAsia="Times New Roman" w:hAnsi="Times New Roman" w:cs="Times New Roman"/>
          <w:b/>
          <w:bCs/>
          <w:sz w:val="24"/>
          <w:szCs w:val="24"/>
          <w:lang w:eastAsia="en-US"/>
        </w:rPr>
        <w:t>SPECIFIKACIJA</w:t>
      </w:r>
    </w:p>
    <w:p w14:paraId="7BF95836" w14:textId="77777777" w:rsidR="00501E9C" w:rsidRPr="00501E9C" w:rsidRDefault="00501E9C" w:rsidP="00501E9C">
      <w:pPr>
        <w:widowControl w:val="0"/>
        <w:numPr>
          <w:ilvl w:val="0"/>
          <w:numId w:val="2"/>
        </w:numPr>
        <w:tabs>
          <w:tab w:val="left" w:pos="284"/>
        </w:tabs>
        <w:autoSpaceDE w:val="0"/>
        <w:autoSpaceDN w:val="0"/>
        <w:spacing w:after="0" w:line="240" w:lineRule="auto"/>
        <w:ind w:hanging="1396"/>
        <w:jc w:val="both"/>
        <w:rPr>
          <w:rFonts w:ascii="Times New Roman" w:eastAsia="Times New Roman" w:hAnsi="Times New Roman" w:cs="Times New Roman"/>
          <w:lang w:eastAsia="x-none"/>
        </w:rPr>
      </w:pPr>
      <w:r w:rsidRPr="00501E9C">
        <w:rPr>
          <w:rFonts w:ascii="Times New Roman" w:eastAsia="Times New Roman" w:hAnsi="Times New Roman" w:cs="Times New Roman"/>
          <w:lang w:eastAsia="x-none"/>
        </w:rPr>
        <w:t>Sąvokos:</w:t>
      </w:r>
    </w:p>
    <w:p w14:paraId="27B9F752" w14:textId="77777777" w:rsidR="00501E9C" w:rsidRPr="00501E9C" w:rsidRDefault="00501E9C" w:rsidP="00501E9C">
      <w:pPr>
        <w:widowControl w:val="0"/>
        <w:numPr>
          <w:ilvl w:val="1"/>
          <w:numId w:val="2"/>
        </w:numPr>
        <w:tabs>
          <w:tab w:val="left" w:pos="426"/>
        </w:tabs>
        <w:autoSpaceDE w:val="0"/>
        <w:autoSpaceDN w:val="0"/>
        <w:spacing w:after="0" w:line="240" w:lineRule="auto"/>
        <w:ind w:left="0" w:right="228" w:firstLine="0"/>
        <w:jc w:val="both"/>
        <w:rPr>
          <w:rFonts w:ascii="Times New Roman" w:eastAsia="Times New Roman" w:hAnsi="Times New Roman" w:cs="Times New Roman"/>
          <w:lang w:eastAsia="x-none"/>
        </w:rPr>
      </w:pPr>
      <w:r w:rsidRPr="00501E9C">
        <w:rPr>
          <w:rFonts w:ascii="Times New Roman" w:eastAsia="Times New Roman" w:hAnsi="Times New Roman" w:cs="Times New Roman"/>
          <w:lang w:eastAsia="x-none"/>
        </w:rPr>
        <w:t>Prekės</w:t>
      </w:r>
      <w:r w:rsidRPr="00501E9C">
        <w:rPr>
          <w:rFonts w:ascii="Times New Roman" w:eastAsia="Times New Roman" w:hAnsi="Times New Roman" w:cs="Times New Roman"/>
          <w:spacing w:val="56"/>
          <w:lang w:eastAsia="x-none"/>
        </w:rPr>
        <w:t xml:space="preserve"> </w:t>
      </w:r>
      <w:r w:rsidRPr="00501E9C">
        <w:rPr>
          <w:rFonts w:ascii="Times New Roman" w:eastAsia="Times New Roman" w:hAnsi="Times New Roman" w:cs="Times New Roman"/>
          <w:lang w:eastAsia="x-none"/>
        </w:rPr>
        <w:t>– Vilniečio</w:t>
      </w:r>
      <w:r w:rsidRPr="00501E9C">
        <w:rPr>
          <w:rFonts w:ascii="Times New Roman" w:eastAsia="Times New Roman" w:hAnsi="Times New Roman" w:cs="Times New Roman"/>
          <w:spacing w:val="56"/>
          <w:lang w:eastAsia="x-none"/>
        </w:rPr>
        <w:t xml:space="preserve"> </w:t>
      </w:r>
      <w:r w:rsidRPr="00501E9C">
        <w:rPr>
          <w:rFonts w:ascii="Times New Roman" w:eastAsia="Times New Roman" w:hAnsi="Times New Roman" w:cs="Times New Roman"/>
          <w:lang w:eastAsia="x-none"/>
        </w:rPr>
        <w:t>kortelių</w:t>
      </w:r>
      <w:r w:rsidRPr="00501E9C">
        <w:rPr>
          <w:rFonts w:ascii="Times New Roman" w:eastAsia="Times New Roman" w:hAnsi="Times New Roman" w:cs="Times New Roman"/>
          <w:spacing w:val="56"/>
          <w:lang w:eastAsia="x-none"/>
        </w:rPr>
        <w:t xml:space="preserve"> </w:t>
      </w:r>
      <w:r w:rsidRPr="00501E9C">
        <w:rPr>
          <w:rFonts w:ascii="Times New Roman" w:eastAsia="Times New Roman" w:hAnsi="Times New Roman" w:cs="Times New Roman"/>
          <w:lang w:eastAsia="x-none"/>
        </w:rPr>
        <w:t>įsigijimas</w:t>
      </w:r>
      <w:r w:rsidRPr="00501E9C">
        <w:rPr>
          <w:rFonts w:ascii="Times New Roman" w:eastAsia="Times New Roman" w:hAnsi="Times New Roman" w:cs="Times New Roman"/>
          <w:spacing w:val="56"/>
          <w:lang w:eastAsia="x-none"/>
        </w:rPr>
        <w:t xml:space="preserve"> </w:t>
      </w:r>
      <w:r w:rsidRPr="00501E9C">
        <w:rPr>
          <w:rFonts w:ascii="Times New Roman" w:eastAsia="Times New Roman" w:hAnsi="Times New Roman" w:cs="Times New Roman"/>
          <w:lang w:eastAsia="x-none"/>
        </w:rPr>
        <w:t>bei</w:t>
      </w:r>
      <w:r w:rsidRPr="00501E9C">
        <w:rPr>
          <w:rFonts w:ascii="Times New Roman" w:eastAsia="Times New Roman" w:hAnsi="Times New Roman" w:cs="Times New Roman"/>
          <w:spacing w:val="56"/>
          <w:lang w:eastAsia="x-none"/>
        </w:rPr>
        <w:t xml:space="preserve"> </w:t>
      </w:r>
      <w:r w:rsidRPr="00501E9C">
        <w:rPr>
          <w:rFonts w:ascii="Times New Roman" w:eastAsia="Times New Roman" w:hAnsi="Times New Roman" w:cs="Times New Roman"/>
          <w:lang w:eastAsia="x-none"/>
        </w:rPr>
        <w:t>jų</w:t>
      </w:r>
      <w:r w:rsidRPr="00501E9C">
        <w:rPr>
          <w:rFonts w:ascii="Times New Roman" w:eastAsia="Times New Roman" w:hAnsi="Times New Roman" w:cs="Times New Roman"/>
          <w:spacing w:val="56"/>
          <w:lang w:eastAsia="x-none"/>
        </w:rPr>
        <w:t xml:space="preserve"> </w:t>
      </w:r>
      <w:r w:rsidRPr="00501E9C">
        <w:rPr>
          <w:rFonts w:ascii="Times New Roman" w:eastAsia="Times New Roman" w:hAnsi="Times New Roman" w:cs="Times New Roman"/>
          <w:lang w:eastAsia="x-none"/>
        </w:rPr>
        <w:t>papildymas</w:t>
      </w:r>
      <w:r w:rsidRPr="00501E9C">
        <w:rPr>
          <w:rFonts w:ascii="Times New Roman" w:eastAsia="Times New Roman" w:hAnsi="Times New Roman" w:cs="Times New Roman"/>
          <w:spacing w:val="56"/>
          <w:lang w:eastAsia="x-none"/>
        </w:rPr>
        <w:t xml:space="preserve"> transporto </w:t>
      </w:r>
      <w:r w:rsidRPr="00501E9C">
        <w:rPr>
          <w:rFonts w:ascii="Times New Roman" w:eastAsia="Times New Roman" w:hAnsi="Times New Roman" w:cs="Times New Roman"/>
          <w:lang w:eastAsia="x-none"/>
        </w:rPr>
        <w:t>bilietais.</w:t>
      </w:r>
      <w:r w:rsidRPr="00501E9C">
        <w:rPr>
          <w:rFonts w:ascii="Times New Roman" w:eastAsia="Times New Roman" w:hAnsi="Times New Roman" w:cs="Times New Roman"/>
          <w:spacing w:val="57"/>
          <w:lang w:eastAsia="x-none"/>
        </w:rPr>
        <w:t xml:space="preserve"> </w:t>
      </w:r>
      <w:r w:rsidRPr="00501E9C">
        <w:rPr>
          <w:rFonts w:ascii="Times New Roman" w:eastAsia="Times New Roman" w:hAnsi="Times New Roman" w:cs="Times New Roman"/>
          <w:bCs/>
          <w:bdr w:val="none" w:sz="0" w:space="0" w:color="auto" w:frame="1"/>
          <w:shd w:val="clear" w:color="auto" w:fill="FFFFFF"/>
          <w:lang w:eastAsia="x-none"/>
        </w:rPr>
        <w:t xml:space="preserve">Kortelė turi būti </w:t>
      </w:r>
      <w:r w:rsidRPr="004367F6">
        <w:rPr>
          <w:rFonts w:ascii="Times New Roman" w:eastAsia="Times New Roman" w:hAnsi="Times New Roman" w:cs="Times New Roman"/>
          <w:b/>
          <w:bCs/>
          <w:bdr w:val="none" w:sz="0" w:space="0" w:color="auto" w:frame="1"/>
          <w:shd w:val="clear" w:color="auto" w:fill="FFFFFF"/>
          <w:lang w:eastAsia="x-none"/>
        </w:rPr>
        <w:t>išskirtinio dizaino</w:t>
      </w:r>
      <w:r w:rsidRPr="00501E9C">
        <w:rPr>
          <w:rFonts w:ascii="Times New Roman" w:eastAsia="Times New Roman" w:hAnsi="Times New Roman" w:cs="Times New Roman"/>
          <w:bCs/>
          <w:bdr w:val="none" w:sz="0" w:space="0" w:color="auto" w:frame="1"/>
          <w:shd w:val="clear" w:color="auto" w:fill="FFFFFF"/>
          <w:lang w:eastAsia="x-none"/>
        </w:rPr>
        <w:t>, skirto švietimo sektoriaus įstaigų darbuotojams ir Kortelė taip pat turi būti papildoma viešojo transporto metiniu bilietu, galiojančiu darbo dienomis, savaitgaliais bei švenčių dienomis.</w:t>
      </w:r>
    </w:p>
    <w:p w14:paraId="2451C741" w14:textId="77777777" w:rsidR="00501E9C" w:rsidRPr="00501E9C" w:rsidRDefault="00501E9C" w:rsidP="00501E9C">
      <w:pPr>
        <w:widowControl w:val="0"/>
        <w:numPr>
          <w:ilvl w:val="1"/>
          <w:numId w:val="2"/>
        </w:numPr>
        <w:tabs>
          <w:tab w:val="left" w:pos="426"/>
        </w:tabs>
        <w:autoSpaceDE w:val="0"/>
        <w:autoSpaceDN w:val="0"/>
        <w:spacing w:after="0" w:line="240" w:lineRule="auto"/>
        <w:ind w:left="1578" w:hanging="1578"/>
        <w:jc w:val="both"/>
        <w:rPr>
          <w:rFonts w:ascii="Times New Roman" w:eastAsia="Times New Roman" w:hAnsi="Times New Roman" w:cs="Times New Roman"/>
          <w:lang w:eastAsia="x-none"/>
        </w:rPr>
      </w:pPr>
      <w:r w:rsidRPr="00501E9C">
        <w:rPr>
          <w:rFonts w:ascii="Times New Roman" w:eastAsia="Times New Roman" w:hAnsi="Times New Roman" w:cs="Times New Roman"/>
          <w:lang w:eastAsia="x-none"/>
        </w:rPr>
        <w:t>Užsakovas</w:t>
      </w:r>
      <w:r w:rsidRPr="00501E9C">
        <w:rPr>
          <w:rFonts w:ascii="Times New Roman" w:eastAsia="Times New Roman" w:hAnsi="Times New Roman" w:cs="Times New Roman"/>
          <w:spacing w:val="-2"/>
          <w:lang w:eastAsia="x-none"/>
        </w:rPr>
        <w:t xml:space="preserve"> </w:t>
      </w:r>
      <w:r w:rsidRPr="00501E9C">
        <w:rPr>
          <w:rFonts w:ascii="Times New Roman" w:eastAsia="Times New Roman" w:hAnsi="Times New Roman" w:cs="Times New Roman"/>
          <w:lang w:eastAsia="x-none"/>
        </w:rPr>
        <w:t>–</w:t>
      </w:r>
      <w:r w:rsidRPr="00501E9C">
        <w:rPr>
          <w:rFonts w:ascii="Times New Roman" w:eastAsia="Times New Roman" w:hAnsi="Times New Roman" w:cs="Times New Roman"/>
          <w:spacing w:val="-1"/>
          <w:lang w:eastAsia="x-none"/>
        </w:rPr>
        <w:t xml:space="preserve"> </w:t>
      </w:r>
      <w:r w:rsidR="00EC3FC3">
        <w:rPr>
          <w:rFonts w:ascii="Times New Roman" w:eastAsia="Times New Roman" w:hAnsi="Times New Roman" w:cs="Times New Roman"/>
          <w:lang w:eastAsia="x-none"/>
        </w:rPr>
        <w:t>Lietuvos aklųjų ir silpnaregių ugdymo</w:t>
      </w:r>
      <w:r w:rsidRPr="00501E9C">
        <w:rPr>
          <w:rFonts w:ascii="Times New Roman" w:eastAsia="Times New Roman" w:hAnsi="Times New Roman" w:cs="Times New Roman"/>
          <w:lang w:eastAsia="x-none"/>
        </w:rPr>
        <w:t xml:space="preserve"> centras.</w:t>
      </w:r>
    </w:p>
    <w:p w14:paraId="7055C082" w14:textId="77777777" w:rsidR="00501E9C" w:rsidRPr="00501E9C" w:rsidRDefault="00501E9C" w:rsidP="00501E9C">
      <w:pPr>
        <w:widowControl w:val="0"/>
        <w:numPr>
          <w:ilvl w:val="1"/>
          <w:numId w:val="2"/>
        </w:numPr>
        <w:tabs>
          <w:tab w:val="left" w:pos="426"/>
        </w:tabs>
        <w:autoSpaceDE w:val="0"/>
        <w:autoSpaceDN w:val="0"/>
        <w:spacing w:after="0" w:line="240" w:lineRule="auto"/>
        <w:ind w:right="226" w:hanging="100"/>
        <w:jc w:val="both"/>
        <w:rPr>
          <w:rFonts w:ascii="Times New Roman" w:eastAsia="Times New Roman" w:hAnsi="Times New Roman" w:cs="Times New Roman"/>
          <w:lang w:eastAsia="x-none"/>
        </w:rPr>
      </w:pPr>
      <w:r w:rsidRPr="00501E9C">
        <w:rPr>
          <w:rFonts w:ascii="Times New Roman" w:eastAsia="Times New Roman" w:hAnsi="Times New Roman" w:cs="Times New Roman"/>
          <w:lang w:eastAsia="x-none"/>
        </w:rPr>
        <w:t>Tiekėjas – ūkio subjektas - fizinis asmuo, privatusis ar viešasis juridinis asmuo, kit</w:t>
      </w:r>
      <w:r w:rsidR="00CE09BD">
        <w:rPr>
          <w:rFonts w:ascii="Times New Roman" w:eastAsia="Times New Roman" w:hAnsi="Times New Roman" w:cs="Times New Roman"/>
          <w:lang w:eastAsia="x-none"/>
        </w:rPr>
        <w:t xml:space="preserve">a </w:t>
      </w:r>
      <w:r w:rsidRPr="00501E9C">
        <w:rPr>
          <w:rFonts w:ascii="Times New Roman" w:eastAsia="Times New Roman" w:hAnsi="Times New Roman" w:cs="Times New Roman"/>
          <w:spacing w:val="-57"/>
          <w:lang w:eastAsia="x-none"/>
        </w:rPr>
        <w:t xml:space="preserve"> </w:t>
      </w:r>
      <w:r w:rsidR="002343D3">
        <w:rPr>
          <w:rFonts w:ascii="Times New Roman" w:eastAsia="Times New Roman" w:hAnsi="Times New Roman" w:cs="Times New Roman"/>
          <w:spacing w:val="-57"/>
          <w:lang w:eastAsia="x-none"/>
        </w:rPr>
        <w:t xml:space="preserve">    </w:t>
      </w:r>
      <w:r w:rsidR="00CE09BD">
        <w:rPr>
          <w:rFonts w:ascii="Times New Roman" w:eastAsia="Times New Roman" w:hAnsi="Times New Roman" w:cs="Times New Roman"/>
          <w:spacing w:val="-57"/>
          <w:lang w:eastAsia="x-none"/>
        </w:rPr>
        <w:t xml:space="preserve">  </w:t>
      </w:r>
      <w:r w:rsidRPr="00501E9C">
        <w:rPr>
          <w:rFonts w:ascii="Times New Roman" w:eastAsia="Times New Roman" w:hAnsi="Times New Roman" w:cs="Times New Roman"/>
          <w:lang w:eastAsia="x-none"/>
        </w:rPr>
        <w:t>organizacija</w:t>
      </w:r>
      <w:r w:rsidRPr="00501E9C">
        <w:rPr>
          <w:rFonts w:ascii="Times New Roman" w:eastAsia="Times New Roman" w:hAnsi="Times New Roman" w:cs="Times New Roman"/>
          <w:spacing w:val="-8"/>
          <w:lang w:eastAsia="x-none"/>
        </w:rPr>
        <w:t xml:space="preserve"> </w:t>
      </w:r>
      <w:r w:rsidRPr="00501E9C">
        <w:rPr>
          <w:rFonts w:ascii="Times New Roman" w:eastAsia="Times New Roman" w:hAnsi="Times New Roman" w:cs="Times New Roman"/>
          <w:lang w:eastAsia="x-none"/>
        </w:rPr>
        <w:t>ir</w:t>
      </w:r>
      <w:r w:rsidRPr="00501E9C">
        <w:rPr>
          <w:rFonts w:ascii="Times New Roman" w:eastAsia="Times New Roman" w:hAnsi="Times New Roman" w:cs="Times New Roman"/>
          <w:spacing w:val="-7"/>
          <w:lang w:eastAsia="x-none"/>
        </w:rPr>
        <w:t xml:space="preserve"> </w:t>
      </w:r>
      <w:r w:rsidRPr="00501E9C">
        <w:rPr>
          <w:rFonts w:ascii="Times New Roman" w:eastAsia="Times New Roman" w:hAnsi="Times New Roman" w:cs="Times New Roman"/>
          <w:lang w:eastAsia="x-none"/>
        </w:rPr>
        <w:t>jų</w:t>
      </w:r>
      <w:r w:rsidRPr="00501E9C">
        <w:rPr>
          <w:rFonts w:ascii="Times New Roman" w:eastAsia="Times New Roman" w:hAnsi="Times New Roman" w:cs="Times New Roman"/>
          <w:spacing w:val="-7"/>
          <w:lang w:eastAsia="x-none"/>
        </w:rPr>
        <w:t xml:space="preserve"> </w:t>
      </w:r>
      <w:r w:rsidRPr="00501E9C">
        <w:rPr>
          <w:rFonts w:ascii="Times New Roman" w:eastAsia="Times New Roman" w:hAnsi="Times New Roman" w:cs="Times New Roman"/>
          <w:lang w:eastAsia="x-none"/>
        </w:rPr>
        <w:t>padalinys</w:t>
      </w:r>
      <w:r w:rsidRPr="00501E9C">
        <w:rPr>
          <w:rFonts w:ascii="Times New Roman" w:eastAsia="Times New Roman" w:hAnsi="Times New Roman" w:cs="Times New Roman"/>
          <w:spacing w:val="-6"/>
          <w:lang w:eastAsia="x-none"/>
        </w:rPr>
        <w:t xml:space="preserve"> </w:t>
      </w:r>
      <w:r w:rsidRPr="00501E9C">
        <w:rPr>
          <w:rFonts w:ascii="Times New Roman" w:eastAsia="Times New Roman" w:hAnsi="Times New Roman" w:cs="Times New Roman"/>
          <w:lang w:eastAsia="x-none"/>
        </w:rPr>
        <w:t>arba</w:t>
      </w:r>
      <w:r w:rsidRPr="00501E9C">
        <w:rPr>
          <w:rFonts w:ascii="Times New Roman" w:eastAsia="Times New Roman" w:hAnsi="Times New Roman" w:cs="Times New Roman"/>
          <w:spacing w:val="-9"/>
          <w:lang w:eastAsia="x-none"/>
        </w:rPr>
        <w:t xml:space="preserve"> </w:t>
      </w:r>
      <w:r w:rsidRPr="00501E9C">
        <w:rPr>
          <w:rFonts w:ascii="Times New Roman" w:eastAsia="Times New Roman" w:hAnsi="Times New Roman" w:cs="Times New Roman"/>
          <w:lang w:eastAsia="x-none"/>
        </w:rPr>
        <w:t>tokių</w:t>
      </w:r>
      <w:r w:rsidRPr="00501E9C">
        <w:rPr>
          <w:rFonts w:ascii="Times New Roman" w:eastAsia="Times New Roman" w:hAnsi="Times New Roman" w:cs="Times New Roman"/>
          <w:spacing w:val="-7"/>
          <w:lang w:eastAsia="x-none"/>
        </w:rPr>
        <w:t xml:space="preserve"> </w:t>
      </w:r>
      <w:r w:rsidRPr="00501E9C">
        <w:rPr>
          <w:rFonts w:ascii="Times New Roman" w:eastAsia="Times New Roman" w:hAnsi="Times New Roman" w:cs="Times New Roman"/>
          <w:lang w:eastAsia="x-none"/>
        </w:rPr>
        <w:t>asmenų</w:t>
      </w:r>
      <w:r w:rsidRPr="00501E9C">
        <w:rPr>
          <w:rFonts w:ascii="Times New Roman" w:eastAsia="Times New Roman" w:hAnsi="Times New Roman" w:cs="Times New Roman"/>
          <w:spacing w:val="-7"/>
          <w:lang w:eastAsia="x-none"/>
        </w:rPr>
        <w:t xml:space="preserve"> </w:t>
      </w:r>
      <w:r w:rsidRPr="00501E9C">
        <w:rPr>
          <w:rFonts w:ascii="Times New Roman" w:eastAsia="Times New Roman" w:hAnsi="Times New Roman" w:cs="Times New Roman"/>
          <w:lang w:eastAsia="x-none"/>
        </w:rPr>
        <w:t>grupė,</w:t>
      </w:r>
      <w:r w:rsidRPr="00501E9C">
        <w:rPr>
          <w:rFonts w:ascii="Times New Roman" w:eastAsia="Times New Roman" w:hAnsi="Times New Roman" w:cs="Times New Roman"/>
          <w:spacing w:val="-7"/>
          <w:lang w:eastAsia="x-none"/>
        </w:rPr>
        <w:t xml:space="preserve"> </w:t>
      </w:r>
      <w:r w:rsidRPr="00501E9C">
        <w:rPr>
          <w:rFonts w:ascii="Times New Roman" w:eastAsia="Times New Roman" w:hAnsi="Times New Roman" w:cs="Times New Roman"/>
          <w:lang w:eastAsia="x-none"/>
        </w:rPr>
        <w:t>įskaitant</w:t>
      </w:r>
      <w:r w:rsidRPr="00501E9C">
        <w:rPr>
          <w:rFonts w:ascii="Times New Roman" w:eastAsia="Times New Roman" w:hAnsi="Times New Roman" w:cs="Times New Roman"/>
          <w:spacing w:val="-7"/>
          <w:lang w:eastAsia="x-none"/>
        </w:rPr>
        <w:t xml:space="preserve"> </w:t>
      </w:r>
      <w:r w:rsidRPr="00501E9C">
        <w:rPr>
          <w:rFonts w:ascii="Times New Roman" w:eastAsia="Times New Roman" w:hAnsi="Times New Roman" w:cs="Times New Roman"/>
          <w:lang w:eastAsia="x-none"/>
        </w:rPr>
        <w:t>laikinas</w:t>
      </w:r>
      <w:r w:rsidRPr="00501E9C">
        <w:rPr>
          <w:rFonts w:ascii="Times New Roman" w:eastAsia="Times New Roman" w:hAnsi="Times New Roman" w:cs="Times New Roman"/>
          <w:spacing w:val="-6"/>
          <w:lang w:eastAsia="x-none"/>
        </w:rPr>
        <w:t xml:space="preserve"> </w:t>
      </w:r>
      <w:r w:rsidRPr="00501E9C">
        <w:rPr>
          <w:rFonts w:ascii="Times New Roman" w:eastAsia="Times New Roman" w:hAnsi="Times New Roman" w:cs="Times New Roman"/>
          <w:lang w:eastAsia="x-none"/>
        </w:rPr>
        <w:t>ūkio</w:t>
      </w:r>
      <w:r w:rsidRPr="00501E9C">
        <w:rPr>
          <w:rFonts w:ascii="Times New Roman" w:eastAsia="Times New Roman" w:hAnsi="Times New Roman" w:cs="Times New Roman"/>
          <w:spacing w:val="-7"/>
          <w:lang w:eastAsia="x-none"/>
        </w:rPr>
        <w:t xml:space="preserve"> </w:t>
      </w:r>
      <w:r w:rsidRPr="00501E9C">
        <w:rPr>
          <w:rFonts w:ascii="Times New Roman" w:eastAsia="Times New Roman" w:hAnsi="Times New Roman" w:cs="Times New Roman"/>
          <w:lang w:eastAsia="x-none"/>
        </w:rPr>
        <w:t>subjektų</w:t>
      </w:r>
      <w:r w:rsidRPr="00501E9C">
        <w:rPr>
          <w:rFonts w:ascii="Times New Roman" w:eastAsia="Times New Roman" w:hAnsi="Times New Roman" w:cs="Times New Roman"/>
          <w:spacing w:val="-7"/>
          <w:lang w:eastAsia="x-none"/>
        </w:rPr>
        <w:t xml:space="preserve"> </w:t>
      </w:r>
      <w:r w:rsidRPr="00501E9C">
        <w:rPr>
          <w:rFonts w:ascii="Times New Roman" w:eastAsia="Times New Roman" w:hAnsi="Times New Roman" w:cs="Times New Roman"/>
          <w:lang w:eastAsia="x-none"/>
        </w:rPr>
        <w:t>asociacijas,</w:t>
      </w:r>
      <w:r w:rsidRPr="00501E9C">
        <w:rPr>
          <w:rFonts w:ascii="Times New Roman" w:eastAsia="Times New Roman" w:hAnsi="Times New Roman" w:cs="Times New Roman"/>
          <w:spacing w:val="-7"/>
          <w:lang w:eastAsia="x-none"/>
        </w:rPr>
        <w:t xml:space="preserve"> </w:t>
      </w:r>
      <w:r w:rsidRPr="00501E9C">
        <w:rPr>
          <w:rFonts w:ascii="Times New Roman" w:eastAsia="Times New Roman" w:hAnsi="Times New Roman" w:cs="Times New Roman"/>
          <w:lang w:eastAsia="x-none"/>
        </w:rPr>
        <w:t>su</w:t>
      </w:r>
      <w:r w:rsidRPr="00501E9C">
        <w:rPr>
          <w:rFonts w:ascii="Times New Roman" w:eastAsia="Times New Roman" w:hAnsi="Times New Roman" w:cs="Times New Roman"/>
          <w:spacing w:val="-57"/>
          <w:lang w:eastAsia="x-none"/>
        </w:rPr>
        <w:t xml:space="preserve"> </w:t>
      </w:r>
      <w:r w:rsidRPr="00501E9C">
        <w:rPr>
          <w:rFonts w:ascii="Times New Roman" w:eastAsia="Times New Roman" w:hAnsi="Times New Roman" w:cs="Times New Roman"/>
          <w:lang w:eastAsia="x-none"/>
        </w:rPr>
        <w:t>kuriuo</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Užsakovas</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sudarys</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Sutartį.</w:t>
      </w:r>
    </w:p>
    <w:p w14:paraId="24C72866" w14:textId="77777777" w:rsidR="00501E9C" w:rsidRPr="00501E9C" w:rsidRDefault="00501E9C" w:rsidP="00501E9C">
      <w:pPr>
        <w:widowControl w:val="0"/>
        <w:numPr>
          <w:ilvl w:val="0"/>
          <w:numId w:val="2"/>
        </w:numPr>
        <w:tabs>
          <w:tab w:val="left" w:pos="284"/>
        </w:tabs>
        <w:autoSpaceDE w:val="0"/>
        <w:autoSpaceDN w:val="0"/>
        <w:spacing w:before="1" w:after="0" w:line="240" w:lineRule="auto"/>
        <w:ind w:left="1518" w:hanging="1518"/>
        <w:jc w:val="both"/>
        <w:rPr>
          <w:rFonts w:ascii="Times New Roman" w:eastAsia="Times New Roman" w:hAnsi="Times New Roman" w:cs="Times New Roman"/>
          <w:lang w:eastAsia="x-none"/>
        </w:rPr>
      </w:pPr>
      <w:r w:rsidRPr="00501E9C">
        <w:rPr>
          <w:rFonts w:ascii="Times New Roman" w:eastAsia="Times New Roman" w:hAnsi="Times New Roman" w:cs="Times New Roman"/>
          <w:lang w:eastAsia="x-none"/>
        </w:rPr>
        <w:t>Prekių</w:t>
      </w:r>
      <w:r w:rsidRPr="00501E9C">
        <w:rPr>
          <w:rFonts w:ascii="Times New Roman" w:eastAsia="Times New Roman" w:hAnsi="Times New Roman" w:cs="Times New Roman"/>
          <w:spacing w:val="-3"/>
          <w:lang w:eastAsia="x-none"/>
        </w:rPr>
        <w:t xml:space="preserve"> </w:t>
      </w:r>
      <w:r w:rsidRPr="00501E9C">
        <w:rPr>
          <w:rFonts w:ascii="Times New Roman" w:eastAsia="Times New Roman" w:hAnsi="Times New Roman" w:cs="Times New Roman"/>
          <w:lang w:eastAsia="x-none"/>
        </w:rPr>
        <w:t>apimtis:</w:t>
      </w:r>
    </w:p>
    <w:p w14:paraId="07659D8F" w14:textId="4E9CE8C5" w:rsidR="00501E9C" w:rsidRPr="00501E9C" w:rsidRDefault="00501E9C" w:rsidP="00501E9C">
      <w:pPr>
        <w:widowControl w:val="0"/>
        <w:numPr>
          <w:ilvl w:val="1"/>
          <w:numId w:val="2"/>
        </w:numPr>
        <w:autoSpaceDE w:val="0"/>
        <w:autoSpaceDN w:val="0"/>
        <w:spacing w:after="0" w:line="240" w:lineRule="auto"/>
        <w:ind w:left="426" w:hanging="426"/>
        <w:jc w:val="both"/>
        <w:rPr>
          <w:rFonts w:ascii="Times New Roman" w:eastAsia="Times New Roman" w:hAnsi="Times New Roman" w:cs="Times New Roman"/>
          <w:lang w:eastAsia="x-none"/>
        </w:rPr>
      </w:pPr>
      <w:r w:rsidRPr="00501E9C">
        <w:rPr>
          <w:rFonts w:ascii="Times New Roman" w:eastAsia="Times New Roman" w:hAnsi="Times New Roman" w:cs="Times New Roman"/>
          <w:lang w:eastAsia="x-none"/>
        </w:rPr>
        <w:t>Vilniečio</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kortelių</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kiekis –</w:t>
      </w:r>
      <w:r w:rsidRPr="00501E9C">
        <w:rPr>
          <w:rFonts w:ascii="Times New Roman" w:eastAsia="Times New Roman" w:hAnsi="Times New Roman" w:cs="Times New Roman"/>
          <w:spacing w:val="58"/>
          <w:lang w:eastAsia="x-none"/>
        </w:rPr>
        <w:t xml:space="preserve"> </w:t>
      </w:r>
      <w:r w:rsidR="00D82502">
        <w:rPr>
          <w:rFonts w:ascii="Times New Roman" w:eastAsia="Times New Roman" w:hAnsi="Times New Roman" w:cs="Times New Roman"/>
          <w:lang w:eastAsia="x-none"/>
        </w:rPr>
        <w:t>45</w:t>
      </w:r>
      <w:r w:rsidRPr="00501E9C">
        <w:rPr>
          <w:rFonts w:ascii="Times New Roman" w:eastAsia="Times New Roman" w:hAnsi="Times New Roman" w:cs="Times New Roman"/>
          <w:lang w:eastAsia="x-none"/>
        </w:rPr>
        <w:t xml:space="preserve"> vnt.;</w:t>
      </w:r>
    </w:p>
    <w:p w14:paraId="605A3BE2" w14:textId="098FCB76" w:rsidR="00501E9C" w:rsidRPr="00501E9C" w:rsidRDefault="00501E9C" w:rsidP="00501E9C">
      <w:pPr>
        <w:widowControl w:val="0"/>
        <w:numPr>
          <w:ilvl w:val="1"/>
          <w:numId w:val="2"/>
        </w:numPr>
        <w:tabs>
          <w:tab w:val="left" w:pos="426"/>
        </w:tabs>
        <w:autoSpaceDE w:val="0"/>
        <w:autoSpaceDN w:val="0"/>
        <w:spacing w:after="0" w:line="240" w:lineRule="auto"/>
        <w:ind w:left="0" w:firstLine="0"/>
        <w:jc w:val="both"/>
        <w:rPr>
          <w:rFonts w:ascii="Times New Roman" w:eastAsia="Times New Roman" w:hAnsi="Times New Roman" w:cs="Times New Roman"/>
          <w:lang w:eastAsia="x-none"/>
        </w:rPr>
      </w:pPr>
      <w:r w:rsidRPr="00501E9C">
        <w:rPr>
          <w:rFonts w:ascii="Times New Roman" w:eastAsia="Times New Roman" w:hAnsi="Times New Roman" w:cs="Times New Roman"/>
          <w:lang w:eastAsia="x-none"/>
        </w:rPr>
        <w:t>12</w:t>
      </w:r>
      <w:r w:rsidRPr="00501E9C">
        <w:rPr>
          <w:rFonts w:ascii="Times New Roman" w:eastAsia="Times New Roman" w:hAnsi="Times New Roman" w:cs="Times New Roman"/>
          <w:spacing w:val="15"/>
          <w:lang w:eastAsia="x-none"/>
        </w:rPr>
        <w:t xml:space="preserve"> </w:t>
      </w:r>
      <w:r w:rsidRPr="00501E9C">
        <w:rPr>
          <w:rFonts w:ascii="Times New Roman" w:eastAsia="Times New Roman" w:hAnsi="Times New Roman" w:cs="Times New Roman"/>
          <w:lang w:eastAsia="x-none"/>
        </w:rPr>
        <w:t>mėnesių</w:t>
      </w:r>
      <w:r w:rsidRPr="00501E9C">
        <w:rPr>
          <w:rFonts w:ascii="Times New Roman" w:eastAsia="Times New Roman" w:hAnsi="Times New Roman" w:cs="Times New Roman"/>
          <w:spacing w:val="16"/>
          <w:lang w:eastAsia="x-none"/>
        </w:rPr>
        <w:t xml:space="preserve"> </w:t>
      </w:r>
      <w:r w:rsidRPr="00501E9C">
        <w:rPr>
          <w:rFonts w:ascii="Times New Roman" w:eastAsia="Times New Roman" w:hAnsi="Times New Roman" w:cs="Times New Roman"/>
          <w:lang w:eastAsia="x-none"/>
        </w:rPr>
        <w:t>(365</w:t>
      </w:r>
      <w:r w:rsidRPr="00501E9C">
        <w:rPr>
          <w:rFonts w:ascii="Times New Roman" w:eastAsia="Times New Roman" w:hAnsi="Times New Roman" w:cs="Times New Roman"/>
          <w:spacing w:val="16"/>
          <w:lang w:eastAsia="x-none"/>
        </w:rPr>
        <w:t xml:space="preserve"> </w:t>
      </w:r>
      <w:r w:rsidRPr="00501E9C">
        <w:rPr>
          <w:rFonts w:ascii="Times New Roman" w:eastAsia="Times New Roman" w:hAnsi="Times New Roman" w:cs="Times New Roman"/>
          <w:lang w:eastAsia="x-none"/>
        </w:rPr>
        <w:t>dienų)</w:t>
      </w:r>
      <w:r w:rsidRPr="00501E9C">
        <w:rPr>
          <w:rFonts w:ascii="Times New Roman" w:eastAsia="Times New Roman" w:hAnsi="Times New Roman" w:cs="Times New Roman"/>
          <w:spacing w:val="14"/>
          <w:lang w:eastAsia="x-none"/>
        </w:rPr>
        <w:t xml:space="preserve"> </w:t>
      </w:r>
      <w:r w:rsidRPr="00501E9C">
        <w:rPr>
          <w:rFonts w:ascii="Times New Roman" w:eastAsia="Times New Roman" w:hAnsi="Times New Roman" w:cs="Times New Roman"/>
          <w:lang w:eastAsia="x-none"/>
        </w:rPr>
        <w:t>bilietų,</w:t>
      </w:r>
      <w:r w:rsidRPr="00501E9C">
        <w:rPr>
          <w:rFonts w:ascii="Times New Roman" w:eastAsia="Times New Roman" w:hAnsi="Times New Roman" w:cs="Times New Roman"/>
          <w:spacing w:val="15"/>
          <w:lang w:eastAsia="x-none"/>
        </w:rPr>
        <w:t xml:space="preserve"> </w:t>
      </w:r>
      <w:r w:rsidRPr="00501E9C">
        <w:rPr>
          <w:rFonts w:ascii="Times New Roman" w:eastAsia="Times New Roman" w:hAnsi="Times New Roman" w:cs="Times New Roman"/>
          <w:lang w:eastAsia="x-none"/>
        </w:rPr>
        <w:t>galiojančių</w:t>
      </w:r>
      <w:r w:rsidRPr="00501E9C">
        <w:rPr>
          <w:rFonts w:ascii="Times New Roman" w:eastAsia="Times New Roman" w:hAnsi="Times New Roman" w:cs="Times New Roman"/>
          <w:spacing w:val="18"/>
          <w:lang w:eastAsia="x-none"/>
        </w:rPr>
        <w:t xml:space="preserve"> </w:t>
      </w:r>
      <w:r w:rsidRPr="00501E9C">
        <w:rPr>
          <w:rFonts w:ascii="Times New Roman" w:eastAsia="Times New Roman" w:hAnsi="Times New Roman" w:cs="Times New Roman"/>
          <w:lang w:eastAsia="x-none"/>
        </w:rPr>
        <w:t>visomis</w:t>
      </w:r>
      <w:r w:rsidRPr="00501E9C">
        <w:rPr>
          <w:rFonts w:ascii="Times New Roman" w:eastAsia="Times New Roman" w:hAnsi="Times New Roman" w:cs="Times New Roman"/>
          <w:spacing w:val="16"/>
          <w:lang w:eastAsia="x-none"/>
        </w:rPr>
        <w:t xml:space="preserve"> </w:t>
      </w:r>
      <w:r w:rsidRPr="00501E9C">
        <w:rPr>
          <w:rFonts w:ascii="Times New Roman" w:eastAsia="Times New Roman" w:hAnsi="Times New Roman" w:cs="Times New Roman"/>
          <w:lang w:eastAsia="x-none"/>
        </w:rPr>
        <w:t>dienomis,</w:t>
      </w:r>
      <w:r w:rsidRPr="00501E9C">
        <w:rPr>
          <w:rFonts w:ascii="Times New Roman" w:eastAsia="Times New Roman" w:hAnsi="Times New Roman" w:cs="Times New Roman"/>
          <w:spacing w:val="16"/>
          <w:lang w:eastAsia="x-none"/>
        </w:rPr>
        <w:t xml:space="preserve"> </w:t>
      </w:r>
      <w:r w:rsidRPr="00501E9C">
        <w:rPr>
          <w:rFonts w:ascii="Times New Roman" w:eastAsia="Times New Roman" w:hAnsi="Times New Roman" w:cs="Times New Roman"/>
          <w:lang w:eastAsia="x-none"/>
        </w:rPr>
        <w:t>preliminarus</w:t>
      </w:r>
      <w:r w:rsidRPr="00501E9C">
        <w:rPr>
          <w:rFonts w:ascii="Times New Roman" w:eastAsia="Times New Roman" w:hAnsi="Times New Roman" w:cs="Times New Roman"/>
          <w:spacing w:val="18"/>
          <w:lang w:eastAsia="x-none"/>
        </w:rPr>
        <w:t xml:space="preserve"> </w:t>
      </w:r>
      <w:r w:rsidRPr="00501E9C">
        <w:rPr>
          <w:rFonts w:ascii="Times New Roman" w:eastAsia="Times New Roman" w:hAnsi="Times New Roman" w:cs="Times New Roman"/>
          <w:lang w:eastAsia="x-none"/>
        </w:rPr>
        <w:t>kiekis</w:t>
      </w:r>
      <w:r w:rsidRPr="00501E9C">
        <w:rPr>
          <w:rFonts w:ascii="Times New Roman" w:eastAsia="Times New Roman" w:hAnsi="Times New Roman" w:cs="Times New Roman"/>
          <w:spacing w:val="18"/>
          <w:lang w:eastAsia="x-none"/>
        </w:rPr>
        <w:t xml:space="preserve"> </w:t>
      </w:r>
      <w:r w:rsidRPr="00501E9C">
        <w:rPr>
          <w:rFonts w:ascii="Times New Roman" w:eastAsia="Times New Roman" w:hAnsi="Times New Roman" w:cs="Times New Roman"/>
          <w:lang w:eastAsia="x-none"/>
        </w:rPr>
        <w:t>1</w:t>
      </w:r>
      <w:r w:rsidR="00D82502">
        <w:rPr>
          <w:rFonts w:ascii="Times New Roman" w:eastAsia="Times New Roman" w:hAnsi="Times New Roman" w:cs="Times New Roman"/>
          <w:lang w:eastAsia="x-none"/>
        </w:rPr>
        <w:t>55</w:t>
      </w:r>
      <w:r w:rsidRPr="00501E9C">
        <w:rPr>
          <w:rFonts w:ascii="Times New Roman" w:eastAsia="Times New Roman" w:hAnsi="Times New Roman" w:cs="Times New Roman"/>
          <w:lang w:eastAsia="x-none"/>
        </w:rPr>
        <w:t xml:space="preserve"> vnt.</w:t>
      </w:r>
    </w:p>
    <w:p w14:paraId="00B82B24" w14:textId="058C7B03" w:rsidR="00501E9C" w:rsidRPr="00501E9C" w:rsidRDefault="00501E9C" w:rsidP="00501E9C">
      <w:pPr>
        <w:widowControl w:val="0"/>
        <w:numPr>
          <w:ilvl w:val="1"/>
          <w:numId w:val="2"/>
        </w:numPr>
        <w:tabs>
          <w:tab w:val="left" w:pos="426"/>
        </w:tabs>
        <w:autoSpaceDE w:val="0"/>
        <w:autoSpaceDN w:val="0"/>
        <w:spacing w:after="0" w:line="240" w:lineRule="auto"/>
        <w:ind w:left="0" w:firstLine="0"/>
        <w:jc w:val="both"/>
        <w:rPr>
          <w:rFonts w:ascii="Times New Roman" w:eastAsia="Times New Roman" w:hAnsi="Times New Roman" w:cs="Times New Roman"/>
          <w:lang w:eastAsia="x-none"/>
        </w:rPr>
      </w:pPr>
      <w:r w:rsidRPr="00501E9C">
        <w:rPr>
          <w:rFonts w:ascii="Times New Roman" w:eastAsia="Times New Roman" w:hAnsi="Times New Roman" w:cs="Times New Roman"/>
          <w:lang w:eastAsia="x-none"/>
        </w:rPr>
        <w:t>2.1.</w:t>
      </w:r>
      <w:r w:rsidRPr="00501E9C">
        <w:rPr>
          <w:rFonts w:ascii="Times New Roman" w:eastAsia="Times New Roman" w:hAnsi="Times New Roman" w:cs="Times New Roman"/>
          <w:spacing w:val="41"/>
          <w:lang w:eastAsia="x-none"/>
        </w:rPr>
        <w:t xml:space="preserve"> </w:t>
      </w:r>
      <w:r w:rsidRPr="00501E9C">
        <w:rPr>
          <w:rFonts w:ascii="Times New Roman" w:eastAsia="Times New Roman" w:hAnsi="Times New Roman" w:cs="Times New Roman"/>
          <w:lang w:eastAsia="x-none"/>
        </w:rPr>
        <w:t>–</w:t>
      </w:r>
      <w:r w:rsidRPr="00501E9C">
        <w:rPr>
          <w:rFonts w:ascii="Times New Roman" w:eastAsia="Times New Roman" w:hAnsi="Times New Roman" w:cs="Times New Roman"/>
          <w:spacing w:val="41"/>
          <w:lang w:eastAsia="x-none"/>
        </w:rPr>
        <w:t xml:space="preserve"> </w:t>
      </w:r>
      <w:r w:rsidRPr="00501E9C">
        <w:rPr>
          <w:rFonts w:ascii="Times New Roman" w:eastAsia="Times New Roman" w:hAnsi="Times New Roman" w:cs="Times New Roman"/>
          <w:lang w:eastAsia="x-none"/>
        </w:rPr>
        <w:t>2.2.</w:t>
      </w:r>
      <w:r w:rsidRPr="00501E9C">
        <w:rPr>
          <w:rFonts w:ascii="Times New Roman" w:eastAsia="Times New Roman" w:hAnsi="Times New Roman" w:cs="Times New Roman"/>
          <w:spacing w:val="41"/>
          <w:lang w:eastAsia="x-none"/>
        </w:rPr>
        <w:t xml:space="preserve"> </w:t>
      </w:r>
      <w:r w:rsidRPr="00501E9C">
        <w:rPr>
          <w:rFonts w:ascii="Times New Roman" w:eastAsia="Times New Roman" w:hAnsi="Times New Roman" w:cs="Times New Roman"/>
          <w:lang w:eastAsia="x-none"/>
        </w:rPr>
        <w:t>punktuose</w:t>
      </w:r>
      <w:r w:rsidRPr="00501E9C">
        <w:rPr>
          <w:rFonts w:ascii="Times New Roman" w:eastAsia="Times New Roman" w:hAnsi="Times New Roman" w:cs="Times New Roman"/>
          <w:spacing w:val="41"/>
          <w:lang w:eastAsia="x-none"/>
        </w:rPr>
        <w:t xml:space="preserve"> </w:t>
      </w:r>
      <w:r w:rsidRPr="00501E9C">
        <w:rPr>
          <w:rFonts w:ascii="Times New Roman" w:eastAsia="Times New Roman" w:hAnsi="Times New Roman" w:cs="Times New Roman"/>
          <w:lang w:eastAsia="x-none"/>
        </w:rPr>
        <w:t>numatytas</w:t>
      </w:r>
      <w:r w:rsidRPr="00501E9C">
        <w:rPr>
          <w:rFonts w:ascii="Times New Roman" w:eastAsia="Times New Roman" w:hAnsi="Times New Roman" w:cs="Times New Roman"/>
          <w:spacing w:val="40"/>
          <w:lang w:eastAsia="x-none"/>
        </w:rPr>
        <w:t xml:space="preserve"> </w:t>
      </w:r>
      <w:r w:rsidRPr="00501E9C">
        <w:rPr>
          <w:rFonts w:ascii="Times New Roman" w:eastAsia="Times New Roman" w:hAnsi="Times New Roman" w:cs="Times New Roman"/>
          <w:lang w:eastAsia="x-none"/>
        </w:rPr>
        <w:t>preliminarus</w:t>
      </w:r>
      <w:r w:rsidRPr="00501E9C">
        <w:rPr>
          <w:rFonts w:ascii="Times New Roman" w:eastAsia="Times New Roman" w:hAnsi="Times New Roman" w:cs="Times New Roman"/>
          <w:spacing w:val="41"/>
          <w:lang w:eastAsia="x-none"/>
        </w:rPr>
        <w:t xml:space="preserve"> </w:t>
      </w:r>
      <w:r w:rsidRPr="00501E9C">
        <w:rPr>
          <w:rFonts w:ascii="Times New Roman" w:eastAsia="Times New Roman" w:hAnsi="Times New Roman" w:cs="Times New Roman"/>
          <w:lang w:eastAsia="x-none"/>
        </w:rPr>
        <w:t>kiekis,</w:t>
      </w:r>
      <w:r w:rsidRPr="00501E9C">
        <w:rPr>
          <w:rFonts w:ascii="Times New Roman" w:eastAsia="Times New Roman" w:hAnsi="Times New Roman" w:cs="Times New Roman"/>
          <w:spacing w:val="41"/>
          <w:lang w:eastAsia="x-none"/>
        </w:rPr>
        <w:t xml:space="preserve"> </w:t>
      </w:r>
      <w:r w:rsidRPr="00501E9C">
        <w:rPr>
          <w:rFonts w:ascii="Times New Roman" w:eastAsia="Times New Roman" w:hAnsi="Times New Roman" w:cs="Times New Roman"/>
          <w:lang w:eastAsia="x-none"/>
        </w:rPr>
        <w:t>kuris</w:t>
      </w:r>
      <w:r w:rsidRPr="00501E9C">
        <w:rPr>
          <w:rFonts w:ascii="Times New Roman" w:eastAsia="Times New Roman" w:hAnsi="Times New Roman" w:cs="Times New Roman"/>
          <w:spacing w:val="40"/>
          <w:lang w:eastAsia="x-none"/>
        </w:rPr>
        <w:t xml:space="preserve"> </w:t>
      </w:r>
      <w:r w:rsidRPr="00501E9C">
        <w:rPr>
          <w:rFonts w:ascii="Times New Roman" w:eastAsia="Times New Roman" w:hAnsi="Times New Roman" w:cs="Times New Roman"/>
          <w:lang w:eastAsia="x-none"/>
        </w:rPr>
        <w:t>gali</w:t>
      </w:r>
      <w:r w:rsidRPr="00501E9C">
        <w:rPr>
          <w:rFonts w:ascii="Times New Roman" w:eastAsia="Times New Roman" w:hAnsi="Times New Roman" w:cs="Times New Roman"/>
          <w:spacing w:val="41"/>
          <w:lang w:eastAsia="x-none"/>
        </w:rPr>
        <w:t xml:space="preserve"> </w:t>
      </w:r>
      <w:r w:rsidRPr="00501E9C">
        <w:rPr>
          <w:rFonts w:ascii="Times New Roman" w:eastAsia="Times New Roman" w:hAnsi="Times New Roman" w:cs="Times New Roman"/>
          <w:lang w:eastAsia="x-none"/>
        </w:rPr>
        <w:t>kisti</w:t>
      </w:r>
      <w:r w:rsidRPr="00501E9C">
        <w:rPr>
          <w:rFonts w:ascii="Times New Roman" w:eastAsia="Times New Roman" w:hAnsi="Times New Roman" w:cs="Times New Roman"/>
          <w:spacing w:val="42"/>
          <w:lang w:eastAsia="x-none"/>
        </w:rPr>
        <w:t xml:space="preserve"> </w:t>
      </w:r>
      <w:r w:rsidRPr="00501E9C">
        <w:rPr>
          <w:rFonts w:ascii="Times New Roman" w:eastAsia="Times New Roman" w:hAnsi="Times New Roman" w:cs="Times New Roman"/>
          <w:lang w:eastAsia="x-none"/>
        </w:rPr>
        <w:t xml:space="preserve">neviršijant </w:t>
      </w:r>
      <w:r w:rsidR="00D82502">
        <w:rPr>
          <w:rFonts w:ascii="Times New Roman" w:eastAsia="Times New Roman" w:hAnsi="Times New Roman" w:cs="Times New Roman"/>
          <w:i/>
          <w:lang w:eastAsia="x-none"/>
        </w:rPr>
        <w:t>49000,00</w:t>
      </w:r>
      <w:r w:rsidRPr="00501E9C">
        <w:rPr>
          <w:rFonts w:ascii="Times New Roman" w:eastAsia="Times New Roman" w:hAnsi="Times New Roman" w:cs="Times New Roman"/>
          <w:i/>
          <w:spacing w:val="-10"/>
          <w:lang w:eastAsia="x-none"/>
        </w:rPr>
        <w:t xml:space="preserve"> </w:t>
      </w:r>
      <w:r w:rsidRPr="00501E9C">
        <w:rPr>
          <w:rFonts w:ascii="Times New Roman" w:eastAsia="Times New Roman" w:hAnsi="Times New Roman" w:cs="Times New Roman"/>
          <w:i/>
          <w:lang w:eastAsia="x-none"/>
        </w:rPr>
        <w:t>EUR</w:t>
      </w:r>
      <w:r w:rsidRPr="00501E9C">
        <w:rPr>
          <w:rFonts w:ascii="Times New Roman" w:eastAsia="Times New Roman" w:hAnsi="Times New Roman" w:cs="Times New Roman"/>
          <w:spacing w:val="-8"/>
          <w:lang w:eastAsia="x-none"/>
        </w:rPr>
        <w:t xml:space="preserve"> </w:t>
      </w:r>
      <w:r w:rsidRPr="00501E9C">
        <w:rPr>
          <w:rFonts w:ascii="Times New Roman" w:eastAsia="Times New Roman" w:hAnsi="Times New Roman" w:cs="Times New Roman"/>
          <w:lang w:eastAsia="x-none"/>
        </w:rPr>
        <w:t>įskaitant</w:t>
      </w:r>
      <w:r w:rsidRPr="00501E9C">
        <w:rPr>
          <w:rFonts w:ascii="Times New Roman" w:eastAsia="Times New Roman" w:hAnsi="Times New Roman" w:cs="Times New Roman"/>
          <w:spacing w:val="-8"/>
          <w:lang w:eastAsia="x-none"/>
        </w:rPr>
        <w:t xml:space="preserve"> </w:t>
      </w:r>
      <w:r w:rsidRPr="00501E9C">
        <w:rPr>
          <w:rFonts w:ascii="Times New Roman" w:eastAsia="Times New Roman" w:hAnsi="Times New Roman" w:cs="Times New Roman"/>
          <w:lang w:eastAsia="x-none"/>
        </w:rPr>
        <w:t>visus</w:t>
      </w:r>
      <w:r w:rsidRPr="00501E9C">
        <w:rPr>
          <w:rFonts w:ascii="Times New Roman" w:eastAsia="Times New Roman" w:hAnsi="Times New Roman" w:cs="Times New Roman"/>
          <w:spacing w:val="-8"/>
          <w:lang w:eastAsia="x-none"/>
        </w:rPr>
        <w:t xml:space="preserve"> </w:t>
      </w:r>
      <w:r w:rsidRPr="00501E9C">
        <w:rPr>
          <w:rFonts w:ascii="Times New Roman" w:eastAsia="Times New Roman" w:hAnsi="Times New Roman" w:cs="Times New Roman"/>
          <w:lang w:eastAsia="x-none"/>
        </w:rPr>
        <w:t>mokesčius.</w:t>
      </w:r>
      <w:r w:rsidRPr="00501E9C">
        <w:rPr>
          <w:rFonts w:ascii="Times New Roman" w:eastAsia="Times New Roman" w:hAnsi="Times New Roman" w:cs="Times New Roman"/>
          <w:spacing w:val="-8"/>
          <w:lang w:eastAsia="x-none"/>
        </w:rPr>
        <w:t xml:space="preserve"> </w:t>
      </w:r>
      <w:r w:rsidRPr="00501E9C">
        <w:rPr>
          <w:rFonts w:ascii="Times New Roman" w:eastAsia="Times New Roman" w:hAnsi="Times New Roman" w:cs="Times New Roman"/>
          <w:lang w:eastAsia="x-none"/>
        </w:rPr>
        <w:t>Klientas</w:t>
      </w:r>
      <w:r w:rsidRPr="00501E9C">
        <w:rPr>
          <w:rFonts w:ascii="Times New Roman" w:eastAsia="Times New Roman" w:hAnsi="Times New Roman" w:cs="Times New Roman"/>
          <w:spacing w:val="-9"/>
          <w:lang w:eastAsia="x-none"/>
        </w:rPr>
        <w:t xml:space="preserve"> </w:t>
      </w:r>
      <w:r w:rsidRPr="00501E9C">
        <w:rPr>
          <w:rFonts w:ascii="Times New Roman" w:eastAsia="Times New Roman" w:hAnsi="Times New Roman" w:cs="Times New Roman"/>
          <w:lang w:eastAsia="x-none"/>
        </w:rPr>
        <w:t>neįsipareigoja</w:t>
      </w:r>
      <w:r w:rsidRPr="00501E9C">
        <w:rPr>
          <w:rFonts w:ascii="Times New Roman" w:eastAsia="Times New Roman" w:hAnsi="Times New Roman" w:cs="Times New Roman"/>
          <w:spacing w:val="-10"/>
          <w:lang w:eastAsia="x-none"/>
        </w:rPr>
        <w:t xml:space="preserve"> </w:t>
      </w:r>
      <w:r w:rsidRPr="00501E9C">
        <w:rPr>
          <w:rFonts w:ascii="Times New Roman" w:eastAsia="Times New Roman" w:hAnsi="Times New Roman" w:cs="Times New Roman"/>
          <w:lang w:eastAsia="x-none"/>
        </w:rPr>
        <w:t>išpirkti</w:t>
      </w:r>
      <w:r w:rsidRPr="00501E9C">
        <w:rPr>
          <w:rFonts w:ascii="Times New Roman" w:eastAsia="Times New Roman" w:hAnsi="Times New Roman" w:cs="Times New Roman"/>
          <w:spacing w:val="-8"/>
          <w:lang w:eastAsia="x-none"/>
        </w:rPr>
        <w:t xml:space="preserve"> </w:t>
      </w:r>
      <w:r w:rsidRPr="00501E9C">
        <w:rPr>
          <w:rFonts w:ascii="Times New Roman" w:eastAsia="Times New Roman" w:hAnsi="Times New Roman" w:cs="Times New Roman"/>
          <w:lang w:eastAsia="x-none"/>
        </w:rPr>
        <w:t>viso</w:t>
      </w:r>
      <w:r w:rsidRPr="00501E9C">
        <w:rPr>
          <w:rFonts w:ascii="Times New Roman" w:eastAsia="Times New Roman" w:hAnsi="Times New Roman" w:cs="Times New Roman"/>
          <w:spacing w:val="-9"/>
          <w:lang w:eastAsia="x-none"/>
        </w:rPr>
        <w:t xml:space="preserve"> </w:t>
      </w:r>
      <w:r w:rsidRPr="00501E9C">
        <w:rPr>
          <w:rFonts w:ascii="Times New Roman" w:eastAsia="Times New Roman" w:hAnsi="Times New Roman" w:cs="Times New Roman"/>
          <w:lang w:eastAsia="x-none"/>
        </w:rPr>
        <w:t>preliminaraus</w:t>
      </w:r>
      <w:r w:rsidRPr="00501E9C">
        <w:rPr>
          <w:rFonts w:ascii="Times New Roman" w:eastAsia="Times New Roman" w:hAnsi="Times New Roman" w:cs="Times New Roman"/>
          <w:spacing w:val="-8"/>
          <w:lang w:eastAsia="x-none"/>
        </w:rPr>
        <w:t xml:space="preserve"> </w:t>
      </w:r>
      <w:r w:rsidRPr="00501E9C">
        <w:rPr>
          <w:rFonts w:ascii="Times New Roman" w:eastAsia="Times New Roman" w:hAnsi="Times New Roman" w:cs="Times New Roman"/>
          <w:lang w:eastAsia="x-none"/>
        </w:rPr>
        <w:t>kiekio.</w:t>
      </w:r>
    </w:p>
    <w:p w14:paraId="345BB5FB" w14:textId="77777777" w:rsidR="00501E9C" w:rsidRPr="00501E9C" w:rsidRDefault="00501E9C" w:rsidP="00501E9C">
      <w:pPr>
        <w:widowControl w:val="0"/>
        <w:numPr>
          <w:ilvl w:val="0"/>
          <w:numId w:val="2"/>
        </w:numPr>
        <w:tabs>
          <w:tab w:val="left" w:pos="284"/>
        </w:tabs>
        <w:autoSpaceDE w:val="0"/>
        <w:autoSpaceDN w:val="0"/>
        <w:spacing w:after="0" w:line="240" w:lineRule="auto"/>
        <w:ind w:left="1518" w:hanging="1518"/>
        <w:jc w:val="both"/>
        <w:rPr>
          <w:rFonts w:ascii="Times New Roman" w:eastAsia="Times New Roman" w:hAnsi="Times New Roman" w:cs="Times New Roman"/>
          <w:lang w:eastAsia="x-none"/>
        </w:rPr>
      </w:pPr>
      <w:r w:rsidRPr="00501E9C">
        <w:rPr>
          <w:rFonts w:ascii="Times New Roman" w:eastAsia="Times New Roman" w:hAnsi="Times New Roman" w:cs="Times New Roman"/>
          <w:lang w:eastAsia="x-none"/>
        </w:rPr>
        <w:t>Su</w:t>
      </w:r>
      <w:r w:rsidRPr="00501E9C">
        <w:rPr>
          <w:rFonts w:ascii="Times New Roman" w:eastAsia="Times New Roman" w:hAnsi="Times New Roman" w:cs="Times New Roman"/>
          <w:spacing w:val="-3"/>
          <w:lang w:eastAsia="x-none"/>
        </w:rPr>
        <w:t xml:space="preserve"> </w:t>
      </w:r>
      <w:r w:rsidRPr="00501E9C">
        <w:rPr>
          <w:rFonts w:ascii="Times New Roman" w:eastAsia="Times New Roman" w:hAnsi="Times New Roman" w:cs="Times New Roman"/>
          <w:lang w:eastAsia="x-none"/>
        </w:rPr>
        <w:t>prekėmis</w:t>
      </w:r>
      <w:r w:rsidRPr="00501E9C">
        <w:rPr>
          <w:rFonts w:ascii="Times New Roman" w:eastAsia="Times New Roman" w:hAnsi="Times New Roman" w:cs="Times New Roman"/>
          <w:spacing w:val="-3"/>
          <w:lang w:eastAsia="x-none"/>
        </w:rPr>
        <w:t xml:space="preserve"> </w:t>
      </w:r>
      <w:r w:rsidRPr="00501E9C">
        <w:rPr>
          <w:rFonts w:ascii="Times New Roman" w:eastAsia="Times New Roman" w:hAnsi="Times New Roman" w:cs="Times New Roman"/>
          <w:lang w:eastAsia="x-none"/>
        </w:rPr>
        <w:t>susijusių</w:t>
      </w:r>
      <w:r w:rsidRPr="00501E9C">
        <w:rPr>
          <w:rFonts w:ascii="Times New Roman" w:eastAsia="Times New Roman" w:hAnsi="Times New Roman" w:cs="Times New Roman"/>
          <w:spacing w:val="-3"/>
          <w:lang w:eastAsia="x-none"/>
        </w:rPr>
        <w:t xml:space="preserve"> </w:t>
      </w:r>
      <w:r w:rsidRPr="00501E9C">
        <w:rPr>
          <w:rFonts w:ascii="Times New Roman" w:eastAsia="Times New Roman" w:hAnsi="Times New Roman" w:cs="Times New Roman"/>
          <w:lang w:eastAsia="x-none"/>
        </w:rPr>
        <w:t>paslaugų</w:t>
      </w:r>
      <w:r w:rsidRPr="00501E9C">
        <w:rPr>
          <w:rFonts w:ascii="Times New Roman" w:eastAsia="Times New Roman" w:hAnsi="Times New Roman" w:cs="Times New Roman"/>
          <w:spacing w:val="-3"/>
          <w:lang w:eastAsia="x-none"/>
        </w:rPr>
        <w:t xml:space="preserve"> </w:t>
      </w:r>
      <w:r w:rsidRPr="00501E9C">
        <w:rPr>
          <w:rFonts w:ascii="Times New Roman" w:eastAsia="Times New Roman" w:hAnsi="Times New Roman" w:cs="Times New Roman"/>
          <w:lang w:eastAsia="x-none"/>
        </w:rPr>
        <w:t>tiekimo</w:t>
      </w:r>
      <w:r w:rsidRPr="00501E9C">
        <w:rPr>
          <w:rFonts w:ascii="Times New Roman" w:eastAsia="Times New Roman" w:hAnsi="Times New Roman" w:cs="Times New Roman"/>
          <w:spacing w:val="-2"/>
          <w:lang w:eastAsia="x-none"/>
        </w:rPr>
        <w:t xml:space="preserve"> </w:t>
      </w:r>
      <w:r w:rsidRPr="00501E9C">
        <w:rPr>
          <w:rFonts w:ascii="Times New Roman" w:eastAsia="Times New Roman" w:hAnsi="Times New Roman" w:cs="Times New Roman"/>
          <w:lang w:eastAsia="x-none"/>
        </w:rPr>
        <w:t>tvarka:</w:t>
      </w:r>
    </w:p>
    <w:p w14:paraId="3D6136FA" w14:textId="77777777" w:rsidR="00501E9C" w:rsidRPr="00501E9C" w:rsidRDefault="00501E9C" w:rsidP="00501E9C">
      <w:pPr>
        <w:widowControl w:val="0"/>
        <w:numPr>
          <w:ilvl w:val="1"/>
          <w:numId w:val="2"/>
        </w:numPr>
        <w:tabs>
          <w:tab w:val="left" w:pos="426"/>
        </w:tabs>
        <w:autoSpaceDE w:val="0"/>
        <w:autoSpaceDN w:val="0"/>
        <w:spacing w:after="0" w:line="240" w:lineRule="auto"/>
        <w:ind w:right="226" w:hanging="100"/>
        <w:jc w:val="both"/>
        <w:rPr>
          <w:rFonts w:ascii="Times New Roman" w:eastAsia="Times New Roman" w:hAnsi="Times New Roman" w:cs="Times New Roman"/>
          <w:lang w:eastAsia="x-none"/>
        </w:rPr>
      </w:pPr>
      <w:r w:rsidRPr="00501E9C">
        <w:rPr>
          <w:rFonts w:ascii="Times New Roman" w:eastAsia="Times New Roman" w:hAnsi="Times New Roman" w:cs="Times New Roman"/>
          <w:lang w:eastAsia="x-none"/>
        </w:rPr>
        <w:t>Užsakovas</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elektroniniu</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paštu</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pateikia</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su</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Tiekėju</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suderintos</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formos</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 xml:space="preserve">Vilniečio </w:t>
      </w:r>
      <w:r w:rsidRPr="00501E9C">
        <w:rPr>
          <w:rFonts w:ascii="Times New Roman" w:eastAsia="Times New Roman" w:hAnsi="Times New Roman" w:cs="Times New Roman"/>
          <w:spacing w:val="-57"/>
          <w:lang w:eastAsia="x-none"/>
        </w:rPr>
        <w:t xml:space="preserve"> </w:t>
      </w:r>
      <w:r w:rsidRPr="00501E9C">
        <w:rPr>
          <w:rFonts w:ascii="Times New Roman" w:eastAsia="Times New Roman" w:hAnsi="Times New Roman" w:cs="Times New Roman"/>
          <w:lang w:eastAsia="x-none"/>
        </w:rPr>
        <w:t>kortelių su 12 mėn. (365 dienų) viešojo transporto e. bilietais įsigijimo užsakymą, nurodydamas</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įstaigos</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pavadinimą, įstaigai reikalingą bilietų skaičių.</w:t>
      </w:r>
    </w:p>
    <w:p w14:paraId="5586DD2A" w14:textId="77777777" w:rsidR="00501E9C" w:rsidRPr="00501E9C" w:rsidRDefault="00501E9C" w:rsidP="00501E9C">
      <w:pPr>
        <w:widowControl w:val="0"/>
        <w:numPr>
          <w:ilvl w:val="1"/>
          <w:numId w:val="2"/>
        </w:numPr>
        <w:tabs>
          <w:tab w:val="left" w:pos="567"/>
        </w:tabs>
        <w:autoSpaceDE w:val="0"/>
        <w:autoSpaceDN w:val="0"/>
        <w:spacing w:after="0" w:line="240" w:lineRule="auto"/>
        <w:ind w:left="0" w:right="225" w:firstLine="0"/>
        <w:jc w:val="both"/>
        <w:rPr>
          <w:rFonts w:ascii="Times New Roman" w:eastAsia="Times New Roman" w:hAnsi="Times New Roman" w:cs="Times New Roman"/>
          <w:lang w:eastAsia="x-none"/>
        </w:rPr>
      </w:pPr>
      <w:r w:rsidRPr="00501E9C">
        <w:rPr>
          <w:rFonts w:ascii="Times New Roman" w:eastAsia="Times New Roman" w:hAnsi="Times New Roman" w:cs="Times New Roman"/>
          <w:lang w:eastAsia="x-none"/>
        </w:rPr>
        <w:t>Tiekėjas Vilniečio korteles paruošia per 5 darbo dienas nuo apmokėjimo gavimo</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dienos. Apie paruoštas Vilniečio korteles Tiekėjo įgaliotas asmuo informuoja Užsakovo įgaliotą</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asmenį</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elektroniniu paštu.</w:t>
      </w:r>
    </w:p>
    <w:p w14:paraId="31DF693A" w14:textId="77777777" w:rsidR="00501E9C" w:rsidRPr="00501E9C" w:rsidRDefault="00501E9C" w:rsidP="00501E9C">
      <w:pPr>
        <w:widowControl w:val="0"/>
        <w:numPr>
          <w:ilvl w:val="1"/>
          <w:numId w:val="2"/>
        </w:numPr>
        <w:tabs>
          <w:tab w:val="left" w:pos="426"/>
        </w:tabs>
        <w:autoSpaceDE w:val="0"/>
        <w:autoSpaceDN w:val="0"/>
        <w:spacing w:after="0" w:line="240" w:lineRule="auto"/>
        <w:ind w:right="225" w:hanging="100"/>
        <w:jc w:val="both"/>
        <w:rPr>
          <w:rFonts w:ascii="Times New Roman" w:eastAsia="Times New Roman" w:hAnsi="Times New Roman" w:cs="Times New Roman"/>
          <w:lang w:eastAsia="x-none"/>
        </w:rPr>
      </w:pPr>
      <w:r w:rsidRPr="00501E9C">
        <w:rPr>
          <w:rFonts w:ascii="Times New Roman" w:eastAsia="Times New Roman" w:hAnsi="Times New Roman" w:cs="Times New Roman"/>
          <w:lang w:eastAsia="x-none"/>
        </w:rPr>
        <w:t>Paruošus visas užsakytas Vilniečio korteles su į jas įrašytais e. bilietais, Tiekėjas</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paruošia</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prekių</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perdavimo-priėmimo</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aktą</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ir</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informuoja</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Užsakovą</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elektroniniu</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paštu</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apie</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atsiėmimo</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tvarką,</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vietą</w:t>
      </w:r>
      <w:r w:rsidRPr="00501E9C">
        <w:rPr>
          <w:rFonts w:ascii="Times New Roman" w:eastAsia="Times New Roman" w:hAnsi="Times New Roman" w:cs="Times New Roman"/>
          <w:spacing w:val="-2"/>
          <w:lang w:eastAsia="x-none"/>
        </w:rPr>
        <w:t xml:space="preserve"> </w:t>
      </w:r>
      <w:r w:rsidRPr="00501E9C">
        <w:rPr>
          <w:rFonts w:ascii="Times New Roman" w:eastAsia="Times New Roman" w:hAnsi="Times New Roman" w:cs="Times New Roman"/>
          <w:lang w:eastAsia="x-none"/>
        </w:rPr>
        <w:t>ir laiką.</w:t>
      </w:r>
      <w:r w:rsidRPr="00501E9C">
        <w:rPr>
          <w:rFonts w:ascii="Times New Roman" w:eastAsia="Times New Roman" w:hAnsi="Times New Roman" w:cs="Times New Roman"/>
          <w:spacing w:val="-2"/>
          <w:lang w:eastAsia="x-none"/>
        </w:rPr>
        <w:t xml:space="preserve"> </w:t>
      </w:r>
      <w:r w:rsidRPr="00501E9C">
        <w:rPr>
          <w:rFonts w:ascii="Times New Roman" w:eastAsia="Times New Roman" w:hAnsi="Times New Roman" w:cs="Times New Roman"/>
          <w:lang w:eastAsia="x-none"/>
        </w:rPr>
        <w:t>Sąskaita</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apmokama</w:t>
      </w:r>
      <w:r w:rsidRPr="00501E9C">
        <w:rPr>
          <w:rFonts w:ascii="Times New Roman" w:eastAsia="Times New Roman" w:hAnsi="Times New Roman" w:cs="Times New Roman"/>
          <w:spacing w:val="-2"/>
          <w:lang w:eastAsia="x-none"/>
        </w:rPr>
        <w:t xml:space="preserve"> </w:t>
      </w:r>
      <w:r w:rsidRPr="00501E9C">
        <w:rPr>
          <w:rFonts w:ascii="Times New Roman" w:eastAsia="Times New Roman" w:hAnsi="Times New Roman" w:cs="Times New Roman"/>
          <w:lang w:eastAsia="x-none"/>
        </w:rPr>
        <w:t>sutartyje</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nurodyta</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tvarka</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ir</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terminais.</w:t>
      </w:r>
    </w:p>
    <w:p w14:paraId="62D4AF29" w14:textId="77777777" w:rsidR="00501E9C" w:rsidRPr="00501E9C" w:rsidRDefault="00501E9C" w:rsidP="00501E9C">
      <w:pPr>
        <w:widowControl w:val="0"/>
        <w:numPr>
          <w:ilvl w:val="1"/>
          <w:numId w:val="2"/>
        </w:numPr>
        <w:tabs>
          <w:tab w:val="left" w:pos="142"/>
          <w:tab w:val="left" w:pos="426"/>
        </w:tabs>
        <w:autoSpaceDE w:val="0"/>
        <w:autoSpaceDN w:val="0"/>
        <w:spacing w:before="1" w:after="0" w:line="240" w:lineRule="auto"/>
        <w:ind w:right="228" w:hanging="100"/>
        <w:jc w:val="both"/>
        <w:rPr>
          <w:rFonts w:ascii="Times New Roman" w:eastAsia="Times New Roman" w:hAnsi="Times New Roman" w:cs="Times New Roman"/>
          <w:lang w:eastAsia="x-none"/>
        </w:rPr>
      </w:pPr>
      <w:r w:rsidRPr="00501E9C">
        <w:rPr>
          <w:rFonts w:ascii="Times New Roman" w:eastAsia="Times New Roman" w:hAnsi="Times New Roman" w:cs="Times New Roman"/>
          <w:spacing w:val="-1"/>
          <w:lang w:eastAsia="x-none"/>
        </w:rPr>
        <w:t>Prekių</w:t>
      </w:r>
      <w:r w:rsidRPr="00501E9C">
        <w:rPr>
          <w:rFonts w:ascii="Times New Roman" w:eastAsia="Times New Roman" w:hAnsi="Times New Roman" w:cs="Times New Roman"/>
          <w:spacing w:val="-14"/>
          <w:lang w:eastAsia="x-none"/>
        </w:rPr>
        <w:t xml:space="preserve"> </w:t>
      </w:r>
      <w:r w:rsidRPr="00501E9C">
        <w:rPr>
          <w:rFonts w:ascii="Times New Roman" w:eastAsia="Times New Roman" w:hAnsi="Times New Roman" w:cs="Times New Roman"/>
          <w:spacing w:val="-1"/>
          <w:lang w:eastAsia="x-none"/>
        </w:rPr>
        <w:t>trūkumus</w:t>
      </w:r>
      <w:r w:rsidRPr="00501E9C">
        <w:rPr>
          <w:rFonts w:ascii="Times New Roman" w:eastAsia="Times New Roman" w:hAnsi="Times New Roman" w:cs="Times New Roman"/>
          <w:spacing w:val="-14"/>
          <w:lang w:eastAsia="x-none"/>
        </w:rPr>
        <w:t xml:space="preserve"> </w:t>
      </w:r>
      <w:r w:rsidRPr="00501E9C">
        <w:rPr>
          <w:rFonts w:ascii="Times New Roman" w:eastAsia="Times New Roman" w:hAnsi="Times New Roman" w:cs="Times New Roman"/>
          <w:lang w:eastAsia="x-none"/>
        </w:rPr>
        <w:t>(defektus)</w:t>
      </w:r>
      <w:r w:rsidRPr="00501E9C">
        <w:rPr>
          <w:rFonts w:ascii="Times New Roman" w:eastAsia="Times New Roman" w:hAnsi="Times New Roman" w:cs="Times New Roman"/>
          <w:spacing w:val="-15"/>
          <w:lang w:eastAsia="x-none"/>
        </w:rPr>
        <w:t xml:space="preserve"> </w:t>
      </w:r>
      <w:r w:rsidRPr="00501E9C">
        <w:rPr>
          <w:rFonts w:ascii="Times New Roman" w:eastAsia="Times New Roman" w:hAnsi="Times New Roman" w:cs="Times New Roman"/>
          <w:lang w:eastAsia="x-none"/>
        </w:rPr>
        <w:t>Tiekėjas</w:t>
      </w:r>
      <w:r w:rsidRPr="00501E9C">
        <w:rPr>
          <w:rFonts w:ascii="Times New Roman" w:eastAsia="Times New Roman" w:hAnsi="Times New Roman" w:cs="Times New Roman"/>
          <w:spacing w:val="-15"/>
          <w:lang w:eastAsia="x-none"/>
        </w:rPr>
        <w:t xml:space="preserve"> </w:t>
      </w:r>
      <w:r w:rsidRPr="00501E9C">
        <w:rPr>
          <w:rFonts w:ascii="Times New Roman" w:eastAsia="Times New Roman" w:hAnsi="Times New Roman" w:cs="Times New Roman"/>
          <w:lang w:eastAsia="x-none"/>
        </w:rPr>
        <w:t>pašalina</w:t>
      </w:r>
      <w:r w:rsidRPr="00501E9C">
        <w:rPr>
          <w:rFonts w:ascii="Times New Roman" w:eastAsia="Times New Roman" w:hAnsi="Times New Roman" w:cs="Times New Roman"/>
          <w:spacing w:val="-16"/>
          <w:lang w:eastAsia="x-none"/>
        </w:rPr>
        <w:t xml:space="preserve"> </w:t>
      </w:r>
      <w:r w:rsidRPr="00501E9C">
        <w:rPr>
          <w:rFonts w:ascii="Times New Roman" w:eastAsia="Times New Roman" w:hAnsi="Times New Roman" w:cs="Times New Roman"/>
          <w:lang w:eastAsia="x-none"/>
        </w:rPr>
        <w:t>per</w:t>
      </w:r>
      <w:r w:rsidRPr="00501E9C">
        <w:rPr>
          <w:rFonts w:ascii="Times New Roman" w:eastAsia="Times New Roman" w:hAnsi="Times New Roman" w:cs="Times New Roman"/>
          <w:spacing w:val="-12"/>
          <w:lang w:eastAsia="x-none"/>
        </w:rPr>
        <w:t xml:space="preserve"> </w:t>
      </w:r>
      <w:r w:rsidRPr="00501E9C">
        <w:rPr>
          <w:rFonts w:ascii="Times New Roman" w:eastAsia="Times New Roman" w:hAnsi="Times New Roman" w:cs="Times New Roman"/>
          <w:lang w:eastAsia="x-none"/>
        </w:rPr>
        <w:t>3</w:t>
      </w:r>
      <w:r w:rsidRPr="00501E9C">
        <w:rPr>
          <w:rFonts w:ascii="Times New Roman" w:eastAsia="Times New Roman" w:hAnsi="Times New Roman" w:cs="Times New Roman"/>
          <w:spacing w:val="-15"/>
          <w:lang w:eastAsia="x-none"/>
        </w:rPr>
        <w:t xml:space="preserve"> </w:t>
      </w:r>
      <w:r w:rsidRPr="00501E9C">
        <w:rPr>
          <w:rFonts w:ascii="Times New Roman" w:eastAsia="Times New Roman" w:hAnsi="Times New Roman" w:cs="Times New Roman"/>
          <w:lang w:eastAsia="x-none"/>
        </w:rPr>
        <w:t>(tris)</w:t>
      </w:r>
      <w:r w:rsidRPr="00501E9C">
        <w:rPr>
          <w:rFonts w:ascii="Times New Roman" w:eastAsia="Times New Roman" w:hAnsi="Times New Roman" w:cs="Times New Roman"/>
          <w:spacing w:val="-15"/>
          <w:lang w:eastAsia="x-none"/>
        </w:rPr>
        <w:t xml:space="preserve"> </w:t>
      </w:r>
      <w:r w:rsidRPr="00501E9C">
        <w:rPr>
          <w:rFonts w:ascii="Times New Roman" w:eastAsia="Times New Roman" w:hAnsi="Times New Roman" w:cs="Times New Roman"/>
          <w:lang w:eastAsia="x-none"/>
        </w:rPr>
        <w:t>darbo</w:t>
      </w:r>
      <w:r w:rsidRPr="00501E9C">
        <w:rPr>
          <w:rFonts w:ascii="Times New Roman" w:eastAsia="Times New Roman" w:hAnsi="Times New Roman" w:cs="Times New Roman"/>
          <w:spacing w:val="-16"/>
          <w:lang w:eastAsia="x-none"/>
        </w:rPr>
        <w:t xml:space="preserve"> </w:t>
      </w:r>
      <w:r w:rsidRPr="00501E9C">
        <w:rPr>
          <w:rFonts w:ascii="Times New Roman" w:eastAsia="Times New Roman" w:hAnsi="Times New Roman" w:cs="Times New Roman"/>
          <w:lang w:eastAsia="x-none"/>
        </w:rPr>
        <w:t>dienas</w:t>
      </w:r>
      <w:r w:rsidRPr="00501E9C">
        <w:rPr>
          <w:rFonts w:ascii="Times New Roman" w:eastAsia="Times New Roman" w:hAnsi="Times New Roman" w:cs="Times New Roman"/>
          <w:spacing w:val="-15"/>
          <w:lang w:eastAsia="x-none"/>
        </w:rPr>
        <w:t xml:space="preserve"> </w:t>
      </w:r>
      <w:r w:rsidRPr="00501E9C">
        <w:rPr>
          <w:rFonts w:ascii="Times New Roman" w:eastAsia="Times New Roman" w:hAnsi="Times New Roman" w:cs="Times New Roman"/>
          <w:lang w:eastAsia="x-none"/>
        </w:rPr>
        <w:t>nuo</w:t>
      </w:r>
      <w:r w:rsidRPr="00501E9C">
        <w:rPr>
          <w:rFonts w:ascii="Times New Roman" w:eastAsia="Times New Roman" w:hAnsi="Times New Roman" w:cs="Times New Roman"/>
          <w:spacing w:val="-15"/>
          <w:lang w:eastAsia="x-none"/>
        </w:rPr>
        <w:t xml:space="preserve"> </w:t>
      </w:r>
      <w:r w:rsidRPr="00501E9C">
        <w:rPr>
          <w:rFonts w:ascii="Times New Roman" w:eastAsia="Times New Roman" w:hAnsi="Times New Roman" w:cs="Times New Roman"/>
          <w:lang w:eastAsia="x-none"/>
        </w:rPr>
        <w:t>pranešimo</w:t>
      </w:r>
      <w:r w:rsidRPr="00501E9C">
        <w:rPr>
          <w:rFonts w:ascii="Times New Roman" w:eastAsia="Times New Roman" w:hAnsi="Times New Roman" w:cs="Times New Roman"/>
          <w:spacing w:val="-57"/>
          <w:lang w:eastAsia="x-none"/>
        </w:rPr>
        <w:t xml:space="preserve"> </w:t>
      </w:r>
      <w:r w:rsidRPr="00501E9C">
        <w:rPr>
          <w:rFonts w:ascii="Times New Roman" w:eastAsia="Times New Roman" w:hAnsi="Times New Roman" w:cs="Times New Roman"/>
          <w:lang w:eastAsia="x-none"/>
        </w:rPr>
        <w:t>apie</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trūkumus (defektus)</w:t>
      </w:r>
      <w:r w:rsidRPr="00501E9C">
        <w:rPr>
          <w:rFonts w:ascii="Times New Roman" w:eastAsia="Times New Roman" w:hAnsi="Times New Roman" w:cs="Times New Roman"/>
          <w:spacing w:val="2"/>
          <w:lang w:eastAsia="x-none"/>
        </w:rPr>
        <w:t xml:space="preserve"> </w:t>
      </w:r>
      <w:r w:rsidRPr="00501E9C">
        <w:rPr>
          <w:rFonts w:ascii="Times New Roman" w:eastAsia="Times New Roman" w:hAnsi="Times New Roman" w:cs="Times New Roman"/>
          <w:lang w:eastAsia="x-none"/>
        </w:rPr>
        <w:t>gavimo.</w:t>
      </w:r>
    </w:p>
    <w:p w14:paraId="1450909D" w14:textId="77777777" w:rsidR="00501E9C" w:rsidRPr="00501E9C" w:rsidRDefault="00501E9C" w:rsidP="00501E9C">
      <w:pPr>
        <w:widowControl w:val="0"/>
        <w:numPr>
          <w:ilvl w:val="1"/>
          <w:numId w:val="2"/>
        </w:numPr>
        <w:tabs>
          <w:tab w:val="left" w:pos="284"/>
          <w:tab w:val="left" w:pos="426"/>
        </w:tabs>
        <w:autoSpaceDE w:val="0"/>
        <w:autoSpaceDN w:val="0"/>
        <w:spacing w:after="0" w:line="240" w:lineRule="auto"/>
        <w:ind w:right="229" w:hanging="100"/>
        <w:jc w:val="both"/>
        <w:rPr>
          <w:rFonts w:ascii="Times New Roman" w:eastAsia="Times New Roman" w:hAnsi="Times New Roman" w:cs="Times New Roman"/>
          <w:lang w:eastAsia="x-none"/>
        </w:rPr>
      </w:pPr>
      <w:r w:rsidRPr="00501E9C">
        <w:rPr>
          <w:rFonts w:ascii="Times New Roman" w:eastAsia="Times New Roman" w:hAnsi="Times New Roman" w:cs="Times New Roman"/>
          <w:lang w:eastAsia="x-none"/>
        </w:rPr>
        <w:t>Tiekėjas,</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blokuoti</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Vilniečio</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korteles</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gali</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vadovaujantis</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tik</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Įstaigų</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raštiškais</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prašymais.</w:t>
      </w:r>
    </w:p>
    <w:p w14:paraId="71C88CE8" w14:textId="77777777" w:rsidR="00501E9C" w:rsidRPr="00501E9C" w:rsidRDefault="00501E9C" w:rsidP="00501E9C">
      <w:pPr>
        <w:widowControl w:val="0"/>
        <w:numPr>
          <w:ilvl w:val="1"/>
          <w:numId w:val="2"/>
        </w:numPr>
        <w:tabs>
          <w:tab w:val="left" w:pos="426"/>
        </w:tabs>
        <w:autoSpaceDE w:val="0"/>
        <w:autoSpaceDN w:val="0"/>
        <w:spacing w:after="0" w:line="240" w:lineRule="auto"/>
        <w:ind w:right="228" w:hanging="100"/>
        <w:jc w:val="both"/>
        <w:rPr>
          <w:rFonts w:ascii="Times New Roman" w:eastAsia="Times New Roman" w:hAnsi="Times New Roman" w:cs="Times New Roman"/>
          <w:lang w:eastAsia="x-none"/>
        </w:rPr>
      </w:pPr>
      <w:r w:rsidRPr="00501E9C">
        <w:rPr>
          <w:rFonts w:ascii="Times New Roman" w:eastAsia="Times New Roman" w:hAnsi="Times New Roman" w:cs="Times New Roman"/>
          <w:lang w:eastAsia="x-none"/>
        </w:rPr>
        <w:t>Tiekėjas, gavęs Įstaigos prašymą pakeisti ar išduoti naują Vilniečio kortelę, turi</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išduoti</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kortelę</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per 10</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(dešimt)</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darbo dienų</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nuo Įstaigos</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prašymo</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gavimo</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dienos.</w:t>
      </w:r>
    </w:p>
    <w:p w14:paraId="35D29120" w14:textId="77777777" w:rsidR="00501E9C" w:rsidRPr="00501E9C" w:rsidRDefault="00501E9C" w:rsidP="00501E9C">
      <w:pPr>
        <w:widowControl w:val="0"/>
        <w:numPr>
          <w:ilvl w:val="1"/>
          <w:numId w:val="2"/>
        </w:numPr>
        <w:tabs>
          <w:tab w:val="left" w:pos="0"/>
          <w:tab w:val="left" w:pos="426"/>
        </w:tabs>
        <w:autoSpaceDE w:val="0"/>
        <w:autoSpaceDN w:val="0"/>
        <w:spacing w:after="0" w:line="240" w:lineRule="auto"/>
        <w:ind w:right="226" w:hanging="100"/>
        <w:jc w:val="both"/>
        <w:rPr>
          <w:rFonts w:ascii="Times New Roman" w:eastAsia="Times New Roman" w:hAnsi="Times New Roman" w:cs="Times New Roman"/>
          <w:lang w:eastAsia="x-none"/>
        </w:rPr>
      </w:pPr>
      <w:r w:rsidRPr="00501E9C">
        <w:rPr>
          <w:rFonts w:ascii="Times New Roman" w:eastAsia="Times New Roman" w:hAnsi="Times New Roman" w:cs="Times New Roman"/>
          <w:lang w:eastAsia="x-none"/>
        </w:rPr>
        <w:t>Tiekėjas</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turi</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užtikrinti</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Įstaigų</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konsultavimą</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prekių</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tiekimo</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ir</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administravimo</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klausimais. Konsultacijos turi būti teikiamos Tiekėjo nurodytu telefonu bei elektroniniu paštu.</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Konsultacijos</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turi</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būti suteikiamos</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ne</w:t>
      </w:r>
      <w:r w:rsidRPr="00501E9C">
        <w:rPr>
          <w:rFonts w:ascii="Times New Roman" w:eastAsia="Times New Roman" w:hAnsi="Times New Roman" w:cs="Times New Roman"/>
          <w:spacing w:val="-2"/>
          <w:lang w:eastAsia="x-none"/>
        </w:rPr>
        <w:t xml:space="preserve"> </w:t>
      </w:r>
      <w:r w:rsidRPr="00501E9C">
        <w:rPr>
          <w:rFonts w:ascii="Times New Roman" w:eastAsia="Times New Roman" w:hAnsi="Times New Roman" w:cs="Times New Roman"/>
          <w:lang w:eastAsia="x-none"/>
        </w:rPr>
        <w:t>ilgiau kaip</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per</w:t>
      </w:r>
      <w:r w:rsidRPr="00501E9C">
        <w:rPr>
          <w:rFonts w:ascii="Times New Roman" w:eastAsia="Times New Roman" w:hAnsi="Times New Roman" w:cs="Times New Roman"/>
          <w:spacing w:val="-3"/>
          <w:lang w:eastAsia="x-none"/>
        </w:rPr>
        <w:t xml:space="preserve"> </w:t>
      </w:r>
      <w:r w:rsidRPr="00501E9C">
        <w:rPr>
          <w:rFonts w:ascii="Times New Roman" w:eastAsia="Times New Roman" w:hAnsi="Times New Roman" w:cs="Times New Roman"/>
          <w:lang w:eastAsia="x-none"/>
        </w:rPr>
        <w:t>24 valandas</w:t>
      </w:r>
      <w:r w:rsidRPr="00501E9C">
        <w:rPr>
          <w:rFonts w:ascii="Times New Roman" w:eastAsia="Times New Roman" w:hAnsi="Times New Roman" w:cs="Times New Roman"/>
          <w:spacing w:val="-2"/>
          <w:lang w:eastAsia="x-none"/>
        </w:rPr>
        <w:t xml:space="preserve"> </w:t>
      </w:r>
      <w:r w:rsidRPr="00501E9C">
        <w:rPr>
          <w:rFonts w:ascii="Times New Roman" w:eastAsia="Times New Roman" w:hAnsi="Times New Roman" w:cs="Times New Roman"/>
          <w:lang w:eastAsia="x-none"/>
        </w:rPr>
        <w:t>nuo</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užklausos pateikimo.</w:t>
      </w:r>
    </w:p>
    <w:p w14:paraId="02DE9298" w14:textId="0627C82F" w:rsidR="00501E9C" w:rsidRDefault="00AF30C2" w:rsidP="00B32458">
      <w:pPr>
        <w:widowControl w:val="0"/>
        <w:tabs>
          <w:tab w:val="left" w:pos="426"/>
        </w:tabs>
        <w:autoSpaceDE w:val="0"/>
        <w:autoSpaceDN w:val="0"/>
        <w:spacing w:after="0" w:line="240" w:lineRule="auto"/>
        <w:ind w:right="226"/>
        <w:jc w:val="both"/>
        <w:rPr>
          <w:rFonts w:ascii="Times New Roman" w:eastAsia="Times New Roman" w:hAnsi="Times New Roman" w:cs="Times New Roman"/>
          <w:lang w:eastAsia="x-none"/>
        </w:rPr>
      </w:pPr>
      <w:r>
        <w:rPr>
          <w:rFonts w:ascii="Times New Roman" w:eastAsia="Times New Roman" w:hAnsi="Times New Roman" w:cs="Times New Roman"/>
          <w:lang w:eastAsia="x-none"/>
        </w:rPr>
        <w:t>3.8.</w:t>
      </w:r>
      <w:r w:rsidR="00B32458" w:rsidRPr="00B32458">
        <w:rPr>
          <w:rFonts w:ascii="Times New Roman" w:eastAsia="Times New Roman" w:hAnsi="Times New Roman" w:cs="Times New Roman"/>
          <w:lang w:eastAsia="x-none"/>
        </w:rPr>
        <w:t>Vadovaujantis Aplinkos apsaugos kriterijų taikymo, vykdant žaliuosius pirkimus, tvarkos aprašo patvirtinto Lietuvos Respublikos aplinkos ministro 2011 m. birželio 28 d. įsakymu Nr. D1-508 (Lietuvos Respublikos aplinkos ministro 2022 m. gruodžio 13 d. įsakymo Nr. D1-401 redakcija)  (toliau – aprašas), 4.4.3 papunkčiu –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3BA5F2DB" w14:textId="774A02F7" w:rsidR="006C3158" w:rsidRPr="00AF30C2" w:rsidRDefault="00501E9C" w:rsidP="00AF30C2">
      <w:pPr>
        <w:widowControl w:val="0"/>
        <w:tabs>
          <w:tab w:val="left" w:pos="426"/>
        </w:tabs>
        <w:autoSpaceDE w:val="0"/>
        <w:autoSpaceDN w:val="0"/>
        <w:spacing w:after="0" w:line="240" w:lineRule="auto"/>
        <w:ind w:right="226"/>
        <w:jc w:val="center"/>
        <w:rPr>
          <w:rFonts w:ascii="Times New Roman" w:eastAsia="Times New Roman" w:hAnsi="Times New Roman" w:cs="Times New Roman"/>
          <w:lang w:val="x-none" w:eastAsia="x-none"/>
        </w:rPr>
      </w:pPr>
      <w:r>
        <w:rPr>
          <w:rFonts w:ascii="Times New Roman" w:eastAsia="Times New Roman" w:hAnsi="Times New Roman" w:cs="Times New Roman"/>
          <w:lang w:eastAsia="x-none"/>
        </w:rPr>
        <w:t>________________________________</w:t>
      </w:r>
    </w:p>
    <w:sectPr w:rsidR="006C3158" w:rsidRPr="00AF30C2" w:rsidSect="00AF30C2">
      <w:headerReference w:type="default" r:id="rId7"/>
      <w:pgSz w:w="11906" w:h="16838"/>
      <w:pgMar w:top="993"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1B211" w14:textId="77777777" w:rsidR="00C20F66" w:rsidRDefault="00C20F66">
      <w:pPr>
        <w:spacing w:after="0" w:line="240" w:lineRule="auto"/>
      </w:pPr>
      <w:r>
        <w:separator/>
      </w:r>
    </w:p>
  </w:endnote>
  <w:endnote w:type="continuationSeparator" w:id="0">
    <w:p w14:paraId="45103900" w14:textId="77777777" w:rsidR="00C20F66" w:rsidRDefault="00C2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985C3" w14:textId="77777777" w:rsidR="00C20F66" w:rsidRDefault="00C20F66">
      <w:pPr>
        <w:spacing w:after="0" w:line="240" w:lineRule="auto"/>
      </w:pPr>
      <w:r>
        <w:separator/>
      </w:r>
    </w:p>
  </w:footnote>
  <w:footnote w:type="continuationSeparator" w:id="0">
    <w:p w14:paraId="232BC10F" w14:textId="77777777" w:rsidR="00C20F66" w:rsidRDefault="00C2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E3EAE" w14:textId="77777777" w:rsidR="00B53CAA" w:rsidRDefault="00D44158" w:rsidP="003E4668">
    <w:pPr>
      <w:pStyle w:val="Antrats"/>
      <w:jc w:val="right"/>
    </w:pPr>
    <w:r>
      <w:t>Priedas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33FA4"/>
    <w:multiLevelType w:val="multilevel"/>
    <w:tmpl w:val="F8824E0A"/>
    <w:lvl w:ilvl="0">
      <w:start w:val="1"/>
      <w:numFmt w:val="decimal"/>
      <w:lvlText w:val="%1."/>
      <w:lvlJc w:val="left"/>
      <w:pPr>
        <w:ind w:left="177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4FCC01A1"/>
    <w:multiLevelType w:val="multilevel"/>
    <w:tmpl w:val="394441FC"/>
    <w:lvl w:ilvl="0">
      <w:start w:val="1"/>
      <w:numFmt w:val="decimal"/>
      <w:lvlText w:val="%1."/>
      <w:lvlJc w:val="left"/>
      <w:pPr>
        <w:ind w:left="1396" w:hanging="303"/>
        <w:jc w:val="left"/>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0" w:hanging="485"/>
        <w:jc w:val="left"/>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520" w:hanging="485"/>
      </w:pPr>
      <w:rPr>
        <w:rFonts w:hint="default"/>
        <w:lang w:val="lt-LT" w:eastAsia="en-US" w:bidi="ar-SA"/>
      </w:rPr>
    </w:lvl>
    <w:lvl w:ilvl="3">
      <w:numFmt w:val="bullet"/>
      <w:lvlText w:val="•"/>
      <w:lvlJc w:val="left"/>
      <w:pPr>
        <w:ind w:left="2558" w:hanging="485"/>
      </w:pPr>
      <w:rPr>
        <w:rFonts w:hint="default"/>
        <w:lang w:val="lt-LT" w:eastAsia="en-US" w:bidi="ar-SA"/>
      </w:rPr>
    </w:lvl>
    <w:lvl w:ilvl="4">
      <w:numFmt w:val="bullet"/>
      <w:lvlText w:val="•"/>
      <w:lvlJc w:val="left"/>
      <w:pPr>
        <w:ind w:left="3596" w:hanging="485"/>
      </w:pPr>
      <w:rPr>
        <w:rFonts w:hint="default"/>
        <w:lang w:val="lt-LT" w:eastAsia="en-US" w:bidi="ar-SA"/>
      </w:rPr>
    </w:lvl>
    <w:lvl w:ilvl="5">
      <w:numFmt w:val="bullet"/>
      <w:lvlText w:val="•"/>
      <w:lvlJc w:val="left"/>
      <w:pPr>
        <w:ind w:left="4634" w:hanging="485"/>
      </w:pPr>
      <w:rPr>
        <w:rFonts w:hint="default"/>
        <w:lang w:val="lt-LT" w:eastAsia="en-US" w:bidi="ar-SA"/>
      </w:rPr>
    </w:lvl>
    <w:lvl w:ilvl="6">
      <w:numFmt w:val="bullet"/>
      <w:lvlText w:val="•"/>
      <w:lvlJc w:val="left"/>
      <w:pPr>
        <w:ind w:left="5673" w:hanging="485"/>
      </w:pPr>
      <w:rPr>
        <w:rFonts w:hint="default"/>
        <w:lang w:val="lt-LT" w:eastAsia="en-US" w:bidi="ar-SA"/>
      </w:rPr>
    </w:lvl>
    <w:lvl w:ilvl="7">
      <w:numFmt w:val="bullet"/>
      <w:lvlText w:val="•"/>
      <w:lvlJc w:val="left"/>
      <w:pPr>
        <w:ind w:left="6711" w:hanging="485"/>
      </w:pPr>
      <w:rPr>
        <w:rFonts w:hint="default"/>
        <w:lang w:val="lt-LT" w:eastAsia="en-US" w:bidi="ar-SA"/>
      </w:rPr>
    </w:lvl>
    <w:lvl w:ilvl="8">
      <w:numFmt w:val="bullet"/>
      <w:lvlText w:val="•"/>
      <w:lvlJc w:val="left"/>
      <w:pPr>
        <w:ind w:left="7749" w:hanging="485"/>
      </w:pPr>
      <w:rPr>
        <w:rFonts w:hint="default"/>
        <w:lang w:val="lt-LT" w:eastAsia="en-US" w:bidi="ar-SA"/>
      </w:rPr>
    </w:lvl>
  </w:abstractNum>
  <w:num w:numId="1" w16cid:durableId="1683555427">
    <w:abstractNumId w:val="0"/>
  </w:num>
  <w:num w:numId="2" w16cid:durableId="55787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158"/>
    <w:rsid w:val="001047BB"/>
    <w:rsid w:val="001F5FB2"/>
    <w:rsid w:val="002343D3"/>
    <w:rsid w:val="002444F1"/>
    <w:rsid w:val="004367F6"/>
    <w:rsid w:val="00501E9C"/>
    <w:rsid w:val="00592579"/>
    <w:rsid w:val="00614050"/>
    <w:rsid w:val="00633D93"/>
    <w:rsid w:val="006C3158"/>
    <w:rsid w:val="007C7A78"/>
    <w:rsid w:val="00AF30C2"/>
    <w:rsid w:val="00B32458"/>
    <w:rsid w:val="00B53CAA"/>
    <w:rsid w:val="00B7788D"/>
    <w:rsid w:val="00B81711"/>
    <w:rsid w:val="00C20F66"/>
    <w:rsid w:val="00CE09BD"/>
    <w:rsid w:val="00D44158"/>
    <w:rsid w:val="00D82502"/>
    <w:rsid w:val="00EC3F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8B3"/>
  <w15:chartTrackingRefBased/>
  <w15:docId w15:val="{732FDBAF-15BA-491C-B682-98DA50069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4158"/>
    <w:pPr>
      <w:spacing w:after="200" w:line="276" w:lineRule="auto"/>
    </w:pPr>
    <w:rPr>
      <w:rFonts w:eastAsiaTheme="minorEastAsia"/>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4415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44158"/>
    <w:rPr>
      <w:rFonts w:eastAsiaTheme="minorEastAsia"/>
      <w:lang w:eastAsia="zh-CN"/>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qFormat/>
    <w:rsid w:val="00D44158"/>
    <w:pPr>
      <w:spacing w:after="0" w:line="240" w:lineRule="auto"/>
      <w:ind w:left="720"/>
      <w:contextualSpacing/>
      <w:jc w:val="both"/>
    </w:pPr>
    <w:rPr>
      <w:rFonts w:ascii="Times New Roman" w:eastAsia="Times New Roman" w:hAnsi="Times New Roman" w:cs="Times New Roman"/>
      <w:sz w:val="24"/>
      <w:szCs w:val="20"/>
      <w:lang w:eastAsia="en-US"/>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qFormat/>
    <w:rsid w:val="00D44158"/>
    <w:rPr>
      <w:rFonts w:ascii="Times New Roman" w:eastAsia="Times New Roman" w:hAnsi="Times New Roman" w:cs="Times New Roman"/>
      <w:sz w:val="24"/>
      <w:szCs w:val="20"/>
    </w:rPr>
  </w:style>
  <w:style w:type="paragraph" w:styleId="Betarp">
    <w:name w:val="No Spacing"/>
    <w:uiPriority w:val="1"/>
    <w:qFormat/>
    <w:rsid w:val="00D44158"/>
    <w:pPr>
      <w:spacing w:after="0" w:line="240" w:lineRule="auto"/>
    </w:pPr>
    <w:rPr>
      <w:rFonts w:eastAsiaTheme="minorEastAsia"/>
      <w:lang w:eastAsia="zh-CN"/>
    </w:rPr>
  </w:style>
  <w:style w:type="paragraph" w:styleId="Debesliotekstas">
    <w:name w:val="Balloon Text"/>
    <w:basedOn w:val="prastasis"/>
    <w:link w:val="DebesliotekstasDiagrama"/>
    <w:uiPriority w:val="99"/>
    <w:semiHidden/>
    <w:unhideWhenUsed/>
    <w:rsid w:val="00EC3FC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3FC3"/>
    <w:rPr>
      <w:rFonts w:ascii="Segoe UI" w:eastAsiaTheme="minorEastAsia"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2236</Words>
  <Characters>1275</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Jurij Polubianko</dc:creator>
  <cp:keywords/>
  <dc:description/>
  <cp:lastModifiedBy>Jurij Polubianko</cp:lastModifiedBy>
  <cp:revision>3</cp:revision>
  <cp:lastPrinted>2023-08-29T07:44:00Z</cp:lastPrinted>
  <dcterms:created xsi:type="dcterms:W3CDTF">2026-07-08T12:22:00Z</dcterms:created>
  <dcterms:modified xsi:type="dcterms:W3CDTF">2026-07-09T10:19:00Z</dcterms:modified>
</cp:coreProperties>
</file>