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035D6" w14:textId="77777777" w:rsidR="004C045C" w:rsidRPr="004C045C" w:rsidRDefault="004C045C" w:rsidP="004C045C">
      <w:pPr>
        <w:spacing w:after="0" w:line="276" w:lineRule="auto"/>
        <w:jc w:val="right"/>
        <w:rPr>
          <w:rFonts w:eastAsia="Calibri" w:cs="Times New Roman"/>
          <w:szCs w:val="24"/>
          <w:lang w:eastAsia="lt-LT"/>
        </w:rPr>
      </w:pPr>
      <w:r w:rsidRPr="004C045C">
        <w:rPr>
          <w:rFonts w:eastAsia="Calibri" w:cs="Times New Roman"/>
          <w:szCs w:val="24"/>
          <w:lang w:eastAsia="lt-LT"/>
        </w:rPr>
        <w:t>Pirkimo sąlygų 9 priedas</w:t>
      </w:r>
    </w:p>
    <w:p w14:paraId="128E2F48" w14:textId="77777777" w:rsidR="004C045C" w:rsidRPr="004C045C" w:rsidRDefault="004C045C" w:rsidP="004C045C">
      <w:pPr>
        <w:spacing w:after="0" w:line="276" w:lineRule="auto"/>
        <w:jc w:val="right"/>
        <w:rPr>
          <w:rFonts w:eastAsia="Calibri" w:cs="Times New Roman"/>
          <w:szCs w:val="24"/>
          <w:lang w:eastAsia="lt-LT"/>
        </w:rPr>
      </w:pPr>
      <w:r w:rsidRPr="004C045C">
        <w:rPr>
          <w:rFonts w:eastAsia="Calibri" w:cs="Times New Roman"/>
          <w:szCs w:val="24"/>
          <w:lang w:eastAsia="lt-LT"/>
        </w:rPr>
        <w:t>„Tiekėjo suteiktų paslaugų sąrašas“</w:t>
      </w:r>
    </w:p>
    <w:p w14:paraId="73B89D24" w14:textId="77777777" w:rsidR="004C045C" w:rsidRPr="004C045C" w:rsidRDefault="004C045C" w:rsidP="004C045C">
      <w:pPr>
        <w:spacing w:after="0" w:line="276" w:lineRule="auto"/>
        <w:jc w:val="right"/>
        <w:rPr>
          <w:rFonts w:eastAsia="Calibri" w:cs="Times New Roman"/>
          <w:szCs w:val="24"/>
          <w:lang w:eastAsia="lt-LT"/>
        </w:rPr>
      </w:pPr>
    </w:p>
    <w:p w14:paraId="0C7172EE" w14:textId="77777777" w:rsidR="004C045C" w:rsidRPr="004C045C" w:rsidRDefault="004C045C" w:rsidP="004C045C">
      <w:pPr>
        <w:keepNext/>
        <w:tabs>
          <w:tab w:val="left" w:pos="993"/>
          <w:tab w:val="left" w:pos="1560"/>
        </w:tabs>
        <w:spacing w:after="0" w:line="240" w:lineRule="auto"/>
        <w:contextualSpacing/>
        <w:jc w:val="center"/>
        <w:rPr>
          <w:rFonts w:eastAsia="Calibri" w:cs="Times New Roman"/>
          <w:b/>
          <w:szCs w:val="24"/>
          <w:lang w:eastAsia="lt-LT"/>
        </w:rPr>
      </w:pPr>
      <w:r w:rsidRPr="004C045C">
        <w:rPr>
          <w:rFonts w:eastAsia="Calibri" w:cs="Times New Roman"/>
          <w:b/>
          <w:szCs w:val="24"/>
          <w:lang w:eastAsia="lt-LT"/>
        </w:rPr>
        <w:t>TIEKĖJO SUTEIKTŲ PASLAUGŲ SĄRAŠAS</w:t>
      </w:r>
      <w:r w:rsidRPr="004C045C">
        <w:rPr>
          <w:rFonts w:eastAsia="Calibri" w:cs="Times New Roman"/>
          <w:b/>
          <w:szCs w:val="24"/>
          <w:vertAlign w:val="superscript"/>
          <w:lang w:eastAsia="lt-LT"/>
        </w:rPr>
        <w:footnoteReference w:id="1"/>
      </w:r>
    </w:p>
    <w:p w14:paraId="7752C9E2" w14:textId="77777777" w:rsidR="004C045C" w:rsidRPr="004C045C" w:rsidRDefault="004C045C" w:rsidP="004C045C">
      <w:pPr>
        <w:spacing w:after="0" w:line="240" w:lineRule="auto"/>
        <w:jc w:val="both"/>
        <w:rPr>
          <w:rFonts w:eastAsia="Calibri" w:cs="Times New Roman"/>
          <w:bCs/>
          <w:iCs/>
          <w:szCs w:val="24"/>
          <w:highlight w:val="yellow"/>
          <w:lang w:eastAsia="lt-LT"/>
        </w:rPr>
      </w:pPr>
    </w:p>
    <w:p w14:paraId="3E17D07F" w14:textId="77777777" w:rsidR="004C045C" w:rsidRPr="004C045C" w:rsidRDefault="004C045C" w:rsidP="004C045C">
      <w:pPr>
        <w:tabs>
          <w:tab w:val="left" w:pos="1560"/>
          <w:tab w:val="left" w:pos="2250"/>
        </w:tabs>
        <w:spacing w:after="0" w:line="276" w:lineRule="auto"/>
        <w:ind w:firstLine="567"/>
        <w:jc w:val="both"/>
        <w:rPr>
          <w:rFonts w:eastAsia="Calibri" w:cs="Times New Roman"/>
          <w:szCs w:val="24"/>
          <w:lang w:eastAsia="lt-LT"/>
        </w:rPr>
      </w:pPr>
      <w:r w:rsidRPr="004C045C">
        <w:rPr>
          <w:rFonts w:eastAsia="Calibri" w:cs="Times New Roman"/>
          <w:szCs w:val="24"/>
          <w:lang w:eastAsia="lt-LT"/>
        </w:rPr>
        <w:t>Informacija apie tiekėjo per paskutinius 3 metus iki pasiūlymo pateikimo termino pabaigos tinkamai suteiktas projektų, kurių metu atliktas invazinių rūšių valdymo ir (ar) gausos reguliavimo ir (ar) naikinimo tyrimas, parengimo paslaugas:</w:t>
      </w:r>
    </w:p>
    <w:p w14:paraId="32A67978" w14:textId="77777777" w:rsidR="004C045C" w:rsidRPr="004C045C" w:rsidRDefault="004C045C" w:rsidP="004C045C">
      <w:pPr>
        <w:tabs>
          <w:tab w:val="left" w:pos="1560"/>
          <w:tab w:val="left" w:pos="2250"/>
        </w:tabs>
        <w:spacing w:after="0" w:line="276" w:lineRule="auto"/>
        <w:rPr>
          <w:rFonts w:eastAsia="Calibri" w:cs="Times New Roman"/>
          <w:szCs w:val="24"/>
          <w:lang w:eastAsia="lt-LT"/>
        </w:rPr>
      </w:pPr>
    </w:p>
    <w:tbl>
      <w:tblPr>
        <w:tblpPr w:leftFromText="180" w:rightFromText="180" w:vertAnchor="text" w:horzAnchor="margin" w:tblpX="-1286" w:tblpY="112"/>
        <w:tblW w:w="10915" w:type="dxa"/>
        <w:tblLayout w:type="fixed"/>
        <w:tblCellMar>
          <w:left w:w="105" w:type="dxa"/>
          <w:right w:w="105" w:type="dxa"/>
        </w:tblCellMar>
        <w:tblLook w:val="0000" w:firstRow="0" w:lastRow="0" w:firstColumn="0" w:lastColumn="0" w:noHBand="0" w:noVBand="0"/>
      </w:tblPr>
      <w:tblGrid>
        <w:gridCol w:w="2400"/>
        <w:gridCol w:w="2137"/>
        <w:gridCol w:w="2399"/>
        <w:gridCol w:w="1985"/>
        <w:gridCol w:w="1994"/>
      </w:tblGrid>
      <w:tr w:rsidR="004C045C" w:rsidRPr="004C045C" w14:paraId="37E3393A" w14:textId="77777777" w:rsidTr="00F83A3C">
        <w:trPr>
          <w:cantSplit/>
          <w:trHeight w:val="370"/>
        </w:trPr>
        <w:tc>
          <w:tcPr>
            <w:tcW w:w="2400" w:type="dxa"/>
            <w:tcBorders>
              <w:top w:val="single" w:sz="4" w:space="0" w:color="000000"/>
              <w:left w:val="single" w:sz="8" w:space="0" w:color="000000"/>
            </w:tcBorders>
            <w:vAlign w:val="center"/>
          </w:tcPr>
          <w:p w14:paraId="378EC88F" w14:textId="77777777" w:rsidR="004C045C" w:rsidRPr="004C045C" w:rsidRDefault="004C045C" w:rsidP="004C045C">
            <w:pPr>
              <w:keepNext/>
              <w:keepLines/>
              <w:widowControl w:val="0"/>
              <w:tabs>
                <w:tab w:val="left" w:pos="1560"/>
              </w:tabs>
              <w:snapToGrid w:val="0"/>
              <w:spacing w:after="0" w:line="276" w:lineRule="auto"/>
              <w:jc w:val="center"/>
              <w:rPr>
                <w:rFonts w:eastAsia="Calibri" w:cs="Times New Roman"/>
                <w:b/>
                <w:szCs w:val="24"/>
                <w:lang w:eastAsia="lt-LT"/>
              </w:rPr>
            </w:pPr>
            <w:r w:rsidRPr="004C045C">
              <w:rPr>
                <w:rFonts w:eastAsia="Calibri" w:cs="Times New Roman"/>
                <w:b/>
                <w:szCs w:val="24"/>
                <w:lang w:eastAsia="lt-LT"/>
              </w:rPr>
              <w:t>Paslaugų pavadinimas</w:t>
            </w:r>
          </w:p>
        </w:tc>
        <w:tc>
          <w:tcPr>
            <w:tcW w:w="2137" w:type="dxa"/>
            <w:tcBorders>
              <w:top w:val="single" w:sz="4" w:space="0" w:color="auto"/>
              <w:left w:val="single" w:sz="4" w:space="0" w:color="auto"/>
            </w:tcBorders>
            <w:vAlign w:val="center"/>
          </w:tcPr>
          <w:p w14:paraId="7BB0F93A" w14:textId="77777777" w:rsidR="004C045C" w:rsidRPr="004C045C" w:rsidRDefault="004C045C" w:rsidP="004C045C">
            <w:pPr>
              <w:keepNext/>
              <w:keepLines/>
              <w:widowControl w:val="0"/>
              <w:tabs>
                <w:tab w:val="left" w:pos="1560"/>
              </w:tabs>
              <w:snapToGrid w:val="0"/>
              <w:spacing w:after="0" w:line="276" w:lineRule="auto"/>
              <w:jc w:val="center"/>
              <w:rPr>
                <w:rFonts w:eastAsia="Calibri" w:cs="Times New Roman"/>
                <w:b/>
                <w:szCs w:val="24"/>
                <w:lang w:eastAsia="lt-LT"/>
              </w:rPr>
            </w:pPr>
            <w:r w:rsidRPr="004C045C">
              <w:rPr>
                <w:rFonts w:eastAsia="Calibri" w:cs="Times New Roman"/>
                <w:b/>
                <w:szCs w:val="24"/>
                <w:lang w:eastAsia="lt-LT"/>
              </w:rPr>
              <w:t>Paslaugų aprašymas</w:t>
            </w:r>
          </w:p>
        </w:tc>
        <w:tc>
          <w:tcPr>
            <w:tcW w:w="2399" w:type="dxa"/>
            <w:tcBorders>
              <w:top w:val="single" w:sz="4" w:space="0" w:color="auto"/>
              <w:left w:val="single" w:sz="4" w:space="0" w:color="auto"/>
              <w:bottom w:val="single" w:sz="4" w:space="0" w:color="auto"/>
              <w:right w:val="single" w:sz="4" w:space="0" w:color="auto"/>
            </w:tcBorders>
            <w:vAlign w:val="center"/>
          </w:tcPr>
          <w:p w14:paraId="4F5619C2" w14:textId="77777777" w:rsidR="004C045C" w:rsidRPr="004C045C" w:rsidRDefault="004C045C" w:rsidP="004C045C">
            <w:pPr>
              <w:keepNext/>
              <w:keepLines/>
              <w:widowControl w:val="0"/>
              <w:tabs>
                <w:tab w:val="left" w:pos="1560"/>
              </w:tabs>
              <w:snapToGrid w:val="0"/>
              <w:spacing w:after="0" w:line="276" w:lineRule="auto"/>
              <w:jc w:val="center"/>
              <w:rPr>
                <w:rFonts w:eastAsia="Calibri" w:cs="Times New Roman"/>
                <w:b/>
                <w:szCs w:val="24"/>
                <w:lang w:eastAsia="lt-LT"/>
              </w:rPr>
            </w:pPr>
            <w:r w:rsidRPr="004C045C">
              <w:rPr>
                <w:rFonts w:eastAsia="Calibri" w:cs="Times New Roman"/>
                <w:b/>
                <w:szCs w:val="24"/>
                <w:lang w:eastAsia="lt-LT"/>
              </w:rPr>
              <w:t>Tinkamai suteiktų paslaugų teikimo pradžios ir pabaigos data</w:t>
            </w:r>
          </w:p>
        </w:tc>
        <w:tc>
          <w:tcPr>
            <w:tcW w:w="1985" w:type="dxa"/>
            <w:tcBorders>
              <w:top w:val="single" w:sz="4" w:space="0" w:color="auto"/>
              <w:left w:val="single" w:sz="4" w:space="0" w:color="auto"/>
              <w:bottom w:val="single" w:sz="4" w:space="0" w:color="auto"/>
              <w:right w:val="single" w:sz="4" w:space="0" w:color="auto"/>
            </w:tcBorders>
            <w:vAlign w:val="center"/>
          </w:tcPr>
          <w:p w14:paraId="352712B3" w14:textId="77777777" w:rsidR="004C045C" w:rsidRPr="004C045C" w:rsidRDefault="004C045C" w:rsidP="004C045C">
            <w:pPr>
              <w:keepNext/>
              <w:keepLines/>
              <w:widowControl w:val="0"/>
              <w:tabs>
                <w:tab w:val="left" w:pos="1560"/>
              </w:tabs>
              <w:snapToGrid w:val="0"/>
              <w:spacing w:after="0" w:line="276" w:lineRule="auto"/>
              <w:jc w:val="center"/>
              <w:rPr>
                <w:rFonts w:eastAsia="Calibri" w:cs="Times New Roman"/>
                <w:b/>
                <w:szCs w:val="24"/>
                <w:lang w:eastAsia="lt-LT"/>
              </w:rPr>
            </w:pPr>
            <w:r w:rsidRPr="004C045C">
              <w:rPr>
                <w:rFonts w:eastAsia="Calibri" w:cs="Times New Roman"/>
                <w:b/>
                <w:szCs w:val="24"/>
                <w:lang w:eastAsia="lt-LT"/>
              </w:rPr>
              <w:t>Paslaugų gavėjas</w:t>
            </w:r>
          </w:p>
        </w:tc>
        <w:tc>
          <w:tcPr>
            <w:tcW w:w="1994" w:type="dxa"/>
            <w:tcBorders>
              <w:top w:val="single" w:sz="4" w:space="0" w:color="auto"/>
              <w:left w:val="single" w:sz="4" w:space="0" w:color="auto"/>
              <w:bottom w:val="single" w:sz="4" w:space="0" w:color="auto"/>
              <w:right w:val="single" w:sz="4" w:space="0" w:color="auto"/>
            </w:tcBorders>
            <w:vAlign w:val="center"/>
          </w:tcPr>
          <w:p w14:paraId="37053418" w14:textId="77777777" w:rsidR="004C045C" w:rsidRPr="004C045C" w:rsidRDefault="004C045C" w:rsidP="004C045C">
            <w:pPr>
              <w:keepNext/>
              <w:keepLines/>
              <w:widowControl w:val="0"/>
              <w:tabs>
                <w:tab w:val="left" w:pos="1560"/>
              </w:tabs>
              <w:snapToGrid w:val="0"/>
              <w:spacing w:after="0" w:line="276" w:lineRule="auto"/>
              <w:jc w:val="center"/>
              <w:rPr>
                <w:rFonts w:eastAsia="Calibri" w:cs="Times New Roman"/>
                <w:b/>
                <w:szCs w:val="24"/>
                <w:lang w:eastAsia="lt-LT"/>
              </w:rPr>
            </w:pPr>
            <w:r w:rsidRPr="004C045C">
              <w:rPr>
                <w:rFonts w:eastAsia="Calibri" w:cs="Times New Roman"/>
                <w:b/>
                <w:szCs w:val="24"/>
                <w:lang w:eastAsia="lt-LT"/>
              </w:rPr>
              <w:t>Pridedami dokumentai</w:t>
            </w:r>
          </w:p>
          <w:p w14:paraId="5DAC591B" w14:textId="77777777" w:rsidR="004C045C" w:rsidRPr="004C045C" w:rsidRDefault="004C045C" w:rsidP="004C045C">
            <w:pPr>
              <w:keepNext/>
              <w:keepLines/>
              <w:widowControl w:val="0"/>
              <w:tabs>
                <w:tab w:val="left" w:pos="1560"/>
              </w:tabs>
              <w:snapToGrid w:val="0"/>
              <w:spacing w:after="0" w:line="276" w:lineRule="auto"/>
              <w:jc w:val="center"/>
              <w:rPr>
                <w:rFonts w:eastAsia="Calibri" w:cs="Times New Roman"/>
                <w:bCs/>
                <w:szCs w:val="24"/>
                <w:lang w:eastAsia="lt-LT"/>
              </w:rPr>
            </w:pPr>
            <w:r w:rsidRPr="004C045C">
              <w:rPr>
                <w:rFonts w:eastAsia="Calibri" w:cs="Times New Roman"/>
                <w:bCs/>
                <w:szCs w:val="24"/>
                <w:lang w:eastAsia="lt-LT"/>
              </w:rPr>
              <w:t>(jei yra)</w:t>
            </w:r>
          </w:p>
        </w:tc>
      </w:tr>
      <w:tr w:rsidR="004C045C" w:rsidRPr="004C045C" w14:paraId="5E5E5F85" w14:textId="77777777" w:rsidTr="00F83A3C">
        <w:trPr>
          <w:cantSplit/>
          <w:trHeight w:val="370"/>
        </w:trPr>
        <w:tc>
          <w:tcPr>
            <w:tcW w:w="2400" w:type="dxa"/>
            <w:tcBorders>
              <w:top w:val="single" w:sz="4" w:space="0" w:color="000000"/>
              <w:left w:val="single" w:sz="8" w:space="0" w:color="000000"/>
            </w:tcBorders>
            <w:vAlign w:val="center"/>
          </w:tcPr>
          <w:p w14:paraId="23172670" w14:textId="77777777" w:rsidR="004C045C" w:rsidRPr="004C045C" w:rsidRDefault="004C045C" w:rsidP="004C045C">
            <w:pPr>
              <w:keepNext/>
              <w:keepLines/>
              <w:widowControl w:val="0"/>
              <w:tabs>
                <w:tab w:val="left" w:pos="1560"/>
              </w:tabs>
              <w:snapToGrid w:val="0"/>
              <w:spacing w:after="0" w:line="276" w:lineRule="auto"/>
              <w:jc w:val="center"/>
              <w:rPr>
                <w:rFonts w:eastAsia="Calibri" w:cs="Times New Roman"/>
                <w:szCs w:val="24"/>
                <w:lang w:eastAsia="lt-LT"/>
              </w:rPr>
            </w:pPr>
          </w:p>
        </w:tc>
        <w:tc>
          <w:tcPr>
            <w:tcW w:w="2137" w:type="dxa"/>
            <w:tcBorders>
              <w:top w:val="single" w:sz="4" w:space="0" w:color="auto"/>
              <w:left w:val="single" w:sz="4" w:space="0" w:color="auto"/>
              <w:right w:val="single" w:sz="4" w:space="0" w:color="auto"/>
            </w:tcBorders>
          </w:tcPr>
          <w:p w14:paraId="4A2A4B49" w14:textId="77777777" w:rsidR="004C045C" w:rsidRPr="004C045C" w:rsidRDefault="004C045C" w:rsidP="004C045C">
            <w:pPr>
              <w:keepNext/>
              <w:keepLines/>
              <w:widowControl w:val="0"/>
              <w:tabs>
                <w:tab w:val="left" w:pos="1560"/>
              </w:tabs>
              <w:snapToGrid w:val="0"/>
              <w:spacing w:after="0" w:line="276" w:lineRule="auto"/>
              <w:jc w:val="center"/>
              <w:rPr>
                <w:rFonts w:eastAsia="Calibri" w:cs="Times New Roman"/>
                <w:szCs w:val="24"/>
                <w:lang w:eastAsia="lt-LT"/>
              </w:rPr>
            </w:pPr>
          </w:p>
        </w:tc>
        <w:tc>
          <w:tcPr>
            <w:tcW w:w="2399" w:type="dxa"/>
            <w:tcBorders>
              <w:top w:val="single" w:sz="4" w:space="0" w:color="auto"/>
              <w:left w:val="single" w:sz="4" w:space="0" w:color="auto"/>
            </w:tcBorders>
            <w:vAlign w:val="center"/>
          </w:tcPr>
          <w:p w14:paraId="53971CFD" w14:textId="77777777" w:rsidR="004C045C" w:rsidRPr="004C045C" w:rsidRDefault="004C045C" w:rsidP="004C045C">
            <w:pPr>
              <w:keepNext/>
              <w:keepLines/>
              <w:widowControl w:val="0"/>
              <w:tabs>
                <w:tab w:val="left" w:pos="1560"/>
              </w:tabs>
              <w:snapToGrid w:val="0"/>
              <w:spacing w:after="0" w:line="276" w:lineRule="auto"/>
              <w:jc w:val="center"/>
              <w:rPr>
                <w:rFonts w:eastAsia="Calibri" w:cs="Times New Roman"/>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73FFE35" w14:textId="77777777" w:rsidR="004C045C" w:rsidRPr="004C045C" w:rsidRDefault="004C045C" w:rsidP="004C045C">
            <w:pPr>
              <w:keepNext/>
              <w:keepLines/>
              <w:widowControl w:val="0"/>
              <w:tabs>
                <w:tab w:val="left" w:pos="1560"/>
              </w:tabs>
              <w:snapToGrid w:val="0"/>
              <w:spacing w:after="0" w:line="276" w:lineRule="auto"/>
              <w:jc w:val="center"/>
              <w:rPr>
                <w:rFonts w:eastAsia="Calibri" w:cs="Times New Roman"/>
                <w:szCs w:val="24"/>
                <w:lang w:eastAsia="lt-LT"/>
              </w:rPr>
            </w:pPr>
          </w:p>
        </w:tc>
        <w:tc>
          <w:tcPr>
            <w:tcW w:w="1994" w:type="dxa"/>
            <w:tcBorders>
              <w:top w:val="single" w:sz="4" w:space="0" w:color="auto"/>
              <w:left w:val="single" w:sz="4" w:space="0" w:color="auto"/>
              <w:bottom w:val="single" w:sz="4" w:space="0" w:color="auto"/>
              <w:right w:val="single" w:sz="4" w:space="0" w:color="auto"/>
            </w:tcBorders>
          </w:tcPr>
          <w:p w14:paraId="1D083177" w14:textId="77777777" w:rsidR="004C045C" w:rsidRPr="004C045C" w:rsidRDefault="004C045C" w:rsidP="004C045C">
            <w:pPr>
              <w:keepNext/>
              <w:keepLines/>
              <w:widowControl w:val="0"/>
              <w:tabs>
                <w:tab w:val="left" w:pos="1560"/>
              </w:tabs>
              <w:snapToGrid w:val="0"/>
              <w:spacing w:after="0" w:line="276" w:lineRule="auto"/>
              <w:jc w:val="center"/>
              <w:rPr>
                <w:rFonts w:eastAsia="Calibri" w:cs="Times New Roman"/>
                <w:szCs w:val="24"/>
                <w:lang w:eastAsia="lt-LT"/>
              </w:rPr>
            </w:pPr>
          </w:p>
        </w:tc>
      </w:tr>
      <w:tr w:rsidR="004C045C" w:rsidRPr="004C045C" w14:paraId="359A350C" w14:textId="77777777" w:rsidTr="00F83A3C">
        <w:trPr>
          <w:cantSplit/>
          <w:trHeight w:val="370"/>
        </w:trPr>
        <w:tc>
          <w:tcPr>
            <w:tcW w:w="2400" w:type="dxa"/>
            <w:tcBorders>
              <w:top w:val="single" w:sz="4" w:space="0" w:color="000000"/>
              <w:left w:val="single" w:sz="8" w:space="0" w:color="000000"/>
              <w:bottom w:val="single" w:sz="4" w:space="0" w:color="auto"/>
            </w:tcBorders>
            <w:vAlign w:val="center"/>
          </w:tcPr>
          <w:p w14:paraId="6583617B" w14:textId="77777777" w:rsidR="004C045C" w:rsidRPr="004C045C" w:rsidRDefault="004C045C" w:rsidP="004C045C">
            <w:pPr>
              <w:keepNext/>
              <w:keepLines/>
              <w:widowControl w:val="0"/>
              <w:tabs>
                <w:tab w:val="left" w:pos="1560"/>
              </w:tabs>
              <w:snapToGrid w:val="0"/>
              <w:spacing w:after="0" w:line="276" w:lineRule="auto"/>
              <w:jc w:val="center"/>
              <w:rPr>
                <w:rFonts w:eastAsia="Calibri" w:cs="Times New Roman"/>
                <w:szCs w:val="24"/>
                <w:lang w:eastAsia="lt-LT"/>
              </w:rPr>
            </w:pPr>
          </w:p>
        </w:tc>
        <w:tc>
          <w:tcPr>
            <w:tcW w:w="2137" w:type="dxa"/>
            <w:tcBorders>
              <w:top w:val="single" w:sz="4" w:space="0" w:color="auto"/>
              <w:left w:val="single" w:sz="4" w:space="0" w:color="auto"/>
              <w:bottom w:val="single" w:sz="4" w:space="0" w:color="auto"/>
              <w:right w:val="single" w:sz="4" w:space="0" w:color="auto"/>
            </w:tcBorders>
          </w:tcPr>
          <w:p w14:paraId="7C3FA8A9" w14:textId="77777777" w:rsidR="004C045C" w:rsidRPr="004C045C" w:rsidRDefault="004C045C" w:rsidP="004C045C">
            <w:pPr>
              <w:keepNext/>
              <w:keepLines/>
              <w:widowControl w:val="0"/>
              <w:tabs>
                <w:tab w:val="left" w:pos="1560"/>
              </w:tabs>
              <w:snapToGrid w:val="0"/>
              <w:spacing w:after="0" w:line="276" w:lineRule="auto"/>
              <w:jc w:val="center"/>
              <w:rPr>
                <w:rFonts w:eastAsia="Calibri" w:cs="Times New Roman"/>
                <w:szCs w:val="24"/>
                <w:lang w:eastAsia="lt-LT"/>
              </w:rPr>
            </w:pPr>
          </w:p>
        </w:tc>
        <w:tc>
          <w:tcPr>
            <w:tcW w:w="2399" w:type="dxa"/>
            <w:tcBorders>
              <w:top w:val="single" w:sz="4" w:space="0" w:color="auto"/>
              <w:left w:val="single" w:sz="4" w:space="0" w:color="auto"/>
              <w:bottom w:val="single" w:sz="4" w:space="0" w:color="auto"/>
            </w:tcBorders>
            <w:vAlign w:val="center"/>
          </w:tcPr>
          <w:p w14:paraId="31365AB3" w14:textId="77777777" w:rsidR="004C045C" w:rsidRPr="004C045C" w:rsidRDefault="004C045C" w:rsidP="004C045C">
            <w:pPr>
              <w:keepNext/>
              <w:keepLines/>
              <w:widowControl w:val="0"/>
              <w:tabs>
                <w:tab w:val="left" w:pos="1560"/>
              </w:tabs>
              <w:snapToGrid w:val="0"/>
              <w:spacing w:after="0" w:line="276" w:lineRule="auto"/>
              <w:jc w:val="center"/>
              <w:rPr>
                <w:rFonts w:eastAsia="Calibri" w:cs="Times New Roman"/>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D424FE2" w14:textId="77777777" w:rsidR="004C045C" w:rsidRPr="004C045C" w:rsidRDefault="004C045C" w:rsidP="004C045C">
            <w:pPr>
              <w:keepNext/>
              <w:keepLines/>
              <w:widowControl w:val="0"/>
              <w:tabs>
                <w:tab w:val="left" w:pos="1560"/>
              </w:tabs>
              <w:snapToGrid w:val="0"/>
              <w:spacing w:after="0" w:line="276" w:lineRule="auto"/>
              <w:jc w:val="center"/>
              <w:rPr>
                <w:rFonts w:eastAsia="Calibri" w:cs="Times New Roman"/>
                <w:szCs w:val="24"/>
                <w:lang w:eastAsia="lt-LT"/>
              </w:rPr>
            </w:pPr>
          </w:p>
        </w:tc>
        <w:tc>
          <w:tcPr>
            <w:tcW w:w="1994" w:type="dxa"/>
            <w:tcBorders>
              <w:top w:val="single" w:sz="4" w:space="0" w:color="auto"/>
              <w:left w:val="single" w:sz="4" w:space="0" w:color="auto"/>
              <w:bottom w:val="single" w:sz="4" w:space="0" w:color="auto"/>
              <w:right w:val="single" w:sz="4" w:space="0" w:color="auto"/>
            </w:tcBorders>
          </w:tcPr>
          <w:p w14:paraId="43FF562F" w14:textId="77777777" w:rsidR="004C045C" w:rsidRPr="004C045C" w:rsidRDefault="004C045C" w:rsidP="004C045C">
            <w:pPr>
              <w:keepNext/>
              <w:keepLines/>
              <w:widowControl w:val="0"/>
              <w:tabs>
                <w:tab w:val="left" w:pos="1560"/>
              </w:tabs>
              <w:snapToGrid w:val="0"/>
              <w:spacing w:after="0" w:line="276" w:lineRule="auto"/>
              <w:jc w:val="center"/>
              <w:rPr>
                <w:rFonts w:eastAsia="Calibri" w:cs="Times New Roman"/>
                <w:szCs w:val="24"/>
                <w:lang w:eastAsia="lt-LT"/>
              </w:rPr>
            </w:pPr>
          </w:p>
        </w:tc>
      </w:tr>
    </w:tbl>
    <w:p w14:paraId="77F1DD61" w14:textId="77777777" w:rsidR="004C045C" w:rsidRPr="004C045C" w:rsidRDefault="004C045C" w:rsidP="004C045C">
      <w:pPr>
        <w:spacing w:line="276" w:lineRule="auto"/>
        <w:jc w:val="center"/>
        <w:rPr>
          <w:rFonts w:ascii="Arial" w:eastAsia="Calibri" w:hAnsi="Arial" w:cs="Arial"/>
          <w:b/>
          <w:bCs/>
          <w:smallCaps/>
          <w:szCs w:val="24"/>
          <w:lang w:eastAsia="lt-LT"/>
        </w:rPr>
      </w:pPr>
    </w:p>
    <w:p w14:paraId="14C6D225" w14:textId="77777777" w:rsidR="004C045C" w:rsidRPr="004C045C" w:rsidRDefault="004C045C" w:rsidP="004C045C">
      <w:pPr>
        <w:spacing w:line="276" w:lineRule="auto"/>
        <w:rPr>
          <w:rFonts w:ascii="Arial" w:eastAsia="Calibri" w:hAnsi="Arial" w:cs="Arial"/>
          <w:szCs w:val="24"/>
          <w:lang w:eastAsia="lt-LT"/>
        </w:rPr>
      </w:pPr>
      <w:bookmarkStart w:id="0" w:name="_GoBack"/>
      <w:bookmarkEnd w:id="0"/>
    </w:p>
    <w:sectPr w:rsidR="004C045C" w:rsidRPr="004C045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8B0AF" w14:textId="77777777" w:rsidR="00076CCE" w:rsidRDefault="00076CCE" w:rsidP="004C045C">
      <w:pPr>
        <w:spacing w:after="0" w:line="240" w:lineRule="auto"/>
      </w:pPr>
      <w:r>
        <w:separator/>
      </w:r>
    </w:p>
  </w:endnote>
  <w:endnote w:type="continuationSeparator" w:id="0">
    <w:p w14:paraId="2B65BB9B" w14:textId="77777777" w:rsidR="00076CCE" w:rsidRDefault="00076CCE" w:rsidP="004C0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EEC7F" w14:textId="77777777" w:rsidR="00076CCE" w:rsidRDefault="00076CCE" w:rsidP="004C045C">
      <w:pPr>
        <w:spacing w:after="0" w:line="240" w:lineRule="auto"/>
      </w:pPr>
      <w:r>
        <w:separator/>
      </w:r>
    </w:p>
  </w:footnote>
  <w:footnote w:type="continuationSeparator" w:id="0">
    <w:p w14:paraId="1E8139C6" w14:textId="77777777" w:rsidR="00076CCE" w:rsidRDefault="00076CCE" w:rsidP="004C045C">
      <w:pPr>
        <w:spacing w:after="0" w:line="240" w:lineRule="auto"/>
      </w:pPr>
      <w:r>
        <w:continuationSeparator/>
      </w:r>
    </w:p>
  </w:footnote>
  <w:footnote w:id="1">
    <w:p w14:paraId="3AD06F3C" w14:textId="77777777" w:rsidR="004C045C" w:rsidRPr="00362F5E" w:rsidRDefault="004C045C" w:rsidP="004C045C">
      <w:pPr>
        <w:pStyle w:val="Puslapioinaostekstas"/>
        <w:jc w:val="both"/>
        <w:rPr>
          <w:rFonts w:ascii="Arial" w:hAnsi="Arial" w:cs="Arial"/>
        </w:rPr>
      </w:pPr>
      <w:r w:rsidRPr="00182376">
        <w:rPr>
          <w:rStyle w:val="Puslapioinaosnuoroda"/>
          <w:rFonts w:cs="Times New Roman"/>
        </w:rPr>
        <w:footnoteRef/>
      </w:r>
      <w:r w:rsidRPr="00182376">
        <w:rPr>
          <w:rFonts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w:t>
      </w:r>
      <w:r w:rsidRPr="00362F5E">
        <w:rPr>
          <w:rFonts w:ascii="Arial" w:hAnsi="Arial" w:cs="Arial"/>
        </w:rPr>
        <w:t>o ne visas vykdytos sutarties objektas.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AC"/>
    <w:rsid w:val="00076CCE"/>
    <w:rsid w:val="004C045C"/>
    <w:rsid w:val="00561AEE"/>
    <w:rsid w:val="006F7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A53AC-3DE3-4EC6-8DA9-E5427A87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C045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C045C"/>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4C04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Characters>
  <Application>Microsoft Office Word</Application>
  <DocSecurity>0</DocSecurity>
  <Lines>1</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Unguraitytė Teis</dc:creator>
  <cp:keywords/>
  <dc:description/>
  <cp:lastModifiedBy>Milda Unguraitytė Teis</cp:lastModifiedBy>
  <cp:revision>2</cp:revision>
  <dcterms:created xsi:type="dcterms:W3CDTF">2026-07-08T11:04:00Z</dcterms:created>
  <dcterms:modified xsi:type="dcterms:W3CDTF">2026-07-08T11:05:00Z</dcterms:modified>
</cp:coreProperties>
</file>