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38483B3C" w14:textId="77777777" w:rsidR="003C2E67" w:rsidRDefault="003C2E67" w:rsidP="003C2E67">
          <w:pPr>
            <w:spacing w:after="120" w:line="20" w:lineRule="atLeast"/>
            <w:ind w:left="5245"/>
            <w:contextualSpacing/>
            <w:rPr>
              <w:rFonts w:ascii="Arial" w:hAnsi="Arial"/>
            </w:rPr>
          </w:pPr>
          <w:r>
            <w:rPr>
              <w:rFonts w:ascii="Arial" w:hAnsi="Arial" w:cstheme="minorHAnsi"/>
              <w:sz w:val="24"/>
              <w:szCs w:val="24"/>
            </w:rPr>
            <w:t xml:space="preserve">PATVIRTINTA </w:t>
          </w:r>
        </w:p>
        <w:p w14:paraId="461533D4" w14:textId="77777777" w:rsidR="003C2E67" w:rsidRDefault="003C2E67" w:rsidP="003C2E67">
          <w:pPr>
            <w:spacing w:after="120" w:line="20" w:lineRule="atLeast"/>
            <w:ind w:left="5245"/>
            <w:contextualSpacing/>
            <w:rPr>
              <w:rFonts w:ascii="Arial" w:hAnsi="Arial"/>
            </w:rPr>
          </w:pPr>
          <w:r>
            <w:rPr>
              <w:rFonts w:ascii="Arial" w:eastAsia="Arial Unicode MS" w:hAnsi="Arial" w:cstheme="minorHAnsi"/>
              <w:i/>
              <w:iCs/>
              <w:sz w:val="24"/>
              <w:szCs w:val="24"/>
            </w:rPr>
            <w:t xml:space="preserve">Jurbarko rajono savivaldybės administracijos </w:t>
          </w:r>
        </w:p>
        <w:p w14:paraId="36722D59" w14:textId="77777777" w:rsidR="003C2E67" w:rsidRDefault="003C2E67" w:rsidP="003C2E67">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5542874C" w14:textId="715B8274" w:rsidR="003C2E67" w:rsidRDefault="003C2E67" w:rsidP="003C2E67">
          <w:pPr>
            <w:spacing w:after="120" w:line="20" w:lineRule="atLeast"/>
            <w:ind w:left="5245"/>
            <w:contextualSpacing/>
            <w:rPr>
              <w:rFonts w:ascii="Arial" w:hAnsi="Arial"/>
            </w:rPr>
          </w:pPr>
          <w:r>
            <w:rPr>
              <w:rFonts w:ascii="Arial" w:eastAsia="Arial Unicode MS" w:hAnsi="Arial" w:cstheme="minorHAnsi"/>
              <w:i/>
              <w:iCs/>
              <w:sz w:val="24"/>
              <w:szCs w:val="24"/>
            </w:rPr>
            <w:t xml:space="preserve">2026 m. balandžio </w:t>
          </w:r>
          <w:r>
            <w:rPr>
              <w:rFonts w:ascii="Arial" w:eastAsia="Arial Unicode MS" w:hAnsi="Arial" w:cstheme="minorHAnsi"/>
              <w:i/>
              <w:iCs/>
              <w:sz w:val="24"/>
              <w:szCs w:val="24"/>
            </w:rPr>
            <w:t>10</w:t>
          </w:r>
          <w:r>
            <w:rPr>
              <w:rFonts w:ascii="Arial" w:eastAsia="Arial Unicode MS" w:hAnsi="Arial" w:cstheme="minorHAnsi"/>
              <w:i/>
              <w:iCs/>
              <w:sz w:val="24"/>
              <w:szCs w:val="24"/>
            </w:rPr>
            <w:t xml:space="preserve"> d. protokolu Nr. Vš2-7</w:t>
          </w:r>
          <w:r>
            <w:rPr>
              <w:rFonts w:ascii="Arial" w:eastAsia="Arial Unicode MS" w:hAnsi="Arial" w:cstheme="minorHAnsi"/>
              <w:i/>
              <w:iCs/>
              <w:sz w:val="24"/>
              <w:szCs w:val="24"/>
            </w:rPr>
            <w:t>6</w:t>
          </w:r>
        </w:p>
        <w:p w14:paraId="11DD430E" w14:textId="77777777" w:rsidR="00AF3191" w:rsidRPr="003C68C6" w:rsidRDefault="00AF3191" w:rsidP="00AF3191">
          <w:pPr>
            <w:ind w:left="5387" w:right="-999"/>
            <w:rPr>
              <w:rFonts w:ascii="Times New Roman" w:hAnsi="Times New Roman" w:cs="Times New Roman"/>
              <w:strike/>
              <w:color w:val="FF0000"/>
            </w:rPr>
          </w:pPr>
          <w:bookmarkStart w:id="0" w:name="_Hlk162362194"/>
        </w:p>
        <w:bookmarkEnd w:id="0"/>
        <w:p w14:paraId="7062335E" w14:textId="4808181E"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1DBE61FD" w14:textId="77777777" w:rsidR="00C53EBF" w:rsidRPr="00C53EBF" w:rsidRDefault="00C53EBF" w:rsidP="00C53EBF">
                <w:pPr>
                  <w:pStyle w:val="Betarp"/>
                  <w:jc w:val="center"/>
                  <w:rPr>
                    <w:b/>
                    <w:bCs/>
                    <w:sz w:val="48"/>
                    <w:szCs w:val="48"/>
                    <w:lang w:val="lt-LT"/>
                  </w:rPr>
                </w:pPr>
                <w:r w:rsidRPr="00C53EBF">
                  <w:rPr>
                    <w:b/>
                    <w:bCs/>
                    <w:sz w:val="48"/>
                    <w:szCs w:val="48"/>
                    <w:lang w:val="lt-LT"/>
                  </w:rPr>
                  <w:t xml:space="preserve">SUPAPRASTINTO VIEŠOJO PIRKIMO </w:t>
                </w:r>
              </w:p>
              <w:p w14:paraId="32A92BE6" w14:textId="0750EB32" w:rsidR="00721ED5" w:rsidRPr="00721ED5" w:rsidRDefault="00C53EBF" w:rsidP="00C53EBF">
                <w:pPr>
                  <w:pStyle w:val="Betarp"/>
                  <w:jc w:val="center"/>
                  <w:rPr>
                    <w:b/>
                    <w:bCs/>
                    <w:color w:val="2F5496" w:themeColor="accent1" w:themeShade="BF"/>
                    <w:sz w:val="24"/>
                    <w:lang w:val="lt-LT"/>
                  </w:rPr>
                </w:pPr>
                <w:r w:rsidRPr="00C53EBF">
                  <w:rPr>
                    <w:b/>
                    <w:bCs/>
                    <w:sz w:val="48"/>
                    <w:szCs w:val="48"/>
                    <w:lang w:val="lt-LT"/>
                  </w:rPr>
                  <w:t>„</w:t>
                </w:r>
                <w:r w:rsidR="007643E0" w:rsidRPr="007643E0">
                  <w:rPr>
                    <w:rFonts w:ascii="Times New Roman" w:hAnsi="Times New Roman" w:cs="Times New Roman"/>
                    <w:b/>
                    <w:bCs/>
                    <w:sz w:val="28"/>
                    <w:szCs w:val="28"/>
                    <w:lang w:val="lt-LT" w:eastAsia="lt-LT"/>
                  </w:rPr>
                  <w:t xml:space="preserve"> </w:t>
                </w:r>
                <w:r w:rsidR="007643E0" w:rsidRPr="007643E0">
                  <w:rPr>
                    <w:b/>
                    <w:bCs/>
                    <w:sz w:val="48"/>
                    <w:szCs w:val="48"/>
                    <w:lang w:val="lt-LT"/>
                  </w:rPr>
                  <w:t>VIEŠOJO TRANSPORTO AUTOBUSŲ STOTELIŲ PROJEKTAVIMO PASLAUGOS</w:t>
                </w:r>
                <w:r w:rsidRPr="00C53EBF">
                  <w:rPr>
                    <w:b/>
                    <w:bCs/>
                    <w:sz w:val="48"/>
                    <w:szCs w:val="48"/>
                    <w:lang w:val="lt-LT"/>
                  </w:rPr>
                  <w:t>“</w:t>
                </w:r>
                <w:r w:rsidR="00721ED5" w:rsidRPr="00C53EBF">
                  <w:rPr>
                    <w:b/>
                    <w:bCs/>
                    <w:sz w:val="48"/>
                    <w:szCs w:val="48"/>
                    <w:lang w:val="lt-LT"/>
                  </w:rPr>
                  <w:t xml:space="preserve">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versija, skelbiama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DFCA" w14:textId="77777777" w:rsidR="00F9692E" w:rsidRDefault="00F9692E" w:rsidP="00184B8C">
      <w:pPr>
        <w:spacing w:after="0" w:line="240" w:lineRule="auto"/>
      </w:pPr>
      <w:r>
        <w:separator/>
      </w:r>
    </w:p>
  </w:endnote>
  <w:endnote w:type="continuationSeparator" w:id="0">
    <w:p w14:paraId="531D3611" w14:textId="77777777" w:rsidR="00F9692E" w:rsidRDefault="00F9692E" w:rsidP="00184B8C">
      <w:pPr>
        <w:spacing w:after="0" w:line="240" w:lineRule="auto"/>
      </w:pPr>
      <w:r>
        <w:continuationSeparator/>
      </w:r>
    </w:p>
  </w:endnote>
  <w:endnote w:type="continuationNotice" w:id="1">
    <w:p w14:paraId="57D5C542" w14:textId="77777777" w:rsidR="00F9692E" w:rsidRDefault="00F96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C569" w14:textId="77777777" w:rsidR="00F9692E" w:rsidRDefault="00F9692E" w:rsidP="00184B8C">
      <w:pPr>
        <w:spacing w:after="0" w:line="240" w:lineRule="auto"/>
      </w:pPr>
      <w:r>
        <w:separator/>
      </w:r>
    </w:p>
  </w:footnote>
  <w:footnote w:type="continuationSeparator" w:id="0">
    <w:p w14:paraId="69B1DF8A" w14:textId="77777777" w:rsidR="00F9692E" w:rsidRDefault="00F9692E" w:rsidP="00184B8C">
      <w:pPr>
        <w:spacing w:after="0" w:line="240" w:lineRule="auto"/>
      </w:pPr>
      <w:r>
        <w:continuationSeparator/>
      </w:r>
    </w:p>
  </w:footnote>
  <w:footnote w:type="continuationNotice" w:id="1">
    <w:p w14:paraId="22A9421E" w14:textId="77777777" w:rsidR="00F9692E" w:rsidRDefault="00F9692E">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048"/>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84A"/>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868"/>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5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67"/>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B3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02B"/>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56B"/>
    <w:rsid w:val="00696BAD"/>
    <w:rsid w:val="006A087C"/>
    <w:rsid w:val="006A19A5"/>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D2"/>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96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3E0"/>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6EC"/>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6E"/>
    <w:rsid w:val="008316DE"/>
    <w:rsid w:val="00831F17"/>
    <w:rsid w:val="00832FEA"/>
    <w:rsid w:val="008331A7"/>
    <w:rsid w:val="00835D41"/>
    <w:rsid w:val="00840EBC"/>
    <w:rsid w:val="00840F95"/>
    <w:rsid w:val="008412F7"/>
    <w:rsid w:val="00841589"/>
    <w:rsid w:val="00841A80"/>
    <w:rsid w:val="00841D18"/>
    <w:rsid w:val="00842C76"/>
    <w:rsid w:val="00843380"/>
    <w:rsid w:val="00843692"/>
    <w:rsid w:val="00843B0E"/>
    <w:rsid w:val="00846085"/>
    <w:rsid w:val="00846563"/>
    <w:rsid w:val="008473C5"/>
    <w:rsid w:val="00847DE3"/>
    <w:rsid w:val="0085006D"/>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09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3C8"/>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A16"/>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072"/>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0A7"/>
    <w:rsid w:val="00C51670"/>
    <w:rsid w:val="00C5381E"/>
    <w:rsid w:val="00C53EBF"/>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13A"/>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0B9"/>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681"/>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75DD"/>
    <w:rsid w:val="00F105C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0DB8"/>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692E"/>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40219</Words>
  <Characters>22926</Characters>
  <Application>Microsoft Office Word</Application>
  <DocSecurity>0</DocSecurity>
  <Lines>191</Lines>
  <Paragraphs>126</Paragraphs>
  <ScaleCrop>false</ScaleCrop>
  <Company/>
  <LinksUpToDate>false</LinksUpToDate>
  <CharactersWithSpaces>63019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Kislaja</dc:creator>
  <cp:keywords/>
  <dc:description/>
  <cp:lastModifiedBy>Paulius Pocevičius</cp:lastModifiedBy>
  <cp:revision>3</cp:revision>
  <dcterms:created xsi:type="dcterms:W3CDTF">2026-04-10T06:06:00Z</dcterms:created>
  <dcterms:modified xsi:type="dcterms:W3CDTF">2026-04-10T11:01:00Z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