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524AFA04" w:rsidR="009B7674" w:rsidRPr="00D4499A" w:rsidRDefault="005C5761" w:rsidP="004933A1">
            <w:pPr>
              <w:jc w:val="center"/>
              <w:rPr>
                <w:rFonts w:ascii="Calibri Light" w:hAnsi="Calibri Light" w:cs="Calibri Light"/>
                <w:b/>
                <w:lang w:val="lt-LT"/>
              </w:rPr>
            </w:pPr>
            <w:r w:rsidRPr="00E436C3">
              <w:rPr>
                <w:rFonts w:ascii="Calibri Light" w:hAnsi="Calibri Light" w:cs="Calibri Light"/>
                <w:b/>
                <w:color w:val="000000" w:themeColor="text1"/>
                <w:lang w:val="lt-LT"/>
              </w:rPr>
              <w:t>7,62x51 mm kalibro šoviniai juostoje</w:t>
            </w:r>
            <w:r>
              <w:rPr>
                <w:rFonts w:ascii="Calibri Light" w:hAnsi="Calibri Light" w:cs="Calibri Light"/>
                <w:b/>
                <w:color w:val="000000" w:themeColor="text1"/>
                <w:lang w:val="lt-LT"/>
              </w:rPr>
              <w:t xml:space="preserve"> (PPR-454)</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20"/>
        <w:gridCol w:w="3969"/>
        <w:gridCol w:w="3882"/>
      </w:tblGrid>
      <w:tr w:rsidR="004E1198" w:rsidRPr="00D4499A" w14:paraId="51568A1B" w14:textId="77777777" w:rsidTr="004E1198">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4E1198" w:rsidRPr="00D4499A" w:rsidRDefault="004E1198"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4E1198" w:rsidRPr="00D4499A" w:rsidRDefault="004E1198"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4E1198" w:rsidRPr="00D4499A" w:rsidRDefault="004E1198"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 dokumentas yra konfidencialus?</w:t>
            </w:r>
          </w:p>
        </w:tc>
      </w:tr>
      <w:tr w:rsidR="004E1198" w:rsidRPr="00D4499A" w14:paraId="5FE8E77F" w14:textId="77777777" w:rsidTr="004E1198">
        <w:tc>
          <w:tcPr>
            <w:tcW w:w="477"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29FE52C3" w14:textId="77777777" w:rsidR="004E1198" w:rsidRPr="00D4499A" w:rsidRDefault="004E1198"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1CB9C9A6"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333" w:type="pct"/>
            <w:tcBorders>
              <w:top w:val="single" w:sz="4" w:space="0" w:color="auto"/>
              <w:left w:val="single" w:sz="4" w:space="0" w:color="auto"/>
              <w:bottom w:val="single" w:sz="4" w:space="0" w:color="auto"/>
              <w:right w:val="single" w:sz="4" w:space="0" w:color="auto"/>
            </w:tcBorders>
          </w:tcPr>
          <w:p w14:paraId="1E79B1BC"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37CB84E2"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0505CB08"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4A4AA7DB"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2D164E02"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4BBB6736" w14:textId="77777777" w:rsidR="004E1198" w:rsidRPr="00D4499A" w:rsidRDefault="004E1198" w:rsidP="00A00C6B">
            <w:pPr>
              <w:spacing w:after="0" w:line="240" w:lineRule="auto"/>
              <w:jc w:val="center"/>
              <w:rPr>
                <w:rFonts w:ascii="Calibri Light" w:hAnsi="Calibri Light" w:cs="Calibri Light"/>
                <w:color w:val="000000"/>
                <w:lang w:val="lt-LT"/>
              </w:rPr>
            </w:pPr>
          </w:p>
        </w:tc>
      </w:tr>
      <w:tr w:rsidR="004E1198" w:rsidRPr="00D4499A" w14:paraId="6C52091F" w14:textId="77777777" w:rsidTr="004E1198">
        <w:tc>
          <w:tcPr>
            <w:tcW w:w="477" w:type="pct"/>
            <w:tcBorders>
              <w:top w:val="single" w:sz="4" w:space="0" w:color="auto"/>
              <w:left w:val="single" w:sz="4" w:space="0" w:color="auto"/>
              <w:bottom w:val="single" w:sz="4" w:space="0" w:color="auto"/>
              <w:right w:val="single" w:sz="4" w:space="0" w:color="auto"/>
            </w:tcBorders>
            <w:vAlign w:val="center"/>
          </w:tcPr>
          <w:p w14:paraId="15B5A8A6" w14:textId="77777777" w:rsidR="004E1198" w:rsidRPr="00D4499A" w:rsidRDefault="004E1198"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51393E9" w14:textId="77777777" w:rsidR="004E1198" w:rsidRPr="00D4499A" w:rsidRDefault="004E1198"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363" w:type="pct"/>
            <w:tcBorders>
              <w:top w:val="single" w:sz="4" w:space="0" w:color="auto"/>
              <w:left w:val="single" w:sz="4" w:space="0" w:color="auto"/>
              <w:bottom w:val="single" w:sz="4" w:space="0" w:color="auto"/>
              <w:right w:val="single" w:sz="4" w:space="0" w:color="auto"/>
            </w:tcBorders>
          </w:tcPr>
          <w:p w14:paraId="0B1E46E9" w14:textId="77777777" w:rsidR="004E1198" w:rsidRPr="00D4499A" w:rsidRDefault="004E1198"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3931676" w14:textId="77777777" w:rsidR="004E1198" w:rsidRPr="00D4499A" w:rsidRDefault="004E1198" w:rsidP="00A00C6B">
            <w:pPr>
              <w:spacing w:after="0" w:line="240" w:lineRule="auto"/>
              <w:jc w:val="center"/>
              <w:rPr>
                <w:rFonts w:ascii="Calibri Light" w:hAnsi="Calibri Light" w:cs="Calibri Light"/>
                <w:color w:val="000000"/>
                <w:lang w:val="lt-LT"/>
              </w:rPr>
            </w:pP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Pr="00D4499A">
        <w:rPr>
          <w:rFonts w:ascii="Calibri Light" w:hAnsi="Calibri Light" w:cs="Calibri Light"/>
          <w:b/>
          <w:sz w:val="18"/>
          <w:szCs w:val="18"/>
          <w:lang w:val="lt-LT"/>
        </w:rPr>
        <w:lastRenderedPageBreak/>
        <w:t xml:space="preserve">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E820186" w14:textId="6E1C74E0" w:rsidR="00BE2F75" w:rsidRDefault="00231AA2" w:rsidP="00D87A20">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p w14:paraId="6D4F78D0" w14:textId="77777777" w:rsidR="005C5761" w:rsidRDefault="005C5761" w:rsidP="00D87A20">
      <w:pPr>
        <w:spacing w:after="0" w:line="240" w:lineRule="auto"/>
        <w:rPr>
          <w:rFonts w:ascii="Calibri Light" w:eastAsia="Times New Roman" w:hAnsi="Calibri Light" w:cs="Calibri Light"/>
          <w:b/>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471"/>
        <w:gridCol w:w="4962"/>
        <w:gridCol w:w="5634"/>
      </w:tblGrid>
      <w:tr w:rsidR="005C5761" w:rsidRPr="00E035B4" w14:paraId="4E7E4AC8" w14:textId="507FE72B" w:rsidTr="005C5761">
        <w:trPr>
          <w:trHeight w:val="20"/>
        </w:trPr>
        <w:tc>
          <w:tcPr>
            <w:tcW w:w="0" w:type="auto"/>
            <w:shd w:val="clear" w:color="auto" w:fill="F2F2F2" w:themeFill="background1" w:themeFillShade="F2"/>
            <w:vAlign w:val="center"/>
          </w:tcPr>
          <w:p w14:paraId="63C036CA" w14:textId="47803708" w:rsidR="005C5761" w:rsidRPr="00E035B4" w:rsidRDefault="005C5761" w:rsidP="005C5761">
            <w:pPr>
              <w:widowControl w:val="0"/>
              <w:spacing w:after="0" w:line="240" w:lineRule="auto"/>
              <w:jc w:val="center"/>
              <w:rPr>
                <w:rFonts w:ascii="Calibri Light" w:eastAsia="Calibri" w:hAnsi="Calibri Light" w:cs="Calibri Light"/>
                <w:b/>
                <w:lang w:val="lt-LT"/>
              </w:rPr>
            </w:pPr>
            <w:r w:rsidRPr="00E035B4">
              <w:rPr>
                <w:rFonts w:ascii="Calibri Light" w:eastAsia="Calibri" w:hAnsi="Calibri Light" w:cs="Calibri Light"/>
                <w:b/>
                <w:lang w:val="lt-LT"/>
              </w:rPr>
              <w:t>Eil.</w:t>
            </w:r>
          </w:p>
          <w:p w14:paraId="6002BF18" w14:textId="77777777" w:rsidR="005C5761" w:rsidRPr="00E035B4" w:rsidRDefault="005C5761" w:rsidP="005C5761">
            <w:pPr>
              <w:widowControl w:val="0"/>
              <w:spacing w:after="0" w:line="240" w:lineRule="auto"/>
              <w:jc w:val="center"/>
              <w:rPr>
                <w:rFonts w:ascii="Calibri Light" w:eastAsia="Calibri" w:hAnsi="Calibri Light" w:cs="Calibri Light"/>
                <w:b/>
                <w:lang w:val="lt-LT"/>
              </w:rPr>
            </w:pPr>
            <w:r w:rsidRPr="00E035B4">
              <w:rPr>
                <w:rFonts w:ascii="Calibri Light" w:eastAsia="Calibri" w:hAnsi="Calibri Light" w:cs="Calibri Light"/>
                <w:b/>
                <w:lang w:val="lt-LT"/>
              </w:rPr>
              <w:t>Nr.</w:t>
            </w:r>
          </w:p>
        </w:tc>
        <w:tc>
          <w:tcPr>
            <w:tcW w:w="3471" w:type="dxa"/>
            <w:shd w:val="clear" w:color="auto" w:fill="F2F2F2" w:themeFill="background1" w:themeFillShade="F2"/>
            <w:vAlign w:val="center"/>
          </w:tcPr>
          <w:p w14:paraId="6469E225" w14:textId="77777777" w:rsidR="005C5761" w:rsidRPr="00E035B4" w:rsidRDefault="005C5761" w:rsidP="005C5761">
            <w:pPr>
              <w:widowControl w:val="0"/>
              <w:spacing w:after="0" w:line="240" w:lineRule="auto"/>
              <w:jc w:val="center"/>
              <w:rPr>
                <w:rFonts w:ascii="Calibri Light" w:eastAsia="Calibri" w:hAnsi="Calibri Light" w:cs="Calibri Light"/>
                <w:b/>
                <w:lang w:val="lt-LT"/>
              </w:rPr>
            </w:pPr>
            <w:r w:rsidRPr="00E035B4">
              <w:rPr>
                <w:rFonts w:ascii="Calibri Light" w:hAnsi="Calibri Light" w:cs="Calibri Light"/>
                <w:b/>
                <w:lang w:val="lt-LT" w:eastAsia="lt-LT"/>
              </w:rPr>
              <w:t>Techninio reikalavimo pavadinimas</w:t>
            </w:r>
          </w:p>
        </w:tc>
        <w:tc>
          <w:tcPr>
            <w:tcW w:w="4962" w:type="dxa"/>
            <w:shd w:val="clear" w:color="auto" w:fill="F2F2F2" w:themeFill="background1" w:themeFillShade="F2"/>
            <w:vAlign w:val="center"/>
          </w:tcPr>
          <w:p w14:paraId="4D158AE5" w14:textId="77777777" w:rsidR="005C5761" w:rsidRPr="00E035B4" w:rsidRDefault="005C5761" w:rsidP="005C5761">
            <w:pPr>
              <w:widowControl w:val="0"/>
              <w:spacing w:after="0" w:line="240" w:lineRule="auto"/>
              <w:jc w:val="center"/>
              <w:rPr>
                <w:rFonts w:ascii="Calibri Light" w:eastAsia="Calibri" w:hAnsi="Calibri Light" w:cs="Calibri Light"/>
                <w:b/>
                <w:lang w:val="lt-LT"/>
              </w:rPr>
            </w:pPr>
            <w:r w:rsidRPr="00E035B4">
              <w:rPr>
                <w:rFonts w:ascii="Calibri Light" w:hAnsi="Calibri Light" w:cs="Calibri Light"/>
                <w:b/>
                <w:lang w:val="lt-LT" w:eastAsia="lt-LT"/>
              </w:rPr>
              <w:t>Reikalaujama reikšmė</w:t>
            </w:r>
          </w:p>
        </w:tc>
        <w:tc>
          <w:tcPr>
            <w:tcW w:w="5634" w:type="dxa"/>
            <w:shd w:val="clear" w:color="auto" w:fill="F2F2F2" w:themeFill="background1" w:themeFillShade="F2"/>
            <w:vAlign w:val="center"/>
          </w:tcPr>
          <w:p w14:paraId="55D42D8B" w14:textId="1CCBFEFB" w:rsidR="005C5761" w:rsidRPr="00E035B4" w:rsidRDefault="005C5761" w:rsidP="005C5761">
            <w:pPr>
              <w:widowControl w:val="0"/>
              <w:spacing w:after="0" w:line="240" w:lineRule="auto"/>
              <w:jc w:val="center"/>
              <w:rPr>
                <w:rFonts w:ascii="Calibri Light" w:hAnsi="Calibri Light" w:cs="Calibri Light"/>
                <w:b/>
                <w:lang w:val="lt-LT" w:eastAsia="lt-LT"/>
              </w:rPr>
            </w:pPr>
            <w:r>
              <w:rPr>
                <w:rFonts w:ascii="Calibri Light" w:hAnsi="Calibri Light" w:cs="Calibri Light"/>
                <w:b/>
                <w:lang w:val="lt-LT" w:eastAsia="lt-LT"/>
              </w:rPr>
              <w:t>Tiekėjo pasiūlymas*</w:t>
            </w:r>
          </w:p>
        </w:tc>
      </w:tr>
      <w:tr w:rsidR="005C5761" w:rsidRPr="00E035B4" w14:paraId="304F4E38" w14:textId="47E40DEE" w:rsidTr="005C5761">
        <w:trPr>
          <w:trHeight w:val="20"/>
        </w:trPr>
        <w:tc>
          <w:tcPr>
            <w:tcW w:w="0" w:type="auto"/>
            <w:vAlign w:val="center"/>
          </w:tcPr>
          <w:p w14:paraId="5E07C175" w14:textId="77777777" w:rsidR="005C5761" w:rsidRPr="00E035B4" w:rsidRDefault="005C5761" w:rsidP="00C24CDA">
            <w:pPr>
              <w:widowControl w:val="0"/>
              <w:tabs>
                <w:tab w:val="left" w:pos="315"/>
              </w:tabs>
              <w:spacing w:after="0" w:line="240" w:lineRule="auto"/>
              <w:jc w:val="center"/>
              <w:rPr>
                <w:rFonts w:ascii="Calibri Light" w:hAnsi="Calibri Light" w:cs="Calibri Light"/>
                <w:bCs/>
                <w:lang w:val="lt-LT"/>
              </w:rPr>
            </w:pPr>
            <w:r w:rsidRPr="00E035B4">
              <w:rPr>
                <w:rFonts w:ascii="Calibri Light" w:hAnsi="Calibri Light" w:cs="Calibri Light"/>
                <w:bCs/>
                <w:lang w:val="lt-LT"/>
              </w:rPr>
              <w:t>1.</w:t>
            </w:r>
          </w:p>
        </w:tc>
        <w:tc>
          <w:tcPr>
            <w:tcW w:w="3471" w:type="dxa"/>
          </w:tcPr>
          <w:p w14:paraId="6A95876F" w14:textId="77777777" w:rsidR="005C5761" w:rsidRPr="00E035B4" w:rsidRDefault="005C5761" w:rsidP="00C24CDA">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bCs/>
                <w:lang w:val="lt-LT"/>
              </w:rPr>
              <w:t>Pavadinimas ir modelis</w:t>
            </w:r>
          </w:p>
          <w:p w14:paraId="057996AD" w14:textId="77777777" w:rsidR="005C5761" w:rsidRPr="00E035B4" w:rsidRDefault="005C5761" w:rsidP="00C24CDA">
            <w:pPr>
              <w:widowControl w:val="0"/>
              <w:tabs>
                <w:tab w:val="left" w:pos="315"/>
              </w:tabs>
              <w:spacing w:after="0" w:line="240" w:lineRule="auto"/>
              <w:rPr>
                <w:rFonts w:ascii="Calibri Light" w:hAnsi="Calibri Light" w:cs="Calibri Light"/>
                <w:lang w:val="lt-LT"/>
              </w:rPr>
            </w:pPr>
          </w:p>
        </w:tc>
        <w:tc>
          <w:tcPr>
            <w:tcW w:w="4962" w:type="dxa"/>
            <w:vAlign w:val="center"/>
          </w:tcPr>
          <w:p w14:paraId="24962D29"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i/>
                <w:iCs/>
                <w:lang w:val="lt-LT" w:eastAsia="ar-SA"/>
              </w:rPr>
              <w:t xml:space="preserve">Tiekėjas privalo nurodyti abiejų šovinių gamintoją, tikslius siūlomų prekių pavadinimus ir modelius ir pateikti gamintojo parengtus produktų informacijos lapus (angl. </w:t>
            </w:r>
            <w:proofErr w:type="spellStart"/>
            <w:r w:rsidRPr="00E035B4">
              <w:rPr>
                <w:rFonts w:ascii="Calibri Light" w:hAnsi="Calibri Light" w:cs="Calibri Light"/>
                <w:i/>
                <w:iCs/>
                <w:lang w:val="lt-LT" w:eastAsia="ar-SA"/>
              </w:rPr>
              <w:t>product</w:t>
            </w:r>
            <w:proofErr w:type="spellEnd"/>
            <w:r w:rsidRPr="00E035B4">
              <w:rPr>
                <w:rFonts w:ascii="Calibri Light" w:hAnsi="Calibri Light" w:cs="Calibri Light"/>
                <w:i/>
                <w:iCs/>
                <w:lang w:val="lt-LT" w:eastAsia="ar-SA"/>
              </w:rPr>
              <w:t xml:space="preserve"> </w:t>
            </w:r>
            <w:proofErr w:type="spellStart"/>
            <w:r w:rsidRPr="00E035B4">
              <w:rPr>
                <w:rFonts w:ascii="Calibri Light" w:hAnsi="Calibri Light" w:cs="Calibri Light"/>
                <w:i/>
                <w:iCs/>
                <w:lang w:val="lt-LT" w:eastAsia="ar-SA"/>
              </w:rPr>
              <w:t>information</w:t>
            </w:r>
            <w:proofErr w:type="spellEnd"/>
            <w:r w:rsidRPr="00E035B4">
              <w:rPr>
                <w:rFonts w:ascii="Calibri Light" w:hAnsi="Calibri Light" w:cs="Calibri Light"/>
                <w:i/>
                <w:iCs/>
                <w:lang w:val="lt-LT" w:eastAsia="ar-SA"/>
              </w:rPr>
              <w:t xml:space="preserve"> </w:t>
            </w:r>
            <w:proofErr w:type="spellStart"/>
            <w:r w:rsidRPr="00E035B4">
              <w:rPr>
                <w:rFonts w:ascii="Calibri Light" w:hAnsi="Calibri Light" w:cs="Calibri Light"/>
                <w:i/>
                <w:iCs/>
                <w:lang w:val="lt-LT" w:eastAsia="ar-SA"/>
              </w:rPr>
              <w:t>sheet</w:t>
            </w:r>
            <w:proofErr w:type="spellEnd"/>
            <w:r w:rsidRPr="00E035B4">
              <w:rPr>
                <w:rFonts w:ascii="Calibri Light" w:hAnsi="Calibri Light" w:cs="Calibri Light"/>
                <w:i/>
                <w:iCs/>
                <w:lang w:val="lt-LT" w:eastAsia="ar-SA"/>
              </w:rPr>
              <w:t>)</w:t>
            </w:r>
            <w:r w:rsidRPr="00E035B4">
              <w:rPr>
                <w:rFonts w:ascii="Calibri Light" w:hAnsi="Calibri Light" w:cs="Calibri Light"/>
                <w:lang w:val="lt-LT" w:eastAsia="ar-SA"/>
              </w:rPr>
              <w:t>.</w:t>
            </w:r>
          </w:p>
        </w:tc>
        <w:tc>
          <w:tcPr>
            <w:tcW w:w="5634" w:type="dxa"/>
          </w:tcPr>
          <w:p w14:paraId="12F73489" w14:textId="77777777" w:rsidR="005C5761" w:rsidRPr="00E035B4" w:rsidRDefault="005C5761" w:rsidP="00C24CDA">
            <w:pPr>
              <w:widowControl w:val="0"/>
              <w:spacing w:after="0" w:line="240" w:lineRule="auto"/>
              <w:rPr>
                <w:rFonts w:ascii="Calibri Light" w:hAnsi="Calibri Light" w:cs="Calibri Light"/>
                <w:i/>
                <w:iCs/>
                <w:lang w:val="lt-LT" w:eastAsia="ar-SA"/>
              </w:rPr>
            </w:pPr>
          </w:p>
        </w:tc>
      </w:tr>
      <w:tr w:rsidR="005C5761" w:rsidRPr="00E035B4" w14:paraId="29227B10" w14:textId="30A733C7" w:rsidTr="005C5761">
        <w:trPr>
          <w:trHeight w:val="20"/>
        </w:trPr>
        <w:tc>
          <w:tcPr>
            <w:tcW w:w="0" w:type="auto"/>
            <w:vAlign w:val="center"/>
          </w:tcPr>
          <w:p w14:paraId="6D788964"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2.</w:t>
            </w:r>
          </w:p>
        </w:tc>
        <w:tc>
          <w:tcPr>
            <w:tcW w:w="3471" w:type="dxa"/>
          </w:tcPr>
          <w:p w14:paraId="443BB35E" w14:textId="77777777" w:rsidR="005C5761" w:rsidRPr="00E035B4" w:rsidRDefault="005C5761" w:rsidP="00C24CDA">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lang w:val="lt-LT"/>
              </w:rPr>
              <w:t>Kalibras</w:t>
            </w:r>
          </w:p>
        </w:tc>
        <w:tc>
          <w:tcPr>
            <w:tcW w:w="4962" w:type="dxa"/>
            <w:vAlign w:val="center"/>
          </w:tcPr>
          <w:p w14:paraId="415D08AC"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7,62 x 51 mm.</w:t>
            </w:r>
          </w:p>
        </w:tc>
        <w:tc>
          <w:tcPr>
            <w:tcW w:w="5634" w:type="dxa"/>
          </w:tcPr>
          <w:p w14:paraId="197A2220"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7B26DB67" w14:textId="7D7BEE60" w:rsidTr="005C5761">
        <w:trPr>
          <w:trHeight w:val="20"/>
        </w:trPr>
        <w:tc>
          <w:tcPr>
            <w:tcW w:w="0" w:type="auto"/>
            <w:vAlign w:val="center"/>
          </w:tcPr>
          <w:p w14:paraId="2AD7E0B7" w14:textId="77777777" w:rsidR="005C5761" w:rsidRPr="00E035B4" w:rsidRDefault="005C5761" w:rsidP="00C24CDA">
            <w:pPr>
              <w:widowControl w:val="0"/>
              <w:tabs>
                <w:tab w:val="left" w:pos="315"/>
              </w:tabs>
              <w:spacing w:after="0" w:line="240" w:lineRule="auto"/>
              <w:jc w:val="center"/>
              <w:rPr>
                <w:rFonts w:ascii="Calibri Light" w:hAnsi="Calibri Light" w:cs="Calibri Light"/>
                <w:lang w:val="lt-LT"/>
              </w:rPr>
            </w:pPr>
            <w:r w:rsidRPr="00E035B4">
              <w:rPr>
                <w:rFonts w:ascii="Calibri Light" w:hAnsi="Calibri Light" w:cs="Calibri Light"/>
                <w:lang w:val="lt-LT"/>
              </w:rPr>
              <w:t>3.</w:t>
            </w:r>
          </w:p>
        </w:tc>
        <w:tc>
          <w:tcPr>
            <w:tcW w:w="3471" w:type="dxa"/>
          </w:tcPr>
          <w:p w14:paraId="36D4A665" w14:textId="77777777" w:rsidR="005C5761" w:rsidRPr="00E035B4" w:rsidRDefault="005C5761" w:rsidP="00C24CDA">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lang w:val="lt-LT"/>
              </w:rPr>
              <w:t>Standartas</w:t>
            </w:r>
          </w:p>
          <w:p w14:paraId="17004956" w14:textId="77777777" w:rsidR="005C5761" w:rsidRPr="00E035B4" w:rsidRDefault="005C5761" w:rsidP="00C24CDA">
            <w:pPr>
              <w:widowControl w:val="0"/>
              <w:tabs>
                <w:tab w:val="left" w:pos="315"/>
              </w:tabs>
              <w:spacing w:after="0" w:line="240" w:lineRule="auto"/>
              <w:rPr>
                <w:rFonts w:ascii="Calibri Light" w:hAnsi="Calibri Light" w:cs="Calibri Light"/>
                <w:lang w:val="lt-LT"/>
              </w:rPr>
            </w:pPr>
            <w:r w:rsidRPr="00E035B4">
              <w:rPr>
                <w:rFonts w:ascii="Calibri Light" w:hAnsi="Calibri Light" w:cs="Calibri Light"/>
                <w:i/>
                <w:iCs/>
                <w:lang w:val="lt-LT"/>
              </w:rPr>
              <w:t>(pasiūlyme reikia  pateikti gamintojo sertifikatą )</w:t>
            </w:r>
          </w:p>
        </w:tc>
        <w:tc>
          <w:tcPr>
            <w:tcW w:w="4962" w:type="dxa"/>
            <w:vAlign w:val="center"/>
          </w:tcPr>
          <w:p w14:paraId="010A1727" w14:textId="77777777" w:rsidR="005C5761" w:rsidRPr="00E035B4" w:rsidRDefault="005C5761" w:rsidP="00C24CDA">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Šoviniai turi atitikti STANAG 2310</w:t>
            </w:r>
            <w:r>
              <w:rPr>
                <w:rFonts w:ascii="Calibri Light" w:hAnsi="Calibri Light" w:cs="Calibri Light"/>
                <w:lang w:val="lt-LT"/>
              </w:rPr>
              <w:t xml:space="preserve"> </w:t>
            </w:r>
            <w:r w:rsidRPr="00E035B4">
              <w:rPr>
                <w:rFonts w:ascii="Calibri Light" w:hAnsi="Calibri Light" w:cs="Calibri Light"/>
                <w:lang w:val="lt-LT"/>
              </w:rPr>
              <w:t>/ AOP-2310 reikalavimus.</w:t>
            </w:r>
          </w:p>
        </w:tc>
        <w:tc>
          <w:tcPr>
            <w:tcW w:w="5634" w:type="dxa"/>
          </w:tcPr>
          <w:p w14:paraId="1674E764"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2AE3B305" w14:textId="1DDDAD63" w:rsidTr="005C5761">
        <w:trPr>
          <w:trHeight w:val="20"/>
        </w:trPr>
        <w:tc>
          <w:tcPr>
            <w:tcW w:w="0" w:type="auto"/>
            <w:vAlign w:val="center"/>
          </w:tcPr>
          <w:p w14:paraId="1CBBED04"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4.</w:t>
            </w:r>
          </w:p>
        </w:tc>
        <w:tc>
          <w:tcPr>
            <w:tcW w:w="3471" w:type="dxa"/>
          </w:tcPr>
          <w:p w14:paraId="7080755D"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Šovinių suderinamumas su ginklais</w:t>
            </w:r>
          </w:p>
          <w:p w14:paraId="0B23527F"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4962" w:type="dxa"/>
            <w:vAlign w:val="center"/>
          </w:tcPr>
          <w:p w14:paraId="65208037" w14:textId="77777777" w:rsidR="005C5761" w:rsidRPr="00E035B4" w:rsidRDefault="005C5761" w:rsidP="00C24CDA">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Turi patikimai veikti su kulkosvaidžiu FN MINIMI MK3.</w:t>
            </w:r>
          </w:p>
        </w:tc>
        <w:tc>
          <w:tcPr>
            <w:tcW w:w="5634" w:type="dxa"/>
          </w:tcPr>
          <w:p w14:paraId="5C51826F"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614A9974" w14:textId="3E05C380" w:rsidTr="005C5761">
        <w:trPr>
          <w:trHeight w:val="20"/>
        </w:trPr>
        <w:tc>
          <w:tcPr>
            <w:tcW w:w="0" w:type="auto"/>
            <w:vAlign w:val="center"/>
          </w:tcPr>
          <w:p w14:paraId="7C579603"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5.</w:t>
            </w:r>
          </w:p>
        </w:tc>
        <w:tc>
          <w:tcPr>
            <w:tcW w:w="3471" w:type="dxa"/>
          </w:tcPr>
          <w:p w14:paraId="4722F111"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Šovinių atsparumas</w:t>
            </w:r>
          </w:p>
          <w:p w14:paraId="2286FC4F"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i/>
                <w:lang w:val="lt-LT"/>
              </w:rPr>
              <w:t xml:space="preserve"> (nurodyti tikslius atsparumo drėgmei ir temperatūrai duomenis)</w:t>
            </w:r>
          </w:p>
        </w:tc>
        <w:tc>
          <w:tcPr>
            <w:tcW w:w="4962" w:type="dxa"/>
            <w:vAlign w:val="center"/>
          </w:tcPr>
          <w:p w14:paraId="2F8A2217" w14:textId="77777777" w:rsidR="005C5761" w:rsidRPr="00E035B4" w:rsidRDefault="005C5761" w:rsidP="00C24CDA">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Turi būti atsparūs drėgmei ir temperatūrai nuo –30 ºC iki +50 ºC.</w:t>
            </w:r>
          </w:p>
        </w:tc>
        <w:tc>
          <w:tcPr>
            <w:tcW w:w="5634" w:type="dxa"/>
          </w:tcPr>
          <w:p w14:paraId="7E29E3E8"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55981B33" w14:textId="28193664" w:rsidTr="005C5761">
        <w:trPr>
          <w:trHeight w:val="20"/>
        </w:trPr>
        <w:tc>
          <w:tcPr>
            <w:tcW w:w="0" w:type="auto"/>
            <w:vMerge w:val="restart"/>
            <w:vAlign w:val="center"/>
          </w:tcPr>
          <w:p w14:paraId="05EDF3D3"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lastRenderedPageBreak/>
              <w:t>6.</w:t>
            </w:r>
          </w:p>
        </w:tc>
        <w:tc>
          <w:tcPr>
            <w:tcW w:w="3471" w:type="dxa"/>
            <w:vMerge w:val="restart"/>
          </w:tcPr>
          <w:p w14:paraId="14AFA2B9"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Kulkų tipai</w:t>
            </w:r>
          </w:p>
          <w:p w14:paraId="3102481C"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4962" w:type="dxa"/>
            <w:vAlign w:val="center"/>
          </w:tcPr>
          <w:p w14:paraId="3F9516CA" w14:textId="77777777" w:rsidR="005C5761" w:rsidRPr="00E035B4" w:rsidRDefault="005C5761" w:rsidP="00C24CDA">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 xml:space="preserve">6.1. NATO BALL;  </w:t>
            </w:r>
          </w:p>
        </w:tc>
        <w:tc>
          <w:tcPr>
            <w:tcW w:w="5634" w:type="dxa"/>
          </w:tcPr>
          <w:p w14:paraId="6A485E96"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DEF6246" w14:textId="75618C89" w:rsidTr="005C5761">
        <w:trPr>
          <w:trHeight w:val="20"/>
        </w:trPr>
        <w:tc>
          <w:tcPr>
            <w:tcW w:w="0" w:type="auto"/>
            <w:vMerge/>
            <w:vAlign w:val="center"/>
          </w:tcPr>
          <w:p w14:paraId="475848DF" w14:textId="77777777" w:rsidR="005C5761" w:rsidRPr="00E035B4" w:rsidRDefault="005C5761" w:rsidP="005C5761">
            <w:pPr>
              <w:pStyle w:val="ListParagraph"/>
              <w:widowControl w:val="0"/>
              <w:numPr>
                <w:ilvl w:val="0"/>
                <w:numId w:val="26"/>
              </w:numPr>
              <w:tabs>
                <w:tab w:val="left" w:pos="315"/>
              </w:tabs>
              <w:spacing w:after="0" w:line="240" w:lineRule="auto"/>
              <w:ind w:left="0" w:firstLine="0"/>
              <w:contextualSpacing w:val="0"/>
              <w:jc w:val="center"/>
              <w:rPr>
                <w:rFonts w:ascii="Calibri Light" w:hAnsi="Calibri Light" w:cs="Calibri Light"/>
                <w:lang w:val="lt-LT"/>
              </w:rPr>
            </w:pPr>
          </w:p>
        </w:tc>
        <w:tc>
          <w:tcPr>
            <w:tcW w:w="3471" w:type="dxa"/>
            <w:vMerge/>
          </w:tcPr>
          <w:p w14:paraId="20F06895"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p>
        </w:tc>
        <w:tc>
          <w:tcPr>
            <w:tcW w:w="4962" w:type="dxa"/>
            <w:vAlign w:val="center"/>
          </w:tcPr>
          <w:p w14:paraId="41E8E03D" w14:textId="77777777" w:rsidR="005C5761" w:rsidRPr="00E035B4" w:rsidRDefault="005C5761" w:rsidP="00C24CDA">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 xml:space="preserve">6.2. </w:t>
            </w:r>
            <w:proofErr w:type="spellStart"/>
            <w:r w:rsidRPr="00E035B4">
              <w:rPr>
                <w:rFonts w:ascii="Calibri Light" w:hAnsi="Calibri Light" w:cs="Calibri Light"/>
                <w:lang w:val="lt-LT"/>
              </w:rPr>
              <w:t>Trasuojančiuoji</w:t>
            </w:r>
            <w:proofErr w:type="spellEnd"/>
            <w:r w:rsidRPr="00E035B4">
              <w:rPr>
                <w:rFonts w:ascii="Calibri Light" w:hAnsi="Calibri Light" w:cs="Calibri Light"/>
                <w:lang w:val="lt-LT"/>
              </w:rPr>
              <w:t xml:space="preserve"> kulka (TK).</w:t>
            </w:r>
          </w:p>
        </w:tc>
        <w:tc>
          <w:tcPr>
            <w:tcW w:w="5634" w:type="dxa"/>
          </w:tcPr>
          <w:p w14:paraId="3A596120"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5231FF0D" w14:textId="11EFDE1F" w:rsidTr="005C5761">
        <w:trPr>
          <w:trHeight w:val="20"/>
        </w:trPr>
        <w:tc>
          <w:tcPr>
            <w:tcW w:w="0" w:type="auto"/>
            <w:vAlign w:val="center"/>
          </w:tcPr>
          <w:p w14:paraId="0399D04E"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7.</w:t>
            </w:r>
          </w:p>
        </w:tc>
        <w:tc>
          <w:tcPr>
            <w:tcW w:w="3471" w:type="dxa"/>
          </w:tcPr>
          <w:p w14:paraId="3ED8EEA4"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 xml:space="preserve">Kulkos svoris </w:t>
            </w:r>
          </w:p>
          <w:p w14:paraId="2347ED29"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4962" w:type="dxa"/>
            <w:vAlign w:val="center"/>
          </w:tcPr>
          <w:p w14:paraId="196200BC" w14:textId="77777777" w:rsidR="005C5761" w:rsidRPr="00E035B4" w:rsidRDefault="005C5761" w:rsidP="00C24CDA">
            <w:pPr>
              <w:widowControl w:val="0"/>
              <w:spacing w:after="0" w:line="240" w:lineRule="auto"/>
              <w:rPr>
                <w:rFonts w:ascii="Calibri Light" w:hAnsi="Calibri Light" w:cs="Calibri Light"/>
                <w:color w:val="EE0000"/>
                <w:lang w:val="lt-LT"/>
              </w:rPr>
            </w:pPr>
            <w:r w:rsidRPr="00E035B4">
              <w:rPr>
                <w:rFonts w:ascii="Calibri Light" w:hAnsi="Calibri Light" w:cs="Calibri Light"/>
                <w:lang w:val="lt-LT"/>
              </w:rPr>
              <w:t>NATO BALL 9,0–11,0 g</w:t>
            </w:r>
            <w:r w:rsidRPr="00E035B4">
              <w:rPr>
                <w:rFonts w:ascii="Calibri Light" w:hAnsi="Calibri Light" w:cs="Calibri Light"/>
                <w:color w:val="EE0000"/>
                <w:lang w:val="lt-LT"/>
              </w:rPr>
              <w:t xml:space="preserve">;  </w:t>
            </w:r>
          </w:p>
          <w:p w14:paraId="5FC2E0AC" w14:textId="77777777" w:rsidR="005C5761" w:rsidRPr="00E035B4" w:rsidRDefault="005C5761" w:rsidP="00C24CDA">
            <w:pPr>
              <w:widowControl w:val="0"/>
              <w:spacing w:after="0" w:line="240" w:lineRule="auto"/>
              <w:rPr>
                <w:rFonts w:ascii="Calibri Light" w:hAnsi="Calibri Light" w:cs="Calibri Light"/>
                <w:color w:val="FF0000"/>
                <w:highlight w:val="yellow"/>
                <w:lang w:val="lt-LT"/>
              </w:rPr>
            </w:pPr>
            <w:r w:rsidRPr="00E035B4">
              <w:rPr>
                <w:rFonts w:ascii="Calibri Light" w:hAnsi="Calibri Light" w:cs="Calibri Light"/>
                <w:lang w:val="lt-LT"/>
              </w:rPr>
              <w:t>TK 8,5–10,5 g.</w:t>
            </w:r>
          </w:p>
        </w:tc>
        <w:tc>
          <w:tcPr>
            <w:tcW w:w="5634" w:type="dxa"/>
          </w:tcPr>
          <w:p w14:paraId="3A290867"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2A82C496" w14:textId="533439A6" w:rsidTr="005C5761">
        <w:trPr>
          <w:trHeight w:val="20"/>
        </w:trPr>
        <w:tc>
          <w:tcPr>
            <w:tcW w:w="0" w:type="auto"/>
            <w:vAlign w:val="center"/>
          </w:tcPr>
          <w:p w14:paraId="63126405"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8.</w:t>
            </w:r>
          </w:p>
        </w:tc>
        <w:tc>
          <w:tcPr>
            <w:tcW w:w="3471" w:type="dxa"/>
          </w:tcPr>
          <w:p w14:paraId="53940CE6"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Trasuojamosios kulkos veikimas</w:t>
            </w:r>
          </w:p>
          <w:p w14:paraId="71BFC1C6"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bCs/>
                <w:i/>
                <w:lang w:val="lt-LT"/>
              </w:rPr>
            </w:pPr>
            <w:r w:rsidRPr="00E035B4">
              <w:rPr>
                <w:rFonts w:ascii="Calibri Light" w:hAnsi="Calibri Light" w:cs="Calibri Light"/>
                <w:bCs/>
                <w:i/>
                <w:lang w:val="lt-LT"/>
              </w:rPr>
              <w:t xml:space="preserve"> (pasiūlyme tiekėjas turi nurodyti tikslią reikšmę)</w:t>
            </w:r>
          </w:p>
        </w:tc>
        <w:tc>
          <w:tcPr>
            <w:tcW w:w="4962" w:type="dxa"/>
            <w:vAlign w:val="center"/>
          </w:tcPr>
          <w:p w14:paraId="6479AA2F"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Ne blogiau kaip nuo 150 m iki 800 m.</w:t>
            </w:r>
          </w:p>
        </w:tc>
        <w:tc>
          <w:tcPr>
            <w:tcW w:w="5634" w:type="dxa"/>
          </w:tcPr>
          <w:p w14:paraId="1594742B"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12B0278" w14:textId="7B394772" w:rsidTr="005C5761">
        <w:trPr>
          <w:trHeight w:val="20"/>
        </w:trPr>
        <w:tc>
          <w:tcPr>
            <w:tcW w:w="0" w:type="auto"/>
            <w:vAlign w:val="center"/>
          </w:tcPr>
          <w:p w14:paraId="75BC7D77"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9.</w:t>
            </w:r>
          </w:p>
        </w:tc>
        <w:tc>
          <w:tcPr>
            <w:tcW w:w="3471" w:type="dxa"/>
          </w:tcPr>
          <w:p w14:paraId="5B26294D"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 xml:space="preserve">Pradinis kulkos greitis </w:t>
            </w:r>
          </w:p>
          <w:p w14:paraId="620B5E8A"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4962" w:type="dxa"/>
            <w:vAlign w:val="center"/>
          </w:tcPr>
          <w:p w14:paraId="6936BFBA"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Nuo 820 iki 850 m/s.</w:t>
            </w:r>
          </w:p>
          <w:p w14:paraId="74663C7A" w14:textId="77777777" w:rsidR="005C5761" w:rsidRPr="00E035B4" w:rsidRDefault="005C5761" w:rsidP="00C24CDA">
            <w:pPr>
              <w:widowControl w:val="0"/>
              <w:spacing w:after="0" w:line="240" w:lineRule="auto"/>
              <w:rPr>
                <w:rFonts w:ascii="Calibri Light" w:hAnsi="Calibri Light" w:cs="Calibri Light"/>
                <w:color w:val="FF0000"/>
                <w:highlight w:val="yellow"/>
                <w:lang w:val="lt-LT"/>
              </w:rPr>
            </w:pPr>
          </w:p>
        </w:tc>
        <w:tc>
          <w:tcPr>
            <w:tcW w:w="5634" w:type="dxa"/>
          </w:tcPr>
          <w:p w14:paraId="5F76D899"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43610F58" w14:textId="6D604CE8" w:rsidTr="005C5761">
        <w:trPr>
          <w:trHeight w:val="20"/>
        </w:trPr>
        <w:tc>
          <w:tcPr>
            <w:tcW w:w="0" w:type="auto"/>
            <w:vAlign w:val="center"/>
          </w:tcPr>
          <w:p w14:paraId="3A0A69AB"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10.</w:t>
            </w:r>
          </w:p>
        </w:tc>
        <w:tc>
          <w:tcPr>
            <w:tcW w:w="3471" w:type="dxa"/>
          </w:tcPr>
          <w:p w14:paraId="3C84A82D"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Tūtelė</w:t>
            </w:r>
          </w:p>
          <w:p w14:paraId="4834A522"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w:t>
            </w:r>
            <w:r w:rsidRPr="00E035B4">
              <w:rPr>
                <w:rFonts w:ascii="Calibri Light" w:hAnsi="Calibri Light" w:cs="Calibri Light"/>
                <w:bCs/>
                <w:i/>
                <w:iCs/>
                <w:lang w:val="lt-LT"/>
              </w:rPr>
              <w:t>(tinka gamintojo ar tiekėjo patvirtinimas</w:t>
            </w:r>
            <w:r w:rsidRPr="00E035B4">
              <w:rPr>
                <w:rFonts w:ascii="Calibri Light" w:hAnsi="Calibri Light" w:cs="Calibri Light"/>
                <w:i/>
                <w:iCs/>
                <w:lang w:val="lt-LT"/>
              </w:rPr>
              <w:t xml:space="preserve"> pasiūlymų pateikimo metu</w:t>
            </w:r>
            <w:r w:rsidRPr="00E035B4">
              <w:rPr>
                <w:rFonts w:ascii="Calibri Light" w:hAnsi="Calibri Light" w:cs="Calibri Light"/>
                <w:bCs/>
                <w:i/>
                <w:iCs/>
                <w:lang w:val="lt-LT"/>
              </w:rPr>
              <w:t>)</w:t>
            </w:r>
          </w:p>
        </w:tc>
        <w:tc>
          <w:tcPr>
            <w:tcW w:w="4962" w:type="dxa"/>
            <w:vAlign w:val="center"/>
          </w:tcPr>
          <w:p w14:paraId="26AFDA93" w14:textId="77777777" w:rsidR="005C5761" w:rsidRPr="00E035B4" w:rsidRDefault="005C5761" w:rsidP="00C24CDA">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Be metalo priemaišų, pagaminta iš žalvario lydinio.</w:t>
            </w:r>
          </w:p>
        </w:tc>
        <w:tc>
          <w:tcPr>
            <w:tcW w:w="5634" w:type="dxa"/>
          </w:tcPr>
          <w:p w14:paraId="22734CA1"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4012029" w14:textId="3C4F8924" w:rsidTr="005C5761">
        <w:trPr>
          <w:trHeight w:val="20"/>
        </w:trPr>
        <w:tc>
          <w:tcPr>
            <w:tcW w:w="0" w:type="auto"/>
            <w:vAlign w:val="center"/>
          </w:tcPr>
          <w:p w14:paraId="7D9689EB"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11.</w:t>
            </w:r>
          </w:p>
        </w:tc>
        <w:tc>
          <w:tcPr>
            <w:tcW w:w="3471" w:type="dxa"/>
          </w:tcPr>
          <w:p w14:paraId="1335EC3E"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Parakas</w:t>
            </w:r>
          </w:p>
          <w:p w14:paraId="16B4C158"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4962" w:type="dxa"/>
            <w:vAlign w:val="center"/>
          </w:tcPr>
          <w:p w14:paraId="2F6A1700" w14:textId="77777777" w:rsidR="005C5761" w:rsidRPr="00E035B4" w:rsidRDefault="005C5761" w:rsidP="00C24CDA">
            <w:pPr>
              <w:widowControl w:val="0"/>
              <w:spacing w:after="0" w:line="240" w:lineRule="auto"/>
              <w:rPr>
                <w:rFonts w:ascii="Calibri Light" w:hAnsi="Calibri Light" w:cs="Calibri Light"/>
                <w:lang w:val="lt-LT"/>
              </w:rPr>
            </w:pPr>
            <w:proofErr w:type="spellStart"/>
            <w:r w:rsidRPr="00E035B4">
              <w:rPr>
                <w:rFonts w:ascii="Calibri Light" w:hAnsi="Calibri Light" w:cs="Calibri Light"/>
                <w:lang w:val="lt-LT"/>
              </w:rPr>
              <w:t>Dvikomponentis</w:t>
            </w:r>
            <w:proofErr w:type="spellEnd"/>
            <w:r w:rsidRPr="00E035B4">
              <w:rPr>
                <w:rFonts w:ascii="Calibri Light" w:hAnsi="Calibri Light" w:cs="Calibri Light"/>
                <w:lang w:val="lt-LT"/>
              </w:rPr>
              <w:t>, bedūmis.</w:t>
            </w:r>
          </w:p>
        </w:tc>
        <w:tc>
          <w:tcPr>
            <w:tcW w:w="5634" w:type="dxa"/>
          </w:tcPr>
          <w:p w14:paraId="524CFCF3"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3829A1DF" w14:textId="6E90CC11" w:rsidTr="005C5761">
        <w:trPr>
          <w:trHeight w:val="20"/>
        </w:trPr>
        <w:tc>
          <w:tcPr>
            <w:tcW w:w="0" w:type="auto"/>
            <w:vAlign w:val="center"/>
          </w:tcPr>
          <w:p w14:paraId="0A3B917A"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12.</w:t>
            </w:r>
          </w:p>
        </w:tc>
        <w:tc>
          <w:tcPr>
            <w:tcW w:w="3471" w:type="dxa"/>
          </w:tcPr>
          <w:p w14:paraId="2A489ADC"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Kapsulės tipas</w:t>
            </w:r>
          </w:p>
          <w:p w14:paraId="3E69C3D6"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 xml:space="preserve"> (pasiūlyme tiekėjas turi nurodyti tikslią reikšmę)</w:t>
            </w:r>
          </w:p>
        </w:tc>
        <w:tc>
          <w:tcPr>
            <w:tcW w:w="4962" w:type="dxa"/>
            <w:vAlign w:val="center"/>
          </w:tcPr>
          <w:p w14:paraId="7A8AC161"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BOXER arba lygiavertis</w:t>
            </w:r>
            <w:r>
              <w:rPr>
                <w:rFonts w:ascii="Calibri Light" w:hAnsi="Calibri Light" w:cs="Calibri Light"/>
                <w:lang w:val="lt-LT"/>
              </w:rPr>
              <w:t>.</w:t>
            </w:r>
          </w:p>
        </w:tc>
        <w:tc>
          <w:tcPr>
            <w:tcW w:w="5634" w:type="dxa"/>
          </w:tcPr>
          <w:p w14:paraId="43F1A78E"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0D7C511" w14:textId="28B5C456" w:rsidTr="005C5761">
        <w:trPr>
          <w:trHeight w:val="20"/>
        </w:trPr>
        <w:tc>
          <w:tcPr>
            <w:tcW w:w="0" w:type="auto"/>
            <w:vAlign w:val="center"/>
          </w:tcPr>
          <w:p w14:paraId="3033B6C3"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13.</w:t>
            </w:r>
          </w:p>
        </w:tc>
        <w:tc>
          <w:tcPr>
            <w:tcW w:w="3471" w:type="dxa"/>
          </w:tcPr>
          <w:p w14:paraId="4AF72D02"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Pakuotė</w:t>
            </w:r>
          </w:p>
          <w:p w14:paraId="07867B39"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p>
        </w:tc>
        <w:tc>
          <w:tcPr>
            <w:tcW w:w="4962" w:type="dxa"/>
            <w:vAlign w:val="center"/>
          </w:tcPr>
          <w:p w14:paraId="4D31F6D9" w14:textId="77777777" w:rsidR="005C5761" w:rsidRPr="00E035B4" w:rsidRDefault="005C5761" w:rsidP="00C24CDA">
            <w:pPr>
              <w:widowControl w:val="0"/>
              <w:spacing w:after="0" w:line="240" w:lineRule="auto"/>
              <w:rPr>
                <w:rFonts w:ascii="Calibri Light" w:hAnsi="Calibri Light" w:cs="Calibri Light"/>
                <w:color w:val="FF0000"/>
                <w:highlight w:val="yellow"/>
                <w:lang w:val="lt-LT"/>
              </w:rPr>
            </w:pPr>
            <w:bookmarkStart w:id="0" w:name="_Hlk232083044"/>
            <w:r w:rsidRPr="00E035B4">
              <w:rPr>
                <w:rFonts w:ascii="Calibri Light" w:hAnsi="Calibri Light" w:cs="Calibri Light"/>
                <w:lang w:val="lt-LT"/>
              </w:rPr>
              <w:t>Supakuoti po</w:t>
            </w:r>
            <w:r w:rsidRPr="00E035B4">
              <w:rPr>
                <w:rFonts w:ascii="Calibri Light" w:hAnsi="Calibri Light" w:cs="Calibri Light"/>
                <w:color w:val="FF0000"/>
                <w:lang w:val="lt-LT"/>
              </w:rPr>
              <w:t xml:space="preserve"> </w:t>
            </w:r>
            <w:r w:rsidRPr="00E035B4">
              <w:rPr>
                <w:rFonts w:ascii="Calibri Light" w:hAnsi="Calibri Light" w:cs="Calibri Light"/>
                <w:lang w:val="lt-LT"/>
              </w:rPr>
              <w:t>100 vnt. šovinių, kurie sujungti juosta.  Šovinių išdėstymas juostoje 4 NATO BALL ir 1 TK. Šoviniai juostoje paruošti naudoti.</w:t>
            </w:r>
            <w:bookmarkEnd w:id="0"/>
          </w:p>
        </w:tc>
        <w:tc>
          <w:tcPr>
            <w:tcW w:w="5634" w:type="dxa"/>
          </w:tcPr>
          <w:p w14:paraId="6039D13C"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F3CC473" w14:textId="251CDB44" w:rsidTr="005C5761">
        <w:trPr>
          <w:trHeight w:val="20"/>
        </w:trPr>
        <w:tc>
          <w:tcPr>
            <w:tcW w:w="0" w:type="auto"/>
            <w:vAlign w:val="center"/>
          </w:tcPr>
          <w:p w14:paraId="40AFD5AC"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14.</w:t>
            </w:r>
          </w:p>
        </w:tc>
        <w:tc>
          <w:tcPr>
            <w:tcW w:w="3471" w:type="dxa"/>
          </w:tcPr>
          <w:p w14:paraId="34A4FFAD"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Transportavimo pakuotė</w:t>
            </w:r>
          </w:p>
        </w:tc>
        <w:tc>
          <w:tcPr>
            <w:tcW w:w="4962" w:type="dxa"/>
            <w:vAlign w:val="center"/>
          </w:tcPr>
          <w:p w14:paraId="38F161AC" w14:textId="77777777" w:rsidR="005C5761" w:rsidRPr="00E035B4" w:rsidRDefault="005C5761" w:rsidP="00C24CDA">
            <w:pPr>
              <w:widowControl w:val="0"/>
              <w:spacing w:after="0" w:line="240" w:lineRule="auto"/>
              <w:rPr>
                <w:rFonts w:ascii="Calibri Light" w:hAnsi="Calibri Light" w:cs="Calibri Light"/>
                <w:highlight w:val="yellow"/>
                <w:lang w:val="lt-LT"/>
              </w:rPr>
            </w:pPr>
            <w:r w:rsidRPr="00E035B4">
              <w:rPr>
                <w:rFonts w:ascii="Calibri Light" w:hAnsi="Calibri Light" w:cs="Calibri Light"/>
                <w:lang w:val="lt-LT"/>
              </w:rPr>
              <w:t xml:space="preserve">Po 100 vnt. sudėtos į metalines ar kitos medžiagos M19A1 ar panašias dėžes. Ant dėžių turi būti nurodytas kiekis, kalibras, pagaminimo data, taip pat gali būti nurodyti ir kiti duomenys: partijos Nr., tarptautiniai pavojingų krovinių transportavimo reikalavimus atitinkantis pavojingumo klasės </w:t>
            </w:r>
            <w:r w:rsidRPr="00E035B4">
              <w:rPr>
                <w:rFonts w:ascii="Calibri Light" w:hAnsi="Calibri Light" w:cs="Calibri Light"/>
                <w:lang w:val="lt-LT"/>
              </w:rPr>
              <w:lastRenderedPageBreak/>
              <w:t>žymėjimai.</w:t>
            </w:r>
          </w:p>
        </w:tc>
        <w:tc>
          <w:tcPr>
            <w:tcW w:w="5634" w:type="dxa"/>
          </w:tcPr>
          <w:p w14:paraId="5F148BD4"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064F73CD" w14:textId="324532D6" w:rsidTr="005C5761">
        <w:trPr>
          <w:trHeight w:val="20"/>
        </w:trPr>
        <w:tc>
          <w:tcPr>
            <w:tcW w:w="0" w:type="auto"/>
            <w:vAlign w:val="center"/>
          </w:tcPr>
          <w:p w14:paraId="794935C2"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15.</w:t>
            </w:r>
          </w:p>
        </w:tc>
        <w:tc>
          <w:tcPr>
            <w:tcW w:w="3471" w:type="dxa"/>
          </w:tcPr>
          <w:p w14:paraId="08A04658"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Kokybės reikalavimai šoviniams</w:t>
            </w:r>
          </w:p>
          <w:p w14:paraId="07B762FB"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bCs/>
                <w:i/>
                <w:lang w:val="lt-LT"/>
              </w:rPr>
              <w:t>(tinka gamintojo ar tiekėjo patvirtinimas</w:t>
            </w:r>
            <w:r w:rsidRPr="00E035B4">
              <w:rPr>
                <w:rFonts w:ascii="Calibri Light" w:hAnsi="Calibri Light" w:cs="Calibri Light"/>
                <w:i/>
                <w:lang w:val="lt-LT"/>
              </w:rPr>
              <w:t xml:space="preserve"> pasiūlymų pateikimo metu</w:t>
            </w:r>
            <w:r w:rsidRPr="00E035B4">
              <w:rPr>
                <w:rFonts w:ascii="Calibri Light" w:hAnsi="Calibri Light" w:cs="Calibri Light"/>
                <w:bCs/>
                <w:i/>
                <w:lang w:val="lt-LT"/>
              </w:rPr>
              <w:t>)</w:t>
            </w:r>
          </w:p>
        </w:tc>
        <w:tc>
          <w:tcPr>
            <w:tcW w:w="4962" w:type="dxa"/>
            <w:vAlign w:val="center"/>
          </w:tcPr>
          <w:p w14:paraId="215CF5D3"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Šoviniai turi būti nauji, nepertaisyti, pateikiama partija pristatymo metu turės būti pagaminta ne seniau kaip prieš 12 mėn.</w:t>
            </w:r>
          </w:p>
        </w:tc>
        <w:tc>
          <w:tcPr>
            <w:tcW w:w="5634" w:type="dxa"/>
          </w:tcPr>
          <w:p w14:paraId="23BC0805"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257019C4" w14:textId="7F8C7E35" w:rsidTr="005C5761">
        <w:trPr>
          <w:trHeight w:val="20"/>
        </w:trPr>
        <w:tc>
          <w:tcPr>
            <w:tcW w:w="0" w:type="auto"/>
            <w:vAlign w:val="center"/>
          </w:tcPr>
          <w:p w14:paraId="311A3246"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sidRPr="00E035B4">
              <w:rPr>
                <w:rFonts w:ascii="Calibri Light" w:hAnsi="Calibri Light" w:cs="Calibri Light"/>
                <w:lang w:val="lt-LT"/>
              </w:rPr>
              <w:t>16.</w:t>
            </w:r>
          </w:p>
        </w:tc>
        <w:tc>
          <w:tcPr>
            <w:tcW w:w="3471" w:type="dxa"/>
          </w:tcPr>
          <w:p w14:paraId="5507871D"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lang w:val="lt-LT"/>
              </w:rPr>
              <w:t>Tinkamumo naudoti laikas</w:t>
            </w:r>
          </w:p>
          <w:p w14:paraId="1CD73BA7"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r w:rsidRPr="00E035B4">
              <w:rPr>
                <w:rFonts w:ascii="Calibri Light" w:hAnsi="Calibri Light" w:cs="Calibri Light"/>
                <w:i/>
                <w:iCs/>
                <w:lang w:val="lt-LT"/>
              </w:rPr>
              <w:t>(pasiūlyme tiekėjas turi nurodyti tikslią reikšmę)</w:t>
            </w:r>
          </w:p>
        </w:tc>
        <w:tc>
          <w:tcPr>
            <w:tcW w:w="4962" w:type="dxa"/>
            <w:vAlign w:val="center"/>
          </w:tcPr>
          <w:p w14:paraId="08184086" w14:textId="77777777" w:rsidR="005C5761" w:rsidRPr="00E035B4" w:rsidRDefault="005C5761" w:rsidP="00C24CDA">
            <w:pPr>
              <w:widowControl w:val="0"/>
              <w:spacing w:after="0" w:line="240" w:lineRule="auto"/>
              <w:rPr>
                <w:rFonts w:ascii="Calibri Light" w:hAnsi="Calibri Light" w:cs="Calibri Light"/>
                <w:lang w:val="lt-LT"/>
              </w:rPr>
            </w:pPr>
            <w:r w:rsidRPr="00E035B4">
              <w:rPr>
                <w:rFonts w:ascii="Calibri Light" w:hAnsi="Calibri Light" w:cs="Calibri Light"/>
                <w:lang w:val="lt-LT"/>
              </w:rPr>
              <w:t>Ne trumpesnis kaip 5 metai.</w:t>
            </w:r>
          </w:p>
        </w:tc>
        <w:tc>
          <w:tcPr>
            <w:tcW w:w="5634" w:type="dxa"/>
          </w:tcPr>
          <w:p w14:paraId="4BD2A1A7" w14:textId="77777777" w:rsidR="005C5761" w:rsidRPr="00E035B4" w:rsidRDefault="005C5761" w:rsidP="00C24CDA">
            <w:pPr>
              <w:widowControl w:val="0"/>
              <w:spacing w:after="0" w:line="240" w:lineRule="auto"/>
              <w:rPr>
                <w:rFonts w:ascii="Calibri Light" w:hAnsi="Calibri Light" w:cs="Calibri Light"/>
                <w:lang w:val="lt-LT"/>
              </w:rPr>
            </w:pPr>
          </w:p>
        </w:tc>
      </w:tr>
      <w:tr w:rsidR="005C5761" w:rsidRPr="00E035B4" w14:paraId="17452EE5" w14:textId="6A905ACF" w:rsidTr="005C5761">
        <w:trPr>
          <w:trHeight w:val="20"/>
        </w:trPr>
        <w:tc>
          <w:tcPr>
            <w:tcW w:w="0" w:type="auto"/>
            <w:vAlign w:val="center"/>
          </w:tcPr>
          <w:p w14:paraId="589939CF" w14:textId="77777777" w:rsidR="005C5761" w:rsidRPr="00E035B4"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t>17.</w:t>
            </w:r>
          </w:p>
        </w:tc>
        <w:tc>
          <w:tcPr>
            <w:tcW w:w="3471" w:type="dxa"/>
          </w:tcPr>
          <w:p w14:paraId="094BB097" w14:textId="77777777" w:rsidR="005C5761" w:rsidRPr="006E4E5D" w:rsidRDefault="005C5761" w:rsidP="00C24CDA">
            <w:pPr>
              <w:widowControl w:val="0"/>
              <w:spacing w:after="0" w:line="240" w:lineRule="auto"/>
              <w:rPr>
                <w:rFonts w:ascii="Calibri Light" w:hAnsi="Calibri Light" w:cs="Calibri Light"/>
                <w:lang w:val="lt-LT"/>
              </w:rPr>
            </w:pPr>
            <w:r w:rsidRPr="006E4E5D">
              <w:rPr>
                <w:rFonts w:ascii="Calibri Light" w:hAnsi="Calibri Light" w:cs="Calibri Light"/>
                <w:lang w:val="lt-LT"/>
              </w:rPr>
              <w:t>Reikalavimai šovinių gamintojo kokybės vadybos sistemai</w:t>
            </w:r>
          </w:p>
          <w:p w14:paraId="37C24408" w14:textId="77777777" w:rsidR="005C5761" w:rsidRPr="006E4E5D" w:rsidRDefault="005C5761" w:rsidP="00C24CDA">
            <w:pPr>
              <w:widowControl w:val="0"/>
              <w:spacing w:after="0" w:line="240" w:lineRule="auto"/>
              <w:jc w:val="left"/>
              <w:rPr>
                <w:rFonts w:ascii="Calibri Light" w:hAnsi="Calibri Light" w:cs="Calibri Light"/>
                <w:lang w:val="lt-LT"/>
              </w:rPr>
            </w:pPr>
          </w:p>
          <w:p w14:paraId="32B8C312" w14:textId="77777777" w:rsidR="005C5761" w:rsidRPr="006E4E5D" w:rsidRDefault="005C5761" w:rsidP="00C24CDA">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75204D0C"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p>
        </w:tc>
        <w:tc>
          <w:tcPr>
            <w:tcW w:w="4962" w:type="dxa"/>
          </w:tcPr>
          <w:p w14:paraId="7338B872" w14:textId="77777777" w:rsidR="005C5761" w:rsidRPr="006E4E5D" w:rsidRDefault="005C5761" w:rsidP="00C24CDA">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6208ED9D" w14:textId="77777777" w:rsidR="005C5761" w:rsidRPr="006E4E5D" w:rsidRDefault="005C5761" w:rsidP="00C24CDA">
            <w:pPr>
              <w:pStyle w:val="NormalWeb"/>
              <w:spacing w:after="0" w:line="240" w:lineRule="auto"/>
              <w:rPr>
                <w:rFonts w:ascii="Calibri Light" w:hAnsi="Calibri Light" w:cs="Calibri Light"/>
                <w:sz w:val="22"/>
                <w:lang w:val="lt-LT"/>
              </w:rPr>
            </w:pPr>
          </w:p>
          <w:p w14:paraId="0B909826" w14:textId="77777777" w:rsidR="005C5761" w:rsidRPr="006E4E5D" w:rsidRDefault="005C5761" w:rsidP="00C24CDA">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4529A3CD" w14:textId="77777777" w:rsidR="005C5761" w:rsidRPr="006E4E5D" w:rsidRDefault="005C5761" w:rsidP="00C24CDA">
            <w:pPr>
              <w:pStyle w:val="NormalWeb"/>
              <w:spacing w:after="0" w:line="240" w:lineRule="auto"/>
              <w:rPr>
                <w:rFonts w:ascii="Calibri Light" w:hAnsi="Calibri Light" w:cs="Calibri Light"/>
                <w:sz w:val="22"/>
                <w:lang w:val="lt-LT"/>
              </w:rPr>
            </w:pPr>
          </w:p>
          <w:p w14:paraId="697DB993" w14:textId="77777777" w:rsidR="005C5761" w:rsidRPr="00E035B4" w:rsidRDefault="005C5761" w:rsidP="00C24CDA">
            <w:pPr>
              <w:widowControl w:val="0"/>
              <w:spacing w:after="0" w:line="240" w:lineRule="auto"/>
              <w:rPr>
                <w:rFonts w:ascii="Calibri Light" w:hAnsi="Calibri Light" w:cs="Calibri Light"/>
                <w:lang w:val="lt-LT"/>
              </w:rPr>
            </w:pPr>
            <w:r w:rsidRPr="006E4E5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5634" w:type="dxa"/>
          </w:tcPr>
          <w:p w14:paraId="3EF89A8E" w14:textId="77777777" w:rsidR="005C5761" w:rsidRPr="006E4E5D" w:rsidRDefault="005C5761" w:rsidP="00C24CDA">
            <w:pPr>
              <w:pStyle w:val="NormalWeb"/>
              <w:spacing w:after="0" w:line="240" w:lineRule="auto"/>
              <w:rPr>
                <w:rFonts w:ascii="Calibri Light" w:hAnsi="Calibri Light" w:cs="Calibri Light"/>
                <w:sz w:val="22"/>
                <w:lang w:val="lt-LT"/>
              </w:rPr>
            </w:pPr>
          </w:p>
        </w:tc>
      </w:tr>
      <w:tr w:rsidR="005C5761" w:rsidRPr="00E035B4" w14:paraId="2F9585B2" w14:textId="624E0DE1" w:rsidTr="005C5761">
        <w:trPr>
          <w:trHeight w:val="20"/>
        </w:trPr>
        <w:tc>
          <w:tcPr>
            <w:tcW w:w="0" w:type="auto"/>
            <w:vAlign w:val="center"/>
          </w:tcPr>
          <w:p w14:paraId="5424CFA5" w14:textId="77777777" w:rsidR="005C5761" w:rsidRDefault="005C5761" w:rsidP="00C24CDA">
            <w:pPr>
              <w:pStyle w:val="ListParagraph"/>
              <w:widowControl w:val="0"/>
              <w:tabs>
                <w:tab w:val="left" w:pos="315"/>
              </w:tabs>
              <w:spacing w:after="0" w:line="240" w:lineRule="auto"/>
              <w:ind w:left="0"/>
              <w:jc w:val="center"/>
              <w:rPr>
                <w:rFonts w:ascii="Calibri Light" w:hAnsi="Calibri Light" w:cs="Calibri Light"/>
                <w:lang w:val="lt-LT"/>
              </w:rPr>
            </w:pPr>
            <w:r>
              <w:rPr>
                <w:rFonts w:ascii="Calibri Light" w:hAnsi="Calibri Light" w:cs="Calibri Light"/>
                <w:lang w:val="lt-LT"/>
              </w:rPr>
              <w:lastRenderedPageBreak/>
              <w:t>18.</w:t>
            </w:r>
          </w:p>
        </w:tc>
        <w:tc>
          <w:tcPr>
            <w:tcW w:w="3471" w:type="dxa"/>
          </w:tcPr>
          <w:p w14:paraId="233EDF95" w14:textId="77777777" w:rsidR="005C5761" w:rsidRPr="006E4E5D" w:rsidRDefault="005C5761" w:rsidP="00C24CDA">
            <w:pPr>
              <w:widowControl w:val="0"/>
              <w:spacing w:after="0" w:line="240" w:lineRule="auto"/>
              <w:rPr>
                <w:rFonts w:ascii="Calibri Light" w:hAnsi="Calibri Light" w:cs="Calibri Light"/>
                <w:lang w:val="lt-LT" w:eastAsia="ar-SA"/>
              </w:rPr>
            </w:pPr>
            <w:r w:rsidRPr="006E4E5D">
              <w:rPr>
                <w:rFonts w:ascii="Calibri Light" w:hAnsi="Calibri Light" w:cs="Calibri Light"/>
                <w:lang w:val="lt-LT"/>
              </w:rPr>
              <w:t>Reikalavimai šovinių gamintojo aplinkos vadybos sistemai</w:t>
            </w:r>
          </w:p>
          <w:p w14:paraId="3E142D86" w14:textId="77777777" w:rsidR="005C5761" w:rsidRPr="006E4E5D" w:rsidRDefault="005C5761" w:rsidP="00C24CDA">
            <w:pPr>
              <w:widowControl w:val="0"/>
              <w:spacing w:after="0" w:line="240" w:lineRule="auto"/>
              <w:rPr>
                <w:rFonts w:ascii="Calibri Light" w:hAnsi="Calibri Light" w:cs="Calibri Light"/>
                <w:lang w:val="lt-LT"/>
              </w:rPr>
            </w:pPr>
          </w:p>
          <w:p w14:paraId="272331B7" w14:textId="77777777" w:rsidR="005C5761" w:rsidRPr="006E4E5D" w:rsidRDefault="005C5761" w:rsidP="00C24CDA">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0C3710A0" w14:textId="77777777" w:rsidR="005C5761" w:rsidRPr="00E035B4" w:rsidRDefault="005C5761" w:rsidP="00C24CDA">
            <w:pPr>
              <w:pStyle w:val="ListParagraph"/>
              <w:widowControl w:val="0"/>
              <w:tabs>
                <w:tab w:val="left" w:pos="315"/>
              </w:tabs>
              <w:spacing w:after="0" w:line="240" w:lineRule="auto"/>
              <w:ind w:left="0"/>
              <w:rPr>
                <w:rFonts w:ascii="Calibri Light" w:hAnsi="Calibri Light" w:cs="Calibri Light"/>
                <w:lang w:val="lt-LT"/>
              </w:rPr>
            </w:pPr>
          </w:p>
        </w:tc>
        <w:tc>
          <w:tcPr>
            <w:tcW w:w="4962" w:type="dxa"/>
          </w:tcPr>
          <w:p w14:paraId="3785871E" w14:textId="77777777" w:rsidR="005C5761" w:rsidRPr="006E4E5D" w:rsidRDefault="005C5761" w:rsidP="00C24CDA">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189D5E32" w14:textId="77777777" w:rsidR="005C5761" w:rsidRPr="006E4E5D" w:rsidRDefault="005C5761" w:rsidP="00C24CDA">
            <w:pPr>
              <w:pStyle w:val="NormalWeb"/>
              <w:spacing w:after="0" w:line="240" w:lineRule="auto"/>
              <w:rPr>
                <w:rFonts w:ascii="Calibri Light" w:hAnsi="Calibri Light" w:cs="Calibri Light"/>
                <w:sz w:val="22"/>
                <w:lang w:val="lt-LT"/>
              </w:rPr>
            </w:pPr>
          </w:p>
          <w:p w14:paraId="683364E6" w14:textId="77777777" w:rsidR="005C5761" w:rsidRPr="006E4E5D" w:rsidRDefault="005C5761" w:rsidP="00C24CDA">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16B2C95D" w14:textId="77777777" w:rsidR="005C5761" w:rsidRPr="006E4E5D" w:rsidRDefault="005C5761" w:rsidP="00C24CDA">
            <w:pPr>
              <w:pStyle w:val="NormalWeb"/>
              <w:spacing w:after="0" w:line="240" w:lineRule="auto"/>
              <w:rPr>
                <w:rFonts w:ascii="Calibri Light" w:hAnsi="Calibri Light" w:cs="Calibri Light"/>
                <w:sz w:val="22"/>
                <w:lang w:val="lt-LT"/>
              </w:rPr>
            </w:pPr>
          </w:p>
          <w:p w14:paraId="63E3A749" w14:textId="77777777" w:rsidR="005C5761" w:rsidRPr="00E035B4" w:rsidRDefault="005C5761" w:rsidP="00C24CDA">
            <w:pPr>
              <w:widowControl w:val="0"/>
              <w:spacing w:after="0" w:line="240" w:lineRule="auto"/>
              <w:rPr>
                <w:rFonts w:ascii="Calibri Light" w:hAnsi="Calibri Light" w:cs="Calibri Light"/>
                <w:lang w:val="lt-LT"/>
              </w:rPr>
            </w:pPr>
            <w:r w:rsidRPr="006E4E5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c>
          <w:tcPr>
            <w:tcW w:w="5634" w:type="dxa"/>
          </w:tcPr>
          <w:p w14:paraId="677757D6" w14:textId="77777777" w:rsidR="005C5761" w:rsidRPr="006E4E5D" w:rsidRDefault="005C5761" w:rsidP="00C24CDA">
            <w:pPr>
              <w:pStyle w:val="NormalWeb"/>
              <w:spacing w:after="0" w:line="240" w:lineRule="auto"/>
              <w:rPr>
                <w:rFonts w:ascii="Calibri Light" w:hAnsi="Calibri Light" w:cs="Calibri Light"/>
                <w:sz w:val="22"/>
                <w:lang w:val="lt-LT"/>
              </w:rPr>
            </w:pPr>
          </w:p>
        </w:tc>
      </w:tr>
    </w:tbl>
    <w:p w14:paraId="133CD4AE" w14:textId="77777777" w:rsidR="005C5761" w:rsidRDefault="005C5761" w:rsidP="00D87A20">
      <w:pPr>
        <w:spacing w:after="0" w:line="240" w:lineRule="auto"/>
        <w:rPr>
          <w:rFonts w:ascii="Calibri Light" w:eastAsia="Times New Roman" w:hAnsi="Calibri Light" w:cs="Calibri Light"/>
          <w:b/>
          <w:lang w:val="lt-LT"/>
        </w:rPr>
      </w:pPr>
    </w:p>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1D5EF191" w:rsidR="00440D2D" w:rsidRPr="00D4499A" w:rsidRDefault="005C5761"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lastRenderedPageBreak/>
        <w:t>5</w:t>
      </w:r>
      <w:r w:rsidR="00440D2D" w:rsidRPr="00D4499A">
        <w:rPr>
          <w:rFonts w:ascii="Calibri Light" w:eastAsia="Times New Roman" w:hAnsi="Calibri Light" w:cs="Calibri Light"/>
          <w:b/>
          <w:lang w:val="lt-LT"/>
        </w:rPr>
        <w:t>.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450918AF" w:rsidR="00D01F4C" w:rsidRPr="00D4499A" w:rsidRDefault="005C576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E61D84D" w:rsidR="00D01F4C" w:rsidRPr="005C5761" w:rsidRDefault="005C5761" w:rsidP="003E0635">
            <w:pPr>
              <w:spacing w:after="0" w:line="240" w:lineRule="auto"/>
              <w:jc w:val="center"/>
              <w:rPr>
                <w:rFonts w:ascii="Calibri Light" w:eastAsia="Times New Roman" w:hAnsi="Calibri Light" w:cs="Calibri Light"/>
                <w:bCs/>
                <w:lang w:val="lt-LT"/>
              </w:rPr>
            </w:pPr>
            <w:r w:rsidRPr="005C5761">
              <w:rPr>
                <w:rFonts w:ascii="Calibri Light" w:eastAsia="Times New Roman" w:hAnsi="Calibri Light" w:cs="Calibri Light"/>
                <w:bCs/>
                <w:lang w:val="lt-LT"/>
              </w:rPr>
              <w:t>7,62x51 mm kalibro šovini</w:t>
            </w:r>
            <w:r>
              <w:rPr>
                <w:rFonts w:ascii="Calibri Light" w:eastAsia="Times New Roman" w:hAnsi="Calibri Light" w:cs="Calibri Light"/>
                <w:bCs/>
                <w:lang w:val="lt-LT"/>
              </w:rPr>
              <w:t>ai</w:t>
            </w:r>
            <w:r w:rsidRPr="005C5761">
              <w:rPr>
                <w:rFonts w:ascii="Calibri Light" w:eastAsia="Times New Roman" w:hAnsi="Calibri Light" w:cs="Calibri Light"/>
                <w:bCs/>
                <w:lang w:val="lt-LT"/>
              </w:rPr>
              <w:t xml:space="preserve"> juostoje </w:t>
            </w:r>
          </w:p>
        </w:tc>
        <w:tc>
          <w:tcPr>
            <w:tcW w:w="942" w:type="pct"/>
            <w:tcBorders>
              <w:top w:val="single" w:sz="4" w:space="0" w:color="000000"/>
              <w:left w:val="single" w:sz="4" w:space="0" w:color="000000"/>
              <w:bottom w:val="single" w:sz="4" w:space="0" w:color="000000"/>
            </w:tcBorders>
            <w:vAlign w:val="center"/>
          </w:tcPr>
          <w:p w14:paraId="3A66100B" w14:textId="74B6DC85" w:rsidR="00D01F4C" w:rsidRPr="00D4499A" w:rsidRDefault="005C5761"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35 000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1DD32195" w14:textId="77777777" w:rsidR="005C5761" w:rsidRDefault="005C5761" w:rsidP="005C5761">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tiekėjas yra ne PVM mokėtojas. Vieneto įkainis nurodomas Eur be PVM ne daugiau kaip 4 skaitmenų po kablelio tikslumu, o palyginamoji pasiūlymo kaina – ne daugiau kaip 2 skaitmenų po kablelio tikslumu.</w:t>
      </w:r>
    </w:p>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2F275D39" w:rsidR="005D463A" w:rsidRPr="00D4499A" w:rsidRDefault="005C5761" w:rsidP="005D463A">
      <w:pPr>
        <w:spacing w:after="0" w:line="240" w:lineRule="auto"/>
        <w:rPr>
          <w:rFonts w:ascii="Calibri Light" w:hAnsi="Calibri Light" w:cs="Calibri Light"/>
          <w:b/>
          <w:bCs/>
          <w:lang w:val="lt-LT"/>
        </w:rPr>
      </w:pPr>
      <w:r>
        <w:rPr>
          <w:rFonts w:ascii="Calibri Light" w:hAnsi="Calibri Light" w:cs="Calibri Light"/>
          <w:b/>
          <w:bCs/>
          <w:lang w:val="lt-LT"/>
        </w:rPr>
        <w:t>6</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1"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1"/>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21610" w14:textId="77777777" w:rsidR="005D2046" w:rsidRDefault="005D2046">
      <w:pPr>
        <w:spacing w:after="0" w:line="240" w:lineRule="auto"/>
      </w:pPr>
      <w:r>
        <w:separator/>
      </w:r>
    </w:p>
  </w:endnote>
  <w:endnote w:type="continuationSeparator" w:id="0">
    <w:p w14:paraId="5B5966D8" w14:textId="77777777" w:rsidR="005D2046" w:rsidRDefault="005D2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67A6" w14:textId="77777777" w:rsidR="005D2046" w:rsidRDefault="005D2046">
      <w:pPr>
        <w:spacing w:after="0" w:line="240" w:lineRule="auto"/>
      </w:pPr>
      <w:r>
        <w:separator/>
      </w:r>
    </w:p>
  </w:footnote>
  <w:footnote w:type="continuationSeparator" w:id="0">
    <w:p w14:paraId="430E7E56" w14:textId="77777777" w:rsidR="005D2046" w:rsidRDefault="005D2046">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48721516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B2B0C"/>
    <w:rsid w:val="004B5EB5"/>
    <w:rsid w:val="004B71B1"/>
    <w:rsid w:val="004C4DD7"/>
    <w:rsid w:val="004C4F5C"/>
    <w:rsid w:val="004C50B2"/>
    <w:rsid w:val="004C7522"/>
    <w:rsid w:val="004E1198"/>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C5761"/>
    <w:rsid w:val="005D2046"/>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2A78"/>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3239"/>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87A20"/>
    <w:rsid w:val="00D92A1E"/>
    <w:rsid w:val="00DB2CC7"/>
    <w:rsid w:val="00DC2503"/>
    <w:rsid w:val="00DC412C"/>
    <w:rsid w:val="00DC5779"/>
    <w:rsid w:val="00DD2695"/>
    <w:rsid w:val="00DD305C"/>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60D34"/>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408</TotalTime>
  <Pages>1</Pages>
  <Words>6749</Words>
  <Characters>3848</Characters>
  <Application>Microsoft Office Word</Application>
  <DocSecurity>0</DocSecurity>
  <Lines>32</Lines>
  <Paragraphs>21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20</cp:revision>
  <cp:lastPrinted>2018-03-07T08:06:00Z</cp:lastPrinted>
  <dcterms:created xsi:type="dcterms:W3CDTF">2022-03-18T08:40:00Z</dcterms:created>
  <dcterms:modified xsi:type="dcterms:W3CDTF">2026-07-13T08:31:00Z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