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1AC5" w14:textId="77777777" w:rsidR="0057511A" w:rsidRDefault="005B5699" w:rsidP="00530332">
      <w:pPr>
        <w:spacing w:after="0" w:line="240" w:lineRule="auto"/>
        <w:ind w:right="-176"/>
        <w:jc w:val="center"/>
        <w:rPr>
          <w:rFonts w:ascii="Times New Roman" w:eastAsia="Helvetica Neue" w:hAnsi="Times New Roman" w:cs="Times New Roman"/>
          <w:bCs/>
          <w:sz w:val="24"/>
          <w:szCs w:val="24"/>
        </w:rPr>
      </w:pPr>
      <w:r w:rsidRPr="0057511A">
        <w:rPr>
          <w:rFonts w:ascii="Times New Roman" w:eastAsia="Helvetica Neue" w:hAnsi="Times New Roman" w:cs="Times New Roman"/>
          <w:bCs/>
          <w:sz w:val="24"/>
          <w:szCs w:val="24"/>
        </w:rPr>
        <w:t xml:space="preserve"> </w:t>
      </w:r>
      <w:r w:rsidR="0057511A">
        <w:rPr>
          <w:rFonts w:ascii="Times New Roman" w:eastAsia="Helvetica Neue" w:hAnsi="Times New Roman" w:cs="Times New Roman"/>
          <w:bCs/>
          <w:sz w:val="24"/>
          <w:szCs w:val="24"/>
        </w:rPr>
        <w:tab/>
      </w:r>
      <w:r w:rsidR="0057511A">
        <w:rPr>
          <w:rFonts w:ascii="Times New Roman" w:eastAsia="Helvetica Neue" w:hAnsi="Times New Roman" w:cs="Times New Roman"/>
          <w:bCs/>
          <w:sz w:val="24"/>
          <w:szCs w:val="24"/>
        </w:rPr>
        <w:tab/>
      </w:r>
      <w:r w:rsidR="0057511A">
        <w:rPr>
          <w:rFonts w:ascii="Times New Roman" w:eastAsia="Helvetica Neue" w:hAnsi="Times New Roman" w:cs="Times New Roman"/>
          <w:bCs/>
          <w:sz w:val="24"/>
          <w:szCs w:val="24"/>
        </w:rPr>
        <w:tab/>
      </w:r>
      <w:r w:rsidR="0057511A">
        <w:rPr>
          <w:rFonts w:ascii="Times New Roman" w:eastAsia="Helvetica Neue" w:hAnsi="Times New Roman" w:cs="Times New Roman"/>
          <w:bCs/>
          <w:sz w:val="24"/>
          <w:szCs w:val="24"/>
        </w:rPr>
        <w:tab/>
      </w:r>
      <w:r w:rsidR="0057511A">
        <w:rPr>
          <w:rFonts w:ascii="Times New Roman" w:eastAsia="Helvetica Neue" w:hAnsi="Times New Roman" w:cs="Times New Roman"/>
          <w:bCs/>
          <w:sz w:val="24"/>
          <w:szCs w:val="24"/>
        </w:rPr>
        <w:tab/>
      </w:r>
      <w:r w:rsidR="0057511A" w:rsidRPr="0057511A">
        <w:rPr>
          <w:rFonts w:ascii="Times New Roman" w:eastAsia="Helvetica Neue" w:hAnsi="Times New Roman" w:cs="Times New Roman"/>
          <w:bCs/>
          <w:sz w:val="24"/>
          <w:szCs w:val="24"/>
        </w:rPr>
        <w:t xml:space="preserve">Pirkimo sąlygų </w:t>
      </w:r>
    </w:p>
    <w:p w14:paraId="5738C797" w14:textId="77777777" w:rsidR="0057511A" w:rsidRDefault="0057511A" w:rsidP="0057511A">
      <w:pPr>
        <w:spacing w:after="0" w:line="240" w:lineRule="auto"/>
        <w:ind w:left="5184" w:right="-176"/>
        <w:jc w:val="center"/>
        <w:rPr>
          <w:rFonts w:ascii="Times New Roman" w:eastAsia="Helvetica Neue" w:hAnsi="Times New Roman" w:cs="Times New Roman"/>
          <w:bCs/>
          <w:sz w:val="24"/>
          <w:szCs w:val="24"/>
        </w:rPr>
      </w:pPr>
      <w:r>
        <w:rPr>
          <w:rFonts w:ascii="Times New Roman" w:eastAsia="Helvetica Neue" w:hAnsi="Times New Roman" w:cs="Times New Roman"/>
          <w:bCs/>
          <w:sz w:val="24"/>
          <w:szCs w:val="24"/>
        </w:rPr>
        <w:t xml:space="preserve">          </w:t>
      </w:r>
      <w:r w:rsidR="00A7489A">
        <w:rPr>
          <w:rFonts w:ascii="Times New Roman" w:eastAsia="Helvetica Neue" w:hAnsi="Times New Roman" w:cs="Times New Roman"/>
          <w:bCs/>
          <w:sz w:val="24"/>
          <w:szCs w:val="24"/>
        </w:rPr>
        <w:t>7</w:t>
      </w:r>
      <w:r w:rsidR="004B51B3" w:rsidRPr="0057511A">
        <w:rPr>
          <w:rFonts w:ascii="Times New Roman" w:eastAsia="Helvetica Neue" w:hAnsi="Times New Roman" w:cs="Times New Roman"/>
          <w:bCs/>
          <w:sz w:val="24"/>
          <w:szCs w:val="24"/>
        </w:rPr>
        <w:t xml:space="preserve"> </w:t>
      </w:r>
      <w:r w:rsidRPr="0057511A">
        <w:rPr>
          <w:rFonts w:ascii="Times New Roman" w:eastAsia="Helvetica Neue" w:hAnsi="Times New Roman" w:cs="Times New Roman"/>
          <w:bCs/>
          <w:sz w:val="24"/>
          <w:szCs w:val="24"/>
        </w:rPr>
        <w:t>priedas</w:t>
      </w:r>
    </w:p>
    <w:p w14:paraId="384DC565" w14:textId="77777777" w:rsidR="0057511A" w:rsidRPr="0057511A" w:rsidRDefault="0057511A" w:rsidP="0057511A">
      <w:pPr>
        <w:spacing w:after="0" w:line="240" w:lineRule="auto"/>
        <w:ind w:left="5184" w:right="-176"/>
        <w:jc w:val="center"/>
        <w:rPr>
          <w:rFonts w:ascii="Times New Roman" w:eastAsia="Helvetica Neue" w:hAnsi="Times New Roman" w:cs="Times New Roman"/>
          <w:bCs/>
          <w:sz w:val="24"/>
          <w:szCs w:val="24"/>
        </w:rPr>
      </w:pPr>
    </w:p>
    <w:p w14:paraId="1A9A8FDB" w14:textId="77777777" w:rsidR="005B5699" w:rsidRPr="00530332" w:rsidRDefault="005B5699" w:rsidP="00530332">
      <w:pPr>
        <w:spacing w:after="0" w:line="240" w:lineRule="auto"/>
        <w:ind w:right="-176"/>
        <w:jc w:val="center"/>
        <w:rPr>
          <w:rFonts w:ascii="Times New Roman" w:eastAsia="Helvetica Neue" w:hAnsi="Times New Roman" w:cs="Times New Roman"/>
          <w:b/>
          <w:sz w:val="24"/>
          <w:szCs w:val="24"/>
        </w:rPr>
      </w:pPr>
      <w:r w:rsidRPr="00530332">
        <w:rPr>
          <w:rFonts w:ascii="Times New Roman" w:eastAsia="Helvetica Neue" w:hAnsi="Times New Roman" w:cs="Times New Roman"/>
          <w:b/>
          <w:sz w:val="24"/>
          <w:szCs w:val="24"/>
        </w:rPr>
        <w:t xml:space="preserve">PREKIŲ VIEŠOJO PIRKIMO-PARDAVIMO SUTARTIES </w:t>
      </w:r>
      <w:r w:rsidR="00500CDE">
        <w:rPr>
          <w:rFonts w:ascii="Times New Roman" w:eastAsia="Helvetica Neue" w:hAnsi="Times New Roman" w:cs="Times New Roman"/>
          <w:b/>
          <w:sz w:val="24"/>
          <w:szCs w:val="24"/>
        </w:rPr>
        <w:t>PROJEKTAS</w:t>
      </w:r>
    </w:p>
    <w:p w14:paraId="368D8812" w14:textId="77777777" w:rsidR="00AC2E0E" w:rsidRPr="00530332" w:rsidRDefault="00AC2E0E" w:rsidP="00530332">
      <w:pPr>
        <w:spacing w:after="0" w:line="240" w:lineRule="auto"/>
        <w:rPr>
          <w:rFonts w:ascii="Times New Roman" w:eastAsia="Times New Roman" w:hAnsi="Times New Roman" w:cs="Times New Roman"/>
          <w:b/>
          <w:sz w:val="24"/>
          <w:szCs w:val="24"/>
          <w:lang w:eastAsia="lt-LT"/>
        </w:rPr>
      </w:pPr>
    </w:p>
    <w:p w14:paraId="6EA9E743" w14:textId="77777777" w:rsidR="00AC2E0E" w:rsidRPr="00530332" w:rsidRDefault="00AC2E0E" w:rsidP="00530332">
      <w:pPr>
        <w:spacing w:after="0" w:line="240" w:lineRule="auto"/>
        <w:ind w:left="2880" w:firstLine="720"/>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20............................ Nr.</w:t>
      </w:r>
    </w:p>
    <w:p w14:paraId="0719F58C" w14:textId="77777777" w:rsidR="00AC2E0E" w:rsidRPr="00530332" w:rsidRDefault="00AC2E0E" w:rsidP="00530332">
      <w:pPr>
        <w:spacing w:after="0" w:line="240" w:lineRule="auto"/>
        <w:ind w:left="3600"/>
        <w:jc w:val="both"/>
        <w:rPr>
          <w:rFonts w:ascii="Times New Roman" w:eastAsia="Times New Roman" w:hAnsi="Times New Roman" w:cs="Times New Roman"/>
          <w:i/>
          <w:sz w:val="24"/>
          <w:szCs w:val="24"/>
          <w:lang w:eastAsia="lt-LT"/>
        </w:rPr>
      </w:pPr>
      <w:r w:rsidRPr="00530332">
        <w:rPr>
          <w:rFonts w:ascii="Times New Roman" w:eastAsia="Times New Roman" w:hAnsi="Times New Roman" w:cs="Times New Roman"/>
          <w:sz w:val="24"/>
          <w:szCs w:val="24"/>
          <w:lang w:eastAsia="lt-LT"/>
        </w:rPr>
        <w:t xml:space="preserve">         </w:t>
      </w:r>
      <w:r w:rsidRPr="00530332">
        <w:rPr>
          <w:rFonts w:ascii="Times New Roman" w:eastAsia="Times New Roman" w:hAnsi="Times New Roman" w:cs="Times New Roman"/>
          <w:i/>
          <w:sz w:val="24"/>
          <w:szCs w:val="24"/>
          <w:lang w:eastAsia="lt-LT"/>
        </w:rPr>
        <w:t>(sudarymo vieta)</w:t>
      </w:r>
    </w:p>
    <w:p w14:paraId="09EDA73F" w14:textId="77777777" w:rsidR="00AC2E0E" w:rsidRPr="00530332" w:rsidRDefault="00AC2E0E" w:rsidP="00530332">
      <w:pPr>
        <w:spacing w:after="0" w:line="240" w:lineRule="auto"/>
        <w:jc w:val="center"/>
        <w:rPr>
          <w:rFonts w:ascii="Times New Roman" w:eastAsia="Times New Roman" w:hAnsi="Times New Roman" w:cs="Times New Roman"/>
          <w:b/>
          <w:sz w:val="24"/>
          <w:szCs w:val="24"/>
          <w:lang w:eastAsia="lt-LT"/>
        </w:rPr>
      </w:pPr>
    </w:p>
    <w:p w14:paraId="7D35D5E1" w14:textId="77777777" w:rsidR="00AC2E0E" w:rsidRPr="00530332" w:rsidRDefault="00AC2E0E" w:rsidP="00530332">
      <w:pPr>
        <w:spacing w:after="0" w:line="240" w:lineRule="auto"/>
        <w:jc w:val="center"/>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t>I. SPECIALIOJI DALIS</w:t>
      </w:r>
    </w:p>
    <w:p w14:paraId="155B0935" w14:textId="77777777" w:rsidR="00AC2E0E" w:rsidRPr="00530332" w:rsidRDefault="00AC2E0E" w:rsidP="00530332">
      <w:pPr>
        <w:spacing w:after="0" w:line="240" w:lineRule="auto"/>
        <w:jc w:val="both"/>
        <w:rPr>
          <w:rFonts w:ascii="Times New Roman" w:eastAsia="Times New Roman" w:hAnsi="Times New Roman" w:cs="Times New Roman"/>
          <w:b/>
          <w:sz w:val="24"/>
          <w:szCs w:val="24"/>
          <w:lang w:eastAsia="lt-LT"/>
        </w:rPr>
      </w:pPr>
    </w:p>
    <w:p w14:paraId="607D0274" w14:textId="77777777" w:rsidR="00E17105" w:rsidRPr="00530332" w:rsidRDefault="00AC2E0E" w:rsidP="00530332">
      <w:pPr>
        <w:spacing w:after="0" w:line="240" w:lineRule="auto"/>
        <w:ind w:firstLine="567"/>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b/>
          <w:sz w:val="24"/>
          <w:szCs w:val="24"/>
          <w:lang w:eastAsia="lt-LT"/>
        </w:rPr>
        <w:t>Gynybos resursų agentūra prie Krašto apsaugos ministerijos</w:t>
      </w:r>
      <w:r w:rsidRPr="00530332">
        <w:rPr>
          <w:rFonts w:ascii="Times New Roman" w:eastAsia="Times New Roman" w:hAnsi="Times New Roman" w:cs="Times New Roman"/>
          <w:sz w:val="24"/>
          <w:szCs w:val="24"/>
          <w:lang w:eastAsia="lt-LT"/>
        </w:rPr>
        <w:t xml:space="preserve">, atstovaujama </w:t>
      </w:r>
      <w:r w:rsidRPr="00530332">
        <w:rPr>
          <w:rFonts w:ascii="Times New Roman" w:eastAsia="Times New Roman" w:hAnsi="Times New Roman" w:cs="Times New Roman"/>
          <w:i/>
          <w:sz w:val="24"/>
          <w:szCs w:val="24"/>
          <w:lang w:eastAsia="lt-LT"/>
        </w:rPr>
        <w:t>(padalinys, pareigos, vardas, pavardė)</w:t>
      </w:r>
      <w:r w:rsidRPr="00530332">
        <w:rPr>
          <w:rFonts w:ascii="Times New Roman" w:eastAsia="Times New Roman" w:hAnsi="Times New Roman" w:cs="Times New Roman"/>
          <w:sz w:val="24"/>
          <w:szCs w:val="24"/>
          <w:lang w:eastAsia="lt-LT"/>
        </w:rPr>
        <w:t>, veikiančio (-</w:t>
      </w:r>
      <w:proofErr w:type="spellStart"/>
      <w:r w:rsidRPr="00530332">
        <w:rPr>
          <w:rFonts w:ascii="Times New Roman" w:eastAsia="Times New Roman" w:hAnsi="Times New Roman" w:cs="Times New Roman"/>
          <w:sz w:val="24"/>
          <w:szCs w:val="24"/>
          <w:lang w:eastAsia="lt-LT"/>
        </w:rPr>
        <w:t>ios</w:t>
      </w:r>
      <w:proofErr w:type="spellEnd"/>
      <w:r w:rsidRPr="00530332">
        <w:rPr>
          <w:rFonts w:ascii="Times New Roman" w:eastAsia="Times New Roman" w:hAnsi="Times New Roman" w:cs="Times New Roman"/>
          <w:sz w:val="24"/>
          <w:szCs w:val="24"/>
          <w:lang w:eastAsia="lt-LT"/>
        </w:rPr>
        <w:t xml:space="preserve">) pagal </w:t>
      </w:r>
      <w:r w:rsidRPr="00530332">
        <w:rPr>
          <w:rFonts w:ascii="Times New Roman" w:eastAsia="Times New Roman" w:hAnsi="Times New Roman" w:cs="Times New Roman"/>
          <w:i/>
          <w:sz w:val="24"/>
          <w:szCs w:val="24"/>
          <w:lang w:eastAsia="lt-LT"/>
        </w:rPr>
        <w:t>(dokumentas, kurio pagrindu veikia asmuo)</w:t>
      </w:r>
      <w:r w:rsidRPr="00530332">
        <w:rPr>
          <w:rFonts w:ascii="Times New Roman" w:eastAsia="Times New Roman" w:hAnsi="Times New Roman" w:cs="Times New Roman"/>
          <w:sz w:val="24"/>
          <w:szCs w:val="24"/>
          <w:lang w:eastAsia="lt-LT"/>
        </w:rPr>
        <w:t xml:space="preserve"> (toliau – </w:t>
      </w:r>
      <w:r w:rsidRPr="00530332">
        <w:rPr>
          <w:rFonts w:ascii="Times New Roman" w:eastAsia="Times New Roman" w:hAnsi="Times New Roman" w:cs="Times New Roman"/>
          <w:b/>
          <w:sz w:val="24"/>
          <w:szCs w:val="24"/>
          <w:lang w:eastAsia="lt-LT"/>
        </w:rPr>
        <w:t>Pirkėjas</w:t>
      </w:r>
      <w:r w:rsidRPr="00530332">
        <w:rPr>
          <w:rFonts w:ascii="Times New Roman" w:eastAsia="Times New Roman" w:hAnsi="Times New Roman" w:cs="Times New Roman"/>
          <w:sz w:val="24"/>
          <w:szCs w:val="24"/>
          <w:lang w:eastAsia="lt-LT"/>
        </w:rPr>
        <w:t xml:space="preserve">), ir </w:t>
      </w:r>
    </w:p>
    <w:p w14:paraId="36D411EE" w14:textId="77777777" w:rsidR="00E17105" w:rsidRPr="00530332" w:rsidRDefault="00AC2E0E" w:rsidP="00530332">
      <w:pPr>
        <w:spacing w:after="0" w:line="240" w:lineRule="auto"/>
        <w:ind w:firstLine="567"/>
        <w:jc w:val="both"/>
        <w:rPr>
          <w:rFonts w:ascii="Times New Roman" w:eastAsia="Times New Roman" w:hAnsi="Times New Roman" w:cs="Times New Roman"/>
          <w:i/>
          <w:sz w:val="24"/>
          <w:szCs w:val="24"/>
          <w:lang w:eastAsia="lt-LT"/>
        </w:rPr>
      </w:pPr>
      <w:r w:rsidRPr="00530332">
        <w:rPr>
          <w:rFonts w:ascii="Times New Roman" w:eastAsia="Times New Roman" w:hAnsi="Times New Roman" w:cs="Times New Roman"/>
          <w:i/>
          <w:sz w:val="24"/>
          <w:szCs w:val="24"/>
          <w:lang w:eastAsia="lt-LT"/>
        </w:rPr>
        <w:t>(pardavėjas)</w:t>
      </w:r>
      <w:r w:rsidRPr="00530332">
        <w:rPr>
          <w:rFonts w:ascii="Times New Roman" w:eastAsia="Times New Roman" w:hAnsi="Times New Roman" w:cs="Times New Roman"/>
          <w:sz w:val="24"/>
          <w:szCs w:val="24"/>
          <w:lang w:eastAsia="lt-LT"/>
        </w:rPr>
        <w:t xml:space="preserve">, atstovaujama </w:t>
      </w:r>
      <w:r w:rsidRPr="00530332">
        <w:rPr>
          <w:rFonts w:ascii="Times New Roman" w:eastAsia="Times New Roman" w:hAnsi="Times New Roman" w:cs="Times New Roman"/>
          <w:i/>
          <w:sz w:val="24"/>
          <w:szCs w:val="24"/>
          <w:lang w:eastAsia="lt-LT"/>
        </w:rPr>
        <w:t>(pareigos, vardas, pavardė)</w:t>
      </w:r>
      <w:r w:rsidRPr="00530332">
        <w:rPr>
          <w:rFonts w:ascii="Times New Roman" w:eastAsia="Times New Roman" w:hAnsi="Times New Roman" w:cs="Times New Roman"/>
          <w:sz w:val="24"/>
          <w:szCs w:val="24"/>
          <w:lang w:eastAsia="lt-LT"/>
        </w:rPr>
        <w:t>, veikiančio (-</w:t>
      </w:r>
      <w:proofErr w:type="spellStart"/>
      <w:r w:rsidRPr="00530332">
        <w:rPr>
          <w:rFonts w:ascii="Times New Roman" w:eastAsia="Times New Roman" w:hAnsi="Times New Roman" w:cs="Times New Roman"/>
          <w:sz w:val="24"/>
          <w:szCs w:val="24"/>
          <w:lang w:eastAsia="lt-LT"/>
        </w:rPr>
        <w:t>ios</w:t>
      </w:r>
      <w:proofErr w:type="spellEnd"/>
      <w:r w:rsidRPr="00530332">
        <w:rPr>
          <w:rFonts w:ascii="Times New Roman" w:eastAsia="Times New Roman" w:hAnsi="Times New Roman" w:cs="Times New Roman"/>
          <w:sz w:val="24"/>
          <w:szCs w:val="24"/>
          <w:lang w:eastAsia="lt-LT"/>
        </w:rPr>
        <w:t xml:space="preserve">) pagal </w:t>
      </w:r>
      <w:r w:rsidRPr="00530332">
        <w:rPr>
          <w:rFonts w:ascii="Times New Roman" w:eastAsia="Times New Roman" w:hAnsi="Times New Roman" w:cs="Times New Roman"/>
          <w:i/>
          <w:sz w:val="24"/>
          <w:szCs w:val="24"/>
          <w:lang w:eastAsia="lt-LT"/>
        </w:rPr>
        <w:t>(dokumentas, kurio pagrindu veikia asmuo)</w:t>
      </w:r>
      <w:r w:rsidRPr="00530332">
        <w:rPr>
          <w:rFonts w:ascii="Times New Roman" w:eastAsia="Times New Roman" w:hAnsi="Times New Roman" w:cs="Times New Roman"/>
          <w:sz w:val="24"/>
          <w:szCs w:val="24"/>
          <w:lang w:eastAsia="lt-LT"/>
        </w:rPr>
        <w:t xml:space="preserve"> (toliau – </w:t>
      </w:r>
      <w:r w:rsidRPr="00530332">
        <w:rPr>
          <w:rFonts w:ascii="Times New Roman" w:eastAsia="Times New Roman" w:hAnsi="Times New Roman" w:cs="Times New Roman"/>
          <w:b/>
          <w:sz w:val="24"/>
          <w:szCs w:val="24"/>
          <w:lang w:eastAsia="lt-LT"/>
        </w:rPr>
        <w:t>Pardavėjas</w:t>
      </w:r>
      <w:r w:rsidRPr="00530332">
        <w:rPr>
          <w:rFonts w:ascii="Times New Roman" w:eastAsia="Times New Roman" w:hAnsi="Times New Roman" w:cs="Times New Roman"/>
          <w:sz w:val="24"/>
          <w:szCs w:val="24"/>
          <w:lang w:eastAsia="lt-LT"/>
        </w:rPr>
        <w:t xml:space="preserve">), </w:t>
      </w:r>
      <w:r w:rsidRPr="00530332">
        <w:rPr>
          <w:rFonts w:ascii="Times New Roman" w:eastAsia="Times New Roman" w:hAnsi="Times New Roman" w:cs="Times New Roman"/>
          <w:i/>
          <w:sz w:val="24"/>
          <w:szCs w:val="24"/>
          <w:lang w:eastAsia="lt-LT"/>
        </w:rPr>
        <w:t xml:space="preserve">(jei tai tiekėjų grupė/ūkio subjektų grupė –atitinkami duomenys apie kiekvieną partnerį) </w:t>
      </w:r>
    </w:p>
    <w:p w14:paraId="00C09F9F" w14:textId="77777777" w:rsidR="00AC2E0E" w:rsidRPr="00530332" w:rsidRDefault="00AC2E0E" w:rsidP="00530332">
      <w:pPr>
        <w:spacing w:after="0" w:line="240" w:lineRule="auto"/>
        <w:ind w:firstLine="567"/>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toliau kartu šioje prekių viešojo pirkimo-pardavimo sutartyje vadinami „Šalimis“, o kiekvienas atskirai – „Šalimi“, vadovaudamosi </w:t>
      </w:r>
      <w:r w:rsidRPr="00530332">
        <w:rPr>
          <w:rFonts w:ascii="Times New Roman" w:eastAsia="Times New Roman" w:hAnsi="Times New Roman" w:cs="Times New Roman"/>
          <w:i/>
          <w:sz w:val="24"/>
          <w:szCs w:val="24"/>
          <w:lang w:eastAsia="lt-LT"/>
        </w:rPr>
        <w:t xml:space="preserve">Lietuvos Respublikos viešųjų pirkimų, atliekamų gynybos ir saugumo srityje, įstatymu </w:t>
      </w:r>
      <w:r w:rsidRPr="00530332">
        <w:rPr>
          <w:rFonts w:ascii="Times New Roman" w:eastAsia="Times New Roman" w:hAnsi="Times New Roman" w:cs="Times New Roman"/>
          <w:sz w:val="24"/>
          <w:szCs w:val="24"/>
          <w:lang w:eastAsia="lt-LT"/>
        </w:rPr>
        <w:t xml:space="preserve">(toliau – </w:t>
      </w:r>
      <w:bookmarkStart w:id="0" w:name="_Hlk231978442"/>
      <w:r w:rsidR="00E1654B" w:rsidRPr="00530332">
        <w:rPr>
          <w:rFonts w:ascii="Times New Roman" w:eastAsia="Times New Roman" w:hAnsi="Times New Roman" w:cs="Times New Roman"/>
          <w:sz w:val="24"/>
          <w:szCs w:val="24"/>
          <w:lang w:eastAsia="lt-LT"/>
        </w:rPr>
        <w:t>VPAGSSĮ</w:t>
      </w:r>
      <w:bookmarkEnd w:id="0"/>
      <w:r w:rsidRPr="00530332">
        <w:rPr>
          <w:rFonts w:ascii="Times New Roman" w:eastAsia="Times New Roman" w:hAnsi="Times New Roman" w:cs="Times New Roman"/>
          <w:sz w:val="24"/>
          <w:szCs w:val="24"/>
          <w:lang w:eastAsia="lt-LT"/>
        </w:rPr>
        <w:t>)</w:t>
      </w:r>
      <w:r w:rsidR="00E1654B" w:rsidRPr="00530332">
        <w:rPr>
          <w:rFonts w:ascii="Times New Roman" w:eastAsia="Times New Roman" w:hAnsi="Times New Roman" w:cs="Times New Roman"/>
          <w:sz w:val="24"/>
          <w:szCs w:val="24"/>
          <w:lang w:eastAsia="lt-LT"/>
        </w:rPr>
        <w:t xml:space="preserve"> ir ___________ (</w:t>
      </w:r>
      <w:r w:rsidR="00E1654B" w:rsidRPr="00530332">
        <w:rPr>
          <w:rFonts w:ascii="Times New Roman" w:eastAsia="Times New Roman" w:hAnsi="Times New Roman" w:cs="Times New Roman"/>
          <w:i/>
          <w:sz w:val="24"/>
          <w:szCs w:val="24"/>
          <w:lang w:eastAsia="lt-LT"/>
        </w:rPr>
        <w:t>pirkimo paskelbimo CVP IS data</w:t>
      </w:r>
      <w:r w:rsidR="00E1654B" w:rsidRPr="00530332">
        <w:rPr>
          <w:rFonts w:ascii="Times New Roman" w:eastAsia="Times New Roman" w:hAnsi="Times New Roman" w:cs="Times New Roman"/>
          <w:sz w:val="24"/>
          <w:szCs w:val="24"/>
          <w:lang w:eastAsia="lt-LT"/>
        </w:rPr>
        <w:t>) CVP IS priemonėmis paskelbtame  „</w:t>
      </w:r>
      <w:r w:rsidR="00076BE9" w:rsidRPr="005A4563">
        <w:rPr>
          <w:rFonts w:ascii="Times New Roman" w:eastAsia="Times New Roman" w:hAnsi="Times New Roman" w:cs="Times New Roman"/>
          <w:i/>
          <w:iCs/>
          <w:sz w:val="24"/>
          <w:szCs w:val="24"/>
          <w:lang w:eastAsia="lt-LT"/>
        </w:rPr>
        <w:t>B</w:t>
      </w:r>
      <w:r w:rsidR="00AB1B31" w:rsidRPr="00530332">
        <w:rPr>
          <w:rFonts w:ascii="Times New Roman" w:hAnsi="Times New Roman" w:cs="Times New Roman"/>
          <w:i/>
          <w:sz w:val="24"/>
          <w:szCs w:val="24"/>
        </w:rPr>
        <w:t>alistiniai šalmai</w:t>
      </w:r>
      <w:r w:rsidR="00E1654B" w:rsidRPr="00530332">
        <w:rPr>
          <w:rFonts w:ascii="Times New Roman" w:hAnsi="Times New Roman" w:cs="Times New Roman"/>
          <w:sz w:val="24"/>
          <w:szCs w:val="24"/>
        </w:rPr>
        <w:t xml:space="preserve">“ riboto konkurso būdu pirkime (CVP IS pirkimo Nr. _________)  </w:t>
      </w:r>
      <w:r w:rsidR="00E1654B" w:rsidRPr="00530332">
        <w:rPr>
          <w:rFonts w:ascii="Times New Roman" w:hAnsi="Times New Roman" w:cs="Times New Roman"/>
          <w:b/>
          <w:sz w:val="24"/>
          <w:szCs w:val="24"/>
        </w:rPr>
        <w:t>Pardavėjo</w:t>
      </w:r>
      <w:r w:rsidR="00E1654B" w:rsidRPr="00530332">
        <w:rPr>
          <w:rFonts w:ascii="Times New Roman" w:hAnsi="Times New Roman" w:cs="Times New Roman"/>
          <w:sz w:val="24"/>
          <w:szCs w:val="24"/>
        </w:rPr>
        <w:t xml:space="preserve"> pateiktu pasiūlymu,</w:t>
      </w:r>
      <w:r w:rsidRPr="00530332">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p>
    <w:p w14:paraId="78B8472A" w14:textId="77777777" w:rsidR="00AC2E0E" w:rsidRPr="00530332" w:rsidRDefault="00AC2E0E" w:rsidP="00530332">
      <w:pPr>
        <w:spacing w:after="0" w:line="240" w:lineRule="auto"/>
        <w:jc w:val="both"/>
        <w:rPr>
          <w:rFonts w:ascii="Times New Roman" w:eastAsia="Times New Roman" w:hAnsi="Times New Roman" w:cs="Times New Roman"/>
          <w:sz w:val="24"/>
          <w:szCs w:val="24"/>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4536"/>
      </w:tblGrid>
      <w:tr w:rsidR="00AC2E0E" w:rsidRPr="00530332" w14:paraId="53DEE80F" w14:textId="77777777" w:rsidTr="00495DDC">
        <w:trPr>
          <w:trHeight w:val="702"/>
        </w:trPr>
        <w:tc>
          <w:tcPr>
            <w:tcW w:w="9668" w:type="dxa"/>
            <w:gridSpan w:val="2"/>
            <w:tcBorders>
              <w:top w:val="single" w:sz="4" w:space="0" w:color="auto"/>
              <w:left w:val="single" w:sz="4" w:space="0" w:color="auto"/>
              <w:bottom w:val="single" w:sz="4" w:space="0" w:color="auto"/>
              <w:right w:val="single" w:sz="4" w:space="0" w:color="auto"/>
            </w:tcBorders>
          </w:tcPr>
          <w:p w14:paraId="508EFD23" w14:textId="77777777" w:rsidR="00AC2E0E" w:rsidRPr="00530332" w:rsidRDefault="00AC2E0E" w:rsidP="00530332">
            <w:pPr>
              <w:spacing w:after="0" w:line="240" w:lineRule="auto"/>
              <w:jc w:val="both"/>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t>1. Sutarties objektas</w:t>
            </w:r>
          </w:p>
          <w:p w14:paraId="1891F5DE" w14:textId="77777777" w:rsidR="00AC2E0E" w:rsidRPr="00530332" w:rsidRDefault="00AC2E0E"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1.1. </w:t>
            </w:r>
            <w:r w:rsidRPr="00530332">
              <w:rPr>
                <w:rFonts w:ascii="Times New Roman" w:eastAsia="Times New Roman" w:hAnsi="Times New Roman" w:cs="Times New Roman"/>
                <w:b/>
                <w:sz w:val="24"/>
                <w:szCs w:val="24"/>
                <w:lang w:eastAsia="lt-LT"/>
              </w:rPr>
              <w:t>Pardavėjas</w:t>
            </w:r>
            <w:r w:rsidRPr="00530332">
              <w:rPr>
                <w:rFonts w:ascii="Times New Roman" w:eastAsia="Times New Roman" w:hAnsi="Times New Roman" w:cs="Times New Roman"/>
                <w:sz w:val="24"/>
                <w:szCs w:val="24"/>
                <w:lang w:eastAsia="lt-LT"/>
              </w:rPr>
              <w:t xml:space="preserve"> įsipareigoja parduoti ir pristatyti</w:t>
            </w:r>
            <w:r w:rsidR="00E36DED" w:rsidRPr="00530332">
              <w:rPr>
                <w:rFonts w:ascii="Times New Roman" w:eastAsia="Times New Roman" w:hAnsi="Times New Roman" w:cs="Times New Roman"/>
                <w:sz w:val="24"/>
                <w:szCs w:val="24"/>
                <w:lang w:eastAsia="lt-LT"/>
              </w:rPr>
              <w:t xml:space="preserve"> (</w:t>
            </w:r>
            <w:r w:rsidR="00E36DED" w:rsidRPr="00530332">
              <w:rPr>
                <w:rFonts w:ascii="Times New Roman" w:eastAsia="Times New Roman" w:hAnsi="Times New Roman" w:cs="Times New Roman"/>
                <w:i/>
                <w:sz w:val="24"/>
                <w:szCs w:val="24"/>
                <w:lang w:eastAsia="lt-LT"/>
              </w:rPr>
              <w:t>modelis</w:t>
            </w:r>
            <w:r w:rsidR="00E36DED" w:rsidRPr="00530332">
              <w:rPr>
                <w:rFonts w:ascii="Times New Roman" w:eastAsia="Times New Roman" w:hAnsi="Times New Roman" w:cs="Times New Roman"/>
                <w:sz w:val="24"/>
                <w:szCs w:val="24"/>
                <w:lang w:eastAsia="lt-LT"/>
              </w:rPr>
              <w:t>)</w:t>
            </w:r>
            <w:r w:rsidR="006B605C" w:rsidRPr="00530332">
              <w:rPr>
                <w:rFonts w:ascii="Times New Roman" w:eastAsia="Times New Roman" w:hAnsi="Times New Roman" w:cs="Times New Roman"/>
                <w:b/>
                <w:sz w:val="24"/>
                <w:szCs w:val="24"/>
                <w:lang w:eastAsia="lt-LT"/>
              </w:rPr>
              <w:t xml:space="preserve"> </w:t>
            </w:r>
            <w:r w:rsidR="00AB1B31" w:rsidRPr="00530332">
              <w:rPr>
                <w:rFonts w:ascii="Times New Roman" w:eastAsia="Times New Roman" w:hAnsi="Times New Roman" w:cs="Times New Roman"/>
                <w:b/>
                <w:sz w:val="24"/>
                <w:szCs w:val="24"/>
                <w:lang w:eastAsia="lt-LT"/>
              </w:rPr>
              <w:t>balistinius šalmus (</w:t>
            </w:r>
            <w:r w:rsidR="00AB1B31" w:rsidRPr="00530332">
              <w:rPr>
                <w:rFonts w:ascii="Times New Roman" w:eastAsia="Times New Roman" w:hAnsi="Times New Roman" w:cs="Times New Roman"/>
                <w:i/>
                <w:sz w:val="24"/>
                <w:szCs w:val="24"/>
                <w:lang w:eastAsia="lt-LT"/>
              </w:rPr>
              <w:t>gamintojas, valstybės pavadinimas</w:t>
            </w:r>
            <w:r w:rsidR="00AB1B31" w:rsidRPr="00530332">
              <w:rPr>
                <w:rFonts w:ascii="Times New Roman" w:eastAsia="Times New Roman" w:hAnsi="Times New Roman" w:cs="Times New Roman"/>
                <w:b/>
                <w:sz w:val="24"/>
                <w:szCs w:val="24"/>
                <w:lang w:eastAsia="lt-LT"/>
              </w:rPr>
              <w:t>)</w:t>
            </w:r>
            <w:r w:rsidR="006B605C" w:rsidRPr="00530332">
              <w:rPr>
                <w:rFonts w:ascii="Times New Roman" w:eastAsia="Times New Roman" w:hAnsi="Times New Roman" w:cs="Times New Roman"/>
                <w:sz w:val="24"/>
                <w:szCs w:val="24"/>
                <w:lang w:eastAsia="lt-LT"/>
              </w:rPr>
              <w:t xml:space="preserve"> </w:t>
            </w:r>
            <w:r w:rsidRPr="00530332">
              <w:rPr>
                <w:rFonts w:ascii="Times New Roman" w:eastAsia="Times New Roman" w:hAnsi="Times New Roman" w:cs="Times New Roman"/>
                <w:sz w:val="24"/>
                <w:szCs w:val="24"/>
                <w:lang w:eastAsia="lt-LT"/>
              </w:rPr>
              <w:t>(toliau – Prekės), at</w:t>
            </w:r>
            <w:r w:rsidR="006B605C" w:rsidRPr="00530332">
              <w:rPr>
                <w:rFonts w:ascii="Times New Roman" w:eastAsia="Times New Roman" w:hAnsi="Times New Roman" w:cs="Times New Roman"/>
                <w:sz w:val="24"/>
                <w:szCs w:val="24"/>
                <w:lang w:eastAsia="lt-LT"/>
              </w:rPr>
              <w:t xml:space="preserve">itinkančias </w:t>
            </w:r>
            <w:r w:rsidR="006B605C" w:rsidRPr="004E2E72">
              <w:rPr>
                <w:rFonts w:ascii="Times New Roman" w:eastAsia="Times New Roman" w:hAnsi="Times New Roman" w:cs="Times New Roman"/>
                <w:color w:val="000000" w:themeColor="text1"/>
                <w:sz w:val="24"/>
                <w:szCs w:val="24"/>
                <w:lang w:eastAsia="lt-LT"/>
              </w:rPr>
              <w:t xml:space="preserve">Sutarties 1 priede </w:t>
            </w:r>
            <w:r w:rsidR="00E36DED" w:rsidRPr="004E2E72">
              <w:rPr>
                <w:rFonts w:ascii="Times New Roman" w:eastAsia="Times New Roman" w:hAnsi="Times New Roman" w:cs="Times New Roman"/>
                <w:color w:val="000000" w:themeColor="text1"/>
                <w:sz w:val="24"/>
                <w:szCs w:val="24"/>
                <w:lang w:eastAsia="lt-LT"/>
              </w:rPr>
              <w:t>„</w:t>
            </w:r>
            <w:r w:rsidR="004E2E72" w:rsidRPr="004E2E72">
              <w:rPr>
                <w:rFonts w:ascii="Times New Roman" w:eastAsia="Times New Roman" w:hAnsi="Times New Roman" w:cs="Times New Roman"/>
                <w:color w:val="000000" w:themeColor="text1"/>
                <w:sz w:val="24"/>
                <w:szCs w:val="24"/>
                <w:lang w:eastAsia="lt-LT"/>
              </w:rPr>
              <w:t>B</w:t>
            </w:r>
            <w:r w:rsidR="00E36DED" w:rsidRPr="004E2E72">
              <w:rPr>
                <w:rFonts w:ascii="Times New Roman" w:eastAsia="Times New Roman" w:hAnsi="Times New Roman" w:cs="Times New Roman"/>
                <w:color w:val="000000" w:themeColor="text1"/>
                <w:sz w:val="24"/>
                <w:szCs w:val="24"/>
                <w:lang w:eastAsia="lt-LT"/>
              </w:rPr>
              <w:t>alistinių šalmų</w:t>
            </w:r>
            <w:r w:rsidR="006B605C" w:rsidRPr="004E2E72">
              <w:rPr>
                <w:rFonts w:ascii="Times New Roman" w:eastAsia="Times New Roman" w:hAnsi="Times New Roman" w:cs="Times New Roman"/>
                <w:color w:val="000000" w:themeColor="text1"/>
                <w:sz w:val="24"/>
                <w:szCs w:val="24"/>
                <w:lang w:eastAsia="lt-LT"/>
              </w:rPr>
              <w:t xml:space="preserve"> techninė specifikacija“</w:t>
            </w:r>
            <w:r w:rsidR="00A91318" w:rsidRPr="004E2E72">
              <w:rPr>
                <w:rFonts w:ascii="Times New Roman" w:eastAsia="Times New Roman" w:hAnsi="Times New Roman" w:cs="Times New Roman"/>
                <w:i/>
                <w:color w:val="000000" w:themeColor="text1"/>
                <w:sz w:val="24"/>
                <w:szCs w:val="24"/>
                <w:lang w:eastAsia="lt-LT"/>
              </w:rPr>
              <w:t xml:space="preserve"> </w:t>
            </w:r>
            <w:r w:rsidRPr="004E2E72">
              <w:rPr>
                <w:rFonts w:ascii="Times New Roman" w:eastAsia="Times New Roman" w:hAnsi="Times New Roman" w:cs="Times New Roman"/>
                <w:color w:val="000000" w:themeColor="text1"/>
                <w:sz w:val="24"/>
                <w:szCs w:val="24"/>
                <w:lang w:eastAsia="lt-LT"/>
              </w:rPr>
              <w:t>(toliau – 1 priedas)</w:t>
            </w:r>
            <w:r w:rsidR="00F77D7C">
              <w:rPr>
                <w:rFonts w:ascii="Times New Roman" w:eastAsia="Times New Roman" w:hAnsi="Times New Roman" w:cs="Times New Roman"/>
                <w:color w:val="000000" w:themeColor="text1"/>
                <w:sz w:val="24"/>
                <w:szCs w:val="24"/>
                <w:lang w:eastAsia="lt-LT"/>
              </w:rPr>
              <w:t>,</w:t>
            </w:r>
            <w:r w:rsidR="0012474A" w:rsidRPr="004E2E72">
              <w:rPr>
                <w:rFonts w:ascii="Times New Roman" w:eastAsia="Times New Roman" w:hAnsi="Times New Roman" w:cs="Times New Roman"/>
                <w:color w:val="000000" w:themeColor="text1"/>
                <w:sz w:val="24"/>
                <w:szCs w:val="24"/>
                <w:lang w:eastAsia="lt-LT"/>
              </w:rPr>
              <w:t xml:space="preserve"> </w:t>
            </w:r>
            <w:r w:rsidR="004B51B3">
              <w:rPr>
                <w:rFonts w:ascii="Times New Roman" w:eastAsia="Times New Roman" w:hAnsi="Times New Roman" w:cs="Times New Roman"/>
                <w:color w:val="000000" w:themeColor="text1"/>
                <w:sz w:val="24"/>
                <w:szCs w:val="24"/>
                <w:lang w:eastAsia="lt-LT"/>
              </w:rPr>
              <w:t>Sutarties 2 priede ,,P</w:t>
            </w:r>
            <w:r w:rsidR="00E455ED">
              <w:rPr>
                <w:rFonts w:ascii="Times New Roman" w:eastAsia="Times New Roman" w:hAnsi="Times New Roman" w:cs="Times New Roman"/>
                <w:color w:val="000000" w:themeColor="text1"/>
                <w:sz w:val="24"/>
                <w:szCs w:val="24"/>
                <w:lang w:eastAsia="lt-LT"/>
              </w:rPr>
              <w:t>asiūlym</w:t>
            </w:r>
            <w:r w:rsidR="004B51B3">
              <w:rPr>
                <w:rFonts w:ascii="Times New Roman" w:eastAsia="Times New Roman" w:hAnsi="Times New Roman" w:cs="Times New Roman"/>
                <w:color w:val="000000" w:themeColor="text1"/>
                <w:sz w:val="24"/>
                <w:szCs w:val="24"/>
                <w:lang w:eastAsia="lt-LT"/>
              </w:rPr>
              <w:t>as“ (toliau – 2 priedas)</w:t>
            </w:r>
            <w:r w:rsidR="00F77D7C">
              <w:rPr>
                <w:rFonts w:ascii="Times New Roman" w:eastAsia="Times New Roman" w:hAnsi="Times New Roman" w:cs="Times New Roman"/>
                <w:color w:val="000000" w:themeColor="text1"/>
                <w:sz w:val="24"/>
                <w:szCs w:val="24"/>
                <w:lang w:eastAsia="lt-LT"/>
              </w:rPr>
              <w:t xml:space="preserve"> ir </w:t>
            </w:r>
            <w:r w:rsidR="00F77D7C" w:rsidRPr="00F77D7C">
              <w:rPr>
                <w:rFonts w:ascii="Times New Roman" w:eastAsia="Times New Roman" w:hAnsi="Times New Roman" w:cs="Times New Roman"/>
                <w:color w:val="000000" w:themeColor="text1"/>
                <w:sz w:val="24"/>
                <w:szCs w:val="24"/>
                <w:lang w:eastAsia="lt-LT"/>
              </w:rPr>
              <w:t xml:space="preserve">Balistinių šalmų ekonomiškai naudingiausio pasiūlymo vertinimo metodikos (Pirkimo sąlygų 6 priedas) antrąjį kriterijų (techniniai pranašumai) </w:t>
            </w:r>
            <w:r w:rsidR="00F77D7C" w:rsidRPr="00A7489A">
              <w:rPr>
                <w:rFonts w:ascii="Times New Roman" w:eastAsia="Times New Roman" w:hAnsi="Times New Roman" w:cs="Times New Roman"/>
                <w:b/>
                <w:bCs/>
                <w:color w:val="000000" w:themeColor="text1"/>
                <w:sz w:val="24"/>
                <w:szCs w:val="24"/>
                <w:lang w:eastAsia="lt-LT"/>
              </w:rPr>
              <w:t>Pardavėjo</w:t>
            </w:r>
            <w:r w:rsidR="00F77D7C" w:rsidRPr="00F77D7C">
              <w:rPr>
                <w:rFonts w:ascii="Times New Roman" w:eastAsia="Times New Roman" w:hAnsi="Times New Roman" w:cs="Times New Roman"/>
                <w:color w:val="000000" w:themeColor="text1"/>
                <w:sz w:val="24"/>
                <w:szCs w:val="24"/>
                <w:lang w:eastAsia="lt-LT"/>
              </w:rPr>
              <w:t xml:space="preserve"> deklaruotus parametrus, už kuriuos buvo skirti papildomi balai</w:t>
            </w:r>
            <w:r w:rsidR="00E455ED">
              <w:rPr>
                <w:rFonts w:ascii="Times New Roman" w:eastAsia="Times New Roman" w:hAnsi="Times New Roman" w:cs="Times New Roman"/>
                <w:color w:val="000000" w:themeColor="text1"/>
                <w:sz w:val="24"/>
                <w:szCs w:val="24"/>
                <w:lang w:eastAsia="lt-LT"/>
              </w:rPr>
              <w:t xml:space="preserve">, </w:t>
            </w:r>
            <w:r w:rsidR="0012474A" w:rsidRPr="004E2E72">
              <w:rPr>
                <w:rFonts w:ascii="Times New Roman" w:eastAsia="Times New Roman" w:hAnsi="Times New Roman" w:cs="Times New Roman"/>
                <w:color w:val="000000" w:themeColor="text1"/>
                <w:sz w:val="24"/>
                <w:szCs w:val="24"/>
                <w:lang w:eastAsia="lt-LT"/>
              </w:rPr>
              <w:t xml:space="preserve">pagamintus pagal </w:t>
            </w:r>
            <w:r w:rsidR="0012474A" w:rsidRPr="004E2E72">
              <w:rPr>
                <w:rFonts w:ascii="Times New Roman" w:eastAsia="Times New Roman" w:hAnsi="Times New Roman" w:cs="Times New Roman"/>
                <w:b/>
                <w:color w:val="000000" w:themeColor="text1"/>
                <w:sz w:val="24"/>
                <w:szCs w:val="24"/>
                <w:lang w:eastAsia="lt-LT"/>
              </w:rPr>
              <w:t>Pirkėjo</w:t>
            </w:r>
            <w:r w:rsidR="0012474A" w:rsidRPr="004E2E72">
              <w:rPr>
                <w:rFonts w:ascii="Times New Roman" w:eastAsia="Times New Roman" w:hAnsi="Times New Roman" w:cs="Times New Roman"/>
                <w:color w:val="000000" w:themeColor="text1"/>
                <w:sz w:val="24"/>
                <w:szCs w:val="24"/>
                <w:lang w:eastAsia="lt-LT"/>
              </w:rPr>
              <w:t xml:space="preserve"> </w:t>
            </w:r>
            <w:r w:rsidR="0012474A">
              <w:rPr>
                <w:rFonts w:ascii="Times New Roman" w:eastAsia="Times New Roman" w:hAnsi="Times New Roman" w:cs="Times New Roman"/>
                <w:sz w:val="24"/>
                <w:szCs w:val="24"/>
                <w:lang w:eastAsia="lt-LT"/>
              </w:rPr>
              <w:t>patvirtintą darbinį pavyzdį.</w:t>
            </w:r>
          </w:p>
          <w:p w14:paraId="32920A6F" w14:textId="77777777" w:rsidR="00AC2E0E" w:rsidRPr="003F0EB4" w:rsidRDefault="00AC2E0E" w:rsidP="003F0EB4">
            <w:pPr>
              <w:spacing w:after="0" w:line="240" w:lineRule="auto"/>
              <w:jc w:val="both"/>
              <w:rPr>
                <w:rFonts w:ascii="Times New Roman" w:eastAsia="Calibri" w:hAnsi="Times New Roman" w:cs="Times New Roman"/>
                <w:b/>
                <w:sz w:val="24"/>
                <w:szCs w:val="24"/>
              </w:rPr>
            </w:pPr>
            <w:r w:rsidRPr="00530332">
              <w:rPr>
                <w:rFonts w:ascii="Times New Roman" w:eastAsia="Times New Roman" w:hAnsi="Times New Roman" w:cs="Times New Roman"/>
                <w:sz w:val="24"/>
                <w:szCs w:val="24"/>
                <w:lang w:eastAsia="lt-LT"/>
              </w:rPr>
              <w:t>1.</w:t>
            </w:r>
            <w:r w:rsidR="00267C77">
              <w:rPr>
                <w:rFonts w:ascii="Times New Roman" w:eastAsia="Times New Roman" w:hAnsi="Times New Roman" w:cs="Times New Roman"/>
                <w:sz w:val="24"/>
                <w:szCs w:val="24"/>
                <w:lang w:eastAsia="lt-LT"/>
              </w:rPr>
              <w:t>2</w:t>
            </w:r>
            <w:r w:rsidRPr="00530332">
              <w:rPr>
                <w:rFonts w:ascii="Times New Roman" w:eastAsia="Times New Roman" w:hAnsi="Times New Roman" w:cs="Times New Roman"/>
                <w:sz w:val="24"/>
                <w:szCs w:val="24"/>
                <w:lang w:eastAsia="lt-LT"/>
              </w:rPr>
              <w:t xml:space="preserve">. </w:t>
            </w:r>
            <w:r w:rsidR="00201964" w:rsidRPr="00201964">
              <w:rPr>
                <w:rFonts w:ascii="Times New Roman" w:eastAsia="Calibri" w:hAnsi="Times New Roman" w:cs="Times New Roman"/>
                <w:sz w:val="24"/>
                <w:szCs w:val="24"/>
              </w:rPr>
              <w:t>Įsigyjamų Prekių</w:t>
            </w:r>
            <w:r w:rsidR="00201964">
              <w:rPr>
                <w:rFonts w:ascii="Times New Roman" w:eastAsia="Calibri" w:hAnsi="Times New Roman" w:cs="Times New Roman"/>
                <w:b/>
                <w:sz w:val="24"/>
                <w:szCs w:val="24"/>
              </w:rPr>
              <w:t xml:space="preserve"> m</w:t>
            </w:r>
            <w:r w:rsidR="00201964" w:rsidRPr="00201964">
              <w:rPr>
                <w:rFonts w:ascii="Times New Roman" w:eastAsia="Calibri" w:hAnsi="Times New Roman" w:cs="Times New Roman"/>
                <w:b/>
                <w:sz w:val="24"/>
                <w:szCs w:val="24"/>
              </w:rPr>
              <w:t>aksimalus</w:t>
            </w:r>
            <w:r w:rsidR="00201964" w:rsidRPr="00201964">
              <w:rPr>
                <w:rFonts w:ascii="Times New Roman" w:eastAsia="Calibri" w:hAnsi="Times New Roman" w:cs="Times New Roman"/>
                <w:sz w:val="24"/>
                <w:szCs w:val="24"/>
              </w:rPr>
              <w:t xml:space="preserve"> kiekis – </w:t>
            </w:r>
            <w:r w:rsidR="0004319C">
              <w:rPr>
                <w:rFonts w:ascii="Times New Roman" w:eastAsia="Times New Roman" w:hAnsi="Times New Roman" w:cs="Times New Roman"/>
                <w:b/>
                <w:sz w:val="24"/>
                <w:szCs w:val="24"/>
              </w:rPr>
              <w:t>13 825</w:t>
            </w:r>
            <w:r w:rsidR="00201964">
              <w:rPr>
                <w:rFonts w:ascii="Times New Roman" w:eastAsia="Times New Roman" w:hAnsi="Times New Roman" w:cs="Times New Roman"/>
                <w:sz w:val="24"/>
                <w:szCs w:val="24"/>
              </w:rPr>
              <w:t xml:space="preserve"> </w:t>
            </w:r>
            <w:r w:rsidR="002E3709">
              <w:rPr>
                <w:rFonts w:ascii="Times New Roman" w:eastAsia="Times New Roman" w:hAnsi="Times New Roman" w:cs="Times New Roman"/>
                <w:sz w:val="24"/>
                <w:szCs w:val="24"/>
              </w:rPr>
              <w:t>(</w:t>
            </w:r>
            <w:r w:rsidR="0004319C">
              <w:rPr>
                <w:rFonts w:ascii="Times New Roman" w:eastAsia="Times New Roman" w:hAnsi="Times New Roman" w:cs="Times New Roman"/>
                <w:sz w:val="24"/>
                <w:szCs w:val="24"/>
              </w:rPr>
              <w:t>trylika tūkstančių aštuoni šimtai dvidešimt penki</w:t>
            </w:r>
            <w:r w:rsidR="002E3709">
              <w:rPr>
                <w:rFonts w:ascii="Times New Roman" w:eastAsia="Times New Roman" w:hAnsi="Times New Roman" w:cs="Times New Roman"/>
                <w:sz w:val="24"/>
                <w:szCs w:val="24"/>
              </w:rPr>
              <w:t xml:space="preserve">) </w:t>
            </w:r>
            <w:r w:rsidR="00201964" w:rsidRPr="00201964">
              <w:rPr>
                <w:rFonts w:ascii="Times New Roman" w:eastAsia="Calibri" w:hAnsi="Times New Roman" w:cs="Times New Roman"/>
                <w:sz w:val="24"/>
                <w:szCs w:val="24"/>
              </w:rPr>
              <w:t xml:space="preserve"> </w:t>
            </w:r>
            <w:r w:rsidR="00201964" w:rsidRPr="000F7F55">
              <w:rPr>
                <w:rFonts w:ascii="Times New Roman" w:eastAsia="Calibri" w:hAnsi="Times New Roman" w:cs="Times New Roman"/>
                <w:sz w:val="24"/>
                <w:szCs w:val="24"/>
              </w:rPr>
              <w:t>vienetai</w:t>
            </w:r>
            <w:r w:rsidR="00201964">
              <w:rPr>
                <w:rFonts w:ascii="Times New Roman" w:eastAsia="Calibri" w:hAnsi="Times New Roman" w:cs="Times New Roman"/>
                <w:sz w:val="24"/>
                <w:szCs w:val="24"/>
              </w:rPr>
              <w:t xml:space="preserve">, </w:t>
            </w:r>
            <w:r w:rsidR="00201964" w:rsidRPr="00201964">
              <w:rPr>
                <w:rFonts w:ascii="Times New Roman" w:eastAsia="Calibri" w:hAnsi="Times New Roman" w:cs="Times New Roman"/>
                <w:b/>
                <w:sz w:val="24"/>
                <w:szCs w:val="24"/>
              </w:rPr>
              <w:t xml:space="preserve">minimalus </w:t>
            </w:r>
            <w:r w:rsidR="00201964" w:rsidRPr="00201964">
              <w:rPr>
                <w:rFonts w:ascii="Times New Roman" w:eastAsia="Calibri" w:hAnsi="Times New Roman" w:cs="Times New Roman"/>
                <w:sz w:val="24"/>
                <w:szCs w:val="24"/>
              </w:rPr>
              <w:t xml:space="preserve">kiekis – </w:t>
            </w:r>
            <w:r w:rsidR="0004319C">
              <w:rPr>
                <w:rFonts w:ascii="Times New Roman" w:eastAsia="Calibri" w:hAnsi="Times New Roman" w:cs="Times New Roman"/>
                <w:b/>
                <w:sz w:val="24"/>
                <w:szCs w:val="24"/>
              </w:rPr>
              <w:t>10 635</w:t>
            </w:r>
            <w:r w:rsidR="00201964" w:rsidRPr="00201964">
              <w:rPr>
                <w:rFonts w:ascii="Times New Roman" w:eastAsia="Calibri" w:hAnsi="Times New Roman" w:cs="Times New Roman"/>
                <w:sz w:val="24"/>
                <w:szCs w:val="24"/>
              </w:rPr>
              <w:t xml:space="preserve"> </w:t>
            </w:r>
            <w:r w:rsidR="002E3709">
              <w:rPr>
                <w:rFonts w:ascii="Times New Roman" w:eastAsia="Calibri" w:hAnsi="Times New Roman" w:cs="Times New Roman"/>
                <w:sz w:val="24"/>
                <w:szCs w:val="24"/>
              </w:rPr>
              <w:t>(</w:t>
            </w:r>
            <w:r w:rsidR="0004319C">
              <w:rPr>
                <w:rFonts w:ascii="Times New Roman" w:eastAsia="Calibri" w:hAnsi="Times New Roman" w:cs="Times New Roman"/>
                <w:sz w:val="24"/>
                <w:szCs w:val="24"/>
              </w:rPr>
              <w:t>dešimt tūkstančių šeši šimtai trisdešimt penki</w:t>
            </w:r>
            <w:r w:rsidR="002E3709">
              <w:rPr>
                <w:rFonts w:ascii="Times New Roman" w:eastAsia="Calibri" w:hAnsi="Times New Roman" w:cs="Times New Roman"/>
                <w:sz w:val="24"/>
                <w:szCs w:val="24"/>
              </w:rPr>
              <w:t xml:space="preserve">) </w:t>
            </w:r>
            <w:r w:rsidR="00201964" w:rsidRPr="003F0EB4">
              <w:rPr>
                <w:rFonts w:ascii="Times New Roman" w:eastAsia="Calibri" w:hAnsi="Times New Roman" w:cs="Times New Roman"/>
                <w:sz w:val="24"/>
                <w:szCs w:val="24"/>
              </w:rPr>
              <w:t>vienetai</w:t>
            </w:r>
            <w:r w:rsidR="00201964">
              <w:rPr>
                <w:rFonts w:ascii="Times New Roman" w:eastAsia="Calibri" w:hAnsi="Times New Roman" w:cs="Times New Roman"/>
                <w:b/>
                <w:sz w:val="24"/>
                <w:szCs w:val="24"/>
              </w:rPr>
              <w:t xml:space="preserve">. </w:t>
            </w:r>
            <w:r w:rsidR="00201964" w:rsidRPr="00201964">
              <w:rPr>
                <w:rFonts w:ascii="Times New Roman" w:eastAsia="Calibri" w:hAnsi="Times New Roman" w:cs="Times New Roman"/>
                <w:b/>
                <w:sz w:val="24"/>
                <w:szCs w:val="24"/>
              </w:rPr>
              <w:t xml:space="preserve"> </w:t>
            </w:r>
          </w:p>
          <w:p w14:paraId="27A7146D" w14:textId="77777777" w:rsidR="00AC2E0E" w:rsidRPr="002E3709" w:rsidRDefault="00AC2E0E" w:rsidP="00530332">
            <w:pPr>
              <w:spacing w:after="0" w:line="240" w:lineRule="auto"/>
              <w:jc w:val="both"/>
              <w:rPr>
                <w:rFonts w:ascii="Times New Roman" w:eastAsia="Times New Roman" w:hAnsi="Times New Roman" w:cs="Times New Roman"/>
                <w:sz w:val="24"/>
                <w:szCs w:val="24"/>
              </w:rPr>
            </w:pPr>
            <w:r w:rsidRPr="00530332">
              <w:rPr>
                <w:rFonts w:ascii="Times New Roman" w:eastAsia="Times New Roman" w:hAnsi="Times New Roman" w:cs="Times New Roman"/>
                <w:sz w:val="24"/>
                <w:szCs w:val="24"/>
                <w:lang w:eastAsia="lt-LT"/>
              </w:rPr>
              <w:t>1.</w:t>
            </w:r>
            <w:r w:rsidR="00267C77">
              <w:rPr>
                <w:rFonts w:ascii="Times New Roman" w:eastAsia="Times New Roman" w:hAnsi="Times New Roman" w:cs="Times New Roman"/>
                <w:sz w:val="24"/>
                <w:szCs w:val="24"/>
                <w:lang w:eastAsia="lt-LT"/>
              </w:rPr>
              <w:t>3</w:t>
            </w:r>
            <w:r w:rsidRPr="00530332">
              <w:rPr>
                <w:rFonts w:ascii="Times New Roman" w:eastAsia="Times New Roman" w:hAnsi="Times New Roman" w:cs="Times New Roman"/>
                <w:sz w:val="24"/>
                <w:szCs w:val="24"/>
                <w:lang w:eastAsia="lt-LT"/>
              </w:rPr>
              <w:t>.</w:t>
            </w:r>
            <w:r w:rsidRPr="00530332">
              <w:rPr>
                <w:rFonts w:ascii="Times New Roman" w:eastAsia="Times New Roman" w:hAnsi="Times New Roman" w:cs="Times New Roman"/>
                <w:i/>
                <w:sz w:val="24"/>
                <w:szCs w:val="24"/>
                <w:lang w:eastAsia="lt-LT"/>
              </w:rPr>
              <w:t xml:space="preserve"> </w:t>
            </w:r>
            <w:r w:rsidRPr="00530332">
              <w:rPr>
                <w:rFonts w:ascii="Times New Roman" w:eastAsia="Times New Roman" w:hAnsi="Times New Roman" w:cs="Times New Roman"/>
                <w:b/>
                <w:sz w:val="24"/>
                <w:szCs w:val="24"/>
              </w:rPr>
              <w:t>Pirkėjas</w:t>
            </w:r>
            <w:r w:rsidRPr="00530332">
              <w:rPr>
                <w:rFonts w:ascii="Times New Roman" w:eastAsia="Times New Roman" w:hAnsi="Times New Roman" w:cs="Times New Roman"/>
                <w:sz w:val="24"/>
                <w:szCs w:val="24"/>
              </w:rPr>
              <w:t xml:space="preserve"> per visą Sutarties galiojimo laikotarpį įsipareigoja nupirkti</w:t>
            </w:r>
            <w:r w:rsidR="003F0EB4">
              <w:rPr>
                <w:rFonts w:ascii="Times New Roman" w:eastAsia="Times New Roman" w:hAnsi="Times New Roman" w:cs="Times New Roman"/>
                <w:sz w:val="24"/>
                <w:szCs w:val="24"/>
              </w:rPr>
              <w:t xml:space="preserve"> </w:t>
            </w:r>
            <w:r w:rsidR="003F0EB4" w:rsidRPr="00530332">
              <w:rPr>
                <w:rFonts w:ascii="Times New Roman" w:eastAsia="Times New Roman" w:hAnsi="Times New Roman" w:cs="Times New Roman"/>
                <w:sz w:val="24"/>
                <w:szCs w:val="24"/>
                <w:lang w:eastAsia="lt-LT"/>
              </w:rPr>
              <w:t xml:space="preserve">Sutarties Specialiosios dalies </w:t>
            </w:r>
            <w:r w:rsidR="003F0EB4" w:rsidRPr="00530332">
              <w:rPr>
                <w:rFonts w:ascii="Times New Roman" w:eastAsia="Times New Roman" w:hAnsi="Times New Roman" w:cs="Times New Roman"/>
                <w:sz w:val="24"/>
                <w:szCs w:val="24"/>
              </w:rPr>
              <w:t>1.</w:t>
            </w:r>
            <w:r w:rsidR="005A4563">
              <w:rPr>
                <w:rFonts w:ascii="Times New Roman" w:eastAsia="Times New Roman" w:hAnsi="Times New Roman" w:cs="Times New Roman"/>
                <w:sz w:val="24"/>
                <w:szCs w:val="24"/>
              </w:rPr>
              <w:t>2</w:t>
            </w:r>
            <w:r w:rsidR="003F0EB4" w:rsidRPr="00530332">
              <w:rPr>
                <w:rFonts w:ascii="Times New Roman" w:eastAsia="Times New Roman" w:hAnsi="Times New Roman" w:cs="Times New Roman"/>
                <w:sz w:val="24"/>
                <w:szCs w:val="24"/>
              </w:rPr>
              <w:t xml:space="preserve"> punkte</w:t>
            </w:r>
            <w:r w:rsidR="003F0EB4">
              <w:rPr>
                <w:rFonts w:ascii="Times New Roman" w:eastAsia="Times New Roman" w:hAnsi="Times New Roman" w:cs="Times New Roman"/>
                <w:sz w:val="24"/>
                <w:szCs w:val="24"/>
              </w:rPr>
              <w:t xml:space="preserve"> nurodytą</w:t>
            </w:r>
            <w:r w:rsidRPr="00530332">
              <w:rPr>
                <w:rFonts w:ascii="Times New Roman" w:eastAsia="Times New Roman" w:hAnsi="Times New Roman" w:cs="Times New Roman"/>
                <w:sz w:val="24"/>
                <w:szCs w:val="24"/>
              </w:rPr>
              <w:t xml:space="preserve"> </w:t>
            </w:r>
            <w:r w:rsidR="00201964">
              <w:rPr>
                <w:rFonts w:ascii="Times New Roman" w:eastAsia="Times New Roman" w:hAnsi="Times New Roman" w:cs="Times New Roman"/>
                <w:sz w:val="24"/>
                <w:szCs w:val="24"/>
              </w:rPr>
              <w:t>minimalų</w:t>
            </w:r>
            <w:r w:rsidR="003F0EB4">
              <w:rPr>
                <w:rFonts w:ascii="Times New Roman" w:eastAsia="Times New Roman" w:hAnsi="Times New Roman" w:cs="Times New Roman"/>
                <w:sz w:val="24"/>
                <w:szCs w:val="24"/>
              </w:rPr>
              <w:t xml:space="preserve"> Prekių kiekį</w:t>
            </w:r>
            <w:r w:rsidRPr="00530332">
              <w:rPr>
                <w:rFonts w:ascii="Times New Roman" w:eastAsia="Times New Roman" w:hAnsi="Times New Roman" w:cs="Times New Roman"/>
                <w:sz w:val="24"/>
                <w:szCs w:val="24"/>
              </w:rPr>
              <w:t>, tačiau neįsipareigoja nupirkti viso</w:t>
            </w:r>
            <w:r w:rsidR="003F0EB4">
              <w:rPr>
                <w:rFonts w:ascii="Times New Roman" w:eastAsia="Times New Roman" w:hAnsi="Times New Roman" w:cs="Times New Roman"/>
                <w:sz w:val="24"/>
                <w:szCs w:val="24"/>
              </w:rPr>
              <w:t xml:space="preserve"> </w:t>
            </w:r>
            <w:r w:rsidR="003F0EB4" w:rsidRPr="00530332">
              <w:rPr>
                <w:rFonts w:ascii="Times New Roman" w:eastAsia="Times New Roman" w:hAnsi="Times New Roman" w:cs="Times New Roman"/>
                <w:sz w:val="24"/>
                <w:szCs w:val="24"/>
                <w:lang w:eastAsia="lt-LT"/>
              </w:rPr>
              <w:t xml:space="preserve">Sutarties Specialiosios dalies </w:t>
            </w:r>
            <w:r w:rsidR="003F0EB4" w:rsidRPr="00530332">
              <w:rPr>
                <w:rFonts w:ascii="Times New Roman" w:eastAsia="Times New Roman" w:hAnsi="Times New Roman" w:cs="Times New Roman"/>
                <w:sz w:val="24"/>
                <w:szCs w:val="24"/>
              </w:rPr>
              <w:t>1.</w:t>
            </w:r>
            <w:r w:rsidR="005A4563">
              <w:rPr>
                <w:rFonts w:ascii="Times New Roman" w:eastAsia="Times New Roman" w:hAnsi="Times New Roman" w:cs="Times New Roman"/>
                <w:sz w:val="24"/>
                <w:szCs w:val="24"/>
              </w:rPr>
              <w:t>2</w:t>
            </w:r>
            <w:r w:rsidR="003F0EB4" w:rsidRPr="00530332">
              <w:rPr>
                <w:rFonts w:ascii="Times New Roman" w:eastAsia="Times New Roman" w:hAnsi="Times New Roman" w:cs="Times New Roman"/>
                <w:sz w:val="24"/>
                <w:szCs w:val="24"/>
              </w:rPr>
              <w:t xml:space="preserve"> punkte</w:t>
            </w:r>
            <w:r w:rsidR="003F0EB4">
              <w:rPr>
                <w:rFonts w:ascii="Times New Roman" w:eastAsia="Times New Roman" w:hAnsi="Times New Roman" w:cs="Times New Roman"/>
                <w:sz w:val="24"/>
                <w:szCs w:val="24"/>
              </w:rPr>
              <w:t xml:space="preserve"> nurodyto</w:t>
            </w:r>
            <w:r w:rsidRPr="00530332">
              <w:rPr>
                <w:rFonts w:ascii="Times New Roman" w:eastAsia="Times New Roman" w:hAnsi="Times New Roman" w:cs="Times New Roman"/>
                <w:sz w:val="24"/>
                <w:szCs w:val="24"/>
              </w:rPr>
              <w:t xml:space="preserve"> maksimalaus Prekių kiekio. </w:t>
            </w:r>
          </w:p>
          <w:p w14:paraId="4FC753BE" w14:textId="77777777" w:rsidR="00267C77" w:rsidRDefault="00AC2E0E" w:rsidP="00530332">
            <w:pPr>
              <w:spacing w:after="0" w:line="240" w:lineRule="auto"/>
              <w:jc w:val="both"/>
              <w:rPr>
                <w:rFonts w:ascii="Times New Roman" w:eastAsia="Times New Roman" w:hAnsi="Times New Roman" w:cs="Times New Roman"/>
                <w:sz w:val="24"/>
                <w:szCs w:val="24"/>
              </w:rPr>
            </w:pPr>
            <w:r w:rsidRPr="00530332">
              <w:rPr>
                <w:rFonts w:ascii="Times New Roman" w:eastAsia="Times New Roman" w:hAnsi="Times New Roman" w:cs="Times New Roman"/>
                <w:sz w:val="24"/>
                <w:szCs w:val="24"/>
              </w:rPr>
              <w:t>1.</w:t>
            </w:r>
            <w:r w:rsidR="00267C77">
              <w:rPr>
                <w:rFonts w:ascii="Times New Roman" w:eastAsia="Times New Roman" w:hAnsi="Times New Roman" w:cs="Times New Roman"/>
                <w:sz w:val="24"/>
                <w:szCs w:val="24"/>
              </w:rPr>
              <w:t>4</w:t>
            </w:r>
            <w:r w:rsidRPr="00530332">
              <w:rPr>
                <w:rFonts w:ascii="Times New Roman" w:eastAsia="Times New Roman" w:hAnsi="Times New Roman" w:cs="Times New Roman"/>
                <w:sz w:val="24"/>
                <w:szCs w:val="24"/>
              </w:rPr>
              <w:t xml:space="preserve">. </w:t>
            </w:r>
            <w:r w:rsidR="00267C77" w:rsidRPr="00B80365">
              <w:rPr>
                <w:rFonts w:ascii="Times New Roman" w:eastAsia="Times New Roman" w:hAnsi="Times New Roman" w:cs="Times New Roman"/>
                <w:color w:val="000000"/>
                <w:sz w:val="24"/>
                <w:szCs w:val="24"/>
                <w:lang w:eastAsia="lt-LT"/>
              </w:rPr>
              <w:t xml:space="preserve">Prekių </w:t>
            </w:r>
            <w:r w:rsidR="00267C77" w:rsidRPr="00B80365">
              <w:rPr>
                <w:rFonts w:ascii="Times New Roman" w:hAnsi="Times New Roman" w:cs="Times New Roman"/>
                <w:b/>
                <w:sz w:val="24"/>
                <w:szCs w:val="24"/>
              </w:rPr>
              <w:t>Gavėjas</w:t>
            </w:r>
            <w:r w:rsidR="00267C77" w:rsidRPr="00B80365">
              <w:rPr>
                <w:rFonts w:ascii="Times New Roman" w:eastAsia="Times New Roman" w:hAnsi="Times New Roman" w:cs="Times New Roman"/>
                <w:color w:val="000000"/>
                <w:sz w:val="24"/>
                <w:szCs w:val="24"/>
                <w:lang w:eastAsia="lt-LT"/>
              </w:rPr>
              <w:t xml:space="preserve"> ir </w:t>
            </w:r>
            <w:r w:rsidR="00267C77" w:rsidRPr="00B80365">
              <w:rPr>
                <w:rFonts w:ascii="Times New Roman" w:hAnsi="Times New Roman" w:cs="Times New Roman"/>
                <w:b/>
                <w:sz w:val="24"/>
                <w:szCs w:val="24"/>
              </w:rPr>
              <w:t xml:space="preserve">Mokėtojas </w:t>
            </w:r>
            <w:r w:rsidR="00267C77">
              <w:rPr>
                <w:rFonts w:ascii="Times New Roman" w:hAnsi="Times New Roman" w:cs="Times New Roman"/>
                <w:b/>
                <w:sz w:val="24"/>
                <w:szCs w:val="24"/>
              </w:rPr>
              <w:t xml:space="preserve">(toliau – Mokėtojas) </w:t>
            </w:r>
            <w:r w:rsidR="00267C77" w:rsidRPr="00B80365">
              <w:rPr>
                <w:rFonts w:ascii="Times New Roman" w:hAnsi="Times New Roman" w:cs="Times New Roman"/>
                <w:sz w:val="24"/>
                <w:szCs w:val="24"/>
              </w:rPr>
              <w:t>yra Lietuvos kariuomenė, kuri</w:t>
            </w:r>
            <w:r w:rsidR="00267C77" w:rsidRPr="00B80365">
              <w:rPr>
                <w:rFonts w:ascii="Times New Roman" w:hAnsi="Times New Roman" w:cs="Times New Roman"/>
                <w:b/>
                <w:sz w:val="24"/>
                <w:szCs w:val="24"/>
              </w:rPr>
              <w:t xml:space="preserve"> </w:t>
            </w:r>
            <w:r w:rsidR="00267C77" w:rsidRPr="00B80365">
              <w:rPr>
                <w:rFonts w:ascii="Times New Roman" w:hAnsi="Times New Roman" w:cs="Times New Roman"/>
                <w:sz w:val="24"/>
                <w:szCs w:val="24"/>
              </w:rPr>
              <w:t>už Sutarties reikalavimus atitinkančias Prekes sumoka Sutartyje nustatyta tvarka</w:t>
            </w:r>
            <w:r w:rsidR="00267C77">
              <w:rPr>
                <w:rFonts w:ascii="Times New Roman" w:hAnsi="Times New Roman" w:cs="Times New Roman"/>
                <w:sz w:val="24"/>
                <w:szCs w:val="24"/>
              </w:rPr>
              <w:t>.</w:t>
            </w:r>
          </w:p>
          <w:p w14:paraId="2CE47811" w14:textId="77777777" w:rsidR="00AC2E0E" w:rsidRPr="00530332" w:rsidRDefault="00267C77" w:rsidP="00500C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AC2E0E" w:rsidRPr="00530332">
              <w:rPr>
                <w:rFonts w:ascii="Times New Roman" w:eastAsia="Times New Roman" w:hAnsi="Times New Roman" w:cs="Times New Roman"/>
                <w:sz w:val="24"/>
                <w:szCs w:val="24"/>
              </w:rPr>
              <w:t xml:space="preserve">Esant poreikiui, </w:t>
            </w:r>
            <w:r w:rsidR="00AC2E0E" w:rsidRPr="00530332">
              <w:rPr>
                <w:rFonts w:ascii="Times New Roman" w:eastAsia="Times New Roman" w:hAnsi="Times New Roman" w:cs="Times New Roman"/>
                <w:b/>
                <w:sz w:val="24"/>
                <w:szCs w:val="24"/>
              </w:rPr>
              <w:t>Pirkėjas</w:t>
            </w:r>
            <w:r w:rsidR="00AC2E0E" w:rsidRPr="00530332">
              <w:rPr>
                <w:rFonts w:ascii="Times New Roman" w:eastAsia="Times New Roman" w:hAnsi="Times New Roman" w:cs="Times New Roman"/>
                <w:sz w:val="24"/>
                <w:szCs w:val="24"/>
              </w:rPr>
              <w:t xml:space="preserve"> turi teisę įsigyti Sutartyje ir jos prieduose nenurodytų, tačiau su pirkimo objektu susijusių Prekių nev</w:t>
            </w:r>
            <w:r w:rsidR="008E1D59" w:rsidRPr="00530332">
              <w:rPr>
                <w:rFonts w:ascii="Times New Roman" w:eastAsia="Times New Roman" w:hAnsi="Times New Roman" w:cs="Times New Roman"/>
                <w:sz w:val="24"/>
                <w:szCs w:val="24"/>
              </w:rPr>
              <w:t>iršijant 10 procentų Sutarties S</w:t>
            </w:r>
            <w:r w:rsidR="00AC2E0E" w:rsidRPr="00530332">
              <w:rPr>
                <w:rFonts w:ascii="Times New Roman" w:eastAsia="Times New Roman" w:hAnsi="Times New Roman" w:cs="Times New Roman"/>
                <w:sz w:val="24"/>
                <w:szCs w:val="24"/>
              </w:rPr>
              <w:t>pecialiosios dalies 2</w:t>
            </w:r>
            <w:r w:rsidR="00B215D7" w:rsidRPr="00530332">
              <w:rPr>
                <w:rFonts w:ascii="Times New Roman" w:eastAsia="Times New Roman" w:hAnsi="Times New Roman" w:cs="Times New Roman"/>
                <w:sz w:val="24"/>
                <w:szCs w:val="24"/>
              </w:rPr>
              <w:t>.2</w:t>
            </w:r>
            <w:r w:rsidR="00AC2E0E" w:rsidRPr="00530332">
              <w:rPr>
                <w:rFonts w:ascii="Times New Roman" w:eastAsia="Times New Roman" w:hAnsi="Times New Roman" w:cs="Times New Roman"/>
                <w:sz w:val="24"/>
                <w:szCs w:val="24"/>
              </w:rPr>
              <w:t xml:space="preserve"> punkte nurodytos </w:t>
            </w:r>
            <w:r w:rsidR="00500CDE">
              <w:rPr>
                <w:rFonts w:ascii="Times New Roman" w:eastAsia="Times New Roman" w:hAnsi="Times New Roman" w:cs="Times New Roman"/>
                <w:sz w:val="24"/>
                <w:szCs w:val="24"/>
              </w:rPr>
              <w:t xml:space="preserve">pradinės </w:t>
            </w:r>
            <w:r w:rsidR="00AC2E0E" w:rsidRPr="00530332">
              <w:rPr>
                <w:rFonts w:ascii="Times New Roman" w:eastAsia="Times New Roman" w:hAnsi="Times New Roman" w:cs="Times New Roman"/>
                <w:sz w:val="24"/>
                <w:szCs w:val="24"/>
              </w:rPr>
              <w:t xml:space="preserve">Sutarties </w:t>
            </w:r>
            <w:r w:rsidR="00500CDE">
              <w:rPr>
                <w:rFonts w:ascii="Times New Roman" w:eastAsia="Times New Roman" w:hAnsi="Times New Roman" w:cs="Times New Roman"/>
                <w:sz w:val="24"/>
                <w:szCs w:val="24"/>
              </w:rPr>
              <w:t>vertės</w:t>
            </w:r>
            <w:r w:rsidR="00AC2E0E" w:rsidRPr="00530332">
              <w:rPr>
                <w:rFonts w:ascii="Times New Roman" w:eastAsia="Times New Roman" w:hAnsi="Times New Roman" w:cs="Times New Roman"/>
                <w:sz w:val="24"/>
                <w:szCs w:val="24"/>
              </w:rPr>
              <w:t>.</w:t>
            </w:r>
          </w:p>
        </w:tc>
      </w:tr>
      <w:tr w:rsidR="00AC2E0E" w:rsidRPr="00530332" w14:paraId="5CAF6412" w14:textId="77777777" w:rsidTr="00495DDC">
        <w:trPr>
          <w:trHeight w:val="64"/>
        </w:trPr>
        <w:tc>
          <w:tcPr>
            <w:tcW w:w="9668" w:type="dxa"/>
            <w:gridSpan w:val="2"/>
            <w:tcBorders>
              <w:top w:val="single" w:sz="4" w:space="0" w:color="auto"/>
              <w:left w:val="single" w:sz="4" w:space="0" w:color="auto"/>
              <w:bottom w:val="single" w:sz="4" w:space="0" w:color="auto"/>
              <w:right w:val="single" w:sz="4" w:space="0" w:color="auto"/>
            </w:tcBorders>
          </w:tcPr>
          <w:p w14:paraId="29797705" w14:textId="77777777" w:rsidR="00AC2E0E" w:rsidRPr="00530332" w:rsidRDefault="00AC2E0E" w:rsidP="00530332">
            <w:pPr>
              <w:spacing w:after="0" w:line="240" w:lineRule="auto"/>
              <w:jc w:val="both"/>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t>2. Sutarties kaina/prekių įkainiai/kainodaros taisyklės</w:t>
            </w:r>
          </w:p>
          <w:p w14:paraId="33D7C00D" w14:textId="77777777" w:rsidR="00AC2E0E" w:rsidRPr="00530332" w:rsidRDefault="00AC2E0E" w:rsidP="004271F3">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2.1. Sutartyje taikomas fiksuoto įkainio kainodaros metodas.</w:t>
            </w:r>
          </w:p>
          <w:p w14:paraId="76EF8644" w14:textId="77777777" w:rsidR="00264648" w:rsidRPr="00D06A85" w:rsidRDefault="00AC2E0E" w:rsidP="004271F3">
            <w:pPr>
              <w:spacing w:after="0"/>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2.2. </w:t>
            </w:r>
            <w:r w:rsidR="00264648" w:rsidRPr="00D06A85">
              <w:rPr>
                <w:rFonts w:ascii="Times New Roman" w:eastAsia="Times New Roman" w:hAnsi="Times New Roman" w:cs="Times New Roman"/>
                <w:sz w:val="24"/>
                <w:szCs w:val="24"/>
                <w:lang w:eastAsia="lt-LT"/>
              </w:rPr>
              <w:t>Pradinė</w:t>
            </w:r>
            <w:r w:rsidR="00264648">
              <w:rPr>
                <w:rFonts w:ascii="Times New Roman" w:eastAsia="Times New Roman" w:hAnsi="Times New Roman" w:cs="Times New Roman"/>
                <w:sz w:val="24"/>
                <w:szCs w:val="24"/>
                <w:lang w:eastAsia="lt-LT"/>
              </w:rPr>
              <w:t>s</w:t>
            </w:r>
            <w:r w:rsidR="00264648" w:rsidRPr="00D06A85">
              <w:rPr>
                <w:rFonts w:ascii="Times New Roman" w:eastAsia="Times New Roman" w:hAnsi="Times New Roman" w:cs="Times New Roman"/>
                <w:sz w:val="24"/>
                <w:szCs w:val="24"/>
                <w:lang w:eastAsia="lt-LT"/>
              </w:rPr>
              <w:t xml:space="preserve"> Sutarties vertė – ____Eur (</w:t>
            </w:r>
            <w:r w:rsidR="00264648" w:rsidRPr="00D06A85">
              <w:rPr>
                <w:rFonts w:ascii="Times New Roman" w:eastAsia="Times New Roman" w:hAnsi="Times New Roman" w:cs="Times New Roman"/>
                <w:i/>
                <w:sz w:val="24"/>
                <w:szCs w:val="24"/>
                <w:lang w:eastAsia="lt-LT"/>
              </w:rPr>
              <w:t>suma žodžiais</w:t>
            </w:r>
            <w:r w:rsidR="00264648" w:rsidRPr="00D06A85">
              <w:rPr>
                <w:rFonts w:ascii="Times New Roman" w:eastAsia="Times New Roman" w:hAnsi="Times New Roman" w:cs="Times New Roman"/>
                <w:sz w:val="24"/>
                <w:szCs w:val="24"/>
                <w:lang w:eastAsia="lt-LT"/>
              </w:rPr>
              <w:t xml:space="preserve">) </w:t>
            </w:r>
            <w:r w:rsidR="00264648">
              <w:rPr>
                <w:rFonts w:ascii="Times New Roman" w:eastAsia="Times New Roman" w:hAnsi="Times New Roman" w:cs="Times New Roman"/>
                <w:sz w:val="24"/>
                <w:szCs w:val="24"/>
                <w:lang w:eastAsia="lt-LT"/>
              </w:rPr>
              <w:t>be</w:t>
            </w:r>
            <w:r w:rsidR="00264648" w:rsidRPr="00D06A85">
              <w:rPr>
                <w:rFonts w:ascii="Times New Roman" w:eastAsia="Times New Roman" w:hAnsi="Times New Roman" w:cs="Times New Roman"/>
                <w:sz w:val="24"/>
                <w:szCs w:val="24"/>
                <w:lang w:eastAsia="lt-LT"/>
              </w:rPr>
              <w:t xml:space="preserve"> pridėtinės vertės mokesči</w:t>
            </w:r>
            <w:r w:rsidR="00264648">
              <w:rPr>
                <w:rFonts w:ascii="Times New Roman" w:eastAsia="Times New Roman" w:hAnsi="Times New Roman" w:cs="Times New Roman"/>
                <w:sz w:val="24"/>
                <w:szCs w:val="24"/>
                <w:lang w:eastAsia="lt-LT"/>
              </w:rPr>
              <w:t>o</w:t>
            </w:r>
            <w:r w:rsidR="00264648" w:rsidRPr="00D06A85">
              <w:rPr>
                <w:rFonts w:ascii="Times New Roman" w:eastAsia="Times New Roman" w:hAnsi="Times New Roman" w:cs="Times New Roman"/>
                <w:sz w:val="24"/>
                <w:szCs w:val="24"/>
                <w:lang w:eastAsia="lt-LT"/>
              </w:rPr>
              <w:t xml:space="preserve"> (toliau – PVM) (</w:t>
            </w:r>
            <w:r w:rsidR="00264648" w:rsidRPr="00D06A85">
              <w:rPr>
                <w:rFonts w:ascii="Times New Roman" w:eastAsia="Times New Roman" w:hAnsi="Times New Roman" w:cs="Times New Roman"/>
                <w:i/>
                <w:sz w:val="24"/>
                <w:szCs w:val="24"/>
                <w:lang w:eastAsia="lt-LT"/>
              </w:rPr>
              <w:t>jei PVM nemokamas, nurodoma priežastis</w:t>
            </w:r>
            <w:r w:rsidR="00264648" w:rsidRPr="00D06A85">
              <w:rPr>
                <w:rFonts w:ascii="Times New Roman" w:eastAsia="Times New Roman" w:hAnsi="Times New Roman" w:cs="Times New Roman"/>
                <w:sz w:val="24"/>
                <w:szCs w:val="24"/>
                <w:lang w:eastAsia="lt-LT"/>
              </w:rPr>
              <w:t>).</w:t>
            </w:r>
            <w:r w:rsidR="00264648">
              <w:rPr>
                <w:rFonts w:ascii="Times New Roman" w:eastAsia="Times New Roman" w:hAnsi="Times New Roman" w:cs="Times New Roman"/>
                <w:sz w:val="24"/>
                <w:szCs w:val="24"/>
                <w:lang w:eastAsia="lt-LT"/>
              </w:rPr>
              <w:t xml:space="preserve"> (Pradinė </w:t>
            </w:r>
            <w:r w:rsidR="00264648" w:rsidRPr="008B0AFD">
              <w:rPr>
                <w:rFonts w:ascii="Times New Roman" w:eastAsia="Times New Roman" w:hAnsi="Times New Roman" w:cs="Times New Roman"/>
                <w:sz w:val="24"/>
                <w:szCs w:val="24"/>
                <w:lang w:eastAsia="lt-LT"/>
              </w:rPr>
              <w:t>Sutarties vertė -___Eur (vertė žodžiais) su PVM</w:t>
            </w:r>
            <w:r w:rsidR="00264648">
              <w:rPr>
                <w:rFonts w:ascii="Times New Roman" w:eastAsia="Times New Roman" w:hAnsi="Times New Roman" w:cs="Times New Roman"/>
                <w:sz w:val="24"/>
                <w:szCs w:val="24"/>
                <w:lang w:eastAsia="lt-LT"/>
              </w:rPr>
              <w:t>).</w:t>
            </w:r>
          </w:p>
          <w:p w14:paraId="5DFECCD9" w14:textId="77777777" w:rsidR="00AC2E0E" w:rsidRPr="00530332" w:rsidRDefault="00AC2E0E" w:rsidP="004271F3">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2.3. Prekės įkainis </w:t>
            </w:r>
            <w:r w:rsidRPr="00530332">
              <w:rPr>
                <w:rFonts w:ascii="Times New Roman" w:eastAsia="Times New Roman" w:hAnsi="Times New Roman" w:cs="Times New Roman"/>
                <w:sz w:val="24"/>
                <w:szCs w:val="24"/>
              </w:rPr>
              <w:t xml:space="preserve">– </w:t>
            </w:r>
            <w:r w:rsidRPr="00530332">
              <w:rPr>
                <w:rFonts w:ascii="Times New Roman" w:eastAsia="Times New Roman" w:hAnsi="Times New Roman" w:cs="Times New Roman"/>
                <w:sz w:val="24"/>
                <w:szCs w:val="24"/>
                <w:lang w:eastAsia="lt-LT"/>
              </w:rPr>
              <w:t xml:space="preserve">___ </w:t>
            </w:r>
            <w:r w:rsidR="004271F3" w:rsidRPr="004271F3">
              <w:rPr>
                <w:rFonts w:ascii="Times New Roman" w:eastAsia="Times New Roman" w:hAnsi="Times New Roman" w:cs="Times New Roman"/>
                <w:sz w:val="24"/>
                <w:szCs w:val="24"/>
                <w:lang w:eastAsia="lt-LT"/>
              </w:rPr>
              <w:t>Eur (suma žodžiais) be  PVM.</w:t>
            </w:r>
            <w:r w:rsidRPr="00530332">
              <w:rPr>
                <w:rFonts w:ascii="Times New Roman" w:eastAsia="Times New Roman" w:hAnsi="Times New Roman" w:cs="Times New Roman"/>
                <w:sz w:val="24"/>
                <w:szCs w:val="24"/>
                <w:lang w:eastAsia="lt-LT"/>
              </w:rPr>
              <w:t xml:space="preserve">. </w:t>
            </w:r>
          </w:p>
          <w:p w14:paraId="13057B46" w14:textId="77777777" w:rsidR="00AC2E0E" w:rsidRPr="00530332" w:rsidRDefault="00AC2E0E" w:rsidP="004271F3">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2.4.</w:t>
            </w:r>
            <w:r w:rsidR="001D0211" w:rsidRPr="00530332">
              <w:rPr>
                <w:rFonts w:ascii="Times New Roman" w:eastAsia="Times New Roman" w:hAnsi="Times New Roman" w:cs="Times New Roman"/>
                <w:sz w:val="24"/>
                <w:szCs w:val="24"/>
                <w:lang w:eastAsia="lt-LT"/>
              </w:rPr>
              <w:t xml:space="preserve"> Į Prekės įkainį įskaičiuoti visi mokesčiai ir visos </w:t>
            </w:r>
            <w:r w:rsidR="001D0211" w:rsidRPr="00530332">
              <w:rPr>
                <w:rFonts w:ascii="Times New Roman" w:eastAsia="Times New Roman" w:hAnsi="Times New Roman" w:cs="Times New Roman"/>
                <w:b/>
                <w:sz w:val="24"/>
                <w:szCs w:val="24"/>
                <w:lang w:eastAsia="lt-LT"/>
              </w:rPr>
              <w:t>Pardavėjo</w:t>
            </w:r>
            <w:r w:rsidR="001D0211" w:rsidRPr="00530332">
              <w:rPr>
                <w:rFonts w:ascii="Times New Roman" w:eastAsia="Times New Roman" w:hAnsi="Times New Roman" w:cs="Times New Roman"/>
                <w:sz w:val="24"/>
                <w:szCs w:val="24"/>
                <w:lang w:eastAsia="lt-LT"/>
              </w:rPr>
              <w:t xml:space="preserve"> išlaidos, susijusios su prekės p</w:t>
            </w:r>
            <w:r w:rsidR="00163E16">
              <w:rPr>
                <w:rFonts w:ascii="Times New Roman" w:eastAsia="Times New Roman" w:hAnsi="Times New Roman" w:cs="Times New Roman"/>
                <w:sz w:val="24"/>
                <w:szCs w:val="24"/>
                <w:lang w:eastAsia="lt-LT"/>
              </w:rPr>
              <w:t>agaminimu</w:t>
            </w:r>
            <w:r w:rsidR="001D0211" w:rsidRPr="00530332">
              <w:rPr>
                <w:rFonts w:ascii="Times New Roman" w:eastAsia="Times New Roman" w:hAnsi="Times New Roman" w:cs="Times New Roman"/>
                <w:sz w:val="24"/>
                <w:szCs w:val="24"/>
                <w:lang w:eastAsia="lt-LT"/>
              </w:rPr>
              <w:t xml:space="preserve"> ir pristatymu (sandėliavimo, pakavimo, </w:t>
            </w:r>
            <w:r w:rsidR="00B215D7" w:rsidRPr="00530332">
              <w:rPr>
                <w:rFonts w:ascii="Times New Roman" w:eastAsia="Times New Roman" w:hAnsi="Times New Roman" w:cs="Times New Roman"/>
                <w:sz w:val="24"/>
                <w:szCs w:val="24"/>
                <w:lang w:eastAsia="lt-LT"/>
              </w:rPr>
              <w:t xml:space="preserve">sertifikavimo, </w:t>
            </w:r>
            <w:r w:rsidR="00E36DED" w:rsidRPr="00530332">
              <w:rPr>
                <w:rFonts w:ascii="Times New Roman" w:eastAsia="Times New Roman" w:hAnsi="Times New Roman" w:cs="Times New Roman"/>
                <w:sz w:val="24"/>
                <w:szCs w:val="24"/>
                <w:lang w:eastAsia="lt-LT"/>
              </w:rPr>
              <w:t>transportavimo</w:t>
            </w:r>
            <w:r w:rsidR="00163E16">
              <w:rPr>
                <w:rFonts w:ascii="Times New Roman" w:eastAsia="Times New Roman" w:hAnsi="Times New Roman" w:cs="Times New Roman"/>
                <w:sz w:val="24"/>
                <w:szCs w:val="24"/>
                <w:lang w:eastAsia="lt-LT"/>
              </w:rPr>
              <w:t>, darbinių pavyzdžių pagaminimo</w:t>
            </w:r>
            <w:r w:rsidR="001D0211" w:rsidRPr="00530332">
              <w:rPr>
                <w:rFonts w:ascii="Times New Roman" w:eastAsia="Times New Roman" w:hAnsi="Times New Roman" w:cs="Times New Roman"/>
                <w:sz w:val="24"/>
                <w:szCs w:val="24"/>
                <w:lang w:eastAsia="lt-LT"/>
              </w:rPr>
              <w:t xml:space="preserve">), PVM bei visos kitos išlaidos ir mokesčiai, galintys turėti įtakos prekės įkainiui ar galintys atsirasti vykdant šią Sutartį. Sudarydamas šią Sutartį, </w:t>
            </w:r>
            <w:r w:rsidR="001D0211" w:rsidRPr="00530332">
              <w:rPr>
                <w:rFonts w:ascii="Times New Roman" w:eastAsia="Times New Roman" w:hAnsi="Times New Roman" w:cs="Times New Roman"/>
                <w:b/>
                <w:sz w:val="24"/>
                <w:szCs w:val="24"/>
                <w:lang w:eastAsia="lt-LT"/>
              </w:rPr>
              <w:t>Pardavėjas</w:t>
            </w:r>
            <w:r w:rsidR="001D0211" w:rsidRPr="00530332">
              <w:rPr>
                <w:rFonts w:ascii="Times New Roman" w:eastAsia="Times New Roman" w:hAnsi="Times New Roman" w:cs="Times New Roman"/>
                <w:sz w:val="24"/>
                <w:szCs w:val="24"/>
                <w:lang w:eastAsia="lt-LT"/>
              </w:rPr>
              <w:t xml:space="preserve"> įvertina visą prekės apimtį bei prisiima riziką dėl išlaidų dydžių svyravimo.</w:t>
            </w:r>
          </w:p>
          <w:p w14:paraId="5456E91F" w14:textId="77777777" w:rsidR="00AC2E0E" w:rsidRPr="00530332" w:rsidRDefault="00AC2E0E"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lastRenderedPageBreak/>
              <w:t>2.5. Pasikeitus PVM tarifui, Sutarties įkainiai perskaičiuoj</w:t>
            </w:r>
            <w:r w:rsidR="00F95216" w:rsidRPr="00530332">
              <w:rPr>
                <w:rFonts w:ascii="Times New Roman" w:eastAsia="Times New Roman" w:hAnsi="Times New Roman" w:cs="Times New Roman"/>
                <w:sz w:val="24"/>
                <w:szCs w:val="24"/>
                <w:lang w:eastAsia="lt-LT"/>
              </w:rPr>
              <w:t>ami Sutarties Bendrosios dalies 2.2 punkte</w:t>
            </w:r>
            <w:r w:rsidR="0017144D" w:rsidRPr="00530332">
              <w:rPr>
                <w:rFonts w:ascii="Times New Roman" w:eastAsia="Times New Roman" w:hAnsi="Times New Roman" w:cs="Times New Roman"/>
                <w:sz w:val="24"/>
                <w:szCs w:val="24"/>
                <w:lang w:eastAsia="lt-LT"/>
              </w:rPr>
              <w:t xml:space="preserve"> </w:t>
            </w:r>
            <w:r w:rsidRPr="00530332">
              <w:rPr>
                <w:rFonts w:ascii="Times New Roman" w:eastAsia="Times New Roman" w:hAnsi="Times New Roman" w:cs="Times New Roman"/>
                <w:sz w:val="24"/>
                <w:szCs w:val="24"/>
                <w:lang w:eastAsia="lt-LT"/>
              </w:rPr>
              <w:t>nustatyta tvarka.</w:t>
            </w:r>
          </w:p>
          <w:p w14:paraId="253A290C" w14:textId="77777777" w:rsidR="002F0C15" w:rsidRPr="00530332" w:rsidRDefault="002F0C15"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2.6. Prekių įkainio, nurodyto Sutarties Specialiosios dalies 2.3 punkte</w:t>
            </w:r>
            <w:r w:rsidR="00382746" w:rsidRPr="00530332">
              <w:rPr>
                <w:rFonts w:ascii="Times New Roman" w:eastAsia="Times New Roman" w:hAnsi="Times New Roman" w:cs="Times New Roman"/>
                <w:sz w:val="24"/>
                <w:szCs w:val="24"/>
                <w:lang w:eastAsia="lt-LT"/>
              </w:rPr>
              <w:t>,</w:t>
            </w:r>
            <w:r w:rsidRPr="00530332">
              <w:rPr>
                <w:rFonts w:ascii="Times New Roman" w:eastAsia="Times New Roman" w:hAnsi="Times New Roman" w:cs="Times New Roman"/>
                <w:sz w:val="24"/>
                <w:szCs w:val="24"/>
                <w:lang w:eastAsia="lt-LT"/>
              </w:rPr>
              <w:t xml:space="preserve"> perskaičiavimo metodika nurodyta Sutarties </w:t>
            </w:r>
            <w:r w:rsidR="004B51B3">
              <w:rPr>
                <w:rFonts w:ascii="Times New Roman" w:eastAsia="Times New Roman" w:hAnsi="Times New Roman" w:cs="Times New Roman"/>
                <w:sz w:val="24"/>
                <w:szCs w:val="24"/>
                <w:lang w:eastAsia="lt-LT"/>
              </w:rPr>
              <w:t>3</w:t>
            </w:r>
            <w:r w:rsidRPr="00530332">
              <w:rPr>
                <w:rFonts w:ascii="Times New Roman" w:eastAsia="Times New Roman" w:hAnsi="Times New Roman" w:cs="Times New Roman"/>
                <w:sz w:val="24"/>
                <w:szCs w:val="24"/>
                <w:lang w:eastAsia="lt-LT"/>
              </w:rPr>
              <w:t xml:space="preserve"> priede „Įkainio perskaičiavimo metodika“.</w:t>
            </w:r>
          </w:p>
          <w:p w14:paraId="43458295" w14:textId="77777777" w:rsidR="00E36DED" w:rsidRPr="00530332" w:rsidRDefault="00E36DED"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2.7. </w:t>
            </w:r>
            <w:r w:rsidRPr="00530332">
              <w:rPr>
                <w:rFonts w:ascii="Times New Roman" w:hAnsi="Times New Roman" w:cs="Times New Roman"/>
                <w:sz w:val="24"/>
                <w:szCs w:val="24"/>
              </w:rPr>
              <w:t>Jei Sutarties Specialiosios dalies 2.3 punkte nurodytas Prekių įkainis buvo peržiūrėtas</w:t>
            </w:r>
            <w:r w:rsidR="00F50E57" w:rsidRPr="00530332">
              <w:rPr>
                <w:rFonts w:ascii="Times New Roman" w:hAnsi="Times New Roman" w:cs="Times New Roman"/>
                <w:sz w:val="24"/>
                <w:szCs w:val="24"/>
              </w:rPr>
              <w:t xml:space="preserve"> vadovaujantis</w:t>
            </w:r>
            <w:r w:rsidRPr="00530332">
              <w:rPr>
                <w:rFonts w:ascii="Times New Roman" w:hAnsi="Times New Roman" w:cs="Times New Roman"/>
                <w:sz w:val="24"/>
                <w:szCs w:val="24"/>
              </w:rPr>
              <w:t xml:space="preserve"> Sutarties Specialios</w:t>
            </w:r>
            <w:r w:rsidR="00F50E57" w:rsidRPr="00530332">
              <w:rPr>
                <w:rFonts w:ascii="Times New Roman" w:hAnsi="Times New Roman" w:cs="Times New Roman"/>
                <w:sz w:val="24"/>
                <w:szCs w:val="24"/>
              </w:rPr>
              <w:t>ios dalies 2.5</w:t>
            </w:r>
            <w:r w:rsidRPr="00530332">
              <w:rPr>
                <w:rFonts w:ascii="Times New Roman" w:hAnsi="Times New Roman" w:cs="Times New Roman"/>
                <w:sz w:val="24"/>
                <w:szCs w:val="24"/>
              </w:rPr>
              <w:t xml:space="preserve"> ir/arba 2</w:t>
            </w:r>
            <w:r w:rsidR="00F50E57" w:rsidRPr="00530332">
              <w:rPr>
                <w:rFonts w:ascii="Times New Roman" w:hAnsi="Times New Roman" w:cs="Times New Roman"/>
                <w:sz w:val="24"/>
                <w:szCs w:val="24"/>
              </w:rPr>
              <w:t>.6 punkto (-ų) nuostatomis</w:t>
            </w:r>
            <w:r w:rsidRPr="00530332">
              <w:rPr>
                <w:rFonts w:ascii="Times New Roman" w:hAnsi="Times New Roman" w:cs="Times New Roman"/>
                <w:sz w:val="24"/>
                <w:szCs w:val="24"/>
              </w:rPr>
              <w:t xml:space="preserve">, atitinkamai patikslinama (didėja arba mažėja) pradinė </w:t>
            </w:r>
            <w:r w:rsidR="00163E16">
              <w:rPr>
                <w:rFonts w:ascii="Times New Roman" w:hAnsi="Times New Roman" w:cs="Times New Roman"/>
                <w:sz w:val="24"/>
                <w:szCs w:val="24"/>
              </w:rPr>
              <w:t>S</w:t>
            </w:r>
            <w:r w:rsidRPr="00530332">
              <w:rPr>
                <w:rFonts w:ascii="Times New Roman" w:hAnsi="Times New Roman" w:cs="Times New Roman"/>
                <w:sz w:val="24"/>
                <w:szCs w:val="24"/>
              </w:rPr>
              <w:t>utarties vertė</w:t>
            </w:r>
            <w:r w:rsidR="00F50E57" w:rsidRPr="00530332">
              <w:rPr>
                <w:rFonts w:ascii="Times New Roman" w:hAnsi="Times New Roman" w:cs="Times New Roman"/>
                <w:sz w:val="24"/>
                <w:szCs w:val="24"/>
              </w:rPr>
              <w:t>, nurodyta Sutarties Specialiosios dalies 2.2 punkte</w:t>
            </w:r>
            <w:r w:rsidRPr="00530332">
              <w:rPr>
                <w:rFonts w:ascii="Times New Roman" w:hAnsi="Times New Roman" w:cs="Times New Roman"/>
                <w:sz w:val="24"/>
                <w:szCs w:val="24"/>
              </w:rPr>
              <w:t>.</w:t>
            </w:r>
          </w:p>
        </w:tc>
      </w:tr>
      <w:tr w:rsidR="00F50E57" w:rsidRPr="00530332" w14:paraId="5CC2900B" w14:textId="77777777" w:rsidTr="00495DDC">
        <w:trPr>
          <w:trHeight w:val="132"/>
        </w:trPr>
        <w:tc>
          <w:tcPr>
            <w:tcW w:w="9668" w:type="dxa"/>
            <w:gridSpan w:val="2"/>
            <w:tcBorders>
              <w:top w:val="single" w:sz="4" w:space="0" w:color="auto"/>
              <w:left w:val="single" w:sz="4" w:space="0" w:color="auto"/>
              <w:bottom w:val="single" w:sz="4" w:space="0" w:color="auto"/>
              <w:right w:val="single" w:sz="4" w:space="0" w:color="auto"/>
            </w:tcBorders>
          </w:tcPr>
          <w:p w14:paraId="4F9EED7D" w14:textId="77777777" w:rsidR="00F50E57" w:rsidRPr="00530332" w:rsidRDefault="00F50E57"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lastRenderedPageBreak/>
              <w:t>3. Prekių pristatymo vieta, terminas ir sąlygos</w:t>
            </w:r>
          </w:p>
          <w:p w14:paraId="1F09C448" w14:textId="77777777" w:rsidR="00F50E57" w:rsidRPr="00530332" w:rsidRDefault="00F50E57" w:rsidP="00530332">
            <w:pPr>
              <w:spacing w:after="0" w:line="240" w:lineRule="auto"/>
              <w:jc w:val="both"/>
              <w:rPr>
                <w:rFonts w:ascii="Times New Roman" w:hAnsi="Times New Roman" w:cs="Times New Roman"/>
                <w:color w:val="000000"/>
                <w:sz w:val="24"/>
                <w:szCs w:val="24"/>
              </w:rPr>
            </w:pPr>
            <w:r w:rsidRPr="00530332">
              <w:rPr>
                <w:rFonts w:ascii="Times New Roman" w:hAnsi="Times New Roman" w:cs="Times New Roman"/>
                <w:color w:val="000000"/>
                <w:sz w:val="24"/>
                <w:szCs w:val="24"/>
              </w:rPr>
              <w:t xml:space="preserve">3.1. </w:t>
            </w:r>
            <w:r w:rsidRPr="00530332">
              <w:rPr>
                <w:rFonts w:ascii="Times New Roman" w:hAnsi="Times New Roman" w:cs="Times New Roman"/>
                <w:b/>
                <w:color w:val="000000"/>
                <w:sz w:val="24"/>
                <w:szCs w:val="24"/>
              </w:rPr>
              <w:t xml:space="preserve">Pardavėjas </w:t>
            </w:r>
            <w:r w:rsidRPr="00530332">
              <w:rPr>
                <w:rFonts w:ascii="Times New Roman" w:hAnsi="Times New Roman" w:cs="Times New Roman"/>
                <w:color w:val="000000"/>
                <w:sz w:val="24"/>
                <w:szCs w:val="24"/>
              </w:rPr>
              <w:t xml:space="preserve">ne vėliau kaip per </w:t>
            </w:r>
            <w:r w:rsidR="00324408" w:rsidRPr="00530332">
              <w:rPr>
                <w:rFonts w:ascii="Times New Roman" w:hAnsi="Times New Roman" w:cs="Times New Roman"/>
                <w:color w:val="000000"/>
                <w:sz w:val="24"/>
                <w:szCs w:val="24"/>
              </w:rPr>
              <w:t>3</w:t>
            </w:r>
            <w:r w:rsidRPr="00530332">
              <w:rPr>
                <w:rFonts w:ascii="Times New Roman" w:hAnsi="Times New Roman" w:cs="Times New Roman"/>
                <w:color w:val="000000"/>
                <w:sz w:val="24"/>
                <w:szCs w:val="24"/>
              </w:rPr>
              <w:t xml:space="preserve"> </w:t>
            </w:r>
            <w:r w:rsidR="00324408" w:rsidRPr="00530332">
              <w:rPr>
                <w:rFonts w:ascii="Times New Roman" w:hAnsi="Times New Roman" w:cs="Times New Roman"/>
                <w:color w:val="000000"/>
                <w:sz w:val="24"/>
                <w:szCs w:val="24"/>
              </w:rPr>
              <w:t>(tris</w:t>
            </w:r>
            <w:r w:rsidRPr="00530332">
              <w:rPr>
                <w:rFonts w:ascii="Times New Roman" w:hAnsi="Times New Roman" w:cs="Times New Roman"/>
                <w:color w:val="000000"/>
                <w:sz w:val="24"/>
                <w:szCs w:val="24"/>
              </w:rPr>
              <w:t>) mėnesius nuo Sutarties įsigaliojimo dienos</w:t>
            </w:r>
            <w:r w:rsidR="00D52361">
              <w:rPr>
                <w:rFonts w:ascii="Times New Roman" w:hAnsi="Times New Roman" w:cs="Times New Roman"/>
                <w:color w:val="000000"/>
                <w:sz w:val="24"/>
                <w:szCs w:val="24"/>
              </w:rPr>
              <w:t xml:space="preserve"> </w:t>
            </w:r>
            <w:r w:rsidR="001E6255">
              <w:rPr>
                <w:rFonts w:ascii="Times New Roman" w:hAnsi="Times New Roman" w:cs="Times New Roman"/>
                <w:color w:val="000000"/>
                <w:sz w:val="24"/>
                <w:szCs w:val="24"/>
              </w:rPr>
              <w:t xml:space="preserve">Sutarties </w:t>
            </w:r>
            <w:r w:rsidR="00D52361">
              <w:rPr>
                <w:rFonts w:ascii="Times New Roman" w:hAnsi="Times New Roman" w:cs="Times New Roman"/>
                <w:color w:val="000000"/>
                <w:sz w:val="24"/>
                <w:szCs w:val="24"/>
              </w:rPr>
              <w:t xml:space="preserve">1 priede nustatyta tvarka turi </w:t>
            </w:r>
            <w:r w:rsidR="00D52361" w:rsidRPr="000F2B32">
              <w:rPr>
                <w:rFonts w:ascii="Times New Roman" w:hAnsi="Times New Roman" w:cs="Times New Roman"/>
                <w:sz w:val="24"/>
                <w:szCs w:val="24"/>
              </w:rPr>
              <w:t>įvykdyti Sutarties</w:t>
            </w:r>
            <w:r w:rsidR="00D52361" w:rsidRPr="00D52361">
              <w:rPr>
                <w:rFonts w:ascii="Times New Roman" w:hAnsi="Times New Roman" w:cs="Times New Roman"/>
                <w:sz w:val="24"/>
                <w:szCs w:val="24"/>
              </w:rPr>
              <w:t xml:space="preserve"> </w:t>
            </w:r>
            <w:r w:rsidR="001F475E">
              <w:rPr>
                <w:rFonts w:ascii="Times New Roman" w:hAnsi="Times New Roman" w:cs="Times New Roman"/>
                <w:sz w:val="24"/>
                <w:szCs w:val="24"/>
              </w:rPr>
              <w:t>B</w:t>
            </w:r>
            <w:r w:rsidR="00D52361" w:rsidRPr="00D52361">
              <w:rPr>
                <w:rFonts w:ascii="Times New Roman" w:hAnsi="Times New Roman" w:cs="Times New Roman"/>
                <w:sz w:val="24"/>
                <w:szCs w:val="24"/>
              </w:rPr>
              <w:t xml:space="preserve">endrosios dalies 3.5.1 </w:t>
            </w:r>
            <w:r w:rsidR="00D52361" w:rsidRPr="000F2B32">
              <w:rPr>
                <w:rFonts w:ascii="Times New Roman" w:hAnsi="Times New Roman" w:cs="Times New Roman"/>
                <w:sz w:val="24"/>
                <w:szCs w:val="24"/>
              </w:rPr>
              <w:t>ir 3.5.3 p</w:t>
            </w:r>
            <w:r w:rsidR="000F2B32">
              <w:rPr>
                <w:rFonts w:ascii="Times New Roman" w:hAnsi="Times New Roman" w:cs="Times New Roman"/>
                <w:sz w:val="24"/>
                <w:szCs w:val="24"/>
              </w:rPr>
              <w:t>unktuose</w:t>
            </w:r>
            <w:r w:rsidR="00D52361" w:rsidRPr="000F2B32">
              <w:rPr>
                <w:rFonts w:ascii="Times New Roman" w:hAnsi="Times New Roman" w:cs="Times New Roman"/>
                <w:sz w:val="24"/>
                <w:szCs w:val="24"/>
              </w:rPr>
              <w:t xml:space="preserve"> nurodytus įsipareigojimus</w:t>
            </w:r>
            <w:r w:rsidR="00D52361" w:rsidRPr="00530332">
              <w:rPr>
                <w:rFonts w:ascii="Times New Roman" w:hAnsi="Times New Roman" w:cs="Times New Roman"/>
                <w:color w:val="000000"/>
                <w:sz w:val="24"/>
                <w:szCs w:val="24"/>
              </w:rPr>
              <w:t xml:space="preserve"> </w:t>
            </w:r>
            <w:r w:rsidR="00D52361">
              <w:rPr>
                <w:rFonts w:ascii="Times New Roman" w:hAnsi="Times New Roman" w:cs="Times New Roman"/>
                <w:color w:val="000000"/>
                <w:sz w:val="24"/>
                <w:szCs w:val="24"/>
              </w:rPr>
              <w:t>(</w:t>
            </w:r>
            <w:r w:rsidRPr="00530332">
              <w:rPr>
                <w:rFonts w:ascii="Times New Roman" w:hAnsi="Times New Roman" w:cs="Times New Roman"/>
                <w:color w:val="000000"/>
                <w:sz w:val="24"/>
                <w:szCs w:val="24"/>
              </w:rPr>
              <w:t xml:space="preserve">suderinti su </w:t>
            </w:r>
            <w:r w:rsidRPr="00530332">
              <w:rPr>
                <w:rFonts w:ascii="Times New Roman" w:hAnsi="Times New Roman" w:cs="Times New Roman"/>
                <w:b/>
                <w:color w:val="000000"/>
                <w:sz w:val="24"/>
                <w:szCs w:val="24"/>
              </w:rPr>
              <w:t>Pirkėju</w:t>
            </w:r>
            <w:r w:rsidRPr="00530332">
              <w:rPr>
                <w:rFonts w:ascii="Times New Roman" w:hAnsi="Times New Roman" w:cs="Times New Roman"/>
                <w:color w:val="000000"/>
                <w:sz w:val="24"/>
                <w:szCs w:val="24"/>
              </w:rPr>
              <w:t xml:space="preserve"> Prekių darbin</w:t>
            </w:r>
            <w:r w:rsidR="00D52361">
              <w:rPr>
                <w:rFonts w:ascii="Times New Roman" w:hAnsi="Times New Roman" w:cs="Times New Roman"/>
                <w:color w:val="000000"/>
                <w:sz w:val="24"/>
                <w:szCs w:val="24"/>
              </w:rPr>
              <w:t>ius</w:t>
            </w:r>
            <w:r w:rsidRPr="00530332">
              <w:rPr>
                <w:rFonts w:ascii="Times New Roman" w:hAnsi="Times New Roman" w:cs="Times New Roman"/>
                <w:color w:val="000000"/>
                <w:sz w:val="24"/>
                <w:szCs w:val="24"/>
              </w:rPr>
              <w:t xml:space="preserve"> pavyzd</w:t>
            </w:r>
            <w:r w:rsidR="00D52361">
              <w:rPr>
                <w:rFonts w:ascii="Times New Roman" w:hAnsi="Times New Roman" w:cs="Times New Roman"/>
                <w:color w:val="000000"/>
                <w:sz w:val="24"/>
                <w:szCs w:val="24"/>
              </w:rPr>
              <w:t>žius</w:t>
            </w:r>
            <w:r w:rsidRPr="00530332">
              <w:rPr>
                <w:rFonts w:ascii="Times New Roman" w:hAnsi="Times New Roman" w:cs="Times New Roman"/>
                <w:color w:val="000000"/>
                <w:sz w:val="24"/>
                <w:szCs w:val="24"/>
              </w:rPr>
              <w:t xml:space="preserve"> bei </w:t>
            </w:r>
            <w:r w:rsidRPr="00530332">
              <w:rPr>
                <w:rFonts w:ascii="Times New Roman" w:hAnsi="Times New Roman" w:cs="Times New Roman"/>
                <w:b/>
                <w:color w:val="000000"/>
                <w:sz w:val="24"/>
                <w:szCs w:val="24"/>
              </w:rPr>
              <w:t>Prekės</w:t>
            </w:r>
            <w:r w:rsidRPr="00530332">
              <w:rPr>
                <w:rFonts w:ascii="Times New Roman" w:hAnsi="Times New Roman" w:cs="Times New Roman"/>
                <w:color w:val="000000"/>
                <w:sz w:val="24"/>
                <w:szCs w:val="24"/>
              </w:rPr>
              <w:t xml:space="preserve"> naudojimo/priežiūros instituciją</w:t>
            </w:r>
            <w:r w:rsidR="00D52361">
              <w:rPr>
                <w:rFonts w:ascii="Times New Roman" w:hAnsi="Times New Roman" w:cs="Times New Roman"/>
                <w:color w:val="000000"/>
                <w:sz w:val="24"/>
                <w:szCs w:val="24"/>
              </w:rPr>
              <w:t>)</w:t>
            </w:r>
            <w:r w:rsidRPr="00530332">
              <w:rPr>
                <w:rFonts w:ascii="Times New Roman" w:hAnsi="Times New Roman" w:cs="Times New Roman"/>
                <w:color w:val="000000"/>
                <w:sz w:val="24"/>
                <w:szCs w:val="24"/>
              </w:rPr>
              <w:t xml:space="preserve">. </w:t>
            </w:r>
          </w:p>
          <w:p w14:paraId="54BBB8E6" w14:textId="77777777" w:rsidR="00F50E57" w:rsidRPr="00530332" w:rsidRDefault="00F50E57" w:rsidP="00530332">
            <w:pPr>
              <w:spacing w:after="0" w:line="240" w:lineRule="auto"/>
              <w:jc w:val="both"/>
              <w:rPr>
                <w:rFonts w:ascii="Times New Roman" w:hAnsi="Times New Roman" w:cs="Times New Roman"/>
                <w:color w:val="000000"/>
                <w:sz w:val="24"/>
                <w:szCs w:val="24"/>
              </w:rPr>
            </w:pPr>
            <w:r w:rsidRPr="00530332">
              <w:rPr>
                <w:rFonts w:ascii="Times New Roman" w:hAnsi="Times New Roman" w:cs="Times New Roman"/>
                <w:color w:val="000000"/>
                <w:sz w:val="24"/>
                <w:szCs w:val="24"/>
              </w:rPr>
              <w:t xml:space="preserve">3.2. </w:t>
            </w:r>
            <w:r w:rsidRPr="00530332">
              <w:rPr>
                <w:rFonts w:ascii="Times New Roman" w:hAnsi="Times New Roman" w:cs="Times New Roman"/>
                <w:b/>
                <w:color w:val="000000"/>
                <w:sz w:val="24"/>
                <w:szCs w:val="24"/>
              </w:rPr>
              <w:t xml:space="preserve">Pardavėjas </w:t>
            </w:r>
            <w:r w:rsidR="00324408" w:rsidRPr="00530332">
              <w:rPr>
                <w:rFonts w:ascii="Times New Roman" w:hAnsi="Times New Roman" w:cs="Times New Roman"/>
                <w:color w:val="000000"/>
                <w:sz w:val="24"/>
                <w:szCs w:val="24"/>
              </w:rPr>
              <w:t>įsipareigoja P</w:t>
            </w:r>
            <w:r w:rsidRPr="00530332">
              <w:rPr>
                <w:rFonts w:ascii="Times New Roman" w:hAnsi="Times New Roman" w:cs="Times New Roman"/>
                <w:color w:val="000000"/>
                <w:sz w:val="24"/>
                <w:szCs w:val="24"/>
              </w:rPr>
              <w:t>rekių gamybą pradėti tik suderinus Prekių darbinius pavyzdžius.</w:t>
            </w:r>
          </w:p>
          <w:p w14:paraId="40B138FB" w14:textId="77777777" w:rsidR="00F50E57" w:rsidRPr="00530332" w:rsidRDefault="00F50E57" w:rsidP="00530332">
            <w:pPr>
              <w:spacing w:after="0" w:line="240" w:lineRule="auto"/>
              <w:jc w:val="both"/>
              <w:rPr>
                <w:rFonts w:ascii="Times New Roman" w:hAnsi="Times New Roman" w:cs="Times New Roman"/>
                <w:color w:val="000000"/>
                <w:sz w:val="24"/>
                <w:szCs w:val="24"/>
              </w:rPr>
            </w:pPr>
            <w:r w:rsidRPr="00530332">
              <w:rPr>
                <w:rFonts w:ascii="Times New Roman" w:hAnsi="Times New Roman" w:cs="Times New Roman"/>
                <w:color w:val="000000"/>
                <w:sz w:val="24"/>
                <w:szCs w:val="24"/>
              </w:rPr>
              <w:t xml:space="preserve">3.3. </w:t>
            </w:r>
            <w:r w:rsidRPr="00530332">
              <w:rPr>
                <w:rFonts w:ascii="Times New Roman" w:hAnsi="Times New Roman" w:cs="Times New Roman"/>
                <w:b/>
                <w:color w:val="000000"/>
                <w:sz w:val="24"/>
                <w:szCs w:val="24"/>
              </w:rPr>
              <w:t>Pardavėjas</w:t>
            </w:r>
            <w:r w:rsidRPr="00530332">
              <w:rPr>
                <w:rFonts w:ascii="Times New Roman" w:hAnsi="Times New Roman" w:cs="Times New Roman"/>
                <w:color w:val="000000"/>
                <w:sz w:val="24"/>
                <w:szCs w:val="24"/>
              </w:rPr>
              <w:t xml:space="preserve"> įsipareigoja ne vėliau kaip per 6 (šešis) mėnesius nuo Sutarties įsigaliojimo dienos</w:t>
            </w:r>
            <w:r w:rsidR="00324408" w:rsidRPr="00530332">
              <w:rPr>
                <w:rFonts w:ascii="Times New Roman" w:hAnsi="Times New Roman" w:cs="Times New Roman"/>
                <w:color w:val="000000"/>
                <w:sz w:val="24"/>
                <w:szCs w:val="24"/>
              </w:rPr>
              <w:t xml:space="preserve"> Sutarties Specialiosios dalies 3.</w:t>
            </w:r>
            <w:r w:rsidR="00AD7E93" w:rsidRPr="00530332">
              <w:rPr>
                <w:rFonts w:ascii="Times New Roman" w:hAnsi="Times New Roman" w:cs="Times New Roman"/>
                <w:color w:val="000000"/>
                <w:sz w:val="24"/>
                <w:szCs w:val="24"/>
              </w:rPr>
              <w:t>8</w:t>
            </w:r>
            <w:r w:rsidR="00324408" w:rsidRPr="00530332">
              <w:rPr>
                <w:rFonts w:ascii="Times New Roman" w:hAnsi="Times New Roman" w:cs="Times New Roman"/>
                <w:color w:val="000000"/>
                <w:sz w:val="24"/>
                <w:szCs w:val="24"/>
              </w:rPr>
              <w:t xml:space="preserve"> punkte nurodytu adresu</w:t>
            </w:r>
            <w:r w:rsidRPr="00530332">
              <w:rPr>
                <w:rFonts w:ascii="Times New Roman" w:hAnsi="Times New Roman" w:cs="Times New Roman"/>
                <w:color w:val="000000"/>
                <w:sz w:val="24"/>
                <w:szCs w:val="24"/>
              </w:rPr>
              <w:t xml:space="preserve"> pristatyti ir iškrauti </w:t>
            </w:r>
            <w:r w:rsidR="005B4CB6">
              <w:rPr>
                <w:rFonts w:ascii="Times New Roman" w:hAnsi="Times New Roman" w:cs="Times New Roman"/>
                <w:b/>
                <w:color w:val="000000"/>
                <w:sz w:val="24"/>
                <w:szCs w:val="24"/>
              </w:rPr>
              <w:t>3525</w:t>
            </w:r>
            <w:r w:rsidRPr="00530332">
              <w:rPr>
                <w:rFonts w:ascii="Times New Roman" w:hAnsi="Times New Roman" w:cs="Times New Roman"/>
                <w:color w:val="000000"/>
                <w:sz w:val="24"/>
                <w:szCs w:val="24"/>
              </w:rPr>
              <w:t xml:space="preserve"> (</w:t>
            </w:r>
            <w:r w:rsidR="005B4CB6">
              <w:rPr>
                <w:rFonts w:ascii="Times New Roman" w:hAnsi="Times New Roman" w:cs="Times New Roman"/>
                <w:color w:val="000000"/>
                <w:sz w:val="24"/>
                <w:szCs w:val="24"/>
              </w:rPr>
              <w:t>tris tūkstančius penkis šimtus dvidešimt penkis</w:t>
            </w:r>
            <w:r w:rsidRPr="00530332">
              <w:rPr>
                <w:rFonts w:ascii="Times New Roman" w:hAnsi="Times New Roman" w:cs="Times New Roman"/>
                <w:color w:val="000000"/>
                <w:sz w:val="24"/>
                <w:szCs w:val="24"/>
              </w:rPr>
              <w:t>)</w:t>
            </w:r>
            <w:r w:rsidR="00324408" w:rsidRPr="00530332">
              <w:rPr>
                <w:rFonts w:ascii="Times New Roman" w:hAnsi="Times New Roman" w:cs="Times New Roman"/>
                <w:color w:val="000000"/>
                <w:sz w:val="24"/>
                <w:szCs w:val="24"/>
              </w:rPr>
              <w:t xml:space="preserve"> vnt.</w:t>
            </w:r>
            <w:r w:rsidRPr="00530332">
              <w:rPr>
                <w:rFonts w:ascii="Times New Roman" w:hAnsi="Times New Roman" w:cs="Times New Roman"/>
                <w:color w:val="000000"/>
                <w:sz w:val="24"/>
                <w:szCs w:val="24"/>
              </w:rPr>
              <w:t xml:space="preserve"> </w:t>
            </w:r>
            <w:r w:rsidR="00324408" w:rsidRPr="00530332">
              <w:rPr>
                <w:rFonts w:ascii="Times New Roman" w:hAnsi="Times New Roman" w:cs="Times New Roman"/>
                <w:color w:val="000000"/>
                <w:sz w:val="24"/>
                <w:szCs w:val="24"/>
              </w:rPr>
              <w:t>Prekių</w:t>
            </w:r>
            <w:r w:rsidRPr="00530332">
              <w:rPr>
                <w:rFonts w:ascii="Times New Roman" w:hAnsi="Times New Roman" w:cs="Times New Roman"/>
                <w:color w:val="000000"/>
                <w:sz w:val="24"/>
                <w:szCs w:val="24"/>
              </w:rPr>
              <w:t>.</w:t>
            </w:r>
            <w:r w:rsidR="000F2B32">
              <w:rPr>
                <w:rFonts w:ascii="Times New Roman" w:hAnsi="Times New Roman" w:cs="Times New Roman"/>
                <w:color w:val="000000"/>
                <w:sz w:val="24"/>
                <w:szCs w:val="24"/>
              </w:rPr>
              <w:t xml:space="preserve"> </w:t>
            </w:r>
            <w:r w:rsidR="000F2B32">
              <w:rPr>
                <w:rFonts w:ascii="Times New Roman" w:hAnsi="Times New Roman" w:cs="Times New Roman"/>
                <w:sz w:val="24"/>
                <w:szCs w:val="24"/>
              </w:rPr>
              <w:t>Supakuotos Prekės turi būti sudėtos ant padėklų</w:t>
            </w:r>
            <w:r w:rsidR="00853FEF">
              <w:rPr>
                <w:rFonts w:ascii="Times New Roman" w:hAnsi="Times New Roman" w:cs="Times New Roman"/>
                <w:sz w:val="24"/>
                <w:szCs w:val="24"/>
              </w:rPr>
              <w:t xml:space="preserve"> (Prekių pakavimo/ transportavimo sąlygos nurodytos </w:t>
            </w:r>
            <w:r w:rsidR="00853FEF" w:rsidRPr="004E2E72">
              <w:rPr>
                <w:rFonts w:ascii="Times New Roman" w:hAnsi="Times New Roman" w:cs="Times New Roman"/>
                <w:sz w:val="24"/>
                <w:szCs w:val="24"/>
              </w:rPr>
              <w:t>Sutarties 1 priede</w:t>
            </w:r>
            <w:r w:rsidR="005A4563">
              <w:rPr>
                <w:rFonts w:ascii="Times New Roman" w:hAnsi="Times New Roman" w:cs="Times New Roman"/>
                <w:sz w:val="24"/>
                <w:szCs w:val="24"/>
              </w:rPr>
              <w:t>)</w:t>
            </w:r>
            <w:r w:rsidR="000F2B32" w:rsidRPr="004E2E72">
              <w:rPr>
                <w:rFonts w:ascii="Times New Roman" w:hAnsi="Times New Roman" w:cs="Times New Roman"/>
                <w:sz w:val="24"/>
                <w:szCs w:val="24"/>
              </w:rPr>
              <w:t>.</w:t>
            </w:r>
          </w:p>
          <w:p w14:paraId="69E3BE76" w14:textId="77777777" w:rsidR="00F50E57" w:rsidRPr="00E455ED" w:rsidRDefault="00F50E57" w:rsidP="00530332">
            <w:pPr>
              <w:spacing w:after="0" w:line="240" w:lineRule="auto"/>
              <w:jc w:val="both"/>
              <w:rPr>
                <w:rFonts w:ascii="Times New Roman" w:hAnsi="Times New Roman" w:cs="Times New Roman"/>
                <w:color w:val="000000" w:themeColor="text1"/>
                <w:sz w:val="24"/>
                <w:szCs w:val="24"/>
              </w:rPr>
            </w:pPr>
            <w:r w:rsidRPr="00530332">
              <w:rPr>
                <w:rFonts w:ascii="Times New Roman" w:hAnsi="Times New Roman" w:cs="Times New Roman"/>
                <w:color w:val="000000"/>
                <w:sz w:val="24"/>
                <w:szCs w:val="24"/>
              </w:rPr>
              <w:t xml:space="preserve">3.4. </w:t>
            </w:r>
            <w:r w:rsidRPr="00530332">
              <w:rPr>
                <w:rFonts w:ascii="Times New Roman" w:hAnsi="Times New Roman" w:cs="Times New Roman"/>
                <w:b/>
                <w:color w:val="000000"/>
                <w:sz w:val="24"/>
                <w:szCs w:val="24"/>
              </w:rPr>
              <w:t>Pardavėjas</w:t>
            </w:r>
            <w:r w:rsidR="00324408" w:rsidRPr="00530332">
              <w:rPr>
                <w:rFonts w:ascii="Times New Roman" w:hAnsi="Times New Roman" w:cs="Times New Roman"/>
                <w:color w:val="000000"/>
                <w:sz w:val="24"/>
                <w:szCs w:val="24"/>
              </w:rPr>
              <w:t xml:space="preserve"> kartu </w:t>
            </w:r>
            <w:r w:rsidR="00324408" w:rsidRPr="00E455ED">
              <w:rPr>
                <w:rFonts w:ascii="Times New Roman" w:hAnsi="Times New Roman" w:cs="Times New Roman"/>
                <w:color w:val="000000" w:themeColor="text1"/>
                <w:sz w:val="24"/>
                <w:szCs w:val="24"/>
              </w:rPr>
              <w:t>su pirma P</w:t>
            </w:r>
            <w:r w:rsidRPr="00E455ED">
              <w:rPr>
                <w:rFonts w:ascii="Times New Roman" w:hAnsi="Times New Roman" w:cs="Times New Roman"/>
                <w:color w:val="000000" w:themeColor="text1"/>
                <w:sz w:val="24"/>
                <w:szCs w:val="24"/>
              </w:rPr>
              <w:t xml:space="preserve">rekių partija turi </w:t>
            </w:r>
            <w:r w:rsidRPr="00530332">
              <w:rPr>
                <w:rFonts w:ascii="Times New Roman" w:hAnsi="Times New Roman" w:cs="Times New Roman"/>
                <w:color w:val="000000"/>
                <w:sz w:val="24"/>
                <w:szCs w:val="24"/>
              </w:rPr>
              <w:t>pateikti gamintojo atitikties deklaraciją, parengtą pagal LST EN ISO/IEC 17050:1 standarto formos A2 pavyzdį</w:t>
            </w:r>
            <w:r w:rsidR="00AD7E93" w:rsidRPr="00530332">
              <w:rPr>
                <w:rFonts w:ascii="Times New Roman" w:hAnsi="Times New Roman" w:cs="Times New Roman"/>
                <w:color w:val="000000"/>
                <w:sz w:val="24"/>
                <w:szCs w:val="24"/>
              </w:rPr>
              <w:t xml:space="preserve"> arba lygiavertį</w:t>
            </w:r>
            <w:r w:rsidRPr="00530332">
              <w:rPr>
                <w:rFonts w:ascii="Times New Roman" w:hAnsi="Times New Roman" w:cs="Times New Roman"/>
                <w:color w:val="000000"/>
                <w:sz w:val="24"/>
                <w:szCs w:val="24"/>
              </w:rPr>
              <w:t xml:space="preserve"> </w:t>
            </w:r>
            <w:r w:rsidR="00D04289">
              <w:rPr>
                <w:rFonts w:ascii="Times New Roman" w:hAnsi="Times New Roman" w:cs="Times New Roman"/>
                <w:color w:val="000000"/>
                <w:sz w:val="24"/>
                <w:szCs w:val="24"/>
              </w:rPr>
              <w:t xml:space="preserve">standartą </w:t>
            </w:r>
            <w:r w:rsidRPr="00530332">
              <w:rPr>
                <w:rFonts w:ascii="Times New Roman" w:hAnsi="Times New Roman" w:cs="Times New Roman"/>
                <w:color w:val="000000"/>
                <w:sz w:val="24"/>
                <w:szCs w:val="24"/>
              </w:rPr>
              <w:t xml:space="preserve">ir nepriklausomos akredituotos </w:t>
            </w:r>
            <w:r w:rsidR="00B804AF" w:rsidRPr="004E2E72">
              <w:rPr>
                <w:rFonts w:ascii="Times New Roman" w:hAnsi="Times New Roman" w:cs="Times New Roman"/>
                <w:color w:val="000000" w:themeColor="text1"/>
                <w:sz w:val="24"/>
                <w:szCs w:val="24"/>
              </w:rPr>
              <w:t xml:space="preserve">pagal EN ISO/IEC 17025 arba lygiavertį standartą </w:t>
            </w:r>
            <w:r w:rsidRPr="004E2E72">
              <w:rPr>
                <w:rFonts w:ascii="Times New Roman" w:hAnsi="Times New Roman" w:cs="Times New Roman"/>
                <w:color w:val="000000" w:themeColor="text1"/>
                <w:sz w:val="24"/>
                <w:szCs w:val="24"/>
              </w:rPr>
              <w:t xml:space="preserve">laboratorijos </w:t>
            </w:r>
            <w:r w:rsidRPr="00E455ED">
              <w:rPr>
                <w:rFonts w:ascii="Times New Roman" w:hAnsi="Times New Roman" w:cs="Times New Roman"/>
                <w:color w:val="000000" w:themeColor="text1"/>
                <w:sz w:val="24"/>
                <w:szCs w:val="24"/>
              </w:rPr>
              <w:t>tyrimų protokolus, įrodančiu</w:t>
            </w:r>
            <w:r w:rsidR="00324408" w:rsidRPr="00E455ED">
              <w:rPr>
                <w:rFonts w:ascii="Times New Roman" w:hAnsi="Times New Roman" w:cs="Times New Roman"/>
                <w:color w:val="000000" w:themeColor="text1"/>
                <w:sz w:val="24"/>
                <w:szCs w:val="24"/>
              </w:rPr>
              <w:t>s P</w:t>
            </w:r>
            <w:r w:rsidRPr="00E455ED">
              <w:rPr>
                <w:rFonts w:ascii="Times New Roman" w:hAnsi="Times New Roman" w:cs="Times New Roman"/>
                <w:color w:val="000000" w:themeColor="text1"/>
                <w:sz w:val="24"/>
                <w:szCs w:val="24"/>
              </w:rPr>
              <w:t xml:space="preserve">rekių </w:t>
            </w:r>
            <w:r w:rsidR="00F656CC" w:rsidRPr="00E455ED">
              <w:rPr>
                <w:rFonts w:ascii="Times New Roman" w:hAnsi="Times New Roman" w:cs="Times New Roman"/>
                <w:color w:val="000000" w:themeColor="text1"/>
                <w:sz w:val="24"/>
                <w:szCs w:val="24"/>
              </w:rPr>
              <w:t>(</w:t>
            </w:r>
            <w:r w:rsidRPr="00E455ED">
              <w:rPr>
                <w:rFonts w:ascii="Times New Roman" w:hAnsi="Times New Roman" w:cs="Times New Roman"/>
                <w:color w:val="000000" w:themeColor="text1"/>
                <w:sz w:val="24"/>
                <w:szCs w:val="24"/>
              </w:rPr>
              <w:t>techninių charakteristikų</w:t>
            </w:r>
            <w:r w:rsidR="00F656CC" w:rsidRPr="00E455ED">
              <w:rPr>
                <w:rFonts w:ascii="Times New Roman" w:hAnsi="Times New Roman" w:cs="Times New Roman"/>
                <w:color w:val="000000" w:themeColor="text1"/>
                <w:sz w:val="24"/>
                <w:szCs w:val="24"/>
              </w:rPr>
              <w:t>, balistinės apsaugos)</w:t>
            </w:r>
            <w:r w:rsidRPr="00E455ED">
              <w:rPr>
                <w:rFonts w:ascii="Times New Roman" w:hAnsi="Times New Roman" w:cs="Times New Roman"/>
                <w:color w:val="000000" w:themeColor="text1"/>
                <w:sz w:val="24"/>
                <w:szCs w:val="24"/>
              </w:rPr>
              <w:t xml:space="preserve"> atitikimą </w:t>
            </w:r>
            <w:r w:rsidR="00ED5C11" w:rsidRPr="001C43DE">
              <w:rPr>
                <w:rFonts w:ascii="Times New Roman" w:hAnsi="Times New Roman" w:cs="Times New Roman"/>
                <w:color w:val="000000" w:themeColor="text1"/>
                <w:sz w:val="24"/>
                <w:szCs w:val="24"/>
              </w:rPr>
              <w:t>Sutartyje</w:t>
            </w:r>
            <w:r w:rsidRPr="001C43DE">
              <w:rPr>
                <w:rFonts w:ascii="Times New Roman" w:hAnsi="Times New Roman" w:cs="Times New Roman"/>
                <w:color w:val="000000" w:themeColor="text1"/>
                <w:sz w:val="24"/>
                <w:szCs w:val="24"/>
              </w:rPr>
              <w:t xml:space="preserve"> nurodytiems reikalavimams.</w:t>
            </w:r>
          </w:p>
          <w:p w14:paraId="610EA76E" w14:textId="77777777" w:rsidR="00F50E57" w:rsidRPr="00E455ED" w:rsidRDefault="00F50E57" w:rsidP="00530332">
            <w:pPr>
              <w:spacing w:after="0" w:line="240" w:lineRule="auto"/>
              <w:jc w:val="both"/>
              <w:rPr>
                <w:rFonts w:ascii="Times New Roman" w:hAnsi="Times New Roman" w:cs="Times New Roman"/>
                <w:color w:val="000000" w:themeColor="text1"/>
                <w:sz w:val="24"/>
                <w:szCs w:val="24"/>
              </w:rPr>
            </w:pPr>
            <w:r w:rsidRPr="00E455ED">
              <w:rPr>
                <w:rFonts w:ascii="Times New Roman" w:hAnsi="Times New Roman" w:cs="Times New Roman"/>
                <w:color w:val="000000" w:themeColor="text1"/>
                <w:sz w:val="24"/>
                <w:szCs w:val="24"/>
              </w:rPr>
              <w:t xml:space="preserve">3.5. Likusį </w:t>
            </w:r>
            <w:r w:rsidR="00500CDE">
              <w:rPr>
                <w:rFonts w:ascii="Times New Roman" w:hAnsi="Times New Roman" w:cs="Times New Roman"/>
                <w:color w:val="000000" w:themeColor="text1"/>
                <w:sz w:val="24"/>
                <w:szCs w:val="24"/>
              </w:rPr>
              <w:t>Sutarties specialiosios dalies 1.2 punkte nurodytą</w:t>
            </w:r>
            <w:r w:rsidRPr="00E455ED">
              <w:rPr>
                <w:rFonts w:ascii="Times New Roman" w:hAnsi="Times New Roman" w:cs="Times New Roman"/>
                <w:color w:val="000000" w:themeColor="text1"/>
                <w:sz w:val="24"/>
                <w:szCs w:val="24"/>
              </w:rPr>
              <w:t xml:space="preserve"> </w:t>
            </w:r>
            <w:r w:rsidR="00AD7E93" w:rsidRPr="00E455ED">
              <w:rPr>
                <w:rFonts w:ascii="Times New Roman" w:hAnsi="Times New Roman" w:cs="Times New Roman"/>
                <w:color w:val="000000" w:themeColor="text1"/>
                <w:sz w:val="24"/>
                <w:szCs w:val="24"/>
              </w:rPr>
              <w:t>P</w:t>
            </w:r>
            <w:r w:rsidRPr="00E455ED">
              <w:rPr>
                <w:rFonts w:ascii="Times New Roman" w:hAnsi="Times New Roman" w:cs="Times New Roman"/>
                <w:color w:val="000000" w:themeColor="text1"/>
                <w:sz w:val="24"/>
                <w:szCs w:val="24"/>
              </w:rPr>
              <w:t>rekių kiekį</w:t>
            </w:r>
            <w:r w:rsidR="00ED5C11" w:rsidRPr="00E455ED">
              <w:rPr>
                <w:rFonts w:ascii="Times New Roman" w:hAnsi="Times New Roman" w:cs="Times New Roman"/>
                <w:color w:val="000000" w:themeColor="text1"/>
                <w:sz w:val="24"/>
                <w:szCs w:val="24"/>
              </w:rPr>
              <w:t xml:space="preserve"> pagal Pirkėjo pateiktus užsakymus</w:t>
            </w:r>
            <w:r w:rsidRPr="00E455ED">
              <w:rPr>
                <w:rFonts w:ascii="Times New Roman" w:hAnsi="Times New Roman" w:cs="Times New Roman"/>
                <w:color w:val="000000" w:themeColor="text1"/>
                <w:sz w:val="24"/>
                <w:szCs w:val="24"/>
              </w:rPr>
              <w:t xml:space="preserve"> </w:t>
            </w:r>
            <w:r w:rsidRPr="00E455ED">
              <w:rPr>
                <w:rFonts w:ascii="Times New Roman" w:hAnsi="Times New Roman" w:cs="Times New Roman"/>
                <w:b/>
                <w:color w:val="000000" w:themeColor="text1"/>
                <w:sz w:val="24"/>
                <w:szCs w:val="24"/>
              </w:rPr>
              <w:t>Pardavėjas</w:t>
            </w:r>
            <w:r w:rsidRPr="00E455ED">
              <w:rPr>
                <w:rFonts w:ascii="Times New Roman" w:hAnsi="Times New Roman" w:cs="Times New Roman"/>
                <w:color w:val="000000" w:themeColor="text1"/>
                <w:sz w:val="24"/>
                <w:szCs w:val="24"/>
              </w:rPr>
              <w:t xml:space="preserve"> įsi</w:t>
            </w:r>
            <w:r w:rsidR="00AD7E93" w:rsidRPr="00E455ED">
              <w:rPr>
                <w:rFonts w:ascii="Times New Roman" w:hAnsi="Times New Roman" w:cs="Times New Roman"/>
                <w:color w:val="000000" w:themeColor="text1"/>
                <w:sz w:val="24"/>
                <w:szCs w:val="24"/>
              </w:rPr>
              <w:t xml:space="preserve">pareigoja pristatyti </w:t>
            </w:r>
            <w:r w:rsidR="00F656CC" w:rsidRPr="00E455ED">
              <w:rPr>
                <w:rFonts w:ascii="Times New Roman" w:hAnsi="Times New Roman" w:cs="Times New Roman"/>
                <w:color w:val="000000" w:themeColor="text1"/>
                <w:sz w:val="24"/>
                <w:szCs w:val="24"/>
              </w:rPr>
              <w:t xml:space="preserve">ir iškrauti </w:t>
            </w:r>
            <w:r w:rsidR="00AD7E93" w:rsidRPr="00E455ED">
              <w:rPr>
                <w:rFonts w:ascii="Times New Roman" w:hAnsi="Times New Roman" w:cs="Times New Roman"/>
                <w:color w:val="000000" w:themeColor="text1"/>
                <w:sz w:val="24"/>
                <w:szCs w:val="24"/>
              </w:rPr>
              <w:t>Sutarties S</w:t>
            </w:r>
            <w:r w:rsidRPr="00E455ED">
              <w:rPr>
                <w:rFonts w:ascii="Times New Roman" w:hAnsi="Times New Roman" w:cs="Times New Roman"/>
                <w:color w:val="000000" w:themeColor="text1"/>
                <w:sz w:val="24"/>
                <w:szCs w:val="24"/>
              </w:rPr>
              <w:t xml:space="preserve">pecialiosios dalies 3.8 punkte nurodytu adresu ne vėliau kaip per 5 (penkis) mėnesius nuo užsakymo pateikimo dienos. Užsakymai pateikiami teikiant užpildytą Sutarties </w:t>
            </w:r>
            <w:r w:rsidR="004B51B3">
              <w:rPr>
                <w:rFonts w:ascii="Times New Roman" w:hAnsi="Times New Roman" w:cs="Times New Roman"/>
                <w:color w:val="000000" w:themeColor="text1"/>
                <w:sz w:val="24"/>
                <w:szCs w:val="24"/>
              </w:rPr>
              <w:t>4</w:t>
            </w:r>
            <w:r w:rsidRPr="00E455ED">
              <w:rPr>
                <w:rFonts w:ascii="Times New Roman" w:hAnsi="Times New Roman" w:cs="Times New Roman"/>
                <w:color w:val="000000" w:themeColor="text1"/>
                <w:sz w:val="24"/>
                <w:szCs w:val="24"/>
              </w:rPr>
              <w:t xml:space="preserve"> priedą „Prekių užsakymo forma“ (toliau – </w:t>
            </w:r>
            <w:r w:rsidR="004B51B3">
              <w:rPr>
                <w:rFonts w:ascii="Times New Roman" w:hAnsi="Times New Roman" w:cs="Times New Roman"/>
                <w:color w:val="000000" w:themeColor="text1"/>
                <w:sz w:val="24"/>
                <w:szCs w:val="24"/>
              </w:rPr>
              <w:t>4</w:t>
            </w:r>
            <w:r w:rsidRPr="00E455ED">
              <w:rPr>
                <w:rFonts w:ascii="Times New Roman" w:hAnsi="Times New Roman" w:cs="Times New Roman"/>
                <w:color w:val="000000" w:themeColor="text1"/>
                <w:sz w:val="24"/>
                <w:szCs w:val="24"/>
              </w:rPr>
              <w:t xml:space="preserve"> priedas). </w:t>
            </w:r>
          </w:p>
          <w:p w14:paraId="0A3A1CC0" w14:textId="77777777" w:rsidR="00F50E57" w:rsidRPr="00E455ED" w:rsidRDefault="00F50E57" w:rsidP="00530332">
            <w:pPr>
              <w:spacing w:after="0" w:line="240" w:lineRule="auto"/>
              <w:jc w:val="both"/>
              <w:rPr>
                <w:rFonts w:ascii="Times New Roman" w:hAnsi="Times New Roman" w:cs="Times New Roman"/>
                <w:color w:val="000000" w:themeColor="text1"/>
                <w:sz w:val="24"/>
                <w:szCs w:val="24"/>
              </w:rPr>
            </w:pPr>
            <w:r w:rsidRPr="00E455ED">
              <w:rPr>
                <w:rFonts w:ascii="Times New Roman" w:hAnsi="Times New Roman" w:cs="Times New Roman"/>
                <w:color w:val="000000" w:themeColor="text1"/>
                <w:sz w:val="24"/>
                <w:szCs w:val="24"/>
              </w:rPr>
              <w:t xml:space="preserve">3.6. </w:t>
            </w:r>
            <w:r w:rsidRPr="00E455ED">
              <w:rPr>
                <w:rFonts w:ascii="Times New Roman" w:hAnsi="Times New Roman" w:cs="Times New Roman"/>
                <w:b/>
                <w:color w:val="000000" w:themeColor="text1"/>
                <w:sz w:val="24"/>
                <w:szCs w:val="24"/>
              </w:rPr>
              <w:t>Pardavėjas</w:t>
            </w:r>
            <w:r w:rsidRPr="00E455ED">
              <w:rPr>
                <w:rFonts w:ascii="Times New Roman" w:hAnsi="Times New Roman" w:cs="Times New Roman"/>
                <w:color w:val="000000" w:themeColor="text1"/>
                <w:sz w:val="24"/>
                <w:szCs w:val="24"/>
              </w:rPr>
              <w:t xml:space="preserve"> įsipareigoja kartu su kiekvienu Prekių vienetu pateikti iš anksto </w:t>
            </w:r>
            <w:r w:rsidR="00500CDE">
              <w:rPr>
                <w:rFonts w:ascii="Times New Roman" w:hAnsi="Times New Roman" w:cs="Times New Roman"/>
                <w:color w:val="000000" w:themeColor="text1"/>
                <w:sz w:val="24"/>
                <w:szCs w:val="24"/>
              </w:rPr>
              <w:t xml:space="preserve">Sutarties specialiosios dalies 3.1 punkte nustatyta tvarka </w:t>
            </w:r>
            <w:r w:rsidRPr="00E455ED">
              <w:rPr>
                <w:rFonts w:ascii="Times New Roman" w:hAnsi="Times New Roman" w:cs="Times New Roman"/>
                <w:color w:val="000000" w:themeColor="text1"/>
                <w:sz w:val="24"/>
                <w:szCs w:val="24"/>
              </w:rPr>
              <w:t xml:space="preserve">su </w:t>
            </w:r>
            <w:r w:rsidRPr="00E455ED">
              <w:rPr>
                <w:rFonts w:ascii="Times New Roman" w:hAnsi="Times New Roman" w:cs="Times New Roman"/>
                <w:b/>
                <w:color w:val="000000" w:themeColor="text1"/>
                <w:sz w:val="24"/>
                <w:szCs w:val="24"/>
              </w:rPr>
              <w:t>Pirkėju</w:t>
            </w:r>
            <w:r w:rsidRPr="00E455ED">
              <w:rPr>
                <w:rFonts w:ascii="Times New Roman" w:hAnsi="Times New Roman" w:cs="Times New Roman"/>
                <w:color w:val="000000" w:themeColor="text1"/>
                <w:sz w:val="24"/>
                <w:szCs w:val="24"/>
              </w:rPr>
              <w:t xml:space="preserve"> suderintą išsamią Prekių eksploatacijos ir priežiūros instrukciją lietuvių ir anglų kalbomis.</w:t>
            </w:r>
          </w:p>
          <w:p w14:paraId="726DB9E7" w14:textId="77777777" w:rsidR="00F50E57" w:rsidRPr="00E455ED" w:rsidRDefault="00F50E57" w:rsidP="00530332">
            <w:pPr>
              <w:spacing w:after="0" w:line="240" w:lineRule="auto"/>
              <w:jc w:val="both"/>
              <w:rPr>
                <w:rFonts w:ascii="Times New Roman" w:hAnsi="Times New Roman" w:cs="Times New Roman"/>
                <w:color w:val="000000" w:themeColor="text1"/>
                <w:sz w:val="24"/>
                <w:szCs w:val="24"/>
              </w:rPr>
            </w:pPr>
            <w:r w:rsidRPr="00E455ED">
              <w:rPr>
                <w:rFonts w:ascii="Times New Roman" w:hAnsi="Times New Roman" w:cs="Times New Roman"/>
                <w:color w:val="000000" w:themeColor="text1"/>
                <w:sz w:val="24"/>
                <w:szCs w:val="24"/>
              </w:rPr>
              <w:t xml:space="preserve">3.7. </w:t>
            </w:r>
            <w:r w:rsidRPr="00E455ED">
              <w:rPr>
                <w:rFonts w:ascii="Times New Roman" w:hAnsi="Times New Roman" w:cs="Times New Roman"/>
                <w:b/>
                <w:color w:val="000000" w:themeColor="text1"/>
                <w:sz w:val="24"/>
                <w:szCs w:val="24"/>
              </w:rPr>
              <w:t>Pardavėjas</w:t>
            </w:r>
            <w:r w:rsidRPr="00E455ED">
              <w:rPr>
                <w:rFonts w:ascii="Times New Roman" w:hAnsi="Times New Roman" w:cs="Times New Roman"/>
                <w:color w:val="000000" w:themeColor="text1"/>
                <w:sz w:val="24"/>
                <w:szCs w:val="24"/>
              </w:rPr>
              <w:t xml:space="preserve"> įsipareigoja su kiekvien</w:t>
            </w:r>
            <w:r w:rsidR="00F656CC" w:rsidRPr="00E455ED">
              <w:rPr>
                <w:rFonts w:ascii="Times New Roman" w:hAnsi="Times New Roman" w:cs="Times New Roman"/>
                <w:color w:val="000000" w:themeColor="text1"/>
                <w:sz w:val="24"/>
                <w:szCs w:val="24"/>
              </w:rPr>
              <w:t>a kita</w:t>
            </w:r>
            <w:r w:rsidRPr="00E455ED">
              <w:rPr>
                <w:rFonts w:ascii="Times New Roman" w:hAnsi="Times New Roman" w:cs="Times New Roman"/>
                <w:color w:val="000000" w:themeColor="text1"/>
                <w:sz w:val="24"/>
                <w:szCs w:val="24"/>
              </w:rPr>
              <w:t xml:space="preserve"> atskiru užsakymu užsakytų Pr</w:t>
            </w:r>
            <w:r w:rsidR="00AD7E93" w:rsidRPr="00E455ED">
              <w:rPr>
                <w:rFonts w:ascii="Times New Roman" w:hAnsi="Times New Roman" w:cs="Times New Roman"/>
                <w:color w:val="000000" w:themeColor="text1"/>
                <w:sz w:val="24"/>
                <w:szCs w:val="24"/>
              </w:rPr>
              <w:t>ekių partija pateikti dokumentus (techninius aprašymus</w:t>
            </w:r>
            <w:r w:rsidR="00560F86" w:rsidRPr="00E455ED">
              <w:rPr>
                <w:rFonts w:ascii="Times New Roman" w:hAnsi="Times New Roman" w:cs="Times New Roman"/>
                <w:color w:val="000000" w:themeColor="text1"/>
                <w:sz w:val="24"/>
                <w:szCs w:val="24"/>
              </w:rPr>
              <w:t>, sertifikatus ir kt.)</w:t>
            </w:r>
            <w:r w:rsidRPr="00E455ED">
              <w:rPr>
                <w:rFonts w:ascii="Times New Roman" w:hAnsi="Times New Roman" w:cs="Times New Roman"/>
                <w:color w:val="000000" w:themeColor="text1"/>
                <w:sz w:val="24"/>
                <w:szCs w:val="24"/>
              </w:rPr>
              <w:t xml:space="preserve">, patvirtinančius </w:t>
            </w:r>
            <w:r w:rsidRPr="00F02BAB">
              <w:rPr>
                <w:rFonts w:ascii="Times New Roman" w:hAnsi="Times New Roman" w:cs="Times New Roman"/>
                <w:color w:val="000000" w:themeColor="text1"/>
                <w:sz w:val="24"/>
                <w:szCs w:val="24"/>
              </w:rPr>
              <w:t>Prekės balistinės apsaugos, medžiagų ir priedų tec</w:t>
            </w:r>
            <w:r w:rsidR="00560F86" w:rsidRPr="00F02BAB">
              <w:rPr>
                <w:rFonts w:ascii="Times New Roman" w:hAnsi="Times New Roman" w:cs="Times New Roman"/>
                <w:color w:val="000000" w:themeColor="text1"/>
                <w:sz w:val="24"/>
                <w:szCs w:val="24"/>
              </w:rPr>
              <w:t>hninių charakteristikų atitiktį</w:t>
            </w:r>
            <w:r w:rsidR="00163E16" w:rsidRPr="00F02BAB">
              <w:rPr>
                <w:rFonts w:ascii="Times New Roman" w:hAnsi="Times New Roman" w:cs="Times New Roman"/>
                <w:color w:val="000000" w:themeColor="text1"/>
                <w:sz w:val="24"/>
                <w:szCs w:val="24"/>
              </w:rPr>
              <w:t xml:space="preserve"> </w:t>
            </w:r>
            <w:r w:rsidRPr="001C43DE">
              <w:rPr>
                <w:rFonts w:ascii="Times New Roman" w:hAnsi="Times New Roman" w:cs="Times New Roman"/>
                <w:color w:val="000000" w:themeColor="text1"/>
                <w:sz w:val="24"/>
                <w:szCs w:val="24"/>
              </w:rPr>
              <w:t>1 priede nurodytiems reikalavimams</w:t>
            </w:r>
            <w:r w:rsidR="00FC776D" w:rsidRPr="001C43DE">
              <w:rPr>
                <w:rFonts w:ascii="Times New Roman" w:hAnsi="Times New Roman" w:cs="Times New Roman"/>
                <w:color w:val="000000" w:themeColor="text1"/>
                <w:sz w:val="24"/>
                <w:szCs w:val="24"/>
              </w:rPr>
              <w:t xml:space="preserve"> ir pagal</w:t>
            </w:r>
            <w:r w:rsidR="00FC776D">
              <w:rPr>
                <w:rFonts w:ascii="Times New Roman" w:hAnsi="Times New Roman" w:cs="Times New Roman"/>
                <w:color w:val="000000" w:themeColor="text1"/>
                <w:sz w:val="24"/>
                <w:szCs w:val="24"/>
              </w:rPr>
              <w:t xml:space="preserve"> </w:t>
            </w:r>
            <w:r w:rsidR="00FC776D" w:rsidRPr="00FC776D">
              <w:rPr>
                <w:rFonts w:ascii="Times New Roman" w:hAnsi="Times New Roman" w:cs="Times New Roman"/>
                <w:color w:val="000000" w:themeColor="text1"/>
                <w:sz w:val="24"/>
                <w:szCs w:val="24"/>
              </w:rPr>
              <w:t>Balistini</w:t>
            </w:r>
            <w:r w:rsidR="00FC776D">
              <w:rPr>
                <w:rFonts w:ascii="Times New Roman" w:hAnsi="Times New Roman" w:cs="Times New Roman"/>
                <w:color w:val="000000" w:themeColor="text1"/>
                <w:sz w:val="24"/>
                <w:szCs w:val="24"/>
              </w:rPr>
              <w:t>ų</w:t>
            </w:r>
            <w:r w:rsidR="00FC776D" w:rsidRPr="00FC776D">
              <w:rPr>
                <w:rFonts w:ascii="Times New Roman" w:hAnsi="Times New Roman" w:cs="Times New Roman"/>
                <w:color w:val="000000" w:themeColor="text1"/>
                <w:sz w:val="24"/>
                <w:szCs w:val="24"/>
              </w:rPr>
              <w:t xml:space="preserve"> šalm</w:t>
            </w:r>
            <w:r w:rsidR="00FC776D">
              <w:rPr>
                <w:rFonts w:ascii="Times New Roman" w:hAnsi="Times New Roman" w:cs="Times New Roman"/>
                <w:color w:val="000000" w:themeColor="text1"/>
                <w:sz w:val="24"/>
                <w:szCs w:val="24"/>
              </w:rPr>
              <w:t>ų</w:t>
            </w:r>
            <w:r w:rsidR="00FC776D" w:rsidRPr="00FC776D">
              <w:rPr>
                <w:rFonts w:ascii="Times New Roman" w:hAnsi="Times New Roman" w:cs="Times New Roman"/>
                <w:color w:val="000000" w:themeColor="text1"/>
                <w:sz w:val="24"/>
                <w:szCs w:val="24"/>
              </w:rPr>
              <w:t xml:space="preserve"> ekonomiškai naudingiausio pasiūlymo vertinimo metodik</w:t>
            </w:r>
            <w:r w:rsidR="00FC776D">
              <w:rPr>
                <w:rFonts w:ascii="Times New Roman" w:hAnsi="Times New Roman" w:cs="Times New Roman"/>
                <w:color w:val="000000" w:themeColor="text1"/>
                <w:sz w:val="24"/>
                <w:szCs w:val="24"/>
              </w:rPr>
              <w:t xml:space="preserve">os (Pirkimo sąlygų 6 priedas) antrąjį kriterijų (techniniai pranašumai) </w:t>
            </w:r>
            <w:r w:rsidR="00FC776D" w:rsidRPr="00A7489A">
              <w:rPr>
                <w:rFonts w:ascii="Times New Roman" w:hAnsi="Times New Roman" w:cs="Times New Roman"/>
                <w:b/>
                <w:bCs/>
                <w:color w:val="000000" w:themeColor="text1"/>
                <w:sz w:val="24"/>
                <w:szCs w:val="24"/>
              </w:rPr>
              <w:t>Pardavėjo</w:t>
            </w:r>
            <w:r w:rsidR="00FC776D">
              <w:rPr>
                <w:rFonts w:ascii="Times New Roman" w:hAnsi="Times New Roman" w:cs="Times New Roman"/>
                <w:color w:val="000000" w:themeColor="text1"/>
                <w:sz w:val="24"/>
                <w:szCs w:val="24"/>
              </w:rPr>
              <w:t xml:space="preserve"> deklaruotus parametrus, už kuriuos buvo skirti papildomi balai</w:t>
            </w:r>
            <w:r w:rsidRPr="00E455ED">
              <w:rPr>
                <w:rFonts w:ascii="Times New Roman" w:hAnsi="Times New Roman" w:cs="Times New Roman"/>
                <w:color w:val="000000" w:themeColor="text1"/>
                <w:sz w:val="24"/>
                <w:szCs w:val="24"/>
              </w:rPr>
              <w:t>.</w:t>
            </w:r>
          </w:p>
          <w:p w14:paraId="7681D00C" w14:textId="77777777" w:rsidR="00F50E57" w:rsidRPr="00E455ED" w:rsidRDefault="00F50E57" w:rsidP="00530332">
            <w:pPr>
              <w:spacing w:after="0" w:line="240" w:lineRule="auto"/>
              <w:jc w:val="both"/>
              <w:rPr>
                <w:rFonts w:ascii="Times New Roman" w:hAnsi="Times New Roman" w:cs="Times New Roman"/>
                <w:color w:val="000000" w:themeColor="text1"/>
                <w:sz w:val="24"/>
                <w:szCs w:val="24"/>
              </w:rPr>
            </w:pPr>
            <w:r w:rsidRPr="00E455ED">
              <w:rPr>
                <w:rFonts w:ascii="Times New Roman" w:hAnsi="Times New Roman" w:cs="Times New Roman"/>
                <w:color w:val="000000" w:themeColor="text1"/>
                <w:sz w:val="24"/>
                <w:szCs w:val="24"/>
              </w:rPr>
              <w:t xml:space="preserve">3.8. </w:t>
            </w:r>
            <w:r w:rsidR="00853FEF" w:rsidRPr="00E455ED">
              <w:rPr>
                <w:rFonts w:ascii="Times New Roman" w:hAnsi="Times New Roman" w:cs="Times New Roman"/>
                <w:color w:val="000000" w:themeColor="text1"/>
                <w:sz w:val="24"/>
                <w:szCs w:val="24"/>
              </w:rPr>
              <w:t xml:space="preserve">Prekės pristatomos į </w:t>
            </w:r>
            <w:r w:rsidR="00853FEF" w:rsidRPr="00E455ED">
              <w:rPr>
                <w:rFonts w:ascii="Times New Roman" w:hAnsi="Times New Roman" w:cs="Times New Roman"/>
                <w:b/>
                <w:bCs/>
                <w:color w:val="000000" w:themeColor="text1"/>
                <w:sz w:val="24"/>
                <w:szCs w:val="24"/>
              </w:rPr>
              <w:t>Mokėtojo</w:t>
            </w:r>
            <w:r w:rsidR="00853FEF" w:rsidRPr="00E455ED">
              <w:rPr>
                <w:rFonts w:ascii="Times New Roman" w:hAnsi="Times New Roman" w:cs="Times New Roman"/>
                <w:color w:val="000000" w:themeColor="text1"/>
                <w:sz w:val="24"/>
                <w:szCs w:val="24"/>
              </w:rPr>
              <w:t xml:space="preserve">/ </w:t>
            </w:r>
            <w:r w:rsidR="00853FEF" w:rsidRPr="00E455ED">
              <w:rPr>
                <w:rFonts w:ascii="Times New Roman" w:hAnsi="Times New Roman" w:cs="Times New Roman"/>
                <w:b/>
                <w:bCs/>
                <w:color w:val="000000" w:themeColor="text1"/>
                <w:sz w:val="24"/>
                <w:szCs w:val="24"/>
              </w:rPr>
              <w:t>Gavėjo</w:t>
            </w:r>
            <w:r w:rsidR="00853FEF" w:rsidRPr="00E455ED">
              <w:rPr>
                <w:rFonts w:ascii="Times New Roman" w:hAnsi="Times New Roman" w:cs="Times New Roman"/>
                <w:color w:val="000000" w:themeColor="text1"/>
                <w:sz w:val="24"/>
                <w:szCs w:val="24"/>
              </w:rPr>
              <w:t xml:space="preserve"> sandėlius Lietuvoje. Ne vėliau kaip prieš 5 (penkis) dienas iki Prekių pristatymo </w:t>
            </w:r>
            <w:r w:rsidR="00853FEF" w:rsidRPr="00E455ED">
              <w:rPr>
                <w:rFonts w:ascii="Times New Roman" w:hAnsi="Times New Roman" w:cs="Times New Roman"/>
                <w:b/>
                <w:bCs/>
                <w:color w:val="000000" w:themeColor="text1"/>
                <w:sz w:val="24"/>
                <w:szCs w:val="24"/>
              </w:rPr>
              <w:t>Pardavėjas</w:t>
            </w:r>
            <w:r w:rsidR="00853FEF" w:rsidRPr="00E455ED">
              <w:rPr>
                <w:rFonts w:ascii="Times New Roman" w:hAnsi="Times New Roman" w:cs="Times New Roman"/>
                <w:color w:val="000000" w:themeColor="text1"/>
                <w:sz w:val="24"/>
                <w:szCs w:val="24"/>
              </w:rPr>
              <w:t xml:space="preserve"> privalo suderinti pristatymo adresą ir laiką su Lietuvos kariuomenės Divizijos generolo Jono Sutkaus Depų tarnyba. Kontaktinis asmuo – LK DT Sandėlių centro viršininkas vyr. ltn. Mindaugas Jakštas, el. p. </w:t>
            </w:r>
            <w:proofErr w:type="spellStart"/>
            <w:r w:rsidR="00853FEF" w:rsidRPr="00E455ED">
              <w:rPr>
                <w:rFonts w:ascii="Times New Roman" w:hAnsi="Times New Roman" w:cs="Times New Roman"/>
                <w:color w:val="000000" w:themeColor="text1"/>
                <w:sz w:val="24"/>
                <w:szCs w:val="24"/>
              </w:rPr>
              <w:t>mindaugas.jakstas@mil.lt</w:t>
            </w:r>
            <w:proofErr w:type="spellEnd"/>
            <w:r w:rsidR="00853FEF" w:rsidRPr="00E455ED">
              <w:rPr>
                <w:rFonts w:ascii="Times New Roman" w:hAnsi="Times New Roman" w:cs="Times New Roman"/>
                <w:color w:val="000000" w:themeColor="text1"/>
                <w:sz w:val="24"/>
                <w:szCs w:val="24"/>
              </w:rPr>
              <w:t>, tel. +370 620 52213</w:t>
            </w:r>
            <w:r w:rsidR="009B7969" w:rsidRPr="00E455ED">
              <w:rPr>
                <w:rFonts w:ascii="Times New Roman" w:hAnsi="Times New Roman" w:cs="Times New Roman"/>
                <w:color w:val="000000" w:themeColor="text1"/>
                <w:sz w:val="24"/>
                <w:szCs w:val="24"/>
              </w:rPr>
              <w:t>.</w:t>
            </w:r>
          </w:p>
          <w:p w14:paraId="6D174362" w14:textId="77777777" w:rsidR="00F50E57" w:rsidRPr="00500CDE" w:rsidRDefault="00F50E57"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3.9. Prekės pristatomos pagal tarptautinės prekybos sąlygas INCOTERMS 2020 DDP.</w:t>
            </w:r>
          </w:p>
          <w:p w14:paraId="3080FD84" w14:textId="77777777" w:rsidR="004659FA" w:rsidRDefault="00F50E57" w:rsidP="00530332">
            <w:pPr>
              <w:spacing w:after="0" w:line="240" w:lineRule="auto"/>
              <w:contextualSpacing/>
              <w:jc w:val="both"/>
              <w:rPr>
                <w:rFonts w:ascii="Times New Roman" w:hAnsi="Times New Roman" w:cs="Times New Roman"/>
                <w:sz w:val="24"/>
                <w:szCs w:val="24"/>
                <w:shd w:val="clear" w:color="auto" w:fill="FFFFFF"/>
              </w:rPr>
            </w:pPr>
            <w:r w:rsidRPr="00530332">
              <w:rPr>
                <w:rFonts w:ascii="Times New Roman" w:hAnsi="Times New Roman" w:cs="Times New Roman"/>
                <w:sz w:val="24"/>
                <w:szCs w:val="24"/>
                <w:shd w:val="clear" w:color="auto" w:fill="FFFFFF"/>
              </w:rPr>
              <w:t>3.1</w:t>
            </w:r>
            <w:r w:rsidR="00E4300D">
              <w:rPr>
                <w:rFonts w:ascii="Times New Roman" w:hAnsi="Times New Roman" w:cs="Times New Roman"/>
                <w:sz w:val="24"/>
                <w:szCs w:val="24"/>
                <w:shd w:val="clear" w:color="auto" w:fill="FFFFFF"/>
              </w:rPr>
              <w:t>0</w:t>
            </w:r>
            <w:r w:rsidRPr="00530332">
              <w:rPr>
                <w:rFonts w:ascii="Times New Roman" w:hAnsi="Times New Roman" w:cs="Times New Roman"/>
                <w:sz w:val="24"/>
                <w:szCs w:val="24"/>
                <w:shd w:val="clear" w:color="auto" w:fill="FFFFFF"/>
              </w:rPr>
              <w:t xml:space="preserve">. </w:t>
            </w:r>
            <w:r w:rsidR="004659FA" w:rsidRPr="004659FA">
              <w:rPr>
                <w:rFonts w:ascii="Times New Roman" w:hAnsi="Times New Roman" w:cs="Times New Roman"/>
                <w:sz w:val="24"/>
                <w:szCs w:val="24"/>
                <w:shd w:val="clear" w:color="auto" w:fill="FFFFFF"/>
              </w:rPr>
              <w:t xml:space="preserve"> Prekės laikomos pristatytomis ir </w:t>
            </w:r>
            <w:r w:rsidR="004659FA" w:rsidRPr="00500CDE">
              <w:rPr>
                <w:rFonts w:ascii="Times New Roman" w:hAnsi="Times New Roman" w:cs="Times New Roman"/>
                <w:b/>
                <w:bCs/>
                <w:sz w:val="24"/>
                <w:szCs w:val="24"/>
                <w:shd w:val="clear" w:color="auto" w:fill="FFFFFF"/>
              </w:rPr>
              <w:t>Mokėtojas</w:t>
            </w:r>
            <w:r w:rsidR="004659FA" w:rsidRPr="004659FA">
              <w:rPr>
                <w:rFonts w:ascii="Times New Roman" w:hAnsi="Times New Roman" w:cs="Times New Roman"/>
                <w:sz w:val="24"/>
                <w:szCs w:val="24"/>
                <w:shd w:val="clear" w:color="auto" w:fill="FFFFFF"/>
              </w:rPr>
              <w:t xml:space="preserve"> įgyja nuosavybės teisę į pristatytas Prekes, </w:t>
            </w:r>
            <w:r w:rsidR="004659FA" w:rsidRPr="00A7489A">
              <w:rPr>
                <w:rFonts w:ascii="Times New Roman" w:hAnsi="Times New Roman" w:cs="Times New Roman"/>
                <w:b/>
                <w:bCs/>
                <w:sz w:val="24"/>
                <w:szCs w:val="24"/>
                <w:shd w:val="clear" w:color="auto" w:fill="FFFFFF"/>
              </w:rPr>
              <w:t>Pardavėjui</w:t>
            </w:r>
            <w:r w:rsidR="00500CDE" w:rsidRPr="00A7489A">
              <w:rPr>
                <w:rFonts w:ascii="Times New Roman" w:hAnsi="Times New Roman" w:cs="Times New Roman"/>
                <w:b/>
                <w:bCs/>
                <w:sz w:val="24"/>
                <w:szCs w:val="24"/>
                <w:shd w:val="clear" w:color="auto" w:fill="FFFFFF"/>
              </w:rPr>
              <w:t>,</w:t>
            </w:r>
            <w:r w:rsidR="004659FA" w:rsidRPr="004659FA">
              <w:rPr>
                <w:rFonts w:ascii="Times New Roman" w:hAnsi="Times New Roman" w:cs="Times New Roman"/>
                <w:sz w:val="24"/>
                <w:szCs w:val="24"/>
                <w:shd w:val="clear" w:color="auto" w:fill="FFFFFF"/>
              </w:rPr>
              <w:t xml:space="preserve"> </w:t>
            </w:r>
            <w:r w:rsidR="004659FA" w:rsidRPr="00A7489A">
              <w:rPr>
                <w:rFonts w:ascii="Times New Roman" w:hAnsi="Times New Roman" w:cs="Times New Roman"/>
                <w:b/>
                <w:bCs/>
                <w:sz w:val="24"/>
                <w:szCs w:val="24"/>
                <w:shd w:val="clear" w:color="auto" w:fill="FFFFFF"/>
              </w:rPr>
              <w:t>Pirkėjui</w:t>
            </w:r>
            <w:r w:rsidR="00500CDE">
              <w:rPr>
                <w:rFonts w:ascii="Times New Roman" w:hAnsi="Times New Roman" w:cs="Times New Roman"/>
                <w:sz w:val="24"/>
                <w:szCs w:val="24"/>
                <w:shd w:val="clear" w:color="auto" w:fill="FFFFFF"/>
              </w:rPr>
              <w:t xml:space="preserve"> ir </w:t>
            </w:r>
            <w:r w:rsidR="00500CDE" w:rsidRPr="00A7489A">
              <w:rPr>
                <w:rFonts w:ascii="Times New Roman" w:hAnsi="Times New Roman" w:cs="Times New Roman"/>
                <w:b/>
                <w:bCs/>
                <w:sz w:val="24"/>
                <w:szCs w:val="24"/>
                <w:shd w:val="clear" w:color="auto" w:fill="FFFFFF"/>
              </w:rPr>
              <w:t>Mokėtojui</w:t>
            </w:r>
            <w:r w:rsidR="004659FA" w:rsidRPr="004659FA">
              <w:rPr>
                <w:rFonts w:ascii="Times New Roman" w:hAnsi="Times New Roman" w:cs="Times New Roman"/>
                <w:sz w:val="24"/>
                <w:szCs w:val="24"/>
                <w:shd w:val="clear" w:color="auto" w:fill="FFFFFF"/>
              </w:rPr>
              <w:t xml:space="preserve"> pasirašius Prekių priėmimo-perdavimo </w:t>
            </w:r>
            <w:r w:rsidR="004271F3">
              <w:rPr>
                <w:rFonts w:ascii="Times New Roman" w:hAnsi="Times New Roman" w:cs="Times New Roman"/>
                <w:sz w:val="24"/>
                <w:szCs w:val="24"/>
                <w:shd w:val="clear" w:color="auto" w:fill="FFFFFF"/>
              </w:rPr>
              <w:t>aktą</w:t>
            </w:r>
            <w:r w:rsidR="004659FA" w:rsidRPr="004659FA">
              <w:rPr>
                <w:rFonts w:ascii="Times New Roman" w:hAnsi="Times New Roman" w:cs="Times New Roman"/>
                <w:sz w:val="24"/>
                <w:szCs w:val="24"/>
                <w:shd w:val="clear" w:color="auto" w:fill="FFFFFF"/>
              </w:rPr>
              <w:t xml:space="preserve">, kai pilnai sukomplektuotos, kokybiškos ir </w:t>
            </w:r>
            <w:r w:rsidR="004659FA" w:rsidRPr="001C43DE">
              <w:rPr>
                <w:rFonts w:ascii="Times New Roman" w:hAnsi="Times New Roman" w:cs="Times New Roman"/>
                <w:sz w:val="24"/>
                <w:szCs w:val="24"/>
                <w:shd w:val="clear" w:color="auto" w:fill="FFFFFF"/>
              </w:rPr>
              <w:t>atitinkančios suderintą darbinį pavyzdį bei visus Sutartyje ir 1 priede nustatytus reikalavimus Prekės</w:t>
            </w:r>
            <w:r w:rsidR="004659FA" w:rsidRPr="004659FA">
              <w:rPr>
                <w:rFonts w:ascii="Times New Roman" w:hAnsi="Times New Roman" w:cs="Times New Roman"/>
                <w:sz w:val="24"/>
                <w:szCs w:val="24"/>
                <w:shd w:val="clear" w:color="auto" w:fill="FFFFFF"/>
              </w:rPr>
              <w:t xml:space="preserve"> yra pristatytos </w:t>
            </w:r>
            <w:r w:rsidR="004659FA" w:rsidRPr="00500CDE">
              <w:rPr>
                <w:rFonts w:ascii="Times New Roman" w:hAnsi="Times New Roman" w:cs="Times New Roman"/>
                <w:b/>
                <w:bCs/>
                <w:sz w:val="24"/>
                <w:szCs w:val="24"/>
                <w:shd w:val="clear" w:color="auto" w:fill="FFFFFF"/>
              </w:rPr>
              <w:t>Mokėtojui</w:t>
            </w:r>
            <w:r w:rsidR="004659FA" w:rsidRPr="004659FA">
              <w:rPr>
                <w:rFonts w:ascii="Times New Roman" w:hAnsi="Times New Roman" w:cs="Times New Roman"/>
                <w:sz w:val="24"/>
                <w:szCs w:val="24"/>
                <w:shd w:val="clear" w:color="auto" w:fill="FFFFFF"/>
              </w:rPr>
              <w:t>.</w:t>
            </w:r>
          </w:p>
          <w:p w14:paraId="5F8A6E9E" w14:textId="77777777" w:rsidR="00F50E57" w:rsidRPr="00530332" w:rsidRDefault="004659FA" w:rsidP="003E56B9">
            <w:pPr>
              <w:spacing w:after="0" w:line="240" w:lineRule="auto"/>
              <w:contextualSpacing/>
              <w:jc w:val="both"/>
              <w:rPr>
                <w:rFonts w:ascii="Times New Roman" w:eastAsia="Times New Roman" w:hAnsi="Times New Roman" w:cs="Times New Roman"/>
                <w:sz w:val="24"/>
                <w:szCs w:val="24"/>
                <w:lang w:eastAsia="lt-LT"/>
              </w:rPr>
            </w:pPr>
            <w:r w:rsidRPr="00500CDE">
              <w:rPr>
                <w:rFonts w:ascii="Times New Roman" w:hAnsi="Times New Roman" w:cs="Times New Roman"/>
                <w:bCs/>
                <w:sz w:val="24"/>
                <w:szCs w:val="24"/>
                <w:shd w:val="clear" w:color="auto" w:fill="FFFFFF"/>
              </w:rPr>
              <w:t>3.11.</w:t>
            </w:r>
            <w:r>
              <w:rPr>
                <w:rFonts w:ascii="Times New Roman" w:hAnsi="Times New Roman" w:cs="Times New Roman"/>
                <w:b/>
                <w:sz w:val="24"/>
                <w:szCs w:val="24"/>
                <w:shd w:val="clear" w:color="auto" w:fill="FFFFFF"/>
              </w:rPr>
              <w:t xml:space="preserve"> </w:t>
            </w:r>
            <w:r w:rsidR="00F50E57" w:rsidRPr="00530332">
              <w:rPr>
                <w:rFonts w:ascii="Times New Roman" w:hAnsi="Times New Roman" w:cs="Times New Roman"/>
                <w:b/>
                <w:sz w:val="24"/>
                <w:szCs w:val="24"/>
                <w:shd w:val="clear" w:color="auto" w:fill="FFFFFF"/>
              </w:rPr>
              <w:t>Pardavėjas</w:t>
            </w:r>
            <w:r w:rsidR="00F50E57" w:rsidRPr="00530332">
              <w:rPr>
                <w:rFonts w:ascii="Times New Roman" w:hAnsi="Times New Roman" w:cs="Times New Roman"/>
                <w:sz w:val="24"/>
                <w:szCs w:val="24"/>
                <w:shd w:val="clear" w:color="auto" w:fill="FFFFFF"/>
              </w:rPr>
              <w:t xml:space="preserve"> privalo užtikrinti, kad Sutarties sudarymo ir vykdymo metu neatsirastų aplinkybių nurodytų </w:t>
            </w:r>
            <w:r w:rsidR="005A4563" w:rsidRPr="00530332">
              <w:rPr>
                <w:rFonts w:ascii="Times New Roman" w:eastAsia="Times New Roman" w:hAnsi="Times New Roman" w:cs="Times New Roman"/>
                <w:sz w:val="24"/>
                <w:szCs w:val="24"/>
                <w:lang w:eastAsia="lt-LT"/>
              </w:rPr>
              <w:t>VPAGSSĮ</w:t>
            </w:r>
            <w:r w:rsidR="005A4563" w:rsidRPr="00530332">
              <w:rPr>
                <w:rFonts w:ascii="Times New Roman" w:hAnsi="Times New Roman" w:cs="Times New Roman"/>
                <w:sz w:val="24"/>
                <w:szCs w:val="24"/>
                <w:shd w:val="clear" w:color="auto" w:fill="FFFFFF"/>
              </w:rPr>
              <w:t xml:space="preserve"> </w:t>
            </w:r>
            <w:r w:rsidR="00F50E57" w:rsidRPr="00530332">
              <w:rPr>
                <w:rFonts w:ascii="Times New Roman" w:hAnsi="Times New Roman" w:cs="Times New Roman"/>
                <w:sz w:val="24"/>
                <w:szCs w:val="24"/>
                <w:shd w:val="clear" w:color="auto" w:fill="FFFFFF"/>
              </w:rPr>
              <w:t xml:space="preserve">33 straipsnio 9 dalyje. </w:t>
            </w:r>
            <w:r w:rsidR="00F50E57" w:rsidRPr="00530332">
              <w:rPr>
                <w:rFonts w:ascii="Times New Roman" w:hAnsi="Times New Roman" w:cs="Times New Roman"/>
                <w:b/>
                <w:sz w:val="24"/>
                <w:szCs w:val="24"/>
                <w:shd w:val="clear" w:color="auto" w:fill="FFFFFF"/>
              </w:rPr>
              <w:t>Pirkėjas</w:t>
            </w:r>
            <w:r w:rsidR="00F50E57" w:rsidRPr="00530332">
              <w:rPr>
                <w:rFonts w:ascii="Times New Roman" w:hAnsi="Times New Roman" w:cs="Times New Roman"/>
                <w:sz w:val="24"/>
                <w:szCs w:val="24"/>
                <w:shd w:val="clear" w:color="auto" w:fill="FFFFFF"/>
              </w:rPr>
              <w:t xml:space="preserve"> turi teisę bet kuriuo metu pareikalauti </w:t>
            </w:r>
            <w:r w:rsidR="00F50E57" w:rsidRPr="00530332">
              <w:rPr>
                <w:rFonts w:ascii="Times New Roman" w:hAnsi="Times New Roman" w:cs="Times New Roman"/>
                <w:b/>
                <w:sz w:val="24"/>
                <w:szCs w:val="24"/>
                <w:shd w:val="clear" w:color="auto" w:fill="FFFFFF"/>
              </w:rPr>
              <w:t>Pardavėjo</w:t>
            </w:r>
            <w:r w:rsidR="00F50E57" w:rsidRPr="00530332">
              <w:rPr>
                <w:rFonts w:ascii="Times New Roman" w:hAnsi="Times New Roman" w:cs="Times New Roman"/>
                <w:sz w:val="24"/>
                <w:szCs w:val="24"/>
                <w:shd w:val="clear" w:color="auto" w:fill="FFFFFF"/>
              </w:rPr>
              <w:t xml:space="preserve">, pateikti pagrindžiančius dokumentus nurodytus Viešųjų pirkimų įstatymo 51 straipsnio 12 dalyje, kad nėra sąlygų, numatytų </w:t>
            </w:r>
            <w:r w:rsidR="005A4563" w:rsidRPr="00530332">
              <w:rPr>
                <w:rFonts w:ascii="Times New Roman" w:eastAsia="Times New Roman" w:hAnsi="Times New Roman" w:cs="Times New Roman"/>
                <w:sz w:val="24"/>
                <w:szCs w:val="24"/>
                <w:lang w:eastAsia="lt-LT"/>
              </w:rPr>
              <w:t>VPAGSSĮ</w:t>
            </w:r>
            <w:r w:rsidR="00F50E57" w:rsidRPr="00530332">
              <w:rPr>
                <w:rFonts w:ascii="Times New Roman" w:hAnsi="Times New Roman" w:cs="Times New Roman"/>
                <w:sz w:val="24"/>
                <w:szCs w:val="24"/>
                <w:shd w:val="clear" w:color="auto" w:fill="FFFFFF"/>
              </w:rPr>
              <w:t xml:space="preserve"> 33 straipsnio 9 dalyje. </w:t>
            </w:r>
            <w:r w:rsidR="00F50E57" w:rsidRPr="00530332">
              <w:rPr>
                <w:rFonts w:ascii="Times New Roman" w:hAnsi="Times New Roman" w:cs="Times New Roman"/>
                <w:b/>
                <w:sz w:val="24"/>
                <w:szCs w:val="24"/>
                <w:shd w:val="clear" w:color="auto" w:fill="FFFFFF"/>
              </w:rPr>
              <w:t>Pardavėjas</w:t>
            </w:r>
            <w:r w:rsidR="00F50E57" w:rsidRPr="00530332">
              <w:rPr>
                <w:rFonts w:ascii="Times New Roman" w:hAnsi="Times New Roman" w:cs="Times New Roman"/>
                <w:sz w:val="24"/>
                <w:szCs w:val="24"/>
                <w:shd w:val="clear" w:color="auto" w:fill="FFFFFF"/>
              </w:rPr>
              <w:t xml:space="preserve"> </w:t>
            </w:r>
            <w:r w:rsidR="00F50E57" w:rsidRPr="00530332">
              <w:rPr>
                <w:rFonts w:ascii="Times New Roman" w:hAnsi="Times New Roman" w:cs="Times New Roman"/>
                <w:sz w:val="24"/>
                <w:szCs w:val="24"/>
                <w:shd w:val="clear" w:color="auto" w:fill="FFFFFF"/>
              </w:rPr>
              <w:lastRenderedPageBreak/>
              <w:t xml:space="preserve">privalo pateikti </w:t>
            </w:r>
            <w:r w:rsidR="00F50E57" w:rsidRPr="00530332">
              <w:rPr>
                <w:rFonts w:ascii="Times New Roman" w:hAnsi="Times New Roman" w:cs="Times New Roman"/>
                <w:b/>
                <w:sz w:val="24"/>
                <w:szCs w:val="24"/>
                <w:shd w:val="clear" w:color="auto" w:fill="FFFFFF"/>
              </w:rPr>
              <w:t>Pirkėjo</w:t>
            </w:r>
            <w:r w:rsidR="00F50E57" w:rsidRPr="00530332">
              <w:rPr>
                <w:rFonts w:ascii="Times New Roman" w:hAnsi="Times New Roman" w:cs="Times New Roman"/>
                <w:sz w:val="24"/>
                <w:szCs w:val="24"/>
                <w:shd w:val="clear" w:color="auto" w:fill="FFFFFF"/>
              </w:rPr>
              <w:t xml:space="preserve"> prašomus dokumentus ne vėliau kaip per 10 darbo dienų nuo prašymo </w:t>
            </w:r>
            <w:r w:rsidR="003E56B9">
              <w:rPr>
                <w:rFonts w:ascii="Times New Roman" w:hAnsi="Times New Roman" w:cs="Times New Roman"/>
                <w:sz w:val="24"/>
                <w:szCs w:val="24"/>
                <w:shd w:val="clear" w:color="auto" w:fill="FFFFFF"/>
              </w:rPr>
              <w:t>pateikimo Sutarties specialiosios dalies 9.8 punkte nurodytu elektroninio pašto adresu</w:t>
            </w:r>
            <w:r w:rsidR="003E56B9" w:rsidRPr="00530332">
              <w:rPr>
                <w:rFonts w:ascii="Times New Roman" w:hAnsi="Times New Roman" w:cs="Times New Roman"/>
                <w:sz w:val="24"/>
                <w:szCs w:val="24"/>
                <w:shd w:val="clear" w:color="auto" w:fill="FFFFFF"/>
              </w:rPr>
              <w:t xml:space="preserve"> </w:t>
            </w:r>
            <w:r w:rsidR="00F50E57" w:rsidRPr="00530332">
              <w:rPr>
                <w:rFonts w:ascii="Times New Roman" w:hAnsi="Times New Roman" w:cs="Times New Roman"/>
                <w:sz w:val="24"/>
                <w:szCs w:val="24"/>
                <w:shd w:val="clear" w:color="auto" w:fill="FFFFFF"/>
              </w:rPr>
              <w:t>dienos.</w:t>
            </w:r>
          </w:p>
        </w:tc>
      </w:tr>
      <w:tr w:rsidR="00F50E57" w:rsidRPr="00530332" w14:paraId="2A1C5776" w14:textId="77777777" w:rsidTr="00495DDC">
        <w:trPr>
          <w:trHeight w:val="702"/>
        </w:trPr>
        <w:tc>
          <w:tcPr>
            <w:tcW w:w="9668" w:type="dxa"/>
            <w:gridSpan w:val="2"/>
            <w:tcBorders>
              <w:top w:val="single" w:sz="4" w:space="0" w:color="auto"/>
              <w:left w:val="single" w:sz="4" w:space="0" w:color="auto"/>
              <w:bottom w:val="single" w:sz="4" w:space="0" w:color="auto"/>
              <w:right w:val="single" w:sz="4" w:space="0" w:color="auto"/>
            </w:tcBorders>
            <w:hideMark/>
          </w:tcPr>
          <w:p w14:paraId="2F1CDE5F" w14:textId="77777777" w:rsidR="00F50E57" w:rsidRPr="00530332" w:rsidRDefault="00F50E57" w:rsidP="00530332">
            <w:pPr>
              <w:spacing w:after="0" w:line="240" w:lineRule="auto"/>
              <w:jc w:val="both"/>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lastRenderedPageBreak/>
              <w:t>4. Apmokėjimo tvarka</w:t>
            </w:r>
          </w:p>
          <w:p w14:paraId="018BBD54" w14:textId="77777777" w:rsidR="00F50E57" w:rsidRPr="00530332" w:rsidRDefault="00F50E57"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4.1. </w:t>
            </w:r>
            <w:r w:rsidR="00560F86" w:rsidRPr="00530332">
              <w:rPr>
                <w:rFonts w:ascii="Times New Roman" w:hAnsi="Times New Roman" w:cs="Times New Roman"/>
                <w:b/>
                <w:sz w:val="24"/>
                <w:szCs w:val="24"/>
              </w:rPr>
              <w:t>Mokėtojas</w:t>
            </w:r>
            <w:r w:rsidR="00F656CC">
              <w:rPr>
                <w:rFonts w:ascii="Times New Roman" w:hAnsi="Times New Roman" w:cs="Times New Roman"/>
                <w:b/>
                <w:sz w:val="24"/>
                <w:szCs w:val="24"/>
              </w:rPr>
              <w:t xml:space="preserve"> </w:t>
            </w:r>
            <w:r w:rsidR="00560F86" w:rsidRPr="00530332">
              <w:rPr>
                <w:rFonts w:ascii="Times New Roman" w:hAnsi="Times New Roman" w:cs="Times New Roman"/>
                <w:b/>
                <w:sz w:val="24"/>
                <w:szCs w:val="24"/>
              </w:rPr>
              <w:t xml:space="preserve"> </w:t>
            </w:r>
            <w:r w:rsidR="00560F86" w:rsidRPr="00530332">
              <w:rPr>
                <w:rFonts w:ascii="Times New Roman" w:hAnsi="Times New Roman" w:cs="Times New Roman"/>
                <w:sz w:val="24"/>
                <w:szCs w:val="24"/>
              </w:rPr>
              <w:t>už kiekvieną įvykdytą užsakymą</w:t>
            </w:r>
            <w:r w:rsidR="00560F86" w:rsidRPr="00530332">
              <w:rPr>
                <w:rFonts w:ascii="Times New Roman" w:hAnsi="Times New Roman" w:cs="Times New Roman"/>
                <w:b/>
                <w:sz w:val="24"/>
                <w:szCs w:val="24"/>
              </w:rPr>
              <w:t xml:space="preserve"> </w:t>
            </w:r>
            <w:r w:rsidR="00560F86" w:rsidRPr="00530332">
              <w:rPr>
                <w:rFonts w:ascii="Times New Roman" w:hAnsi="Times New Roman" w:cs="Times New Roman"/>
                <w:sz w:val="24"/>
                <w:szCs w:val="24"/>
              </w:rPr>
              <w:t>atsiskaito atskirai Sutarties bendrosios dalies 4.1. papunktyje nustatyta tvarka</w:t>
            </w:r>
            <w:r w:rsidRPr="00530332">
              <w:rPr>
                <w:rFonts w:ascii="Times New Roman" w:eastAsia="Times New Roman" w:hAnsi="Times New Roman" w:cs="Times New Roman"/>
                <w:sz w:val="24"/>
                <w:szCs w:val="24"/>
                <w:lang w:eastAsia="lt-LT"/>
              </w:rPr>
              <w:t xml:space="preserve">. </w:t>
            </w:r>
          </w:p>
          <w:p w14:paraId="68EAF8AF" w14:textId="77777777" w:rsidR="00F50E57" w:rsidRPr="00530332" w:rsidRDefault="00F50E57"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4.2. </w:t>
            </w:r>
            <w:r w:rsidRPr="00530332">
              <w:rPr>
                <w:rFonts w:ascii="Times New Roman" w:eastAsia="Times New Roman" w:hAnsi="Times New Roman" w:cs="Times New Roman"/>
                <w:b/>
                <w:sz w:val="24"/>
                <w:szCs w:val="24"/>
                <w:lang w:eastAsia="lt-LT"/>
              </w:rPr>
              <w:t>Pirkėjui</w:t>
            </w:r>
            <w:r w:rsidRPr="00530332">
              <w:rPr>
                <w:rFonts w:ascii="Times New Roman" w:eastAsia="Times New Roman" w:hAnsi="Times New Roman" w:cs="Times New Roman"/>
                <w:sz w:val="24"/>
                <w:szCs w:val="24"/>
                <w:lang w:eastAsia="lt-LT"/>
              </w:rPr>
              <w:t xml:space="preserve"> nusprendus gali būti mokamas iki 30 (trisdešimt) procentų dydžio nuo pateikto užsakymo </w:t>
            </w:r>
            <w:r w:rsidR="003E56B9">
              <w:rPr>
                <w:rFonts w:ascii="Times New Roman" w:eastAsia="Times New Roman" w:hAnsi="Times New Roman" w:cs="Times New Roman"/>
                <w:sz w:val="24"/>
                <w:szCs w:val="24"/>
                <w:lang w:eastAsia="lt-LT"/>
              </w:rPr>
              <w:t xml:space="preserve">arba nuo Sutarties specialiosios dalies 3.3 punkte nurodyto pirmos partijos Prekių kiekio </w:t>
            </w:r>
            <w:r w:rsidRPr="00530332">
              <w:rPr>
                <w:rFonts w:ascii="Times New Roman" w:eastAsia="Times New Roman" w:hAnsi="Times New Roman" w:cs="Times New Roman"/>
                <w:sz w:val="24"/>
                <w:szCs w:val="24"/>
                <w:lang w:eastAsia="lt-LT"/>
              </w:rPr>
              <w:t>vertės avansas. Tokiu atveju taikomos Sutarties Bendrosios dalies 4.3–4.7 punktuose nustatytos sąlygos.</w:t>
            </w:r>
          </w:p>
          <w:p w14:paraId="1953421F" w14:textId="77777777" w:rsidR="00F50E57" w:rsidRPr="00530332" w:rsidRDefault="00F50E57" w:rsidP="00E455ED">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4.3.</w:t>
            </w:r>
            <w:r w:rsidR="009050D3">
              <w:rPr>
                <w:rFonts w:ascii="Times New Roman" w:eastAsia="Times New Roman" w:hAnsi="Times New Roman" w:cs="Times New Roman"/>
                <w:sz w:val="24"/>
                <w:szCs w:val="24"/>
                <w:lang w:eastAsia="lt-LT"/>
              </w:rPr>
              <w:t xml:space="preserve"> </w:t>
            </w:r>
            <w:r w:rsidR="00E455ED" w:rsidRPr="00E455ED">
              <w:rPr>
                <w:rFonts w:ascii="Times New Roman" w:eastAsia="Times New Roman" w:hAnsi="Times New Roman" w:cs="Times New Roman"/>
                <w:sz w:val="24"/>
                <w:szCs w:val="24"/>
                <w:lang w:eastAsia="lt-LT"/>
              </w:rPr>
              <w:t xml:space="preserve">Vykdant Sutartį, PVM sąskaitos faktūros turi būti teikiamos naudojantis sąskaitų administravimo bendrosios informacinės sistemos (toliau – SABIS) priemonėmis, nurodant </w:t>
            </w:r>
            <w:r w:rsidR="00E455ED" w:rsidRPr="00E455ED">
              <w:rPr>
                <w:rFonts w:ascii="Times New Roman" w:eastAsia="Times New Roman" w:hAnsi="Times New Roman" w:cs="Times New Roman"/>
                <w:b/>
                <w:sz w:val="24"/>
                <w:szCs w:val="24"/>
                <w:lang w:eastAsia="lt-LT"/>
              </w:rPr>
              <w:t xml:space="preserve">Pirkėją, Mokėtoją/Gavėją, </w:t>
            </w:r>
            <w:r w:rsidR="00E455ED" w:rsidRPr="00E455ED">
              <w:rPr>
                <w:rFonts w:ascii="Times New Roman" w:eastAsia="Times New Roman" w:hAnsi="Times New Roman" w:cs="Times New Roman"/>
                <w:sz w:val="24"/>
                <w:szCs w:val="24"/>
                <w:lang w:eastAsia="lt-LT"/>
              </w:rPr>
              <w:t xml:space="preserve">Sutarties registracijos numerį ir datą. Jeigu </w:t>
            </w:r>
            <w:r w:rsidR="00E455ED" w:rsidRPr="00E455ED">
              <w:rPr>
                <w:rFonts w:ascii="Times New Roman" w:eastAsia="Times New Roman" w:hAnsi="Times New Roman" w:cs="Times New Roman"/>
                <w:b/>
                <w:sz w:val="24"/>
                <w:szCs w:val="24"/>
                <w:lang w:eastAsia="lt-LT"/>
              </w:rPr>
              <w:t>Pardavėjas</w:t>
            </w:r>
            <w:r w:rsidR="00E455ED" w:rsidRPr="00E455ED">
              <w:rPr>
                <w:rFonts w:ascii="Times New Roman" w:eastAsia="Times New Roman" w:hAnsi="Times New Roman" w:cs="Times New Roman"/>
                <w:sz w:val="24"/>
                <w:szCs w:val="24"/>
                <w:lang w:eastAsia="lt-LT"/>
              </w:rPr>
              <w:t xml:space="preserve"> nepateikia sąskaitos informacinės sistemos SABIS priemonėmis, </w:t>
            </w:r>
            <w:r w:rsidR="00E455ED" w:rsidRPr="00E455ED">
              <w:rPr>
                <w:rFonts w:ascii="Times New Roman" w:eastAsia="Times New Roman" w:hAnsi="Times New Roman" w:cs="Times New Roman"/>
                <w:b/>
                <w:sz w:val="24"/>
                <w:szCs w:val="24"/>
                <w:lang w:eastAsia="lt-LT"/>
              </w:rPr>
              <w:t>Mokėtojas</w:t>
            </w:r>
            <w:r w:rsidR="00E455ED" w:rsidRPr="00E455ED">
              <w:rPr>
                <w:rFonts w:ascii="Times New Roman" w:eastAsia="Times New Roman" w:hAnsi="Times New Roman" w:cs="Times New Roman"/>
                <w:sz w:val="24"/>
                <w:szCs w:val="24"/>
                <w:lang w:eastAsia="lt-LT"/>
              </w:rPr>
              <w:t xml:space="preserve"> turi teisę neatlikti  mokėjimo. Jei dėl </w:t>
            </w:r>
            <w:r w:rsidR="00E455ED" w:rsidRPr="00E455ED">
              <w:rPr>
                <w:rFonts w:ascii="Times New Roman" w:eastAsia="Times New Roman" w:hAnsi="Times New Roman" w:cs="Times New Roman"/>
                <w:b/>
                <w:bCs/>
                <w:sz w:val="24"/>
                <w:szCs w:val="24"/>
                <w:lang w:eastAsia="lt-LT"/>
              </w:rPr>
              <w:t>Pardavėjo</w:t>
            </w:r>
            <w:r w:rsidR="00E455ED" w:rsidRPr="00E455ED">
              <w:rPr>
                <w:rFonts w:ascii="Times New Roman" w:eastAsia="Times New Roman" w:hAnsi="Times New Roman" w:cs="Times New Roman"/>
                <w:sz w:val="24"/>
                <w:szCs w:val="24"/>
                <w:lang w:eastAsia="lt-LT"/>
              </w:rPr>
              <w:t xml:space="preserve"> šalyje galiojančių įstatymų </w:t>
            </w:r>
            <w:r w:rsidR="00E455ED" w:rsidRPr="00E455ED">
              <w:rPr>
                <w:rFonts w:ascii="Times New Roman" w:eastAsia="Times New Roman" w:hAnsi="Times New Roman" w:cs="Times New Roman"/>
                <w:b/>
                <w:bCs/>
                <w:sz w:val="24"/>
                <w:szCs w:val="24"/>
                <w:lang w:eastAsia="lt-LT"/>
              </w:rPr>
              <w:t>Pardavėjas</w:t>
            </w:r>
            <w:r w:rsidR="00E455ED" w:rsidRPr="00E455ED">
              <w:rPr>
                <w:rFonts w:ascii="Times New Roman" w:eastAsia="Times New Roman" w:hAnsi="Times New Roman" w:cs="Times New Roman"/>
                <w:sz w:val="24"/>
                <w:szCs w:val="24"/>
                <w:lang w:eastAsia="lt-LT"/>
              </w:rPr>
              <w:t xml:space="preserve"> negali pateikti elektroninės sąskaitos faktūros, </w:t>
            </w:r>
            <w:r w:rsidR="00E455ED" w:rsidRPr="00E455ED">
              <w:rPr>
                <w:rFonts w:ascii="Times New Roman" w:eastAsia="Times New Roman" w:hAnsi="Times New Roman" w:cs="Times New Roman"/>
                <w:b/>
                <w:bCs/>
                <w:sz w:val="24"/>
                <w:szCs w:val="24"/>
                <w:lang w:eastAsia="lt-LT"/>
              </w:rPr>
              <w:t>Pardavėjas</w:t>
            </w:r>
            <w:r w:rsidR="00E455ED" w:rsidRPr="00E455ED">
              <w:rPr>
                <w:rFonts w:ascii="Times New Roman" w:eastAsia="Times New Roman" w:hAnsi="Times New Roman" w:cs="Times New Roman"/>
                <w:sz w:val="24"/>
                <w:szCs w:val="24"/>
                <w:lang w:eastAsia="lt-LT"/>
              </w:rPr>
              <w:t xml:space="preserve"> gali pateikti </w:t>
            </w:r>
            <w:r w:rsidR="00E455ED" w:rsidRPr="00E455ED">
              <w:rPr>
                <w:rFonts w:ascii="Times New Roman" w:eastAsia="Times New Roman" w:hAnsi="Times New Roman" w:cs="Times New Roman"/>
                <w:b/>
                <w:bCs/>
                <w:sz w:val="24"/>
                <w:szCs w:val="24"/>
                <w:lang w:eastAsia="lt-LT"/>
              </w:rPr>
              <w:t xml:space="preserve">Pirkėjui </w:t>
            </w:r>
            <w:r w:rsidR="00E455ED" w:rsidRPr="00E455ED">
              <w:rPr>
                <w:rFonts w:ascii="Times New Roman" w:eastAsia="Times New Roman" w:hAnsi="Times New Roman" w:cs="Times New Roman"/>
                <w:sz w:val="24"/>
                <w:szCs w:val="24"/>
                <w:lang w:eastAsia="lt-LT"/>
              </w:rPr>
              <w:t xml:space="preserve">sąskaitą faktūrą </w:t>
            </w:r>
            <w:proofErr w:type="spellStart"/>
            <w:r w:rsidR="00E455ED" w:rsidRPr="00E455ED">
              <w:rPr>
                <w:rFonts w:ascii="Times New Roman" w:eastAsia="Times New Roman" w:hAnsi="Times New Roman" w:cs="Times New Roman"/>
                <w:sz w:val="24"/>
                <w:szCs w:val="24"/>
                <w:lang w:eastAsia="lt-LT"/>
              </w:rPr>
              <w:t>Portable</w:t>
            </w:r>
            <w:proofErr w:type="spellEnd"/>
            <w:r w:rsidR="00E455ED" w:rsidRPr="00E455ED">
              <w:rPr>
                <w:rFonts w:ascii="Times New Roman" w:eastAsia="Times New Roman" w:hAnsi="Times New Roman" w:cs="Times New Roman"/>
                <w:sz w:val="24"/>
                <w:szCs w:val="24"/>
                <w:lang w:eastAsia="lt-LT"/>
              </w:rPr>
              <w:t xml:space="preserve"> </w:t>
            </w:r>
            <w:proofErr w:type="spellStart"/>
            <w:r w:rsidR="00E455ED" w:rsidRPr="00E455ED">
              <w:rPr>
                <w:rFonts w:ascii="Times New Roman" w:eastAsia="Times New Roman" w:hAnsi="Times New Roman" w:cs="Times New Roman"/>
                <w:sz w:val="24"/>
                <w:szCs w:val="24"/>
                <w:lang w:eastAsia="lt-LT"/>
              </w:rPr>
              <w:t>Document</w:t>
            </w:r>
            <w:proofErr w:type="spellEnd"/>
            <w:r w:rsidR="00E455ED" w:rsidRPr="00E455ED">
              <w:rPr>
                <w:rFonts w:ascii="Times New Roman" w:eastAsia="Times New Roman" w:hAnsi="Times New Roman" w:cs="Times New Roman"/>
                <w:sz w:val="24"/>
                <w:szCs w:val="24"/>
                <w:lang w:eastAsia="lt-LT"/>
              </w:rPr>
              <w:t xml:space="preserve"> </w:t>
            </w:r>
            <w:proofErr w:type="spellStart"/>
            <w:r w:rsidR="00E455ED" w:rsidRPr="00E455ED">
              <w:rPr>
                <w:rFonts w:ascii="Times New Roman" w:eastAsia="Times New Roman" w:hAnsi="Times New Roman" w:cs="Times New Roman"/>
                <w:sz w:val="24"/>
                <w:szCs w:val="24"/>
                <w:lang w:eastAsia="lt-LT"/>
              </w:rPr>
              <w:t>Format</w:t>
            </w:r>
            <w:proofErr w:type="spellEnd"/>
            <w:r w:rsidR="00E455ED" w:rsidRPr="00E455ED">
              <w:rPr>
                <w:rFonts w:ascii="Times New Roman" w:eastAsia="Times New Roman" w:hAnsi="Times New Roman" w:cs="Times New Roman"/>
                <w:sz w:val="24"/>
                <w:szCs w:val="24"/>
                <w:lang w:eastAsia="lt-LT"/>
              </w:rPr>
              <w:t xml:space="preserve"> (.</w:t>
            </w:r>
            <w:proofErr w:type="spellStart"/>
            <w:r w:rsidR="00E455ED" w:rsidRPr="00E455ED">
              <w:rPr>
                <w:rFonts w:ascii="Times New Roman" w:eastAsia="Times New Roman" w:hAnsi="Times New Roman" w:cs="Times New Roman"/>
                <w:sz w:val="24"/>
                <w:szCs w:val="24"/>
                <w:lang w:eastAsia="lt-LT"/>
              </w:rPr>
              <w:t>pdf</w:t>
            </w:r>
            <w:proofErr w:type="spellEnd"/>
            <w:r w:rsidR="00E455ED" w:rsidRPr="00E455ED">
              <w:rPr>
                <w:rFonts w:ascii="Times New Roman" w:eastAsia="Times New Roman" w:hAnsi="Times New Roman" w:cs="Times New Roman"/>
                <w:sz w:val="24"/>
                <w:szCs w:val="24"/>
                <w:lang w:eastAsia="lt-LT"/>
              </w:rPr>
              <w:t xml:space="preserve">) formatu pagal šioje Sutartyje nurodytus </w:t>
            </w:r>
            <w:r w:rsidR="00E455ED" w:rsidRPr="00E455ED">
              <w:rPr>
                <w:rFonts w:ascii="Times New Roman" w:eastAsia="Times New Roman" w:hAnsi="Times New Roman" w:cs="Times New Roman"/>
                <w:b/>
                <w:bCs/>
                <w:sz w:val="24"/>
                <w:szCs w:val="24"/>
                <w:lang w:eastAsia="lt-LT"/>
              </w:rPr>
              <w:t>Pirkėjo</w:t>
            </w:r>
            <w:r w:rsidR="00E455ED" w:rsidRPr="00E455ED">
              <w:rPr>
                <w:rFonts w:ascii="Times New Roman" w:eastAsia="Times New Roman" w:hAnsi="Times New Roman" w:cs="Times New Roman"/>
                <w:sz w:val="24"/>
                <w:szCs w:val="24"/>
                <w:lang w:eastAsia="lt-LT"/>
              </w:rPr>
              <w:t xml:space="preserve"> rekvizitus. </w:t>
            </w:r>
            <w:r w:rsidR="00E455ED" w:rsidRPr="00E455ED">
              <w:rPr>
                <w:rFonts w:ascii="Times New Roman" w:eastAsia="Times New Roman" w:hAnsi="Times New Roman" w:cs="Times New Roman"/>
                <w:b/>
                <w:bCs/>
                <w:sz w:val="24"/>
                <w:szCs w:val="24"/>
                <w:lang w:eastAsia="lt-LT"/>
              </w:rPr>
              <w:t>Pardavėjo</w:t>
            </w:r>
            <w:r w:rsidR="00E455ED" w:rsidRPr="00E455ED">
              <w:rPr>
                <w:rFonts w:ascii="Times New Roman" w:eastAsia="Times New Roman" w:hAnsi="Times New Roman" w:cs="Times New Roman"/>
                <w:sz w:val="24"/>
                <w:szCs w:val="24"/>
                <w:lang w:eastAsia="lt-LT"/>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E455ED" w:rsidRPr="00E455ED">
              <w:rPr>
                <w:rFonts w:ascii="Times New Roman" w:eastAsia="Times New Roman" w:hAnsi="Times New Roman" w:cs="Times New Roman"/>
                <w:b/>
                <w:bCs/>
                <w:sz w:val="24"/>
                <w:szCs w:val="24"/>
                <w:lang w:eastAsia="lt-LT"/>
              </w:rPr>
              <w:t>Pirkėjas</w:t>
            </w:r>
            <w:r w:rsidR="00E455ED" w:rsidRPr="00E455ED">
              <w:rPr>
                <w:rFonts w:ascii="Times New Roman" w:eastAsia="Times New Roman" w:hAnsi="Times New Roman" w:cs="Times New Roman"/>
                <w:sz w:val="24"/>
                <w:szCs w:val="24"/>
                <w:lang w:eastAsia="lt-LT"/>
              </w:rPr>
              <w:t>.</w:t>
            </w:r>
          </w:p>
        </w:tc>
      </w:tr>
      <w:tr w:rsidR="00F50E57" w:rsidRPr="00530332" w14:paraId="2829B7F0" w14:textId="77777777" w:rsidTr="00495DDC">
        <w:trPr>
          <w:trHeight w:val="274"/>
        </w:trPr>
        <w:tc>
          <w:tcPr>
            <w:tcW w:w="9668" w:type="dxa"/>
            <w:gridSpan w:val="2"/>
            <w:tcBorders>
              <w:top w:val="single" w:sz="4" w:space="0" w:color="auto"/>
              <w:left w:val="single" w:sz="4" w:space="0" w:color="auto"/>
              <w:bottom w:val="single" w:sz="4" w:space="0" w:color="auto"/>
              <w:right w:val="single" w:sz="4" w:space="0" w:color="auto"/>
            </w:tcBorders>
          </w:tcPr>
          <w:p w14:paraId="1C540630" w14:textId="77777777" w:rsidR="00F50E57" w:rsidRPr="00530332" w:rsidRDefault="00F50E57" w:rsidP="00530332">
            <w:pPr>
              <w:spacing w:after="0" w:line="240" w:lineRule="auto"/>
              <w:jc w:val="both"/>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t xml:space="preserve">5. Pirkėjo teisė vienašališkai nutraukti Sutartį </w:t>
            </w:r>
          </w:p>
          <w:p w14:paraId="5E7E1B61" w14:textId="77777777" w:rsidR="00F50E57" w:rsidRPr="00530332" w:rsidRDefault="00F50E57"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5.1. </w:t>
            </w:r>
            <w:r w:rsidRPr="00530332">
              <w:rPr>
                <w:rFonts w:ascii="Times New Roman" w:eastAsia="Times New Roman" w:hAnsi="Times New Roman" w:cs="Times New Roman"/>
                <w:b/>
                <w:sz w:val="24"/>
                <w:szCs w:val="24"/>
                <w:lang w:eastAsia="lt-LT"/>
              </w:rPr>
              <w:t>Pirkėjas</w:t>
            </w:r>
            <w:r w:rsidRPr="00530332">
              <w:rPr>
                <w:rFonts w:ascii="Times New Roman" w:eastAsia="Times New Roman" w:hAnsi="Times New Roman" w:cs="Times New Roman"/>
                <w:sz w:val="24"/>
                <w:szCs w:val="24"/>
                <w:lang w:eastAsia="lt-LT"/>
              </w:rPr>
              <w:t xml:space="preserve"> turi teisę vienašališkai nutraukti sutartį:</w:t>
            </w:r>
          </w:p>
          <w:p w14:paraId="26ED3E11" w14:textId="77777777" w:rsidR="00560F86" w:rsidRPr="00530332" w:rsidRDefault="00560F86"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hAnsi="Times New Roman" w:cs="Times New Roman"/>
                <w:sz w:val="24"/>
                <w:szCs w:val="24"/>
              </w:rPr>
              <w:t>5.1.1.</w:t>
            </w:r>
            <w:r w:rsidRPr="00530332">
              <w:rPr>
                <w:rFonts w:ascii="Times New Roman" w:hAnsi="Times New Roman" w:cs="Times New Roman"/>
                <w:b/>
                <w:sz w:val="24"/>
                <w:szCs w:val="24"/>
              </w:rPr>
              <w:t xml:space="preserve"> </w:t>
            </w:r>
            <w:r w:rsidR="00560CEC" w:rsidRPr="00EA4401">
              <w:rPr>
                <w:rFonts w:ascii="Times New Roman" w:eastAsia="Times New Roman" w:hAnsi="Times New Roman" w:cs="Times New Roman"/>
                <w:b/>
                <w:sz w:val="24"/>
                <w:szCs w:val="24"/>
                <w:lang w:eastAsia="lt-LT"/>
              </w:rPr>
              <w:t>Pardavėjui</w:t>
            </w:r>
            <w:r w:rsidR="00560CEC" w:rsidRPr="00EA4401">
              <w:rPr>
                <w:rFonts w:ascii="Times New Roman" w:eastAsia="Times New Roman" w:hAnsi="Times New Roman" w:cs="Times New Roman"/>
                <w:sz w:val="24"/>
                <w:szCs w:val="24"/>
                <w:lang w:eastAsia="lt-LT"/>
              </w:rPr>
              <w:t xml:space="preserve"> nevykdant arba netinkamai vykdant Sutarties specialiosios dalies </w:t>
            </w:r>
            <w:r w:rsidR="00560CEC">
              <w:rPr>
                <w:rFonts w:ascii="Times New Roman" w:eastAsia="Times New Roman" w:hAnsi="Times New Roman" w:cs="Times New Roman"/>
                <w:sz w:val="24"/>
                <w:szCs w:val="24"/>
                <w:lang w:eastAsia="lt-LT"/>
              </w:rPr>
              <w:t>3.1. papunkčio</w:t>
            </w:r>
            <w:r w:rsidR="00560CEC" w:rsidRPr="00EA4401">
              <w:rPr>
                <w:rFonts w:ascii="Times New Roman" w:eastAsia="Times New Roman" w:hAnsi="Times New Roman" w:cs="Times New Roman"/>
                <w:sz w:val="24"/>
                <w:szCs w:val="24"/>
                <w:lang w:eastAsia="lt-LT"/>
              </w:rPr>
              <w:t xml:space="preserve"> reikalavimų</w:t>
            </w:r>
            <w:r w:rsidR="00560CEC">
              <w:rPr>
                <w:rFonts w:ascii="Times New Roman" w:eastAsia="Times New Roman" w:hAnsi="Times New Roman" w:cs="Times New Roman"/>
                <w:sz w:val="24"/>
                <w:szCs w:val="24"/>
                <w:lang w:eastAsia="lt-LT"/>
              </w:rPr>
              <w:t>.</w:t>
            </w:r>
          </w:p>
          <w:p w14:paraId="7672E63E" w14:textId="77777777" w:rsidR="00F50E57" w:rsidRPr="00530332" w:rsidRDefault="00F50E57"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5.</w:t>
            </w:r>
            <w:r w:rsidR="00560F86" w:rsidRPr="00530332">
              <w:rPr>
                <w:rFonts w:ascii="Times New Roman" w:eastAsia="Times New Roman" w:hAnsi="Times New Roman" w:cs="Times New Roman"/>
                <w:sz w:val="24"/>
                <w:szCs w:val="24"/>
                <w:lang w:eastAsia="lt-LT"/>
              </w:rPr>
              <w:t xml:space="preserve">1.2. </w:t>
            </w:r>
            <w:r w:rsidRPr="00530332">
              <w:rPr>
                <w:rFonts w:ascii="Times New Roman" w:eastAsia="Times New Roman" w:hAnsi="Times New Roman" w:cs="Times New Roman"/>
                <w:sz w:val="24"/>
                <w:szCs w:val="24"/>
                <w:lang w:eastAsia="lt-LT"/>
              </w:rPr>
              <w:t>jei Prekių pristatymas vėluoja daugiau nei 30 (trisdešimt) dienų nuo Sutarties Specialiosios dalies 3.</w:t>
            </w:r>
            <w:r w:rsidR="003E56B9">
              <w:rPr>
                <w:rFonts w:ascii="Times New Roman" w:eastAsia="Times New Roman" w:hAnsi="Times New Roman" w:cs="Times New Roman"/>
                <w:sz w:val="24"/>
                <w:szCs w:val="24"/>
                <w:lang w:eastAsia="lt-LT"/>
              </w:rPr>
              <w:t>3, 3.5</w:t>
            </w:r>
            <w:r w:rsidRPr="00530332">
              <w:rPr>
                <w:rFonts w:ascii="Times New Roman" w:eastAsia="Times New Roman" w:hAnsi="Times New Roman" w:cs="Times New Roman"/>
                <w:sz w:val="24"/>
                <w:szCs w:val="24"/>
                <w:lang w:eastAsia="lt-LT"/>
              </w:rPr>
              <w:t xml:space="preserve"> punkt</w:t>
            </w:r>
            <w:r w:rsidR="003E56B9">
              <w:rPr>
                <w:rFonts w:ascii="Times New Roman" w:eastAsia="Times New Roman" w:hAnsi="Times New Roman" w:cs="Times New Roman"/>
                <w:sz w:val="24"/>
                <w:szCs w:val="24"/>
                <w:lang w:eastAsia="lt-LT"/>
              </w:rPr>
              <w:t>uos</w:t>
            </w:r>
            <w:r w:rsidRPr="00530332">
              <w:rPr>
                <w:rFonts w:ascii="Times New Roman" w:eastAsia="Times New Roman" w:hAnsi="Times New Roman" w:cs="Times New Roman"/>
                <w:sz w:val="24"/>
                <w:szCs w:val="24"/>
                <w:lang w:eastAsia="lt-LT"/>
              </w:rPr>
              <w:t>e nurodyto Prekių pristatymo termino pabaigos;</w:t>
            </w:r>
          </w:p>
          <w:p w14:paraId="30F7D116" w14:textId="77777777" w:rsidR="00F50E57"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5.1.3</w:t>
            </w:r>
            <w:r w:rsidR="00F50E57" w:rsidRPr="00530332">
              <w:rPr>
                <w:rFonts w:ascii="Times New Roman" w:eastAsia="Times New Roman" w:hAnsi="Times New Roman" w:cs="Times New Roman"/>
                <w:sz w:val="24"/>
                <w:szCs w:val="24"/>
                <w:lang w:eastAsia="lt-LT"/>
              </w:rPr>
              <w:t>. Paaiškėja, kad yra aplinkybė, atitinkanti bent vieną iš VPAGSSĮ 33 straipsnio 9 dalyje išvardintų sąlygų.</w:t>
            </w:r>
          </w:p>
          <w:p w14:paraId="2E1CF682" w14:textId="77777777" w:rsidR="00F50E57" w:rsidRPr="00530332" w:rsidRDefault="00F50E57" w:rsidP="00530332">
            <w:pPr>
              <w:spacing w:after="0" w:line="240" w:lineRule="auto"/>
              <w:jc w:val="both"/>
              <w:rPr>
                <w:rFonts w:ascii="Times New Roman" w:eastAsia="Times New Roman" w:hAnsi="Times New Roman" w:cs="Times New Roman"/>
                <w:sz w:val="24"/>
                <w:szCs w:val="24"/>
              </w:rPr>
            </w:pPr>
            <w:r w:rsidRPr="00530332">
              <w:rPr>
                <w:rFonts w:ascii="Times New Roman" w:eastAsia="Times New Roman" w:hAnsi="Times New Roman" w:cs="Times New Roman"/>
                <w:sz w:val="24"/>
                <w:szCs w:val="24"/>
                <w:lang w:eastAsia="lt-LT"/>
              </w:rPr>
              <w:t>5.2. Kitais Sutarties Bendrosios dalies 9.2 punkte nustatytais atvejais.</w:t>
            </w:r>
          </w:p>
        </w:tc>
      </w:tr>
      <w:tr w:rsidR="00743C00" w:rsidRPr="00530332" w14:paraId="541904CD" w14:textId="77777777" w:rsidTr="00495DDC">
        <w:trPr>
          <w:trHeight w:val="569"/>
        </w:trPr>
        <w:tc>
          <w:tcPr>
            <w:tcW w:w="9668" w:type="dxa"/>
            <w:gridSpan w:val="2"/>
            <w:tcBorders>
              <w:top w:val="single" w:sz="4" w:space="0" w:color="auto"/>
              <w:left w:val="single" w:sz="4" w:space="0" w:color="auto"/>
              <w:bottom w:val="single" w:sz="4" w:space="0" w:color="auto"/>
              <w:right w:val="single" w:sz="4" w:space="0" w:color="auto"/>
            </w:tcBorders>
            <w:hideMark/>
          </w:tcPr>
          <w:p w14:paraId="63823C71" w14:textId="77777777" w:rsidR="00743C00" w:rsidRPr="00530332" w:rsidRDefault="00743C00"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 xml:space="preserve">6. Prekių kokybė </w:t>
            </w:r>
          </w:p>
          <w:p w14:paraId="1655951E" w14:textId="77777777" w:rsidR="00743C00" w:rsidRPr="00530332" w:rsidRDefault="00743C00" w:rsidP="00530332">
            <w:pPr>
              <w:spacing w:after="0" w:line="240" w:lineRule="auto"/>
              <w:jc w:val="both"/>
              <w:rPr>
                <w:rFonts w:ascii="Times New Roman" w:hAnsi="Times New Roman" w:cs="Times New Roman"/>
                <w:color w:val="000000"/>
                <w:sz w:val="24"/>
                <w:szCs w:val="24"/>
              </w:rPr>
            </w:pPr>
            <w:r w:rsidRPr="001C43DE">
              <w:rPr>
                <w:rFonts w:ascii="Times New Roman" w:hAnsi="Times New Roman" w:cs="Times New Roman"/>
                <w:sz w:val="24"/>
                <w:szCs w:val="24"/>
              </w:rPr>
              <w:t xml:space="preserve">6.1. Prekės privalo atitikti Sutartyje ir jos prieduose nustatytus reikalavimus ir </w:t>
            </w:r>
            <w:r w:rsidR="003E56B9" w:rsidRPr="001C43DE">
              <w:rPr>
                <w:rFonts w:ascii="Times New Roman" w:hAnsi="Times New Roman" w:cs="Times New Roman"/>
                <w:sz w:val="24"/>
                <w:szCs w:val="24"/>
              </w:rPr>
              <w:t>Pir</w:t>
            </w:r>
            <w:r w:rsidR="003E56B9">
              <w:rPr>
                <w:rFonts w:ascii="Times New Roman" w:hAnsi="Times New Roman" w:cs="Times New Roman"/>
                <w:sz w:val="24"/>
                <w:szCs w:val="24"/>
              </w:rPr>
              <w:t xml:space="preserve">kėjo </w:t>
            </w:r>
            <w:r w:rsidRPr="00530332">
              <w:rPr>
                <w:rFonts w:ascii="Times New Roman" w:hAnsi="Times New Roman" w:cs="Times New Roman"/>
                <w:sz w:val="24"/>
                <w:szCs w:val="24"/>
              </w:rPr>
              <w:t xml:space="preserve">patvirtintą </w:t>
            </w:r>
            <w:r w:rsidRPr="00530332">
              <w:rPr>
                <w:rFonts w:ascii="Times New Roman" w:hAnsi="Times New Roman" w:cs="Times New Roman"/>
                <w:b/>
                <w:color w:val="000000"/>
                <w:sz w:val="24"/>
                <w:szCs w:val="24"/>
              </w:rPr>
              <w:t>Prekės</w:t>
            </w:r>
            <w:r w:rsidRPr="00530332">
              <w:rPr>
                <w:rFonts w:ascii="Times New Roman" w:hAnsi="Times New Roman" w:cs="Times New Roman"/>
                <w:color w:val="000000"/>
                <w:sz w:val="24"/>
                <w:szCs w:val="24"/>
              </w:rPr>
              <w:t xml:space="preserve"> darbinį pavyzdį</w:t>
            </w:r>
            <w:r w:rsidR="00F656CC">
              <w:rPr>
                <w:rFonts w:ascii="Times New Roman" w:hAnsi="Times New Roman" w:cs="Times New Roman"/>
                <w:color w:val="000000"/>
                <w:sz w:val="24"/>
                <w:szCs w:val="24"/>
              </w:rPr>
              <w:t>.</w:t>
            </w:r>
          </w:p>
          <w:p w14:paraId="6C46601C" w14:textId="77777777" w:rsidR="00743C00" w:rsidRPr="00530332" w:rsidRDefault="00743C00" w:rsidP="00530332">
            <w:pPr>
              <w:spacing w:after="0" w:line="240" w:lineRule="auto"/>
              <w:jc w:val="both"/>
              <w:rPr>
                <w:rFonts w:ascii="Times New Roman" w:hAnsi="Times New Roman" w:cs="Times New Roman"/>
                <w:color w:val="000000"/>
                <w:sz w:val="24"/>
                <w:szCs w:val="24"/>
              </w:rPr>
            </w:pPr>
            <w:r w:rsidRPr="00530332">
              <w:rPr>
                <w:rFonts w:ascii="Times New Roman" w:hAnsi="Times New Roman" w:cs="Times New Roman"/>
                <w:color w:val="000000"/>
                <w:sz w:val="24"/>
                <w:szCs w:val="24"/>
              </w:rPr>
              <w:t>6.</w:t>
            </w:r>
            <w:r w:rsidR="00E4300D">
              <w:rPr>
                <w:rFonts w:ascii="Times New Roman" w:hAnsi="Times New Roman" w:cs="Times New Roman"/>
                <w:color w:val="000000"/>
                <w:sz w:val="24"/>
                <w:szCs w:val="24"/>
              </w:rPr>
              <w:t>2</w:t>
            </w:r>
            <w:r w:rsidRPr="00530332">
              <w:rPr>
                <w:rFonts w:ascii="Times New Roman" w:hAnsi="Times New Roman" w:cs="Times New Roman"/>
                <w:color w:val="000000"/>
                <w:sz w:val="24"/>
                <w:szCs w:val="24"/>
              </w:rPr>
              <w:t xml:space="preserve">. </w:t>
            </w:r>
            <w:r w:rsidRPr="00530332">
              <w:rPr>
                <w:rFonts w:ascii="Times New Roman" w:hAnsi="Times New Roman" w:cs="Times New Roman"/>
                <w:b/>
                <w:color w:val="000000"/>
                <w:sz w:val="24"/>
                <w:szCs w:val="24"/>
              </w:rPr>
              <w:t>Pirkėjas</w:t>
            </w:r>
            <w:r w:rsidRPr="00530332">
              <w:rPr>
                <w:rFonts w:ascii="Times New Roman" w:hAnsi="Times New Roman" w:cs="Times New Roman"/>
                <w:color w:val="000000"/>
                <w:sz w:val="24"/>
                <w:szCs w:val="24"/>
              </w:rPr>
              <w:t xml:space="preserve"> Prekių atitikimą Sutartyje ar jos prieduose nurodytiems reikalavimams tikrina </w:t>
            </w:r>
            <w:r w:rsidRPr="00530332">
              <w:rPr>
                <w:rFonts w:ascii="Times New Roman" w:hAnsi="Times New Roman" w:cs="Times New Roman"/>
                <w:b/>
                <w:color w:val="000000"/>
                <w:sz w:val="24"/>
                <w:szCs w:val="24"/>
              </w:rPr>
              <w:t>Pardavėjui</w:t>
            </w:r>
            <w:r w:rsidRPr="00530332">
              <w:rPr>
                <w:rFonts w:ascii="Times New Roman" w:hAnsi="Times New Roman" w:cs="Times New Roman"/>
                <w:color w:val="000000"/>
                <w:sz w:val="24"/>
                <w:szCs w:val="24"/>
              </w:rPr>
              <w:t xml:space="preserve"> pristačius Prekes Sutarties</w:t>
            </w:r>
            <w:r w:rsidR="007603BA" w:rsidRPr="00530332">
              <w:rPr>
                <w:rFonts w:ascii="Times New Roman" w:hAnsi="Times New Roman" w:cs="Times New Roman"/>
                <w:color w:val="000000"/>
                <w:sz w:val="24"/>
                <w:szCs w:val="24"/>
              </w:rPr>
              <w:t xml:space="preserve"> Specialiosios dalies 3.8</w:t>
            </w:r>
            <w:r w:rsidRPr="00530332">
              <w:rPr>
                <w:rFonts w:ascii="Times New Roman" w:hAnsi="Times New Roman" w:cs="Times New Roman"/>
                <w:color w:val="000000"/>
                <w:sz w:val="24"/>
                <w:szCs w:val="24"/>
              </w:rPr>
              <w:t xml:space="preserve"> punkte nurodytu adresu.</w:t>
            </w:r>
            <w:r w:rsidR="004659FA" w:rsidRPr="00530332">
              <w:rPr>
                <w:rFonts w:ascii="Times New Roman" w:hAnsi="Times New Roman" w:cs="Times New Roman"/>
                <w:b/>
                <w:color w:val="000000"/>
                <w:sz w:val="24"/>
                <w:szCs w:val="24"/>
              </w:rPr>
              <w:t xml:space="preserve"> Pirkėjas,</w:t>
            </w:r>
            <w:r w:rsidR="004659FA" w:rsidRPr="00530332">
              <w:rPr>
                <w:rFonts w:ascii="Times New Roman" w:hAnsi="Times New Roman" w:cs="Times New Roman"/>
                <w:color w:val="000000"/>
                <w:sz w:val="24"/>
                <w:szCs w:val="24"/>
              </w:rPr>
              <w:t xml:space="preserve"> patikrinęs Prekes, surašo Prekių atitikties patikrinimo aktą. </w:t>
            </w:r>
            <w:r w:rsidRPr="00530332">
              <w:rPr>
                <w:rFonts w:ascii="Times New Roman" w:hAnsi="Times New Roman" w:cs="Times New Roman"/>
                <w:color w:val="000000"/>
                <w:sz w:val="24"/>
                <w:szCs w:val="24"/>
              </w:rPr>
              <w:t>Nustačius neatitikimus, Prekės nepriimamos ir laikoma, kad jos nebuvo pristatytos, o</w:t>
            </w:r>
            <w:r w:rsidRPr="00530332">
              <w:rPr>
                <w:rFonts w:ascii="Times New Roman" w:hAnsi="Times New Roman" w:cs="Times New Roman"/>
                <w:b/>
                <w:color w:val="000000"/>
                <w:sz w:val="24"/>
                <w:szCs w:val="24"/>
              </w:rPr>
              <w:t xml:space="preserve"> Pardavėjas</w:t>
            </w:r>
            <w:r w:rsidRPr="00530332">
              <w:rPr>
                <w:rFonts w:ascii="Times New Roman" w:hAnsi="Times New Roman" w:cs="Times New Roman"/>
                <w:color w:val="000000"/>
                <w:sz w:val="24"/>
                <w:szCs w:val="24"/>
              </w:rPr>
              <w:t xml:space="preserve"> savo lėšomis nedelsiant Prekes turi atsiimti. </w:t>
            </w:r>
            <w:r w:rsidRPr="00530332">
              <w:rPr>
                <w:rFonts w:ascii="Times New Roman" w:hAnsi="Times New Roman" w:cs="Times New Roman"/>
                <w:b/>
                <w:color w:val="000000"/>
                <w:sz w:val="24"/>
                <w:szCs w:val="24"/>
              </w:rPr>
              <w:t>Pardavėjui</w:t>
            </w:r>
            <w:r w:rsidRPr="00530332">
              <w:rPr>
                <w:rFonts w:ascii="Times New Roman" w:hAnsi="Times New Roman" w:cs="Times New Roman"/>
                <w:color w:val="000000"/>
                <w:sz w:val="24"/>
                <w:szCs w:val="24"/>
              </w:rPr>
              <w:t xml:space="preserve"> neįvykdžius pareigos nedelsiant atsiimti Prekes, </w:t>
            </w:r>
            <w:r w:rsidRPr="00530332">
              <w:rPr>
                <w:rFonts w:ascii="Times New Roman" w:hAnsi="Times New Roman" w:cs="Times New Roman"/>
                <w:b/>
                <w:color w:val="000000"/>
                <w:sz w:val="24"/>
                <w:szCs w:val="24"/>
              </w:rPr>
              <w:t>Pardavėjas</w:t>
            </w:r>
            <w:r w:rsidRPr="00530332">
              <w:rPr>
                <w:rFonts w:ascii="Times New Roman" w:hAnsi="Times New Roman" w:cs="Times New Roman"/>
                <w:color w:val="000000"/>
                <w:sz w:val="24"/>
                <w:szCs w:val="24"/>
              </w:rPr>
              <w:t xml:space="preserve"> neturi teisės reikšti pretenzijų dėl Prekių žuvimo ar sugadinimo.</w:t>
            </w:r>
          </w:p>
          <w:p w14:paraId="62E2058F" w14:textId="77777777" w:rsidR="007D662D" w:rsidRDefault="00743C00" w:rsidP="000B526A">
            <w:pPr>
              <w:spacing w:after="0" w:line="240" w:lineRule="auto"/>
              <w:jc w:val="both"/>
              <w:rPr>
                <w:rFonts w:ascii="Times New Roman" w:hAnsi="Times New Roman" w:cs="Times New Roman"/>
                <w:color w:val="000000"/>
                <w:sz w:val="24"/>
                <w:szCs w:val="24"/>
              </w:rPr>
            </w:pPr>
            <w:r w:rsidRPr="00530332">
              <w:rPr>
                <w:rFonts w:ascii="Times New Roman" w:hAnsi="Times New Roman" w:cs="Times New Roman"/>
                <w:color w:val="000000"/>
                <w:sz w:val="24"/>
                <w:szCs w:val="24"/>
              </w:rPr>
              <w:t>6.</w:t>
            </w:r>
            <w:r w:rsidR="00E4300D">
              <w:rPr>
                <w:rFonts w:ascii="Times New Roman" w:hAnsi="Times New Roman" w:cs="Times New Roman"/>
                <w:color w:val="000000"/>
                <w:sz w:val="24"/>
                <w:szCs w:val="24"/>
              </w:rPr>
              <w:t>3</w:t>
            </w:r>
            <w:r w:rsidRPr="00530332">
              <w:rPr>
                <w:rFonts w:ascii="Times New Roman" w:hAnsi="Times New Roman" w:cs="Times New Roman"/>
                <w:color w:val="000000"/>
                <w:sz w:val="24"/>
                <w:szCs w:val="24"/>
              </w:rPr>
              <w:t xml:space="preserve">. </w:t>
            </w:r>
            <w:r w:rsidRPr="00530332">
              <w:rPr>
                <w:rFonts w:ascii="Times New Roman" w:hAnsi="Times New Roman" w:cs="Times New Roman"/>
                <w:b/>
                <w:color w:val="000000"/>
                <w:sz w:val="24"/>
                <w:szCs w:val="24"/>
              </w:rPr>
              <w:t>Pardavėjas</w:t>
            </w:r>
            <w:r w:rsidRPr="00530332">
              <w:rPr>
                <w:rFonts w:ascii="Times New Roman" w:hAnsi="Times New Roman" w:cs="Times New Roman"/>
                <w:color w:val="000000"/>
                <w:sz w:val="24"/>
                <w:szCs w:val="24"/>
              </w:rPr>
              <w:t xml:space="preserve"> atsakingas už Prekių kokybės kontrolę gamybos metu ir tik už kokybiškų, atitinkančių Sutarties reikalavimus Prekių pristatymą </w:t>
            </w:r>
            <w:r w:rsidR="003E56B9">
              <w:rPr>
                <w:rFonts w:ascii="Times New Roman" w:hAnsi="Times New Roman" w:cs="Times New Roman"/>
                <w:color w:val="000000"/>
                <w:sz w:val="24"/>
                <w:szCs w:val="24"/>
              </w:rPr>
              <w:t xml:space="preserve">ir </w:t>
            </w:r>
            <w:r w:rsidRPr="00530332">
              <w:rPr>
                <w:rFonts w:ascii="Times New Roman" w:hAnsi="Times New Roman" w:cs="Times New Roman"/>
                <w:color w:val="000000"/>
                <w:sz w:val="24"/>
                <w:szCs w:val="24"/>
              </w:rPr>
              <w:t xml:space="preserve">atitiktį </w:t>
            </w:r>
            <w:r w:rsidR="003E56B9">
              <w:rPr>
                <w:rFonts w:ascii="Times New Roman" w:hAnsi="Times New Roman" w:cs="Times New Roman"/>
                <w:color w:val="000000"/>
                <w:sz w:val="24"/>
                <w:szCs w:val="24"/>
              </w:rPr>
              <w:t xml:space="preserve">Sutartyje nustatytiems reikalavimams </w:t>
            </w:r>
            <w:r w:rsidRPr="00530332">
              <w:rPr>
                <w:rFonts w:ascii="Times New Roman" w:hAnsi="Times New Roman" w:cs="Times New Roman"/>
                <w:color w:val="000000"/>
                <w:sz w:val="24"/>
                <w:szCs w:val="24"/>
              </w:rPr>
              <w:t>įrodančius objektyvi</w:t>
            </w:r>
            <w:r w:rsidR="00F656CC">
              <w:rPr>
                <w:rFonts w:ascii="Times New Roman" w:hAnsi="Times New Roman" w:cs="Times New Roman"/>
                <w:color w:val="000000"/>
                <w:sz w:val="24"/>
                <w:szCs w:val="24"/>
              </w:rPr>
              <w:t>ų</w:t>
            </w:r>
            <w:r w:rsidRPr="00530332">
              <w:rPr>
                <w:rFonts w:ascii="Times New Roman" w:hAnsi="Times New Roman" w:cs="Times New Roman"/>
                <w:color w:val="000000"/>
                <w:sz w:val="24"/>
                <w:szCs w:val="24"/>
              </w:rPr>
              <w:t xml:space="preserve"> duomen</w:t>
            </w:r>
            <w:r w:rsidR="00F656CC">
              <w:rPr>
                <w:rFonts w:ascii="Times New Roman" w:hAnsi="Times New Roman" w:cs="Times New Roman"/>
                <w:color w:val="000000"/>
                <w:sz w:val="24"/>
                <w:szCs w:val="24"/>
              </w:rPr>
              <w:t xml:space="preserve">ų </w:t>
            </w:r>
            <w:r w:rsidR="00EE6CFC">
              <w:rPr>
                <w:rFonts w:ascii="Times New Roman" w:hAnsi="Times New Roman" w:cs="Times New Roman"/>
                <w:color w:val="000000"/>
                <w:sz w:val="24"/>
                <w:szCs w:val="24"/>
              </w:rPr>
              <w:t>pateikimą</w:t>
            </w:r>
            <w:r w:rsidR="003E56B9">
              <w:rPr>
                <w:rFonts w:ascii="Times New Roman" w:hAnsi="Times New Roman" w:cs="Times New Roman"/>
                <w:color w:val="000000"/>
                <w:sz w:val="24"/>
                <w:szCs w:val="24"/>
              </w:rPr>
              <w:t xml:space="preserve"> Pirkėjo nustatytu terminu</w:t>
            </w:r>
            <w:r w:rsidRPr="00530332">
              <w:rPr>
                <w:rFonts w:ascii="Times New Roman" w:hAnsi="Times New Roman" w:cs="Times New Roman"/>
                <w:color w:val="000000"/>
                <w:sz w:val="24"/>
                <w:szCs w:val="24"/>
              </w:rPr>
              <w:t>.</w:t>
            </w:r>
          </w:p>
          <w:p w14:paraId="13FC34AA" w14:textId="77777777" w:rsidR="00743C00" w:rsidRDefault="00743C00" w:rsidP="003E56B9">
            <w:pPr>
              <w:spacing w:after="0" w:line="240" w:lineRule="auto"/>
              <w:jc w:val="both"/>
              <w:rPr>
                <w:rFonts w:ascii="Times New Roman" w:eastAsia="Calibri" w:hAnsi="Times New Roman" w:cs="Times New Roman"/>
                <w:sz w:val="24"/>
                <w:szCs w:val="24"/>
              </w:rPr>
            </w:pPr>
            <w:r w:rsidRPr="00530332">
              <w:rPr>
                <w:rFonts w:ascii="Times New Roman" w:hAnsi="Times New Roman" w:cs="Times New Roman"/>
                <w:sz w:val="24"/>
                <w:szCs w:val="24"/>
              </w:rPr>
              <w:t>6.</w:t>
            </w:r>
            <w:r w:rsidR="00E4300D">
              <w:rPr>
                <w:rFonts w:ascii="Times New Roman" w:hAnsi="Times New Roman" w:cs="Times New Roman"/>
                <w:sz w:val="24"/>
                <w:szCs w:val="24"/>
              </w:rPr>
              <w:t>4</w:t>
            </w:r>
            <w:r w:rsidRPr="00530332">
              <w:rPr>
                <w:rFonts w:ascii="Times New Roman" w:hAnsi="Times New Roman" w:cs="Times New Roman"/>
                <w:sz w:val="24"/>
                <w:szCs w:val="24"/>
              </w:rPr>
              <w:t xml:space="preserve">. </w:t>
            </w:r>
            <w:r w:rsidR="007603BA" w:rsidRPr="00530332">
              <w:rPr>
                <w:rFonts w:ascii="Times New Roman" w:eastAsia="Calibri" w:hAnsi="Times New Roman" w:cs="Times New Roman"/>
                <w:sz w:val="24"/>
                <w:szCs w:val="24"/>
              </w:rPr>
              <w:t>Sutarties B</w:t>
            </w:r>
            <w:r w:rsidRPr="00530332">
              <w:rPr>
                <w:rFonts w:ascii="Times New Roman" w:eastAsia="Calibri" w:hAnsi="Times New Roman" w:cs="Times New Roman"/>
                <w:sz w:val="24"/>
                <w:szCs w:val="24"/>
              </w:rPr>
              <w:t>endrosios dalies 4.2, 5.5-5.7</w:t>
            </w:r>
            <w:r w:rsidR="000B526A">
              <w:rPr>
                <w:rFonts w:ascii="Times New Roman" w:eastAsia="Calibri" w:hAnsi="Times New Roman" w:cs="Times New Roman"/>
                <w:sz w:val="24"/>
                <w:szCs w:val="24"/>
              </w:rPr>
              <w:t xml:space="preserve"> ir 6.5</w:t>
            </w:r>
            <w:r w:rsidRPr="00530332">
              <w:rPr>
                <w:rFonts w:ascii="Times New Roman" w:eastAsia="Calibri" w:hAnsi="Times New Roman" w:cs="Times New Roman"/>
                <w:sz w:val="24"/>
                <w:szCs w:val="24"/>
              </w:rPr>
              <w:t xml:space="preserve"> punktuose nustatyta tvarka Prekėms gali būti atliekami laboratoriniai bandymai. Laboratoriniams bandymams imamų prekių kiekis – ne </w:t>
            </w:r>
            <w:r w:rsidR="007603BA" w:rsidRPr="00530332">
              <w:rPr>
                <w:rFonts w:ascii="Times New Roman" w:eastAsia="Calibri" w:hAnsi="Times New Roman" w:cs="Times New Roman"/>
                <w:sz w:val="24"/>
                <w:szCs w:val="24"/>
              </w:rPr>
              <w:t>daugiau kaip 3 (trys) vienetai Prekių iš pasirinktos P</w:t>
            </w:r>
            <w:r w:rsidRPr="00530332">
              <w:rPr>
                <w:rFonts w:ascii="Times New Roman" w:eastAsia="Calibri" w:hAnsi="Times New Roman" w:cs="Times New Roman"/>
                <w:sz w:val="24"/>
                <w:szCs w:val="24"/>
              </w:rPr>
              <w:t>rekių siuntos arba kiekvienos partijos (jeigu siuntą sudaro kelios partijos). L</w:t>
            </w:r>
            <w:r w:rsidR="007603BA" w:rsidRPr="00530332">
              <w:rPr>
                <w:rFonts w:ascii="Times New Roman" w:eastAsia="Calibri" w:hAnsi="Times New Roman" w:cs="Times New Roman"/>
                <w:sz w:val="24"/>
                <w:szCs w:val="24"/>
              </w:rPr>
              <w:t>aboratoriniams bandymams imamų P</w:t>
            </w:r>
            <w:r w:rsidRPr="00530332">
              <w:rPr>
                <w:rFonts w:ascii="Times New Roman" w:eastAsia="Calibri" w:hAnsi="Times New Roman" w:cs="Times New Roman"/>
                <w:sz w:val="24"/>
                <w:szCs w:val="24"/>
              </w:rPr>
              <w:t>rekių kiekis gali būti tikslinamas ir nustatomas, atsižvelgiant į bandymus atliks</w:t>
            </w:r>
            <w:r w:rsidR="007603BA" w:rsidRPr="00530332">
              <w:rPr>
                <w:rFonts w:ascii="Times New Roman" w:eastAsia="Calibri" w:hAnsi="Times New Roman" w:cs="Times New Roman"/>
                <w:sz w:val="24"/>
                <w:szCs w:val="24"/>
              </w:rPr>
              <w:t>iančios laboratorijos nurodytą P</w:t>
            </w:r>
            <w:r w:rsidRPr="00530332">
              <w:rPr>
                <w:rFonts w:ascii="Times New Roman" w:eastAsia="Calibri" w:hAnsi="Times New Roman" w:cs="Times New Roman"/>
                <w:sz w:val="24"/>
                <w:szCs w:val="24"/>
              </w:rPr>
              <w:t>rekių kiekį. Tuo atveju, kai pagal laboratorinių bandymų metu gautus rezultatus pristatyt</w:t>
            </w:r>
            <w:r w:rsidR="007603BA" w:rsidRPr="00530332">
              <w:rPr>
                <w:rFonts w:ascii="Times New Roman" w:eastAsia="Calibri" w:hAnsi="Times New Roman" w:cs="Times New Roman"/>
                <w:sz w:val="24"/>
                <w:szCs w:val="24"/>
              </w:rPr>
              <w:t>os P</w:t>
            </w:r>
            <w:r w:rsidRPr="00530332">
              <w:rPr>
                <w:rFonts w:ascii="Times New Roman" w:eastAsia="Calibri" w:hAnsi="Times New Roman" w:cs="Times New Roman"/>
                <w:sz w:val="24"/>
                <w:szCs w:val="24"/>
              </w:rPr>
              <w:t>rekės</w:t>
            </w:r>
            <w:r w:rsidR="007603BA" w:rsidRPr="00530332">
              <w:rPr>
                <w:rFonts w:ascii="Times New Roman" w:eastAsia="Calibri" w:hAnsi="Times New Roman" w:cs="Times New Roman"/>
                <w:sz w:val="24"/>
                <w:szCs w:val="24"/>
              </w:rPr>
              <w:t xml:space="preserve"> neatitinka</w:t>
            </w:r>
            <w:r w:rsidRPr="00530332">
              <w:rPr>
                <w:rFonts w:ascii="Times New Roman" w:eastAsia="Calibri" w:hAnsi="Times New Roman" w:cs="Times New Roman"/>
                <w:sz w:val="24"/>
                <w:szCs w:val="24"/>
              </w:rPr>
              <w:t xml:space="preserve"> </w:t>
            </w:r>
            <w:r w:rsidR="001C43DE">
              <w:rPr>
                <w:rFonts w:ascii="Times New Roman" w:eastAsia="Calibri" w:hAnsi="Times New Roman" w:cs="Times New Roman"/>
                <w:sz w:val="24"/>
                <w:szCs w:val="24"/>
              </w:rPr>
              <w:t xml:space="preserve">Sutartyje ir </w:t>
            </w:r>
            <w:r w:rsidRPr="00530332">
              <w:rPr>
                <w:rFonts w:ascii="Times New Roman" w:eastAsia="Calibri" w:hAnsi="Times New Roman" w:cs="Times New Roman"/>
                <w:sz w:val="24"/>
                <w:szCs w:val="24"/>
              </w:rPr>
              <w:t xml:space="preserve">1 priede nurodytų reikalavimų, </w:t>
            </w:r>
            <w:bookmarkStart w:id="1" w:name="_Hlk227047367"/>
            <w:r w:rsidRPr="00530332">
              <w:rPr>
                <w:rFonts w:ascii="Times New Roman" w:eastAsia="Calibri" w:hAnsi="Times New Roman" w:cs="Times New Roman"/>
                <w:sz w:val="24"/>
                <w:szCs w:val="24"/>
              </w:rPr>
              <w:t>broku</w:t>
            </w:r>
            <w:r w:rsidR="007603BA" w:rsidRPr="00530332">
              <w:rPr>
                <w:rFonts w:ascii="Times New Roman" w:eastAsia="Calibri" w:hAnsi="Times New Roman" w:cs="Times New Roman"/>
                <w:sz w:val="24"/>
                <w:szCs w:val="24"/>
              </w:rPr>
              <w:t>ojama visa tuo metu pristatyta P</w:t>
            </w:r>
            <w:r w:rsidRPr="00530332">
              <w:rPr>
                <w:rFonts w:ascii="Times New Roman" w:eastAsia="Calibri" w:hAnsi="Times New Roman" w:cs="Times New Roman"/>
                <w:sz w:val="24"/>
                <w:szCs w:val="24"/>
              </w:rPr>
              <w:t>r</w:t>
            </w:r>
            <w:r w:rsidR="007603BA" w:rsidRPr="00530332">
              <w:rPr>
                <w:rFonts w:ascii="Times New Roman" w:eastAsia="Calibri" w:hAnsi="Times New Roman" w:cs="Times New Roman"/>
                <w:sz w:val="24"/>
                <w:szCs w:val="24"/>
              </w:rPr>
              <w:t>ekių partija</w:t>
            </w:r>
            <w:r w:rsidR="003E56B9">
              <w:rPr>
                <w:rFonts w:ascii="Times New Roman" w:eastAsia="Calibri" w:hAnsi="Times New Roman" w:cs="Times New Roman"/>
                <w:sz w:val="24"/>
                <w:szCs w:val="24"/>
              </w:rPr>
              <w:t xml:space="preserve"> ir Pirkėjas nepriima šios partijos</w:t>
            </w:r>
            <w:r w:rsidR="000B526A">
              <w:rPr>
                <w:rFonts w:ascii="Times New Roman" w:eastAsia="Calibri" w:hAnsi="Times New Roman" w:cs="Times New Roman"/>
                <w:sz w:val="24"/>
                <w:szCs w:val="24"/>
              </w:rPr>
              <w:t xml:space="preserve">. </w:t>
            </w:r>
            <w:r w:rsidR="007603BA" w:rsidRPr="00530332">
              <w:rPr>
                <w:rFonts w:ascii="Times New Roman" w:eastAsia="Calibri" w:hAnsi="Times New Roman" w:cs="Times New Roman"/>
                <w:sz w:val="24"/>
                <w:szCs w:val="24"/>
              </w:rPr>
              <w:t xml:space="preserve"> </w:t>
            </w:r>
            <w:bookmarkEnd w:id="1"/>
          </w:p>
          <w:p w14:paraId="4D7D1EF2" w14:textId="77777777" w:rsidR="00C46259" w:rsidRPr="00530332" w:rsidRDefault="00C46259" w:rsidP="003E56B9">
            <w:pPr>
              <w:spacing w:after="0" w:line="240" w:lineRule="auto"/>
              <w:jc w:val="both"/>
              <w:rPr>
                <w:rFonts w:ascii="Times New Roman" w:eastAsia="Times New Roman" w:hAnsi="Times New Roman" w:cs="Times New Roman"/>
                <w:sz w:val="24"/>
                <w:szCs w:val="24"/>
                <w:lang w:eastAsia="lt-LT"/>
              </w:rPr>
            </w:pPr>
            <w:r w:rsidRPr="00C93BEC">
              <w:rPr>
                <w:rFonts w:ascii="Times New Roman" w:eastAsia="Calibri" w:hAnsi="Times New Roman" w:cs="Times New Roman"/>
                <w:color w:val="000000" w:themeColor="text1"/>
                <w:sz w:val="24"/>
                <w:szCs w:val="24"/>
              </w:rPr>
              <w:t>6.5. Taikomas Sutarties bendrosios dalies 5.2 punktas.</w:t>
            </w:r>
            <w:r w:rsidR="00406892" w:rsidRPr="00C93BEC">
              <w:rPr>
                <w:rFonts w:ascii="Times New Roman" w:eastAsia="Calibri" w:hAnsi="Times New Roman" w:cs="Times New Roman"/>
                <w:color w:val="000000" w:themeColor="text1"/>
                <w:sz w:val="24"/>
                <w:szCs w:val="24"/>
              </w:rPr>
              <w:t xml:space="preserve">  </w:t>
            </w:r>
          </w:p>
        </w:tc>
      </w:tr>
      <w:tr w:rsidR="00743C00" w:rsidRPr="00530332" w14:paraId="631A2091" w14:textId="77777777" w:rsidTr="00495DDC">
        <w:trPr>
          <w:trHeight w:val="833"/>
        </w:trPr>
        <w:tc>
          <w:tcPr>
            <w:tcW w:w="9668" w:type="dxa"/>
            <w:gridSpan w:val="2"/>
            <w:tcBorders>
              <w:top w:val="single" w:sz="4" w:space="0" w:color="auto"/>
              <w:left w:val="single" w:sz="4" w:space="0" w:color="auto"/>
              <w:bottom w:val="single" w:sz="4" w:space="0" w:color="auto"/>
              <w:right w:val="single" w:sz="4" w:space="0" w:color="auto"/>
            </w:tcBorders>
          </w:tcPr>
          <w:p w14:paraId="5EDA12F9" w14:textId="77777777" w:rsidR="007603BA" w:rsidRPr="00530332" w:rsidRDefault="007603BA"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lastRenderedPageBreak/>
              <w:t>7. Garantiniai įsipareigojimai</w:t>
            </w:r>
          </w:p>
          <w:p w14:paraId="57D87935" w14:textId="7AAF44C3" w:rsidR="00D812D0" w:rsidRDefault="007603BA" w:rsidP="00C93BEC">
            <w:pPr>
              <w:tabs>
                <w:tab w:val="left" w:pos="394"/>
                <w:tab w:val="left" w:pos="536"/>
              </w:tabs>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7.1.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pristat</w:t>
            </w:r>
            <w:r w:rsidR="0034317E" w:rsidRPr="00530332">
              <w:rPr>
                <w:rFonts w:ascii="Times New Roman" w:hAnsi="Times New Roman" w:cs="Times New Roman"/>
                <w:sz w:val="24"/>
                <w:szCs w:val="24"/>
              </w:rPr>
              <w:t>y</w:t>
            </w:r>
            <w:r w:rsidR="003C2E0B">
              <w:rPr>
                <w:rFonts w:ascii="Times New Roman" w:hAnsi="Times New Roman" w:cs="Times New Roman"/>
                <w:sz w:val="24"/>
                <w:szCs w:val="24"/>
              </w:rPr>
              <w:t xml:space="preserve">toms </w:t>
            </w:r>
            <w:r w:rsidR="0034317E" w:rsidRPr="00530332">
              <w:rPr>
                <w:rFonts w:ascii="Times New Roman" w:hAnsi="Times New Roman" w:cs="Times New Roman"/>
                <w:sz w:val="24"/>
                <w:szCs w:val="24"/>
              </w:rPr>
              <w:t>Prek</w:t>
            </w:r>
            <w:r w:rsidR="003C2E0B">
              <w:rPr>
                <w:rFonts w:ascii="Times New Roman" w:hAnsi="Times New Roman" w:cs="Times New Roman"/>
                <w:sz w:val="24"/>
                <w:szCs w:val="24"/>
              </w:rPr>
              <w:t>ėms</w:t>
            </w:r>
            <w:r w:rsidRPr="00530332">
              <w:rPr>
                <w:rFonts w:ascii="Times New Roman" w:hAnsi="Times New Roman" w:cs="Times New Roman"/>
                <w:sz w:val="24"/>
                <w:szCs w:val="24"/>
              </w:rPr>
              <w:t xml:space="preserve"> suteikia</w:t>
            </w:r>
            <w:r w:rsidR="0034317E" w:rsidRPr="00530332">
              <w:rPr>
                <w:rFonts w:ascii="Times New Roman" w:hAnsi="Times New Roman" w:cs="Times New Roman"/>
                <w:sz w:val="24"/>
                <w:szCs w:val="24"/>
              </w:rPr>
              <w:t xml:space="preserve"> </w:t>
            </w:r>
            <w:r w:rsidR="00B4073C" w:rsidRPr="00A7489A">
              <w:rPr>
                <w:rFonts w:ascii="Times New Roman" w:hAnsi="Times New Roman" w:cs="Times New Roman"/>
                <w:b/>
                <w:bCs/>
                <w:sz w:val="24"/>
                <w:szCs w:val="24"/>
              </w:rPr>
              <w:t>Pardavėjo pasiūlyme nurodytą</w:t>
            </w:r>
            <w:r w:rsidR="00B4073C">
              <w:rPr>
                <w:rFonts w:ascii="Times New Roman" w:hAnsi="Times New Roman" w:cs="Times New Roman"/>
                <w:sz w:val="24"/>
                <w:szCs w:val="24"/>
              </w:rPr>
              <w:t xml:space="preserve"> </w:t>
            </w:r>
            <w:r w:rsidR="0076422F">
              <w:rPr>
                <w:rFonts w:ascii="Times New Roman" w:hAnsi="Times New Roman" w:cs="Times New Roman"/>
                <w:sz w:val="24"/>
                <w:szCs w:val="24"/>
              </w:rPr>
              <w:t>garantijos terminą</w:t>
            </w:r>
            <w:r w:rsidR="00C93BEC">
              <w:rPr>
                <w:rFonts w:ascii="Times New Roman" w:hAnsi="Times New Roman" w:cs="Times New Roman"/>
                <w:sz w:val="24"/>
                <w:szCs w:val="24"/>
              </w:rPr>
              <w:t>.</w:t>
            </w:r>
            <w:r w:rsidR="0076422F">
              <w:rPr>
                <w:rFonts w:ascii="Times New Roman" w:hAnsi="Times New Roman" w:cs="Times New Roman"/>
                <w:sz w:val="24"/>
                <w:szCs w:val="24"/>
              </w:rPr>
              <w:t xml:space="preserve"> </w:t>
            </w:r>
          </w:p>
          <w:p w14:paraId="26AECD95" w14:textId="77777777" w:rsidR="005A7D6B" w:rsidRPr="00530332" w:rsidRDefault="003E56B9" w:rsidP="00530332">
            <w:pPr>
              <w:tabs>
                <w:tab w:val="left" w:pos="394"/>
                <w:tab w:val="left" w:pos="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2E0B" w:rsidRPr="003503DC">
              <w:rPr>
                <w:rFonts w:ascii="TimesNewRomanPSMT" w:hAnsi="TimesNewRomanPSMT" w:cs="TimesNewRomanPSMT"/>
                <w:sz w:val="24"/>
                <w:szCs w:val="24"/>
              </w:rPr>
              <w:t>(</w:t>
            </w:r>
            <w:r w:rsidR="003C2E0B">
              <w:rPr>
                <w:rFonts w:ascii="TimesNewRomanPSMT" w:hAnsi="TimesNewRomanPSMT" w:cs="TimesNewRomanPSMT"/>
                <w:i/>
                <w:sz w:val="24"/>
                <w:szCs w:val="24"/>
              </w:rPr>
              <w:t>konkretūs garantiniai terminai nurodomi tie, kurie bus nurodyti</w:t>
            </w:r>
            <w:r w:rsidR="003C2E0B" w:rsidRPr="003503DC">
              <w:rPr>
                <w:rFonts w:ascii="TimesNewRomanPSMT" w:hAnsi="TimesNewRomanPSMT" w:cs="TimesNewRomanPSMT"/>
                <w:i/>
                <w:sz w:val="24"/>
                <w:szCs w:val="24"/>
              </w:rPr>
              <w:t xml:space="preserve"> Pardavėjo pasiū</w:t>
            </w:r>
            <w:r w:rsidR="003C2E0B">
              <w:rPr>
                <w:rFonts w:ascii="TimesNewRomanPSMT" w:hAnsi="TimesNewRomanPSMT" w:cs="TimesNewRomanPSMT"/>
                <w:i/>
                <w:sz w:val="24"/>
                <w:szCs w:val="24"/>
              </w:rPr>
              <w:t>lyme, tačiau ne trumpesni, nei nurodyti Sutarties 1 priede</w:t>
            </w:r>
            <w:r w:rsidR="003C2E0B" w:rsidRPr="003503DC">
              <w:rPr>
                <w:rFonts w:ascii="TimesNewRomanPSMT" w:hAnsi="TimesNewRomanPSMT" w:cs="TimesNewRomanPSMT"/>
                <w:sz w:val="24"/>
                <w:szCs w:val="24"/>
              </w:rPr>
              <w:t>)</w:t>
            </w:r>
            <w:r w:rsidR="007603BA" w:rsidRPr="00530332">
              <w:rPr>
                <w:rFonts w:ascii="Times New Roman" w:hAnsi="Times New Roman" w:cs="Times New Roman"/>
                <w:sz w:val="24"/>
                <w:szCs w:val="24"/>
              </w:rPr>
              <w:t>.</w:t>
            </w:r>
          </w:p>
          <w:p w14:paraId="1B11931D" w14:textId="77777777" w:rsidR="00743C00" w:rsidRDefault="007603BA"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7.</w:t>
            </w:r>
            <w:r w:rsidR="00BB6B14">
              <w:rPr>
                <w:rFonts w:ascii="Times New Roman" w:hAnsi="Times New Roman" w:cs="Times New Roman"/>
                <w:sz w:val="24"/>
                <w:szCs w:val="24"/>
              </w:rPr>
              <w:t>2</w:t>
            </w:r>
            <w:r w:rsidRPr="00530332">
              <w:rPr>
                <w:rFonts w:ascii="Times New Roman" w:hAnsi="Times New Roman" w:cs="Times New Roman"/>
                <w:sz w:val="24"/>
                <w:szCs w:val="24"/>
              </w:rPr>
              <w:t xml:space="preserve">. </w:t>
            </w:r>
            <w:r w:rsidR="00F67F22">
              <w:rPr>
                <w:rFonts w:ascii="Times New Roman" w:hAnsi="Times New Roman" w:cs="Times New Roman"/>
                <w:sz w:val="24"/>
                <w:szCs w:val="24"/>
              </w:rPr>
              <w:t>Sutarties</w:t>
            </w:r>
            <w:r w:rsidR="0034317E" w:rsidRPr="00530332">
              <w:rPr>
                <w:rFonts w:ascii="Times New Roman" w:hAnsi="Times New Roman" w:cs="Times New Roman"/>
                <w:sz w:val="24"/>
                <w:szCs w:val="24"/>
              </w:rPr>
              <w:t xml:space="preserve"> B</w:t>
            </w:r>
            <w:r w:rsidRPr="00530332">
              <w:rPr>
                <w:rFonts w:ascii="Times New Roman" w:hAnsi="Times New Roman" w:cs="Times New Roman"/>
                <w:sz w:val="24"/>
                <w:szCs w:val="24"/>
              </w:rPr>
              <w:t xml:space="preserve">endrosios dalies 6.3 punkte nurodytus įsipareigojimus nuo raštiško </w:t>
            </w:r>
            <w:r w:rsidRPr="00530332">
              <w:rPr>
                <w:rFonts w:ascii="Times New Roman" w:hAnsi="Times New Roman" w:cs="Times New Roman"/>
                <w:b/>
                <w:sz w:val="24"/>
                <w:szCs w:val="24"/>
              </w:rPr>
              <w:t>Pirkėjo</w:t>
            </w:r>
            <w:r w:rsidRPr="00530332">
              <w:rPr>
                <w:rFonts w:ascii="Times New Roman" w:hAnsi="Times New Roman" w:cs="Times New Roman"/>
                <w:sz w:val="24"/>
                <w:szCs w:val="24"/>
              </w:rPr>
              <w:t xml:space="preserve"> pranešimo</w:t>
            </w:r>
            <w:r w:rsidR="002B466D">
              <w:rPr>
                <w:rFonts w:ascii="Times New Roman" w:hAnsi="Times New Roman" w:cs="Times New Roman"/>
                <w:sz w:val="24"/>
                <w:szCs w:val="24"/>
              </w:rPr>
              <w:t xml:space="preserve"> Sutarties specialiosios dalies 9.8 punkte nurodytu elektroninio pašto adre</w:t>
            </w:r>
            <w:r w:rsidR="004271F3">
              <w:rPr>
                <w:rFonts w:ascii="Times New Roman" w:hAnsi="Times New Roman" w:cs="Times New Roman"/>
                <w:sz w:val="24"/>
                <w:szCs w:val="24"/>
              </w:rPr>
              <w:t>s</w:t>
            </w:r>
            <w:r w:rsidR="002B466D">
              <w:rPr>
                <w:rFonts w:ascii="Times New Roman" w:hAnsi="Times New Roman" w:cs="Times New Roman"/>
                <w:sz w:val="24"/>
                <w:szCs w:val="24"/>
              </w:rPr>
              <w:t>u</w:t>
            </w:r>
            <w:r w:rsidRPr="00530332">
              <w:rPr>
                <w:rFonts w:ascii="Times New Roman" w:hAnsi="Times New Roman" w:cs="Times New Roman"/>
                <w:sz w:val="24"/>
                <w:szCs w:val="24"/>
              </w:rPr>
              <w:t xml:space="preserve">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turi  įvykdyti ne vėliau kaip per 30 (trisdešimt) kalendorinių dienų).</w:t>
            </w:r>
          </w:p>
          <w:p w14:paraId="0C458C0A" w14:textId="77777777" w:rsidR="00BB6B14" w:rsidRPr="00530332" w:rsidRDefault="001E6255" w:rsidP="0053033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w:t>
            </w:r>
            <w:r w:rsidR="00BB6B14" w:rsidRPr="00EA4401">
              <w:rPr>
                <w:rFonts w:ascii="Times New Roman" w:eastAsia="Times New Roman" w:hAnsi="Times New Roman" w:cs="Times New Roman"/>
                <w:sz w:val="24"/>
                <w:szCs w:val="24"/>
                <w:lang w:eastAsia="lt-LT"/>
              </w:rPr>
              <w:t xml:space="preserve">. </w:t>
            </w:r>
            <w:r w:rsidR="00BB6B14" w:rsidRPr="00EA4401">
              <w:rPr>
                <w:rFonts w:ascii="Times New Roman" w:eastAsia="Times New Roman" w:hAnsi="Times New Roman" w:cs="Times New Roman"/>
                <w:b/>
                <w:sz w:val="24"/>
                <w:szCs w:val="24"/>
                <w:lang w:eastAsia="lt-LT"/>
              </w:rPr>
              <w:t>Pardavėjui</w:t>
            </w:r>
            <w:r w:rsidR="00BB6B14" w:rsidRPr="00EA4401">
              <w:rPr>
                <w:rFonts w:ascii="Times New Roman" w:eastAsia="Times New Roman" w:hAnsi="Times New Roman" w:cs="Times New Roman"/>
                <w:sz w:val="24"/>
                <w:szCs w:val="24"/>
                <w:lang w:eastAsia="lt-LT"/>
              </w:rPr>
              <w:t xml:space="preserve"> pavėlavus </w:t>
            </w:r>
            <w:r w:rsidR="00BB6B14">
              <w:rPr>
                <w:rFonts w:ascii="Times New Roman" w:eastAsia="Times New Roman" w:hAnsi="Times New Roman" w:cs="Times New Roman"/>
                <w:sz w:val="24"/>
                <w:szCs w:val="24"/>
                <w:lang w:eastAsia="lt-LT"/>
              </w:rPr>
              <w:t xml:space="preserve">pašalinti trūkumus ar </w:t>
            </w:r>
            <w:r w:rsidR="00BB6B14" w:rsidRPr="00EA4401">
              <w:rPr>
                <w:rFonts w:ascii="Times New Roman" w:eastAsia="Times New Roman" w:hAnsi="Times New Roman" w:cs="Times New Roman"/>
                <w:sz w:val="24"/>
                <w:szCs w:val="24"/>
                <w:lang w:eastAsia="lt-LT"/>
              </w:rPr>
              <w:t>pakeisti Prekes naujomis per Sutarties specialiosios dalies 7.2 papunktyje nurodytą terminą, taikoma Sutarties specialiosios dalies 9.2 papunktyje nustatyta atsakomybė</w:t>
            </w:r>
            <w:r w:rsidR="007D662D">
              <w:rPr>
                <w:rFonts w:ascii="Times New Roman" w:eastAsia="Times New Roman" w:hAnsi="Times New Roman" w:cs="Times New Roman"/>
                <w:sz w:val="24"/>
                <w:szCs w:val="24"/>
                <w:lang w:eastAsia="lt-LT"/>
              </w:rPr>
              <w:t>.</w:t>
            </w:r>
          </w:p>
        </w:tc>
      </w:tr>
      <w:tr w:rsidR="00743C00" w:rsidRPr="00530332" w14:paraId="126C7663" w14:textId="77777777" w:rsidTr="00495DDC">
        <w:trPr>
          <w:trHeight w:val="274"/>
        </w:trPr>
        <w:tc>
          <w:tcPr>
            <w:tcW w:w="9668" w:type="dxa"/>
            <w:gridSpan w:val="2"/>
            <w:tcBorders>
              <w:top w:val="single" w:sz="4" w:space="0" w:color="auto"/>
              <w:left w:val="single" w:sz="4" w:space="0" w:color="auto"/>
              <w:bottom w:val="single" w:sz="4" w:space="0" w:color="auto"/>
              <w:right w:val="single" w:sz="4" w:space="0" w:color="auto"/>
            </w:tcBorders>
            <w:hideMark/>
          </w:tcPr>
          <w:p w14:paraId="7C6038B5" w14:textId="77777777" w:rsidR="00743C00" w:rsidRPr="00530332" w:rsidRDefault="00743C00" w:rsidP="009B7969">
            <w:pPr>
              <w:spacing w:after="0" w:line="240" w:lineRule="auto"/>
              <w:jc w:val="both"/>
              <w:rPr>
                <w:rFonts w:ascii="Times New Roman" w:eastAsia="Calibri" w:hAnsi="Times New Roman" w:cs="Times New Roman"/>
                <w:sz w:val="24"/>
                <w:szCs w:val="24"/>
              </w:rPr>
            </w:pPr>
            <w:r w:rsidRPr="00530332">
              <w:rPr>
                <w:rFonts w:ascii="Times New Roman" w:eastAsia="Calibri" w:hAnsi="Times New Roman" w:cs="Times New Roman"/>
                <w:b/>
                <w:sz w:val="24"/>
                <w:szCs w:val="24"/>
              </w:rPr>
              <w:t xml:space="preserve">8. </w:t>
            </w:r>
            <w:r w:rsidR="00675E36" w:rsidRPr="00675E36">
              <w:rPr>
                <w:rFonts w:ascii="Times New Roman" w:hAnsi="Times New Roman" w:cs="Times New Roman"/>
                <w:b/>
                <w:sz w:val="24"/>
                <w:szCs w:val="24"/>
              </w:rPr>
              <w:t xml:space="preserve">Papildomas prievolių įvykdymo užtikrinimas </w:t>
            </w:r>
            <w:r w:rsidR="00675E36" w:rsidRPr="00675E36">
              <w:rPr>
                <w:rFonts w:ascii="Times New Roman" w:hAnsi="Times New Roman" w:cs="Times New Roman"/>
                <w:b/>
                <w:color w:val="000000"/>
                <w:sz w:val="24"/>
                <w:szCs w:val="24"/>
              </w:rPr>
              <w:t>nereikalaujamas</w:t>
            </w:r>
            <w:r w:rsidR="00675E36" w:rsidRPr="00675E36">
              <w:rPr>
                <w:rFonts w:ascii="Times New Roman" w:hAnsi="Times New Roman" w:cs="Times New Roman"/>
                <w:b/>
                <w:color w:val="000000"/>
                <w:sz w:val="24"/>
                <w:szCs w:val="24"/>
                <w:lang w:eastAsia="lt-LT"/>
              </w:rPr>
              <w:t>.</w:t>
            </w:r>
            <w:r w:rsidRPr="00675E36">
              <w:rPr>
                <w:rFonts w:ascii="Times New Roman" w:eastAsia="Calibri" w:hAnsi="Times New Roman" w:cs="Times New Roman"/>
                <w:bCs/>
                <w:strike/>
                <w:color w:val="FF0000"/>
                <w:sz w:val="24"/>
                <w:szCs w:val="24"/>
              </w:rPr>
              <w:t xml:space="preserve"> </w:t>
            </w:r>
          </w:p>
        </w:tc>
      </w:tr>
      <w:tr w:rsidR="00743C00" w:rsidRPr="00530332" w14:paraId="70C4CE91" w14:textId="77777777" w:rsidTr="00495DDC">
        <w:trPr>
          <w:trHeight w:val="274"/>
        </w:trPr>
        <w:tc>
          <w:tcPr>
            <w:tcW w:w="9668" w:type="dxa"/>
            <w:gridSpan w:val="2"/>
            <w:tcBorders>
              <w:top w:val="single" w:sz="4" w:space="0" w:color="auto"/>
              <w:left w:val="single" w:sz="4" w:space="0" w:color="auto"/>
              <w:bottom w:val="single" w:sz="4" w:space="0" w:color="auto"/>
              <w:right w:val="single" w:sz="4" w:space="0" w:color="auto"/>
            </w:tcBorders>
          </w:tcPr>
          <w:p w14:paraId="6606668A" w14:textId="77777777" w:rsidR="00743C00" w:rsidRPr="00530332" w:rsidRDefault="00743C00" w:rsidP="00530332">
            <w:pPr>
              <w:spacing w:after="0" w:line="240" w:lineRule="auto"/>
              <w:jc w:val="both"/>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t>9. Kitos sąlygos</w:t>
            </w:r>
          </w:p>
          <w:p w14:paraId="1E98AD47"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9.1. Sutarties Bendrosios dalies 11.1 punkte nurodytų Šalių iš anksto sutartų minimalių nuostolių dydis yra – 0,1 % dydžio nuo nepristatytų Prekių kainos be PVM už kiekvieną uždelstą dieną.</w:t>
            </w:r>
          </w:p>
          <w:p w14:paraId="623C3AE8"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9.2. Sutarties Bendrosios dalies 11.3 punkte nurodytų Šalių iš anksto sutartų minimalių nuostolių dydis yra – 0,1 % dydžio nuo Prekių, kurių trūkumai nepašalinti, ar Prekių, kurios yra nepakeistos, kainos be PVM už kiekvieną uždelstą dieną.</w:t>
            </w:r>
          </w:p>
          <w:p w14:paraId="3BACC660" w14:textId="77777777" w:rsidR="00743C00" w:rsidRPr="00530332" w:rsidRDefault="00743C00" w:rsidP="00530332">
            <w:pPr>
              <w:spacing w:after="0" w:line="240" w:lineRule="auto"/>
              <w:jc w:val="both"/>
              <w:rPr>
                <w:rFonts w:ascii="Times New Roman" w:eastAsia="Times New Roman" w:hAnsi="Times New Roman" w:cs="Times New Roman"/>
                <w:bCs/>
                <w:sz w:val="24"/>
                <w:szCs w:val="24"/>
                <w:lang w:eastAsia="lt-LT"/>
              </w:rPr>
            </w:pPr>
            <w:r w:rsidRPr="00530332">
              <w:rPr>
                <w:rFonts w:ascii="Times New Roman" w:eastAsia="Times New Roman" w:hAnsi="Times New Roman" w:cs="Times New Roman"/>
                <w:sz w:val="24"/>
                <w:szCs w:val="24"/>
                <w:lang w:eastAsia="lt-LT"/>
              </w:rPr>
              <w:t xml:space="preserve">9.3. Sutarties Bendrosios dalies 11.4 punkte nurodytų Šalių iš anksto sutartų minimalių nuostolių dydis yra _________ (suma žodžiais) </w:t>
            </w:r>
            <w:r w:rsidRPr="00530332">
              <w:rPr>
                <w:rFonts w:ascii="Times New Roman" w:eastAsia="Times New Roman" w:hAnsi="Times New Roman" w:cs="Times New Roman"/>
                <w:bCs/>
                <w:sz w:val="24"/>
                <w:szCs w:val="24"/>
                <w:lang w:eastAsia="lt-LT"/>
              </w:rPr>
              <w:t xml:space="preserve">5 (penki) procentai </w:t>
            </w:r>
            <w:r w:rsidRPr="00530332">
              <w:rPr>
                <w:rFonts w:ascii="Times New Roman" w:eastAsia="Times New Roman" w:hAnsi="Times New Roman" w:cs="Times New Roman"/>
                <w:sz w:val="24"/>
                <w:szCs w:val="24"/>
                <w:lang w:eastAsia="lt-LT"/>
              </w:rPr>
              <w:t xml:space="preserve">nuo </w:t>
            </w:r>
            <w:r w:rsidR="002B466D">
              <w:rPr>
                <w:rFonts w:ascii="Times New Roman" w:eastAsia="Times New Roman" w:hAnsi="Times New Roman" w:cs="Times New Roman"/>
                <w:sz w:val="24"/>
                <w:szCs w:val="24"/>
                <w:lang w:eastAsia="lt-LT"/>
              </w:rPr>
              <w:t>Sutarties specialiosios dalies 2.2 punkte nurodytos pradinės Sutarties vertės</w:t>
            </w:r>
            <w:r w:rsidRPr="00530332">
              <w:rPr>
                <w:rFonts w:ascii="Times New Roman" w:eastAsia="Times New Roman" w:hAnsi="Times New Roman" w:cs="Times New Roman"/>
                <w:bCs/>
                <w:sz w:val="24"/>
                <w:szCs w:val="24"/>
                <w:lang w:eastAsia="lt-LT"/>
              </w:rPr>
              <w:t xml:space="preserve"> be PVM.</w:t>
            </w:r>
          </w:p>
          <w:p w14:paraId="6E432085" w14:textId="77777777" w:rsidR="00743C00" w:rsidRPr="005964FB" w:rsidRDefault="00743C00" w:rsidP="00530332">
            <w:pPr>
              <w:spacing w:after="0" w:line="240" w:lineRule="auto"/>
              <w:jc w:val="both"/>
              <w:rPr>
                <w:rFonts w:ascii="Times New Roman" w:eastAsia="Times New Roman" w:hAnsi="Times New Roman" w:cs="Times New Roman"/>
                <w:strike/>
                <w:sz w:val="24"/>
                <w:szCs w:val="24"/>
                <w:lang w:eastAsia="lt-LT"/>
              </w:rPr>
            </w:pPr>
            <w:r w:rsidRPr="00530332">
              <w:rPr>
                <w:rFonts w:ascii="Times New Roman" w:eastAsia="Calibri" w:hAnsi="Times New Roman" w:cs="Times New Roman"/>
                <w:sz w:val="24"/>
                <w:szCs w:val="24"/>
              </w:rPr>
              <w:t>9.4. Sutartį nutraukus Suta</w:t>
            </w:r>
            <w:r w:rsidR="00530332" w:rsidRPr="00530332">
              <w:rPr>
                <w:rFonts w:ascii="Times New Roman" w:eastAsia="Calibri" w:hAnsi="Times New Roman" w:cs="Times New Roman"/>
                <w:sz w:val="24"/>
                <w:szCs w:val="24"/>
              </w:rPr>
              <w:t>rties Specialiosios dalies 5.1.3</w:t>
            </w:r>
            <w:r w:rsidRPr="00530332">
              <w:rPr>
                <w:rFonts w:ascii="Times New Roman" w:eastAsia="Calibri" w:hAnsi="Times New Roman" w:cs="Times New Roman"/>
                <w:sz w:val="24"/>
                <w:szCs w:val="24"/>
              </w:rPr>
              <w:t xml:space="preserve"> punkte nurodytu atveju, Šalių iš anksto sutartų minimalių nuostolių dydis yra </w:t>
            </w:r>
            <w:r w:rsidRPr="00530332">
              <w:rPr>
                <w:rFonts w:ascii="Times New Roman" w:eastAsia="Times New Roman" w:hAnsi="Times New Roman" w:cs="Times New Roman"/>
                <w:sz w:val="24"/>
                <w:szCs w:val="24"/>
                <w:lang w:eastAsia="lt-LT"/>
              </w:rPr>
              <w:t>_________ (suma žodžiais) 1</w:t>
            </w:r>
            <w:r w:rsidRPr="00530332">
              <w:rPr>
                <w:rFonts w:ascii="Times New Roman" w:eastAsia="Times New Roman" w:hAnsi="Times New Roman" w:cs="Times New Roman"/>
                <w:bCs/>
                <w:sz w:val="24"/>
                <w:szCs w:val="24"/>
                <w:lang w:eastAsia="lt-LT"/>
              </w:rPr>
              <w:t xml:space="preserve">5 (penkiolika) procentų </w:t>
            </w:r>
            <w:r w:rsidRPr="00530332">
              <w:rPr>
                <w:rFonts w:ascii="Times New Roman" w:eastAsia="Times New Roman" w:hAnsi="Times New Roman" w:cs="Times New Roman"/>
                <w:sz w:val="24"/>
                <w:szCs w:val="24"/>
                <w:lang w:eastAsia="lt-LT"/>
              </w:rPr>
              <w:t xml:space="preserve">nuo </w:t>
            </w:r>
            <w:r w:rsidR="002B466D">
              <w:rPr>
                <w:rFonts w:ascii="Times New Roman" w:eastAsia="Times New Roman" w:hAnsi="Times New Roman" w:cs="Times New Roman"/>
                <w:sz w:val="24"/>
                <w:szCs w:val="24"/>
                <w:lang w:eastAsia="lt-LT"/>
              </w:rPr>
              <w:t xml:space="preserve">Sutarties specialiosios dalies 2.2 punkte nurodytos </w:t>
            </w:r>
            <w:r w:rsidR="00EE6CFC">
              <w:rPr>
                <w:rFonts w:ascii="Times New Roman" w:eastAsia="Times New Roman" w:hAnsi="Times New Roman" w:cs="Times New Roman"/>
                <w:sz w:val="24"/>
                <w:szCs w:val="24"/>
                <w:lang w:eastAsia="lt-LT"/>
              </w:rPr>
              <w:t xml:space="preserve">pradinės </w:t>
            </w:r>
            <w:r w:rsidRPr="00530332">
              <w:rPr>
                <w:rFonts w:ascii="Times New Roman" w:eastAsia="Times New Roman" w:hAnsi="Times New Roman" w:cs="Times New Roman"/>
                <w:bCs/>
                <w:sz w:val="24"/>
                <w:szCs w:val="24"/>
                <w:lang w:eastAsia="lt-LT"/>
              </w:rPr>
              <w:t xml:space="preserve">Sutarties </w:t>
            </w:r>
            <w:r w:rsidR="002B466D">
              <w:rPr>
                <w:rFonts w:ascii="Times New Roman" w:eastAsia="Times New Roman" w:hAnsi="Times New Roman" w:cs="Times New Roman"/>
                <w:bCs/>
                <w:sz w:val="24"/>
                <w:szCs w:val="24"/>
                <w:lang w:eastAsia="lt-LT"/>
              </w:rPr>
              <w:t>vertės</w:t>
            </w:r>
            <w:r w:rsidRPr="00530332">
              <w:rPr>
                <w:rFonts w:ascii="Times New Roman" w:eastAsia="Times New Roman" w:hAnsi="Times New Roman" w:cs="Times New Roman"/>
                <w:bCs/>
                <w:sz w:val="24"/>
                <w:szCs w:val="24"/>
                <w:lang w:eastAsia="lt-LT"/>
              </w:rPr>
              <w:t xml:space="preserve"> be PVM</w:t>
            </w:r>
            <w:r w:rsidR="009B7969">
              <w:rPr>
                <w:rFonts w:ascii="Times New Roman" w:eastAsia="Times New Roman" w:hAnsi="Times New Roman" w:cs="Times New Roman"/>
                <w:bCs/>
                <w:sz w:val="24"/>
                <w:szCs w:val="24"/>
                <w:lang w:eastAsia="lt-LT"/>
              </w:rPr>
              <w:t>.</w:t>
            </w:r>
          </w:p>
          <w:p w14:paraId="204391BE"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9.5. </w:t>
            </w:r>
            <w:r w:rsidRPr="00530332">
              <w:rPr>
                <w:rFonts w:ascii="Times New Roman" w:eastAsia="Times New Roman" w:hAnsi="Times New Roman" w:cs="Times New Roman"/>
                <w:b/>
                <w:sz w:val="24"/>
                <w:szCs w:val="24"/>
                <w:lang w:eastAsia="lt-LT"/>
              </w:rPr>
              <w:t>Pardavėjas</w:t>
            </w:r>
            <w:r w:rsidRPr="00530332">
              <w:rPr>
                <w:rFonts w:ascii="Times New Roman" w:eastAsia="Times New Roman" w:hAnsi="Times New Roman" w:cs="Times New Roman"/>
                <w:sz w:val="24"/>
                <w:szCs w:val="24"/>
                <w:lang w:eastAsia="lt-LT"/>
              </w:rPr>
              <w:t xml:space="preserve"> įsipareigoja vykdyti Sutarties Bendrosios dalies 8 punkte nustatytus įsipareigojimus ir pateikti pasirašytą Sutarties egzempliorių bei perkamų Prekių identifikavimui reikalingus duomenis, </w:t>
            </w:r>
            <w:r w:rsidRPr="009B7969">
              <w:rPr>
                <w:rFonts w:ascii="Times New Roman" w:eastAsia="Times New Roman" w:hAnsi="Times New Roman" w:cs="Times New Roman"/>
                <w:sz w:val="24"/>
                <w:szCs w:val="24"/>
                <w:lang w:eastAsia="lt-LT"/>
              </w:rPr>
              <w:t xml:space="preserve">nustatytus Sutarties </w:t>
            </w:r>
            <w:r w:rsidR="00E4300D">
              <w:rPr>
                <w:rFonts w:ascii="Times New Roman" w:eastAsia="Times New Roman" w:hAnsi="Times New Roman" w:cs="Times New Roman"/>
                <w:sz w:val="24"/>
                <w:szCs w:val="24"/>
                <w:lang w:eastAsia="lt-LT"/>
              </w:rPr>
              <w:t>6</w:t>
            </w:r>
            <w:r w:rsidR="00B17BAD">
              <w:rPr>
                <w:rFonts w:ascii="Times New Roman" w:eastAsia="Times New Roman" w:hAnsi="Times New Roman" w:cs="Times New Roman"/>
                <w:sz w:val="24"/>
                <w:szCs w:val="24"/>
                <w:lang w:eastAsia="lt-LT"/>
              </w:rPr>
              <w:t xml:space="preserve"> p</w:t>
            </w:r>
            <w:r w:rsidRPr="009B7969">
              <w:rPr>
                <w:rFonts w:ascii="Times New Roman" w:eastAsia="Times New Roman" w:hAnsi="Times New Roman" w:cs="Times New Roman"/>
                <w:sz w:val="24"/>
                <w:szCs w:val="24"/>
                <w:lang w:eastAsia="lt-LT"/>
              </w:rPr>
              <w:t xml:space="preserve">riede </w:t>
            </w:r>
            <w:r w:rsidR="00B17BAD">
              <w:rPr>
                <w:rFonts w:ascii="Times New Roman" w:eastAsia="Times New Roman" w:hAnsi="Times New Roman" w:cs="Times New Roman"/>
                <w:sz w:val="24"/>
                <w:szCs w:val="24"/>
                <w:lang w:eastAsia="lt-LT"/>
              </w:rPr>
              <w:t>,,</w:t>
            </w:r>
            <w:r w:rsidR="00B17BAD" w:rsidRPr="00E473BA">
              <w:rPr>
                <w:rFonts w:ascii="Times New Roman" w:eastAsia="Times New Roman" w:hAnsi="Times New Roman" w:cs="Times New Roman"/>
                <w:sz w:val="24"/>
                <w:szCs w:val="24"/>
                <w:lang w:eastAsia="lt-LT"/>
              </w:rPr>
              <w:t>Kodifikavimui</w:t>
            </w:r>
            <w:r w:rsidR="00B17BAD" w:rsidRPr="00530332">
              <w:rPr>
                <w:rFonts w:ascii="Times New Roman" w:eastAsia="Times New Roman" w:hAnsi="Times New Roman" w:cs="Times New Roman"/>
                <w:sz w:val="24"/>
                <w:szCs w:val="24"/>
                <w:lang w:eastAsia="lt-LT"/>
              </w:rPr>
              <w:t xml:space="preserve"> reikalingos dokumentų formos</w:t>
            </w:r>
            <w:r w:rsidR="00B17BAD">
              <w:rPr>
                <w:rFonts w:ascii="Times New Roman" w:eastAsia="Times New Roman" w:hAnsi="Times New Roman" w:cs="Times New Roman"/>
                <w:sz w:val="24"/>
                <w:szCs w:val="24"/>
                <w:lang w:eastAsia="lt-LT"/>
              </w:rPr>
              <w:t>“</w:t>
            </w:r>
            <w:r w:rsidRPr="00530332">
              <w:rPr>
                <w:rFonts w:ascii="Times New Roman" w:eastAsia="Times New Roman" w:hAnsi="Times New Roman" w:cs="Times New Roman"/>
                <w:sz w:val="24"/>
                <w:szCs w:val="24"/>
                <w:lang w:eastAsia="lt-LT"/>
              </w:rPr>
              <w:t xml:space="preserve">, GRA Karybos standartizacijos ir nacionalinio kodifikavimo biurui adresu Giedraičių g. 41, LT-09303 Vilnius, Lietuvos Respublika, tel. Nr.: +370 5 278 5250, el. paštas: </w:t>
            </w:r>
            <w:hyperlink r:id="rId7" w:history="1">
              <w:r w:rsidRPr="00530332">
                <w:rPr>
                  <w:rStyle w:val="Hyperlink"/>
                  <w:rFonts w:ascii="Times New Roman" w:eastAsia="Times New Roman" w:hAnsi="Times New Roman" w:cs="Times New Roman"/>
                  <w:sz w:val="24"/>
                  <w:szCs w:val="24"/>
                  <w:lang w:eastAsia="lt-LT"/>
                </w:rPr>
                <w:t>ncblt@mil.lt</w:t>
              </w:r>
            </w:hyperlink>
            <w:r w:rsidRPr="002B466D">
              <w:rPr>
                <w:rFonts w:ascii="Times New Roman" w:eastAsia="Times New Roman" w:hAnsi="Times New Roman" w:cs="Times New Roman"/>
                <w:sz w:val="24"/>
                <w:szCs w:val="24"/>
                <w:lang w:eastAsia="lt-LT"/>
              </w:rPr>
              <w:t>.</w:t>
            </w:r>
          </w:p>
          <w:p w14:paraId="5B3AF093"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9.6. Nenugalimos jėgos aplinkybių trukmė – 30 (trisdešimt) dienų, taikant Sutarties Bendrosios dalies 9.1.2 punkto sąlygas. </w:t>
            </w:r>
          </w:p>
          <w:p w14:paraId="7F2C2D56"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9.7.</w:t>
            </w:r>
            <w:r w:rsidRPr="00530332">
              <w:rPr>
                <w:rFonts w:ascii="Times New Roman" w:eastAsia="Times New Roman" w:hAnsi="Times New Roman" w:cs="Times New Roman"/>
                <w:b/>
                <w:sz w:val="24"/>
                <w:szCs w:val="24"/>
                <w:lang w:eastAsia="lt-LT"/>
              </w:rPr>
              <w:t xml:space="preserve"> Pardavėjas</w:t>
            </w:r>
            <w:r w:rsidRPr="00530332">
              <w:rPr>
                <w:rFonts w:ascii="Times New Roman" w:eastAsia="Times New Roman" w:hAnsi="Times New Roman" w:cs="Times New Roman"/>
                <w:sz w:val="24"/>
                <w:szCs w:val="24"/>
                <w:lang w:eastAsia="lt-LT"/>
              </w:rPr>
              <w:t xml:space="preserve"> šiai Sutarčiai vykdyti pasitelks subtiekėją (-</w:t>
            </w:r>
            <w:proofErr w:type="spellStart"/>
            <w:r w:rsidRPr="00530332">
              <w:rPr>
                <w:rFonts w:ascii="Times New Roman" w:eastAsia="Times New Roman" w:hAnsi="Times New Roman" w:cs="Times New Roman"/>
                <w:sz w:val="24"/>
                <w:szCs w:val="24"/>
                <w:lang w:eastAsia="lt-LT"/>
              </w:rPr>
              <w:t>us</w:t>
            </w:r>
            <w:proofErr w:type="spellEnd"/>
            <w:r w:rsidRPr="00530332">
              <w:rPr>
                <w:rFonts w:ascii="Times New Roman" w:eastAsia="Times New Roman" w:hAnsi="Times New Roman" w:cs="Times New Roman"/>
                <w:sz w:val="24"/>
                <w:szCs w:val="24"/>
                <w:lang w:eastAsia="lt-LT"/>
              </w:rPr>
              <w:t>): (</w:t>
            </w:r>
            <w:r w:rsidRPr="00530332">
              <w:rPr>
                <w:rFonts w:ascii="Times New Roman" w:eastAsia="Times New Roman" w:hAnsi="Times New Roman" w:cs="Times New Roman"/>
                <w:i/>
                <w:sz w:val="24"/>
                <w:szCs w:val="24"/>
                <w:lang w:eastAsia="lt-LT"/>
              </w:rPr>
              <w:t xml:space="preserve">nurodomas subtiekėjo (-ų) pavadinimas). </w:t>
            </w:r>
            <w:r w:rsidRPr="00530332">
              <w:rPr>
                <w:rFonts w:ascii="Times New Roman" w:eastAsia="Times New Roman" w:hAnsi="Times New Roman" w:cs="Times New Roman"/>
                <w:sz w:val="24"/>
                <w:szCs w:val="24"/>
                <w:lang w:eastAsia="lt-LT"/>
              </w:rPr>
              <w:t>Subtiekėjo (-jų) keitimo tvarka nurodyta Sutarties Bendrosios dalies 15.9 punkte.</w:t>
            </w:r>
            <w:r w:rsidRPr="00530332">
              <w:rPr>
                <w:rFonts w:ascii="Times New Roman" w:eastAsia="Times New Roman" w:hAnsi="Times New Roman" w:cs="Times New Roman"/>
                <w:i/>
                <w:sz w:val="24"/>
                <w:szCs w:val="24"/>
                <w:lang w:eastAsia="lt-LT"/>
              </w:rPr>
              <w:t xml:space="preserve"> arba </w:t>
            </w:r>
            <w:r w:rsidRPr="00530332">
              <w:rPr>
                <w:rFonts w:ascii="Times New Roman" w:eastAsia="Times New Roman" w:hAnsi="Times New Roman" w:cs="Times New Roman"/>
                <w:b/>
                <w:sz w:val="24"/>
                <w:szCs w:val="24"/>
                <w:lang w:eastAsia="lt-LT"/>
              </w:rPr>
              <w:t>Pardavėjas</w:t>
            </w:r>
            <w:r w:rsidRPr="00530332">
              <w:rPr>
                <w:rFonts w:ascii="Times New Roman" w:eastAsia="Times New Roman" w:hAnsi="Times New Roman" w:cs="Times New Roman"/>
                <w:sz w:val="24"/>
                <w:szCs w:val="24"/>
                <w:lang w:eastAsia="lt-LT"/>
              </w:rPr>
              <w:t xml:space="preserve"> šiai Sutarčiai vykdyti subtiekėjo (-ų) nepasitelks </w:t>
            </w:r>
            <w:r w:rsidRPr="00530332">
              <w:rPr>
                <w:rFonts w:ascii="Times New Roman" w:eastAsia="Times New Roman" w:hAnsi="Times New Roman" w:cs="Times New Roman"/>
                <w:i/>
                <w:sz w:val="24"/>
                <w:szCs w:val="24"/>
                <w:lang w:eastAsia="lt-LT"/>
              </w:rPr>
              <w:t>(jei subtiekėjas nebus pasitelktas)</w:t>
            </w:r>
            <w:r w:rsidRPr="00530332">
              <w:rPr>
                <w:rFonts w:ascii="Times New Roman" w:eastAsia="Times New Roman" w:hAnsi="Times New Roman" w:cs="Times New Roman"/>
                <w:sz w:val="24"/>
                <w:szCs w:val="24"/>
                <w:lang w:eastAsia="lt-LT"/>
              </w:rPr>
              <w:t>.</w:t>
            </w:r>
          </w:p>
          <w:p w14:paraId="5CD438B2"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9.8. </w:t>
            </w:r>
            <w:r w:rsidRPr="00530332">
              <w:rPr>
                <w:rFonts w:ascii="Times New Roman" w:eastAsia="Times New Roman" w:hAnsi="Times New Roman" w:cs="Times New Roman"/>
                <w:b/>
                <w:sz w:val="24"/>
                <w:szCs w:val="24"/>
                <w:lang w:eastAsia="lt-LT"/>
              </w:rPr>
              <w:t>Pardavėjo</w:t>
            </w:r>
            <w:r w:rsidRPr="00530332">
              <w:rPr>
                <w:rFonts w:ascii="Times New Roman" w:eastAsia="Times New Roman" w:hAnsi="Times New Roman" w:cs="Times New Roman"/>
                <w:sz w:val="24"/>
                <w:szCs w:val="24"/>
                <w:lang w:eastAsia="lt-LT"/>
              </w:rPr>
              <w:t xml:space="preserve"> atstovas (-ai) – </w:t>
            </w:r>
          </w:p>
          <w:p w14:paraId="548FF9A0"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 xml:space="preserve">9.9. </w:t>
            </w:r>
            <w:r w:rsidRPr="00530332">
              <w:rPr>
                <w:rFonts w:ascii="Times New Roman" w:eastAsia="Times New Roman" w:hAnsi="Times New Roman" w:cs="Times New Roman"/>
                <w:b/>
                <w:sz w:val="24"/>
                <w:szCs w:val="24"/>
                <w:lang w:eastAsia="lt-LT"/>
              </w:rPr>
              <w:t xml:space="preserve">Pirkėjo </w:t>
            </w:r>
            <w:r w:rsidRPr="00530332">
              <w:rPr>
                <w:rFonts w:ascii="Times New Roman" w:eastAsia="Times New Roman" w:hAnsi="Times New Roman" w:cs="Times New Roman"/>
                <w:sz w:val="24"/>
                <w:szCs w:val="24"/>
                <w:lang w:eastAsia="lt-LT"/>
              </w:rPr>
              <w:t>atstovas (-ai) –</w:t>
            </w:r>
          </w:p>
          <w:p w14:paraId="32685DB8"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9.10. Sutarties priedai:</w:t>
            </w:r>
          </w:p>
          <w:p w14:paraId="68E03994" w14:textId="77777777" w:rsidR="00743C00"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9</w:t>
            </w:r>
            <w:r w:rsidRPr="00E473BA">
              <w:rPr>
                <w:rFonts w:ascii="Times New Roman" w:eastAsia="Times New Roman" w:hAnsi="Times New Roman" w:cs="Times New Roman"/>
                <w:sz w:val="24"/>
                <w:szCs w:val="24"/>
                <w:lang w:eastAsia="lt-LT"/>
              </w:rPr>
              <w:t>.10.1. 1 priedas „</w:t>
            </w:r>
            <w:r w:rsidR="00E473BA">
              <w:rPr>
                <w:rFonts w:ascii="Times New Roman" w:eastAsia="Times New Roman" w:hAnsi="Times New Roman" w:cs="Times New Roman"/>
                <w:sz w:val="24"/>
                <w:szCs w:val="24"/>
                <w:lang w:eastAsia="lt-LT"/>
              </w:rPr>
              <w:t>B</w:t>
            </w:r>
            <w:r w:rsidRPr="00E473BA">
              <w:rPr>
                <w:rFonts w:ascii="Times New Roman" w:eastAsia="Times New Roman" w:hAnsi="Times New Roman" w:cs="Times New Roman"/>
                <w:sz w:val="24"/>
                <w:szCs w:val="24"/>
                <w:lang w:eastAsia="lt-LT"/>
              </w:rPr>
              <w:t xml:space="preserve">alistinių šalmų techninė specifikacija“, </w:t>
            </w:r>
            <w:r w:rsidR="005B52B4">
              <w:rPr>
                <w:rFonts w:ascii="Times New Roman" w:eastAsia="Times New Roman" w:hAnsi="Times New Roman" w:cs="Times New Roman"/>
                <w:sz w:val="24"/>
                <w:szCs w:val="24"/>
                <w:lang w:eastAsia="lt-LT"/>
              </w:rPr>
              <w:t>6</w:t>
            </w:r>
            <w:r w:rsidRPr="00E473BA">
              <w:rPr>
                <w:rFonts w:ascii="Times New Roman" w:eastAsia="Times New Roman" w:hAnsi="Times New Roman" w:cs="Times New Roman"/>
                <w:sz w:val="24"/>
                <w:szCs w:val="24"/>
                <w:lang w:eastAsia="lt-LT"/>
              </w:rPr>
              <w:t xml:space="preserve"> lapai;</w:t>
            </w:r>
          </w:p>
          <w:p w14:paraId="7D0DC585" w14:textId="77777777" w:rsidR="00560CEC" w:rsidRPr="00E473BA" w:rsidRDefault="00FD05CF" w:rsidP="0053033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9.10.2.</w:t>
            </w:r>
            <w:r w:rsidR="004B51B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priedas ,,</w:t>
            </w:r>
            <w:r w:rsidR="00560CEC" w:rsidRPr="00EA4401">
              <w:rPr>
                <w:rFonts w:ascii="Times New Roman" w:eastAsia="Times New Roman" w:hAnsi="Times New Roman" w:cs="Times New Roman"/>
                <w:sz w:val="24"/>
                <w:szCs w:val="24"/>
                <w:lang w:eastAsia="lt-LT"/>
              </w:rPr>
              <w:t xml:space="preserve">Pasiūlymas“, </w:t>
            </w:r>
            <w:r>
              <w:rPr>
                <w:rFonts w:ascii="Times New Roman" w:eastAsia="Times New Roman" w:hAnsi="Times New Roman" w:cs="Times New Roman"/>
                <w:sz w:val="24"/>
                <w:szCs w:val="24"/>
                <w:lang w:eastAsia="lt-LT"/>
              </w:rPr>
              <w:t>...</w:t>
            </w:r>
            <w:r w:rsidR="004B51B3">
              <w:rPr>
                <w:rFonts w:ascii="Times New Roman" w:eastAsia="Times New Roman" w:hAnsi="Times New Roman" w:cs="Times New Roman"/>
                <w:sz w:val="24"/>
                <w:szCs w:val="24"/>
                <w:lang w:eastAsia="lt-LT"/>
              </w:rPr>
              <w:t xml:space="preserve"> </w:t>
            </w:r>
            <w:r w:rsidR="00560CEC" w:rsidRPr="00EA4401">
              <w:rPr>
                <w:rFonts w:ascii="Times New Roman" w:eastAsia="Times New Roman" w:hAnsi="Times New Roman" w:cs="Times New Roman"/>
                <w:sz w:val="24"/>
                <w:szCs w:val="24"/>
                <w:lang w:eastAsia="lt-LT"/>
              </w:rPr>
              <w:t xml:space="preserve">lapai </w:t>
            </w:r>
            <w:r w:rsidR="00560CEC" w:rsidRPr="00EA4401">
              <w:rPr>
                <w:rFonts w:ascii="Times New Roman" w:eastAsia="Calibri" w:hAnsi="Times New Roman" w:cs="Times New Roman"/>
                <w:sz w:val="24"/>
                <w:szCs w:val="24"/>
              </w:rPr>
              <w:t>(</w:t>
            </w:r>
            <w:r w:rsidR="00560CEC" w:rsidRPr="00EA4401">
              <w:rPr>
                <w:rFonts w:ascii="Times New Roman" w:eastAsia="Calibri" w:hAnsi="Times New Roman" w:cs="Times New Roman"/>
                <w:i/>
                <w:sz w:val="24"/>
                <w:szCs w:val="24"/>
              </w:rPr>
              <w:t>bus pridedama sudarant Sutartį</w:t>
            </w:r>
            <w:r w:rsidR="00560CEC" w:rsidRPr="00EA4401">
              <w:rPr>
                <w:rFonts w:ascii="Times New Roman" w:eastAsia="Calibri" w:hAnsi="Times New Roman" w:cs="Times New Roman"/>
                <w:sz w:val="24"/>
                <w:szCs w:val="24"/>
              </w:rPr>
              <w:t>)</w:t>
            </w:r>
          </w:p>
          <w:p w14:paraId="145F6898" w14:textId="77777777" w:rsidR="00743C00" w:rsidRPr="00E473BA" w:rsidRDefault="00743C00" w:rsidP="00530332">
            <w:pPr>
              <w:spacing w:after="0" w:line="240" w:lineRule="auto"/>
              <w:jc w:val="both"/>
              <w:rPr>
                <w:rFonts w:ascii="Times New Roman" w:eastAsia="Times New Roman" w:hAnsi="Times New Roman" w:cs="Times New Roman"/>
                <w:sz w:val="24"/>
                <w:szCs w:val="24"/>
                <w:lang w:eastAsia="lt-LT"/>
              </w:rPr>
            </w:pPr>
            <w:r w:rsidRPr="00E473BA">
              <w:rPr>
                <w:rFonts w:ascii="Times New Roman" w:eastAsia="Times New Roman" w:hAnsi="Times New Roman" w:cs="Times New Roman"/>
                <w:sz w:val="24"/>
                <w:szCs w:val="24"/>
                <w:lang w:eastAsia="lt-LT"/>
              </w:rPr>
              <w:t>9.10.</w:t>
            </w:r>
            <w:r w:rsidR="00FD05CF">
              <w:rPr>
                <w:rFonts w:ascii="Times New Roman" w:eastAsia="Times New Roman" w:hAnsi="Times New Roman" w:cs="Times New Roman"/>
                <w:sz w:val="24"/>
                <w:szCs w:val="24"/>
                <w:lang w:eastAsia="lt-LT"/>
              </w:rPr>
              <w:t>3</w:t>
            </w:r>
            <w:r w:rsidRPr="00E473BA">
              <w:rPr>
                <w:rFonts w:ascii="Times New Roman" w:eastAsia="Times New Roman" w:hAnsi="Times New Roman" w:cs="Times New Roman"/>
                <w:sz w:val="24"/>
                <w:szCs w:val="24"/>
                <w:lang w:eastAsia="lt-LT"/>
              </w:rPr>
              <w:t xml:space="preserve">. </w:t>
            </w:r>
            <w:r w:rsidR="00FD05CF">
              <w:rPr>
                <w:rFonts w:ascii="Times New Roman" w:eastAsia="Times New Roman" w:hAnsi="Times New Roman" w:cs="Times New Roman"/>
                <w:sz w:val="24"/>
                <w:szCs w:val="24"/>
                <w:lang w:eastAsia="lt-LT"/>
              </w:rPr>
              <w:t>3</w:t>
            </w:r>
            <w:r w:rsidRPr="00E473BA">
              <w:rPr>
                <w:rFonts w:ascii="Times New Roman" w:eastAsia="Times New Roman" w:hAnsi="Times New Roman" w:cs="Times New Roman"/>
                <w:sz w:val="24"/>
                <w:szCs w:val="24"/>
                <w:lang w:eastAsia="lt-LT"/>
              </w:rPr>
              <w:t xml:space="preserve"> priedas „Įkainio perskaičiavimo metodika“, </w:t>
            </w:r>
            <w:r w:rsidR="005B52B4">
              <w:rPr>
                <w:rFonts w:ascii="Times New Roman" w:eastAsia="Times New Roman" w:hAnsi="Times New Roman" w:cs="Times New Roman"/>
                <w:sz w:val="24"/>
                <w:szCs w:val="24"/>
                <w:lang w:eastAsia="lt-LT"/>
              </w:rPr>
              <w:t>1</w:t>
            </w:r>
            <w:r w:rsidRPr="00E473BA">
              <w:rPr>
                <w:rFonts w:ascii="Times New Roman" w:eastAsia="Times New Roman" w:hAnsi="Times New Roman" w:cs="Times New Roman"/>
                <w:sz w:val="24"/>
                <w:szCs w:val="24"/>
                <w:lang w:eastAsia="lt-LT"/>
              </w:rPr>
              <w:t xml:space="preserve"> lapa</w:t>
            </w:r>
            <w:r w:rsidR="005B52B4">
              <w:rPr>
                <w:rFonts w:ascii="Times New Roman" w:eastAsia="Times New Roman" w:hAnsi="Times New Roman" w:cs="Times New Roman"/>
                <w:sz w:val="24"/>
                <w:szCs w:val="24"/>
                <w:lang w:eastAsia="lt-LT"/>
              </w:rPr>
              <w:t>s</w:t>
            </w:r>
            <w:r w:rsidRPr="00E473BA">
              <w:rPr>
                <w:rFonts w:ascii="Times New Roman" w:eastAsia="Times New Roman" w:hAnsi="Times New Roman" w:cs="Times New Roman"/>
                <w:sz w:val="24"/>
                <w:szCs w:val="24"/>
                <w:lang w:eastAsia="lt-LT"/>
              </w:rPr>
              <w:t>;</w:t>
            </w:r>
          </w:p>
          <w:p w14:paraId="2B3C4AA3" w14:textId="77777777" w:rsidR="00743C00" w:rsidRDefault="00743C00" w:rsidP="00530332">
            <w:pPr>
              <w:spacing w:after="0" w:line="240" w:lineRule="auto"/>
              <w:jc w:val="both"/>
              <w:rPr>
                <w:rFonts w:ascii="Times New Roman" w:eastAsia="Calibri" w:hAnsi="Times New Roman" w:cs="Times New Roman"/>
                <w:sz w:val="24"/>
                <w:szCs w:val="24"/>
              </w:rPr>
            </w:pPr>
            <w:r w:rsidRPr="00E473BA">
              <w:rPr>
                <w:rFonts w:ascii="Times New Roman" w:eastAsia="Calibri" w:hAnsi="Times New Roman" w:cs="Times New Roman"/>
                <w:sz w:val="24"/>
                <w:szCs w:val="24"/>
              </w:rPr>
              <w:t>9.10.</w:t>
            </w:r>
            <w:r w:rsidR="00FD05CF">
              <w:rPr>
                <w:rFonts w:ascii="Times New Roman" w:eastAsia="Calibri" w:hAnsi="Times New Roman" w:cs="Times New Roman"/>
                <w:sz w:val="24"/>
                <w:szCs w:val="24"/>
              </w:rPr>
              <w:t>4</w:t>
            </w:r>
            <w:r w:rsidRPr="00E473BA">
              <w:rPr>
                <w:rFonts w:ascii="Times New Roman" w:eastAsia="Calibri" w:hAnsi="Times New Roman" w:cs="Times New Roman"/>
                <w:sz w:val="24"/>
                <w:szCs w:val="24"/>
              </w:rPr>
              <w:t xml:space="preserve">. </w:t>
            </w:r>
            <w:r w:rsidR="00FD05CF">
              <w:rPr>
                <w:rFonts w:ascii="Times New Roman" w:eastAsia="Calibri" w:hAnsi="Times New Roman" w:cs="Times New Roman"/>
                <w:sz w:val="24"/>
                <w:szCs w:val="24"/>
              </w:rPr>
              <w:t>4</w:t>
            </w:r>
            <w:r w:rsidRPr="00E473BA">
              <w:rPr>
                <w:rFonts w:ascii="Times New Roman" w:eastAsia="Calibri" w:hAnsi="Times New Roman" w:cs="Times New Roman"/>
                <w:sz w:val="24"/>
                <w:szCs w:val="24"/>
              </w:rPr>
              <w:t xml:space="preserve"> priedas „Prekių užsakymo forma“, 1 lapas;</w:t>
            </w:r>
          </w:p>
          <w:p w14:paraId="43082AA1" w14:textId="77777777" w:rsidR="00560CEC" w:rsidRPr="00E473BA" w:rsidRDefault="00FD05CF" w:rsidP="00530332">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9.10.5. </w:t>
            </w:r>
            <w:r w:rsidR="00560CEC" w:rsidRPr="001F3515">
              <w:rPr>
                <w:rFonts w:ascii="Times New Roman" w:eastAsia="Times New Roman" w:hAnsi="Times New Roman" w:cs="Times New Roman"/>
                <w:sz w:val="24"/>
                <w:szCs w:val="24"/>
                <w:lang w:eastAsia="lt-LT"/>
              </w:rPr>
              <w:t>5 priedas „Preki</w:t>
            </w:r>
            <w:r w:rsidR="00560CEC">
              <w:rPr>
                <w:rFonts w:ascii="Times New Roman" w:eastAsia="Times New Roman" w:hAnsi="Times New Roman" w:cs="Times New Roman"/>
                <w:sz w:val="24"/>
                <w:szCs w:val="24"/>
                <w:lang w:eastAsia="lt-LT"/>
              </w:rPr>
              <w:t>ų kiekis pagal dydžius</w:t>
            </w:r>
            <w:r w:rsidR="00560CEC" w:rsidRPr="001F351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560CEC" w:rsidRPr="001F3515">
              <w:rPr>
                <w:rFonts w:ascii="Times New Roman" w:eastAsia="Times New Roman" w:hAnsi="Times New Roman" w:cs="Times New Roman"/>
                <w:sz w:val="24"/>
                <w:szCs w:val="24"/>
                <w:lang w:eastAsia="lt-LT"/>
              </w:rPr>
              <w:t xml:space="preserve"> lapa</w:t>
            </w:r>
            <w:r>
              <w:rPr>
                <w:rFonts w:ascii="Times New Roman" w:eastAsia="Times New Roman" w:hAnsi="Times New Roman" w:cs="Times New Roman"/>
                <w:sz w:val="24"/>
                <w:szCs w:val="24"/>
                <w:lang w:eastAsia="lt-LT"/>
              </w:rPr>
              <w:t>i</w:t>
            </w:r>
            <w:r w:rsidR="00560CEC">
              <w:rPr>
                <w:rFonts w:ascii="Times New Roman" w:eastAsia="Times New Roman" w:hAnsi="Times New Roman" w:cs="Times New Roman"/>
                <w:sz w:val="24"/>
                <w:szCs w:val="24"/>
                <w:lang w:eastAsia="lt-LT"/>
              </w:rPr>
              <w:t xml:space="preserve"> </w:t>
            </w:r>
            <w:r w:rsidR="00560CEC" w:rsidRPr="00EA4401">
              <w:rPr>
                <w:rFonts w:ascii="Times New Roman" w:eastAsia="Calibri" w:hAnsi="Times New Roman" w:cs="Times New Roman"/>
                <w:sz w:val="24"/>
                <w:szCs w:val="24"/>
              </w:rPr>
              <w:t>(</w:t>
            </w:r>
            <w:r w:rsidR="00560CEC" w:rsidRPr="00EA4401">
              <w:rPr>
                <w:rFonts w:ascii="Times New Roman" w:eastAsia="Calibri" w:hAnsi="Times New Roman" w:cs="Times New Roman"/>
                <w:i/>
                <w:sz w:val="24"/>
                <w:szCs w:val="24"/>
              </w:rPr>
              <w:t>bus pridedama sudarant Sutartį</w:t>
            </w:r>
            <w:r w:rsidR="00560CEC" w:rsidRPr="00EA4401">
              <w:rPr>
                <w:rFonts w:ascii="Times New Roman" w:eastAsia="Calibri" w:hAnsi="Times New Roman" w:cs="Times New Roman"/>
                <w:sz w:val="24"/>
                <w:szCs w:val="24"/>
              </w:rPr>
              <w:t>)</w:t>
            </w:r>
          </w:p>
          <w:p w14:paraId="2B582D0B"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E473BA">
              <w:rPr>
                <w:rFonts w:ascii="Times New Roman" w:eastAsia="Times New Roman" w:hAnsi="Times New Roman" w:cs="Times New Roman"/>
                <w:sz w:val="24"/>
                <w:szCs w:val="24"/>
                <w:lang w:eastAsia="lt-LT"/>
              </w:rPr>
              <w:t>9.10.</w:t>
            </w:r>
            <w:r w:rsidR="00E4300D">
              <w:rPr>
                <w:rFonts w:ascii="Times New Roman" w:eastAsia="Times New Roman" w:hAnsi="Times New Roman" w:cs="Times New Roman"/>
                <w:sz w:val="24"/>
                <w:szCs w:val="24"/>
                <w:lang w:eastAsia="lt-LT"/>
              </w:rPr>
              <w:t>6</w:t>
            </w:r>
            <w:r w:rsidRPr="00E473BA">
              <w:rPr>
                <w:rFonts w:ascii="Times New Roman" w:eastAsia="Times New Roman" w:hAnsi="Times New Roman" w:cs="Times New Roman"/>
                <w:sz w:val="24"/>
                <w:szCs w:val="24"/>
                <w:lang w:eastAsia="lt-LT"/>
              </w:rPr>
              <w:t xml:space="preserve">. </w:t>
            </w:r>
            <w:r w:rsidR="00E4300D">
              <w:rPr>
                <w:rFonts w:ascii="Times New Roman" w:eastAsia="Times New Roman" w:hAnsi="Times New Roman" w:cs="Times New Roman"/>
                <w:sz w:val="24"/>
                <w:szCs w:val="24"/>
                <w:lang w:eastAsia="lt-LT"/>
              </w:rPr>
              <w:t>6</w:t>
            </w:r>
            <w:r w:rsidRPr="00E473BA">
              <w:rPr>
                <w:rFonts w:ascii="Times New Roman" w:eastAsia="Times New Roman" w:hAnsi="Times New Roman" w:cs="Times New Roman"/>
                <w:sz w:val="24"/>
                <w:szCs w:val="24"/>
                <w:lang w:eastAsia="lt-LT"/>
              </w:rPr>
              <w:t xml:space="preserve"> priedas „Kodifikavimui</w:t>
            </w:r>
            <w:r w:rsidRPr="00530332">
              <w:rPr>
                <w:rFonts w:ascii="Times New Roman" w:eastAsia="Times New Roman" w:hAnsi="Times New Roman" w:cs="Times New Roman"/>
                <w:sz w:val="24"/>
                <w:szCs w:val="24"/>
                <w:lang w:eastAsia="lt-LT"/>
              </w:rPr>
              <w:t xml:space="preserve"> reikalingos dokumentų formos“ (Užpildymo pavyzdys), 2 lapai</w:t>
            </w:r>
            <w:r w:rsidR="00B4073C">
              <w:rPr>
                <w:rFonts w:ascii="Times New Roman" w:eastAsia="Times New Roman" w:hAnsi="Times New Roman" w:cs="Times New Roman"/>
                <w:sz w:val="24"/>
                <w:szCs w:val="24"/>
                <w:lang w:eastAsia="lt-LT"/>
              </w:rPr>
              <w:t>.</w:t>
            </w:r>
          </w:p>
        </w:tc>
      </w:tr>
      <w:tr w:rsidR="00743C00" w:rsidRPr="00530332" w14:paraId="5C3A97BF" w14:textId="77777777" w:rsidTr="00495DDC">
        <w:trPr>
          <w:trHeight w:val="1053"/>
        </w:trPr>
        <w:tc>
          <w:tcPr>
            <w:tcW w:w="9668" w:type="dxa"/>
            <w:gridSpan w:val="2"/>
            <w:tcBorders>
              <w:top w:val="single" w:sz="4" w:space="0" w:color="auto"/>
              <w:left w:val="single" w:sz="4" w:space="0" w:color="auto"/>
              <w:bottom w:val="single" w:sz="4" w:space="0" w:color="auto"/>
              <w:right w:val="single" w:sz="4" w:space="0" w:color="auto"/>
            </w:tcBorders>
          </w:tcPr>
          <w:p w14:paraId="49358D22" w14:textId="77777777" w:rsidR="00743C00" w:rsidRPr="00530332" w:rsidRDefault="00743C00" w:rsidP="00530332">
            <w:pPr>
              <w:spacing w:after="0" w:line="240" w:lineRule="auto"/>
              <w:jc w:val="both"/>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t xml:space="preserve">10. Sutarties galiojimas </w:t>
            </w:r>
          </w:p>
          <w:p w14:paraId="26741FF4" w14:textId="77777777" w:rsidR="00743C00" w:rsidRPr="00530332" w:rsidRDefault="00743C00" w:rsidP="00530332">
            <w:pPr>
              <w:spacing w:after="0" w:line="240" w:lineRule="auto"/>
              <w:jc w:val="both"/>
              <w:rPr>
                <w:rFonts w:ascii="Times New Roman" w:eastAsia="Times New Roman" w:hAnsi="Times New Roman" w:cs="Times New Roman"/>
                <w:bCs/>
                <w:sz w:val="24"/>
                <w:szCs w:val="24"/>
                <w:lang w:eastAsia="lt-LT"/>
              </w:rPr>
            </w:pPr>
            <w:r w:rsidRPr="00530332">
              <w:rPr>
                <w:rFonts w:ascii="Times New Roman" w:eastAsia="Times New Roman" w:hAnsi="Times New Roman" w:cs="Times New Roman"/>
                <w:bCs/>
                <w:sz w:val="24"/>
                <w:szCs w:val="24"/>
                <w:lang w:eastAsia="lt-LT"/>
              </w:rPr>
              <w:t xml:space="preserve">10.1. Sutartis galioja </w:t>
            </w:r>
            <w:r w:rsidRPr="00530332">
              <w:rPr>
                <w:rFonts w:ascii="Times New Roman" w:eastAsia="Times New Roman" w:hAnsi="Times New Roman" w:cs="Times New Roman"/>
                <w:b/>
                <w:bCs/>
                <w:sz w:val="24"/>
                <w:szCs w:val="24"/>
                <w:lang w:eastAsia="lt-LT"/>
              </w:rPr>
              <w:t>36</w:t>
            </w:r>
            <w:r w:rsidRPr="00530332">
              <w:rPr>
                <w:rFonts w:ascii="Times New Roman" w:eastAsia="Times New Roman" w:hAnsi="Times New Roman" w:cs="Times New Roman"/>
                <w:bCs/>
                <w:sz w:val="24"/>
                <w:szCs w:val="24"/>
                <w:lang w:eastAsia="lt-LT"/>
              </w:rPr>
              <w:t xml:space="preserve"> (trisdešimt šešis) mėnesius nuo Sutarties įsigaliojimo dienos, o finansinių ir garantinių įsipareigojimų atžvilgiu – iki visiško sutartinių įsipareigojimų įvykdymo.</w:t>
            </w:r>
          </w:p>
          <w:p w14:paraId="4FFA9BDF" w14:textId="77777777" w:rsidR="00743C00" w:rsidRPr="00530332" w:rsidRDefault="00743C00" w:rsidP="00530332">
            <w:pPr>
              <w:spacing w:after="0" w:line="240" w:lineRule="auto"/>
              <w:jc w:val="both"/>
              <w:rPr>
                <w:rFonts w:ascii="Times New Roman" w:eastAsia="Times New Roman" w:hAnsi="Times New Roman" w:cs="Times New Roman"/>
                <w:sz w:val="24"/>
                <w:szCs w:val="24"/>
                <w:lang w:eastAsia="lt-LT"/>
              </w:rPr>
            </w:pPr>
            <w:r w:rsidRPr="00530332">
              <w:rPr>
                <w:rFonts w:ascii="Times New Roman" w:eastAsia="Times New Roman" w:hAnsi="Times New Roman" w:cs="Times New Roman"/>
                <w:sz w:val="24"/>
                <w:szCs w:val="24"/>
                <w:lang w:eastAsia="lt-LT"/>
              </w:rPr>
              <w:t>10.2. Sutarties pratęsimas nenumatomas.</w:t>
            </w:r>
          </w:p>
        </w:tc>
      </w:tr>
      <w:tr w:rsidR="00743C00" w:rsidRPr="00530332" w14:paraId="6A31602B" w14:textId="77777777" w:rsidTr="00495DDC">
        <w:trPr>
          <w:trHeight w:val="2433"/>
        </w:trPr>
        <w:tc>
          <w:tcPr>
            <w:tcW w:w="5132" w:type="dxa"/>
            <w:tcBorders>
              <w:top w:val="single" w:sz="4" w:space="0" w:color="auto"/>
              <w:left w:val="single" w:sz="4" w:space="0" w:color="auto"/>
              <w:bottom w:val="single" w:sz="4" w:space="0" w:color="auto"/>
              <w:right w:val="single" w:sz="4" w:space="0" w:color="auto"/>
            </w:tcBorders>
          </w:tcPr>
          <w:p w14:paraId="4EDC5D24" w14:textId="77777777" w:rsidR="00743C00" w:rsidRPr="00530332" w:rsidRDefault="00743C00" w:rsidP="00530332">
            <w:pPr>
              <w:spacing w:after="0" w:line="240" w:lineRule="auto"/>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lastRenderedPageBreak/>
              <w:t>11. Pirkėjo rekvizitai</w:t>
            </w:r>
          </w:p>
          <w:p w14:paraId="76EE1759" w14:textId="77777777" w:rsidR="00743C00" w:rsidRPr="00530332" w:rsidRDefault="00743C00" w:rsidP="00530332">
            <w:pPr>
              <w:spacing w:after="0" w:line="240" w:lineRule="auto"/>
              <w:rPr>
                <w:rFonts w:ascii="Times New Roman" w:eastAsia="Calibri" w:hAnsi="Times New Roman" w:cs="Times New Roman"/>
                <w:b/>
                <w:bCs/>
                <w:sz w:val="24"/>
                <w:szCs w:val="24"/>
              </w:rPr>
            </w:pPr>
            <w:r w:rsidRPr="00530332">
              <w:rPr>
                <w:rFonts w:ascii="Times New Roman" w:eastAsia="Calibri" w:hAnsi="Times New Roman" w:cs="Times New Roman"/>
                <w:b/>
                <w:bCs/>
                <w:sz w:val="24"/>
                <w:szCs w:val="24"/>
              </w:rPr>
              <w:t xml:space="preserve">Gynybos resursų agentūra </w:t>
            </w:r>
          </w:p>
          <w:p w14:paraId="2702B967" w14:textId="77777777" w:rsidR="00743C00" w:rsidRPr="00530332" w:rsidRDefault="00743C00" w:rsidP="00530332">
            <w:pPr>
              <w:spacing w:after="0" w:line="240" w:lineRule="auto"/>
              <w:rPr>
                <w:rFonts w:ascii="Times New Roman" w:eastAsia="Calibri" w:hAnsi="Times New Roman" w:cs="Times New Roman"/>
                <w:b/>
                <w:bCs/>
                <w:sz w:val="24"/>
                <w:szCs w:val="24"/>
              </w:rPr>
            </w:pPr>
            <w:r w:rsidRPr="00530332">
              <w:rPr>
                <w:rFonts w:ascii="Times New Roman" w:eastAsia="Calibri" w:hAnsi="Times New Roman" w:cs="Times New Roman"/>
                <w:b/>
                <w:bCs/>
                <w:sz w:val="24"/>
                <w:szCs w:val="24"/>
              </w:rPr>
              <w:t>prie Krašto apsaugos ministerijos</w:t>
            </w:r>
          </w:p>
          <w:p w14:paraId="2E8F78DD"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Kodas – 304740061</w:t>
            </w:r>
          </w:p>
          <w:p w14:paraId="511C84F6"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PVM mokėtojo kodas – LT100011457012</w:t>
            </w:r>
          </w:p>
          <w:p w14:paraId="4E25A091"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Adresas – Giedraičių g 41, LT-09303 Vilnius,</w:t>
            </w:r>
          </w:p>
          <w:p w14:paraId="148DB44B"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Lietuvos Respublika</w:t>
            </w:r>
          </w:p>
          <w:p w14:paraId="1B4A5E04"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A. s. LT23 7044 0600 0820 1907</w:t>
            </w:r>
          </w:p>
          <w:p w14:paraId="0F057ED9" w14:textId="77777777" w:rsidR="00743C00" w:rsidRPr="00530332" w:rsidRDefault="00743C00" w:rsidP="00530332">
            <w:pPr>
              <w:spacing w:after="0" w:line="240" w:lineRule="auto"/>
              <w:rPr>
                <w:rFonts w:ascii="Times New Roman" w:eastAsia="Times New Roman" w:hAnsi="Times New Roman" w:cs="Times New Roman"/>
                <w:sz w:val="24"/>
                <w:szCs w:val="24"/>
                <w:lang w:eastAsia="lt-LT"/>
              </w:rPr>
            </w:pPr>
            <w:r w:rsidRPr="00530332">
              <w:rPr>
                <w:rFonts w:ascii="Times New Roman" w:eastAsia="Calibri" w:hAnsi="Times New Roman" w:cs="Times New Roman"/>
                <w:sz w:val="24"/>
                <w:szCs w:val="24"/>
              </w:rPr>
              <w:t>Bankas – SEB bankas AB</w:t>
            </w:r>
            <w:r w:rsidRPr="00530332">
              <w:rPr>
                <w:rFonts w:ascii="Times New Roman" w:eastAsia="Times New Roman" w:hAnsi="Times New Roman" w:cs="Times New Roman"/>
                <w:sz w:val="24"/>
                <w:szCs w:val="24"/>
                <w:lang w:eastAsia="lt-LT"/>
              </w:rPr>
              <w:t xml:space="preserve"> </w:t>
            </w:r>
          </w:p>
        </w:tc>
        <w:tc>
          <w:tcPr>
            <w:tcW w:w="4536" w:type="dxa"/>
            <w:tcBorders>
              <w:top w:val="single" w:sz="4" w:space="0" w:color="auto"/>
              <w:left w:val="single" w:sz="4" w:space="0" w:color="auto"/>
              <w:bottom w:val="single" w:sz="4" w:space="0" w:color="auto"/>
              <w:right w:val="single" w:sz="4" w:space="0" w:color="auto"/>
            </w:tcBorders>
          </w:tcPr>
          <w:p w14:paraId="60DFF191" w14:textId="77777777" w:rsidR="00743C00" w:rsidRPr="00530332" w:rsidRDefault="00743C00" w:rsidP="00530332">
            <w:pPr>
              <w:spacing w:after="0" w:line="240" w:lineRule="auto"/>
              <w:rPr>
                <w:rFonts w:ascii="Times New Roman" w:eastAsia="Calibri" w:hAnsi="Times New Roman" w:cs="Times New Roman"/>
                <w:b/>
                <w:sz w:val="24"/>
                <w:szCs w:val="24"/>
              </w:rPr>
            </w:pPr>
            <w:r w:rsidRPr="00530332">
              <w:rPr>
                <w:rFonts w:ascii="Times New Roman" w:eastAsia="Calibri" w:hAnsi="Times New Roman" w:cs="Times New Roman"/>
                <w:b/>
                <w:sz w:val="24"/>
                <w:szCs w:val="24"/>
              </w:rPr>
              <w:t>12. Pardavėjo rekvizitai</w:t>
            </w:r>
          </w:p>
          <w:p w14:paraId="0A43445C" w14:textId="77777777" w:rsidR="00743C00" w:rsidRPr="00530332" w:rsidRDefault="00743C00" w:rsidP="00530332">
            <w:pPr>
              <w:spacing w:after="0" w:line="240" w:lineRule="auto"/>
              <w:rPr>
                <w:rFonts w:ascii="Times New Roman" w:eastAsia="Calibri" w:hAnsi="Times New Roman" w:cs="Times New Roman"/>
                <w:sz w:val="24"/>
                <w:szCs w:val="24"/>
              </w:rPr>
            </w:pPr>
          </w:p>
          <w:p w14:paraId="51A23A7D" w14:textId="77777777" w:rsidR="00743C00" w:rsidRPr="00530332" w:rsidRDefault="00743C00" w:rsidP="00530332">
            <w:pPr>
              <w:spacing w:after="0" w:line="240" w:lineRule="auto"/>
              <w:rPr>
                <w:rFonts w:ascii="Times New Roman" w:eastAsia="Calibri" w:hAnsi="Times New Roman" w:cs="Times New Roman"/>
                <w:sz w:val="24"/>
                <w:szCs w:val="24"/>
              </w:rPr>
            </w:pPr>
          </w:p>
          <w:p w14:paraId="57AAA8AC"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Kodas –</w:t>
            </w:r>
          </w:p>
          <w:p w14:paraId="4915B177"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PVM mokėtojo kodas –</w:t>
            </w:r>
          </w:p>
          <w:p w14:paraId="6045FA0B"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Adresas –</w:t>
            </w:r>
          </w:p>
          <w:p w14:paraId="779673B3" w14:textId="77777777" w:rsidR="00743C00" w:rsidRPr="00530332" w:rsidRDefault="00743C00" w:rsidP="00530332">
            <w:pPr>
              <w:spacing w:after="0" w:line="240" w:lineRule="auto"/>
              <w:rPr>
                <w:rFonts w:ascii="Times New Roman" w:eastAsia="Calibri" w:hAnsi="Times New Roman" w:cs="Times New Roman"/>
                <w:sz w:val="24"/>
                <w:szCs w:val="24"/>
              </w:rPr>
            </w:pPr>
          </w:p>
          <w:p w14:paraId="61E195F5" w14:textId="77777777" w:rsidR="00743C00" w:rsidRPr="00530332" w:rsidRDefault="00743C00" w:rsidP="00530332">
            <w:pPr>
              <w:spacing w:after="0" w:line="240" w:lineRule="auto"/>
              <w:rPr>
                <w:rFonts w:ascii="Times New Roman" w:eastAsia="Calibri" w:hAnsi="Times New Roman" w:cs="Times New Roman"/>
                <w:sz w:val="24"/>
                <w:szCs w:val="24"/>
              </w:rPr>
            </w:pPr>
            <w:r w:rsidRPr="00530332">
              <w:rPr>
                <w:rFonts w:ascii="Times New Roman" w:eastAsia="Calibri" w:hAnsi="Times New Roman" w:cs="Times New Roman"/>
                <w:sz w:val="24"/>
                <w:szCs w:val="24"/>
              </w:rPr>
              <w:t>A. s.</w:t>
            </w:r>
          </w:p>
          <w:p w14:paraId="2642C2A1" w14:textId="77777777" w:rsidR="00743C00" w:rsidRPr="00530332" w:rsidRDefault="00743C00" w:rsidP="00530332">
            <w:pPr>
              <w:spacing w:after="0" w:line="240" w:lineRule="auto"/>
              <w:rPr>
                <w:rFonts w:ascii="Times New Roman" w:eastAsia="Times New Roman" w:hAnsi="Times New Roman" w:cs="Times New Roman"/>
                <w:b/>
                <w:sz w:val="24"/>
                <w:szCs w:val="24"/>
                <w:lang w:eastAsia="lt-LT"/>
              </w:rPr>
            </w:pPr>
            <w:r w:rsidRPr="00530332">
              <w:rPr>
                <w:rFonts w:ascii="Times New Roman" w:eastAsia="Calibri" w:hAnsi="Times New Roman" w:cs="Times New Roman"/>
                <w:sz w:val="24"/>
                <w:szCs w:val="24"/>
              </w:rPr>
              <w:t>Bankas –</w:t>
            </w:r>
          </w:p>
        </w:tc>
      </w:tr>
      <w:tr w:rsidR="005F4694" w:rsidRPr="00530332" w14:paraId="7C9E7913" w14:textId="77777777" w:rsidTr="005F4694">
        <w:trPr>
          <w:trHeight w:val="1972"/>
        </w:trPr>
        <w:tc>
          <w:tcPr>
            <w:tcW w:w="9668" w:type="dxa"/>
            <w:gridSpan w:val="2"/>
            <w:tcBorders>
              <w:top w:val="single" w:sz="4" w:space="0" w:color="auto"/>
              <w:left w:val="single" w:sz="4" w:space="0" w:color="auto"/>
              <w:bottom w:val="single" w:sz="4" w:space="0" w:color="auto"/>
              <w:right w:val="single" w:sz="4" w:space="0" w:color="auto"/>
            </w:tcBorders>
          </w:tcPr>
          <w:p w14:paraId="03434EFB" w14:textId="77777777" w:rsidR="005F4694" w:rsidRPr="005F4694" w:rsidRDefault="005F4694" w:rsidP="005F4694">
            <w:pPr>
              <w:spacing w:after="0" w:line="240" w:lineRule="auto"/>
              <w:rPr>
                <w:rFonts w:ascii="Times New Roman" w:eastAsia="Times New Roman" w:hAnsi="Times New Roman" w:cs="Times New Roman"/>
                <w:b/>
                <w:sz w:val="24"/>
                <w:szCs w:val="24"/>
                <w:lang w:eastAsia="lt-LT"/>
              </w:rPr>
            </w:pPr>
            <w:r w:rsidRPr="005F4694">
              <w:rPr>
                <w:rFonts w:ascii="Times New Roman" w:eastAsia="Times New Roman" w:hAnsi="Times New Roman" w:cs="Times New Roman"/>
                <w:b/>
                <w:sz w:val="24"/>
                <w:szCs w:val="24"/>
                <w:lang w:eastAsia="lt-LT"/>
              </w:rPr>
              <w:t>13. Mokėtojo</w:t>
            </w:r>
            <w:r w:rsidR="003C2E0B">
              <w:rPr>
                <w:rFonts w:ascii="Times New Roman" w:eastAsia="Times New Roman" w:hAnsi="Times New Roman" w:cs="Times New Roman"/>
                <w:b/>
                <w:sz w:val="24"/>
                <w:szCs w:val="24"/>
                <w:lang w:eastAsia="lt-LT"/>
              </w:rPr>
              <w:t>/Gavėjo</w:t>
            </w:r>
            <w:r w:rsidRPr="005F4694">
              <w:rPr>
                <w:rFonts w:ascii="Times New Roman" w:eastAsia="Times New Roman" w:hAnsi="Times New Roman" w:cs="Times New Roman"/>
                <w:b/>
                <w:sz w:val="24"/>
                <w:szCs w:val="24"/>
                <w:lang w:eastAsia="lt-LT"/>
              </w:rPr>
              <w:t xml:space="preserve"> rekvizitai</w:t>
            </w:r>
          </w:p>
          <w:p w14:paraId="4839A23D" w14:textId="77777777" w:rsidR="005F4694" w:rsidRPr="005F4694" w:rsidRDefault="005F4694" w:rsidP="005F4694">
            <w:pPr>
              <w:spacing w:after="0" w:line="240" w:lineRule="auto"/>
              <w:jc w:val="both"/>
              <w:rPr>
                <w:rFonts w:ascii="Times New Roman" w:hAnsi="Times New Roman" w:cs="Times New Roman"/>
                <w:b/>
                <w:sz w:val="24"/>
                <w:szCs w:val="24"/>
              </w:rPr>
            </w:pPr>
            <w:r w:rsidRPr="005F4694">
              <w:rPr>
                <w:rFonts w:ascii="Times New Roman" w:hAnsi="Times New Roman" w:cs="Times New Roman"/>
                <w:b/>
                <w:sz w:val="24"/>
                <w:szCs w:val="24"/>
              </w:rPr>
              <w:t>Lietuvos kariuomenė</w:t>
            </w:r>
          </w:p>
          <w:p w14:paraId="6611DAB2" w14:textId="77777777" w:rsidR="005F4694" w:rsidRPr="005F4694" w:rsidRDefault="005F4694" w:rsidP="005F4694">
            <w:pPr>
              <w:spacing w:after="0" w:line="240" w:lineRule="auto"/>
              <w:jc w:val="both"/>
              <w:rPr>
                <w:rFonts w:ascii="Times New Roman" w:hAnsi="Times New Roman" w:cs="Times New Roman"/>
                <w:sz w:val="24"/>
                <w:szCs w:val="24"/>
              </w:rPr>
            </w:pPr>
            <w:r w:rsidRPr="005F4694">
              <w:rPr>
                <w:rFonts w:ascii="Times New Roman" w:hAnsi="Times New Roman" w:cs="Times New Roman"/>
                <w:sz w:val="24"/>
                <w:szCs w:val="24"/>
              </w:rPr>
              <w:t>Registracijos kodas – 188732677</w:t>
            </w:r>
          </w:p>
          <w:p w14:paraId="55FFDC05" w14:textId="77777777" w:rsidR="005F4694" w:rsidRPr="005F4694" w:rsidRDefault="005F4694" w:rsidP="005F4694">
            <w:pPr>
              <w:spacing w:after="0" w:line="240" w:lineRule="auto"/>
              <w:jc w:val="both"/>
              <w:rPr>
                <w:rFonts w:ascii="Times New Roman" w:hAnsi="Times New Roman" w:cs="Times New Roman"/>
                <w:sz w:val="24"/>
                <w:szCs w:val="24"/>
              </w:rPr>
            </w:pPr>
            <w:r w:rsidRPr="005F4694">
              <w:rPr>
                <w:rFonts w:ascii="Times New Roman" w:hAnsi="Times New Roman" w:cs="Times New Roman"/>
                <w:sz w:val="24"/>
                <w:szCs w:val="24"/>
              </w:rPr>
              <w:t>PVM mokėtojo kodas - LT887326716</w:t>
            </w:r>
          </w:p>
          <w:p w14:paraId="53A8813C" w14:textId="77777777" w:rsidR="005F4694" w:rsidRDefault="005F4694" w:rsidP="005F4694">
            <w:pPr>
              <w:spacing w:after="0" w:line="240" w:lineRule="auto"/>
              <w:jc w:val="both"/>
              <w:rPr>
                <w:rFonts w:ascii="Times New Roman" w:hAnsi="Times New Roman" w:cs="Times New Roman"/>
                <w:sz w:val="24"/>
                <w:szCs w:val="24"/>
              </w:rPr>
            </w:pPr>
            <w:r w:rsidRPr="005F4694">
              <w:rPr>
                <w:rFonts w:ascii="Times New Roman" w:hAnsi="Times New Roman" w:cs="Times New Roman"/>
                <w:sz w:val="24"/>
                <w:szCs w:val="24"/>
              </w:rPr>
              <w:t xml:space="preserve">Adresas: Šv. Ignoto g. 8, LT-01144 Vilnius, </w:t>
            </w:r>
          </w:p>
          <w:p w14:paraId="0272B756" w14:textId="77777777" w:rsidR="005F4694" w:rsidRPr="005F4694" w:rsidRDefault="005F4694" w:rsidP="005F4694">
            <w:pPr>
              <w:spacing w:after="0" w:line="240" w:lineRule="auto"/>
              <w:jc w:val="both"/>
              <w:rPr>
                <w:rFonts w:ascii="Times New Roman" w:hAnsi="Times New Roman" w:cs="Times New Roman"/>
                <w:sz w:val="24"/>
                <w:szCs w:val="24"/>
              </w:rPr>
            </w:pPr>
            <w:r w:rsidRPr="005F4694">
              <w:rPr>
                <w:rFonts w:ascii="Times New Roman" w:hAnsi="Times New Roman" w:cs="Times New Roman"/>
                <w:sz w:val="24"/>
                <w:szCs w:val="24"/>
              </w:rPr>
              <w:t>Lietuvos Respublika</w:t>
            </w:r>
          </w:p>
          <w:p w14:paraId="05F01E3C" w14:textId="77777777" w:rsidR="005F4694" w:rsidRPr="005F4694" w:rsidRDefault="005F4694" w:rsidP="005F4694">
            <w:pPr>
              <w:spacing w:after="0" w:line="240" w:lineRule="auto"/>
              <w:jc w:val="both"/>
              <w:rPr>
                <w:rFonts w:ascii="Times New Roman" w:hAnsi="Times New Roman" w:cs="Times New Roman"/>
                <w:b/>
                <w:sz w:val="24"/>
                <w:szCs w:val="24"/>
              </w:rPr>
            </w:pPr>
            <w:r w:rsidRPr="005F4694">
              <w:rPr>
                <w:rFonts w:ascii="Times New Roman" w:hAnsi="Times New Roman" w:cs="Times New Roman"/>
                <w:sz w:val="24"/>
                <w:szCs w:val="24"/>
              </w:rPr>
              <w:t>IBAN: LT48</w:t>
            </w:r>
            <w:r>
              <w:rPr>
                <w:rFonts w:ascii="Times New Roman" w:hAnsi="Times New Roman" w:cs="Times New Roman"/>
                <w:sz w:val="24"/>
                <w:szCs w:val="24"/>
              </w:rPr>
              <w:t xml:space="preserve"> </w:t>
            </w:r>
            <w:r w:rsidRPr="005F4694">
              <w:rPr>
                <w:rFonts w:ascii="Times New Roman" w:hAnsi="Times New Roman" w:cs="Times New Roman"/>
                <w:sz w:val="24"/>
                <w:szCs w:val="24"/>
              </w:rPr>
              <w:t>7300</w:t>
            </w:r>
            <w:r>
              <w:rPr>
                <w:rFonts w:ascii="Times New Roman" w:hAnsi="Times New Roman" w:cs="Times New Roman"/>
                <w:sz w:val="24"/>
                <w:szCs w:val="24"/>
              </w:rPr>
              <w:t xml:space="preserve"> </w:t>
            </w:r>
            <w:r w:rsidRPr="005F4694">
              <w:rPr>
                <w:rFonts w:ascii="Times New Roman" w:hAnsi="Times New Roman" w:cs="Times New Roman"/>
                <w:sz w:val="24"/>
                <w:szCs w:val="24"/>
              </w:rPr>
              <w:t>0100</w:t>
            </w:r>
            <w:r>
              <w:rPr>
                <w:rFonts w:ascii="Times New Roman" w:hAnsi="Times New Roman" w:cs="Times New Roman"/>
                <w:sz w:val="24"/>
                <w:szCs w:val="24"/>
              </w:rPr>
              <w:t xml:space="preserve"> </w:t>
            </w:r>
            <w:r w:rsidRPr="005F4694">
              <w:rPr>
                <w:rFonts w:ascii="Times New Roman" w:hAnsi="Times New Roman" w:cs="Times New Roman"/>
                <w:sz w:val="24"/>
                <w:szCs w:val="24"/>
              </w:rPr>
              <w:t>0246</w:t>
            </w:r>
            <w:r>
              <w:rPr>
                <w:rFonts w:ascii="Times New Roman" w:hAnsi="Times New Roman" w:cs="Times New Roman"/>
                <w:sz w:val="24"/>
                <w:szCs w:val="24"/>
              </w:rPr>
              <w:t xml:space="preserve"> </w:t>
            </w:r>
            <w:r w:rsidRPr="005F4694">
              <w:rPr>
                <w:rFonts w:ascii="Times New Roman" w:hAnsi="Times New Roman" w:cs="Times New Roman"/>
                <w:sz w:val="24"/>
                <w:szCs w:val="24"/>
              </w:rPr>
              <w:t>0179</w:t>
            </w:r>
          </w:p>
          <w:p w14:paraId="67C49BEB" w14:textId="77777777" w:rsidR="005F4694" w:rsidRPr="005F4694" w:rsidRDefault="005F4694" w:rsidP="005F4694">
            <w:pPr>
              <w:spacing w:after="0" w:line="240" w:lineRule="auto"/>
              <w:jc w:val="both"/>
              <w:rPr>
                <w:rFonts w:ascii="Times New Roman" w:hAnsi="Times New Roman" w:cs="Times New Roman"/>
                <w:sz w:val="24"/>
                <w:szCs w:val="24"/>
              </w:rPr>
            </w:pPr>
            <w:r w:rsidRPr="005F4694">
              <w:rPr>
                <w:rFonts w:ascii="Times New Roman" w:hAnsi="Times New Roman" w:cs="Times New Roman"/>
                <w:sz w:val="24"/>
                <w:szCs w:val="24"/>
              </w:rPr>
              <w:t>Bankas: AB “Swedbank”</w:t>
            </w:r>
          </w:p>
        </w:tc>
      </w:tr>
    </w:tbl>
    <w:p w14:paraId="6697C257" w14:textId="77777777" w:rsidR="005F4694" w:rsidRPr="00530332" w:rsidRDefault="005F4694" w:rsidP="00530332">
      <w:pPr>
        <w:suppressAutoHyphens/>
        <w:spacing w:after="0" w:line="240" w:lineRule="auto"/>
        <w:jc w:val="both"/>
        <w:rPr>
          <w:rFonts w:ascii="Times New Roman" w:eastAsia="Arial" w:hAnsi="Times New Roman" w:cs="Times New Roman"/>
          <w:b/>
          <w:sz w:val="24"/>
          <w:szCs w:val="24"/>
          <w:lang w:eastAsia="ar-SA"/>
        </w:rPr>
      </w:pPr>
    </w:p>
    <w:p w14:paraId="670767EF" w14:textId="77777777" w:rsidR="00495DDC" w:rsidRPr="00530332" w:rsidRDefault="00495DDC" w:rsidP="00530332">
      <w:pPr>
        <w:pStyle w:val="BodyText2"/>
        <w:ind w:firstLine="0"/>
        <w:rPr>
          <w:rFonts w:ascii="Times New Roman" w:hAnsi="Times New Roman"/>
          <w:sz w:val="24"/>
          <w:szCs w:val="24"/>
          <w:lang w:val="lt-LT"/>
        </w:rPr>
      </w:pPr>
      <w:r w:rsidRPr="00530332">
        <w:rPr>
          <w:rFonts w:ascii="Times New Roman" w:hAnsi="Times New Roman"/>
          <w:b/>
          <w:sz w:val="24"/>
          <w:szCs w:val="24"/>
          <w:lang w:val="lt-LT"/>
        </w:rPr>
        <w:t>PIRKĖJAS</w:t>
      </w:r>
      <w:r w:rsidRPr="00530332">
        <w:rPr>
          <w:rFonts w:ascii="Times New Roman" w:hAnsi="Times New Roman"/>
          <w:sz w:val="24"/>
          <w:szCs w:val="24"/>
          <w:lang w:val="lt-LT"/>
        </w:rPr>
        <w:tab/>
      </w:r>
      <w:r w:rsidRPr="00530332">
        <w:rPr>
          <w:rFonts w:ascii="Times New Roman" w:hAnsi="Times New Roman"/>
          <w:sz w:val="24"/>
          <w:szCs w:val="24"/>
          <w:lang w:val="lt-LT"/>
        </w:rPr>
        <w:tab/>
      </w:r>
      <w:r w:rsidRPr="00530332">
        <w:rPr>
          <w:rFonts w:ascii="Times New Roman" w:hAnsi="Times New Roman"/>
          <w:sz w:val="24"/>
          <w:szCs w:val="24"/>
          <w:lang w:val="lt-LT"/>
        </w:rPr>
        <w:tab/>
      </w:r>
      <w:r w:rsidRPr="00530332">
        <w:rPr>
          <w:rFonts w:ascii="Times New Roman" w:hAnsi="Times New Roman"/>
          <w:sz w:val="24"/>
          <w:szCs w:val="24"/>
          <w:lang w:val="lt-LT"/>
        </w:rPr>
        <w:tab/>
        <w:t xml:space="preserve"> </w:t>
      </w:r>
      <w:r w:rsidRPr="00530332">
        <w:rPr>
          <w:rFonts w:ascii="Times New Roman" w:hAnsi="Times New Roman"/>
          <w:b/>
          <w:sz w:val="24"/>
          <w:szCs w:val="24"/>
          <w:lang w:val="lt-LT"/>
        </w:rPr>
        <w:t>PARDAVĖJAS</w:t>
      </w:r>
    </w:p>
    <w:p w14:paraId="222B1DFC" w14:textId="77777777" w:rsidR="00495DDC" w:rsidRPr="00530332" w:rsidRDefault="00495DDC" w:rsidP="00530332">
      <w:pPr>
        <w:spacing w:after="0" w:line="240" w:lineRule="auto"/>
        <w:rPr>
          <w:rFonts w:ascii="Times New Roman" w:hAnsi="Times New Roman" w:cs="Times New Roman"/>
          <w:b/>
          <w:sz w:val="24"/>
          <w:szCs w:val="24"/>
        </w:rPr>
      </w:pPr>
    </w:p>
    <w:p w14:paraId="6B29FE12" w14:textId="77777777" w:rsidR="00495DDC" w:rsidRPr="00530332" w:rsidRDefault="00495DDC" w:rsidP="00530332">
      <w:pPr>
        <w:spacing w:after="0" w:line="240" w:lineRule="auto"/>
        <w:rPr>
          <w:rFonts w:ascii="Times New Roman" w:hAnsi="Times New Roman" w:cs="Times New Roman"/>
          <w:b/>
          <w:sz w:val="24"/>
          <w:szCs w:val="24"/>
        </w:rPr>
      </w:pPr>
    </w:p>
    <w:p w14:paraId="4504FB37" w14:textId="77777777" w:rsidR="00495DDC" w:rsidRPr="00530332" w:rsidRDefault="00495DDC" w:rsidP="00530332">
      <w:pPr>
        <w:spacing w:after="0" w:line="240" w:lineRule="auto"/>
        <w:rPr>
          <w:rFonts w:ascii="Times New Roman" w:hAnsi="Times New Roman" w:cs="Times New Roman"/>
          <w:sz w:val="24"/>
          <w:szCs w:val="24"/>
        </w:rPr>
      </w:pPr>
      <w:r w:rsidRPr="00530332">
        <w:rPr>
          <w:rFonts w:ascii="Times New Roman" w:hAnsi="Times New Roman" w:cs="Times New Roman"/>
          <w:sz w:val="24"/>
          <w:szCs w:val="24"/>
        </w:rPr>
        <w:t xml:space="preserve">A.V.                                                                                 A.V.            </w:t>
      </w:r>
    </w:p>
    <w:p w14:paraId="6B263E6D" w14:textId="77777777" w:rsidR="009A0558" w:rsidRDefault="00AC2E0E" w:rsidP="00530332">
      <w:pPr>
        <w:suppressAutoHyphens/>
        <w:spacing w:after="0" w:line="240" w:lineRule="auto"/>
        <w:jc w:val="both"/>
        <w:rPr>
          <w:rFonts w:ascii="Times New Roman" w:eastAsia="Times New Roman" w:hAnsi="Times New Roman" w:cs="Times New Roman"/>
          <w:b/>
          <w:sz w:val="24"/>
          <w:szCs w:val="24"/>
          <w:lang w:eastAsia="lt-LT"/>
        </w:rPr>
      </w:pPr>
      <w:r w:rsidRPr="00530332">
        <w:rPr>
          <w:rFonts w:ascii="Times New Roman" w:eastAsia="Times New Roman" w:hAnsi="Times New Roman" w:cs="Times New Roman"/>
          <w:b/>
          <w:sz w:val="24"/>
          <w:szCs w:val="24"/>
          <w:lang w:eastAsia="lt-LT"/>
        </w:rPr>
        <w:tab/>
      </w:r>
    </w:p>
    <w:p w14:paraId="3535C672" w14:textId="77777777" w:rsidR="00944915" w:rsidRDefault="00944915" w:rsidP="00530332">
      <w:pPr>
        <w:suppressAutoHyphens/>
        <w:spacing w:after="0" w:line="240" w:lineRule="auto"/>
        <w:jc w:val="both"/>
        <w:rPr>
          <w:rFonts w:ascii="Times New Roman" w:eastAsia="Times New Roman" w:hAnsi="Times New Roman" w:cs="Times New Roman"/>
          <w:b/>
          <w:sz w:val="24"/>
          <w:szCs w:val="24"/>
          <w:lang w:eastAsia="lt-LT"/>
        </w:rPr>
      </w:pPr>
    </w:p>
    <w:p w14:paraId="6B0ADE26"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1AF956BC"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6A8138BF"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7A6AD80A"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6FEF03F9"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3F78498A"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04AA0422"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096D4D65"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413EC248"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1FB00C8A"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3FDDCF71"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3B6BFC91"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38C50A56"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7A2A5FE7"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46AE18E1"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1FFD423D"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51E2D11C"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057D0CCC"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2960979F"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79A57A5C"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5C542630"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2349E890"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656BB015"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6F4EF250"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42B2DB5A"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6295E1F0"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2B0990A7"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28FF0FB1"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5C09B58B"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7B8670D5"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6FA38553"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6F3EBB5C" w14:textId="77777777" w:rsidR="007D50F6" w:rsidRDefault="007D50F6" w:rsidP="00530332">
      <w:pPr>
        <w:suppressAutoHyphens/>
        <w:spacing w:after="0" w:line="240" w:lineRule="auto"/>
        <w:jc w:val="both"/>
        <w:rPr>
          <w:rFonts w:ascii="Times New Roman" w:eastAsia="Times New Roman" w:hAnsi="Times New Roman" w:cs="Times New Roman"/>
          <w:b/>
          <w:sz w:val="24"/>
          <w:szCs w:val="24"/>
          <w:lang w:eastAsia="lt-LT"/>
        </w:rPr>
      </w:pPr>
    </w:p>
    <w:p w14:paraId="54A69C27" w14:textId="77777777" w:rsidR="00944915" w:rsidRDefault="00944915" w:rsidP="00530332">
      <w:pPr>
        <w:suppressAutoHyphens/>
        <w:spacing w:after="0" w:line="240" w:lineRule="auto"/>
        <w:jc w:val="both"/>
        <w:rPr>
          <w:rFonts w:ascii="Times New Roman" w:eastAsia="Times New Roman" w:hAnsi="Times New Roman" w:cs="Times New Roman"/>
          <w:b/>
          <w:sz w:val="24"/>
          <w:szCs w:val="24"/>
          <w:lang w:eastAsia="lt-LT"/>
        </w:rPr>
      </w:pPr>
    </w:p>
    <w:p w14:paraId="16C15505" w14:textId="77777777" w:rsidR="00530332" w:rsidRPr="00530332" w:rsidRDefault="00530332" w:rsidP="00530332">
      <w:pPr>
        <w:spacing w:after="0" w:line="240" w:lineRule="auto"/>
        <w:jc w:val="center"/>
        <w:rPr>
          <w:rFonts w:ascii="Times New Roman" w:hAnsi="Times New Roman" w:cs="Times New Roman"/>
          <w:b/>
          <w:sz w:val="24"/>
          <w:szCs w:val="24"/>
        </w:rPr>
      </w:pPr>
      <w:r w:rsidRPr="00530332">
        <w:rPr>
          <w:rFonts w:ascii="Times New Roman" w:hAnsi="Times New Roman" w:cs="Times New Roman"/>
          <w:b/>
          <w:sz w:val="24"/>
          <w:szCs w:val="24"/>
        </w:rPr>
        <w:t>PREKIŲ PIRKIMO-PARDAVIMO SUTARTIS</w:t>
      </w:r>
    </w:p>
    <w:p w14:paraId="11E753EC" w14:textId="77777777" w:rsidR="00530332" w:rsidRPr="00530332" w:rsidRDefault="00530332" w:rsidP="00530332">
      <w:pPr>
        <w:spacing w:after="0" w:line="240" w:lineRule="auto"/>
        <w:jc w:val="center"/>
        <w:rPr>
          <w:rFonts w:ascii="Times New Roman" w:hAnsi="Times New Roman" w:cs="Times New Roman"/>
          <w:b/>
          <w:sz w:val="24"/>
          <w:szCs w:val="24"/>
        </w:rPr>
      </w:pPr>
    </w:p>
    <w:p w14:paraId="728B3390" w14:textId="77777777" w:rsidR="00530332" w:rsidRPr="00530332" w:rsidRDefault="00530332" w:rsidP="00530332">
      <w:pPr>
        <w:spacing w:after="0" w:line="240" w:lineRule="auto"/>
        <w:jc w:val="center"/>
        <w:rPr>
          <w:rFonts w:ascii="Times New Roman" w:hAnsi="Times New Roman" w:cs="Times New Roman"/>
          <w:b/>
          <w:sz w:val="24"/>
          <w:szCs w:val="24"/>
        </w:rPr>
      </w:pPr>
      <w:r w:rsidRPr="00530332">
        <w:rPr>
          <w:rFonts w:ascii="Times New Roman" w:hAnsi="Times New Roman" w:cs="Times New Roman"/>
          <w:b/>
          <w:sz w:val="24"/>
          <w:szCs w:val="24"/>
        </w:rPr>
        <w:t>II. BENDROJI DALIS</w:t>
      </w:r>
    </w:p>
    <w:p w14:paraId="6146094E" w14:textId="77777777" w:rsidR="00530332" w:rsidRPr="00530332" w:rsidRDefault="00530332" w:rsidP="00530332">
      <w:pPr>
        <w:spacing w:after="0" w:line="240" w:lineRule="auto"/>
        <w:jc w:val="center"/>
        <w:rPr>
          <w:rFonts w:ascii="Times New Roman" w:hAnsi="Times New Roman" w:cs="Times New Roman"/>
          <w:b/>
          <w:sz w:val="24"/>
          <w:szCs w:val="24"/>
        </w:rPr>
      </w:pPr>
    </w:p>
    <w:p w14:paraId="56DFE80D" w14:textId="77777777" w:rsidR="00530332" w:rsidRPr="00530332" w:rsidRDefault="00530332" w:rsidP="00530332">
      <w:pPr>
        <w:spacing w:after="0" w:line="240" w:lineRule="auto"/>
        <w:rPr>
          <w:rFonts w:ascii="Times New Roman" w:hAnsi="Times New Roman" w:cs="Times New Roman"/>
          <w:sz w:val="24"/>
          <w:szCs w:val="24"/>
        </w:rPr>
      </w:pPr>
    </w:p>
    <w:p w14:paraId="66D61815"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1.</w:t>
      </w:r>
      <w:r w:rsidRPr="00530332">
        <w:rPr>
          <w:rFonts w:ascii="Times New Roman" w:hAnsi="Times New Roman" w:cs="Times New Roman"/>
          <w:sz w:val="24"/>
          <w:szCs w:val="24"/>
        </w:rPr>
        <w:t xml:space="preserve"> </w:t>
      </w:r>
      <w:r w:rsidRPr="00530332">
        <w:rPr>
          <w:rFonts w:ascii="Times New Roman" w:hAnsi="Times New Roman" w:cs="Times New Roman"/>
          <w:b/>
          <w:sz w:val="24"/>
          <w:szCs w:val="24"/>
        </w:rPr>
        <w:t>Sąvokos</w:t>
      </w:r>
    </w:p>
    <w:p w14:paraId="3E66C3E8"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1.1. Šioje Sutartyje naudojamos pagrindinės sąvokos:</w:t>
      </w:r>
    </w:p>
    <w:p w14:paraId="077672CD" w14:textId="77777777" w:rsidR="00530332" w:rsidRPr="00530332" w:rsidRDefault="00530332" w:rsidP="00530332">
      <w:pPr>
        <w:pStyle w:val="BodyText"/>
        <w:tabs>
          <w:tab w:val="left" w:pos="-360"/>
          <w:tab w:val="left" w:pos="-180"/>
          <w:tab w:val="left" w:pos="0"/>
          <w:tab w:val="left" w:pos="720"/>
        </w:tabs>
        <w:spacing w:after="0"/>
        <w:jc w:val="both"/>
      </w:pPr>
      <w:r w:rsidRPr="00530332">
        <w:t>1.1.1. Sutartis – šios prekių viešojo pirkimo</w:t>
      </w:r>
      <w:r w:rsidRPr="00530332">
        <w:rPr>
          <w:b/>
        </w:rPr>
        <w:t>–</w:t>
      </w:r>
      <w:r w:rsidRPr="00530332">
        <w:t>pardavimo sutarties bendroji ir specialioji dalys, prekių viešojo pirkimo</w:t>
      </w:r>
      <w:r w:rsidRPr="00530332">
        <w:rPr>
          <w:b/>
        </w:rPr>
        <w:t>–</w:t>
      </w:r>
      <w:r w:rsidRPr="00530332">
        <w:t xml:space="preserve">pardavimo sutarties priedai. </w:t>
      </w:r>
    </w:p>
    <w:p w14:paraId="661EDBF1" w14:textId="77777777" w:rsidR="00530332" w:rsidRPr="00530332" w:rsidRDefault="00530332" w:rsidP="00530332">
      <w:pPr>
        <w:pStyle w:val="BodyText"/>
        <w:tabs>
          <w:tab w:val="left" w:pos="-180"/>
          <w:tab w:val="left" w:pos="0"/>
          <w:tab w:val="left" w:pos="540"/>
        </w:tabs>
        <w:spacing w:after="0"/>
        <w:jc w:val="both"/>
      </w:pPr>
      <w:r w:rsidRPr="00530332">
        <w:t xml:space="preserve">1.1.2. Sutarties Šalys - </w:t>
      </w:r>
      <w:r w:rsidRPr="00530332">
        <w:rPr>
          <w:b/>
        </w:rPr>
        <w:t>Pirkėjas</w:t>
      </w:r>
      <w:r w:rsidRPr="00530332">
        <w:t xml:space="preserve"> ir </w:t>
      </w:r>
      <w:r w:rsidRPr="00530332">
        <w:rPr>
          <w:b/>
        </w:rPr>
        <w:t>Pardavėjas</w:t>
      </w:r>
      <w:r w:rsidRPr="00530332">
        <w:t>.</w:t>
      </w:r>
    </w:p>
    <w:p w14:paraId="48E8929A" w14:textId="77777777" w:rsidR="00530332" w:rsidRPr="00530332" w:rsidRDefault="00530332" w:rsidP="00530332">
      <w:pPr>
        <w:pStyle w:val="BodyText"/>
        <w:spacing w:after="0"/>
        <w:jc w:val="both"/>
      </w:pPr>
      <w:r w:rsidRPr="00530332">
        <w:t xml:space="preserve">1.1.3. </w:t>
      </w:r>
      <w:r w:rsidRPr="00530332">
        <w:rPr>
          <w:b/>
        </w:rPr>
        <w:t>Mokėtojas</w:t>
      </w:r>
      <w:r w:rsidRPr="00530332">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D4D06EC" w14:textId="77777777" w:rsidR="00530332" w:rsidRPr="00530332" w:rsidRDefault="00530332" w:rsidP="00530332">
      <w:pPr>
        <w:pStyle w:val="BodyText"/>
        <w:spacing w:after="0"/>
        <w:jc w:val="both"/>
      </w:pPr>
      <w:r w:rsidRPr="00530332">
        <w:t>1.1.4.</w:t>
      </w:r>
      <w:r w:rsidRPr="00530332">
        <w:rPr>
          <w:b/>
        </w:rPr>
        <w:t xml:space="preserve"> Gavėjas</w:t>
      </w:r>
      <w:r w:rsidRPr="00530332">
        <w:t xml:space="preserve"> – krašto apsaugos sistemos juridinis asmuo ar jo padalinys, nurodytas Sutarties specialiojoje dalyje arba Sutarties priede, kuriam pristatomos prekės (Sutarties specialiojoje dalyje nurodytais atvejais Gavėjas ir Mokėtojas gali sutapti). </w:t>
      </w:r>
    </w:p>
    <w:p w14:paraId="2F0F5192" w14:textId="77777777" w:rsidR="00530332" w:rsidRPr="00530332" w:rsidRDefault="00530332" w:rsidP="00530332">
      <w:pPr>
        <w:pStyle w:val="BodyText"/>
        <w:spacing w:after="0"/>
        <w:jc w:val="both"/>
      </w:pPr>
      <w:r w:rsidRPr="00530332">
        <w:t>1.1.5. Trečiasis asmuo – tai bet kuris fizinis ar juridinis asmuo (taip pat valstybė, valstybės institucijos, savivaldybė, savivaldybės institucijos), išskyrus Mokėtoją ar Gavėją, kuris nėra šios Sutarties šalis.</w:t>
      </w:r>
    </w:p>
    <w:p w14:paraId="79B90C9A" w14:textId="77777777" w:rsidR="00530332" w:rsidRPr="00530332" w:rsidRDefault="00530332" w:rsidP="00530332">
      <w:pPr>
        <w:pStyle w:val="BodyText"/>
        <w:spacing w:after="0"/>
        <w:jc w:val="both"/>
      </w:pPr>
      <w:r w:rsidRPr="00530332">
        <w:t xml:space="preserve">1.1.6. Licencijos </w:t>
      </w:r>
      <w:r w:rsidRPr="00530332">
        <w:rPr>
          <w:b/>
        </w:rPr>
        <w:t xml:space="preserve">- </w:t>
      </w:r>
      <w:r w:rsidRPr="00530332">
        <w:rPr>
          <w:spacing w:val="-3"/>
        </w:rPr>
        <w:t>visos reikalingos licencijos ir/arba leidimai būtini Sutarties vykdymui.</w:t>
      </w:r>
    </w:p>
    <w:p w14:paraId="4B25637C" w14:textId="77777777" w:rsidR="00530332" w:rsidRPr="00530332" w:rsidRDefault="00530332" w:rsidP="00530332">
      <w:pPr>
        <w:pStyle w:val="BodyText"/>
        <w:tabs>
          <w:tab w:val="num" w:pos="2880"/>
        </w:tabs>
        <w:spacing w:after="0"/>
        <w:jc w:val="both"/>
        <w:rPr>
          <w:b/>
        </w:rPr>
      </w:pPr>
      <w:r w:rsidRPr="00530332">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466697B" w14:textId="77777777" w:rsidR="00530332" w:rsidRPr="00530332" w:rsidRDefault="00530332" w:rsidP="00530332">
      <w:pPr>
        <w:pStyle w:val="BodyText"/>
        <w:tabs>
          <w:tab w:val="left" w:pos="540"/>
          <w:tab w:val="num" w:pos="2880"/>
        </w:tabs>
        <w:spacing w:after="0"/>
        <w:jc w:val="both"/>
      </w:pPr>
      <w:r w:rsidRPr="00530332">
        <w:t xml:space="preserve">1.1.8. Šalių iš anksto sutarti minimalūs nuostoliai – tai Sutarties nustatyta arba Sutartyje nustatyta tvarka apskaičiuota ir neginčijama pinigų suma, kurią </w:t>
      </w:r>
      <w:r w:rsidRPr="00530332">
        <w:rPr>
          <w:b/>
        </w:rPr>
        <w:t>Pardavėjas</w:t>
      </w:r>
      <w:r w:rsidRPr="00530332">
        <w:t xml:space="preserve"> įsipareigoja sumokėti </w:t>
      </w:r>
      <w:r w:rsidRPr="00530332">
        <w:rPr>
          <w:b/>
        </w:rPr>
        <w:t>Pirkėjui</w:t>
      </w:r>
      <w:r w:rsidRPr="00530332">
        <w:t>, jeigu sutartiniai įsipareigojimai</w:t>
      </w:r>
      <w:r w:rsidRPr="00530332" w:rsidDel="00432306">
        <w:t xml:space="preserve"> </w:t>
      </w:r>
      <w:r w:rsidRPr="00530332">
        <w:t>neįvykdyti arba netinkamai įvykdyti.</w:t>
      </w:r>
    </w:p>
    <w:p w14:paraId="17E980EF" w14:textId="77777777" w:rsidR="00530332" w:rsidRPr="00530332" w:rsidRDefault="00530332" w:rsidP="00530332">
      <w:pPr>
        <w:pStyle w:val="BodyText"/>
        <w:tabs>
          <w:tab w:val="left" w:pos="540"/>
          <w:tab w:val="num" w:pos="2880"/>
        </w:tabs>
        <w:spacing w:after="0"/>
        <w:jc w:val="both"/>
      </w:pPr>
      <w:r w:rsidRPr="00530332">
        <w:t>1.1.9. Kainodaros taisyklės – sutartyje nustatyta kaina/įkainiai ar sutarties kainos/įkainių apskaičiavimo bei kainos/įkainių koregavimo taisyklės.</w:t>
      </w:r>
    </w:p>
    <w:p w14:paraId="7403FE01" w14:textId="77777777" w:rsidR="00530332" w:rsidRPr="00530332" w:rsidRDefault="00530332" w:rsidP="00530332">
      <w:pPr>
        <w:pStyle w:val="BodyText"/>
        <w:tabs>
          <w:tab w:val="left" w:pos="540"/>
          <w:tab w:val="num" w:pos="2880"/>
        </w:tabs>
        <w:spacing w:after="0"/>
        <w:jc w:val="both"/>
      </w:pPr>
      <w:r w:rsidRPr="00530332">
        <w:t>1.1.10. Prekių siunta – tai vienu metu pristatomų prekių kiekis.</w:t>
      </w:r>
    </w:p>
    <w:p w14:paraId="58345A82" w14:textId="77777777" w:rsidR="00530332" w:rsidRPr="00530332" w:rsidRDefault="00530332" w:rsidP="00530332">
      <w:pPr>
        <w:pStyle w:val="BodyText"/>
        <w:tabs>
          <w:tab w:val="left" w:pos="540"/>
          <w:tab w:val="num" w:pos="2880"/>
        </w:tabs>
        <w:spacing w:after="0"/>
        <w:jc w:val="both"/>
      </w:pPr>
      <w:r w:rsidRPr="00530332">
        <w:t>1.1.11. Prekių partija – tai prekės, turinčios tas pačias savybes, pagamintos pagal tą pačią technologiją, tomis pačiomis sąlygomis, iš žaliavų ar medžiagų gautų iš to paties žaliavų ar medžiagų gamintojo/ pardavėjo.</w:t>
      </w:r>
    </w:p>
    <w:p w14:paraId="6B8107AA" w14:textId="77777777" w:rsidR="00530332" w:rsidRPr="00530332" w:rsidRDefault="00530332" w:rsidP="00530332">
      <w:pPr>
        <w:pStyle w:val="BodyText"/>
        <w:tabs>
          <w:tab w:val="left" w:pos="540"/>
          <w:tab w:val="num" w:pos="2880"/>
        </w:tabs>
        <w:spacing w:after="0"/>
        <w:jc w:val="both"/>
        <w:rPr>
          <w:bCs/>
          <w:iCs/>
        </w:rPr>
      </w:pPr>
      <w:r w:rsidRPr="00530332">
        <w:t>1.1.12. M</w:t>
      </w:r>
      <w:r w:rsidRPr="00530332">
        <w:rPr>
          <w:bCs/>
        </w:rPr>
        <w:t xml:space="preserve">edžiagų partija – </w:t>
      </w:r>
      <w:r w:rsidRPr="00530332">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00FE7D0" w14:textId="77777777" w:rsidR="00530332" w:rsidRPr="00530332" w:rsidRDefault="00530332" w:rsidP="00530332">
      <w:pPr>
        <w:pStyle w:val="BodyText"/>
        <w:tabs>
          <w:tab w:val="left" w:pos="540"/>
          <w:tab w:val="num" w:pos="2880"/>
        </w:tabs>
        <w:spacing w:after="0"/>
        <w:jc w:val="both"/>
        <w:rPr>
          <w:bCs/>
          <w:iCs/>
        </w:rPr>
      </w:pPr>
      <w:r w:rsidRPr="00530332">
        <w:rPr>
          <w:bCs/>
          <w:iCs/>
        </w:rPr>
        <w:t xml:space="preserve">1.2. </w:t>
      </w:r>
      <w:r w:rsidRPr="0053033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3CF580" w14:textId="77777777" w:rsidR="00530332" w:rsidRPr="00530332" w:rsidRDefault="00530332" w:rsidP="00530332">
      <w:pPr>
        <w:pStyle w:val="BodyText"/>
        <w:tabs>
          <w:tab w:val="num" w:pos="540"/>
          <w:tab w:val="left" w:pos="1701"/>
          <w:tab w:val="num" w:pos="2880"/>
        </w:tabs>
        <w:spacing w:after="0"/>
        <w:jc w:val="both"/>
      </w:pPr>
      <w:r w:rsidRPr="00530332">
        <w:rPr>
          <w:bCs/>
          <w:iCs/>
        </w:rPr>
        <w:t xml:space="preserve">1.3. </w:t>
      </w:r>
      <w:r w:rsidRPr="00530332">
        <w:t>Sutarties dalių ir straipsnių pavadinimai yra naudojami tik nuorodų patogumui, ir aiškinant Sutartį gali būti naudojami tik kaip papildoma priemonė.</w:t>
      </w:r>
    </w:p>
    <w:p w14:paraId="76A2E84B" w14:textId="77777777" w:rsidR="00530332" w:rsidRPr="00530332" w:rsidRDefault="00530332" w:rsidP="00530332">
      <w:pPr>
        <w:pStyle w:val="BodyText"/>
        <w:tabs>
          <w:tab w:val="left" w:pos="360"/>
          <w:tab w:val="num" w:pos="2880"/>
        </w:tabs>
        <w:spacing w:after="0"/>
        <w:jc w:val="both"/>
      </w:pPr>
      <w:r w:rsidRPr="00530332">
        <w:t xml:space="preserve">1.4. Jeigu Sutartyje nenustatyta kitaip, Sutarties trukmė ir kiti terminai yra skaičiuojami kalendorinėmis dienomis. </w:t>
      </w:r>
    </w:p>
    <w:p w14:paraId="62B6794F" w14:textId="77777777" w:rsidR="00530332" w:rsidRPr="00530332" w:rsidRDefault="00530332" w:rsidP="00530332">
      <w:pPr>
        <w:pStyle w:val="BodyText"/>
        <w:tabs>
          <w:tab w:val="num" w:pos="540"/>
          <w:tab w:val="left" w:pos="1701"/>
          <w:tab w:val="num" w:pos="2880"/>
        </w:tabs>
        <w:spacing w:after="0"/>
        <w:jc w:val="both"/>
      </w:pPr>
      <w:r w:rsidRPr="00530332">
        <w:t xml:space="preserve">1.5. Jeigu mokėjimų ar prievolių įvykdymo terminas sutampa su oficialių švenčių ir ne darbo diena Lietuvos Respublikoje, tai pagal Sutartį prievolės įvykdymo ir mokėjimų terminas yra po to einanti darbo diena. </w:t>
      </w:r>
    </w:p>
    <w:p w14:paraId="0D58B37A" w14:textId="77777777" w:rsidR="00530332" w:rsidRPr="00530332" w:rsidRDefault="00530332" w:rsidP="00530332">
      <w:pPr>
        <w:pStyle w:val="BodyText"/>
        <w:tabs>
          <w:tab w:val="num" w:pos="540"/>
          <w:tab w:val="num" w:pos="792"/>
          <w:tab w:val="left" w:pos="1701"/>
          <w:tab w:val="num" w:pos="2880"/>
        </w:tabs>
        <w:spacing w:after="0"/>
        <w:jc w:val="both"/>
      </w:pPr>
      <w:r w:rsidRPr="00530332">
        <w:lastRenderedPageBreak/>
        <w:t>1.6. Sutartyje, kur reikalauja kontekstas, žodžiai pateikti vienaskaitoje, gali turėti daugiskaitos prasmę ir atvirkščiai.</w:t>
      </w:r>
    </w:p>
    <w:p w14:paraId="1EEA18C1" w14:textId="77777777" w:rsidR="00530332" w:rsidRPr="00530332" w:rsidRDefault="00530332" w:rsidP="005F4694">
      <w:pPr>
        <w:pStyle w:val="BodyText"/>
        <w:tabs>
          <w:tab w:val="num" w:pos="540"/>
          <w:tab w:val="num" w:pos="792"/>
          <w:tab w:val="left" w:pos="1701"/>
          <w:tab w:val="num" w:pos="2880"/>
        </w:tabs>
        <w:spacing w:after="0"/>
        <w:jc w:val="both"/>
      </w:pPr>
      <w:r w:rsidRPr="00530332">
        <w:t>1.7. Tais atvejais, kai tam tikra prasmė yra skirtinga tarp nurodytosios žodžiais ir nurodytosios skaičiais, vadovaujamasi žodine prasme.</w:t>
      </w:r>
    </w:p>
    <w:p w14:paraId="15C457E4"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2. Sutarties kaina/prekių įkainiai/kainodaros taisyklės</w:t>
      </w:r>
    </w:p>
    <w:p w14:paraId="286C8D03"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2.1. Sutarties kaina/įkainiai - pinigų suma, kuri Sutartyje nustatyta tvarka ir terminais sumokama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yra atsakingas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už tinkamą </w:t>
      </w:r>
      <w:r w:rsidRPr="00530332">
        <w:rPr>
          <w:rFonts w:ascii="Times New Roman" w:hAnsi="Times New Roman" w:cs="Times New Roman"/>
          <w:b/>
          <w:sz w:val="24"/>
          <w:szCs w:val="24"/>
        </w:rPr>
        <w:t>Mokėtojo</w:t>
      </w:r>
      <w:r w:rsidRPr="00530332">
        <w:rPr>
          <w:rFonts w:ascii="Times New Roman" w:hAnsi="Times New Roman" w:cs="Times New Roman"/>
          <w:sz w:val="24"/>
          <w:szCs w:val="24"/>
        </w:rPr>
        <w:t xml:space="preserve"> prievolės sumokėti Sutartyje nurodytą kainą įvykdymą. </w:t>
      </w:r>
    </w:p>
    <w:p w14:paraId="676A74FE"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530332">
        <w:rPr>
          <w:rFonts w:ascii="Times New Roman" w:hAnsi="Times New Roman" w:cs="Times New Roman"/>
          <w:i/>
          <w:sz w:val="24"/>
          <w:szCs w:val="24"/>
        </w:rPr>
        <w:t>.</w:t>
      </w:r>
      <w:r w:rsidRPr="00530332">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7A172A5B"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30332">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w:t>
      </w:r>
    </w:p>
    <w:p w14:paraId="65C0EF73"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2.4.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14:paraId="35AEFB80"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2.4.1. logistikos (transportavimo) išlaidas;</w:t>
      </w:r>
    </w:p>
    <w:p w14:paraId="14F3267C"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2.4.2. pakavimo, pakrovimo, tranzito, iškrovimo, išpakavimo, tikrinimo, draudimo ir kitas su prekių tiekimu susijusias išlaidas;</w:t>
      </w:r>
    </w:p>
    <w:p w14:paraId="4F181360"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2.4.3. visas su dokumentų, kurių reikalauja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rengimu ir pateikimu susijusias išlaidas;</w:t>
      </w:r>
    </w:p>
    <w:p w14:paraId="69AC29C8"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2.4.4. pristatytų prekių surinkimo vietoje ir/arba paleidimo, ir/arba priežiūros išlaidas;</w:t>
      </w:r>
    </w:p>
    <w:p w14:paraId="0CCBCAAE"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2.4.5. aprūpinimo įrankiais, reikalingais pristatytų prekių surinkimui ir/arba priežiūrai, išlaidas;</w:t>
      </w:r>
    </w:p>
    <w:p w14:paraId="012B33B5"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2.4.6. naudojimo ir priežiūros instrukcijų, numatytų Techninėje specifikacijoje, pateikimo išlaidas;</w:t>
      </w:r>
    </w:p>
    <w:p w14:paraId="716B4699"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2.4.7. prekių garantinio remonto išlaidas;</w:t>
      </w:r>
    </w:p>
    <w:p w14:paraId="3B803CFE"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2.4.8. visas su darbinių pavyzdžių pagaminimu ir pateikimu </w:t>
      </w:r>
      <w:r w:rsidRPr="00530332">
        <w:rPr>
          <w:rFonts w:ascii="Times New Roman" w:hAnsi="Times New Roman" w:cs="Times New Roman"/>
          <w:b/>
          <w:sz w:val="24"/>
          <w:szCs w:val="24"/>
        </w:rPr>
        <w:t>Pirkėjui</w:t>
      </w:r>
      <w:r w:rsidRPr="00530332">
        <w:rPr>
          <w:rFonts w:ascii="Times New Roman" w:hAnsi="Times New Roman" w:cs="Times New Roman"/>
          <w:sz w:val="24"/>
          <w:szCs w:val="24"/>
        </w:rPr>
        <w:t xml:space="preserve"> susijusias išlaidas;</w:t>
      </w:r>
    </w:p>
    <w:p w14:paraId="41B0A062" w14:textId="77777777" w:rsidR="00530332" w:rsidRPr="00530332" w:rsidRDefault="00530332" w:rsidP="00530332">
      <w:pPr>
        <w:widowControl w:val="0"/>
        <w:shd w:val="clear" w:color="auto" w:fill="FFFFFF"/>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2.4.9. visas su medžiaginių pavyzdžių (pagrindinių ir priedų), kurios naudojamos produkto gamyboje, pagaminimu ir pateikimu </w:t>
      </w:r>
      <w:r w:rsidRPr="00530332">
        <w:rPr>
          <w:rFonts w:ascii="Times New Roman" w:hAnsi="Times New Roman" w:cs="Times New Roman"/>
          <w:b/>
          <w:sz w:val="24"/>
          <w:szCs w:val="24"/>
        </w:rPr>
        <w:t>Pirkėjui</w:t>
      </w:r>
      <w:r w:rsidRPr="00530332">
        <w:rPr>
          <w:rFonts w:ascii="Times New Roman" w:hAnsi="Times New Roman" w:cs="Times New Roman"/>
          <w:sz w:val="24"/>
          <w:szCs w:val="24"/>
        </w:rPr>
        <w:t xml:space="preserve"> susijusias išlaidas.</w:t>
      </w:r>
    </w:p>
    <w:p w14:paraId="3005ADB6"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2.5. Užsienio valiutų kursų svyravimo, gamintojų kainų keitimo rizika tenka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w:t>
      </w:r>
    </w:p>
    <w:p w14:paraId="64E5FE59"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2.6. Su Sutarties specialiojoje dalyje nurodytu Subtiekėju (-</w:t>
      </w:r>
      <w:proofErr w:type="spellStart"/>
      <w:r w:rsidRPr="00530332">
        <w:rPr>
          <w:rFonts w:ascii="Times New Roman" w:hAnsi="Times New Roman" w:cs="Times New Roman"/>
          <w:sz w:val="24"/>
          <w:szCs w:val="24"/>
        </w:rPr>
        <w:t>ais</w:t>
      </w:r>
      <w:proofErr w:type="spellEnd"/>
      <w:r w:rsidRPr="00530332">
        <w:rPr>
          <w:rFonts w:ascii="Times New Roman" w:hAnsi="Times New Roman" w:cs="Times New Roman"/>
          <w:sz w:val="24"/>
          <w:szCs w:val="24"/>
        </w:rPr>
        <w:t xml:space="preserve">)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ir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gali sudaryti trišalę tiesioginio atsiskaitymo sutartį, kuria Šalių ir Subtiekėjo sutarta apimtimi ir sąlygomis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perleidžia teisę Subtiekėjui reikalauti, kad jam būtų sumokėta sutarta Sutarties kainos dalis. Reikalavimo teisės perleidimas Subtiekėjui nesudarius tiesioginio atsiskaitymo Sutarties, negalioja.</w:t>
      </w:r>
    </w:p>
    <w:p w14:paraId="665B975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2.7. Subtiekėjas, norėdamas, kad pagal sutartį būtų atsiskaityta tiesiogiai su juo raštu praneša </w:t>
      </w:r>
      <w:r w:rsidRPr="00530332">
        <w:rPr>
          <w:rFonts w:ascii="Times New Roman" w:hAnsi="Times New Roman" w:cs="Times New Roman"/>
          <w:b/>
          <w:sz w:val="24"/>
          <w:szCs w:val="24"/>
        </w:rPr>
        <w:t>Pirkėjui</w:t>
      </w:r>
      <w:r w:rsidRPr="00530332">
        <w:rPr>
          <w:rFonts w:ascii="Times New Roman" w:hAnsi="Times New Roman" w:cs="Times New Roman"/>
          <w:sz w:val="24"/>
          <w:szCs w:val="24"/>
        </w:rPr>
        <w:t>, kad pageidauja sudaryti tiesioginio atsiskaitymo sutartį. Kartu su prašymu sudaryti tiesioginio atsiskaitymo sutartį Subtiekėjas turi pateikti:</w:t>
      </w:r>
    </w:p>
    <w:p w14:paraId="62CAAE5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2.7.1. Pagrindines tiesioginio atsiskaitymo sutarties sąlygas nurodytas Sutarties bendrosios dalies 2.8 punkte. </w:t>
      </w:r>
    </w:p>
    <w:p w14:paraId="14900EF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2.7.2.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patvirtinimą, kad jis sutinka Subtiekėjo siūlomomis sąlygomis sudaryti tiesioginio atsiskaitymo sutartį. </w:t>
      </w:r>
    </w:p>
    <w:p w14:paraId="759BB448"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2.7.3. Dokumentus įrodančius, kad nėra </w:t>
      </w:r>
      <w:r w:rsidR="00BD7ECD" w:rsidRPr="00A7489A">
        <w:rPr>
          <w:rFonts w:ascii="Times New Roman" w:eastAsia="Times New Roman" w:hAnsi="Times New Roman" w:cs="Times New Roman"/>
          <w:sz w:val="24"/>
          <w:szCs w:val="24"/>
          <w:lang w:eastAsia="lt-LT"/>
        </w:rPr>
        <w:t>VPAGSSĮ</w:t>
      </w:r>
      <w:r w:rsidR="00BD7ECD" w:rsidRPr="00A7489A">
        <w:rPr>
          <w:rFonts w:ascii="Times New Roman" w:hAnsi="Times New Roman" w:cs="Times New Roman"/>
          <w:sz w:val="24"/>
          <w:szCs w:val="24"/>
        </w:rPr>
        <w:t xml:space="preserve"> 34</w:t>
      </w:r>
      <w:r w:rsidRPr="00A7489A">
        <w:rPr>
          <w:rFonts w:ascii="Times New Roman" w:hAnsi="Times New Roman" w:cs="Times New Roman"/>
          <w:sz w:val="24"/>
          <w:szCs w:val="24"/>
        </w:rPr>
        <w:t>straipsnio</w:t>
      </w:r>
      <w:r w:rsidRPr="00530332">
        <w:rPr>
          <w:rFonts w:ascii="Times New Roman" w:hAnsi="Times New Roman" w:cs="Times New Roman"/>
          <w:sz w:val="24"/>
          <w:szCs w:val="24"/>
        </w:rPr>
        <w:t xml:space="preserve"> 1 dalyje nurodytų pagrindų.</w:t>
      </w:r>
    </w:p>
    <w:p w14:paraId="71602D15"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30332">
        <w:rPr>
          <w:rFonts w:ascii="Times New Roman" w:hAnsi="Times New Roman" w:cs="Times New Roman"/>
          <w:b/>
          <w:sz w:val="24"/>
          <w:szCs w:val="24"/>
        </w:rPr>
        <w:t>Pardavėju</w:t>
      </w:r>
      <w:r w:rsidRPr="00530332">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ir Subtiekėjo, papildomas prievolių, užtikrinimas. </w:t>
      </w:r>
    </w:p>
    <w:p w14:paraId="11AE7372"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C8F96C8"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lastRenderedPageBreak/>
        <w:t xml:space="preserve">2.10. Tiesioginis atsiskaitymas su Subtiekėju neatleidžia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nuo jo prisiimtų įsipareigojimų pagal sudarytą Pirkimo sutartį. Sutartyje numatytos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5B98639A"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2.11.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turi teisę reikšti Subtiekėjui visus atsikirtimus, kuriuos jis turėjo teisę reikšti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iki reikalavimo teisės perdavimo.</w:t>
      </w:r>
    </w:p>
    <w:p w14:paraId="0031E8FC"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2.12. Kilus ginčui tarp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ir Subtiekėjo dėl tiesioginio atsiskaitymo sutartyje numatytų atsiskaitymų ar jų tvarkos, visos mokėjimo prievolės vykdomos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Jei Subtiekėjo reikalavimas (sąskaita ar kitas dokumentas) yra nesuderintas su </w:t>
      </w:r>
      <w:r w:rsidRPr="00530332">
        <w:rPr>
          <w:rFonts w:ascii="Times New Roman" w:hAnsi="Times New Roman" w:cs="Times New Roman"/>
          <w:b/>
          <w:sz w:val="24"/>
          <w:szCs w:val="24"/>
        </w:rPr>
        <w:t>Pardavėju</w:t>
      </w:r>
      <w:r w:rsidRPr="00530332">
        <w:rPr>
          <w:rFonts w:ascii="Times New Roman" w:hAnsi="Times New Roman" w:cs="Times New Roman"/>
          <w:sz w:val="24"/>
          <w:szCs w:val="24"/>
        </w:rPr>
        <w:t xml:space="preserve">, bus laikoma, kad tarp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ir Subtiekėjo yra kilęs ginčas. </w:t>
      </w:r>
    </w:p>
    <w:p w14:paraId="15C3BD7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2.13. </w:t>
      </w:r>
      <w:r w:rsidR="00567DCB" w:rsidRPr="00567DCB">
        <w:rPr>
          <w:rFonts w:ascii="Times New Roman" w:hAnsi="Times New Roman" w:cs="Times New Roman"/>
          <w:sz w:val="24"/>
          <w:szCs w:val="24"/>
        </w:rPr>
        <w:t>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1147BD92" w14:textId="77777777" w:rsidR="00530332" w:rsidRPr="00530332" w:rsidRDefault="00530332" w:rsidP="00530332">
      <w:pPr>
        <w:spacing w:after="0" w:line="240" w:lineRule="auto"/>
        <w:jc w:val="both"/>
        <w:rPr>
          <w:rFonts w:ascii="Times New Roman" w:hAnsi="Times New Roman" w:cs="Times New Roman"/>
          <w:sz w:val="24"/>
          <w:szCs w:val="24"/>
        </w:rPr>
      </w:pPr>
    </w:p>
    <w:p w14:paraId="08405541"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3.</w:t>
      </w:r>
      <w:r w:rsidRPr="00530332">
        <w:rPr>
          <w:rFonts w:ascii="Times New Roman" w:hAnsi="Times New Roman" w:cs="Times New Roman"/>
          <w:sz w:val="24"/>
          <w:szCs w:val="24"/>
        </w:rPr>
        <w:t xml:space="preserve"> </w:t>
      </w:r>
      <w:r w:rsidRPr="00530332">
        <w:rPr>
          <w:rFonts w:ascii="Times New Roman" w:hAnsi="Times New Roman" w:cs="Times New Roman"/>
          <w:b/>
          <w:sz w:val="24"/>
          <w:szCs w:val="24"/>
        </w:rPr>
        <w:t>Prekių tiekimo terminai ir sąlygos</w:t>
      </w:r>
    </w:p>
    <w:p w14:paraId="271341AA"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3.1. Prekės pristatomos Sutarties specialiojoje dalyje (arba Sutarties</w:t>
      </w:r>
      <w:r w:rsidRPr="00530332">
        <w:rPr>
          <w:rFonts w:ascii="Times New Roman" w:hAnsi="Times New Roman" w:cs="Times New Roman"/>
          <w:i/>
          <w:sz w:val="24"/>
          <w:szCs w:val="24"/>
        </w:rPr>
        <w:t xml:space="preserve"> </w:t>
      </w:r>
      <w:r w:rsidRPr="00530332">
        <w:rPr>
          <w:rFonts w:ascii="Times New Roman" w:hAnsi="Times New Roman" w:cs="Times New Roman"/>
          <w:sz w:val="24"/>
          <w:szCs w:val="24"/>
        </w:rPr>
        <w:t>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numatytais terminais ir tvarka.</w:t>
      </w:r>
    </w:p>
    <w:p w14:paraId="28CAD262"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3.2. Prekes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pristato savo rizika be papildomo apmokėjimo. </w:t>
      </w:r>
      <w:r w:rsidRPr="00530332">
        <w:rPr>
          <w:rFonts w:ascii="Times New Roman" w:hAnsi="Times New Roman" w:cs="Times New Roman"/>
          <w:b/>
          <w:sz w:val="24"/>
          <w:szCs w:val="24"/>
        </w:rPr>
        <w:t xml:space="preserve">Mokėtojas </w:t>
      </w:r>
      <w:r w:rsidRPr="00530332">
        <w:rPr>
          <w:rFonts w:ascii="Times New Roman" w:hAnsi="Times New Roman" w:cs="Times New Roman"/>
          <w:sz w:val="24"/>
          <w:szCs w:val="24"/>
        </w:rPr>
        <w:t xml:space="preserve">nuosavybės teisę į prekes įgyja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ir </w:t>
      </w:r>
      <w:r w:rsidRPr="00530332">
        <w:rPr>
          <w:rFonts w:ascii="Times New Roman" w:hAnsi="Times New Roman" w:cs="Times New Roman"/>
          <w:b/>
          <w:sz w:val="24"/>
          <w:szCs w:val="24"/>
        </w:rPr>
        <w:t>Pirkėjui</w:t>
      </w:r>
      <w:r w:rsidRPr="00530332">
        <w:rPr>
          <w:rFonts w:ascii="Times New Roman" w:hAnsi="Times New Roman" w:cs="Times New Roman"/>
          <w:sz w:val="24"/>
          <w:szCs w:val="24"/>
        </w:rPr>
        <w:t>/</w:t>
      </w:r>
      <w:r w:rsidRPr="00530332">
        <w:rPr>
          <w:rFonts w:ascii="Times New Roman" w:hAnsi="Times New Roman" w:cs="Times New Roman"/>
          <w:b/>
          <w:sz w:val="24"/>
          <w:szCs w:val="24"/>
        </w:rPr>
        <w:t>Mokėtojui</w:t>
      </w:r>
      <w:r w:rsidRPr="00530332">
        <w:rPr>
          <w:rFonts w:ascii="Times New Roman" w:hAnsi="Times New Roman" w:cs="Times New Roman"/>
          <w:sz w:val="24"/>
          <w:szCs w:val="24"/>
        </w:rPr>
        <w:t xml:space="preserve"> (Sutartyje numatytais atvejais – </w:t>
      </w:r>
      <w:r w:rsidRPr="00530332">
        <w:rPr>
          <w:rFonts w:ascii="Times New Roman" w:hAnsi="Times New Roman" w:cs="Times New Roman"/>
          <w:b/>
          <w:sz w:val="24"/>
          <w:szCs w:val="24"/>
        </w:rPr>
        <w:t>Gavėjui</w:t>
      </w:r>
      <w:r w:rsidRPr="00530332">
        <w:rPr>
          <w:rFonts w:ascii="Times New Roman" w:hAnsi="Times New Roman" w:cs="Times New Roman"/>
          <w:sz w:val="24"/>
          <w:szCs w:val="24"/>
        </w:rPr>
        <w:t>) pasirašius dokumentą, patvirtinantį prekių perdavimą-priėmimą, kuris pasirašomas tik tuo atveju, jeigu prekės yra kokybiškos ir atitinka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joms nustatytus reikalavimus. </w:t>
      </w:r>
      <w:r w:rsidRPr="00530332">
        <w:rPr>
          <w:rFonts w:ascii="Times New Roman" w:hAnsi="Times New Roman" w:cs="Times New Roman"/>
          <w:b/>
          <w:sz w:val="24"/>
          <w:szCs w:val="24"/>
        </w:rPr>
        <w:t>Mokėtojas</w:t>
      </w:r>
      <w:r w:rsidRPr="00530332">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joms nustatytus reikalavimus dokumentas, patvirtinantis prekių perdavimą-priėmimą, turi būti pasirašomas ne vėliau kaip per 30 dienų, išskyrus kai prekėms atliekami laboratoriniai bandymai. </w:t>
      </w:r>
    </w:p>
    <w:p w14:paraId="07F5CB6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3.3. Už prekes, pateiktas viršijant Sutartyje/paraiškose/užsakymuose nurodytus kiekius, </w:t>
      </w:r>
      <w:r w:rsidRPr="00530332">
        <w:rPr>
          <w:rFonts w:ascii="Times New Roman" w:hAnsi="Times New Roman" w:cs="Times New Roman"/>
          <w:b/>
          <w:sz w:val="24"/>
          <w:szCs w:val="24"/>
        </w:rPr>
        <w:t xml:space="preserve">Pardavėjui </w:t>
      </w:r>
      <w:r w:rsidRPr="00530332">
        <w:rPr>
          <w:rFonts w:ascii="Times New Roman" w:hAnsi="Times New Roman" w:cs="Times New Roman"/>
          <w:sz w:val="24"/>
          <w:szCs w:val="24"/>
        </w:rPr>
        <w:t>neapmokama.</w:t>
      </w:r>
    </w:p>
    <w:p w14:paraId="7B89D58F"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3.4.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pristačius mažesnę prekių siuntą negu nurodyta Sutartyje/paraiškose/užsakymuose, yra laikoma, kad prekės nebuvo pristatytos.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savo lėšomis prekes turi atsiimti ir, jeigu dėl to yra praleidžiamas pristatymo terminas, Pardavėjui taikomos Sutarties bendrosios dalies 11.1 punkte numatytos sankcijos. </w:t>
      </w:r>
    </w:p>
    <w:p w14:paraId="71D2BB4B"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3.5.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įsipareigoja po Sutarties įsigaliojimo Sutarties specialioje dalyje nurodytais terminais:</w:t>
      </w:r>
    </w:p>
    <w:p w14:paraId="3C681F43"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3.5.1. parengti, pagaminti, suderinti su </w:t>
      </w:r>
      <w:r w:rsidRPr="00530332">
        <w:rPr>
          <w:rFonts w:ascii="Times New Roman" w:hAnsi="Times New Roman" w:cs="Times New Roman"/>
          <w:b/>
          <w:sz w:val="24"/>
          <w:szCs w:val="24"/>
        </w:rPr>
        <w:t>Pirkėju</w:t>
      </w:r>
      <w:r w:rsidRPr="00530332">
        <w:rPr>
          <w:rFonts w:ascii="Times New Roman" w:hAnsi="Times New Roman" w:cs="Times New Roman"/>
          <w:sz w:val="24"/>
          <w:szCs w:val="24"/>
        </w:rPr>
        <w:t xml:space="preserve"> ir patvirtinti perkamų prekių darbinius pavyzdžius (2 egz., vienas - </w:t>
      </w:r>
      <w:r w:rsidRPr="00530332">
        <w:rPr>
          <w:rFonts w:ascii="Times New Roman" w:hAnsi="Times New Roman" w:cs="Times New Roman"/>
          <w:b/>
          <w:sz w:val="24"/>
          <w:szCs w:val="24"/>
        </w:rPr>
        <w:t>Pirkėjui</w:t>
      </w:r>
      <w:r w:rsidRPr="00530332">
        <w:rPr>
          <w:rFonts w:ascii="Times New Roman" w:hAnsi="Times New Roman" w:cs="Times New Roman"/>
          <w:sz w:val="24"/>
          <w:szCs w:val="24"/>
        </w:rPr>
        <w:t xml:space="preserve">, antras –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kurie atitiktų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nustatytus reikalavimus </w:t>
      </w:r>
      <w:r w:rsidRPr="00530332">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w:t>
      </w:r>
    </w:p>
    <w:p w14:paraId="0184204A"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3.5.2. suderinti su </w:t>
      </w:r>
      <w:r w:rsidRPr="00530332">
        <w:rPr>
          <w:rFonts w:ascii="Times New Roman" w:hAnsi="Times New Roman" w:cs="Times New Roman"/>
          <w:b/>
          <w:sz w:val="24"/>
          <w:szCs w:val="24"/>
        </w:rPr>
        <w:t xml:space="preserve">Pirkėju </w:t>
      </w:r>
      <w:r w:rsidRPr="00530332">
        <w:rPr>
          <w:rFonts w:ascii="Times New Roman" w:hAnsi="Times New Roman" w:cs="Times New Roman"/>
          <w:sz w:val="24"/>
          <w:szCs w:val="24"/>
        </w:rPr>
        <w:t xml:space="preserve">ir pateikti </w:t>
      </w:r>
      <w:proofErr w:type="spellStart"/>
      <w:r w:rsidRPr="00530332">
        <w:rPr>
          <w:rFonts w:ascii="Times New Roman" w:hAnsi="Times New Roman" w:cs="Times New Roman"/>
          <w:sz w:val="24"/>
          <w:szCs w:val="24"/>
        </w:rPr>
        <w:t>teiktiną</w:t>
      </w:r>
      <w:proofErr w:type="spellEnd"/>
      <w:r w:rsidRPr="00530332">
        <w:rPr>
          <w:rFonts w:ascii="Times New Roman" w:hAnsi="Times New Roman" w:cs="Times New Roman"/>
          <w:sz w:val="24"/>
          <w:szCs w:val="24"/>
        </w:rPr>
        <w:t xml:space="preserve"> prekių kokybės užtikrinimo planą, parengtą pagal </w:t>
      </w:r>
      <w:proofErr w:type="spellStart"/>
      <w:r w:rsidRPr="00530332">
        <w:rPr>
          <w:rFonts w:ascii="Times New Roman" w:hAnsi="Times New Roman" w:cs="Times New Roman"/>
          <w:sz w:val="24"/>
          <w:szCs w:val="24"/>
        </w:rPr>
        <w:t>Teiktino</w:t>
      </w:r>
      <w:proofErr w:type="spellEnd"/>
      <w:r w:rsidRPr="00530332">
        <w:rPr>
          <w:rFonts w:ascii="Times New Roman" w:hAnsi="Times New Roman" w:cs="Times New Roman"/>
          <w:sz w:val="24"/>
          <w:szCs w:val="24"/>
        </w:rPr>
        <w:t xml:space="preserve"> kokybės užtikrinimo plano rengimo rekomendacijas arba</w:t>
      </w:r>
      <w:r w:rsidRPr="00530332">
        <w:rPr>
          <w:rFonts w:ascii="Times New Roman" w:hAnsi="Times New Roman" w:cs="Times New Roman"/>
          <w:i/>
          <w:sz w:val="24"/>
          <w:szCs w:val="24"/>
        </w:rPr>
        <w:t xml:space="preserve"> </w:t>
      </w:r>
      <w:r w:rsidRPr="00530332">
        <w:rPr>
          <w:rFonts w:ascii="Times New Roman" w:hAnsi="Times New Roman" w:cs="Times New Roman"/>
          <w:sz w:val="24"/>
          <w:szCs w:val="24"/>
        </w:rPr>
        <w:t xml:space="preserve">Sutarties specialioje dalyje nurodytus standartus </w:t>
      </w:r>
      <w:r w:rsidRPr="00530332">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w:t>
      </w:r>
    </w:p>
    <w:p w14:paraId="44D76D48" w14:textId="77777777" w:rsidR="00530332" w:rsidRPr="00530332" w:rsidRDefault="00530332" w:rsidP="00530332">
      <w:pPr>
        <w:spacing w:after="0" w:line="240" w:lineRule="auto"/>
        <w:jc w:val="both"/>
        <w:rPr>
          <w:rFonts w:ascii="Times New Roman" w:hAnsi="Times New Roman" w:cs="Times New Roman"/>
          <w:i/>
          <w:sz w:val="24"/>
          <w:szCs w:val="24"/>
        </w:rPr>
      </w:pPr>
      <w:r w:rsidRPr="00530332">
        <w:rPr>
          <w:rFonts w:ascii="Times New Roman" w:hAnsi="Times New Roman" w:cs="Times New Roman"/>
          <w:sz w:val="24"/>
          <w:szCs w:val="24"/>
        </w:rPr>
        <w:t xml:space="preserve">3.5.3. suderinti su </w:t>
      </w:r>
      <w:r w:rsidRPr="00530332">
        <w:rPr>
          <w:rFonts w:ascii="Times New Roman" w:hAnsi="Times New Roman" w:cs="Times New Roman"/>
          <w:b/>
          <w:sz w:val="24"/>
          <w:szCs w:val="24"/>
        </w:rPr>
        <w:t>Pirkėju</w:t>
      </w:r>
      <w:r w:rsidRPr="00530332">
        <w:rPr>
          <w:rFonts w:ascii="Times New Roman" w:hAnsi="Times New Roman" w:cs="Times New Roman"/>
          <w:sz w:val="24"/>
          <w:szCs w:val="24"/>
        </w:rPr>
        <w:t xml:space="preserve"> prekės naudojimo (priežiūros) instrukciją, kuri pateikiama kartu su kiekviena preke (</w:t>
      </w:r>
      <w:r w:rsidRPr="00530332">
        <w:rPr>
          <w:rFonts w:ascii="Times New Roman" w:hAnsi="Times New Roman" w:cs="Times New Roman"/>
          <w:i/>
          <w:sz w:val="24"/>
          <w:szCs w:val="24"/>
        </w:rPr>
        <w:t>jei spec. dalyje nurodyta, kad ši sąlyga taikoma).</w:t>
      </w:r>
    </w:p>
    <w:p w14:paraId="1788380E"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530332">
        <w:rPr>
          <w:rFonts w:ascii="Times New Roman" w:hAnsi="Times New Roman" w:cs="Times New Roman"/>
          <w:b/>
          <w:bCs/>
          <w:sz w:val="24"/>
          <w:szCs w:val="24"/>
        </w:rPr>
        <w:t>Pardavėjas</w:t>
      </w:r>
      <w:r w:rsidRPr="00530332">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suderinęs su </w:t>
      </w:r>
      <w:r w:rsidRPr="00530332">
        <w:rPr>
          <w:rFonts w:ascii="Times New Roman" w:hAnsi="Times New Roman" w:cs="Times New Roman"/>
          <w:b/>
          <w:bCs/>
          <w:sz w:val="24"/>
          <w:szCs w:val="24"/>
        </w:rPr>
        <w:t>Pirkėju</w:t>
      </w:r>
      <w:r w:rsidRPr="00530332">
        <w:rPr>
          <w:rFonts w:ascii="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perkamoms prekėms nustatytus reikalavimus, tiekiamos už tą pačia kainą, o jų techniniai duomenys negali būti prasteni už techninius duomenis </w:t>
      </w:r>
      <w:r w:rsidRPr="00530332">
        <w:rPr>
          <w:rFonts w:ascii="Times New Roman" w:hAnsi="Times New Roman" w:cs="Times New Roman"/>
          <w:sz w:val="24"/>
          <w:szCs w:val="24"/>
        </w:rPr>
        <w:lastRenderedPageBreak/>
        <w:t xml:space="preserve">prekių, dėl kurių buvo sudaryta Sutartis. Naujo modelio prekės privalo būti suderinamos su kitomis pagal šią Sutartį perkamomis ir jau įsigytomis prekėmis. </w:t>
      </w:r>
    </w:p>
    <w:p w14:paraId="5FDB284E" w14:textId="77777777" w:rsidR="00530332" w:rsidRPr="00530332" w:rsidRDefault="00530332" w:rsidP="00530332">
      <w:pPr>
        <w:tabs>
          <w:tab w:val="left" w:pos="1134"/>
        </w:tabs>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3.7. </w:t>
      </w:r>
      <w:r w:rsidRPr="00530332">
        <w:rPr>
          <w:rFonts w:ascii="Times New Roman" w:hAnsi="Times New Roman" w:cs="Times New Roman"/>
          <w:color w:val="000000"/>
          <w:sz w:val="24"/>
          <w:szCs w:val="24"/>
        </w:rPr>
        <w:t xml:space="preserve">Sutarties vykdymo metu </w:t>
      </w:r>
      <w:r w:rsidRPr="00530332">
        <w:rPr>
          <w:rFonts w:ascii="Times New Roman" w:hAnsi="Times New Roman" w:cs="Times New Roman"/>
          <w:sz w:val="24"/>
          <w:szCs w:val="24"/>
        </w:rPr>
        <w:t xml:space="preserve">Sutartyje nurodytas prekės gamintojas gali būti keičiamas kitu gamintoju tik dėl objektyvių aplinkybių, kurių </w:t>
      </w:r>
      <w:r w:rsidRPr="00530332">
        <w:rPr>
          <w:rFonts w:ascii="Times New Roman" w:hAnsi="Times New Roman" w:cs="Times New Roman"/>
          <w:b/>
          <w:sz w:val="24"/>
          <w:szCs w:val="24"/>
        </w:rPr>
        <w:t xml:space="preserve">Pardavėjui </w:t>
      </w:r>
      <w:r w:rsidRPr="00530332">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530332">
        <w:rPr>
          <w:rFonts w:ascii="Times New Roman" w:hAnsi="Times New Roman" w:cs="Times New Roman"/>
          <w:b/>
          <w:sz w:val="24"/>
          <w:szCs w:val="24"/>
        </w:rPr>
        <w:t>Pirkėju</w:t>
      </w:r>
      <w:r w:rsidRPr="00530332">
        <w:rPr>
          <w:rFonts w:ascii="Times New Roman" w:hAnsi="Times New Roman" w:cs="Times New Roman"/>
          <w:sz w:val="24"/>
          <w:szCs w:val="24"/>
        </w:rPr>
        <w:t xml:space="preserve"> ir pasirašius susitarimą dėl gamintojo pakeitimo.  Prašymas dėl Sutartyje nustatyto gamintojo keitimo kitu, </w:t>
      </w:r>
      <w:r w:rsidRPr="00530332">
        <w:rPr>
          <w:rFonts w:ascii="Times New Roman" w:hAnsi="Times New Roman" w:cs="Times New Roman"/>
          <w:b/>
          <w:sz w:val="24"/>
          <w:szCs w:val="24"/>
        </w:rPr>
        <w:t xml:space="preserve">Pirkėjui </w:t>
      </w:r>
      <w:r w:rsidRPr="00530332">
        <w:rPr>
          <w:rFonts w:ascii="Times New Roman" w:hAnsi="Times New Roman" w:cs="Times New Roman"/>
          <w:sz w:val="24"/>
          <w:szCs w:val="24"/>
        </w:rPr>
        <w:t xml:space="preserve">pateikiamas raštu, nurodant tokio keitimo priežastis, kartu </w:t>
      </w:r>
      <w:r w:rsidRPr="00530332">
        <w:rPr>
          <w:rFonts w:ascii="Times New Roman" w:hAnsi="Times New Roman" w:cs="Times New Roman"/>
          <w:b/>
          <w:bCs/>
          <w:sz w:val="24"/>
          <w:szCs w:val="24"/>
        </w:rPr>
        <w:t>Pardavėjas</w:t>
      </w:r>
      <w:r w:rsidRPr="00530332">
        <w:rPr>
          <w:rFonts w:ascii="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75A63384" w14:textId="77777777" w:rsidR="00530332" w:rsidRPr="00530332" w:rsidRDefault="00530332" w:rsidP="00530332">
      <w:pPr>
        <w:spacing w:after="0" w:line="240" w:lineRule="auto"/>
        <w:jc w:val="both"/>
        <w:rPr>
          <w:rFonts w:ascii="Times New Roman" w:hAnsi="Times New Roman" w:cs="Times New Roman"/>
          <w:sz w:val="24"/>
          <w:szCs w:val="24"/>
        </w:rPr>
      </w:pPr>
    </w:p>
    <w:p w14:paraId="04134079"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4. Mokėjimo terminai ir sąlygos</w:t>
      </w:r>
    </w:p>
    <w:p w14:paraId="719D1CA0"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4.1.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sumokama, kai sutarties objektas atitinkantis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nustatytus reikalavimus perduodamas </w:t>
      </w:r>
      <w:r w:rsidRPr="00530332">
        <w:rPr>
          <w:rFonts w:ascii="Times New Roman" w:hAnsi="Times New Roman" w:cs="Times New Roman"/>
          <w:b/>
          <w:sz w:val="24"/>
          <w:szCs w:val="24"/>
        </w:rPr>
        <w:t>Mokėtojui ar Gavėjui,</w:t>
      </w:r>
      <w:r w:rsidRPr="00530332">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530332">
        <w:rPr>
          <w:rFonts w:ascii="Times New Roman" w:hAnsi="Times New Roman" w:cs="Times New Roman"/>
          <w:i/>
          <w:sz w:val="24"/>
          <w:szCs w:val="24"/>
        </w:rPr>
        <w:t xml:space="preserve"> </w:t>
      </w:r>
      <w:r w:rsidRPr="00530332">
        <w:rPr>
          <w:rFonts w:ascii="Times New Roman" w:hAnsi="Times New Roman" w:cs="Times New Roman"/>
          <w:sz w:val="24"/>
          <w:szCs w:val="24"/>
        </w:rPr>
        <w:t xml:space="preserve">ir sąskaitos faktūros gavimo dienos. Sąskaita faktūra turi būti pateikiama </w:t>
      </w:r>
      <w:r w:rsidRPr="001107B3">
        <w:rPr>
          <w:rFonts w:ascii="Times New Roman" w:hAnsi="Times New Roman" w:cs="Times New Roman"/>
          <w:b/>
          <w:bCs/>
          <w:sz w:val="24"/>
          <w:szCs w:val="24"/>
        </w:rPr>
        <w:t>Mokėtojui</w:t>
      </w:r>
      <w:r w:rsidRPr="00530332">
        <w:rPr>
          <w:rFonts w:ascii="Times New Roman" w:hAnsi="Times New Roman" w:cs="Times New Roman"/>
          <w:sz w:val="24"/>
          <w:szCs w:val="24"/>
        </w:rPr>
        <w:t xml:space="preserve"> </w:t>
      </w:r>
      <w:r w:rsidR="00BD7ECD" w:rsidRPr="00BD7ECD">
        <w:t xml:space="preserve"> </w:t>
      </w:r>
      <w:r w:rsidR="00BD7ECD" w:rsidRPr="00BD7ECD">
        <w:rPr>
          <w:rFonts w:ascii="Times New Roman" w:hAnsi="Times New Roman" w:cs="Times New Roman"/>
          <w:bCs/>
          <w:sz w:val="24"/>
          <w:szCs w:val="24"/>
        </w:rPr>
        <w:t>VPAGSSĮ</w:t>
      </w:r>
      <w:r w:rsidRPr="00530332">
        <w:rPr>
          <w:rFonts w:ascii="Times New Roman" w:hAnsi="Times New Roman" w:cs="Times New Roman"/>
          <w:bCs/>
          <w:sz w:val="24"/>
          <w:szCs w:val="24"/>
        </w:rPr>
        <w:t xml:space="preserve"> 12 straipsnio 10 dalyje</w:t>
      </w:r>
      <w:r w:rsidRPr="00530332">
        <w:rPr>
          <w:rFonts w:ascii="Times New Roman" w:hAnsi="Times New Roman" w:cs="Times New Roman"/>
          <w:sz w:val="24"/>
          <w:szCs w:val="24"/>
        </w:rPr>
        <w:t xml:space="preserve"> numatytomis elektroninėmis priemonėmis. Vėluojant atsiskaityti šiame punkte numatytu terminu,</w:t>
      </w:r>
      <w:r w:rsidRPr="00530332">
        <w:rPr>
          <w:rFonts w:ascii="Times New Roman" w:hAnsi="Times New Roman" w:cs="Times New Roman"/>
          <w:b/>
          <w:bCs/>
          <w:sz w:val="24"/>
          <w:szCs w:val="24"/>
        </w:rPr>
        <w:t xml:space="preserve"> Pardavėjui </w:t>
      </w:r>
      <w:r w:rsidRPr="00530332">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33600895"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4.2. </w:t>
      </w:r>
      <w:r w:rsidRPr="00530332">
        <w:rPr>
          <w:rFonts w:ascii="Times New Roman" w:hAnsi="Times New Roman" w:cs="Times New Roman"/>
          <w:b/>
          <w:sz w:val="24"/>
          <w:szCs w:val="24"/>
        </w:rPr>
        <w:t xml:space="preserve">Pardavėjui </w:t>
      </w:r>
      <w:r w:rsidRPr="00530332">
        <w:rPr>
          <w:rFonts w:ascii="Times New Roman" w:hAnsi="Times New Roman" w:cs="Times New Roman"/>
          <w:sz w:val="24"/>
          <w:szCs w:val="24"/>
        </w:rPr>
        <w:t xml:space="preserve">pristačius prekes, </w:t>
      </w:r>
      <w:r w:rsidRPr="00530332">
        <w:rPr>
          <w:rFonts w:ascii="Times New Roman" w:hAnsi="Times New Roman" w:cs="Times New Roman"/>
          <w:b/>
          <w:sz w:val="24"/>
          <w:szCs w:val="24"/>
        </w:rPr>
        <w:t xml:space="preserve">Pirkėjas </w:t>
      </w:r>
      <w:r w:rsidRPr="00530332">
        <w:rPr>
          <w:rFonts w:ascii="Times New Roman" w:hAnsi="Times New Roman" w:cs="Times New Roman"/>
          <w:sz w:val="24"/>
          <w:szCs w:val="24"/>
        </w:rPr>
        <w:t xml:space="preserve">per 3 (tris) dienas turi teisę nuspręsti, ar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pristatytoms prekėms (nustatytai prekių partijai ar/ir siuntai) bus atliekami laboratoriniai bandymai tam, </w:t>
      </w:r>
      <w:r w:rsidRPr="00530332">
        <w:rPr>
          <w:rFonts w:ascii="Times New Roman" w:hAnsi="Times New Roman" w:cs="Times New Roman"/>
          <w:noProof/>
          <w:sz w:val="24"/>
          <w:szCs w:val="24"/>
        </w:rPr>
        <w:t xml:space="preserve">kad būtų įsitikinta, jog prekės atitinka Sutartyje ir jos </w:t>
      </w:r>
      <w:r w:rsidRPr="00530332">
        <w:rPr>
          <w:rFonts w:ascii="Times New Roman" w:hAnsi="Times New Roman" w:cs="Times New Roman"/>
          <w:sz w:val="24"/>
          <w:szCs w:val="24"/>
        </w:rPr>
        <w:t>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w:t>
      </w:r>
      <w:r w:rsidRPr="00530332">
        <w:rPr>
          <w:rFonts w:ascii="Times New Roman" w:hAnsi="Times New Roman" w:cs="Times New Roman"/>
          <w:noProof/>
          <w:sz w:val="24"/>
          <w:szCs w:val="24"/>
        </w:rPr>
        <w:t>nustatytus reikalavimus.</w:t>
      </w:r>
      <w:r w:rsidRPr="00530332">
        <w:rPr>
          <w:rFonts w:ascii="Times New Roman" w:hAnsi="Times New Roman" w:cs="Times New Roman"/>
          <w:sz w:val="24"/>
          <w:szCs w:val="24"/>
        </w:rPr>
        <w:t xml:space="preserve"> Jeigu </w:t>
      </w:r>
      <w:r w:rsidRPr="00530332">
        <w:rPr>
          <w:rFonts w:ascii="Times New Roman" w:hAnsi="Times New Roman" w:cs="Times New Roman"/>
          <w:b/>
          <w:sz w:val="24"/>
          <w:szCs w:val="24"/>
        </w:rPr>
        <w:t xml:space="preserve">Pirkėjas </w:t>
      </w:r>
      <w:r w:rsidRPr="00530332">
        <w:rPr>
          <w:rFonts w:ascii="Times New Roman" w:hAnsi="Times New Roman" w:cs="Times New Roman"/>
          <w:sz w:val="24"/>
          <w:szCs w:val="24"/>
        </w:rPr>
        <w:t>priima sprendimą, kad laboratoriniai bandymai prekėms nebus atliekami, prekės, atitinkančios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nustatytus reikalavimus, priimamos ir už priimtas prekes </w:t>
      </w:r>
      <w:r w:rsidRPr="00530332">
        <w:rPr>
          <w:rFonts w:ascii="Times New Roman" w:hAnsi="Times New Roman" w:cs="Times New Roman"/>
          <w:b/>
          <w:sz w:val="24"/>
          <w:szCs w:val="24"/>
        </w:rPr>
        <w:t>Mokėtojas</w:t>
      </w:r>
      <w:r w:rsidRPr="00530332">
        <w:rPr>
          <w:rFonts w:ascii="Times New Roman" w:hAnsi="Times New Roman" w:cs="Times New Roman"/>
          <w:sz w:val="24"/>
          <w:szCs w:val="24"/>
        </w:rPr>
        <w:t xml:space="preserve"> sumoka </w:t>
      </w:r>
      <w:r w:rsidRPr="00530332">
        <w:rPr>
          <w:rFonts w:ascii="Times New Roman" w:hAnsi="Times New Roman" w:cs="Times New Roman"/>
          <w:b/>
          <w:sz w:val="24"/>
          <w:szCs w:val="24"/>
        </w:rPr>
        <w:t xml:space="preserve">Pardavėjui </w:t>
      </w:r>
      <w:r w:rsidRPr="00530332">
        <w:rPr>
          <w:rFonts w:ascii="Times New Roman" w:hAnsi="Times New Roman" w:cs="Times New Roman"/>
          <w:sz w:val="24"/>
          <w:szCs w:val="24"/>
        </w:rPr>
        <w:t xml:space="preserve">per 30 (trisdešimt) dienų nuo sąskaitos faktūros gavimo dienos. Jeigu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nustatytus reikalavimus</w:t>
      </w:r>
      <w:r w:rsidRPr="00530332">
        <w:rPr>
          <w:rFonts w:ascii="Times New Roman" w:hAnsi="Times New Roman" w:cs="Times New Roman"/>
          <w:i/>
          <w:sz w:val="24"/>
          <w:szCs w:val="24"/>
        </w:rPr>
        <w:t xml:space="preserve"> (jei spec. dalyje nurodyta, kad sąlyga dėl avanso taikoma)</w:t>
      </w:r>
      <w:r w:rsidRPr="00530332">
        <w:rPr>
          <w:rFonts w:ascii="Times New Roman" w:hAnsi="Times New Roman" w:cs="Times New Roman"/>
          <w:sz w:val="24"/>
          <w:szCs w:val="24"/>
        </w:rPr>
        <w:t>.</w:t>
      </w:r>
    </w:p>
    <w:p w14:paraId="063609AF"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4.3. Jeigu už prekes bus mokamas Sutarties specialiojoje dalyje nurodyto dydžio avansas,</w:t>
      </w:r>
      <w:r w:rsidRPr="00530332">
        <w:rPr>
          <w:rFonts w:ascii="Times New Roman" w:hAnsi="Times New Roman" w:cs="Times New Roman"/>
          <w:b/>
          <w:sz w:val="24"/>
          <w:szCs w:val="24"/>
        </w:rPr>
        <w:t xml:space="preserve"> Pardavėjas</w:t>
      </w:r>
      <w:r w:rsidRPr="00530332">
        <w:rPr>
          <w:rFonts w:ascii="Times New Roman" w:hAnsi="Times New Roman" w:cs="Times New Roman"/>
          <w:sz w:val="24"/>
          <w:szCs w:val="24"/>
        </w:rPr>
        <w:t xml:space="preserve"> įsipareigoja per 5 (penkias) darbo dienas nuo pranešimo gavimo dienos pateikti </w:t>
      </w:r>
      <w:r w:rsidRPr="00530332">
        <w:rPr>
          <w:rFonts w:ascii="Times New Roman" w:hAnsi="Times New Roman" w:cs="Times New Roman"/>
          <w:b/>
          <w:sz w:val="24"/>
          <w:szCs w:val="24"/>
        </w:rPr>
        <w:t>Mokėtojo</w:t>
      </w:r>
      <w:r w:rsidRPr="00530332">
        <w:rPr>
          <w:rFonts w:ascii="Times New Roman" w:hAnsi="Times New Roman" w:cs="Times New Roman"/>
          <w:sz w:val="24"/>
          <w:szCs w:val="24"/>
        </w:rPr>
        <w:t xml:space="preserve"> sumokamo avanso sumai, avansinio apmokėjimo banko garantiją arba draudimo bendrovės laidavimo raštą (kuri/-</w:t>
      </w:r>
      <w:proofErr w:type="spellStart"/>
      <w:r w:rsidRPr="00530332">
        <w:rPr>
          <w:rFonts w:ascii="Times New Roman" w:hAnsi="Times New Roman" w:cs="Times New Roman"/>
          <w:sz w:val="24"/>
          <w:szCs w:val="24"/>
        </w:rPr>
        <w:t>is</w:t>
      </w:r>
      <w:proofErr w:type="spellEnd"/>
      <w:r w:rsidRPr="00530332">
        <w:rPr>
          <w:rFonts w:ascii="Times New Roman" w:hAnsi="Times New Roman" w:cs="Times New Roman"/>
          <w:sz w:val="24"/>
          <w:szCs w:val="24"/>
        </w:rPr>
        <w:t xml:space="preserve"> galiotų 2 (du) mėnesius ilgiau nei prekių pristatymo terminas) ir avansinio mokėjimo sąskaitą.</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 xml:space="preserve">Jeigu avanso apmokėjimas bus užtikrintas laidavimu,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taip pat turi pateikti patvirtinimą iš draudimo bendrovės (apmokėjimą įrodantį</w:t>
      </w:r>
      <w:r w:rsidRPr="00530332">
        <w:rPr>
          <w:rFonts w:ascii="Times New Roman" w:hAnsi="Times New Roman" w:cs="Times New Roman"/>
          <w:color w:val="000000"/>
          <w:sz w:val="24"/>
          <w:szCs w:val="24"/>
        </w:rPr>
        <w:t xml:space="preserve"> dokumentą ar pan.), kad laidavimo raštas yra galiojantis</w:t>
      </w:r>
      <w:r w:rsidRPr="00530332">
        <w:rPr>
          <w:rFonts w:ascii="Times New Roman" w:hAnsi="Times New Roman" w:cs="Times New Roman"/>
          <w:i/>
          <w:color w:val="000000"/>
          <w:sz w:val="24"/>
          <w:szCs w:val="24"/>
        </w:rPr>
        <w:t xml:space="preserve"> </w:t>
      </w:r>
      <w:r w:rsidRPr="00530332">
        <w:rPr>
          <w:rFonts w:ascii="Times New Roman" w:hAnsi="Times New Roman" w:cs="Times New Roman"/>
          <w:i/>
          <w:sz w:val="24"/>
          <w:szCs w:val="24"/>
        </w:rPr>
        <w:t>(jei spec. dalyje nurodyta, kad sąlyga dėl avanso taikoma)</w:t>
      </w:r>
      <w:r w:rsidRPr="00530332">
        <w:rPr>
          <w:rFonts w:ascii="Times New Roman" w:hAnsi="Times New Roman" w:cs="Times New Roman"/>
          <w:i/>
          <w:color w:val="000000"/>
          <w:sz w:val="24"/>
          <w:szCs w:val="24"/>
        </w:rPr>
        <w:t>.</w:t>
      </w:r>
    </w:p>
    <w:p w14:paraId="621E31F9" w14:textId="77777777" w:rsidR="00530332" w:rsidRPr="00530332" w:rsidRDefault="00530332" w:rsidP="00530332">
      <w:pPr>
        <w:pStyle w:val="NoSpacing"/>
        <w:jc w:val="both"/>
        <w:rPr>
          <w:lang w:val="lt-LT"/>
        </w:rPr>
      </w:pPr>
      <w:r w:rsidRPr="00530332">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30332">
        <w:rPr>
          <w:b/>
          <w:lang w:val="lt-LT"/>
        </w:rPr>
        <w:t xml:space="preserve">Pardavėjo </w:t>
      </w:r>
      <w:r w:rsidRPr="00530332">
        <w:rPr>
          <w:lang w:val="lt-LT"/>
        </w:rPr>
        <w:t xml:space="preserve">kaltės, iš </w:t>
      </w:r>
      <w:r w:rsidRPr="00530332">
        <w:rPr>
          <w:b/>
          <w:lang w:val="lt-LT"/>
        </w:rPr>
        <w:t xml:space="preserve">Pirkėjo </w:t>
      </w:r>
      <w:r w:rsidRPr="00530332">
        <w:rPr>
          <w:lang w:val="lt-LT"/>
        </w:rPr>
        <w:t xml:space="preserve">gavimo, sumokėti </w:t>
      </w:r>
      <w:r w:rsidRPr="00530332">
        <w:rPr>
          <w:b/>
          <w:lang w:val="lt-LT"/>
        </w:rPr>
        <w:t xml:space="preserve">Mokėtojui </w:t>
      </w:r>
      <w:r w:rsidRPr="00530332">
        <w:rPr>
          <w:lang w:val="lt-LT"/>
        </w:rPr>
        <w:t xml:space="preserve">sumą, neviršijančią laidavimo/garantijos sumos, pinigus pervedant į </w:t>
      </w:r>
      <w:r w:rsidRPr="00530332">
        <w:rPr>
          <w:b/>
          <w:lang w:val="lt-LT"/>
        </w:rPr>
        <w:t>Mokėtojo</w:t>
      </w:r>
      <w:r w:rsidRPr="00530332">
        <w:rPr>
          <w:lang w:val="lt-LT"/>
        </w:rPr>
        <w:t xml:space="preserve"> sąskaitą. </w:t>
      </w:r>
    </w:p>
    <w:p w14:paraId="3B700E86" w14:textId="77777777" w:rsidR="00530332" w:rsidRPr="00530332" w:rsidRDefault="00530332" w:rsidP="00530332">
      <w:pPr>
        <w:pStyle w:val="NoSpacing"/>
        <w:jc w:val="both"/>
        <w:rPr>
          <w:lang w:val="lt-LT"/>
        </w:rPr>
      </w:pPr>
      <w:r w:rsidRPr="00530332">
        <w:rPr>
          <w:lang w:val="lt-LT"/>
        </w:rPr>
        <w:t xml:space="preserve">4.5. Avansinio apmokėjimo banko garantijoje ar laidavimo rašte negali būti nurodyta, kad garantas ar laiduotojas atsako tik už tiesioginių nuostolių atlyginimą. Negali būti įrašytos nuostatos ar sąlygos, kurios įpareigotų </w:t>
      </w:r>
      <w:r w:rsidRPr="00530332">
        <w:rPr>
          <w:b/>
          <w:lang w:val="lt-LT"/>
        </w:rPr>
        <w:t>Pirkėją ar Mokėtoją</w:t>
      </w:r>
      <w:r w:rsidRPr="00530332">
        <w:rPr>
          <w:lang w:val="lt-LT"/>
        </w:rPr>
        <w:t xml:space="preserve"> įrodyti garantiją ar laidavimo raštą išdavusiai įmonei, kad su </w:t>
      </w:r>
      <w:r w:rsidRPr="00530332">
        <w:rPr>
          <w:b/>
          <w:lang w:val="lt-LT"/>
        </w:rPr>
        <w:t xml:space="preserve">Pardavėju </w:t>
      </w:r>
      <w:r w:rsidRPr="00530332">
        <w:rPr>
          <w:lang w:val="lt-LT"/>
        </w:rPr>
        <w:t xml:space="preserve">Sutartis nutraukta teisėtai arba kitaip leistų garantiją ar laidavimo raštą išdavusiai įmonei nemokėti (arba vilkinti mokėjimą) garantija ar laidavimu užtikrinamos (laiduojamos) sumos. </w:t>
      </w:r>
    </w:p>
    <w:p w14:paraId="54EA0830"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w:t>
      </w:r>
      <w:r w:rsidRPr="00530332">
        <w:rPr>
          <w:rFonts w:ascii="Times New Roman" w:hAnsi="Times New Roman" w:cs="Times New Roman"/>
          <w:sz w:val="24"/>
          <w:szCs w:val="24"/>
        </w:rPr>
        <w:lastRenderedPageBreak/>
        <w:t xml:space="preserve">Tokiu atveju bus laikoma, kad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avansinio apmokėjimo banko garantijos arba draudimo bendrovės laidavimo rašto </w:t>
      </w:r>
      <w:r w:rsidRPr="00530332">
        <w:rPr>
          <w:rFonts w:ascii="Times New Roman" w:hAnsi="Times New Roman" w:cs="Times New Roman"/>
          <w:b/>
          <w:sz w:val="24"/>
          <w:szCs w:val="24"/>
        </w:rPr>
        <w:t>Pirkėjui</w:t>
      </w:r>
      <w:r w:rsidRPr="00530332">
        <w:rPr>
          <w:rFonts w:ascii="Times New Roman" w:hAnsi="Times New Roman" w:cs="Times New Roman"/>
          <w:sz w:val="24"/>
          <w:szCs w:val="24"/>
        </w:rPr>
        <w:t xml:space="preserve"> nepateikė ir bus atsiskaitoma pagal Sutarties bendrosios dalies 4.1 punktą.</w:t>
      </w:r>
    </w:p>
    <w:p w14:paraId="31490DA7"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14:paraId="5A9D8EF1"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tinkamai įvykdžius dalį įsipareigojimų.</w:t>
      </w:r>
    </w:p>
    <w:p w14:paraId="69819422" w14:textId="77777777" w:rsidR="00530332" w:rsidRPr="00530332" w:rsidRDefault="00530332" w:rsidP="00530332">
      <w:pPr>
        <w:spacing w:after="0" w:line="240" w:lineRule="auto"/>
        <w:jc w:val="both"/>
        <w:rPr>
          <w:rFonts w:ascii="Times New Roman" w:hAnsi="Times New Roman" w:cs="Times New Roman"/>
          <w:sz w:val="24"/>
          <w:szCs w:val="24"/>
        </w:rPr>
      </w:pPr>
    </w:p>
    <w:p w14:paraId="2B1CBB5D"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5. Prekių kokybė</w:t>
      </w:r>
    </w:p>
    <w:p w14:paraId="084C9E8E"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5.1. Prekės turi atitikti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nurodytus reikalavimus. </w:t>
      </w:r>
    </w:p>
    <w:p w14:paraId="7E6B50CC" w14:textId="77777777" w:rsidR="00530332" w:rsidRPr="00530332" w:rsidRDefault="00530332" w:rsidP="00530332">
      <w:pPr>
        <w:spacing w:after="0" w:line="240" w:lineRule="auto"/>
        <w:jc w:val="both"/>
        <w:rPr>
          <w:rFonts w:ascii="Times New Roman" w:hAnsi="Times New Roman" w:cs="Times New Roman"/>
          <w:sz w:val="24"/>
          <w:szCs w:val="24"/>
        </w:rPr>
      </w:pPr>
      <w:r w:rsidRPr="00C504FA">
        <w:rPr>
          <w:rFonts w:ascii="Times New Roman" w:hAnsi="Times New Roman" w:cs="Times New Roman"/>
          <w:sz w:val="24"/>
          <w:szCs w:val="24"/>
        </w:rPr>
        <w:t xml:space="preserve">5.2. </w:t>
      </w:r>
      <w:r w:rsidRPr="00C504FA">
        <w:rPr>
          <w:rFonts w:ascii="Times New Roman" w:hAnsi="Times New Roman" w:cs="Times New Roman"/>
          <w:b/>
          <w:sz w:val="24"/>
          <w:szCs w:val="24"/>
        </w:rPr>
        <w:t>Pardavėjas</w:t>
      </w:r>
      <w:r w:rsidRPr="00C504FA">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C504FA">
        <w:rPr>
          <w:rFonts w:ascii="Times New Roman" w:hAnsi="Times New Roman" w:cs="Times New Roman"/>
          <w:b/>
          <w:sz w:val="24"/>
          <w:szCs w:val="24"/>
        </w:rPr>
        <w:t>Pardavėjo</w:t>
      </w:r>
      <w:r w:rsidRPr="00C504FA">
        <w:rPr>
          <w:rFonts w:ascii="Times New Roman" w:hAnsi="Times New Roman" w:cs="Times New Roman"/>
          <w:sz w:val="24"/>
          <w:szCs w:val="24"/>
        </w:rPr>
        <w:t xml:space="preserve"> valstybėje, kad būtų vykdoma Valstybinio kokybės užtikrinimo priežiūra sutarties vykdymo laikotarpiu (</w:t>
      </w:r>
      <w:r w:rsidRPr="00C504FA">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 xml:space="preserve"> Jeigu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nėra gamintojas, šis reikalavimas įtraukiamas į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sutartį su jam prekes gaminsiančiu tiekėju, apie tai informuojant </w:t>
      </w:r>
      <w:r w:rsidRPr="00530332">
        <w:rPr>
          <w:rFonts w:ascii="Times New Roman" w:hAnsi="Times New Roman" w:cs="Times New Roman"/>
          <w:b/>
          <w:sz w:val="24"/>
          <w:szCs w:val="24"/>
        </w:rPr>
        <w:t>Pirkėją</w:t>
      </w:r>
      <w:r w:rsidRPr="00530332">
        <w:rPr>
          <w:rFonts w:ascii="Times New Roman" w:hAnsi="Times New Roman" w:cs="Times New Roman"/>
          <w:sz w:val="24"/>
          <w:szCs w:val="24"/>
        </w:rPr>
        <w:t xml:space="preserve"> ir pateikiant atitinkamus dokumentus (</w:t>
      </w:r>
      <w:r w:rsidRPr="00530332">
        <w:rPr>
          <w:rFonts w:ascii="Times New Roman" w:hAnsi="Times New Roman" w:cs="Times New Roman"/>
          <w:i/>
          <w:sz w:val="24"/>
          <w:szCs w:val="24"/>
        </w:rPr>
        <w:t>jei spec. dalyje nurodyta, kad ši sąlyga taikoma).</w:t>
      </w:r>
    </w:p>
    <w:p w14:paraId="7607B08C"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5.3. Prekių priėmimo metu nustačius jų neatitikimą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nustatytiems reikalavimams, nedelsiant kviečiami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atstovai, kuriems dalyvaujant surašomas aktas, prekės nepriimamos, o </w:t>
      </w:r>
      <w:r w:rsidRPr="00530332">
        <w:rPr>
          <w:rFonts w:ascii="Times New Roman" w:hAnsi="Times New Roman" w:cs="Times New Roman"/>
          <w:b/>
          <w:sz w:val="24"/>
          <w:szCs w:val="24"/>
        </w:rPr>
        <w:t xml:space="preserve">Pardavėjui </w:t>
      </w:r>
      <w:r w:rsidRPr="00530332">
        <w:rPr>
          <w:rFonts w:ascii="Times New Roman" w:hAnsi="Times New Roman" w:cs="Times New Roman"/>
          <w:sz w:val="24"/>
          <w:szCs w:val="24"/>
        </w:rPr>
        <w:t>taikoma sutartinė atsakomybė, jeigu prekių pristatymo terminas jau pasibaigęs.</w:t>
      </w:r>
    </w:p>
    <w:p w14:paraId="200CD03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5.4. Tuo atveju, kai konfliktas dėl prekių kokybės ir jų atitikimo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69D84DC"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5.5. </w:t>
      </w:r>
      <w:r w:rsidRPr="00530332">
        <w:rPr>
          <w:rFonts w:ascii="Times New Roman" w:hAnsi="Times New Roman" w:cs="Times New Roman"/>
          <w:b/>
          <w:sz w:val="24"/>
          <w:szCs w:val="24"/>
        </w:rPr>
        <w:t>Pirkėjui</w:t>
      </w:r>
      <w:r w:rsidRPr="00530332">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bus tikrinamas </w:t>
      </w:r>
      <w:r w:rsidRPr="00530332">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w:t>
      </w:r>
    </w:p>
    <w:p w14:paraId="03FEB77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5.6. Jeigu laboratorinių bandymų metu patikrinus prekių atitikimą reikalavimams, nustatytiems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nustatoma, kad prekės jų neatitinka, jos nepriimamos, likusios prekės (partija ir/ar siunta) grąžinamos </w:t>
      </w:r>
      <w:r w:rsidRPr="00530332">
        <w:rPr>
          <w:rFonts w:ascii="Times New Roman" w:hAnsi="Times New Roman" w:cs="Times New Roman"/>
          <w:b/>
          <w:sz w:val="24"/>
          <w:szCs w:val="24"/>
        </w:rPr>
        <w:t>Pardavėju</w:t>
      </w:r>
      <w:r w:rsidRPr="00530332">
        <w:rPr>
          <w:rFonts w:ascii="Times New Roman" w:hAnsi="Times New Roman" w:cs="Times New Roman"/>
          <w:sz w:val="24"/>
          <w:szCs w:val="24"/>
        </w:rPr>
        <w:t xml:space="preserve">i. Už prekes neapmokama bei laikoma, kad prekės nebuvo pristatytos, o </w:t>
      </w:r>
      <w:r w:rsidRPr="00530332">
        <w:rPr>
          <w:rFonts w:ascii="Times New Roman" w:hAnsi="Times New Roman" w:cs="Times New Roman"/>
          <w:b/>
          <w:sz w:val="24"/>
          <w:szCs w:val="24"/>
        </w:rPr>
        <w:t xml:space="preserve">Pardavėjui </w:t>
      </w:r>
      <w:r w:rsidRPr="00530332">
        <w:rPr>
          <w:rFonts w:ascii="Times New Roman" w:hAnsi="Times New Roman" w:cs="Times New Roman"/>
          <w:sz w:val="24"/>
          <w:szCs w:val="24"/>
        </w:rPr>
        <w:t>taikomos sutarties bendrosios dalies 11.1 punkte numatytos sankcijos. Nustačius prekių neatitikimą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nustatytiems reikalavimams, už bandymams panaudotas prekes neapmokama, o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turi apmokėti laboratorinių bandymų išlaidas bei sumokėti </w:t>
      </w:r>
      <w:r w:rsidRPr="00530332">
        <w:rPr>
          <w:rFonts w:ascii="Times New Roman" w:hAnsi="Times New Roman" w:cs="Times New Roman"/>
          <w:b/>
          <w:sz w:val="24"/>
          <w:szCs w:val="24"/>
        </w:rPr>
        <w:t>Pirkėju</w:t>
      </w:r>
      <w:r w:rsidRPr="00530332">
        <w:rPr>
          <w:rFonts w:ascii="Times New Roman" w:hAnsi="Times New Roman" w:cs="Times New Roman"/>
          <w:sz w:val="24"/>
          <w:szCs w:val="24"/>
        </w:rPr>
        <w:t>i 10% dydžio nuo išbrokuotos partijos kainos be PVM Šalių iš anksto sutartus minimalius nuostolius, kurie skirti atlyginti</w:t>
      </w:r>
      <w:r w:rsidRPr="00530332">
        <w:rPr>
          <w:rFonts w:ascii="Times New Roman" w:hAnsi="Times New Roman" w:cs="Times New Roman"/>
          <w:b/>
          <w:sz w:val="24"/>
          <w:szCs w:val="24"/>
        </w:rPr>
        <w:t xml:space="preserve"> Pirkėjo</w:t>
      </w:r>
      <w:r w:rsidRPr="00530332">
        <w:rPr>
          <w:rFonts w:ascii="Times New Roman" w:hAnsi="Times New Roman" w:cs="Times New Roman"/>
          <w:sz w:val="24"/>
          <w:szCs w:val="24"/>
        </w:rPr>
        <w:t xml:space="preserve"> patirtas administracines išlaidas, organizuojant prekių laboratorinių bandymų procedūras. Tokiu atveju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privalo vietoj nepriimtų prekių, neatitinkančių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nustatytiems reikalavimams, pristatyti naujas, Sutarties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nustatytus reikalavimus atitinkančias prekes..</w:t>
      </w:r>
    </w:p>
    <w:p w14:paraId="5DD09436"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5.7. Jeigu laboratorinių bandymų metu patikrinus prekių atitikimą reikalavimams, nustatytiems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nustatoma, kad prekės juos atitinka,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apmoka laboratorinių bandymų išlaidas, o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turi laboratoriniams bandymams panaudotas prekes pakeisti </w:t>
      </w:r>
      <w:r w:rsidRPr="00530332">
        <w:rPr>
          <w:rFonts w:ascii="Times New Roman" w:hAnsi="Times New Roman" w:cs="Times New Roman"/>
          <w:b/>
          <w:sz w:val="24"/>
          <w:szCs w:val="24"/>
        </w:rPr>
        <w:t>Pirkėjui</w:t>
      </w:r>
      <w:r w:rsidRPr="00530332">
        <w:rPr>
          <w:rFonts w:ascii="Times New Roman" w:hAnsi="Times New Roman" w:cs="Times New Roman"/>
          <w:sz w:val="24"/>
          <w:szCs w:val="24"/>
        </w:rPr>
        <w:t xml:space="preserve"> naujomis prekėmis be papildomo apmokėjimo.</w:t>
      </w:r>
    </w:p>
    <w:p w14:paraId="25D2C8DD" w14:textId="77777777" w:rsidR="00530332" w:rsidRPr="00530332" w:rsidRDefault="00530332" w:rsidP="00530332">
      <w:pPr>
        <w:spacing w:after="0" w:line="240" w:lineRule="auto"/>
        <w:jc w:val="both"/>
        <w:rPr>
          <w:rFonts w:ascii="Times New Roman" w:hAnsi="Times New Roman" w:cs="Times New Roman"/>
          <w:b/>
          <w:sz w:val="24"/>
          <w:szCs w:val="24"/>
        </w:rPr>
      </w:pPr>
    </w:p>
    <w:p w14:paraId="227099AF"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6. Prekės kokybės garantija</w:t>
      </w:r>
    </w:p>
    <w:p w14:paraId="54C4886B"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6.1. Prekėms suteikiamas Sutarties specialiojoje dalyje (arba Sutarties priede) nurodytas kokybės garantijos/tinkamumo naudoti terminas.</w:t>
      </w:r>
    </w:p>
    <w:p w14:paraId="12B25368"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6.2. Kokybės garantijos/tinkamumo naudoti termino metu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privalo ne vėliau kaip per Sutarties specialiojoje dalyje nustatytą terminą savo sąskaita vietoj prekės su trūkumais pateikti kitą </w:t>
      </w:r>
      <w:r w:rsidRPr="00530332">
        <w:rPr>
          <w:rFonts w:ascii="Times New Roman" w:hAnsi="Times New Roman" w:cs="Times New Roman"/>
          <w:sz w:val="24"/>
          <w:szCs w:val="24"/>
        </w:rPr>
        <w:lastRenderedPageBreak/>
        <w:t>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nustatytus reikalavimus </w:t>
      </w:r>
      <w:r w:rsidRPr="00530332">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w:t>
      </w:r>
    </w:p>
    <w:p w14:paraId="5E366AC9"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6.3.</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 xml:space="preserve">Kokybės garantijos termino metu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nustatytus reikalavimus bei kompensuoti </w:t>
      </w:r>
      <w:r w:rsidRPr="00530332">
        <w:rPr>
          <w:rFonts w:ascii="Times New Roman" w:hAnsi="Times New Roman" w:cs="Times New Roman"/>
          <w:b/>
          <w:sz w:val="24"/>
          <w:szCs w:val="24"/>
        </w:rPr>
        <w:t>Pirkėjo</w:t>
      </w:r>
      <w:r w:rsidRPr="00530332">
        <w:rPr>
          <w:rFonts w:ascii="Times New Roman" w:hAnsi="Times New Roman" w:cs="Times New Roman"/>
          <w:sz w:val="24"/>
          <w:szCs w:val="24"/>
        </w:rPr>
        <w:t xml:space="preserve"> patirtus nuostolius (jeigu tokie buvo)/Tinkamumo naudoti termino metu </w:t>
      </w:r>
      <w:r w:rsidRPr="00530332">
        <w:rPr>
          <w:rFonts w:ascii="Times New Roman" w:hAnsi="Times New Roman" w:cs="Times New Roman"/>
          <w:b/>
          <w:sz w:val="24"/>
          <w:szCs w:val="24"/>
        </w:rPr>
        <w:t xml:space="preserve">Pardavėjas </w:t>
      </w:r>
      <w:r w:rsidRPr="00530332">
        <w:rPr>
          <w:rFonts w:ascii="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nustatytiems reikalavimams bei kompensuoti </w:t>
      </w:r>
      <w:r w:rsidRPr="00530332">
        <w:rPr>
          <w:rFonts w:ascii="Times New Roman" w:hAnsi="Times New Roman" w:cs="Times New Roman"/>
          <w:b/>
          <w:sz w:val="24"/>
          <w:szCs w:val="24"/>
        </w:rPr>
        <w:t>Mokėtojo</w:t>
      </w:r>
      <w:r w:rsidRPr="00530332">
        <w:rPr>
          <w:rFonts w:ascii="Times New Roman" w:hAnsi="Times New Roman" w:cs="Times New Roman"/>
          <w:sz w:val="24"/>
          <w:szCs w:val="24"/>
        </w:rPr>
        <w:t xml:space="preserve"> patirtus nuostolius (jeigu tokie buvo). </w:t>
      </w:r>
    </w:p>
    <w:p w14:paraId="68AB8F16"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6.4. Apie kokybės garantijos termino metu pastebėtus prekių trūkumus </w:t>
      </w:r>
      <w:r w:rsidRPr="00530332">
        <w:rPr>
          <w:rFonts w:ascii="Times New Roman" w:hAnsi="Times New Roman" w:cs="Times New Roman"/>
          <w:b/>
          <w:sz w:val="24"/>
          <w:szCs w:val="24"/>
        </w:rPr>
        <w:t>Mokėtojas</w:t>
      </w:r>
      <w:r w:rsidRPr="00530332">
        <w:rPr>
          <w:rFonts w:ascii="Times New Roman" w:hAnsi="Times New Roman" w:cs="Times New Roman"/>
          <w:sz w:val="24"/>
          <w:szCs w:val="24"/>
        </w:rPr>
        <w:t xml:space="preserve"> arba </w:t>
      </w:r>
      <w:r w:rsidRPr="00530332">
        <w:rPr>
          <w:rFonts w:ascii="Times New Roman" w:hAnsi="Times New Roman" w:cs="Times New Roman"/>
          <w:b/>
          <w:sz w:val="24"/>
          <w:szCs w:val="24"/>
        </w:rPr>
        <w:t>Gavėjas</w:t>
      </w:r>
      <w:r w:rsidRPr="00530332">
        <w:rPr>
          <w:rFonts w:ascii="Times New Roman" w:hAnsi="Times New Roman" w:cs="Times New Roman"/>
          <w:sz w:val="24"/>
          <w:szCs w:val="24"/>
        </w:rPr>
        <w:t xml:space="preserve"> informuoja </w:t>
      </w:r>
      <w:r w:rsidRPr="00530332">
        <w:rPr>
          <w:rFonts w:ascii="Times New Roman" w:hAnsi="Times New Roman" w:cs="Times New Roman"/>
          <w:b/>
          <w:sz w:val="24"/>
          <w:szCs w:val="24"/>
        </w:rPr>
        <w:t>Pirkėją</w:t>
      </w:r>
      <w:r w:rsidRPr="00530332">
        <w:rPr>
          <w:rFonts w:ascii="Times New Roman" w:hAnsi="Times New Roman" w:cs="Times New Roman"/>
          <w:sz w:val="24"/>
          <w:szCs w:val="24"/>
        </w:rPr>
        <w:t xml:space="preserve">.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remdamasis </w:t>
      </w:r>
      <w:r w:rsidRPr="00530332">
        <w:rPr>
          <w:rFonts w:ascii="Times New Roman" w:hAnsi="Times New Roman" w:cs="Times New Roman"/>
          <w:b/>
          <w:sz w:val="24"/>
          <w:szCs w:val="24"/>
        </w:rPr>
        <w:t>Mokėtojo</w:t>
      </w:r>
      <w:r w:rsidRPr="00530332">
        <w:rPr>
          <w:rFonts w:ascii="Times New Roman" w:hAnsi="Times New Roman" w:cs="Times New Roman"/>
          <w:sz w:val="24"/>
          <w:szCs w:val="24"/>
        </w:rPr>
        <w:t xml:space="preserve"> ar </w:t>
      </w:r>
      <w:r w:rsidRPr="00530332">
        <w:rPr>
          <w:rFonts w:ascii="Times New Roman" w:hAnsi="Times New Roman" w:cs="Times New Roman"/>
          <w:b/>
          <w:sz w:val="24"/>
          <w:szCs w:val="24"/>
        </w:rPr>
        <w:t>Gavėjo</w:t>
      </w:r>
      <w:r w:rsidRPr="00530332">
        <w:rPr>
          <w:rFonts w:ascii="Times New Roman" w:hAnsi="Times New Roman" w:cs="Times New Roman"/>
          <w:sz w:val="24"/>
          <w:szCs w:val="24"/>
        </w:rPr>
        <w:t xml:space="preserve"> pateikta informacija turi teisę raštu (paštu, el. paštu ar kt.) pareikšti pretenziją dėl prekių kokybės. Pretenziją galima pateikti viso</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kokybės garantijos termino galiojimo metu.</w:t>
      </w:r>
    </w:p>
    <w:p w14:paraId="189D38AE"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6.5.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atstovui, pasirenkant Sutarties specialioje dalyje nurodytą prekių kiekį, kurių atitikimas reikalavimams, nustatytiems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bus tikrinamas. Tuo atveju, kai gauti laboratorinių bandymų rezultatai neatitinka Sutarties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prekėms nustatytų reikalavimų, brokuojama visa pristatyta prekių siunta/partija ir laboratorinių bandymų išlaidas, apmoka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w:t>
      </w:r>
      <w:r w:rsidRPr="00530332">
        <w:rPr>
          <w:rFonts w:ascii="Times New Roman" w:hAnsi="Times New Roman" w:cs="Times New Roman"/>
          <w:color w:val="000000"/>
          <w:sz w:val="24"/>
          <w:szCs w:val="24"/>
        </w:rPr>
        <w:t>Nustatytų reikalavimų neatitinkančių</w:t>
      </w:r>
      <w:r w:rsidRPr="00530332">
        <w:rPr>
          <w:rFonts w:ascii="Times New Roman" w:hAnsi="Times New Roman" w:cs="Times New Roman"/>
          <w:sz w:val="24"/>
          <w:szCs w:val="24"/>
        </w:rPr>
        <w:t xml:space="preserve"> prekių pakeitimas kokybiškomis vykdomas pagal Sutarties bendrosios dalies 6.3 punkto nuostatas </w:t>
      </w:r>
      <w:r w:rsidRPr="00530332">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w:t>
      </w:r>
    </w:p>
    <w:p w14:paraId="62941E16"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675318A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6.7. Prekių, kuriomis </w:t>
      </w:r>
      <w:r w:rsidRPr="00530332">
        <w:rPr>
          <w:rFonts w:ascii="Times New Roman" w:hAnsi="Times New Roman" w:cs="Times New Roman"/>
          <w:b/>
          <w:sz w:val="24"/>
          <w:szCs w:val="24"/>
        </w:rPr>
        <w:t>Mokėtojas ar Gavėjas</w:t>
      </w:r>
      <w:r w:rsidRPr="00530332">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79E545EF"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6.8. Sutarties specialiojoje dalyje (arba Sutarties priede) nurodyta kokybės garantija netaikoma, jeigu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įrodys, kad prekių trūkumai atsirado dėl neteisingo ar netinkamo elgesio su prekėmis arba trečiųjų asmenų veiklos, arba nenugalimos jėgos.</w:t>
      </w:r>
    </w:p>
    <w:p w14:paraId="6BB8D36A" w14:textId="77777777" w:rsidR="00530332" w:rsidRPr="00530332" w:rsidRDefault="00530332" w:rsidP="00530332">
      <w:pPr>
        <w:spacing w:after="0" w:line="240" w:lineRule="auto"/>
        <w:jc w:val="both"/>
        <w:rPr>
          <w:rFonts w:ascii="Times New Roman" w:hAnsi="Times New Roman" w:cs="Times New Roman"/>
          <w:sz w:val="24"/>
          <w:szCs w:val="24"/>
        </w:rPr>
      </w:pPr>
    </w:p>
    <w:p w14:paraId="2C93716F"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 xml:space="preserve">7. Nenugalimos jėgos </w:t>
      </w:r>
      <w:r w:rsidRPr="00530332">
        <w:rPr>
          <w:rFonts w:ascii="Times New Roman" w:hAnsi="Times New Roman" w:cs="Times New Roman"/>
          <w:b/>
          <w:i/>
          <w:sz w:val="24"/>
          <w:szCs w:val="24"/>
        </w:rPr>
        <w:t>(force majeure)</w:t>
      </w:r>
      <w:r w:rsidRPr="00530332">
        <w:rPr>
          <w:rFonts w:ascii="Times New Roman" w:hAnsi="Times New Roman" w:cs="Times New Roman"/>
          <w:b/>
          <w:sz w:val="24"/>
          <w:szCs w:val="24"/>
        </w:rPr>
        <w:t xml:space="preserve"> aplinkybės.</w:t>
      </w:r>
    </w:p>
    <w:p w14:paraId="2F7386C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30332">
        <w:rPr>
          <w:rFonts w:ascii="Times New Roman" w:hAnsi="Times New Roman" w:cs="Times New Roman"/>
          <w:i/>
          <w:iCs/>
          <w:sz w:val="24"/>
          <w:szCs w:val="24"/>
        </w:rPr>
        <w:t>(force majeure)</w:t>
      </w:r>
      <w:r w:rsidRPr="00530332">
        <w:rPr>
          <w:rFonts w:ascii="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30332">
        <w:rPr>
          <w:rFonts w:ascii="Times New Roman" w:hAnsi="Times New Roman" w:cs="Times New Roman"/>
          <w:i/>
          <w:iCs/>
          <w:sz w:val="24"/>
          <w:szCs w:val="24"/>
        </w:rPr>
        <w:t>(force majeure)</w:t>
      </w:r>
      <w:r w:rsidRPr="00530332">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05E611"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3580459" w14:textId="77777777" w:rsidR="00530332" w:rsidRPr="00530332" w:rsidRDefault="00530332" w:rsidP="00530332">
      <w:pPr>
        <w:spacing w:after="0" w:line="240" w:lineRule="auto"/>
        <w:jc w:val="both"/>
        <w:rPr>
          <w:rFonts w:ascii="Times New Roman" w:hAnsi="Times New Roman" w:cs="Times New Roman"/>
          <w:sz w:val="24"/>
          <w:szCs w:val="24"/>
        </w:rPr>
      </w:pPr>
    </w:p>
    <w:p w14:paraId="22ABB302" w14:textId="77777777" w:rsidR="00530332" w:rsidRPr="00530332" w:rsidRDefault="00530332" w:rsidP="00530332">
      <w:pPr>
        <w:pStyle w:val="BodyTextIndent2"/>
        <w:ind w:left="0" w:firstLine="0"/>
        <w:jc w:val="both"/>
        <w:rPr>
          <w:b/>
          <w:i w:val="0"/>
          <w:color w:val="auto"/>
          <w:sz w:val="24"/>
          <w:szCs w:val="24"/>
          <w:lang w:val="lt-LT"/>
        </w:rPr>
      </w:pPr>
      <w:r w:rsidRPr="00530332">
        <w:rPr>
          <w:b/>
          <w:i w:val="0"/>
          <w:color w:val="auto"/>
          <w:sz w:val="24"/>
          <w:szCs w:val="24"/>
          <w:lang w:val="lt-LT"/>
        </w:rPr>
        <w:t xml:space="preserve">8. Kodifikavimas </w:t>
      </w:r>
    </w:p>
    <w:p w14:paraId="2FFF240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8.1. Per 5 (penkias) dienas po Sutarties įsigaliojimo </w:t>
      </w:r>
      <w:r w:rsidRPr="00530332">
        <w:rPr>
          <w:rFonts w:ascii="Times New Roman" w:hAnsi="Times New Roman" w:cs="Times New Roman"/>
          <w:b/>
          <w:bCs/>
          <w:sz w:val="24"/>
          <w:szCs w:val="24"/>
        </w:rPr>
        <w:t>Pardavėjas</w:t>
      </w:r>
      <w:r w:rsidRPr="00530332">
        <w:rPr>
          <w:rFonts w:ascii="Times New Roman" w:hAnsi="Times New Roman" w:cs="Times New Roman"/>
          <w:sz w:val="24"/>
          <w:szCs w:val="24"/>
        </w:rPr>
        <w:t xml:space="preserve"> privalo pateikti </w:t>
      </w:r>
      <w:r w:rsidRPr="00530332">
        <w:rPr>
          <w:rFonts w:ascii="Times New Roman" w:hAnsi="Times New Roman" w:cs="Times New Roman"/>
          <w:b/>
          <w:sz w:val="24"/>
          <w:szCs w:val="24"/>
        </w:rPr>
        <w:t xml:space="preserve">Pirkėjui </w:t>
      </w:r>
      <w:r w:rsidRPr="00530332">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30332">
        <w:rPr>
          <w:rFonts w:ascii="Times New Roman" w:hAnsi="Times New Roman" w:cs="Times New Roman"/>
          <w:b/>
          <w:bCs/>
          <w:sz w:val="24"/>
          <w:szCs w:val="24"/>
        </w:rPr>
        <w:t>Pardavėjas</w:t>
      </w:r>
      <w:r w:rsidRPr="00530332">
        <w:rPr>
          <w:rFonts w:ascii="Times New Roman" w:hAnsi="Times New Roman" w:cs="Times New Roman"/>
          <w:sz w:val="24"/>
          <w:szCs w:val="24"/>
        </w:rPr>
        <w:t xml:space="preserve"> turi pateikti užpildytas ir pasirašytas formas elektroniniu pavidalu arba popierines jų kopijas </w:t>
      </w:r>
      <w:r w:rsidRPr="00530332">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w:t>
      </w:r>
    </w:p>
    <w:p w14:paraId="6A16D5C5" w14:textId="77777777" w:rsidR="00530332" w:rsidRPr="00530332" w:rsidRDefault="00530332" w:rsidP="00530332">
      <w:pPr>
        <w:pStyle w:val="BodyTextIndent2"/>
        <w:ind w:left="0" w:firstLine="0"/>
        <w:jc w:val="both"/>
        <w:rPr>
          <w:i w:val="0"/>
          <w:iCs/>
          <w:color w:val="auto"/>
          <w:sz w:val="24"/>
          <w:szCs w:val="24"/>
          <w:lang w:val="lt-LT"/>
        </w:rPr>
      </w:pPr>
      <w:r w:rsidRPr="00530332">
        <w:rPr>
          <w:i w:val="0"/>
          <w:iCs/>
          <w:color w:val="auto"/>
          <w:sz w:val="24"/>
          <w:szCs w:val="24"/>
          <w:lang w:val="lt-LT"/>
        </w:rPr>
        <w:t xml:space="preserve">8.2. </w:t>
      </w:r>
      <w:r w:rsidRPr="00530332">
        <w:rPr>
          <w:b/>
          <w:bCs/>
          <w:i w:val="0"/>
          <w:color w:val="auto"/>
          <w:sz w:val="24"/>
          <w:szCs w:val="24"/>
          <w:lang w:val="lt-LT"/>
        </w:rPr>
        <w:t>Pirkėjui</w:t>
      </w:r>
      <w:r w:rsidRPr="00530332">
        <w:rPr>
          <w:i w:val="0"/>
          <w:color w:val="auto"/>
          <w:sz w:val="24"/>
          <w:szCs w:val="24"/>
          <w:lang w:val="lt-LT"/>
        </w:rPr>
        <w:t xml:space="preserve"> pareikalavus, </w:t>
      </w:r>
      <w:r w:rsidRPr="00530332">
        <w:rPr>
          <w:b/>
          <w:bCs/>
          <w:i w:val="0"/>
          <w:color w:val="auto"/>
          <w:sz w:val="24"/>
          <w:szCs w:val="24"/>
          <w:lang w:val="lt-LT"/>
        </w:rPr>
        <w:t>Pardavėjas</w:t>
      </w:r>
      <w:r w:rsidRPr="0053033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913D89C" w14:textId="77777777" w:rsidR="00530332" w:rsidRPr="00530332" w:rsidRDefault="00530332" w:rsidP="00530332">
      <w:pPr>
        <w:spacing w:after="0" w:line="240" w:lineRule="auto"/>
        <w:jc w:val="both"/>
        <w:rPr>
          <w:rFonts w:ascii="Times New Roman" w:hAnsi="Times New Roman" w:cs="Times New Roman"/>
          <w:sz w:val="24"/>
          <w:szCs w:val="24"/>
        </w:rPr>
      </w:pPr>
    </w:p>
    <w:p w14:paraId="59699DAE"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9. Sutarties nutraukimas</w:t>
      </w:r>
    </w:p>
    <w:p w14:paraId="43D30137"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9.1. Ši Sutartis gali būti nutraukta:</w:t>
      </w:r>
    </w:p>
    <w:p w14:paraId="10E26F21"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9.1.1. raštišku </w:t>
      </w:r>
      <w:r w:rsidRPr="00530332">
        <w:rPr>
          <w:rFonts w:ascii="Times New Roman" w:hAnsi="Times New Roman" w:cs="Times New Roman"/>
          <w:bCs/>
          <w:sz w:val="24"/>
          <w:szCs w:val="24"/>
        </w:rPr>
        <w:t>Šalių</w:t>
      </w:r>
      <w:r w:rsidRPr="00530332">
        <w:rPr>
          <w:rFonts w:ascii="Times New Roman" w:hAnsi="Times New Roman" w:cs="Times New Roman"/>
          <w:sz w:val="24"/>
          <w:szCs w:val="24"/>
        </w:rPr>
        <w:t xml:space="preserve"> susitarimu; </w:t>
      </w:r>
    </w:p>
    <w:p w14:paraId="59CDF7CA"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30332">
        <w:rPr>
          <w:rFonts w:ascii="Times New Roman" w:hAnsi="Times New Roman" w:cs="Times New Roman"/>
          <w:color w:val="FF0000"/>
          <w:sz w:val="24"/>
          <w:szCs w:val="24"/>
        </w:rPr>
        <w:t xml:space="preserve"> </w:t>
      </w:r>
      <w:r w:rsidRPr="00530332">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14:paraId="4DA7E011" w14:textId="77777777" w:rsidR="00530332" w:rsidRPr="00530332" w:rsidRDefault="00530332" w:rsidP="00530332">
      <w:pPr>
        <w:spacing w:after="0" w:line="240" w:lineRule="auto"/>
        <w:jc w:val="both"/>
        <w:rPr>
          <w:rFonts w:ascii="Times New Roman" w:hAnsi="Times New Roman" w:cs="Times New Roman"/>
          <w:color w:val="000000"/>
          <w:sz w:val="24"/>
          <w:szCs w:val="24"/>
        </w:rPr>
      </w:pPr>
      <w:r w:rsidRPr="00530332">
        <w:rPr>
          <w:rFonts w:ascii="Times New Roman" w:hAnsi="Times New Roman" w:cs="Times New Roman"/>
          <w:sz w:val="24"/>
          <w:szCs w:val="24"/>
        </w:rPr>
        <w:t xml:space="preserve">9.2. </w:t>
      </w:r>
      <w:r w:rsidRPr="00530332">
        <w:rPr>
          <w:rFonts w:ascii="Times New Roman" w:hAnsi="Times New Roman" w:cs="Times New Roman"/>
          <w:b/>
          <w:bCs/>
          <w:sz w:val="24"/>
          <w:szCs w:val="24"/>
        </w:rPr>
        <w:t xml:space="preserve">Pirkėjas, </w:t>
      </w:r>
      <w:r w:rsidRPr="00530332">
        <w:rPr>
          <w:rFonts w:ascii="Times New Roman" w:hAnsi="Times New Roman" w:cs="Times New Roman"/>
          <w:bCs/>
          <w:sz w:val="24"/>
          <w:szCs w:val="24"/>
        </w:rPr>
        <w:t>ne vėliau kaip</w:t>
      </w:r>
      <w:r w:rsidRPr="00530332">
        <w:rPr>
          <w:rFonts w:ascii="Times New Roman" w:hAnsi="Times New Roman" w:cs="Times New Roman"/>
          <w:b/>
          <w:bCs/>
          <w:sz w:val="24"/>
          <w:szCs w:val="24"/>
        </w:rPr>
        <w:t xml:space="preserve"> </w:t>
      </w:r>
      <w:r w:rsidRPr="00530332">
        <w:rPr>
          <w:rFonts w:ascii="Times New Roman" w:hAnsi="Times New Roman" w:cs="Times New Roman"/>
          <w:sz w:val="24"/>
          <w:szCs w:val="24"/>
        </w:rPr>
        <w:t>prieš 7 (septynias) dienas (</w:t>
      </w:r>
      <w:r w:rsidRPr="00530332">
        <w:rPr>
          <w:rFonts w:ascii="Times New Roman" w:hAnsi="Times New Roman" w:cs="Times New Roman"/>
          <w:i/>
          <w:sz w:val="24"/>
          <w:szCs w:val="24"/>
        </w:rPr>
        <w:t>jei spec. dalyje nenurodytas kitas terminas</w:t>
      </w:r>
      <w:r w:rsidRPr="00530332">
        <w:rPr>
          <w:rFonts w:ascii="Times New Roman" w:hAnsi="Times New Roman" w:cs="Times New Roman"/>
          <w:sz w:val="24"/>
          <w:szCs w:val="24"/>
        </w:rPr>
        <w:t xml:space="preserve">) raštu informavęs </w:t>
      </w:r>
      <w:r w:rsidRPr="00530332">
        <w:rPr>
          <w:rFonts w:ascii="Times New Roman" w:hAnsi="Times New Roman" w:cs="Times New Roman"/>
          <w:b/>
          <w:bCs/>
          <w:sz w:val="24"/>
          <w:szCs w:val="24"/>
        </w:rPr>
        <w:t xml:space="preserve">Pardavėją </w:t>
      </w:r>
      <w:r w:rsidRPr="00530332">
        <w:rPr>
          <w:rFonts w:ascii="Times New Roman" w:hAnsi="Times New Roman" w:cs="Times New Roman"/>
          <w:bCs/>
          <w:sz w:val="24"/>
          <w:szCs w:val="24"/>
        </w:rPr>
        <w:t>turi teisę</w:t>
      </w:r>
      <w:r w:rsidRPr="00530332">
        <w:rPr>
          <w:rFonts w:ascii="Times New Roman" w:hAnsi="Times New Roman" w:cs="Times New Roman"/>
          <w:sz w:val="24"/>
          <w:szCs w:val="24"/>
        </w:rPr>
        <w:t xml:space="preserve"> vienašališkai nutraukti Sutartį </w:t>
      </w:r>
      <w:r w:rsidRPr="00530332">
        <w:rPr>
          <w:rFonts w:ascii="Times New Roman" w:hAnsi="Times New Roman" w:cs="Times New Roman"/>
          <w:color w:val="000000"/>
          <w:sz w:val="24"/>
          <w:szCs w:val="24"/>
        </w:rPr>
        <w:t>dėl esminio Sutarties pažeidimo. Esminiu Sutarties pažeidimu laikoma, jeigu:</w:t>
      </w:r>
    </w:p>
    <w:p w14:paraId="3C4BC44B"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9.2.1.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vėluoja pristatyti </w:t>
      </w:r>
      <w:r w:rsidRPr="00530332">
        <w:rPr>
          <w:rFonts w:ascii="Times New Roman" w:hAnsi="Times New Roman" w:cs="Times New Roman"/>
          <w:iCs/>
          <w:sz w:val="24"/>
          <w:szCs w:val="24"/>
        </w:rPr>
        <w:t>prekes</w:t>
      </w:r>
      <w:r w:rsidRPr="00530332">
        <w:rPr>
          <w:rFonts w:ascii="Times New Roman" w:hAnsi="Times New Roman" w:cs="Times New Roman"/>
          <w:sz w:val="24"/>
          <w:szCs w:val="24"/>
        </w:rPr>
        <w:t xml:space="preserve"> Sutarties specialioje dalyje nurodytu terminu; </w:t>
      </w:r>
    </w:p>
    <w:p w14:paraId="41B63C1A"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9.2.2.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nevykdo (ar informuoja, kad negalės vykdyti) sutartinio įsipareigojimo tiekti prekes;</w:t>
      </w:r>
    </w:p>
    <w:p w14:paraId="072C7688"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9.2.3.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didina prekių kainas/įkainius, išskyrus Sutarties bendrosios dalies 2.2 punkte numatytą atvejį;</w:t>
      </w:r>
    </w:p>
    <w:p w14:paraId="4FCC050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9.2.4.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nevykdo arba netinkamai vykdo Sutarties bendrosios dalies 6 punkte numatytus garantinius įsipareigojimus;</w:t>
      </w:r>
    </w:p>
    <w:p w14:paraId="60E93A7A"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9.2.5.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nevykdo Sutarties bendrosios dalies 12.4 punkte numatyto įsipareigojimo (</w:t>
      </w:r>
      <w:r w:rsidRPr="00530332">
        <w:rPr>
          <w:rFonts w:ascii="Times New Roman" w:hAnsi="Times New Roman" w:cs="Times New Roman"/>
          <w:i/>
          <w:sz w:val="24"/>
          <w:szCs w:val="24"/>
        </w:rPr>
        <w:t>jeigu sutarties vykdymas bus užtikrintas laidavimu arba banko garantija</w:t>
      </w:r>
      <w:r w:rsidRPr="00530332">
        <w:rPr>
          <w:rFonts w:ascii="Times New Roman" w:hAnsi="Times New Roman" w:cs="Times New Roman"/>
          <w:sz w:val="24"/>
          <w:szCs w:val="24"/>
        </w:rPr>
        <w:t>);</w:t>
      </w:r>
    </w:p>
    <w:p w14:paraId="6E7533DB"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9.2.6.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pateiktos prekės ar jų kokybė neatitinka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nustatytų reikalavimų;</w:t>
      </w:r>
    </w:p>
    <w:p w14:paraId="21535B16"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9.2.7.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530332">
        <w:rPr>
          <w:rFonts w:ascii="Times New Roman" w:hAnsi="Times New Roman" w:cs="Times New Roman"/>
          <w:i/>
          <w:sz w:val="24"/>
          <w:szCs w:val="24"/>
        </w:rPr>
        <w:t>jeigu pagal sutarties sąlygas numatytas avanso mokėjimas</w:t>
      </w:r>
      <w:r w:rsidRPr="00530332">
        <w:rPr>
          <w:rFonts w:ascii="Times New Roman" w:hAnsi="Times New Roman" w:cs="Times New Roman"/>
          <w:sz w:val="24"/>
          <w:szCs w:val="24"/>
        </w:rPr>
        <w:t>);</w:t>
      </w:r>
    </w:p>
    <w:p w14:paraId="15DA1EA8" w14:textId="77777777" w:rsidR="00530332" w:rsidRPr="00530332" w:rsidRDefault="00530332" w:rsidP="00530332">
      <w:pPr>
        <w:autoSpaceDE w:val="0"/>
        <w:autoSpaceDN w:val="0"/>
        <w:adjustRightInd w:val="0"/>
        <w:spacing w:after="0" w:line="240" w:lineRule="auto"/>
        <w:jc w:val="both"/>
        <w:rPr>
          <w:rFonts w:ascii="Times New Roman" w:hAnsi="Times New Roman" w:cs="Times New Roman"/>
          <w:color w:val="000000"/>
          <w:sz w:val="24"/>
          <w:szCs w:val="24"/>
        </w:rPr>
      </w:pPr>
      <w:r w:rsidRPr="00530332">
        <w:rPr>
          <w:rFonts w:ascii="Times New Roman" w:hAnsi="Times New Roman" w:cs="Times New Roman"/>
          <w:color w:val="000000"/>
          <w:sz w:val="24"/>
          <w:szCs w:val="24"/>
        </w:rPr>
        <w:t xml:space="preserve">9.2.8. Sutarties galiojimo laikotarpiu </w:t>
      </w:r>
      <w:r w:rsidRPr="00530332">
        <w:rPr>
          <w:rFonts w:ascii="Times New Roman" w:hAnsi="Times New Roman" w:cs="Times New Roman"/>
          <w:b/>
          <w:color w:val="000000"/>
          <w:sz w:val="24"/>
          <w:szCs w:val="24"/>
        </w:rPr>
        <w:t xml:space="preserve">Pardavėjas </w:t>
      </w:r>
      <w:r w:rsidRPr="00530332">
        <w:rPr>
          <w:rFonts w:ascii="Times New Roman" w:hAnsi="Times New Roman" w:cs="Times New Roman"/>
          <w:color w:val="000000"/>
          <w:sz w:val="24"/>
          <w:szCs w:val="24"/>
        </w:rPr>
        <w:t>yra įtraukiamas į Nepatikimų tiekėjų ar Melagingą informaciją pateikusių tiekėjų sąrašus;</w:t>
      </w:r>
    </w:p>
    <w:p w14:paraId="6BD6C754" w14:textId="77777777" w:rsidR="00530332" w:rsidRPr="00530332" w:rsidRDefault="00530332" w:rsidP="00530332">
      <w:pPr>
        <w:autoSpaceDE w:val="0"/>
        <w:autoSpaceDN w:val="0"/>
        <w:adjustRightInd w:val="0"/>
        <w:spacing w:after="0" w:line="240" w:lineRule="auto"/>
        <w:jc w:val="both"/>
        <w:rPr>
          <w:rFonts w:ascii="Times New Roman" w:hAnsi="Times New Roman" w:cs="Times New Roman"/>
          <w:sz w:val="24"/>
          <w:szCs w:val="24"/>
        </w:rPr>
      </w:pPr>
      <w:r w:rsidRPr="00530332">
        <w:rPr>
          <w:rFonts w:ascii="Times New Roman" w:hAnsi="Times New Roman" w:cs="Times New Roman"/>
          <w:color w:val="000000"/>
          <w:sz w:val="24"/>
          <w:szCs w:val="24"/>
        </w:rPr>
        <w:t xml:space="preserve">9.2.9. Sutarties vykdymo metu paaiškėja, kad </w:t>
      </w:r>
      <w:r w:rsidRPr="00530332">
        <w:rPr>
          <w:rFonts w:ascii="Times New Roman" w:hAnsi="Times New Roman" w:cs="Times New Roman"/>
          <w:b/>
          <w:color w:val="000000"/>
          <w:sz w:val="24"/>
          <w:szCs w:val="24"/>
        </w:rPr>
        <w:t>Pardavėjas</w:t>
      </w:r>
      <w:r w:rsidRPr="00530332">
        <w:rPr>
          <w:rFonts w:ascii="Times New Roman" w:hAnsi="Times New Roman" w:cs="Times New Roman"/>
          <w:color w:val="000000"/>
          <w:sz w:val="24"/>
          <w:szCs w:val="24"/>
        </w:rPr>
        <w:t xml:space="preserve"> ar jo teikiamos prekės ar paslaugos</w:t>
      </w:r>
      <w:r w:rsidRPr="00530332">
        <w:rPr>
          <w:rFonts w:ascii="Times New Roman" w:hAnsi="Times New Roman" w:cs="Times New Roman"/>
          <w:b/>
          <w:color w:val="000000"/>
          <w:sz w:val="24"/>
          <w:szCs w:val="24"/>
        </w:rPr>
        <w:t xml:space="preserve"> </w:t>
      </w:r>
      <w:r w:rsidRPr="00530332">
        <w:rPr>
          <w:rFonts w:ascii="Times New Roman" w:hAnsi="Times New Roman" w:cs="Times New Roman"/>
          <w:color w:val="000000"/>
          <w:sz w:val="24"/>
          <w:szCs w:val="24"/>
        </w:rPr>
        <w:t xml:space="preserve">nėra patikimos ir kelia pavojų nacionaliniam </w:t>
      </w:r>
      <w:r w:rsidRPr="00530332">
        <w:rPr>
          <w:rFonts w:ascii="Times New Roman" w:hAnsi="Times New Roman" w:cs="Times New Roman"/>
          <w:sz w:val="24"/>
          <w:szCs w:val="24"/>
        </w:rPr>
        <w:t>saugumui;</w:t>
      </w:r>
    </w:p>
    <w:p w14:paraId="29A9D97A"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9.2.10. Sutarties vykdymo metu paaiškėja </w:t>
      </w:r>
      <w:r w:rsidR="00BD7ECD" w:rsidRPr="00BD7ECD">
        <w:t xml:space="preserve"> </w:t>
      </w:r>
      <w:r w:rsidR="00BD7ECD" w:rsidRPr="00BD7ECD">
        <w:rPr>
          <w:rFonts w:ascii="Times New Roman" w:hAnsi="Times New Roman" w:cs="Times New Roman"/>
          <w:sz w:val="24"/>
          <w:szCs w:val="24"/>
        </w:rPr>
        <w:t>VPAGSSĮ</w:t>
      </w:r>
      <w:r w:rsidR="00BD7ECD" w:rsidRPr="00BD7ECD" w:rsidDel="00BD7ECD">
        <w:rPr>
          <w:rFonts w:ascii="Times New Roman" w:hAnsi="Times New Roman" w:cs="Times New Roman"/>
          <w:sz w:val="24"/>
          <w:szCs w:val="24"/>
        </w:rPr>
        <w:t xml:space="preserve"> </w:t>
      </w:r>
      <w:r w:rsidRPr="00530332">
        <w:rPr>
          <w:rFonts w:ascii="Times New Roman" w:hAnsi="Times New Roman" w:cs="Times New Roman"/>
          <w:sz w:val="24"/>
          <w:szCs w:val="24"/>
        </w:rPr>
        <w:t>34 straipsnio 1 dalyje numatytos aplinkybės;</w:t>
      </w:r>
    </w:p>
    <w:p w14:paraId="7408EFD0"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9.2.11. Sutarties vykdymo metu paaiškėja, kad Sutartis buvo pakeista pažeidžiant </w:t>
      </w:r>
      <w:r w:rsidR="00BD7ECD" w:rsidRPr="00BD7ECD">
        <w:rPr>
          <w:rFonts w:ascii="Times New Roman" w:hAnsi="Times New Roman" w:cs="Times New Roman"/>
          <w:sz w:val="24"/>
          <w:szCs w:val="24"/>
        </w:rPr>
        <w:t>VPAGSSĮ</w:t>
      </w:r>
      <w:r w:rsidR="00BD7ECD" w:rsidRPr="00BD7ECD" w:rsidDel="00BD7ECD">
        <w:rPr>
          <w:rFonts w:ascii="Times New Roman" w:hAnsi="Times New Roman" w:cs="Times New Roman"/>
          <w:sz w:val="24"/>
          <w:szCs w:val="24"/>
        </w:rPr>
        <w:t xml:space="preserve"> </w:t>
      </w:r>
      <w:r w:rsidRPr="00530332">
        <w:rPr>
          <w:rFonts w:ascii="Times New Roman" w:hAnsi="Times New Roman" w:cs="Times New Roman"/>
          <w:sz w:val="24"/>
          <w:szCs w:val="24"/>
        </w:rPr>
        <w:t>53 straipsnį.</w:t>
      </w:r>
    </w:p>
    <w:p w14:paraId="15E4FE3E" w14:textId="77777777" w:rsidR="00530332" w:rsidRPr="00530332" w:rsidRDefault="00530332" w:rsidP="00530332">
      <w:pPr>
        <w:autoSpaceDE w:val="0"/>
        <w:autoSpaceDN w:val="0"/>
        <w:adjustRightInd w:val="0"/>
        <w:spacing w:after="0" w:line="240" w:lineRule="auto"/>
        <w:jc w:val="both"/>
        <w:rPr>
          <w:rFonts w:ascii="Times New Roman" w:hAnsi="Times New Roman" w:cs="Times New Roman"/>
          <w:color w:val="000000"/>
          <w:sz w:val="24"/>
          <w:szCs w:val="24"/>
          <w:highlight w:val="yellow"/>
        </w:rPr>
      </w:pPr>
      <w:r w:rsidRPr="00530332">
        <w:rPr>
          <w:rFonts w:ascii="Times New Roman" w:hAnsi="Times New Roman" w:cs="Times New Roman"/>
          <w:sz w:val="24"/>
          <w:szCs w:val="24"/>
        </w:rPr>
        <w:t xml:space="preserve">9.3. </w:t>
      </w:r>
      <w:r w:rsidRPr="00530332">
        <w:rPr>
          <w:rFonts w:ascii="Times New Roman" w:hAnsi="Times New Roman" w:cs="Times New Roman"/>
          <w:b/>
          <w:bCs/>
          <w:sz w:val="24"/>
          <w:szCs w:val="24"/>
        </w:rPr>
        <w:t xml:space="preserve">Pirkėjas, </w:t>
      </w:r>
      <w:r w:rsidRPr="00530332">
        <w:rPr>
          <w:rFonts w:ascii="Times New Roman" w:hAnsi="Times New Roman" w:cs="Times New Roman"/>
          <w:bCs/>
          <w:sz w:val="24"/>
          <w:szCs w:val="24"/>
        </w:rPr>
        <w:t>ne vėliau kaip</w:t>
      </w:r>
      <w:r w:rsidRPr="00530332">
        <w:rPr>
          <w:rFonts w:ascii="Times New Roman" w:hAnsi="Times New Roman" w:cs="Times New Roman"/>
          <w:b/>
          <w:bCs/>
          <w:sz w:val="24"/>
          <w:szCs w:val="24"/>
        </w:rPr>
        <w:t xml:space="preserve"> </w:t>
      </w:r>
      <w:r w:rsidRPr="00530332">
        <w:rPr>
          <w:rFonts w:ascii="Times New Roman" w:hAnsi="Times New Roman" w:cs="Times New Roman"/>
          <w:sz w:val="24"/>
          <w:szCs w:val="24"/>
        </w:rPr>
        <w:t>prieš 7 (septynias) dienas (</w:t>
      </w:r>
      <w:r w:rsidRPr="00530332">
        <w:rPr>
          <w:rFonts w:ascii="Times New Roman" w:hAnsi="Times New Roman" w:cs="Times New Roman"/>
          <w:i/>
          <w:color w:val="000000"/>
          <w:sz w:val="24"/>
          <w:szCs w:val="24"/>
        </w:rPr>
        <w:t>jei  spec. dalyje nenurodytas kitas terminas</w:t>
      </w:r>
      <w:r w:rsidRPr="00530332">
        <w:rPr>
          <w:rFonts w:ascii="Times New Roman" w:hAnsi="Times New Roman" w:cs="Times New Roman"/>
          <w:color w:val="000000"/>
          <w:sz w:val="24"/>
          <w:szCs w:val="24"/>
        </w:rPr>
        <w:t xml:space="preserve">) raštu informavęs </w:t>
      </w:r>
      <w:r w:rsidRPr="00530332">
        <w:rPr>
          <w:rFonts w:ascii="Times New Roman" w:hAnsi="Times New Roman" w:cs="Times New Roman"/>
          <w:b/>
          <w:bCs/>
          <w:color w:val="000000"/>
          <w:sz w:val="24"/>
          <w:szCs w:val="24"/>
        </w:rPr>
        <w:t xml:space="preserve">Pardavėją </w:t>
      </w:r>
      <w:r w:rsidRPr="00530332">
        <w:rPr>
          <w:rFonts w:ascii="Times New Roman" w:hAnsi="Times New Roman" w:cs="Times New Roman"/>
          <w:bCs/>
          <w:color w:val="000000"/>
          <w:sz w:val="24"/>
          <w:szCs w:val="24"/>
        </w:rPr>
        <w:t>turi teisę</w:t>
      </w:r>
      <w:r w:rsidRPr="00530332">
        <w:rPr>
          <w:rFonts w:ascii="Times New Roman" w:hAnsi="Times New Roman" w:cs="Times New Roman"/>
          <w:color w:val="000000"/>
          <w:sz w:val="24"/>
          <w:szCs w:val="24"/>
        </w:rPr>
        <w:t xml:space="preserve"> vienašališkai nutraukti Sutartį, jeigu</w:t>
      </w:r>
      <w:r w:rsidRPr="00530332">
        <w:rPr>
          <w:rFonts w:ascii="Times New Roman" w:hAnsi="Times New Roman" w:cs="Times New Roman"/>
          <w:b/>
          <w:color w:val="000000"/>
          <w:sz w:val="24"/>
          <w:szCs w:val="24"/>
        </w:rPr>
        <w:t xml:space="preserve"> Pardavėjas </w:t>
      </w:r>
      <w:r w:rsidRPr="00530332">
        <w:rPr>
          <w:rFonts w:ascii="Times New Roman" w:hAnsi="Times New Roman" w:cs="Times New Roman"/>
          <w:color w:val="000000"/>
          <w:sz w:val="24"/>
          <w:szCs w:val="24"/>
        </w:rPr>
        <w:t>yra</w:t>
      </w:r>
      <w:r w:rsidRPr="00530332">
        <w:rPr>
          <w:rFonts w:ascii="Times New Roman" w:hAnsi="Times New Roman" w:cs="Times New Roman"/>
          <w:b/>
          <w:color w:val="000000"/>
          <w:sz w:val="24"/>
          <w:szCs w:val="24"/>
        </w:rPr>
        <w:t xml:space="preserve"> </w:t>
      </w:r>
      <w:r w:rsidRPr="00530332">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CFA57C9" w14:textId="77777777" w:rsidR="00530332" w:rsidRPr="00530332" w:rsidRDefault="00530332" w:rsidP="00530332">
      <w:pPr>
        <w:spacing w:after="0" w:line="240" w:lineRule="auto"/>
        <w:jc w:val="both"/>
        <w:rPr>
          <w:rFonts w:ascii="Times New Roman" w:hAnsi="Times New Roman" w:cs="Times New Roman"/>
          <w:i/>
          <w:sz w:val="24"/>
          <w:szCs w:val="24"/>
        </w:rPr>
      </w:pPr>
      <w:r w:rsidRPr="00530332">
        <w:rPr>
          <w:rFonts w:ascii="Times New Roman" w:hAnsi="Times New Roman" w:cs="Times New Roman"/>
          <w:color w:val="000000"/>
          <w:sz w:val="24"/>
          <w:szCs w:val="24"/>
        </w:rPr>
        <w:t xml:space="preserve">9.4. Nutraukus sutartį, </w:t>
      </w:r>
      <w:r w:rsidRPr="00530332">
        <w:rPr>
          <w:rFonts w:ascii="Times New Roman" w:hAnsi="Times New Roman" w:cs="Times New Roman"/>
          <w:b/>
          <w:color w:val="000000"/>
          <w:sz w:val="24"/>
          <w:szCs w:val="24"/>
        </w:rPr>
        <w:t>Pardavėjas</w:t>
      </w:r>
      <w:r w:rsidRPr="00530332">
        <w:rPr>
          <w:rFonts w:ascii="Times New Roman" w:hAnsi="Times New Roman" w:cs="Times New Roman"/>
          <w:color w:val="000000"/>
          <w:sz w:val="24"/>
          <w:szCs w:val="24"/>
        </w:rPr>
        <w:t xml:space="preserve"> per 10 (dešimt) dienų nuo Sutarties nutraukimo dienos turi grąžinti </w:t>
      </w:r>
      <w:r w:rsidRPr="00530332">
        <w:rPr>
          <w:rFonts w:ascii="Times New Roman" w:hAnsi="Times New Roman" w:cs="Times New Roman"/>
          <w:b/>
          <w:color w:val="000000"/>
          <w:sz w:val="24"/>
          <w:szCs w:val="24"/>
        </w:rPr>
        <w:t xml:space="preserve">Mokėtojui </w:t>
      </w:r>
      <w:r w:rsidRPr="00530332">
        <w:rPr>
          <w:rFonts w:ascii="Times New Roman" w:hAnsi="Times New Roman" w:cs="Times New Roman"/>
          <w:color w:val="000000"/>
          <w:sz w:val="24"/>
          <w:szCs w:val="24"/>
        </w:rPr>
        <w:t>jo sumokėtą avansą (jei toks buvo sumokėtas</w:t>
      </w:r>
      <w:r w:rsidRPr="00530332">
        <w:rPr>
          <w:rFonts w:ascii="Times New Roman" w:hAnsi="Times New Roman" w:cs="Times New Roman"/>
          <w:sz w:val="24"/>
          <w:szCs w:val="24"/>
        </w:rPr>
        <w:t xml:space="preserve">) už prekes, kurios nebuvo pristatytos. </w:t>
      </w:r>
    </w:p>
    <w:p w14:paraId="7B066387" w14:textId="77777777" w:rsidR="00530332" w:rsidRPr="00530332" w:rsidRDefault="00530332" w:rsidP="00530332">
      <w:pPr>
        <w:spacing w:after="0" w:line="240" w:lineRule="auto"/>
        <w:jc w:val="both"/>
        <w:rPr>
          <w:rFonts w:ascii="Times New Roman" w:hAnsi="Times New Roman" w:cs="Times New Roman"/>
          <w:sz w:val="24"/>
          <w:szCs w:val="24"/>
        </w:rPr>
      </w:pPr>
    </w:p>
    <w:p w14:paraId="3F252402" w14:textId="77777777" w:rsidR="00530332" w:rsidRPr="00530332" w:rsidRDefault="00530332" w:rsidP="00530332">
      <w:pPr>
        <w:spacing w:after="0" w:line="240" w:lineRule="auto"/>
        <w:rPr>
          <w:rFonts w:ascii="Times New Roman" w:hAnsi="Times New Roman" w:cs="Times New Roman"/>
          <w:b/>
          <w:sz w:val="24"/>
          <w:szCs w:val="24"/>
        </w:rPr>
      </w:pPr>
      <w:r w:rsidRPr="00530332">
        <w:rPr>
          <w:rFonts w:ascii="Times New Roman" w:hAnsi="Times New Roman" w:cs="Times New Roman"/>
          <w:b/>
          <w:sz w:val="24"/>
          <w:szCs w:val="24"/>
        </w:rPr>
        <w:lastRenderedPageBreak/>
        <w:t>10. Ginčų sprendimo tvarka</w:t>
      </w:r>
    </w:p>
    <w:p w14:paraId="0EE34535" w14:textId="77777777" w:rsidR="00530332" w:rsidRPr="00530332" w:rsidRDefault="00530332" w:rsidP="00530332">
      <w:pPr>
        <w:spacing w:after="0" w:line="240" w:lineRule="auto"/>
        <w:rPr>
          <w:rFonts w:ascii="Times New Roman" w:hAnsi="Times New Roman" w:cs="Times New Roman"/>
          <w:sz w:val="24"/>
          <w:szCs w:val="24"/>
        </w:rPr>
      </w:pPr>
      <w:r w:rsidRPr="00530332">
        <w:rPr>
          <w:rFonts w:ascii="Times New Roman" w:hAnsi="Times New Roman" w:cs="Times New Roman"/>
          <w:sz w:val="24"/>
          <w:szCs w:val="24"/>
        </w:rPr>
        <w:t>10.1. Sutartis sudaryta ir turi būti aiškinama pagal Lietuvos Respublikos teisę.</w:t>
      </w:r>
    </w:p>
    <w:p w14:paraId="3FE2CBFC"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30332">
        <w:rPr>
          <w:rFonts w:ascii="Times New Roman" w:hAnsi="Times New Roman" w:cs="Times New Roman"/>
          <w:b/>
          <w:sz w:val="24"/>
          <w:szCs w:val="24"/>
        </w:rPr>
        <w:t>Pirkėjo</w:t>
      </w:r>
      <w:r w:rsidRPr="00530332">
        <w:rPr>
          <w:rFonts w:ascii="Times New Roman" w:hAnsi="Times New Roman" w:cs="Times New Roman"/>
          <w:sz w:val="24"/>
          <w:szCs w:val="24"/>
        </w:rPr>
        <w:t xml:space="preserve"> buveinės vietą.</w:t>
      </w:r>
    </w:p>
    <w:p w14:paraId="7AB85231" w14:textId="77777777" w:rsidR="00530332" w:rsidRPr="00530332" w:rsidRDefault="00530332" w:rsidP="00530332">
      <w:pPr>
        <w:spacing w:after="0" w:line="240" w:lineRule="auto"/>
        <w:jc w:val="both"/>
        <w:rPr>
          <w:rFonts w:ascii="Times New Roman" w:hAnsi="Times New Roman" w:cs="Times New Roman"/>
          <w:sz w:val="24"/>
          <w:szCs w:val="24"/>
        </w:rPr>
      </w:pPr>
    </w:p>
    <w:p w14:paraId="0C36253A"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11. Atsakomybė</w:t>
      </w:r>
    </w:p>
    <w:p w14:paraId="143EECA1"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11.1. Pavėlavęs pristatyti prekes per Sutarties specialiojoje dalyje nurodytą terminą,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moka </w:t>
      </w:r>
      <w:r w:rsidRPr="00530332">
        <w:rPr>
          <w:rFonts w:ascii="Times New Roman" w:hAnsi="Times New Roman" w:cs="Times New Roman"/>
          <w:b/>
          <w:sz w:val="24"/>
          <w:szCs w:val="24"/>
        </w:rPr>
        <w:t xml:space="preserve">Pirkėjui </w:t>
      </w:r>
      <w:r w:rsidRPr="00530332">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530332">
        <w:rPr>
          <w:rFonts w:ascii="Times New Roman" w:hAnsi="Times New Roman" w:cs="Times New Roman"/>
          <w:i/>
          <w:sz w:val="24"/>
          <w:szCs w:val="24"/>
        </w:rPr>
        <w:t>taikoma priklausomai nuo to, kaip įsipareigojimo terminas (dienomis ar valandomis) yra skaičiuojamas Sutarties specialiojoje dalyje</w:t>
      </w:r>
      <w:r w:rsidRPr="00530332">
        <w:rPr>
          <w:rFonts w:ascii="Times New Roman" w:hAnsi="Times New Roman" w:cs="Times New Roman"/>
          <w:sz w:val="24"/>
          <w:szCs w:val="24"/>
        </w:rPr>
        <w:t xml:space="preserve">) Šalių iš anksto sutartus minimalius nuostolius, kurių sumokėjimas neatleidžia </w:t>
      </w:r>
      <w:r w:rsidRPr="00530332">
        <w:rPr>
          <w:rFonts w:ascii="Times New Roman" w:hAnsi="Times New Roman" w:cs="Times New Roman"/>
          <w:b/>
          <w:bCs/>
          <w:sz w:val="24"/>
          <w:szCs w:val="24"/>
        </w:rPr>
        <w:t>Pardavėjo</w:t>
      </w:r>
      <w:r w:rsidRPr="00530332">
        <w:rPr>
          <w:rFonts w:ascii="Times New Roman" w:hAnsi="Times New Roman" w:cs="Times New Roman"/>
          <w:sz w:val="24"/>
          <w:szCs w:val="24"/>
        </w:rPr>
        <w:t xml:space="preserve"> nuo pareigos atlyginti visus </w:t>
      </w:r>
      <w:r w:rsidRPr="00530332">
        <w:rPr>
          <w:rFonts w:ascii="Times New Roman" w:hAnsi="Times New Roman" w:cs="Times New Roman"/>
          <w:b/>
          <w:bCs/>
          <w:sz w:val="24"/>
          <w:szCs w:val="24"/>
        </w:rPr>
        <w:t>Mokėtojo</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 xml:space="preserve">patirtus nuostolius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nevykdant arba netinkamai vykdant Sutartį. Šalių iš anksto sutartus minimalius nuostolius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įsipareigoja sumokėti ne vėliau kaip per sąskaitoje faktūroje ar pareikalavime nurodytą terminą.</w:t>
      </w:r>
    </w:p>
    <w:p w14:paraId="4D0885B3"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11.2</w:t>
      </w:r>
      <w:r w:rsidRPr="00530332">
        <w:rPr>
          <w:rFonts w:ascii="Times New Roman" w:hAnsi="Times New Roman" w:cs="Times New Roman"/>
          <w:i/>
          <w:sz w:val="24"/>
          <w:szCs w:val="24"/>
        </w:rPr>
        <w:t xml:space="preserve">. </w:t>
      </w:r>
      <w:r w:rsidRPr="00530332">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moka </w:t>
      </w:r>
      <w:r w:rsidRPr="00530332">
        <w:rPr>
          <w:rFonts w:ascii="Times New Roman" w:hAnsi="Times New Roman" w:cs="Times New Roman"/>
          <w:b/>
          <w:sz w:val="24"/>
          <w:szCs w:val="24"/>
        </w:rPr>
        <w:t xml:space="preserve">Pirkėjui </w:t>
      </w:r>
      <w:r w:rsidRPr="00530332">
        <w:rPr>
          <w:rFonts w:ascii="Times New Roman" w:hAnsi="Times New Roman" w:cs="Times New Roman"/>
          <w:sz w:val="24"/>
          <w:szCs w:val="24"/>
        </w:rPr>
        <w:t>nuo 0,05 iki 0,2 % dydžio (konkretus dydis nurodomas Sutarties specialiojoje dalyje) nuo prekių, kurioms yra nesuteiktos pakaitinės prekės, kainos/įkainių</w:t>
      </w:r>
      <w:r w:rsidRPr="00530332">
        <w:rPr>
          <w:rFonts w:ascii="Times New Roman" w:hAnsi="Times New Roman" w:cs="Times New Roman"/>
          <w:color w:val="FF0000"/>
          <w:sz w:val="24"/>
          <w:szCs w:val="24"/>
        </w:rPr>
        <w:t xml:space="preserve"> </w:t>
      </w:r>
      <w:r w:rsidRPr="00530332">
        <w:rPr>
          <w:rFonts w:ascii="Times New Roman" w:hAnsi="Times New Roman" w:cs="Times New Roman"/>
          <w:sz w:val="24"/>
          <w:szCs w:val="24"/>
        </w:rPr>
        <w:t>be PVM už kiekvieną uždelstą dieną/valandą</w:t>
      </w:r>
      <w:r w:rsidRPr="00530332">
        <w:rPr>
          <w:rFonts w:ascii="Times New Roman" w:hAnsi="Times New Roman" w:cs="Times New Roman"/>
          <w:i/>
          <w:sz w:val="24"/>
          <w:szCs w:val="24"/>
        </w:rPr>
        <w:t xml:space="preserve"> </w:t>
      </w:r>
      <w:r w:rsidRPr="00530332">
        <w:rPr>
          <w:rFonts w:ascii="Times New Roman" w:hAnsi="Times New Roman" w:cs="Times New Roman"/>
          <w:sz w:val="24"/>
          <w:szCs w:val="24"/>
        </w:rPr>
        <w:t>Šalių iš anksto sutartus minimalius nuostolius,</w:t>
      </w:r>
      <w:r w:rsidRPr="00530332">
        <w:rPr>
          <w:rFonts w:ascii="Times New Roman" w:hAnsi="Times New Roman" w:cs="Times New Roman"/>
          <w:bCs/>
          <w:sz w:val="24"/>
          <w:szCs w:val="24"/>
        </w:rPr>
        <w:t xml:space="preserve"> kurių sumokėjimas neatleidžia </w:t>
      </w:r>
      <w:r w:rsidRPr="00530332">
        <w:rPr>
          <w:rFonts w:ascii="Times New Roman" w:hAnsi="Times New Roman" w:cs="Times New Roman"/>
          <w:b/>
          <w:bCs/>
          <w:sz w:val="24"/>
          <w:szCs w:val="24"/>
        </w:rPr>
        <w:t xml:space="preserve">Pardavėjo </w:t>
      </w:r>
      <w:r w:rsidRPr="00530332">
        <w:rPr>
          <w:rFonts w:ascii="Times New Roman" w:hAnsi="Times New Roman" w:cs="Times New Roman"/>
          <w:bCs/>
          <w:sz w:val="24"/>
          <w:szCs w:val="24"/>
        </w:rPr>
        <w:t xml:space="preserve">nuo pareigos atlyginti visus </w:t>
      </w:r>
      <w:r w:rsidRPr="00530332">
        <w:rPr>
          <w:rFonts w:ascii="Times New Roman" w:hAnsi="Times New Roman" w:cs="Times New Roman"/>
          <w:b/>
          <w:bCs/>
          <w:sz w:val="24"/>
          <w:szCs w:val="24"/>
        </w:rPr>
        <w:t>Mokėtojo</w:t>
      </w:r>
      <w:r w:rsidRPr="00530332">
        <w:rPr>
          <w:rFonts w:ascii="Times New Roman" w:hAnsi="Times New Roman" w:cs="Times New Roman"/>
          <w:bCs/>
          <w:sz w:val="24"/>
          <w:szCs w:val="24"/>
        </w:rPr>
        <w:t xml:space="preserve"> patirtus nuostolius</w:t>
      </w:r>
      <w:r w:rsidRPr="00530332">
        <w:rPr>
          <w:rFonts w:ascii="Times New Roman" w:hAnsi="Times New Roman" w:cs="Times New Roman"/>
          <w:sz w:val="24"/>
          <w:szCs w:val="24"/>
        </w:rPr>
        <w:t xml:space="preserve">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nevykdant arba netinkamai vykdant savo įsipareigojimus, susijusius su prekių garantija/tinkamumo naudoti terminu.</w:t>
      </w:r>
    </w:p>
    <w:p w14:paraId="5AFDFA1E"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530332">
        <w:rPr>
          <w:rFonts w:ascii="Times New Roman" w:hAnsi="Times New Roman" w:cs="Times New Roman"/>
          <w:color w:val="FF0000"/>
          <w:sz w:val="24"/>
          <w:szCs w:val="24"/>
        </w:rPr>
        <w:t xml:space="preserve"> </w:t>
      </w:r>
      <w:r w:rsidRPr="00530332">
        <w:rPr>
          <w:rFonts w:ascii="Times New Roman" w:hAnsi="Times New Roman" w:cs="Times New Roman"/>
          <w:sz w:val="24"/>
          <w:szCs w:val="24"/>
        </w:rPr>
        <w:t>be PVM už kiekvieną uždelstą dieną/valandą</w:t>
      </w:r>
      <w:r w:rsidRPr="00530332">
        <w:rPr>
          <w:rFonts w:ascii="Times New Roman" w:hAnsi="Times New Roman" w:cs="Times New Roman"/>
          <w:i/>
          <w:sz w:val="24"/>
          <w:szCs w:val="24"/>
        </w:rPr>
        <w:t xml:space="preserve"> </w:t>
      </w:r>
      <w:r w:rsidRPr="00530332">
        <w:rPr>
          <w:rFonts w:ascii="Times New Roman" w:hAnsi="Times New Roman" w:cs="Times New Roman"/>
          <w:sz w:val="24"/>
          <w:szCs w:val="24"/>
        </w:rPr>
        <w:t>Šalių iš anksto sutartus minimalius nuostolius,</w:t>
      </w:r>
      <w:r w:rsidRPr="00530332">
        <w:rPr>
          <w:rFonts w:ascii="Times New Roman" w:hAnsi="Times New Roman" w:cs="Times New Roman"/>
          <w:bCs/>
          <w:sz w:val="24"/>
          <w:szCs w:val="24"/>
        </w:rPr>
        <w:t xml:space="preserve"> kurių sumokėjimas neatleidžia </w:t>
      </w:r>
      <w:r w:rsidRPr="00530332">
        <w:rPr>
          <w:rFonts w:ascii="Times New Roman" w:hAnsi="Times New Roman" w:cs="Times New Roman"/>
          <w:b/>
          <w:bCs/>
          <w:sz w:val="24"/>
          <w:szCs w:val="24"/>
        </w:rPr>
        <w:t xml:space="preserve">Pardavėjo </w:t>
      </w:r>
      <w:r w:rsidRPr="00530332">
        <w:rPr>
          <w:rFonts w:ascii="Times New Roman" w:hAnsi="Times New Roman" w:cs="Times New Roman"/>
          <w:bCs/>
          <w:sz w:val="24"/>
          <w:szCs w:val="24"/>
        </w:rPr>
        <w:t xml:space="preserve">nuo pareigos atlyginti visus </w:t>
      </w:r>
      <w:r w:rsidRPr="00530332">
        <w:rPr>
          <w:rFonts w:ascii="Times New Roman" w:hAnsi="Times New Roman" w:cs="Times New Roman"/>
          <w:b/>
          <w:bCs/>
          <w:sz w:val="24"/>
          <w:szCs w:val="24"/>
        </w:rPr>
        <w:t xml:space="preserve">Mokėtojo </w:t>
      </w:r>
      <w:r w:rsidRPr="00530332">
        <w:rPr>
          <w:rFonts w:ascii="Times New Roman" w:hAnsi="Times New Roman" w:cs="Times New Roman"/>
          <w:bCs/>
          <w:sz w:val="24"/>
          <w:szCs w:val="24"/>
        </w:rPr>
        <w:t>patirtus nuostolius</w:t>
      </w:r>
      <w:r w:rsidRPr="00530332">
        <w:rPr>
          <w:rFonts w:ascii="Times New Roman" w:hAnsi="Times New Roman" w:cs="Times New Roman"/>
          <w:sz w:val="24"/>
          <w:szCs w:val="24"/>
        </w:rPr>
        <w:t xml:space="preserve">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nevykdant arba netinkamai vykdant savo įsipareigojimus, susijusius su prekių garantija/tinkamumo naudoti terminu.</w:t>
      </w:r>
    </w:p>
    <w:p w14:paraId="5C7145C9"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11.4. Nutraukus Sutartį dėl Sutarties bendrojoje dalyje 9.2.1, 9.2.2, 9.2.3, 9.2.5, 9.2.6, 9.2.7, 9.3 punktuose ar kitų Sutarties specialiojoje dalyje</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 xml:space="preserve">išvardintų priežasčių,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per 14 (keturiolika) dienų (skaičiuojant nuo Sutarties nutraukimo dienos) turi sumokėti</w:t>
      </w:r>
      <w:r w:rsidRPr="00530332">
        <w:rPr>
          <w:rFonts w:ascii="Times New Roman" w:hAnsi="Times New Roman" w:cs="Times New Roman"/>
          <w:b/>
          <w:bCs/>
          <w:sz w:val="24"/>
          <w:szCs w:val="24"/>
        </w:rPr>
        <w:t xml:space="preserve"> Pirkėjui</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ne mažiau kaip</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5</w:t>
      </w:r>
      <w:r w:rsidRPr="00530332">
        <w:rPr>
          <w:rFonts w:ascii="Times New Roman" w:hAnsi="Times New Roman" w:cs="Times New Roman"/>
          <w:b/>
          <w:sz w:val="24"/>
          <w:szCs w:val="24"/>
        </w:rPr>
        <w:t>-</w:t>
      </w:r>
      <w:r w:rsidRPr="00530332">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530332">
        <w:rPr>
          <w:rFonts w:ascii="Times New Roman" w:hAnsi="Times New Roman" w:cs="Times New Roman"/>
          <w:bCs/>
          <w:sz w:val="24"/>
          <w:szCs w:val="24"/>
        </w:rPr>
        <w:t xml:space="preserve">Šalių </w:t>
      </w:r>
      <w:r w:rsidRPr="00530332">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nuo pareigos atlyginti visus </w:t>
      </w:r>
      <w:r w:rsidRPr="00530332">
        <w:rPr>
          <w:rFonts w:ascii="Times New Roman" w:hAnsi="Times New Roman" w:cs="Times New Roman"/>
          <w:b/>
          <w:bCs/>
          <w:sz w:val="24"/>
          <w:szCs w:val="24"/>
        </w:rPr>
        <w:t>Mokėtojo</w:t>
      </w:r>
      <w:r w:rsidRPr="00530332">
        <w:rPr>
          <w:rFonts w:ascii="Times New Roman" w:hAnsi="Times New Roman" w:cs="Times New Roman"/>
          <w:sz w:val="24"/>
          <w:szCs w:val="24"/>
        </w:rPr>
        <w:t xml:space="preserve"> patirtus nuostolius,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nevykdant ar netinkamai vykdant sutartį. Šalių iš anksto sutartus minimalius nuostolius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įsipareigoja sumokėti ne vėliau kaip per sąskaitoje faktūroje ar pareikalavime nurodytą terminą.</w:t>
      </w:r>
    </w:p>
    <w:p w14:paraId="008F17A6"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sz w:val="24"/>
          <w:szCs w:val="24"/>
        </w:rPr>
        <w:t xml:space="preserve">11.5. Nutraukus Sutartį dėl Sutarties bendrojoje dalyje 9.2.4 punkte nurodytos priežasties,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per 7 (septynias) dienas (skaičiuojant nuo Sutarties nutraukimo dienos) turi sumokėti</w:t>
      </w:r>
      <w:r w:rsidRPr="00530332">
        <w:rPr>
          <w:rFonts w:ascii="Times New Roman" w:hAnsi="Times New Roman" w:cs="Times New Roman"/>
          <w:b/>
          <w:bCs/>
          <w:sz w:val="24"/>
          <w:szCs w:val="24"/>
        </w:rPr>
        <w:t xml:space="preserve"> Mokėtojui</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prekių su trūkumais įsigijimo kainos be PVM dydžio</w:t>
      </w:r>
      <w:r w:rsidRPr="00530332">
        <w:rPr>
          <w:rFonts w:ascii="Times New Roman" w:hAnsi="Times New Roman" w:cs="Times New Roman"/>
          <w:b/>
          <w:sz w:val="24"/>
          <w:szCs w:val="24"/>
        </w:rPr>
        <w:t xml:space="preserve"> </w:t>
      </w:r>
      <w:r w:rsidRPr="00530332">
        <w:rPr>
          <w:rFonts w:ascii="Times New Roman" w:hAnsi="Times New Roman" w:cs="Times New Roman"/>
          <w:bCs/>
          <w:sz w:val="24"/>
          <w:szCs w:val="24"/>
        </w:rPr>
        <w:t xml:space="preserve">Šalių </w:t>
      </w:r>
      <w:r w:rsidRPr="00530332">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nuo pareigos atlyginti visus </w:t>
      </w:r>
      <w:r w:rsidRPr="00530332">
        <w:rPr>
          <w:rFonts w:ascii="Times New Roman" w:hAnsi="Times New Roman" w:cs="Times New Roman"/>
          <w:b/>
          <w:sz w:val="24"/>
          <w:szCs w:val="24"/>
        </w:rPr>
        <w:t>Mokėtojo</w:t>
      </w:r>
      <w:r w:rsidRPr="00530332">
        <w:rPr>
          <w:rFonts w:ascii="Times New Roman" w:hAnsi="Times New Roman" w:cs="Times New Roman"/>
          <w:sz w:val="24"/>
          <w:szCs w:val="24"/>
        </w:rPr>
        <w:t xml:space="preserve"> patirtus nuostolius,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nevykdant ar netinkamai vykdant Sutartį. </w:t>
      </w:r>
    </w:p>
    <w:p w14:paraId="0C8AF6C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11.6. Kiti sutartinės atsakomybės taikymo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atvejai nurodyti Sutarties specialiojoje dalyje.</w:t>
      </w:r>
    </w:p>
    <w:p w14:paraId="4A2AD27E"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už pavėluotą atsiskaitymą.</w:t>
      </w:r>
    </w:p>
    <w:p w14:paraId="67D9FDB5" w14:textId="77777777" w:rsidR="00530332" w:rsidRPr="00530332" w:rsidRDefault="00530332" w:rsidP="00530332">
      <w:pPr>
        <w:spacing w:after="0" w:line="240" w:lineRule="auto"/>
        <w:jc w:val="both"/>
        <w:rPr>
          <w:rFonts w:ascii="Times New Roman" w:hAnsi="Times New Roman" w:cs="Times New Roman"/>
          <w:sz w:val="24"/>
          <w:szCs w:val="24"/>
        </w:rPr>
      </w:pPr>
    </w:p>
    <w:p w14:paraId="30E6E751"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12. Sutarties galiojimas</w:t>
      </w:r>
    </w:p>
    <w:p w14:paraId="2544CABF"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lastRenderedPageBreak/>
        <w:t xml:space="preserve">12.1. Sutartis įsigalioja abiem Šalims ją pasirašius ir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pateikus </w:t>
      </w:r>
      <w:r w:rsidRPr="00530332">
        <w:rPr>
          <w:rFonts w:ascii="Times New Roman" w:hAnsi="Times New Roman" w:cs="Times New Roman"/>
          <w:b/>
          <w:sz w:val="24"/>
          <w:szCs w:val="24"/>
        </w:rPr>
        <w:t xml:space="preserve">Pirkėjui </w:t>
      </w:r>
      <w:r w:rsidRPr="00530332">
        <w:rPr>
          <w:rFonts w:ascii="Times New Roman" w:hAnsi="Times New Roman" w:cs="Times New Roman"/>
          <w:sz w:val="24"/>
          <w:szCs w:val="24"/>
        </w:rPr>
        <w:t xml:space="preserve">Sutarties įvykdymo užtikrinimo banko garantiją ar draudimo bendrovės laidavimo raštą </w:t>
      </w:r>
      <w:r w:rsidRPr="00530332">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530332">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530332">
        <w:rPr>
          <w:rFonts w:ascii="Times New Roman" w:hAnsi="Times New Roman" w:cs="Times New Roman"/>
          <w:b/>
          <w:sz w:val="24"/>
          <w:szCs w:val="24"/>
        </w:rPr>
        <w:t>Pirkėjui</w:t>
      </w:r>
      <w:r w:rsidRPr="00530332">
        <w:rPr>
          <w:rFonts w:ascii="Times New Roman" w:hAnsi="Times New Roman" w:cs="Times New Roman"/>
          <w:sz w:val="24"/>
          <w:szCs w:val="24"/>
        </w:rPr>
        <w:t xml:space="preserve"> sumokėti Sutarties bendrosios dalies 11.4 punkte nurodytą sumą </w:t>
      </w:r>
      <w:r w:rsidRPr="00530332">
        <w:rPr>
          <w:rFonts w:ascii="Times New Roman" w:hAnsi="Times New Roman" w:cs="Times New Roman"/>
          <w:b/>
          <w:sz w:val="24"/>
          <w:szCs w:val="24"/>
        </w:rPr>
        <w:t xml:space="preserve">Pirkėjui </w:t>
      </w:r>
      <w:r w:rsidRPr="00530332">
        <w:rPr>
          <w:rFonts w:ascii="Times New Roman" w:hAnsi="Times New Roman" w:cs="Times New Roman"/>
          <w:sz w:val="24"/>
          <w:szCs w:val="24"/>
        </w:rPr>
        <w:t>nutraukus Sutartį dėl bent vienos iš 9.2.1 -9.2.7, 9.3 punktuose ar kitų Sutarties specialiojoje dalyje</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B22BD5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530332">
        <w:rPr>
          <w:rFonts w:ascii="Times New Roman" w:hAnsi="Times New Roman" w:cs="Times New Roman"/>
          <w:b/>
          <w:sz w:val="24"/>
          <w:szCs w:val="24"/>
        </w:rPr>
        <w:t xml:space="preserve">Pardavėjo </w:t>
      </w:r>
      <w:r w:rsidRPr="00530332">
        <w:rPr>
          <w:rFonts w:ascii="Times New Roman" w:hAnsi="Times New Roman" w:cs="Times New Roman"/>
          <w:sz w:val="24"/>
          <w:szCs w:val="24"/>
        </w:rPr>
        <w:t xml:space="preserve">kaltei, įvykdyti prievolę ir sumokėti įsipareigotą sumą, pinigus pervedant į </w:t>
      </w:r>
      <w:r w:rsidRPr="00530332">
        <w:rPr>
          <w:rFonts w:ascii="Times New Roman" w:hAnsi="Times New Roman" w:cs="Times New Roman"/>
          <w:b/>
          <w:sz w:val="24"/>
          <w:szCs w:val="24"/>
        </w:rPr>
        <w:t>Pirkėjo</w:t>
      </w:r>
      <w:r w:rsidRPr="00530332">
        <w:rPr>
          <w:rFonts w:ascii="Times New Roman" w:hAnsi="Times New Roman" w:cs="Times New Roman"/>
          <w:sz w:val="24"/>
          <w:szCs w:val="24"/>
        </w:rPr>
        <w:t xml:space="preserve"> sąskaitą.</w:t>
      </w:r>
    </w:p>
    <w:p w14:paraId="5EC62557"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12.3. Pardavėjas ne vėliau kaip per 7 (septynias)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Pirkėjo patirtų nuostolių atlyginimu ir neatleidžia Pardavėjo nuo pareigos juos atlyginti pilnai.</w:t>
      </w:r>
    </w:p>
    <w:p w14:paraId="72937509"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per 10 (dešimt) dienų pateikia naują Sutarties vykdymo užtikrinimą, tokiomis pačiomis sąlygomis kaip ir ankstesnysis. Jei </w:t>
      </w:r>
      <w:r w:rsidRPr="00530332">
        <w:rPr>
          <w:rFonts w:ascii="Times New Roman" w:hAnsi="Times New Roman" w:cs="Times New Roman"/>
          <w:b/>
          <w:sz w:val="24"/>
          <w:szCs w:val="24"/>
        </w:rPr>
        <w:t xml:space="preserve">Pardavėjas </w:t>
      </w:r>
      <w:r w:rsidRPr="00530332">
        <w:rPr>
          <w:rFonts w:ascii="Times New Roman" w:hAnsi="Times New Roman" w:cs="Times New Roman"/>
          <w:sz w:val="24"/>
          <w:szCs w:val="24"/>
        </w:rPr>
        <w:t xml:space="preserve">nepateikia naujo Sutarties įvykdymo užtikrinimo,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turi teisę nutraukti Sutartį, Sutarties bendrosios dalies 9.2.5 punkte nustatyta tvarka.</w:t>
      </w:r>
    </w:p>
    <w:p w14:paraId="1DFDD2D5"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12.5. Sutarties įvykdymo užtikrinimas grąžinamas per 10 (dešimt) dienų nuo šio užtikrinimo galiojimo termino pabaigos </w:t>
      </w:r>
      <w:r w:rsidRPr="00530332">
        <w:rPr>
          <w:rFonts w:ascii="Times New Roman" w:hAnsi="Times New Roman" w:cs="Times New Roman"/>
          <w:b/>
          <w:sz w:val="24"/>
          <w:szCs w:val="24"/>
        </w:rPr>
        <w:t>Pardavėjui</w:t>
      </w:r>
      <w:r w:rsidRPr="00530332">
        <w:rPr>
          <w:rFonts w:ascii="Times New Roman" w:hAnsi="Times New Roman" w:cs="Times New Roman"/>
          <w:sz w:val="24"/>
          <w:szCs w:val="24"/>
        </w:rPr>
        <w:t xml:space="preserve"> pateikus raštišką prašymą.</w:t>
      </w:r>
    </w:p>
    <w:p w14:paraId="2D8DF2E6"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12.6. Sutarties sąlygos Sutarties galiojimo laikotarpiu negali būti keičiamos, išskyrus atvejus, kai pakeitimas yra galimas vadovaujantis </w:t>
      </w:r>
      <w:r w:rsidR="00BD7ECD" w:rsidRPr="00530332">
        <w:rPr>
          <w:rFonts w:ascii="Times New Roman" w:eastAsia="Times New Roman" w:hAnsi="Times New Roman" w:cs="Times New Roman"/>
          <w:sz w:val="24"/>
          <w:szCs w:val="24"/>
          <w:lang w:eastAsia="lt-LT"/>
        </w:rPr>
        <w:t>VPAGSSĮ</w:t>
      </w:r>
      <w:r w:rsidRPr="00530332">
        <w:rPr>
          <w:rFonts w:ascii="Times New Roman" w:hAnsi="Times New Roman" w:cs="Times New Roman"/>
          <w:sz w:val="24"/>
          <w:szCs w:val="24"/>
        </w:rPr>
        <w:t xml:space="preserve"> 53 straipsnio nuostatomis ir neprieštarauja pagrindiniams viešųjų pirkimų principams bei tikslui. </w:t>
      </w:r>
    </w:p>
    <w:p w14:paraId="39AC19E7" w14:textId="77777777" w:rsidR="00530332" w:rsidRPr="00530332" w:rsidRDefault="00530332" w:rsidP="00530332">
      <w:pPr>
        <w:pStyle w:val="BodyText"/>
        <w:tabs>
          <w:tab w:val="left" w:pos="-360"/>
          <w:tab w:val="left" w:pos="0"/>
          <w:tab w:val="left" w:pos="1701"/>
        </w:tabs>
        <w:spacing w:after="0"/>
        <w:jc w:val="both"/>
      </w:pPr>
      <w:r w:rsidRPr="00530332">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A6A7D2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12.8. Sutartis gali būti pratęsta Sutarties specialiojoje dalyje nustatytomis sąlygomis.</w:t>
      </w:r>
    </w:p>
    <w:p w14:paraId="0250DB0D"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12.9. Esant poreikiui,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nenurodytas, tačiau su pirkimo objektu susijusias prekes</w:t>
      </w:r>
      <w:r w:rsidRPr="00530332">
        <w:rPr>
          <w:rFonts w:ascii="Times New Roman" w:hAnsi="Times New Roman" w:cs="Times New Roman"/>
          <w:b/>
          <w:sz w:val="24"/>
          <w:szCs w:val="24"/>
        </w:rPr>
        <w:t xml:space="preserve"> Pardavėjas</w:t>
      </w:r>
      <w:r w:rsidRPr="00530332">
        <w:rPr>
          <w:rFonts w:ascii="Times New Roman" w:hAnsi="Times New Roman" w:cs="Times New Roman"/>
          <w:sz w:val="24"/>
          <w:szCs w:val="24"/>
        </w:rPr>
        <w:t xml:space="preserve"> gali tiekti tik ne didesnėmis nei užsakymo dieną </w:t>
      </w:r>
      <w:r w:rsidRPr="00530332">
        <w:rPr>
          <w:rFonts w:ascii="Times New Roman" w:hAnsi="Times New Roman" w:cs="Times New Roman"/>
          <w:b/>
          <w:sz w:val="24"/>
          <w:szCs w:val="24"/>
        </w:rPr>
        <w:t xml:space="preserve">Pardavėjo </w:t>
      </w:r>
      <w:r w:rsidRPr="00530332">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pasiūlytomis, konkurencingomis ir rinką atitinkančiomis kainomis. Esant poreikiui įsigyti Sutartyje ir jos priede (-</w:t>
      </w:r>
      <w:proofErr w:type="spellStart"/>
      <w:r w:rsidRPr="00530332">
        <w:rPr>
          <w:rFonts w:ascii="Times New Roman" w:hAnsi="Times New Roman" w:cs="Times New Roman"/>
          <w:sz w:val="24"/>
          <w:szCs w:val="24"/>
        </w:rPr>
        <w:t>uose</w:t>
      </w:r>
      <w:proofErr w:type="spellEnd"/>
      <w:r w:rsidRPr="00530332">
        <w:rPr>
          <w:rFonts w:ascii="Times New Roman" w:hAnsi="Times New Roman" w:cs="Times New Roman"/>
          <w:sz w:val="24"/>
          <w:szCs w:val="24"/>
        </w:rPr>
        <w:t xml:space="preserve">) nenurodytų, tačiau su pirkimo objektu susijusių prekių </w:t>
      </w:r>
      <w:r w:rsidRPr="00530332">
        <w:rPr>
          <w:rFonts w:ascii="Times New Roman" w:hAnsi="Times New Roman" w:cs="Times New Roman"/>
          <w:b/>
          <w:sz w:val="24"/>
          <w:szCs w:val="24"/>
        </w:rPr>
        <w:t>Pirkėjas</w:t>
      </w:r>
      <w:r w:rsidRPr="00530332">
        <w:rPr>
          <w:rFonts w:ascii="Times New Roman" w:hAnsi="Times New Roman" w:cs="Times New Roman"/>
          <w:sz w:val="24"/>
          <w:szCs w:val="24"/>
        </w:rPr>
        <w:t xml:space="preserve"> ir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sudaro </w:t>
      </w:r>
      <w:r w:rsidRPr="00530332">
        <w:rPr>
          <w:rFonts w:ascii="Times New Roman" w:hAnsi="Times New Roman" w:cs="Times New Roman"/>
          <w:sz w:val="24"/>
          <w:szCs w:val="24"/>
        </w:rPr>
        <w:lastRenderedPageBreak/>
        <w:t xml:space="preserve">papildomą rašytinį susitarimą, kurio sąlygos privalo būti analogiškos Sutarties sąlygoms, atitinkamai jas pritaikant prie naujai perkamų prekių </w:t>
      </w:r>
      <w:r w:rsidRPr="00530332">
        <w:rPr>
          <w:rFonts w:ascii="Times New Roman" w:hAnsi="Times New Roman" w:cs="Times New Roman"/>
          <w:i/>
          <w:sz w:val="24"/>
          <w:szCs w:val="24"/>
        </w:rPr>
        <w:t>(jei spec. dalyje nurodyta, kad ši sąlyga taikoma)</w:t>
      </w:r>
      <w:r w:rsidRPr="00530332">
        <w:rPr>
          <w:rFonts w:ascii="Times New Roman" w:hAnsi="Times New Roman" w:cs="Times New Roman"/>
          <w:sz w:val="24"/>
          <w:szCs w:val="24"/>
        </w:rPr>
        <w:t xml:space="preserve">. </w:t>
      </w:r>
    </w:p>
    <w:p w14:paraId="72F041EF"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061E6138" w14:textId="77777777" w:rsidR="00530332" w:rsidRPr="00530332" w:rsidRDefault="00530332" w:rsidP="00530332">
      <w:pPr>
        <w:spacing w:after="0" w:line="240" w:lineRule="auto"/>
        <w:jc w:val="both"/>
        <w:rPr>
          <w:rFonts w:ascii="Times New Roman" w:hAnsi="Times New Roman" w:cs="Times New Roman"/>
          <w:b/>
          <w:sz w:val="24"/>
          <w:szCs w:val="24"/>
        </w:rPr>
      </w:pPr>
    </w:p>
    <w:p w14:paraId="56846168" w14:textId="77777777" w:rsidR="00530332" w:rsidRPr="00530332" w:rsidRDefault="00530332" w:rsidP="00530332">
      <w:pPr>
        <w:pStyle w:val="BodyText"/>
        <w:spacing w:after="0"/>
        <w:ind w:right="125"/>
        <w:jc w:val="both"/>
        <w:rPr>
          <w:b/>
          <w:bCs/>
        </w:rPr>
      </w:pPr>
      <w:r w:rsidRPr="00530332">
        <w:rPr>
          <w:b/>
          <w:bCs/>
        </w:rPr>
        <w:t>13. Susirašinėjimas</w:t>
      </w:r>
    </w:p>
    <w:p w14:paraId="2F99B83C" w14:textId="77777777" w:rsidR="00530332" w:rsidRPr="00530332" w:rsidRDefault="00530332" w:rsidP="00530332">
      <w:pPr>
        <w:pStyle w:val="BodyText"/>
        <w:spacing w:after="0"/>
        <w:ind w:right="125"/>
        <w:jc w:val="both"/>
      </w:pPr>
      <w:r w:rsidRPr="00530332">
        <w:t xml:space="preserve">13.1. </w:t>
      </w:r>
      <w:r w:rsidRPr="00530332">
        <w:rPr>
          <w:b/>
        </w:rPr>
        <w:t>Pirkėjo</w:t>
      </w:r>
      <w:r w:rsidRPr="00530332">
        <w:t xml:space="preserve"> ir </w:t>
      </w:r>
      <w:r w:rsidRPr="00530332">
        <w:rPr>
          <w:b/>
        </w:rPr>
        <w:t>Pardavėjo</w:t>
      </w:r>
      <w:r w:rsidRPr="00530332">
        <w:t xml:space="preserve"> vienas kitam siunčiami pranešimai lietuvių/anglų (</w:t>
      </w:r>
      <w:r w:rsidRPr="00530332">
        <w:rPr>
          <w:i/>
        </w:rPr>
        <w:t>taikoma, jeigu sutartis sudaroma anglų kalba</w:t>
      </w:r>
      <w:r w:rsidRPr="0053033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73DAD6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43195C4" w14:textId="77777777" w:rsidR="00530332" w:rsidRPr="00530332" w:rsidRDefault="00530332" w:rsidP="00530332">
      <w:pPr>
        <w:spacing w:after="0" w:line="240" w:lineRule="auto"/>
        <w:jc w:val="both"/>
        <w:rPr>
          <w:rFonts w:ascii="Times New Roman" w:hAnsi="Times New Roman" w:cs="Times New Roman"/>
          <w:b/>
          <w:sz w:val="24"/>
          <w:szCs w:val="24"/>
        </w:rPr>
      </w:pPr>
    </w:p>
    <w:p w14:paraId="0D4B6223" w14:textId="77777777" w:rsidR="00530332" w:rsidRPr="00530332" w:rsidRDefault="00530332" w:rsidP="00530332">
      <w:pPr>
        <w:spacing w:after="0" w:line="240" w:lineRule="auto"/>
        <w:jc w:val="both"/>
        <w:rPr>
          <w:rFonts w:ascii="Times New Roman" w:hAnsi="Times New Roman" w:cs="Times New Roman"/>
          <w:b/>
          <w:bCs/>
          <w:sz w:val="24"/>
          <w:szCs w:val="24"/>
        </w:rPr>
      </w:pPr>
      <w:r w:rsidRPr="00530332">
        <w:rPr>
          <w:rFonts w:ascii="Times New Roman" w:hAnsi="Times New Roman" w:cs="Times New Roman"/>
          <w:b/>
          <w:sz w:val="24"/>
          <w:szCs w:val="24"/>
        </w:rPr>
        <w:t xml:space="preserve">14. </w:t>
      </w:r>
      <w:r w:rsidRPr="00530332">
        <w:rPr>
          <w:rFonts w:ascii="Times New Roman" w:hAnsi="Times New Roman" w:cs="Times New Roman"/>
          <w:b/>
          <w:bCs/>
          <w:sz w:val="24"/>
          <w:szCs w:val="24"/>
        </w:rPr>
        <w:t>Informacijos konfidencialumas ir asmens duomenys</w:t>
      </w:r>
    </w:p>
    <w:p w14:paraId="20009BB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52620AB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16416BB7"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bCs/>
          <w:sz w:val="24"/>
          <w:szCs w:val="24"/>
        </w:rPr>
        <w:t>14.3.</w:t>
      </w:r>
      <w:r w:rsidRPr="00530332">
        <w:rPr>
          <w:rFonts w:ascii="Times New Roman" w:hAnsi="Times New Roman" w:cs="Times New Roman"/>
          <w:b/>
          <w:bCs/>
          <w:sz w:val="24"/>
          <w:szCs w:val="24"/>
        </w:rPr>
        <w:t xml:space="preserve"> Pardavėjas</w:t>
      </w:r>
      <w:r w:rsidRPr="00530332">
        <w:rPr>
          <w:rFonts w:ascii="Times New Roman" w:hAnsi="Times New Roman" w:cs="Times New Roman"/>
          <w:sz w:val="24"/>
          <w:szCs w:val="24"/>
        </w:rPr>
        <w:t xml:space="preserve"> įsipareigoja be </w:t>
      </w:r>
      <w:r w:rsidRPr="00530332">
        <w:rPr>
          <w:rFonts w:ascii="Times New Roman" w:hAnsi="Times New Roman" w:cs="Times New Roman"/>
          <w:b/>
          <w:bCs/>
          <w:sz w:val="24"/>
          <w:szCs w:val="24"/>
        </w:rPr>
        <w:t>Pirkėjo</w:t>
      </w:r>
      <w:r w:rsidRPr="00530332">
        <w:rPr>
          <w:rFonts w:ascii="Times New Roman" w:hAnsi="Times New Roman" w:cs="Times New Roman"/>
          <w:sz w:val="24"/>
          <w:szCs w:val="24"/>
        </w:rPr>
        <w:t xml:space="preserve"> išankstinio rašytinio sutikimo nenaudoti </w:t>
      </w:r>
      <w:r w:rsidRPr="00530332">
        <w:rPr>
          <w:rFonts w:ascii="Times New Roman" w:hAnsi="Times New Roman" w:cs="Times New Roman"/>
          <w:b/>
          <w:sz w:val="24"/>
          <w:szCs w:val="24"/>
        </w:rPr>
        <w:t>Pirkėjo</w:t>
      </w:r>
      <w:r w:rsidRPr="00530332">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14:paraId="66CE1A87"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530332">
        <w:rPr>
          <w:rFonts w:ascii="Times New Roman" w:hAnsi="Times New Roman" w:cs="Times New Roman"/>
          <w:b/>
          <w:sz w:val="24"/>
          <w:szCs w:val="24"/>
        </w:rPr>
        <w:t>Mokėtojo</w:t>
      </w:r>
      <w:r w:rsidRPr="00530332">
        <w:rPr>
          <w:rFonts w:ascii="Times New Roman" w:hAnsi="Times New Roman" w:cs="Times New Roman"/>
          <w:sz w:val="24"/>
          <w:szCs w:val="24"/>
        </w:rPr>
        <w:t xml:space="preserve"> ar </w:t>
      </w:r>
      <w:r w:rsidRPr="00530332">
        <w:rPr>
          <w:rFonts w:ascii="Times New Roman" w:hAnsi="Times New Roman" w:cs="Times New Roman"/>
          <w:b/>
          <w:sz w:val="24"/>
          <w:szCs w:val="24"/>
        </w:rPr>
        <w:t>Gavėjo</w:t>
      </w:r>
      <w:r w:rsidRPr="00530332">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BDC9F16"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29CFD401"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530332">
        <w:rPr>
          <w:rFonts w:ascii="Times New Roman" w:hAnsi="Times New Roman" w:cs="Times New Roman"/>
          <w:b/>
          <w:sz w:val="24"/>
          <w:szCs w:val="24"/>
        </w:rPr>
        <w:t>Pardavėjo</w:t>
      </w:r>
      <w:r w:rsidRPr="00530332">
        <w:rPr>
          <w:rFonts w:ascii="Times New Roman" w:hAnsi="Times New Roman" w:cs="Times New Roman"/>
          <w:sz w:val="24"/>
          <w:szCs w:val="24"/>
        </w:rPr>
        <w:t xml:space="preserve"> įvardintus subtiekėjus, </w:t>
      </w:r>
      <w:r w:rsidRPr="00530332">
        <w:rPr>
          <w:rFonts w:ascii="Times New Roman" w:hAnsi="Times New Roman" w:cs="Times New Roman"/>
          <w:b/>
          <w:sz w:val="24"/>
          <w:szCs w:val="24"/>
        </w:rPr>
        <w:t>Mokėtoją</w:t>
      </w:r>
      <w:r w:rsidRPr="00530332">
        <w:rPr>
          <w:rFonts w:ascii="Times New Roman" w:hAnsi="Times New Roman" w:cs="Times New Roman"/>
          <w:sz w:val="24"/>
          <w:szCs w:val="24"/>
        </w:rPr>
        <w:t xml:space="preserve"> ir </w:t>
      </w:r>
      <w:r w:rsidRPr="00530332">
        <w:rPr>
          <w:rFonts w:ascii="Times New Roman" w:hAnsi="Times New Roman" w:cs="Times New Roman"/>
          <w:b/>
          <w:sz w:val="24"/>
          <w:szCs w:val="24"/>
        </w:rPr>
        <w:t>Gavėją</w:t>
      </w:r>
      <w:r w:rsidRPr="00530332">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504E901"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6B9F82"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3D3176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4353703"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lastRenderedPageBreak/>
        <w:t>14.10. Šalys neatlygina viena kitos patirtų išlaidų ir nuostolių dėl asmens duomenų tvarkymo įsipareigojimų pagal šią Sutartį vykdymo.</w:t>
      </w:r>
    </w:p>
    <w:p w14:paraId="788C463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14.11. Pažeidęs Sutarties bendrosios dalies 14.3 punkte numatytą įsipareigojimą </w:t>
      </w:r>
      <w:r w:rsidRPr="00530332">
        <w:rPr>
          <w:rFonts w:ascii="Times New Roman" w:hAnsi="Times New Roman" w:cs="Times New Roman"/>
          <w:b/>
          <w:sz w:val="24"/>
          <w:szCs w:val="24"/>
        </w:rPr>
        <w:t xml:space="preserve">Pardavėjas </w:t>
      </w:r>
      <w:r w:rsidRPr="00530332">
        <w:rPr>
          <w:rFonts w:ascii="Times New Roman" w:hAnsi="Times New Roman" w:cs="Times New Roman"/>
          <w:sz w:val="24"/>
          <w:szCs w:val="24"/>
        </w:rPr>
        <w:t>privalo</w:t>
      </w:r>
      <w:r w:rsidRPr="00530332">
        <w:rPr>
          <w:rFonts w:ascii="Times New Roman" w:hAnsi="Times New Roman" w:cs="Times New Roman"/>
          <w:b/>
          <w:sz w:val="24"/>
          <w:szCs w:val="24"/>
        </w:rPr>
        <w:t xml:space="preserve"> Pirkėjui </w:t>
      </w:r>
      <w:r w:rsidRPr="00530332">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14:paraId="386E2A1C" w14:textId="77777777" w:rsidR="00530332" w:rsidRPr="00530332" w:rsidRDefault="00530332" w:rsidP="00530332">
      <w:pPr>
        <w:spacing w:after="0" w:line="240" w:lineRule="auto"/>
        <w:jc w:val="both"/>
        <w:rPr>
          <w:rFonts w:ascii="Times New Roman" w:hAnsi="Times New Roman" w:cs="Times New Roman"/>
          <w:b/>
          <w:sz w:val="24"/>
          <w:szCs w:val="24"/>
        </w:rPr>
      </w:pPr>
    </w:p>
    <w:p w14:paraId="75523954" w14:textId="77777777" w:rsidR="00530332" w:rsidRPr="00530332" w:rsidRDefault="00530332" w:rsidP="00530332">
      <w:pPr>
        <w:spacing w:after="0" w:line="240" w:lineRule="auto"/>
        <w:jc w:val="both"/>
        <w:rPr>
          <w:rFonts w:ascii="Times New Roman" w:hAnsi="Times New Roman" w:cs="Times New Roman"/>
          <w:b/>
          <w:sz w:val="24"/>
          <w:szCs w:val="24"/>
        </w:rPr>
      </w:pPr>
      <w:r w:rsidRPr="00530332">
        <w:rPr>
          <w:rFonts w:ascii="Times New Roman" w:hAnsi="Times New Roman" w:cs="Times New Roman"/>
          <w:b/>
          <w:sz w:val="24"/>
          <w:szCs w:val="24"/>
        </w:rPr>
        <w:t>15. Baigiamosios nuostatos</w:t>
      </w:r>
    </w:p>
    <w:p w14:paraId="6E6E3E7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15.1. Sutartis sudaryta lietuvių/anglų, lietuvių ir anglų kalba dviem/keturiais egzemplioriais (po vieną/du kiekvienai Šaliai) (</w:t>
      </w:r>
      <w:r w:rsidRPr="00530332">
        <w:rPr>
          <w:rFonts w:ascii="Times New Roman" w:hAnsi="Times New Roman" w:cs="Times New Roman"/>
          <w:i/>
          <w:sz w:val="24"/>
          <w:szCs w:val="24"/>
        </w:rPr>
        <w:t>taikoma priklausomai nuo to</w:t>
      </w:r>
      <w:r w:rsidRPr="00530332">
        <w:rPr>
          <w:rFonts w:ascii="Times New Roman" w:hAnsi="Times New Roman" w:cs="Times New Roman"/>
          <w:sz w:val="24"/>
          <w:szCs w:val="24"/>
        </w:rPr>
        <w:t xml:space="preserve"> </w:t>
      </w:r>
      <w:r w:rsidRPr="00530332">
        <w:rPr>
          <w:rFonts w:ascii="Times New Roman" w:hAnsi="Times New Roman" w:cs="Times New Roman"/>
          <w:i/>
          <w:sz w:val="24"/>
          <w:szCs w:val="24"/>
        </w:rPr>
        <w:t>kokiomis kalbomis bus sudaroma sutartis</w:t>
      </w:r>
      <w:r w:rsidRPr="00530332">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530332">
        <w:rPr>
          <w:rFonts w:ascii="Times New Roman" w:hAnsi="Times New Roman" w:cs="Times New Roman"/>
          <w:i/>
          <w:sz w:val="24"/>
          <w:szCs w:val="24"/>
        </w:rPr>
        <w:t xml:space="preserve">lietuvių ir anglų kalba </w:t>
      </w:r>
      <w:r w:rsidRPr="00530332">
        <w:rPr>
          <w:rFonts w:ascii="Times New Roman" w:hAnsi="Times New Roman" w:cs="Times New Roman"/>
          <w:sz w:val="24"/>
          <w:szCs w:val="24"/>
        </w:rPr>
        <w:t>).</w:t>
      </w:r>
    </w:p>
    <w:p w14:paraId="165EDA8F"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4FF36183"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46F0B5F5"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15.4. Pažeidęs šios sutarties dalies 15.3 punkte nurodytą įpareigojimą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moka </w:t>
      </w:r>
      <w:r w:rsidRPr="00530332">
        <w:rPr>
          <w:rFonts w:ascii="Times New Roman" w:hAnsi="Times New Roman" w:cs="Times New Roman"/>
          <w:b/>
          <w:sz w:val="24"/>
          <w:szCs w:val="24"/>
        </w:rPr>
        <w:t xml:space="preserve">Pirkėjui </w:t>
      </w:r>
      <w:r w:rsidRPr="00530332">
        <w:rPr>
          <w:rFonts w:ascii="Times New Roman" w:hAnsi="Times New Roman" w:cs="Times New Roman"/>
          <w:sz w:val="24"/>
          <w:szCs w:val="24"/>
        </w:rPr>
        <w:t>5 proc. maksimalios Sutarties/pasiūlymo</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kainos be PVM dydžio šalių iš anksto sutartų minimalių nuostolių sumą, jeigu Sutarties specialiojoje dalyje nenustatyta kitaip.</w:t>
      </w:r>
    </w:p>
    <w:p w14:paraId="1B8149E7"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15.5.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garantuoja, kad turi visas Sutarties įvykdymui reikalingas licencijas. </w:t>
      </w:r>
      <w:r w:rsidRPr="00530332">
        <w:rPr>
          <w:rFonts w:ascii="Times New Roman" w:hAnsi="Times New Roman" w:cs="Times New Roman"/>
          <w:b/>
          <w:sz w:val="24"/>
          <w:szCs w:val="24"/>
        </w:rPr>
        <w:t>Pardavėjas</w:t>
      </w:r>
      <w:r w:rsidRPr="00530332">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49FCEAD9" w14:textId="77777777" w:rsidR="00530332" w:rsidRPr="00530332" w:rsidRDefault="00530332" w:rsidP="00530332">
      <w:pPr>
        <w:pStyle w:val="BodyText"/>
        <w:tabs>
          <w:tab w:val="left" w:pos="-360"/>
          <w:tab w:val="left" w:pos="0"/>
          <w:tab w:val="left" w:pos="1701"/>
        </w:tabs>
        <w:spacing w:after="0"/>
        <w:jc w:val="both"/>
        <w:rPr>
          <w:highlight w:val="yellow"/>
        </w:rPr>
      </w:pPr>
      <w:r w:rsidRPr="0053033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6CA6F10" w14:textId="77777777" w:rsidR="00530332" w:rsidRPr="00530332" w:rsidRDefault="00530332" w:rsidP="00530332">
      <w:pPr>
        <w:spacing w:after="0" w:line="240" w:lineRule="auto"/>
        <w:jc w:val="both"/>
        <w:rPr>
          <w:rFonts w:ascii="Times New Roman" w:hAnsi="Times New Roman" w:cs="Times New Roman"/>
          <w:bCs/>
          <w:color w:val="000000"/>
          <w:sz w:val="24"/>
          <w:szCs w:val="24"/>
        </w:rPr>
      </w:pPr>
      <w:r w:rsidRPr="00530332">
        <w:rPr>
          <w:rFonts w:ascii="Times New Roman" w:hAnsi="Times New Roman" w:cs="Times New Roman"/>
          <w:color w:val="000000"/>
          <w:sz w:val="24"/>
          <w:szCs w:val="24"/>
        </w:rPr>
        <w:t xml:space="preserve">15.7. </w:t>
      </w:r>
      <w:r w:rsidRPr="00530332">
        <w:rPr>
          <w:rFonts w:ascii="Times New Roman" w:hAnsi="Times New Roman" w:cs="Times New Roman"/>
          <w:bCs/>
          <w:color w:val="000000"/>
          <w:sz w:val="24"/>
          <w:szCs w:val="24"/>
        </w:rPr>
        <w:t>Sutarties vykdymas gali būti aiškinamas Šalių raštišku sutarimu nekeičiant Sutarties sąlygų.</w:t>
      </w:r>
    </w:p>
    <w:p w14:paraId="1F135F54" w14:textId="77777777" w:rsidR="00530332" w:rsidRPr="00530332" w:rsidRDefault="00530332" w:rsidP="00530332">
      <w:pPr>
        <w:spacing w:after="0" w:line="240" w:lineRule="auto"/>
        <w:jc w:val="both"/>
        <w:rPr>
          <w:rFonts w:ascii="Times New Roman" w:hAnsi="Times New Roman" w:cs="Times New Roman"/>
          <w:color w:val="000000"/>
          <w:sz w:val="24"/>
          <w:szCs w:val="24"/>
        </w:rPr>
      </w:pPr>
      <w:r w:rsidRPr="00530332">
        <w:rPr>
          <w:rFonts w:ascii="Times New Roman" w:hAnsi="Times New Roman" w:cs="Times New Roman"/>
          <w:bCs/>
          <w:color w:val="000000"/>
          <w:sz w:val="24"/>
          <w:szCs w:val="24"/>
        </w:rPr>
        <w:t xml:space="preserve">15.8. </w:t>
      </w:r>
      <w:r w:rsidRPr="00530332">
        <w:rPr>
          <w:rFonts w:ascii="Times New Roman" w:hAnsi="Times New Roman" w:cs="Times New Roman"/>
          <w:color w:val="000000"/>
          <w:sz w:val="24"/>
          <w:szCs w:val="24"/>
        </w:rPr>
        <w:t>Subtiekėjo (-ų)/subteikėjo pavadinimas, jo (-ų) vykdomų sutartinių įsipareigojimų dalis yra nurodyti Sutarties specialiojoje dalyje.</w:t>
      </w:r>
    </w:p>
    <w:p w14:paraId="453CDAEE" w14:textId="77777777" w:rsidR="00530332" w:rsidRPr="00530332" w:rsidRDefault="00530332" w:rsidP="00530332">
      <w:pPr>
        <w:spacing w:after="0" w:line="240" w:lineRule="auto"/>
        <w:jc w:val="both"/>
        <w:rPr>
          <w:rFonts w:ascii="Times New Roman" w:hAnsi="Times New Roman" w:cs="Times New Roman"/>
          <w:color w:val="000000"/>
          <w:sz w:val="24"/>
          <w:szCs w:val="24"/>
        </w:rPr>
      </w:pPr>
      <w:r w:rsidRPr="00530332">
        <w:rPr>
          <w:rFonts w:ascii="Times New Roman" w:hAnsi="Times New Roman" w:cs="Times New Roman"/>
          <w:color w:val="000000"/>
          <w:sz w:val="24"/>
          <w:szCs w:val="24"/>
        </w:rPr>
        <w:t xml:space="preserve">15.9. Sutarties vykdymo metu </w:t>
      </w:r>
      <w:r w:rsidRPr="00530332">
        <w:rPr>
          <w:rFonts w:ascii="Times New Roman" w:hAnsi="Times New Roman" w:cs="Times New Roman"/>
          <w:sz w:val="24"/>
          <w:szCs w:val="24"/>
        </w:rPr>
        <w:t>Sutartyje nurodytas (-i) subtiekėjas (-ai)/subteikėjas (-ai) gali būti keičiamas (-i) kitu (-</w:t>
      </w:r>
      <w:proofErr w:type="spellStart"/>
      <w:r w:rsidRPr="00530332">
        <w:rPr>
          <w:rFonts w:ascii="Times New Roman" w:hAnsi="Times New Roman" w:cs="Times New Roman"/>
          <w:sz w:val="24"/>
          <w:szCs w:val="24"/>
        </w:rPr>
        <w:t>ais</w:t>
      </w:r>
      <w:proofErr w:type="spellEnd"/>
      <w:r w:rsidRPr="00530332">
        <w:rPr>
          <w:rFonts w:ascii="Times New Roman" w:hAnsi="Times New Roman" w:cs="Times New Roman"/>
          <w:sz w:val="24"/>
          <w:szCs w:val="24"/>
        </w:rPr>
        <w:t>) subtiekėju (-</w:t>
      </w:r>
      <w:proofErr w:type="spellStart"/>
      <w:r w:rsidRPr="00530332">
        <w:rPr>
          <w:rFonts w:ascii="Times New Roman" w:hAnsi="Times New Roman" w:cs="Times New Roman"/>
          <w:sz w:val="24"/>
          <w:szCs w:val="24"/>
        </w:rPr>
        <w:t>ais</w:t>
      </w:r>
      <w:proofErr w:type="spellEnd"/>
      <w:r w:rsidRPr="00530332">
        <w:rPr>
          <w:rFonts w:ascii="Times New Roman" w:hAnsi="Times New Roman" w:cs="Times New Roman"/>
          <w:sz w:val="24"/>
          <w:szCs w:val="24"/>
        </w:rPr>
        <w:t>)/subteikėju (-</w:t>
      </w:r>
      <w:proofErr w:type="spellStart"/>
      <w:r w:rsidRPr="00530332">
        <w:rPr>
          <w:rFonts w:ascii="Times New Roman" w:hAnsi="Times New Roman" w:cs="Times New Roman"/>
          <w:sz w:val="24"/>
          <w:szCs w:val="24"/>
        </w:rPr>
        <w:t>ais</w:t>
      </w:r>
      <w:proofErr w:type="spellEnd"/>
      <w:r w:rsidRPr="00530332">
        <w:rPr>
          <w:rFonts w:ascii="Times New Roman" w:hAnsi="Times New Roman" w:cs="Times New Roman"/>
          <w:sz w:val="24"/>
          <w:szCs w:val="24"/>
        </w:rPr>
        <w:t xml:space="preserve">) dėl objektyvių aplinkybių, kurių </w:t>
      </w:r>
      <w:r w:rsidRPr="00530332">
        <w:rPr>
          <w:rFonts w:ascii="Times New Roman" w:hAnsi="Times New Roman" w:cs="Times New Roman"/>
          <w:b/>
          <w:sz w:val="24"/>
          <w:szCs w:val="24"/>
        </w:rPr>
        <w:t xml:space="preserve">Pardavėjui </w:t>
      </w:r>
      <w:r w:rsidRPr="00530332">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530332">
        <w:rPr>
          <w:rFonts w:ascii="Times New Roman" w:hAnsi="Times New Roman" w:cs="Times New Roman"/>
          <w:b/>
          <w:sz w:val="24"/>
          <w:szCs w:val="24"/>
        </w:rPr>
        <w:t>Pirkėju</w:t>
      </w:r>
      <w:r w:rsidRPr="00530332">
        <w:rPr>
          <w:rFonts w:ascii="Times New Roman" w:hAnsi="Times New Roman" w:cs="Times New Roman"/>
          <w:sz w:val="24"/>
          <w:szCs w:val="24"/>
        </w:rPr>
        <w:t xml:space="preserve">.  Prašymas dėl Sutartyje nustatyto subtiekėjo (ų)/ subteikėjo (-ų) keitimo kitu </w:t>
      </w:r>
      <w:r w:rsidRPr="00530332">
        <w:rPr>
          <w:rFonts w:ascii="Times New Roman" w:hAnsi="Times New Roman" w:cs="Times New Roman"/>
          <w:b/>
          <w:sz w:val="24"/>
          <w:szCs w:val="24"/>
        </w:rPr>
        <w:t xml:space="preserve">Pirkėjui </w:t>
      </w:r>
      <w:r w:rsidRPr="00530332">
        <w:rPr>
          <w:rFonts w:ascii="Times New Roman" w:hAnsi="Times New Roman" w:cs="Times New Roman"/>
          <w:sz w:val="24"/>
          <w:szCs w:val="24"/>
        </w:rPr>
        <w:t>pateikiamas raštu, nurodant tokio keitimo priežastis, kartu pateikiant pagrindžiančius dokumentus, kad naujas subtiekėjas (-ai)/subteikėjas (ai) atitinka visus subtiekėjui (-</w:t>
      </w:r>
      <w:proofErr w:type="spellStart"/>
      <w:r w:rsidRPr="00530332">
        <w:rPr>
          <w:rFonts w:ascii="Times New Roman" w:hAnsi="Times New Roman" w:cs="Times New Roman"/>
          <w:sz w:val="24"/>
          <w:szCs w:val="24"/>
        </w:rPr>
        <w:t>ams</w:t>
      </w:r>
      <w:proofErr w:type="spellEnd"/>
      <w:r w:rsidRPr="00530332">
        <w:rPr>
          <w:rFonts w:ascii="Times New Roman" w:hAnsi="Times New Roman" w:cs="Times New Roman"/>
          <w:sz w:val="24"/>
          <w:szCs w:val="24"/>
        </w:rPr>
        <w:t>)/subteikėjui (-</w:t>
      </w:r>
      <w:proofErr w:type="spellStart"/>
      <w:r w:rsidRPr="00530332">
        <w:rPr>
          <w:rFonts w:ascii="Times New Roman" w:hAnsi="Times New Roman" w:cs="Times New Roman"/>
          <w:sz w:val="24"/>
          <w:szCs w:val="24"/>
        </w:rPr>
        <w:t>ams</w:t>
      </w:r>
      <w:proofErr w:type="spellEnd"/>
      <w:r w:rsidRPr="00530332">
        <w:rPr>
          <w:rFonts w:ascii="Times New Roman" w:hAnsi="Times New Roman" w:cs="Times New Roman"/>
          <w:sz w:val="24"/>
          <w:szCs w:val="24"/>
        </w:rPr>
        <w:t xml:space="preserve">)  viešojo pirkimo, kurio pagrindu pasirašyta ši Sutartis, dokumentuose nustatytus reikalavimus, o </w:t>
      </w:r>
      <w:r w:rsidRPr="00530332">
        <w:rPr>
          <w:rFonts w:ascii="Times New Roman" w:hAnsi="Times New Roman" w:cs="Times New Roman"/>
          <w:b/>
          <w:sz w:val="24"/>
          <w:szCs w:val="24"/>
        </w:rPr>
        <w:t xml:space="preserve">Pardavėjas </w:t>
      </w:r>
      <w:r w:rsidRPr="00530332">
        <w:rPr>
          <w:rFonts w:ascii="Times New Roman" w:hAnsi="Times New Roman" w:cs="Times New Roman"/>
          <w:sz w:val="24"/>
          <w:szCs w:val="24"/>
        </w:rPr>
        <w:t xml:space="preserve">dėl subtiekėjo pasikeitimo neprarado pirkimo dokumentuose nustatytos minimalios kvalifikacijos. </w:t>
      </w:r>
      <w:r w:rsidRPr="00530332">
        <w:rPr>
          <w:rFonts w:ascii="Times New Roman" w:hAnsi="Times New Roman" w:cs="Times New Roman"/>
          <w:color w:val="000000"/>
          <w:sz w:val="24"/>
          <w:szCs w:val="24"/>
        </w:rPr>
        <w:t>Sutartyje nustatyto subtiekėjo (-ų)/subteikėjo (-ų) pakeitimas kitu subtiekėju (-</w:t>
      </w:r>
      <w:proofErr w:type="spellStart"/>
      <w:r w:rsidRPr="00530332">
        <w:rPr>
          <w:rFonts w:ascii="Times New Roman" w:hAnsi="Times New Roman" w:cs="Times New Roman"/>
          <w:color w:val="000000"/>
          <w:sz w:val="24"/>
          <w:szCs w:val="24"/>
        </w:rPr>
        <w:t>ais</w:t>
      </w:r>
      <w:proofErr w:type="spellEnd"/>
      <w:r w:rsidRPr="00530332">
        <w:rPr>
          <w:rFonts w:ascii="Times New Roman" w:hAnsi="Times New Roman" w:cs="Times New Roman"/>
          <w:color w:val="000000"/>
          <w:sz w:val="24"/>
          <w:szCs w:val="24"/>
        </w:rPr>
        <w:t>)/ subteikėju (-</w:t>
      </w:r>
      <w:proofErr w:type="spellStart"/>
      <w:r w:rsidRPr="00530332">
        <w:rPr>
          <w:rFonts w:ascii="Times New Roman" w:hAnsi="Times New Roman" w:cs="Times New Roman"/>
          <w:color w:val="000000"/>
          <w:sz w:val="24"/>
          <w:szCs w:val="24"/>
        </w:rPr>
        <w:t>ais</w:t>
      </w:r>
      <w:proofErr w:type="spellEnd"/>
      <w:r w:rsidRPr="00530332">
        <w:rPr>
          <w:rFonts w:ascii="Times New Roman" w:hAnsi="Times New Roman" w:cs="Times New Roman"/>
          <w:color w:val="000000"/>
          <w:sz w:val="24"/>
          <w:szCs w:val="24"/>
        </w:rPr>
        <w:t>) įforminamas rašytiniu Sutarties pakeitimu (</w:t>
      </w:r>
      <w:r w:rsidRPr="00530332">
        <w:rPr>
          <w:rFonts w:ascii="Times New Roman" w:hAnsi="Times New Roman" w:cs="Times New Roman"/>
          <w:i/>
          <w:color w:val="000000"/>
          <w:sz w:val="24"/>
          <w:szCs w:val="24"/>
        </w:rPr>
        <w:t>taikoma, jei Pardavėjas juos numato pasitelkti</w:t>
      </w:r>
      <w:r w:rsidRPr="00530332">
        <w:rPr>
          <w:rFonts w:ascii="Times New Roman" w:hAnsi="Times New Roman" w:cs="Times New Roman"/>
          <w:color w:val="000000"/>
          <w:sz w:val="24"/>
          <w:szCs w:val="24"/>
        </w:rPr>
        <w:t>).</w:t>
      </w:r>
    </w:p>
    <w:p w14:paraId="4AA7A5E4"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15.10.</w:t>
      </w:r>
      <w:r w:rsidRPr="00530332">
        <w:rPr>
          <w:rFonts w:ascii="Times New Roman" w:hAnsi="Times New Roman" w:cs="Times New Roman"/>
          <w:b/>
          <w:sz w:val="24"/>
          <w:szCs w:val="24"/>
        </w:rPr>
        <w:t xml:space="preserve"> Pardavėjo </w:t>
      </w:r>
      <w:r w:rsidRPr="00530332">
        <w:rPr>
          <w:rFonts w:ascii="Times New Roman" w:hAnsi="Times New Roman" w:cs="Times New Roman"/>
          <w:sz w:val="24"/>
          <w:szCs w:val="24"/>
        </w:rPr>
        <w:t>paskirtas asmuo/asmenys, kurie atstovauja</w:t>
      </w:r>
      <w:r w:rsidRPr="00530332">
        <w:rPr>
          <w:rFonts w:ascii="Times New Roman" w:hAnsi="Times New Roman" w:cs="Times New Roman"/>
          <w:b/>
          <w:sz w:val="24"/>
          <w:szCs w:val="24"/>
        </w:rPr>
        <w:t xml:space="preserve"> Pardavėjui</w:t>
      </w:r>
      <w:r w:rsidRPr="00530332">
        <w:rPr>
          <w:rFonts w:ascii="Times New Roman" w:hAnsi="Times New Roman" w:cs="Times New Roman"/>
          <w:sz w:val="24"/>
          <w:szCs w:val="24"/>
        </w:rPr>
        <w:t>,</w:t>
      </w:r>
      <w:r w:rsidRPr="00530332">
        <w:rPr>
          <w:rFonts w:ascii="Times New Roman" w:hAnsi="Times New Roman" w:cs="Times New Roman"/>
          <w:b/>
          <w:sz w:val="24"/>
          <w:szCs w:val="24"/>
        </w:rPr>
        <w:t xml:space="preserve"> </w:t>
      </w:r>
      <w:r w:rsidRPr="00530332">
        <w:rPr>
          <w:rFonts w:ascii="Times New Roman" w:hAnsi="Times New Roman" w:cs="Times New Roman"/>
          <w:sz w:val="24"/>
          <w:szCs w:val="24"/>
        </w:rPr>
        <w:t>priiminėja ir tvirtina</w:t>
      </w:r>
      <w:r w:rsidRPr="00530332">
        <w:rPr>
          <w:rFonts w:ascii="Times New Roman" w:hAnsi="Times New Roman" w:cs="Times New Roman"/>
          <w:b/>
          <w:sz w:val="24"/>
          <w:szCs w:val="24"/>
        </w:rPr>
        <w:t xml:space="preserve"> Pirkėjo </w:t>
      </w:r>
      <w:r w:rsidRPr="00530332">
        <w:rPr>
          <w:rFonts w:ascii="Times New Roman" w:hAnsi="Times New Roman" w:cs="Times New Roman"/>
          <w:sz w:val="24"/>
          <w:szCs w:val="24"/>
        </w:rPr>
        <w:t xml:space="preserve">teikiamus prekių užsakymus, tiekiamų prekių sąmatą, dalyvauja susitikimuose su </w:t>
      </w:r>
      <w:r w:rsidRPr="00530332">
        <w:rPr>
          <w:rFonts w:ascii="Times New Roman" w:hAnsi="Times New Roman" w:cs="Times New Roman"/>
          <w:b/>
          <w:sz w:val="24"/>
          <w:szCs w:val="24"/>
        </w:rPr>
        <w:t xml:space="preserve">Pirkėju </w:t>
      </w:r>
      <w:r w:rsidRPr="00530332">
        <w:rPr>
          <w:rFonts w:ascii="Times New Roman" w:hAnsi="Times New Roman" w:cs="Times New Roman"/>
          <w:sz w:val="24"/>
          <w:szCs w:val="24"/>
        </w:rPr>
        <w:t xml:space="preserve">ir atlieka kitus veiksmus, būtinus tinkamam šios Sutarties vykdymui yra nurodyti Sutarties specialiojoje dalyje. </w:t>
      </w:r>
    </w:p>
    <w:p w14:paraId="1C93F5F8" w14:textId="77777777" w:rsidR="00530332" w:rsidRPr="00530332" w:rsidRDefault="00530332" w:rsidP="00530332">
      <w:pPr>
        <w:spacing w:after="0" w:line="240" w:lineRule="auto"/>
        <w:jc w:val="both"/>
        <w:rPr>
          <w:rFonts w:ascii="Times New Roman" w:hAnsi="Times New Roman" w:cs="Times New Roman"/>
          <w:sz w:val="24"/>
          <w:szCs w:val="24"/>
        </w:rPr>
      </w:pPr>
      <w:r w:rsidRPr="00530332">
        <w:rPr>
          <w:rFonts w:ascii="Times New Roman" w:hAnsi="Times New Roman" w:cs="Times New Roman"/>
          <w:sz w:val="24"/>
          <w:szCs w:val="24"/>
        </w:rPr>
        <w:t xml:space="preserve">15.11. </w:t>
      </w:r>
      <w:r w:rsidRPr="00530332">
        <w:rPr>
          <w:rFonts w:ascii="Times New Roman" w:hAnsi="Times New Roman" w:cs="Times New Roman"/>
          <w:b/>
          <w:sz w:val="24"/>
          <w:szCs w:val="24"/>
        </w:rPr>
        <w:t xml:space="preserve">Pirkėjo </w:t>
      </w:r>
      <w:r w:rsidRPr="00530332">
        <w:rPr>
          <w:rFonts w:ascii="Times New Roman" w:hAnsi="Times New Roman" w:cs="Times New Roman"/>
          <w:sz w:val="24"/>
          <w:szCs w:val="24"/>
        </w:rPr>
        <w:t>paskirti asmuo/asmenys, kurie atstovauja</w:t>
      </w:r>
      <w:r w:rsidRPr="00530332">
        <w:rPr>
          <w:rFonts w:ascii="Times New Roman" w:hAnsi="Times New Roman" w:cs="Times New Roman"/>
          <w:b/>
          <w:sz w:val="24"/>
          <w:szCs w:val="24"/>
        </w:rPr>
        <w:t xml:space="preserve"> Pirkėjui, </w:t>
      </w:r>
      <w:r w:rsidRPr="00530332">
        <w:rPr>
          <w:rFonts w:ascii="Times New Roman" w:hAnsi="Times New Roman" w:cs="Times New Roman"/>
          <w:sz w:val="24"/>
          <w:szCs w:val="24"/>
        </w:rPr>
        <w:t>teikia</w:t>
      </w:r>
      <w:r w:rsidRPr="00530332">
        <w:rPr>
          <w:rFonts w:ascii="Times New Roman" w:hAnsi="Times New Roman" w:cs="Times New Roman"/>
          <w:b/>
          <w:sz w:val="24"/>
          <w:szCs w:val="24"/>
        </w:rPr>
        <w:t xml:space="preserve"> Pardavėjui </w:t>
      </w:r>
      <w:r w:rsidRPr="00530332">
        <w:rPr>
          <w:rFonts w:ascii="Times New Roman" w:hAnsi="Times New Roman" w:cs="Times New Roman"/>
          <w:sz w:val="24"/>
          <w:szCs w:val="24"/>
        </w:rPr>
        <w:t>prekių užsakymus, prekių sąmatą, dalyvauja susitikimuose su</w:t>
      </w:r>
      <w:r w:rsidRPr="00530332">
        <w:rPr>
          <w:rFonts w:ascii="Times New Roman" w:hAnsi="Times New Roman" w:cs="Times New Roman"/>
          <w:b/>
          <w:sz w:val="24"/>
          <w:szCs w:val="24"/>
        </w:rPr>
        <w:t xml:space="preserve"> Pardavėju </w:t>
      </w:r>
      <w:r w:rsidRPr="00530332">
        <w:rPr>
          <w:rFonts w:ascii="Times New Roman" w:hAnsi="Times New Roman" w:cs="Times New Roman"/>
          <w:sz w:val="24"/>
          <w:szCs w:val="24"/>
        </w:rPr>
        <w:t xml:space="preserve">ir atlieka kitus veiksmus, būtinus tinkamam šios Sutarties vykdymui, yra nurodyti Sutarties specialiojoje dalyje. </w:t>
      </w:r>
    </w:p>
    <w:p w14:paraId="734FF246" w14:textId="77777777" w:rsidR="00DF1843" w:rsidRPr="00530332" w:rsidRDefault="00DF1843" w:rsidP="00530332">
      <w:pPr>
        <w:spacing w:after="0" w:line="240" w:lineRule="auto"/>
        <w:jc w:val="both"/>
        <w:rPr>
          <w:rFonts w:ascii="Times New Roman" w:hAnsi="Times New Roman" w:cs="Times New Roman"/>
          <w:sz w:val="24"/>
          <w:szCs w:val="24"/>
        </w:rPr>
      </w:pPr>
    </w:p>
    <w:p w14:paraId="5D0E56B2" w14:textId="77777777" w:rsidR="00DF1843" w:rsidRPr="00530332" w:rsidRDefault="00DF1843" w:rsidP="00530332">
      <w:pPr>
        <w:pStyle w:val="BodyText2"/>
        <w:ind w:firstLine="0"/>
        <w:rPr>
          <w:rFonts w:ascii="Times New Roman" w:hAnsi="Times New Roman"/>
          <w:sz w:val="24"/>
          <w:szCs w:val="24"/>
          <w:lang w:val="lt-LT"/>
        </w:rPr>
      </w:pPr>
      <w:r w:rsidRPr="00530332">
        <w:rPr>
          <w:rFonts w:ascii="Times New Roman" w:hAnsi="Times New Roman"/>
          <w:sz w:val="24"/>
          <w:szCs w:val="24"/>
          <w:lang w:val="lt-LT"/>
        </w:rPr>
        <w:t>PIRKĖJAS</w:t>
      </w:r>
      <w:r w:rsidRPr="00530332">
        <w:rPr>
          <w:rFonts w:ascii="Times New Roman" w:hAnsi="Times New Roman"/>
          <w:sz w:val="24"/>
          <w:szCs w:val="24"/>
          <w:lang w:val="lt-LT"/>
        </w:rPr>
        <w:tab/>
      </w:r>
      <w:r w:rsidRPr="00530332">
        <w:rPr>
          <w:rFonts w:ascii="Times New Roman" w:hAnsi="Times New Roman"/>
          <w:sz w:val="24"/>
          <w:szCs w:val="24"/>
          <w:lang w:val="lt-LT"/>
        </w:rPr>
        <w:tab/>
      </w:r>
      <w:r w:rsidRPr="00530332">
        <w:rPr>
          <w:rFonts w:ascii="Times New Roman" w:hAnsi="Times New Roman"/>
          <w:sz w:val="24"/>
          <w:szCs w:val="24"/>
          <w:lang w:val="lt-LT"/>
        </w:rPr>
        <w:tab/>
      </w:r>
      <w:r w:rsidRPr="00530332">
        <w:rPr>
          <w:rFonts w:ascii="Times New Roman" w:hAnsi="Times New Roman"/>
          <w:sz w:val="24"/>
          <w:szCs w:val="24"/>
          <w:lang w:val="lt-LT"/>
        </w:rPr>
        <w:tab/>
        <w:t>PARDAVĖJAS</w:t>
      </w:r>
    </w:p>
    <w:p w14:paraId="0A20E0D4" w14:textId="77777777" w:rsidR="001A04D2" w:rsidRPr="00530332" w:rsidRDefault="00DF1843" w:rsidP="001107B3">
      <w:pPr>
        <w:spacing w:after="0" w:line="240" w:lineRule="auto"/>
        <w:rPr>
          <w:rFonts w:ascii="Times New Roman" w:hAnsi="Times New Roman" w:cs="Times New Roman"/>
          <w:sz w:val="24"/>
          <w:szCs w:val="24"/>
        </w:rPr>
      </w:pPr>
      <w:r w:rsidRPr="00530332">
        <w:rPr>
          <w:rFonts w:ascii="Times New Roman" w:hAnsi="Times New Roman" w:cs="Times New Roman"/>
          <w:sz w:val="24"/>
          <w:szCs w:val="24"/>
        </w:rPr>
        <w:t xml:space="preserve">A.V.                                                                                A.V.            </w:t>
      </w:r>
    </w:p>
    <w:sectPr w:rsidR="001A04D2" w:rsidRPr="00530332" w:rsidSect="00E4300D">
      <w:headerReference w:type="even" r:id="rId8"/>
      <w:headerReference w:type="default" r:id="rId9"/>
      <w:headerReference w:type="firs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C688" w14:textId="77777777" w:rsidR="00BE665F" w:rsidRDefault="00BE665F">
      <w:pPr>
        <w:spacing w:after="0" w:line="240" w:lineRule="auto"/>
      </w:pPr>
      <w:r>
        <w:separator/>
      </w:r>
    </w:p>
  </w:endnote>
  <w:endnote w:type="continuationSeparator" w:id="0">
    <w:p w14:paraId="391C2984" w14:textId="77777777" w:rsidR="00BE665F" w:rsidRDefault="00BE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B9BC" w14:textId="77777777" w:rsidR="00BE665F" w:rsidRDefault="00BE665F">
      <w:pPr>
        <w:spacing w:after="0" w:line="240" w:lineRule="auto"/>
      </w:pPr>
      <w:r>
        <w:separator/>
      </w:r>
    </w:p>
  </w:footnote>
  <w:footnote w:type="continuationSeparator" w:id="0">
    <w:p w14:paraId="1A92F573" w14:textId="77777777" w:rsidR="00BE665F" w:rsidRDefault="00BE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DDD5" w14:textId="77777777" w:rsidR="000B526A" w:rsidRDefault="000B526A" w:rsidP="00AC2E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11A">
      <w:rPr>
        <w:rStyle w:val="PageNumber"/>
        <w:noProof/>
      </w:rPr>
      <w:t>1</w:t>
    </w:r>
    <w:r>
      <w:rPr>
        <w:rStyle w:val="PageNumber"/>
      </w:rPr>
      <w:fldChar w:fldCharType="end"/>
    </w:r>
  </w:p>
  <w:p w14:paraId="17A61F28" w14:textId="77777777" w:rsidR="000B526A" w:rsidRDefault="000B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6A02" w14:textId="77777777" w:rsidR="000B526A" w:rsidRDefault="000B526A">
    <w:pPr>
      <w:pStyle w:val="Header"/>
      <w:jc w:val="center"/>
    </w:pPr>
    <w:r>
      <w:fldChar w:fldCharType="begin"/>
    </w:r>
    <w:r>
      <w:instrText>PAGE   \* MERGEFORMAT</w:instrText>
    </w:r>
    <w:r>
      <w:fldChar w:fldCharType="separate"/>
    </w:r>
    <w:r w:rsidR="00D812D0">
      <w:rPr>
        <w:noProof/>
      </w:rPr>
      <w:t>4</w:t>
    </w:r>
    <w:r>
      <w:fldChar w:fldCharType="end"/>
    </w:r>
  </w:p>
  <w:p w14:paraId="37547A69" w14:textId="77777777" w:rsidR="000B526A" w:rsidRDefault="000B5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2714" w14:textId="77777777" w:rsidR="000B526A" w:rsidRDefault="000B526A" w:rsidP="00AC2E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A84ABF"/>
    <w:multiLevelType w:val="multilevel"/>
    <w:tmpl w:val="471EAED2"/>
    <w:lvl w:ilvl="0">
      <w:start w:val="1"/>
      <w:numFmt w:val="decimal"/>
      <w:pStyle w:val="Nr-Rubrik1"/>
      <w:lvlText w:val="%1."/>
      <w:lvlJc w:val="left"/>
      <w:pPr>
        <w:tabs>
          <w:tab w:val="num" w:pos="851"/>
        </w:tabs>
        <w:ind w:left="851" w:hanging="851"/>
      </w:pPr>
      <w:rPr>
        <w:rFonts w:ascii="Times New Roman" w:hAnsi="Times New Roman" w:cs="Times New Roman" w:hint="default"/>
      </w:rPr>
    </w:lvl>
    <w:lvl w:ilvl="1">
      <w:start w:val="1"/>
      <w:numFmt w:val="decimal"/>
      <w:pStyle w:val="Nr-Rubrik2"/>
      <w:lvlText w:val="%1.%2"/>
      <w:lvlJc w:val="left"/>
      <w:pPr>
        <w:tabs>
          <w:tab w:val="num" w:pos="851"/>
        </w:tabs>
        <w:ind w:left="851" w:hanging="851"/>
      </w:pPr>
      <w:rPr>
        <w:rFonts w:ascii="Times New Roman" w:hAnsi="Times New Roman" w:cs="Times New Roman" w:hint="default"/>
      </w:rPr>
    </w:lvl>
    <w:lvl w:ilvl="2">
      <w:start w:val="1"/>
      <w:numFmt w:val="decimal"/>
      <w:pStyle w:val="Nr-Rubrik3"/>
      <w:lvlText w:val="%1.%2.%3"/>
      <w:lvlJc w:val="left"/>
      <w:pPr>
        <w:tabs>
          <w:tab w:val="num" w:pos="851"/>
        </w:tabs>
        <w:ind w:left="851" w:hanging="851"/>
      </w:pPr>
      <w:rPr>
        <w:rFonts w:ascii="Times New Roman" w:hAnsi="Times New Roman" w:cs="Times New Roman" w:hint="default"/>
      </w:rPr>
    </w:lvl>
    <w:lvl w:ilvl="3">
      <w:start w:val="1"/>
      <w:numFmt w:val="decimal"/>
      <w:pStyle w:val="SNR-Rubrik4"/>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1368"/>
        </w:tabs>
        <w:ind w:left="1368" w:hanging="1008"/>
      </w:pPr>
      <w:rPr>
        <w:rFonts w:ascii="Times New Roman" w:hAnsi="Times New Roman" w:cs="Times New Roman" w:hint="default"/>
      </w:rPr>
    </w:lvl>
    <w:lvl w:ilvl="5">
      <w:start w:val="1"/>
      <w:numFmt w:val="decimal"/>
      <w:lvlText w:val="%1.%2.%3.%4.%5.%6"/>
      <w:lvlJc w:val="left"/>
      <w:pPr>
        <w:tabs>
          <w:tab w:val="num" w:pos="1512"/>
        </w:tabs>
        <w:ind w:left="1512" w:hanging="1152"/>
      </w:pPr>
      <w:rPr>
        <w:rFonts w:ascii="Times New Roman" w:hAnsi="Times New Roman" w:cs="Times New Roman" w:hint="default"/>
      </w:rPr>
    </w:lvl>
    <w:lvl w:ilvl="6">
      <w:start w:val="1"/>
      <w:numFmt w:val="decimal"/>
      <w:lvlText w:val="%1.%2.%3.%4.%5.%6.%7"/>
      <w:lvlJc w:val="left"/>
      <w:pPr>
        <w:tabs>
          <w:tab w:val="num" w:pos="1656"/>
        </w:tabs>
        <w:ind w:left="1656" w:hanging="1296"/>
      </w:pPr>
      <w:rPr>
        <w:rFonts w:ascii="Times New Roman" w:hAnsi="Times New Roman" w:cs="Times New Roman" w:hint="default"/>
      </w:rPr>
    </w:lvl>
    <w:lvl w:ilvl="7">
      <w:start w:val="1"/>
      <w:numFmt w:val="decimal"/>
      <w:lvlText w:val="%1.%2.%3.%4.%5.%6.%7.%8"/>
      <w:lvlJc w:val="left"/>
      <w:pPr>
        <w:tabs>
          <w:tab w:val="num" w:pos="1800"/>
        </w:tabs>
        <w:ind w:left="1800" w:hanging="1440"/>
      </w:pPr>
      <w:rPr>
        <w:rFonts w:ascii="Times New Roman" w:hAnsi="Times New Roman" w:cs="Times New Roman" w:hint="default"/>
      </w:rPr>
    </w:lvl>
    <w:lvl w:ilvl="8">
      <w:start w:val="1"/>
      <w:numFmt w:val="decimal"/>
      <w:lvlText w:val="%1.%2.%3.%4.%5.%6.%7.%8.%9"/>
      <w:lvlJc w:val="left"/>
      <w:pPr>
        <w:tabs>
          <w:tab w:val="num" w:pos="1944"/>
        </w:tabs>
        <w:ind w:left="1944" w:hanging="1584"/>
      </w:pPr>
      <w:rPr>
        <w:rFonts w:ascii="Times New Roman" w:hAnsi="Times New Roman" w:cs="Times New Roman" w:hint="default"/>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C615773"/>
    <w:multiLevelType w:val="hybridMultilevel"/>
    <w:tmpl w:val="F9C83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7496290">
    <w:abstractNumId w:val="8"/>
  </w:num>
  <w:num w:numId="2" w16cid:durableId="88502669">
    <w:abstractNumId w:val="4"/>
  </w:num>
  <w:num w:numId="3" w16cid:durableId="2067214808">
    <w:abstractNumId w:val="12"/>
  </w:num>
  <w:num w:numId="4" w16cid:durableId="49963171">
    <w:abstractNumId w:val="10"/>
  </w:num>
  <w:num w:numId="5" w16cid:durableId="17484559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7788319">
    <w:abstractNumId w:val="0"/>
  </w:num>
  <w:num w:numId="7" w16cid:durableId="359668821">
    <w:abstractNumId w:val="11"/>
  </w:num>
  <w:num w:numId="8" w16cid:durableId="952594140">
    <w:abstractNumId w:val="6"/>
  </w:num>
  <w:num w:numId="9" w16cid:durableId="2077167014">
    <w:abstractNumId w:val="3"/>
  </w:num>
  <w:num w:numId="10" w16cid:durableId="2085031761">
    <w:abstractNumId w:val="1"/>
  </w:num>
  <w:num w:numId="11" w16cid:durableId="671375591">
    <w:abstractNumId w:val="2"/>
  </w:num>
  <w:num w:numId="12" w16cid:durableId="1235048567">
    <w:abstractNumId w:val="7"/>
  </w:num>
  <w:num w:numId="13" w16cid:durableId="719092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0E"/>
    <w:rsid w:val="00026B2E"/>
    <w:rsid w:val="000346AC"/>
    <w:rsid w:val="0004319C"/>
    <w:rsid w:val="00052E9A"/>
    <w:rsid w:val="000602D3"/>
    <w:rsid w:val="00074225"/>
    <w:rsid w:val="00076BE9"/>
    <w:rsid w:val="00077F7B"/>
    <w:rsid w:val="000854F5"/>
    <w:rsid w:val="000B3A95"/>
    <w:rsid w:val="000B526A"/>
    <w:rsid w:val="000C2371"/>
    <w:rsid w:val="000D336A"/>
    <w:rsid w:val="000E1E08"/>
    <w:rsid w:val="000F2B32"/>
    <w:rsid w:val="001107B3"/>
    <w:rsid w:val="0012474A"/>
    <w:rsid w:val="0014072E"/>
    <w:rsid w:val="00146785"/>
    <w:rsid w:val="00153130"/>
    <w:rsid w:val="00163E16"/>
    <w:rsid w:val="0017144D"/>
    <w:rsid w:val="00192C46"/>
    <w:rsid w:val="001945F5"/>
    <w:rsid w:val="00197CE5"/>
    <w:rsid w:val="001A04D2"/>
    <w:rsid w:val="001A5B74"/>
    <w:rsid w:val="001B4E9E"/>
    <w:rsid w:val="001B6D31"/>
    <w:rsid w:val="001C43DE"/>
    <w:rsid w:val="001D0211"/>
    <w:rsid w:val="001D3D10"/>
    <w:rsid w:val="001D4368"/>
    <w:rsid w:val="001E237A"/>
    <w:rsid w:val="001E6255"/>
    <w:rsid w:val="001F475E"/>
    <w:rsid w:val="00201964"/>
    <w:rsid w:val="00227AAA"/>
    <w:rsid w:val="002421F7"/>
    <w:rsid w:val="00251122"/>
    <w:rsid w:val="00257ACA"/>
    <w:rsid w:val="00262E42"/>
    <w:rsid w:val="00264648"/>
    <w:rsid w:val="00267C77"/>
    <w:rsid w:val="002819FE"/>
    <w:rsid w:val="00286FD2"/>
    <w:rsid w:val="002A3A84"/>
    <w:rsid w:val="002B466D"/>
    <w:rsid w:val="002B612E"/>
    <w:rsid w:val="002D52C6"/>
    <w:rsid w:val="002E1B06"/>
    <w:rsid w:val="002E3709"/>
    <w:rsid w:val="002E48E4"/>
    <w:rsid w:val="002F0C15"/>
    <w:rsid w:val="00304345"/>
    <w:rsid w:val="00324408"/>
    <w:rsid w:val="00333678"/>
    <w:rsid w:val="0034317E"/>
    <w:rsid w:val="00344540"/>
    <w:rsid w:val="0035017B"/>
    <w:rsid w:val="00352E9D"/>
    <w:rsid w:val="003573C0"/>
    <w:rsid w:val="00376E8D"/>
    <w:rsid w:val="00382746"/>
    <w:rsid w:val="003A6295"/>
    <w:rsid w:val="003C2E0B"/>
    <w:rsid w:val="003D607C"/>
    <w:rsid w:val="003D6D6B"/>
    <w:rsid w:val="003E56B9"/>
    <w:rsid w:val="003F0EB4"/>
    <w:rsid w:val="00404DA5"/>
    <w:rsid w:val="0040635C"/>
    <w:rsid w:val="00406892"/>
    <w:rsid w:val="004271F3"/>
    <w:rsid w:val="004659FA"/>
    <w:rsid w:val="0048798E"/>
    <w:rsid w:val="00495DDC"/>
    <w:rsid w:val="004A4F9D"/>
    <w:rsid w:val="004A7089"/>
    <w:rsid w:val="004B51B3"/>
    <w:rsid w:val="004E2E72"/>
    <w:rsid w:val="004E4554"/>
    <w:rsid w:val="00500CDE"/>
    <w:rsid w:val="00504235"/>
    <w:rsid w:val="00512BE8"/>
    <w:rsid w:val="00525CF6"/>
    <w:rsid w:val="00530332"/>
    <w:rsid w:val="005544AE"/>
    <w:rsid w:val="005549C3"/>
    <w:rsid w:val="00560CEC"/>
    <w:rsid w:val="00560F86"/>
    <w:rsid w:val="00567DCB"/>
    <w:rsid w:val="00573E4A"/>
    <w:rsid w:val="0057511A"/>
    <w:rsid w:val="00576BC6"/>
    <w:rsid w:val="00586762"/>
    <w:rsid w:val="0059169B"/>
    <w:rsid w:val="005964FB"/>
    <w:rsid w:val="005A4563"/>
    <w:rsid w:val="005A7D6B"/>
    <w:rsid w:val="005B4CB6"/>
    <w:rsid w:val="005B52B4"/>
    <w:rsid w:val="005B5699"/>
    <w:rsid w:val="005B68B5"/>
    <w:rsid w:val="005D08DE"/>
    <w:rsid w:val="005D7699"/>
    <w:rsid w:val="005E5881"/>
    <w:rsid w:val="005F4694"/>
    <w:rsid w:val="0061044B"/>
    <w:rsid w:val="00610AEF"/>
    <w:rsid w:val="00617D91"/>
    <w:rsid w:val="00620990"/>
    <w:rsid w:val="00621FEC"/>
    <w:rsid w:val="0063714C"/>
    <w:rsid w:val="00643850"/>
    <w:rsid w:val="006532E8"/>
    <w:rsid w:val="0067495E"/>
    <w:rsid w:val="00675E36"/>
    <w:rsid w:val="00691F57"/>
    <w:rsid w:val="006B605C"/>
    <w:rsid w:val="006F250B"/>
    <w:rsid w:val="0072563B"/>
    <w:rsid w:val="00735805"/>
    <w:rsid w:val="007419FE"/>
    <w:rsid w:val="00743C00"/>
    <w:rsid w:val="00746F3C"/>
    <w:rsid w:val="007603BA"/>
    <w:rsid w:val="0076422F"/>
    <w:rsid w:val="00781AD8"/>
    <w:rsid w:val="007837E2"/>
    <w:rsid w:val="007A1CD2"/>
    <w:rsid w:val="007C205B"/>
    <w:rsid w:val="007D10B8"/>
    <w:rsid w:val="007D50F6"/>
    <w:rsid w:val="007D662D"/>
    <w:rsid w:val="007E5174"/>
    <w:rsid w:val="00853FEF"/>
    <w:rsid w:val="008563B1"/>
    <w:rsid w:val="00890441"/>
    <w:rsid w:val="00893D68"/>
    <w:rsid w:val="008B0BD4"/>
    <w:rsid w:val="008C3C31"/>
    <w:rsid w:val="008E1D59"/>
    <w:rsid w:val="008F18B6"/>
    <w:rsid w:val="009050D3"/>
    <w:rsid w:val="0092672F"/>
    <w:rsid w:val="00943AD9"/>
    <w:rsid w:val="00944915"/>
    <w:rsid w:val="00955B25"/>
    <w:rsid w:val="00966C03"/>
    <w:rsid w:val="00967C44"/>
    <w:rsid w:val="00973DFD"/>
    <w:rsid w:val="009750C7"/>
    <w:rsid w:val="0098608B"/>
    <w:rsid w:val="00995D30"/>
    <w:rsid w:val="009A0558"/>
    <w:rsid w:val="009A32F8"/>
    <w:rsid w:val="009B07A0"/>
    <w:rsid w:val="009B7969"/>
    <w:rsid w:val="009C23CA"/>
    <w:rsid w:val="009C503B"/>
    <w:rsid w:val="009C6ACE"/>
    <w:rsid w:val="009D2D06"/>
    <w:rsid w:val="009E51B7"/>
    <w:rsid w:val="00A06F4B"/>
    <w:rsid w:val="00A1360D"/>
    <w:rsid w:val="00A21302"/>
    <w:rsid w:val="00A26E8D"/>
    <w:rsid w:val="00A53F3D"/>
    <w:rsid w:val="00A54305"/>
    <w:rsid w:val="00A7489A"/>
    <w:rsid w:val="00A83963"/>
    <w:rsid w:val="00A858AA"/>
    <w:rsid w:val="00A91318"/>
    <w:rsid w:val="00A93BEC"/>
    <w:rsid w:val="00AB1B31"/>
    <w:rsid w:val="00AC2E0E"/>
    <w:rsid w:val="00AD7E93"/>
    <w:rsid w:val="00AE0739"/>
    <w:rsid w:val="00B00F1A"/>
    <w:rsid w:val="00B13BB1"/>
    <w:rsid w:val="00B17BAD"/>
    <w:rsid w:val="00B215D7"/>
    <w:rsid w:val="00B31085"/>
    <w:rsid w:val="00B3378E"/>
    <w:rsid w:val="00B4073C"/>
    <w:rsid w:val="00B41943"/>
    <w:rsid w:val="00B55E93"/>
    <w:rsid w:val="00B601F4"/>
    <w:rsid w:val="00B70893"/>
    <w:rsid w:val="00B804AF"/>
    <w:rsid w:val="00BB2946"/>
    <w:rsid w:val="00BB6B14"/>
    <w:rsid w:val="00BC1414"/>
    <w:rsid w:val="00BC6255"/>
    <w:rsid w:val="00BD4FE5"/>
    <w:rsid w:val="00BD7ECD"/>
    <w:rsid w:val="00BE665F"/>
    <w:rsid w:val="00C02634"/>
    <w:rsid w:val="00C12D37"/>
    <w:rsid w:val="00C20264"/>
    <w:rsid w:val="00C306E5"/>
    <w:rsid w:val="00C36E18"/>
    <w:rsid w:val="00C46259"/>
    <w:rsid w:val="00C504FA"/>
    <w:rsid w:val="00C517F5"/>
    <w:rsid w:val="00C7644D"/>
    <w:rsid w:val="00C92F3D"/>
    <w:rsid w:val="00C93BEC"/>
    <w:rsid w:val="00CA190A"/>
    <w:rsid w:val="00CE16D9"/>
    <w:rsid w:val="00D04289"/>
    <w:rsid w:val="00D127B1"/>
    <w:rsid w:val="00D157B3"/>
    <w:rsid w:val="00D34838"/>
    <w:rsid w:val="00D52361"/>
    <w:rsid w:val="00D55EB2"/>
    <w:rsid w:val="00D66B4B"/>
    <w:rsid w:val="00D7575D"/>
    <w:rsid w:val="00D76344"/>
    <w:rsid w:val="00D812D0"/>
    <w:rsid w:val="00D87E93"/>
    <w:rsid w:val="00D94B54"/>
    <w:rsid w:val="00D95090"/>
    <w:rsid w:val="00DA7253"/>
    <w:rsid w:val="00DA7341"/>
    <w:rsid w:val="00DB2541"/>
    <w:rsid w:val="00DD6649"/>
    <w:rsid w:val="00DE1969"/>
    <w:rsid w:val="00DE7B48"/>
    <w:rsid w:val="00DF1843"/>
    <w:rsid w:val="00DF1C2E"/>
    <w:rsid w:val="00DF5382"/>
    <w:rsid w:val="00DF6B77"/>
    <w:rsid w:val="00E054BD"/>
    <w:rsid w:val="00E1654B"/>
    <w:rsid w:val="00E16906"/>
    <w:rsid w:val="00E17105"/>
    <w:rsid w:val="00E2118E"/>
    <w:rsid w:val="00E36DED"/>
    <w:rsid w:val="00E4300D"/>
    <w:rsid w:val="00E455ED"/>
    <w:rsid w:val="00E473BA"/>
    <w:rsid w:val="00E701B1"/>
    <w:rsid w:val="00E93B3E"/>
    <w:rsid w:val="00EA11EC"/>
    <w:rsid w:val="00ED5C11"/>
    <w:rsid w:val="00EE6CFC"/>
    <w:rsid w:val="00F00D9F"/>
    <w:rsid w:val="00F02BAB"/>
    <w:rsid w:val="00F030C6"/>
    <w:rsid w:val="00F36A53"/>
    <w:rsid w:val="00F50E57"/>
    <w:rsid w:val="00F656CC"/>
    <w:rsid w:val="00F67F22"/>
    <w:rsid w:val="00F77D7C"/>
    <w:rsid w:val="00F8742F"/>
    <w:rsid w:val="00F95216"/>
    <w:rsid w:val="00F953A5"/>
    <w:rsid w:val="00FA1A75"/>
    <w:rsid w:val="00FC1ADA"/>
    <w:rsid w:val="00FC776D"/>
    <w:rsid w:val="00FD05CF"/>
    <w:rsid w:val="00FD53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EF42"/>
  <w15:chartTrackingRefBased/>
  <w15:docId w15:val="{4FFB9634-D445-4C17-BD94-AA181E21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1843"/>
    <w:pPr>
      <w:keepNext/>
      <w:spacing w:before="240" w:after="60" w:line="240" w:lineRule="auto"/>
      <w:outlineLvl w:val="0"/>
    </w:pPr>
    <w:rPr>
      <w:rFonts w:ascii="Calibri Light" w:eastAsia="Times New Roman" w:hAnsi="Calibri Light" w:cs="Times New Roman"/>
      <w:b/>
      <w:bCs/>
      <w:kern w:val="32"/>
      <w:sz w:val="32"/>
      <w:szCs w:val="32"/>
      <w:lang w:eastAsia="lt-LT"/>
    </w:rPr>
  </w:style>
  <w:style w:type="paragraph" w:styleId="Heading2">
    <w:name w:val="heading 2"/>
    <w:basedOn w:val="Normal"/>
    <w:next w:val="Normal"/>
    <w:link w:val="Heading2Char"/>
    <w:qFormat/>
    <w:rsid w:val="00AC2E0E"/>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semiHidden/>
    <w:unhideWhenUsed/>
    <w:qFormat/>
    <w:rsid w:val="00DF1843"/>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Heading4">
    <w:name w:val="heading 4"/>
    <w:basedOn w:val="Normal"/>
    <w:next w:val="Normal"/>
    <w:link w:val="Heading4Char"/>
    <w:semiHidden/>
    <w:unhideWhenUsed/>
    <w:qFormat/>
    <w:rsid w:val="00DF1843"/>
    <w:pPr>
      <w:keepNext/>
      <w:spacing w:before="240" w:after="60" w:line="240" w:lineRule="auto"/>
      <w:outlineLvl w:val="3"/>
    </w:pPr>
    <w:rPr>
      <w:rFonts w:ascii="Calibri" w:eastAsia="Times New Roman" w:hAnsi="Calibri" w:cs="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2E0E"/>
    <w:rPr>
      <w:rFonts w:ascii="Times New Roman" w:eastAsia="Times New Roman" w:hAnsi="Times New Roman" w:cs="Times New Roman"/>
      <w:b/>
      <w:sz w:val="24"/>
      <w:szCs w:val="20"/>
    </w:rPr>
  </w:style>
  <w:style w:type="numbering" w:customStyle="1" w:styleId="NoList1">
    <w:name w:val="No List1"/>
    <w:next w:val="NoList"/>
    <w:semiHidden/>
    <w:rsid w:val="00AC2E0E"/>
  </w:style>
  <w:style w:type="paragraph" w:styleId="BodyTextIndent2">
    <w:name w:val="Body Text Indent 2"/>
    <w:basedOn w:val="Normal"/>
    <w:link w:val="BodyTextIndent2Char"/>
    <w:rsid w:val="00AC2E0E"/>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AC2E0E"/>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AC2E0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AC2E0E"/>
    <w:rPr>
      <w:rFonts w:ascii="Times New Roman" w:eastAsia="Times New Roman" w:hAnsi="Times New Roman" w:cs="Times New Roman"/>
      <w:sz w:val="24"/>
      <w:szCs w:val="24"/>
      <w:lang w:eastAsia="lt-LT"/>
    </w:rPr>
  </w:style>
  <w:style w:type="character" w:styleId="PageNumber">
    <w:name w:val="page number"/>
    <w:basedOn w:val="DefaultParagraphFont"/>
    <w:rsid w:val="00AC2E0E"/>
  </w:style>
  <w:style w:type="paragraph" w:styleId="BodyText">
    <w:name w:val="Body Text"/>
    <w:basedOn w:val="Normal"/>
    <w:link w:val="BodyTextChar"/>
    <w:rsid w:val="00AC2E0E"/>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AC2E0E"/>
    <w:rPr>
      <w:rFonts w:ascii="Times New Roman" w:eastAsia="Times New Roman" w:hAnsi="Times New Roman" w:cs="Times New Roman"/>
      <w:sz w:val="24"/>
      <w:szCs w:val="24"/>
      <w:lang w:eastAsia="lt-LT"/>
    </w:rPr>
  </w:style>
  <w:style w:type="table" w:styleId="TableGrid">
    <w:name w:val="Table Grid"/>
    <w:basedOn w:val="TableNormal"/>
    <w:uiPriority w:val="59"/>
    <w:rsid w:val="00AC2E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AC2E0E"/>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AC2E0E"/>
    <w:rPr>
      <w:color w:val="0000FF"/>
      <w:u w:val="single"/>
    </w:rPr>
  </w:style>
  <w:style w:type="character" w:customStyle="1" w:styleId="Vilmaraslanaite">
    <w:name w:val="Vilma.raslanaite"/>
    <w:semiHidden/>
    <w:rsid w:val="00AC2E0E"/>
    <w:rPr>
      <w:rFonts w:ascii="Arial" w:hAnsi="Arial" w:cs="Arial"/>
      <w:b w:val="0"/>
      <w:bCs w:val="0"/>
      <w:i w:val="0"/>
      <w:iCs w:val="0"/>
      <w:strike w:val="0"/>
      <w:color w:val="0000FF"/>
      <w:sz w:val="20"/>
      <w:szCs w:val="20"/>
      <w:u w:val="none"/>
    </w:rPr>
  </w:style>
  <w:style w:type="paragraph" w:styleId="Footer">
    <w:name w:val="footer"/>
    <w:basedOn w:val="Normal"/>
    <w:link w:val="FooterChar"/>
    <w:rsid w:val="00AC2E0E"/>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AC2E0E"/>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AC2E0E"/>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AC2E0E"/>
    <w:rPr>
      <w:rFonts w:ascii="Tahoma" w:eastAsia="Times New Roman" w:hAnsi="Tahoma" w:cs="Tahoma"/>
      <w:sz w:val="16"/>
      <w:szCs w:val="16"/>
      <w:lang w:eastAsia="lt-LT"/>
    </w:rPr>
  </w:style>
  <w:style w:type="paragraph" w:customStyle="1" w:styleId="tajtip">
    <w:name w:val="tajtip"/>
    <w:basedOn w:val="Normal"/>
    <w:rsid w:val="00AC2E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AC2E0E"/>
    <w:rPr>
      <w:sz w:val="16"/>
      <w:szCs w:val="16"/>
    </w:rPr>
  </w:style>
  <w:style w:type="paragraph" w:styleId="CommentText">
    <w:name w:val="annotation text"/>
    <w:basedOn w:val="Normal"/>
    <w:link w:val="CommentTextChar"/>
    <w:rsid w:val="00AC2E0E"/>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AC2E0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AC2E0E"/>
    <w:rPr>
      <w:b/>
      <w:bCs/>
    </w:rPr>
  </w:style>
  <w:style w:type="character" w:customStyle="1" w:styleId="CommentSubjectChar">
    <w:name w:val="Comment Subject Char"/>
    <w:basedOn w:val="CommentTextChar"/>
    <w:link w:val="CommentSubject"/>
    <w:rsid w:val="00AC2E0E"/>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AC2E0E"/>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AC2E0E"/>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AC2E0E"/>
    <w:pPr>
      <w:spacing w:after="0" w:line="240" w:lineRule="auto"/>
    </w:pPr>
    <w:rPr>
      <w:rFonts w:ascii="Times New Roman" w:eastAsia="Times New Roman" w:hAnsi="Times New Roman" w:cs="Times New Roman"/>
      <w:sz w:val="24"/>
      <w:szCs w:val="24"/>
      <w:lang w:eastAsia="lt-LT"/>
    </w:rPr>
  </w:style>
  <w:style w:type="paragraph" w:customStyle="1" w:styleId="BodyText10">
    <w:name w:val="Body Text1"/>
    <w:rsid w:val="00AC2E0E"/>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Heading1Char">
    <w:name w:val="Heading 1 Char"/>
    <w:basedOn w:val="DefaultParagraphFont"/>
    <w:link w:val="Heading1"/>
    <w:rsid w:val="00DF1843"/>
    <w:rPr>
      <w:rFonts w:ascii="Calibri Light" w:eastAsia="Times New Roman" w:hAnsi="Calibri Light" w:cs="Times New Roman"/>
      <w:b/>
      <w:bCs/>
      <w:kern w:val="32"/>
      <w:sz w:val="32"/>
      <w:szCs w:val="32"/>
      <w:lang w:eastAsia="lt-LT"/>
    </w:rPr>
  </w:style>
  <w:style w:type="character" w:customStyle="1" w:styleId="Heading3Char">
    <w:name w:val="Heading 3 Char"/>
    <w:basedOn w:val="DefaultParagraphFont"/>
    <w:link w:val="Heading3"/>
    <w:semiHidden/>
    <w:rsid w:val="00DF1843"/>
    <w:rPr>
      <w:rFonts w:ascii="Calibri Light" w:eastAsia="Times New Roman" w:hAnsi="Calibri Light" w:cs="Times New Roman"/>
      <w:b/>
      <w:bCs/>
      <w:sz w:val="26"/>
      <w:szCs w:val="26"/>
      <w:lang w:eastAsia="lt-LT"/>
    </w:rPr>
  </w:style>
  <w:style w:type="character" w:customStyle="1" w:styleId="Heading4Char">
    <w:name w:val="Heading 4 Char"/>
    <w:basedOn w:val="DefaultParagraphFont"/>
    <w:link w:val="Heading4"/>
    <w:semiHidden/>
    <w:rsid w:val="00DF1843"/>
    <w:rPr>
      <w:rFonts w:ascii="Calibri" w:eastAsia="Times New Roman" w:hAnsi="Calibri" w:cs="Times New Roman"/>
      <w:b/>
      <w:bCs/>
      <w:sz w:val="28"/>
      <w:szCs w:val="28"/>
      <w:lang w:eastAsia="lt-LT"/>
    </w:rPr>
  </w:style>
  <w:style w:type="paragraph" w:customStyle="1" w:styleId="BodyText2">
    <w:name w:val="Body Text2"/>
    <w:rsid w:val="00DF1843"/>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DF1843"/>
    <w:rPr>
      <w:rFonts w:ascii="Times New Roman" w:eastAsia="Calibri" w:hAnsi="Times New Roman" w:cs="Times New Roman"/>
      <w:sz w:val="24"/>
      <w:szCs w:val="24"/>
    </w:rPr>
  </w:style>
  <w:style w:type="paragraph" w:customStyle="1" w:styleId="Nr-Rubrik1">
    <w:name w:val="Nr-Rubrik1"/>
    <w:basedOn w:val="Heading1"/>
    <w:rsid w:val="00DF1843"/>
    <w:pPr>
      <w:keepLines/>
      <w:numPr>
        <w:numId w:val="11"/>
      </w:numPr>
      <w:tabs>
        <w:tab w:val="clear" w:pos="851"/>
        <w:tab w:val="num" w:pos="360"/>
      </w:tabs>
      <w:spacing w:before="320" w:after="200" w:line="276" w:lineRule="auto"/>
      <w:ind w:left="0" w:firstLine="0"/>
    </w:pPr>
    <w:rPr>
      <w:rFonts w:ascii="Arial" w:eastAsia="Calibri" w:hAnsi="Arial" w:cs="Arial"/>
      <w:b w:val="0"/>
      <w:bCs w:val="0"/>
      <w:kern w:val="0"/>
      <w:sz w:val="22"/>
      <w:szCs w:val="22"/>
      <w:lang w:bidi="lt-LT"/>
    </w:rPr>
  </w:style>
  <w:style w:type="paragraph" w:customStyle="1" w:styleId="Nr-Rubrik2">
    <w:name w:val="Nr-Rubrik2"/>
    <w:basedOn w:val="Heading2"/>
    <w:rsid w:val="00DF1843"/>
    <w:pPr>
      <w:widowControl/>
      <w:numPr>
        <w:ilvl w:val="1"/>
        <w:numId w:val="11"/>
      </w:numPr>
      <w:autoSpaceDE/>
      <w:autoSpaceDN/>
      <w:adjustRightInd/>
      <w:spacing w:before="280" w:after="200" w:line="276" w:lineRule="auto"/>
      <w:jc w:val="left"/>
    </w:pPr>
    <w:rPr>
      <w:rFonts w:ascii="Arial" w:eastAsia="Calibri" w:hAnsi="Arial" w:cs="Arial"/>
      <w:b w:val="0"/>
      <w:sz w:val="22"/>
      <w:szCs w:val="22"/>
      <w:lang w:eastAsia="lt-LT" w:bidi="lt-LT"/>
    </w:rPr>
  </w:style>
  <w:style w:type="paragraph" w:customStyle="1" w:styleId="Nr-Rubrik3">
    <w:name w:val="Nr-Rubrik3"/>
    <w:basedOn w:val="Heading3"/>
    <w:rsid w:val="00DF1843"/>
    <w:pPr>
      <w:numPr>
        <w:ilvl w:val="2"/>
        <w:numId w:val="11"/>
      </w:numPr>
      <w:tabs>
        <w:tab w:val="clear" w:pos="851"/>
        <w:tab w:val="num" w:pos="360"/>
        <w:tab w:val="num" w:pos="720"/>
      </w:tabs>
      <w:spacing w:after="200" w:line="276" w:lineRule="auto"/>
      <w:ind w:left="0" w:firstLine="0"/>
    </w:pPr>
    <w:rPr>
      <w:rFonts w:ascii="Arial" w:eastAsia="Calibri" w:hAnsi="Arial" w:cs="Arial"/>
      <w:b w:val="0"/>
      <w:bCs w:val="0"/>
      <w:sz w:val="20"/>
      <w:szCs w:val="20"/>
      <w:lang w:bidi="lt-LT"/>
    </w:rPr>
  </w:style>
  <w:style w:type="paragraph" w:customStyle="1" w:styleId="SNR-Rubrik4">
    <w:name w:val="SNR-Rubrik4"/>
    <w:basedOn w:val="Heading4"/>
    <w:next w:val="NormalIndent"/>
    <w:rsid w:val="00DF1843"/>
    <w:pPr>
      <w:numPr>
        <w:ilvl w:val="3"/>
        <w:numId w:val="11"/>
      </w:numPr>
      <w:tabs>
        <w:tab w:val="clear" w:pos="851"/>
        <w:tab w:val="num" w:pos="360"/>
        <w:tab w:val="num" w:pos="720"/>
      </w:tabs>
      <w:spacing w:before="0" w:after="480" w:line="276" w:lineRule="auto"/>
      <w:ind w:left="0" w:firstLine="0"/>
    </w:pPr>
    <w:rPr>
      <w:rFonts w:ascii="Garamond" w:eastAsia="Calibri" w:hAnsi="Garamond" w:cs="Garamond"/>
      <w:b w:val="0"/>
      <w:bCs w:val="0"/>
      <w:sz w:val="24"/>
      <w:szCs w:val="24"/>
      <w:lang w:bidi="lt-LT"/>
    </w:rPr>
  </w:style>
  <w:style w:type="paragraph" w:customStyle="1" w:styleId="Styckenr11">
    <w:name w:val="Styckenr 1.1"/>
    <w:basedOn w:val="Nr-Rubrik2"/>
    <w:link w:val="Styckenr11Char"/>
    <w:rsid w:val="00DF1843"/>
    <w:pPr>
      <w:keepNext w:val="0"/>
      <w:spacing w:before="160"/>
    </w:pPr>
    <w:rPr>
      <w:rFonts w:ascii="Times New Roman" w:hAnsi="Times New Roman" w:cs="Times New Roman"/>
      <w:sz w:val="24"/>
      <w:szCs w:val="24"/>
    </w:rPr>
  </w:style>
  <w:style w:type="character" w:customStyle="1" w:styleId="Styckenr11Char">
    <w:name w:val="Styckenr 1.1 Char"/>
    <w:link w:val="Styckenr11"/>
    <w:locked/>
    <w:rsid w:val="00DF1843"/>
    <w:rPr>
      <w:rFonts w:ascii="Times New Roman" w:eastAsia="Calibri" w:hAnsi="Times New Roman" w:cs="Times New Roman"/>
      <w:sz w:val="24"/>
      <w:szCs w:val="24"/>
      <w:lang w:eastAsia="lt-LT" w:bidi="lt-LT"/>
    </w:rPr>
  </w:style>
  <w:style w:type="paragraph" w:styleId="NormalIndent">
    <w:name w:val="Normal Indent"/>
    <w:basedOn w:val="Normal"/>
    <w:rsid w:val="00DF1843"/>
    <w:pPr>
      <w:spacing w:after="0" w:line="240" w:lineRule="auto"/>
      <w:ind w:left="1296"/>
    </w:pPr>
    <w:rPr>
      <w:rFonts w:ascii="Times New Roman" w:eastAsia="Times New Roman" w:hAnsi="Times New Roman" w:cs="Times New Roman"/>
      <w:sz w:val="24"/>
      <w:szCs w:val="24"/>
      <w:lang w:eastAsia="lt-LT"/>
    </w:rPr>
  </w:style>
  <w:style w:type="paragraph" w:customStyle="1" w:styleId="BodyText3">
    <w:name w:val="Body Text3"/>
    <w:rsid w:val="000B3A95"/>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4">
    <w:name w:val="Body Text4"/>
    <w:rsid w:val="00530332"/>
    <w:pPr>
      <w:suppressAutoHyphens/>
      <w:spacing w:after="0" w:line="240" w:lineRule="auto"/>
      <w:ind w:firstLine="312"/>
      <w:jc w:val="both"/>
    </w:pPr>
    <w:rPr>
      <w:rFonts w:ascii="TIMESLT" w:eastAsia="Arial" w:hAnsi="TIMESLT" w:cs="Times New Roman"/>
      <w:sz w:val="20"/>
      <w:szCs w:val="20"/>
      <w:lang w:val="en-GB" w:eastAsia="ar-SA"/>
    </w:rPr>
  </w:style>
  <w:style w:type="table" w:customStyle="1" w:styleId="Lentelstinklelis2">
    <w:name w:val="Lentelės tinklelis2"/>
    <w:basedOn w:val="TableNormal"/>
    <w:next w:val="TableGrid"/>
    <w:uiPriority w:val="59"/>
    <w:rsid w:val="005303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TableNormal"/>
    <w:next w:val="TableGrid"/>
    <w:uiPriority w:val="59"/>
    <w:rsid w:val="005303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332"/>
    <w:pPr>
      <w:autoSpaceDE w:val="0"/>
      <w:autoSpaceDN w:val="0"/>
      <w:adjustRightInd w:val="0"/>
      <w:spacing w:after="0" w:line="240" w:lineRule="auto"/>
    </w:pPr>
    <w:rPr>
      <w:rFonts w:ascii="Tahoma" w:eastAsia="Calibri" w:hAnsi="Tahoma" w:cs="Tahoma"/>
      <w:color w:val="000000"/>
      <w:sz w:val="24"/>
      <w:szCs w:val="24"/>
    </w:rPr>
  </w:style>
  <w:style w:type="table" w:customStyle="1" w:styleId="TableGrid1">
    <w:name w:val="Table Grid1"/>
    <w:basedOn w:val="TableNormal"/>
    <w:next w:val="TableGrid"/>
    <w:uiPriority w:val="39"/>
    <w:rsid w:val="00530332"/>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0332"/>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30332"/>
    <w:pPr>
      <w:spacing w:after="0" w:line="240" w:lineRule="auto"/>
    </w:pPr>
    <w:rPr>
      <w:rFonts w:ascii="Calibri" w:eastAsia="Times New Roman" w:hAnsi="Calibri" w:cs="Calibri"/>
      <w:sz w:val="20"/>
      <w:szCs w:val="20"/>
      <w:lang w:val="en-US"/>
    </w:rPr>
  </w:style>
  <w:style w:type="character" w:customStyle="1" w:styleId="FootnoteTextChar">
    <w:name w:val="Footnote Text Char"/>
    <w:basedOn w:val="DefaultParagraphFont"/>
    <w:link w:val="FootnoteText"/>
    <w:uiPriority w:val="99"/>
    <w:rsid w:val="00530332"/>
    <w:rPr>
      <w:rFonts w:ascii="Calibri" w:eastAsia="Times New Roman" w:hAnsi="Calibri" w:cs="Calibri"/>
      <w:sz w:val="20"/>
      <w:szCs w:val="20"/>
      <w:lang w:val="en-US"/>
    </w:rPr>
  </w:style>
  <w:style w:type="character" w:styleId="FootnoteReference">
    <w:name w:val="footnote reference"/>
    <w:uiPriority w:val="99"/>
    <w:unhideWhenUsed/>
    <w:rsid w:val="00530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16</Pages>
  <Words>39244</Words>
  <Characters>22370</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Balkuviene</dc:creator>
  <cp:lastModifiedBy>Ramunė Skliaustienė</cp:lastModifiedBy>
  <cp:revision>3</cp:revision>
  <cp:lastPrinted>2021-10-29T07:33:00Z</cp:lastPrinted>
  <dcterms:created xsi:type="dcterms:W3CDTF">2026-06-29T12:43:00Z</dcterms:created>
  <dcterms:modified xsi:type="dcterms:W3CDTF">2026-07-08T12:54:00Z</dcterms:modified>
</cp:coreProperties>
</file>