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8BEC" w14:textId="51A80571" w:rsidR="005C63B4" w:rsidRDefault="005C63B4" w:rsidP="005C63B4">
      <w:pPr>
        <w:widowControl w:val="0"/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Rinkos dalyviam</w:t>
      </w:r>
      <w:r w:rsidR="00B2418E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="00B2418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B2418E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7751B9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1D18DB" w:rsidRPr="007751B9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751B9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7D712E" w:rsidRPr="007751B9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1D18DB" w:rsidRPr="007751B9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7751B9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1D18DB" w:rsidRPr="007751B9"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7DE65592" w14:textId="77777777" w:rsidR="00B2418E" w:rsidRDefault="00B2418E" w:rsidP="005C63B4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6C72A93" w14:textId="77777777" w:rsidR="00B2418E" w:rsidRDefault="00B2418E" w:rsidP="005C63B4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C3C93F6" w14:textId="086DC910" w:rsidR="005C63B4" w:rsidRDefault="005C63B4" w:rsidP="005C63B4">
      <w:pPr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KVIETIMAS DALYVAUTI RINKOS TYRIME</w:t>
      </w:r>
    </w:p>
    <w:p w14:paraId="0B04F2D4" w14:textId="77777777" w:rsidR="005C63B4" w:rsidRPr="00990D68" w:rsidRDefault="005C63B4" w:rsidP="005C63B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122BBECF" w14:textId="77777777" w:rsidR="00E84AA6" w:rsidRDefault="005C63B4" w:rsidP="005C63B4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961BDB">
        <w:rPr>
          <w:rStyle w:val="t2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Utenos rajono savivaldybės administracija</w:t>
      </w:r>
      <w:r w:rsidRPr="00961BDB">
        <w:rPr>
          <w:rStyle w:val="t2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61BDB">
        <w:rPr>
          <w:rStyle w:val="t2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(toliau – </w:t>
      </w:r>
      <w:r w:rsidR="004E4BE4">
        <w:rPr>
          <w:rStyle w:val="t2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</w:t>
      </w:r>
      <w:r w:rsidRPr="00961BDB">
        <w:rPr>
          <w:rStyle w:val="t2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erkančioji </w:t>
      </w:r>
      <w:r w:rsidRPr="007751B9">
        <w:rPr>
          <w:rStyle w:val="t2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organizacija), planuoja vykdyti pirkimą </w:t>
      </w:r>
      <w:r w:rsidRPr="007751B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1D18DB" w:rsidRPr="007751B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</w:t>
      </w:r>
      <w:r w:rsidR="001D18DB" w:rsidRPr="007751B9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aprastojo remonto darbai posėdžių salės remontui“. </w:t>
      </w:r>
    </w:p>
    <w:p w14:paraId="57E453CE" w14:textId="30F06A53" w:rsidR="005C63B4" w:rsidRPr="00961BDB" w:rsidRDefault="00E84AA6" w:rsidP="005C63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AA6">
        <w:rPr>
          <w:rFonts w:ascii="Times New Roman" w:hAnsi="Times New Roman" w:cs="Times New Roman"/>
          <w:sz w:val="24"/>
          <w:szCs w:val="24"/>
          <w:lang w:eastAsia="lt-LT"/>
        </w:rPr>
        <w:t>Pirkimo tikslas – racionaliai naudojant tam skirtas lėšas nustatyti laimėjusį pasiūlymą bei sudaryti statybos rangos sutartį, leidžiančią įsigyti Perkančiajai organizacijai reikalingus darbus.</w:t>
      </w:r>
    </w:p>
    <w:p w14:paraId="31F3251F" w14:textId="77777777" w:rsidR="003E5B7F" w:rsidRDefault="003E5B7F" w:rsidP="005C63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E5B7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Siekdami parengti pirkimo sąlygas, kurios atitiktų naujausią rinkos situaciją ir galimybes, bei užtikrintų sąžiningą tiekėjų konkurenciją, norime gauti konsultacijas, kaip nupirkti Perkančiosios organizacijos poreikius atitinkančius darbus efektyviausiu ir racionaliausiu būdu. </w:t>
      </w:r>
    </w:p>
    <w:p w14:paraId="045DCC73" w14:textId="441342B6" w:rsidR="007D712E" w:rsidRDefault="00EF0500" w:rsidP="005C63B4">
      <w:pPr>
        <w:spacing w:after="0" w:line="240" w:lineRule="auto"/>
        <w:ind w:firstLine="720"/>
        <w:jc w:val="both"/>
        <w:rPr>
          <w:rFonts w:ascii="Times New Roman" w:eastAsia="Arial" w:hAnsi="Times New Roman"/>
          <w:color w:val="000000"/>
          <w:sz w:val="24"/>
          <w:szCs w:val="24"/>
          <w:lang w:eastAsia="ja-JP"/>
        </w:rPr>
      </w:pPr>
      <w:r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Konsultacija vykdoma vadovaujantis </w:t>
      </w:r>
      <w:r>
        <w:rPr>
          <w:rFonts w:ascii="Times New Roman" w:eastAsia="Times New Roman" w:hAnsi="Times New Roman"/>
          <w:sz w:val="24"/>
          <w:szCs w:val="24"/>
        </w:rPr>
        <w:t>Lietuvos Respublikos viešųjų pirkimų įstatymo (toliau – VPĮ) 27 str. 1 d. 1 punktu: „</w:t>
      </w:r>
      <w:r w:rsidRPr="006F13DB">
        <w:rPr>
          <w:rFonts w:ascii="Times New Roman" w:hAnsi="Times New Roman"/>
          <w:i/>
          <w:iCs/>
          <w:sz w:val="24"/>
          <w:szCs w:val="24"/>
        </w:rPr>
        <w:t>Perkančioji organizacija, siekdama pasirengti pirkimui ir pranešti tiekėjams apie savo pirkimo planus ir reikalavimus, gali</w:t>
      </w:r>
      <w:r>
        <w:rPr>
          <w:rFonts w:ascii="Times New Roman" w:hAnsi="Times New Roman"/>
          <w:i/>
          <w:iCs/>
          <w:sz w:val="24"/>
          <w:szCs w:val="24"/>
        </w:rPr>
        <w:t>: p</w:t>
      </w:r>
      <w:r w:rsidRPr="00407D3B">
        <w:rPr>
          <w:rFonts w:ascii="Times New Roman" w:hAnsi="Times New Roman"/>
          <w:i/>
          <w:iCs/>
          <w:sz w:val="24"/>
          <w:szCs w:val="24"/>
        </w:rPr>
        <w:t>rašyti suteikti ir gauti nepriklausomų ekspertų, institucijų arba rinkos dalyvių konsultacijas, taip pat konsultuotis su visuomene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Centrinės viešųjų pirkimų informacinės sistemos priemonėmis (CVP IS) Viešųjų pirkimų tarnybos nustatyta tvarka</w:t>
      </w:r>
      <w:r w:rsidR="007D712E">
        <w:rPr>
          <w:rFonts w:ascii="Times New Roman" w:eastAsia="Arial" w:hAnsi="Times New Roman"/>
          <w:color w:val="000000"/>
          <w:sz w:val="24"/>
          <w:szCs w:val="24"/>
          <w:lang w:eastAsia="ja-JP"/>
        </w:rPr>
        <w:t>.</w:t>
      </w:r>
    </w:p>
    <w:p w14:paraId="0A023066" w14:textId="2D3D737F" w:rsidR="005C63B4" w:rsidRPr="00961BDB" w:rsidRDefault="005C63B4" w:rsidP="005C63B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1B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Rinkos konsultacijos dalyviai kviečiami ne vėliau kaip iki </w:t>
      </w:r>
      <w:r w:rsidRPr="007751B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202</w:t>
      </w:r>
      <w:r w:rsidRPr="007751B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6</w:t>
      </w:r>
      <w:r w:rsidRPr="007751B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m. </w:t>
      </w:r>
      <w:r w:rsidR="001D18DB" w:rsidRPr="007751B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liepos</w:t>
      </w:r>
      <w:r w:rsidRPr="007751B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1D18DB" w:rsidRPr="007751B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21</w:t>
      </w:r>
      <w:r w:rsidRPr="007751B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d. </w:t>
      </w:r>
      <w:r w:rsidR="00A80439" w:rsidRPr="007751B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10</w:t>
      </w:r>
      <w:r w:rsidRPr="007751B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.00 val.</w:t>
      </w:r>
      <w:r w:rsidRPr="00961BD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teikti savo siūlymus ir rekomendacijas. Susitikimai rengiami nebus.</w:t>
      </w:r>
      <w:r w:rsidRPr="00961BD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11076531" w14:textId="77777777" w:rsidR="005C63B4" w:rsidRPr="00961BDB" w:rsidRDefault="005C63B4" w:rsidP="005C63B4">
      <w:pPr>
        <w:pStyle w:val="p4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61BDB">
        <w:rPr>
          <w:color w:val="000000"/>
          <w:bdr w:val="none" w:sz="0" w:space="0" w:color="auto" w:frame="1"/>
        </w:rPr>
        <w:t xml:space="preserve">Paaiškiname, kad ši rinkos konsultacija yra skelbiama iki pirkimo pradžios. </w:t>
      </w:r>
      <w:r w:rsidRPr="00AB0B8B">
        <w:rPr>
          <w:b/>
          <w:bCs/>
          <w:color w:val="000000"/>
          <w:bdr w:val="none" w:sz="0" w:space="0" w:color="auto" w:frame="1"/>
        </w:rPr>
        <w:t>Rinkos konsultacija nėra skelbimas apie pirkimą</w:t>
      </w:r>
      <w:r w:rsidRPr="00961BDB">
        <w:rPr>
          <w:color w:val="000000"/>
          <w:bdr w:val="none" w:sz="0" w:space="0" w:color="auto" w:frame="1"/>
        </w:rPr>
        <w:t>. Šios rinkos konsultacijos paskelbimu tiekėjai nėra kviečiami varžytis dėl pirkimo sutarties.</w:t>
      </w:r>
    </w:p>
    <w:p w14:paraId="63C1BBC0" w14:textId="77777777" w:rsidR="005C63B4" w:rsidRPr="00961BDB" w:rsidRDefault="005C63B4" w:rsidP="005C63B4">
      <w:pPr>
        <w:pStyle w:val="p4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61BDB">
        <w:rPr>
          <w:color w:val="000000"/>
          <w:bdr w:val="none" w:sz="0" w:space="0" w:color="auto" w:frame="1"/>
        </w:rPr>
        <w:t xml:space="preserve"> Dalyvavimas teikiant konsultacijas, pasiūlymus, rekomendacijas nepanaikina teisės tiekėjui ateityje teikti pasiūlymą pirkime. Rinkos konsultacijų metu gauta informacija, nepažeidžiant </w:t>
      </w:r>
      <w:r>
        <w:rPr>
          <w:color w:val="000000"/>
          <w:bdr w:val="none" w:sz="0" w:space="0" w:color="auto" w:frame="1"/>
        </w:rPr>
        <w:t>VPĮ</w:t>
      </w:r>
      <w:r w:rsidRPr="00961BDB">
        <w:rPr>
          <w:color w:val="000000"/>
          <w:bdr w:val="none" w:sz="0" w:space="0" w:color="auto" w:frame="1"/>
        </w:rPr>
        <w:t xml:space="preserve"> reikalavimų ir perkančiosios organizacijos tikslo, bus naudojama priimant sprendimus dėl galutinės pirkimo </w:t>
      </w:r>
      <w:r>
        <w:rPr>
          <w:color w:val="000000"/>
          <w:bdr w:val="none" w:sz="0" w:space="0" w:color="auto" w:frame="1"/>
        </w:rPr>
        <w:t>sąlygų</w:t>
      </w:r>
      <w:r w:rsidRPr="00961BDB">
        <w:rPr>
          <w:color w:val="000000"/>
          <w:bdr w:val="none" w:sz="0" w:space="0" w:color="auto" w:frame="1"/>
        </w:rPr>
        <w:t xml:space="preserve"> redakcijos.</w:t>
      </w:r>
    </w:p>
    <w:p w14:paraId="1A4CA25F" w14:textId="77777777" w:rsidR="005C63B4" w:rsidRDefault="005C63B4" w:rsidP="005C63B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ja-JP"/>
        </w:rPr>
      </w:pPr>
    </w:p>
    <w:p w14:paraId="08FDE664" w14:textId="77777777" w:rsidR="005C63B4" w:rsidRPr="00961BDB" w:rsidRDefault="005C63B4" w:rsidP="005C63B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ja-JP"/>
        </w:rPr>
      </w:pPr>
      <w:r w:rsidRPr="00961BDB">
        <w:rPr>
          <w:rFonts w:ascii="Times New Roman" w:eastAsia="SimSun" w:hAnsi="Times New Roman" w:cs="Times New Roman"/>
          <w:b/>
          <w:sz w:val="24"/>
          <w:szCs w:val="24"/>
          <w:lang w:eastAsia="ja-JP"/>
        </w:rPr>
        <w:t>Rinkos konsultacijos metu siekiama aptarti šiuos klausimus: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636"/>
        <w:gridCol w:w="3322"/>
        <w:gridCol w:w="4670"/>
      </w:tblGrid>
      <w:tr w:rsidR="005C63B4" w:rsidRPr="00961BDB" w14:paraId="2A39B215" w14:textId="77777777" w:rsidTr="001628F8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0F7C2F92" w14:textId="77777777" w:rsidR="005C63B4" w:rsidRPr="00961BDB" w:rsidRDefault="005C63B4" w:rsidP="005C63B4">
            <w:pPr>
              <w:pStyle w:val="Sraopastraipa"/>
              <w:numPr>
                <w:ilvl w:val="0"/>
                <w:numId w:val="1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DB">
              <w:rPr>
                <w:rFonts w:ascii="Times New Roman" w:hAnsi="Times New Roman" w:cs="Times New Roman"/>
                <w:sz w:val="24"/>
                <w:szCs w:val="24"/>
              </w:rPr>
              <w:t>Dalyvio pavadinimas</w:t>
            </w:r>
          </w:p>
        </w:tc>
      </w:tr>
      <w:tr w:rsidR="005C63B4" w:rsidRPr="00961BDB" w14:paraId="5A09DA19" w14:textId="77777777" w:rsidTr="001628F8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2719265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C63B4" w:rsidRPr="00961BDB" w14:paraId="04E2E380" w14:textId="77777777" w:rsidTr="001628F8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668A6811" w14:textId="77777777" w:rsidR="001D18DB" w:rsidRDefault="001D18DB" w:rsidP="001D18DB">
            <w:pPr>
              <w:pStyle w:val="Sraopastraipa"/>
              <w:numPr>
                <w:ilvl w:val="0"/>
                <w:numId w:val="1"/>
              </w:numPr>
              <w:tabs>
                <w:tab w:val="left" w:pos="311"/>
              </w:tabs>
              <w:ind w:left="0"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DB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E4BE4">
              <w:rPr>
                <w:rFonts w:ascii="Times New Roman" w:hAnsi="Times New Roman" w:cs="Times New Roman"/>
                <w:sz w:val="24"/>
                <w:szCs w:val="24"/>
              </w:rPr>
              <w:t>r salės remonto projektas yra pakankamai detalus, kad būtų galima įsivertinti darbų apimtis, vertę ir atlikimo terminą</w:t>
            </w:r>
            <w:r w:rsidRPr="00961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700CDC5" w14:textId="2DEFE0A8" w:rsidR="005C63B4" w:rsidRPr="001D18DB" w:rsidRDefault="001D18DB" w:rsidP="001D18DB">
            <w:pPr>
              <w:pStyle w:val="Sraopastraipa"/>
              <w:tabs>
                <w:tab w:val="left" w:pos="31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DB">
              <w:rPr>
                <w:rFonts w:ascii="Times New Roman" w:hAnsi="Times New Roman" w:cs="Times New Roman"/>
                <w:sz w:val="24"/>
                <w:szCs w:val="24"/>
              </w:rPr>
              <w:t xml:space="preserve">  Jei ne, prašome nurodyti kokios informacijos trūksta.</w:t>
            </w:r>
          </w:p>
        </w:tc>
      </w:tr>
      <w:tr w:rsidR="005C63B4" w:rsidRPr="00961BDB" w14:paraId="64027659" w14:textId="77777777" w:rsidTr="001628F8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F3E4C51" w14:textId="77777777" w:rsidR="005C63B4" w:rsidRPr="00961BDB" w:rsidRDefault="005C63B4" w:rsidP="001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C63B4" w:rsidRPr="00961BDB" w14:paraId="6BD5C142" w14:textId="77777777" w:rsidTr="001628F8">
        <w:tc>
          <w:tcPr>
            <w:tcW w:w="850" w:type="pct"/>
            <w:tcBorders>
              <w:top w:val="dotted" w:sz="4" w:space="0" w:color="auto"/>
            </w:tcBorders>
          </w:tcPr>
          <w:p w14:paraId="4D8313A4" w14:textId="77777777" w:rsidR="005C63B4" w:rsidRPr="00961BDB" w:rsidRDefault="005C63B4" w:rsidP="001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1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38955637" w14:textId="77777777" w:rsidR="005C63B4" w:rsidRPr="00961BDB" w:rsidRDefault="005C63B4" w:rsidP="001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1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4195B70" w14:textId="77777777" w:rsidR="005C63B4" w:rsidRPr="00961BDB" w:rsidRDefault="005C63B4" w:rsidP="001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1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Komentaras (siūlymas)</w:t>
            </w:r>
          </w:p>
        </w:tc>
      </w:tr>
      <w:tr w:rsidR="005C63B4" w:rsidRPr="00961BDB" w14:paraId="30885168" w14:textId="77777777" w:rsidTr="001628F8">
        <w:tc>
          <w:tcPr>
            <w:tcW w:w="850" w:type="pct"/>
            <w:tcBorders>
              <w:top w:val="dotted" w:sz="4" w:space="0" w:color="auto"/>
            </w:tcBorders>
          </w:tcPr>
          <w:p w14:paraId="0263FE8F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512977E9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3EE9F5D2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C63B4" w:rsidRPr="00961BDB" w14:paraId="0D44D9E6" w14:textId="77777777" w:rsidTr="001628F8">
        <w:tc>
          <w:tcPr>
            <w:tcW w:w="850" w:type="pct"/>
            <w:tcBorders>
              <w:top w:val="dotted" w:sz="4" w:space="0" w:color="auto"/>
            </w:tcBorders>
          </w:tcPr>
          <w:p w14:paraId="78A7CDA2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5888AB4C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0E206EBC" w14:textId="77777777" w:rsidR="005C63B4" w:rsidRPr="00961BDB" w:rsidRDefault="005C63B4" w:rsidP="001628F8">
            <w:p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C63B4" w:rsidRPr="00961BDB" w14:paraId="0F1F539F" w14:textId="77777777" w:rsidTr="001628F8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208E5353" w14:textId="49758778" w:rsidR="005C63B4" w:rsidRPr="00E92BAF" w:rsidRDefault="005C63B4" w:rsidP="00162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B4" w:rsidRPr="00961BDB" w14:paraId="67EBF76B" w14:textId="77777777" w:rsidTr="001628F8"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E901114" w14:textId="4D1232E8" w:rsidR="005C63B4" w:rsidRPr="006772A3" w:rsidRDefault="005C63B4" w:rsidP="005C63B4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Prašome nurodyti jūsų planuojamas lėšas pirkimo objektui</w:t>
            </w:r>
            <w:r w:rsidR="004E4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galimą atlikimo terminą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</w:t>
            </w:r>
          </w:p>
        </w:tc>
      </w:tr>
      <w:tr w:rsidR="005C63B4" w:rsidRPr="00961BDB" w14:paraId="55E33481" w14:textId="77777777" w:rsidTr="001628F8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27FA4D4" w14:textId="77777777" w:rsidR="005C63B4" w:rsidRPr="00961BDB" w:rsidRDefault="005C63B4" w:rsidP="001628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3FA30687" w14:textId="77777777" w:rsidR="004109CA" w:rsidRDefault="004109CA"/>
    <w:sectPr w:rsidR="004109CA" w:rsidSect="005C63B4">
      <w:footerReference w:type="default" r:id="rId7"/>
      <w:pgSz w:w="11906" w:h="16838"/>
      <w:pgMar w:top="1418" w:right="567" w:bottom="567" w:left="1701" w:header="567" w:footer="85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94C5" w14:textId="77777777" w:rsidR="0086222A" w:rsidRDefault="0086222A">
      <w:pPr>
        <w:spacing w:after="0" w:line="240" w:lineRule="auto"/>
      </w:pPr>
      <w:r>
        <w:separator/>
      </w:r>
    </w:p>
  </w:endnote>
  <w:endnote w:type="continuationSeparator" w:id="0">
    <w:p w14:paraId="350DC58E" w14:textId="77777777" w:rsidR="0086222A" w:rsidRDefault="0086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729D" w14:textId="77777777" w:rsidR="005C63B4" w:rsidRDefault="005C63B4" w:rsidP="005F70D7">
    <w:pPr>
      <w:pStyle w:val="Porat"/>
      <w:tabs>
        <w:tab w:val="left" w:pos="9072"/>
      </w:tabs>
      <w:ind w:right="566"/>
      <w:jc w:val="center"/>
      <w:rPr>
        <w:caps/>
        <w:noProof/>
        <w:color w:val="4472C4" w:themeColor="accent1"/>
      </w:rPr>
    </w:pPr>
  </w:p>
  <w:p w14:paraId="1EAE9DC5" w14:textId="77777777" w:rsidR="005C63B4" w:rsidRDefault="005C63B4" w:rsidP="00AF56A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4362" w14:textId="77777777" w:rsidR="0086222A" w:rsidRDefault="0086222A">
      <w:pPr>
        <w:spacing w:after="0" w:line="240" w:lineRule="auto"/>
      </w:pPr>
      <w:r>
        <w:separator/>
      </w:r>
    </w:p>
  </w:footnote>
  <w:footnote w:type="continuationSeparator" w:id="0">
    <w:p w14:paraId="075CAB97" w14:textId="77777777" w:rsidR="0086222A" w:rsidRDefault="00862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CA88606A"/>
    <w:lvl w:ilvl="0" w:tplc="5BEE1B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9"/>
    <w:rsid w:val="00020DB8"/>
    <w:rsid w:val="001D18DB"/>
    <w:rsid w:val="002B5B28"/>
    <w:rsid w:val="003B20ED"/>
    <w:rsid w:val="003D2BA9"/>
    <w:rsid w:val="003D3B86"/>
    <w:rsid w:val="003E5B7F"/>
    <w:rsid w:val="004109CA"/>
    <w:rsid w:val="004E04B0"/>
    <w:rsid w:val="004E4BE4"/>
    <w:rsid w:val="00517379"/>
    <w:rsid w:val="00583FD8"/>
    <w:rsid w:val="005C63B4"/>
    <w:rsid w:val="007751B9"/>
    <w:rsid w:val="007D712E"/>
    <w:rsid w:val="0086222A"/>
    <w:rsid w:val="00A80439"/>
    <w:rsid w:val="00AA38BE"/>
    <w:rsid w:val="00B2418E"/>
    <w:rsid w:val="00DC5FC2"/>
    <w:rsid w:val="00E84AA6"/>
    <w:rsid w:val="00EE79CB"/>
    <w:rsid w:val="00EF0500"/>
    <w:rsid w:val="00F6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E36C"/>
  <w15:chartTrackingRefBased/>
  <w15:docId w15:val="{C7C4FBBC-1BE7-4362-BAA2-B9B94D07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63B4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2B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2B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2B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2B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2B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2B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2BA9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prastasis"/>
    <w:link w:val="SraopastraipaDiagrama"/>
    <w:uiPriority w:val="34"/>
    <w:qFormat/>
    <w:rsid w:val="003D2B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2B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2B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2BA9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5C63B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63B4"/>
    <w:rPr>
      <w:kern w:val="0"/>
      <w14:ligatures w14:val="none"/>
    </w:rPr>
  </w:style>
  <w:style w:type="table" w:styleId="Lentelstinklelis">
    <w:name w:val="Table Grid"/>
    <w:basedOn w:val="prastojilentel"/>
    <w:uiPriority w:val="39"/>
    <w:rsid w:val="005C63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3">
    <w:name w:val="t23"/>
    <w:basedOn w:val="Numatytasispastraiposriftas"/>
    <w:rsid w:val="005C63B4"/>
  </w:style>
  <w:style w:type="character" w:customStyle="1" w:styleId="t25">
    <w:name w:val="t25"/>
    <w:basedOn w:val="Numatytasispastraiposriftas"/>
    <w:rsid w:val="005C63B4"/>
  </w:style>
  <w:style w:type="character" w:customStyle="1" w:styleId="t29">
    <w:name w:val="t29"/>
    <w:basedOn w:val="Numatytasispastraiposriftas"/>
    <w:rsid w:val="005C63B4"/>
  </w:style>
  <w:style w:type="paragraph" w:customStyle="1" w:styleId="p46">
    <w:name w:val="p46"/>
    <w:basedOn w:val="prastasis"/>
    <w:rsid w:val="005C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47">
    <w:name w:val="p47"/>
    <w:basedOn w:val="prastasis"/>
    <w:rsid w:val="005C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5C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Laura Kozmenienė</cp:lastModifiedBy>
  <cp:revision>5</cp:revision>
  <dcterms:created xsi:type="dcterms:W3CDTF">2026-07-14T08:41:00Z</dcterms:created>
  <dcterms:modified xsi:type="dcterms:W3CDTF">2026-07-14T10:26:00Z</dcterms:modified>
</cp:coreProperties>
</file>