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4BB4C9E1" w:rsidR="009B12BB" w:rsidRPr="00F63969" w:rsidRDefault="00F63969" w:rsidP="009B12BB">
            <w:pPr>
              <w:jc w:val="center"/>
              <w:rPr>
                <w:rFonts w:asciiTheme="minorBidi" w:hAnsiTheme="minorBidi" w:cstheme="minorBidi"/>
                <w:b/>
                <w:bCs/>
                <w:iCs/>
                <w:color w:val="FF0000"/>
                <w:sz w:val="18"/>
                <w:szCs w:val="18"/>
                <w:lang w:eastAsia="lt-LT"/>
              </w:rPr>
            </w:pPr>
            <w:sdt>
              <w:sdtPr>
                <w:rPr>
                  <w:rFonts w:asciiTheme="minorBidi" w:eastAsia="Calibri" w:hAnsiTheme="minorBidi" w:cstheme="minorBidi"/>
                  <w:b/>
                  <w:sz w:val="18"/>
                  <w:szCs w:val="18"/>
                  <w:lang w:val="fr-FR"/>
                </w:rPr>
                <w:id w:val="1338106164"/>
                <w:placeholder>
                  <w:docPart w:val="2F2915BAB62246DC895D65801579697E"/>
                </w:placeholder>
                <w:text/>
              </w:sdtPr>
              <w:sdtContent>
                <w:r w:rsidRPr="00F63969">
                  <w:rPr>
                    <w:rFonts w:asciiTheme="minorBidi" w:eastAsia="Calibri" w:hAnsiTheme="minorBidi" w:cstheme="minorBidi"/>
                    <w:b/>
                    <w:sz w:val="18"/>
                    <w:szCs w:val="18"/>
                    <w:lang w:val="fr-FR"/>
                  </w:rPr>
                  <w:t>PESA AŠIRAČIŲ REMONTAS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60F9BC20"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147C58" w:rsidRPr="00147C58">
                  <w:rPr>
                    <w:rFonts w:ascii="Arial" w:hAnsi="Arial" w:cs="Arial"/>
                    <w:b/>
                    <w:bCs/>
                    <w:iCs/>
                    <w:sz w:val="18"/>
                    <w:szCs w:val="18"/>
                  </w:rPr>
                  <w:t>PESA WHEELSET REPAIR</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2ABF10C5"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F52A6D" w:rsidRDefault="0066550C" w:rsidP="0066550C">
            <w:pPr>
              <w:rPr>
                <w:rFonts w:ascii="Arial" w:hAnsi="Arial" w:cs="Arial"/>
                <w:sz w:val="18"/>
                <w:szCs w:val="18"/>
              </w:rPr>
            </w:pPr>
          </w:p>
        </w:tc>
        <w:tc>
          <w:tcPr>
            <w:tcW w:w="1134" w:type="dxa"/>
            <w:gridSpan w:val="2"/>
          </w:tcPr>
          <w:p w14:paraId="5AC69E28" w14:textId="25A3BA8C" w:rsidR="0066550C" w:rsidRPr="00F52A6D" w:rsidRDefault="0066550C" w:rsidP="0066550C">
            <w:pPr>
              <w:rPr>
                <w:rFonts w:ascii="Arial" w:hAnsi="Arial" w:cs="Arial"/>
                <w:sz w:val="14"/>
                <w:szCs w:val="14"/>
              </w:rPr>
            </w:pPr>
            <w:r w:rsidRPr="00F52A6D">
              <w:rPr>
                <w:rFonts w:ascii="Arial" w:hAnsi="Arial" w:cs="Arial"/>
                <w:i/>
                <w:sz w:val="14"/>
                <w:szCs w:val="14"/>
              </w:rPr>
              <w:t>Pvz.:</w:t>
            </w:r>
            <w:r w:rsidRPr="00F52A6D">
              <w:rPr>
                <w:rFonts w:ascii="Arial" w:hAnsi="Arial" w:cs="Arial"/>
                <w:sz w:val="14"/>
                <w:szCs w:val="14"/>
              </w:rPr>
              <w:t xml:space="preserve"> </w:t>
            </w:r>
            <w:r w:rsidR="00603C68" w:rsidRPr="00F52A6D">
              <w:rPr>
                <w:rFonts w:ascii="Arial" w:hAnsi="Arial" w:cs="Arial"/>
                <w:i/>
                <w:sz w:val="14"/>
                <w:szCs w:val="14"/>
              </w:rPr>
              <w:t>SPS</w:t>
            </w:r>
            <w:r w:rsidRPr="00F52A6D">
              <w:rPr>
                <w:rFonts w:ascii="Arial" w:hAnsi="Arial" w:cs="Arial"/>
                <w:i/>
                <w:sz w:val="14"/>
                <w:szCs w:val="14"/>
              </w:rPr>
              <w:t xml:space="preserve"> I</w:t>
            </w:r>
            <w:r w:rsidR="00603C68" w:rsidRPr="00F52A6D">
              <w:rPr>
                <w:rFonts w:ascii="Arial" w:hAnsi="Arial" w:cs="Arial"/>
                <w:i/>
                <w:sz w:val="14"/>
                <w:szCs w:val="14"/>
              </w:rPr>
              <w:t>(B)</w:t>
            </w:r>
            <w:r w:rsidRPr="00F52A6D">
              <w:rPr>
                <w:rFonts w:ascii="Arial" w:hAnsi="Arial" w:cs="Arial"/>
                <w:i/>
                <w:sz w:val="14"/>
                <w:szCs w:val="14"/>
              </w:rPr>
              <w:t xml:space="preserve"> priedo II dalies </w:t>
            </w:r>
            <w:r w:rsidR="00F52A6D" w:rsidRPr="00F52A6D">
              <w:rPr>
                <w:rFonts w:ascii="Arial" w:hAnsi="Arial" w:cs="Arial"/>
                <w:i/>
                <w:sz w:val="14"/>
                <w:szCs w:val="14"/>
                <w:lang w:val="en-US"/>
              </w:rPr>
              <w:t>1</w:t>
            </w:r>
            <w:r w:rsidRPr="00F52A6D">
              <w:rPr>
                <w:rFonts w:ascii="Arial" w:hAnsi="Arial" w:cs="Arial"/>
                <w:i/>
                <w:sz w:val="14"/>
                <w:szCs w:val="14"/>
              </w:rPr>
              <w:t xml:space="preserve"> punktą</w:t>
            </w:r>
          </w:p>
        </w:tc>
        <w:tc>
          <w:tcPr>
            <w:tcW w:w="567" w:type="dxa"/>
            <w:vAlign w:val="center"/>
          </w:tcPr>
          <w:p w14:paraId="6E6319D3" w14:textId="173DF69A" w:rsidR="0066550C" w:rsidRPr="00F52A6D"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F52A6D">
                  <w:rPr>
                    <w:rFonts w:ascii="Segoe UI Symbol" w:eastAsia="MS Gothic" w:hAnsi="Segoe UI Symbol" w:cs="Segoe UI Symbol"/>
                    <w:sz w:val="14"/>
                    <w:szCs w:val="14"/>
                  </w:rPr>
                  <w:t>☐</w:t>
                </w:r>
              </w:sdtContent>
            </w:sdt>
            <w:r w:rsidR="0066550C" w:rsidRPr="00F52A6D">
              <w:rPr>
                <w:rFonts w:ascii="Arial" w:hAnsi="Arial" w:cs="Arial"/>
                <w:sz w:val="14"/>
                <w:szCs w:val="14"/>
              </w:rPr>
              <w:t xml:space="preserve"> Taip</w:t>
            </w:r>
          </w:p>
        </w:tc>
        <w:tc>
          <w:tcPr>
            <w:tcW w:w="567" w:type="dxa"/>
            <w:vAlign w:val="center"/>
          </w:tcPr>
          <w:p w14:paraId="48399497" w14:textId="13F26A11" w:rsidR="0066550C" w:rsidRPr="00F52A6D"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F52A6D">
                  <w:rPr>
                    <w:rFonts w:ascii="Segoe UI Symbol" w:eastAsia="MS Gothic" w:hAnsi="Segoe UI Symbol" w:cs="Segoe UI Symbol"/>
                    <w:sz w:val="14"/>
                    <w:szCs w:val="14"/>
                  </w:rPr>
                  <w:t>☐</w:t>
                </w:r>
              </w:sdtContent>
            </w:sdt>
            <w:r w:rsidR="0066550C" w:rsidRPr="00F52A6D">
              <w:rPr>
                <w:rFonts w:ascii="Arial" w:hAnsi="Arial" w:cs="Arial"/>
                <w:sz w:val="14"/>
                <w:szCs w:val="14"/>
              </w:rPr>
              <w:t xml:space="preserve"> Ne</w:t>
            </w:r>
          </w:p>
        </w:tc>
        <w:tc>
          <w:tcPr>
            <w:tcW w:w="635" w:type="dxa"/>
            <w:tcMar>
              <w:top w:w="28" w:type="dxa"/>
              <w:bottom w:w="28" w:type="dxa"/>
            </w:tcMar>
          </w:tcPr>
          <w:p w14:paraId="289A80F2" w14:textId="352B4FEF" w:rsidR="0066550C" w:rsidRPr="00F52A6D" w:rsidRDefault="0066550C" w:rsidP="0066550C">
            <w:pPr>
              <w:rPr>
                <w:rFonts w:ascii="Arial" w:hAnsi="Arial" w:cs="Arial"/>
                <w:sz w:val="18"/>
                <w:szCs w:val="18"/>
              </w:rPr>
            </w:pPr>
            <w:r w:rsidRPr="00F52A6D">
              <w:rPr>
                <w:rFonts w:ascii="Arial" w:hAnsi="Arial" w:cs="Arial"/>
                <w:sz w:val="14"/>
                <w:szCs w:val="14"/>
              </w:rPr>
              <w:t>1.</w:t>
            </w:r>
          </w:p>
        </w:tc>
        <w:tc>
          <w:tcPr>
            <w:tcW w:w="1012" w:type="dxa"/>
            <w:gridSpan w:val="2"/>
          </w:tcPr>
          <w:p w14:paraId="08FF76AD" w14:textId="77777777" w:rsidR="0066550C" w:rsidRPr="00F52A6D" w:rsidRDefault="0066550C" w:rsidP="0066550C">
            <w:pPr>
              <w:rPr>
                <w:rFonts w:ascii="Arial" w:hAnsi="Arial" w:cs="Arial"/>
                <w:sz w:val="18"/>
                <w:szCs w:val="18"/>
              </w:rPr>
            </w:pPr>
          </w:p>
        </w:tc>
        <w:tc>
          <w:tcPr>
            <w:tcW w:w="987" w:type="dxa"/>
          </w:tcPr>
          <w:p w14:paraId="515562F0" w14:textId="77777777" w:rsidR="0066550C" w:rsidRPr="00F52A6D" w:rsidRDefault="0066550C" w:rsidP="0066550C">
            <w:pPr>
              <w:rPr>
                <w:rFonts w:ascii="Arial" w:hAnsi="Arial" w:cs="Arial"/>
                <w:sz w:val="18"/>
                <w:szCs w:val="18"/>
              </w:rPr>
            </w:pPr>
          </w:p>
        </w:tc>
        <w:tc>
          <w:tcPr>
            <w:tcW w:w="1194" w:type="dxa"/>
          </w:tcPr>
          <w:p w14:paraId="63709533" w14:textId="77777777" w:rsidR="0066550C" w:rsidRPr="00F52A6D" w:rsidRDefault="0066550C" w:rsidP="0066550C">
            <w:pPr>
              <w:rPr>
                <w:rFonts w:ascii="Arial" w:hAnsi="Arial" w:cs="Arial"/>
                <w:sz w:val="18"/>
                <w:szCs w:val="18"/>
              </w:rPr>
            </w:pPr>
          </w:p>
        </w:tc>
        <w:tc>
          <w:tcPr>
            <w:tcW w:w="1134" w:type="dxa"/>
            <w:gridSpan w:val="2"/>
          </w:tcPr>
          <w:p w14:paraId="16BB1584" w14:textId="77777777" w:rsidR="0066550C" w:rsidRPr="00F52A6D" w:rsidRDefault="0066550C" w:rsidP="0066550C">
            <w:pPr>
              <w:rPr>
                <w:rFonts w:ascii="Arial" w:hAnsi="Arial" w:cs="Arial"/>
                <w:sz w:val="18"/>
                <w:szCs w:val="18"/>
              </w:rPr>
            </w:pPr>
          </w:p>
        </w:tc>
        <w:tc>
          <w:tcPr>
            <w:tcW w:w="1559" w:type="dxa"/>
            <w:gridSpan w:val="3"/>
          </w:tcPr>
          <w:p w14:paraId="065A6299" w14:textId="2B36C756" w:rsidR="0066550C" w:rsidRPr="00F52A6D" w:rsidRDefault="0066550C" w:rsidP="0066550C">
            <w:pPr>
              <w:rPr>
                <w:rFonts w:ascii="Arial" w:hAnsi="Arial" w:cs="Arial"/>
                <w:noProof/>
                <w:sz w:val="14"/>
                <w:szCs w:val="14"/>
              </w:rPr>
            </w:pPr>
            <w:r w:rsidRPr="00F52A6D">
              <w:rPr>
                <w:rFonts w:ascii="Arial" w:hAnsi="Arial" w:cs="Arial"/>
                <w:i/>
                <w:iCs/>
                <w:noProof/>
                <w:sz w:val="14"/>
                <w:szCs w:val="14"/>
              </w:rPr>
              <w:t>E.g.:</w:t>
            </w:r>
            <w:r w:rsidRPr="00F52A6D">
              <w:rPr>
                <w:rFonts w:ascii="Arial" w:hAnsi="Arial" w:cs="Arial"/>
                <w:noProof/>
                <w:sz w:val="14"/>
                <w:szCs w:val="14"/>
              </w:rPr>
              <w:t xml:space="preserve"> </w:t>
            </w:r>
            <w:r w:rsidRPr="00F52A6D">
              <w:rPr>
                <w:rFonts w:ascii="Arial" w:hAnsi="Arial" w:cs="Arial"/>
                <w:i/>
                <w:iCs/>
                <w:noProof/>
                <w:sz w:val="14"/>
                <w:szCs w:val="14"/>
              </w:rPr>
              <w:t xml:space="preserve">In part II of Annex </w:t>
            </w:r>
            <w:r w:rsidRPr="00F52A6D">
              <w:rPr>
                <w:rFonts w:ascii="Arial" w:hAnsi="Arial" w:cs="Arial"/>
                <w:noProof/>
                <w:sz w:val="14"/>
                <w:szCs w:val="14"/>
              </w:rPr>
              <w:t xml:space="preserve"> </w:t>
            </w:r>
            <w:r w:rsidRPr="00F52A6D">
              <w:rPr>
                <w:rFonts w:ascii="Arial" w:hAnsi="Arial" w:cs="Arial"/>
                <w:i/>
                <w:iCs/>
                <w:noProof/>
                <w:sz w:val="14"/>
                <w:szCs w:val="14"/>
              </w:rPr>
              <w:t>I  to the SP</w:t>
            </w:r>
            <w:r w:rsidR="00603C68" w:rsidRPr="00F52A6D">
              <w:rPr>
                <w:rFonts w:ascii="Arial" w:hAnsi="Arial" w:cs="Arial"/>
                <w:i/>
                <w:iCs/>
                <w:noProof/>
                <w:sz w:val="14"/>
                <w:szCs w:val="14"/>
              </w:rPr>
              <w:t>C I(B)</w:t>
            </w:r>
            <w:r w:rsidRPr="00F52A6D">
              <w:rPr>
                <w:rFonts w:ascii="Arial" w:hAnsi="Arial" w:cs="Arial"/>
                <w:i/>
                <w:iCs/>
                <w:noProof/>
                <w:sz w:val="14"/>
                <w:szCs w:val="14"/>
              </w:rPr>
              <w:t xml:space="preserve"> – </w:t>
            </w:r>
            <w:r w:rsidRPr="00F52A6D">
              <w:rPr>
                <w:rFonts w:ascii="Arial" w:hAnsi="Arial" w:cs="Arial"/>
                <w:noProof/>
                <w:sz w:val="14"/>
                <w:szCs w:val="14"/>
              </w:rPr>
              <w:t xml:space="preserve"> </w:t>
            </w:r>
            <w:r w:rsidRPr="00F52A6D">
              <w:rPr>
                <w:rFonts w:ascii="Arial" w:hAnsi="Arial" w:cs="Arial"/>
                <w:i/>
                <w:iCs/>
                <w:noProof/>
                <w:sz w:val="14"/>
                <w:szCs w:val="14"/>
              </w:rPr>
              <w:t xml:space="preserve">Point </w:t>
            </w:r>
            <w:r w:rsidR="00F52A6D" w:rsidRPr="00F52A6D">
              <w:rPr>
                <w:rFonts w:ascii="Arial" w:hAnsi="Arial" w:cs="Arial"/>
                <w:i/>
                <w:iCs/>
                <w:noProof/>
                <w:sz w:val="14"/>
                <w:szCs w:val="14"/>
              </w:rPr>
              <w:t>1</w:t>
            </w:r>
          </w:p>
        </w:tc>
        <w:tc>
          <w:tcPr>
            <w:tcW w:w="709" w:type="dxa"/>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F52A6D" w:rsidRDefault="0066550C" w:rsidP="0066550C">
            <w:pPr>
              <w:rPr>
                <w:rFonts w:ascii="Arial" w:hAnsi="Arial" w:cs="Arial"/>
                <w:sz w:val="18"/>
                <w:szCs w:val="18"/>
              </w:rPr>
            </w:pPr>
          </w:p>
        </w:tc>
        <w:tc>
          <w:tcPr>
            <w:tcW w:w="1134" w:type="dxa"/>
            <w:gridSpan w:val="2"/>
          </w:tcPr>
          <w:p w14:paraId="1DA09A7E" w14:textId="77777777" w:rsidR="0066550C" w:rsidRPr="00F52A6D" w:rsidRDefault="0066550C" w:rsidP="0066550C">
            <w:pPr>
              <w:rPr>
                <w:rFonts w:ascii="Arial" w:hAnsi="Arial" w:cs="Arial"/>
                <w:sz w:val="14"/>
                <w:szCs w:val="14"/>
              </w:rPr>
            </w:pPr>
          </w:p>
        </w:tc>
        <w:tc>
          <w:tcPr>
            <w:tcW w:w="567" w:type="dxa"/>
            <w:vAlign w:val="center"/>
          </w:tcPr>
          <w:p w14:paraId="4BB65E7F" w14:textId="3F2A3575" w:rsidR="0066550C" w:rsidRPr="00F52A6D"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F52A6D">
                  <w:rPr>
                    <w:rFonts w:ascii="Segoe UI Symbol" w:eastAsia="MS Gothic" w:hAnsi="Segoe UI Symbol" w:cs="Segoe UI Symbol"/>
                    <w:sz w:val="14"/>
                    <w:szCs w:val="14"/>
                  </w:rPr>
                  <w:t>☐</w:t>
                </w:r>
              </w:sdtContent>
            </w:sdt>
            <w:r w:rsidR="0066550C" w:rsidRPr="00F52A6D">
              <w:rPr>
                <w:rFonts w:ascii="Arial" w:hAnsi="Arial" w:cs="Arial"/>
                <w:sz w:val="14"/>
                <w:szCs w:val="14"/>
              </w:rPr>
              <w:t xml:space="preserve"> Taip</w:t>
            </w:r>
          </w:p>
        </w:tc>
        <w:tc>
          <w:tcPr>
            <w:tcW w:w="567" w:type="dxa"/>
            <w:vAlign w:val="center"/>
          </w:tcPr>
          <w:p w14:paraId="51F7E387" w14:textId="55844493" w:rsidR="0066550C" w:rsidRPr="00F52A6D"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F52A6D">
                  <w:rPr>
                    <w:rFonts w:ascii="Segoe UI Symbol" w:eastAsia="MS Gothic" w:hAnsi="Segoe UI Symbol" w:cs="Segoe UI Symbol"/>
                    <w:sz w:val="14"/>
                    <w:szCs w:val="14"/>
                  </w:rPr>
                  <w:t>☐</w:t>
                </w:r>
              </w:sdtContent>
            </w:sdt>
            <w:r w:rsidR="0066550C" w:rsidRPr="00F52A6D">
              <w:rPr>
                <w:rFonts w:ascii="Arial" w:hAnsi="Arial" w:cs="Arial"/>
                <w:sz w:val="14"/>
                <w:szCs w:val="14"/>
              </w:rPr>
              <w:t xml:space="preserve"> Ne</w:t>
            </w:r>
          </w:p>
        </w:tc>
        <w:tc>
          <w:tcPr>
            <w:tcW w:w="635" w:type="dxa"/>
            <w:tcMar>
              <w:top w:w="28" w:type="dxa"/>
              <w:bottom w:w="28" w:type="dxa"/>
            </w:tcMar>
          </w:tcPr>
          <w:p w14:paraId="1E01E138" w14:textId="59A662AF" w:rsidR="0066550C" w:rsidRPr="00F52A6D" w:rsidRDefault="0066550C" w:rsidP="0066550C">
            <w:pPr>
              <w:rPr>
                <w:rFonts w:ascii="Arial" w:hAnsi="Arial" w:cs="Arial"/>
                <w:sz w:val="18"/>
                <w:szCs w:val="18"/>
              </w:rPr>
            </w:pPr>
            <w:r w:rsidRPr="00F52A6D">
              <w:rPr>
                <w:rFonts w:ascii="Arial" w:hAnsi="Arial" w:cs="Arial"/>
                <w:sz w:val="14"/>
                <w:szCs w:val="14"/>
              </w:rPr>
              <w:t>2.</w:t>
            </w:r>
          </w:p>
        </w:tc>
        <w:tc>
          <w:tcPr>
            <w:tcW w:w="1012" w:type="dxa"/>
            <w:gridSpan w:val="2"/>
          </w:tcPr>
          <w:p w14:paraId="0CF48415" w14:textId="77777777" w:rsidR="0066550C" w:rsidRPr="00F52A6D" w:rsidRDefault="0066550C" w:rsidP="0066550C">
            <w:pPr>
              <w:rPr>
                <w:rFonts w:ascii="Arial" w:hAnsi="Arial" w:cs="Arial"/>
                <w:sz w:val="18"/>
                <w:szCs w:val="18"/>
              </w:rPr>
            </w:pPr>
          </w:p>
        </w:tc>
        <w:tc>
          <w:tcPr>
            <w:tcW w:w="987" w:type="dxa"/>
          </w:tcPr>
          <w:p w14:paraId="0DAC5C70" w14:textId="77777777" w:rsidR="0066550C" w:rsidRPr="00F52A6D" w:rsidRDefault="0066550C" w:rsidP="0066550C">
            <w:pPr>
              <w:rPr>
                <w:rFonts w:ascii="Arial" w:hAnsi="Arial" w:cs="Arial"/>
                <w:sz w:val="18"/>
                <w:szCs w:val="18"/>
              </w:rPr>
            </w:pPr>
          </w:p>
        </w:tc>
        <w:tc>
          <w:tcPr>
            <w:tcW w:w="1194" w:type="dxa"/>
          </w:tcPr>
          <w:p w14:paraId="00618698" w14:textId="77777777" w:rsidR="0066550C" w:rsidRPr="00F52A6D" w:rsidRDefault="0066550C" w:rsidP="0066550C">
            <w:pPr>
              <w:rPr>
                <w:rFonts w:ascii="Arial" w:hAnsi="Arial" w:cs="Arial"/>
                <w:sz w:val="18"/>
                <w:szCs w:val="18"/>
              </w:rPr>
            </w:pPr>
          </w:p>
        </w:tc>
        <w:tc>
          <w:tcPr>
            <w:tcW w:w="1134" w:type="dxa"/>
            <w:gridSpan w:val="2"/>
          </w:tcPr>
          <w:p w14:paraId="6BFB185F" w14:textId="77777777" w:rsidR="0066550C" w:rsidRPr="00F52A6D" w:rsidRDefault="0066550C" w:rsidP="0066550C">
            <w:pPr>
              <w:rPr>
                <w:rFonts w:ascii="Arial" w:hAnsi="Arial" w:cs="Arial"/>
                <w:sz w:val="18"/>
                <w:szCs w:val="18"/>
              </w:rPr>
            </w:pPr>
          </w:p>
        </w:tc>
        <w:tc>
          <w:tcPr>
            <w:tcW w:w="1559" w:type="dxa"/>
            <w:gridSpan w:val="3"/>
          </w:tcPr>
          <w:p w14:paraId="73F04C5A" w14:textId="3138D2C8" w:rsidR="0066550C" w:rsidRPr="00F52A6D"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F63969">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F63969">
              <w:rPr>
                <w:rFonts w:ascii="Arial" w:eastAsiaTheme="minorHAnsi" w:hAnsi="Arial" w:cs="Arial"/>
                <w:noProof/>
                <w:kern w:val="2"/>
                <w:sz w:val="18"/>
                <w:szCs w:val="18"/>
                <w14:ligatures w14:val="standardContextual"/>
              </w:rPr>
              <w:t xml:space="preserve"> su tinklalapyje </w:t>
            </w:r>
            <w:hyperlink r:id="rId10" w:history="1">
              <w:r w:rsidRPr="00F63969">
                <w:rPr>
                  <w:rFonts w:ascii="Arial" w:eastAsiaTheme="minorHAnsi" w:hAnsi="Arial" w:cs="Arial"/>
                  <w:noProof/>
                  <w:color w:val="467886" w:themeColor="hyperlink"/>
                  <w:kern w:val="2"/>
                  <w:sz w:val="18"/>
                  <w:szCs w:val="18"/>
                  <w:u w:val="single"/>
                  <w14:ligatures w14:val="standardContextual"/>
                </w:rPr>
                <w:t>www.ltg.lt</w:t>
              </w:r>
            </w:hyperlink>
            <w:r w:rsidRPr="00F63969">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F63969">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F63969">
              <w:rPr>
                <w:rFonts w:ascii="Arial" w:eastAsiaTheme="minorHAnsi" w:hAnsi="Arial" w:cs="Arial"/>
                <w:noProof/>
                <w:kern w:val="2"/>
                <w:sz w:val="18"/>
                <w:szCs w:val="18"/>
                <w14:ligatures w14:val="standardContextual"/>
              </w:rPr>
              <w:t xml:space="preserve">, </w:t>
            </w:r>
            <w:hyperlink r:id="rId12" w:tooltip="https://ltg.lt/apie-mus/korupcijos-prevencija/" w:history="1">
              <w:r w:rsidRPr="00F63969">
                <w:rPr>
                  <w:rFonts w:ascii="Arial" w:eastAsiaTheme="minorHAnsi" w:hAnsi="Arial" w:cs="Arial"/>
                  <w:noProof/>
                  <w:color w:val="467886" w:themeColor="hyperlink"/>
                  <w:kern w:val="2"/>
                  <w:sz w:val="18"/>
                  <w:szCs w:val="18"/>
                  <w:u w:val="single"/>
                  <w14:ligatures w14:val="standardContextual"/>
                </w:rPr>
                <w:t>Atsparumo korupcijai politika</w:t>
              </w:r>
            </w:hyperlink>
            <w:r w:rsidRPr="00F63969">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F63969">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F63969">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F63969">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FAF85" w14:textId="77777777" w:rsidR="00707C7F" w:rsidRDefault="00707C7F" w:rsidP="009B12BB">
      <w:r>
        <w:separator/>
      </w:r>
    </w:p>
  </w:endnote>
  <w:endnote w:type="continuationSeparator" w:id="0">
    <w:p w14:paraId="4C3C6D0F" w14:textId="77777777" w:rsidR="00707C7F" w:rsidRDefault="00707C7F"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ABA5" w14:textId="77777777" w:rsidR="00707C7F" w:rsidRDefault="00707C7F" w:rsidP="009B12BB">
      <w:r>
        <w:separator/>
      </w:r>
    </w:p>
  </w:footnote>
  <w:footnote w:type="continuationSeparator" w:id="0">
    <w:p w14:paraId="60A17A89" w14:textId="77777777" w:rsidR="00707C7F" w:rsidRDefault="00707C7F"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F63969">
        <w:rPr>
          <w:rFonts w:ascii="Arial" w:hAnsi="Arial" w:cs="Arial"/>
          <w:sz w:val="14"/>
          <w:szCs w:val="14"/>
        </w:rPr>
        <w:t xml:space="preserve"> </w:t>
      </w:r>
      <w:r w:rsidRPr="00F63969">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0120E"/>
    <w:rsid w:val="001400D4"/>
    <w:rsid w:val="0014786A"/>
    <w:rsid w:val="00147C58"/>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707C7F"/>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D5A3C"/>
    <w:rsid w:val="00CF43E3"/>
    <w:rsid w:val="00CF6394"/>
    <w:rsid w:val="00D12B99"/>
    <w:rsid w:val="00D63331"/>
    <w:rsid w:val="00DB1629"/>
    <w:rsid w:val="00DB37F0"/>
    <w:rsid w:val="00E33B25"/>
    <w:rsid w:val="00E43EF7"/>
    <w:rsid w:val="00EA21D5"/>
    <w:rsid w:val="00EE64A2"/>
    <w:rsid w:val="00F34C95"/>
    <w:rsid w:val="00F47E0A"/>
    <w:rsid w:val="00F52A6D"/>
    <w:rsid w:val="00F63969"/>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4786A"/>
    <w:rsid w:val="003A5FD9"/>
    <w:rsid w:val="00B543F8"/>
    <w:rsid w:val="00E43EF7"/>
    <w:rsid w:val="00E978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F1351E-351A-4D43-9903-498C61F577D8}"/>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2747</Words>
  <Characters>15663</Characters>
  <Application>Microsoft Office Word</Application>
  <DocSecurity>0</DocSecurity>
  <Lines>130</Lines>
  <Paragraphs>36</Paragraphs>
  <ScaleCrop>false</ScaleCrop>
  <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66</cp:revision>
  <dcterms:created xsi:type="dcterms:W3CDTF">2025-04-25T07:18:00Z</dcterms:created>
  <dcterms:modified xsi:type="dcterms:W3CDTF">2026-06-30T13:00:00Z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