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bottomFromText="160" w:vertAnchor="text" w:horzAnchor="margin" w:tblpXSpec="right" w:tblpY="-202"/>
        <w:tblW w:w="1984" w:type="dxa"/>
        <w:tblLook w:val="01E0" w:firstRow="1" w:lastRow="1" w:firstColumn="1" w:lastColumn="1" w:noHBand="0" w:noVBand="0"/>
      </w:tblPr>
      <w:tblGrid>
        <w:gridCol w:w="1984"/>
      </w:tblGrid>
      <w:tr w:rsidR="00A22533" w:rsidRPr="00A22533" w14:paraId="1EF415F1" w14:textId="77777777">
        <w:tc>
          <w:tcPr>
            <w:tcW w:w="1984" w:type="dxa"/>
            <w:hideMark/>
          </w:tcPr>
          <w:p w14:paraId="32A27F22" w14:textId="77777777" w:rsidR="00A22533" w:rsidRPr="00A22533" w:rsidRDefault="00A22533" w:rsidP="00A22533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533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A22533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A22533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A22533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A22533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  <w:t>Sąlygų aprašo</w:t>
            </w:r>
          </w:p>
        </w:tc>
      </w:tr>
      <w:tr w:rsidR="00A22533" w:rsidRPr="00A22533" w14:paraId="6A6D8040" w14:textId="77777777">
        <w:tc>
          <w:tcPr>
            <w:tcW w:w="1984" w:type="dxa"/>
            <w:hideMark/>
          </w:tcPr>
          <w:p w14:paraId="14FA892F" w14:textId="34CFC323" w:rsidR="00A22533" w:rsidRPr="00A22533" w:rsidRDefault="00A22533" w:rsidP="00A22533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A225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priedas</w:t>
            </w:r>
          </w:p>
        </w:tc>
      </w:tr>
    </w:tbl>
    <w:p w14:paraId="1A43F9D3" w14:textId="77777777" w:rsidR="00A22533" w:rsidRPr="00A22533" w:rsidRDefault="00A22533" w:rsidP="00A22533">
      <w:pPr>
        <w:spacing w:after="0" w:line="3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14:paraId="2739E43E" w14:textId="77777777" w:rsidR="00A22533" w:rsidRDefault="00A22533" w:rsidP="009739EC">
      <w:pPr>
        <w:spacing w:after="0" w:line="3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AEC918" w14:textId="76DD0D51" w:rsidR="009739EC" w:rsidRDefault="00366F7C" w:rsidP="009739EC">
      <w:pPr>
        <w:spacing w:after="0" w:line="3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6F7C">
        <w:rPr>
          <w:rFonts w:ascii="Times New Roman" w:hAnsi="Times New Roman" w:cs="Times New Roman"/>
          <w:b/>
          <w:bCs/>
          <w:sz w:val="24"/>
          <w:szCs w:val="24"/>
        </w:rPr>
        <w:t>KLAIPĖDOS „SAULĖTEKIO“ PROGIMNAZIJOS MOKYKLOS G. 3, SEGMENTINĖS TVOROS KEITIMO DARB</w:t>
      </w:r>
      <w:r w:rsidR="00187F1C">
        <w:rPr>
          <w:rFonts w:ascii="Times New Roman" w:hAnsi="Times New Roman" w:cs="Times New Roman"/>
          <w:b/>
          <w:bCs/>
          <w:sz w:val="24"/>
          <w:szCs w:val="24"/>
        </w:rPr>
        <w:t>Ų TECHNINĖ SPECIFIKACIJA</w:t>
      </w:r>
    </w:p>
    <w:p w14:paraId="60C4B6CC" w14:textId="77777777" w:rsidR="009739EC" w:rsidRDefault="009739EC" w:rsidP="009739EC">
      <w:pPr>
        <w:spacing w:after="0" w:line="30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14:paraId="78246097" w14:textId="654DFEB2" w:rsidR="009739EC" w:rsidRPr="000D3AAF" w:rsidRDefault="009739EC" w:rsidP="009739EC">
      <w:pPr>
        <w:spacing w:after="0" w:line="300" w:lineRule="atLeast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9739E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Pirkimo objektas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-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progimnazijos teritorijos aptvėrimo (tvoros įrengimo), </w:t>
      </w:r>
      <w:r w:rsidR="003A4FE7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elektrinių 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stumdomų vartų automobiliams ir varstomų vartelių pėstiesiems įrengimo, sklypo sutvarkymo, sklypo ribų atnaujinimo, kadastrinių matavimų bylos parengimo ir dokumentų įregistravimo Nekilnojamojo turto registre darbai.</w:t>
      </w:r>
    </w:p>
    <w:p w14:paraId="06BA5329" w14:textId="269A8122" w:rsidR="00366F7C" w:rsidRPr="00366F7C" w:rsidRDefault="00366F7C" w:rsidP="00366F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8F2F09" w14:textId="77777777" w:rsidR="00366F7C" w:rsidRPr="00B22F0A" w:rsidRDefault="00366F7C" w:rsidP="00366F7C">
      <w:pPr>
        <w:pStyle w:val="Pagrindinistekstas"/>
        <w:jc w:val="center"/>
        <w:rPr>
          <w:szCs w:val="24"/>
        </w:rPr>
      </w:pPr>
      <w:r>
        <w:rPr>
          <w:b/>
        </w:rPr>
        <w:t>DARBŲ KIEKIŲ ŽINIARAŠTIS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"/>
        <w:gridCol w:w="5879"/>
        <w:gridCol w:w="1417"/>
        <w:gridCol w:w="1701"/>
      </w:tblGrid>
      <w:tr w:rsidR="00366F7C" w:rsidRPr="00203F39" w14:paraId="0EB8EFF7" w14:textId="77777777" w:rsidTr="00B1357B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C4428" w14:textId="77777777" w:rsidR="00366F7C" w:rsidRPr="009739EC" w:rsidRDefault="00366F7C" w:rsidP="00B13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Eil. Nr.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FB536" w14:textId="77777777" w:rsidR="00366F7C" w:rsidRPr="009739EC" w:rsidRDefault="00366F7C" w:rsidP="00B13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Darbų aprašymas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783B3" w14:textId="77777777" w:rsidR="00366F7C" w:rsidRPr="009739EC" w:rsidRDefault="00366F7C" w:rsidP="00B13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Mato   vnt.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454E0" w14:textId="77777777" w:rsidR="00366F7C" w:rsidRPr="009739EC" w:rsidRDefault="00366F7C" w:rsidP="00B13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Kiekis</w:t>
            </w:r>
          </w:p>
        </w:tc>
      </w:tr>
      <w:tr w:rsidR="00366F7C" w:rsidRPr="00203F39" w14:paraId="309E6C10" w14:textId="77777777" w:rsidTr="00B1357B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AA15B" w14:textId="77777777" w:rsidR="00366F7C" w:rsidRPr="009739EC" w:rsidRDefault="00366F7C" w:rsidP="00B13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D1CF7" w14:textId="77777777" w:rsidR="00366F7C" w:rsidRPr="009739EC" w:rsidRDefault="00366F7C" w:rsidP="00B13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Esamos metalo tinklo tvoros elementų demontavimas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D01B3" w14:textId="77777777" w:rsidR="00366F7C" w:rsidRPr="009739EC" w:rsidRDefault="00366F7C" w:rsidP="00B13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72549" w14:textId="22C1ECA2" w:rsidR="00366F7C" w:rsidRPr="009739EC" w:rsidRDefault="009739EC" w:rsidP="00B1357B">
            <w:pPr>
              <w:spacing w:line="195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378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,0</w:t>
            </w:r>
            <w:r w:rsidR="00366F7C" w:rsidRPr="009739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</w:tr>
      <w:tr w:rsidR="00366F7C" w:rsidRPr="00203F39" w14:paraId="223F31E2" w14:textId="77777777" w:rsidTr="00B1357B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4761B" w14:textId="77777777" w:rsidR="00366F7C" w:rsidRPr="009739EC" w:rsidRDefault="00366F7C" w:rsidP="00B13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3D0E8" w14:textId="77777777" w:rsidR="00366F7C" w:rsidRPr="009739EC" w:rsidRDefault="00366F7C" w:rsidP="00B13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Esamų tvoros stulpų demontavimas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5215" w14:textId="77777777" w:rsidR="00366F7C" w:rsidRPr="009739EC" w:rsidRDefault="00366F7C" w:rsidP="00B13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vnt.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3EEDC" w14:textId="7F0A4C7F" w:rsidR="00366F7C" w:rsidRPr="009739EC" w:rsidRDefault="00366F7C" w:rsidP="00B1357B">
            <w:pPr>
              <w:spacing w:line="19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739EC">
              <w:rPr>
                <w:rFonts w:ascii="Times New Roman" w:hAnsi="Times New Roman" w:cs="Times New Roman"/>
                <w:sz w:val="24"/>
                <w:szCs w:val="24"/>
              </w:rPr>
              <w:t>51,0</w:t>
            </w: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66F7C" w:rsidRPr="00203F39" w14:paraId="2DD0C8D2" w14:textId="77777777" w:rsidTr="00B1357B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97B46" w14:textId="77777777" w:rsidR="00366F7C" w:rsidRPr="009739EC" w:rsidRDefault="00366F7C" w:rsidP="00B13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B13E9" w14:textId="77777777" w:rsidR="00366F7C" w:rsidRPr="009739EC" w:rsidRDefault="00366F7C" w:rsidP="00B13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 xml:space="preserve">Esamų pamatų demontavimas ir duobių užpylimas gruntu bei sutankinimas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77F46" w14:textId="77777777" w:rsidR="00366F7C" w:rsidRPr="009739EC" w:rsidRDefault="00366F7C" w:rsidP="00B1357B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A9207" w14:textId="269894A1" w:rsidR="00366F7C" w:rsidRPr="009739EC" w:rsidRDefault="00366F7C" w:rsidP="00B1357B">
            <w:pPr>
              <w:spacing w:line="19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9739EC">
              <w:rPr>
                <w:rFonts w:ascii="Times New Roman" w:hAnsi="Times New Roman" w:cs="Times New Roman"/>
                <w:sz w:val="24"/>
                <w:szCs w:val="24"/>
              </w:rPr>
              <w:t>378,0</w:t>
            </w:r>
          </w:p>
        </w:tc>
      </w:tr>
      <w:tr w:rsidR="009C4184" w:rsidRPr="00203F39" w14:paraId="14BCDFA7" w14:textId="77777777" w:rsidTr="00B1357B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863C7" w14:textId="3A829781" w:rsidR="009C4184" w:rsidRPr="009739EC" w:rsidRDefault="009C4184" w:rsidP="009C4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88D1A" w14:textId="2BCC4E48" w:rsidR="009C4184" w:rsidRPr="009739EC" w:rsidRDefault="009C4184" w:rsidP="009C41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Esamos gyvatvorės ir medžių su šaknimis šalinimas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A070B" w14:textId="762AC0CF" w:rsidR="009C4184" w:rsidRPr="009739EC" w:rsidRDefault="009C4184" w:rsidP="009C4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D20B7" w14:textId="6133AEC6" w:rsidR="009C4184" w:rsidRPr="009739EC" w:rsidRDefault="009C4184" w:rsidP="009C4184">
            <w:pPr>
              <w:spacing w:line="19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378,0</w:t>
            </w:r>
          </w:p>
        </w:tc>
      </w:tr>
      <w:tr w:rsidR="009C4184" w:rsidRPr="00203F39" w14:paraId="2A047922" w14:textId="77777777" w:rsidTr="00B1357B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4F58F" w14:textId="3EFAF40C" w:rsidR="009C4184" w:rsidRPr="009739EC" w:rsidRDefault="009C4184" w:rsidP="009C4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D3D8C" w14:textId="77777777" w:rsidR="009C4184" w:rsidRPr="009739EC" w:rsidRDefault="009C4184" w:rsidP="009C41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Polinių pamatų gręžimas ir betonavimas tvoros stulpams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F1274" w14:textId="77777777" w:rsidR="009C4184" w:rsidRPr="009739EC" w:rsidRDefault="009C4184" w:rsidP="009C4184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vnt.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3C9E0" w14:textId="7FBE62D4" w:rsidR="009C4184" w:rsidRPr="009739EC" w:rsidRDefault="009C4184" w:rsidP="009C4184">
            <w:pPr>
              <w:spacing w:line="195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132,0</w:t>
            </w:r>
          </w:p>
        </w:tc>
      </w:tr>
      <w:tr w:rsidR="009C4184" w:rsidRPr="00203F39" w14:paraId="69CB55C9" w14:textId="77777777" w:rsidTr="00B1357B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7D044" w14:textId="3C715570" w:rsidR="009C4184" w:rsidRPr="009739EC" w:rsidRDefault="009C4184" w:rsidP="009C4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D7C0C" w14:textId="77777777" w:rsidR="009C4184" w:rsidRPr="009739EC" w:rsidRDefault="009C4184" w:rsidP="009C41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Segmentinės tvoros įrengimas, kai stulpai metaliniai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CACCE" w14:textId="77777777" w:rsidR="009C4184" w:rsidRPr="009739EC" w:rsidRDefault="009C4184" w:rsidP="009C4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E2983" w14:textId="361479A5" w:rsidR="009C4184" w:rsidRPr="009739EC" w:rsidRDefault="009C4184" w:rsidP="009C4184">
            <w:pPr>
              <w:spacing w:line="195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329,0</w:t>
            </w:r>
          </w:p>
        </w:tc>
      </w:tr>
      <w:tr w:rsidR="00A06B53" w:rsidRPr="00203F39" w14:paraId="1DE66B6E" w14:textId="77777777" w:rsidTr="00B1357B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4CCD5" w14:textId="2D462D4A" w:rsidR="00A06B53" w:rsidRPr="009739EC" w:rsidRDefault="00A06B53" w:rsidP="00A06B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2E4D1" w14:textId="4704BEF1" w:rsidR="00A06B53" w:rsidRPr="009739EC" w:rsidRDefault="00A06B53" w:rsidP="00A06B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75F">
              <w:rPr>
                <w:rFonts w:ascii="Times New Roman" w:hAnsi="Times New Roman" w:cs="Times New Roman"/>
                <w:sz w:val="24"/>
                <w:szCs w:val="24"/>
              </w:rPr>
              <w:t>Elektros kabelio paklojimas požeminiu būdu iki stumdomų elektrinių vartų.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0ECD0" w14:textId="1C1DFAD7" w:rsidR="00A06B53" w:rsidRPr="009739EC" w:rsidRDefault="00A06B53" w:rsidP="00A06B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99499" w14:textId="452CC1ED" w:rsidR="00A06B53" w:rsidRPr="009739EC" w:rsidRDefault="00A06B53" w:rsidP="00A06B53">
            <w:pPr>
              <w:spacing w:line="195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10,0</w:t>
            </w:r>
          </w:p>
        </w:tc>
      </w:tr>
      <w:tr w:rsidR="00A06B53" w:rsidRPr="00203F39" w14:paraId="7985A5DD" w14:textId="77777777" w:rsidTr="00B1357B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6FFFF" w14:textId="78442F0B" w:rsidR="00A06B53" w:rsidRPr="009739EC" w:rsidRDefault="00A06B53" w:rsidP="00A06B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7BCC3" w14:textId="50BBFF48" w:rsidR="00A06B53" w:rsidRPr="009739EC" w:rsidRDefault="00A06B53" w:rsidP="00A06B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01">
              <w:rPr>
                <w:rStyle w:val="Grietas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Stumdom</w:t>
            </w:r>
            <w:r>
              <w:rPr>
                <w:rStyle w:val="Grietas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ų</w:t>
            </w:r>
            <w:r w:rsidRPr="00631301">
              <w:rPr>
                <w:rStyle w:val="Grietas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elektrini</w:t>
            </w:r>
            <w:r>
              <w:rPr>
                <w:rStyle w:val="Grietas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ų</w:t>
            </w:r>
            <w:r w:rsidRPr="00631301">
              <w:rPr>
                <w:rStyle w:val="Grietas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vart</w:t>
            </w:r>
            <w:r>
              <w:rPr>
                <w:rStyle w:val="Grietas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ų</w:t>
            </w:r>
            <w:r w:rsidRPr="00631301">
              <w:rPr>
                <w:rStyle w:val="Grietas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automobiliams </w:t>
            </w: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įrengimas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su</w:t>
            </w:r>
            <w:r w:rsidRPr="000D3AAF">
              <w:rPr>
                <w:rFonts w:ascii="Times New Roman" w:hAnsi="Times New Roman" w:cs="Times New Roman"/>
                <w:sz w:val="24"/>
                <w:szCs w:val="24"/>
              </w:rPr>
              <w:t xml:space="preserve"> visa reikalinga </w:t>
            </w:r>
            <w:r w:rsidRPr="00631301">
              <w:rPr>
                <w:rStyle w:val="Grietas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automatika bei valdymo įranga</w:t>
            </w: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, pastatant metalinius stulpus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bei įrengiant</w:t>
            </w: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3AAF">
              <w:rPr>
                <w:rFonts w:ascii="Times New Roman" w:hAnsi="Times New Roman" w:cs="Times New Roman"/>
                <w:sz w:val="24"/>
                <w:szCs w:val="24"/>
              </w:rPr>
              <w:t>betonin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į</w:t>
            </w:r>
            <w:r w:rsidRPr="000D3AAF">
              <w:rPr>
                <w:rFonts w:ascii="Times New Roman" w:hAnsi="Times New Roman" w:cs="Times New Roman"/>
                <w:sz w:val="24"/>
                <w:szCs w:val="24"/>
              </w:rPr>
              <w:t xml:space="preserve"> pamat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ą</w:t>
            </w:r>
            <w:r w:rsidRPr="000D3A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190F5" w14:textId="77777777" w:rsidR="00A06B53" w:rsidRPr="009739EC" w:rsidRDefault="00A06B53" w:rsidP="00A06B5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vnt.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D441" w14:textId="51E2CD2A" w:rsidR="00A06B53" w:rsidRPr="009739EC" w:rsidRDefault="00A06B53" w:rsidP="00A06B53">
            <w:pPr>
              <w:spacing w:line="195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1,0</w:t>
            </w:r>
            <w:r w:rsidRPr="009739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</w:tr>
      <w:tr w:rsidR="00A06B53" w:rsidRPr="00203F39" w14:paraId="6BE0CA98" w14:textId="77777777" w:rsidTr="00B1357B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910D7" w14:textId="6ACDBDEB" w:rsidR="00A06B53" w:rsidRPr="009739EC" w:rsidRDefault="00A06B53" w:rsidP="00A06B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7BDD5" w14:textId="1871D513" w:rsidR="00A06B53" w:rsidRPr="009739EC" w:rsidRDefault="00A06B53" w:rsidP="00A06B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Varstomų v</w:t>
            </w: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 xml:space="preserve">artelių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pėstiesiems </w:t>
            </w: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 xml:space="preserve">įrengimas, pastatant metalinius stulpus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A50EB" w14:textId="77777777" w:rsidR="00A06B53" w:rsidRPr="009739EC" w:rsidRDefault="00A06B53" w:rsidP="00A06B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vnt.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F3E96" w14:textId="77777777" w:rsidR="00A06B53" w:rsidRPr="009739EC" w:rsidRDefault="00A06B53" w:rsidP="00A06B53">
            <w:pPr>
              <w:spacing w:line="195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2</w:t>
            </w:r>
          </w:p>
        </w:tc>
      </w:tr>
      <w:tr w:rsidR="00A06B53" w:rsidRPr="00203F39" w14:paraId="73BF9F57" w14:textId="77777777" w:rsidTr="00B1357B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91BB6" w14:textId="71FBC333" w:rsidR="00A06B53" w:rsidRPr="009739EC" w:rsidRDefault="00A06B53" w:rsidP="00A06B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8DD93" w14:textId="72B39390" w:rsidR="00A06B53" w:rsidRPr="009739EC" w:rsidRDefault="00A06B53" w:rsidP="00A06B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 xml:space="preserve">Statybinių šiukšlių pakrovimas ir išvežimas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91CAE" w14:textId="77777777" w:rsidR="00A06B53" w:rsidRPr="009739EC" w:rsidRDefault="00A06B53" w:rsidP="00A06B5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E159B" w14:textId="15CACCBA" w:rsidR="00A06B53" w:rsidRPr="009739EC" w:rsidRDefault="00A06B53" w:rsidP="00A06B53">
            <w:pPr>
              <w:spacing w:line="195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12</w:t>
            </w:r>
            <w:r w:rsidRPr="009739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,6 </w:t>
            </w:r>
          </w:p>
        </w:tc>
      </w:tr>
      <w:tr w:rsidR="00A06B53" w:rsidRPr="00203F39" w14:paraId="211D96BA" w14:textId="77777777" w:rsidTr="00B1357B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BE5CC" w14:textId="00B78558" w:rsidR="00A06B53" w:rsidRPr="009739EC" w:rsidRDefault="00A06B53" w:rsidP="00A06B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BA56B" w14:textId="371B40D1" w:rsidR="00A06B53" w:rsidRPr="009739EC" w:rsidRDefault="00A06B53" w:rsidP="00A06B53">
            <w:pPr>
              <w:spacing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Dokumentacijos tvarkymas (</w:t>
            </w:r>
            <w:r w:rsidRPr="00F33ACD">
              <w:rPr>
                <w:rFonts w:ascii="Times New Roman" w:hAnsi="Times New Roman" w:cs="Times New Roman"/>
                <w:sz w:val="24"/>
                <w:szCs w:val="24"/>
              </w:rPr>
              <w:t>atlikti geodezinius žemės sklypo ribų nužymėjimus, atnaujinti žemės sklyp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ą</w:t>
            </w:r>
            <w:r w:rsidRPr="00F33ACD">
              <w:rPr>
                <w:rFonts w:ascii="Times New Roman" w:hAnsi="Times New Roman" w:cs="Times New Roman"/>
                <w:sz w:val="24"/>
                <w:szCs w:val="24"/>
              </w:rPr>
              <w:t>, atlikti kadastrinius matavimus, parengti kadastrinę bylą ir užtikrinti jos įregistravimą Nekilnojamojo turto registre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bei Infostatyba platformoje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).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5B956" w14:textId="6FF9AA8A" w:rsidR="00A06B53" w:rsidRPr="009739EC" w:rsidRDefault="00A06B53" w:rsidP="00A06B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Kompl.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3EC51" w14:textId="09AAA7C6" w:rsidR="00A06B53" w:rsidRPr="009739EC" w:rsidRDefault="00A06B53" w:rsidP="00A06B53">
            <w:pPr>
              <w:spacing w:line="195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1,0</w:t>
            </w:r>
          </w:p>
        </w:tc>
      </w:tr>
    </w:tbl>
    <w:p w14:paraId="2F1C90BA" w14:textId="460BA1F1" w:rsidR="00783FB9" w:rsidRPr="000D3AAF" w:rsidRDefault="00783FB9" w:rsidP="00783FB9">
      <w:pPr>
        <w:pStyle w:val="Pagrindinistekstas"/>
        <w:rPr>
          <w:szCs w:val="24"/>
        </w:rPr>
      </w:pPr>
      <w:r w:rsidRPr="000D3AAF">
        <w:rPr>
          <w:szCs w:val="24"/>
        </w:rPr>
        <w:t>Visi</w:t>
      </w:r>
      <w:r w:rsidRPr="00783FB9">
        <w:rPr>
          <w:b/>
        </w:rPr>
        <w:t xml:space="preserve"> </w:t>
      </w:r>
      <w:r w:rsidRPr="00783FB9">
        <w:rPr>
          <w:szCs w:val="24"/>
        </w:rPr>
        <w:t>darbų kiekių žiniarašt</w:t>
      </w:r>
      <w:r>
        <w:rPr>
          <w:szCs w:val="24"/>
        </w:rPr>
        <w:t>yje bei</w:t>
      </w:r>
      <w:r w:rsidRPr="000D3AAF">
        <w:rPr>
          <w:szCs w:val="24"/>
        </w:rPr>
        <w:t xml:space="preserve"> techninėje specifikacijoje nurodyti kiekiai yra preliminarūs ir gali būti tikslinami darbų vykdymo metu.</w:t>
      </w:r>
    </w:p>
    <w:p w14:paraId="603E5D4D" w14:textId="77777777" w:rsidR="00366F7C" w:rsidRPr="00366F7C" w:rsidRDefault="00366F7C" w:rsidP="00366F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E33D37" w14:textId="60B02312" w:rsidR="00366F7C" w:rsidRPr="00366F7C" w:rsidRDefault="00366F7C" w:rsidP="00366F7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6F7C">
        <w:rPr>
          <w:rFonts w:ascii="Times New Roman" w:hAnsi="Times New Roman" w:cs="Times New Roman"/>
          <w:b/>
          <w:sz w:val="24"/>
          <w:szCs w:val="24"/>
        </w:rPr>
        <w:t>TECHNINĖ SPECIFIKACIJA</w:t>
      </w:r>
    </w:p>
    <w:p w14:paraId="1950CA1D" w14:textId="77777777" w:rsidR="00366F7C" w:rsidRDefault="00366F7C" w:rsidP="00366F7C">
      <w:pPr>
        <w:ind w:firstLine="709"/>
        <w:jc w:val="both"/>
        <w:rPr>
          <w:szCs w:val="24"/>
        </w:rPr>
      </w:pPr>
    </w:p>
    <w:p w14:paraId="6D619E7C" w14:textId="77777777" w:rsidR="000D3AAF" w:rsidRPr="000D3AAF" w:rsidRDefault="000D3AAF" w:rsidP="000D3AAF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lastRenderedPageBreak/>
        <w:t>Darbai turi būti atliekami vadovaujantis:</w:t>
      </w:r>
    </w:p>
    <w:p w14:paraId="5509F0E8" w14:textId="77777777" w:rsidR="000D3AAF" w:rsidRPr="0045407E" w:rsidRDefault="000D3AAF" w:rsidP="0045407E">
      <w:pPr>
        <w:pStyle w:val="Sraopastraipa"/>
        <w:numPr>
          <w:ilvl w:val="0"/>
          <w:numId w:val="17"/>
        </w:numPr>
        <w:spacing w:before="100" w:beforeAutospacing="1" w:after="100" w:afterAutospacing="1" w:line="300" w:lineRule="atLeast"/>
        <w:ind w:left="709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45407E">
        <w:rPr>
          <w:rFonts w:ascii="Times New Roman" w:eastAsia="Times New Roman" w:hAnsi="Times New Roman" w:cs="Times New Roman"/>
          <w:sz w:val="24"/>
          <w:szCs w:val="24"/>
          <w:lang w:eastAsia="lt-LT"/>
        </w:rPr>
        <w:t>Lietuvos Respublikos statybos įstatymu;</w:t>
      </w:r>
    </w:p>
    <w:p w14:paraId="796BE9D7" w14:textId="77777777" w:rsidR="000D3AAF" w:rsidRPr="0045407E" w:rsidRDefault="000D3AAF" w:rsidP="0045407E">
      <w:pPr>
        <w:pStyle w:val="Sraopastraipa"/>
        <w:numPr>
          <w:ilvl w:val="0"/>
          <w:numId w:val="17"/>
        </w:numPr>
        <w:spacing w:before="100" w:beforeAutospacing="1" w:after="100" w:afterAutospacing="1" w:line="300" w:lineRule="atLeast"/>
        <w:ind w:left="709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45407E">
        <w:rPr>
          <w:rFonts w:ascii="Times New Roman" w:eastAsia="Times New Roman" w:hAnsi="Times New Roman" w:cs="Times New Roman"/>
          <w:sz w:val="24"/>
          <w:szCs w:val="24"/>
          <w:lang w:eastAsia="lt-LT"/>
        </w:rPr>
        <w:t>galiojančiais statybos techniniais reglamentais (STR);</w:t>
      </w:r>
    </w:p>
    <w:p w14:paraId="3BF6DD15" w14:textId="77777777" w:rsidR="000D3AAF" w:rsidRPr="0045407E" w:rsidRDefault="000D3AAF" w:rsidP="0045407E">
      <w:pPr>
        <w:pStyle w:val="Sraopastraipa"/>
        <w:numPr>
          <w:ilvl w:val="0"/>
          <w:numId w:val="17"/>
        </w:numPr>
        <w:spacing w:before="100" w:beforeAutospacing="1" w:after="100" w:afterAutospacing="1" w:line="300" w:lineRule="atLeast"/>
        <w:ind w:left="709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45407E">
        <w:rPr>
          <w:rFonts w:ascii="Times New Roman" w:eastAsia="Times New Roman" w:hAnsi="Times New Roman" w:cs="Times New Roman"/>
          <w:sz w:val="24"/>
          <w:szCs w:val="24"/>
          <w:lang w:eastAsia="lt-LT"/>
        </w:rPr>
        <w:t>Lietuvos higienos norma HN 131:2015 „Vaikų žaidimų aikštelės ir patalpos. Bendrieji sveikatos saugos reikalavimai“ (su galiojančiais pakeitimais);</w:t>
      </w:r>
    </w:p>
    <w:p w14:paraId="088C51C3" w14:textId="77777777" w:rsidR="000D3AAF" w:rsidRPr="0045407E" w:rsidRDefault="000D3AAF" w:rsidP="0045407E">
      <w:pPr>
        <w:pStyle w:val="Sraopastraipa"/>
        <w:numPr>
          <w:ilvl w:val="0"/>
          <w:numId w:val="17"/>
        </w:numPr>
        <w:spacing w:before="100" w:beforeAutospacing="1" w:after="100" w:afterAutospacing="1" w:line="300" w:lineRule="atLeast"/>
        <w:ind w:left="709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45407E">
        <w:rPr>
          <w:rFonts w:ascii="Times New Roman" w:eastAsia="Times New Roman" w:hAnsi="Times New Roman" w:cs="Times New Roman"/>
          <w:sz w:val="24"/>
          <w:szCs w:val="24"/>
          <w:lang w:eastAsia="lt-LT"/>
        </w:rPr>
        <w:t>kitais galiojančiais teisės aktais, reglamentuojančiais statybos, teritorijų tvarkymo, saugos ir aplinkosaugos reikalavimus.</w:t>
      </w:r>
    </w:p>
    <w:p w14:paraId="5986692C" w14:textId="77777777" w:rsidR="000D3AAF" w:rsidRPr="000D3AAF" w:rsidRDefault="000D3AAF" w:rsidP="000D3AAF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Rangovas privalo atlikti šiuos darbus:</w:t>
      </w:r>
    </w:p>
    <w:p w14:paraId="147D9A46" w14:textId="7874614E" w:rsidR="000D3AAF" w:rsidRPr="000D3AAF" w:rsidRDefault="000D3AAF" w:rsidP="0045407E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Naujos tvoros įrengimą pagal </w:t>
      </w:r>
      <w:r w:rsidRPr="000D3AAF">
        <w:rPr>
          <w:rFonts w:ascii="Times New Roman" w:hAnsi="Times New Roman" w:cs="Times New Roman"/>
          <w:sz w:val="24"/>
          <w:szCs w:val="24"/>
        </w:rPr>
        <w:t>tvoros tvėrimo planą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;</w:t>
      </w:r>
    </w:p>
    <w:p w14:paraId="31942860" w14:textId="3CFF494E" w:rsidR="000D3AAF" w:rsidRPr="000D3AAF" w:rsidRDefault="000D3AAF" w:rsidP="0045407E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Stumdomų elektrinių vartų automobiliams įrengimą;</w:t>
      </w:r>
    </w:p>
    <w:p w14:paraId="1BDDC684" w14:textId="6C1D9FEF" w:rsidR="000D3AAF" w:rsidRPr="000D3AAF" w:rsidRDefault="000D3AAF" w:rsidP="0045407E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Varstomų vartelių pėstiesiems įrengimą;</w:t>
      </w:r>
    </w:p>
    <w:p w14:paraId="478D7FCC" w14:textId="64CDCB63" w:rsidR="000D3AAF" w:rsidRPr="000D3AAF" w:rsidRDefault="000D3AAF" w:rsidP="0045407E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Esamos gyvatvorės su šaknimis šalinimas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;</w:t>
      </w:r>
    </w:p>
    <w:p w14:paraId="26156F0D" w14:textId="77777777" w:rsidR="000D3AAF" w:rsidRPr="000D3AAF" w:rsidRDefault="000D3AAF" w:rsidP="0045407E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Sklypo sutvarkymo ir darbų metu pažeistos dangos bei želdinių atstatymo darbus;</w:t>
      </w:r>
    </w:p>
    <w:p w14:paraId="1F5208F0" w14:textId="29A9A4A2" w:rsidR="000D3AAF" w:rsidRPr="000D3AAF" w:rsidRDefault="000D3AAF" w:rsidP="0045407E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Žemės sklypo ribų atnaujinimą;</w:t>
      </w:r>
    </w:p>
    <w:p w14:paraId="292D900B" w14:textId="77777777" w:rsidR="000D3AAF" w:rsidRPr="000D3AAF" w:rsidRDefault="000D3AAF" w:rsidP="0045407E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Kadastrinių matavimų atlikimą ir kadastrinės bylos parengimą;</w:t>
      </w:r>
    </w:p>
    <w:p w14:paraId="53FBB9F5" w14:textId="77777777" w:rsidR="000D3AAF" w:rsidRPr="000D3AAF" w:rsidRDefault="000D3AAF" w:rsidP="0045407E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Dokumentų pateikimą ir įregistravimą Nekilnojamojo turto registre.</w:t>
      </w:r>
    </w:p>
    <w:p w14:paraId="21E3BA6A" w14:textId="1D95D346" w:rsidR="000D3AAF" w:rsidRPr="00F52161" w:rsidRDefault="000D3AAF" w:rsidP="00F52161">
      <w:pPr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F52161">
        <w:rPr>
          <w:rFonts w:ascii="Times New Roman" w:eastAsia="Times New Roman" w:hAnsi="Times New Roman" w:cs="Times New Roman"/>
          <w:sz w:val="24"/>
          <w:szCs w:val="24"/>
          <w:lang w:eastAsia="lt-LT"/>
        </w:rPr>
        <w:t>Bendrieji sprendiniai</w:t>
      </w:r>
      <w:r w:rsidR="0045407E">
        <w:rPr>
          <w:rFonts w:ascii="Times New Roman" w:eastAsia="Times New Roman" w:hAnsi="Times New Roman" w:cs="Times New Roman"/>
          <w:sz w:val="24"/>
          <w:szCs w:val="24"/>
          <w:lang w:eastAsia="lt-LT"/>
        </w:rPr>
        <w:t>:</w:t>
      </w:r>
    </w:p>
    <w:p w14:paraId="38732DC1" w14:textId="354EC894" w:rsidR="000D3AAF" w:rsidRPr="000D3AAF" w:rsidRDefault="000D3AAF" w:rsidP="0045407E">
      <w:pPr>
        <w:numPr>
          <w:ilvl w:val="0"/>
          <w:numId w:val="19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Aptveriama </w:t>
      </w:r>
      <w:r w:rsidR="00F52161">
        <w:rPr>
          <w:rFonts w:ascii="Times New Roman" w:hAnsi="Times New Roman" w:cs="Times New Roman"/>
          <w:sz w:val="24"/>
          <w:szCs w:val="24"/>
        </w:rPr>
        <w:t xml:space="preserve">tvora </w:t>
      </w:r>
      <w:r w:rsidR="00F52161"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pagal </w:t>
      </w:r>
      <w:r w:rsidR="00F52161" w:rsidRPr="000D3AAF">
        <w:rPr>
          <w:rFonts w:ascii="Times New Roman" w:hAnsi="Times New Roman" w:cs="Times New Roman"/>
          <w:sz w:val="24"/>
          <w:szCs w:val="24"/>
        </w:rPr>
        <w:t>tvoros tvėrimo planą</w:t>
      </w:r>
      <w:r w:rsidRPr="000D3AAF">
        <w:rPr>
          <w:rFonts w:ascii="Times New Roman" w:hAnsi="Times New Roman" w:cs="Times New Roman"/>
          <w:sz w:val="24"/>
          <w:szCs w:val="24"/>
        </w:rPr>
        <w:t>;</w:t>
      </w:r>
    </w:p>
    <w:p w14:paraId="35AF1643" w14:textId="47833F4F" w:rsidR="000D3AAF" w:rsidRPr="00132A98" w:rsidRDefault="000D3AAF" w:rsidP="0045407E">
      <w:pPr>
        <w:numPr>
          <w:ilvl w:val="0"/>
          <w:numId w:val="19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Preliminarus </w:t>
      </w:r>
      <w:r w:rsidRPr="00132A98">
        <w:rPr>
          <w:rFonts w:ascii="Times New Roman" w:hAnsi="Times New Roman" w:cs="Times New Roman"/>
          <w:sz w:val="24"/>
          <w:szCs w:val="24"/>
        </w:rPr>
        <w:t xml:space="preserve">tvoros ilgis </w:t>
      </w:r>
      <w:r w:rsidR="00132A98">
        <w:rPr>
          <w:rFonts w:ascii="Times New Roman" w:hAnsi="Times New Roman" w:cs="Times New Roman"/>
          <w:sz w:val="24"/>
          <w:szCs w:val="24"/>
        </w:rPr>
        <w:t>-</w:t>
      </w:r>
      <w:r w:rsidRPr="00132A98">
        <w:rPr>
          <w:rFonts w:ascii="Times New Roman" w:hAnsi="Times New Roman" w:cs="Times New Roman"/>
          <w:sz w:val="24"/>
          <w:szCs w:val="24"/>
        </w:rPr>
        <w:t xml:space="preserve"> apie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329 m</w:t>
      </w:r>
      <w:r w:rsidRPr="00132A98">
        <w:rPr>
          <w:rFonts w:ascii="Times New Roman" w:hAnsi="Times New Roman" w:cs="Times New Roman"/>
          <w:sz w:val="24"/>
          <w:szCs w:val="24"/>
        </w:rPr>
        <w:t>;</w:t>
      </w:r>
    </w:p>
    <w:p w14:paraId="18F5D751" w14:textId="2C9A6658" w:rsidR="000D3AAF" w:rsidRPr="00132A98" w:rsidRDefault="000D3AAF" w:rsidP="0045407E">
      <w:pPr>
        <w:numPr>
          <w:ilvl w:val="0"/>
          <w:numId w:val="19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 xml:space="preserve">Tvoros aukštis </w:t>
      </w:r>
      <w:r w:rsidR="00132A98">
        <w:rPr>
          <w:rFonts w:ascii="Times New Roman" w:hAnsi="Times New Roman" w:cs="Times New Roman"/>
          <w:sz w:val="24"/>
          <w:szCs w:val="24"/>
        </w:rPr>
        <w:t>-</w:t>
      </w:r>
      <w:r w:rsidRPr="00132A98">
        <w:rPr>
          <w:rFonts w:ascii="Times New Roman" w:hAnsi="Times New Roman" w:cs="Times New Roman"/>
          <w:sz w:val="24"/>
          <w:szCs w:val="24"/>
        </w:rPr>
        <w:t xml:space="preserve">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1,6 m</w:t>
      </w:r>
      <w:r w:rsidRPr="00132A98">
        <w:rPr>
          <w:rFonts w:ascii="Times New Roman" w:hAnsi="Times New Roman" w:cs="Times New Roman"/>
          <w:sz w:val="24"/>
          <w:szCs w:val="24"/>
        </w:rPr>
        <w:t>;</w:t>
      </w:r>
    </w:p>
    <w:p w14:paraId="2A520323" w14:textId="6DA49030" w:rsidR="000D3AAF" w:rsidRPr="00132A98" w:rsidRDefault="000D3AAF" w:rsidP="0045407E">
      <w:pPr>
        <w:numPr>
          <w:ilvl w:val="0"/>
          <w:numId w:val="19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 xml:space="preserve">Preliminarus stulpų kiekis </w:t>
      </w:r>
      <w:r w:rsidR="00132A98">
        <w:rPr>
          <w:rFonts w:ascii="Times New Roman" w:hAnsi="Times New Roman" w:cs="Times New Roman"/>
          <w:sz w:val="24"/>
          <w:szCs w:val="24"/>
        </w:rPr>
        <w:t>-</w:t>
      </w:r>
      <w:r w:rsidRPr="00132A98">
        <w:rPr>
          <w:rFonts w:ascii="Times New Roman" w:hAnsi="Times New Roman" w:cs="Times New Roman"/>
          <w:sz w:val="24"/>
          <w:szCs w:val="24"/>
        </w:rPr>
        <w:t xml:space="preserve"> apie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132 vnt.</w:t>
      </w:r>
      <w:r w:rsidRPr="00132A98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14:paraId="274F1ED9" w14:textId="72ED7D6D" w:rsidR="000D3AAF" w:rsidRPr="000D3AAF" w:rsidRDefault="00B63B6C" w:rsidP="0045407E">
      <w:pPr>
        <w:numPr>
          <w:ilvl w:val="0"/>
          <w:numId w:val="19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 xml:space="preserve">Preliminari </w:t>
      </w:r>
      <w:r w:rsidR="00132A98" w:rsidRPr="00132A98">
        <w:rPr>
          <w:rFonts w:ascii="Times New Roman" w:hAnsi="Times New Roman" w:cs="Times New Roman"/>
          <w:sz w:val="24"/>
          <w:szCs w:val="24"/>
        </w:rPr>
        <w:t>t</w:t>
      </w:r>
      <w:r w:rsidR="000D3AAF" w:rsidRPr="00132A98">
        <w:rPr>
          <w:rFonts w:ascii="Times New Roman" w:hAnsi="Times New Roman" w:cs="Times New Roman"/>
          <w:sz w:val="24"/>
          <w:szCs w:val="24"/>
        </w:rPr>
        <w:t xml:space="preserve">voros spalva </w:t>
      </w:r>
      <w:r w:rsidR="00132A98">
        <w:rPr>
          <w:rFonts w:ascii="Times New Roman" w:hAnsi="Times New Roman" w:cs="Times New Roman"/>
          <w:sz w:val="24"/>
          <w:szCs w:val="24"/>
        </w:rPr>
        <w:t>-</w:t>
      </w:r>
      <w:r w:rsidR="000D3AAF" w:rsidRPr="00132A98">
        <w:rPr>
          <w:rFonts w:ascii="Times New Roman" w:hAnsi="Times New Roman" w:cs="Times New Roman"/>
          <w:sz w:val="24"/>
          <w:szCs w:val="24"/>
        </w:rPr>
        <w:t xml:space="preserve"> </w:t>
      </w:r>
      <w:r w:rsidR="000D3AAF"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antracito pilka (RAL 7016)</w:t>
      </w:r>
      <w:r w:rsidR="000D3AAF" w:rsidRPr="00132A98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0D3AAF" w:rsidRPr="000D3AAF">
        <w:rPr>
          <w:rFonts w:ascii="Times New Roman" w:hAnsi="Times New Roman" w:cs="Times New Roman"/>
          <w:sz w:val="24"/>
          <w:szCs w:val="24"/>
        </w:rPr>
        <w:t xml:space="preserve"> derinama su esama tvora.</w:t>
      </w:r>
    </w:p>
    <w:p w14:paraId="043933FD" w14:textId="7D205F06" w:rsidR="00B63B6C" w:rsidRPr="00132A98" w:rsidRDefault="00B63B6C" w:rsidP="00132A98">
      <w:pPr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32A98">
        <w:rPr>
          <w:rFonts w:ascii="Times New Roman" w:eastAsia="Times New Roman" w:hAnsi="Times New Roman" w:cs="Times New Roman"/>
          <w:sz w:val="24"/>
          <w:szCs w:val="24"/>
          <w:lang w:eastAsia="lt-LT"/>
        </w:rPr>
        <w:t>Pamatai</w:t>
      </w:r>
      <w:r w:rsidR="0045407E">
        <w:rPr>
          <w:rFonts w:ascii="Times New Roman" w:eastAsia="Times New Roman" w:hAnsi="Times New Roman" w:cs="Times New Roman"/>
          <w:sz w:val="24"/>
          <w:szCs w:val="24"/>
          <w:lang w:eastAsia="lt-LT"/>
        </w:rPr>
        <w:t>:</w:t>
      </w:r>
    </w:p>
    <w:p w14:paraId="218C2E81" w14:textId="77777777" w:rsidR="00B63B6C" w:rsidRPr="000D3AAF" w:rsidRDefault="00B63B6C" w:rsidP="0045407E">
      <w:pPr>
        <w:numPr>
          <w:ilvl w:val="0"/>
          <w:numId w:val="20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Segmentinės tvoros stulpams įrengiami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gręžtiniai pamatai</w:t>
      </w:r>
      <w:r w:rsidRPr="00132A98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14:paraId="19E0CA2E" w14:textId="280551F3" w:rsidR="00B63B6C" w:rsidRPr="000D3AAF" w:rsidRDefault="000A5382" w:rsidP="0045407E">
      <w:pPr>
        <w:numPr>
          <w:ilvl w:val="0"/>
          <w:numId w:val="20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Preliminarūs pamato matmenys </w:t>
      </w:r>
      <w:r w:rsidRPr="005F6E83">
        <w:rPr>
          <w:rFonts w:ascii="Times New Roman" w:hAnsi="Times New Roman" w:cs="Times New Roman"/>
          <w:sz w:val="24"/>
          <w:szCs w:val="24"/>
        </w:rPr>
        <w:t>≥ 250 mm</w:t>
      </w:r>
      <w:r>
        <w:t xml:space="preserve">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 xml:space="preserve">skersmens ir apie 1,2 </w:t>
      </w:r>
      <w:r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 xml:space="preserve">-1,5m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gylio</w:t>
      </w:r>
      <w:r w:rsidR="00B63B6C" w:rsidRPr="00132A98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14:paraId="5FB90CD8" w14:textId="77777777" w:rsidR="00B63B6C" w:rsidRPr="000D3AAF" w:rsidRDefault="00B63B6C" w:rsidP="0045407E">
      <w:pPr>
        <w:numPr>
          <w:ilvl w:val="0"/>
          <w:numId w:val="20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Naudojamas ne žemesnės kaip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C20/25</w:t>
      </w:r>
      <w:r w:rsidRPr="000D3AAF">
        <w:rPr>
          <w:rFonts w:ascii="Times New Roman" w:hAnsi="Times New Roman" w:cs="Times New Roman"/>
          <w:sz w:val="24"/>
          <w:szCs w:val="24"/>
        </w:rPr>
        <w:t xml:space="preserve"> klasės konstrukcinis betonas;</w:t>
      </w:r>
    </w:p>
    <w:p w14:paraId="592E94E8" w14:textId="77777777" w:rsidR="00B63B6C" w:rsidRPr="000D3AAF" w:rsidRDefault="00B63B6C" w:rsidP="0045407E">
      <w:pPr>
        <w:numPr>
          <w:ilvl w:val="0"/>
          <w:numId w:val="20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>Pamato viršus turi būti lygus su esamu žemės paviršiumi;</w:t>
      </w:r>
    </w:p>
    <w:p w14:paraId="6B136B56" w14:textId="77777777" w:rsidR="00B63B6C" w:rsidRPr="000D3AAF" w:rsidRDefault="00B63B6C" w:rsidP="0045407E">
      <w:pPr>
        <w:numPr>
          <w:ilvl w:val="0"/>
          <w:numId w:val="20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Stulpelio apatinė dalis įbetonuojama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ne mažiau kaip 1,0 m gylyje</w:t>
      </w:r>
      <w:r w:rsidRPr="00132A9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FA7CDC8" w14:textId="573E0D02" w:rsidR="000D3AAF" w:rsidRPr="00132A98" w:rsidRDefault="000D3AAF" w:rsidP="00132A98">
      <w:pPr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32A98">
        <w:rPr>
          <w:rFonts w:ascii="Times New Roman" w:eastAsia="Times New Roman" w:hAnsi="Times New Roman" w:cs="Times New Roman"/>
          <w:sz w:val="24"/>
          <w:szCs w:val="24"/>
          <w:lang w:eastAsia="lt-LT"/>
        </w:rPr>
        <w:t>Tvoros konstrukcija</w:t>
      </w:r>
      <w:r w:rsidR="0045407E">
        <w:rPr>
          <w:rFonts w:ascii="Times New Roman" w:eastAsia="Times New Roman" w:hAnsi="Times New Roman" w:cs="Times New Roman"/>
          <w:sz w:val="24"/>
          <w:szCs w:val="24"/>
          <w:lang w:eastAsia="lt-LT"/>
        </w:rPr>
        <w:t>:</w:t>
      </w:r>
    </w:p>
    <w:p w14:paraId="338E2A14" w14:textId="77777777" w:rsidR="000D3AAF" w:rsidRPr="000D3AAF" w:rsidRDefault="000D3AAF" w:rsidP="0045407E">
      <w:pPr>
        <w:numPr>
          <w:ilvl w:val="0"/>
          <w:numId w:val="21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Segmentinė cinkuota tvora,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3D tipo</w:t>
      </w:r>
      <w:r w:rsidRPr="000D3AAF">
        <w:rPr>
          <w:rFonts w:ascii="Times New Roman" w:hAnsi="Times New Roman" w:cs="Times New Roman"/>
          <w:sz w:val="24"/>
          <w:szCs w:val="24"/>
        </w:rPr>
        <w:t>;</w:t>
      </w:r>
    </w:p>
    <w:p w14:paraId="6FF1127C" w14:textId="2D5E4CE8" w:rsidR="000D3AAF" w:rsidRPr="000D3AAF" w:rsidRDefault="000D3AAF" w:rsidP="0045407E">
      <w:pPr>
        <w:numPr>
          <w:ilvl w:val="0"/>
          <w:numId w:val="21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Plieninės vielos storis </w:t>
      </w:r>
      <w:r w:rsidR="00132A98">
        <w:rPr>
          <w:rFonts w:ascii="Times New Roman" w:hAnsi="Times New Roman" w:cs="Times New Roman"/>
          <w:sz w:val="24"/>
          <w:szCs w:val="24"/>
        </w:rPr>
        <w:t>-</w:t>
      </w:r>
      <w:r w:rsidRPr="000D3AAF">
        <w:rPr>
          <w:rFonts w:ascii="Times New Roman" w:hAnsi="Times New Roman" w:cs="Times New Roman"/>
          <w:sz w:val="24"/>
          <w:szCs w:val="24"/>
        </w:rPr>
        <w:t xml:space="preserve">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5 mm</w:t>
      </w:r>
      <w:r w:rsidRPr="000D3AAF">
        <w:rPr>
          <w:rFonts w:ascii="Times New Roman" w:hAnsi="Times New Roman" w:cs="Times New Roman"/>
          <w:sz w:val="24"/>
          <w:szCs w:val="24"/>
        </w:rPr>
        <w:t>;</w:t>
      </w:r>
    </w:p>
    <w:p w14:paraId="0E5F1B5B" w14:textId="53205E72" w:rsidR="000D3AAF" w:rsidRPr="00132A98" w:rsidRDefault="000D3AAF" w:rsidP="0045407E">
      <w:pPr>
        <w:numPr>
          <w:ilvl w:val="0"/>
          <w:numId w:val="21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Akučių dydis </w:t>
      </w:r>
      <w:r w:rsidR="00132A98" w:rsidRPr="00132A98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132A9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50 × 200 mm</w:t>
      </w:r>
      <w:r w:rsidRPr="00132A98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132A98">
        <w:rPr>
          <w:rFonts w:ascii="Times New Roman" w:hAnsi="Times New Roman" w:cs="Times New Roman"/>
          <w:sz w:val="24"/>
          <w:szCs w:val="24"/>
        </w:rPr>
        <w:t xml:space="preserve"> įlinkiuose </w:t>
      </w:r>
      <w:r w:rsidR="00132A98" w:rsidRPr="00132A98">
        <w:rPr>
          <w:rFonts w:ascii="Times New Roman" w:hAnsi="Times New Roman" w:cs="Times New Roman"/>
          <w:sz w:val="24"/>
          <w:szCs w:val="24"/>
        </w:rPr>
        <w:t>-</w:t>
      </w:r>
      <w:r w:rsidRPr="00132A98">
        <w:rPr>
          <w:rFonts w:ascii="Times New Roman" w:hAnsi="Times New Roman" w:cs="Times New Roman"/>
          <w:sz w:val="24"/>
          <w:szCs w:val="24"/>
        </w:rPr>
        <w:t xml:space="preserve">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50 × 100 mm</w:t>
      </w:r>
      <w:r w:rsidRPr="00132A98">
        <w:rPr>
          <w:rFonts w:ascii="Times New Roman" w:hAnsi="Times New Roman" w:cs="Times New Roman"/>
          <w:sz w:val="24"/>
          <w:szCs w:val="24"/>
        </w:rPr>
        <w:t>;</w:t>
      </w:r>
    </w:p>
    <w:p w14:paraId="71A932B8" w14:textId="77777777" w:rsidR="000D3AAF" w:rsidRPr="00132A98" w:rsidRDefault="000D3AAF" w:rsidP="0045407E">
      <w:pPr>
        <w:numPr>
          <w:ilvl w:val="0"/>
          <w:numId w:val="21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 xml:space="preserve">Padengta antikorozine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PVC danga</w:t>
      </w:r>
      <w:r w:rsidRPr="00132A98">
        <w:rPr>
          <w:rFonts w:ascii="Times New Roman" w:hAnsi="Times New Roman" w:cs="Times New Roman"/>
          <w:sz w:val="24"/>
          <w:szCs w:val="24"/>
        </w:rPr>
        <w:t>;</w:t>
      </w:r>
    </w:p>
    <w:p w14:paraId="030BB3AF" w14:textId="6F6FD9AF" w:rsidR="000D3AAF" w:rsidRPr="00132A98" w:rsidRDefault="000D3AAF" w:rsidP="0045407E">
      <w:pPr>
        <w:numPr>
          <w:ilvl w:val="0"/>
          <w:numId w:val="21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 xml:space="preserve">Panelių plotis </w:t>
      </w:r>
      <w:r w:rsidR="00132A98" w:rsidRPr="00132A98">
        <w:rPr>
          <w:rFonts w:ascii="Times New Roman" w:hAnsi="Times New Roman" w:cs="Times New Roman"/>
          <w:sz w:val="24"/>
          <w:szCs w:val="24"/>
        </w:rPr>
        <w:t>-</w:t>
      </w:r>
      <w:r w:rsidRPr="00132A98">
        <w:rPr>
          <w:rFonts w:ascii="Times New Roman" w:hAnsi="Times New Roman" w:cs="Times New Roman"/>
          <w:sz w:val="24"/>
          <w:szCs w:val="24"/>
        </w:rPr>
        <w:t xml:space="preserve">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2500 mm</w:t>
      </w:r>
      <w:r w:rsidRPr="00132A98">
        <w:rPr>
          <w:rFonts w:ascii="Times New Roman" w:hAnsi="Times New Roman" w:cs="Times New Roman"/>
          <w:sz w:val="24"/>
          <w:szCs w:val="24"/>
        </w:rPr>
        <w:t xml:space="preserve">, aukštis </w:t>
      </w:r>
      <w:r w:rsidR="00132A98" w:rsidRPr="00132A98">
        <w:rPr>
          <w:rFonts w:ascii="Times New Roman" w:hAnsi="Times New Roman" w:cs="Times New Roman"/>
          <w:sz w:val="24"/>
          <w:szCs w:val="24"/>
        </w:rPr>
        <w:t>-</w:t>
      </w:r>
      <w:r w:rsidRPr="00132A98">
        <w:rPr>
          <w:rFonts w:ascii="Times New Roman" w:hAnsi="Times New Roman" w:cs="Times New Roman"/>
          <w:sz w:val="24"/>
          <w:szCs w:val="24"/>
        </w:rPr>
        <w:t xml:space="preserve">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1600 mm</w:t>
      </w:r>
      <w:r w:rsidRPr="00132A98">
        <w:rPr>
          <w:rFonts w:ascii="Times New Roman" w:hAnsi="Times New Roman" w:cs="Times New Roman"/>
          <w:sz w:val="24"/>
          <w:szCs w:val="24"/>
        </w:rPr>
        <w:t>.</w:t>
      </w:r>
    </w:p>
    <w:p w14:paraId="7C28E729" w14:textId="039B573D" w:rsidR="000D3AAF" w:rsidRPr="00132A98" w:rsidRDefault="000D3AAF" w:rsidP="00132A98">
      <w:pPr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32A98">
        <w:rPr>
          <w:rFonts w:ascii="Times New Roman" w:eastAsia="Times New Roman" w:hAnsi="Times New Roman" w:cs="Times New Roman"/>
          <w:sz w:val="24"/>
          <w:szCs w:val="24"/>
          <w:lang w:eastAsia="lt-LT"/>
        </w:rPr>
        <w:t>Stulpai</w:t>
      </w:r>
      <w:r w:rsidR="0045407E">
        <w:rPr>
          <w:rFonts w:ascii="Times New Roman" w:eastAsia="Times New Roman" w:hAnsi="Times New Roman" w:cs="Times New Roman"/>
          <w:sz w:val="24"/>
          <w:szCs w:val="24"/>
          <w:lang w:eastAsia="lt-LT"/>
        </w:rPr>
        <w:t>:</w:t>
      </w:r>
    </w:p>
    <w:p w14:paraId="4839127F" w14:textId="7CCB61EC" w:rsidR="000D3AAF" w:rsidRDefault="000D3AAF" w:rsidP="0045407E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Stačiakampiai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plieniniai stulpai</w:t>
      </w:r>
      <w:r w:rsidRPr="00132A98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0D3AAF">
        <w:rPr>
          <w:rFonts w:ascii="Times New Roman" w:hAnsi="Times New Roman" w:cs="Times New Roman"/>
          <w:sz w:val="24"/>
          <w:szCs w:val="24"/>
        </w:rPr>
        <w:t xml:space="preserve"> profilio matmenys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 xml:space="preserve">60 × 40 × </w:t>
      </w:r>
      <w:r w:rsidR="004D0B94"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 xml:space="preserve">min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2 mm</w:t>
      </w:r>
      <w:r w:rsidRPr="00132A98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14:paraId="21788FB3" w14:textId="3EA491D6" w:rsidR="00F27F46" w:rsidRPr="000D3AAF" w:rsidRDefault="00F27F46" w:rsidP="0045407E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Tvoros posūkiuose </w:t>
      </w:r>
      <w:r w:rsidR="00132A9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kampiniai </w:t>
      </w:r>
      <w:r w:rsidR="00B63B6C">
        <w:rPr>
          <w:rFonts w:ascii="Times New Roman" w:hAnsi="Times New Roman" w:cs="Times New Roman"/>
          <w:sz w:val="24"/>
          <w:szCs w:val="24"/>
        </w:rPr>
        <w:t>stulpai min. 60 x60 mm;</w:t>
      </w:r>
    </w:p>
    <w:p w14:paraId="50875CB1" w14:textId="77777777" w:rsidR="000D3AAF" w:rsidRPr="000D3AAF" w:rsidRDefault="000D3AAF" w:rsidP="0045407E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Stulpai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pilnai cinkuoti (iš vidaus ir išorės)</w:t>
      </w:r>
      <w:r w:rsidRPr="000D3AAF">
        <w:rPr>
          <w:rFonts w:ascii="Times New Roman" w:hAnsi="Times New Roman" w:cs="Times New Roman"/>
          <w:sz w:val="24"/>
          <w:szCs w:val="24"/>
        </w:rPr>
        <w:t xml:space="preserve"> pagal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EN 10326</w:t>
      </w:r>
      <w:r w:rsidRPr="000D3AAF">
        <w:rPr>
          <w:rFonts w:ascii="Times New Roman" w:hAnsi="Times New Roman" w:cs="Times New Roman"/>
          <w:sz w:val="24"/>
          <w:szCs w:val="24"/>
        </w:rPr>
        <w:t xml:space="preserve"> standartą;</w:t>
      </w:r>
    </w:p>
    <w:p w14:paraId="73FBC1DF" w14:textId="3827D783" w:rsidR="000D3AAF" w:rsidRPr="000D3AAF" w:rsidRDefault="000D3AAF" w:rsidP="0045407E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Stulpų aukštis – ne mažiau kaip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2,</w:t>
      </w:r>
      <w:r w:rsidR="00B63B6C"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6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 xml:space="preserve"> m</w:t>
      </w:r>
      <w:r w:rsidRPr="00132A98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14:paraId="1C498478" w14:textId="743D4178" w:rsidR="000D3AAF" w:rsidRPr="000D3AAF" w:rsidRDefault="000D3AAF" w:rsidP="0045407E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>Su plastikinėmis kepurėlėmis</w:t>
      </w:r>
      <w:r w:rsidR="006D2720">
        <w:rPr>
          <w:rFonts w:ascii="Times New Roman" w:hAnsi="Times New Roman" w:cs="Times New Roman"/>
          <w:sz w:val="24"/>
          <w:szCs w:val="24"/>
        </w:rPr>
        <w:t>.</w:t>
      </w:r>
    </w:p>
    <w:p w14:paraId="2D2387AC" w14:textId="77777777" w:rsidR="000D3AAF" w:rsidRPr="000D3AAF" w:rsidRDefault="000D3AAF" w:rsidP="000D3AAF">
      <w:pPr>
        <w:pStyle w:val="prastasiniatinklio"/>
        <w:spacing w:line="300" w:lineRule="atLeast"/>
      </w:pPr>
      <w:r w:rsidRPr="000D3AAF">
        <w:t>Segmentai tvirtinami:</w:t>
      </w:r>
    </w:p>
    <w:p w14:paraId="47189179" w14:textId="77777777" w:rsidR="000D3AAF" w:rsidRPr="000D3AAF" w:rsidRDefault="000D3AAF" w:rsidP="006D2720">
      <w:pPr>
        <w:numPr>
          <w:ilvl w:val="0"/>
          <w:numId w:val="23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>metalinėmis apkabomis;</w:t>
      </w:r>
    </w:p>
    <w:p w14:paraId="1491AD72" w14:textId="77777777" w:rsidR="000D3AAF" w:rsidRPr="000D3AAF" w:rsidRDefault="000D3AAF" w:rsidP="006D2720">
      <w:pPr>
        <w:numPr>
          <w:ilvl w:val="0"/>
          <w:numId w:val="23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nerūdijančio plieno varžtais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DIN 603</w:t>
      </w:r>
      <w:r w:rsidRPr="000D3AAF">
        <w:rPr>
          <w:rFonts w:ascii="Times New Roman" w:hAnsi="Times New Roman" w:cs="Times New Roman"/>
          <w:sz w:val="24"/>
          <w:szCs w:val="24"/>
        </w:rPr>
        <w:t xml:space="preserve"> su nulaužimo veržlėmis;</w:t>
      </w:r>
    </w:p>
    <w:p w14:paraId="33B7A3C4" w14:textId="77777777" w:rsidR="000D3AAF" w:rsidRPr="000D3AAF" w:rsidRDefault="000D3AAF" w:rsidP="006D2720">
      <w:pPr>
        <w:numPr>
          <w:ilvl w:val="0"/>
          <w:numId w:val="23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>PVC tarpinėmis;</w:t>
      </w:r>
    </w:p>
    <w:p w14:paraId="27125645" w14:textId="77777777" w:rsidR="000D3AAF" w:rsidRPr="000D3AAF" w:rsidRDefault="000D3AAF" w:rsidP="006D2720">
      <w:pPr>
        <w:numPr>
          <w:ilvl w:val="0"/>
          <w:numId w:val="23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>nerūdijančio plieno kniedėmis.</w:t>
      </w:r>
    </w:p>
    <w:p w14:paraId="05845429" w14:textId="77777777" w:rsidR="000D3AAF" w:rsidRPr="000D3AAF" w:rsidRDefault="000D3AAF" w:rsidP="000D3AAF">
      <w:pPr>
        <w:pStyle w:val="prastasiniatinklio"/>
        <w:spacing w:line="300" w:lineRule="atLeast"/>
      </w:pPr>
      <w:r w:rsidRPr="000D3AAF">
        <w:t xml:space="preserve">Visi tvirtinimo elementai turi būti pagaminti iš </w:t>
      </w:r>
      <w:r w:rsidRPr="00132A98">
        <w:rPr>
          <w:rStyle w:val="Grietas"/>
          <w:b w:val="0"/>
          <w:bCs w:val="0"/>
        </w:rPr>
        <w:t>korozijai atsparių medžiagų</w:t>
      </w:r>
      <w:r w:rsidRPr="000D3AAF">
        <w:t>.</w:t>
      </w:r>
    </w:p>
    <w:p w14:paraId="7977C18B" w14:textId="593E238B" w:rsidR="000D3AAF" w:rsidRPr="00132A98" w:rsidRDefault="000D3AAF" w:rsidP="00132A98">
      <w:pPr>
        <w:spacing w:before="100" w:beforeAutospacing="1" w:after="100" w:afterAutospacing="1" w:line="300" w:lineRule="atLeast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>Montavimo reikalavimai</w:t>
      </w:r>
      <w:r w:rsidR="006D2720">
        <w:rPr>
          <w:rFonts w:ascii="Times New Roman" w:hAnsi="Times New Roman" w:cs="Times New Roman"/>
          <w:sz w:val="24"/>
          <w:szCs w:val="24"/>
        </w:rPr>
        <w:t>:</w:t>
      </w:r>
    </w:p>
    <w:p w14:paraId="0248E8DC" w14:textId="77777777" w:rsidR="000D3AAF" w:rsidRPr="000D3AAF" w:rsidRDefault="000D3AAF" w:rsidP="006D2720">
      <w:pPr>
        <w:numPr>
          <w:ilvl w:val="0"/>
          <w:numId w:val="24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Montavimo darbai atliekami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griežtai laikantis gamintojo montavimo instrukcijų</w:t>
      </w:r>
      <w:r w:rsidRPr="00132A98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14:paraId="421A0109" w14:textId="77777777" w:rsidR="000D3AAF" w:rsidRPr="000D3AAF" w:rsidRDefault="000D3AAF" w:rsidP="006D2720">
      <w:pPr>
        <w:numPr>
          <w:ilvl w:val="0"/>
          <w:numId w:val="24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>Esant poreikiui, rangovas privalo konsultuotis su gamintoju;</w:t>
      </w:r>
    </w:p>
    <w:p w14:paraId="7AA68A30" w14:textId="77777777" w:rsidR="000D3AAF" w:rsidRPr="000D3AAF" w:rsidRDefault="000D3AAF" w:rsidP="006D2720">
      <w:pPr>
        <w:numPr>
          <w:ilvl w:val="0"/>
          <w:numId w:val="24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Darbai vykdomi atsižvelgiant į esamus 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inžinerinius tinklus</w:t>
      </w:r>
      <w:r w:rsidRPr="000D3AAF">
        <w:rPr>
          <w:rFonts w:ascii="Times New Roman" w:hAnsi="Times New Roman" w:cs="Times New Roman"/>
          <w:sz w:val="24"/>
          <w:szCs w:val="24"/>
        </w:rPr>
        <w:t xml:space="preserve"> ir jų nepažeidžiant;</w:t>
      </w:r>
    </w:p>
    <w:p w14:paraId="62105510" w14:textId="1A5F0347" w:rsidR="000D3AAF" w:rsidRPr="000D3AAF" w:rsidRDefault="000D3AAF" w:rsidP="006D2720">
      <w:pPr>
        <w:numPr>
          <w:ilvl w:val="0"/>
          <w:numId w:val="24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Atstumas tarp tvoros apačios ir žemės paviršiaus – 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 xml:space="preserve">ne daugiau kaip </w:t>
      </w:r>
      <w:r w:rsidR="00132A98"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5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0 mm</w:t>
      </w:r>
      <w:r w:rsidRPr="0063130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A7149DE" w14:textId="1B6F3E58" w:rsidR="000D3AAF" w:rsidRPr="00631301" w:rsidRDefault="000D3AAF" w:rsidP="00631301">
      <w:pPr>
        <w:spacing w:before="100" w:beforeAutospacing="1" w:after="100" w:afterAutospacing="1" w:line="300" w:lineRule="atLeast"/>
        <w:ind w:left="720" w:hanging="720"/>
        <w:rPr>
          <w:rFonts w:ascii="Times New Roman" w:hAnsi="Times New Roman" w:cs="Times New Roman"/>
          <w:sz w:val="24"/>
          <w:szCs w:val="24"/>
        </w:rPr>
      </w:pPr>
      <w:r w:rsidRPr="00631301">
        <w:rPr>
          <w:rFonts w:ascii="Times New Roman" w:hAnsi="Times New Roman" w:cs="Times New Roman"/>
          <w:sz w:val="24"/>
          <w:szCs w:val="24"/>
        </w:rPr>
        <w:t>Vartai automobiliams</w:t>
      </w:r>
      <w:r w:rsidR="006D2720">
        <w:rPr>
          <w:rFonts w:ascii="Times New Roman" w:hAnsi="Times New Roman" w:cs="Times New Roman"/>
          <w:sz w:val="24"/>
          <w:szCs w:val="24"/>
        </w:rPr>
        <w:t>:</w:t>
      </w:r>
    </w:p>
    <w:p w14:paraId="172BAB5C" w14:textId="0AD80D40" w:rsidR="000D3AAF" w:rsidRPr="00631301" w:rsidRDefault="000D3AAF" w:rsidP="006D2720">
      <w:pPr>
        <w:numPr>
          <w:ilvl w:val="0"/>
          <w:numId w:val="25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Stumdomi elektriniai vartai automobiliams – 1 vnt.</w:t>
      </w:r>
    </w:p>
    <w:p w14:paraId="01599682" w14:textId="744FE3C5" w:rsidR="000D3AAF" w:rsidRPr="000D3AAF" w:rsidRDefault="000D3AAF" w:rsidP="006D2720">
      <w:pPr>
        <w:numPr>
          <w:ilvl w:val="0"/>
          <w:numId w:val="25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Preliminarūs matmenys </w:t>
      </w:r>
      <w:r w:rsidR="00631301">
        <w:rPr>
          <w:rFonts w:ascii="Times New Roman" w:hAnsi="Times New Roman" w:cs="Times New Roman"/>
          <w:sz w:val="24"/>
          <w:szCs w:val="24"/>
        </w:rPr>
        <w:t xml:space="preserve">- 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apie 6,0 m pločio ir 1,6 m aukščio</w:t>
      </w:r>
      <w:r w:rsidRPr="00631301">
        <w:rPr>
          <w:rFonts w:ascii="Times New Roman" w:hAnsi="Times New Roman" w:cs="Times New Roman"/>
          <w:sz w:val="24"/>
          <w:szCs w:val="24"/>
        </w:rPr>
        <w:t>;</w:t>
      </w:r>
    </w:p>
    <w:p w14:paraId="64EFA189" w14:textId="77777777" w:rsidR="000D3AAF" w:rsidRPr="000D3AAF" w:rsidRDefault="000D3AAF" w:rsidP="006D2720">
      <w:pPr>
        <w:numPr>
          <w:ilvl w:val="0"/>
          <w:numId w:val="25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Vartai – iš 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cinkuoto plieno</w:t>
      </w:r>
      <w:r w:rsidRPr="000D3AAF">
        <w:rPr>
          <w:rFonts w:ascii="Times New Roman" w:hAnsi="Times New Roman" w:cs="Times New Roman"/>
          <w:sz w:val="24"/>
          <w:szCs w:val="24"/>
        </w:rPr>
        <w:t>;</w:t>
      </w:r>
    </w:p>
    <w:p w14:paraId="5814FA55" w14:textId="77777777" w:rsidR="000D3AAF" w:rsidRPr="000D3AAF" w:rsidRDefault="000D3AAF" w:rsidP="006D2720">
      <w:pPr>
        <w:numPr>
          <w:ilvl w:val="0"/>
          <w:numId w:val="25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Įrengiami su betoniniu pamatu ir visa reikalinga 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automatika bei valdymo įranga</w:t>
      </w:r>
      <w:r w:rsidRPr="000D3AAF">
        <w:rPr>
          <w:rFonts w:ascii="Times New Roman" w:hAnsi="Times New Roman" w:cs="Times New Roman"/>
          <w:sz w:val="24"/>
          <w:szCs w:val="24"/>
        </w:rPr>
        <w:t>;</w:t>
      </w:r>
    </w:p>
    <w:p w14:paraId="37D473F5" w14:textId="77777777" w:rsidR="000D3AAF" w:rsidRPr="000D3AAF" w:rsidRDefault="000D3AAF" w:rsidP="006D2720">
      <w:pPr>
        <w:numPr>
          <w:ilvl w:val="0"/>
          <w:numId w:val="25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>Tikslūs matmenys ir techniniai sprendiniai tikslinami vietoje.</w:t>
      </w:r>
    </w:p>
    <w:p w14:paraId="6C71591D" w14:textId="0FF8F19E" w:rsidR="000D3AAF" w:rsidRPr="000D3AAF" w:rsidRDefault="000D3AAF" w:rsidP="00631301">
      <w:pPr>
        <w:spacing w:before="100" w:beforeAutospacing="1" w:after="100" w:afterAutospacing="1" w:line="300" w:lineRule="atLeast"/>
        <w:ind w:left="720" w:hanging="720"/>
        <w:rPr>
          <w:rFonts w:ascii="Times New Roman" w:hAnsi="Times New Roman" w:cs="Times New Roman"/>
          <w:sz w:val="24"/>
          <w:szCs w:val="24"/>
        </w:rPr>
      </w:pPr>
      <w:r w:rsidRPr="00631301">
        <w:rPr>
          <w:rFonts w:ascii="Times New Roman" w:hAnsi="Times New Roman" w:cs="Times New Roman"/>
          <w:sz w:val="24"/>
          <w:szCs w:val="24"/>
        </w:rPr>
        <w:t>Varteliai pėstiesiems</w:t>
      </w:r>
      <w:r w:rsidR="006D2720">
        <w:rPr>
          <w:rFonts w:ascii="Times New Roman" w:hAnsi="Times New Roman" w:cs="Times New Roman"/>
          <w:sz w:val="24"/>
          <w:szCs w:val="24"/>
        </w:rPr>
        <w:t>:</w:t>
      </w:r>
    </w:p>
    <w:p w14:paraId="5374A8F1" w14:textId="709E7663" w:rsidR="000D3AAF" w:rsidRPr="00631301" w:rsidRDefault="000D3AAF" w:rsidP="006D2720">
      <w:pPr>
        <w:numPr>
          <w:ilvl w:val="0"/>
          <w:numId w:val="26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 xml:space="preserve">Varstomi varteliai pėstiesiems </w:t>
      </w:r>
      <w:r w:rsidR="00631301"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-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 xml:space="preserve"> 2 vnt.</w:t>
      </w:r>
    </w:p>
    <w:p w14:paraId="3D8205AF" w14:textId="4B4A2DC0" w:rsidR="000D3AAF" w:rsidRPr="000D3AAF" w:rsidRDefault="000D3AAF" w:rsidP="006D2720">
      <w:pPr>
        <w:numPr>
          <w:ilvl w:val="0"/>
          <w:numId w:val="26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Preliminarūs matmenys </w:t>
      </w:r>
      <w:r w:rsidR="00631301">
        <w:rPr>
          <w:rFonts w:ascii="Times New Roman" w:hAnsi="Times New Roman" w:cs="Times New Roman"/>
          <w:sz w:val="24"/>
          <w:szCs w:val="24"/>
        </w:rPr>
        <w:t>-</w:t>
      </w:r>
      <w:r w:rsidRPr="000D3AAF">
        <w:rPr>
          <w:rFonts w:ascii="Times New Roman" w:hAnsi="Times New Roman" w:cs="Times New Roman"/>
          <w:sz w:val="24"/>
          <w:szCs w:val="24"/>
        </w:rPr>
        <w:t xml:space="preserve"> 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apie 1,1 m pločio ir apie 1,6 m aukščio</w:t>
      </w:r>
      <w:r w:rsidRPr="000D3AAF">
        <w:rPr>
          <w:rFonts w:ascii="Times New Roman" w:hAnsi="Times New Roman" w:cs="Times New Roman"/>
          <w:sz w:val="24"/>
          <w:szCs w:val="24"/>
        </w:rPr>
        <w:t>;</w:t>
      </w:r>
    </w:p>
    <w:p w14:paraId="4020E623" w14:textId="1CF619F9" w:rsidR="000D3AAF" w:rsidRPr="000D3AAF" w:rsidRDefault="000D3AAF" w:rsidP="006D2720">
      <w:pPr>
        <w:numPr>
          <w:ilvl w:val="0"/>
          <w:numId w:val="26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Varteliai </w:t>
      </w:r>
      <w:r w:rsidR="00631301">
        <w:rPr>
          <w:rFonts w:ascii="Times New Roman" w:hAnsi="Times New Roman" w:cs="Times New Roman"/>
          <w:sz w:val="24"/>
          <w:szCs w:val="24"/>
        </w:rPr>
        <w:t>-</w:t>
      </w:r>
      <w:r w:rsidRPr="000D3AAF">
        <w:rPr>
          <w:rFonts w:ascii="Times New Roman" w:hAnsi="Times New Roman" w:cs="Times New Roman"/>
          <w:sz w:val="24"/>
          <w:szCs w:val="24"/>
        </w:rPr>
        <w:t xml:space="preserve"> iš 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cinkuoto plieno</w:t>
      </w:r>
      <w:r w:rsidRPr="000D3AAF">
        <w:rPr>
          <w:rFonts w:ascii="Times New Roman" w:hAnsi="Times New Roman" w:cs="Times New Roman"/>
          <w:sz w:val="24"/>
          <w:szCs w:val="24"/>
        </w:rPr>
        <w:t xml:space="preserve">, rakinami 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įleidžiama spyna</w:t>
      </w:r>
      <w:r w:rsidRPr="000D3AAF">
        <w:rPr>
          <w:rFonts w:ascii="Times New Roman" w:hAnsi="Times New Roman" w:cs="Times New Roman"/>
          <w:sz w:val="24"/>
          <w:szCs w:val="24"/>
        </w:rPr>
        <w:t xml:space="preserve"> su rankena;</w:t>
      </w:r>
    </w:p>
    <w:p w14:paraId="4929A534" w14:textId="3755D0D8" w:rsidR="000D3AAF" w:rsidRPr="000D3AAF" w:rsidRDefault="000D3AAF" w:rsidP="006D2720">
      <w:pPr>
        <w:numPr>
          <w:ilvl w:val="0"/>
          <w:numId w:val="26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Užpildas </w:t>
      </w:r>
      <w:r w:rsidR="00631301">
        <w:rPr>
          <w:rFonts w:ascii="Times New Roman" w:hAnsi="Times New Roman" w:cs="Times New Roman"/>
          <w:sz w:val="24"/>
          <w:szCs w:val="24"/>
        </w:rPr>
        <w:t>-</w:t>
      </w:r>
      <w:r w:rsidRPr="000D3AAF">
        <w:rPr>
          <w:rFonts w:ascii="Times New Roman" w:hAnsi="Times New Roman" w:cs="Times New Roman"/>
          <w:sz w:val="24"/>
          <w:szCs w:val="24"/>
        </w:rPr>
        <w:t xml:space="preserve"> metalinės segmentinės panelės;</w:t>
      </w:r>
    </w:p>
    <w:p w14:paraId="5DB3A996" w14:textId="2B3F8D79" w:rsidR="000D3AAF" w:rsidRPr="000D3AAF" w:rsidRDefault="000D3AAF" w:rsidP="006D2720">
      <w:pPr>
        <w:numPr>
          <w:ilvl w:val="0"/>
          <w:numId w:val="26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Vartelių stulpai </w:t>
      </w:r>
      <w:r w:rsidR="00631301">
        <w:rPr>
          <w:rFonts w:ascii="Times New Roman" w:hAnsi="Times New Roman" w:cs="Times New Roman"/>
          <w:sz w:val="24"/>
          <w:szCs w:val="24"/>
        </w:rPr>
        <w:t>-</w:t>
      </w:r>
      <w:r w:rsidRPr="000D3AAF">
        <w:rPr>
          <w:rFonts w:ascii="Times New Roman" w:hAnsi="Times New Roman" w:cs="Times New Roman"/>
          <w:sz w:val="24"/>
          <w:szCs w:val="24"/>
        </w:rPr>
        <w:t xml:space="preserve"> plieniniai, ne mažesnio kaip 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80 × 80 mm</w:t>
      </w:r>
      <w:r w:rsidRPr="000D3AAF">
        <w:rPr>
          <w:rFonts w:ascii="Times New Roman" w:hAnsi="Times New Roman" w:cs="Times New Roman"/>
          <w:sz w:val="24"/>
          <w:szCs w:val="24"/>
        </w:rPr>
        <w:t xml:space="preserve"> profilio, pilnai cinkuoti;</w:t>
      </w:r>
    </w:p>
    <w:p w14:paraId="507DB655" w14:textId="1CD93F65" w:rsidR="000D3AAF" w:rsidRPr="000D3AAF" w:rsidRDefault="000D3AAF" w:rsidP="006D2720">
      <w:pPr>
        <w:numPr>
          <w:ilvl w:val="0"/>
          <w:numId w:val="26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Vyriai </w:t>
      </w:r>
      <w:r w:rsidR="00631301">
        <w:rPr>
          <w:rFonts w:ascii="Times New Roman" w:hAnsi="Times New Roman" w:cs="Times New Roman"/>
          <w:sz w:val="24"/>
          <w:szCs w:val="24"/>
        </w:rPr>
        <w:t>-</w:t>
      </w:r>
      <w:r w:rsidRPr="000D3AAF">
        <w:rPr>
          <w:rFonts w:ascii="Times New Roman" w:hAnsi="Times New Roman" w:cs="Times New Roman"/>
          <w:sz w:val="24"/>
          <w:szCs w:val="24"/>
        </w:rPr>
        <w:t xml:space="preserve"> 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reguliuojami</w:t>
      </w:r>
      <w:r w:rsidRPr="0063130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0AB4666" w14:textId="77777777" w:rsidR="000D3AAF" w:rsidRPr="000D3AAF" w:rsidRDefault="000D3AAF" w:rsidP="000D3AAF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Tvora, vartai ir varteliai turi:</w:t>
      </w:r>
    </w:p>
    <w:p w14:paraId="25B8B157" w14:textId="77777777" w:rsidR="000D3AAF" w:rsidRPr="000D3AAF" w:rsidRDefault="000D3AAF" w:rsidP="006D2720">
      <w:pPr>
        <w:numPr>
          <w:ilvl w:val="0"/>
          <w:numId w:val="27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neturėti išsikišančių ar aštrių elementų;</w:t>
      </w:r>
    </w:p>
    <w:p w14:paraId="39781ADE" w14:textId="77777777" w:rsidR="000D3AAF" w:rsidRPr="000D3AAF" w:rsidRDefault="000D3AAF" w:rsidP="006D2720">
      <w:pPr>
        <w:numPr>
          <w:ilvl w:val="0"/>
          <w:numId w:val="27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nekelti odos įpjovimo ar pradūrimo rizikos;</w:t>
      </w:r>
    </w:p>
    <w:p w14:paraId="4FAB7C55" w14:textId="77777777" w:rsidR="000D3AAF" w:rsidRPr="000D3AAF" w:rsidRDefault="000D3AAF" w:rsidP="006D2720">
      <w:pPr>
        <w:numPr>
          <w:ilvl w:val="0"/>
          <w:numId w:val="27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atitikti HN 131:2015 reikalavimus.</w:t>
      </w:r>
    </w:p>
    <w:p w14:paraId="3D112C1A" w14:textId="77777777" w:rsidR="000D3AAF" w:rsidRPr="000D3AAF" w:rsidRDefault="000D3AAF" w:rsidP="006D2720">
      <w:pPr>
        <w:spacing w:before="100" w:beforeAutospacing="1" w:after="100" w:afterAutospacing="1" w:line="300" w:lineRule="atLeast"/>
        <w:ind w:firstLine="85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Sklypo sutvarkymas, leidimai ir dokumentacija</w:t>
      </w:r>
    </w:p>
    <w:p w14:paraId="56D5AA46" w14:textId="77777777" w:rsidR="000D3AAF" w:rsidRPr="000D3AAF" w:rsidRDefault="000D3AAF" w:rsidP="000D3AAF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Rangovas privalo:</w:t>
      </w:r>
    </w:p>
    <w:p w14:paraId="5DF22E8C" w14:textId="77777777" w:rsidR="000D3AAF" w:rsidRPr="000D3AAF" w:rsidRDefault="000D3AAF" w:rsidP="006D2720">
      <w:pPr>
        <w:numPr>
          <w:ilvl w:val="0"/>
          <w:numId w:val="2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lastRenderedPageBreak/>
        <w:t>atstatyti darbų metu pažeistas dangas ir želdinius;</w:t>
      </w:r>
    </w:p>
    <w:p w14:paraId="2EF09903" w14:textId="77777777" w:rsidR="000D3AAF" w:rsidRPr="000D3AAF" w:rsidRDefault="000D3AAF" w:rsidP="006D2720">
      <w:pPr>
        <w:numPr>
          <w:ilvl w:val="0"/>
          <w:numId w:val="2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atlikti geodezinius sklypo ribų nužymėjimus;</w:t>
      </w:r>
    </w:p>
    <w:p w14:paraId="5F2ACDFF" w14:textId="531665C7" w:rsidR="000D3AAF" w:rsidRPr="000D3AAF" w:rsidRDefault="000D3AAF" w:rsidP="006D2720">
      <w:pPr>
        <w:numPr>
          <w:ilvl w:val="0"/>
          <w:numId w:val="2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atnaujinti </w:t>
      </w:r>
      <w:r w:rsidR="00631301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žemės 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sklypo </w:t>
      </w:r>
      <w:r w:rsidR="00FC1BBC">
        <w:rPr>
          <w:rFonts w:ascii="Times New Roman" w:eastAsia="Times New Roman" w:hAnsi="Times New Roman" w:cs="Times New Roman"/>
          <w:sz w:val="24"/>
          <w:szCs w:val="24"/>
          <w:lang w:eastAsia="lt-LT"/>
        </w:rPr>
        <w:t>planus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;</w:t>
      </w:r>
    </w:p>
    <w:p w14:paraId="7240307E" w14:textId="4F35A9AA" w:rsidR="00FC1BBC" w:rsidRPr="00FC1BBC" w:rsidRDefault="000D3AAF" w:rsidP="00FC1BBC">
      <w:pPr>
        <w:numPr>
          <w:ilvl w:val="0"/>
          <w:numId w:val="2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atlikti kadastrinius matavimus ir parengti kadastrinę bylą;</w:t>
      </w:r>
    </w:p>
    <w:p w14:paraId="58B49FD3" w14:textId="5B2E227B" w:rsidR="000D3AAF" w:rsidRPr="000D3AAF" w:rsidRDefault="000D3AAF" w:rsidP="006D2720">
      <w:pPr>
        <w:numPr>
          <w:ilvl w:val="0"/>
          <w:numId w:val="2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pateikti dokumentus ir užtikrinti jų įregistravimą Nekilnojamojo turto registre</w:t>
      </w:r>
      <w:r w:rsidR="00FC1BB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bookmarkStart w:id="0" w:name="_Hlk228281618"/>
      <w:r w:rsidR="00FC1BB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bei Infostatyba </w:t>
      </w:r>
      <w:r w:rsidR="005C1A90">
        <w:rPr>
          <w:rFonts w:ascii="Times New Roman" w:eastAsia="Times New Roman" w:hAnsi="Times New Roman" w:cs="Times New Roman"/>
          <w:sz w:val="24"/>
          <w:szCs w:val="24"/>
          <w:lang w:eastAsia="lt-LT"/>
        </w:rPr>
        <w:t>platformoje</w:t>
      </w:r>
      <w:bookmarkEnd w:id="0"/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;</w:t>
      </w:r>
    </w:p>
    <w:p w14:paraId="24643F51" w14:textId="77777777" w:rsidR="000D3AAF" w:rsidRPr="000D3AAF" w:rsidRDefault="000D3AAF" w:rsidP="006D2720">
      <w:pPr>
        <w:numPr>
          <w:ilvl w:val="0"/>
          <w:numId w:val="2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į pasiūlymo kainą įtraukti visas su tuo susijusias išlaidas.</w:t>
      </w:r>
    </w:p>
    <w:p w14:paraId="34DDBBDA" w14:textId="77777777" w:rsidR="000D3AAF" w:rsidRPr="000D3AAF" w:rsidRDefault="000D3AAF" w:rsidP="006D2720">
      <w:pPr>
        <w:spacing w:before="100" w:beforeAutospacing="1" w:after="100" w:afterAutospacing="1" w:line="300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Ties sklypo ribomis auga gyvatvorė, krūmai ar medžiai, galintys trukdyti darbams. Rangovas privalo įsivertinti, kad esant būtinumui jis savo lėšomis privalės gauti leidimus želdinių šalinimui ir, gavus leidimus, juos pašalinti.</w:t>
      </w:r>
    </w:p>
    <w:p w14:paraId="59170683" w14:textId="77777777" w:rsidR="001A61C9" w:rsidRPr="000D3AAF" w:rsidRDefault="001A61C9" w:rsidP="001A61C9">
      <w:pPr>
        <w:spacing w:before="100" w:beforeAutospacing="1" w:after="100" w:afterAutospacing="1" w:line="300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Darbai laikomi atliktais tik tada, kai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visi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duomenys yra įregistruoti Nekilnojamojo turto registre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bei Infostatyba 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ir pateikti tai patvirtinantys dokumentai.</w:t>
      </w:r>
    </w:p>
    <w:p w14:paraId="42C29744" w14:textId="4881998E" w:rsidR="000D3AAF" w:rsidRPr="000D3AAF" w:rsidRDefault="000D3AAF" w:rsidP="006D2720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31301">
        <w:rPr>
          <w:rFonts w:ascii="Times New Roman" w:eastAsia="Times New Roman" w:hAnsi="Times New Roman" w:cs="Times New Roman"/>
          <w:sz w:val="24"/>
          <w:szCs w:val="24"/>
          <w:lang w:eastAsia="lt-LT"/>
        </w:rPr>
        <w:t>Darbo ir eismo sauga</w:t>
      </w:r>
      <w:r w:rsidR="00366F7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- </w:t>
      </w:r>
      <w:r w:rsidRPr="000D3AAF">
        <w:rPr>
          <w:rFonts w:ascii="Times New Roman" w:hAnsi="Times New Roman" w:cs="Times New Roman"/>
          <w:sz w:val="24"/>
          <w:szCs w:val="24"/>
        </w:rPr>
        <w:t>Rangovas privalo laikytis darbuotojų saugos ir sveikatos reikalavimų.</w:t>
      </w:r>
      <w:r w:rsidRPr="000D3AAF">
        <w:rPr>
          <w:rFonts w:ascii="Times New Roman" w:hAnsi="Times New Roman" w:cs="Times New Roman"/>
          <w:sz w:val="24"/>
          <w:szCs w:val="24"/>
        </w:rPr>
        <w:br/>
        <w:t>Atliekant darbus privaloma užtikrinti saugų pėsčiųjų ir transporto eismą, esant poreikiui naudoti laikinus atitvėrimus, įspėjamuosius ženklus, švyturėlius ir individualias apsaugos priemones.</w:t>
      </w:r>
    </w:p>
    <w:p w14:paraId="03274D97" w14:textId="71643282" w:rsidR="000D3AAF" w:rsidRPr="000D3AAF" w:rsidRDefault="000D3AAF" w:rsidP="006D2720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31301">
        <w:rPr>
          <w:rFonts w:ascii="Times New Roman" w:eastAsia="Times New Roman" w:hAnsi="Times New Roman" w:cs="Times New Roman"/>
          <w:sz w:val="24"/>
          <w:szCs w:val="24"/>
          <w:lang w:eastAsia="lt-LT"/>
        </w:rPr>
        <w:t>Atliekų tvarkymas</w:t>
      </w:r>
      <w:r w:rsidR="00366F7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- </w:t>
      </w:r>
      <w:r w:rsidRPr="000D3AAF">
        <w:rPr>
          <w:rFonts w:ascii="Times New Roman" w:hAnsi="Times New Roman" w:cs="Times New Roman"/>
          <w:sz w:val="24"/>
          <w:szCs w:val="24"/>
        </w:rPr>
        <w:t>Rangovas privalo laikytis Klaipėdos miesto savivaldybės patvirtintų atliekų tvarkymo taisyklių, kitų galiojančių teisės aktų ir Lietuvos Respublikos Vyriausybės nutarimų.</w:t>
      </w:r>
    </w:p>
    <w:p w14:paraId="6B73638B" w14:textId="77777777" w:rsidR="000D3AAF" w:rsidRPr="000D3AAF" w:rsidRDefault="000D3AAF" w:rsidP="000D3AAF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Darbai laikomi atliktais tinkamai, kai:</w:t>
      </w:r>
    </w:p>
    <w:p w14:paraId="44BEC076" w14:textId="77777777" w:rsidR="000D3AAF" w:rsidRPr="000D3AAF" w:rsidRDefault="000D3AAF" w:rsidP="006D2720">
      <w:pPr>
        <w:numPr>
          <w:ilvl w:val="0"/>
          <w:numId w:val="30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visi darbai atlikti pagal techninę specifikaciją;</w:t>
      </w:r>
    </w:p>
    <w:p w14:paraId="64EA372C" w14:textId="77777777" w:rsidR="000D3AAF" w:rsidRPr="000D3AAF" w:rsidRDefault="000D3AAF" w:rsidP="006D2720">
      <w:pPr>
        <w:numPr>
          <w:ilvl w:val="0"/>
          <w:numId w:val="30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nėra matomų defektų ar neatitikimų;</w:t>
      </w:r>
    </w:p>
    <w:p w14:paraId="085377B1" w14:textId="77777777" w:rsidR="000D3AAF" w:rsidRPr="000D3AAF" w:rsidRDefault="000D3AAF" w:rsidP="006D2720">
      <w:pPr>
        <w:numPr>
          <w:ilvl w:val="0"/>
          <w:numId w:val="30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pateikti visi privalomi dokumentai;</w:t>
      </w:r>
    </w:p>
    <w:p w14:paraId="05237993" w14:textId="77777777" w:rsidR="000D3AAF" w:rsidRPr="000D3AAF" w:rsidRDefault="000D3AAF" w:rsidP="006D2720">
      <w:pPr>
        <w:numPr>
          <w:ilvl w:val="0"/>
          <w:numId w:val="30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pasirašytas darbų perdavimo–priėmimo aktas.</w:t>
      </w:r>
    </w:p>
    <w:p w14:paraId="278851CB" w14:textId="77777777" w:rsidR="000D3AAF" w:rsidRPr="000D3AAF" w:rsidRDefault="000D3AAF" w:rsidP="000D3AAF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Rangovas suteikia:</w:t>
      </w:r>
    </w:p>
    <w:p w14:paraId="33B69A9C" w14:textId="05DD420D" w:rsidR="000D3AAF" w:rsidRPr="000D3AAF" w:rsidRDefault="000D3AAF" w:rsidP="006D2720">
      <w:pPr>
        <w:numPr>
          <w:ilvl w:val="0"/>
          <w:numId w:val="29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ne trumpesnę kaip </w:t>
      </w:r>
      <w:r w:rsidR="00366F7C">
        <w:rPr>
          <w:rFonts w:ascii="Times New Roman" w:eastAsia="Times New Roman" w:hAnsi="Times New Roman" w:cs="Times New Roman"/>
          <w:sz w:val="24"/>
          <w:szCs w:val="24"/>
          <w:lang w:eastAsia="lt-LT"/>
        </w:rPr>
        <w:t>5 metų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garantiją atliktiems darbams;</w:t>
      </w:r>
    </w:p>
    <w:p w14:paraId="7F561F8B" w14:textId="77777777" w:rsidR="000D3AAF" w:rsidRPr="000D3AAF" w:rsidRDefault="000D3AAF" w:rsidP="006D2720">
      <w:pPr>
        <w:numPr>
          <w:ilvl w:val="0"/>
          <w:numId w:val="29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garantija taikoma tvorai, vartams, varteliams ir vartų automatikai;</w:t>
      </w:r>
    </w:p>
    <w:p w14:paraId="260525A3" w14:textId="4F216ED4" w:rsidR="000D3AAF" w:rsidRPr="000D3AAF" w:rsidRDefault="000D3AAF" w:rsidP="006D2720">
      <w:pPr>
        <w:numPr>
          <w:ilvl w:val="0"/>
          <w:numId w:val="29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garantiniu laikotarpiu nustatyti defektai šalinami rangovo lėšomis ne vėliau kaip per </w:t>
      </w:r>
      <w:r w:rsidR="00366F7C">
        <w:rPr>
          <w:rFonts w:ascii="Times New Roman" w:eastAsia="Times New Roman" w:hAnsi="Times New Roman" w:cs="Times New Roman"/>
          <w:sz w:val="24"/>
          <w:szCs w:val="24"/>
          <w:lang w:eastAsia="lt-LT"/>
        </w:rPr>
        <w:t>2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0 darbo dienų nuo pranešimo gavimo dienos.</w:t>
      </w:r>
    </w:p>
    <w:p w14:paraId="7F15D5B5" w14:textId="77777777" w:rsidR="000D3AAF" w:rsidRPr="000D3AAF" w:rsidRDefault="000D3AAF" w:rsidP="006D2720">
      <w:pPr>
        <w:spacing w:after="0" w:line="300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Pasiūlymo kaina turi apimti visas medžiagas, darbus, transportą, dokumentų rengimą ir registravimą, mokesčius bei visas kitas su pirkimo objektu susijusias išlaidas.</w:t>
      </w:r>
    </w:p>
    <w:p w14:paraId="72B0FA61" w14:textId="77777777" w:rsidR="00366F7C" w:rsidRDefault="00366F7C" w:rsidP="00366F7C">
      <w:pPr>
        <w:tabs>
          <w:tab w:val="left" w:pos="108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41E65928" w14:textId="3CF734CA" w:rsidR="00366F7C" w:rsidRPr="00366F7C" w:rsidRDefault="00366F7C" w:rsidP="00366F7C">
      <w:pPr>
        <w:tabs>
          <w:tab w:val="left" w:pos="108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366F7C">
        <w:rPr>
          <w:rFonts w:ascii="Times New Roman" w:eastAsia="Times New Roman" w:hAnsi="Times New Roman" w:cs="Times New Roman"/>
          <w:sz w:val="24"/>
          <w:szCs w:val="24"/>
          <w:lang w:eastAsia="lt-LT"/>
        </w:rPr>
        <w:t>PRIDEDAMA:</w:t>
      </w:r>
    </w:p>
    <w:p w14:paraId="63E2743A" w14:textId="77777777" w:rsidR="00222397" w:rsidRDefault="00222397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688160" w14:textId="77777777" w:rsidR="00222397" w:rsidRDefault="00222397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C3C42D" w14:textId="77777777" w:rsidR="00222397" w:rsidRDefault="00222397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7584CD" w14:textId="77777777" w:rsidR="00222397" w:rsidRDefault="00222397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CA0BCC" w14:textId="77777777" w:rsidR="00222397" w:rsidRDefault="00222397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5F65B9" w14:textId="77777777" w:rsidR="00222397" w:rsidRDefault="00222397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A63101" w14:textId="38FB8FC7" w:rsidR="006D2720" w:rsidRDefault="006D2720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</w:t>
      </w:r>
      <w:r w:rsidRPr="006D2720">
        <w:rPr>
          <w:rFonts w:ascii="Times New Roman" w:hAnsi="Times New Roman" w:cs="Times New Roman"/>
          <w:b/>
          <w:sz w:val="24"/>
          <w:szCs w:val="24"/>
        </w:rPr>
        <w:t>voros tvėrimo plan</w:t>
      </w:r>
      <w:r>
        <w:rPr>
          <w:rFonts w:ascii="Times New Roman" w:hAnsi="Times New Roman" w:cs="Times New Roman"/>
          <w:b/>
          <w:sz w:val="24"/>
          <w:szCs w:val="24"/>
        </w:rPr>
        <w:t>as</w:t>
      </w:r>
    </w:p>
    <w:p w14:paraId="722AD8FA" w14:textId="39D15B77" w:rsidR="006D2720" w:rsidRDefault="006D2720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3CEC">
        <w:rPr>
          <w:noProof/>
        </w:rPr>
        <w:drawing>
          <wp:inline distT="0" distB="0" distL="0" distR="0" wp14:anchorId="2FAEAD70" wp14:editId="3733B11F">
            <wp:extent cx="4636262" cy="4435165"/>
            <wp:effectExtent l="0" t="0" r="0" b="381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2715" cy="474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272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1509101" w14:textId="77777777" w:rsidR="00222397" w:rsidRDefault="00222397" w:rsidP="006D2720">
      <w:pPr>
        <w:ind w:firstLine="709"/>
        <w:jc w:val="both"/>
        <w:rPr>
          <w:rFonts w:ascii="CIDFont+F2" w:hAnsi="CIDFont+F2" w:cs="CIDFont+F2"/>
          <w:lang w:eastAsia="lt-LT"/>
        </w:rPr>
      </w:pPr>
    </w:p>
    <w:p w14:paraId="1AAFE885" w14:textId="4A38F31F" w:rsidR="00222397" w:rsidRDefault="00222397" w:rsidP="006D2720">
      <w:pPr>
        <w:ind w:firstLine="709"/>
        <w:jc w:val="both"/>
        <w:rPr>
          <w:rFonts w:ascii="CIDFont+F2" w:hAnsi="CIDFont+F2" w:cs="CIDFont+F2"/>
          <w:lang w:eastAsia="lt-LT"/>
        </w:rPr>
      </w:pPr>
      <w:r>
        <w:rPr>
          <w:rFonts w:ascii="CIDFont+F2" w:hAnsi="CIDFont+F2" w:cs="CIDFont+F2"/>
          <w:lang w:eastAsia="lt-LT"/>
        </w:rPr>
        <w:t>Oranžinė su baltais intarpais linija – numatoma įrengti tvora.</w:t>
      </w:r>
    </w:p>
    <w:p w14:paraId="495D3144" w14:textId="5AD78FAE" w:rsidR="006D2720" w:rsidRPr="006C65F5" w:rsidRDefault="006D2720" w:rsidP="006D2720">
      <w:pPr>
        <w:ind w:firstLine="709"/>
        <w:jc w:val="both"/>
        <w:rPr>
          <w:rFonts w:ascii="CIDFont+F2" w:hAnsi="CIDFont+F2" w:cs="CIDFont+F2"/>
          <w:lang w:eastAsia="lt-LT"/>
        </w:rPr>
      </w:pPr>
      <w:r w:rsidRPr="006C65F5">
        <w:rPr>
          <w:rFonts w:ascii="CIDFont+F2" w:hAnsi="CIDFont+F2" w:cs="CIDFont+F2"/>
          <w:lang w:eastAsia="lt-LT"/>
        </w:rPr>
        <w:t>Mėlynas taškas – pėsčiųjų varteliai</w:t>
      </w:r>
      <w:r>
        <w:rPr>
          <w:rFonts w:ascii="CIDFont+F2" w:hAnsi="CIDFont+F2" w:cs="CIDFont+F2"/>
          <w:lang w:eastAsia="lt-LT"/>
        </w:rPr>
        <w:t>.</w:t>
      </w:r>
    </w:p>
    <w:p w14:paraId="1737C7A9" w14:textId="38FA03AD" w:rsidR="006D2720" w:rsidRPr="006C65F5" w:rsidRDefault="006D2720" w:rsidP="006D2720">
      <w:pPr>
        <w:ind w:firstLine="709"/>
        <w:jc w:val="both"/>
        <w:rPr>
          <w:rFonts w:ascii="CIDFont+F2" w:hAnsi="CIDFont+F2" w:cs="CIDFont+F2"/>
          <w:lang w:eastAsia="lt-LT"/>
        </w:rPr>
      </w:pPr>
      <w:r w:rsidRPr="006C65F5">
        <w:rPr>
          <w:rFonts w:ascii="CIDFont+F2" w:hAnsi="CIDFont+F2" w:cs="CIDFont+F2"/>
          <w:lang w:eastAsia="lt-LT"/>
        </w:rPr>
        <w:t xml:space="preserve">Kvadratinis mėlynas taškas – </w:t>
      </w:r>
      <w:r w:rsidRPr="0007008B">
        <w:rPr>
          <w:rFonts w:ascii="CIDFont+F2" w:hAnsi="CIDFont+F2" w:cs="CIDFont+F2"/>
          <w:lang w:eastAsia="lt-LT"/>
        </w:rPr>
        <w:t xml:space="preserve">mašinų </w:t>
      </w:r>
      <w:r w:rsidR="00222397">
        <w:rPr>
          <w:rFonts w:ascii="CIDFont+F2" w:hAnsi="CIDFont+F2" w:cs="CIDFont+F2"/>
          <w:lang w:eastAsia="lt-LT"/>
        </w:rPr>
        <w:t xml:space="preserve">elektriniai </w:t>
      </w:r>
      <w:r>
        <w:rPr>
          <w:rFonts w:ascii="CIDFont+F2" w:hAnsi="CIDFont+F2" w:cs="CIDFont+F2"/>
          <w:lang w:eastAsia="lt-LT"/>
        </w:rPr>
        <w:t xml:space="preserve">stumdomi </w:t>
      </w:r>
      <w:r w:rsidRPr="0007008B">
        <w:rPr>
          <w:rFonts w:ascii="CIDFont+F2" w:hAnsi="CIDFont+F2" w:cs="CIDFont+F2"/>
          <w:lang w:eastAsia="lt-LT"/>
        </w:rPr>
        <w:t>vartai</w:t>
      </w:r>
      <w:r>
        <w:rPr>
          <w:rFonts w:ascii="CIDFont+F2" w:hAnsi="CIDFont+F2" w:cs="CIDFont+F2"/>
          <w:lang w:eastAsia="lt-LT"/>
        </w:rPr>
        <w:t>.</w:t>
      </w:r>
    </w:p>
    <w:p w14:paraId="51F35C96" w14:textId="2461F0BD" w:rsidR="006D2720" w:rsidRPr="006C65F5" w:rsidRDefault="006D2720" w:rsidP="006D2720">
      <w:pPr>
        <w:ind w:firstLine="709"/>
        <w:jc w:val="both"/>
        <w:rPr>
          <w:rFonts w:ascii="CIDFont+F2" w:hAnsi="CIDFont+F2" w:cs="CIDFont+F2"/>
          <w:lang w:eastAsia="lt-LT"/>
        </w:rPr>
      </w:pPr>
      <w:r w:rsidRPr="006C65F5">
        <w:rPr>
          <w:rFonts w:ascii="CIDFont+F2" w:hAnsi="CIDFont+F2" w:cs="CIDFont+F2"/>
          <w:lang w:eastAsia="lt-LT"/>
        </w:rPr>
        <w:t xml:space="preserve">Juodas taškas – </w:t>
      </w:r>
      <w:r w:rsidR="00222397">
        <w:rPr>
          <w:rFonts w:ascii="CIDFont+F2" w:hAnsi="CIDFont+F2" w:cs="CIDFont+F2"/>
          <w:lang w:eastAsia="lt-LT"/>
        </w:rPr>
        <w:t xml:space="preserve">jau esami </w:t>
      </w:r>
      <w:r w:rsidRPr="006C65F5">
        <w:rPr>
          <w:rFonts w:ascii="CIDFont+F2" w:hAnsi="CIDFont+F2" w:cs="CIDFont+F2"/>
          <w:lang w:eastAsia="lt-LT"/>
        </w:rPr>
        <w:t>pėsčiųjų</w:t>
      </w:r>
      <w:r>
        <w:rPr>
          <w:rFonts w:ascii="CIDFont+F2" w:hAnsi="CIDFont+F2" w:cs="CIDFont+F2"/>
          <w:lang w:eastAsia="lt-LT"/>
        </w:rPr>
        <w:t xml:space="preserve"> </w:t>
      </w:r>
      <w:r w:rsidRPr="006C65F5">
        <w:rPr>
          <w:rFonts w:ascii="CIDFont+F2" w:hAnsi="CIDFont+F2" w:cs="CIDFont+F2"/>
          <w:lang w:eastAsia="lt-LT"/>
        </w:rPr>
        <w:t>varteliai</w:t>
      </w:r>
      <w:r>
        <w:rPr>
          <w:rFonts w:ascii="CIDFont+F2" w:hAnsi="CIDFont+F2" w:cs="CIDFont+F2"/>
          <w:lang w:eastAsia="lt-LT"/>
        </w:rPr>
        <w:t xml:space="preserve"> bei mašinų</w:t>
      </w:r>
      <w:r w:rsidRPr="006C65F5">
        <w:rPr>
          <w:rFonts w:ascii="CIDFont+F2" w:hAnsi="CIDFont+F2" w:cs="CIDFont+F2"/>
          <w:lang w:eastAsia="lt-LT"/>
        </w:rPr>
        <w:t xml:space="preserve"> </w:t>
      </w:r>
      <w:r>
        <w:rPr>
          <w:rFonts w:ascii="CIDFont+F2" w:hAnsi="CIDFont+F2" w:cs="CIDFont+F2"/>
          <w:lang w:eastAsia="lt-LT"/>
        </w:rPr>
        <w:t>vartai.</w:t>
      </w:r>
    </w:p>
    <w:p w14:paraId="0033B732" w14:textId="2671C0C1" w:rsidR="006D2720" w:rsidRPr="006C65F5" w:rsidRDefault="006D2720" w:rsidP="006D2720">
      <w:pPr>
        <w:ind w:firstLine="709"/>
        <w:jc w:val="both"/>
        <w:rPr>
          <w:rFonts w:ascii="CIDFont+F2" w:hAnsi="CIDFont+F2" w:cs="CIDFont+F2"/>
          <w:lang w:eastAsia="lt-LT"/>
        </w:rPr>
      </w:pPr>
      <w:r w:rsidRPr="006C65F5">
        <w:rPr>
          <w:rFonts w:ascii="CIDFont+F2" w:hAnsi="CIDFont+F2" w:cs="CIDFont+F2"/>
          <w:lang w:eastAsia="lt-LT"/>
        </w:rPr>
        <w:t>Juodas kontūras –</w:t>
      </w:r>
      <w:r w:rsidR="00222397">
        <w:rPr>
          <w:rFonts w:ascii="CIDFont+F2" w:hAnsi="CIDFont+F2" w:cs="CIDFont+F2"/>
          <w:lang w:eastAsia="lt-LT"/>
        </w:rPr>
        <w:t xml:space="preserve"> esama</w:t>
      </w:r>
      <w:r w:rsidRPr="006C65F5">
        <w:rPr>
          <w:rFonts w:ascii="CIDFont+F2" w:hAnsi="CIDFont+F2" w:cs="CIDFont+F2"/>
          <w:lang w:eastAsia="lt-LT"/>
        </w:rPr>
        <w:t xml:space="preserve"> tvora</w:t>
      </w:r>
      <w:r>
        <w:rPr>
          <w:rFonts w:ascii="CIDFont+F2" w:hAnsi="CIDFont+F2" w:cs="CIDFont+F2"/>
          <w:lang w:eastAsia="lt-LT"/>
        </w:rPr>
        <w:t>.</w:t>
      </w:r>
    </w:p>
    <w:p w14:paraId="78398F71" w14:textId="77777777" w:rsidR="006D2720" w:rsidRDefault="006D2720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ACBF22" w14:textId="77777777" w:rsidR="0088728D" w:rsidRDefault="0088728D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34D96296" w14:textId="77777777" w:rsidR="0088728D" w:rsidRDefault="0088728D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C3049ED" w14:textId="77777777" w:rsidR="0088728D" w:rsidRDefault="0088728D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188FC0AA" w14:textId="77777777" w:rsidR="0088728D" w:rsidRDefault="0088728D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D315D9B" w14:textId="77777777" w:rsidR="0088728D" w:rsidRDefault="0088728D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25D0ECE" w14:textId="77777777" w:rsidR="0088728D" w:rsidRDefault="0088728D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374B99B2" w14:textId="77777777" w:rsidR="0088728D" w:rsidRDefault="0088728D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3393E4DF" w14:textId="77777777" w:rsidR="0088728D" w:rsidRDefault="0088728D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1F86E2E9" w14:textId="77777777" w:rsidR="0088728D" w:rsidRDefault="0088728D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01E67FAD" w14:textId="77777777" w:rsidR="0088728D" w:rsidRDefault="0088728D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06A0423" w14:textId="77777777" w:rsidR="0088728D" w:rsidRDefault="0088728D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51034EF4" w14:textId="77777777" w:rsidR="0088728D" w:rsidRDefault="0088728D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1283C343" w14:textId="77777777" w:rsidR="0088728D" w:rsidRDefault="0088728D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2435A88" w14:textId="06F8D158" w:rsidR="00366F7C" w:rsidRPr="0088728D" w:rsidRDefault="00366F7C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728D">
        <w:rPr>
          <w:rFonts w:ascii="Times New Roman" w:hAnsi="Times New Roman" w:cs="Times New Roman"/>
          <w:b/>
          <w:sz w:val="24"/>
          <w:szCs w:val="24"/>
        </w:rPr>
        <w:t>Žemės sklypo planas</w:t>
      </w:r>
    </w:p>
    <w:p w14:paraId="3B50343D" w14:textId="745E82A3" w:rsidR="000D3AAF" w:rsidRDefault="0088728D" w:rsidP="0088728D">
      <w:pPr>
        <w:spacing w:before="100" w:beforeAutospacing="1" w:after="100" w:afterAutospacing="1" w:line="300" w:lineRule="atLeast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8872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052E81" wp14:editId="1337F4F6">
            <wp:extent cx="6938033" cy="478414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78" t="3537" r="3303" b="2974"/>
                    <a:stretch/>
                  </pic:blipFill>
                  <pic:spPr bwMode="auto">
                    <a:xfrm>
                      <a:off x="0" y="0"/>
                      <a:ext cx="6957356" cy="4797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6A192" w14:textId="36A1FBD8" w:rsidR="0088728D" w:rsidRPr="006D2720" w:rsidRDefault="0088728D" w:rsidP="0088728D">
      <w:pPr>
        <w:spacing w:before="100" w:beforeAutospacing="1" w:after="100" w:afterAutospacing="1" w:line="300" w:lineRule="atLeast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88728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F4762E2" wp14:editId="4AA27623">
            <wp:extent cx="6927495" cy="4834440"/>
            <wp:effectExtent l="0" t="0" r="6985" b="4445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50451" cy="485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FE149" w14:textId="77777777" w:rsidR="00EC0498" w:rsidRPr="00F94914" w:rsidRDefault="00EC0498" w:rsidP="00EC0498">
      <w:pPr>
        <w:pStyle w:val="Pagrindiniotekstotrauka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914">
        <w:rPr>
          <w:rFonts w:ascii="Times New Roman" w:hAnsi="Times New Roman" w:cs="Times New Roman"/>
          <w:b/>
          <w:sz w:val="24"/>
          <w:szCs w:val="24"/>
        </w:rPr>
        <w:t xml:space="preserve">Dabartinės situacijos </w:t>
      </w:r>
      <w:r>
        <w:rPr>
          <w:rFonts w:ascii="Times New Roman" w:hAnsi="Times New Roman" w:cs="Times New Roman"/>
          <w:b/>
          <w:sz w:val="24"/>
          <w:szCs w:val="24"/>
        </w:rPr>
        <w:t>fotofiksacija</w:t>
      </w:r>
    </w:p>
    <w:p w14:paraId="5F08D726" w14:textId="143B96C5" w:rsidR="00222397" w:rsidRPr="00222397" w:rsidRDefault="00222397" w:rsidP="00222397">
      <w:pPr>
        <w:pStyle w:val="prastasiniatinklio"/>
      </w:pPr>
      <w:r w:rsidRPr="00222397">
        <w:rPr>
          <w:noProof/>
        </w:rPr>
        <w:drawing>
          <wp:inline distT="0" distB="0" distL="0" distR="0" wp14:anchorId="4B21BA90" wp14:editId="51D7C5B2">
            <wp:extent cx="3013862" cy="2260553"/>
            <wp:effectExtent l="0" t="0" r="0" b="698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02" cy="226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397">
        <w:t xml:space="preserve"> </w:t>
      </w:r>
      <w:r w:rsidRPr="00222397">
        <w:rPr>
          <w:noProof/>
        </w:rPr>
        <w:drawing>
          <wp:inline distT="0" distB="0" distL="0" distR="0" wp14:anchorId="4504AA5F" wp14:editId="4E032BB8">
            <wp:extent cx="3000920" cy="2250846"/>
            <wp:effectExtent l="0" t="0" r="9525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207" cy="226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90A0C" w14:textId="71346E40" w:rsidR="00222397" w:rsidRPr="00222397" w:rsidRDefault="00222397" w:rsidP="00222397">
      <w:pPr>
        <w:pStyle w:val="prastasiniatinklio"/>
      </w:pPr>
      <w:r w:rsidRPr="00222397">
        <w:rPr>
          <w:noProof/>
        </w:rPr>
        <w:lastRenderedPageBreak/>
        <w:drawing>
          <wp:inline distT="0" distB="0" distL="0" distR="0" wp14:anchorId="31F448AA" wp14:editId="48E15BDC">
            <wp:extent cx="3991815" cy="2994069"/>
            <wp:effectExtent l="3492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3189" cy="30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397">
        <w:t xml:space="preserve"> </w:t>
      </w:r>
      <w:r w:rsidRPr="00222397">
        <w:rPr>
          <w:noProof/>
        </w:rPr>
        <w:drawing>
          <wp:inline distT="0" distB="0" distL="0" distR="0" wp14:anchorId="703DD8F4" wp14:editId="3CFCD01A">
            <wp:extent cx="3985936" cy="2989659"/>
            <wp:effectExtent l="2858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8058" cy="29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AB7FD" w14:textId="0751C97E" w:rsidR="0052541C" w:rsidRDefault="00222397" w:rsidP="00182F7A">
      <w:pPr>
        <w:spacing w:before="100" w:beforeAutospacing="1" w:after="100" w:afterAutospacing="1" w:line="240" w:lineRule="auto"/>
        <w:jc w:val="center"/>
      </w:pPr>
      <w:r w:rsidRPr="00222397"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0FA87E72" wp14:editId="2CB3C68A">
            <wp:extent cx="4454833" cy="3341356"/>
            <wp:effectExtent l="4445" t="0" r="7620" b="762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8736" cy="334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541C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IDFont+F2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A5037"/>
    <w:multiLevelType w:val="multilevel"/>
    <w:tmpl w:val="15665E9C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9F0264"/>
    <w:multiLevelType w:val="multilevel"/>
    <w:tmpl w:val="CDD4F3A8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9A0562"/>
    <w:multiLevelType w:val="multilevel"/>
    <w:tmpl w:val="3B84A63E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5D4775"/>
    <w:multiLevelType w:val="hybridMultilevel"/>
    <w:tmpl w:val="516046F2"/>
    <w:lvl w:ilvl="0" w:tplc="0427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E76BF8"/>
    <w:multiLevelType w:val="multilevel"/>
    <w:tmpl w:val="B96E6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D42FF3"/>
    <w:multiLevelType w:val="multilevel"/>
    <w:tmpl w:val="56DCC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255B05"/>
    <w:multiLevelType w:val="multilevel"/>
    <w:tmpl w:val="4064A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6C023B"/>
    <w:multiLevelType w:val="multilevel"/>
    <w:tmpl w:val="6562F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E54942"/>
    <w:multiLevelType w:val="multilevel"/>
    <w:tmpl w:val="50D09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E05168"/>
    <w:multiLevelType w:val="multilevel"/>
    <w:tmpl w:val="8F5AF888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54B79D4"/>
    <w:multiLevelType w:val="multilevel"/>
    <w:tmpl w:val="10EA3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585F2D"/>
    <w:multiLevelType w:val="multilevel"/>
    <w:tmpl w:val="183E6BE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9210EF7"/>
    <w:multiLevelType w:val="multilevel"/>
    <w:tmpl w:val="851C1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DD712C"/>
    <w:multiLevelType w:val="multilevel"/>
    <w:tmpl w:val="ECC28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6E52AFE"/>
    <w:multiLevelType w:val="multilevel"/>
    <w:tmpl w:val="1D362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656562"/>
    <w:multiLevelType w:val="multilevel"/>
    <w:tmpl w:val="67049E4E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9872A54"/>
    <w:multiLevelType w:val="multilevel"/>
    <w:tmpl w:val="41AE212E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CD1607A"/>
    <w:multiLevelType w:val="multilevel"/>
    <w:tmpl w:val="D58867CE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1CE3E09"/>
    <w:multiLevelType w:val="multilevel"/>
    <w:tmpl w:val="2AAA3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7E2917"/>
    <w:multiLevelType w:val="multilevel"/>
    <w:tmpl w:val="FE187C22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96C00D1"/>
    <w:multiLevelType w:val="hybridMultilevel"/>
    <w:tmpl w:val="21E82738"/>
    <w:lvl w:ilvl="0" w:tplc="4A528F32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BC92FA0"/>
    <w:multiLevelType w:val="multilevel"/>
    <w:tmpl w:val="A7D29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35241AB"/>
    <w:multiLevelType w:val="multilevel"/>
    <w:tmpl w:val="10AE2AFA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41612C5"/>
    <w:multiLevelType w:val="multilevel"/>
    <w:tmpl w:val="6E788B40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6610EF2"/>
    <w:multiLevelType w:val="multilevel"/>
    <w:tmpl w:val="27B6F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69B49F8"/>
    <w:multiLevelType w:val="multilevel"/>
    <w:tmpl w:val="FE7EE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3306F42"/>
    <w:multiLevelType w:val="multilevel"/>
    <w:tmpl w:val="17D6B48A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58D6203"/>
    <w:multiLevelType w:val="multilevel"/>
    <w:tmpl w:val="A8008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6DA67FA"/>
    <w:multiLevelType w:val="multilevel"/>
    <w:tmpl w:val="4DD2E5DA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8727913"/>
    <w:multiLevelType w:val="multilevel"/>
    <w:tmpl w:val="1FB02BB6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495538">
    <w:abstractNumId w:val="4"/>
  </w:num>
  <w:num w:numId="2" w16cid:durableId="128321909">
    <w:abstractNumId w:val="13"/>
  </w:num>
  <w:num w:numId="3" w16cid:durableId="2116903689">
    <w:abstractNumId w:val="21"/>
  </w:num>
  <w:num w:numId="4" w16cid:durableId="1163350467">
    <w:abstractNumId w:val="18"/>
  </w:num>
  <w:num w:numId="5" w16cid:durableId="934248029">
    <w:abstractNumId w:val="5"/>
  </w:num>
  <w:num w:numId="6" w16cid:durableId="421491129">
    <w:abstractNumId w:val="6"/>
  </w:num>
  <w:num w:numId="7" w16cid:durableId="1901593156">
    <w:abstractNumId w:val="7"/>
  </w:num>
  <w:num w:numId="8" w16cid:durableId="690883228">
    <w:abstractNumId w:val="8"/>
  </w:num>
  <w:num w:numId="9" w16cid:durableId="1359086046">
    <w:abstractNumId w:val="10"/>
  </w:num>
  <w:num w:numId="10" w16cid:durableId="1782846209">
    <w:abstractNumId w:val="12"/>
  </w:num>
  <w:num w:numId="11" w16cid:durableId="747505946">
    <w:abstractNumId w:val="25"/>
  </w:num>
  <w:num w:numId="12" w16cid:durableId="2005157704">
    <w:abstractNumId w:val="14"/>
  </w:num>
  <w:num w:numId="13" w16cid:durableId="783966974">
    <w:abstractNumId w:val="24"/>
  </w:num>
  <w:num w:numId="14" w16cid:durableId="1744058298">
    <w:abstractNumId w:val="27"/>
  </w:num>
  <w:num w:numId="15" w16cid:durableId="622928999">
    <w:abstractNumId w:val="11"/>
  </w:num>
  <w:num w:numId="16" w16cid:durableId="130903973">
    <w:abstractNumId w:val="3"/>
  </w:num>
  <w:num w:numId="17" w16cid:durableId="1185050808">
    <w:abstractNumId w:val="20"/>
  </w:num>
  <w:num w:numId="18" w16cid:durableId="709886370">
    <w:abstractNumId w:val="9"/>
  </w:num>
  <w:num w:numId="19" w16cid:durableId="2133786869">
    <w:abstractNumId w:val="17"/>
  </w:num>
  <w:num w:numId="20" w16cid:durableId="2063364969">
    <w:abstractNumId w:val="0"/>
  </w:num>
  <w:num w:numId="21" w16cid:durableId="635068395">
    <w:abstractNumId w:val="28"/>
  </w:num>
  <w:num w:numId="22" w16cid:durableId="1125002052">
    <w:abstractNumId w:val="23"/>
  </w:num>
  <w:num w:numId="23" w16cid:durableId="163984550">
    <w:abstractNumId w:val="26"/>
  </w:num>
  <w:num w:numId="24" w16cid:durableId="1591817835">
    <w:abstractNumId w:val="19"/>
  </w:num>
  <w:num w:numId="25" w16cid:durableId="212470000">
    <w:abstractNumId w:val="2"/>
  </w:num>
  <w:num w:numId="26" w16cid:durableId="702365623">
    <w:abstractNumId w:val="22"/>
  </w:num>
  <w:num w:numId="27" w16cid:durableId="201095112">
    <w:abstractNumId w:val="15"/>
  </w:num>
  <w:num w:numId="28" w16cid:durableId="1185708891">
    <w:abstractNumId w:val="29"/>
  </w:num>
  <w:num w:numId="29" w16cid:durableId="170879445">
    <w:abstractNumId w:val="1"/>
  </w:num>
  <w:num w:numId="30" w16cid:durableId="1183002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AAF"/>
    <w:rsid w:val="000317E9"/>
    <w:rsid w:val="00070B26"/>
    <w:rsid w:val="000A5382"/>
    <w:rsid w:val="000D3AAF"/>
    <w:rsid w:val="00132A98"/>
    <w:rsid w:val="00182F7A"/>
    <w:rsid w:val="00187F1C"/>
    <w:rsid w:val="001A61C9"/>
    <w:rsid w:val="00222397"/>
    <w:rsid w:val="00366F7C"/>
    <w:rsid w:val="003A4FE7"/>
    <w:rsid w:val="0045407E"/>
    <w:rsid w:val="004631E0"/>
    <w:rsid w:val="004D0B94"/>
    <w:rsid w:val="0052541C"/>
    <w:rsid w:val="005C08FA"/>
    <w:rsid w:val="005C1A90"/>
    <w:rsid w:val="00631301"/>
    <w:rsid w:val="006D2720"/>
    <w:rsid w:val="00783FB9"/>
    <w:rsid w:val="0088728D"/>
    <w:rsid w:val="008C09F3"/>
    <w:rsid w:val="009739EC"/>
    <w:rsid w:val="009C4184"/>
    <w:rsid w:val="00A06B53"/>
    <w:rsid w:val="00A124E2"/>
    <w:rsid w:val="00A22533"/>
    <w:rsid w:val="00B63B6C"/>
    <w:rsid w:val="00BF7FF4"/>
    <w:rsid w:val="00C045A0"/>
    <w:rsid w:val="00C47AC6"/>
    <w:rsid w:val="00EC0498"/>
    <w:rsid w:val="00F27F46"/>
    <w:rsid w:val="00F33ACD"/>
    <w:rsid w:val="00F52161"/>
    <w:rsid w:val="00FC1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2B3AC"/>
  <w15:chartTrackingRefBased/>
  <w15:docId w15:val="{6136208A-9438-4007-A1E7-54F2129A4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2">
    <w:name w:val="heading 2"/>
    <w:basedOn w:val="prastasis"/>
    <w:link w:val="Antrat2Diagrama"/>
    <w:uiPriority w:val="9"/>
    <w:qFormat/>
    <w:rsid w:val="000D3AA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lt-LT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0D3AA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niatinklio">
    <w:name w:val="Normal (Web)"/>
    <w:basedOn w:val="prastasis"/>
    <w:uiPriority w:val="99"/>
    <w:unhideWhenUsed/>
    <w:rsid w:val="000D3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Grietas">
    <w:name w:val="Strong"/>
    <w:basedOn w:val="Numatytasispastraiposriftas"/>
    <w:uiPriority w:val="22"/>
    <w:qFormat/>
    <w:rsid w:val="000D3AAF"/>
    <w:rPr>
      <w:b/>
      <w:bCs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0D3AAF"/>
    <w:rPr>
      <w:rFonts w:ascii="Times New Roman" w:eastAsia="Times New Roman" w:hAnsi="Times New Roman" w:cs="Times New Roman"/>
      <w:b/>
      <w:bCs/>
      <w:sz w:val="36"/>
      <w:szCs w:val="36"/>
      <w:lang w:eastAsia="lt-LT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0D3AA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Sraopastraipa">
    <w:name w:val="List Paragraph"/>
    <w:basedOn w:val="prastasis"/>
    <w:uiPriority w:val="34"/>
    <w:qFormat/>
    <w:rsid w:val="000D3AAF"/>
    <w:pPr>
      <w:ind w:left="720"/>
      <w:contextualSpacing/>
    </w:pPr>
  </w:style>
  <w:style w:type="paragraph" w:styleId="Pagrindinistekstas">
    <w:name w:val="Body Text"/>
    <w:basedOn w:val="prastasis"/>
    <w:link w:val="PagrindinistekstasDiagrama"/>
    <w:rsid w:val="00366F7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lt-LT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366F7C"/>
    <w:rPr>
      <w:rFonts w:ascii="Times New Roman" w:eastAsia="Times New Roman" w:hAnsi="Times New Roman" w:cs="Times New Roman"/>
      <w:sz w:val="24"/>
      <w:szCs w:val="20"/>
      <w:lang w:eastAsia="lt-LT"/>
    </w:rPr>
  </w:style>
  <w:style w:type="paragraph" w:styleId="Pagrindiniotekstotrauka">
    <w:name w:val="Body Text Indent"/>
    <w:basedOn w:val="prastasis"/>
    <w:link w:val="PagrindiniotekstotraukaDiagrama"/>
    <w:uiPriority w:val="99"/>
    <w:semiHidden/>
    <w:unhideWhenUsed/>
    <w:rsid w:val="00366F7C"/>
    <w:pPr>
      <w:spacing w:after="120"/>
      <w:ind w:left="283"/>
    </w:pPr>
  </w:style>
  <w:style w:type="character" w:customStyle="1" w:styleId="PagrindiniotekstotraukaDiagrama">
    <w:name w:val="Pagrindinio teksto įtrauka Diagrama"/>
    <w:basedOn w:val="Numatytasispastraiposriftas"/>
    <w:link w:val="Pagrindiniotekstotrauka"/>
    <w:uiPriority w:val="99"/>
    <w:semiHidden/>
    <w:rsid w:val="00366F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05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2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60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6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4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0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5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7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8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1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6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38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07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5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5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0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2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4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D474473E89760744A126E680F85008A5" ma:contentTypeVersion="4" ma:contentTypeDescription="Kurkite naują dokumentą." ma:contentTypeScope="" ma:versionID="4de1f0dfa3016906340a19b7901d47f7">
  <xsd:schema xmlns:xsd="http://www.w3.org/2001/XMLSchema" xmlns:xs="http://www.w3.org/2001/XMLSchema" xmlns:p="http://schemas.microsoft.com/office/2006/metadata/properties" xmlns:ns3="fbb6e13e-78a7-4c10-a92e-716907cdea34" targetNamespace="http://schemas.microsoft.com/office/2006/metadata/properties" ma:root="true" ma:fieldsID="2b9a37717c5c92f3b08db5d212f1ad39" ns3:_="">
    <xsd:import namespace="fbb6e13e-78a7-4c10-a92e-716907cdea34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b6e13e-78a7-4c10-a92e-716907cdea34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8413BB-0BAB-43D5-87E3-16E97CC93A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5776BF-DDBE-495A-A655-FFBA97626A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BBD1F5-45EC-471D-AC53-9C609C17DB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b6e13e-78a7-4c10-a92e-716907cdea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1158</TotalTime>
  <Pages>8</Pages>
  <Words>4694</Words>
  <Characters>2676</Characters>
  <Application>Microsoft Office Word</Application>
  <DocSecurity>0</DocSecurity>
  <Lines>22</Lines>
  <Paragraphs>14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Vida Ovaltaitė-Girčienė</dc:creator>
  <cp:keywords/>
  <dc:description/>
  <cp:lastModifiedBy>Živilė Gocentė</cp:lastModifiedBy>
  <cp:revision>22</cp:revision>
  <dcterms:created xsi:type="dcterms:W3CDTF">2026-04-21T11:47:00Z</dcterms:created>
  <dcterms:modified xsi:type="dcterms:W3CDTF">2026-07-10T10:57:00Z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0x010100D474473E89760744A126E680F85008A5</vt:lpwstr>
  </property>
</Properties>
</file>