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157"/>
        <w:gridCol w:w="2349"/>
        <w:gridCol w:w="2547"/>
      </w:tblGrid>
      <w:tr w:rsidR="00227DC1" w:rsidRPr="00227DC1" w14:paraId="15C6DB90" w14:textId="77777777" w:rsidTr="00E82BF9">
        <w:tc>
          <w:tcPr>
            <w:tcW w:w="2448" w:type="dxa"/>
          </w:tcPr>
          <w:p w14:paraId="59D5B76A" w14:textId="77777777" w:rsidR="00227DC1" w:rsidRPr="00227DC1" w:rsidRDefault="00227DC1" w:rsidP="00E82BF9">
            <w:pPr>
              <w:jc w:val="both"/>
              <w:rPr>
                <w:rFonts w:ascii="Times New Roman" w:hAnsi="Times New Roman" w:cs="Times New Roman"/>
                <w:b/>
                <w:bCs/>
                <w:kern w:val="2"/>
                <w:szCs w:val="24"/>
              </w:rPr>
            </w:pPr>
            <w:r w:rsidRPr="00227DC1">
              <w:rPr>
                <w:rFonts w:ascii="Times New Roman" w:hAnsi="Times New Roman" w:cs="Times New Roman"/>
                <w:b/>
                <w:bCs/>
                <w:kern w:val="2"/>
                <w:szCs w:val="24"/>
              </w:rPr>
              <w:t xml:space="preserve">Sutarties </w:t>
            </w:r>
            <w:proofErr w:type="spellStart"/>
            <w:r w:rsidRPr="00227DC1">
              <w:rPr>
                <w:rFonts w:ascii="Times New Roman" w:hAnsi="Times New Roman" w:cs="Times New Roman"/>
                <w:b/>
                <w:bCs/>
                <w:kern w:val="2"/>
                <w:szCs w:val="24"/>
              </w:rPr>
              <w:t>pavadinimas</w:t>
            </w:r>
            <w:proofErr w:type="spellEnd"/>
          </w:p>
        </w:tc>
        <w:tc>
          <w:tcPr>
            <w:tcW w:w="7110" w:type="dxa"/>
            <w:gridSpan w:val="3"/>
          </w:tcPr>
          <w:p w14:paraId="76EA4E32" w14:textId="112A7555" w:rsidR="00227DC1" w:rsidRPr="00FB05A5" w:rsidRDefault="00FB05A5" w:rsidP="00E82BF9">
            <w:pPr>
              <w:tabs>
                <w:tab w:val="left" w:pos="2870"/>
              </w:tabs>
              <w:jc w:val="both"/>
              <w:rPr>
                <w:rFonts w:ascii="Times New Roman" w:hAnsi="Times New Roman" w:cs="Times New Roman"/>
                <w:b/>
                <w:bCs/>
                <w:iCs/>
                <w:kern w:val="2"/>
                <w:szCs w:val="24"/>
              </w:rPr>
            </w:pPr>
            <w:r w:rsidRPr="00FB05A5">
              <w:rPr>
                <w:rFonts w:ascii="Times New Roman" w:hAnsi="Times New Roman" w:cs="Times New Roman"/>
                <w:b/>
                <w:bCs/>
                <w:sz w:val="24"/>
                <w:szCs w:val="28"/>
                <w:lang w:val="lt-LT"/>
              </w:rPr>
              <w:t>„</w:t>
            </w:r>
            <w:proofErr w:type="spellStart"/>
            <w:r w:rsidRPr="00FB05A5">
              <w:rPr>
                <w:rFonts w:ascii="Times New Roman" w:hAnsi="Times New Roman" w:cs="Times New Roman"/>
                <w:b/>
                <w:bCs/>
                <w:sz w:val="24"/>
                <w:szCs w:val="24"/>
              </w:rPr>
              <w:t>Reagentų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eksploatacinių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medžiagų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ir</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papildomų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priemonių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hematologinių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bendro</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kraujo</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tyrimų</w:t>
            </w:r>
            <w:proofErr w:type="spellEnd"/>
            <w:r w:rsidRPr="00FB05A5">
              <w:rPr>
                <w:rFonts w:ascii="Times New Roman" w:hAnsi="Times New Roman" w:cs="Times New Roman"/>
                <w:b/>
                <w:bCs/>
                <w:sz w:val="24"/>
                <w:szCs w:val="24"/>
              </w:rPr>
              <w:t xml:space="preserve">, C </w:t>
            </w:r>
            <w:proofErr w:type="spellStart"/>
            <w:r w:rsidRPr="00FB05A5">
              <w:rPr>
                <w:rFonts w:ascii="Times New Roman" w:hAnsi="Times New Roman" w:cs="Times New Roman"/>
                <w:b/>
                <w:bCs/>
                <w:sz w:val="24"/>
                <w:szCs w:val="24"/>
              </w:rPr>
              <w:t>reaktyvaus</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baltymo</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ir</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eritrocitų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nusėdimo</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greičio</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tyrimų</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atlikimui</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su</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įranga</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panaudai</w:t>
            </w:r>
            <w:proofErr w:type="spellEnd"/>
            <w:r w:rsidRPr="00FB05A5">
              <w:rPr>
                <w:rFonts w:ascii="Times New Roman" w:hAnsi="Times New Roman" w:cs="Times New Roman"/>
                <w:b/>
                <w:bCs/>
                <w:sz w:val="24"/>
                <w:szCs w:val="24"/>
              </w:rPr>
              <w:t xml:space="preserve"> </w:t>
            </w:r>
            <w:proofErr w:type="spellStart"/>
            <w:r w:rsidRPr="00FB05A5">
              <w:rPr>
                <w:rFonts w:ascii="Times New Roman" w:hAnsi="Times New Roman" w:cs="Times New Roman"/>
                <w:b/>
                <w:bCs/>
                <w:sz w:val="24"/>
                <w:szCs w:val="24"/>
              </w:rPr>
              <w:t>pirkimas</w:t>
            </w:r>
            <w:proofErr w:type="spellEnd"/>
            <w:r w:rsidRPr="00FB05A5">
              <w:rPr>
                <w:rFonts w:ascii="Times New Roman" w:hAnsi="Times New Roman" w:cs="Times New Roman"/>
                <w:b/>
                <w:bCs/>
                <w:iCs/>
                <w:sz w:val="24"/>
                <w:szCs w:val="28"/>
                <w:lang w:val="lt-LT"/>
              </w:rPr>
              <w:t>“</w:t>
            </w:r>
          </w:p>
        </w:tc>
      </w:tr>
      <w:tr w:rsidR="00227DC1" w:rsidRPr="00227DC1" w14:paraId="6D41866A" w14:textId="77777777" w:rsidTr="00E82BF9">
        <w:tc>
          <w:tcPr>
            <w:tcW w:w="2448" w:type="dxa"/>
          </w:tcPr>
          <w:p w14:paraId="08E1DF7C" w14:textId="77777777" w:rsidR="00227DC1" w:rsidRPr="00227DC1" w:rsidRDefault="00227DC1" w:rsidP="00E82BF9">
            <w:pPr>
              <w:jc w:val="both"/>
              <w:rPr>
                <w:rFonts w:ascii="Times New Roman" w:hAnsi="Times New Roman" w:cs="Times New Roman"/>
                <w:b/>
                <w:bCs/>
                <w:kern w:val="2"/>
                <w:szCs w:val="24"/>
              </w:rPr>
            </w:pPr>
            <w:r w:rsidRPr="00227DC1">
              <w:rPr>
                <w:rFonts w:ascii="Times New Roman" w:hAnsi="Times New Roman" w:cs="Times New Roman"/>
                <w:b/>
                <w:bCs/>
                <w:kern w:val="2"/>
                <w:szCs w:val="24"/>
              </w:rPr>
              <w:t>Sutarties data</w:t>
            </w:r>
          </w:p>
        </w:tc>
        <w:tc>
          <w:tcPr>
            <w:tcW w:w="2177" w:type="dxa"/>
          </w:tcPr>
          <w:p w14:paraId="5C47460D" w14:textId="77777777" w:rsidR="00227DC1" w:rsidRPr="00227DC1" w:rsidRDefault="00227DC1" w:rsidP="00E82BF9">
            <w:pPr>
              <w:jc w:val="both"/>
              <w:rPr>
                <w:rFonts w:ascii="Times New Roman" w:hAnsi="Times New Roman" w:cs="Times New Roman"/>
                <w:kern w:val="2"/>
                <w:szCs w:val="24"/>
              </w:rPr>
            </w:pPr>
          </w:p>
        </w:tc>
        <w:tc>
          <w:tcPr>
            <w:tcW w:w="2362" w:type="dxa"/>
          </w:tcPr>
          <w:p w14:paraId="35574ECB" w14:textId="77777777" w:rsidR="00227DC1" w:rsidRPr="00227DC1" w:rsidRDefault="00227DC1" w:rsidP="00E82BF9">
            <w:pPr>
              <w:jc w:val="both"/>
              <w:rPr>
                <w:rFonts w:ascii="Times New Roman" w:hAnsi="Times New Roman" w:cs="Times New Roman"/>
                <w:b/>
                <w:bCs/>
                <w:kern w:val="2"/>
                <w:szCs w:val="24"/>
              </w:rPr>
            </w:pPr>
            <w:r w:rsidRPr="00227DC1">
              <w:rPr>
                <w:rFonts w:ascii="Times New Roman" w:hAnsi="Times New Roman" w:cs="Times New Roman"/>
                <w:b/>
                <w:bCs/>
                <w:kern w:val="2"/>
                <w:szCs w:val="24"/>
              </w:rPr>
              <w:t xml:space="preserve">Sutarties </w:t>
            </w:r>
            <w:proofErr w:type="spellStart"/>
            <w:r w:rsidRPr="00227DC1">
              <w:rPr>
                <w:rFonts w:ascii="Times New Roman" w:hAnsi="Times New Roman" w:cs="Times New Roman"/>
                <w:b/>
                <w:bCs/>
                <w:kern w:val="2"/>
                <w:szCs w:val="24"/>
              </w:rPr>
              <w:t>numeris</w:t>
            </w:r>
            <w:proofErr w:type="spellEnd"/>
          </w:p>
        </w:tc>
        <w:tc>
          <w:tcPr>
            <w:tcW w:w="2571" w:type="dxa"/>
          </w:tcPr>
          <w:p w14:paraId="71769510" w14:textId="77777777" w:rsidR="00227DC1" w:rsidRPr="00227DC1" w:rsidRDefault="00227DC1" w:rsidP="00E82BF9">
            <w:pPr>
              <w:jc w:val="both"/>
              <w:rPr>
                <w:rFonts w:ascii="Times New Roman" w:hAnsi="Times New Roman" w:cs="Times New Roman"/>
                <w:kern w:val="2"/>
                <w:szCs w:val="24"/>
              </w:rPr>
            </w:pPr>
          </w:p>
        </w:tc>
      </w:tr>
    </w:tbl>
    <w:p w14:paraId="06EA0808" w14:textId="77777777" w:rsidR="00227DC1" w:rsidRDefault="00227DC1">
      <w:pPr>
        <w:spacing w:after="200" w:line="276" w:lineRule="auto"/>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221"/>
        <w:gridCol w:w="3474"/>
      </w:tblGrid>
      <w:tr w:rsidR="00227DC1" w:rsidRPr="00227DC1" w14:paraId="747C6B8E" w14:textId="77777777" w:rsidTr="00E82BF9">
        <w:tc>
          <w:tcPr>
            <w:tcW w:w="9558" w:type="dxa"/>
            <w:gridSpan w:val="3"/>
          </w:tcPr>
          <w:p w14:paraId="3CDFE5B7" w14:textId="77777777" w:rsidR="00227DC1" w:rsidRPr="00227DC1" w:rsidRDefault="00227DC1" w:rsidP="00E82BF9">
            <w:pPr>
              <w:jc w:val="center"/>
              <w:rPr>
                <w:rFonts w:ascii="Times New Roman" w:hAnsi="Times New Roman" w:cs="Times New Roman"/>
                <w:b/>
                <w:bCs/>
                <w:kern w:val="2"/>
                <w:szCs w:val="24"/>
              </w:rPr>
            </w:pPr>
            <w:r w:rsidRPr="00227DC1">
              <w:rPr>
                <w:rFonts w:ascii="Times New Roman" w:hAnsi="Times New Roman" w:cs="Times New Roman"/>
                <w:b/>
                <w:bCs/>
                <w:kern w:val="2"/>
                <w:szCs w:val="24"/>
              </w:rPr>
              <w:t>1. SUTARTIES ŠALYS</w:t>
            </w:r>
          </w:p>
        </w:tc>
      </w:tr>
      <w:tr w:rsidR="00227DC1" w:rsidRPr="00227DC1" w14:paraId="0529A4AD" w14:textId="77777777" w:rsidTr="00E82BF9">
        <w:tc>
          <w:tcPr>
            <w:tcW w:w="2808" w:type="dxa"/>
            <w:vMerge w:val="restart"/>
          </w:tcPr>
          <w:p w14:paraId="64370AC3" w14:textId="77777777" w:rsidR="00227DC1" w:rsidRPr="00227DC1" w:rsidRDefault="00227DC1" w:rsidP="00E82BF9">
            <w:pPr>
              <w:jc w:val="center"/>
              <w:rPr>
                <w:rFonts w:ascii="Times New Roman" w:hAnsi="Times New Roman" w:cs="Times New Roman"/>
                <w:b/>
                <w:bCs/>
                <w:kern w:val="2"/>
                <w:szCs w:val="24"/>
              </w:rPr>
            </w:pPr>
          </w:p>
          <w:p w14:paraId="2EA4D580" w14:textId="77777777" w:rsidR="00227DC1" w:rsidRPr="00227DC1" w:rsidRDefault="00227DC1" w:rsidP="00E82BF9">
            <w:pPr>
              <w:jc w:val="center"/>
              <w:rPr>
                <w:rFonts w:ascii="Times New Roman" w:hAnsi="Times New Roman" w:cs="Times New Roman"/>
                <w:b/>
                <w:bCs/>
                <w:kern w:val="2"/>
                <w:szCs w:val="24"/>
              </w:rPr>
            </w:pPr>
          </w:p>
          <w:p w14:paraId="049F503E" w14:textId="77777777" w:rsidR="00227DC1" w:rsidRPr="00227DC1" w:rsidRDefault="00227DC1" w:rsidP="00E82BF9">
            <w:pPr>
              <w:jc w:val="center"/>
              <w:rPr>
                <w:rFonts w:ascii="Times New Roman" w:hAnsi="Times New Roman" w:cs="Times New Roman"/>
                <w:b/>
                <w:bCs/>
                <w:kern w:val="2"/>
                <w:szCs w:val="24"/>
              </w:rPr>
            </w:pPr>
          </w:p>
          <w:p w14:paraId="6ED60B99" w14:textId="77777777" w:rsidR="00227DC1" w:rsidRPr="00227DC1" w:rsidRDefault="00227DC1" w:rsidP="00E82BF9">
            <w:pPr>
              <w:rPr>
                <w:rFonts w:ascii="Times New Roman" w:hAnsi="Times New Roman" w:cs="Times New Roman"/>
                <w:b/>
                <w:bCs/>
                <w:kern w:val="2"/>
                <w:szCs w:val="24"/>
              </w:rPr>
            </w:pPr>
          </w:p>
          <w:p w14:paraId="2487EBD0" w14:textId="77777777" w:rsidR="00227DC1" w:rsidRPr="00227DC1" w:rsidRDefault="00227DC1" w:rsidP="00E82BF9">
            <w:pPr>
              <w:rPr>
                <w:rFonts w:ascii="Times New Roman" w:hAnsi="Times New Roman" w:cs="Times New Roman"/>
                <w:b/>
                <w:bCs/>
                <w:kern w:val="2"/>
                <w:szCs w:val="24"/>
              </w:rPr>
            </w:pPr>
            <w:r w:rsidRPr="00227DC1">
              <w:rPr>
                <w:rFonts w:ascii="Times New Roman" w:hAnsi="Times New Roman" w:cs="Times New Roman"/>
                <w:b/>
                <w:bCs/>
                <w:kern w:val="2"/>
                <w:szCs w:val="24"/>
              </w:rPr>
              <w:t xml:space="preserve">1.1. </w:t>
            </w:r>
            <w:proofErr w:type="spellStart"/>
            <w:r w:rsidRPr="00227DC1">
              <w:rPr>
                <w:rFonts w:ascii="Times New Roman" w:hAnsi="Times New Roman" w:cs="Times New Roman"/>
                <w:b/>
                <w:bCs/>
                <w:kern w:val="2"/>
                <w:szCs w:val="24"/>
              </w:rPr>
              <w:t>Pirkėjas</w:t>
            </w:r>
            <w:proofErr w:type="spellEnd"/>
          </w:p>
        </w:tc>
        <w:tc>
          <w:tcPr>
            <w:tcW w:w="3240" w:type="dxa"/>
          </w:tcPr>
          <w:p w14:paraId="0D6E4E87"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1.1.1. </w:t>
            </w:r>
            <w:proofErr w:type="spellStart"/>
            <w:r w:rsidRPr="00227DC1">
              <w:rPr>
                <w:rFonts w:ascii="Times New Roman" w:hAnsi="Times New Roman" w:cs="Times New Roman"/>
                <w:kern w:val="2"/>
                <w:szCs w:val="24"/>
              </w:rPr>
              <w:t>Pavadinimas</w:t>
            </w:r>
            <w:proofErr w:type="spellEnd"/>
          </w:p>
        </w:tc>
        <w:tc>
          <w:tcPr>
            <w:tcW w:w="3510" w:type="dxa"/>
          </w:tcPr>
          <w:p w14:paraId="5BC73ADA" w14:textId="77777777" w:rsidR="00227DC1" w:rsidRPr="00227DC1" w:rsidRDefault="00227DC1" w:rsidP="00E82BF9">
            <w:pPr>
              <w:rPr>
                <w:rFonts w:ascii="Times New Roman" w:hAnsi="Times New Roman" w:cs="Times New Roman"/>
                <w:kern w:val="2"/>
                <w:szCs w:val="24"/>
              </w:rPr>
            </w:pPr>
          </w:p>
        </w:tc>
      </w:tr>
      <w:tr w:rsidR="00227DC1" w:rsidRPr="00227DC1" w14:paraId="07065935" w14:textId="77777777" w:rsidTr="00E82BF9">
        <w:tc>
          <w:tcPr>
            <w:tcW w:w="2808" w:type="dxa"/>
            <w:vMerge/>
          </w:tcPr>
          <w:p w14:paraId="299F2E68" w14:textId="77777777" w:rsidR="00227DC1" w:rsidRPr="00227DC1" w:rsidRDefault="00227DC1" w:rsidP="00E82BF9">
            <w:pPr>
              <w:rPr>
                <w:rFonts w:ascii="Times New Roman" w:hAnsi="Times New Roman" w:cs="Times New Roman"/>
                <w:kern w:val="2"/>
                <w:szCs w:val="24"/>
              </w:rPr>
            </w:pPr>
          </w:p>
        </w:tc>
        <w:tc>
          <w:tcPr>
            <w:tcW w:w="3240" w:type="dxa"/>
          </w:tcPr>
          <w:p w14:paraId="5AC4100A"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1.1.2. </w:t>
            </w:r>
            <w:proofErr w:type="spellStart"/>
            <w:r w:rsidRPr="00227DC1">
              <w:rPr>
                <w:rFonts w:ascii="Times New Roman" w:hAnsi="Times New Roman" w:cs="Times New Roman"/>
                <w:kern w:val="2"/>
                <w:szCs w:val="24"/>
              </w:rPr>
              <w:t>Juridinio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asmens</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kodas</w:t>
            </w:r>
            <w:proofErr w:type="spellEnd"/>
          </w:p>
        </w:tc>
        <w:tc>
          <w:tcPr>
            <w:tcW w:w="3510" w:type="dxa"/>
          </w:tcPr>
          <w:p w14:paraId="2EA83BAE" w14:textId="77777777" w:rsidR="00227DC1" w:rsidRPr="00227DC1" w:rsidRDefault="00227DC1" w:rsidP="00E82BF9">
            <w:pPr>
              <w:rPr>
                <w:rFonts w:ascii="Times New Roman" w:hAnsi="Times New Roman" w:cs="Times New Roman"/>
                <w:kern w:val="2"/>
                <w:szCs w:val="24"/>
              </w:rPr>
            </w:pPr>
          </w:p>
        </w:tc>
      </w:tr>
      <w:tr w:rsidR="00227DC1" w:rsidRPr="00227DC1" w14:paraId="2FCEB84A" w14:textId="77777777" w:rsidTr="00E82BF9">
        <w:tc>
          <w:tcPr>
            <w:tcW w:w="2808" w:type="dxa"/>
            <w:vMerge/>
          </w:tcPr>
          <w:p w14:paraId="1998F550" w14:textId="77777777" w:rsidR="00227DC1" w:rsidRPr="00227DC1" w:rsidRDefault="00227DC1" w:rsidP="00E82BF9">
            <w:pPr>
              <w:rPr>
                <w:rFonts w:ascii="Times New Roman" w:hAnsi="Times New Roman" w:cs="Times New Roman"/>
                <w:kern w:val="2"/>
                <w:szCs w:val="24"/>
              </w:rPr>
            </w:pPr>
          </w:p>
        </w:tc>
        <w:tc>
          <w:tcPr>
            <w:tcW w:w="3240" w:type="dxa"/>
          </w:tcPr>
          <w:p w14:paraId="1C07B43D"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1.1.3. </w:t>
            </w:r>
            <w:proofErr w:type="spellStart"/>
            <w:r w:rsidRPr="00227DC1">
              <w:rPr>
                <w:rFonts w:ascii="Times New Roman" w:hAnsi="Times New Roman" w:cs="Times New Roman"/>
                <w:kern w:val="2"/>
                <w:szCs w:val="24"/>
              </w:rPr>
              <w:t>Adresas</w:t>
            </w:r>
            <w:proofErr w:type="spellEnd"/>
          </w:p>
        </w:tc>
        <w:tc>
          <w:tcPr>
            <w:tcW w:w="3510" w:type="dxa"/>
          </w:tcPr>
          <w:p w14:paraId="6E9A4825" w14:textId="77777777" w:rsidR="00227DC1" w:rsidRPr="00227DC1" w:rsidRDefault="00227DC1" w:rsidP="00E82BF9">
            <w:pPr>
              <w:rPr>
                <w:rFonts w:ascii="Times New Roman" w:hAnsi="Times New Roman" w:cs="Times New Roman"/>
                <w:kern w:val="2"/>
                <w:szCs w:val="24"/>
              </w:rPr>
            </w:pPr>
          </w:p>
        </w:tc>
      </w:tr>
      <w:tr w:rsidR="00227DC1" w:rsidRPr="00227DC1" w14:paraId="2FBCD490" w14:textId="77777777" w:rsidTr="00E82BF9">
        <w:tc>
          <w:tcPr>
            <w:tcW w:w="2808" w:type="dxa"/>
            <w:vMerge/>
          </w:tcPr>
          <w:p w14:paraId="2880CAAC" w14:textId="77777777" w:rsidR="00227DC1" w:rsidRPr="00227DC1" w:rsidRDefault="00227DC1" w:rsidP="00E82BF9">
            <w:pPr>
              <w:rPr>
                <w:rFonts w:ascii="Times New Roman" w:hAnsi="Times New Roman" w:cs="Times New Roman"/>
                <w:kern w:val="2"/>
                <w:szCs w:val="24"/>
              </w:rPr>
            </w:pPr>
          </w:p>
        </w:tc>
        <w:tc>
          <w:tcPr>
            <w:tcW w:w="3240" w:type="dxa"/>
          </w:tcPr>
          <w:p w14:paraId="6FEBEF84"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1.1.4. PVM </w:t>
            </w:r>
            <w:proofErr w:type="spellStart"/>
            <w:r w:rsidRPr="00227DC1">
              <w:rPr>
                <w:rFonts w:ascii="Times New Roman" w:hAnsi="Times New Roman" w:cs="Times New Roman"/>
                <w:kern w:val="2"/>
                <w:szCs w:val="24"/>
              </w:rPr>
              <w:t>mokėtojo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kodas</w:t>
            </w:r>
            <w:proofErr w:type="spellEnd"/>
          </w:p>
        </w:tc>
        <w:tc>
          <w:tcPr>
            <w:tcW w:w="3510" w:type="dxa"/>
          </w:tcPr>
          <w:p w14:paraId="49507C49" w14:textId="77777777" w:rsidR="00227DC1" w:rsidRPr="00227DC1" w:rsidRDefault="00227DC1" w:rsidP="00E82BF9">
            <w:pPr>
              <w:rPr>
                <w:rFonts w:ascii="Times New Roman" w:hAnsi="Times New Roman" w:cs="Times New Roman"/>
                <w:kern w:val="2"/>
                <w:szCs w:val="24"/>
              </w:rPr>
            </w:pPr>
          </w:p>
        </w:tc>
      </w:tr>
      <w:tr w:rsidR="00227DC1" w:rsidRPr="00227DC1" w14:paraId="0E2D02D3" w14:textId="77777777" w:rsidTr="00E82BF9">
        <w:tc>
          <w:tcPr>
            <w:tcW w:w="2808" w:type="dxa"/>
            <w:vMerge/>
          </w:tcPr>
          <w:p w14:paraId="7A335C32" w14:textId="77777777" w:rsidR="00227DC1" w:rsidRPr="00227DC1" w:rsidRDefault="00227DC1" w:rsidP="00E82BF9">
            <w:pPr>
              <w:rPr>
                <w:rFonts w:ascii="Times New Roman" w:hAnsi="Times New Roman" w:cs="Times New Roman"/>
                <w:kern w:val="2"/>
                <w:szCs w:val="24"/>
              </w:rPr>
            </w:pPr>
          </w:p>
        </w:tc>
        <w:tc>
          <w:tcPr>
            <w:tcW w:w="3240" w:type="dxa"/>
          </w:tcPr>
          <w:p w14:paraId="1F64D9BC"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1.1.5. </w:t>
            </w:r>
            <w:proofErr w:type="spellStart"/>
            <w:r w:rsidRPr="00227DC1">
              <w:rPr>
                <w:rFonts w:ascii="Times New Roman" w:hAnsi="Times New Roman" w:cs="Times New Roman"/>
                <w:kern w:val="2"/>
                <w:szCs w:val="24"/>
              </w:rPr>
              <w:t>Atsiskaitomoji</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sąskaita</w:t>
            </w:r>
            <w:proofErr w:type="spellEnd"/>
          </w:p>
        </w:tc>
        <w:tc>
          <w:tcPr>
            <w:tcW w:w="3510" w:type="dxa"/>
          </w:tcPr>
          <w:p w14:paraId="7B01C69A" w14:textId="77777777" w:rsidR="00227DC1" w:rsidRPr="00227DC1" w:rsidRDefault="00227DC1" w:rsidP="00E82BF9">
            <w:pPr>
              <w:rPr>
                <w:rFonts w:ascii="Times New Roman" w:hAnsi="Times New Roman" w:cs="Times New Roman"/>
                <w:kern w:val="2"/>
                <w:szCs w:val="24"/>
              </w:rPr>
            </w:pPr>
          </w:p>
        </w:tc>
      </w:tr>
      <w:tr w:rsidR="00227DC1" w:rsidRPr="00227DC1" w14:paraId="725DABC8" w14:textId="77777777" w:rsidTr="00E82BF9">
        <w:tc>
          <w:tcPr>
            <w:tcW w:w="2808" w:type="dxa"/>
            <w:vMerge/>
          </w:tcPr>
          <w:p w14:paraId="6FD21C4F" w14:textId="77777777" w:rsidR="00227DC1" w:rsidRPr="00227DC1" w:rsidRDefault="00227DC1" w:rsidP="00E82BF9">
            <w:pPr>
              <w:rPr>
                <w:rFonts w:ascii="Times New Roman" w:hAnsi="Times New Roman" w:cs="Times New Roman"/>
                <w:kern w:val="2"/>
                <w:szCs w:val="24"/>
              </w:rPr>
            </w:pPr>
          </w:p>
        </w:tc>
        <w:tc>
          <w:tcPr>
            <w:tcW w:w="3240" w:type="dxa"/>
          </w:tcPr>
          <w:p w14:paraId="6A9503B9"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1.1.6. </w:t>
            </w:r>
            <w:proofErr w:type="spellStart"/>
            <w:r w:rsidRPr="00227DC1">
              <w:rPr>
                <w:rFonts w:ascii="Times New Roman" w:hAnsi="Times New Roman" w:cs="Times New Roman"/>
                <w:kern w:val="2"/>
                <w:szCs w:val="24"/>
              </w:rPr>
              <w:t>Bankas</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banko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kodas</w:t>
            </w:r>
            <w:proofErr w:type="spellEnd"/>
          </w:p>
        </w:tc>
        <w:tc>
          <w:tcPr>
            <w:tcW w:w="3510" w:type="dxa"/>
          </w:tcPr>
          <w:p w14:paraId="71BCC850" w14:textId="77777777" w:rsidR="00227DC1" w:rsidRPr="00227DC1" w:rsidRDefault="00227DC1" w:rsidP="00E82BF9">
            <w:pPr>
              <w:rPr>
                <w:rFonts w:ascii="Times New Roman" w:hAnsi="Times New Roman" w:cs="Times New Roman"/>
                <w:kern w:val="2"/>
                <w:szCs w:val="24"/>
              </w:rPr>
            </w:pPr>
          </w:p>
        </w:tc>
      </w:tr>
      <w:tr w:rsidR="00227DC1" w:rsidRPr="00227DC1" w14:paraId="0C4ED29E" w14:textId="77777777" w:rsidTr="00E82BF9">
        <w:tc>
          <w:tcPr>
            <w:tcW w:w="2808" w:type="dxa"/>
            <w:vMerge/>
          </w:tcPr>
          <w:p w14:paraId="0E940847" w14:textId="77777777" w:rsidR="00227DC1" w:rsidRPr="00227DC1" w:rsidRDefault="00227DC1" w:rsidP="00E82BF9">
            <w:pPr>
              <w:rPr>
                <w:rFonts w:ascii="Times New Roman" w:hAnsi="Times New Roman" w:cs="Times New Roman"/>
                <w:kern w:val="2"/>
                <w:szCs w:val="24"/>
              </w:rPr>
            </w:pPr>
          </w:p>
        </w:tc>
        <w:tc>
          <w:tcPr>
            <w:tcW w:w="3240" w:type="dxa"/>
          </w:tcPr>
          <w:p w14:paraId="600E3F91"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1.1.7. </w:t>
            </w:r>
            <w:proofErr w:type="spellStart"/>
            <w:r w:rsidRPr="00227DC1">
              <w:rPr>
                <w:rFonts w:ascii="Times New Roman" w:hAnsi="Times New Roman" w:cs="Times New Roman"/>
                <w:kern w:val="2"/>
                <w:szCs w:val="24"/>
              </w:rPr>
              <w:t>Telefonas</w:t>
            </w:r>
            <w:proofErr w:type="spellEnd"/>
          </w:p>
        </w:tc>
        <w:tc>
          <w:tcPr>
            <w:tcW w:w="3510" w:type="dxa"/>
          </w:tcPr>
          <w:p w14:paraId="1DA98B39" w14:textId="77777777" w:rsidR="00227DC1" w:rsidRPr="00227DC1" w:rsidRDefault="00227DC1" w:rsidP="00E82BF9">
            <w:pPr>
              <w:rPr>
                <w:rFonts w:ascii="Times New Roman" w:hAnsi="Times New Roman" w:cs="Times New Roman"/>
                <w:kern w:val="2"/>
                <w:szCs w:val="24"/>
              </w:rPr>
            </w:pPr>
          </w:p>
        </w:tc>
      </w:tr>
      <w:tr w:rsidR="00227DC1" w:rsidRPr="00227DC1" w14:paraId="67CB4699" w14:textId="77777777" w:rsidTr="00E82BF9">
        <w:tc>
          <w:tcPr>
            <w:tcW w:w="2808" w:type="dxa"/>
            <w:vMerge/>
          </w:tcPr>
          <w:p w14:paraId="46F2A0C2" w14:textId="77777777" w:rsidR="00227DC1" w:rsidRPr="00227DC1" w:rsidRDefault="00227DC1" w:rsidP="00E82BF9">
            <w:pPr>
              <w:rPr>
                <w:rFonts w:ascii="Times New Roman" w:hAnsi="Times New Roman" w:cs="Times New Roman"/>
                <w:kern w:val="2"/>
                <w:szCs w:val="24"/>
              </w:rPr>
            </w:pPr>
          </w:p>
        </w:tc>
        <w:tc>
          <w:tcPr>
            <w:tcW w:w="3240" w:type="dxa"/>
          </w:tcPr>
          <w:p w14:paraId="650E1681"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1.1.8. El. </w:t>
            </w:r>
            <w:proofErr w:type="spellStart"/>
            <w:r w:rsidRPr="00227DC1">
              <w:rPr>
                <w:rFonts w:ascii="Times New Roman" w:hAnsi="Times New Roman" w:cs="Times New Roman"/>
                <w:kern w:val="2"/>
                <w:szCs w:val="24"/>
              </w:rPr>
              <w:t>paštas</w:t>
            </w:r>
            <w:proofErr w:type="spellEnd"/>
          </w:p>
        </w:tc>
        <w:tc>
          <w:tcPr>
            <w:tcW w:w="3510" w:type="dxa"/>
          </w:tcPr>
          <w:p w14:paraId="68823F82" w14:textId="77777777" w:rsidR="00227DC1" w:rsidRPr="00227DC1" w:rsidRDefault="00227DC1" w:rsidP="00E82BF9">
            <w:pPr>
              <w:rPr>
                <w:rFonts w:ascii="Times New Roman" w:hAnsi="Times New Roman" w:cs="Times New Roman"/>
                <w:kern w:val="2"/>
                <w:szCs w:val="24"/>
              </w:rPr>
            </w:pPr>
          </w:p>
        </w:tc>
      </w:tr>
      <w:tr w:rsidR="00227DC1" w:rsidRPr="00227DC1" w14:paraId="49520108" w14:textId="77777777" w:rsidTr="00E82BF9">
        <w:tc>
          <w:tcPr>
            <w:tcW w:w="2808" w:type="dxa"/>
            <w:vMerge/>
          </w:tcPr>
          <w:p w14:paraId="7C605CC1" w14:textId="77777777" w:rsidR="00227DC1" w:rsidRPr="00227DC1" w:rsidRDefault="00227DC1" w:rsidP="00E82BF9">
            <w:pPr>
              <w:rPr>
                <w:rFonts w:ascii="Times New Roman" w:hAnsi="Times New Roman" w:cs="Times New Roman"/>
                <w:kern w:val="2"/>
                <w:szCs w:val="24"/>
              </w:rPr>
            </w:pPr>
          </w:p>
        </w:tc>
        <w:tc>
          <w:tcPr>
            <w:tcW w:w="3240" w:type="dxa"/>
          </w:tcPr>
          <w:p w14:paraId="17D35E03"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1.1.9. </w:t>
            </w:r>
            <w:proofErr w:type="spellStart"/>
            <w:r w:rsidRPr="00227DC1">
              <w:rPr>
                <w:rFonts w:ascii="Times New Roman" w:hAnsi="Times New Roman" w:cs="Times New Roman"/>
                <w:kern w:val="2"/>
                <w:szCs w:val="24"/>
              </w:rPr>
              <w:t>Šalies</w:t>
            </w:r>
            <w:proofErr w:type="spellEnd"/>
            <w:r w:rsidRPr="00227DC1">
              <w:rPr>
                <w:rFonts w:ascii="Times New Roman" w:hAnsi="Times New Roman" w:cs="Times New Roman"/>
                <w:kern w:val="2"/>
                <w:szCs w:val="24"/>
              </w:rPr>
              <w:t xml:space="preserve"> atstovas</w:t>
            </w:r>
          </w:p>
        </w:tc>
        <w:tc>
          <w:tcPr>
            <w:tcW w:w="3510" w:type="dxa"/>
          </w:tcPr>
          <w:p w14:paraId="22CA6359" w14:textId="77777777" w:rsidR="00227DC1" w:rsidRPr="00227DC1" w:rsidRDefault="00227DC1" w:rsidP="00E82BF9">
            <w:pPr>
              <w:rPr>
                <w:rFonts w:ascii="Times New Roman" w:hAnsi="Times New Roman" w:cs="Times New Roman"/>
                <w:kern w:val="2"/>
                <w:szCs w:val="24"/>
              </w:rPr>
            </w:pPr>
          </w:p>
        </w:tc>
      </w:tr>
      <w:tr w:rsidR="00227DC1" w:rsidRPr="00227DC1" w14:paraId="77DCC6CC" w14:textId="77777777" w:rsidTr="00E82BF9">
        <w:tc>
          <w:tcPr>
            <w:tcW w:w="2808" w:type="dxa"/>
            <w:vMerge/>
          </w:tcPr>
          <w:p w14:paraId="69FE767B" w14:textId="77777777" w:rsidR="00227DC1" w:rsidRPr="00227DC1" w:rsidRDefault="00227DC1" w:rsidP="00E82BF9">
            <w:pPr>
              <w:rPr>
                <w:rFonts w:ascii="Times New Roman" w:hAnsi="Times New Roman" w:cs="Times New Roman"/>
                <w:kern w:val="2"/>
                <w:szCs w:val="24"/>
              </w:rPr>
            </w:pPr>
          </w:p>
        </w:tc>
        <w:tc>
          <w:tcPr>
            <w:tcW w:w="3240" w:type="dxa"/>
          </w:tcPr>
          <w:p w14:paraId="62144012"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1.1.10. </w:t>
            </w:r>
            <w:proofErr w:type="spellStart"/>
            <w:r w:rsidRPr="00227DC1">
              <w:rPr>
                <w:rFonts w:ascii="Times New Roman" w:hAnsi="Times New Roman" w:cs="Times New Roman"/>
                <w:kern w:val="2"/>
                <w:szCs w:val="24"/>
              </w:rPr>
              <w:t>Atstovavimo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pagrindas</w:t>
            </w:r>
            <w:proofErr w:type="spellEnd"/>
          </w:p>
        </w:tc>
        <w:tc>
          <w:tcPr>
            <w:tcW w:w="3510" w:type="dxa"/>
          </w:tcPr>
          <w:p w14:paraId="3DEAE840" w14:textId="77777777" w:rsidR="00227DC1" w:rsidRPr="00227DC1" w:rsidRDefault="00227DC1" w:rsidP="00E82BF9">
            <w:pPr>
              <w:rPr>
                <w:rFonts w:ascii="Times New Roman" w:hAnsi="Times New Roman" w:cs="Times New Roman"/>
                <w:kern w:val="2"/>
                <w:szCs w:val="24"/>
              </w:rPr>
            </w:pPr>
          </w:p>
        </w:tc>
      </w:tr>
      <w:tr w:rsidR="00227DC1" w:rsidRPr="00227DC1" w14:paraId="0F4AF4FD" w14:textId="77777777" w:rsidTr="00E82BF9">
        <w:tc>
          <w:tcPr>
            <w:tcW w:w="2808" w:type="dxa"/>
            <w:vMerge w:val="restart"/>
          </w:tcPr>
          <w:p w14:paraId="6BC3815C" w14:textId="77777777" w:rsidR="00227DC1" w:rsidRPr="00227DC1" w:rsidRDefault="00227DC1" w:rsidP="00E82BF9">
            <w:pPr>
              <w:rPr>
                <w:rFonts w:ascii="Times New Roman" w:hAnsi="Times New Roman" w:cs="Times New Roman"/>
                <w:b/>
                <w:bCs/>
                <w:kern w:val="2"/>
                <w:szCs w:val="24"/>
              </w:rPr>
            </w:pPr>
          </w:p>
          <w:p w14:paraId="46468D00" w14:textId="77777777" w:rsidR="00227DC1" w:rsidRPr="00227DC1" w:rsidRDefault="00227DC1" w:rsidP="00E82BF9">
            <w:pPr>
              <w:rPr>
                <w:rFonts w:ascii="Times New Roman" w:hAnsi="Times New Roman" w:cs="Times New Roman"/>
                <w:b/>
                <w:bCs/>
                <w:kern w:val="2"/>
                <w:szCs w:val="24"/>
              </w:rPr>
            </w:pPr>
          </w:p>
          <w:p w14:paraId="1B9C061B" w14:textId="77777777" w:rsidR="00227DC1" w:rsidRPr="00227DC1" w:rsidRDefault="00227DC1" w:rsidP="00E82BF9">
            <w:pPr>
              <w:rPr>
                <w:rFonts w:ascii="Times New Roman" w:hAnsi="Times New Roman" w:cs="Times New Roman"/>
                <w:b/>
                <w:bCs/>
                <w:kern w:val="2"/>
                <w:szCs w:val="24"/>
              </w:rPr>
            </w:pPr>
          </w:p>
          <w:p w14:paraId="4BA2E9C3" w14:textId="77777777" w:rsidR="00227DC1" w:rsidRPr="00227DC1" w:rsidRDefault="00227DC1" w:rsidP="00E82BF9">
            <w:pPr>
              <w:rPr>
                <w:rFonts w:ascii="Times New Roman" w:hAnsi="Times New Roman" w:cs="Times New Roman"/>
                <w:b/>
                <w:bCs/>
                <w:kern w:val="2"/>
                <w:szCs w:val="24"/>
              </w:rPr>
            </w:pPr>
            <w:r w:rsidRPr="00227DC1">
              <w:rPr>
                <w:rFonts w:ascii="Times New Roman" w:hAnsi="Times New Roman" w:cs="Times New Roman"/>
                <w:b/>
                <w:bCs/>
                <w:kern w:val="2"/>
                <w:szCs w:val="24"/>
              </w:rPr>
              <w:t>1.2. Tiekėjas</w:t>
            </w:r>
          </w:p>
          <w:p w14:paraId="43EEC145" w14:textId="77777777" w:rsidR="00227DC1" w:rsidRPr="00227DC1" w:rsidRDefault="00227DC1" w:rsidP="00E82BF9">
            <w:pPr>
              <w:rPr>
                <w:rFonts w:ascii="Times New Roman" w:hAnsi="Times New Roman" w:cs="Times New Roman"/>
                <w:color w:val="4472C4"/>
                <w:kern w:val="2"/>
                <w:szCs w:val="24"/>
              </w:rPr>
            </w:pPr>
            <w:r w:rsidRPr="00227DC1">
              <w:rPr>
                <w:rFonts w:ascii="Times New Roman" w:hAnsi="Times New Roman" w:cs="Times New Roman"/>
                <w:color w:val="4472C4"/>
                <w:kern w:val="2"/>
                <w:szCs w:val="24"/>
              </w:rPr>
              <w:t>(</w:t>
            </w:r>
            <w:proofErr w:type="spellStart"/>
            <w:r w:rsidRPr="00227DC1">
              <w:rPr>
                <w:rFonts w:ascii="Times New Roman" w:hAnsi="Times New Roman" w:cs="Times New Roman"/>
                <w:color w:val="4472C4"/>
                <w:kern w:val="2"/>
                <w:szCs w:val="24"/>
              </w:rPr>
              <w:t>jei</w:t>
            </w:r>
            <w:proofErr w:type="spellEnd"/>
            <w:r w:rsidRPr="00227DC1">
              <w:rPr>
                <w:rFonts w:ascii="Times New Roman" w:hAnsi="Times New Roman" w:cs="Times New Roman"/>
                <w:color w:val="4472C4"/>
                <w:kern w:val="2"/>
                <w:szCs w:val="24"/>
              </w:rPr>
              <w:t xml:space="preserve"> Tiekėjas yra </w:t>
            </w:r>
            <w:proofErr w:type="spellStart"/>
            <w:r w:rsidRPr="00227DC1">
              <w:rPr>
                <w:rFonts w:ascii="Times New Roman" w:hAnsi="Times New Roman" w:cs="Times New Roman"/>
                <w:color w:val="4472C4"/>
                <w:kern w:val="2"/>
                <w:szCs w:val="24"/>
              </w:rPr>
              <w:t>fizinis</w:t>
            </w:r>
            <w:proofErr w:type="spellEnd"/>
            <w:r w:rsidRPr="00227DC1">
              <w:rPr>
                <w:rFonts w:ascii="Times New Roman" w:hAnsi="Times New Roman" w:cs="Times New Roman"/>
                <w:color w:val="4472C4"/>
                <w:kern w:val="2"/>
                <w:szCs w:val="24"/>
              </w:rPr>
              <w:t xml:space="preserve"> </w:t>
            </w:r>
            <w:proofErr w:type="spellStart"/>
            <w:r w:rsidRPr="00227DC1">
              <w:rPr>
                <w:rFonts w:ascii="Times New Roman" w:hAnsi="Times New Roman" w:cs="Times New Roman"/>
                <w:color w:val="4472C4"/>
                <w:kern w:val="2"/>
                <w:szCs w:val="24"/>
              </w:rPr>
              <w:t>asmuo</w:t>
            </w:r>
            <w:proofErr w:type="spellEnd"/>
            <w:r w:rsidRPr="00227DC1">
              <w:rPr>
                <w:rFonts w:ascii="Times New Roman" w:hAnsi="Times New Roman" w:cs="Times New Roman"/>
                <w:color w:val="4472C4"/>
                <w:kern w:val="2"/>
                <w:szCs w:val="24"/>
              </w:rPr>
              <w:t xml:space="preserve">, </w:t>
            </w:r>
            <w:proofErr w:type="spellStart"/>
            <w:r w:rsidRPr="00227DC1">
              <w:rPr>
                <w:rFonts w:ascii="Times New Roman" w:hAnsi="Times New Roman" w:cs="Times New Roman"/>
                <w:color w:val="4472C4"/>
                <w:kern w:val="2"/>
                <w:szCs w:val="24"/>
              </w:rPr>
              <w:t>skiltys</w:t>
            </w:r>
            <w:proofErr w:type="spellEnd"/>
            <w:r w:rsidRPr="00227DC1">
              <w:rPr>
                <w:rFonts w:ascii="Times New Roman" w:hAnsi="Times New Roman" w:cs="Times New Roman"/>
                <w:color w:val="4472C4"/>
                <w:kern w:val="2"/>
                <w:szCs w:val="24"/>
              </w:rPr>
              <w:t xml:space="preserve"> atitinkamai </w:t>
            </w:r>
            <w:proofErr w:type="spellStart"/>
            <w:r w:rsidRPr="00227DC1">
              <w:rPr>
                <w:rFonts w:ascii="Times New Roman" w:hAnsi="Times New Roman" w:cs="Times New Roman"/>
                <w:color w:val="4472C4"/>
                <w:kern w:val="2"/>
                <w:szCs w:val="24"/>
              </w:rPr>
              <w:t>pakoreguojamos</w:t>
            </w:r>
            <w:proofErr w:type="spellEnd"/>
            <w:r w:rsidRPr="00227DC1">
              <w:rPr>
                <w:rFonts w:ascii="Times New Roman" w:hAnsi="Times New Roman" w:cs="Times New Roman"/>
                <w:color w:val="4472C4"/>
                <w:kern w:val="2"/>
                <w:szCs w:val="24"/>
              </w:rPr>
              <w:t>)</w:t>
            </w:r>
          </w:p>
          <w:p w14:paraId="39794F54" w14:textId="77777777" w:rsidR="00227DC1" w:rsidRPr="00227DC1" w:rsidRDefault="00227DC1" w:rsidP="00E82BF9">
            <w:pPr>
              <w:rPr>
                <w:rFonts w:ascii="Times New Roman" w:hAnsi="Times New Roman" w:cs="Times New Roman"/>
                <w:b/>
                <w:bCs/>
                <w:kern w:val="2"/>
                <w:szCs w:val="24"/>
              </w:rPr>
            </w:pPr>
          </w:p>
        </w:tc>
        <w:tc>
          <w:tcPr>
            <w:tcW w:w="3240" w:type="dxa"/>
          </w:tcPr>
          <w:p w14:paraId="7DE52C7E"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1.2.1. </w:t>
            </w:r>
            <w:proofErr w:type="spellStart"/>
            <w:r w:rsidRPr="00227DC1">
              <w:rPr>
                <w:rFonts w:ascii="Times New Roman" w:hAnsi="Times New Roman" w:cs="Times New Roman"/>
                <w:kern w:val="2"/>
                <w:szCs w:val="24"/>
              </w:rPr>
              <w:t>Pavadinimas</w:t>
            </w:r>
            <w:proofErr w:type="spellEnd"/>
          </w:p>
        </w:tc>
        <w:tc>
          <w:tcPr>
            <w:tcW w:w="3510" w:type="dxa"/>
          </w:tcPr>
          <w:p w14:paraId="5BE8DBF4" w14:textId="77777777" w:rsidR="00227DC1" w:rsidRPr="00227DC1" w:rsidRDefault="00227DC1" w:rsidP="00E82BF9">
            <w:pPr>
              <w:jc w:val="center"/>
              <w:rPr>
                <w:rFonts w:ascii="Times New Roman" w:hAnsi="Times New Roman" w:cs="Times New Roman"/>
                <w:kern w:val="2"/>
                <w:szCs w:val="24"/>
              </w:rPr>
            </w:pPr>
          </w:p>
        </w:tc>
      </w:tr>
      <w:tr w:rsidR="00227DC1" w:rsidRPr="00227DC1" w14:paraId="2E17FEFA" w14:textId="77777777" w:rsidTr="00E82BF9">
        <w:tc>
          <w:tcPr>
            <w:tcW w:w="2808" w:type="dxa"/>
            <w:vMerge/>
          </w:tcPr>
          <w:p w14:paraId="49A53D1D" w14:textId="77777777" w:rsidR="00227DC1" w:rsidRPr="00227DC1" w:rsidRDefault="00227DC1" w:rsidP="00E82BF9">
            <w:pPr>
              <w:rPr>
                <w:rFonts w:ascii="Times New Roman" w:hAnsi="Times New Roman" w:cs="Times New Roman"/>
                <w:b/>
                <w:bCs/>
                <w:kern w:val="2"/>
                <w:szCs w:val="24"/>
              </w:rPr>
            </w:pPr>
          </w:p>
        </w:tc>
        <w:tc>
          <w:tcPr>
            <w:tcW w:w="3240" w:type="dxa"/>
          </w:tcPr>
          <w:p w14:paraId="63266C02"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1.2.2. </w:t>
            </w:r>
            <w:proofErr w:type="spellStart"/>
            <w:r w:rsidRPr="00227DC1">
              <w:rPr>
                <w:rFonts w:ascii="Times New Roman" w:hAnsi="Times New Roman" w:cs="Times New Roman"/>
                <w:kern w:val="2"/>
                <w:szCs w:val="24"/>
              </w:rPr>
              <w:t>Juridinio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asmens</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kodas</w:t>
            </w:r>
            <w:proofErr w:type="spellEnd"/>
          </w:p>
        </w:tc>
        <w:tc>
          <w:tcPr>
            <w:tcW w:w="3510" w:type="dxa"/>
          </w:tcPr>
          <w:p w14:paraId="540A66D6" w14:textId="77777777" w:rsidR="00227DC1" w:rsidRPr="00227DC1" w:rsidRDefault="00227DC1" w:rsidP="00E82BF9">
            <w:pPr>
              <w:jc w:val="center"/>
              <w:rPr>
                <w:rFonts w:ascii="Times New Roman" w:hAnsi="Times New Roman" w:cs="Times New Roman"/>
                <w:kern w:val="2"/>
                <w:szCs w:val="24"/>
              </w:rPr>
            </w:pPr>
          </w:p>
        </w:tc>
      </w:tr>
      <w:tr w:rsidR="00227DC1" w:rsidRPr="00227DC1" w14:paraId="39AE96E9" w14:textId="77777777" w:rsidTr="00E82BF9">
        <w:tc>
          <w:tcPr>
            <w:tcW w:w="2808" w:type="dxa"/>
            <w:vMerge/>
          </w:tcPr>
          <w:p w14:paraId="699D917D" w14:textId="77777777" w:rsidR="00227DC1" w:rsidRPr="00227DC1" w:rsidRDefault="00227DC1" w:rsidP="00E82BF9">
            <w:pPr>
              <w:rPr>
                <w:rFonts w:ascii="Times New Roman" w:hAnsi="Times New Roman" w:cs="Times New Roman"/>
                <w:b/>
                <w:bCs/>
                <w:kern w:val="2"/>
                <w:szCs w:val="24"/>
              </w:rPr>
            </w:pPr>
          </w:p>
        </w:tc>
        <w:tc>
          <w:tcPr>
            <w:tcW w:w="3240" w:type="dxa"/>
          </w:tcPr>
          <w:p w14:paraId="5CE34BFD"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1.2.3. </w:t>
            </w:r>
            <w:proofErr w:type="spellStart"/>
            <w:r w:rsidRPr="00227DC1">
              <w:rPr>
                <w:rFonts w:ascii="Times New Roman" w:hAnsi="Times New Roman" w:cs="Times New Roman"/>
                <w:kern w:val="2"/>
                <w:szCs w:val="24"/>
              </w:rPr>
              <w:t>Adresas</w:t>
            </w:r>
            <w:proofErr w:type="spellEnd"/>
          </w:p>
        </w:tc>
        <w:tc>
          <w:tcPr>
            <w:tcW w:w="3510" w:type="dxa"/>
          </w:tcPr>
          <w:p w14:paraId="16E7121D" w14:textId="77777777" w:rsidR="00227DC1" w:rsidRPr="00227DC1" w:rsidRDefault="00227DC1" w:rsidP="00E82BF9">
            <w:pPr>
              <w:jc w:val="center"/>
              <w:rPr>
                <w:rFonts w:ascii="Times New Roman" w:hAnsi="Times New Roman" w:cs="Times New Roman"/>
                <w:kern w:val="2"/>
                <w:szCs w:val="24"/>
              </w:rPr>
            </w:pPr>
          </w:p>
        </w:tc>
      </w:tr>
      <w:tr w:rsidR="00227DC1" w:rsidRPr="00227DC1" w14:paraId="4FA4F472" w14:textId="77777777" w:rsidTr="00E82BF9">
        <w:tc>
          <w:tcPr>
            <w:tcW w:w="2808" w:type="dxa"/>
            <w:vMerge/>
          </w:tcPr>
          <w:p w14:paraId="79E04135" w14:textId="77777777" w:rsidR="00227DC1" w:rsidRPr="00227DC1" w:rsidRDefault="00227DC1" w:rsidP="00E82BF9">
            <w:pPr>
              <w:rPr>
                <w:rFonts w:ascii="Times New Roman" w:hAnsi="Times New Roman" w:cs="Times New Roman"/>
                <w:b/>
                <w:bCs/>
                <w:kern w:val="2"/>
                <w:szCs w:val="24"/>
              </w:rPr>
            </w:pPr>
          </w:p>
        </w:tc>
        <w:tc>
          <w:tcPr>
            <w:tcW w:w="3240" w:type="dxa"/>
          </w:tcPr>
          <w:p w14:paraId="2B3282EB"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1.2.4. PVM </w:t>
            </w:r>
            <w:proofErr w:type="spellStart"/>
            <w:r w:rsidRPr="00227DC1">
              <w:rPr>
                <w:rFonts w:ascii="Times New Roman" w:hAnsi="Times New Roman" w:cs="Times New Roman"/>
                <w:kern w:val="2"/>
                <w:szCs w:val="24"/>
              </w:rPr>
              <w:t>mokėtojo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kodas</w:t>
            </w:r>
            <w:proofErr w:type="spellEnd"/>
          </w:p>
        </w:tc>
        <w:tc>
          <w:tcPr>
            <w:tcW w:w="3510" w:type="dxa"/>
          </w:tcPr>
          <w:p w14:paraId="4BD5442B" w14:textId="77777777" w:rsidR="00227DC1" w:rsidRPr="00227DC1" w:rsidRDefault="00227DC1" w:rsidP="00E82BF9">
            <w:pPr>
              <w:jc w:val="center"/>
              <w:rPr>
                <w:rFonts w:ascii="Times New Roman" w:hAnsi="Times New Roman" w:cs="Times New Roman"/>
                <w:kern w:val="2"/>
                <w:szCs w:val="24"/>
              </w:rPr>
            </w:pPr>
          </w:p>
        </w:tc>
      </w:tr>
      <w:tr w:rsidR="00227DC1" w:rsidRPr="00227DC1" w14:paraId="7435ACCA" w14:textId="77777777" w:rsidTr="00E82BF9">
        <w:tc>
          <w:tcPr>
            <w:tcW w:w="2808" w:type="dxa"/>
            <w:vMerge/>
          </w:tcPr>
          <w:p w14:paraId="0642968E" w14:textId="77777777" w:rsidR="00227DC1" w:rsidRPr="00227DC1" w:rsidRDefault="00227DC1" w:rsidP="00E82BF9">
            <w:pPr>
              <w:rPr>
                <w:rFonts w:ascii="Times New Roman" w:hAnsi="Times New Roman" w:cs="Times New Roman"/>
                <w:b/>
                <w:bCs/>
                <w:kern w:val="2"/>
                <w:szCs w:val="24"/>
              </w:rPr>
            </w:pPr>
          </w:p>
        </w:tc>
        <w:tc>
          <w:tcPr>
            <w:tcW w:w="3240" w:type="dxa"/>
          </w:tcPr>
          <w:p w14:paraId="43967098"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1.2.5. </w:t>
            </w:r>
            <w:proofErr w:type="spellStart"/>
            <w:r w:rsidRPr="00227DC1">
              <w:rPr>
                <w:rFonts w:ascii="Times New Roman" w:hAnsi="Times New Roman" w:cs="Times New Roman"/>
                <w:kern w:val="2"/>
                <w:szCs w:val="24"/>
              </w:rPr>
              <w:t>Atsiskaitomoji</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sąskaita</w:t>
            </w:r>
            <w:proofErr w:type="spellEnd"/>
          </w:p>
        </w:tc>
        <w:tc>
          <w:tcPr>
            <w:tcW w:w="3510" w:type="dxa"/>
          </w:tcPr>
          <w:p w14:paraId="7D6A5B18" w14:textId="77777777" w:rsidR="00227DC1" w:rsidRPr="00227DC1" w:rsidRDefault="00227DC1" w:rsidP="00E82BF9">
            <w:pPr>
              <w:jc w:val="center"/>
              <w:rPr>
                <w:rFonts w:ascii="Times New Roman" w:hAnsi="Times New Roman" w:cs="Times New Roman"/>
                <w:kern w:val="2"/>
                <w:szCs w:val="24"/>
              </w:rPr>
            </w:pPr>
          </w:p>
        </w:tc>
      </w:tr>
      <w:tr w:rsidR="00227DC1" w:rsidRPr="00227DC1" w14:paraId="474F733F" w14:textId="77777777" w:rsidTr="00E82BF9">
        <w:tc>
          <w:tcPr>
            <w:tcW w:w="2808" w:type="dxa"/>
            <w:vMerge/>
          </w:tcPr>
          <w:p w14:paraId="4A32B200" w14:textId="77777777" w:rsidR="00227DC1" w:rsidRPr="00227DC1" w:rsidRDefault="00227DC1" w:rsidP="00E82BF9">
            <w:pPr>
              <w:rPr>
                <w:rFonts w:ascii="Times New Roman" w:hAnsi="Times New Roman" w:cs="Times New Roman"/>
                <w:b/>
                <w:bCs/>
                <w:kern w:val="2"/>
                <w:szCs w:val="24"/>
              </w:rPr>
            </w:pPr>
          </w:p>
        </w:tc>
        <w:tc>
          <w:tcPr>
            <w:tcW w:w="3240" w:type="dxa"/>
          </w:tcPr>
          <w:p w14:paraId="15E38424"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1.2.6. </w:t>
            </w:r>
            <w:proofErr w:type="spellStart"/>
            <w:r w:rsidRPr="00227DC1">
              <w:rPr>
                <w:rFonts w:ascii="Times New Roman" w:hAnsi="Times New Roman" w:cs="Times New Roman"/>
                <w:kern w:val="2"/>
                <w:szCs w:val="24"/>
              </w:rPr>
              <w:t>Bankas</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banko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kodas</w:t>
            </w:r>
            <w:proofErr w:type="spellEnd"/>
          </w:p>
        </w:tc>
        <w:tc>
          <w:tcPr>
            <w:tcW w:w="3510" w:type="dxa"/>
          </w:tcPr>
          <w:p w14:paraId="54512042" w14:textId="77777777" w:rsidR="00227DC1" w:rsidRPr="00227DC1" w:rsidRDefault="00227DC1" w:rsidP="00E82BF9">
            <w:pPr>
              <w:jc w:val="center"/>
              <w:rPr>
                <w:rFonts w:ascii="Times New Roman" w:hAnsi="Times New Roman" w:cs="Times New Roman"/>
                <w:kern w:val="2"/>
                <w:szCs w:val="24"/>
              </w:rPr>
            </w:pPr>
          </w:p>
        </w:tc>
      </w:tr>
      <w:tr w:rsidR="00227DC1" w:rsidRPr="00227DC1" w14:paraId="692F98DB" w14:textId="77777777" w:rsidTr="00E82BF9">
        <w:tc>
          <w:tcPr>
            <w:tcW w:w="2808" w:type="dxa"/>
            <w:vMerge/>
          </w:tcPr>
          <w:p w14:paraId="4E05079C" w14:textId="77777777" w:rsidR="00227DC1" w:rsidRPr="00227DC1" w:rsidRDefault="00227DC1" w:rsidP="00E82BF9">
            <w:pPr>
              <w:rPr>
                <w:rFonts w:ascii="Times New Roman" w:hAnsi="Times New Roman" w:cs="Times New Roman"/>
                <w:b/>
                <w:bCs/>
                <w:kern w:val="2"/>
                <w:szCs w:val="24"/>
              </w:rPr>
            </w:pPr>
          </w:p>
        </w:tc>
        <w:tc>
          <w:tcPr>
            <w:tcW w:w="3240" w:type="dxa"/>
          </w:tcPr>
          <w:p w14:paraId="3201CFB4"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1.2.7. </w:t>
            </w:r>
            <w:proofErr w:type="spellStart"/>
            <w:r w:rsidRPr="00227DC1">
              <w:rPr>
                <w:rFonts w:ascii="Times New Roman" w:hAnsi="Times New Roman" w:cs="Times New Roman"/>
                <w:kern w:val="2"/>
                <w:szCs w:val="24"/>
              </w:rPr>
              <w:t>Telefonas</w:t>
            </w:r>
            <w:proofErr w:type="spellEnd"/>
          </w:p>
        </w:tc>
        <w:tc>
          <w:tcPr>
            <w:tcW w:w="3510" w:type="dxa"/>
          </w:tcPr>
          <w:p w14:paraId="0A89F2AD" w14:textId="77777777" w:rsidR="00227DC1" w:rsidRPr="00227DC1" w:rsidRDefault="00227DC1" w:rsidP="00E82BF9">
            <w:pPr>
              <w:jc w:val="center"/>
              <w:rPr>
                <w:rFonts w:ascii="Times New Roman" w:hAnsi="Times New Roman" w:cs="Times New Roman"/>
                <w:kern w:val="2"/>
                <w:szCs w:val="24"/>
              </w:rPr>
            </w:pPr>
          </w:p>
        </w:tc>
      </w:tr>
      <w:tr w:rsidR="00227DC1" w:rsidRPr="00227DC1" w14:paraId="628ED70B" w14:textId="77777777" w:rsidTr="00E82BF9">
        <w:tc>
          <w:tcPr>
            <w:tcW w:w="2808" w:type="dxa"/>
            <w:vMerge/>
          </w:tcPr>
          <w:p w14:paraId="62080ABC" w14:textId="77777777" w:rsidR="00227DC1" w:rsidRPr="00227DC1" w:rsidRDefault="00227DC1" w:rsidP="00E82BF9">
            <w:pPr>
              <w:rPr>
                <w:rFonts w:ascii="Times New Roman" w:hAnsi="Times New Roman" w:cs="Times New Roman"/>
                <w:b/>
                <w:bCs/>
                <w:kern w:val="2"/>
                <w:szCs w:val="24"/>
              </w:rPr>
            </w:pPr>
          </w:p>
        </w:tc>
        <w:tc>
          <w:tcPr>
            <w:tcW w:w="3240" w:type="dxa"/>
          </w:tcPr>
          <w:p w14:paraId="6990ADD4"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1.2.8. El. </w:t>
            </w:r>
            <w:proofErr w:type="spellStart"/>
            <w:r w:rsidRPr="00227DC1">
              <w:rPr>
                <w:rFonts w:ascii="Times New Roman" w:hAnsi="Times New Roman" w:cs="Times New Roman"/>
                <w:kern w:val="2"/>
                <w:szCs w:val="24"/>
              </w:rPr>
              <w:t>paštas</w:t>
            </w:r>
            <w:proofErr w:type="spellEnd"/>
          </w:p>
        </w:tc>
        <w:tc>
          <w:tcPr>
            <w:tcW w:w="3510" w:type="dxa"/>
          </w:tcPr>
          <w:p w14:paraId="6E698E8E" w14:textId="77777777" w:rsidR="00227DC1" w:rsidRPr="00227DC1" w:rsidRDefault="00227DC1" w:rsidP="00E82BF9">
            <w:pPr>
              <w:jc w:val="center"/>
              <w:rPr>
                <w:rFonts w:ascii="Times New Roman" w:hAnsi="Times New Roman" w:cs="Times New Roman"/>
                <w:kern w:val="2"/>
                <w:szCs w:val="24"/>
              </w:rPr>
            </w:pPr>
          </w:p>
        </w:tc>
      </w:tr>
      <w:tr w:rsidR="00227DC1" w:rsidRPr="00227DC1" w14:paraId="4F343F9B" w14:textId="77777777" w:rsidTr="00E82BF9">
        <w:tc>
          <w:tcPr>
            <w:tcW w:w="2808" w:type="dxa"/>
            <w:vMerge/>
          </w:tcPr>
          <w:p w14:paraId="1CDCABC5" w14:textId="77777777" w:rsidR="00227DC1" w:rsidRPr="00227DC1" w:rsidRDefault="00227DC1" w:rsidP="00E82BF9">
            <w:pPr>
              <w:rPr>
                <w:rFonts w:ascii="Times New Roman" w:hAnsi="Times New Roman" w:cs="Times New Roman"/>
                <w:b/>
                <w:bCs/>
                <w:kern w:val="2"/>
                <w:szCs w:val="24"/>
              </w:rPr>
            </w:pPr>
          </w:p>
        </w:tc>
        <w:tc>
          <w:tcPr>
            <w:tcW w:w="3240" w:type="dxa"/>
          </w:tcPr>
          <w:p w14:paraId="58B6782F"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1.2.9. </w:t>
            </w:r>
            <w:proofErr w:type="spellStart"/>
            <w:r w:rsidRPr="00227DC1">
              <w:rPr>
                <w:rFonts w:ascii="Times New Roman" w:hAnsi="Times New Roman" w:cs="Times New Roman"/>
                <w:kern w:val="2"/>
                <w:szCs w:val="24"/>
              </w:rPr>
              <w:t>Šalies</w:t>
            </w:r>
            <w:proofErr w:type="spellEnd"/>
            <w:r w:rsidRPr="00227DC1">
              <w:rPr>
                <w:rFonts w:ascii="Times New Roman" w:hAnsi="Times New Roman" w:cs="Times New Roman"/>
                <w:kern w:val="2"/>
                <w:szCs w:val="24"/>
              </w:rPr>
              <w:t xml:space="preserve"> atstovas</w:t>
            </w:r>
          </w:p>
        </w:tc>
        <w:tc>
          <w:tcPr>
            <w:tcW w:w="3510" w:type="dxa"/>
          </w:tcPr>
          <w:p w14:paraId="6B2D982F" w14:textId="77777777" w:rsidR="00227DC1" w:rsidRPr="00227DC1" w:rsidRDefault="00227DC1" w:rsidP="00E82BF9">
            <w:pPr>
              <w:jc w:val="center"/>
              <w:rPr>
                <w:rFonts w:ascii="Times New Roman" w:hAnsi="Times New Roman" w:cs="Times New Roman"/>
                <w:kern w:val="2"/>
                <w:szCs w:val="24"/>
              </w:rPr>
            </w:pPr>
          </w:p>
        </w:tc>
      </w:tr>
      <w:tr w:rsidR="00227DC1" w:rsidRPr="00227DC1" w14:paraId="474033FD" w14:textId="77777777" w:rsidTr="00E82BF9">
        <w:tc>
          <w:tcPr>
            <w:tcW w:w="2808" w:type="dxa"/>
            <w:vMerge/>
          </w:tcPr>
          <w:p w14:paraId="2278F2F4" w14:textId="77777777" w:rsidR="00227DC1" w:rsidRPr="00227DC1" w:rsidRDefault="00227DC1" w:rsidP="00E82BF9">
            <w:pPr>
              <w:rPr>
                <w:rFonts w:ascii="Times New Roman" w:hAnsi="Times New Roman" w:cs="Times New Roman"/>
                <w:b/>
                <w:bCs/>
                <w:kern w:val="2"/>
                <w:szCs w:val="24"/>
              </w:rPr>
            </w:pPr>
          </w:p>
        </w:tc>
        <w:tc>
          <w:tcPr>
            <w:tcW w:w="3240" w:type="dxa"/>
          </w:tcPr>
          <w:p w14:paraId="150D45B9" w14:textId="77777777" w:rsidR="00227DC1" w:rsidRPr="00227DC1" w:rsidRDefault="00227DC1" w:rsidP="00E82BF9">
            <w:pPr>
              <w:rPr>
                <w:rFonts w:ascii="Times New Roman" w:hAnsi="Times New Roman" w:cs="Times New Roman"/>
                <w:kern w:val="2"/>
                <w:szCs w:val="24"/>
              </w:rPr>
            </w:pPr>
            <w:r w:rsidRPr="00227DC1">
              <w:rPr>
                <w:rFonts w:ascii="Times New Roman" w:hAnsi="Times New Roman" w:cs="Times New Roman"/>
                <w:kern w:val="2"/>
                <w:szCs w:val="24"/>
              </w:rPr>
              <w:t xml:space="preserve">1.2.10. </w:t>
            </w:r>
            <w:proofErr w:type="spellStart"/>
            <w:r w:rsidRPr="00227DC1">
              <w:rPr>
                <w:rFonts w:ascii="Times New Roman" w:hAnsi="Times New Roman" w:cs="Times New Roman"/>
                <w:kern w:val="2"/>
                <w:szCs w:val="24"/>
              </w:rPr>
              <w:t>Atstovavimo</w:t>
            </w:r>
            <w:proofErr w:type="spellEnd"/>
            <w:r w:rsidRPr="00227DC1">
              <w:rPr>
                <w:rFonts w:ascii="Times New Roman" w:hAnsi="Times New Roman" w:cs="Times New Roman"/>
                <w:kern w:val="2"/>
                <w:szCs w:val="24"/>
              </w:rPr>
              <w:t xml:space="preserve"> </w:t>
            </w:r>
            <w:proofErr w:type="spellStart"/>
            <w:r w:rsidRPr="00227DC1">
              <w:rPr>
                <w:rFonts w:ascii="Times New Roman" w:hAnsi="Times New Roman" w:cs="Times New Roman"/>
                <w:kern w:val="2"/>
                <w:szCs w:val="24"/>
              </w:rPr>
              <w:t>pagrindas</w:t>
            </w:r>
            <w:proofErr w:type="spellEnd"/>
          </w:p>
        </w:tc>
        <w:tc>
          <w:tcPr>
            <w:tcW w:w="3510" w:type="dxa"/>
          </w:tcPr>
          <w:p w14:paraId="39387DD5" w14:textId="77777777" w:rsidR="00227DC1" w:rsidRPr="00227DC1" w:rsidRDefault="00227DC1" w:rsidP="00E82BF9">
            <w:pPr>
              <w:jc w:val="center"/>
              <w:rPr>
                <w:rFonts w:ascii="Times New Roman" w:hAnsi="Times New Roman" w:cs="Times New Roman"/>
                <w:kern w:val="2"/>
                <w:szCs w:val="24"/>
              </w:rPr>
            </w:pPr>
          </w:p>
        </w:tc>
      </w:tr>
    </w:tbl>
    <w:p w14:paraId="4796D7B2" w14:textId="6FAACF92"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641B5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Sraopastraipa"/>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409F2EA0" w:rsidR="004A1912" w:rsidRPr="00DB46F1"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6E19F1" w:rsidRPr="006E19F1">
              <w:rPr>
                <w:rFonts w:ascii="Times New Roman" w:eastAsia="Calibri" w:hAnsi="Times New Roman" w:cs="Times New Roman"/>
                <w:b/>
                <w:bCs/>
                <w:sz w:val="24"/>
                <w:szCs w:val="24"/>
                <w:lang w:val="lt-LT"/>
              </w:rPr>
              <w:t>reagent</w:t>
            </w:r>
            <w:r w:rsidR="006E19F1">
              <w:rPr>
                <w:rFonts w:ascii="Times New Roman" w:eastAsia="Calibri" w:hAnsi="Times New Roman" w:cs="Times New Roman"/>
                <w:b/>
                <w:bCs/>
                <w:sz w:val="24"/>
                <w:szCs w:val="24"/>
                <w:lang w:val="lt-LT"/>
              </w:rPr>
              <w:t>ai</w:t>
            </w:r>
            <w:r w:rsidR="00533711">
              <w:rPr>
                <w:rFonts w:ascii="Times New Roman" w:eastAsia="Calibri" w:hAnsi="Times New Roman" w:cs="Times New Roman"/>
                <w:b/>
                <w:bCs/>
                <w:sz w:val="24"/>
                <w:szCs w:val="24"/>
                <w:lang w:val="lt-LT"/>
              </w:rPr>
              <w:t>, eksploatacinės medžiagos</w:t>
            </w:r>
            <w:r w:rsidR="006E19F1" w:rsidRPr="006E19F1">
              <w:rPr>
                <w:rFonts w:ascii="Times New Roman" w:eastAsia="Calibri" w:hAnsi="Times New Roman" w:cs="Times New Roman"/>
                <w:b/>
                <w:bCs/>
                <w:sz w:val="24"/>
                <w:szCs w:val="24"/>
                <w:lang w:val="lt-LT"/>
              </w:rPr>
              <w:t xml:space="preserve"> ir papildom</w:t>
            </w:r>
            <w:r w:rsidR="006E19F1">
              <w:rPr>
                <w:rFonts w:ascii="Times New Roman" w:eastAsia="Calibri" w:hAnsi="Times New Roman" w:cs="Times New Roman"/>
                <w:b/>
                <w:bCs/>
                <w:sz w:val="24"/>
                <w:szCs w:val="24"/>
                <w:lang w:val="lt-LT"/>
              </w:rPr>
              <w:t>os</w:t>
            </w:r>
            <w:r w:rsidR="006E19F1" w:rsidRPr="006E19F1">
              <w:rPr>
                <w:rFonts w:ascii="Times New Roman" w:eastAsia="Calibri" w:hAnsi="Times New Roman" w:cs="Times New Roman"/>
                <w:b/>
                <w:bCs/>
                <w:sz w:val="24"/>
                <w:szCs w:val="24"/>
                <w:lang w:val="lt-LT"/>
              </w:rPr>
              <w:t xml:space="preserve"> priemon</w:t>
            </w:r>
            <w:r w:rsidR="006E19F1">
              <w:rPr>
                <w:rFonts w:ascii="Times New Roman" w:eastAsia="Calibri" w:hAnsi="Times New Roman" w:cs="Times New Roman"/>
                <w:b/>
                <w:bCs/>
                <w:sz w:val="24"/>
                <w:szCs w:val="24"/>
                <w:lang w:val="lt-LT"/>
              </w:rPr>
              <w:t>ės</w:t>
            </w:r>
            <w:r w:rsidR="006E19F1" w:rsidRPr="006E19F1">
              <w:rPr>
                <w:rFonts w:ascii="Times New Roman" w:eastAsia="Calibri" w:hAnsi="Times New Roman" w:cs="Times New Roman"/>
                <w:b/>
                <w:bCs/>
                <w:sz w:val="24"/>
                <w:szCs w:val="24"/>
                <w:lang w:val="lt-LT"/>
              </w:rPr>
              <w:t xml:space="preserve"> </w:t>
            </w:r>
            <w:r w:rsidR="00EE2C1A" w:rsidRPr="00EE2C1A">
              <w:rPr>
                <w:rFonts w:ascii="Times New Roman" w:eastAsia="Calibri" w:hAnsi="Times New Roman" w:cs="Times New Roman"/>
                <w:b/>
                <w:bCs/>
                <w:sz w:val="24"/>
                <w:szCs w:val="24"/>
                <w:lang w:val="lt-LT"/>
              </w:rPr>
              <w:t xml:space="preserve">hematologinių bendro kraujo tyrimų, </w:t>
            </w:r>
            <w:r w:rsidR="00D215F4" w:rsidRPr="00D215F4">
              <w:rPr>
                <w:rFonts w:ascii="Times New Roman" w:eastAsia="Calibri" w:hAnsi="Times New Roman" w:cs="Times New Roman"/>
                <w:b/>
                <w:bCs/>
                <w:i/>
                <w:iCs/>
                <w:sz w:val="24"/>
                <w:szCs w:val="24"/>
                <w:lang w:val="lt-LT"/>
              </w:rPr>
              <w:t>[</w:t>
            </w:r>
            <w:r w:rsidR="00EE2C1A" w:rsidRPr="00D215F4">
              <w:rPr>
                <w:rFonts w:ascii="Times New Roman" w:eastAsia="Arial Unicode MS" w:hAnsi="Times New Roman" w:cs="Times New Roman"/>
                <w:i/>
                <w:iCs/>
                <w:color w:val="00B050"/>
                <w:sz w:val="24"/>
                <w:szCs w:val="24"/>
                <w:highlight w:val="lightGray"/>
                <w:bdr w:val="nil"/>
                <w:lang w:val="lt-LT" w:eastAsia="lt-LT"/>
              </w:rPr>
              <w:t>C reaktyvaus baltymo ir eritrocitų nusėdimo greičio</w:t>
            </w:r>
            <w:r w:rsidR="00D215F4" w:rsidRPr="00D215F4">
              <w:rPr>
                <w:rFonts w:ascii="Times New Roman" w:eastAsia="Arial Unicode MS" w:hAnsi="Times New Roman" w:cs="Times New Roman"/>
                <w:b/>
                <w:bCs/>
                <w:i/>
                <w:iCs/>
                <w:sz w:val="24"/>
                <w:szCs w:val="24"/>
                <w:bdr w:val="nil"/>
                <w:lang w:val="lt-LT" w:eastAsia="lt-LT"/>
              </w:rPr>
              <w:t>]</w:t>
            </w:r>
            <w:r w:rsidR="00EE2C1A" w:rsidRPr="00D215F4">
              <w:rPr>
                <w:rFonts w:ascii="Times New Roman" w:eastAsia="Calibri" w:hAnsi="Times New Roman" w:cs="Times New Roman"/>
                <w:b/>
                <w:bCs/>
                <w:color w:val="76923C" w:themeColor="accent3" w:themeShade="BF"/>
                <w:sz w:val="24"/>
                <w:szCs w:val="24"/>
                <w:lang w:val="lt-LT"/>
              </w:rPr>
              <w:t xml:space="preserve"> </w:t>
            </w:r>
            <w:r w:rsidR="00EE2C1A" w:rsidRPr="00EE2C1A">
              <w:rPr>
                <w:rFonts w:ascii="Times New Roman" w:eastAsia="Calibri" w:hAnsi="Times New Roman" w:cs="Times New Roman"/>
                <w:b/>
                <w:bCs/>
                <w:sz w:val="24"/>
                <w:szCs w:val="24"/>
                <w:lang w:val="lt-LT"/>
              </w:rPr>
              <w:t>tyrimų atlikimui</w:t>
            </w:r>
            <w:r w:rsidR="00DB46F1">
              <w:rPr>
                <w:rFonts w:ascii="Times New Roman" w:eastAsia="Calibri" w:hAnsi="Times New Roman" w:cs="Times New Roman"/>
                <w:sz w:val="24"/>
                <w:szCs w:val="24"/>
                <w:lang w:val="lt-LT"/>
              </w:rPr>
              <w:t>.</w:t>
            </w:r>
          </w:p>
          <w:p w14:paraId="755654AC" w14:textId="22D4CBEC"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w:t>
            </w:r>
            <w:r w:rsidR="00C03F62">
              <w:rPr>
                <w:rFonts w:ascii="Times New Roman" w:eastAsia="Calibri" w:hAnsi="Times New Roman" w:cs="Times New Roman"/>
                <w:sz w:val="24"/>
                <w:szCs w:val="24"/>
                <w:lang w:val="lt-LT"/>
              </w:rPr>
              <w:t>ie</w:t>
            </w:r>
            <w:r w:rsidR="00715292" w:rsidRPr="00F15D07">
              <w:rPr>
                <w:rFonts w:ascii="Times New Roman" w:eastAsia="Calibri" w:hAnsi="Times New Roman" w:cs="Times New Roman"/>
                <w:sz w:val="24"/>
                <w:szCs w:val="24"/>
                <w:lang w:val="lt-LT"/>
              </w:rPr>
              <w:t xml:space="preserve">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Sraopastraipa"/>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Sraopastraipa"/>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Sraopastraipa"/>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674B1655"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w:t>
            </w:r>
            <w:r w:rsidR="00113691">
              <w:rPr>
                <w:rFonts w:ascii="Times New Roman" w:eastAsia="Arial Unicode MS" w:hAnsi="Times New Roman" w:cs="Times New Roman"/>
                <w:b/>
                <w:bCs/>
                <w:sz w:val="24"/>
                <w:szCs w:val="24"/>
                <w:bdr w:val="none" w:sz="0" w:space="0" w:color="auto" w:frame="1"/>
                <w:lang w:val="lt-LT" w:eastAsia="lt-LT"/>
              </w:rPr>
              <w:t>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46ABE3BD"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06785">
              <w:rPr>
                <w:rFonts w:ascii="Times New Roman" w:eastAsia="Arial Unicode MS" w:hAnsi="Times New Roman" w:cs="Times New Roman"/>
                <w:sz w:val="24"/>
                <w:szCs w:val="24"/>
                <w:bdr w:val="nil"/>
                <w:lang w:val="lt-LT" w:eastAsia="lt-LT"/>
              </w:rPr>
              <w:t xml:space="preserve">Prekės pagal Sutartį turi būti pristatytos </w:t>
            </w:r>
            <w:r w:rsidR="00703EB5" w:rsidRPr="00C06785">
              <w:rPr>
                <w:rFonts w:ascii="Times New Roman" w:eastAsia="Arial Unicode MS" w:hAnsi="Times New Roman" w:cs="Times New Roman"/>
                <w:sz w:val="24"/>
                <w:szCs w:val="24"/>
                <w:bdr w:val="nil"/>
                <w:lang w:val="lt-LT" w:eastAsia="lt-LT"/>
              </w:rPr>
              <w:t xml:space="preserve">Pirkėjui </w:t>
            </w:r>
            <w:r w:rsidRPr="00C06785">
              <w:rPr>
                <w:rFonts w:ascii="Times New Roman" w:eastAsia="Arial Unicode MS" w:hAnsi="Times New Roman" w:cs="Times New Roman"/>
                <w:b/>
                <w:bCs/>
                <w:sz w:val="24"/>
                <w:szCs w:val="24"/>
                <w:bdr w:val="nil"/>
                <w:lang w:val="lt-LT" w:eastAsia="lt-LT"/>
              </w:rPr>
              <w:t xml:space="preserve">ne vėliau kaip per </w:t>
            </w:r>
            <w:r w:rsidR="005417AA">
              <w:rPr>
                <w:rFonts w:ascii="Times New Roman" w:eastAsia="Arial Unicode MS" w:hAnsi="Times New Roman" w:cs="Times New Roman"/>
                <w:b/>
                <w:bCs/>
                <w:sz w:val="24"/>
                <w:szCs w:val="24"/>
                <w:bdr w:val="nil"/>
                <w:lang w:val="lt-LT" w:eastAsia="lt-LT"/>
              </w:rPr>
              <w:t>10 darbo dienų</w:t>
            </w:r>
            <w:r w:rsidRPr="00C06785">
              <w:rPr>
                <w:rFonts w:ascii="Times New Roman" w:eastAsia="Arial Unicode MS" w:hAnsi="Times New Roman" w:cs="Times New Roman"/>
                <w:sz w:val="24"/>
                <w:szCs w:val="24"/>
                <w:bdr w:val="nil"/>
                <w:lang w:val="lt-LT" w:eastAsia="lt-LT"/>
              </w:rPr>
              <w:t xml:space="preserve"> nuo </w:t>
            </w:r>
            <w:r w:rsidRPr="00C06785">
              <w:rPr>
                <w:rFonts w:ascii="Times New Roman" w:hAnsi="Times New Roman" w:cs="Times New Roman"/>
                <w:sz w:val="24"/>
                <w:szCs w:val="24"/>
                <w:lang w:val="lt-LT"/>
              </w:rPr>
              <w:t xml:space="preserve">Pirkėjo raštiško </w:t>
            </w:r>
            <w:r w:rsidRPr="00C06785">
              <w:rPr>
                <w:rFonts w:ascii="Times New Roman" w:eastAsia="Arial Unicode MS" w:hAnsi="Times New Roman" w:cs="Times New Roman"/>
                <w:sz w:val="24"/>
                <w:szCs w:val="24"/>
                <w:bdr w:val="nil"/>
                <w:lang w:val="lt-LT" w:eastAsia="lt-LT"/>
              </w:rPr>
              <w:t>užsakymo pateikimo Tiekėjui dienos.</w:t>
            </w:r>
          </w:p>
          <w:p w14:paraId="6D5B4E41" w14:textId="2840ABA0" w:rsidR="00EA1676" w:rsidRPr="00A3682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00C574F8" w:rsidRPr="00C77757">
              <w:rPr>
                <w:rFonts w:ascii="Times New Roman" w:hAnsi="Times New Roman" w:cs="Times New Roman"/>
                <w:sz w:val="24"/>
                <w:szCs w:val="24"/>
                <w:lang w:val="lt-LT"/>
              </w:rPr>
              <w:t xml:space="preserve">Tiekėjas įsipareigoja </w:t>
            </w:r>
            <w:r w:rsidR="00C574F8">
              <w:rPr>
                <w:rFonts w:ascii="Times New Roman" w:hAnsi="Times New Roman" w:cs="Times New Roman"/>
                <w:sz w:val="24"/>
                <w:szCs w:val="24"/>
                <w:lang w:val="lt-LT"/>
              </w:rPr>
              <w:t>panaudai teikiamą įrangą, kurios aprašymas ir reikalavimai pateikti Techninėje specifikacijoje (toliau – Įranga),</w:t>
            </w:r>
            <w:r w:rsidR="00C574F8" w:rsidRPr="00C77757">
              <w:rPr>
                <w:rFonts w:ascii="Times New Roman" w:hAnsi="Times New Roman" w:cs="Times New Roman"/>
                <w:noProof/>
                <w:sz w:val="24"/>
                <w:szCs w:val="24"/>
                <w:lang w:val="lt-LT"/>
              </w:rPr>
              <w:t xml:space="preserve"> pristatyti Pirkėjui, </w:t>
            </w:r>
            <w:r w:rsidR="00C574F8" w:rsidRPr="00C77757">
              <w:rPr>
                <w:rFonts w:ascii="Times New Roman" w:hAnsi="Times New Roman" w:cs="Times New Roman"/>
                <w:sz w:val="24"/>
                <w:szCs w:val="24"/>
                <w:lang w:val="lt-LT"/>
              </w:rPr>
              <w:t xml:space="preserve">paruošti, </w:t>
            </w:r>
            <w:r w:rsidR="00807CAC">
              <w:rPr>
                <w:rFonts w:ascii="Times New Roman" w:hAnsi="Times New Roman" w:cs="Times New Roman"/>
                <w:sz w:val="24"/>
                <w:szCs w:val="24"/>
                <w:lang w:val="lt-LT"/>
              </w:rPr>
              <w:t>sumontuoti</w:t>
            </w:r>
            <w:r w:rsidR="00C574F8" w:rsidRPr="00C77757">
              <w:rPr>
                <w:rFonts w:ascii="Times New Roman" w:hAnsi="Times New Roman" w:cs="Times New Roman"/>
                <w:sz w:val="24"/>
                <w:szCs w:val="24"/>
                <w:lang w:val="lt-LT"/>
              </w:rPr>
              <w:t xml:space="preserve">, išbandyti, suderinti, </w:t>
            </w:r>
            <w:r w:rsidR="00C574F8" w:rsidRPr="00085272">
              <w:rPr>
                <w:rFonts w:ascii="Times New Roman" w:hAnsi="Times New Roman" w:cs="Times New Roman"/>
                <w:sz w:val="24"/>
                <w:szCs w:val="24"/>
                <w:lang w:val="lt-LT"/>
              </w:rPr>
              <w:t xml:space="preserve">jei reikia, atlikti tyrimų verifikavimą, apmokyti Pirkėjo personalą dirbti su Įranga </w:t>
            </w:r>
            <w:r w:rsidR="00C574F8" w:rsidRPr="00085272">
              <w:rPr>
                <w:rFonts w:ascii="Times New Roman" w:hAnsi="Times New Roman" w:cs="Times New Roman"/>
                <w:b/>
                <w:bCs/>
                <w:sz w:val="24"/>
                <w:szCs w:val="24"/>
                <w:lang w:val="lt-LT"/>
              </w:rPr>
              <w:t xml:space="preserve">ne vėliau kaip per </w:t>
            </w:r>
            <w:r w:rsidR="002C594C">
              <w:rPr>
                <w:rFonts w:ascii="Times New Roman" w:hAnsi="Times New Roman" w:cs="Times New Roman"/>
                <w:b/>
                <w:bCs/>
                <w:sz w:val="24"/>
                <w:szCs w:val="24"/>
                <w:lang w:val="lt-LT"/>
              </w:rPr>
              <w:t>60 kalendorinių dienų</w:t>
            </w:r>
            <w:r w:rsidR="00C574F8" w:rsidRPr="00085272">
              <w:rPr>
                <w:rFonts w:ascii="Times New Roman" w:hAnsi="Times New Roman" w:cs="Times New Roman"/>
                <w:sz w:val="24"/>
                <w:szCs w:val="24"/>
                <w:lang w:val="lt-LT"/>
              </w:rPr>
              <w:t xml:space="preserve"> nuo Sutarties įsigaliojimo datos. Perduodant Įrangą, Tiekėjas ir Pirkėjas pasirašys panaudos sutartį, kurios projektas pateiktas šių Specialiųjų sutarties sąlygų priede Nr. 4.</w:t>
            </w:r>
          </w:p>
          <w:p w14:paraId="7FBA69F1" w14:textId="4134A7DE"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8F60C4" w:rsidRPr="008F60C4">
              <w:rPr>
                <w:rFonts w:eastAsiaTheme="minorHAnsi"/>
                <w:lang w:val="lt-LT"/>
              </w:rPr>
              <w:t xml:space="preserve">Tiekėjas Prekes ir Įrangą pristato savo transportu ir lėšomis adresu </w:t>
            </w:r>
            <w:r w:rsidR="008D2BAC">
              <w:rPr>
                <w:rFonts w:eastAsiaTheme="minorHAnsi"/>
                <w:lang w:val="lt-LT"/>
              </w:rPr>
              <w:t xml:space="preserve">VšĮ </w:t>
            </w:r>
            <w:r w:rsidR="00227DC1">
              <w:rPr>
                <w:rFonts w:eastAsiaTheme="minorHAnsi"/>
                <w:lang w:val="lt-LT"/>
              </w:rPr>
              <w:t xml:space="preserve">Ukmergės pirminės sveikatos priežiūros centras, Vytauto g. 105, Ukmergė.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Sraopastraipa"/>
              <w:spacing w:line="276" w:lineRule="auto"/>
              <w:ind w:left="0"/>
              <w:rPr>
                <w:rFonts w:eastAsia="Calibri"/>
                <w:b/>
                <w:bCs/>
              </w:rPr>
            </w:pPr>
            <w:r w:rsidRPr="00F15D07">
              <w:rPr>
                <w:rFonts w:eastAsia="Calibri"/>
                <w:b/>
                <w:bCs/>
              </w:rPr>
              <w:t xml:space="preserve">2.2. Prekių pristatymo terminas, kai Prekės </w:t>
            </w:r>
            <w:r w:rsidRPr="00F15D07">
              <w:rPr>
                <w:rFonts w:eastAsia="Calibri"/>
                <w:b/>
                <w:bCs/>
              </w:rPr>
              <w:lastRenderedPageBreak/>
              <w:t>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6AA8197C" w14:textId="77777777" w:rsidR="008D2BAC" w:rsidRPr="00F15D07" w:rsidRDefault="008D2BAC" w:rsidP="008D2BAC">
            <w:pPr>
              <w:spacing w:line="276" w:lineRule="auto"/>
              <w:jc w:val="both"/>
              <w:rPr>
                <w:rFonts w:ascii="Times New Roman" w:hAnsi="Times New Roman" w:cs="Times New Roman"/>
                <w:sz w:val="24"/>
                <w:szCs w:val="24"/>
                <w:lang w:val="lt-LT"/>
              </w:rPr>
            </w:pPr>
            <w:r w:rsidRPr="0060245A">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i/>
                <w:iCs/>
                <w:color w:val="00B050"/>
                <w:sz w:val="24"/>
                <w:szCs w:val="24"/>
                <w:highlight w:val="lightGray"/>
                <w:bdr w:val="nil"/>
                <w:lang w:val="lt-LT" w:eastAsia="lt-LT"/>
              </w:rPr>
              <w:t>nurodoma suma skaičiais</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lang w:val="lt-LT" w:eastAsia="lt-LT"/>
              </w:rPr>
              <w:t xml:space="preserve">Eur </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i/>
                <w:iCs/>
                <w:color w:val="00B050"/>
                <w:sz w:val="24"/>
                <w:szCs w:val="24"/>
                <w:highlight w:val="lightGray"/>
                <w:lang w:val="lt-LT" w:eastAsia="lt-LT"/>
              </w:rPr>
              <w:t>nurodoma suma žodžiais</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color w:val="000000"/>
                <w:sz w:val="24"/>
                <w:szCs w:val="24"/>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DE68F0D" w14:textId="77777777" w:rsidR="008D2BAC" w:rsidRDefault="008D2BAC" w:rsidP="008D2BAC">
            <w:pPr>
              <w:spacing w:after="12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lygi: </w:t>
            </w:r>
            <w:r>
              <w:rPr>
                <w:rFonts w:ascii="Times New Roman" w:eastAsia="Times New Roman" w:hAnsi="Times New Roman" w:cs="Times New Roman"/>
                <w:sz w:val="24"/>
                <w:szCs w:val="24"/>
                <w:lang w:val="lt-LT" w:eastAsia="lt-LT"/>
              </w:rPr>
              <w:t>T</w:t>
            </w:r>
            <w:r w:rsidRPr="0048157A">
              <w:rPr>
                <w:rFonts w:ascii="Times New Roman" w:eastAsia="Times New Roman" w:hAnsi="Times New Roman" w:cs="Times New Roman"/>
                <w:sz w:val="24"/>
                <w:szCs w:val="24"/>
                <w:lang w:val="lt-LT" w:eastAsia="lt-LT"/>
              </w:rPr>
              <w:t xml:space="preserve">iekėjo pasiūlymo kainai be PVM, apskaičiuotai sudauginus maksimalų Prekių kiekį iš </w:t>
            </w:r>
            <w:r>
              <w:rPr>
                <w:rFonts w:ascii="Times New Roman" w:eastAsia="Times New Roman" w:hAnsi="Times New Roman" w:cs="Times New Roman"/>
                <w:sz w:val="24"/>
                <w:szCs w:val="24"/>
                <w:lang w:val="lt-LT" w:eastAsia="lt-LT"/>
              </w:rPr>
              <w:t>T</w:t>
            </w:r>
            <w:r w:rsidRPr="0048157A">
              <w:rPr>
                <w:rFonts w:ascii="Times New Roman" w:eastAsia="Times New Roman" w:hAnsi="Times New Roman" w:cs="Times New Roman"/>
                <w:sz w:val="24"/>
                <w:szCs w:val="24"/>
                <w:lang w:val="lt-LT" w:eastAsia="lt-LT"/>
              </w:rPr>
              <w:t>iekėjo pasiūlyt</w:t>
            </w:r>
            <w:r>
              <w:rPr>
                <w:rFonts w:ascii="Times New Roman" w:eastAsia="Times New Roman" w:hAnsi="Times New Roman" w:cs="Times New Roman"/>
                <w:sz w:val="24"/>
                <w:szCs w:val="24"/>
                <w:lang w:val="lt-LT" w:eastAsia="lt-LT"/>
              </w:rPr>
              <w:t xml:space="preserve">ų </w:t>
            </w:r>
            <w:r w:rsidRPr="0048157A">
              <w:rPr>
                <w:rFonts w:ascii="Times New Roman" w:eastAsia="Times New Roman" w:hAnsi="Times New Roman" w:cs="Times New Roman"/>
                <w:sz w:val="24"/>
                <w:szCs w:val="24"/>
                <w:lang w:val="lt-LT" w:eastAsia="lt-LT"/>
              </w:rPr>
              <w:t>įkaini</w:t>
            </w:r>
            <w:r>
              <w:rPr>
                <w:rFonts w:ascii="Times New Roman" w:eastAsia="Times New Roman" w:hAnsi="Times New Roman" w:cs="Times New Roman"/>
                <w:sz w:val="24"/>
                <w:szCs w:val="24"/>
                <w:lang w:val="lt-LT" w:eastAsia="lt-LT"/>
              </w:rPr>
              <w:t>ų</w:t>
            </w:r>
            <w:r w:rsidRPr="0048157A">
              <w:rPr>
                <w:rFonts w:ascii="Times New Roman" w:eastAsia="Times New Roman" w:hAnsi="Times New Roman" w:cs="Times New Roman"/>
                <w:sz w:val="24"/>
                <w:szCs w:val="24"/>
                <w:lang w:val="lt-LT" w:eastAsia="lt-LT"/>
              </w:rPr>
              <w:t xml:space="preserve"> be PVM.</w:t>
            </w:r>
          </w:p>
          <w:p w14:paraId="4CB99ED1" w14:textId="210AB9DF" w:rsidR="00045E72" w:rsidRPr="00F15D07" w:rsidRDefault="008D2BAC" w:rsidP="008D2BAC">
            <w:pPr>
              <w:autoSpaceDE w:val="0"/>
              <w:autoSpaceDN w:val="0"/>
              <w:adjustRightInd w:val="0"/>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Pasiūlyme n</w:t>
            </w:r>
            <w:r w:rsidRPr="00E57572">
              <w:rPr>
                <w:rFonts w:ascii="Times New Roman" w:hAnsi="Times New Roman" w:cs="Times New Roman"/>
                <w:sz w:val="24"/>
                <w:szCs w:val="24"/>
                <w:lang w:val="lt-LT"/>
              </w:rPr>
              <w:t xml:space="preserve">urodyti kiekiai yra maksimalūs, kurių </w:t>
            </w:r>
            <w:r>
              <w:rPr>
                <w:rFonts w:ascii="Times New Roman" w:hAnsi="Times New Roman" w:cs="Times New Roman"/>
                <w:sz w:val="24"/>
                <w:szCs w:val="24"/>
                <w:lang w:val="lt-LT"/>
              </w:rPr>
              <w:t>Pirkėjas</w:t>
            </w:r>
            <w:r w:rsidRPr="00E57572">
              <w:rPr>
                <w:rFonts w:ascii="Times New Roman" w:hAnsi="Times New Roman" w:cs="Times New Roman"/>
                <w:sz w:val="24"/>
                <w:szCs w:val="24"/>
                <w:lang w:val="lt-LT"/>
              </w:rPr>
              <w:t xml:space="preserve"> neįsipareigoja išpirkti.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Sraopastraipa"/>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4CFF1130" w14:textId="77777777" w:rsidR="00161782" w:rsidRPr="00F15D07" w:rsidRDefault="00161782" w:rsidP="00161782">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 įkainiai yra nurodyti Pasiūlyme.</w:t>
            </w:r>
            <w:r w:rsidRPr="00F15D07">
              <w:rPr>
                <w:rFonts w:eastAsia="Calibri"/>
                <w:i/>
                <w:iCs/>
                <w:lang w:val="lt-LT"/>
              </w:rPr>
              <w:t xml:space="preserve"> </w:t>
            </w:r>
          </w:p>
          <w:p w14:paraId="6DEE9A24" w14:textId="70433F18" w:rsidR="00556832" w:rsidRPr="00AD2E84" w:rsidRDefault="00161782" w:rsidP="00161782">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skaičiais</w:t>
            </w:r>
            <w:r w:rsidRPr="00327D21">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 xml:space="preserve"> Eur </w:t>
            </w:r>
            <w:r w:rsidRPr="00327D21">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Sraopastraipa"/>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Sraopastraipa"/>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641B57">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3F7D085A"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Pr>
                <w:rFonts w:ascii="Times New Roman" w:hAnsi="Times New Roman" w:cs="Times New Roman"/>
                <w:sz w:val="24"/>
                <w:szCs w:val="24"/>
                <w:lang w:val="lt-LT"/>
              </w:rPr>
              <w:t xml:space="preserve"> </w:t>
            </w:r>
            <w:r w:rsidR="00824DC0">
              <w:rPr>
                <w:rFonts w:ascii="Times New Roman" w:hAnsi="Times New Roman" w:cs="Times New Roman"/>
                <w:sz w:val="24"/>
                <w:szCs w:val="24"/>
                <w:lang w:val="lt-LT"/>
              </w:rPr>
              <w:lastRenderedPageBreak/>
              <w:t>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8206CAD" w14:textId="3270AB98" w:rsidR="00A03869"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2. </w:t>
            </w:r>
            <w:r w:rsidR="00E452DC" w:rsidRPr="00E452DC">
              <w:rPr>
                <w:rFonts w:ascii="Times New Roman" w:hAnsi="Times New Roman" w:cs="Times New Roman"/>
                <w:sz w:val="24"/>
                <w:szCs w:val="24"/>
                <w:lang w:val="lt-LT"/>
              </w:rPr>
              <w:t xml:space="preserve">Kartu su pristatomomis Prekėmis ir Įranga Tiekėjas privalo pateikti Pirkėjui (jeigu pagal teisės aktus taikomas CE ženklinimas) Prekių ir Įrangos </w:t>
            </w:r>
            <w:r w:rsidR="00127DF8">
              <w:rPr>
                <w:rFonts w:ascii="Times New Roman" w:hAnsi="Times New Roman" w:cs="Times New Roman"/>
                <w:sz w:val="24"/>
                <w:szCs w:val="24"/>
                <w:lang w:val="lt-LT"/>
              </w:rPr>
              <w:t xml:space="preserve">(t. y. analizatoriaus, nurodyto Techninėje specifikacijoje) </w:t>
            </w:r>
            <w:r w:rsidR="00E452DC" w:rsidRPr="00E452DC">
              <w:rPr>
                <w:rFonts w:ascii="Times New Roman" w:hAnsi="Times New Roman" w:cs="Times New Roman"/>
                <w:sz w:val="24"/>
                <w:szCs w:val="24"/>
                <w:lang w:val="lt-LT"/>
              </w:rPr>
              <w:t>žymėjimą CE ženklu liudijančių galiojančių dokumentų (CE sertifikato arba EB</w:t>
            </w:r>
            <w:r w:rsidR="00E0423C">
              <w:rPr>
                <w:rFonts w:ascii="Times New Roman" w:hAnsi="Times New Roman" w:cs="Times New Roman"/>
                <w:sz w:val="24"/>
                <w:szCs w:val="24"/>
                <w:lang w:val="lt-LT"/>
              </w:rPr>
              <w:t> </w:t>
            </w:r>
            <w:r w:rsidR="00E452DC" w:rsidRPr="00E452DC">
              <w:rPr>
                <w:rFonts w:ascii="Times New Roman" w:hAnsi="Times New Roman" w:cs="Times New Roman"/>
                <w:sz w:val="24"/>
                <w:szCs w:val="24"/>
                <w:lang w:val="lt-LT"/>
              </w:rPr>
              <w:t xml:space="preserve">atitikties deklaracijos) pagal Europos Parlamento ir Tarybos reglamentą (ES) 2017/746 dėl </w:t>
            </w:r>
            <w:r w:rsidR="00E452DC" w:rsidRPr="007B2F5F">
              <w:rPr>
                <w:rFonts w:ascii="Times New Roman" w:hAnsi="Times New Roman" w:cs="Times New Roman"/>
                <w:i/>
                <w:iCs/>
                <w:sz w:val="24"/>
                <w:szCs w:val="24"/>
                <w:lang w:val="lt-LT"/>
              </w:rPr>
              <w:t xml:space="preserve">in </w:t>
            </w:r>
            <w:proofErr w:type="spellStart"/>
            <w:r w:rsidR="00E452DC" w:rsidRPr="007B2F5F">
              <w:rPr>
                <w:rFonts w:ascii="Times New Roman" w:hAnsi="Times New Roman" w:cs="Times New Roman"/>
                <w:i/>
                <w:iCs/>
                <w:sz w:val="24"/>
                <w:szCs w:val="24"/>
                <w:lang w:val="lt-LT"/>
              </w:rPr>
              <w:t>vitro</w:t>
            </w:r>
            <w:proofErr w:type="spellEnd"/>
            <w:r w:rsidR="00E452DC" w:rsidRPr="00E452DC">
              <w:rPr>
                <w:rFonts w:ascii="Times New Roman" w:hAnsi="Times New Roman" w:cs="Times New Roman"/>
                <w:sz w:val="24"/>
                <w:szCs w:val="24"/>
                <w:lang w:val="lt-LT"/>
              </w:rPr>
              <w:t xml:space="preserve"> diagnostikos medicinos priemonių kopijas originalo kalba su vertimu į lietuvių kalbą. Jeigu tam tikroms Tiekėjo tiekiamoms Prekėms ir / ar Įrangai pagal teisės aktus CE ženklinimas netaikomas, Tiekėjas privalo kartu su pristatomomis Prekėmis ir Įranga pateikti Pirkėjui laisvos formos Prekių / Įrangos gamintojo techniniais duomenimis pagrįstus paaiškinimus raštu, kodėl CE ženklinimas netaikomas.                                                                                           </w:t>
            </w:r>
          </w:p>
          <w:p w14:paraId="26BE727D" w14:textId="36EF54F2"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3. Tiekėjas įsipareigoja Įrangą pristatyti, paruošti, </w:t>
            </w:r>
            <w:r w:rsidR="005450C3">
              <w:rPr>
                <w:rFonts w:ascii="Times New Roman" w:hAnsi="Times New Roman" w:cs="Times New Roman"/>
                <w:sz w:val="24"/>
                <w:szCs w:val="24"/>
                <w:lang w:val="lt-LT"/>
              </w:rPr>
              <w:t>sumontuoti</w:t>
            </w:r>
            <w:r w:rsidRPr="00717B53">
              <w:rPr>
                <w:rFonts w:ascii="Times New Roman" w:hAnsi="Times New Roman" w:cs="Times New Roman"/>
                <w:sz w:val="24"/>
                <w:szCs w:val="24"/>
                <w:lang w:val="lt-LT"/>
              </w:rPr>
              <w:t>, išbandyti, suderinti, jei reikia, atlikti tyrimų verifikavimą.</w:t>
            </w:r>
          </w:p>
          <w:p w14:paraId="34F83E9E" w14:textId="53C6A271" w:rsidR="00434378" w:rsidRPr="00717B53" w:rsidRDefault="00434378" w:rsidP="00434378">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75AB4">
              <w:rPr>
                <w:rFonts w:ascii="Times New Roman" w:hAnsi="Times New Roman" w:cs="Times New Roman"/>
                <w:sz w:val="24"/>
                <w:szCs w:val="24"/>
                <w:lang w:val="lt-LT"/>
              </w:rPr>
              <w:t>4</w:t>
            </w:r>
            <w:r w:rsidRPr="00215901">
              <w:rPr>
                <w:rFonts w:ascii="Times New Roman" w:hAnsi="Times New Roman" w:cs="Times New Roman"/>
                <w:sz w:val="24"/>
                <w:szCs w:val="24"/>
                <w:lang w:val="lt-LT"/>
              </w:rPr>
              <w:t>. Tiekėjas privalo savo sąskaita užtikrinti perduotos</w:t>
            </w:r>
            <w:r w:rsidRPr="00717B53">
              <w:rPr>
                <w:rFonts w:ascii="Times New Roman" w:hAnsi="Times New Roman" w:cs="Times New Roman"/>
                <w:sz w:val="24"/>
                <w:szCs w:val="24"/>
                <w:lang w:val="lt-LT"/>
              </w:rPr>
              <w:t xml:space="preserve">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w:t>
            </w:r>
            <w:r w:rsidR="00C42871">
              <w:rPr>
                <w:rFonts w:ascii="Times New Roman" w:hAnsi="Times New Roman" w:cs="Times New Roman"/>
                <w:sz w:val="24"/>
                <w:szCs w:val="24"/>
                <w:lang w:val="lt-LT"/>
              </w:rPr>
              <w:t xml:space="preserve"> visą </w:t>
            </w:r>
            <w:r w:rsidR="00AF6F88">
              <w:rPr>
                <w:rFonts w:ascii="Times New Roman" w:hAnsi="Times New Roman" w:cs="Times New Roman"/>
                <w:sz w:val="24"/>
                <w:szCs w:val="24"/>
                <w:lang w:val="lt-LT"/>
              </w:rPr>
              <w:t>Sutarties galiojimo</w:t>
            </w:r>
            <w:r w:rsidR="00C42871">
              <w:rPr>
                <w:rFonts w:ascii="Times New Roman" w:hAnsi="Times New Roman" w:cs="Times New Roman"/>
                <w:sz w:val="24"/>
                <w:szCs w:val="24"/>
                <w:lang w:val="lt-LT"/>
              </w:rPr>
              <w:t xml:space="preserve"> laikotarpį</w:t>
            </w:r>
            <w:r w:rsidRPr="00717B53">
              <w:rPr>
                <w:rFonts w:ascii="Times New Roman" w:hAnsi="Times New Roman" w:cs="Times New Roman"/>
                <w:sz w:val="24"/>
                <w:szCs w:val="24"/>
                <w:lang w:val="lt-LT"/>
              </w:rPr>
              <w:t>.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06D5A3CB" w14:textId="0C1A2358" w:rsidR="0018350E" w:rsidRPr="00996229" w:rsidRDefault="00CF017A" w:rsidP="00F85AEE">
            <w:pPr>
              <w:spacing w:before="120" w:after="0" w:line="276" w:lineRule="auto"/>
              <w:jc w:val="both"/>
              <w:rPr>
                <w:rFonts w:ascii="Times New Roman" w:hAnsi="Times New Roman" w:cs="Times New Roman"/>
                <w:sz w:val="24"/>
                <w:szCs w:val="24"/>
                <w:lang w:val="lt-LT"/>
              </w:rPr>
            </w:pPr>
            <w:r w:rsidRPr="00996229">
              <w:rPr>
                <w:rFonts w:ascii="Times New Roman" w:hAnsi="Times New Roman" w:cs="Times New Roman"/>
                <w:sz w:val="24"/>
                <w:szCs w:val="24"/>
                <w:lang w:val="lt-LT"/>
              </w:rPr>
              <w:t>5.1.1.</w:t>
            </w:r>
            <w:r w:rsidR="000C29A7">
              <w:rPr>
                <w:rFonts w:ascii="Times New Roman" w:hAnsi="Times New Roman" w:cs="Times New Roman"/>
                <w:sz w:val="24"/>
                <w:szCs w:val="24"/>
                <w:lang w:val="lt-LT"/>
              </w:rPr>
              <w:t>5</w:t>
            </w:r>
            <w:r w:rsidRPr="00996229">
              <w:rPr>
                <w:rFonts w:ascii="Times New Roman" w:hAnsi="Times New Roman" w:cs="Times New Roman"/>
                <w:sz w:val="24"/>
                <w:szCs w:val="24"/>
                <w:lang w:val="lt-LT"/>
              </w:rPr>
              <w:t xml:space="preserve">. </w:t>
            </w:r>
            <w:r w:rsidR="004562B0" w:rsidRPr="00996229">
              <w:rPr>
                <w:rFonts w:ascii="Times New Roman" w:hAnsi="Times New Roman" w:cs="Times New Roman"/>
                <w:sz w:val="24"/>
                <w:szCs w:val="24"/>
                <w:lang w:val="lt-LT"/>
              </w:rPr>
              <w:t xml:space="preserve">Tiekėjas techninės priežiūros paslaugas suteikia gavus pranešimą apie Įrangos darbo defektą ir / ar gedimą / sutrikimą, prisijungiant prie Įrangos nuotoliniu būdu ne vėliau kaip per 4 valandas darbo dienomis ir ne vėliau kaip per 6 valandas poilsio ir švenčių dienomis. Nepavykus pašalinti defekto ir / ar gedimo / sutrikimo </w:t>
            </w:r>
            <w:r w:rsidR="004562B0" w:rsidRPr="00996229">
              <w:rPr>
                <w:rFonts w:ascii="Times New Roman" w:hAnsi="Times New Roman" w:cs="Times New Roman"/>
                <w:sz w:val="24"/>
                <w:szCs w:val="24"/>
                <w:lang w:val="lt-LT"/>
              </w:rPr>
              <w:lastRenderedPageBreak/>
              <w:t>nuotoliniu būdu, Tiekėjas privalo atvykti į Įrangos naudojimo vietą ne vėliau kaip per 24 valandas</w:t>
            </w:r>
            <w:r w:rsidR="00D71F19">
              <w:rPr>
                <w:rFonts w:ascii="Times New Roman" w:hAnsi="Times New Roman" w:cs="Times New Roman"/>
                <w:sz w:val="24"/>
                <w:szCs w:val="24"/>
                <w:lang w:val="lt-LT"/>
              </w:rPr>
              <w:t xml:space="preserve"> nuo to momento, kai paaiškėja, kad Įrangos neįmanoma sutaisyti nuotoliniu būdu</w:t>
            </w:r>
            <w:r w:rsidR="00846163">
              <w:rPr>
                <w:rFonts w:ascii="Times New Roman" w:hAnsi="Times New Roman" w:cs="Times New Roman"/>
                <w:sz w:val="24"/>
                <w:szCs w:val="24"/>
                <w:lang w:val="lt-LT"/>
              </w:rPr>
              <w:t xml:space="preserve">, ir </w:t>
            </w:r>
            <w:r w:rsidR="00846163" w:rsidRPr="00996229">
              <w:rPr>
                <w:rFonts w:ascii="Times New Roman" w:hAnsi="Times New Roman" w:cs="Times New Roman"/>
                <w:sz w:val="24"/>
                <w:szCs w:val="24"/>
                <w:lang w:val="lt-LT"/>
              </w:rPr>
              <w:t xml:space="preserve">pašalinti </w:t>
            </w:r>
            <w:r w:rsidR="00AD484B">
              <w:rPr>
                <w:rFonts w:ascii="Times New Roman" w:hAnsi="Times New Roman" w:cs="Times New Roman"/>
                <w:sz w:val="24"/>
                <w:szCs w:val="24"/>
                <w:lang w:val="lt-LT"/>
              </w:rPr>
              <w:t xml:space="preserve">Įrangos </w:t>
            </w:r>
            <w:r w:rsidR="00846163" w:rsidRPr="00996229">
              <w:rPr>
                <w:rFonts w:ascii="Times New Roman" w:hAnsi="Times New Roman" w:cs="Times New Roman"/>
                <w:sz w:val="24"/>
                <w:szCs w:val="24"/>
                <w:lang w:val="lt-LT"/>
              </w:rPr>
              <w:t>defekt</w:t>
            </w:r>
            <w:r w:rsidR="00846163">
              <w:rPr>
                <w:rFonts w:ascii="Times New Roman" w:hAnsi="Times New Roman" w:cs="Times New Roman"/>
                <w:sz w:val="24"/>
                <w:szCs w:val="24"/>
                <w:lang w:val="lt-LT"/>
              </w:rPr>
              <w:t>us</w:t>
            </w:r>
            <w:r w:rsidR="00846163" w:rsidRPr="00996229">
              <w:rPr>
                <w:rFonts w:ascii="Times New Roman" w:hAnsi="Times New Roman" w:cs="Times New Roman"/>
                <w:sz w:val="24"/>
                <w:szCs w:val="24"/>
                <w:lang w:val="lt-LT"/>
              </w:rPr>
              <w:t xml:space="preserve"> ir / ar gedim</w:t>
            </w:r>
            <w:r w:rsidR="00846163">
              <w:rPr>
                <w:rFonts w:ascii="Times New Roman" w:hAnsi="Times New Roman" w:cs="Times New Roman"/>
                <w:sz w:val="24"/>
                <w:szCs w:val="24"/>
                <w:lang w:val="lt-LT"/>
              </w:rPr>
              <w:t>us</w:t>
            </w:r>
            <w:r w:rsidR="00846163" w:rsidRPr="00996229">
              <w:rPr>
                <w:rFonts w:ascii="Times New Roman" w:hAnsi="Times New Roman" w:cs="Times New Roman"/>
                <w:sz w:val="24"/>
                <w:szCs w:val="24"/>
                <w:lang w:val="lt-LT"/>
              </w:rPr>
              <w:t xml:space="preserve"> / sutrikim</w:t>
            </w:r>
            <w:r w:rsidR="00846163">
              <w:rPr>
                <w:rFonts w:ascii="Times New Roman" w:hAnsi="Times New Roman" w:cs="Times New Roman"/>
                <w:sz w:val="24"/>
                <w:szCs w:val="24"/>
                <w:lang w:val="lt-LT"/>
              </w:rPr>
              <w:t>us Įrangos naudojimo vietoje</w:t>
            </w:r>
            <w:r w:rsidR="004562B0" w:rsidRPr="00996229">
              <w:rPr>
                <w:rFonts w:ascii="Times New Roman" w:hAnsi="Times New Roman" w:cs="Times New Roman"/>
                <w:sz w:val="24"/>
                <w:szCs w:val="24"/>
                <w:lang w:val="lt-LT"/>
              </w:rPr>
              <w:t xml:space="preserve">. </w:t>
            </w:r>
            <w:r w:rsidR="000C29A7" w:rsidRPr="000C29A7">
              <w:rPr>
                <w:rFonts w:ascii="Times New Roman" w:hAnsi="Times New Roman" w:cs="Times New Roman"/>
                <w:sz w:val="24"/>
                <w:szCs w:val="24"/>
                <w:lang w:val="lt-LT"/>
              </w:rPr>
              <w:t xml:space="preserve">Nepavykus </w:t>
            </w:r>
            <w:r w:rsidR="000C29A7">
              <w:rPr>
                <w:rFonts w:ascii="Times New Roman" w:hAnsi="Times New Roman" w:cs="Times New Roman"/>
                <w:sz w:val="24"/>
                <w:szCs w:val="24"/>
                <w:lang w:val="lt-LT"/>
              </w:rPr>
              <w:t>Į</w:t>
            </w:r>
            <w:r w:rsidR="000C29A7" w:rsidRPr="000C29A7">
              <w:rPr>
                <w:rFonts w:ascii="Times New Roman" w:hAnsi="Times New Roman" w:cs="Times New Roman"/>
                <w:sz w:val="24"/>
                <w:szCs w:val="24"/>
                <w:lang w:val="lt-LT"/>
              </w:rPr>
              <w:t>rangos suremontuoti per 7</w:t>
            </w:r>
            <w:r w:rsidR="000C29A7">
              <w:rPr>
                <w:rFonts w:ascii="Times New Roman" w:hAnsi="Times New Roman" w:cs="Times New Roman"/>
                <w:sz w:val="24"/>
                <w:szCs w:val="24"/>
                <w:lang w:val="lt-LT"/>
              </w:rPr>
              <w:t> </w:t>
            </w:r>
            <w:r w:rsidR="000C29A7" w:rsidRPr="000C29A7">
              <w:rPr>
                <w:rFonts w:ascii="Times New Roman" w:hAnsi="Times New Roman" w:cs="Times New Roman"/>
                <w:sz w:val="24"/>
                <w:szCs w:val="24"/>
                <w:lang w:val="lt-LT"/>
              </w:rPr>
              <w:t xml:space="preserve">kalendorines dienas, </w:t>
            </w:r>
            <w:r w:rsidR="000C29A7">
              <w:rPr>
                <w:rFonts w:ascii="Times New Roman" w:hAnsi="Times New Roman" w:cs="Times New Roman"/>
                <w:sz w:val="24"/>
                <w:szCs w:val="24"/>
                <w:lang w:val="lt-LT"/>
              </w:rPr>
              <w:t>T</w:t>
            </w:r>
            <w:r w:rsidR="000C29A7" w:rsidRPr="000C29A7">
              <w:rPr>
                <w:rFonts w:ascii="Times New Roman" w:hAnsi="Times New Roman" w:cs="Times New Roman"/>
                <w:sz w:val="24"/>
                <w:szCs w:val="24"/>
                <w:lang w:val="lt-LT"/>
              </w:rPr>
              <w:t>iekėjas nedelsiant privalo pateikti lygiavertę įrangą tyrimams atlikti</w:t>
            </w:r>
            <w:r w:rsidR="000C29A7">
              <w:rPr>
                <w:rFonts w:ascii="Times New Roman" w:hAnsi="Times New Roman" w:cs="Times New Roman"/>
                <w:sz w:val="24"/>
                <w:szCs w:val="24"/>
                <w:lang w:val="lt-LT"/>
              </w:rPr>
              <w:t>,</w:t>
            </w:r>
            <w:r w:rsidR="000C29A7" w:rsidRPr="000C29A7">
              <w:rPr>
                <w:rFonts w:ascii="Times New Roman" w:hAnsi="Times New Roman" w:cs="Times New Roman"/>
                <w:sz w:val="24"/>
                <w:szCs w:val="24"/>
                <w:lang w:val="lt-LT"/>
              </w:rPr>
              <w:t xml:space="preserve"> iki bus suremontuota panaudos teise valdoma </w:t>
            </w:r>
            <w:r w:rsidR="000C29A7">
              <w:rPr>
                <w:rFonts w:ascii="Times New Roman" w:hAnsi="Times New Roman" w:cs="Times New Roman"/>
                <w:sz w:val="24"/>
                <w:szCs w:val="24"/>
                <w:lang w:val="lt-LT"/>
              </w:rPr>
              <w:t>Į</w:t>
            </w:r>
            <w:r w:rsidR="000C29A7" w:rsidRPr="000C29A7">
              <w:rPr>
                <w:rFonts w:ascii="Times New Roman" w:hAnsi="Times New Roman" w:cs="Times New Roman"/>
                <w:sz w:val="24"/>
                <w:szCs w:val="24"/>
                <w:lang w:val="lt-LT"/>
              </w:rPr>
              <w:t xml:space="preserve">ranga. Nepataisomai sugedusią </w:t>
            </w:r>
            <w:r w:rsidR="000C29A7">
              <w:rPr>
                <w:rFonts w:ascii="Times New Roman" w:hAnsi="Times New Roman" w:cs="Times New Roman"/>
                <w:sz w:val="24"/>
                <w:szCs w:val="24"/>
                <w:lang w:val="lt-LT"/>
              </w:rPr>
              <w:t>Į</w:t>
            </w:r>
            <w:r w:rsidR="000C29A7" w:rsidRPr="000C29A7">
              <w:rPr>
                <w:rFonts w:ascii="Times New Roman" w:hAnsi="Times New Roman" w:cs="Times New Roman"/>
                <w:sz w:val="24"/>
                <w:szCs w:val="24"/>
                <w:lang w:val="lt-LT"/>
              </w:rPr>
              <w:t xml:space="preserve">rangą </w:t>
            </w:r>
            <w:r w:rsidR="000C29A7">
              <w:rPr>
                <w:rFonts w:ascii="Times New Roman" w:hAnsi="Times New Roman" w:cs="Times New Roman"/>
                <w:sz w:val="24"/>
                <w:szCs w:val="24"/>
                <w:lang w:val="lt-LT"/>
              </w:rPr>
              <w:t>T</w:t>
            </w:r>
            <w:r w:rsidR="000C29A7" w:rsidRPr="000C29A7">
              <w:rPr>
                <w:rFonts w:ascii="Times New Roman" w:hAnsi="Times New Roman" w:cs="Times New Roman"/>
                <w:sz w:val="24"/>
                <w:szCs w:val="24"/>
                <w:lang w:val="lt-LT"/>
              </w:rPr>
              <w:t xml:space="preserve">iekėjas privalo nemokamai pakeisti to paties modelio įranga ne vėliau kaip per 10 dienų nuo to momento, kai paaiškėja, kad </w:t>
            </w:r>
            <w:r w:rsidR="000C29A7">
              <w:rPr>
                <w:rFonts w:ascii="Times New Roman" w:hAnsi="Times New Roman" w:cs="Times New Roman"/>
                <w:sz w:val="24"/>
                <w:szCs w:val="24"/>
                <w:lang w:val="lt-LT"/>
              </w:rPr>
              <w:t>Į</w:t>
            </w:r>
            <w:r w:rsidR="000C29A7" w:rsidRPr="000C29A7">
              <w:rPr>
                <w:rFonts w:ascii="Times New Roman" w:hAnsi="Times New Roman" w:cs="Times New Roman"/>
                <w:sz w:val="24"/>
                <w:szCs w:val="24"/>
                <w:lang w:val="lt-LT"/>
              </w:rPr>
              <w:t>ranga yra nepataisoma.</w:t>
            </w:r>
            <w:r w:rsidR="00C71BD5" w:rsidRPr="00996229">
              <w:rPr>
                <w:rFonts w:ascii="Times New Roman" w:hAnsi="Times New Roman" w:cs="Times New Roman"/>
                <w:sz w:val="24"/>
                <w:szCs w:val="24"/>
                <w:lang w:val="lt-LT"/>
              </w:rPr>
              <w:t xml:space="preserve"> Tiekėjui nepagrįstai delsiant pašalinti defektus ir / ar gedimus / sutrikimus ar viršijus šiame punkte nustatytus terminus, Pirkėjas turi teisę į nuostolių, atsiradusių dėl nepagrįstai ilgo Prekių </w:t>
            </w:r>
            <w:r w:rsidR="005F43C5">
              <w:rPr>
                <w:rFonts w:ascii="Times New Roman" w:hAnsi="Times New Roman" w:cs="Times New Roman"/>
                <w:sz w:val="24"/>
                <w:szCs w:val="24"/>
                <w:lang w:val="lt-LT"/>
              </w:rPr>
              <w:t xml:space="preserve">/ Įrangos </w:t>
            </w:r>
            <w:r w:rsidR="00C71BD5" w:rsidRPr="00996229">
              <w:rPr>
                <w:rFonts w:ascii="Times New Roman" w:hAnsi="Times New Roman" w:cs="Times New Roman"/>
                <w:sz w:val="24"/>
                <w:szCs w:val="24"/>
                <w:lang w:val="lt-LT"/>
              </w:rPr>
              <w:t>funkcionalumo apribojimo, atlyginimą.</w:t>
            </w:r>
          </w:p>
          <w:p w14:paraId="2E747D16" w14:textId="7F936D17" w:rsidR="00434378" w:rsidRPr="008C3DD0" w:rsidRDefault="00434378" w:rsidP="00F85AEE">
            <w:pPr>
              <w:spacing w:before="120" w:after="0" w:line="276" w:lineRule="auto"/>
              <w:jc w:val="both"/>
              <w:rPr>
                <w:rFonts w:ascii="Times New Roman" w:hAnsi="Times New Roman" w:cs="Times New Roman"/>
                <w:sz w:val="24"/>
                <w:szCs w:val="24"/>
                <w:lang w:val="lt-LT"/>
              </w:rPr>
            </w:pPr>
            <w:r w:rsidRPr="00996229">
              <w:rPr>
                <w:rFonts w:ascii="Times New Roman" w:hAnsi="Times New Roman" w:cs="Times New Roman"/>
                <w:sz w:val="24"/>
                <w:szCs w:val="24"/>
                <w:lang w:val="lt-LT"/>
              </w:rPr>
              <w:t>5.1.</w:t>
            </w:r>
            <w:r w:rsidR="009C2C04" w:rsidRPr="00996229">
              <w:rPr>
                <w:rFonts w:ascii="Times New Roman" w:hAnsi="Times New Roman" w:cs="Times New Roman"/>
                <w:sz w:val="24"/>
                <w:szCs w:val="24"/>
                <w:lang w:val="lt-LT"/>
              </w:rPr>
              <w:t>1</w:t>
            </w:r>
            <w:r w:rsidR="009C2C04" w:rsidRPr="00996229">
              <w:rPr>
                <w:rFonts w:ascii="Times New Roman" w:hAnsi="Times New Roman" w:cs="Times New Roman"/>
                <w:sz w:val="24"/>
                <w:szCs w:val="24"/>
                <w:lang w:val="de-DE"/>
              </w:rPr>
              <w:t>.</w:t>
            </w:r>
            <w:r w:rsidR="004F3E28">
              <w:rPr>
                <w:rFonts w:ascii="Times New Roman" w:hAnsi="Times New Roman" w:cs="Times New Roman"/>
                <w:sz w:val="24"/>
                <w:szCs w:val="24"/>
                <w:lang w:val="de-DE"/>
              </w:rPr>
              <w:t>6</w:t>
            </w:r>
            <w:r w:rsidRPr="00996229">
              <w:rPr>
                <w:rFonts w:ascii="Times New Roman" w:hAnsi="Times New Roman" w:cs="Times New Roman"/>
                <w:sz w:val="24"/>
                <w:szCs w:val="24"/>
                <w:lang w:val="lt-LT"/>
              </w:rPr>
              <w:t xml:space="preserve">. Kartu su Įranga </w:t>
            </w:r>
            <w:r w:rsidR="00C07998" w:rsidRPr="00996229">
              <w:rPr>
                <w:rFonts w:ascii="Times New Roman" w:hAnsi="Times New Roman" w:cs="Times New Roman"/>
                <w:sz w:val="24"/>
                <w:szCs w:val="24"/>
                <w:lang w:val="lt-LT"/>
              </w:rPr>
              <w:t>Ti</w:t>
            </w:r>
            <w:r w:rsidRPr="00996229">
              <w:rPr>
                <w:rFonts w:ascii="Times New Roman" w:hAnsi="Times New Roman" w:cs="Times New Roman"/>
                <w:sz w:val="24"/>
                <w:szCs w:val="24"/>
                <w:lang w:val="lt-LT"/>
              </w:rPr>
              <w:t>ekėjas</w:t>
            </w:r>
            <w:r w:rsidRPr="008C3DD0">
              <w:rPr>
                <w:rFonts w:ascii="Times New Roman" w:hAnsi="Times New Roman" w:cs="Times New Roman"/>
                <w:sz w:val="24"/>
                <w:szCs w:val="24"/>
                <w:lang w:val="lt-LT"/>
              </w:rPr>
              <w:t xml:space="preserve"> privalo pateikti šiuos dokumentus:</w:t>
            </w:r>
          </w:p>
          <w:p w14:paraId="45EF7056" w14:textId="36C858B2"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6</w:t>
            </w:r>
            <w:r w:rsidRPr="008C3DD0">
              <w:rPr>
                <w:rFonts w:ascii="Times New Roman" w:hAnsi="Times New Roman" w:cs="Times New Roman"/>
                <w:sz w:val="24"/>
                <w:szCs w:val="24"/>
                <w:lang w:val="lt-LT"/>
              </w:rPr>
              <w:t xml:space="preserve">.1. naudojimosi Įranga instrukciją </w:t>
            </w:r>
            <w:r w:rsidR="00BE00BB" w:rsidRPr="008C3DD0">
              <w:rPr>
                <w:rFonts w:ascii="Times New Roman" w:hAnsi="Times New Roman" w:cs="Times New Roman"/>
                <w:sz w:val="24"/>
                <w:szCs w:val="24"/>
                <w:lang w:val="lt-LT"/>
              </w:rPr>
              <w:t>lietuvių</w:t>
            </w:r>
            <w:r w:rsidRPr="008C3DD0">
              <w:rPr>
                <w:rFonts w:ascii="Times New Roman" w:hAnsi="Times New Roman" w:cs="Times New Roman"/>
                <w:sz w:val="24"/>
                <w:szCs w:val="24"/>
                <w:lang w:val="lt-LT"/>
              </w:rPr>
              <w:t xml:space="preserve"> ir </w:t>
            </w:r>
            <w:r w:rsidR="00BE00BB" w:rsidRPr="008C3DD0">
              <w:rPr>
                <w:rFonts w:ascii="Times New Roman" w:hAnsi="Times New Roman" w:cs="Times New Roman"/>
                <w:sz w:val="24"/>
                <w:szCs w:val="24"/>
                <w:lang w:val="lt-LT"/>
              </w:rPr>
              <w:t>anglų</w:t>
            </w:r>
            <w:r w:rsidRPr="008C3DD0">
              <w:rPr>
                <w:rFonts w:ascii="Times New Roman" w:hAnsi="Times New Roman" w:cs="Times New Roman"/>
                <w:sz w:val="24"/>
                <w:szCs w:val="24"/>
                <w:lang w:val="lt-LT"/>
              </w:rPr>
              <w:t xml:space="preserve"> kalbomis;</w:t>
            </w:r>
          </w:p>
          <w:p w14:paraId="0DB57EB1" w14:textId="66A2BAB4"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6</w:t>
            </w:r>
            <w:r w:rsidRPr="008C3DD0">
              <w:rPr>
                <w:rFonts w:ascii="Times New Roman" w:hAnsi="Times New Roman" w:cs="Times New Roman"/>
                <w:sz w:val="24"/>
                <w:szCs w:val="24"/>
                <w:lang w:val="lt-LT"/>
              </w:rPr>
              <w:t xml:space="preserve">.2. </w:t>
            </w:r>
            <w:r w:rsidR="006029ED" w:rsidRPr="008C3DD0">
              <w:rPr>
                <w:rFonts w:ascii="Times New Roman" w:hAnsi="Times New Roman" w:cs="Times New Roman"/>
                <w:sz w:val="24"/>
                <w:szCs w:val="24"/>
                <w:lang w:val="lt-LT"/>
              </w:rPr>
              <w:t>Įrangos</w:t>
            </w:r>
            <w:r w:rsidRPr="008C3DD0">
              <w:rPr>
                <w:rFonts w:ascii="Times New Roman" w:hAnsi="Times New Roman" w:cs="Times New Roman"/>
                <w:sz w:val="24"/>
                <w:szCs w:val="24"/>
                <w:lang w:val="lt-LT"/>
              </w:rPr>
              <w:t xml:space="preserve"> techninį pasą;</w:t>
            </w:r>
          </w:p>
          <w:p w14:paraId="06CA11EA" w14:textId="62E6A3BB" w:rsidR="00434378"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6</w:t>
            </w:r>
            <w:r w:rsidRPr="008C3DD0">
              <w:rPr>
                <w:rFonts w:ascii="Times New Roman" w:hAnsi="Times New Roman" w:cs="Times New Roman"/>
                <w:sz w:val="24"/>
                <w:szCs w:val="24"/>
                <w:lang w:val="lt-LT"/>
              </w:rPr>
              <w:t xml:space="preserve">.3. pilną darbo su Įranga vadovą </w:t>
            </w:r>
            <w:r w:rsidR="00BE00BB" w:rsidRPr="008C3DD0">
              <w:rPr>
                <w:rFonts w:ascii="Times New Roman" w:hAnsi="Times New Roman" w:cs="Times New Roman"/>
                <w:sz w:val="24"/>
                <w:szCs w:val="24"/>
                <w:lang w:val="lt-LT"/>
              </w:rPr>
              <w:t>lietuvių ir anglų</w:t>
            </w:r>
            <w:r w:rsidRPr="008C3DD0">
              <w:rPr>
                <w:rFonts w:ascii="Times New Roman" w:hAnsi="Times New Roman" w:cs="Times New Roman"/>
                <w:sz w:val="24"/>
                <w:szCs w:val="24"/>
                <w:lang w:val="lt-LT"/>
              </w:rPr>
              <w:t xml:space="preserve"> kalbomis;</w:t>
            </w:r>
            <w:r w:rsidR="00BE00BB" w:rsidRPr="008C3DD0">
              <w:rPr>
                <w:rFonts w:ascii="Times New Roman" w:hAnsi="Times New Roman" w:cs="Times New Roman"/>
                <w:sz w:val="24"/>
                <w:szCs w:val="24"/>
                <w:lang w:val="lt-LT"/>
              </w:rPr>
              <w:t xml:space="preserve"> </w:t>
            </w:r>
          </w:p>
          <w:p w14:paraId="672072FC" w14:textId="13BD92BC"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6</w:t>
            </w:r>
            <w:r w:rsidRPr="008C3DD0">
              <w:rPr>
                <w:rFonts w:ascii="Times New Roman" w:hAnsi="Times New Roman" w:cs="Times New Roman"/>
                <w:sz w:val="24"/>
                <w:szCs w:val="24"/>
                <w:lang w:val="lt-LT"/>
              </w:rPr>
              <w:t>.</w:t>
            </w:r>
            <w:r w:rsidR="004B109B">
              <w:rPr>
                <w:rFonts w:ascii="Times New Roman" w:hAnsi="Times New Roman" w:cs="Times New Roman"/>
                <w:sz w:val="24"/>
                <w:szCs w:val="24"/>
                <w:lang w:val="lt-LT"/>
              </w:rPr>
              <w:t>4</w:t>
            </w:r>
            <w:r w:rsidRPr="008C3DD0">
              <w:rPr>
                <w:rFonts w:ascii="Times New Roman" w:hAnsi="Times New Roman" w:cs="Times New Roman"/>
                <w:sz w:val="24"/>
                <w:szCs w:val="24"/>
                <w:lang w:val="lt-LT"/>
              </w:rPr>
              <w:t>. tyrimų protokolus, aprašymus, naudojimo instrukcijas, saugos duomenų lapus ir kitą su tyrimo procesu susijusią svarbią informaciją</w:t>
            </w:r>
            <w:r w:rsidR="003718DF">
              <w:rPr>
                <w:rFonts w:ascii="Times New Roman" w:hAnsi="Times New Roman" w:cs="Times New Roman"/>
                <w:sz w:val="24"/>
                <w:szCs w:val="24"/>
                <w:lang w:val="lt-LT"/>
              </w:rPr>
              <w:t xml:space="preserve"> </w:t>
            </w:r>
            <w:r w:rsidR="003718DF" w:rsidRPr="008C3DD0">
              <w:rPr>
                <w:rFonts w:ascii="Times New Roman" w:hAnsi="Times New Roman" w:cs="Times New Roman"/>
                <w:sz w:val="24"/>
                <w:szCs w:val="24"/>
                <w:lang w:val="lt-LT"/>
              </w:rPr>
              <w:t>lietuvių ir anglų kalbomis</w:t>
            </w:r>
            <w:r w:rsidRPr="008C3DD0">
              <w:rPr>
                <w:rFonts w:ascii="Times New Roman" w:hAnsi="Times New Roman" w:cs="Times New Roman"/>
                <w:sz w:val="24"/>
                <w:szCs w:val="24"/>
                <w:lang w:val="lt-LT"/>
              </w:rPr>
              <w:t xml:space="preserve"> (esant gamintojo pakeitimams – </w:t>
            </w:r>
            <w:r w:rsidR="00D85C7A">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3CB1DD14" w14:textId="6C12AA5C" w:rsidR="00434378" w:rsidRPr="00641B57"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6</w:t>
            </w:r>
            <w:r w:rsidRPr="008C3DD0">
              <w:rPr>
                <w:rFonts w:ascii="Times New Roman" w:hAnsi="Times New Roman" w:cs="Times New Roman"/>
                <w:sz w:val="24"/>
                <w:szCs w:val="24"/>
                <w:lang w:val="lt-LT"/>
              </w:rPr>
              <w:t>.</w:t>
            </w:r>
            <w:r w:rsidR="004B109B">
              <w:rPr>
                <w:rFonts w:ascii="Times New Roman" w:hAnsi="Times New Roman" w:cs="Times New Roman"/>
                <w:sz w:val="24"/>
                <w:szCs w:val="24"/>
                <w:lang w:val="lt-LT"/>
              </w:rPr>
              <w:t>5</w:t>
            </w:r>
            <w:r w:rsidRPr="008C3DD0">
              <w:rPr>
                <w:rFonts w:ascii="Times New Roman" w:hAnsi="Times New Roman" w:cs="Times New Roman"/>
                <w:sz w:val="24"/>
                <w:szCs w:val="24"/>
                <w:lang w:val="lt-LT"/>
              </w:rPr>
              <w:t>. detalų, laboratorijos personalui priskirtą atlikti Įrangos priežiūros planą, atliekamas procedūras – kasdienines, savaitines, mėnesines</w:t>
            </w:r>
            <w:r w:rsidR="00FF6FCB">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sidR="00740FCC">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skiriamą laiką;</w:t>
            </w:r>
          </w:p>
          <w:p w14:paraId="0B1B838F" w14:textId="629DB060" w:rsidR="00434378" w:rsidRDefault="00434378" w:rsidP="00E755B4">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6</w:t>
            </w:r>
            <w:r w:rsidRPr="008C3DD0">
              <w:rPr>
                <w:rFonts w:ascii="Times New Roman" w:hAnsi="Times New Roman" w:cs="Times New Roman"/>
                <w:sz w:val="24"/>
                <w:szCs w:val="24"/>
                <w:lang w:val="lt-LT"/>
              </w:rPr>
              <w:t>.</w:t>
            </w:r>
            <w:r w:rsidR="004B109B">
              <w:rPr>
                <w:rFonts w:ascii="Times New Roman" w:hAnsi="Times New Roman" w:cs="Times New Roman"/>
                <w:sz w:val="24"/>
                <w:szCs w:val="24"/>
                <w:lang w:val="lt-LT"/>
              </w:rPr>
              <w:t>6</w:t>
            </w:r>
            <w:r w:rsidRPr="008C3DD0">
              <w:rPr>
                <w:rFonts w:ascii="Times New Roman" w:hAnsi="Times New Roman" w:cs="Times New Roman"/>
                <w:sz w:val="24"/>
                <w:szCs w:val="24"/>
                <w:lang w:val="lt-LT"/>
              </w:rPr>
              <w:t xml:space="preserve">. </w:t>
            </w:r>
            <w:r w:rsidR="00C55C89" w:rsidRPr="008C3DD0">
              <w:rPr>
                <w:rFonts w:ascii="Times New Roman" w:hAnsi="Times New Roman" w:cs="Times New Roman"/>
                <w:sz w:val="24"/>
                <w:szCs w:val="24"/>
                <w:lang w:val="lt-LT"/>
              </w:rPr>
              <w:t>P</w:t>
            </w:r>
            <w:r w:rsidR="000329BE" w:rsidRPr="008C3DD0">
              <w:rPr>
                <w:rFonts w:ascii="Times New Roman" w:hAnsi="Times New Roman" w:cs="Times New Roman"/>
                <w:sz w:val="24"/>
                <w:szCs w:val="24"/>
                <w:lang w:val="lt-LT"/>
              </w:rPr>
              <w:t xml:space="preserve">rekių naudojimo instrukcijas, darbo metodikos bei saugos duomenų lapus ir kitus gamintojo dokumentus, kuriuose būtų </w:t>
            </w:r>
            <w:r w:rsidR="00392CEB" w:rsidRPr="008C3DD0">
              <w:rPr>
                <w:rFonts w:ascii="Times New Roman" w:hAnsi="Times New Roman" w:cs="Times New Roman"/>
                <w:sz w:val="24"/>
                <w:szCs w:val="24"/>
                <w:lang w:val="lt-LT"/>
              </w:rPr>
              <w:t>nurodyti</w:t>
            </w:r>
            <w:r w:rsidR="000329BE" w:rsidRPr="008C3DD0">
              <w:rPr>
                <w:rFonts w:ascii="Times New Roman" w:hAnsi="Times New Roman" w:cs="Times New Roman"/>
                <w:sz w:val="24"/>
                <w:szCs w:val="24"/>
                <w:lang w:val="lt-LT"/>
              </w:rPr>
              <w:t xml:space="preserve"> specifiniai reikalavimai paruošimui, laikymui, naudojimui</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 xml:space="preserve">ir anglų </w:t>
            </w:r>
            <w:r w:rsidR="00B554F9" w:rsidRPr="008C3DD0">
              <w:rPr>
                <w:rFonts w:ascii="Times New Roman" w:hAnsi="Times New Roman" w:cs="Times New Roman"/>
                <w:sz w:val="24"/>
                <w:szCs w:val="24"/>
                <w:lang w:val="lt-LT"/>
              </w:rPr>
              <w:t>kalb</w:t>
            </w:r>
            <w:r w:rsidR="00176370" w:rsidRPr="008C3DD0">
              <w:rPr>
                <w:rFonts w:ascii="Times New Roman" w:hAnsi="Times New Roman" w:cs="Times New Roman"/>
                <w:sz w:val="24"/>
                <w:szCs w:val="24"/>
                <w:lang w:val="lt-LT"/>
              </w:rPr>
              <w:t>omis</w:t>
            </w:r>
            <w:r w:rsidR="00B554F9" w:rsidRPr="008C3DD0">
              <w:rPr>
                <w:rFonts w:ascii="Times New Roman" w:hAnsi="Times New Roman" w:cs="Times New Roman"/>
                <w:sz w:val="24"/>
                <w:szCs w:val="24"/>
                <w:lang w:val="lt-LT"/>
              </w:rPr>
              <w:t>)</w:t>
            </w:r>
            <w:r w:rsidR="000329BE" w:rsidRPr="008C3DD0">
              <w:rPr>
                <w:rFonts w:ascii="Times New Roman" w:hAnsi="Times New Roman" w:cs="Times New Roman"/>
                <w:sz w:val="24"/>
                <w:szCs w:val="24"/>
                <w:lang w:val="lt-LT"/>
              </w:rPr>
              <w:t>; Prekių</w:t>
            </w:r>
            <w:r w:rsidRPr="008C3DD0">
              <w:rPr>
                <w:rFonts w:ascii="Times New Roman" w:hAnsi="Times New Roman" w:cs="Times New Roman"/>
                <w:sz w:val="24"/>
                <w:szCs w:val="24"/>
                <w:lang w:val="lt-LT"/>
              </w:rPr>
              <w:t xml:space="preserve"> katalogus</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ir anglų kalbomis</w:t>
            </w:r>
            <w:r w:rsidR="00B554F9" w:rsidRPr="008C3DD0">
              <w:rPr>
                <w:rFonts w:ascii="Times New Roman" w:hAnsi="Times New Roman" w:cs="Times New Roman"/>
                <w:sz w:val="24"/>
                <w:szCs w:val="24"/>
                <w:lang w:val="lt-LT"/>
              </w:rPr>
              <w:t>).</w:t>
            </w:r>
          </w:p>
          <w:p w14:paraId="3992C876" w14:textId="034C11A7"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4F3E28">
              <w:rPr>
                <w:rFonts w:ascii="Times New Roman" w:hAnsi="Times New Roman" w:cs="Times New Roman"/>
                <w:sz w:val="24"/>
                <w:szCs w:val="24"/>
                <w:lang w:val="lt-LT"/>
              </w:rPr>
              <w:t>7</w:t>
            </w:r>
            <w:r w:rsidRPr="00307FC1">
              <w:rPr>
                <w:rFonts w:ascii="Times New Roman" w:hAnsi="Times New Roman" w:cs="Times New Roman"/>
                <w:sz w:val="24"/>
                <w:szCs w:val="24"/>
                <w:lang w:val="lt-LT"/>
              </w:rPr>
              <w:t xml:space="preserve">. </w:t>
            </w:r>
            <w:r w:rsidR="00D82FEB" w:rsidRPr="00D82FEB">
              <w:rPr>
                <w:rFonts w:ascii="Times New Roman" w:hAnsi="Times New Roman" w:cs="Times New Roman"/>
                <w:sz w:val="24"/>
                <w:szCs w:val="24"/>
                <w:lang w:val="lt-LT"/>
              </w:rPr>
              <w:t xml:space="preserve">Tiekėjas privalo skubiai informuoti Pirkėją (pateikti detalią informaciją) apie Įrangos pakeitimus, atnaujinimus, įtaką pacientų tyrimų rezultatams; Tiekėjas privalo skubiai informuoti Pirkėją apie su Prekėmis / Įranga susijusius galimus </w:t>
            </w:r>
            <w:r w:rsidR="00D82FEB" w:rsidRPr="00D82FEB">
              <w:rPr>
                <w:rFonts w:ascii="Times New Roman" w:hAnsi="Times New Roman" w:cs="Times New Roman"/>
                <w:sz w:val="24"/>
                <w:szCs w:val="24"/>
                <w:lang w:val="lt-LT"/>
              </w:rPr>
              <w:lastRenderedPageBreak/>
              <w:t>nepageidaujamus įvykius, keliančius pavojų tyrimų kokybei, pacientų saugumui ir / ar Pirkėjo laboratorijos personalo saugumui; Tiekėjas privalo atlikti gamintojo pateiktus / numatytus programinės įrangos versijų pakeitimus / atnaujinimus.</w:t>
            </w:r>
          </w:p>
          <w:p w14:paraId="7EBE559A" w14:textId="4B36CB53" w:rsidR="00BE48E0" w:rsidRDefault="00BE48E0"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5.1.1.8. </w:t>
            </w:r>
            <w:r w:rsidRPr="001250B1">
              <w:rPr>
                <w:rFonts w:ascii="Times New Roman" w:hAnsi="Times New Roman" w:cs="Times New Roman"/>
                <w:sz w:val="24"/>
                <w:szCs w:val="24"/>
                <w:lang w:val="lt-LT"/>
              </w:rPr>
              <w:t xml:space="preserve">Tiekėjas privalo turėti nuotolinę prieigą prie </w:t>
            </w:r>
            <w:r>
              <w:rPr>
                <w:rFonts w:ascii="Times New Roman" w:hAnsi="Times New Roman" w:cs="Times New Roman"/>
                <w:sz w:val="24"/>
                <w:szCs w:val="24"/>
                <w:lang w:val="lt-LT"/>
              </w:rPr>
              <w:t>Įrangos</w:t>
            </w:r>
            <w:r w:rsidRPr="001250B1">
              <w:rPr>
                <w:rFonts w:ascii="Times New Roman" w:hAnsi="Times New Roman" w:cs="Times New Roman"/>
                <w:sz w:val="24"/>
                <w:szCs w:val="24"/>
                <w:lang w:val="lt-LT"/>
              </w:rPr>
              <w:t xml:space="preserve"> per saugų prisijungimo kanalą. </w:t>
            </w:r>
            <w:r>
              <w:rPr>
                <w:rFonts w:ascii="Times New Roman" w:hAnsi="Times New Roman" w:cs="Times New Roman"/>
                <w:sz w:val="24"/>
                <w:szCs w:val="24"/>
                <w:lang w:val="lt-LT"/>
              </w:rPr>
              <w:t>Tiekėjas įsipareigoja</w:t>
            </w:r>
            <w:r w:rsidRPr="001250B1">
              <w:rPr>
                <w:rFonts w:ascii="Times New Roman" w:hAnsi="Times New Roman" w:cs="Times New Roman"/>
                <w:sz w:val="24"/>
                <w:szCs w:val="24"/>
                <w:lang w:val="lt-LT"/>
              </w:rPr>
              <w:t xml:space="preserve">, kad visi </w:t>
            </w:r>
            <w:r>
              <w:rPr>
                <w:rFonts w:ascii="Times New Roman" w:hAnsi="Times New Roman" w:cs="Times New Roman"/>
                <w:sz w:val="24"/>
                <w:szCs w:val="24"/>
                <w:lang w:val="lt-LT"/>
              </w:rPr>
              <w:t>T</w:t>
            </w:r>
            <w:r w:rsidRPr="001250B1">
              <w:rPr>
                <w:rFonts w:ascii="Times New Roman" w:hAnsi="Times New Roman" w:cs="Times New Roman"/>
                <w:sz w:val="24"/>
                <w:szCs w:val="24"/>
                <w:lang w:val="lt-LT"/>
              </w:rPr>
              <w:t xml:space="preserve">iekėjo prisijungimai bus saugūs ir pacientų </w:t>
            </w:r>
            <w:r>
              <w:rPr>
                <w:rFonts w:ascii="Times New Roman" w:hAnsi="Times New Roman" w:cs="Times New Roman"/>
                <w:sz w:val="24"/>
                <w:szCs w:val="24"/>
                <w:lang w:val="lt-LT"/>
              </w:rPr>
              <w:t xml:space="preserve">asmens </w:t>
            </w:r>
            <w:r w:rsidRPr="001250B1">
              <w:rPr>
                <w:rFonts w:ascii="Times New Roman" w:hAnsi="Times New Roman" w:cs="Times New Roman"/>
                <w:sz w:val="24"/>
                <w:szCs w:val="24"/>
                <w:lang w:val="lt-LT"/>
              </w:rPr>
              <w:t xml:space="preserve">duomenų apsauga bus užtikrinta. Visi </w:t>
            </w:r>
            <w:r>
              <w:rPr>
                <w:rFonts w:ascii="Times New Roman" w:hAnsi="Times New Roman" w:cs="Times New Roman"/>
                <w:sz w:val="24"/>
                <w:szCs w:val="24"/>
                <w:lang w:val="lt-LT"/>
              </w:rPr>
              <w:t>T</w:t>
            </w:r>
            <w:r w:rsidRPr="001250B1">
              <w:rPr>
                <w:rFonts w:ascii="Times New Roman" w:hAnsi="Times New Roman" w:cs="Times New Roman"/>
                <w:sz w:val="24"/>
                <w:szCs w:val="24"/>
                <w:lang w:val="lt-LT"/>
              </w:rPr>
              <w:t xml:space="preserve">iekėjo prisijungimai </w:t>
            </w:r>
            <w:r>
              <w:rPr>
                <w:rFonts w:ascii="Times New Roman" w:hAnsi="Times New Roman" w:cs="Times New Roman"/>
                <w:sz w:val="24"/>
                <w:szCs w:val="24"/>
                <w:lang w:val="lt-LT"/>
              </w:rPr>
              <w:t>privalo</w:t>
            </w:r>
            <w:r w:rsidRPr="001250B1">
              <w:rPr>
                <w:rFonts w:ascii="Times New Roman" w:hAnsi="Times New Roman" w:cs="Times New Roman"/>
                <w:sz w:val="24"/>
                <w:szCs w:val="24"/>
                <w:lang w:val="lt-LT"/>
              </w:rPr>
              <w:t xml:space="preserve"> būti registruojami </w:t>
            </w:r>
            <w:r>
              <w:rPr>
                <w:rFonts w:ascii="Times New Roman" w:hAnsi="Times New Roman" w:cs="Times New Roman"/>
                <w:sz w:val="24"/>
                <w:szCs w:val="24"/>
                <w:lang w:val="lt-LT"/>
              </w:rPr>
              <w:t>T</w:t>
            </w:r>
            <w:r w:rsidRPr="001250B1">
              <w:rPr>
                <w:rFonts w:ascii="Times New Roman" w:hAnsi="Times New Roman" w:cs="Times New Roman"/>
                <w:sz w:val="24"/>
                <w:szCs w:val="24"/>
                <w:lang w:val="lt-LT"/>
              </w:rPr>
              <w:t>iekėjo atst</w:t>
            </w:r>
            <w:r>
              <w:rPr>
                <w:rFonts w:ascii="Times New Roman" w:hAnsi="Times New Roman" w:cs="Times New Roman"/>
                <w:sz w:val="24"/>
                <w:szCs w:val="24"/>
                <w:lang w:val="lt-LT"/>
              </w:rPr>
              <w:t>o</w:t>
            </w:r>
            <w:r w:rsidRPr="001250B1">
              <w:rPr>
                <w:rFonts w:ascii="Times New Roman" w:hAnsi="Times New Roman" w:cs="Times New Roman"/>
                <w:sz w:val="24"/>
                <w:szCs w:val="24"/>
                <w:lang w:val="lt-LT"/>
              </w:rPr>
              <w:t>vų ir</w:t>
            </w:r>
            <w:r>
              <w:rPr>
                <w:rFonts w:ascii="Times New Roman" w:hAnsi="Times New Roman" w:cs="Times New Roman"/>
                <w:sz w:val="24"/>
                <w:szCs w:val="24"/>
                <w:lang w:val="lt-LT"/>
              </w:rPr>
              <w:t>, Pirkėjui pareikalavus,</w:t>
            </w:r>
            <w:r w:rsidRPr="001250B1">
              <w:rPr>
                <w:rFonts w:ascii="Times New Roman" w:hAnsi="Times New Roman" w:cs="Times New Roman"/>
                <w:sz w:val="24"/>
                <w:szCs w:val="24"/>
                <w:lang w:val="lt-LT"/>
              </w:rPr>
              <w:t xml:space="preserve"> </w:t>
            </w:r>
            <w:r w:rsidR="00C6549E">
              <w:rPr>
                <w:rFonts w:ascii="Times New Roman" w:hAnsi="Times New Roman" w:cs="Times New Roman"/>
                <w:sz w:val="24"/>
                <w:szCs w:val="24"/>
                <w:lang w:val="lt-LT"/>
              </w:rPr>
              <w:t>P</w:t>
            </w:r>
            <w:r w:rsidR="00C6549E" w:rsidRPr="00C6549E">
              <w:rPr>
                <w:rFonts w:ascii="Times New Roman" w:hAnsi="Times New Roman" w:cs="Times New Roman"/>
                <w:sz w:val="24"/>
                <w:szCs w:val="24"/>
                <w:lang w:val="lt-LT"/>
              </w:rPr>
              <w:t xml:space="preserve">irkėjui </w:t>
            </w:r>
            <w:r>
              <w:rPr>
                <w:rFonts w:ascii="Times New Roman" w:hAnsi="Times New Roman" w:cs="Times New Roman"/>
                <w:sz w:val="24"/>
                <w:szCs w:val="24"/>
                <w:lang w:val="lt-LT"/>
              </w:rPr>
              <w:t xml:space="preserve">privalo būti </w:t>
            </w:r>
            <w:r w:rsidRPr="001250B1">
              <w:rPr>
                <w:rFonts w:ascii="Times New Roman" w:hAnsi="Times New Roman" w:cs="Times New Roman"/>
                <w:sz w:val="24"/>
                <w:szCs w:val="24"/>
                <w:lang w:val="lt-LT"/>
              </w:rPr>
              <w:t xml:space="preserve">pateikiamos periodinės ataskaitos </w:t>
            </w:r>
            <w:r w:rsidR="00CA67F2">
              <w:rPr>
                <w:rFonts w:ascii="Times New Roman" w:hAnsi="Times New Roman" w:cs="Times New Roman"/>
                <w:sz w:val="24"/>
                <w:szCs w:val="24"/>
                <w:lang w:val="lt-LT"/>
              </w:rPr>
              <w:t>apie prisijungimus</w:t>
            </w:r>
            <w:r w:rsidR="00C6549E">
              <w:rPr>
                <w:rFonts w:ascii="Times New Roman" w:hAnsi="Times New Roman" w:cs="Times New Roman"/>
                <w:sz w:val="24"/>
                <w:szCs w:val="24"/>
                <w:lang w:val="lt-LT"/>
              </w:rPr>
              <w:t>.</w:t>
            </w:r>
          </w:p>
          <w:p w14:paraId="6C7CFB5D" w14:textId="0EC1FEAA" w:rsidR="00F47A03" w:rsidRDefault="00F47A03"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w:t>
            </w:r>
            <w:r w:rsidR="00CA67F2">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4F3E28" w:rsidRPr="004F3E28">
              <w:rPr>
                <w:rFonts w:ascii="Times New Roman" w:hAnsi="Times New Roman" w:cs="Times New Roman"/>
                <w:sz w:val="24"/>
                <w:szCs w:val="24"/>
                <w:lang w:val="lt-LT"/>
              </w:rPr>
              <w:t xml:space="preserve">Pristatomų </w:t>
            </w:r>
            <w:r w:rsidR="004F3E28">
              <w:rPr>
                <w:rFonts w:ascii="Times New Roman" w:hAnsi="Times New Roman" w:cs="Times New Roman"/>
                <w:sz w:val="24"/>
                <w:szCs w:val="24"/>
                <w:lang w:val="lt-LT"/>
              </w:rPr>
              <w:t>Prekių</w:t>
            </w:r>
            <w:r w:rsidR="004F3E28" w:rsidRPr="004F3E28">
              <w:rPr>
                <w:rFonts w:ascii="Times New Roman" w:hAnsi="Times New Roman" w:cs="Times New Roman"/>
                <w:sz w:val="24"/>
                <w:szCs w:val="24"/>
                <w:lang w:val="lt-LT"/>
              </w:rPr>
              <w:t xml:space="preserve"> galiojimo terminas</w:t>
            </w:r>
            <w:r w:rsidR="004F3E28">
              <w:rPr>
                <w:rFonts w:ascii="Times New Roman" w:hAnsi="Times New Roman" w:cs="Times New Roman"/>
                <w:sz w:val="24"/>
                <w:szCs w:val="24"/>
                <w:lang w:val="lt-LT"/>
              </w:rPr>
              <w:t>,</w:t>
            </w:r>
            <w:r w:rsidR="004F3E28" w:rsidRPr="004F3E28">
              <w:rPr>
                <w:rFonts w:ascii="Times New Roman" w:hAnsi="Times New Roman" w:cs="Times New Roman"/>
                <w:sz w:val="24"/>
                <w:szCs w:val="24"/>
                <w:lang w:val="lt-LT"/>
              </w:rPr>
              <w:t xml:space="preserve"> nurodytas ant pakuotės</w:t>
            </w:r>
            <w:r w:rsidR="004F3E28">
              <w:rPr>
                <w:rFonts w:ascii="Times New Roman" w:hAnsi="Times New Roman" w:cs="Times New Roman"/>
                <w:sz w:val="24"/>
                <w:szCs w:val="24"/>
                <w:lang w:val="lt-LT"/>
              </w:rPr>
              <w:t>,</w:t>
            </w:r>
            <w:r w:rsidR="004F3E28" w:rsidRPr="004F3E28">
              <w:rPr>
                <w:rFonts w:ascii="Times New Roman" w:hAnsi="Times New Roman" w:cs="Times New Roman"/>
                <w:sz w:val="24"/>
                <w:szCs w:val="24"/>
                <w:lang w:val="lt-LT"/>
              </w:rPr>
              <w:t xml:space="preserve"> turi būti ne trumpesnis nei 6 mėnesiai.</w:t>
            </w:r>
          </w:p>
          <w:p w14:paraId="7F392729" w14:textId="5C84D678" w:rsidR="000D646F" w:rsidRDefault="000D646F"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w:t>
            </w:r>
            <w:r w:rsidR="00CA67F2">
              <w:rPr>
                <w:rFonts w:ascii="Times New Roman" w:hAnsi="Times New Roman" w:cs="Times New Roman"/>
                <w:sz w:val="24"/>
                <w:szCs w:val="24"/>
                <w:lang w:val="lt-LT"/>
              </w:rPr>
              <w:t>10</w:t>
            </w:r>
            <w:r>
              <w:rPr>
                <w:rFonts w:ascii="Times New Roman" w:hAnsi="Times New Roman" w:cs="Times New Roman"/>
                <w:sz w:val="24"/>
                <w:szCs w:val="24"/>
                <w:lang w:val="lt-LT"/>
              </w:rPr>
              <w:t xml:space="preserve">. </w:t>
            </w:r>
            <w:r w:rsidR="00374F7C">
              <w:rPr>
                <w:rFonts w:ascii="Times New Roman" w:hAnsi="Times New Roman" w:cs="Times New Roman"/>
                <w:sz w:val="24"/>
                <w:szCs w:val="24"/>
                <w:lang w:val="lt-LT"/>
              </w:rPr>
              <w:t>P</w:t>
            </w:r>
            <w:r w:rsidR="00DB3F3C">
              <w:rPr>
                <w:rFonts w:ascii="Times New Roman" w:hAnsi="Times New Roman" w:cs="Times New Roman"/>
                <w:sz w:val="24"/>
                <w:szCs w:val="24"/>
                <w:lang w:val="lt-LT"/>
              </w:rPr>
              <w:t xml:space="preserve">ristatomos </w:t>
            </w:r>
            <w:r>
              <w:rPr>
                <w:rFonts w:ascii="Times New Roman" w:hAnsi="Times New Roman" w:cs="Times New Roman"/>
                <w:sz w:val="24"/>
                <w:szCs w:val="24"/>
                <w:lang w:val="lt-LT"/>
              </w:rPr>
              <w:t>P</w:t>
            </w:r>
            <w:r w:rsidRPr="000D646F">
              <w:rPr>
                <w:rFonts w:ascii="Times New Roman" w:hAnsi="Times New Roman" w:cs="Times New Roman"/>
                <w:sz w:val="24"/>
                <w:szCs w:val="24"/>
                <w:lang w:val="lt-LT"/>
              </w:rPr>
              <w:t xml:space="preserve">rekės </w:t>
            </w:r>
            <w:r w:rsidR="004F3E28" w:rsidRPr="004F3E28">
              <w:rPr>
                <w:rFonts w:ascii="Times New Roman" w:hAnsi="Times New Roman" w:cs="Times New Roman"/>
                <w:sz w:val="24"/>
                <w:szCs w:val="24"/>
                <w:lang w:val="lt-LT"/>
              </w:rPr>
              <w:t xml:space="preserve">turi būti naujos, </w:t>
            </w:r>
            <w:r w:rsidR="00DB3F3C">
              <w:rPr>
                <w:rFonts w:ascii="Times New Roman" w:hAnsi="Times New Roman" w:cs="Times New Roman"/>
                <w:sz w:val="24"/>
                <w:szCs w:val="24"/>
                <w:lang w:val="lt-LT"/>
              </w:rPr>
              <w:t>nenaudotos.</w:t>
            </w:r>
          </w:p>
          <w:p w14:paraId="31D08A4F" w14:textId="68C5E02B"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F47A03">
              <w:rPr>
                <w:rFonts w:ascii="Times New Roman" w:hAnsi="Times New Roman" w:cs="Times New Roman"/>
                <w:sz w:val="24"/>
                <w:szCs w:val="24"/>
                <w:lang w:val="lt-LT"/>
              </w:rPr>
              <w:t>1</w:t>
            </w:r>
            <w:r w:rsidR="00CA67F2">
              <w:rPr>
                <w:rFonts w:ascii="Times New Roman" w:hAnsi="Times New Roman" w:cs="Times New Roman"/>
                <w:sz w:val="24"/>
                <w:szCs w:val="24"/>
                <w:lang w:val="lt-LT"/>
              </w:rPr>
              <w:t>1</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5604F44A" w:rsidR="00434378"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CA67F2">
              <w:rPr>
                <w:rFonts w:ascii="Times New Roman" w:hAnsi="Times New Roman" w:cs="Times New Roman"/>
                <w:sz w:val="24"/>
                <w:szCs w:val="24"/>
                <w:lang w:val="lt-LT"/>
              </w:rPr>
              <w:t>2</w:t>
            </w:r>
            <w:r w:rsidRPr="00773F66">
              <w:rPr>
                <w:rFonts w:ascii="Times New Roman" w:hAnsi="Times New Roman" w:cs="Times New Roman"/>
                <w:sz w:val="24"/>
                <w:szCs w:val="24"/>
                <w:lang w:val="lt-LT"/>
              </w:rPr>
              <w:t xml:space="preserve">. Tiekėjas </w:t>
            </w:r>
            <w:r w:rsidR="00866483">
              <w:rPr>
                <w:rFonts w:ascii="Times New Roman" w:hAnsi="Times New Roman" w:cs="Times New Roman"/>
                <w:sz w:val="24"/>
                <w:szCs w:val="24"/>
                <w:lang w:val="lt-LT"/>
              </w:rPr>
              <w:t xml:space="preserve">Sutarties galiojimo metu </w:t>
            </w:r>
            <w:r w:rsidRPr="00773F66">
              <w:rPr>
                <w:rFonts w:ascii="Times New Roman" w:hAnsi="Times New Roman" w:cs="Times New Roman"/>
                <w:sz w:val="24"/>
                <w:szCs w:val="24"/>
                <w:lang w:val="lt-LT"/>
              </w:rPr>
              <w:t xml:space="preserve">garantuoja nuolatinį nemokamą Pirkėjo personalo konsultavimą techniniais, metodiniais bei </w:t>
            </w:r>
            <w:r w:rsidR="00AB49D3" w:rsidRPr="00773F66">
              <w:rPr>
                <w:rFonts w:ascii="Times New Roman" w:hAnsi="Times New Roman" w:cs="Times New Roman"/>
                <w:sz w:val="24"/>
                <w:szCs w:val="24"/>
                <w:lang w:val="lt-LT"/>
              </w:rPr>
              <w:t>Prekių</w:t>
            </w:r>
            <w:r w:rsidR="0035215B">
              <w:rPr>
                <w:rFonts w:ascii="Times New Roman" w:hAnsi="Times New Roman" w:cs="Times New Roman"/>
                <w:sz w:val="24"/>
                <w:szCs w:val="24"/>
                <w:lang w:val="lt-LT"/>
              </w:rPr>
              <w:t xml:space="preserve"> ir Įrangos</w:t>
            </w:r>
            <w:r w:rsidRPr="00773F66">
              <w:rPr>
                <w:rFonts w:ascii="Times New Roman" w:hAnsi="Times New Roman" w:cs="Times New Roman"/>
                <w:sz w:val="24"/>
                <w:szCs w:val="24"/>
                <w:lang w:val="lt-LT"/>
              </w:rPr>
              <w:t xml:space="preserve"> naudojimo klausimais.</w:t>
            </w:r>
          </w:p>
          <w:p w14:paraId="5BB2C545" w14:textId="7905C6C7" w:rsidR="00EA3C06" w:rsidRPr="00773F66" w:rsidRDefault="00EA3C06" w:rsidP="00885110">
            <w:pPr>
              <w:spacing w:after="120" w:line="276" w:lineRule="auto"/>
              <w:jc w:val="both"/>
              <w:rPr>
                <w:rFonts w:ascii="Times New Roman" w:hAnsi="Times New Roman" w:cs="Times New Roman"/>
                <w:sz w:val="24"/>
                <w:szCs w:val="24"/>
                <w:lang w:val="lt-LT"/>
              </w:rPr>
            </w:pPr>
            <w:r w:rsidRPr="00EF6476">
              <w:rPr>
                <w:rFonts w:ascii="Times New Roman" w:hAnsi="Times New Roman" w:cs="Times New Roman"/>
                <w:sz w:val="24"/>
                <w:szCs w:val="24"/>
                <w:lang w:val="lt-LT"/>
              </w:rPr>
              <w:t xml:space="preserve">5.1.1.13. </w:t>
            </w:r>
            <w:r w:rsidR="006F45FF">
              <w:rPr>
                <w:rFonts w:ascii="Times New Roman" w:hAnsi="Times New Roman" w:cs="Times New Roman"/>
                <w:sz w:val="24"/>
                <w:szCs w:val="24"/>
                <w:lang w:val="lt-LT"/>
              </w:rPr>
              <w:t>Tiekėjas</w:t>
            </w:r>
            <w:r w:rsidR="00EF6476" w:rsidRPr="00EF6476">
              <w:rPr>
                <w:rFonts w:ascii="Times New Roman" w:hAnsi="Times New Roman" w:cs="Times New Roman"/>
                <w:sz w:val="24"/>
                <w:szCs w:val="24"/>
                <w:lang w:val="lt-LT"/>
              </w:rPr>
              <w:t xml:space="preserve">, keisdamas sugedusią </w:t>
            </w:r>
            <w:r w:rsidR="006F45FF">
              <w:rPr>
                <w:rFonts w:ascii="Times New Roman" w:hAnsi="Times New Roman" w:cs="Times New Roman"/>
                <w:sz w:val="24"/>
                <w:szCs w:val="24"/>
                <w:lang w:val="lt-LT"/>
              </w:rPr>
              <w:t>Į</w:t>
            </w:r>
            <w:r w:rsidR="00EF6476" w:rsidRPr="00EF6476">
              <w:rPr>
                <w:rFonts w:ascii="Times New Roman" w:hAnsi="Times New Roman" w:cs="Times New Roman"/>
                <w:sz w:val="24"/>
                <w:szCs w:val="24"/>
                <w:lang w:val="lt-LT"/>
              </w:rPr>
              <w:t>rangą</w:t>
            </w:r>
            <w:r w:rsidR="006F45FF">
              <w:rPr>
                <w:rFonts w:ascii="Times New Roman" w:hAnsi="Times New Roman" w:cs="Times New Roman"/>
                <w:sz w:val="24"/>
                <w:szCs w:val="24"/>
                <w:lang w:val="lt-LT"/>
              </w:rPr>
              <w:t xml:space="preserve"> (kai taikoma)</w:t>
            </w:r>
            <w:r w:rsidR="00EF6476" w:rsidRPr="00EF6476">
              <w:rPr>
                <w:rFonts w:ascii="Times New Roman" w:hAnsi="Times New Roman" w:cs="Times New Roman"/>
                <w:sz w:val="24"/>
                <w:szCs w:val="24"/>
                <w:lang w:val="lt-LT"/>
              </w:rPr>
              <w:t>, pasibaigus Sutar</w:t>
            </w:r>
            <w:r w:rsidR="006F45FF">
              <w:rPr>
                <w:rFonts w:ascii="Times New Roman" w:hAnsi="Times New Roman" w:cs="Times New Roman"/>
                <w:sz w:val="24"/>
                <w:szCs w:val="24"/>
                <w:lang w:val="lt-LT"/>
              </w:rPr>
              <w:t>ties galiojimui</w:t>
            </w:r>
            <w:r w:rsidR="00EF6476" w:rsidRPr="00EF6476">
              <w:rPr>
                <w:rFonts w:ascii="Times New Roman" w:hAnsi="Times New Roman" w:cs="Times New Roman"/>
                <w:sz w:val="24"/>
                <w:szCs w:val="24"/>
                <w:lang w:val="lt-LT"/>
              </w:rPr>
              <w:t xml:space="preserve"> arba Sutartį nutraukus</w:t>
            </w:r>
            <w:r w:rsidR="006F45FF">
              <w:rPr>
                <w:rFonts w:ascii="Times New Roman" w:hAnsi="Times New Roman" w:cs="Times New Roman"/>
                <w:sz w:val="24"/>
                <w:szCs w:val="24"/>
                <w:lang w:val="lt-LT"/>
              </w:rPr>
              <w:t xml:space="preserve"> Sutartyje nustatytomis sąlygomis</w:t>
            </w:r>
            <w:r w:rsidR="00EF6476" w:rsidRPr="00EF6476">
              <w:rPr>
                <w:rFonts w:ascii="Times New Roman" w:hAnsi="Times New Roman" w:cs="Times New Roman"/>
                <w:sz w:val="24"/>
                <w:szCs w:val="24"/>
                <w:lang w:val="lt-LT"/>
              </w:rPr>
              <w:t xml:space="preserve">, privalo </w:t>
            </w:r>
            <w:r w:rsidR="006F45FF">
              <w:rPr>
                <w:rFonts w:ascii="Times New Roman" w:hAnsi="Times New Roman" w:cs="Times New Roman"/>
                <w:sz w:val="24"/>
                <w:szCs w:val="24"/>
                <w:lang w:val="lt-LT"/>
              </w:rPr>
              <w:t>visus Pirkėjo ir jo pacientų</w:t>
            </w:r>
            <w:r w:rsidR="00EF6476" w:rsidRPr="00EF6476">
              <w:rPr>
                <w:rFonts w:ascii="Times New Roman" w:hAnsi="Times New Roman" w:cs="Times New Roman"/>
                <w:sz w:val="24"/>
                <w:szCs w:val="24"/>
                <w:lang w:val="lt-LT"/>
              </w:rPr>
              <w:t xml:space="preserve"> duomenis </w:t>
            </w:r>
            <w:r w:rsidR="006F45FF">
              <w:rPr>
                <w:rFonts w:ascii="Times New Roman" w:hAnsi="Times New Roman" w:cs="Times New Roman"/>
                <w:sz w:val="24"/>
                <w:szCs w:val="24"/>
                <w:lang w:val="lt-LT"/>
              </w:rPr>
              <w:t>Į</w:t>
            </w:r>
            <w:r w:rsidR="00EF6476" w:rsidRPr="00EF6476">
              <w:rPr>
                <w:rFonts w:ascii="Times New Roman" w:hAnsi="Times New Roman" w:cs="Times New Roman"/>
                <w:sz w:val="24"/>
                <w:szCs w:val="24"/>
                <w:lang w:val="lt-LT"/>
              </w:rPr>
              <w:t xml:space="preserve">rangoje saugiai ištrinti, be galimybės juos atstatyti. </w:t>
            </w:r>
            <w:r w:rsidR="006F45FF">
              <w:rPr>
                <w:rFonts w:ascii="Times New Roman" w:hAnsi="Times New Roman" w:cs="Times New Roman"/>
                <w:sz w:val="24"/>
                <w:szCs w:val="24"/>
                <w:lang w:val="lt-LT"/>
              </w:rPr>
              <w:t>Tiekėjas</w:t>
            </w:r>
            <w:r w:rsidR="00EF6476" w:rsidRPr="00EF6476">
              <w:rPr>
                <w:rFonts w:ascii="Times New Roman" w:hAnsi="Times New Roman" w:cs="Times New Roman"/>
                <w:sz w:val="24"/>
                <w:szCs w:val="24"/>
                <w:lang w:val="lt-LT"/>
              </w:rPr>
              <w:t>, ištrynęs duomenis</w:t>
            </w:r>
            <w:r w:rsidR="006F45FF">
              <w:rPr>
                <w:rFonts w:ascii="Times New Roman" w:hAnsi="Times New Roman" w:cs="Times New Roman"/>
                <w:sz w:val="24"/>
                <w:szCs w:val="24"/>
                <w:lang w:val="lt-LT"/>
              </w:rPr>
              <w:t>,</w:t>
            </w:r>
            <w:r w:rsidR="00EF6476" w:rsidRPr="00EF6476">
              <w:rPr>
                <w:rFonts w:ascii="Times New Roman" w:hAnsi="Times New Roman" w:cs="Times New Roman"/>
                <w:sz w:val="24"/>
                <w:szCs w:val="24"/>
                <w:lang w:val="lt-LT"/>
              </w:rPr>
              <w:t xml:space="preserve"> privalo </w:t>
            </w:r>
            <w:r w:rsidR="00431585">
              <w:rPr>
                <w:rFonts w:ascii="Times New Roman" w:hAnsi="Times New Roman" w:cs="Times New Roman"/>
                <w:sz w:val="24"/>
                <w:szCs w:val="24"/>
                <w:lang w:val="lt-LT"/>
              </w:rPr>
              <w:t xml:space="preserve">Pirkėjui </w:t>
            </w:r>
            <w:r w:rsidR="00EF6476" w:rsidRPr="00EF6476">
              <w:rPr>
                <w:rFonts w:ascii="Times New Roman" w:hAnsi="Times New Roman" w:cs="Times New Roman"/>
                <w:sz w:val="24"/>
                <w:szCs w:val="24"/>
                <w:lang w:val="lt-LT"/>
              </w:rPr>
              <w:t xml:space="preserve">pateikti raštą, patvirtinantį, kad </w:t>
            </w:r>
            <w:r w:rsidR="006F45FF">
              <w:rPr>
                <w:rFonts w:ascii="Times New Roman" w:hAnsi="Times New Roman" w:cs="Times New Roman"/>
                <w:sz w:val="24"/>
                <w:szCs w:val="24"/>
                <w:lang w:val="lt-LT"/>
              </w:rPr>
              <w:t>visi Pirkėjo ir jo pacientų</w:t>
            </w:r>
            <w:r w:rsidR="00EF6476" w:rsidRPr="00EF6476">
              <w:rPr>
                <w:rFonts w:ascii="Times New Roman" w:hAnsi="Times New Roman" w:cs="Times New Roman"/>
                <w:sz w:val="24"/>
                <w:szCs w:val="24"/>
                <w:lang w:val="lt-LT"/>
              </w:rPr>
              <w:t xml:space="preserve"> duomenys yra saugiai ištrinti. </w:t>
            </w:r>
            <w:r w:rsidR="00C2253F">
              <w:rPr>
                <w:rFonts w:ascii="Times New Roman" w:hAnsi="Times New Roman" w:cs="Times New Roman"/>
                <w:sz w:val="24"/>
                <w:szCs w:val="24"/>
                <w:lang w:val="lt-LT"/>
              </w:rPr>
              <w:t>Tiekėjas</w:t>
            </w:r>
            <w:r w:rsidR="00EF6476" w:rsidRPr="00EF6476">
              <w:rPr>
                <w:rFonts w:ascii="Times New Roman" w:hAnsi="Times New Roman" w:cs="Times New Roman"/>
                <w:sz w:val="24"/>
                <w:szCs w:val="24"/>
                <w:lang w:val="lt-LT"/>
              </w:rPr>
              <w:t xml:space="preserve"> atlygina visą žalą (įskaitant ir žalą, kilusią tretiesiems asmenims), susijusią su netinkamu šio reikalavimo vykdymu</w:t>
            </w:r>
            <w:r w:rsidRPr="00EF6476">
              <w:rPr>
                <w:rFonts w:ascii="Times New Roman" w:hAnsi="Times New Roman" w:cs="Times New Roman"/>
                <w:sz w:val="24"/>
                <w:szCs w:val="24"/>
                <w:lang w:val="lt-LT"/>
              </w:rPr>
              <w:t>.</w:t>
            </w:r>
          </w:p>
          <w:p w14:paraId="2AA292B9" w14:textId="7B9AD16B"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641B57">
              <w:rPr>
                <w:rStyle w:val="normaltextrun"/>
                <w:rFonts w:ascii="Times New Roman" w:hAnsi="Times New Roman" w:cs="Times New Roman"/>
                <w:color w:val="000000"/>
                <w:sz w:val="24"/>
                <w:szCs w:val="24"/>
                <w:shd w:val="clear" w:color="auto" w:fill="FFFFFF"/>
                <w:lang w:val="lt-LT"/>
              </w:rPr>
              <w:t>.1.</w:t>
            </w:r>
            <w:r w:rsidR="009C2C04"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1</w:t>
            </w:r>
            <w:r w:rsidR="00095ED8">
              <w:rPr>
                <w:rStyle w:val="normaltextrun"/>
                <w:rFonts w:ascii="Times New Roman" w:hAnsi="Times New Roman" w:cs="Times New Roman"/>
                <w:color w:val="000000"/>
                <w:sz w:val="24"/>
                <w:szCs w:val="24"/>
                <w:shd w:val="clear" w:color="auto" w:fill="FFFFFF"/>
                <w:lang w:val="lt-LT"/>
              </w:rPr>
              <w:t>4</w:t>
            </w:r>
            <w:r w:rsidRPr="00641B57">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 xml:space="preserve">taikymo, užtikrinti, </w:t>
            </w:r>
            <w:r w:rsidRPr="00A9035F">
              <w:rPr>
                <w:rStyle w:val="normaltextrun"/>
                <w:rFonts w:ascii="Times New Roman" w:hAnsi="Times New Roman" w:cs="Times New Roman"/>
                <w:color w:val="000000"/>
                <w:sz w:val="24"/>
                <w:szCs w:val="24"/>
                <w:shd w:val="clear" w:color="auto" w:fill="FFFFFF"/>
                <w:lang w:val="lt-LT"/>
              </w:rPr>
              <w:lastRenderedPageBreak/>
              <w:t>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sidR="00347CB3">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154B62">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5CFCBB90"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036818">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036818">
              <w:rPr>
                <w:rFonts w:ascii="Times New Roman" w:eastAsia="Times New Roman" w:hAnsi="Times New Roman" w:cs="Times New Roman"/>
                <w:color w:val="000000"/>
                <w:sz w:val="24"/>
                <w:szCs w:val="24"/>
                <w:bdr w:val="nil"/>
                <w:lang w:val="lt-LT" w:eastAsia="lt-LT"/>
              </w:rPr>
              <w:t>nupirkti</w:t>
            </w:r>
            <w:r w:rsidRPr="00036818">
              <w:rPr>
                <w:rFonts w:ascii="Times New Roman" w:eastAsia="Times New Roman" w:hAnsi="Times New Roman" w:cs="Times New Roman"/>
                <w:color w:val="000000"/>
                <w:sz w:val="24"/>
                <w:szCs w:val="24"/>
                <w:bdr w:val="nil"/>
                <w:lang w:val="lt-LT" w:eastAsia="lt-LT"/>
              </w:rPr>
              <w:t xml:space="preserve"> ne mažiau kaip </w:t>
            </w:r>
            <w:r w:rsidR="00632202">
              <w:rPr>
                <w:rFonts w:ascii="Times New Roman" w:eastAsia="Times New Roman" w:hAnsi="Times New Roman" w:cs="Times New Roman"/>
                <w:color w:val="000000"/>
                <w:sz w:val="24"/>
                <w:szCs w:val="24"/>
                <w:bdr w:val="nil"/>
                <w:lang w:val="lt-LT" w:eastAsia="lt-LT"/>
              </w:rPr>
              <w:t>50</w:t>
            </w:r>
            <w:r w:rsidR="00F53792" w:rsidRPr="00036818">
              <w:rPr>
                <w:rFonts w:ascii="Times New Roman" w:eastAsia="Times New Roman" w:hAnsi="Times New Roman" w:cs="Times New Roman"/>
                <w:color w:val="000000"/>
                <w:sz w:val="24"/>
                <w:szCs w:val="24"/>
                <w:bdr w:val="nil"/>
                <w:lang w:val="lt-LT" w:eastAsia="lt-LT"/>
              </w:rPr>
              <w:t> </w:t>
            </w:r>
            <w:r w:rsidRPr="00036818">
              <w:rPr>
                <w:rFonts w:ascii="Times New Roman" w:eastAsia="Times New Roman" w:hAnsi="Times New Roman" w:cs="Times New Roman"/>
                <w:color w:val="000000"/>
                <w:sz w:val="24"/>
                <w:szCs w:val="24"/>
                <w:bdr w:val="nil"/>
                <w:lang w:val="lt-LT" w:eastAsia="lt-LT"/>
              </w:rPr>
              <w:t xml:space="preserve">proc. </w:t>
            </w:r>
            <w:r w:rsidR="00803706">
              <w:t xml:space="preserve"> </w:t>
            </w:r>
            <w:r w:rsidR="00803706" w:rsidRPr="00803706">
              <w:rPr>
                <w:rFonts w:ascii="Times New Roman" w:eastAsia="Times New Roman" w:hAnsi="Times New Roman" w:cs="Times New Roman"/>
                <w:color w:val="000000"/>
                <w:sz w:val="24"/>
                <w:szCs w:val="24"/>
                <w:bdr w:val="nil"/>
                <w:lang w:val="lt-LT" w:eastAsia="lt-LT"/>
              </w:rPr>
              <w:t xml:space="preserve">kiekvienos </w:t>
            </w:r>
            <w:r w:rsidR="00803706">
              <w:rPr>
                <w:rFonts w:ascii="Times New Roman" w:eastAsia="Times New Roman" w:hAnsi="Times New Roman" w:cs="Times New Roman"/>
                <w:color w:val="000000"/>
                <w:sz w:val="24"/>
                <w:szCs w:val="24"/>
                <w:bdr w:val="nil"/>
                <w:lang w:val="lt-LT" w:eastAsia="lt-LT"/>
              </w:rPr>
              <w:t>Pasiūlyme</w:t>
            </w:r>
            <w:r w:rsidR="00803706" w:rsidRPr="00803706">
              <w:rPr>
                <w:rFonts w:ascii="Times New Roman" w:eastAsia="Times New Roman" w:hAnsi="Times New Roman" w:cs="Times New Roman"/>
                <w:color w:val="000000"/>
                <w:sz w:val="24"/>
                <w:szCs w:val="24"/>
                <w:bdr w:val="nil"/>
                <w:lang w:val="lt-LT" w:eastAsia="lt-LT"/>
              </w:rPr>
              <w:t xml:space="preserve"> nurodyt</w:t>
            </w:r>
            <w:r w:rsidR="00994730">
              <w:rPr>
                <w:rFonts w:ascii="Times New Roman" w:eastAsia="Times New Roman" w:hAnsi="Times New Roman" w:cs="Times New Roman"/>
                <w:color w:val="000000"/>
                <w:sz w:val="24"/>
                <w:szCs w:val="24"/>
                <w:bdr w:val="nil"/>
                <w:lang w:val="lt-LT" w:eastAsia="lt-LT"/>
              </w:rPr>
              <w:t>os</w:t>
            </w:r>
            <w:r w:rsidR="00803706" w:rsidRPr="00803706">
              <w:rPr>
                <w:rFonts w:ascii="Times New Roman" w:eastAsia="Times New Roman" w:hAnsi="Times New Roman" w:cs="Times New Roman"/>
                <w:color w:val="000000"/>
                <w:sz w:val="24"/>
                <w:szCs w:val="24"/>
                <w:bdr w:val="nil"/>
                <w:lang w:val="lt-LT" w:eastAsia="lt-LT"/>
              </w:rPr>
              <w:t xml:space="preserve"> Prek</w:t>
            </w:r>
            <w:r w:rsidR="00803706">
              <w:rPr>
                <w:rFonts w:ascii="Times New Roman" w:eastAsia="Times New Roman" w:hAnsi="Times New Roman" w:cs="Times New Roman"/>
                <w:color w:val="000000"/>
                <w:sz w:val="24"/>
                <w:szCs w:val="24"/>
                <w:bdr w:val="nil"/>
                <w:lang w:val="lt-LT" w:eastAsia="lt-LT"/>
              </w:rPr>
              <w:t>ės</w:t>
            </w:r>
            <w:r w:rsidR="00803706" w:rsidRPr="00803706">
              <w:rPr>
                <w:rFonts w:ascii="Times New Roman" w:eastAsia="Times New Roman" w:hAnsi="Times New Roman" w:cs="Times New Roman"/>
                <w:color w:val="000000"/>
                <w:sz w:val="24"/>
                <w:szCs w:val="24"/>
                <w:bdr w:val="nil"/>
                <w:lang w:val="lt-LT" w:eastAsia="lt-LT"/>
              </w:rPr>
              <w:t xml:space="preserve"> vienetų</w:t>
            </w:r>
            <w:r w:rsidRPr="00036818">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763B32AA"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CF106A">
              <w:rPr>
                <w:rFonts w:ascii="Times New Roman" w:eastAsia="Arial Unicode MS" w:hAnsi="Times New Roman" w:cs="Times New Roman"/>
                <w:color w:val="000000"/>
                <w:sz w:val="24"/>
                <w:szCs w:val="24"/>
                <w:bdr w:val="nil"/>
                <w:lang w:val="lt-LT" w:eastAsia="lt-LT"/>
              </w:rPr>
              <w:t>2</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641B57" w14:paraId="54D6CA9A" w14:textId="77777777" w:rsidTr="00036818">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E3DBEA2" w:rsidR="00434378" w:rsidRPr="001D77B3" w:rsidRDefault="001D77B3" w:rsidP="001D77B3">
            <w:pPr>
              <w:spacing w:after="0"/>
              <w:jc w:val="both"/>
              <w:rPr>
                <w:rFonts w:ascii="Times New Roman" w:hAnsi="Times New Roman" w:cs="Times New Roman"/>
                <w:sz w:val="24"/>
                <w:szCs w:val="24"/>
                <w:lang w:val="lt-LT"/>
              </w:rPr>
            </w:pPr>
            <w:r w:rsidRPr="00036818">
              <w:rPr>
                <w:rFonts w:ascii="Times New Roman" w:hAnsi="Times New Roman" w:cs="Times New Roman"/>
                <w:sz w:val="24"/>
                <w:szCs w:val="24"/>
                <w:lang w:val="lt-LT"/>
              </w:rPr>
              <w:t xml:space="preserve">Pirkėjui neįvykdžius pareigos Sutarties galiojimo laikotarpiu nupirkti </w:t>
            </w:r>
            <w:r w:rsidR="00894DD5" w:rsidRPr="00894DD5">
              <w:rPr>
                <w:rFonts w:ascii="Times New Roman" w:eastAsia="Times New Roman" w:hAnsi="Times New Roman" w:cs="Times New Roman"/>
                <w:color w:val="000000"/>
                <w:sz w:val="24"/>
                <w:szCs w:val="24"/>
                <w:bdr w:val="nil"/>
                <w:lang w:val="lt-LT" w:eastAsia="lt-LT"/>
              </w:rPr>
              <w:t xml:space="preserve">ne mažiau </w:t>
            </w:r>
            <w:r w:rsidR="00894DD5" w:rsidRPr="00C23C94">
              <w:rPr>
                <w:rFonts w:ascii="Times New Roman" w:eastAsia="Times New Roman" w:hAnsi="Times New Roman" w:cs="Times New Roman"/>
                <w:color w:val="000000"/>
                <w:sz w:val="24"/>
                <w:szCs w:val="24"/>
                <w:bdr w:val="nil"/>
                <w:lang w:val="lt-LT" w:eastAsia="lt-LT"/>
              </w:rPr>
              <w:t xml:space="preserve">kaip </w:t>
            </w:r>
            <w:r w:rsidR="00E746C3" w:rsidRPr="00C23C94">
              <w:rPr>
                <w:rFonts w:ascii="Times New Roman" w:eastAsia="Times New Roman" w:hAnsi="Times New Roman" w:cs="Times New Roman"/>
                <w:color w:val="000000"/>
                <w:sz w:val="24"/>
                <w:szCs w:val="24"/>
                <w:bdr w:val="nil"/>
                <w:lang w:val="lt-LT" w:eastAsia="lt-LT"/>
              </w:rPr>
              <w:t>50</w:t>
            </w:r>
            <w:r w:rsidR="00894DD5" w:rsidRPr="00C23C94">
              <w:rPr>
                <w:rFonts w:ascii="Times New Roman" w:eastAsia="Times New Roman" w:hAnsi="Times New Roman" w:cs="Times New Roman"/>
                <w:color w:val="000000"/>
                <w:sz w:val="24"/>
                <w:szCs w:val="24"/>
                <w:bdr w:val="nil"/>
                <w:lang w:val="lt-LT" w:eastAsia="lt-LT"/>
              </w:rPr>
              <w:t xml:space="preserve"> proc.   kiekvienos Pasiūlyme nurodytos Prekės vienetų</w:t>
            </w:r>
            <w:r w:rsidRPr="00C23C94">
              <w:rPr>
                <w:rFonts w:ascii="Times New Roman" w:hAnsi="Times New Roman" w:cs="Times New Roman"/>
                <w:sz w:val="24"/>
                <w:szCs w:val="24"/>
                <w:lang w:val="lt-LT"/>
              </w:rPr>
              <w:t xml:space="preserve">, Pirkėjas sumoka </w:t>
            </w:r>
            <w:r w:rsidR="00FE16A0" w:rsidRPr="00C23C94">
              <w:rPr>
                <w:rFonts w:ascii="Times New Roman" w:hAnsi="Times New Roman" w:cs="Times New Roman"/>
                <w:sz w:val="24"/>
                <w:szCs w:val="24"/>
                <w:lang w:val="lt-LT"/>
              </w:rPr>
              <w:t>1</w:t>
            </w:r>
            <w:r w:rsidR="006F6174" w:rsidRPr="00C23C94">
              <w:rPr>
                <w:rFonts w:ascii="Times New Roman" w:hAnsi="Times New Roman" w:cs="Times New Roman"/>
                <w:sz w:val="24"/>
                <w:szCs w:val="24"/>
                <w:lang w:val="lt-LT"/>
              </w:rPr>
              <w:t> </w:t>
            </w:r>
            <w:r w:rsidRPr="00C23C94">
              <w:rPr>
                <w:rFonts w:ascii="Times New Roman" w:hAnsi="Times New Roman" w:cs="Times New Roman"/>
                <w:sz w:val="24"/>
                <w:szCs w:val="24"/>
                <w:lang w:val="lt-LT"/>
              </w:rPr>
              <w:t xml:space="preserve">proc. dydžio baudą </w:t>
            </w:r>
            <w:r w:rsidR="009879AE" w:rsidRPr="00C23C94">
              <w:rPr>
                <w:rFonts w:ascii="Times New Roman" w:hAnsi="Times New Roman" w:cs="Times New Roman"/>
                <w:sz w:val="24"/>
                <w:szCs w:val="24"/>
                <w:lang w:val="lt-LT"/>
              </w:rPr>
              <w:t>nuo</w:t>
            </w:r>
            <w:r w:rsidR="009879AE" w:rsidRPr="00036818">
              <w:rPr>
                <w:rFonts w:ascii="Times New Roman" w:hAnsi="Times New Roman" w:cs="Times New Roman"/>
                <w:sz w:val="24"/>
                <w:szCs w:val="24"/>
                <w:lang w:val="lt-LT"/>
              </w:rPr>
              <w:t xml:space="preserve"> </w:t>
            </w:r>
            <w:r w:rsidR="008A468E">
              <w:rPr>
                <w:rFonts w:ascii="Times New Roman" w:hAnsi="Times New Roman" w:cs="Times New Roman"/>
                <w:sz w:val="24"/>
                <w:szCs w:val="24"/>
                <w:lang w:val="lt-LT"/>
              </w:rPr>
              <w:t>n</w:t>
            </w:r>
            <w:r w:rsidR="008A468E" w:rsidRPr="008A468E">
              <w:rPr>
                <w:rFonts w:ascii="Times New Roman" w:hAnsi="Times New Roman" w:cs="Times New Roman"/>
                <w:sz w:val="24"/>
                <w:szCs w:val="24"/>
                <w:lang w:val="lt-LT"/>
              </w:rPr>
              <w:t>enupirktų Prekių vertės</w:t>
            </w:r>
            <w:r w:rsidRPr="00036818">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0461CD52"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AD0CE3">
              <w:rPr>
                <w:rFonts w:ascii="Times New Roman" w:eastAsia="Times New Roman" w:hAnsi="Times New Roman" w:cs="Times New Roman"/>
                <w:sz w:val="24"/>
                <w:szCs w:val="24"/>
                <w:lang w:val="lt-LT"/>
              </w:rPr>
              <w:t>6</w:t>
            </w:r>
            <w:r w:rsidR="00D65C04">
              <w:rPr>
                <w:rFonts w:ascii="Times New Roman" w:eastAsia="Times New Roman" w:hAnsi="Times New Roman" w:cs="Times New Roman"/>
                <w:sz w:val="24"/>
                <w:szCs w:val="24"/>
                <w:lang w:val="lt-LT"/>
              </w:rPr>
              <w:t>0</w:t>
            </w:r>
            <w:r w:rsidR="00AD0CE3">
              <w:rPr>
                <w:rFonts w:ascii="Times New Roman" w:eastAsia="Times New Roman" w:hAnsi="Times New Roman" w:cs="Times New Roman"/>
                <w:sz w:val="24"/>
                <w:szCs w:val="24"/>
                <w:lang w:val="lt-LT"/>
              </w:rPr>
              <w:t xml:space="preserve"> mėnesi</w:t>
            </w:r>
            <w:r w:rsidR="00D65C04">
              <w:rPr>
                <w:rFonts w:ascii="Times New Roman" w:eastAsia="Times New Roman" w:hAnsi="Times New Roman" w:cs="Times New Roman"/>
                <w:sz w:val="24"/>
                <w:szCs w:val="24"/>
                <w:lang w:val="lt-LT"/>
              </w:rPr>
              <w:t>ų</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 terminą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w:t>
            </w:r>
          </w:p>
          <w:p w14:paraId="5B9EFE9F" w14:textId="326D6119"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72111F">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Sraopastraipa"/>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72547D5C"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w:t>
            </w:r>
            <w:r w:rsidR="005063EB">
              <w:rPr>
                <w:rFonts w:cs="Times New Roman"/>
                <w:sz w:val="24"/>
                <w:szCs w:val="24"/>
                <w:lang w:val="lt-LT"/>
              </w:rPr>
              <w:t>gu</w:t>
            </w:r>
            <w:r w:rsidRPr="00EB57FE">
              <w:rPr>
                <w:rFonts w:cs="Times New Roman"/>
                <w:sz w:val="24"/>
                <w:szCs w:val="24"/>
                <w:lang w:val="lt-LT"/>
              </w:rPr>
              <w:t xml:space="preserve">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641B5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040AB9DC" w14:textId="77777777" w:rsidR="00570693" w:rsidRDefault="00570693" w:rsidP="00570693">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Pr>
                <w:rFonts w:ascii="Times New Roman" w:hAnsi="Times New Roman" w:cs="Times New Roman"/>
                <w:sz w:val="24"/>
                <w:szCs w:val="24"/>
                <w:lang w:val="lt-LT"/>
              </w:rPr>
              <w:t xml:space="preserve"> / 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w:t>
            </w:r>
            <w:r w:rsidRPr="006A3B9B">
              <w:rPr>
                <w:rFonts w:ascii="Times New Roman" w:hAnsi="Times New Roman" w:cs="Times New Roman"/>
                <w:sz w:val="24"/>
                <w:szCs w:val="24"/>
                <w:lang w:val="lt-LT"/>
              </w:rPr>
              <w:lastRenderedPageBreak/>
              <w:t>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2A88DE4D" w14:textId="77777777" w:rsidR="00570693" w:rsidRDefault="00570693" w:rsidP="00570693">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307149">
              <w:rPr>
                <w:rFonts w:ascii="Times New Roman" w:hAnsi="Times New Roman" w:cs="Times New Roman"/>
                <w:sz w:val="24"/>
                <w:szCs w:val="24"/>
                <w:lang w:val="lt-LT"/>
              </w:rPr>
              <w:t xml:space="preserve">Tiekėjas privalo pateikti </w:t>
            </w:r>
            <w:r>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5FC4FE59" w14:textId="77777777" w:rsidR="00570693" w:rsidRPr="00CD3A90" w:rsidRDefault="00570693" w:rsidP="00570693">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10.1.3. Pirminė, antrinė ir tretinė Prekių pakuotės (atsižvelgiant į tai, kurios (-</w:t>
            </w:r>
            <w:proofErr w:type="spellStart"/>
            <w:r w:rsidRPr="00CD3A90">
              <w:rPr>
                <w:rFonts w:ascii="Times New Roman" w:hAnsi="Times New Roman" w:cs="Times New Roman"/>
                <w:sz w:val="24"/>
                <w:szCs w:val="24"/>
                <w:lang w:val="lt-LT"/>
              </w:rPr>
              <w:t>ių</w:t>
            </w:r>
            <w:proofErr w:type="spellEnd"/>
            <w:r w:rsidRPr="00CD3A90">
              <w:rPr>
                <w:rFonts w:ascii="Times New Roman" w:hAnsi="Times New Roman" w:cs="Times New Roman"/>
                <w:sz w:val="24"/>
                <w:szCs w:val="24"/>
                <w:lang w:val="lt-LT"/>
              </w:rPr>
              <w:t>) pakuotės (-</w:t>
            </w:r>
            <w:proofErr w:type="spellStart"/>
            <w:r w:rsidRPr="00CD3A90">
              <w:rPr>
                <w:rFonts w:ascii="Times New Roman" w:hAnsi="Times New Roman" w:cs="Times New Roman"/>
                <w:sz w:val="24"/>
                <w:szCs w:val="24"/>
                <w:lang w:val="lt-LT"/>
              </w:rPr>
              <w:t>čių</w:t>
            </w:r>
            <w:proofErr w:type="spellEnd"/>
            <w:r w:rsidRPr="00CD3A90">
              <w:rPr>
                <w:rFonts w:ascii="Times New Roman" w:hAnsi="Times New Roman" w:cs="Times New Roman"/>
                <w:sz w:val="24"/>
                <w:szCs w:val="24"/>
                <w:lang w:val="lt-LT"/>
              </w:rPr>
              <w:t>) kategoriją (-</w:t>
            </w:r>
            <w:proofErr w:type="spellStart"/>
            <w:r w:rsidRPr="00CD3A90">
              <w:rPr>
                <w:rFonts w:ascii="Times New Roman" w:hAnsi="Times New Roman" w:cs="Times New Roman"/>
                <w:sz w:val="24"/>
                <w:szCs w:val="24"/>
                <w:lang w:val="lt-LT"/>
              </w:rPr>
              <w:t>as</w:t>
            </w:r>
            <w:proofErr w:type="spellEnd"/>
            <w:r w:rsidRPr="00CD3A90">
              <w:rPr>
                <w:rFonts w:ascii="Times New Roman" w:hAnsi="Times New Roman" w:cs="Times New Roman"/>
                <w:sz w:val="24"/>
                <w:szCs w:val="24"/>
                <w:lang w:val="lt-LT"/>
              </w:rPr>
              <w:t>) Tiekėjas naudoja tiekdamas ar perduodamas Prekes Pirkėjui), turi būti laikytinos perdirbamosiomis pakuotėmis pagal Lietuvos</w:t>
            </w:r>
            <w:r>
              <w:rPr>
                <w:rFonts w:ascii="Times New Roman" w:hAnsi="Times New Roman" w:cs="Times New Roman"/>
                <w:sz w:val="24"/>
                <w:szCs w:val="24"/>
                <w:lang w:val="lt-LT"/>
              </w:rPr>
              <w:t> </w:t>
            </w:r>
            <w:r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570693" w:rsidRPr="00CD3A90" w14:paraId="2C8F256B" w14:textId="77777777" w:rsidTr="00203BDE">
              <w:tc>
                <w:tcPr>
                  <w:tcW w:w="534" w:type="pct"/>
                  <w:tcMar>
                    <w:top w:w="0" w:type="dxa"/>
                    <w:left w:w="108" w:type="dxa"/>
                    <w:bottom w:w="0" w:type="dxa"/>
                    <w:right w:w="108" w:type="dxa"/>
                  </w:tcMar>
                  <w:vAlign w:val="center"/>
                  <w:hideMark/>
                </w:tcPr>
                <w:p w14:paraId="488A38F8"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79B84C58"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2E55CC66"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570693" w:rsidRPr="00CD3A90" w14:paraId="1D16C133" w14:textId="77777777" w:rsidTr="00203BDE">
              <w:tc>
                <w:tcPr>
                  <w:tcW w:w="534" w:type="pct"/>
                  <w:tcMar>
                    <w:top w:w="0" w:type="dxa"/>
                    <w:left w:w="108" w:type="dxa"/>
                    <w:bottom w:w="0" w:type="dxa"/>
                    <w:right w:w="108" w:type="dxa"/>
                  </w:tcMar>
                  <w:hideMark/>
                </w:tcPr>
                <w:p w14:paraId="0A9B54D6"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04125CDA"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4F80D922"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570693" w:rsidRPr="00CD3A90" w14:paraId="16DD3FAD" w14:textId="77777777" w:rsidTr="00203BDE">
              <w:tc>
                <w:tcPr>
                  <w:tcW w:w="534" w:type="pct"/>
                  <w:tcMar>
                    <w:top w:w="0" w:type="dxa"/>
                    <w:left w:w="108" w:type="dxa"/>
                    <w:bottom w:w="0" w:type="dxa"/>
                    <w:right w:w="108" w:type="dxa"/>
                  </w:tcMar>
                  <w:hideMark/>
                </w:tcPr>
                <w:p w14:paraId="0CFE7ED2"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1A540819" w14:textId="77777777" w:rsidR="00570693" w:rsidRPr="00CD3A90" w:rsidRDefault="00570693" w:rsidP="00570693">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24C75756"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0E6E572F"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3A1370DA"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570693" w:rsidRPr="00CD3A90" w14:paraId="761AB071" w14:textId="77777777" w:rsidTr="00203BDE">
              <w:tc>
                <w:tcPr>
                  <w:tcW w:w="534" w:type="pct"/>
                  <w:tcMar>
                    <w:top w:w="0" w:type="dxa"/>
                    <w:left w:w="108" w:type="dxa"/>
                    <w:bottom w:w="0" w:type="dxa"/>
                    <w:right w:w="108" w:type="dxa"/>
                  </w:tcMar>
                  <w:hideMark/>
                </w:tcPr>
                <w:p w14:paraId="40E09994"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0370926B"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10ADC992"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570693" w:rsidRPr="00CD3A90" w14:paraId="7E940E3E" w14:textId="77777777" w:rsidTr="00203BDE">
              <w:tc>
                <w:tcPr>
                  <w:tcW w:w="534" w:type="pct"/>
                  <w:tcMar>
                    <w:top w:w="0" w:type="dxa"/>
                    <w:left w:w="108" w:type="dxa"/>
                    <w:bottom w:w="0" w:type="dxa"/>
                    <w:right w:w="108" w:type="dxa"/>
                  </w:tcMar>
                  <w:hideMark/>
                </w:tcPr>
                <w:p w14:paraId="78EFC70C"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21B41C0F"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15A5394D"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570693" w:rsidRPr="00CD3A90" w14:paraId="56E80B5F" w14:textId="77777777" w:rsidTr="00203BDE">
              <w:tc>
                <w:tcPr>
                  <w:tcW w:w="534" w:type="pct"/>
                  <w:tcMar>
                    <w:top w:w="0" w:type="dxa"/>
                    <w:left w:w="108" w:type="dxa"/>
                    <w:bottom w:w="0" w:type="dxa"/>
                    <w:right w:w="108" w:type="dxa"/>
                  </w:tcMar>
                  <w:hideMark/>
                </w:tcPr>
                <w:p w14:paraId="10F36779"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64D545AD"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64DEEAF1"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570693" w:rsidRPr="00CD3A90" w14:paraId="5E580DE5" w14:textId="77777777" w:rsidTr="00203BDE">
              <w:tc>
                <w:tcPr>
                  <w:tcW w:w="534" w:type="pct"/>
                  <w:tcMar>
                    <w:top w:w="0" w:type="dxa"/>
                    <w:left w:w="108" w:type="dxa"/>
                    <w:bottom w:w="0" w:type="dxa"/>
                    <w:right w:w="108" w:type="dxa"/>
                  </w:tcMar>
                  <w:hideMark/>
                </w:tcPr>
                <w:p w14:paraId="1F0923F7"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3CB57626"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18826B38"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570693" w:rsidRPr="00CD3A90" w14:paraId="77394BA9" w14:textId="77777777" w:rsidTr="00203BDE">
              <w:tc>
                <w:tcPr>
                  <w:tcW w:w="534" w:type="pct"/>
                  <w:tcMar>
                    <w:top w:w="0" w:type="dxa"/>
                    <w:left w:w="108" w:type="dxa"/>
                    <w:bottom w:w="0" w:type="dxa"/>
                    <w:right w:w="108" w:type="dxa"/>
                  </w:tcMar>
                  <w:hideMark/>
                </w:tcPr>
                <w:p w14:paraId="731A0020"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4783C815"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259F9C3B"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570693" w:rsidRPr="00CD3A90" w14:paraId="3F1434E5" w14:textId="77777777" w:rsidTr="00203BDE">
              <w:tc>
                <w:tcPr>
                  <w:tcW w:w="534" w:type="pct"/>
                  <w:tcMar>
                    <w:top w:w="0" w:type="dxa"/>
                    <w:left w:w="108" w:type="dxa"/>
                    <w:bottom w:w="0" w:type="dxa"/>
                    <w:right w:w="108" w:type="dxa"/>
                  </w:tcMar>
                  <w:hideMark/>
                </w:tcPr>
                <w:p w14:paraId="6C18967E"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0652429C"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1CD1FE44"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570693" w:rsidRPr="00CD3A90" w14:paraId="1D5B8E05" w14:textId="77777777" w:rsidTr="00203BDE">
              <w:tc>
                <w:tcPr>
                  <w:tcW w:w="534" w:type="pct"/>
                  <w:tcMar>
                    <w:top w:w="0" w:type="dxa"/>
                    <w:left w:w="108" w:type="dxa"/>
                    <w:bottom w:w="0" w:type="dxa"/>
                    <w:right w:w="108" w:type="dxa"/>
                  </w:tcMar>
                  <w:hideMark/>
                </w:tcPr>
                <w:p w14:paraId="053E05E5"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3774C75B"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1610CB7F"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570693" w:rsidRPr="00CD3A90" w14:paraId="75327871" w14:textId="77777777" w:rsidTr="00203BDE">
              <w:tc>
                <w:tcPr>
                  <w:tcW w:w="534" w:type="pct"/>
                  <w:tcMar>
                    <w:top w:w="0" w:type="dxa"/>
                    <w:left w:w="108" w:type="dxa"/>
                    <w:bottom w:w="0" w:type="dxa"/>
                    <w:right w:w="108" w:type="dxa"/>
                  </w:tcMar>
                  <w:hideMark/>
                </w:tcPr>
                <w:p w14:paraId="5C642936"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098DDCD4"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225D6D2F"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570693" w:rsidRPr="00CD3A90" w14:paraId="4BDF40B1" w14:textId="77777777" w:rsidTr="00203BDE">
              <w:tc>
                <w:tcPr>
                  <w:tcW w:w="534" w:type="pct"/>
                  <w:tcMar>
                    <w:top w:w="0" w:type="dxa"/>
                    <w:left w:w="108" w:type="dxa"/>
                    <w:bottom w:w="0" w:type="dxa"/>
                    <w:right w:w="108" w:type="dxa"/>
                  </w:tcMar>
                  <w:hideMark/>
                </w:tcPr>
                <w:p w14:paraId="2C43751F" w14:textId="77777777" w:rsidR="00570693" w:rsidRPr="00CD3A90" w:rsidRDefault="00570693" w:rsidP="00570693">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32F0F9A8" w14:textId="77777777" w:rsidR="00570693" w:rsidRPr="00CD3A90" w:rsidRDefault="00570693" w:rsidP="00570693">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61A6823D" w14:textId="77777777" w:rsidR="00570693" w:rsidRPr="00CD3A90" w:rsidRDefault="00570693" w:rsidP="00570693">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0075D8ED" w14:textId="77777777" w:rsidR="00570693" w:rsidRPr="00CD3A90" w:rsidRDefault="00570693" w:rsidP="00570693">
            <w:pPr>
              <w:spacing w:before="12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w:t>
            </w:r>
            <w:proofErr w:type="spellStart"/>
            <w:r w:rsidRPr="00CD3A90">
              <w:rPr>
                <w:rFonts w:ascii="Times New Roman" w:hAnsi="Times New Roman" w:cs="Times New Roman"/>
                <w:color w:val="000000"/>
                <w:kern w:val="2"/>
                <w:sz w:val="24"/>
                <w:szCs w:val="28"/>
                <w:shd w:val="clear" w:color="auto" w:fill="FFFFFF"/>
                <w:lang w:val="lt-LT"/>
              </w:rPr>
              <w:t>perdirbamumą</w:t>
            </w:r>
            <w:proofErr w:type="spellEnd"/>
            <w:r w:rsidRPr="00CD3A90">
              <w:rPr>
                <w:rFonts w:ascii="Times New Roman" w:hAnsi="Times New Roman" w:cs="Times New Roman"/>
                <w:color w:val="000000"/>
                <w:kern w:val="2"/>
                <w:sz w:val="24"/>
                <w:szCs w:val="28"/>
                <w:shd w:val="clear" w:color="auto" w:fill="FFFFFF"/>
                <w:lang w:val="lt-LT"/>
              </w:rPr>
              <w:t>) ir (ar) homogeniškumą, ir (ar) daugkartinio naudojimo pakuotę (talpą) patvirtinančius dokumentus:</w:t>
            </w:r>
          </w:p>
          <w:p w14:paraId="440F9AD1" w14:textId="77777777" w:rsidR="00570693" w:rsidRPr="00CD3A90" w:rsidRDefault="00570693" w:rsidP="00570693">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25B32FE7" w14:textId="77777777" w:rsidR="00570693" w:rsidRPr="00CD3A90" w:rsidRDefault="00570693" w:rsidP="00570693">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w:t>
            </w:r>
            <w:r w:rsidRPr="00CD3A90">
              <w:rPr>
                <w:rFonts w:ascii="Times New Roman" w:hAnsi="Times New Roman" w:cs="Times New Roman"/>
                <w:color w:val="000000"/>
                <w:kern w:val="2"/>
                <w:sz w:val="24"/>
                <w:szCs w:val="28"/>
                <w:shd w:val="clear" w:color="auto" w:fill="FFFFFF"/>
                <w:lang w:val="lt-LT"/>
              </w:rPr>
              <w:lastRenderedPageBreak/>
              <w:t xml:space="preserve">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w:t>
            </w:r>
            <w:proofErr w:type="spellStart"/>
            <w:r w:rsidRPr="00CD3A90">
              <w:rPr>
                <w:rFonts w:ascii="Times New Roman" w:hAnsi="Times New Roman" w:cs="Times New Roman"/>
                <w:color w:val="000000"/>
                <w:kern w:val="2"/>
                <w:sz w:val="24"/>
                <w:szCs w:val="28"/>
                <w:shd w:val="clear" w:color="auto" w:fill="FFFFFF"/>
                <w:lang w:val="lt-LT"/>
              </w:rPr>
              <w:t>Voluntary</w:t>
            </w:r>
            <w:proofErr w:type="spellEnd"/>
            <w:r w:rsidRPr="00CD3A90">
              <w:rPr>
                <w:rFonts w:ascii="Times New Roman" w:hAnsi="Times New Roman" w:cs="Times New Roman"/>
                <w:color w:val="000000"/>
                <w:kern w:val="2"/>
                <w:sz w:val="24"/>
                <w:szCs w:val="28"/>
                <w:shd w:val="clear" w:color="auto" w:fill="FFFFFF"/>
                <w:lang w:val="lt-LT"/>
              </w:rPr>
              <w:t xml:space="preserve"> Standard </w:t>
            </w:r>
            <w:proofErr w:type="spellStart"/>
            <w:r w:rsidRPr="00CD3A90">
              <w:rPr>
                <w:rFonts w:ascii="Times New Roman" w:hAnsi="Times New Roman" w:cs="Times New Roman"/>
                <w:color w:val="000000"/>
                <w:kern w:val="2"/>
                <w:sz w:val="24"/>
                <w:szCs w:val="28"/>
                <w:shd w:val="clear" w:color="auto" w:fill="FFFFFF"/>
                <w:lang w:val="lt-LT"/>
              </w:rPr>
              <w:t>for</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Repulping</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and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Recycling</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Corrugated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Fiberboard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Treated</w:t>
            </w:r>
            <w:proofErr w:type="spellEnd"/>
            <w:r w:rsidRPr="00CD3A90">
              <w:rPr>
                <w:rFonts w:ascii="Times New Roman" w:hAnsi="Times New Roman" w:cs="Times New Roman"/>
                <w:color w:val="000000"/>
                <w:kern w:val="2"/>
                <w:sz w:val="24"/>
                <w:szCs w:val="28"/>
                <w:shd w:val="clear" w:color="auto" w:fill="FFFFFF"/>
                <w:lang w:val="lt-LT"/>
              </w:rPr>
              <w:t xml:space="preserve"> to </w:t>
            </w:r>
            <w:proofErr w:type="spellStart"/>
            <w:r w:rsidRPr="00CD3A90">
              <w:rPr>
                <w:rFonts w:ascii="Times New Roman" w:hAnsi="Times New Roman" w:cs="Times New Roman"/>
                <w:color w:val="000000"/>
                <w:kern w:val="2"/>
                <w:sz w:val="24"/>
                <w:szCs w:val="28"/>
                <w:shd w:val="clear" w:color="auto" w:fill="FFFFFF"/>
                <w:lang w:val="lt-LT"/>
              </w:rPr>
              <w:t>Improve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Its</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Performance</w:t>
            </w:r>
            <w:proofErr w:type="spellEnd"/>
            <w:r w:rsidRPr="00CD3A90">
              <w:rPr>
                <w:rFonts w:ascii="Times New Roman" w:hAnsi="Times New Roman" w:cs="Times New Roman"/>
                <w:color w:val="000000"/>
                <w:kern w:val="2"/>
                <w:sz w:val="24"/>
                <w:szCs w:val="28"/>
                <w:shd w:val="clear" w:color="auto" w:fill="FFFFFF"/>
                <w:lang w:val="lt-LT"/>
              </w:rPr>
              <w:t xml:space="preserve"> in </w:t>
            </w:r>
            <w:proofErr w:type="spellStart"/>
            <w:r w:rsidRPr="00CD3A90">
              <w:rPr>
                <w:rFonts w:ascii="Times New Roman" w:hAnsi="Times New Roman" w:cs="Times New Roman"/>
                <w:color w:val="000000"/>
                <w:kern w:val="2"/>
                <w:sz w:val="24"/>
                <w:szCs w:val="28"/>
                <w:shd w:val="clear" w:color="auto" w:fill="FFFFFF"/>
                <w:lang w:val="lt-LT"/>
              </w:rPr>
              <w:t>the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Presence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of</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Water</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and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Water</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Vapor</w:t>
            </w:r>
            <w:proofErr w:type="spellEnd"/>
            <w:r w:rsidRPr="00CD3A90">
              <w:rPr>
                <w:rFonts w:ascii="Times New Roman" w:hAnsi="Times New Roman" w:cs="Times New Roman"/>
                <w:color w:val="000000"/>
                <w:kern w:val="2"/>
                <w:sz w:val="24"/>
                <w:szCs w:val="28"/>
                <w:shd w:val="clear" w:color="auto" w:fill="FFFFFF"/>
                <w:lang w:val="lt-LT"/>
              </w:rPr>
              <w:t xml:space="preserve">, standartas </w:t>
            </w:r>
            <w:proofErr w:type="spellStart"/>
            <w:r w:rsidRPr="00CD3A90">
              <w:rPr>
                <w:rFonts w:ascii="Times New Roman" w:hAnsi="Times New Roman" w:cs="Times New Roman"/>
                <w:color w:val="000000"/>
                <w:kern w:val="2"/>
                <w:sz w:val="24"/>
                <w:szCs w:val="28"/>
                <w:shd w:val="clear" w:color="auto" w:fill="FFFFFF"/>
                <w:lang w:val="lt-LT"/>
              </w:rPr>
              <w:t>RecyClass</w:t>
            </w:r>
            <w:proofErr w:type="spellEnd"/>
            <w:r w:rsidRPr="00CD3A90">
              <w:rPr>
                <w:rFonts w:ascii="Times New Roman" w:hAnsi="Times New Roman" w:cs="Times New Roman"/>
                <w:color w:val="000000"/>
                <w:kern w:val="2"/>
                <w:sz w:val="24"/>
                <w:szCs w:val="28"/>
                <w:shd w:val="clear" w:color="auto" w:fill="FFFFFF"/>
                <w:lang w:val="lt-LT"/>
              </w:rPr>
              <w:t xml:space="preserve"> ar kitas lygiavertis standartas, arba </w:t>
            </w:r>
          </w:p>
          <w:p w14:paraId="6641660A" w14:textId="77777777" w:rsidR="00570693" w:rsidRPr="00CD3A90" w:rsidRDefault="00570693" w:rsidP="00570693">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ipersaitas"/>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75F48584" w14:textId="77777777" w:rsidR="00570693" w:rsidRPr="00CD3A90" w:rsidRDefault="00570693" w:rsidP="00570693">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40B30AC5" w14:textId="77777777" w:rsidR="00570693" w:rsidRPr="007A3797" w:rsidRDefault="00570693" w:rsidP="00570693">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64103414" w:rsidR="0078624D" w:rsidRPr="00141451" w:rsidRDefault="00570693"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lastRenderedPageBreak/>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641B57" w14:paraId="4E1C2EA4" w14:textId="77777777" w:rsidTr="00307149">
        <w:trPr>
          <w:trHeight w:val="255"/>
        </w:trPr>
        <w:tc>
          <w:tcPr>
            <w:tcW w:w="9498" w:type="dxa"/>
            <w:gridSpan w:val="4"/>
          </w:tcPr>
          <w:p w14:paraId="078E67B1" w14:textId="7C1C59FC" w:rsidR="00434378" w:rsidRPr="00F15D07"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Sraopastraipa"/>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3732B84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4D05" w14:textId="77777777" w:rsidR="00413929" w:rsidRDefault="00413929" w:rsidP="0063379D">
      <w:pPr>
        <w:spacing w:after="0" w:line="240" w:lineRule="auto"/>
      </w:pPr>
      <w:r>
        <w:separator/>
      </w:r>
    </w:p>
  </w:endnote>
  <w:endnote w:type="continuationSeparator" w:id="0">
    <w:p w14:paraId="7CF1F402" w14:textId="77777777" w:rsidR="00413929" w:rsidRDefault="0041392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5BE8" w14:textId="77777777" w:rsidR="00413929" w:rsidRDefault="00413929" w:rsidP="0063379D">
      <w:pPr>
        <w:spacing w:after="0" w:line="240" w:lineRule="auto"/>
      </w:pPr>
      <w:r>
        <w:separator/>
      </w:r>
    </w:p>
  </w:footnote>
  <w:footnote w:type="continuationSeparator" w:id="0">
    <w:p w14:paraId="0914FDFA" w14:textId="77777777" w:rsidR="00413929" w:rsidRDefault="0041392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32"/>
    <w:rsid w:val="00001DA8"/>
    <w:rsid w:val="000022D0"/>
    <w:rsid w:val="00003359"/>
    <w:rsid w:val="000041F8"/>
    <w:rsid w:val="00006F4A"/>
    <w:rsid w:val="00007BBC"/>
    <w:rsid w:val="000120EB"/>
    <w:rsid w:val="00012BE8"/>
    <w:rsid w:val="00013E43"/>
    <w:rsid w:val="00015191"/>
    <w:rsid w:val="000154FC"/>
    <w:rsid w:val="00016537"/>
    <w:rsid w:val="00022FFE"/>
    <w:rsid w:val="0002335B"/>
    <w:rsid w:val="00027D3A"/>
    <w:rsid w:val="000329BE"/>
    <w:rsid w:val="00033BAB"/>
    <w:rsid w:val="00034A99"/>
    <w:rsid w:val="00036818"/>
    <w:rsid w:val="00036F02"/>
    <w:rsid w:val="000371C5"/>
    <w:rsid w:val="000371F1"/>
    <w:rsid w:val="000400D2"/>
    <w:rsid w:val="00045E72"/>
    <w:rsid w:val="00046886"/>
    <w:rsid w:val="00052E89"/>
    <w:rsid w:val="00052FC6"/>
    <w:rsid w:val="00053A1B"/>
    <w:rsid w:val="000548FB"/>
    <w:rsid w:val="00055FAA"/>
    <w:rsid w:val="000576F2"/>
    <w:rsid w:val="000578F0"/>
    <w:rsid w:val="00066E01"/>
    <w:rsid w:val="0007075E"/>
    <w:rsid w:val="000712D9"/>
    <w:rsid w:val="0007148F"/>
    <w:rsid w:val="00071CCE"/>
    <w:rsid w:val="00072936"/>
    <w:rsid w:val="00073A6E"/>
    <w:rsid w:val="0007471F"/>
    <w:rsid w:val="00074912"/>
    <w:rsid w:val="0007694A"/>
    <w:rsid w:val="000775CB"/>
    <w:rsid w:val="0007783D"/>
    <w:rsid w:val="0008072E"/>
    <w:rsid w:val="000810F9"/>
    <w:rsid w:val="00082FC2"/>
    <w:rsid w:val="00085272"/>
    <w:rsid w:val="00086914"/>
    <w:rsid w:val="00094DF1"/>
    <w:rsid w:val="00095708"/>
    <w:rsid w:val="0009587D"/>
    <w:rsid w:val="00095ED8"/>
    <w:rsid w:val="000979E4"/>
    <w:rsid w:val="000A6BBC"/>
    <w:rsid w:val="000A7EB7"/>
    <w:rsid w:val="000B21D4"/>
    <w:rsid w:val="000B501F"/>
    <w:rsid w:val="000B5E36"/>
    <w:rsid w:val="000B63C9"/>
    <w:rsid w:val="000C1132"/>
    <w:rsid w:val="000C2185"/>
    <w:rsid w:val="000C29A7"/>
    <w:rsid w:val="000C39BD"/>
    <w:rsid w:val="000C44AD"/>
    <w:rsid w:val="000C5806"/>
    <w:rsid w:val="000C5A02"/>
    <w:rsid w:val="000C6060"/>
    <w:rsid w:val="000D0299"/>
    <w:rsid w:val="000D1E09"/>
    <w:rsid w:val="000D5709"/>
    <w:rsid w:val="000D5CBC"/>
    <w:rsid w:val="000D646F"/>
    <w:rsid w:val="000D6B88"/>
    <w:rsid w:val="000D7222"/>
    <w:rsid w:val="000D77F6"/>
    <w:rsid w:val="000E09C0"/>
    <w:rsid w:val="000E195B"/>
    <w:rsid w:val="000E29B2"/>
    <w:rsid w:val="000E2F8C"/>
    <w:rsid w:val="000E48A2"/>
    <w:rsid w:val="000E7208"/>
    <w:rsid w:val="000F0831"/>
    <w:rsid w:val="000F4B73"/>
    <w:rsid w:val="000F6892"/>
    <w:rsid w:val="00105B4F"/>
    <w:rsid w:val="00106A1E"/>
    <w:rsid w:val="001070FC"/>
    <w:rsid w:val="00107791"/>
    <w:rsid w:val="00107AA3"/>
    <w:rsid w:val="0011288B"/>
    <w:rsid w:val="00113691"/>
    <w:rsid w:val="00114D43"/>
    <w:rsid w:val="00115327"/>
    <w:rsid w:val="0012138C"/>
    <w:rsid w:val="001227A8"/>
    <w:rsid w:val="00127436"/>
    <w:rsid w:val="001274BC"/>
    <w:rsid w:val="00127DF8"/>
    <w:rsid w:val="0013225A"/>
    <w:rsid w:val="00133650"/>
    <w:rsid w:val="00133C11"/>
    <w:rsid w:val="00140956"/>
    <w:rsid w:val="00141451"/>
    <w:rsid w:val="001433C1"/>
    <w:rsid w:val="00146FF0"/>
    <w:rsid w:val="00147C56"/>
    <w:rsid w:val="00151FC8"/>
    <w:rsid w:val="00154B62"/>
    <w:rsid w:val="00157234"/>
    <w:rsid w:val="00161782"/>
    <w:rsid w:val="00161C69"/>
    <w:rsid w:val="00162EB2"/>
    <w:rsid w:val="00165738"/>
    <w:rsid w:val="001713EC"/>
    <w:rsid w:val="00171C6D"/>
    <w:rsid w:val="00173704"/>
    <w:rsid w:val="00176370"/>
    <w:rsid w:val="001809B7"/>
    <w:rsid w:val="0018350E"/>
    <w:rsid w:val="00187E12"/>
    <w:rsid w:val="0019091B"/>
    <w:rsid w:val="00190C89"/>
    <w:rsid w:val="00191762"/>
    <w:rsid w:val="00193309"/>
    <w:rsid w:val="001950CB"/>
    <w:rsid w:val="001954B7"/>
    <w:rsid w:val="00195F60"/>
    <w:rsid w:val="0019682A"/>
    <w:rsid w:val="00196920"/>
    <w:rsid w:val="00197FA3"/>
    <w:rsid w:val="001A00AD"/>
    <w:rsid w:val="001A0D0E"/>
    <w:rsid w:val="001A13A9"/>
    <w:rsid w:val="001A13AE"/>
    <w:rsid w:val="001A1BFB"/>
    <w:rsid w:val="001A295F"/>
    <w:rsid w:val="001A3CBC"/>
    <w:rsid w:val="001A3FEC"/>
    <w:rsid w:val="001A573C"/>
    <w:rsid w:val="001A6BB5"/>
    <w:rsid w:val="001B2421"/>
    <w:rsid w:val="001B35B2"/>
    <w:rsid w:val="001B3E3B"/>
    <w:rsid w:val="001B4400"/>
    <w:rsid w:val="001B588C"/>
    <w:rsid w:val="001B6582"/>
    <w:rsid w:val="001B6F09"/>
    <w:rsid w:val="001B77FB"/>
    <w:rsid w:val="001B7840"/>
    <w:rsid w:val="001C3444"/>
    <w:rsid w:val="001C3646"/>
    <w:rsid w:val="001D04FE"/>
    <w:rsid w:val="001D135F"/>
    <w:rsid w:val="001D5DE8"/>
    <w:rsid w:val="001D6C9F"/>
    <w:rsid w:val="001D71FD"/>
    <w:rsid w:val="001D77B3"/>
    <w:rsid w:val="001D7D7C"/>
    <w:rsid w:val="001E10C3"/>
    <w:rsid w:val="001E2644"/>
    <w:rsid w:val="001E42AD"/>
    <w:rsid w:val="001E592E"/>
    <w:rsid w:val="001E6A31"/>
    <w:rsid w:val="001F3B19"/>
    <w:rsid w:val="001F4893"/>
    <w:rsid w:val="0020052C"/>
    <w:rsid w:val="00201808"/>
    <w:rsid w:val="0020219F"/>
    <w:rsid w:val="00202CA2"/>
    <w:rsid w:val="002034E8"/>
    <w:rsid w:val="00205706"/>
    <w:rsid w:val="002125A5"/>
    <w:rsid w:val="00213731"/>
    <w:rsid w:val="00214C20"/>
    <w:rsid w:val="00215901"/>
    <w:rsid w:val="002176D8"/>
    <w:rsid w:val="00221136"/>
    <w:rsid w:val="0022188C"/>
    <w:rsid w:val="0022301C"/>
    <w:rsid w:val="002232CA"/>
    <w:rsid w:val="00224FBD"/>
    <w:rsid w:val="00225352"/>
    <w:rsid w:val="00225A89"/>
    <w:rsid w:val="00227DC1"/>
    <w:rsid w:val="002305B5"/>
    <w:rsid w:val="002308D6"/>
    <w:rsid w:val="00232898"/>
    <w:rsid w:val="002329C6"/>
    <w:rsid w:val="00234A10"/>
    <w:rsid w:val="00235DC4"/>
    <w:rsid w:val="00236CDD"/>
    <w:rsid w:val="00237AD9"/>
    <w:rsid w:val="00240478"/>
    <w:rsid w:val="0024415E"/>
    <w:rsid w:val="00250F08"/>
    <w:rsid w:val="00251110"/>
    <w:rsid w:val="00252C29"/>
    <w:rsid w:val="002543E1"/>
    <w:rsid w:val="002562FB"/>
    <w:rsid w:val="0026529E"/>
    <w:rsid w:val="00270DFA"/>
    <w:rsid w:val="002714B9"/>
    <w:rsid w:val="00275688"/>
    <w:rsid w:val="00276FAA"/>
    <w:rsid w:val="0028030B"/>
    <w:rsid w:val="00284286"/>
    <w:rsid w:val="002844ED"/>
    <w:rsid w:val="002868B0"/>
    <w:rsid w:val="00291D8E"/>
    <w:rsid w:val="00296FC7"/>
    <w:rsid w:val="002B039A"/>
    <w:rsid w:val="002B2723"/>
    <w:rsid w:val="002B72B8"/>
    <w:rsid w:val="002C109D"/>
    <w:rsid w:val="002C22B3"/>
    <w:rsid w:val="002C30F0"/>
    <w:rsid w:val="002C3944"/>
    <w:rsid w:val="002C4CFE"/>
    <w:rsid w:val="002C54F1"/>
    <w:rsid w:val="002C594C"/>
    <w:rsid w:val="002C67B2"/>
    <w:rsid w:val="002C694D"/>
    <w:rsid w:val="002C705A"/>
    <w:rsid w:val="002D01A8"/>
    <w:rsid w:val="002D5A3C"/>
    <w:rsid w:val="002E3855"/>
    <w:rsid w:val="002E78F2"/>
    <w:rsid w:val="002F0B0F"/>
    <w:rsid w:val="002F0F97"/>
    <w:rsid w:val="002F197F"/>
    <w:rsid w:val="002F23C8"/>
    <w:rsid w:val="002F241D"/>
    <w:rsid w:val="002F257D"/>
    <w:rsid w:val="002F38B3"/>
    <w:rsid w:val="002F5311"/>
    <w:rsid w:val="002F7063"/>
    <w:rsid w:val="002F7706"/>
    <w:rsid w:val="002F7F0D"/>
    <w:rsid w:val="003020F8"/>
    <w:rsid w:val="003048C7"/>
    <w:rsid w:val="0030650F"/>
    <w:rsid w:val="00307149"/>
    <w:rsid w:val="00307FC1"/>
    <w:rsid w:val="003102F3"/>
    <w:rsid w:val="0031202A"/>
    <w:rsid w:val="003215C9"/>
    <w:rsid w:val="003242AF"/>
    <w:rsid w:val="00325763"/>
    <w:rsid w:val="00326B96"/>
    <w:rsid w:val="003271E6"/>
    <w:rsid w:val="00327D21"/>
    <w:rsid w:val="00333513"/>
    <w:rsid w:val="003360C0"/>
    <w:rsid w:val="0033763B"/>
    <w:rsid w:val="0034291D"/>
    <w:rsid w:val="00343EA6"/>
    <w:rsid w:val="00344E77"/>
    <w:rsid w:val="003476AC"/>
    <w:rsid w:val="00347CB3"/>
    <w:rsid w:val="003511ED"/>
    <w:rsid w:val="0035215B"/>
    <w:rsid w:val="00360989"/>
    <w:rsid w:val="003617D5"/>
    <w:rsid w:val="003632CC"/>
    <w:rsid w:val="00363712"/>
    <w:rsid w:val="00363774"/>
    <w:rsid w:val="00364127"/>
    <w:rsid w:val="003667B0"/>
    <w:rsid w:val="00367923"/>
    <w:rsid w:val="00367E55"/>
    <w:rsid w:val="00370F24"/>
    <w:rsid w:val="003718DF"/>
    <w:rsid w:val="003722A5"/>
    <w:rsid w:val="00374F7C"/>
    <w:rsid w:val="00374FF4"/>
    <w:rsid w:val="00377546"/>
    <w:rsid w:val="0038010E"/>
    <w:rsid w:val="00380310"/>
    <w:rsid w:val="0038047E"/>
    <w:rsid w:val="00381E7F"/>
    <w:rsid w:val="00385576"/>
    <w:rsid w:val="003871C0"/>
    <w:rsid w:val="003903A1"/>
    <w:rsid w:val="0039134E"/>
    <w:rsid w:val="00392CEB"/>
    <w:rsid w:val="00394FEE"/>
    <w:rsid w:val="00396381"/>
    <w:rsid w:val="003A28CD"/>
    <w:rsid w:val="003B164A"/>
    <w:rsid w:val="003B17B2"/>
    <w:rsid w:val="003B549A"/>
    <w:rsid w:val="003B5BDE"/>
    <w:rsid w:val="003B6901"/>
    <w:rsid w:val="003B6F04"/>
    <w:rsid w:val="003C140F"/>
    <w:rsid w:val="003C157B"/>
    <w:rsid w:val="003C3BDA"/>
    <w:rsid w:val="003C4AF1"/>
    <w:rsid w:val="003C586B"/>
    <w:rsid w:val="003C5DCF"/>
    <w:rsid w:val="003D0794"/>
    <w:rsid w:val="003D3283"/>
    <w:rsid w:val="003D3339"/>
    <w:rsid w:val="003D532A"/>
    <w:rsid w:val="003D61C7"/>
    <w:rsid w:val="003E5290"/>
    <w:rsid w:val="003E58B3"/>
    <w:rsid w:val="003E7CAB"/>
    <w:rsid w:val="003E7FA3"/>
    <w:rsid w:val="003F0C24"/>
    <w:rsid w:val="003F0FF4"/>
    <w:rsid w:val="003F2C52"/>
    <w:rsid w:val="003F342E"/>
    <w:rsid w:val="00400513"/>
    <w:rsid w:val="004012B8"/>
    <w:rsid w:val="0041044B"/>
    <w:rsid w:val="00410AEF"/>
    <w:rsid w:val="00413929"/>
    <w:rsid w:val="00413F7A"/>
    <w:rsid w:val="004146C9"/>
    <w:rsid w:val="00416316"/>
    <w:rsid w:val="00416845"/>
    <w:rsid w:val="004216A8"/>
    <w:rsid w:val="00421CC0"/>
    <w:rsid w:val="00425BC2"/>
    <w:rsid w:val="00426819"/>
    <w:rsid w:val="00427C19"/>
    <w:rsid w:val="00430FE9"/>
    <w:rsid w:val="0043157B"/>
    <w:rsid w:val="00431585"/>
    <w:rsid w:val="004336F6"/>
    <w:rsid w:val="00433F33"/>
    <w:rsid w:val="00434378"/>
    <w:rsid w:val="00435C76"/>
    <w:rsid w:val="00435D7D"/>
    <w:rsid w:val="0044202B"/>
    <w:rsid w:val="004459BB"/>
    <w:rsid w:val="00446942"/>
    <w:rsid w:val="00450BD1"/>
    <w:rsid w:val="00450C4C"/>
    <w:rsid w:val="004518FF"/>
    <w:rsid w:val="004562B0"/>
    <w:rsid w:val="00460DCF"/>
    <w:rsid w:val="00462399"/>
    <w:rsid w:val="00462FCF"/>
    <w:rsid w:val="004663C2"/>
    <w:rsid w:val="00467111"/>
    <w:rsid w:val="00474D73"/>
    <w:rsid w:val="00475AB4"/>
    <w:rsid w:val="00477085"/>
    <w:rsid w:val="0048072A"/>
    <w:rsid w:val="00482A49"/>
    <w:rsid w:val="0048368C"/>
    <w:rsid w:val="00484412"/>
    <w:rsid w:val="00487317"/>
    <w:rsid w:val="004913E5"/>
    <w:rsid w:val="004944B2"/>
    <w:rsid w:val="00494ED3"/>
    <w:rsid w:val="00496123"/>
    <w:rsid w:val="004A1912"/>
    <w:rsid w:val="004A19A8"/>
    <w:rsid w:val="004A5FC4"/>
    <w:rsid w:val="004B109B"/>
    <w:rsid w:val="004B3994"/>
    <w:rsid w:val="004B5A78"/>
    <w:rsid w:val="004B68EF"/>
    <w:rsid w:val="004B7A29"/>
    <w:rsid w:val="004B7B53"/>
    <w:rsid w:val="004B7E21"/>
    <w:rsid w:val="004C3A8F"/>
    <w:rsid w:val="004C4E34"/>
    <w:rsid w:val="004C7185"/>
    <w:rsid w:val="004D36CE"/>
    <w:rsid w:val="004D4F84"/>
    <w:rsid w:val="004D6C25"/>
    <w:rsid w:val="004E27A0"/>
    <w:rsid w:val="004E3AE7"/>
    <w:rsid w:val="004E468E"/>
    <w:rsid w:val="004E6B75"/>
    <w:rsid w:val="004F2CE3"/>
    <w:rsid w:val="004F3ADB"/>
    <w:rsid w:val="004F3D8C"/>
    <w:rsid w:val="004F3E28"/>
    <w:rsid w:val="004F4489"/>
    <w:rsid w:val="004F614F"/>
    <w:rsid w:val="005030BD"/>
    <w:rsid w:val="00505BD3"/>
    <w:rsid w:val="005063EB"/>
    <w:rsid w:val="005071E4"/>
    <w:rsid w:val="00512277"/>
    <w:rsid w:val="005144BD"/>
    <w:rsid w:val="005206DC"/>
    <w:rsid w:val="005244BB"/>
    <w:rsid w:val="00524F6D"/>
    <w:rsid w:val="00527ED6"/>
    <w:rsid w:val="005315B3"/>
    <w:rsid w:val="005326B8"/>
    <w:rsid w:val="00533711"/>
    <w:rsid w:val="00533F81"/>
    <w:rsid w:val="0053561B"/>
    <w:rsid w:val="005359DC"/>
    <w:rsid w:val="00537C74"/>
    <w:rsid w:val="005415D7"/>
    <w:rsid w:val="005417AA"/>
    <w:rsid w:val="00541982"/>
    <w:rsid w:val="00541BE8"/>
    <w:rsid w:val="0054294D"/>
    <w:rsid w:val="00542B41"/>
    <w:rsid w:val="00543465"/>
    <w:rsid w:val="005450C3"/>
    <w:rsid w:val="0055132F"/>
    <w:rsid w:val="00551E3D"/>
    <w:rsid w:val="00553827"/>
    <w:rsid w:val="00556832"/>
    <w:rsid w:val="00557015"/>
    <w:rsid w:val="0055763A"/>
    <w:rsid w:val="0056055D"/>
    <w:rsid w:val="00561C33"/>
    <w:rsid w:val="005620D3"/>
    <w:rsid w:val="0056273D"/>
    <w:rsid w:val="00562C7B"/>
    <w:rsid w:val="00563122"/>
    <w:rsid w:val="00564794"/>
    <w:rsid w:val="00564B2F"/>
    <w:rsid w:val="00564C7F"/>
    <w:rsid w:val="0057015A"/>
    <w:rsid w:val="00570693"/>
    <w:rsid w:val="005713EC"/>
    <w:rsid w:val="00573DAD"/>
    <w:rsid w:val="005744BB"/>
    <w:rsid w:val="00581BF6"/>
    <w:rsid w:val="00582EF9"/>
    <w:rsid w:val="00583933"/>
    <w:rsid w:val="00583E01"/>
    <w:rsid w:val="00590AF4"/>
    <w:rsid w:val="005A11FC"/>
    <w:rsid w:val="005A139D"/>
    <w:rsid w:val="005A15E0"/>
    <w:rsid w:val="005A36F5"/>
    <w:rsid w:val="005A3911"/>
    <w:rsid w:val="005A5821"/>
    <w:rsid w:val="005A650F"/>
    <w:rsid w:val="005A7092"/>
    <w:rsid w:val="005B0030"/>
    <w:rsid w:val="005B179C"/>
    <w:rsid w:val="005B227E"/>
    <w:rsid w:val="005B65AE"/>
    <w:rsid w:val="005C38F0"/>
    <w:rsid w:val="005C4556"/>
    <w:rsid w:val="005C7B09"/>
    <w:rsid w:val="005D3D98"/>
    <w:rsid w:val="005D5567"/>
    <w:rsid w:val="005D5F66"/>
    <w:rsid w:val="005D77E3"/>
    <w:rsid w:val="005E09B0"/>
    <w:rsid w:val="005E0AC7"/>
    <w:rsid w:val="005E1500"/>
    <w:rsid w:val="005E1BC3"/>
    <w:rsid w:val="005E1F83"/>
    <w:rsid w:val="005E5C55"/>
    <w:rsid w:val="005E5FF0"/>
    <w:rsid w:val="005F02AC"/>
    <w:rsid w:val="005F2B26"/>
    <w:rsid w:val="005F43C5"/>
    <w:rsid w:val="005F5D91"/>
    <w:rsid w:val="00600EA1"/>
    <w:rsid w:val="00601C3F"/>
    <w:rsid w:val="0060245A"/>
    <w:rsid w:val="006029ED"/>
    <w:rsid w:val="00603134"/>
    <w:rsid w:val="006114D4"/>
    <w:rsid w:val="00613640"/>
    <w:rsid w:val="00613B93"/>
    <w:rsid w:val="00615165"/>
    <w:rsid w:val="00615710"/>
    <w:rsid w:val="006167FF"/>
    <w:rsid w:val="00621131"/>
    <w:rsid w:val="00621E55"/>
    <w:rsid w:val="00623358"/>
    <w:rsid w:val="00626B30"/>
    <w:rsid w:val="00626D81"/>
    <w:rsid w:val="00627643"/>
    <w:rsid w:val="00632202"/>
    <w:rsid w:val="006324D4"/>
    <w:rsid w:val="0063379D"/>
    <w:rsid w:val="006352ED"/>
    <w:rsid w:val="00637187"/>
    <w:rsid w:val="00641B57"/>
    <w:rsid w:val="00644D15"/>
    <w:rsid w:val="006502FA"/>
    <w:rsid w:val="00653697"/>
    <w:rsid w:val="006550D0"/>
    <w:rsid w:val="0065747A"/>
    <w:rsid w:val="00661A88"/>
    <w:rsid w:val="00661F5A"/>
    <w:rsid w:val="00662DA1"/>
    <w:rsid w:val="0066420A"/>
    <w:rsid w:val="00665313"/>
    <w:rsid w:val="00666BBF"/>
    <w:rsid w:val="00666D72"/>
    <w:rsid w:val="0067386D"/>
    <w:rsid w:val="00674DAF"/>
    <w:rsid w:val="00674DC8"/>
    <w:rsid w:val="00675742"/>
    <w:rsid w:val="00676BFE"/>
    <w:rsid w:val="00677E91"/>
    <w:rsid w:val="00677F57"/>
    <w:rsid w:val="00681DED"/>
    <w:rsid w:val="00693779"/>
    <w:rsid w:val="00693A78"/>
    <w:rsid w:val="00693EFE"/>
    <w:rsid w:val="006A04B9"/>
    <w:rsid w:val="006A2E9C"/>
    <w:rsid w:val="006A3432"/>
    <w:rsid w:val="006A3A32"/>
    <w:rsid w:val="006A4039"/>
    <w:rsid w:val="006A4322"/>
    <w:rsid w:val="006A452C"/>
    <w:rsid w:val="006B0C73"/>
    <w:rsid w:val="006B2F22"/>
    <w:rsid w:val="006B7DB0"/>
    <w:rsid w:val="006C46B8"/>
    <w:rsid w:val="006C500F"/>
    <w:rsid w:val="006C5A2B"/>
    <w:rsid w:val="006C63DE"/>
    <w:rsid w:val="006C7D1C"/>
    <w:rsid w:val="006D6517"/>
    <w:rsid w:val="006D6D6C"/>
    <w:rsid w:val="006E19F1"/>
    <w:rsid w:val="006E1DD9"/>
    <w:rsid w:val="006E4D78"/>
    <w:rsid w:val="006E60ED"/>
    <w:rsid w:val="006E6DDA"/>
    <w:rsid w:val="006E6FDE"/>
    <w:rsid w:val="006F073B"/>
    <w:rsid w:val="006F45FF"/>
    <w:rsid w:val="006F50CD"/>
    <w:rsid w:val="006F6174"/>
    <w:rsid w:val="006F6A89"/>
    <w:rsid w:val="00703EB5"/>
    <w:rsid w:val="00704747"/>
    <w:rsid w:val="00705B56"/>
    <w:rsid w:val="007060F1"/>
    <w:rsid w:val="0071160A"/>
    <w:rsid w:val="00711965"/>
    <w:rsid w:val="00714894"/>
    <w:rsid w:val="00715292"/>
    <w:rsid w:val="00715E26"/>
    <w:rsid w:val="00717B53"/>
    <w:rsid w:val="0072111F"/>
    <w:rsid w:val="007215F2"/>
    <w:rsid w:val="0072290B"/>
    <w:rsid w:val="00722FE2"/>
    <w:rsid w:val="00723A24"/>
    <w:rsid w:val="007267AC"/>
    <w:rsid w:val="00726FAE"/>
    <w:rsid w:val="00731AA1"/>
    <w:rsid w:val="00731B2D"/>
    <w:rsid w:val="0073507E"/>
    <w:rsid w:val="00737D08"/>
    <w:rsid w:val="00740FCC"/>
    <w:rsid w:val="00741DF6"/>
    <w:rsid w:val="00742834"/>
    <w:rsid w:val="0074493B"/>
    <w:rsid w:val="00745784"/>
    <w:rsid w:val="007471B6"/>
    <w:rsid w:val="007545DD"/>
    <w:rsid w:val="00754A4B"/>
    <w:rsid w:val="0076126D"/>
    <w:rsid w:val="00762AEC"/>
    <w:rsid w:val="00764E2A"/>
    <w:rsid w:val="00765546"/>
    <w:rsid w:val="00767AE4"/>
    <w:rsid w:val="00767FA9"/>
    <w:rsid w:val="0077123C"/>
    <w:rsid w:val="00772404"/>
    <w:rsid w:val="00773F66"/>
    <w:rsid w:val="00775193"/>
    <w:rsid w:val="007776E7"/>
    <w:rsid w:val="0078624D"/>
    <w:rsid w:val="00790CC0"/>
    <w:rsid w:val="00790FDA"/>
    <w:rsid w:val="00792065"/>
    <w:rsid w:val="00792F23"/>
    <w:rsid w:val="00793B09"/>
    <w:rsid w:val="00796EB1"/>
    <w:rsid w:val="00797189"/>
    <w:rsid w:val="00797C14"/>
    <w:rsid w:val="007A41E1"/>
    <w:rsid w:val="007A4DC9"/>
    <w:rsid w:val="007B125D"/>
    <w:rsid w:val="007B1514"/>
    <w:rsid w:val="007B2F5F"/>
    <w:rsid w:val="007B436C"/>
    <w:rsid w:val="007B56DE"/>
    <w:rsid w:val="007B6262"/>
    <w:rsid w:val="007B70EA"/>
    <w:rsid w:val="007C20E0"/>
    <w:rsid w:val="007C46C6"/>
    <w:rsid w:val="007C6A75"/>
    <w:rsid w:val="007C71BB"/>
    <w:rsid w:val="007C723A"/>
    <w:rsid w:val="007C7F5A"/>
    <w:rsid w:val="007E25B3"/>
    <w:rsid w:val="007E307B"/>
    <w:rsid w:val="007E5CCA"/>
    <w:rsid w:val="007F0C5E"/>
    <w:rsid w:val="007F1393"/>
    <w:rsid w:val="007F268E"/>
    <w:rsid w:val="007F45C5"/>
    <w:rsid w:val="007F4FB4"/>
    <w:rsid w:val="007F6ED2"/>
    <w:rsid w:val="0080286B"/>
    <w:rsid w:val="00803706"/>
    <w:rsid w:val="00804AED"/>
    <w:rsid w:val="00805620"/>
    <w:rsid w:val="00807B4A"/>
    <w:rsid w:val="00807CAC"/>
    <w:rsid w:val="00807D1D"/>
    <w:rsid w:val="008119C5"/>
    <w:rsid w:val="00813053"/>
    <w:rsid w:val="008141EC"/>
    <w:rsid w:val="008144FE"/>
    <w:rsid w:val="00814F6A"/>
    <w:rsid w:val="00815F34"/>
    <w:rsid w:val="00817F64"/>
    <w:rsid w:val="008208EE"/>
    <w:rsid w:val="00820B95"/>
    <w:rsid w:val="00821238"/>
    <w:rsid w:val="008214CF"/>
    <w:rsid w:val="00822A49"/>
    <w:rsid w:val="00824DC0"/>
    <w:rsid w:val="00830EEE"/>
    <w:rsid w:val="00831732"/>
    <w:rsid w:val="00833D39"/>
    <w:rsid w:val="00835FBA"/>
    <w:rsid w:val="00836C82"/>
    <w:rsid w:val="00837CED"/>
    <w:rsid w:val="00837E27"/>
    <w:rsid w:val="008416DD"/>
    <w:rsid w:val="0084459E"/>
    <w:rsid w:val="00846163"/>
    <w:rsid w:val="00846F11"/>
    <w:rsid w:val="008616BA"/>
    <w:rsid w:val="00863736"/>
    <w:rsid w:val="00865C00"/>
    <w:rsid w:val="00865CB3"/>
    <w:rsid w:val="00866483"/>
    <w:rsid w:val="00870312"/>
    <w:rsid w:val="00871871"/>
    <w:rsid w:val="0087188D"/>
    <w:rsid w:val="00871C08"/>
    <w:rsid w:val="0087214D"/>
    <w:rsid w:val="00873910"/>
    <w:rsid w:val="00880C01"/>
    <w:rsid w:val="00881005"/>
    <w:rsid w:val="00883275"/>
    <w:rsid w:val="00885110"/>
    <w:rsid w:val="00885949"/>
    <w:rsid w:val="008876FF"/>
    <w:rsid w:val="00891B78"/>
    <w:rsid w:val="00892286"/>
    <w:rsid w:val="008946EE"/>
    <w:rsid w:val="00894DD5"/>
    <w:rsid w:val="0089798C"/>
    <w:rsid w:val="008A302A"/>
    <w:rsid w:val="008A468E"/>
    <w:rsid w:val="008A47E7"/>
    <w:rsid w:val="008A4BD0"/>
    <w:rsid w:val="008A55DB"/>
    <w:rsid w:val="008A5E4F"/>
    <w:rsid w:val="008B0270"/>
    <w:rsid w:val="008B2ACF"/>
    <w:rsid w:val="008B750D"/>
    <w:rsid w:val="008B7A2A"/>
    <w:rsid w:val="008C293D"/>
    <w:rsid w:val="008C3DD0"/>
    <w:rsid w:val="008C5722"/>
    <w:rsid w:val="008D223E"/>
    <w:rsid w:val="008D2A68"/>
    <w:rsid w:val="008D2BAC"/>
    <w:rsid w:val="008E05AE"/>
    <w:rsid w:val="008E6924"/>
    <w:rsid w:val="008F05D5"/>
    <w:rsid w:val="008F30CC"/>
    <w:rsid w:val="008F3B6F"/>
    <w:rsid w:val="008F560B"/>
    <w:rsid w:val="008F5B01"/>
    <w:rsid w:val="008F60C4"/>
    <w:rsid w:val="00904960"/>
    <w:rsid w:val="0091006B"/>
    <w:rsid w:val="009102CD"/>
    <w:rsid w:val="00910FA2"/>
    <w:rsid w:val="00913225"/>
    <w:rsid w:val="009161EF"/>
    <w:rsid w:val="00920248"/>
    <w:rsid w:val="00920949"/>
    <w:rsid w:val="0092126A"/>
    <w:rsid w:val="009224C7"/>
    <w:rsid w:val="009254C3"/>
    <w:rsid w:val="009260E8"/>
    <w:rsid w:val="0092711C"/>
    <w:rsid w:val="00927C22"/>
    <w:rsid w:val="00930753"/>
    <w:rsid w:val="009310DA"/>
    <w:rsid w:val="0093114D"/>
    <w:rsid w:val="009317AF"/>
    <w:rsid w:val="00931F2D"/>
    <w:rsid w:val="0093287C"/>
    <w:rsid w:val="0093635D"/>
    <w:rsid w:val="00937C30"/>
    <w:rsid w:val="00942AA0"/>
    <w:rsid w:val="00950055"/>
    <w:rsid w:val="0095047E"/>
    <w:rsid w:val="0095205C"/>
    <w:rsid w:val="0095238A"/>
    <w:rsid w:val="0095240B"/>
    <w:rsid w:val="00953B73"/>
    <w:rsid w:val="00954B5B"/>
    <w:rsid w:val="00955069"/>
    <w:rsid w:val="00960539"/>
    <w:rsid w:val="00960D4B"/>
    <w:rsid w:val="009653CB"/>
    <w:rsid w:val="00967C24"/>
    <w:rsid w:val="00967D20"/>
    <w:rsid w:val="00972875"/>
    <w:rsid w:val="00973304"/>
    <w:rsid w:val="009759F5"/>
    <w:rsid w:val="00977866"/>
    <w:rsid w:val="00980A38"/>
    <w:rsid w:val="00984049"/>
    <w:rsid w:val="00984182"/>
    <w:rsid w:val="00984226"/>
    <w:rsid w:val="0098568D"/>
    <w:rsid w:val="0098606F"/>
    <w:rsid w:val="009879AE"/>
    <w:rsid w:val="009912E4"/>
    <w:rsid w:val="0099358A"/>
    <w:rsid w:val="00994730"/>
    <w:rsid w:val="00996229"/>
    <w:rsid w:val="009971DC"/>
    <w:rsid w:val="00997BEF"/>
    <w:rsid w:val="009A276B"/>
    <w:rsid w:val="009A442F"/>
    <w:rsid w:val="009A467A"/>
    <w:rsid w:val="009A4ABE"/>
    <w:rsid w:val="009A5DED"/>
    <w:rsid w:val="009A774D"/>
    <w:rsid w:val="009B04D5"/>
    <w:rsid w:val="009B38FD"/>
    <w:rsid w:val="009B4418"/>
    <w:rsid w:val="009B4868"/>
    <w:rsid w:val="009B77B1"/>
    <w:rsid w:val="009C2C04"/>
    <w:rsid w:val="009C2CD7"/>
    <w:rsid w:val="009C4E5F"/>
    <w:rsid w:val="009C6CF4"/>
    <w:rsid w:val="009C73AF"/>
    <w:rsid w:val="009C752C"/>
    <w:rsid w:val="009D0446"/>
    <w:rsid w:val="009D0B81"/>
    <w:rsid w:val="009D2E03"/>
    <w:rsid w:val="009D3C6B"/>
    <w:rsid w:val="009D3D38"/>
    <w:rsid w:val="009D4210"/>
    <w:rsid w:val="009D7CFE"/>
    <w:rsid w:val="009E3BF6"/>
    <w:rsid w:val="009E41C5"/>
    <w:rsid w:val="009E5883"/>
    <w:rsid w:val="009E7EDF"/>
    <w:rsid w:val="009F2638"/>
    <w:rsid w:val="009F292C"/>
    <w:rsid w:val="009F400A"/>
    <w:rsid w:val="009F43CD"/>
    <w:rsid w:val="009F5FA0"/>
    <w:rsid w:val="009F68FB"/>
    <w:rsid w:val="009F737F"/>
    <w:rsid w:val="00A011E5"/>
    <w:rsid w:val="00A01304"/>
    <w:rsid w:val="00A0319C"/>
    <w:rsid w:val="00A03869"/>
    <w:rsid w:val="00A03B76"/>
    <w:rsid w:val="00A041C4"/>
    <w:rsid w:val="00A05806"/>
    <w:rsid w:val="00A07C18"/>
    <w:rsid w:val="00A13115"/>
    <w:rsid w:val="00A13C72"/>
    <w:rsid w:val="00A2062F"/>
    <w:rsid w:val="00A20C41"/>
    <w:rsid w:val="00A20FDF"/>
    <w:rsid w:val="00A239C8"/>
    <w:rsid w:val="00A3137B"/>
    <w:rsid w:val="00A339BA"/>
    <w:rsid w:val="00A36827"/>
    <w:rsid w:val="00A40E1B"/>
    <w:rsid w:val="00A41488"/>
    <w:rsid w:val="00A44857"/>
    <w:rsid w:val="00A45017"/>
    <w:rsid w:val="00A46343"/>
    <w:rsid w:val="00A46707"/>
    <w:rsid w:val="00A562F6"/>
    <w:rsid w:val="00A62AA5"/>
    <w:rsid w:val="00A62BB2"/>
    <w:rsid w:val="00A64F9C"/>
    <w:rsid w:val="00A6588D"/>
    <w:rsid w:val="00A66674"/>
    <w:rsid w:val="00A667F2"/>
    <w:rsid w:val="00A66FF0"/>
    <w:rsid w:val="00A73D10"/>
    <w:rsid w:val="00A74060"/>
    <w:rsid w:val="00A74C21"/>
    <w:rsid w:val="00A76219"/>
    <w:rsid w:val="00A7639A"/>
    <w:rsid w:val="00A808A8"/>
    <w:rsid w:val="00A82303"/>
    <w:rsid w:val="00A8298D"/>
    <w:rsid w:val="00A928E5"/>
    <w:rsid w:val="00A9555C"/>
    <w:rsid w:val="00AA23D0"/>
    <w:rsid w:val="00AA420F"/>
    <w:rsid w:val="00AA4D7F"/>
    <w:rsid w:val="00AA685F"/>
    <w:rsid w:val="00AA753F"/>
    <w:rsid w:val="00AB0BED"/>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484B"/>
    <w:rsid w:val="00AD74D2"/>
    <w:rsid w:val="00AE18C4"/>
    <w:rsid w:val="00AE64D2"/>
    <w:rsid w:val="00AF076C"/>
    <w:rsid w:val="00AF078B"/>
    <w:rsid w:val="00AF0B31"/>
    <w:rsid w:val="00AF0D8F"/>
    <w:rsid w:val="00AF6F88"/>
    <w:rsid w:val="00B11D5F"/>
    <w:rsid w:val="00B132D9"/>
    <w:rsid w:val="00B14D65"/>
    <w:rsid w:val="00B161FA"/>
    <w:rsid w:val="00B164A1"/>
    <w:rsid w:val="00B201A4"/>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76DC0"/>
    <w:rsid w:val="00B76F08"/>
    <w:rsid w:val="00B8161D"/>
    <w:rsid w:val="00B8535E"/>
    <w:rsid w:val="00B86064"/>
    <w:rsid w:val="00B87952"/>
    <w:rsid w:val="00B87AB8"/>
    <w:rsid w:val="00B87FFC"/>
    <w:rsid w:val="00B904A0"/>
    <w:rsid w:val="00B90523"/>
    <w:rsid w:val="00B90828"/>
    <w:rsid w:val="00B9123A"/>
    <w:rsid w:val="00B93DB2"/>
    <w:rsid w:val="00B94CAC"/>
    <w:rsid w:val="00B954F5"/>
    <w:rsid w:val="00B97514"/>
    <w:rsid w:val="00BA3E9C"/>
    <w:rsid w:val="00BB2DAA"/>
    <w:rsid w:val="00BB615F"/>
    <w:rsid w:val="00BC039A"/>
    <w:rsid w:val="00BC13E3"/>
    <w:rsid w:val="00BC1AE6"/>
    <w:rsid w:val="00BC2EC5"/>
    <w:rsid w:val="00BC4DBF"/>
    <w:rsid w:val="00BC67B7"/>
    <w:rsid w:val="00BD0565"/>
    <w:rsid w:val="00BD0D43"/>
    <w:rsid w:val="00BD0EE9"/>
    <w:rsid w:val="00BD3E58"/>
    <w:rsid w:val="00BD43BD"/>
    <w:rsid w:val="00BD56AC"/>
    <w:rsid w:val="00BE00BB"/>
    <w:rsid w:val="00BE4603"/>
    <w:rsid w:val="00BE48E0"/>
    <w:rsid w:val="00BE506D"/>
    <w:rsid w:val="00BE6B52"/>
    <w:rsid w:val="00BE74B8"/>
    <w:rsid w:val="00BF03B5"/>
    <w:rsid w:val="00BF0686"/>
    <w:rsid w:val="00BF0C79"/>
    <w:rsid w:val="00BF2D96"/>
    <w:rsid w:val="00BF4058"/>
    <w:rsid w:val="00BF43CD"/>
    <w:rsid w:val="00BF5DC1"/>
    <w:rsid w:val="00BF71AC"/>
    <w:rsid w:val="00C016C2"/>
    <w:rsid w:val="00C019B6"/>
    <w:rsid w:val="00C037FA"/>
    <w:rsid w:val="00C03F62"/>
    <w:rsid w:val="00C04155"/>
    <w:rsid w:val="00C06785"/>
    <w:rsid w:val="00C07998"/>
    <w:rsid w:val="00C07AE5"/>
    <w:rsid w:val="00C11EC5"/>
    <w:rsid w:val="00C12BAE"/>
    <w:rsid w:val="00C14D13"/>
    <w:rsid w:val="00C14D23"/>
    <w:rsid w:val="00C2253F"/>
    <w:rsid w:val="00C22BC6"/>
    <w:rsid w:val="00C23C94"/>
    <w:rsid w:val="00C270D3"/>
    <w:rsid w:val="00C328F6"/>
    <w:rsid w:val="00C35584"/>
    <w:rsid w:val="00C35C1F"/>
    <w:rsid w:val="00C416E1"/>
    <w:rsid w:val="00C42642"/>
    <w:rsid w:val="00C42871"/>
    <w:rsid w:val="00C4300A"/>
    <w:rsid w:val="00C4767B"/>
    <w:rsid w:val="00C50FEB"/>
    <w:rsid w:val="00C5132F"/>
    <w:rsid w:val="00C52DEC"/>
    <w:rsid w:val="00C5426E"/>
    <w:rsid w:val="00C55C89"/>
    <w:rsid w:val="00C56320"/>
    <w:rsid w:val="00C56626"/>
    <w:rsid w:val="00C57241"/>
    <w:rsid w:val="00C574F8"/>
    <w:rsid w:val="00C63D81"/>
    <w:rsid w:val="00C64309"/>
    <w:rsid w:val="00C64F32"/>
    <w:rsid w:val="00C6549E"/>
    <w:rsid w:val="00C66670"/>
    <w:rsid w:val="00C6694D"/>
    <w:rsid w:val="00C67174"/>
    <w:rsid w:val="00C71A47"/>
    <w:rsid w:val="00C71BD5"/>
    <w:rsid w:val="00C7423F"/>
    <w:rsid w:val="00C745B2"/>
    <w:rsid w:val="00C74C50"/>
    <w:rsid w:val="00C77757"/>
    <w:rsid w:val="00C80F3E"/>
    <w:rsid w:val="00C81152"/>
    <w:rsid w:val="00C820B2"/>
    <w:rsid w:val="00C82375"/>
    <w:rsid w:val="00C86F95"/>
    <w:rsid w:val="00C91741"/>
    <w:rsid w:val="00C933E2"/>
    <w:rsid w:val="00C9594F"/>
    <w:rsid w:val="00C96BFE"/>
    <w:rsid w:val="00C97018"/>
    <w:rsid w:val="00CA5123"/>
    <w:rsid w:val="00CA65EF"/>
    <w:rsid w:val="00CA66D6"/>
    <w:rsid w:val="00CA67F2"/>
    <w:rsid w:val="00CB1C44"/>
    <w:rsid w:val="00CB3BC4"/>
    <w:rsid w:val="00CB6652"/>
    <w:rsid w:val="00CC470C"/>
    <w:rsid w:val="00CC5A43"/>
    <w:rsid w:val="00CC77B9"/>
    <w:rsid w:val="00CD023D"/>
    <w:rsid w:val="00CD05F0"/>
    <w:rsid w:val="00CD1320"/>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106A"/>
    <w:rsid w:val="00CF691C"/>
    <w:rsid w:val="00D002F9"/>
    <w:rsid w:val="00D012A5"/>
    <w:rsid w:val="00D02935"/>
    <w:rsid w:val="00D0330B"/>
    <w:rsid w:val="00D048C4"/>
    <w:rsid w:val="00D13064"/>
    <w:rsid w:val="00D13087"/>
    <w:rsid w:val="00D138C6"/>
    <w:rsid w:val="00D13F54"/>
    <w:rsid w:val="00D14B73"/>
    <w:rsid w:val="00D215F4"/>
    <w:rsid w:val="00D25C13"/>
    <w:rsid w:val="00D267CC"/>
    <w:rsid w:val="00D3389B"/>
    <w:rsid w:val="00D33B9B"/>
    <w:rsid w:val="00D4248E"/>
    <w:rsid w:val="00D42CC4"/>
    <w:rsid w:val="00D438F2"/>
    <w:rsid w:val="00D4506A"/>
    <w:rsid w:val="00D45C78"/>
    <w:rsid w:val="00D53299"/>
    <w:rsid w:val="00D54818"/>
    <w:rsid w:val="00D61344"/>
    <w:rsid w:val="00D652BF"/>
    <w:rsid w:val="00D65862"/>
    <w:rsid w:val="00D65C04"/>
    <w:rsid w:val="00D71F19"/>
    <w:rsid w:val="00D7353D"/>
    <w:rsid w:val="00D759B1"/>
    <w:rsid w:val="00D80170"/>
    <w:rsid w:val="00D81FD3"/>
    <w:rsid w:val="00D82FEB"/>
    <w:rsid w:val="00D84F9A"/>
    <w:rsid w:val="00D85C7A"/>
    <w:rsid w:val="00D901FA"/>
    <w:rsid w:val="00D903FB"/>
    <w:rsid w:val="00D90B47"/>
    <w:rsid w:val="00D916F6"/>
    <w:rsid w:val="00D97642"/>
    <w:rsid w:val="00DA38F7"/>
    <w:rsid w:val="00DA3B66"/>
    <w:rsid w:val="00DA4FE4"/>
    <w:rsid w:val="00DA55E8"/>
    <w:rsid w:val="00DA5D44"/>
    <w:rsid w:val="00DA666F"/>
    <w:rsid w:val="00DB2084"/>
    <w:rsid w:val="00DB3F3C"/>
    <w:rsid w:val="00DB46F1"/>
    <w:rsid w:val="00DB4838"/>
    <w:rsid w:val="00DB4ACB"/>
    <w:rsid w:val="00DB524D"/>
    <w:rsid w:val="00DC25FF"/>
    <w:rsid w:val="00DC3F08"/>
    <w:rsid w:val="00DC7C54"/>
    <w:rsid w:val="00DD18D1"/>
    <w:rsid w:val="00DD360F"/>
    <w:rsid w:val="00DD5136"/>
    <w:rsid w:val="00DD60C1"/>
    <w:rsid w:val="00DE1308"/>
    <w:rsid w:val="00DE268E"/>
    <w:rsid w:val="00DE51D4"/>
    <w:rsid w:val="00DF3DFA"/>
    <w:rsid w:val="00DF6B87"/>
    <w:rsid w:val="00DF72CF"/>
    <w:rsid w:val="00E01835"/>
    <w:rsid w:val="00E035A9"/>
    <w:rsid w:val="00E0423C"/>
    <w:rsid w:val="00E04419"/>
    <w:rsid w:val="00E057CA"/>
    <w:rsid w:val="00E05910"/>
    <w:rsid w:val="00E07F63"/>
    <w:rsid w:val="00E1003A"/>
    <w:rsid w:val="00E15828"/>
    <w:rsid w:val="00E161B2"/>
    <w:rsid w:val="00E209A5"/>
    <w:rsid w:val="00E22494"/>
    <w:rsid w:val="00E2482C"/>
    <w:rsid w:val="00E2686C"/>
    <w:rsid w:val="00E31C69"/>
    <w:rsid w:val="00E34277"/>
    <w:rsid w:val="00E348C2"/>
    <w:rsid w:val="00E356C8"/>
    <w:rsid w:val="00E369F0"/>
    <w:rsid w:val="00E37ADB"/>
    <w:rsid w:val="00E40A50"/>
    <w:rsid w:val="00E42FCB"/>
    <w:rsid w:val="00E452DC"/>
    <w:rsid w:val="00E45989"/>
    <w:rsid w:val="00E46A34"/>
    <w:rsid w:val="00E46C35"/>
    <w:rsid w:val="00E47B48"/>
    <w:rsid w:val="00E54B0B"/>
    <w:rsid w:val="00E5543B"/>
    <w:rsid w:val="00E562E7"/>
    <w:rsid w:val="00E564A1"/>
    <w:rsid w:val="00E571D9"/>
    <w:rsid w:val="00E603B3"/>
    <w:rsid w:val="00E6155A"/>
    <w:rsid w:val="00E618D0"/>
    <w:rsid w:val="00E6624D"/>
    <w:rsid w:val="00E674FB"/>
    <w:rsid w:val="00E67838"/>
    <w:rsid w:val="00E67D3B"/>
    <w:rsid w:val="00E728F0"/>
    <w:rsid w:val="00E746C3"/>
    <w:rsid w:val="00E755B4"/>
    <w:rsid w:val="00E76CB6"/>
    <w:rsid w:val="00E82831"/>
    <w:rsid w:val="00E829BE"/>
    <w:rsid w:val="00E8336C"/>
    <w:rsid w:val="00E838DE"/>
    <w:rsid w:val="00E85F9A"/>
    <w:rsid w:val="00E85FC5"/>
    <w:rsid w:val="00E87FD0"/>
    <w:rsid w:val="00E91054"/>
    <w:rsid w:val="00E919BE"/>
    <w:rsid w:val="00E93FC4"/>
    <w:rsid w:val="00E95FAF"/>
    <w:rsid w:val="00E977AB"/>
    <w:rsid w:val="00E97BA2"/>
    <w:rsid w:val="00EA028E"/>
    <w:rsid w:val="00EA02A5"/>
    <w:rsid w:val="00EA10C3"/>
    <w:rsid w:val="00EA1676"/>
    <w:rsid w:val="00EA2605"/>
    <w:rsid w:val="00EA3C06"/>
    <w:rsid w:val="00EA4DA0"/>
    <w:rsid w:val="00EA4EBE"/>
    <w:rsid w:val="00EB3056"/>
    <w:rsid w:val="00EB3197"/>
    <w:rsid w:val="00EB40E0"/>
    <w:rsid w:val="00EB570B"/>
    <w:rsid w:val="00EB57FE"/>
    <w:rsid w:val="00EB66F2"/>
    <w:rsid w:val="00EC1076"/>
    <w:rsid w:val="00EC24F0"/>
    <w:rsid w:val="00EC34FC"/>
    <w:rsid w:val="00ED09DE"/>
    <w:rsid w:val="00ED2801"/>
    <w:rsid w:val="00ED3F17"/>
    <w:rsid w:val="00ED5BD9"/>
    <w:rsid w:val="00ED7396"/>
    <w:rsid w:val="00EE1DA2"/>
    <w:rsid w:val="00EE2C1A"/>
    <w:rsid w:val="00EF209B"/>
    <w:rsid w:val="00EF364F"/>
    <w:rsid w:val="00EF3919"/>
    <w:rsid w:val="00EF3C04"/>
    <w:rsid w:val="00EF45AB"/>
    <w:rsid w:val="00EF6476"/>
    <w:rsid w:val="00F01888"/>
    <w:rsid w:val="00F03462"/>
    <w:rsid w:val="00F03C55"/>
    <w:rsid w:val="00F14208"/>
    <w:rsid w:val="00F15892"/>
    <w:rsid w:val="00F15D07"/>
    <w:rsid w:val="00F15EA4"/>
    <w:rsid w:val="00F20587"/>
    <w:rsid w:val="00F24BFB"/>
    <w:rsid w:val="00F259EC"/>
    <w:rsid w:val="00F31E5E"/>
    <w:rsid w:val="00F3745A"/>
    <w:rsid w:val="00F40821"/>
    <w:rsid w:val="00F47A03"/>
    <w:rsid w:val="00F508B1"/>
    <w:rsid w:val="00F50C1A"/>
    <w:rsid w:val="00F52121"/>
    <w:rsid w:val="00F53792"/>
    <w:rsid w:val="00F5615D"/>
    <w:rsid w:val="00F565FE"/>
    <w:rsid w:val="00F60158"/>
    <w:rsid w:val="00F601C5"/>
    <w:rsid w:val="00F60F36"/>
    <w:rsid w:val="00F61771"/>
    <w:rsid w:val="00F6185A"/>
    <w:rsid w:val="00F61E1D"/>
    <w:rsid w:val="00F709BA"/>
    <w:rsid w:val="00F74147"/>
    <w:rsid w:val="00F74F06"/>
    <w:rsid w:val="00F75CA1"/>
    <w:rsid w:val="00F816DE"/>
    <w:rsid w:val="00F85AEE"/>
    <w:rsid w:val="00F87717"/>
    <w:rsid w:val="00F8790F"/>
    <w:rsid w:val="00F92648"/>
    <w:rsid w:val="00F93E56"/>
    <w:rsid w:val="00F96417"/>
    <w:rsid w:val="00F97571"/>
    <w:rsid w:val="00F97D58"/>
    <w:rsid w:val="00FA0DB4"/>
    <w:rsid w:val="00FA33F3"/>
    <w:rsid w:val="00FA4553"/>
    <w:rsid w:val="00FA776E"/>
    <w:rsid w:val="00FA7A33"/>
    <w:rsid w:val="00FB03D8"/>
    <w:rsid w:val="00FB05A5"/>
    <w:rsid w:val="00FB0CD6"/>
    <w:rsid w:val="00FB2202"/>
    <w:rsid w:val="00FB314D"/>
    <w:rsid w:val="00FB477D"/>
    <w:rsid w:val="00FB7BA1"/>
    <w:rsid w:val="00FC0383"/>
    <w:rsid w:val="00FC1B16"/>
    <w:rsid w:val="00FC5092"/>
    <w:rsid w:val="00FD0EAC"/>
    <w:rsid w:val="00FD2FC8"/>
    <w:rsid w:val="00FD337D"/>
    <w:rsid w:val="00FD3577"/>
    <w:rsid w:val="00FD3782"/>
    <w:rsid w:val="00FD4DD8"/>
    <w:rsid w:val="00FD6B91"/>
    <w:rsid w:val="00FD973E"/>
    <w:rsid w:val="00FE0BB7"/>
    <w:rsid w:val="00FE111F"/>
    <w:rsid w:val="00FE16A0"/>
    <w:rsid w:val="00FE278B"/>
    <w:rsid w:val="00FE3781"/>
    <w:rsid w:val="00FE3BFB"/>
    <w:rsid w:val="00FE40D2"/>
    <w:rsid w:val="00FE6C55"/>
    <w:rsid w:val="00FE7EEF"/>
    <w:rsid w:val="00FF0D1D"/>
    <w:rsid w:val="00FF2076"/>
    <w:rsid w:val="00FF2557"/>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98568D"/>
  </w:style>
  <w:style w:type="paragraph" w:customStyle="1" w:styleId="paragraph">
    <w:name w:val="paragraph"/>
    <w:basedOn w:val="prastasis"/>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Vietosrezervavimoenklotekstas"/>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Vietosrezervavimoenklotekstas"/>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Vietosrezervavimoenklotekstas"/>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Vietosrezervavimoenklotekstas"/>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Vietosrezervavimoenklotekstas"/>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01032"/>
    <w:rsid w:val="000A3072"/>
    <w:rsid w:val="000C3698"/>
    <w:rsid w:val="000D16EA"/>
    <w:rsid w:val="000E050F"/>
    <w:rsid w:val="000F0831"/>
    <w:rsid w:val="0012138C"/>
    <w:rsid w:val="00144F33"/>
    <w:rsid w:val="00163EF2"/>
    <w:rsid w:val="00165738"/>
    <w:rsid w:val="00193FCC"/>
    <w:rsid w:val="001B1A3D"/>
    <w:rsid w:val="001C41D0"/>
    <w:rsid w:val="001E630A"/>
    <w:rsid w:val="00201808"/>
    <w:rsid w:val="002225AF"/>
    <w:rsid w:val="00223DF9"/>
    <w:rsid w:val="00242D43"/>
    <w:rsid w:val="00244FE5"/>
    <w:rsid w:val="00255F88"/>
    <w:rsid w:val="00292BB6"/>
    <w:rsid w:val="002C5C93"/>
    <w:rsid w:val="0032008B"/>
    <w:rsid w:val="00325EB0"/>
    <w:rsid w:val="0033763B"/>
    <w:rsid w:val="00351C3A"/>
    <w:rsid w:val="00360989"/>
    <w:rsid w:val="00361BDD"/>
    <w:rsid w:val="003B6F04"/>
    <w:rsid w:val="003D6C7B"/>
    <w:rsid w:val="003E6E79"/>
    <w:rsid w:val="00414751"/>
    <w:rsid w:val="00426819"/>
    <w:rsid w:val="0043591D"/>
    <w:rsid w:val="00450749"/>
    <w:rsid w:val="00451C0E"/>
    <w:rsid w:val="00457B5D"/>
    <w:rsid w:val="004904B1"/>
    <w:rsid w:val="004B3473"/>
    <w:rsid w:val="004B35F5"/>
    <w:rsid w:val="005048C3"/>
    <w:rsid w:val="005415D7"/>
    <w:rsid w:val="0056012F"/>
    <w:rsid w:val="005A5E1B"/>
    <w:rsid w:val="00627643"/>
    <w:rsid w:val="00666825"/>
    <w:rsid w:val="00666D72"/>
    <w:rsid w:val="00670070"/>
    <w:rsid w:val="00671AB6"/>
    <w:rsid w:val="00672D85"/>
    <w:rsid w:val="00677848"/>
    <w:rsid w:val="006A04B9"/>
    <w:rsid w:val="006A2649"/>
    <w:rsid w:val="006C42BE"/>
    <w:rsid w:val="006F39D1"/>
    <w:rsid w:val="006F78CB"/>
    <w:rsid w:val="007404A3"/>
    <w:rsid w:val="007B125D"/>
    <w:rsid w:val="007C5C8F"/>
    <w:rsid w:val="007F66AA"/>
    <w:rsid w:val="008512A9"/>
    <w:rsid w:val="0085705F"/>
    <w:rsid w:val="008650C4"/>
    <w:rsid w:val="00873910"/>
    <w:rsid w:val="00887CD6"/>
    <w:rsid w:val="00892286"/>
    <w:rsid w:val="008A302A"/>
    <w:rsid w:val="008C4484"/>
    <w:rsid w:val="008E101E"/>
    <w:rsid w:val="008F749E"/>
    <w:rsid w:val="00904192"/>
    <w:rsid w:val="00920949"/>
    <w:rsid w:val="009254C3"/>
    <w:rsid w:val="00930EBC"/>
    <w:rsid w:val="00954B37"/>
    <w:rsid w:val="00976DBC"/>
    <w:rsid w:val="00982708"/>
    <w:rsid w:val="0098606F"/>
    <w:rsid w:val="009912E4"/>
    <w:rsid w:val="00991E9C"/>
    <w:rsid w:val="009A7620"/>
    <w:rsid w:val="009D28ED"/>
    <w:rsid w:val="00A562A2"/>
    <w:rsid w:val="00AD6C80"/>
    <w:rsid w:val="00B402AC"/>
    <w:rsid w:val="00B76F08"/>
    <w:rsid w:val="00B835C7"/>
    <w:rsid w:val="00B90523"/>
    <w:rsid w:val="00BB759F"/>
    <w:rsid w:val="00BE74B8"/>
    <w:rsid w:val="00BF0C79"/>
    <w:rsid w:val="00BF5DC1"/>
    <w:rsid w:val="00C02B5E"/>
    <w:rsid w:val="00C275CA"/>
    <w:rsid w:val="00CD2A8E"/>
    <w:rsid w:val="00D106D2"/>
    <w:rsid w:val="00D86FEF"/>
    <w:rsid w:val="00D90ECD"/>
    <w:rsid w:val="00DF6B87"/>
    <w:rsid w:val="00E2482C"/>
    <w:rsid w:val="00E6092B"/>
    <w:rsid w:val="00E8336C"/>
    <w:rsid w:val="00EC1076"/>
    <w:rsid w:val="00ED5BD9"/>
    <w:rsid w:val="00ED7ACF"/>
    <w:rsid w:val="00EE1DA2"/>
    <w:rsid w:val="00F14C10"/>
    <w:rsid w:val="00F519BA"/>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12975</Words>
  <Characters>7396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Vaida Baltaduonienė</cp:lastModifiedBy>
  <cp:revision>57</cp:revision>
  <dcterms:created xsi:type="dcterms:W3CDTF">2026-02-11T08:38:00Z</dcterms:created>
  <dcterms:modified xsi:type="dcterms:W3CDTF">2026-06-23T12:04:00Z</dcterms:modified>
</cp:coreProperties>
</file>