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8B3E3" w14:textId="77777777" w:rsidR="000A47B1" w:rsidRPr="000A47B1" w:rsidRDefault="000A47B1" w:rsidP="000A47B1">
      <w:pPr>
        <w:tabs>
          <w:tab w:val="left" w:pos="1701"/>
        </w:tabs>
        <w:jc w:val="both"/>
        <w:rPr>
          <w:sz w:val="24"/>
          <w:szCs w:val="24"/>
        </w:rPr>
      </w:pPr>
    </w:p>
    <w:p w14:paraId="1063FC1F" w14:textId="7820839C" w:rsidR="00723C0B" w:rsidRPr="000029B3" w:rsidRDefault="009C5B50" w:rsidP="000A47B1">
      <w:pPr>
        <w:tabs>
          <w:tab w:val="left" w:pos="5529"/>
          <w:tab w:val="right" w:pos="8640"/>
        </w:tabs>
        <w:suppressAutoHyphens/>
        <w:ind w:firstLine="6096"/>
      </w:pPr>
      <w:r w:rsidRPr="003036A1">
        <w:rPr>
          <w:sz w:val="24"/>
          <w:lang w:eastAsia="ar-SA"/>
        </w:rPr>
        <w:tab/>
      </w:r>
      <w:r w:rsidR="00723C0B">
        <w:t xml:space="preserve"> </w:t>
      </w:r>
    </w:p>
    <w:p w14:paraId="7C5232C0" w14:textId="6C336DD9" w:rsidR="00723C0B" w:rsidRDefault="00FA2493" w:rsidP="006E5E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ORLAIV</w:t>
      </w:r>
      <w:r w:rsidR="003C7D73">
        <w:rPr>
          <w:b/>
          <w:sz w:val="24"/>
          <w:szCs w:val="24"/>
        </w:rPr>
        <w:t>IŲ</w:t>
      </w:r>
      <w:r>
        <w:rPr>
          <w:b/>
          <w:sz w:val="24"/>
          <w:szCs w:val="24"/>
        </w:rPr>
        <w:t xml:space="preserve"> </w:t>
      </w:r>
      <w:r w:rsidR="00723C0B" w:rsidRPr="00723C0B">
        <w:rPr>
          <w:b/>
          <w:sz w:val="24"/>
          <w:szCs w:val="24"/>
        </w:rPr>
        <w:t>VILKIKO</w:t>
      </w:r>
      <w:r w:rsidR="003D3EEB">
        <w:rPr>
          <w:b/>
          <w:sz w:val="24"/>
          <w:szCs w:val="24"/>
        </w:rPr>
        <w:t xml:space="preserve"> (MAŽOS GALIOS)</w:t>
      </w:r>
      <w:r w:rsidR="00723C0B" w:rsidRPr="00AB2401">
        <w:rPr>
          <w:b/>
          <w:sz w:val="24"/>
          <w:szCs w:val="24"/>
        </w:rPr>
        <w:t xml:space="preserve"> </w:t>
      </w:r>
    </w:p>
    <w:p w14:paraId="2A20FC78" w14:textId="7871EB61" w:rsidR="00A8321D" w:rsidRPr="00AB2401" w:rsidRDefault="00A8321D" w:rsidP="006E5EBE">
      <w:pPr>
        <w:jc w:val="center"/>
        <w:rPr>
          <w:sz w:val="24"/>
          <w:szCs w:val="24"/>
        </w:rPr>
      </w:pPr>
      <w:r w:rsidRPr="00AB2401">
        <w:rPr>
          <w:b/>
          <w:sz w:val="24"/>
          <w:szCs w:val="24"/>
        </w:rPr>
        <w:t>TECHNINĖ SPECIFIKACIJA</w:t>
      </w:r>
    </w:p>
    <w:p w14:paraId="34383750" w14:textId="77777777" w:rsidR="00723C0B" w:rsidRPr="002A6C66" w:rsidRDefault="00723C0B" w:rsidP="00723C0B">
      <w:pPr>
        <w:jc w:val="both"/>
        <w:rPr>
          <w:lang w:eastAsia="en-US"/>
        </w:rPr>
      </w:pPr>
    </w:p>
    <w:p w14:paraId="220025C7" w14:textId="1406A9B6" w:rsidR="0076019B" w:rsidRPr="00AB2401" w:rsidRDefault="0076019B" w:rsidP="0076019B">
      <w:pPr>
        <w:jc w:val="center"/>
        <w:rPr>
          <w:b/>
          <w:sz w:val="24"/>
          <w:szCs w:val="24"/>
        </w:rPr>
      </w:pPr>
    </w:p>
    <w:p w14:paraId="11F53D67" w14:textId="77777777" w:rsidR="00CC0DD4" w:rsidRPr="0076019B" w:rsidRDefault="00CC0DD4" w:rsidP="00AE111B">
      <w:pPr>
        <w:pStyle w:val="ListParagraph"/>
        <w:numPr>
          <w:ilvl w:val="0"/>
          <w:numId w:val="8"/>
        </w:numPr>
        <w:tabs>
          <w:tab w:val="left" w:pos="900"/>
          <w:tab w:val="left" w:pos="7020"/>
        </w:tabs>
        <w:ind w:left="0" w:firstLine="540"/>
        <w:jc w:val="both"/>
        <w:rPr>
          <w:b/>
          <w:sz w:val="24"/>
          <w:szCs w:val="24"/>
        </w:rPr>
      </w:pPr>
      <w:r w:rsidRPr="0076019B">
        <w:rPr>
          <w:b/>
          <w:sz w:val="24"/>
          <w:szCs w:val="24"/>
          <w:lang w:eastAsia="ar-SA"/>
        </w:rPr>
        <w:t>Pirkimo objekto paskirtis:</w:t>
      </w:r>
    </w:p>
    <w:p w14:paraId="0CF720BA" w14:textId="3E82F4B6" w:rsidR="00723C0B" w:rsidRDefault="00723C0B" w:rsidP="00723C0B">
      <w:pPr>
        <w:pStyle w:val="ListParagraph"/>
        <w:numPr>
          <w:ilvl w:val="1"/>
          <w:numId w:val="2"/>
        </w:numPr>
        <w:tabs>
          <w:tab w:val="left" w:pos="900"/>
          <w:tab w:val="left" w:pos="1080"/>
          <w:tab w:val="left" w:pos="7020"/>
        </w:tabs>
        <w:ind w:left="0" w:firstLine="540"/>
        <w:jc w:val="both"/>
        <w:rPr>
          <w:sz w:val="24"/>
          <w:szCs w:val="24"/>
          <w:lang w:eastAsia="ar-SA"/>
        </w:rPr>
      </w:pPr>
      <w:r w:rsidRPr="0076019B">
        <w:rPr>
          <w:sz w:val="24"/>
          <w:szCs w:val="24"/>
          <w:lang w:eastAsia="ar-SA"/>
        </w:rPr>
        <w:t xml:space="preserve"> </w:t>
      </w:r>
      <w:r w:rsidRPr="0076019B">
        <w:rPr>
          <w:sz w:val="24"/>
          <w:szCs w:val="24"/>
        </w:rPr>
        <w:t>Speciali savaeigė transporto priemonė</w:t>
      </w:r>
      <w:r w:rsidR="005A0C9F" w:rsidRPr="0076019B">
        <w:rPr>
          <w:sz w:val="24"/>
          <w:szCs w:val="24"/>
        </w:rPr>
        <w:t xml:space="preserve"> (toliau - vilkikas)</w:t>
      </w:r>
      <w:r w:rsidRPr="0076019B">
        <w:rPr>
          <w:sz w:val="24"/>
          <w:szCs w:val="24"/>
        </w:rPr>
        <w:t xml:space="preserve">, su vidaus degimo </w:t>
      </w:r>
      <w:r w:rsidR="00F079A0" w:rsidRPr="0076019B">
        <w:rPr>
          <w:sz w:val="24"/>
          <w:szCs w:val="24"/>
        </w:rPr>
        <w:t xml:space="preserve">varikliu, skirta </w:t>
      </w:r>
      <w:r w:rsidRPr="0076019B">
        <w:rPr>
          <w:sz w:val="24"/>
          <w:szCs w:val="24"/>
        </w:rPr>
        <w:t>tempti</w:t>
      </w:r>
      <w:r w:rsidR="00F079A0" w:rsidRPr="0076019B">
        <w:rPr>
          <w:sz w:val="24"/>
          <w:szCs w:val="24"/>
        </w:rPr>
        <w:t>/stumti</w:t>
      </w:r>
      <w:r w:rsidR="00D65D27" w:rsidRPr="0076019B">
        <w:rPr>
          <w:sz w:val="24"/>
          <w:szCs w:val="24"/>
        </w:rPr>
        <w:t xml:space="preserve"> orlaivius</w:t>
      </w:r>
      <w:r w:rsidR="008D7CE0">
        <w:rPr>
          <w:sz w:val="24"/>
          <w:szCs w:val="24"/>
        </w:rPr>
        <w:t>.</w:t>
      </w:r>
    </w:p>
    <w:p w14:paraId="4A2B800E" w14:textId="77777777" w:rsidR="006D0794" w:rsidRPr="006D0794" w:rsidRDefault="006D0794" w:rsidP="006D0794">
      <w:pPr>
        <w:tabs>
          <w:tab w:val="left" w:pos="900"/>
          <w:tab w:val="left" w:pos="1080"/>
          <w:tab w:val="left" w:pos="7020"/>
        </w:tabs>
        <w:jc w:val="both"/>
        <w:rPr>
          <w:sz w:val="24"/>
          <w:szCs w:val="24"/>
          <w:lang w:eastAsia="ar-SA"/>
        </w:rPr>
      </w:pPr>
    </w:p>
    <w:p w14:paraId="6E80CEE4" w14:textId="77777777" w:rsidR="00CC0DD4" w:rsidRPr="0076019B" w:rsidRDefault="00CC0DD4" w:rsidP="00CC0DD4">
      <w:pPr>
        <w:pStyle w:val="ListParagraph"/>
        <w:numPr>
          <w:ilvl w:val="0"/>
          <w:numId w:val="8"/>
        </w:numPr>
        <w:tabs>
          <w:tab w:val="left" w:pos="851"/>
          <w:tab w:val="left" w:pos="7020"/>
        </w:tabs>
        <w:ind w:left="0" w:firstLine="567"/>
        <w:jc w:val="both"/>
        <w:rPr>
          <w:b/>
          <w:sz w:val="24"/>
          <w:szCs w:val="24"/>
          <w:lang w:eastAsia="ar-SA"/>
        </w:rPr>
      </w:pPr>
      <w:r w:rsidRPr="0076019B">
        <w:rPr>
          <w:b/>
          <w:sz w:val="24"/>
          <w:szCs w:val="24"/>
          <w:lang w:eastAsia="ar-SA"/>
        </w:rPr>
        <w:t>Privalomieji reikalavimai:</w:t>
      </w:r>
    </w:p>
    <w:p w14:paraId="4BA273B3" w14:textId="04FE980C" w:rsidR="00CC0DD4" w:rsidRPr="0076019B" w:rsidRDefault="00CC0DD4" w:rsidP="003F273C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7"/>
        <w:jc w:val="both"/>
        <w:rPr>
          <w:b/>
          <w:sz w:val="24"/>
          <w:szCs w:val="24"/>
        </w:rPr>
      </w:pPr>
      <w:r w:rsidRPr="0076019B">
        <w:rPr>
          <w:b/>
          <w:sz w:val="24"/>
          <w:szCs w:val="24"/>
        </w:rPr>
        <w:t xml:space="preserve">Bendrieji reikalavimai </w:t>
      </w:r>
      <w:r w:rsidR="00723C0B" w:rsidRPr="0076019B">
        <w:rPr>
          <w:b/>
          <w:sz w:val="24"/>
          <w:szCs w:val="24"/>
        </w:rPr>
        <w:t>vilkikui</w:t>
      </w:r>
    </w:p>
    <w:p w14:paraId="34071649" w14:textId="320E7989" w:rsidR="00E8552D" w:rsidRPr="00754435" w:rsidRDefault="0049292D" w:rsidP="003F273C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5A17" w:rsidRPr="0076019B">
        <w:rPr>
          <w:sz w:val="24"/>
          <w:szCs w:val="24"/>
        </w:rPr>
        <w:t>s</w:t>
      </w:r>
      <w:r w:rsidR="009A6DFD" w:rsidRPr="0076019B">
        <w:rPr>
          <w:sz w:val="24"/>
          <w:szCs w:val="24"/>
        </w:rPr>
        <w:t>andara</w:t>
      </w:r>
      <w:r w:rsidR="00E8552D" w:rsidRPr="0076019B">
        <w:rPr>
          <w:sz w:val="24"/>
          <w:szCs w:val="24"/>
        </w:rPr>
        <w:t xml:space="preserve">: </w:t>
      </w:r>
      <w:r w:rsidR="00D65D27" w:rsidRPr="0076019B">
        <w:rPr>
          <w:sz w:val="24"/>
          <w:szCs w:val="24"/>
        </w:rPr>
        <w:t xml:space="preserve">kėbulas, </w:t>
      </w:r>
      <w:r w:rsidR="009A6DFD" w:rsidRPr="0076019B">
        <w:rPr>
          <w:sz w:val="24"/>
          <w:szCs w:val="24"/>
        </w:rPr>
        <w:t>operatoriaus kabina</w:t>
      </w:r>
      <w:r w:rsidR="00CE0B8F" w:rsidRPr="00CE0B8F">
        <w:rPr>
          <w:color w:val="00B050"/>
          <w:sz w:val="24"/>
          <w:szCs w:val="24"/>
        </w:rPr>
        <w:t xml:space="preserve"> </w:t>
      </w:r>
      <w:r w:rsidR="00CE0B8F" w:rsidRPr="00754435">
        <w:rPr>
          <w:sz w:val="24"/>
          <w:szCs w:val="24"/>
        </w:rPr>
        <w:t>su šoninėmis durimis</w:t>
      </w:r>
      <w:r w:rsidR="009A6DFD" w:rsidRPr="00754435">
        <w:rPr>
          <w:sz w:val="24"/>
          <w:szCs w:val="24"/>
        </w:rPr>
        <w:t>, v</w:t>
      </w:r>
      <w:r w:rsidR="00694F4B" w:rsidRPr="00754435">
        <w:rPr>
          <w:sz w:val="24"/>
          <w:szCs w:val="24"/>
        </w:rPr>
        <w:t>ažiuoklė, transmisija, variklis;</w:t>
      </w:r>
    </w:p>
    <w:p w14:paraId="0EEEC1C5" w14:textId="32E06A8E" w:rsidR="00E8552D" w:rsidRPr="00754435" w:rsidRDefault="0049292D" w:rsidP="003F273C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  <w:lang w:eastAsia="ar-SA"/>
        </w:rPr>
        <w:t xml:space="preserve"> </w:t>
      </w:r>
      <w:r w:rsidR="00655A17" w:rsidRPr="00754435">
        <w:rPr>
          <w:sz w:val="24"/>
          <w:szCs w:val="24"/>
          <w:lang w:eastAsia="ar-SA"/>
        </w:rPr>
        <w:t>v</w:t>
      </w:r>
      <w:r w:rsidR="00D65D27" w:rsidRPr="00754435">
        <w:rPr>
          <w:sz w:val="24"/>
          <w:szCs w:val="24"/>
          <w:lang w:eastAsia="ar-SA"/>
        </w:rPr>
        <w:t xml:space="preserve">ilkikas bus eksploatuojamas uždaroje oro uosto teritorijoje (asfaltuota, betonuota ar kieto grunto danga, kuri šaltuoju metų periodu yra dengiama ledo ir sniego tirpikliais), būdingose A3-C3 aplinkose (pagal NATO STANAG 4370 </w:t>
      </w:r>
      <w:proofErr w:type="spellStart"/>
      <w:r w:rsidR="00D65D27" w:rsidRPr="00754435">
        <w:rPr>
          <w:sz w:val="24"/>
          <w:szCs w:val="24"/>
          <w:lang w:eastAsia="ar-SA"/>
        </w:rPr>
        <w:t>Environmental</w:t>
      </w:r>
      <w:proofErr w:type="spellEnd"/>
      <w:r w:rsidR="00D65D27" w:rsidRPr="00754435">
        <w:rPr>
          <w:sz w:val="24"/>
          <w:szCs w:val="24"/>
          <w:lang w:eastAsia="ar-SA"/>
        </w:rPr>
        <w:t xml:space="preserve"> </w:t>
      </w:r>
      <w:proofErr w:type="spellStart"/>
      <w:r w:rsidR="00D65D27" w:rsidRPr="00754435">
        <w:rPr>
          <w:sz w:val="24"/>
          <w:szCs w:val="24"/>
          <w:lang w:eastAsia="ar-SA"/>
        </w:rPr>
        <w:t>testing</w:t>
      </w:r>
      <w:proofErr w:type="spellEnd"/>
      <w:r w:rsidR="003F273C" w:rsidRPr="00754435">
        <w:rPr>
          <w:sz w:val="24"/>
          <w:szCs w:val="24"/>
          <w:lang w:eastAsia="ar-SA"/>
        </w:rPr>
        <w:t xml:space="preserve"> arba lygiavertis</w:t>
      </w:r>
      <w:r w:rsidR="00D65D27" w:rsidRPr="00754435">
        <w:rPr>
          <w:sz w:val="24"/>
          <w:szCs w:val="24"/>
          <w:lang w:eastAsia="ar-SA"/>
        </w:rPr>
        <w:t>)</w:t>
      </w:r>
      <w:r w:rsidR="00655A17" w:rsidRPr="00754435">
        <w:rPr>
          <w:sz w:val="24"/>
          <w:szCs w:val="24"/>
          <w:lang w:eastAsia="ar-SA"/>
        </w:rPr>
        <w:t>;</w:t>
      </w:r>
    </w:p>
    <w:p w14:paraId="761BBD34" w14:textId="1A5825BA" w:rsidR="00E8552D" w:rsidRPr="00754435" w:rsidRDefault="008865B9" w:rsidP="003F273C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B124F3" w:rsidRPr="00754435">
        <w:rPr>
          <w:sz w:val="24"/>
          <w:szCs w:val="24"/>
        </w:rPr>
        <w:t>v</w:t>
      </w:r>
      <w:r w:rsidR="009A6DFD" w:rsidRPr="00754435">
        <w:rPr>
          <w:sz w:val="24"/>
          <w:szCs w:val="24"/>
        </w:rPr>
        <w:t>aldymas</w:t>
      </w:r>
      <w:r w:rsidR="00E8552D" w:rsidRPr="00754435">
        <w:rPr>
          <w:sz w:val="24"/>
          <w:szCs w:val="24"/>
        </w:rPr>
        <w:t xml:space="preserve">: </w:t>
      </w:r>
      <w:r w:rsidR="00E66A62" w:rsidRPr="00754435">
        <w:rPr>
          <w:sz w:val="24"/>
          <w:szCs w:val="24"/>
        </w:rPr>
        <w:t xml:space="preserve">vilkiką </w:t>
      </w:r>
      <w:r w:rsidR="009A6DFD" w:rsidRPr="00754435">
        <w:rPr>
          <w:sz w:val="24"/>
          <w:szCs w:val="24"/>
        </w:rPr>
        <w:t>valdo vienas operatorius</w:t>
      </w:r>
      <w:r w:rsidR="00F079A0" w:rsidRPr="00754435">
        <w:rPr>
          <w:sz w:val="24"/>
          <w:szCs w:val="24"/>
        </w:rPr>
        <w:t>;</w:t>
      </w:r>
    </w:p>
    <w:p w14:paraId="42AC15A8" w14:textId="41C61C58" w:rsidR="00CE0B8F" w:rsidRPr="00754435" w:rsidRDefault="00CE0B8F" w:rsidP="003F273C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vilkiko kabina priekinėje rėmo dalyje;</w:t>
      </w:r>
    </w:p>
    <w:p w14:paraId="01D545BA" w14:textId="64C86244" w:rsidR="003C0A96" w:rsidRPr="00754435" w:rsidRDefault="008865B9" w:rsidP="003F273C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7F0B24" w:rsidRPr="00754435">
        <w:rPr>
          <w:sz w:val="24"/>
          <w:szCs w:val="24"/>
        </w:rPr>
        <w:t xml:space="preserve">važiavimo </w:t>
      </w:r>
      <w:r w:rsidR="00B124F3" w:rsidRPr="00754435">
        <w:rPr>
          <w:sz w:val="24"/>
          <w:szCs w:val="24"/>
        </w:rPr>
        <w:t>g</w:t>
      </w:r>
      <w:r w:rsidR="003C0A96" w:rsidRPr="00754435">
        <w:rPr>
          <w:sz w:val="24"/>
          <w:szCs w:val="24"/>
        </w:rPr>
        <w:t xml:space="preserve">reitis: </w:t>
      </w:r>
      <w:r w:rsidR="007F0B24" w:rsidRPr="00754435">
        <w:rPr>
          <w:sz w:val="24"/>
          <w:szCs w:val="24"/>
        </w:rPr>
        <w:t>maksimalus važiavimo greitis ne mažesnis</w:t>
      </w:r>
      <w:r w:rsidR="003C0A96" w:rsidRPr="00754435">
        <w:rPr>
          <w:sz w:val="24"/>
          <w:szCs w:val="24"/>
        </w:rPr>
        <w:t xml:space="preserve"> kaip </w:t>
      </w:r>
      <w:r w:rsidR="00120422" w:rsidRPr="00754435">
        <w:rPr>
          <w:sz w:val="24"/>
          <w:szCs w:val="24"/>
        </w:rPr>
        <w:t>25 km/h;</w:t>
      </w:r>
      <w:r w:rsidR="00FE2E84" w:rsidRPr="00754435">
        <w:rPr>
          <w:sz w:val="24"/>
          <w:szCs w:val="24"/>
        </w:rPr>
        <w:t xml:space="preserve"> </w:t>
      </w:r>
    </w:p>
    <w:p w14:paraId="36EEF438" w14:textId="766EC967" w:rsidR="00CB6355" w:rsidRPr="00754435" w:rsidRDefault="008865B9" w:rsidP="003F273C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B124F3" w:rsidRPr="00754435">
        <w:rPr>
          <w:sz w:val="24"/>
          <w:szCs w:val="24"/>
        </w:rPr>
        <w:t>s</w:t>
      </w:r>
      <w:r w:rsidR="002C5884" w:rsidRPr="00754435">
        <w:rPr>
          <w:sz w:val="24"/>
          <w:szCs w:val="24"/>
        </w:rPr>
        <w:t xml:space="preserve">tandartai: </w:t>
      </w:r>
      <w:r w:rsidR="001E4AD1" w:rsidRPr="00754435">
        <w:rPr>
          <w:sz w:val="24"/>
          <w:szCs w:val="24"/>
        </w:rPr>
        <w:t>variklio</w:t>
      </w:r>
      <w:r w:rsidR="008E2A87" w:rsidRPr="00754435">
        <w:rPr>
          <w:sz w:val="24"/>
          <w:szCs w:val="24"/>
        </w:rPr>
        <w:t xml:space="preserve"> emisijos standartas </w:t>
      </w:r>
      <w:r w:rsidR="005D04FE" w:rsidRPr="00754435">
        <w:rPr>
          <w:sz w:val="24"/>
          <w:szCs w:val="24"/>
        </w:rPr>
        <w:t>ne aukštesnis kaip</w:t>
      </w:r>
      <w:r w:rsidR="00517BA1" w:rsidRPr="00754435">
        <w:rPr>
          <w:sz w:val="24"/>
          <w:szCs w:val="24"/>
        </w:rPr>
        <w:t xml:space="preserve"> EURO</w:t>
      </w:r>
      <w:r w:rsidR="009B1915" w:rsidRPr="00754435">
        <w:rPr>
          <w:sz w:val="24"/>
          <w:szCs w:val="24"/>
        </w:rPr>
        <w:t xml:space="preserve"> </w:t>
      </w:r>
      <w:r w:rsidR="008E2A87" w:rsidRPr="00754435">
        <w:rPr>
          <w:sz w:val="24"/>
          <w:szCs w:val="24"/>
        </w:rPr>
        <w:t>3</w:t>
      </w:r>
      <w:r w:rsidR="00120422" w:rsidRPr="00754435">
        <w:rPr>
          <w:sz w:val="24"/>
          <w:szCs w:val="24"/>
        </w:rPr>
        <w:t>;</w:t>
      </w:r>
    </w:p>
    <w:p w14:paraId="039EE3D6" w14:textId="51632803" w:rsidR="00912058" w:rsidRPr="00754435" w:rsidRDefault="008865B9" w:rsidP="003F273C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912058" w:rsidRPr="00754435">
        <w:rPr>
          <w:sz w:val="24"/>
          <w:szCs w:val="24"/>
        </w:rPr>
        <w:t xml:space="preserve">sukabinimo </w:t>
      </w:r>
      <w:r w:rsidR="00546453" w:rsidRPr="00754435">
        <w:rPr>
          <w:sz w:val="24"/>
          <w:szCs w:val="24"/>
        </w:rPr>
        <w:t>jungčių</w:t>
      </w:r>
      <w:r w:rsidR="00912058" w:rsidRPr="00754435">
        <w:rPr>
          <w:sz w:val="24"/>
          <w:szCs w:val="24"/>
        </w:rPr>
        <w:t xml:space="preserve"> tempiamoji galia - ne mažiau </w:t>
      </w:r>
      <w:r w:rsidR="00072108" w:rsidRPr="00754435">
        <w:rPr>
          <w:sz w:val="24"/>
          <w:szCs w:val="24"/>
        </w:rPr>
        <w:t>25</w:t>
      </w:r>
      <w:r w:rsidR="006D0794" w:rsidRPr="00754435">
        <w:rPr>
          <w:sz w:val="24"/>
          <w:szCs w:val="24"/>
        </w:rPr>
        <w:t xml:space="preserve"> </w:t>
      </w:r>
      <w:proofErr w:type="spellStart"/>
      <w:r w:rsidR="00912058" w:rsidRPr="00754435">
        <w:rPr>
          <w:sz w:val="24"/>
          <w:szCs w:val="24"/>
        </w:rPr>
        <w:t>kN</w:t>
      </w:r>
      <w:proofErr w:type="spellEnd"/>
      <w:r w:rsidR="00912058" w:rsidRPr="00754435">
        <w:rPr>
          <w:sz w:val="24"/>
          <w:szCs w:val="24"/>
        </w:rPr>
        <w:t>;</w:t>
      </w:r>
    </w:p>
    <w:p w14:paraId="5D53B1B6" w14:textId="49C305B4" w:rsidR="00CB6355" w:rsidRPr="00754435" w:rsidRDefault="008865B9" w:rsidP="003F273C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B124F3" w:rsidRPr="00754435">
        <w:rPr>
          <w:sz w:val="24"/>
          <w:szCs w:val="24"/>
        </w:rPr>
        <w:t>v</w:t>
      </w:r>
      <w:r w:rsidR="00F079A0" w:rsidRPr="00754435">
        <w:rPr>
          <w:sz w:val="24"/>
          <w:szCs w:val="24"/>
        </w:rPr>
        <w:t xml:space="preserve">ilkiko </w:t>
      </w:r>
      <w:r w:rsidR="003A3ADC" w:rsidRPr="00754435">
        <w:rPr>
          <w:sz w:val="24"/>
          <w:szCs w:val="24"/>
        </w:rPr>
        <w:t>darbinis našumas</w:t>
      </w:r>
      <w:r w:rsidR="0015166B" w:rsidRPr="00754435">
        <w:rPr>
          <w:sz w:val="24"/>
          <w:szCs w:val="24"/>
        </w:rPr>
        <w:t xml:space="preserve">: </w:t>
      </w:r>
      <w:r w:rsidR="003E3FF7" w:rsidRPr="00754435">
        <w:rPr>
          <w:sz w:val="24"/>
          <w:szCs w:val="24"/>
        </w:rPr>
        <w:t>temti</w:t>
      </w:r>
      <w:r w:rsidR="0077458F" w:rsidRPr="00754435">
        <w:rPr>
          <w:sz w:val="24"/>
          <w:szCs w:val="24"/>
        </w:rPr>
        <w:t>/stumti</w:t>
      </w:r>
      <w:r w:rsidR="003E3FF7" w:rsidRPr="00754435">
        <w:rPr>
          <w:sz w:val="24"/>
          <w:szCs w:val="24"/>
        </w:rPr>
        <w:t xml:space="preserve"> orlaivius</w:t>
      </w:r>
      <w:r w:rsidR="000C783B" w:rsidRPr="00754435">
        <w:rPr>
          <w:sz w:val="24"/>
          <w:szCs w:val="24"/>
        </w:rPr>
        <w:t xml:space="preserve">, </w:t>
      </w:r>
      <w:r w:rsidR="009B66CA" w:rsidRPr="00754435">
        <w:rPr>
          <w:sz w:val="24"/>
          <w:szCs w:val="24"/>
        </w:rPr>
        <w:t xml:space="preserve">kurių bendra masė </w:t>
      </w:r>
      <w:r w:rsidR="00072108" w:rsidRPr="00754435">
        <w:rPr>
          <w:sz w:val="24"/>
          <w:szCs w:val="24"/>
        </w:rPr>
        <w:t>ne mažiau</w:t>
      </w:r>
      <w:r w:rsidR="003A3ADC" w:rsidRPr="00754435">
        <w:rPr>
          <w:sz w:val="24"/>
          <w:szCs w:val="24"/>
        </w:rPr>
        <w:t xml:space="preserve"> </w:t>
      </w:r>
      <w:r w:rsidR="009B66CA" w:rsidRPr="00754435">
        <w:rPr>
          <w:sz w:val="24"/>
          <w:szCs w:val="24"/>
        </w:rPr>
        <w:t>30</w:t>
      </w:r>
      <w:r w:rsidR="003E3FF7" w:rsidRPr="00754435">
        <w:rPr>
          <w:sz w:val="24"/>
          <w:szCs w:val="24"/>
        </w:rPr>
        <w:t xml:space="preserve"> t</w:t>
      </w:r>
      <w:r w:rsidR="000907F1" w:rsidRPr="00754435">
        <w:rPr>
          <w:sz w:val="24"/>
          <w:szCs w:val="24"/>
        </w:rPr>
        <w:t>onų</w:t>
      </w:r>
      <w:r w:rsidR="00C066AB" w:rsidRPr="00754435">
        <w:rPr>
          <w:sz w:val="24"/>
          <w:szCs w:val="24"/>
        </w:rPr>
        <w:t xml:space="preserve">, </w:t>
      </w:r>
      <w:proofErr w:type="spellStart"/>
      <w:r w:rsidR="00C066AB" w:rsidRPr="00754435">
        <w:rPr>
          <w:sz w:val="24"/>
          <w:szCs w:val="24"/>
          <w:lang w:val="en-US"/>
        </w:rPr>
        <w:t>užtikrinant</w:t>
      </w:r>
      <w:proofErr w:type="spellEnd"/>
      <w:r w:rsidR="00C066AB" w:rsidRPr="00754435">
        <w:rPr>
          <w:sz w:val="24"/>
          <w:szCs w:val="24"/>
          <w:lang w:val="en-US"/>
        </w:rPr>
        <w:t xml:space="preserve"> ne </w:t>
      </w:r>
      <w:proofErr w:type="spellStart"/>
      <w:r w:rsidR="00C066AB" w:rsidRPr="00754435">
        <w:rPr>
          <w:sz w:val="24"/>
          <w:szCs w:val="24"/>
          <w:lang w:val="en-US"/>
        </w:rPr>
        <w:t>mažiau</w:t>
      </w:r>
      <w:proofErr w:type="spellEnd"/>
      <w:r w:rsidR="00C066AB" w:rsidRPr="00754435">
        <w:rPr>
          <w:sz w:val="24"/>
          <w:szCs w:val="24"/>
          <w:lang w:val="en-US"/>
        </w:rPr>
        <w:t xml:space="preserve"> </w:t>
      </w:r>
      <w:proofErr w:type="spellStart"/>
      <w:r w:rsidR="00C066AB" w:rsidRPr="00754435">
        <w:rPr>
          <w:sz w:val="24"/>
          <w:szCs w:val="24"/>
          <w:lang w:val="en-US"/>
        </w:rPr>
        <w:t>kaip</w:t>
      </w:r>
      <w:proofErr w:type="spellEnd"/>
      <w:r w:rsidR="00C066AB" w:rsidRPr="00754435">
        <w:rPr>
          <w:sz w:val="24"/>
          <w:szCs w:val="24"/>
          <w:lang w:val="en-US"/>
        </w:rPr>
        <w:t xml:space="preserve"> 2% </w:t>
      </w:r>
      <w:proofErr w:type="spellStart"/>
      <w:r w:rsidR="00C066AB" w:rsidRPr="00754435">
        <w:rPr>
          <w:sz w:val="24"/>
          <w:szCs w:val="24"/>
          <w:lang w:val="en-US"/>
        </w:rPr>
        <w:t>nuokalnės</w:t>
      </w:r>
      <w:proofErr w:type="spellEnd"/>
      <w:r w:rsidR="00C066AB" w:rsidRPr="00754435">
        <w:rPr>
          <w:sz w:val="24"/>
          <w:szCs w:val="24"/>
          <w:lang w:val="en-US"/>
        </w:rPr>
        <w:t xml:space="preserve"> - </w:t>
      </w:r>
      <w:proofErr w:type="spellStart"/>
      <w:r w:rsidR="00C066AB" w:rsidRPr="00754435">
        <w:rPr>
          <w:sz w:val="24"/>
          <w:szCs w:val="24"/>
          <w:lang w:val="en-US"/>
        </w:rPr>
        <w:t>įkalnės</w:t>
      </w:r>
      <w:proofErr w:type="spellEnd"/>
      <w:r w:rsidR="00C066AB" w:rsidRPr="00754435">
        <w:rPr>
          <w:sz w:val="24"/>
          <w:szCs w:val="24"/>
          <w:lang w:val="en-US"/>
        </w:rPr>
        <w:t xml:space="preserve"> </w:t>
      </w:r>
      <w:proofErr w:type="spellStart"/>
      <w:r w:rsidR="00C066AB" w:rsidRPr="00754435">
        <w:rPr>
          <w:sz w:val="24"/>
          <w:szCs w:val="24"/>
          <w:lang w:val="en-US"/>
        </w:rPr>
        <w:t>įveikimą</w:t>
      </w:r>
      <w:proofErr w:type="spellEnd"/>
      <w:r w:rsidR="007B0C81" w:rsidRPr="00754435">
        <w:rPr>
          <w:sz w:val="24"/>
          <w:szCs w:val="24"/>
        </w:rPr>
        <w:t>;</w:t>
      </w:r>
    </w:p>
    <w:p w14:paraId="5DE116CF" w14:textId="1023EDD2" w:rsidR="005A0C9F" w:rsidRPr="00754435" w:rsidRDefault="008865B9" w:rsidP="00A53EB4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5A0C9F" w:rsidRPr="00754435">
        <w:rPr>
          <w:sz w:val="24"/>
          <w:szCs w:val="24"/>
        </w:rPr>
        <w:t xml:space="preserve">vilkiko degalų kuro bako (-ų) talpa turi būti tokio dydžio, kad orlaivių vilkikas, nepasipildęs degalų, galėtų dirbti/važiuoti ne mažiau kaip </w:t>
      </w:r>
      <w:r w:rsidR="00D65D27" w:rsidRPr="00754435">
        <w:rPr>
          <w:sz w:val="24"/>
          <w:szCs w:val="24"/>
        </w:rPr>
        <w:t>8</w:t>
      </w:r>
      <w:r w:rsidR="00F079A0" w:rsidRPr="00754435">
        <w:rPr>
          <w:sz w:val="24"/>
          <w:szCs w:val="24"/>
        </w:rPr>
        <w:t xml:space="preserve"> darbo valandas</w:t>
      </w:r>
      <w:r w:rsidR="006C5D99" w:rsidRPr="00754435">
        <w:rPr>
          <w:sz w:val="24"/>
          <w:szCs w:val="24"/>
        </w:rPr>
        <w:t>;</w:t>
      </w:r>
    </w:p>
    <w:p w14:paraId="4D062864" w14:textId="6402D8F9" w:rsidR="00A755C2" w:rsidRDefault="008865B9" w:rsidP="00A53EB4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A755C2" w:rsidRPr="00754435">
        <w:rPr>
          <w:sz w:val="24"/>
          <w:szCs w:val="24"/>
        </w:rPr>
        <w:t xml:space="preserve">vilkiko bendras </w:t>
      </w:r>
      <w:r w:rsidR="00175C7B" w:rsidRPr="00754435">
        <w:rPr>
          <w:sz w:val="24"/>
          <w:szCs w:val="24"/>
        </w:rPr>
        <w:t xml:space="preserve">aukštis </w:t>
      </w:r>
      <w:r w:rsidR="0077458F" w:rsidRPr="00754435">
        <w:rPr>
          <w:sz w:val="24"/>
          <w:szCs w:val="24"/>
        </w:rPr>
        <w:t xml:space="preserve">ne daugiau </w:t>
      </w:r>
      <w:r w:rsidR="00781C8A" w:rsidRPr="00754435">
        <w:rPr>
          <w:sz w:val="24"/>
          <w:szCs w:val="24"/>
        </w:rPr>
        <w:t>195</w:t>
      </w:r>
      <w:r w:rsidR="00A755C2" w:rsidRPr="00754435">
        <w:rPr>
          <w:sz w:val="24"/>
          <w:szCs w:val="24"/>
        </w:rPr>
        <w:t xml:space="preserve"> cm, matuojant nuo </w:t>
      </w:r>
      <w:r w:rsidR="00A755C2" w:rsidRPr="0076019B">
        <w:rPr>
          <w:sz w:val="24"/>
          <w:szCs w:val="24"/>
        </w:rPr>
        <w:t>žemės.</w:t>
      </w:r>
    </w:p>
    <w:p w14:paraId="531AE762" w14:textId="77777777" w:rsidR="006D0794" w:rsidRPr="0076019B" w:rsidRDefault="006D0794" w:rsidP="006D0794">
      <w:pPr>
        <w:pStyle w:val="ListParagraph"/>
        <w:tabs>
          <w:tab w:val="left" w:pos="1134"/>
        </w:tabs>
        <w:ind w:left="567"/>
        <w:jc w:val="both"/>
        <w:rPr>
          <w:sz w:val="24"/>
          <w:szCs w:val="24"/>
        </w:rPr>
      </w:pPr>
    </w:p>
    <w:p w14:paraId="135781CC" w14:textId="02F08C0D" w:rsidR="00CC2EF8" w:rsidRPr="0076019B" w:rsidRDefault="00CC2EF8" w:rsidP="00655A17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hanging="225"/>
        <w:jc w:val="both"/>
        <w:rPr>
          <w:b/>
          <w:sz w:val="24"/>
        </w:rPr>
      </w:pPr>
      <w:r w:rsidRPr="0076019B">
        <w:rPr>
          <w:b/>
          <w:sz w:val="24"/>
        </w:rPr>
        <w:t xml:space="preserve">Reikalavimai </w:t>
      </w:r>
      <w:r w:rsidR="00655A17" w:rsidRPr="0076019B">
        <w:rPr>
          <w:b/>
          <w:sz w:val="24"/>
        </w:rPr>
        <w:t xml:space="preserve">vilkiko </w:t>
      </w:r>
      <w:r w:rsidRPr="0076019B">
        <w:rPr>
          <w:b/>
          <w:sz w:val="24"/>
        </w:rPr>
        <w:t>k</w:t>
      </w:r>
      <w:r w:rsidR="00655A17" w:rsidRPr="0076019B">
        <w:rPr>
          <w:b/>
          <w:sz w:val="24"/>
        </w:rPr>
        <w:t>ėbului</w:t>
      </w:r>
    </w:p>
    <w:p w14:paraId="33B797ED" w14:textId="0F4153CF" w:rsidR="00655A17" w:rsidRPr="0076019B" w:rsidRDefault="008865B9" w:rsidP="00303F2C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5A17" w:rsidRPr="0076019B">
        <w:rPr>
          <w:sz w:val="24"/>
          <w:szCs w:val="24"/>
        </w:rPr>
        <w:t>spalva: žalia (RAL6031);</w:t>
      </w:r>
    </w:p>
    <w:p w14:paraId="7732F08C" w14:textId="2E12FA84" w:rsidR="00017DC1" w:rsidRPr="0076019B" w:rsidRDefault="00303F2C" w:rsidP="00303F2C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5A17" w:rsidRPr="0076019B">
        <w:rPr>
          <w:sz w:val="24"/>
          <w:szCs w:val="24"/>
        </w:rPr>
        <w:t xml:space="preserve">kėbulo paviršiai turi būti padengti antikorozine danga, </w:t>
      </w:r>
      <w:r w:rsidR="00F079A0" w:rsidRPr="0076019B">
        <w:rPr>
          <w:sz w:val="24"/>
          <w:szCs w:val="24"/>
        </w:rPr>
        <w:t>atspari</w:t>
      </w:r>
      <w:r w:rsidR="002001F4" w:rsidRPr="0076019B">
        <w:rPr>
          <w:sz w:val="24"/>
          <w:szCs w:val="24"/>
        </w:rPr>
        <w:t>a</w:t>
      </w:r>
      <w:r w:rsidR="00F079A0" w:rsidRPr="0076019B">
        <w:rPr>
          <w:sz w:val="24"/>
          <w:szCs w:val="24"/>
        </w:rPr>
        <w:t xml:space="preserve"> </w:t>
      </w:r>
      <w:r w:rsidR="00655A17" w:rsidRPr="0076019B">
        <w:rPr>
          <w:sz w:val="24"/>
          <w:szCs w:val="24"/>
        </w:rPr>
        <w:t>led</w:t>
      </w:r>
      <w:r w:rsidR="00F079A0" w:rsidRPr="0076019B">
        <w:rPr>
          <w:sz w:val="24"/>
          <w:szCs w:val="24"/>
        </w:rPr>
        <w:t>o ir sniego tirpikliams,</w:t>
      </w:r>
      <w:r w:rsidR="00655A17" w:rsidRPr="0076019B">
        <w:rPr>
          <w:sz w:val="24"/>
          <w:szCs w:val="24"/>
        </w:rPr>
        <w:t xml:space="preserve"> dru</w:t>
      </w:r>
      <w:r w:rsidR="00F079A0" w:rsidRPr="0076019B">
        <w:rPr>
          <w:sz w:val="24"/>
          <w:szCs w:val="24"/>
        </w:rPr>
        <w:t>skoms</w:t>
      </w:r>
      <w:r w:rsidR="00655A17" w:rsidRPr="0076019B">
        <w:rPr>
          <w:sz w:val="24"/>
          <w:szCs w:val="24"/>
        </w:rPr>
        <w:t>;</w:t>
      </w:r>
    </w:p>
    <w:p w14:paraId="416E9647" w14:textId="5838D855" w:rsidR="0078400E" w:rsidRPr="0076019B" w:rsidRDefault="008865B9" w:rsidP="00303F2C">
      <w:pPr>
        <w:pStyle w:val="ListParagraph"/>
        <w:numPr>
          <w:ilvl w:val="2"/>
          <w:numId w:val="8"/>
        </w:numPr>
        <w:tabs>
          <w:tab w:val="left" w:pos="1134"/>
        </w:tabs>
        <w:suppressAutoHyphens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400E" w:rsidRPr="0076019B">
        <w:rPr>
          <w:sz w:val="24"/>
          <w:szCs w:val="24"/>
        </w:rPr>
        <w:t xml:space="preserve">kėbulo </w:t>
      </w:r>
      <w:r w:rsidR="0078400E" w:rsidRPr="0076019B">
        <w:rPr>
          <w:sz w:val="24"/>
        </w:rPr>
        <w:t>priekyje, šonuose ir g</w:t>
      </w:r>
      <w:r w:rsidR="00F21306" w:rsidRPr="0076019B">
        <w:rPr>
          <w:sz w:val="24"/>
        </w:rPr>
        <w:t>ale šviesą apspindintys atšvaitai</w:t>
      </w:r>
      <w:r w:rsidR="0078400E" w:rsidRPr="0076019B">
        <w:rPr>
          <w:sz w:val="24"/>
        </w:rPr>
        <w:t xml:space="preserve"> ir riboženkliai. </w:t>
      </w:r>
    </w:p>
    <w:p w14:paraId="2FFAA0F4" w14:textId="7F39B96D" w:rsidR="00655A17" w:rsidRPr="00754435" w:rsidRDefault="00303F2C" w:rsidP="00303F2C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55C2" w:rsidRPr="00754435">
        <w:rPr>
          <w:sz w:val="24"/>
          <w:szCs w:val="24"/>
        </w:rPr>
        <w:t>m</w:t>
      </w:r>
      <w:r w:rsidR="00655A17" w:rsidRPr="00754435">
        <w:rPr>
          <w:sz w:val="24"/>
          <w:szCs w:val="24"/>
        </w:rPr>
        <w:t>inimalus</w:t>
      </w:r>
      <w:r w:rsidR="00EF7DAD" w:rsidRPr="00754435">
        <w:rPr>
          <w:sz w:val="24"/>
          <w:szCs w:val="24"/>
        </w:rPr>
        <w:t xml:space="preserve"> vilkiko svoris </w:t>
      </w:r>
      <w:r w:rsidRPr="00754435">
        <w:rPr>
          <w:sz w:val="24"/>
          <w:szCs w:val="24"/>
        </w:rPr>
        <w:t xml:space="preserve">turi būti </w:t>
      </w:r>
      <w:r w:rsidR="00EF7DAD" w:rsidRPr="00754435">
        <w:rPr>
          <w:sz w:val="24"/>
          <w:szCs w:val="24"/>
        </w:rPr>
        <w:t>ne mažiau</w:t>
      </w:r>
      <w:r w:rsidR="00655A17" w:rsidRPr="00754435">
        <w:rPr>
          <w:sz w:val="24"/>
          <w:szCs w:val="24"/>
        </w:rPr>
        <w:t xml:space="preserve"> </w:t>
      </w:r>
      <w:r w:rsidR="00E85942" w:rsidRPr="00754435">
        <w:rPr>
          <w:sz w:val="24"/>
          <w:szCs w:val="24"/>
        </w:rPr>
        <w:t>3,</w:t>
      </w:r>
      <w:r w:rsidR="00072108" w:rsidRPr="00754435">
        <w:rPr>
          <w:sz w:val="24"/>
          <w:szCs w:val="24"/>
        </w:rPr>
        <w:t>5</w:t>
      </w:r>
      <w:r w:rsidR="00017DC1" w:rsidRPr="00754435">
        <w:rPr>
          <w:sz w:val="24"/>
          <w:szCs w:val="24"/>
        </w:rPr>
        <w:t xml:space="preserve"> tonos;</w:t>
      </w:r>
    </w:p>
    <w:p w14:paraId="25DA73AC" w14:textId="17D00E32" w:rsidR="00017DC1" w:rsidRPr="00754435" w:rsidRDefault="008865B9" w:rsidP="00303F2C">
      <w:pPr>
        <w:pStyle w:val="ListParagraph"/>
        <w:numPr>
          <w:ilvl w:val="2"/>
          <w:numId w:val="8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 </w:t>
      </w:r>
      <w:r w:rsidR="00B124F3" w:rsidRPr="00754435">
        <w:rPr>
          <w:sz w:val="24"/>
          <w:szCs w:val="24"/>
        </w:rPr>
        <w:t>priekyje ir gale sumontuotos</w:t>
      </w:r>
      <w:r w:rsidR="00017DC1" w:rsidRPr="00754435">
        <w:rPr>
          <w:sz w:val="24"/>
          <w:szCs w:val="24"/>
        </w:rPr>
        <w:t xml:space="preserve"> sukabinimo jungtys:</w:t>
      </w:r>
    </w:p>
    <w:p w14:paraId="5549A636" w14:textId="39ADC7D6" w:rsidR="00017DC1" w:rsidRPr="00754435" w:rsidRDefault="00824FFD" w:rsidP="00303F2C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sukabinimo įtaisas - priekyje ir gale </w:t>
      </w:r>
      <w:r w:rsidR="00017DC1" w:rsidRPr="00754435">
        <w:rPr>
          <w:sz w:val="24"/>
          <w:szCs w:val="24"/>
        </w:rPr>
        <w:t xml:space="preserve">ne mažiau kaip </w:t>
      </w:r>
      <w:r w:rsidR="000C783B" w:rsidRPr="00754435">
        <w:rPr>
          <w:sz w:val="24"/>
          <w:szCs w:val="24"/>
        </w:rPr>
        <w:t>4</w:t>
      </w:r>
      <w:r w:rsidR="00017DC1" w:rsidRPr="00754435">
        <w:rPr>
          <w:sz w:val="24"/>
          <w:szCs w:val="24"/>
        </w:rPr>
        <w:t xml:space="preserve"> pakopų</w:t>
      </w:r>
      <w:r w:rsidR="00D07EBA" w:rsidRPr="00754435">
        <w:rPr>
          <w:sz w:val="24"/>
          <w:szCs w:val="24"/>
        </w:rPr>
        <w:t>, apatinė pakopa</w:t>
      </w:r>
      <w:r w:rsidR="009E59CA" w:rsidRPr="00754435">
        <w:rPr>
          <w:sz w:val="24"/>
          <w:szCs w:val="24"/>
        </w:rPr>
        <w:t xml:space="preserve"> turi būti</w:t>
      </w:r>
      <w:r w:rsidRPr="00754435">
        <w:rPr>
          <w:sz w:val="24"/>
          <w:szCs w:val="24"/>
        </w:rPr>
        <w:t xml:space="preserve"> </w:t>
      </w:r>
      <w:r w:rsidR="009E59CA" w:rsidRPr="00754435">
        <w:rPr>
          <w:sz w:val="24"/>
          <w:szCs w:val="24"/>
        </w:rPr>
        <w:t>nuo</w:t>
      </w:r>
      <w:r w:rsidRPr="00754435">
        <w:rPr>
          <w:sz w:val="24"/>
          <w:szCs w:val="24"/>
        </w:rPr>
        <w:t xml:space="preserve"> </w:t>
      </w:r>
      <w:r w:rsidR="00D07EBA" w:rsidRPr="00754435">
        <w:rPr>
          <w:sz w:val="24"/>
          <w:szCs w:val="24"/>
        </w:rPr>
        <w:t>25</w:t>
      </w:r>
      <w:r w:rsidR="009E59CA" w:rsidRPr="00754435">
        <w:rPr>
          <w:sz w:val="24"/>
          <w:szCs w:val="24"/>
        </w:rPr>
        <w:t xml:space="preserve"> cm iki  30 </w:t>
      </w:r>
      <w:r w:rsidR="00D07EBA" w:rsidRPr="00754435">
        <w:rPr>
          <w:sz w:val="24"/>
          <w:szCs w:val="24"/>
        </w:rPr>
        <w:t>c</w:t>
      </w:r>
      <w:r w:rsidRPr="00754435">
        <w:rPr>
          <w:sz w:val="24"/>
          <w:szCs w:val="24"/>
        </w:rPr>
        <w:t>m aukščio</w:t>
      </w:r>
      <w:r w:rsidR="009E59CA" w:rsidRPr="00754435">
        <w:rPr>
          <w:sz w:val="24"/>
          <w:szCs w:val="24"/>
        </w:rPr>
        <w:t>,</w:t>
      </w:r>
      <w:r w:rsidRPr="00754435">
        <w:rPr>
          <w:sz w:val="24"/>
          <w:szCs w:val="24"/>
        </w:rPr>
        <w:t xml:space="preserve"> </w:t>
      </w:r>
      <w:r w:rsidR="00D07EBA" w:rsidRPr="00754435">
        <w:rPr>
          <w:sz w:val="24"/>
          <w:szCs w:val="24"/>
        </w:rPr>
        <w:t xml:space="preserve">matuojant </w:t>
      </w:r>
      <w:r w:rsidRPr="00754435">
        <w:rPr>
          <w:sz w:val="24"/>
          <w:szCs w:val="24"/>
        </w:rPr>
        <w:t xml:space="preserve">nuo </w:t>
      </w:r>
      <w:r w:rsidR="00C14326" w:rsidRPr="00754435">
        <w:rPr>
          <w:sz w:val="24"/>
          <w:szCs w:val="24"/>
        </w:rPr>
        <w:t>žemės</w:t>
      </w:r>
      <w:r w:rsidR="00017DC1" w:rsidRPr="00754435">
        <w:rPr>
          <w:sz w:val="24"/>
          <w:szCs w:val="24"/>
        </w:rPr>
        <w:t>;</w:t>
      </w:r>
    </w:p>
    <w:p w14:paraId="314C3F22" w14:textId="34FD54EE" w:rsidR="00052CE3" w:rsidRPr="00754435" w:rsidRDefault="00052CE3" w:rsidP="006D0794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turi būti įrengtas lėto privažiavimo įtaisas vilkiko gale dėl</w:t>
      </w:r>
      <w:r w:rsidR="00803ED7" w:rsidRPr="00754435">
        <w:rPr>
          <w:sz w:val="24"/>
          <w:szCs w:val="24"/>
        </w:rPr>
        <w:t xml:space="preserve"> prie orlaivių</w:t>
      </w:r>
      <w:r w:rsidR="006D0794" w:rsidRPr="00754435">
        <w:rPr>
          <w:sz w:val="24"/>
          <w:szCs w:val="24"/>
        </w:rPr>
        <w:t xml:space="preserve"> atliekamų saugių </w:t>
      </w:r>
      <w:r w:rsidRPr="00754435">
        <w:rPr>
          <w:sz w:val="24"/>
          <w:szCs w:val="24"/>
        </w:rPr>
        <w:t>operacijų;</w:t>
      </w:r>
    </w:p>
    <w:p w14:paraId="59437603" w14:textId="569F1B6A" w:rsidR="003B6D79" w:rsidRPr="00754435" w:rsidRDefault="002154A9" w:rsidP="002154A9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jc w:val="both"/>
        <w:rPr>
          <w:sz w:val="24"/>
          <w:szCs w:val="24"/>
        </w:rPr>
      </w:pPr>
      <w:r w:rsidRPr="00754435">
        <w:rPr>
          <w:sz w:val="24"/>
          <w:szCs w:val="24"/>
        </w:rPr>
        <w:t>sukabinimo jungtims priekyje ir gale turi būti įrengtas apšvietimas</w:t>
      </w:r>
      <w:r w:rsidR="003B6D79" w:rsidRPr="00754435">
        <w:rPr>
          <w:sz w:val="24"/>
          <w:szCs w:val="24"/>
        </w:rPr>
        <w:t>;</w:t>
      </w:r>
    </w:p>
    <w:p w14:paraId="2B7E9D09" w14:textId="7733B48E" w:rsidR="002154A9" w:rsidRPr="00754435" w:rsidRDefault="00312AC8" w:rsidP="002154A9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įrengta </w:t>
      </w:r>
      <w:r w:rsidR="003B6D79" w:rsidRPr="00754435">
        <w:rPr>
          <w:sz w:val="24"/>
          <w:szCs w:val="24"/>
        </w:rPr>
        <w:t>atbulinės eigos vaizdo kamera</w:t>
      </w:r>
      <w:r w:rsidR="002154A9" w:rsidRPr="00754435">
        <w:rPr>
          <w:sz w:val="24"/>
          <w:szCs w:val="24"/>
        </w:rPr>
        <w:t>;</w:t>
      </w:r>
    </w:p>
    <w:p w14:paraId="5DD9A849" w14:textId="77777777" w:rsidR="0049292D" w:rsidRDefault="0049292D" w:rsidP="0049292D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jc w:val="both"/>
        <w:rPr>
          <w:sz w:val="24"/>
          <w:szCs w:val="24"/>
        </w:rPr>
      </w:pPr>
      <w:r w:rsidRPr="00A6451A">
        <w:rPr>
          <w:sz w:val="24"/>
          <w:szCs w:val="24"/>
        </w:rPr>
        <w:t>jei operatorius iš kabinos nemato jungčių, saugiam darbui turi būti papildomi veidrodžiai.</w:t>
      </w:r>
    </w:p>
    <w:p w14:paraId="028F6B7A" w14:textId="77777777" w:rsidR="006D0794" w:rsidRPr="00A6451A" w:rsidRDefault="006D0794" w:rsidP="006D0794">
      <w:pPr>
        <w:pStyle w:val="ListParagraph"/>
        <w:tabs>
          <w:tab w:val="left" w:pos="1350"/>
          <w:tab w:val="left" w:pos="7020"/>
        </w:tabs>
        <w:ind w:left="1215"/>
        <w:jc w:val="both"/>
        <w:rPr>
          <w:sz w:val="24"/>
          <w:szCs w:val="24"/>
        </w:rPr>
      </w:pPr>
    </w:p>
    <w:p w14:paraId="5A939368" w14:textId="192D8914" w:rsidR="00CC0DD4" w:rsidRPr="0076019B" w:rsidRDefault="00CC0DD4" w:rsidP="00303F2C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b/>
          <w:sz w:val="24"/>
        </w:rPr>
      </w:pPr>
      <w:r w:rsidRPr="0076019B">
        <w:rPr>
          <w:b/>
          <w:sz w:val="24"/>
        </w:rPr>
        <w:t xml:space="preserve">Reikalavimai </w:t>
      </w:r>
      <w:r w:rsidR="0010168B" w:rsidRPr="0076019B">
        <w:rPr>
          <w:b/>
          <w:sz w:val="24"/>
        </w:rPr>
        <w:t xml:space="preserve">vilkiko </w:t>
      </w:r>
      <w:r w:rsidR="009A6DFD" w:rsidRPr="0076019B">
        <w:rPr>
          <w:b/>
          <w:sz w:val="24"/>
        </w:rPr>
        <w:t>operatoriaus kabinai</w:t>
      </w:r>
    </w:p>
    <w:p w14:paraId="397DAEA8" w14:textId="666489F3" w:rsidR="0015166B" w:rsidRPr="00D76EE1" w:rsidRDefault="00F21306" w:rsidP="002B7BC4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2"/>
        <w:jc w:val="both"/>
        <w:rPr>
          <w:sz w:val="24"/>
          <w:szCs w:val="24"/>
        </w:rPr>
      </w:pPr>
      <w:r w:rsidRPr="00D76EE1">
        <w:rPr>
          <w:sz w:val="24"/>
          <w:szCs w:val="24"/>
        </w:rPr>
        <w:t xml:space="preserve"> </w:t>
      </w:r>
      <w:r w:rsidR="00D76EE1" w:rsidRPr="00D76EE1">
        <w:rPr>
          <w:sz w:val="24"/>
          <w:szCs w:val="24"/>
        </w:rPr>
        <w:t>sumontuota uždaro tipo operatoriaus kabina pagal IATA AHM 955 standartą</w:t>
      </w:r>
      <w:r w:rsidR="003F273C">
        <w:rPr>
          <w:sz w:val="24"/>
          <w:szCs w:val="24"/>
        </w:rPr>
        <w:t xml:space="preserve"> arba lygiavertis</w:t>
      </w:r>
      <w:r w:rsidR="00D76EE1" w:rsidRPr="00D76EE1">
        <w:rPr>
          <w:sz w:val="24"/>
          <w:szCs w:val="24"/>
        </w:rPr>
        <w:t>;</w:t>
      </w:r>
    </w:p>
    <w:p w14:paraId="2B895EED" w14:textId="500B7493" w:rsidR="00ED5515" w:rsidRPr="00754435" w:rsidRDefault="00ED5515" w:rsidP="00ED5515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54435">
        <w:rPr>
          <w:sz w:val="24"/>
          <w:szCs w:val="24"/>
        </w:rPr>
        <w:t>kabina pritaikyta komfortabiliam operatoriaus darbui:</w:t>
      </w:r>
    </w:p>
    <w:p w14:paraId="2A1AB8F2" w14:textId="466FF59F" w:rsidR="00426881" w:rsidRPr="00754435" w:rsidRDefault="00426881" w:rsidP="00426881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67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kabinoje turi būti sumontuota </w:t>
      </w:r>
      <w:r w:rsidR="00145367" w:rsidRPr="00754435">
        <w:rPr>
          <w:sz w:val="24"/>
          <w:szCs w:val="24"/>
        </w:rPr>
        <w:t xml:space="preserve">oro </w:t>
      </w:r>
      <w:r w:rsidRPr="00754435">
        <w:rPr>
          <w:sz w:val="24"/>
          <w:szCs w:val="24"/>
        </w:rPr>
        <w:t xml:space="preserve">kondicionavimo </w:t>
      </w:r>
      <w:r w:rsidR="00145367" w:rsidRPr="00754435">
        <w:rPr>
          <w:sz w:val="24"/>
          <w:szCs w:val="24"/>
        </w:rPr>
        <w:t xml:space="preserve">ir šildymo </w:t>
      </w:r>
      <w:r w:rsidRPr="00754435">
        <w:rPr>
          <w:sz w:val="24"/>
          <w:szCs w:val="24"/>
        </w:rPr>
        <w:t>sistema, leidžianti komfortabiliai dirbti šiltuoju ir šaltuoju metų laiku;</w:t>
      </w:r>
    </w:p>
    <w:p w14:paraId="3B2AB07D" w14:textId="386045D7" w:rsidR="002B7BC4" w:rsidRPr="00754435" w:rsidRDefault="0010168B" w:rsidP="00D52F4C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p</w:t>
      </w:r>
      <w:r w:rsidR="002E2306" w:rsidRPr="00754435">
        <w:rPr>
          <w:sz w:val="24"/>
          <w:szCs w:val="24"/>
        </w:rPr>
        <w:t xml:space="preserve">riekinio </w:t>
      </w:r>
      <w:r w:rsidR="00D52F4C" w:rsidRPr="00754435">
        <w:rPr>
          <w:sz w:val="24"/>
          <w:szCs w:val="24"/>
        </w:rPr>
        <w:t>ir galinio stiklo</w:t>
      </w:r>
      <w:r w:rsidR="002001F4" w:rsidRPr="00754435">
        <w:rPr>
          <w:sz w:val="24"/>
          <w:szCs w:val="24"/>
        </w:rPr>
        <w:t xml:space="preserve"> </w:t>
      </w:r>
      <w:r w:rsidR="00D52F4C" w:rsidRPr="00754435">
        <w:rPr>
          <w:sz w:val="24"/>
          <w:szCs w:val="24"/>
        </w:rPr>
        <w:t>valytuvai</w:t>
      </w:r>
      <w:r w:rsidR="00673ED1" w:rsidRPr="00754435">
        <w:rPr>
          <w:sz w:val="24"/>
          <w:szCs w:val="24"/>
        </w:rPr>
        <w:t xml:space="preserve"> su apiplovimo funkcija</w:t>
      </w:r>
      <w:r w:rsidR="002B7BC4" w:rsidRPr="00754435">
        <w:rPr>
          <w:sz w:val="24"/>
          <w:szCs w:val="24"/>
        </w:rPr>
        <w:t>;</w:t>
      </w:r>
    </w:p>
    <w:p w14:paraId="44B32514" w14:textId="41990E20" w:rsidR="0088223C" w:rsidRPr="00754435" w:rsidRDefault="00673ED1" w:rsidP="0088223C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elektra </w:t>
      </w:r>
      <w:r w:rsidR="0010168B" w:rsidRPr="00754435">
        <w:rPr>
          <w:sz w:val="24"/>
          <w:szCs w:val="24"/>
        </w:rPr>
        <w:t>š</w:t>
      </w:r>
      <w:r w:rsidR="008A0FB3" w:rsidRPr="00754435">
        <w:rPr>
          <w:sz w:val="24"/>
          <w:szCs w:val="24"/>
        </w:rPr>
        <w:t>i</w:t>
      </w:r>
      <w:r w:rsidR="002E2306" w:rsidRPr="00754435">
        <w:rPr>
          <w:sz w:val="24"/>
          <w:szCs w:val="24"/>
        </w:rPr>
        <w:t>ldo</w:t>
      </w:r>
      <w:r w:rsidR="00017DC1" w:rsidRPr="00754435">
        <w:rPr>
          <w:sz w:val="24"/>
          <w:szCs w:val="24"/>
        </w:rPr>
        <w:t>mas galinis stiklas</w:t>
      </w:r>
      <w:r w:rsidR="002E2306" w:rsidRPr="00754435">
        <w:rPr>
          <w:sz w:val="24"/>
          <w:szCs w:val="24"/>
        </w:rPr>
        <w:t>;</w:t>
      </w:r>
    </w:p>
    <w:p w14:paraId="27BFA79C" w14:textId="7724F0EF" w:rsidR="00605088" w:rsidRPr="00754435" w:rsidRDefault="00605088" w:rsidP="0088223C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elektra šildomas priekinis stiklas;</w:t>
      </w:r>
    </w:p>
    <w:p w14:paraId="12D1A402" w14:textId="40EA7346" w:rsidR="0088223C" w:rsidRPr="00754435" w:rsidRDefault="0088223C" w:rsidP="00927140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skydelis nuo saulės ant priekinio stiklo;</w:t>
      </w:r>
    </w:p>
    <w:p w14:paraId="2A812785" w14:textId="69007054" w:rsidR="002B7BC4" w:rsidRPr="0076019B" w:rsidRDefault="00017DC1" w:rsidP="00184DB1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g</w:t>
      </w:r>
      <w:r w:rsidR="002B7BC4" w:rsidRPr="00754435">
        <w:rPr>
          <w:sz w:val="24"/>
          <w:szCs w:val="24"/>
        </w:rPr>
        <w:t>alinio vaiz</w:t>
      </w:r>
      <w:r w:rsidR="00184DB1" w:rsidRPr="00754435">
        <w:rPr>
          <w:sz w:val="24"/>
          <w:szCs w:val="24"/>
        </w:rPr>
        <w:t xml:space="preserve">do veidrodžiai: ne </w:t>
      </w:r>
      <w:r w:rsidR="00184DB1" w:rsidRPr="0076019B">
        <w:rPr>
          <w:sz w:val="24"/>
          <w:szCs w:val="24"/>
        </w:rPr>
        <w:t xml:space="preserve">mažiau kaip </w:t>
      </w:r>
      <w:r w:rsidR="00540556" w:rsidRPr="0076019B">
        <w:rPr>
          <w:sz w:val="24"/>
          <w:szCs w:val="24"/>
        </w:rPr>
        <w:t>2 kabinos išorės šonuose</w:t>
      </w:r>
      <w:r w:rsidR="00184DB1" w:rsidRPr="0076019B">
        <w:rPr>
          <w:sz w:val="24"/>
          <w:szCs w:val="24"/>
        </w:rPr>
        <w:t>,</w:t>
      </w:r>
      <w:r w:rsidR="00673ED1">
        <w:rPr>
          <w:sz w:val="24"/>
          <w:szCs w:val="24"/>
        </w:rPr>
        <w:t xml:space="preserve"> šildomi,</w:t>
      </w:r>
      <w:r w:rsidR="00184DB1" w:rsidRPr="0076019B">
        <w:rPr>
          <w:sz w:val="24"/>
          <w:szCs w:val="24"/>
        </w:rPr>
        <w:t xml:space="preserve"> 1 </w:t>
      </w:r>
      <w:r w:rsidR="00540556" w:rsidRPr="0076019B">
        <w:rPr>
          <w:sz w:val="24"/>
          <w:szCs w:val="24"/>
        </w:rPr>
        <w:t xml:space="preserve">kabinos </w:t>
      </w:r>
      <w:r w:rsidR="00184DB1" w:rsidRPr="0076019B">
        <w:rPr>
          <w:sz w:val="24"/>
          <w:szCs w:val="24"/>
        </w:rPr>
        <w:t>viduje</w:t>
      </w:r>
      <w:r w:rsidR="002B0FDC" w:rsidRPr="0076019B">
        <w:rPr>
          <w:sz w:val="24"/>
          <w:szCs w:val="24"/>
        </w:rPr>
        <w:t>;</w:t>
      </w:r>
    </w:p>
    <w:p w14:paraId="7FACB38C" w14:textId="3672B4DD" w:rsidR="002B7BC4" w:rsidRPr="0076019B" w:rsidRDefault="00927140" w:rsidP="00184DB1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a</w:t>
      </w:r>
      <w:r w:rsidR="00017DC1" w:rsidRPr="0076019B">
        <w:rPr>
          <w:sz w:val="24"/>
          <w:szCs w:val="24"/>
        </w:rPr>
        <w:t>pšviest</w:t>
      </w:r>
      <w:r w:rsidR="00184DB1" w:rsidRPr="0076019B">
        <w:rPr>
          <w:sz w:val="24"/>
          <w:szCs w:val="24"/>
        </w:rPr>
        <w:t>as</w:t>
      </w:r>
      <w:r w:rsidR="00017DC1" w:rsidRPr="0076019B">
        <w:rPr>
          <w:sz w:val="24"/>
          <w:szCs w:val="24"/>
        </w:rPr>
        <w:t xml:space="preserve"> kontrolės prietaisų skydelis</w:t>
      </w:r>
      <w:r w:rsidR="00184DB1" w:rsidRPr="0076019B">
        <w:rPr>
          <w:sz w:val="24"/>
          <w:szCs w:val="24"/>
        </w:rPr>
        <w:t>;</w:t>
      </w:r>
    </w:p>
    <w:p w14:paraId="4C2494CC" w14:textId="1AAC4B7F" w:rsidR="00184DB1" w:rsidRDefault="00184DB1" w:rsidP="00184DB1">
      <w:pPr>
        <w:pStyle w:val="ListParagraph"/>
        <w:numPr>
          <w:ilvl w:val="3"/>
          <w:numId w:val="17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kabinoje </w:t>
      </w:r>
      <w:r w:rsidR="00977F96" w:rsidRPr="0076019B">
        <w:rPr>
          <w:sz w:val="24"/>
          <w:szCs w:val="24"/>
        </w:rPr>
        <w:t xml:space="preserve">yra </w:t>
      </w:r>
      <w:r w:rsidRPr="0076019B">
        <w:rPr>
          <w:sz w:val="24"/>
          <w:szCs w:val="24"/>
        </w:rPr>
        <w:t>ne mažiau 2 sėdimų vietų;</w:t>
      </w:r>
    </w:p>
    <w:p w14:paraId="5ED8F66A" w14:textId="0A2915AF" w:rsidR="00F50997" w:rsidRPr="00754435" w:rsidRDefault="007D0ADE" w:rsidP="00F50997">
      <w:pPr>
        <w:pStyle w:val="ListParagraph"/>
        <w:numPr>
          <w:ilvl w:val="3"/>
          <w:numId w:val="17"/>
        </w:numPr>
        <w:rPr>
          <w:sz w:val="24"/>
          <w:szCs w:val="24"/>
        </w:rPr>
      </w:pPr>
      <w:r w:rsidRPr="00754435">
        <w:rPr>
          <w:sz w:val="24"/>
          <w:szCs w:val="24"/>
        </w:rPr>
        <w:lastRenderedPageBreak/>
        <w:t xml:space="preserve"> </w:t>
      </w:r>
      <w:r w:rsidR="00F50997" w:rsidRPr="00754435">
        <w:rPr>
          <w:sz w:val="24"/>
          <w:szCs w:val="24"/>
        </w:rPr>
        <w:t>elektra šildomos sėdynės;</w:t>
      </w:r>
    </w:p>
    <w:p w14:paraId="7531B967" w14:textId="57CB3A63" w:rsidR="00184DB1" w:rsidRPr="00754435" w:rsidRDefault="00017DC1" w:rsidP="005A291B">
      <w:pPr>
        <w:pStyle w:val="ListParagraph"/>
        <w:numPr>
          <w:ilvl w:val="3"/>
          <w:numId w:val="17"/>
        </w:numPr>
        <w:tabs>
          <w:tab w:val="left" w:pos="1350"/>
          <w:tab w:val="left" w:pos="1418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reguliuojama vairuotojo sėdynė;</w:t>
      </w:r>
    </w:p>
    <w:p w14:paraId="40A64A54" w14:textId="055A8F9E" w:rsidR="00977F96" w:rsidRPr="00754435" w:rsidRDefault="00017DC1" w:rsidP="00977F96">
      <w:pPr>
        <w:pStyle w:val="ListParagraph"/>
        <w:numPr>
          <w:ilvl w:val="3"/>
          <w:numId w:val="17"/>
        </w:numPr>
        <w:tabs>
          <w:tab w:val="left" w:pos="1350"/>
          <w:tab w:val="left" w:pos="1418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a</w:t>
      </w:r>
      <w:r w:rsidR="00977F96" w:rsidRPr="00754435">
        <w:rPr>
          <w:sz w:val="24"/>
          <w:szCs w:val="24"/>
        </w:rPr>
        <w:t xml:space="preserve">nt </w:t>
      </w:r>
      <w:r w:rsidR="00277482" w:rsidRPr="00754435">
        <w:rPr>
          <w:sz w:val="24"/>
          <w:szCs w:val="24"/>
        </w:rPr>
        <w:t xml:space="preserve">kabinos sumontuotas </w:t>
      </w:r>
      <w:r w:rsidR="008075F7" w:rsidRPr="00754435">
        <w:rPr>
          <w:sz w:val="24"/>
          <w:szCs w:val="24"/>
        </w:rPr>
        <w:t xml:space="preserve">ne mažiau kaip 1 </w:t>
      </w:r>
      <w:r w:rsidR="00277482" w:rsidRPr="00754435">
        <w:rPr>
          <w:sz w:val="24"/>
          <w:szCs w:val="24"/>
        </w:rPr>
        <w:t>oranžinės spalvos švyturėlis</w:t>
      </w:r>
      <w:r w:rsidR="003525E5" w:rsidRPr="00754435">
        <w:rPr>
          <w:sz w:val="24"/>
          <w:szCs w:val="24"/>
        </w:rPr>
        <w:t>;</w:t>
      </w:r>
      <w:r w:rsidR="00977F96" w:rsidRPr="00754435">
        <w:rPr>
          <w:sz w:val="24"/>
          <w:szCs w:val="24"/>
        </w:rPr>
        <w:t xml:space="preserve"> </w:t>
      </w:r>
    </w:p>
    <w:p w14:paraId="1F00F6C9" w14:textId="201E755B" w:rsidR="003525E5" w:rsidRDefault="008075F7" w:rsidP="00977F96">
      <w:pPr>
        <w:pStyle w:val="ListParagraph"/>
        <w:numPr>
          <w:ilvl w:val="3"/>
          <w:numId w:val="17"/>
        </w:numPr>
        <w:tabs>
          <w:tab w:val="left" w:pos="1350"/>
          <w:tab w:val="left" w:pos="1418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k</w:t>
      </w:r>
      <w:r w:rsidR="003525E5" w:rsidRPr="00754435">
        <w:rPr>
          <w:sz w:val="24"/>
          <w:szCs w:val="24"/>
        </w:rPr>
        <w:t xml:space="preserve">abinoje ant </w:t>
      </w:r>
      <w:r w:rsidR="003525E5" w:rsidRPr="0076019B">
        <w:rPr>
          <w:sz w:val="24"/>
          <w:szCs w:val="24"/>
        </w:rPr>
        <w:t>grindų turi būti guminiai kilimėliai.</w:t>
      </w:r>
    </w:p>
    <w:p w14:paraId="4C3BE6BF" w14:textId="77777777" w:rsidR="006D0794" w:rsidRPr="0076019B" w:rsidRDefault="006D0794" w:rsidP="006D0794">
      <w:pPr>
        <w:pStyle w:val="ListParagraph"/>
        <w:tabs>
          <w:tab w:val="left" w:pos="1350"/>
          <w:tab w:val="left" w:pos="1418"/>
        </w:tabs>
        <w:ind w:left="540"/>
        <w:jc w:val="both"/>
        <w:rPr>
          <w:sz w:val="24"/>
          <w:szCs w:val="24"/>
        </w:rPr>
      </w:pPr>
    </w:p>
    <w:p w14:paraId="30C1DBE7" w14:textId="21A0155F" w:rsidR="009A6DFD" w:rsidRPr="0076019B" w:rsidRDefault="009A6DFD" w:rsidP="00CC0DD4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7"/>
        <w:jc w:val="both"/>
        <w:rPr>
          <w:b/>
        </w:rPr>
      </w:pPr>
      <w:r w:rsidRPr="0076019B">
        <w:rPr>
          <w:b/>
          <w:sz w:val="24"/>
        </w:rPr>
        <w:t>Reikalavimai</w:t>
      </w:r>
      <w:r w:rsidR="00940A59" w:rsidRPr="0076019B">
        <w:rPr>
          <w:b/>
          <w:sz w:val="24"/>
        </w:rPr>
        <w:t xml:space="preserve"> </w:t>
      </w:r>
      <w:r w:rsidR="002C5884" w:rsidRPr="0076019B">
        <w:rPr>
          <w:b/>
          <w:sz w:val="24"/>
        </w:rPr>
        <w:t>varikliui,</w:t>
      </w:r>
      <w:r w:rsidR="00A53EB4" w:rsidRPr="0076019B">
        <w:rPr>
          <w:b/>
          <w:sz w:val="24"/>
        </w:rPr>
        <w:t xml:space="preserve"> transmisijai, stabdžiams ir </w:t>
      </w:r>
      <w:r w:rsidRPr="0076019B">
        <w:rPr>
          <w:b/>
          <w:sz w:val="24"/>
        </w:rPr>
        <w:t xml:space="preserve">važiuoklei </w:t>
      </w:r>
      <w:r w:rsidR="003655E6" w:rsidRPr="0076019B">
        <w:rPr>
          <w:b/>
          <w:sz w:val="24"/>
        </w:rPr>
        <w:t xml:space="preserve"> </w:t>
      </w:r>
    </w:p>
    <w:p w14:paraId="4021F1F5" w14:textId="55D71E3E" w:rsidR="00C6276A" w:rsidRPr="0076019B" w:rsidRDefault="000F443D" w:rsidP="000F443D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Variklis:</w:t>
      </w:r>
    </w:p>
    <w:p w14:paraId="51FAD479" w14:textId="77777777" w:rsidR="008075F7" w:rsidRPr="00A6451A" w:rsidRDefault="008075F7" w:rsidP="008075F7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pritaikytas naudoti dyzelinį kurą, standartinius tepalus ir eksploatacinius skysčius;</w:t>
      </w:r>
    </w:p>
    <w:p w14:paraId="06BBA406" w14:textId="3EE85521" w:rsidR="00D17742" w:rsidRPr="000C783B" w:rsidRDefault="000907F1" w:rsidP="000C783B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variklio </w:t>
      </w:r>
      <w:r w:rsidR="00184DB1" w:rsidRPr="0076019B">
        <w:rPr>
          <w:sz w:val="24"/>
          <w:szCs w:val="24"/>
        </w:rPr>
        <w:t xml:space="preserve">galia – ne mažiau </w:t>
      </w:r>
      <w:r w:rsidR="00184DB1" w:rsidRPr="00937524">
        <w:rPr>
          <w:sz w:val="24"/>
          <w:szCs w:val="24"/>
        </w:rPr>
        <w:t>kaip</w:t>
      </w:r>
      <w:r w:rsidR="00A70C6A" w:rsidRPr="00937524">
        <w:rPr>
          <w:sz w:val="24"/>
          <w:szCs w:val="24"/>
        </w:rPr>
        <w:t xml:space="preserve"> 3</w:t>
      </w:r>
      <w:r w:rsidR="0083635F" w:rsidRPr="00937524">
        <w:rPr>
          <w:sz w:val="24"/>
          <w:szCs w:val="24"/>
        </w:rPr>
        <w:t>5</w:t>
      </w:r>
      <w:r w:rsidR="00184DB1" w:rsidRPr="00937524">
        <w:rPr>
          <w:sz w:val="24"/>
          <w:szCs w:val="24"/>
        </w:rPr>
        <w:t xml:space="preserve"> </w:t>
      </w:r>
      <w:r w:rsidR="00412AD4" w:rsidRPr="00937524">
        <w:rPr>
          <w:sz w:val="24"/>
          <w:szCs w:val="24"/>
        </w:rPr>
        <w:t>kW</w:t>
      </w:r>
      <w:r w:rsidR="00517BA1" w:rsidRPr="0076019B">
        <w:rPr>
          <w:sz w:val="24"/>
          <w:szCs w:val="24"/>
        </w:rPr>
        <w:t xml:space="preserve">; </w:t>
      </w:r>
    </w:p>
    <w:p w14:paraId="3D4EEC1D" w14:textId="152A655C" w:rsidR="00517BA1" w:rsidRPr="0076019B" w:rsidRDefault="00517BA1" w:rsidP="00517BA1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turi užsivesti be papildomos įrangos ar paruošimo,</w:t>
      </w:r>
      <w:r w:rsidR="0064634E" w:rsidRPr="0076019B">
        <w:rPr>
          <w:sz w:val="24"/>
          <w:szCs w:val="24"/>
        </w:rPr>
        <w:t xml:space="preserve"> kai oro temperatūra yra iki </w:t>
      </w:r>
      <w:r w:rsidR="00804533" w:rsidRPr="0076019B">
        <w:rPr>
          <w:sz w:val="24"/>
          <w:szCs w:val="24"/>
        </w:rPr>
        <w:t>-10</w:t>
      </w:r>
      <w:r w:rsidRPr="0076019B">
        <w:rPr>
          <w:sz w:val="24"/>
          <w:szCs w:val="24"/>
        </w:rPr>
        <w:t>°C;</w:t>
      </w:r>
    </w:p>
    <w:p w14:paraId="55F3DB04" w14:textId="504D7566" w:rsidR="003A3526" w:rsidRPr="0076019B" w:rsidRDefault="00FF4944" w:rsidP="005927A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esant žemesnei oro temperatūrai nei -1</w:t>
      </w:r>
      <w:r>
        <w:rPr>
          <w:sz w:val="24"/>
          <w:szCs w:val="24"/>
        </w:rPr>
        <w:t>0</w:t>
      </w:r>
      <w:r w:rsidRPr="00A6451A">
        <w:rPr>
          <w:sz w:val="24"/>
          <w:szCs w:val="24"/>
        </w:rPr>
        <w:t>°C, užvedimą turi palengvinti sumontuota papildoma variklio pašildymo įranga</w:t>
      </w:r>
      <w:r w:rsidR="007E5CBB" w:rsidRPr="0076019B">
        <w:rPr>
          <w:sz w:val="24"/>
          <w:szCs w:val="24"/>
        </w:rPr>
        <w:t>;</w:t>
      </w:r>
    </w:p>
    <w:p w14:paraId="5B91C1EB" w14:textId="3BC540A0" w:rsidR="007E5CBB" w:rsidRPr="0076019B" w:rsidRDefault="007E5CBB" w:rsidP="005927A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esant įjungtai pavarai, turi būti numatytas variklio paleidimo blokavimas.</w:t>
      </w:r>
    </w:p>
    <w:p w14:paraId="244AB2DF" w14:textId="3D1E7166" w:rsidR="00D55286" w:rsidRPr="0076019B" w:rsidRDefault="00A53EB4" w:rsidP="003C0A96">
      <w:pPr>
        <w:pStyle w:val="ListParagraph"/>
        <w:numPr>
          <w:ilvl w:val="2"/>
          <w:numId w:val="8"/>
        </w:numPr>
        <w:tabs>
          <w:tab w:val="left" w:pos="1170"/>
          <w:tab w:val="left" w:pos="7020"/>
        </w:tabs>
        <w:ind w:left="0" w:firstLine="540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Transmisija</w:t>
      </w:r>
      <w:r w:rsidR="008B782C" w:rsidRPr="0076019B">
        <w:rPr>
          <w:sz w:val="24"/>
          <w:szCs w:val="24"/>
        </w:rPr>
        <w:t xml:space="preserve">: </w:t>
      </w:r>
    </w:p>
    <w:p w14:paraId="7B3E4E68" w14:textId="14AA35D6" w:rsidR="003C0A96" w:rsidRPr="0076019B" w:rsidRDefault="00EA3E10" w:rsidP="00D55286">
      <w:pPr>
        <w:pStyle w:val="ListParagraph"/>
        <w:numPr>
          <w:ilvl w:val="3"/>
          <w:numId w:val="8"/>
        </w:numPr>
        <w:tabs>
          <w:tab w:val="left" w:pos="851"/>
          <w:tab w:val="left" w:pos="1276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A96" w:rsidRPr="0076019B">
        <w:rPr>
          <w:sz w:val="24"/>
          <w:szCs w:val="24"/>
        </w:rPr>
        <w:t>pilnai automatinė</w:t>
      </w:r>
      <w:r w:rsidR="00A304A9" w:rsidRPr="0076019B">
        <w:rPr>
          <w:sz w:val="24"/>
          <w:szCs w:val="24"/>
        </w:rPr>
        <w:t>;</w:t>
      </w:r>
    </w:p>
    <w:p w14:paraId="686AC220" w14:textId="7304137E" w:rsidR="002133E4" w:rsidRPr="0076019B" w:rsidRDefault="00D55286" w:rsidP="00D55286">
      <w:pPr>
        <w:pStyle w:val="ListParagraph"/>
        <w:numPr>
          <w:ilvl w:val="3"/>
          <w:numId w:val="8"/>
        </w:numPr>
        <w:tabs>
          <w:tab w:val="left" w:pos="1170"/>
          <w:tab w:val="left" w:pos="1985"/>
        </w:tabs>
        <w:ind w:left="1418" w:hanging="851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p</w:t>
      </w:r>
      <w:r w:rsidR="00EA0439" w:rsidRPr="0076019B">
        <w:rPr>
          <w:sz w:val="24"/>
          <w:szCs w:val="24"/>
        </w:rPr>
        <w:t>avaros turi persijungti švelniai, be traukos jėgos staigių pasikeitimų.</w:t>
      </w:r>
    </w:p>
    <w:p w14:paraId="36E720F8" w14:textId="4B3B19CB" w:rsidR="00EA0439" w:rsidRPr="0076019B" w:rsidRDefault="00D55286" w:rsidP="00D55286">
      <w:pPr>
        <w:pStyle w:val="ListParagraph"/>
        <w:numPr>
          <w:ilvl w:val="3"/>
          <w:numId w:val="8"/>
        </w:numPr>
        <w:tabs>
          <w:tab w:val="left" w:pos="1170"/>
          <w:tab w:val="left" w:pos="1985"/>
        </w:tabs>
        <w:ind w:left="1418" w:hanging="851"/>
        <w:jc w:val="both"/>
        <w:rPr>
          <w:sz w:val="24"/>
          <w:szCs w:val="24"/>
        </w:rPr>
      </w:pPr>
      <w:r w:rsidRPr="0076019B">
        <w:rPr>
          <w:sz w:val="24"/>
          <w:szCs w:val="24"/>
        </w:rPr>
        <w:t>p</w:t>
      </w:r>
      <w:r w:rsidR="00EA0439" w:rsidRPr="0076019B">
        <w:rPr>
          <w:sz w:val="24"/>
          <w:szCs w:val="24"/>
        </w:rPr>
        <w:t xml:space="preserve">ilnai atleidus akseleratoriaus pedalą vilkikas turi sustoti įkalnėje arba  nuokalnėje. </w:t>
      </w:r>
    </w:p>
    <w:p w14:paraId="44B99BD6" w14:textId="1AF004A9" w:rsidR="003C0A96" w:rsidRPr="0076019B" w:rsidRDefault="008B782C" w:rsidP="00517BA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 w:rsidRPr="0076019B">
        <w:rPr>
          <w:sz w:val="24"/>
          <w:szCs w:val="24"/>
        </w:rPr>
        <w:t xml:space="preserve"> Stabdžiai:</w:t>
      </w:r>
    </w:p>
    <w:p w14:paraId="23A201CE" w14:textId="3496EB43" w:rsidR="00352E20" w:rsidRPr="00352E20" w:rsidRDefault="00EA3E10" w:rsidP="00352E20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44A5">
        <w:rPr>
          <w:sz w:val="24"/>
          <w:szCs w:val="24"/>
        </w:rPr>
        <w:t>d</w:t>
      </w:r>
      <w:r w:rsidR="00352E20" w:rsidRPr="00352E20">
        <w:rPr>
          <w:sz w:val="24"/>
          <w:szCs w:val="24"/>
        </w:rPr>
        <w:t>arbiniai stabdžiai (pneumatiniai arba hidrauliniai, diskiniai) - visiems keturiems ratams</w:t>
      </w:r>
      <w:r w:rsidR="00352E20">
        <w:rPr>
          <w:sz w:val="24"/>
          <w:szCs w:val="24"/>
        </w:rPr>
        <w:t>;</w:t>
      </w:r>
    </w:p>
    <w:p w14:paraId="192C0438" w14:textId="77777777" w:rsidR="00352E20" w:rsidRPr="00352E20" w:rsidRDefault="00352E20" w:rsidP="00352E20">
      <w:pPr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contextualSpacing/>
        <w:jc w:val="both"/>
        <w:rPr>
          <w:sz w:val="24"/>
          <w:szCs w:val="24"/>
        </w:rPr>
      </w:pPr>
      <w:r w:rsidRPr="00352E20">
        <w:rPr>
          <w:sz w:val="24"/>
          <w:szCs w:val="24"/>
        </w:rPr>
        <w:t>stovėjimo stabdis turi patikimai apsaugoti vilkiką nuo pajudėjimo iš vietos ir esant nuokalnei;</w:t>
      </w:r>
    </w:p>
    <w:p w14:paraId="48AA9DA7" w14:textId="77777777" w:rsidR="00352E20" w:rsidRPr="00352E20" w:rsidRDefault="00352E20" w:rsidP="00352E20">
      <w:pPr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contextualSpacing/>
        <w:jc w:val="both"/>
        <w:rPr>
          <w:sz w:val="24"/>
          <w:szCs w:val="24"/>
        </w:rPr>
      </w:pPr>
      <w:r w:rsidRPr="00352E20">
        <w:rPr>
          <w:sz w:val="24"/>
          <w:szCs w:val="24"/>
        </w:rPr>
        <w:t xml:space="preserve">operatoriaus kabinoje turi būti įrengtas stovėjimo stabdžių naudojimo šviesos indikatorius;   </w:t>
      </w:r>
    </w:p>
    <w:p w14:paraId="546EEA2E" w14:textId="77777777" w:rsidR="00352E20" w:rsidRPr="00352E20" w:rsidRDefault="00352E20" w:rsidP="00352E20">
      <w:pPr>
        <w:numPr>
          <w:ilvl w:val="3"/>
          <w:numId w:val="8"/>
        </w:numPr>
        <w:tabs>
          <w:tab w:val="left" w:pos="1350"/>
          <w:tab w:val="left" w:pos="7020"/>
        </w:tabs>
        <w:ind w:left="540" w:firstLine="27"/>
        <w:contextualSpacing/>
        <w:jc w:val="both"/>
        <w:rPr>
          <w:sz w:val="24"/>
          <w:szCs w:val="24"/>
        </w:rPr>
      </w:pPr>
      <w:r w:rsidRPr="00352E20">
        <w:rPr>
          <w:sz w:val="24"/>
          <w:szCs w:val="24"/>
        </w:rPr>
        <w:t xml:space="preserve">gedimo atveju turi būti numatyta avarinės stabdžių sistemos atpalaidavimo funkcija. </w:t>
      </w:r>
    </w:p>
    <w:p w14:paraId="6F8DB9EC" w14:textId="2705C6A2" w:rsidR="00517BA1" w:rsidRPr="0076019B" w:rsidRDefault="00EA3E10" w:rsidP="00352E20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17BA1" w:rsidRPr="0076019B">
        <w:rPr>
          <w:sz w:val="24"/>
          <w:szCs w:val="24"/>
        </w:rPr>
        <w:t xml:space="preserve">Važiuoklė: </w:t>
      </w:r>
    </w:p>
    <w:p w14:paraId="6F090C04" w14:textId="349DFD02" w:rsidR="000158E6" w:rsidRPr="00754435" w:rsidRDefault="00F81C67" w:rsidP="000158E6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F81C67">
        <w:rPr>
          <w:sz w:val="24"/>
          <w:szCs w:val="24"/>
        </w:rPr>
        <w:t xml:space="preserve">visi ratai varomi, vairuojami (4WD) su vienodu svorio paskirstymu abejose važiuoklės ašyse, kas užtikrintų maksimalią </w:t>
      </w:r>
      <w:r w:rsidRPr="00754435">
        <w:rPr>
          <w:sz w:val="24"/>
          <w:szCs w:val="24"/>
        </w:rPr>
        <w:t>vilkiko traukos jėgą;</w:t>
      </w:r>
    </w:p>
    <w:p w14:paraId="7789E7F0" w14:textId="38395C7B" w:rsidR="008B7D8D" w:rsidRPr="00754435" w:rsidRDefault="008A2540" w:rsidP="008B7D8D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 xml:space="preserve">padangos pneumatinės, </w:t>
      </w:r>
      <w:r w:rsidR="000C783B" w:rsidRPr="00754435">
        <w:rPr>
          <w:sz w:val="24"/>
          <w:szCs w:val="24"/>
        </w:rPr>
        <w:t>universalios</w:t>
      </w:r>
      <w:r w:rsidR="008B7D8D" w:rsidRPr="00754435">
        <w:rPr>
          <w:sz w:val="24"/>
          <w:szCs w:val="24"/>
        </w:rPr>
        <w:t>;</w:t>
      </w:r>
    </w:p>
    <w:p w14:paraId="1A455E73" w14:textId="77EDADA0" w:rsidR="009641EF" w:rsidRPr="00754435" w:rsidRDefault="00D136B6" w:rsidP="003C0A96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754435">
        <w:rPr>
          <w:sz w:val="24"/>
          <w:szCs w:val="24"/>
        </w:rPr>
        <w:t>su</w:t>
      </w:r>
      <w:r w:rsidR="002C225C" w:rsidRPr="00754435">
        <w:rPr>
          <w:sz w:val="24"/>
          <w:szCs w:val="24"/>
        </w:rPr>
        <w:t>montuotas</w:t>
      </w:r>
      <w:r w:rsidRPr="00754435">
        <w:rPr>
          <w:sz w:val="24"/>
          <w:szCs w:val="24"/>
        </w:rPr>
        <w:t xml:space="preserve"> </w:t>
      </w:r>
      <w:r w:rsidR="002001F4" w:rsidRPr="00754435">
        <w:rPr>
          <w:sz w:val="24"/>
          <w:szCs w:val="24"/>
        </w:rPr>
        <w:t>vairo stiprintuvas</w:t>
      </w:r>
      <w:r w:rsidR="006D0794" w:rsidRPr="00754435">
        <w:rPr>
          <w:sz w:val="24"/>
          <w:szCs w:val="24"/>
        </w:rPr>
        <w:t>.</w:t>
      </w:r>
    </w:p>
    <w:p w14:paraId="0B9DAF5B" w14:textId="77777777" w:rsidR="006D0794" w:rsidRPr="00F81C67" w:rsidRDefault="006D0794" w:rsidP="006D0794">
      <w:pPr>
        <w:pStyle w:val="ListParagraph"/>
        <w:tabs>
          <w:tab w:val="left" w:pos="1350"/>
          <w:tab w:val="left" w:pos="7020"/>
        </w:tabs>
        <w:ind w:left="540"/>
        <w:jc w:val="both"/>
        <w:rPr>
          <w:sz w:val="24"/>
          <w:szCs w:val="24"/>
        </w:rPr>
      </w:pPr>
    </w:p>
    <w:p w14:paraId="56B34CBF" w14:textId="36136787" w:rsidR="00CB6355" w:rsidRPr="0076019B" w:rsidRDefault="00CB6355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7"/>
        <w:jc w:val="both"/>
        <w:rPr>
          <w:b/>
          <w:sz w:val="24"/>
        </w:rPr>
      </w:pPr>
      <w:r w:rsidRPr="0076019B">
        <w:rPr>
          <w:b/>
          <w:sz w:val="24"/>
        </w:rPr>
        <w:t xml:space="preserve">Reikalavimai elektros prietaisams ir </w:t>
      </w:r>
      <w:r w:rsidR="00D9465A" w:rsidRPr="0076019B">
        <w:rPr>
          <w:b/>
          <w:sz w:val="24"/>
        </w:rPr>
        <w:t>instaliacijai</w:t>
      </w:r>
    </w:p>
    <w:p w14:paraId="7F3E01BF" w14:textId="68DC0285" w:rsidR="00AE111B" w:rsidRPr="0076019B" w:rsidRDefault="00F4750B" w:rsidP="00AB240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0422" w:rsidRPr="0076019B">
        <w:rPr>
          <w:sz w:val="24"/>
          <w:szCs w:val="24"/>
        </w:rPr>
        <w:t>e</w:t>
      </w:r>
      <w:r w:rsidR="00AE111B" w:rsidRPr="0076019B">
        <w:rPr>
          <w:sz w:val="24"/>
          <w:szCs w:val="24"/>
        </w:rPr>
        <w:t xml:space="preserve">lektros sistema 12V arba </w:t>
      </w:r>
      <w:r w:rsidR="00CB6355" w:rsidRPr="0076019B">
        <w:rPr>
          <w:sz w:val="24"/>
          <w:szCs w:val="24"/>
        </w:rPr>
        <w:t>24V</w:t>
      </w:r>
      <w:r w:rsidR="002133E4" w:rsidRPr="0076019B">
        <w:rPr>
          <w:sz w:val="24"/>
          <w:szCs w:val="24"/>
        </w:rPr>
        <w:t>;</w:t>
      </w:r>
    </w:p>
    <w:p w14:paraId="57932571" w14:textId="6471933E" w:rsidR="00927140" w:rsidRPr="0076019B" w:rsidRDefault="00EA3E10" w:rsidP="00AB240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0422" w:rsidRPr="0076019B">
        <w:rPr>
          <w:sz w:val="24"/>
          <w:szCs w:val="24"/>
        </w:rPr>
        <w:t xml:space="preserve">šviesos prietaisai: </w:t>
      </w:r>
      <w:r w:rsidR="00927140" w:rsidRPr="0076019B">
        <w:rPr>
          <w:sz w:val="24"/>
          <w:szCs w:val="24"/>
        </w:rPr>
        <w:t>darbinės,</w:t>
      </w:r>
      <w:r w:rsidR="002133E4" w:rsidRPr="0076019B">
        <w:rPr>
          <w:sz w:val="24"/>
          <w:szCs w:val="24"/>
        </w:rPr>
        <w:t xml:space="preserve"> tolimosios,</w:t>
      </w:r>
      <w:r w:rsidR="00804533" w:rsidRPr="0076019B">
        <w:rPr>
          <w:sz w:val="24"/>
          <w:szCs w:val="24"/>
        </w:rPr>
        <w:t xml:space="preserve"> avarinės, </w:t>
      </w:r>
      <w:proofErr w:type="spellStart"/>
      <w:r w:rsidR="00804533" w:rsidRPr="0076019B">
        <w:rPr>
          <w:sz w:val="24"/>
          <w:szCs w:val="24"/>
        </w:rPr>
        <w:t>gabaritinės</w:t>
      </w:r>
      <w:proofErr w:type="spellEnd"/>
      <w:r w:rsidR="00927140" w:rsidRPr="0076019B">
        <w:rPr>
          <w:sz w:val="24"/>
          <w:szCs w:val="24"/>
        </w:rPr>
        <w:t>, atb</w:t>
      </w:r>
      <w:r w:rsidR="00120422" w:rsidRPr="0076019B">
        <w:rPr>
          <w:sz w:val="24"/>
          <w:szCs w:val="24"/>
        </w:rPr>
        <w:t>ulinės eigos, stabdžių šviesos</w:t>
      </w:r>
      <w:r w:rsidR="008315F8" w:rsidRPr="0076019B">
        <w:rPr>
          <w:sz w:val="24"/>
          <w:szCs w:val="24"/>
        </w:rPr>
        <w:t>;</w:t>
      </w:r>
    </w:p>
    <w:p w14:paraId="116ADA3F" w14:textId="77777777" w:rsidR="00B80BCA" w:rsidRPr="00B80BCA" w:rsidRDefault="00EA3E10" w:rsidP="00B80BCA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0BCA" w:rsidRPr="00B80BCA">
        <w:rPr>
          <w:sz w:val="24"/>
          <w:szCs w:val="24"/>
        </w:rPr>
        <w:t>ant vilkiko kabinos ir jo gale sumontuotos papildomos darbinės šviesos (LED) saugiam darbui prie orlaivio tamsiu paros metu;</w:t>
      </w:r>
    </w:p>
    <w:p w14:paraId="57A6CD56" w14:textId="742A8C55" w:rsidR="00CA1798" w:rsidRPr="0076019B" w:rsidRDefault="00EA3E10" w:rsidP="00AB240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0422" w:rsidRPr="0076019B">
        <w:rPr>
          <w:sz w:val="24"/>
          <w:szCs w:val="24"/>
        </w:rPr>
        <w:t>g</w:t>
      </w:r>
      <w:r w:rsidR="008315F8" w:rsidRPr="0076019B">
        <w:rPr>
          <w:sz w:val="24"/>
          <w:szCs w:val="24"/>
        </w:rPr>
        <w:t>arsinis signalas;</w:t>
      </w:r>
    </w:p>
    <w:p w14:paraId="172A7F0F" w14:textId="1513A242" w:rsidR="00CA1798" w:rsidRPr="0076019B" w:rsidRDefault="00EA3E10" w:rsidP="00AB240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345F">
        <w:rPr>
          <w:sz w:val="24"/>
          <w:szCs w:val="24"/>
        </w:rPr>
        <w:t>a</w:t>
      </w:r>
      <w:r w:rsidR="00B80BCA">
        <w:rPr>
          <w:sz w:val="24"/>
          <w:szCs w:val="24"/>
        </w:rPr>
        <w:t>tbulinės eigos garsinis signalas</w:t>
      </w:r>
      <w:r w:rsidR="008315F8" w:rsidRPr="0076019B">
        <w:rPr>
          <w:sz w:val="24"/>
          <w:szCs w:val="24"/>
        </w:rPr>
        <w:t>;</w:t>
      </w:r>
    </w:p>
    <w:p w14:paraId="3F025D99" w14:textId="03A80F86" w:rsidR="00CB6355" w:rsidRPr="0076019B" w:rsidRDefault="00EA3E10" w:rsidP="00AB240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5BE3" w:rsidRPr="00A6451A">
        <w:rPr>
          <w:sz w:val="24"/>
          <w:szCs w:val="24"/>
        </w:rPr>
        <w:t>techniniame skyriuje turi būti akumuliatoriaus atjungimo jungiklis</w:t>
      </w:r>
      <w:r w:rsidR="008315F8" w:rsidRPr="0076019B">
        <w:rPr>
          <w:sz w:val="24"/>
          <w:szCs w:val="24"/>
        </w:rPr>
        <w:t>;</w:t>
      </w:r>
    </w:p>
    <w:p w14:paraId="0F6D7E92" w14:textId="3C6C8EEC" w:rsidR="00927140" w:rsidRPr="0076019B" w:rsidRDefault="00EA3E10" w:rsidP="00AB240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0422" w:rsidRPr="0076019B">
        <w:rPr>
          <w:sz w:val="24"/>
          <w:szCs w:val="24"/>
        </w:rPr>
        <w:t>k</w:t>
      </w:r>
      <w:r w:rsidR="00B3334F" w:rsidRPr="0076019B">
        <w:rPr>
          <w:sz w:val="24"/>
          <w:szCs w:val="24"/>
        </w:rPr>
        <w:t>ontrolės prietaisų skydelyje turi būti</w:t>
      </w:r>
      <w:r w:rsidR="00927140" w:rsidRPr="0076019B">
        <w:rPr>
          <w:sz w:val="24"/>
          <w:szCs w:val="24"/>
        </w:rPr>
        <w:t>:</w:t>
      </w:r>
    </w:p>
    <w:p w14:paraId="0BA5EDBA" w14:textId="77777777" w:rsidR="00C92465" w:rsidRPr="00A6451A" w:rsidRDefault="00C92465" w:rsidP="00C9246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moto valandų</w:t>
      </w:r>
      <w:r>
        <w:rPr>
          <w:sz w:val="24"/>
          <w:szCs w:val="24"/>
        </w:rPr>
        <w:t xml:space="preserve"> skaitiklis</w:t>
      </w:r>
      <w:r w:rsidRPr="00A6451A">
        <w:rPr>
          <w:sz w:val="24"/>
          <w:szCs w:val="24"/>
        </w:rPr>
        <w:t>;</w:t>
      </w:r>
    </w:p>
    <w:p w14:paraId="779DA620" w14:textId="77777777" w:rsidR="00C92465" w:rsidRPr="00A6451A" w:rsidRDefault="00C92465" w:rsidP="00C9246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kuro lygio indikatoriu</w:t>
      </w:r>
      <w:r>
        <w:rPr>
          <w:sz w:val="24"/>
          <w:szCs w:val="24"/>
        </w:rPr>
        <w:t>s</w:t>
      </w:r>
      <w:r w:rsidRPr="00A6451A">
        <w:rPr>
          <w:sz w:val="24"/>
          <w:szCs w:val="24"/>
        </w:rPr>
        <w:t xml:space="preserve">; </w:t>
      </w:r>
    </w:p>
    <w:p w14:paraId="75FB043F" w14:textId="77777777" w:rsidR="00C92465" w:rsidRDefault="00C92465" w:rsidP="00C9246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aušinimo skysčio temperatūros indikatoriu</w:t>
      </w:r>
      <w:r>
        <w:rPr>
          <w:sz w:val="24"/>
          <w:szCs w:val="24"/>
        </w:rPr>
        <w:t>s</w:t>
      </w:r>
      <w:r w:rsidRPr="00A6451A">
        <w:rPr>
          <w:sz w:val="24"/>
          <w:szCs w:val="24"/>
        </w:rPr>
        <w:t>;</w:t>
      </w:r>
    </w:p>
    <w:p w14:paraId="39DED102" w14:textId="77777777" w:rsidR="00C92465" w:rsidRPr="00A6451A" w:rsidRDefault="00C92465" w:rsidP="00C9246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šviesos ir garso signalizacija prietaisų skydelyje;</w:t>
      </w:r>
    </w:p>
    <w:p w14:paraId="340517C3" w14:textId="77777777" w:rsidR="00C92465" w:rsidRPr="00A6451A" w:rsidRDefault="00C92465" w:rsidP="00C9246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 xml:space="preserve">papildomi šviesos indikatoriai įrengti prietaisų skydelyje, informuojantis apie nepakankamą variklio alyvos </w:t>
      </w:r>
      <w:r>
        <w:rPr>
          <w:sz w:val="24"/>
          <w:szCs w:val="24"/>
        </w:rPr>
        <w:t>kiekį</w:t>
      </w:r>
      <w:r w:rsidRPr="00A6451A">
        <w:rPr>
          <w:sz w:val="24"/>
          <w:szCs w:val="24"/>
        </w:rPr>
        <w:t>, per mažą variklio alyvos slėgį, aušinimo skysčio trūkumą</w:t>
      </w:r>
      <w:r>
        <w:rPr>
          <w:sz w:val="24"/>
          <w:szCs w:val="24"/>
        </w:rPr>
        <w:t>;</w:t>
      </w:r>
      <w:r w:rsidRPr="00A6451A">
        <w:rPr>
          <w:sz w:val="24"/>
          <w:szCs w:val="24"/>
        </w:rPr>
        <w:t xml:space="preserve"> </w:t>
      </w:r>
    </w:p>
    <w:p w14:paraId="426D6C1B" w14:textId="77777777" w:rsidR="00C92465" w:rsidRPr="00A6451A" w:rsidRDefault="00C92465" w:rsidP="00C92465">
      <w:pPr>
        <w:pStyle w:val="ListParagraph"/>
        <w:numPr>
          <w:ilvl w:val="3"/>
          <w:numId w:val="8"/>
        </w:numPr>
        <w:tabs>
          <w:tab w:val="left" w:pos="1350"/>
          <w:tab w:val="left" w:pos="7020"/>
        </w:tabs>
        <w:ind w:left="0" w:firstLine="540"/>
        <w:jc w:val="both"/>
        <w:rPr>
          <w:sz w:val="24"/>
          <w:szCs w:val="24"/>
        </w:rPr>
      </w:pPr>
      <w:r w:rsidRPr="00A6451A">
        <w:rPr>
          <w:sz w:val="24"/>
          <w:szCs w:val="24"/>
        </w:rPr>
        <w:t>visi ne kabinoje esantys elektros prietaisai turi būti atsparūs atmosferos poveikiui.</w:t>
      </w:r>
    </w:p>
    <w:p w14:paraId="7AD92098" w14:textId="77777777" w:rsidR="00C92465" w:rsidRPr="00A6451A" w:rsidRDefault="00C92465" w:rsidP="00C92465">
      <w:pPr>
        <w:pStyle w:val="ListParagraph"/>
        <w:tabs>
          <w:tab w:val="left" w:pos="1350"/>
          <w:tab w:val="left" w:pos="7020"/>
        </w:tabs>
        <w:ind w:left="540"/>
        <w:jc w:val="both"/>
        <w:rPr>
          <w:sz w:val="24"/>
          <w:szCs w:val="24"/>
        </w:rPr>
      </w:pPr>
    </w:p>
    <w:p w14:paraId="54F310AC" w14:textId="77777777" w:rsidR="00453733" w:rsidRPr="0076019B" w:rsidRDefault="00453733" w:rsidP="00AB2401">
      <w:pPr>
        <w:pStyle w:val="ListParagraph"/>
        <w:numPr>
          <w:ilvl w:val="0"/>
          <w:numId w:val="8"/>
        </w:numPr>
        <w:tabs>
          <w:tab w:val="left" w:pos="851"/>
          <w:tab w:val="left" w:pos="7020"/>
        </w:tabs>
        <w:ind w:left="0" w:firstLine="567"/>
        <w:jc w:val="both"/>
        <w:rPr>
          <w:b/>
          <w:sz w:val="24"/>
          <w:szCs w:val="24"/>
          <w:lang w:eastAsia="ar-SA"/>
        </w:rPr>
      </w:pPr>
      <w:r w:rsidRPr="0076019B">
        <w:rPr>
          <w:b/>
          <w:sz w:val="24"/>
          <w:szCs w:val="24"/>
          <w:lang w:eastAsia="ar-SA"/>
        </w:rPr>
        <w:t>Garantiniai reikalavimai:</w:t>
      </w:r>
    </w:p>
    <w:p w14:paraId="0320AEDD" w14:textId="47511911" w:rsidR="00453733" w:rsidRPr="0076019B" w:rsidRDefault="00B124F3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s</w:t>
      </w:r>
      <w:r w:rsidR="00453733" w:rsidRPr="0076019B">
        <w:rPr>
          <w:sz w:val="24"/>
        </w:rPr>
        <w:t xml:space="preserve">uteikta </w:t>
      </w:r>
      <w:r w:rsidR="00982176" w:rsidRPr="0076019B">
        <w:rPr>
          <w:sz w:val="24"/>
        </w:rPr>
        <w:t xml:space="preserve">ne mažiau kaip </w:t>
      </w:r>
      <w:r w:rsidR="00453733" w:rsidRPr="0076019B">
        <w:rPr>
          <w:sz w:val="24"/>
        </w:rPr>
        <w:t xml:space="preserve">2 metų </w:t>
      </w:r>
      <w:r w:rsidRPr="0076019B">
        <w:rPr>
          <w:sz w:val="24"/>
        </w:rPr>
        <w:t>garantija;</w:t>
      </w:r>
    </w:p>
    <w:p w14:paraId="0734EC41" w14:textId="0D14A56C" w:rsidR="00453733" w:rsidRPr="0076019B" w:rsidRDefault="00B124F3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g</w:t>
      </w:r>
      <w:r w:rsidR="00453733" w:rsidRPr="0076019B">
        <w:rPr>
          <w:sz w:val="24"/>
        </w:rPr>
        <w:t>arantija įsigalio</w:t>
      </w:r>
      <w:r w:rsidRPr="0076019B">
        <w:rPr>
          <w:sz w:val="24"/>
        </w:rPr>
        <w:t>ja nuo perdavimo pirkėjui datos;</w:t>
      </w:r>
    </w:p>
    <w:p w14:paraId="14583F13" w14:textId="4F1A0679" w:rsidR="00453733" w:rsidRPr="0076019B" w:rsidRDefault="00B124F3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p</w:t>
      </w:r>
      <w:r w:rsidR="00453733" w:rsidRPr="0076019B">
        <w:rPr>
          <w:sz w:val="24"/>
        </w:rPr>
        <w:t>erio</w:t>
      </w:r>
      <w:r w:rsidR="008D735E" w:rsidRPr="0076019B">
        <w:rPr>
          <w:sz w:val="24"/>
        </w:rPr>
        <w:t>diniai techniniai aptarnavimai</w:t>
      </w:r>
      <w:r w:rsidR="00775754">
        <w:rPr>
          <w:sz w:val="24"/>
        </w:rPr>
        <w:t>,</w:t>
      </w:r>
      <w:r w:rsidR="00453733" w:rsidRPr="0076019B">
        <w:rPr>
          <w:sz w:val="24"/>
        </w:rPr>
        <w:t xml:space="preserve"> nurodyti gamintojo instrukcijose, garantiniu laikotarpiu turi būti atliekami tiekėjo sąskaita</w:t>
      </w:r>
      <w:r w:rsidR="00A74AEE" w:rsidRPr="0076019B">
        <w:rPr>
          <w:sz w:val="24"/>
        </w:rPr>
        <w:t xml:space="preserve"> </w:t>
      </w:r>
      <w:r w:rsidR="008D735E" w:rsidRPr="0076019B">
        <w:rPr>
          <w:sz w:val="24"/>
        </w:rPr>
        <w:t>a</w:t>
      </w:r>
      <w:r w:rsidR="00A74AEE" w:rsidRPr="0076019B">
        <w:rPr>
          <w:sz w:val="24"/>
        </w:rPr>
        <w:t>dresu: Lakūnų g. 3, Šiauliai</w:t>
      </w:r>
      <w:r w:rsidRPr="0076019B">
        <w:rPr>
          <w:sz w:val="24"/>
        </w:rPr>
        <w:t>;</w:t>
      </w:r>
      <w:r w:rsidR="00B3334F" w:rsidRPr="0076019B">
        <w:rPr>
          <w:sz w:val="24"/>
        </w:rPr>
        <w:t xml:space="preserve"> Klaipėdos pl. 1B, P</w:t>
      </w:r>
      <w:r w:rsidR="00853C22">
        <w:rPr>
          <w:sz w:val="24"/>
        </w:rPr>
        <w:t>alanga; Veiverių g. 132, Kaunas;</w:t>
      </w:r>
    </w:p>
    <w:p w14:paraId="4DC56C80" w14:textId="33477AEC" w:rsidR="00453733" w:rsidRDefault="00B124F3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v</w:t>
      </w:r>
      <w:r w:rsidR="00453733" w:rsidRPr="0076019B">
        <w:rPr>
          <w:sz w:val="24"/>
        </w:rPr>
        <w:t>isi atsiradę gedimai, garantinio laikotarpio metu ne dėl eksploatuotojo kaltės, turi būti šalinami tiekėjo sąskaita</w:t>
      </w:r>
      <w:r w:rsidR="00775754">
        <w:rPr>
          <w:sz w:val="24"/>
        </w:rPr>
        <w:t xml:space="preserve"> ne ilgiau kaip per 30</w:t>
      </w:r>
      <w:r w:rsidR="006921B5" w:rsidRPr="0076019B">
        <w:rPr>
          <w:sz w:val="24"/>
        </w:rPr>
        <w:t xml:space="preserve"> kalendorinių dienų</w:t>
      </w:r>
      <w:r w:rsidR="00453733" w:rsidRPr="0076019B">
        <w:rPr>
          <w:sz w:val="24"/>
        </w:rPr>
        <w:t>.</w:t>
      </w:r>
    </w:p>
    <w:p w14:paraId="03E05557" w14:textId="77777777" w:rsidR="007507BD" w:rsidRDefault="007507BD" w:rsidP="007507BD">
      <w:pPr>
        <w:tabs>
          <w:tab w:val="left" w:pos="993"/>
          <w:tab w:val="left" w:pos="7020"/>
        </w:tabs>
        <w:jc w:val="both"/>
        <w:rPr>
          <w:sz w:val="24"/>
        </w:rPr>
      </w:pPr>
    </w:p>
    <w:p w14:paraId="1E0D5741" w14:textId="77777777" w:rsidR="007507BD" w:rsidRPr="007507BD" w:rsidRDefault="007507BD" w:rsidP="007507BD">
      <w:pPr>
        <w:tabs>
          <w:tab w:val="left" w:pos="993"/>
          <w:tab w:val="left" w:pos="7020"/>
        </w:tabs>
        <w:jc w:val="both"/>
        <w:rPr>
          <w:sz w:val="24"/>
        </w:rPr>
      </w:pPr>
    </w:p>
    <w:p w14:paraId="74A87730" w14:textId="77777777" w:rsidR="00901CB8" w:rsidRPr="0076019B" w:rsidRDefault="00901CB8" w:rsidP="00901CB8">
      <w:pPr>
        <w:pStyle w:val="ListParagraph"/>
        <w:tabs>
          <w:tab w:val="left" w:pos="993"/>
          <w:tab w:val="left" w:pos="7020"/>
        </w:tabs>
        <w:ind w:left="562"/>
        <w:jc w:val="both"/>
        <w:rPr>
          <w:sz w:val="24"/>
        </w:rPr>
      </w:pPr>
    </w:p>
    <w:p w14:paraId="282A2BB9" w14:textId="77777777" w:rsidR="00453733" w:rsidRDefault="00453733" w:rsidP="00AB2401">
      <w:pPr>
        <w:pStyle w:val="ListParagraph"/>
        <w:numPr>
          <w:ilvl w:val="0"/>
          <w:numId w:val="8"/>
        </w:numPr>
        <w:tabs>
          <w:tab w:val="left" w:pos="851"/>
          <w:tab w:val="left" w:pos="7020"/>
        </w:tabs>
        <w:ind w:left="0" w:firstLine="567"/>
        <w:jc w:val="both"/>
        <w:rPr>
          <w:b/>
          <w:sz w:val="24"/>
          <w:szCs w:val="24"/>
          <w:lang w:eastAsia="ar-SA"/>
        </w:rPr>
      </w:pPr>
      <w:r w:rsidRPr="0076019B">
        <w:rPr>
          <w:b/>
          <w:sz w:val="24"/>
          <w:szCs w:val="24"/>
          <w:lang w:eastAsia="ar-SA"/>
        </w:rPr>
        <w:t>Papildoma informacija:</w:t>
      </w:r>
    </w:p>
    <w:p w14:paraId="5D82D34F" w14:textId="4461411D" w:rsidR="00775754" w:rsidRDefault="00775754" w:rsidP="00775754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vilkikas turi būti naujas, nenaudotas,</w:t>
      </w:r>
      <w:r w:rsidR="001473E4">
        <w:rPr>
          <w:sz w:val="24"/>
        </w:rPr>
        <w:t xml:space="preserve"> serijinis gaminys,</w:t>
      </w:r>
      <w:r w:rsidRPr="0076019B">
        <w:rPr>
          <w:sz w:val="24"/>
        </w:rPr>
        <w:t xml:space="preserve"> techniškai tvarkingas ir paruoštas eksploatacijai;</w:t>
      </w:r>
    </w:p>
    <w:p w14:paraId="74DC1412" w14:textId="328D0288" w:rsidR="00453733" w:rsidRPr="0076019B" w:rsidRDefault="0078400E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v</w:t>
      </w:r>
      <w:r w:rsidR="00453733" w:rsidRPr="0076019B">
        <w:rPr>
          <w:sz w:val="24"/>
        </w:rPr>
        <w:t>isi užrašai</w:t>
      </w:r>
      <w:r w:rsidR="00F1433C" w:rsidRPr="0076019B">
        <w:rPr>
          <w:sz w:val="24"/>
        </w:rPr>
        <w:t xml:space="preserve"> </w:t>
      </w:r>
      <w:r w:rsidR="00453733" w:rsidRPr="0076019B">
        <w:rPr>
          <w:sz w:val="24"/>
          <w:szCs w:val="24"/>
        </w:rPr>
        <w:t xml:space="preserve">ir </w:t>
      </w:r>
      <w:r w:rsidRPr="0076019B">
        <w:rPr>
          <w:sz w:val="24"/>
        </w:rPr>
        <w:t>žymėjimai, susiję su vilkiko valdymu</w:t>
      </w:r>
      <w:r w:rsidR="00367FD7">
        <w:rPr>
          <w:sz w:val="24"/>
        </w:rPr>
        <w:t>,</w:t>
      </w:r>
      <w:r w:rsidR="006921B5" w:rsidRPr="0076019B">
        <w:rPr>
          <w:sz w:val="24"/>
        </w:rPr>
        <w:t xml:space="preserve"> </w:t>
      </w:r>
      <w:r w:rsidR="00453733" w:rsidRPr="0076019B">
        <w:rPr>
          <w:sz w:val="24"/>
        </w:rPr>
        <w:t xml:space="preserve">turi būti lietuvių </w:t>
      </w:r>
      <w:r w:rsidR="00B124F3" w:rsidRPr="0076019B">
        <w:rPr>
          <w:sz w:val="24"/>
        </w:rPr>
        <w:t>arba</w:t>
      </w:r>
      <w:r w:rsidR="00453733" w:rsidRPr="0076019B">
        <w:rPr>
          <w:sz w:val="24"/>
        </w:rPr>
        <w:t xml:space="preserve"> anglų kalb</w:t>
      </w:r>
      <w:r w:rsidRPr="0076019B">
        <w:rPr>
          <w:sz w:val="24"/>
        </w:rPr>
        <w:t>a</w:t>
      </w:r>
      <w:r w:rsidR="007B0C81" w:rsidRPr="0076019B">
        <w:rPr>
          <w:sz w:val="24"/>
        </w:rPr>
        <w:t>;</w:t>
      </w:r>
    </w:p>
    <w:p w14:paraId="39FAFBC3" w14:textId="42C6A85C" w:rsidR="00453733" w:rsidRPr="0076019B" w:rsidRDefault="0078400E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p</w:t>
      </w:r>
      <w:r w:rsidR="00453733" w:rsidRPr="0076019B">
        <w:rPr>
          <w:sz w:val="24"/>
        </w:rPr>
        <w:t>ersonalo mokymas</w:t>
      </w:r>
      <w:r w:rsidR="009021B1">
        <w:rPr>
          <w:sz w:val="24"/>
        </w:rPr>
        <w:t xml:space="preserve"> </w:t>
      </w:r>
      <w:bookmarkStart w:id="0" w:name="_GoBack"/>
      <w:bookmarkEnd w:id="0"/>
      <w:r w:rsidR="009021B1">
        <w:rPr>
          <w:sz w:val="24"/>
        </w:rPr>
        <w:t>20 žmonių</w:t>
      </w:r>
      <w:r w:rsidR="00453733" w:rsidRPr="0076019B">
        <w:rPr>
          <w:sz w:val="24"/>
        </w:rPr>
        <w:t>:</w:t>
      </w:r>
    </w:p>
    <w:p w14:paraId="6C99402E" w14:textId="6784885D" w:rsidR="00453733" w:rsidRPr="0076019B" w:rsidRDefault="000A0AF1" w:rsidP="00F1433C">
      <w:pPr>
        <w:pStyle w:val="ListParagraph"/>
        <w:numPr>
          <w:ilvl w:val="2"/>
          <w:numId w:val="8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7F0B24" w:rsidRPr="0076019B">
        <w:rPr>
          <w:sz w:val="24"/>
          <w:szCs w:val="24"/>
        </w:rPr>
        <w:t xml:space="preserve">turi būti numatytas personalo, eksploatuojančio vilkiką, atliekančio jo kasdieninę priežiūrą bei </w:t>
      </w:r>
      <w:proofErr w:type="spellStart"/>
      <w:r w:rsidR="007F0B24" w:rsidRPr="0076019B">
        <w:rPr>
          <w:sz w:val="24"/>
          <w:szCs w:val="24"/>
        </w:rPr>
        <w:t>pogarantinį</w:t>
      </w:r>
      <w:proofErr w:type="spellEnd"/>
      <w:r w:rsidR="007F0B24" w:rsidRPr="0076019B">
        <w:rPr>
          <w:sz w:val="24"/>
          <w:szCs w:val="24"/>
        </w:rPr>
        <w:t xml:space="preserve"> aptarnavimą, mokymas. Pabaigus mokymą t</w:t>
      </w:r>
      <w:r w:rsidR="00D45582" w:rsidRPr="0076019B">
        <w:rPr>
          <w:sz w:val="24"/>
          <w:szCs w:val="24"/>
        </w:rPr>
        <w:t>uri būti išduodami sertifikatai;</w:t>
      </w:r>
    </w:p>
    <w:p w14:paraId="4E400478" w14:textId="5D9645BC" w:rsidR="00453733" w:rsidRPr="0076019B" w:rsidRDefault="000A0AF1" w:rsidP="00100191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6921B5" w:rsidRPr="0076019B">
        <w:rPr>
          <w:sz w:val="24"/>
          <w:szCs w:val="24"/>
        </w:rPr>
        <w:t>mokymai turi būti organizuojami</w:t>
      </w:r>
      <w:r w:rsidR="00453733" w:rsidRPr="0076019B">
        <w:rPr>
          <w:sz w:val="24"/>
          <w:szCs w:val="24"/>
        </w:rPr>
        <w:t xml:space="preserve"> </w:t>
      </w:r>
      <w:r w:rsidR="00B3334F" w:rsidRPr="0076019B">
        <w:rPr>
          <w:sz w:val="24"/>
        </w:rPr>
        <w:t>adresu: Lakūnų g. 3, Šiauliai; Klaipėdos pl. 1B, P</w:t>
      </w:r>
      <w:r w:rsidR="00853C22">
        <w:rPr>
          <w:sz w:val="24"/>
        </w:rPr>
        <w:t>alanga; Veiverių g. 132, Kaunas;</w:t>
      </w:r>
    </w:p>
    <w:p w14:paraId="03307DE4" w14:textId="7CB9C1F7" w:rsidR="00453733" w:rsidRPr="0076019B" w:rsidRDefault="0078400E" w:rsidP="00AB2401">
      <w:pPr>
        <w:pStyle w:val="ListParagraph"/>
        <w:numPr>
          <w:ilvl w:val="1"/>
          <w:numId w:val="8"/>
        </w:numPr>
        <w:tabs>
          <w:tab w:val="left" w:pos="993"/>
          <w:tab w:val="left" w:pos="7020"/>
        </w:tabs>
        <w:ind w:left="0" w:firstLine="562"/>
        <w:jc w:val="both"/>
        <w:rPr>
          <w:sz w:val="24"/>
        </w:rPr>
      </w:pPr>
      <w:r w:rsidRPr="0076019B">
        <w:rPr>
          <w:sz w:val="24"/>
        </w:rPr>
        <w:t>k</w:t>
      </w:r>
      <w:r w:rsidR="00453733" w:rsidRPr="0076019B">
        <w:rPr>
          <w:sz w:val="24"/>
        </w:rPr>
        <w:t>omplektacija:</w:t>
      </w:r>
    </w:p>
    <w:p w14:paraId="68667972" w14:textId="77777777" w:rsidR="00324B47" w:rsidRPr="00324B47" w:rsidRDefault="005235DE" w:rsidP="00324B47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4B47" w:rsidRPr="00324B47">
        <w:rPr>
          <w:sz w:val="24"/>
          <w:szCs w:val="24"/>
        </w:rPr>
        <w:t>atsarginių dalių katalogas su detalių indentifikavimo numeriais anglų kalba kompiuterinėje laikmenoje ir spausdinta;</w:t>
      </w:r>
    </w:p>
    <w:p w14:paraId="3E4E08D2" w14:textId="77777777" w:rsidR="00324B47" w:rsidRPr="00324B47" w:rsidRDefault="00324B47" w:rsidP="00324B47">
      <w:pPr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contextualSpacing/>
        <w:jc w:val="both"/>
        <w:rPr>
          <w:sz w:val="24"/>
          <w:szCs w:val="24"/>
        </w:rPr>
      </w:pPr>
      <w:r w:rsidRPr="00324B47">
        <w:rPr>
          <w:sz w:val="24"/>
          <w:szCs w:val="24"/>
        </w:rPr>
        <w:t xml:space="preserve"> vilkiko vairuotojo/operatoriaus vadovas ir techninę priežiūrą reglamentuojanti dokumentacija  (anglų ir lietuvių kalbomis) kompiuterinėje laikmenoje ir spausdinta; </w:t>
      </w:r>
    </w:p>
    <w:p w14:paraId="52B5242C" w14:textId="77777777" w:rsidR="00324B47" w:rsidRPr="00324B47" w:rsidRDefault="00324B47" w:rsidP="00324B47">
      <w:pPr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324B47">
        <w:rPr>
          <w:sz w:val="24"/>
          <w:szCs w:val="24"/>
        </w:rPr>
        <w:t xml:space="preserve"> vilkike turi būti lengvai pasiekiamas mažiausiai vienas, ne mažesnis kaip 5 kg gesintuvas ir vaistinėlė;</w:t>
      </w:r>
    </w:p>
    <w:p w14:paraId="0A399B8E" w14:textId="77777777" w:rsidR="00324B47" w:rsidRPr="00324B47" w:rsidRDefault="00324B47" w:rsidP="00324B47">
      <w:pPr>
        <w:numPr>
          <w:ilvl w:val="2"/>
          <w:numId w:val="8"/>
        </w:numPr>
        <w:tabs>
          <w:tab w:val="left" w:pos="1134"/>
        </w:tabs>
        <w:ind w:left="0" w:firstLine="567"/>
        <w:contextualSpacing/>
        <w:jc w:val="both"/>
        <w:rPr>
          <w:sz w:val="24"/>
          <w:szCs w:val="24"/>
        </w:rPr>
      </w:pPr>
      <w:r w:rsidRPr="00324B47">
        <w:rPr>
          <w:sz w:val="24"/>
          <w:szCs w:val="24"/>
        </w:rPr>
        <w:t xml:space="preserve"> galinėje dalyje turi būti numatyta valstybinio numerio tvirtinimo vieta ir įrengtas jo apšvietimas.</w:t>
      </w:r>
    </w:p>
    <w:p w14:paraId="59310AD5" w14:textId="5AC9B976" w:rsidR="00716A48" w:rsidRPr="0076019B" w:rsidRDefault="00324B47" w:rsidP="00324B47">
      <w:pPr>
        <w:pStyle w:val="ListParagraph"/>
        <w:numPr>
          <w:ilvl w:val="2"/>
          <w:numId w:val="8"/>
        </w:numPr>
        <w:tabs>
          <w:tab w:val="left" w:pos="1134"/>
          <w:tab w:val="left" w:pos="702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A48" w:rsidRPr="0076019B">
        <w:rPr>
          <w:sz w:val="24"/>
          <w:szCs w:val="24"/>
        </w:rPr>
        <w:t>atsarginis ratas</w:t>
      </w:r>
      <w:r>
        <w:rPr>
          <w:sz w:val="24"/>
          <w:szCs w:val="24"/>
        </w:rPr>
        <w:t>,</w:t>
      </w:r>
      <w:r w:rsidR="00716A48" w:rsidRPr="0076019B">
        <w:rPr>
          <w:sz w:val="24"/>
          <w:szCs w:val="24"/>
        </w:rPr>
        <w:t xml:space="preserve"> tinkantis </w:t>
      </w:r>
      <w:r w:rsidR="00940A59" w:rsidRPr="0076019B">
        <w:rPr>
          <w:sz w:val="24"/>
          <w:szCs w:val="24"/>
        </w:rPr>
        <w:t>važiuoklei</w:t>
      </w:r>
      <w:r w:rsidR="00B90BF8">
        <w:rPr>
          <w:sz w:val="24"/>
          <w:szCs w:val="24"/>
        </w:rPr>
        <w:t>,</w:t>
      </w:r>
      <w:r w:rsidR="00B90BF8" w:rsidRPr="00B90BF8">
        <w:rPr>
          <w:sz w:val="24"/>
          <w:szCs w:val="24"/>
        </w:rPr>
        <w:t xml:space="preserve"> </w:t>
      </w:r>
      <w:r w:rsidR="00B90BF8" w:rsidRPr="00A6451A">
        <w:rPr>
          <w:sz w:val="24"/>
          <w:szCs w:val="24"/>
        </w:rPr>
        <w:t>gali būti numatyta jo tvirtinimo vieta</w:t>
      </w:r>
      <w:r w:rsidR="00716A48" w:rsidRPr="0076019B">
        <w:rPr>
          <w:sz w:val="24"/>
          <w:szCs w:val="24"/>
        </w:rPr>
        <w:t>. Jei ratai ant priekinės ir galinės ašies skiriasi</w:t>
      </w:r>
      <w:r w:rsidR="005E356B" w:rsidRPr="0076019B">
        <w:rPr>
          <w:sz w:val="24"/>
          <w:szCs w:val="24"/>
        </w:rPr>
        <w:t>,</w:t>
      </w:r>
      <w:r w:rsidR="00716A48" w:rsidRPr="0076019B">
        <w:rPr>
          <w:sz w:val="24"/>
          <w:szCs w:val="24"/>
        </w:rPr>
        <w:t xml:space="preserve"> turi būti</w:t>
      </w:r>
      <w:r w:rsidR="008D735E" w:rsidRPr="0076019B">
        <w:rPr>
          <w:sz w:val="24"/>
          <w:szCs w:val="24"/>
        </w:rPr>
        <w:t xml:space="preserve"> 2</w:t>
      </w:r>
      <w:r w:rsidR="000923E0" w:rsidRPr="0076019B">
        <w:rPr>
          <w:sz w:val="24"/>
          <w:szCs w:val="24"/>
        </w:rPr>
        <w:t xml:space="preserve"> </w:t>
      </w:r>
      <w:r w:rsidR="008D735E" w:rsidRPr="0076019B">
        <w:rPr>
          <w:sz w:val="24"/>
          <w:szCs w:val="24"/>
        </w:rPr>
        <w:t>(</w:t>
      </w:r>
      <w:r w:rsidR="000923E0" w:rsidRPr="0076019B">
        <w:rPr>
          <w:sz w:val="24"/>
          <w:szCs w:val="24"/>
        </w:rPr>
        <w:t>du</w:t>
      </w:r>
      <w:r w:rsidR="008D735E" w:rsidRPr="0076019B">
        <w:rPr>
          <w:sz w:val="24"/>
          <w:szCs w:val="24"/>
        </w:rPr>
        <w:t>)</w:t>
      </w:r>
      <w:r w:rsidR="000923E0" w:rsidRPr="0076019B">
        <w:rPr>
          <w:sz w:val="24"/>
          <w:szCs w:val="24"/>
        </w:rPr>
        <w:t xml:space="preserve"> atsarginiai ratai.</w:t>
      </w:r>
    </w:p>
    <w:p w14:paraId="36454C55" w14:textId="77777777" w:rsidR="00521FC7" w:rsidRPr="0076019B" w:rsidRDefault="00521FC7" w:rsidP="008A191B">
      <w:pPr>
        <w:tabs>
          <w:tab w:val="left" w:pos="720"/>
        </w:tabs>
        <w:jc w:val="center"/>
        <w:rPr>
          <w:sz w:val="24"/>
          <w:szCs w:val="24"/>
        </w:rPr>
      </w:pPr>
    </w:p>
    <w:p w14:paraId="0B4498B3" w14:textId="77777777" w:rsidR="000A47B1" w:rsidRPr="0076019B" w:rsidRDefault="000A47B1" w:rsidP="008A191B">
      <w:pPr>
        <w:tabs>
          <w:tab w:val="left" w:pos="720"/>
        </w:tabs>
        <w:jc w:val="center"/>
        <w:rPr>
          <w:sz w:val="24"/>
          <w:szCs w:val="24"/>
        </w:rPr>
      </w:pPr>
    </w:p>
    <w:p w14:paraId="24F4127C" w14:textId="5F885618" w:rsidR="000A47B1" w:rsidRDefault="00457BEF" w:rsidP="008A191B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570B2FFF" w14:textId="1E5A0794" w:rsidR="000A47B1" w:rsidRPr="000A47B1" w:rsidRDefault="00754435" w:rsidP="008A191B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33D2486" w14:textId="77777777" w:rsidR="000A47B1" w:rsidRPr="000A47B1" w:rsidRDefault="000A47B1" w:rsidP="008A191B">
      <w:pPr>
        <w:tabs>
          <w:tab w:val="left" w:pos="720"/>
        </w:tabs>
        <w:jc w:val="center"/>
        <w:rPr>
          <w:sz w:val="24"/>
          <w:szCs w:val="24"/>
        </w:rPr>
      </w:pPr>
    </w:p>
    <w:sectPr w:rsidR="000A47B1" w:rsidRPr="000A47B1" w:rsidSect="008A0FB3">
      <w:pgSz w:w="11907" w:h="16840" w:code="9"/>
      <w:pgMar w:top="810" w:right="567" w:bottom="851" w:left="1134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D4A"/>
    <w:multiLevelType w:val="hybridMultilevel"/>
    <w:tmpl w:val="F26E088A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7BEC96F6">
      <w:start w:val="1"/>
      <w:numFmt w:val="decimal"/>
      <w:lvlText w:val="3.9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9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479D0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786185"/>
    <w:multiLevelType w:val="multilevel"/>
    <w:tmpl w:val="B1D85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D24C54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7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B52B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772DEB"/>
    <w:multiLevelType w:val="multilevel"/>
    <w:tmpl w:val="0427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8657E"/>
    <w:multiLevelType w:val="hybridMultilevel"/>
    <w:tmpl w:val="CC2C480A"/>
    <w:lvl w:ilvl="0" w:tplc="06928324">
      <w:start w:val="1"/>
      <w:numFmt w:val="decimal"/>
      <w:lvlText w:val="3.8.%1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45319"/>
    <w:multiLevelType w:val="hybridMultilevel"/>
    <w:tmpl w:val="6C543EF2"/>
    <w:lvl w:ilvl="0" w:tplc="8A789248">
      <w:start w:val="5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925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4706EA"/>
    <w:multiLevelType w:val="hybridMultilevel"/>
    <w:tmpl w:val="E520BC1A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F6171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7852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D532AC"/>
    <w:multiLevelType w:val="multilevel"/>
    <w:tmpl w:val="B1D85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1504FC"/>
    <w:multiLevelType w:val="hybridMultilevel"/>
    <w:tmpl w:val="D39A779E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6928324">
      <w:start w:val="1"/>
      <w:numFmt w:val="decimal"/>
      <w:lvlText w:val="3.8.%2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C4B33"/>
    <w:multiLevelType w:val="hybridMultilevel"/>
    <w:tmpl w:val="6220FB3E"/>
    <w:lvl w:ilvl="0" w:tplc="06928324">
      <w:start w:val="1"/>
      <w:numFmt w:val="decimal"/>
      <w:lvlText w:val="3.8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374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3E1271"/>
    <w:multiLevelType w:val="multilevel"/>
    <w:tmpl w:val="B1D85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BC40AC"/>
    <w:multiLevelType w:val="multilevel"/>
    <w:tmpl w:val="E9028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4"/>
  </w:num>
  <w:num w:numId="6">
    <w:abstractNumId w:val="15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  <w:num w:numId="11">
    <w:abstractNumId w:val="16"/>
  </w:num>
  <w:num w:numId="12">
    <w:abstractNumId w:val="13"/>
  </w:num>
  <w:num w:numId="13">
    <w:abstractNumId w:val="3"/>
  </w:num>
  <w:num w:numId="14">
    <w:abstractNumId w:val="17"/>
  </w:num>
  <w:num w:numId="15">
    <w:abstractNumId w:val="12"/>
  </w:num>
  <w:num w:numId="16">
    <w:abstractNumId w:val="18"/>
  </w:num>
  <w:num w:numId="1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2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1D"/>
    <w:rsid w:val="000158E6"/>
    <w:rsid w:val="00017DC1"/>
    <w:rsid w:val="00047476"/>
    <w:rsid w:val="00052CE3"/>
    <w:rsid w:val="0006045D"/>
    <w:rsid w:val="0006757F"/>
    <w:rsid w:val="00072108"/>
    <w:rsid w:val="00086E88"/>
    <w:rsid w:val="000907F1"/>
    <w:rsid w:val="000923E0"/>
    <w:rsid w:val="000951BC"/>
    <w:rsid w:val="000A0AF1"/>
    <w:rsid w:val="000A47B1"/>
    <w:rsid w:val="000B29B0"/>
    <w:rsid w:val="000C783B"/>
    <w:rsid w:val="000D00D3"/>
    <w:rsid w:val="000E0E1C"/>
    <w:rsid w:val="000E13A5"/>
    <w:rsid w:val="000E5142"/>
    <w:rsid w:val="000F443D"/>
    <w:rsid w:val="00100191"/>
    <w:rsid w:val="0010168B"/>
    <w:rsid w:val="001156B5"/>
    <w:rsid w:val="00120422"/>
    <w:rsid w:val="00126419"/>
    <w:rsid w:val="00145367"/>
    <w:rsid w:val="001473E4"/>
    <w:rsid w:val="00150762"/>
    <w:rsid w:val="0015166B"/>
    <w:rsid w:val="00153FCE"/>
    <w:rsid w:val="00166DE1"/>
    <w:rsid w:val="0017107C"/>
    <w:rsid w:val="00175C7B"/>
    <w:rsid w:val="00184DB1"/>
    <w:rsid w:val="00195BF9"/>
    <w:rsid w:val="001C4F81"/>
    <w:rsid w:val="001C5E61"/>
    <w:rsid w:val="001E4AD1"/>
    <w:rsid w:val="001F46C6"/>
    <w:rsid w:val="002001F4"/>
    <w:rsid w:val="002133E4"/>
    <w:rsid w:val="002154A9"/>
    <w:rsid w:val="00224807"/>
    <w:rsid w:val="002401ED"/>
    <w:rsid w:val="00262E1C"/>
    <w:rsid w:val="00276E2D"/>
    <w:rsid w:val="00277482"/>
    <w:rsid w:val="00294045"/>
    <w:rsid w:val="002B0FDC"/>
    <w:rsid w:val="002B7BC4"/>
    <w:rsid w:val="002C225C"/>
    <w:rsid w:val="002C356B"/>
    <w:rsid w:val="002C418B"/>
    <w:rsid w:val="002C5884"/>
    <w:rsid w:val="002D2748"/>
    <w:rsid w:val="002D6813"/>
    <w:rsid w:val="002E2103"/>
    <w:rsid w:val="002E2306"/>
    <w:rsid w:val="00303F2C"/>
    <w:rsid w:val="00312AC8"/>
    <w:rsid w:val="003214F6"/>
    <w:rsid w:val="00324B47"/>
    <w:rsid w:val="00336CF6"/>
    <w:rsid w:val="00346572"/>
    <w:rsid w:val="0035209A"/>
    <w:rsid w:val="003525E5"/>
    <w:rsid w:val="00352E20"/>
    <w:rsid w:val="0035603F"/>
    <w:rsid w:val="00356447"/>
    <w:rsid w:val="00360552"/>
    <w:rsid w:val="003655E6"/>
    <w:rsid w:val="00367FD7"/>
    <w:rsid w:val="003707CE"/>
    <w:rsid w:val="00390040"/>
    <w:rsid w:val="003A3526"/>
    <w:rsid w:val="003A3ADC"/>
    <w:rsid w:val="003B6D79"/>
    <w:rsid w:val="003B760A"/>
    <w:rsid w:val="003C0A96"/>
    <w:rsid w:val="003C7D73"/>
    <w:rsid w:val="003D3EEB"/>
    <w:rsid w:val="003E3FF7"/>
    <w:rsid w:val="003E5D8A"/>
    <w:rsid w:val="003F273C"/>
    <w:rsid w:val="00401762"/>
    <w:rsid w:val="00412364"/>
    <w:rsid w:val="00412AD4"/>
    <w:rsid w:val="00426881"/>
    <w:rsid w:val="00453733"/>
    <w:rsid w:val="00457BEF"/>
    <w:rsid w:val="00472877"/>
    <w:rsid w:val="004759C2"/>
    <w:rsid w:val="004850A9"/>
    <w:rsid w:val="0049292D"/>
    <w:rsid w:val="00496D5A"/>
    <w:rsid w:val="004F0AFD"/>
    <w:rsid w:val="004F0BB6"/>
    <w:rsid w:val="004F0E2E"/>
    <w:rsid w:val="00502F21"/>
    <w:rsid w:val="0050345F"/>
    <w:rsid w:val="00517BA1"/>
    <w:rsid w:val="00521FC7"/>
    <w:rsid w:val="005235DE"/>
    <w:rsid w:val="00524A90"/>
    <w:rsid w:val="00525536"/>
    <w:rsid w:val="00540556"/>
    <w:rsid w:val="00546453"/>
    <w:rsid w:val="00557E76"/>
    <w:rsid w:val="00590319"/>
    <w:rsid w:val="005927A5"/>
    <w:rsid w:val="005A0C9F"/>
    <w:rsid w:val="005A1C46"/>
    <w:rsid w:val="005A291B"/>
    <w:rsid w:val="005D04FE"/>
    <w:rsid w:val="005E356B"/>
    <w:rsid w:val="005E3E80"/>
    <w:rsid w:val="00605088"/>
    <w:rsid w:val="0064634E"/>
    <w:rsid w:val="0064707B"/>
    <w:rsid w:val="00655A17"/>
    <w:rsid w:val="00666960"/>
    <w:rsid w:val="00673ED1"/>
    <w:rsid w:val="006760C4"/>
    <w:rsid w:val="00682BD9"/>
    <w:rsid w:val="00686CF4"/>
    <w:rsid w:val="006921B5"/>
    <w:rsid w:val="00694F4B"/>
    <w:rsid w:val="0069628C"/>
    <w:rsid w:val="006C1001"/>
    <w:rsid w:val="006C5D99"/>
    <w:rsid w:val="006D0794"/>
    <w:rsid w:val="006E5EBE"/>
    <w:rsid w:val="006F0C89"/>
    <w:rsid w:val="00706566"/>
    <w:rsid w:val="00716A48"/>
    <w:rsid w:val="00716B4E"/>
    <w:rsid w:val="00723C0B"/>
    <w:rsid w:val="00732BCD"/>
    <w:rsid w:val="007458B4"/>
    <w:rsid w:val="007507BD"/>
    <w:rsid w:val="00754435"/>
    <w:rsid w:val="0076019B"/>
    <w:rsid w:val="0077458F"/>
    <w:rsid w:val="00775754"/>
    <w:rsid w:val="0078049E"/>
    <w:rsid w:val="00781C8A"/>
    <w:rsid w:val="0078400E"/>
    <w:rsid w:val="007944A5"/>
    <w:rsid w:val="007B0C81"/>
    <w:rsid w:val="007B1BB0"/>
    <w:rsid w:val="007D0ADE"/>
    <w:rsid w:val="007D1EAE"/>
    <w:rsid w:val="007E5CBB"/>
    <w:rsid w:val="007F0B24"/>
    <w:rsid w:val="007F2F69"/>
    <w:rsid w:val="007F3303"/>
    <w:rsid w:val="00803ED7"/>
    <w:rsid w:val="00804533"/>
    <w:rsid w:val="008075F7"/>
    <w:rsid w:val="0081745E"/>
    <w:rsid w:val="00822AC8"/>
    <w:rsid w:val="00823CC3"/>
    <w:rsid w:val="00824FFD"/>
    <w:rsid w:val="008315F8"/>
    <w:rsid w:val="00833220"/>
    <w:rsid w:val="0083635F"/>
    <w:rsid w:val="008364E2"/>
    <w:rsid w:val="00850855"/>
    <w:rsid w:val="00853C22"/>
    <w:rsid w:val="008660A3"/>
    <w:rsid w:val="0088223C"/>
    <w:rsid w:val="008827AB"/>
    <w:rsid w:val="008865B9"/>
    <w:rsid w:val="00895ED0"/>
    <w:rsid w:val="008A0FB3"/>
    <w:rsid w:val="008A191B"/>
    <w:rsid w:val="008A2540"/>
    <w:rsid w:val="008B782C"/>
    <w:rsid w:val="008B7D8D"/>
    <w:rsid w:val="008D735E"/>
    <w:rsid w:val="008D7CE0"/>
    <w:rsid w:val="008E18E3"/>
    <w:rsid w:val="008E2A87"/>
    <w:rsid w:val="00901CB8"/>
    <w:rsid w:val="009021B1"/>
    <w:rsid w:val="00912058"/>
    <w:rsid w:val="00913777"/>
    <w:rsid w:val="00914D06"/>
    <w:rsid w:val="00914F39"/>
    <w:rsid w:val="00921237"/>
    <w:rsid w:val="00925BE3"/>
    <w:rsid w:val="00927140"/>
    <w:rsid w:val="00935DD4"/>
    <w:rsid w:val="00937524"/>
    <w:rsid w:val="00940A59"/>
    <w:rsid w:val="00957273"/>
    <w:rsid w:val="009641EF"/>
    <w:rsid w:val="0096561E"/>
    <w:rsid w:val="0096596D"/>
    <w:rsid w:val="00977F96"/>
    <w:rsid w:val="00982176"/>
    <w:rsid w:val="009A1698"/>
    <w:rsid w:val="009A6DFD"/>
    <w:rsid w:val="009B1915"/>
    <w:rsid w:val="009B66CA"/>
    <w:rsid w:val="009C06B0"/>
    <w:rsid w:val="009C5B50"/>
    <w:rsid w:val="009E221A"/>
    <w:rsid w:val="009E59CA"/>
    <w:rsid w:val="009E6CD6"/>
    <w:rsid w:val="00A11AA9"/>
    <w:rsid w:val="00A151B6"/>
    <w:rsid w:val="00A17391"/>
    <w:rsid w:val="00A27825"/>
    <w:rsid w:val="00A304A9"/>
    <w:rsid w:val="00A34E3C"/>
    <w:rsid w:val="00A36CD0"/>
    <w:rsid w:val="00A433CB"/>
    <w:rsid w:val="00A44669"/>
    <w:rsid w:val="00A4675D"/>
    <w:rsid w:val="00A53EB4"/>
    <w:rsid w:val="00A70C6A"/>
    <w:rsid w:val="00A74AEE"/>
    <w:rsid w:val="00A755C2"/>
    <w:rsid w:val="00A81AB2"/>
    <w:rsid w:val="00A8321D"/>
    <w:rsid w:val="00AB2401"/>
    <w:rsid w:val="00AC60FA"/>
    <w:rsid w:val="00AE111B"/>
    <w:rsid w:val="00B124F3"/>
    <w:rsid w:val="00B27FF5"/>
    <w:rsid w:val="00B31745"/>
    <w:rsid w:val="00B319CE"/>
    <w:rsid w:val="00B3334F"/>
    <w:rsid w:val="00B34AF9"/>
    <w:rsid w:val="00B56715"/>
    <w:rsid w:val="00B57CD0"/>
    <w:rsid w:val="00B6628B"/>
    <w:rsid w:val="00B803A4"/>
    <w:rsid w:val="00B80BCA"/>
    <w:rsid w:val="00B86856"/>
    <w:rsid w:val="00B90BF8"/>
    <w:rsid w:val="00B93264"/>
    <w:rsid w:val="00B932A4"/>
    <w:rsid w:val="00BA121E"/>
    <w:rsid w:val="00BA383C"/>
    <w:rsid w:val="00BD26D0"/>
    <w:rsid w:val="00C066AB"/>
    <w:rsid w:val="00C14326"/>
    <w:rsid w:val="00C23739"/>
    <w:rsid w:val="00C4230F"/>
    <w:rsid w:val="00C6276A"/>
    <w:rsid w:val="00C66166"/>
    <w:rsid w:val="00C92465"/>
    <w:rsid w:val="00CA1798"/>
    <w:rsid w:val="00CB6355"/>
    <w:rsid w:val="00CC0DD4"/>
    <w:rsid w:val="00CC2EF8"/>
    <w:rsid w:val="00CE0B8F"/>
    <w:rsid w:val="00CE2C3D"/>
    <w:rsid w:val="00D07EBA"/>
    <w:rsid w:val="00D136B6"/>
    <w:rsid w:val="00D17742"/>
    <w:rsid w:val="00D35F78"/>
    <w:rsid w:val="00D36CF8"/>
    <w:rsid w:val="00D45582"/>
    <w:rsid w:val="00D45C97"/>
    <w:rsid w:val="00D52F4C"/>
    <w:rsid w:val="00D55286"/>
    <w:rsid w:val="00D65D27"/>
    <w:rsid w:val="00D66EAD"/>
    <w:rsid w:val="00D7414F"/>
    <w:rsid w:val="00D76EE1"/>
    <w:rsid w:val="00D85ADC"/>
    <w:rsid w:val="00D9465A"/>
    <w:rsid w:val="00DA1714"/>
    <w:rsid w:val="00DC7F75"/>
    <w:rsid w:val="00DE4972"/>
    <w:rsid w:val="00DF1569"/>
    <w:rsid w:val="00E55246"/>
    <w:rsid w:val="00E66A62"/>
    <w:rsid w:val="00E83183"/>
    <w:rsid w:val="00E85385"/>
    <w:rsid w:val="00E8552D"/>
    <w:rsid w:val="00E85942"/>
    <w:rsid w:val="00E93E3C"/>
    <w:rsid w:val="00EA0439"/>
    <w:rsid w:val="00EA3E10"/>
    <w:rsid w:val="00EB0050"/>
    <w:rsid w:val="00ED1300"/>
    <w:rsid w:val="00ED5515"/>
    <w:rsid w:val="00EE1AF1"/>
    <w:rsid w:val="00EF7DAD"/>
    <w:rsid w:val="00F079A0"/>
    <w:rsid w:val="00F1433C"/>
    <w:rsid w:val="00F21306"/>
    <w:rsid w:val="00F32512"/>
    <w:rsid w:val="00F3603B"/>
    <w:rsid w:val="00F4750B"/>
    <w:rsid w:val="00F50997"/>
    <w:rsid w:val="00F76D3D"/>
    <w:rsid w:val="00F81C67"/>
    <w:rsid w:val="00FA2493"/>
    <w:rsid w:val="00FA339E"/>
    <w:rsid w:val="00FB0D5D"/>
    <w:rsid w:val="00FC38F9"/>
    <w:rsid w:val="00FC7CED"/>
    <w:rsid w:val="00FD0387"/>
    <w:rsid w:val="00FE0014"/>
    <w:rsid w:val="00FE2E84"/>
    <w:rsid w:val="00FF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FC6E"/>
  <w15:docId w15:val="{E01D19A1-E1A0-4EC6-8DBE-03B123DF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723C0B"/>
    <w:pPr>
      <w:keepNext/>
      <w:numPr>
        <w:numId w:val="1"/>
      </w:numPr>
      <w:suppressAutoHyphens/>
      <w:spacing w:before="360" w:after="360"/>
      <w:jc w:val="center"/>
      <w:outlineLvl w:val="0"/>
    </w:pPr>
    <w:rPr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321D"/>
    <w:pPr>
      <w:tabs>
        <w:tab w:val="center" w:pos="4320"/>
        <w:tab w:val="right" w:pos="8640"/>
      </w:tabs>
      <w:suppressAutoHyphens/>
    </w:pPr>
    <w:rPr>
      <w:rFonts w:ascii="TIMESLT" w:hAnsi="TIMESLT"/>
      <w:sz w:val="24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A8321D"/>
    <w:rPr>
      <w:rFonts w:ascii="TIMESLT" w:eastAsia="Times New Roman" w:hAnsi="TIMESLT" w:cs="Times New Roman"/>
      <w:sz w:val="24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35209A"/>
    <w:pPr>
      <w:ind w:left="720"/>
      <w:contextualSpacing/>
    </w:pPr>
  </w:style>
  <w:style w:type="character" w:customStyle="1" w:styleId="notranslate">
    <w:name w:val="notranslate"/>
    <w:basedOn w:val="DefaultParagraphFont"/>
    <w:rsid w:val="002E2103"/>
  </w:style>
  <w:style w:type="character" w:customStyle="1" w:styleId="Heading1Char">
    <w:name w:val="Heading 1 Char"/>
    <w:basedOn w:val="DefaultParagraphFont"/>
    <w:link w:val="Heading1"/>
    <w:rsid w:val="00723C0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Default">
    <w:name w:val="Default"/>
    <w:rsid w:val="008822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97</cp:revision>
  <dcterms:created xsi:type="dcterms:W3CDTF">2022-02-07T12:13:00Z</dcterms:created>
  <dcterms:modified xsi:type="dcterms:W3CDTF">2026-07-15T06:52:00Z</dcterms:modified>
</cp:coreProperties>
</file>