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6F7C" w14:textId="4A419F86" w:rsidR="00B247CD" w:rsidRDefault="00B247CD" w:rsidP="00294091">
      <w:pPr>
        <w:widowControl w:val="0"/>
        <w:pBdr>
          <w:top w:val="nil"/>
          <w:left w:val="nil"/>
          <w:bottom w:val="nil"/>
          <w:right w:val="nil"/>
          <w:between w:val="nil"/>
        </w:pBdr>
        <w:tabs>
          <w:tab w:val="left" w:pos="567"/>
          <w:tab w:val="left" w:pos="851"/>
        </w:tabs>
        <w:jc w:val="center"/>
        <w:rPr>
          <w:b/>
          <w:bCs/>
          <w:caps/>
          <w:szCs w:val="24"/>
        </w:rPr>
      </w:pPr>
      <w:r>
        <w:rPr>
          <w:b/>
          <w:bCs/>
          <w:caps/>
          <w:szCs w:val="24"/>
        </w:rPr>
        <w:tab/>
      </w:r>
      <w:r>
        <w:rPr>
          <w:b/>
          <w:bCs/>
          <w:caps/>
          <w:szCs w:val="24"/>
        </w:rPr>
        <w:tab/>
      </w:r>
      <w:r>
        <w:rPr>
          <w:b/>
          <w:bCs/>
          <w:caps/>
          <w:szCs w:val="24"/>
        </w:rPr>
        <w:tab/>
      </w:r>
      <w:r>
        <w:rPr>
          <w:b/>
          <w:bCs/>
          <w:caps/>
          <w:szCs w:val="24"/>
        </w:rPr>
        <w:tab/>
      </w:r>
      <w:r>
        <w:rPr>
          <w:b/>
          <w:bCs/>
          <w:caps/>
          <w:szCs w:val="24"/>
        </w:rPr>
        <w:tab/>
      </w:r>
      <w:r>
        <w:rPr>
          <w:b/>
          <w:bCs/>
          <w:caps/>
          <w:szCs w:val="24"/>
        </w:rPr>
        <w:tab/>
      </w:r>
      <w:r>
        <w:rPr>
          <w:b/>
          <w:bCs/>
          <w:caps/>
          <w:szCs w:val="24"/>
        </w:rPr>
        <w:tab/>
      </w:r>
      <w:r>
        <w:rPr>
          <w:b/>
          <w:bCs/>
          <w:caps/>
          <w:szCs w:val="24"/>
        </w:rPr>
        <w:tab/>
        <w:t>Projektas</w:t>
      </w:r>
    </w:p>
    <w:p w14:paraId="0B84B3CE" w14:textId="77777777" w:rsidR="00B247CD" w:rsidRDefault="00B247CD" w:rsidP="00294091">
      <w:pPr>
        <w:widowControl w:val="0"/>
        <w:pBdr>
          <w:top w:val="nil"/>
          <w:left w:val="nil"/>
          <w:bottom w:val="nil"/>
          <w:right w:val="nil"/>
          <w:between w:val="nil"/>
        </w:pBdr>
        <w:tabs>
          <w:tab w:val="left" w:pos="567"/>
          <w:tab w:val="left" w:pos="851"/>
        </w:tabs>
        <w:jc w:val="center"/>
        <w:rPr>
          <w:b/>
          <w:bCs/>
          <w:caps/>
          <w:szCs w:val="24"/>
        </w:rPr>
      </w:pPr>
    </w:p>
    <w:p w14:paraId="116EB71E" w14:textId="3EB39C6C" w:rsidR="00294091" w:rsidRDefault="00294091" w:rsidP="00294091">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statybos rangos VIEŠOJO pirkimo </w:t>
      </w:r>
      <w:r>
        <w:rPr>
          <w:rFonts w:eastAsia="Arial"/>
          <w:szCs w:val="24"/>
        </w:rPr>
        <w:t xml:space="preserve">– </w:t>
      </w:r>
      <w:r>
        <w:rPr>
          <w:b/>
          <w:bCs/>
          <w:caps/>
          <w:szCs w:val="24"/>
        </w:rPr>
        <w:t>pardavimo sutarties Specialiosios sąlygos</w:t>
      </w:r>
    </w:p>
    <w:p w14:paraId="5F73C4E6" w14:textId="77777777" w:rsidR="00294091" w:rsidRDefault="00294091" w:rsidP="00294091">
      <w:pPr>
        <w:widowControl w:val="0"/>
        <w:pBdr>
          <w:top w:val="nil"/>
          <w:left w:val="nil"/>
          <w:bottom w:val="nil"/>
          <w:right w:val="nil"/>
          <w:between w:val="nil"/>
        </w:pBdr>
        <w:tabs>
          <w:tab w:val="left" w:pos="567"/>
          <w:tab w:val="left" w:pos="851"/>
        </w:tabs>
        <w:jc w:val="center"/>
        <w:rPr>
          <w:b/>
          <w:bCs/>
          <w:caps/>
          <w:szCs w:val="24"/>
        </w:rPr>
      </w:pPr>
    </w:p>
    <w:p w14:paraId="15D183D0" w14:textId="77777777" w:rsidR="00294091" w:rsidRDefault="00294091" w:rsidP="0029409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2551"/>
        <w:gridCol w:w="2127"/>
      </w:tblGrid>
      <w:tr w:rsidR="00294091" w14:paraId="08C8F782" w14:textId="77777777" w:rsidTr="00E76DA2">
        <w:trPr>
          <w:trHeight w:val="465"/>
        </w:trPr>
        <w:tc>
          <w:tcPr>
            <w:tcW w:w="2830" w:type="dxa"/>
          </w:tcPr>
          <w:p w14:paraId="21BA7165" w14:textId="77777777" w:rsidR="00294091" w:rsidRDefault="00294091" w:rsidP="00E76DA2">
            <w:pPr>
              <w:jc w:val="both"/>
              <w:rPr>
                <w:b/>
                <w:kern w:val="2"/>
                <w:szCs w:val="24"/>
              </w:rPr>
            </w:pPr>
            <w:r>
              <w:rPr>
                <w:b/>
                <w:kern w:val="2"/>
                <w:szCs w:val="24"/>
              </w:rPr>
              <w:t>Sutarties pavadinimas</w:t>
            </w:r>
          </w:p>
        </w:tc>
        <w:tc>
          <w:tcPr>
            <w:tcW w:w="6663" w:type="dxa"/>
            <w:gridSpan w:val="3"/>
          </w:tcPr>
          <w:p w14:paraId="089CF754" w14:textId="5A84B9C1" w:rsidR="00294091" w:rsidRDefault="00294091" w:rsidP="00E76DA2">
            <w:pPr>
              <w:jc w:val="both"/>
              <w:rPr>
                <w:kern w:val="2"/>
                <w:szCs w:val="24"/>
              </w:rPr>
            </w:pPr>
            <w:r>
              <w:rPr>
                <w:kern w:val="2"/>
                <w:szCs w:val="24"/>
              </w:rPr>
              <w:t>Teritorijos (Kretingos dvaro sodybos parko) Vilniaus g. 16, Kretingos m., inžinerinių tinklų (elektros, apsauginės signalizacijos) įrengimo darbai</w:t>
            </w:r>
          </w:p>
        </w:tc>
      </w:tr>
      <w:tr w:rsidR="00294091" w14:paraId="19DD10FF" w14:textId="77777777" w:rsidTr="00E76DA2">
        <w:tc>
          <w:tcPr>
            <w:tcW w:w="2830" w:type="dxa"/>
          </w:tcPr>
          <w:p w14:paraId="20CBED3A" w14:textId="77777777" w:rsidR="00294091" w:rsidRDefault="00294091" w:rsidP="00E76DA2">
            <w:pPr>
              <w:rPr>
                <w:b/>
                <w:kern w:val="2"/>
                <w:szCs w:val="24"/>
              </w:rPr>
            </w:pPr>
            <w:r>
              <w:rPr>
                <w:b/>
                <w:kern w:val="2"/>
                <w:szCs w:val="24"/>
              </w:rPr>
              <w:t xml:space="preserve">Sutarties </w:t>
            </w:r>
            <w:r>
              <w:rPr>
                <w:b/>
                <w:bCs/>
                <w:kern w:val="2"/>
                <w:szCs w:val="24"/>
              </w:rPr>
              <w:t xml:space="preserve">pasirašymo </w:t>
            </w:r>
            <w:r>
              <w:rPr>
                <w:b/>
                <w:kern w:val="2"/>
                <w:szCs w:val="24"/>
              </w:rPr>
              <w:t>data</w:t>
            </w:r>
          </w:p>
        </w:tc>
        <w:tc>
          <w:tcPr>
            <w:tcW w:w="1985" w:type="dxa"/>
          </w:tcPr>
          <w:p w14:paraId="4A5889FC" w14:textId="77777777" w:rsidR="00294091" w:rsidRDefault="00294091" w:rsidP="00E76DA2">
            <w:pPr>
              <w:jc w:val="both"/>
              <w:rPr>
                <w:kern w:val="2"/>
                <w:szCs w:val="24"/>
              </w:rPr>
            </w:pPr>
          </w:p>
        </w:tc>
        <w:tc>
          <w:tcPr>
            <w:tcW w:w="2551" w:type="dxa"/>
          </w:tcPr>
          <w:p w14:paraId="41B26010" w14:textId="77777777" w:rsidR="00294091" w:rsidRDefault="00294091" w:rsidP="00E76DA2">
            <w:pPr>
              <w:jc w:val="both"/>
              <w:rPr>
                <w:b/>
                <w:kern w:val="2"/>
                <w:szCs w:val="24"/>
              </w:rPr>
            </w:pPr>
            <w:r>
              <w:rPr>
                <w:b/>
                <w:kern w:val="2"/>
                <w:szCs w:val="24"/>
              </w:rPr>
              <w:t>Sutarties numeris</w:t>
            </w:r>
          </w:p>
        </w:tc>
        <w:tc>
          <w:tcPr>
            <w:tcW w:w="2127" w:type="dxa"/>
          </w:tcPr>
          <w:p w14:paraId="731C25A5" w14:textId="77777777" w:rsidR="00294091" w:rsidRDefault="00294091" w:rsidP="00E76DA2">
            <w:pPr>
              <w:jc w:val="both"/>
              <w:rPr>
                <w:kern w:val="2"/>
                <w:szCs w:val="24"/>
              </w:rPr>
            </w:pPr>
          </w:p>
        </w:tc>
      </w:tr>
    </w:tbl>
    <w:p w14:paraId="50E1C966" w14:textId="77777777" w:rsidR="00294091" w:rsidRDefault="00294091" w:rsidP="0029409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214"/>
        <w:gridCol w:w="3486"/>
      </w:tblGrid>
      <w:tr w:rsidR="00294091" w14:paraId="4A367857" w14:textId="77777777" w:rsidTr="00E76DA2">
        <w:tc>
          <w:tcPr>
            <w:tcW w:w="9493" w:type="dxa"/>
            <w:gridSpan w:val="3"/>
          </w:tcPr>
          <w:p w14:paraId="00F821D4" w14:textId="77777777" w:rsidR="00294091" w:rsidRDefault="00294091" w:rsidP="00E76DA2">
            <w:pPr>
              <w:jc w:val="center"/>
              <w:rPr>
                <w:b/>
                <w:kern w:val="2"/>
                <w:szCs w:val="24"/>
              </w:rPr>
            </w:pPr>
            <w:r>
              <w:rPr>
                <w:b/>
                <w:kern w:val="2"/>
                <w:szCs w:val="24"/>
              </w:rPr>
              <w:t>1. SUTARTIES ŠALYS</w:t>
            </w:r>
          </w:p>
        </w:tc>
      </w:tr>
      <w:tr w:rsidR="00294091" w14:paraId="556BEC9D" w14:textId="77777777" w:rsidTr="00E76DA2">
        <w:tc>
          <w:tcPr>
            <w:tcW w:w="2793" w:type="dxa"/>
            <w:vMerge w:val="restart"/>
          </w:tcPr>
          <w:p w14:paraId="26B36F89" w14:textId="77777777" w:rsidR="00294091" w:rsidRDefault="00294091" w:rsidP="00E76DA2">
            <w:pPr>
              <w:jc w:val="center"/>
              <w:rPr>
                <w:b/>
                <w:kern w:val="2"/>
                <w:szCs w:val="24"/>
              </w:rPr>
            </w:pPr>
          </w:p>
          <w:p w14:paraId="4CCA961D" w14:textId="77777777" w:rsidR="00294091" w:rsidRDefault="00294091" w:rsidP="00E76DA2">
            <w:pPr>
              <w:jc w:val="center"/>
              <w:rPr>
                <w:b/>
                <w:kern w:val="2"/>
                <w:szCs w:val="24"/>
              </w:rPr>
            </w:pPr>
          </w:p>
          <w:p w14:paraId="12EDAAFB" w14:textId="77777777" w:rsidR="00294091" w:rsidRDefault="00294091" w:rsidP="00E76DA2">
            <w:pPr>
              <w:jc w:val="center"/>
              <w:rPr>
                <w:b/>
                <w:kern w:val="2"/>
                <w:szCs w:val="24"/>
              </w:rPr>
            </w:pPr>
          </w:p>
          <w:p w14:paraId="42C52DDC" w14:textId="77777777" w:rsidR="00294091" w:rsidRDefault="00294091" w:rsidP="00E76DA2">
            <w:pPr>
              <w:rPr>
                <w:b/>
                <w:kern w:val="2"/>
                <w:szCs w:val="24"/>
              </w:rPr>
            </w:pPr>
          </w:p>
          <w:p w14:paraId="217D2020" w14:textId="77777777" w:rsidR="00294091" w:rsidRDefault="00294091" w:rsidP="00E76DA2">
            <w:pPr>
              <w:rPr>
                <w:b/>
                <w:kern w:val="2"/>
                <w:szCs w:val="24"/>
              </w:rPr>
            </w:pPr>
            <w:r>
              <w:rPr>
                <w:b/>
                <w:kern w:val="2"/>
                <w:szCs w:val="24"/>
              </w:rPr>
              <w:t>1.1. Užsakovas</w:t>
            </w:r>
          </w:p>
        </w:tc>
        <w:tc>
          <w:tcPr>
            <w:tcW w:w="3214" w:type="dxa"/>
          </w:tcPr>
          <w:p w14:paraId="58461EE0" w14:textId="77777777" w:rsidR="00294091" w:rsidRDefault="00294091" w:rsidP="00E76DA2">
            <w:pPr>
              <w:rPr>
                <w:kern w:val="2"/>
                <w:szCs w:val="24"/>
              </w:rPr>
            </w:pPr>
            <w:r>
              <w:rPr>
                <w:kern w:val="2"/>
                <w:szCs w:val="24"/>
              </w:rPr>
              <w:t>1.1.1. Pavadinimas</w:t>
            </w:r>
          </w:p>
        </w:tc>
        <w:tc>
          <w:tcPr>
            <w:tcW w:w="3486" w:type="dxa"/>
          </w:tcPr>
          <w:p w14:paraId="151B5A82" w14:textId="4A0F6DD3" w:rsidR="00294091" w:rsidRDefault="00294091" w:rsidP="00E76DA2">
            <w:pPr>
              <w:jc w:val="center"/>
              <w:rPr>
                <w:kern w:val="2"/>
                <w:szCs w:val="24"/>
              </w:rPr>
            </w:pPr>
            <w:r>
              <w:rPr>
                <w:kern w:val="2"/>
                <w:szCs w:val="24"/>
              </w:rPr>
              <w:t>Kretingos rajono savivaldybės administracija</w:t>
            </w:r>
          </w:p>
        </w:tc>
      </w:tr>
      <w:tr w:rsidR="00294091" w14:paraId="3334F153" w14:textId="77777777" w:rsidTr="00E76DA2">
        <w:tc>
          <w:tcPr>
            <w:tcW w:w="2793" w:type="dxa"/>
            <w:vMerge/>
          </w:tcPr>
          <w:p w14:paraId="28613680" w14:textId="77777777" w:rsidR="00294091" w:rsidRDefault="00294091" w:rsidP="00E76DA2">
            <w:pPr>
              <w:rPr>
                <w:kern w:val="2"/>
                <w:szCs w:val="24"/>
              </w:rPr>
            </w:pPr>
          </w:p>
        </w:tc>
        <w:tc>
          <w:tcPr>
            <w:tcW w:w="3214" w:type="dxa"/>
          </w:tcPr>
          <w:p w14:paraId="3474A2D2" w14:textId="77777777" w:rsidR="00294091" w:rsidRDefault="00294091" w:rsidP="00E76DA2">
            <w:pPr>
              <w:rPr>
                <w:kern w:val="2"/>
                <w:szCs w:val="24"/>
              </w:rPr>
            </w:pPr>
            <w:r>
              <w:rPr>
                <w:kern w:val="2"/>
                <w:szCs w:val="24"/>
              </w:rPr>
              <w:t>1.1.2. Juridinio asmens kodas</w:t>
            </w:r>
          </w:p>
        </w:tc>
        <w:tc>
          <w:tcPr>
            <w:tcW w:w="3486" w:type="dxa"/>
          </w:tcPr>
          <w:p w14:paraId="79970F5A" w14:textId="04613B86" w:rsidR="00294091" w:rsidRDefault="00294091" w:rsidP="00E76DA2">
            <w:pPr>
              <w:jc w:val="center"/>
              <w:rPr>
                <w:kern w:val="2"/>
                <w:szCs w:val="24"/>
              </w:rPr>
            </w:pPr>
            <w:r>
              <w:rPr>
                <w:kern w:val="2"/>
                <w:szCs w:val="24"/>
              </w:rPr>
              <w:t>188715222</w:t>
            </w:r>
          </w:p>
        </w:tc>
      </w:tr>
      <w:tr w:rsidR="00294091" w14:paraId="3F5A4FE3" w14:textId="77777777" w:rsidTr="00E76DA2">
        <w:tc>
          <w:tcPr>
            <w:tcW w:w="2793" w:type="dxa"/>
            <w:vMerge/>
          </w:tcPr>
          <w:p w14:paraId="111AB9EC" w14:textId="77777777" w:rsidR="00294091" w:rsidRDefault="00294091" w:rsidP="00E76DA2">
            <w:pPr>
              <w:rPr>
                <w:kern w:val="2"/>
                <w:szCs w:val="24"/>
              </w:rPr>
            </w:pPr>
          </w:p>
        </w:tc>
        <w:tc>
          <w:tcPr>
            <w:tcW w:w="3214" w:type="dxa"/>
          </w:tcPr>
          <w:p w14:paraId="495B5220" w14:textId="77777777" w:rsidR="00294091" w:rsidRDefault="00294091" w:rsidP="00E76DA2">
            <w:pPr>
              <w:rPr>
                <w:kern w:val="2"/>
                <w:szCs w:val="24"/>
              </w:rPr>
            </w:pPr>
            <w:r>
              <w:rPr>
                <w:kern w:val="2"/>
                <w:szCs w:val="24"/>
              </w:rPr>
              <w:t>1.1.3. Adresas</w:t>
            </w:r>
          </w:p>
        </w:tc>
        <w:tc>
          <w:tcPr>
            <w:tcW w:w="3486" w:type="dxa"/>
          </w:tcPr>
          <w:p w14:paraId="4F6A62BA" w14:textId="08782448" w:rsidR="00294091" w:rsidRDefault="00294091" w:rsidP="00E76DA2">
            <w:pPr>
              <w:jc w:val="center"/>
              <w:rPr>
                <w:kern w:val="2"/>
                <w:szCs w:val="24"/>
              </w:rPr>
            </w:pPr>
            <w:r>
              <w:rPr>
                <w:kern w:val="2"/>
                <w:szCs w:val="24"/>
              </w:rPr>
              <w:t>Savanorių g. 29A, 97111 Kretinga</w:t>
            </w:r>
          </w:p>
        </w:tc>
      </w:tr>
      <w:tr w:rsidR="00294091" w14:paraId="72BA1C13" w14:textId="77777777" w:rsidTr="00E76DA2">
        <w:tc>
          <w:tcPr>
            <w:tcW w:w="2793" w:type="dxa"/>
            <w:vMerge/>
          </w:tcPr>
          <w:p w14:paraId="06B79AE6" w14:textId="77777777" w:rsidR="00294091" w:rsidRDefault="00294091" w:rsidP="00E76DA2">
            <w:pPr>
              <w:rPr>
                <w:kern w:val="2"/>
                <w:szCs w:val="24"/>
              </w:rPr>
            </w:pPr>
          </w:p>
        </w:tc>
        <w:tc>
          <w:tcPr>
            <w:tcW w:w="3214" w:type="dxa"/>
          </w:tcPr>
          <w:p w14:paraId="4CBE1E74" w14:textId="77777777" w:rsidR="00294091" w:rsidRDefault="00294091" w:rsidP="00E76DA2">
            <w:pPr>
              <w:rPr>
                <w:kern w:val="2"/>
                <w:szCs w:val="24"/>
              </w:rPr>
            </w:pPr>
            <w:r>
              <w:rPr>
                <w:kern w:val="2"/>
                <w:szCs w:val="24"/>
              </w:rPr>
              <w:t>1.1.4. PVM mokėtojo kodas</w:t>
            </w:r>
          </w:p>
        </w:tc>
        <w:tc>
          <w:tcPr>
            <w:tcW w:w="3486" w:type="dxa"/>
          </w:tcPr>
          <w:p w14:paraId="34A32B1F" w14:textId="0414A006" w:rsidR="00294091" w:rsidRDefault="00294091" w:rsidP="00E76DA2">
            <w:pPr>
              <w:jc w:val="center"/>
              <w:rPr>
                <w:kern w:val="2"/>
                <w:szCs w:val="24"/>
              </w:rPr>
            </w:pPr>
            <w:r>
              <w:rPr>
                <w:kern w:val="2"/>
                <w:szCs w:val="24"/>
              </w:rPr>
              <w:t>-</w:t>
            </w:r>
          </w:p>
        </w:tc>
      </w:tr>
      <w:tr w:rsidR="00294091" w14:paraId="27F30ADB" w14:textId="77777777" w:rsidTr="00E76DA2">
        <w:tc>
          <w:tcPr>
            <w:tcW w:w="2793" w:type="dxa"/>
            <w:vMerge/>
          </w:tcPr>
          <w:p w14:paraId="68D4009B" w14:textId="77777777" w:rsidR="00294091" w:rsidRDefault="00294091" w:rsidP="00E76DA2">
            <w:pPr>
              <w:rPr>
                <w:kern w:val="2"/>
                <w:szCs w:val="24"/>
              </w:rPr>
            </w:pPr>
          </w:p>
        </w:tc>
        <w:tc>
          <w:tcPr>
            <w:tcW w:w="3214" w:type="dxa"/>
          </w:tcPr>
          <w:p w14:paraId="28283651" w14:textId="77777777" w:rsidR="00294091" w:rsidRDefault="00294091" w:rsidP="00E76DA2">
            <w:pPr>
              <w:rPr>
                <w:kern w:val="2"/>
                <w:szCs w:val="24"/>
              </w:rPr>
            </w:pPr>
            <w:r>
              <w:rPr>
                <w:kern w:val="2"/>
                <w:szCs w:val="24"/>
              </w:rPr>
              <w:t>1.1.5. Atsiskaitomoji sąskaita</w:t>
            </w:r>
          </w:p>
        </w:tc>
        <w:tc>
          <w:tcPr>
            <w:tcW w:w="3486" w:type="dxa"/>
          </w:tcPr>
          <w:p w14:paraId="29B88C81" w14:textId="540E0BA3" w:rsidR="00294091" w:rsidRDefault="00294091" w:rsidP="00E76DA2">
            <w:pPr>
              <w:jc w:val="center"/>
              <w:rPr>
                <w:kern w:val="2"/>
                <w:szCs w:val="24"/>
              </w:rPr>
            </w:pPr>
            <w:r>
              <w:rPr>
                <w:kern w:val="2"/>
                <w:szCs w:val="24"/>
              </w:rPr>
              <w:t>LT73 4010 0418 0000 0035</w:t>
            </w:r>
          </w:p>
        </w:tc>
      </w:tr>
      <w:tr w:rsidR="00294091" w14:paraId="24D0268A" w14:textId="77777777" w:rsidTr="00E76DA2">
        <w:tc>
          <w:tcPr>
            <w:tcW w:w="2793" w:type="dxa"/>
            <w:vMerge/>
          </w:tcPr>
          <w:p w14:paraId="31F42CCE" w14:textId="77777777" w:rsidR="00294091" w:rsidRDefault="00294091" w:rsidP="00E76DA2">
            <w:pPr>
              <w:rPr>
                <w:kern w:val="2"/>
                <w:szCs w:val="24"/>
              </w:rPr>
            </w:pPr>
          </w:p>
        </w:tc>
        <w:tc>
          <w:tcPr>
            <w:tcW w:w="3214" w:type="dxa"/>
          </w:tcPr>
          <w:p w14:paraId="7F67ABFB" w14:textId="77777777" w:rsidR="00294091" w:rsidRDefault="00294091" w:rsidP="00E76DA2">
            <w:pPr>
              <w:rPr>
                <w:kern w:val="2"/>
                <w:szCs w:val="24"/>
              </w:rPr>
            </w:pPr>
            <w:r>
              <w:rPr>
                <w:kern w:val="2"/>
                <w:szCs w:val="24"/>
              </w:rPr>
              <w:t>1.1.6. Bankas, banko kodas</w:t>
            </w:r>
          </w:p>
        </w:tc>
        <w:tc>
          <w:tcPr>
            <w:tcW w:w="3486" w:type="dxa"/>
          </w:tcPr>
          <w:p w14:paraId="473DB185" w14:textId="1F3C395E" w:rsidR="00294091" w:rsidRDefault="00294091" w:rsidP="00E76DA2">
            <w:pPr>
              <w:jc w:val="center"/>
              <w:rPr>
                <w:kern w:val="2"/>
                <w:szCs w:val="24"/>
              </w:rPr>
            </w:pPr>
            <w:r>
              <w:rPr>
                <w:kern w:val="2"/>
                <w:szCs w:val="24"/>
              </w:rPr>
              <w:t>Luminor Bank AS, kodas 40100</w:t>
            </w:r>
          </w:p>
        </w:tc>
      </w:tr>
      <w:tr w:rsidR="00294091" w14:paraId="617BD9F6" w14:textId="77777777" w:rsidTr="00E76DA2">
        <w:tc>
          <w:tcPr>
            <w:tcW w:w="2793" w:type="dxa"/>
            <w:vMerge/>
          </w:tcPr>
          <w:p w14:paraId="60635333" w14:textId="77777777" w:rsidR="00294091" w:rsidRDefault="00294091" w:rsidP="00E76DA2">
            <w:pPr>
              <w:rPr>
                <w:kern w:val="2"/>
                <w:szCs w:val="24"/>
              </w:rPr>
            </w:pPr>
          </w:p>
        </w:tc>
        <w:tc>
          <w:tcPr>
            <w:tcW w:w="3214" w:type="dxa"/>
          </w:tcPr>
          <w:p w14:paraId="5D7BA7EA" w14:textId="77777777" w:rsidR="00294091" w:rsidRDefault="00294091" w:rsidP="00E76DA2">
            <w:pPr>
              <w:rPr>
                <w:kern w:val="2"/>
                <w:szCs w:val="24"/>
              </w:rPr>
            </w:pPr>
            <w:r>
              <w:rPr>
                <w:kern w:val="2"/>
                <w:szCs w:val="24"/>
              </w:rPr>
              <w:t>1.1.7. Telefonas</w:t>
            </w:r>
          </w:p>
        </w:tc>
        <w:tc>
          <w:tcPr>
            <w:tcW w:w="3486" w:type="dxa"/>
          </w:tcPr>
          <w:p w14:paraId="6BE5946C" w14:textId="4DD8E52A" w:rsidR="00294091" w:rsidRDefault="00294091" w:rsidP="00E76DA2">
            <w:pPr>
              <w:jc w:val="center"/>
              <w:rPr>
                <w:kern w:val="2"/>
                <w:szCs w:val="24"/>
              </w:rPr>
            </w:pPr>
            <w:r>
              <w:rPr>
                <w:kern w:val="2"/>
                <w:szCs w:val="24"/>
              </w:rPr>
              <w:t>+370 445 53141</w:t>
            </w:r>
          </w:p>
        </w:tc>
      </w:tr>
      <w:tr w:rsidR="00294091" w14:paraId="712663E0" w14:textId="77777777" w:rsidTr="00E76DA2">
        <w:tc>
          <w:tcPr>
            <w:tcW w:w="2793" w:type="dxa"/>
            <w:vMerge/>
          </w:tcPr>
          <w:p w14:paraId="67658D67" w14:textId="77777777" w:rsidR="00294091" w:rsidRDefault="00294091" w:rsidP="00E76DA2">
            <w:pPr>
              <w:rPr>
                <w:kern w:val="2"/>
                <w:szCs w:val="24"/>
              </w:rPr>
            </w:pPr>
          </w:p>
        </w:tc>
        <w:tc>
          <w:tcPr>
            <w:tcW w:w="3214" w:type="dxa"/>
          </w:tcPr>
          <w:p w14:paraId="3DEE9CDB" w14:textId="77777777" w:rsidR="00294091" w:rsidRDefault="00294091" w:rsidP="00E76DA2">
            <w:pPr>
              <w:rPr>
                <w:kern w:val="2"/>
                <w:szCs w:val="24"/>
              </w:rPr>
            </w:pPr>
            <w:r>
              <w:rPr>
                <w:kern w:val="2"/>
                <w:szCs w:val="24"/>
              </w:rPr>
              <w:t>1.1.8. El. paštas</w:t>
            </w:r>
          </w:p>
        </w:tc>
        <w:tc>
          <w:tcPr>
            <w:tcW w:w="3486" w:type="dxa"/>
          </w:tcPr>
          <w:p w14:paraId="060461BE" w14:textId="502BE308" w:rsidR="00294091" w:rsidRPr="00294091" w:rsidRDefault="00294091" w:rsidP="00E76DA2">
            <w:pPr>
              <w:jc w:val="center"/>
              <w:rPr>
                <w:kern w:val="2"/>
                <w:szCs w:val="24"/>
              </w:rPr>
            </w:pPr>
            <w:r>
              <w:rPr>
                <w:kern w:val="2"/>
                <w:szCs w:val="24"/>
              </w:rPr>
              <w:t>savivaldybe</w:t>
            </w:r>
            <w:r>
              <w:rPr>
                <w:kern w:val="2"/>
                <w:szCs w:val="24"/>
                <w:lang w:val="en-US"/>
              </w:rPr>
              <w:t>@</w:t>
            </w:r>
            <w:r>
              <w:rPr>
                <w:kern w:val="2"/>
                <w:szCs w:val="24"/>
              </w:rPr>
              <w:t>kretinga.lt</w:t>
            </w:r>
          </w:p>
        </w:tc>
      </w:tr>
      <w:tr w:rsidR="00294091" w14:paraId="624A4190" w14:textId="77777777" w:rsidTr="00E76DA2">
        <w:tc>
          <w:tcPr>
            <w:tcW w:w="2793" w:type="dxa"/>
            <w:vMerge/>
          </w:tcPr>
          <w:p w14:paraId="68D28EDE" w14:textId="77777777" w:rsidR="00294091" w:rsidRDefault="00294091" w:rsidP="00E76DA2">
            <w:pPr>
              <w:rPr>
                <w:kern w:val="2"/>
                <w:szCs w:val="24"/>
              </w:rPr>
            </w:pPr>
          </w:p>
        </w:tc>
        <w:tc>
          <w:tcPr>
            <w:tcW w:w="3214" w:type="dxa"/>
          </w:tcPr>
          <w:p w14:paraId="70BFDCA5" w14:textId="77777777" w:rsidR="00294091" w:rsidRDefault="00294091" w:rsidP="00E76DA2">
            <w:pPr>
              <w:rPr>
                <w:kern w:val="2"/>
                <w:szCs w:val="24"/>
              </w:rPr>
            </w:pPr>
            <w:r>
              <w:rPr>
                <w:kern w:val="2"/>
                <w:szCs w:val="24"/>
              </w:rPr>
              <w:t>1.1.9. Šalies atstovas</w:t>
            </w:r>
          </w:p>
        </w:tc>
        <w:tc>
          <w:tcPr>
            <w:tcW w:w="3486" w:type="dxa"/>
          </w:tcPr>
          <w:p w14:paraId="0B80ABC4" w14:textId="3110EA27" w:rsidR="00294091" w:rsidRDefault="00294091" w:rsidP="00E76DA2">
            <w:pPr>
              <w:jc w:val="center"/>
              <w:rPr>
                <w:kern w:val="2"/>
                <w:szCs w:val="24"/>
              </w:rPr>
            </w:pPr>
            <w:r>
              <w:rPr>
                <w:kern w:val="2"/>
                <w:szCs w:val="24"/>
              </w:rPr>
              <w:t>Administracijos direktorius</w:t>
            </w:r>
          </w:p>
        </w:tc>
      </w:tr>
      <w:tr w:rsidR="00294091" w14:paraId="12D639FC" w14:textId="77777777" w:rsidTr="00E76DA2">
        <w:tc>
          <w:tcPr>
            <w:tcW w:w="2793" w:type="dxa"/>
            <w:vMerge/>
          </w:tcPr>
          <w:p w14:paraId="55C21677" w14:textId="77777777" w:rsidR="00294091" w:rsidRDefault="00294091" w:rsidP="00E76DA2">
            <w:pPr>
              <w:rPr>
                <w:kern w:val="2"/>
                <w:szCs w:val="24"/>
              </w:rPr>
            </w:pPr>
          </w:p>
        </w:tc>
        <w:tc>
          <w:tcPr>
            <w:tcW w:w="3214" w:type="dxa"/>
          </w:tcPr>
          <w:p w14:paraId="11E4B551" w14:textId="77777777" w:rsidR="00294091" w:rsidRDefault="00294091" w:rsidP="00E76DA2">
            <w:pPr>
              <w:rPr>
                <w:kern w:val="2"/>
                <w:szCs w:val="24"/>
              </w:rPr>
            </w:pPr>
            <w:r>
              <w:rPr>
                <w:kern w:val="2"/>
                <w:szCs w:val="24"/>
              </w:rPr>
              <w:t>1.1.10. Atstovavimo pagrindas</w:t>
            </w:r>
          </w:p>
        </w:tc>
        <w:tc>
          <w:tcPr>
            <w:tcW w:w="3486" w:type="dxa"/>
          </w:tcPr>
          <w:p w14:paraId="0E0C8EFD" w14:textId="7B03663B" w:rsidR="00294091" w:rsidRDefault="00294091" w:rsidP="00E76DA2">
            <w:pPr>
              <w:jc w:val="center"/>
              <w:rPr>
                <w:kern w:val="2"/>
                <w:szCs w:val="24"/>
              </w:rPr>
            </w:pPr>
            <w:r>
              <w:rPr>
                <w:kern w:val="2"/>
                <w:szCs w:val="24"/>
              </w:rPr>
              <w:t>Savivaldybės administracijos nuostatai</w:t>
            </w:r>
          </w:p>
        </w:tc>
      </w:tr>
      <w:tr w:rsidR="00294091" w14:paraId="2AB3EFFC" w14:textId="77777777" w:rsidTr="00E76DA2">
        <w:tc>
          <w:tcPr>
            <w:tcW w:w="2793" w:type="dxa"/>
            <w:vMerge w:val="restart"/>
          </w:tcPr>
          <w:p w14:paraId="3F7B2342" w14:textId="77777777" w:rsidR="00294091" w:rsidRDefault="00294091" w:rsidP="00E76DA2">
            <w:pPr>
              <w:rPr>
                <w:b/>
                <w:kern w:val="2"/>
                <w:szCs w:val="24"/>
              </w:rPr>
            </w:pPr>
          </w:p>
          <w:p w14:paraId="720462FB" w14:textId="77777777" w:rsidR="00294091" w:rsidRDefault="00294091" w:rsidP="00E76DA2">
            <w:pPr>
              <w:rPr>
                <w:b/>
                <w:kern w:val="2"/>
                <w:szCs w:val="24"/>
              </w:rPr>
            </w:pPr>
          </w:p>
          <w:p w14:paraId="2D562661" w14:textId="77777777" w:rsidR="00294091" w:rsidRDefault="00294091" w:rsidP="00E76DA2">
            <w:pPr>
              <w:rPr>
                <w:b/>
                <w:kern w:val="2"/>
                <w:szCs w:val="24"/>
              </w:rPr>
            </w:pPr>
          </w:p>
          <w:p w14:paraId="5D0B1FFE" w14:textId="77777777" w:rsidR="00294091" w:rsidRDefault="00294091" w:rsidP="00E76DA2">
            <w:pPr>
              <w:rPr>
                <w:b/>
                <w:kern w:val="2"/>
                <w:szCs w:val="24"/>
              </w:rPr>
            </w:pPr>
            <w:r>
              <w:rPr>
                <w:b/>
                <w:kern w:val="2"/>
                <w:szCs w:val="24"/>
              </w:rPr>
              <w:t>1.2. Rangovas</w:t>
            </w:r>
          </w:p>
          <w:p w14:paraId="0ED73B6D" w14:textId="77777777" w:rsidR="00294091" w:rsidRDefault="00294091" w:rsidP="00E76DA2">
            <w:pPr>
              <w:jc w:val="both"/>
              <w:rPr>
                <w:color w:val="4472C4"/>
                <w:kern w:val="2"/>
                <w:szCs w:val="24"/>
              </w:rPr>
            </w:pPr>
            <w:r>
              <w:rPr>
                <w:color w:val="4472C4"/>
                <w:kern w:val="2"/>
                <w:szCs w:val="24"/>
              </w:rPr>
              <w:t>(jei Rangovas yra fizinis asmuo, skiltys atitinkamai pakoreguojamos.</w:t>
            </w:r>
          </w:p>
          <w:p w14:paraId="720F8A81" w14:textId="77777777" w:rsidR="00294091" w:rsidRDefault="00294091" w:rsidP="00E76DA2">
            <w:pPr>
              <w:jc w:val="both"/>
              <w:rPr>
                <w:color w:val="4472C4"/>
                <w:kern w:val="2"/>
                <w:szCs w:val="24"/>
              </w:rPr>
            </w:pPr>
            <w:r>
              <w:rPr>
                <w:color w:val="4472C4"/>
                <w:kern w:val="2"/>
                <w:szCs w:val="24"/>
              </w:rPr>
              <w:t>Jei Rangovas yra tiekėjų grupė, skiltys pildomos įterpiant kiekvieno grupės nario informaciją)</w:t>
            </w:r>
          </w:p>
          <w:p w14:paraId="594162C2" w14:textId="77777777" w:rsidR="00294091" w:rsidRDefault="00294091" w:rsidP="00E76DA2">
            <w:pPr>
              <w:rPr>
                <w:b/>
                <w:kern w:val="2"/>
                <w:szCs w:val="24"/>
              </w:rPr>
            </w:pPr>
          </w:p>
        </w:tc>
        <w:tc>
          <w:tcPr>
            <w:tcW w:w="3214" w:type="dxa"/>
          </w:tcPr>
          <w:p w14:paraId="3C769BE5" w14:textId="77777777" w:rsidR="00294091" w:rsidRDefault="00294091" w:rsidP="00E76DA2">
            <w:pPr>
              <w:rPr>
                <w:kern w:val="2"/>
                <w:szCs w:val="24"/>
              </w:rPr>
            </w:pPr>
            <w:r>
              <w:rPr>
                <w:kern w:val="2"/>
                <w:szCs w:val="24"/>
              </w:rPr>
              <w:t>1.2.1. Pavadinimas</w:t>
            </w:r>
          </w:p>
        </w:tc>
        <w:tc>
          <w:tcPr>
            <w:tcW w:w="3486" w:type="dxa"/>
          </w:tcPr>
          <w:p w14:paraId="2D477DDA" w14:textId="77777777" w:rsidR="00294091" w:rsidRDefault="00294091" w:rsidP="00E76DA2">
            <w:pPr>
              <w:jc w:val="center"/>
              <w:rPr>
                <w:kern w:val="2"/>
                <w:szCs w:val="24"/>
              </w:rPr>
            </w:pPr>
          </w:p>
        </w:tc>
      </w:tr>
      <w:tr w:rsidR="00294091" w14:paraId="2BF522A4" w14:textId="77777777" w:rsidTr="00E76DA2">
        <w:tc>
          <w:tcPr>
            <w:tcW w:w="2793" w:type="dxa"/>
            <w:vMerge/>
          </w:tcPr>
          <w:p w14:paraId="540A5D94" w14:textId="77777777" w:rsidR="00294091" w:rsidRDefault="00294091" w:rsidP="00E76DA2">
            <w:pPr>
              <w:rPr>
                <w:b/>
                <w:kern w:val="2"/>
                <w:szCs w:val="24"/>
              </w:rPr>
            </w:pPr>
          </w:p>
        </w:tc>
        <w:tc>
          <w:tcPr>
            <w:tcW w:w="3214" w:type="dxa"/>
          </w:tcPr>
          <w:p w14:paraId="2CB4D819" w14:textId="77777777" w:rsidR="00294091" w:rsidRDefault="00294091" w:rsidP="00E76DA2">
            <w:pPr>
              <w:rPr>
                <w:kern w:val="2"/>
                <w:szCs w:val="24"/>
              </w:rPr>
            </w:pPr>
            <w:r>
              <w:rPr>
                <w:kern w:val="2"/>
                <w:szCs w:val="24"/>
              </w:rPr>
              <w:t>1.2.2. Juridinio asmens kodas</w:t>
            </w:r>
          </w:p>
        </w:tc>
        <w:tc>
          <w:tcPr>
            <w:tcW w:w="3486" w:type="dxa"/>
          </w:tcPr>
          <w:p w14:paraId="30D30F0D" w14:textId="77777777" w:rsidR="00294091" w:rsidRDefault="00294091" w:rsidP="00E76DA2">
            <w:pPr>
              <w:jc w:val="center"/>
              <w:rPr>
                <w:kern w:val="2"/>
                <w:szCs w:val="24"/>
              </w:rPr>
            </w:pPr>
          </w:p>
        </w:tc>
      </w:tr>
      <w:tr w:rsidR="00294091" w14:paraId="6B9E46B2" w14:textId="77777777" w:rsidTr="00E76DA2">
        <w:tc>
          <w:tcPr>
            <w:tcW w:w="2793" w:type="dxa"/>
            <w:vMerge/>
          </w:tcPr>
          <w:p w14:paraId="763EBAE7" w14:textId="77777777" w:rsidR="00294091" w:rsidRDefault="00294091" w:rsidP="00E76DA2">
            <w:pPr>
              <w:rPr>
                <w:b/>
                <w:kern w:val="2"/>
                <w:szCs w:val="24"/>
              </w:rPr>
            </w:pPr>
          </w:p>
        </w:tc>
        <w:tc>
          <w:tcPr>
            <w:tcW w:w="3214" w:type="dxa"/>
          </w:tcPr>
          <w:p w14:paraId="5F951B24" w14:textId="77777777" w:rsidR="00294091" w:rsidRDefault="00294091" w:rsidP="00E76DA2">
            <w:pPr>
              <w:rPr>
                <w:kern w:val="2"/>
                <w:szCs w:val="24"/>
              </w:rPr>
            </w:pPr>
            <w:r>
              <w:rPr>
                <w:kern w:val="2"/>
                <w:szCs w:val="24"/>
              </w:rPr>
              <w:t>1.2.3. Adresas</w:t>
            </w:r>
          </w:p>
        </w:tc>
        <w:tc>
          <w:tcPr>
            <w:tcW w:w="3486" w:type="dxa"/>
          </w:tcPr>
          <w:p w14:paraId="763F0B37" w14:textId="77777777" w:rsidR="00294091" w:rsidRDefault="00294091" w:rsidP="00E76DA2">
            <w:pPr>
              <w:jc w:val="center"/>
              <w:rPr>
                <w:kern w:val="2"/>
                <w:szCs w:val="24"/>
              </w:rPr>
            </w:pPr>
          </w:p>
        </w:tc>
      </w:tr>
      <w:tr w:rsidR="00294091" w14:paraId="0B2C0D62" w14:textId="77777777" w:rsidTr="00E76DA2">
        <w:tc>
          <w:tcPr>
            <w:tcW w:w="2793" w:type="dxa"/>
            <w:vMerge/>
          </w:tcPr>
          <w:p w14:paraId="320B1579" w14:textId="77777777" w:rsidR="00294091" w:rsidRDefault="00294091" w:rsidP="00E76DA2">
            <w:pPr>
              <w:rPr>
                <w:b/>
                <w:kern w:val="2"/>
                <w:szCs w:val="24"/>
              </w:rPr>
            </w:pPr>
          </w:p>
        </w:tc>
        <w:tc>
          <w:tcPr>
            <w:tcW w:w="3214" w:type="dxa"/>
          </w:tcPr>
          <w:p w14:paraId="6E4391B4" w14:textId="77777777" w:rsidR="00294091" w:rsidRDefault="00294091" w:rsidP="00E76DA2">
            <w:pPr>
              <w:rPr>
                <w:kern w:val="2"/>
                <w:szCs w:val="24"/>
              </w:rPr>
            </w:pPr>
            <w:r>
              <w:rPr>
                <w:kern w:val="2"/>
                <w:szCs w:val="24"/>
              </w:rPr>
              <w:t>1.2.4. PVM mokėtojo kodas</w:t>
            </w:r>
          </w:p>
        </w:tc>
        <w:tc>
          <w:tcPr>
            <w:tcW w:w="3486" w:type="dxa"/>
          </w:tcPr>
          <w:p w14:paraId="3139A2EC" w14:textId="77777777" w:rsidR="00294091" w:rsidRDefault="00294091" w:rsidP="00E76DA2">
            <w:pPr>
              <w:jc w:val="center"/>
              <w:rPr>
                <w:kern w:val="2"/>
                <w:szCs w:val="24"/>
              </w:rPr>
            </w:pPr>
          </w:p>
        </w:tc>
      </w:tr>
      <w:tr w:rsidR="00294091" w14:paraId="4B11B00C" w14:textId="77777777" w:rsidTr="00E76DA2">
        <w:tc>
          <w:tcPr>
            <w:tcW w:w="2793" w:type="dxa"/>
            <w:vMerge/>
          </w:tcPr>
          <w:p w14:paraId="340A0D51" w14:textId="77777777" w:rsidR="00294091" w:rsidRDefault="00294091" w:rsidP="00E76DA2">
            <w:pPr>
              <w:rPr>
                <w:b/>
                <w:kern w:val="2"/>
                <w:szCs w:val="24"/>
              </w:rPr>
            </w:pPr>
          </w:p>
        </w:tc>
        <w:tc>
          <w:tcPr>
            <w:tcW w:w="3214" w:type="dxa"/>
          </w:tcPr>
          <w:p w14:paraId="00ADB66B" w14:textId="77777777" w:rsidR="00294091" w:rsidRDefault="00294091" w:rsidP="00E76DA2">
            <w:pPr>
              <w:rPr>
                <w:kern w:val="2"/>
                <w:szCs w:val="24"/>
              </w:rPr>
            </w:pPr>
            <w:r>
              <w:rPr>
                <w:kern w:val="2"/>
                <w:szCs w:val="24"/>
              </w:rPr>
              <w:t>1.2.5. Atsiskaitomoji sąskaita</w:t>
            </w:r>
          </w:p>
        </w:tc>
        <w:tc>
          <w:tcPr>
            <w:tcW w:w="3486" w:type="dxa"/>
          </w:tcPr>
          <w:p w14:paraId="233BE01E" w14:textId="77777777" w:rsidR="00294091" w:rsidRDefault="00294091" w:rsidP="00E76DA2">
            <w:pPr>
              <w:jc w:val="center"/>
              <w:rPr>
                <w:kern w:val="2"/>
                <w:szCs w:val="24"/>
              </w:rPr>
            </w:pPr>
          </w:p>
        </w:tc>
      </w:tr>
      <w:tr w:rsidR="00294091" w14:paraId="3B7D82FD" w14:textId="77777777" w:rsidTr="00E76DA2">
        <w:tc>
          <w:tcPr>
            <w:tcW w:w="2793" w:type="dxa"/>
            <w:vMerge/>
          </w:tcPr>
          <w:p w14:paraId="009B96D7" w14:textId="77777777" w:rsidR="00294091" w:rsidRDefault="00294091" w:rsidP="00E76DA2">
            <w:pPr>
              <w:rPr>
                <w:b/>
                <w:kern w:val="2"/>
                <w:szCs w:val="24"/>
              </w:rPr>
            </w:pPr>
          </w:p>
        </w:tc>
        <w:tc>
          <w:tcPr>
            <w:tcW w:w="3214" w:type="dxa"/>
          </w:tcPr>
          <w:p w14:paraId="6BF6630F" w14:textId="77777777" w:rsidR="00294091" w:rsidRDefault="00294091" w:rsidP="00E76DA2">
            <w:pPr>
              <w:rPr>
                <w:kern w:val="2"/>
                <w:szCs w:val="24"/>
              </w:rPr>
            </w:pPr>
            <w:r>
              <w:rPr>
                <w:kern w:val="2"/>
                <w:szCs w:val="24"/>
              </w:rPr>
              <w:t>1.2.6. Bankas, banko kodas</w:t>
            </w:r>
          </w:p>
        </w:tc>
        <w:tc>
          <w:tcPr>
            <w:tcW w:w="3486" w:type="dxa"/>
          </w:tcPr>
          <w:p w14:paraId="6643360D" w14:textId="77777777" w:rsidR="00294091" w:rsidRDefault="00294091" w:rsidP="00E76DA2">
            <w:pPr>
              <w:jc w:val="center"/>
              <w:rPr>
                <w:kern w:val="2"/>
                <w:szCs w:val="24"/>
              </w:rPr>
            </w:pPr>
          </w:p>
        </w:tc>
      </w:tr>
      <w:tr w:rsidR="00294091" w14:paraId="326A808E" w14:textId="77777777" w:rsidTr="00E76DA2">
        <w:tc>
          <w:tcPr>
            <w:tcW w:w="2793" w:type="dxa"/>
            <w:vMerge/>
          </w:tcPr>
          <w:p w14:paraId="5916FDD3" w14:textId="77777777" w:rsidR="00294091" w:rsidRDefault="00294091" w:rsidP="00E76DA2">
            <w:pPr>
              <w:rPr>
                <w:b/>
                <w:kern w:val="2"/>
                <w:szCs w:val="24"/>
              </w:rPr>
            </w:pPr>
          </w:p>
        </w:tc>
        <w:tc>
          <w:tcPr>
            <w:tcW w:w="3214" w:type="dxa"/>
          </w:tcPr>
          <w:p w14:paraId="6214604A" w14:textId="77777777" w:rsidR="00294091" w:rsidRDefault="00294091" w:rsidP="00E76DA2">
            <w:pPr>
              <w:rPr>
                <w:kern w:val="2"/>
                <w:szCs w:val="24"/>
              </w:rPr>
            </w:pPr>
            <w:r>
              <w:rPr>
                <w:kern w:val="2"/>
                <w:szCs w:val="24"/>
              </w:rPr>
              <w:t>1.2.7. Telefonas</w:t>
            </w:r>
          </w:p>
        </w:tc>
        <w:tc>
          <w:tcPr>
            <w:tcW w:w="3486" w:type="dxa"/>
          </w:tcPr>
          <w:p w14:paraId="42BEF284" w14:textId="77777777" w:rsidR="00294091" w:rsidRDefault="00294091" w:rsidP="00E76DA2">
            <w:pPr>
              <w:jc w:val="center"/>
              <w:rPr>
                <w:kern w:val="2"/>
                <w:szCs w:val="24"/>
              </w:rPr>
            </w:pPr>
          </w:p>
        </w:tc>
      </w:tr>
      <w:tr w:rsidR="00294091" w14:paraId="2C30EB15" w14:textId="77777777" w:rsidTr="00E76DA2">
        <w:tc>
          <w:tcPr>
            <w:tcW w:w="2793" w:type="dxa"/>
            <w:vMerge/>
          </w:tcPr>
          <w:p w14:paraId="3AD28FD1" w14:textId="77777777" w:rsidR="00294091" w:rsidRDefault="00294091" w:rsidP="00E76DA2">
            <w:pPr>
              <w:rPr>
                <w:b/>
                <w:kern w:val="2"/>
                <w:szCs w:val="24"/>
              </w:rPr>
            </w:pPr>
          </w:p>
        </w:tc>
        <w:tc>
          <w:tcPr>
            <w:tcW w:w="3214" w:type="dxa"/>
          </w:tcPr>
          <w:p w14:paraId="3AE422A9" w14:textId="77777777" w:rsidR="00294091" w:rsidRDefault="00294091" w:rsidP="00E76DA2">
            <w:pPr>
              <w:rPr>
                <w:kern w:val="2"/>
                <w:szCs w:val="24"/>
              </w:rPr>
            </w:pPr>
            <w:r>
              <w:rPr>
                <w:kern w:val="2"/>
                <w:szCs w:val="24"/>
              </w:rPr>
              <w:t>1.2.8. El. paštas</w:t>
            </w:r>
          </w:p>
        </w:tc>
        <w:tc>
          <w:tcPr>
            <w:tcW w:w="3486" w:type="dxa"/>
          </w:tcPr>
          <w:p w14:paraId="5D129026" w14:textId="77777777" w:rsidR="00294091" w:rsidRDefault="00294091" w:rsidP="00E76DA2">
            <w:pPr>
              <w:jc w:val="center"/>
              <w:rPr>
                <w:kern w:val="2"/>
                <w:szCs w:val="24"/>
              </w:rPr>
            </w:pPr>
          </w:p>
        </w:tc>
      </w:tr>
      <w:tr w:rsidR="00294091" w14:paraId="7127315C" w14:textId="77777777" w:rsidTr="00E76DA2">
        <w:tc>
          <w:tcPr>
            <w:tcW w:w="2793" w:type="dxa"/>
            <w:vMerge/>
          </w:tcPr>
          <w:p w14:paraId="6BB73FF8" w14:textId="77777777" w:rsidR="00294091" w:rsidRDefault="00294091" w:rsidP="00E76DA2">
            <w:pPr>
              <w:rPr>
                <w:b/>
                <w:kern w:val="2"/>
                <w:szCs w:val="24"/>
              </w:rPr>
            </w:pPr>
          </w:p>
        </w:tc>
        <w:tc>
          <w:tcPr>
            <w:tcW w:w="3214" w:type="dxa"/>
          </w:tcPr>
          <w:p w14:paraId="701E07E6" w14:textId="77777777" w:rsidR="00294091" w:rsidRDefault="00294091" w:rsidP="00E76DA2">
            <w:pPr>
              <w:rPr>
                <w:kern w:val="2"/>
                <w:szCs w:val="24"/>
              </w:rPr>
            </w:pPr>
            <w:r>
              <w:rPr>
                <w:kern w:val="2"/>
                <w:szCs w:val="24"/>
              </w:rPr>
              <w:t>1.2.9. Šalies atstovas</w:t>
            </w:r>
          </w:p>
        </w:tc>
        <w:tc>
          <w:tcPr>
            <w:tcW w:w="3486" w:type="dxa"/>
          </w:tcPr>
          <w:p w14:paraId="4B21F7AB" w14:textId="77777777" w:rsidR="00294091" w:rsidRDefault="00294091" w:rsidP="00E76DA2">
            <w:pPr>
              <w:jc w:val="center"/>
              <w:rPr>
                <w:kern w:val="2"/>
                <w:szCs w:val="24"/>
              </w:rPr>
            </w:pPr>
          </w:p>
        </w:tc>
      </w:tr>
      <w:tr w:rsidR="00294091" w14:paraId="0FC9F79B" w14:textId="77777777" w:rsidTr="00E76DA2">
        <w:tc>
          <w:tcPr>
            <w:tcW w:w="2793" w:type="dxa"/>
            <w:vMerge/>
          </w:tcPr>
          <w:p w14:paraId="079D9940" w14:textId="77777777" w:rsidR="00294091" w:rsidRDefault="00294091" w:rsidP="00E76DA2">
            <w:pPr>
              <w:rPr>
                <w:b/>
                <w:kern w:val="2"/>
                <w:szCs w:val="24"/>
              </w:rPr>
            </w:pPr>
          </w:p>
        </w:tc>
        <w:tc>
          <w:tcPr>
            <w:tcW w:w="3214" w:type="dxa"/>
          </w:tcPr>
          <w:p w14:paraId="440CE56C" w14:textId="77777777" w:rsidR="00294091" w:rsidRDefault="00294091" w:rsidP="00E76DA2">
            <w:pPr>
              <w:rPr>
                <w:kern w:val="2"/>
                <w:szCs w:val="24"/>
              </w:rPr>
            </w:pPr>
            <w:r>
              <w:rPr>
                <w:kern w:val="2"/>
                <w:szCs w:val="24"/>
              </w:rPr>
              <w:t>1.2.10. Atstovavimo pagrindas</w:t>
            </w:r>
          </w:p>
        </w:tc>
        <w:tc>
          <w:tcPr>
            <w:tcW w:w="3486" w:type="dxa"/>
          </w:tcPr>
          <w:p w14:paraId="3DCA2A6A" w14:textId="77777777" w:rsidR="00294091" w:rsidRDefault="00294091" w:rsidP="00E76DA2">
            <w:pPr>
              <w:jc w:val="center"/>
              <w:rPr>
                <w:kern w:val="2"/>
                <w:szCs w:val="24"/>
              </w:rPr>
            </w:pPr>
          </w:p>
        </w:tc>
      </w:tr>
    </w:tbl>
    <w:p w14:paraId="522CB9A4" w14:textId="77777777" w:rsidR="00294091" w:rsidRDefault="00294091" w:rsidP="00294091">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78"/>
        <w:gridCol w:w="4601"/>
      </w:tblGrid>
      <w:tr w:rsidR="00294091" w14:paraId="1A5B8918" w14:textId="77777777" w:rsidTr="00E76DA2">
        <w:trPr>
          <w:trHeight w:val="300"/>
        </w:trPr>
        <w:tc>
          <w:tcPr>
            <w:tcW w:w="9493" w:type="dxa"/>
            <w:gridSpan w:val="3"/>
          </w:tcPr>
          <w:p w14:paraId="18DABB99" w14:textId="77777777" w:rsidR="00294091" w:rsidRDefault="00294091" w:rsidP="00E76DA2">
            <w:pPr>
              <w:jc w:val="center"/>
              <w:rPr>
                <w:b/>
                <w:kern w:val="2"/>
                <w:szCs w:val="24"/>
              </w:rPr>
            </w:pPr>
            <w:r>
              <w:rPr>
                <w:b/>
                <w:kern w:val="2"/>
                <w:szCs w:val="24"/>
              </w:rPr>
              <w:t>2. ATSAKINGI ASMENYS</w:t>
            </w:r>
          </w:p>
        </w:tc>
      </w:tr>
      <w:tr w:rsidR="00294091" w14:paraId="2026A10A" w14:textId="77777777" w:rsidTr="00E76DA2">
        <w:trPr>
          <w:trHeight w:val="300"/>
        </w:trPr>
        <w:tc>
          <w:tcPr>
            <w:tcW w:w="3114" w:type="dxa"/>
          </w:tcPr>
          <w:p w14:paraId="44A70D26" w14:textId="77777777" w:rsidR="00294091" w:rsidRDefault="00294091" w:rsidP="00E76DA2">
            <w:pPr>
              <w:rPr>
                <w:b/>
                <w:kern w:val="2"/>
                <w:szCs w:val="24"/>
              </w:rPr>
            </w:pPr>
            <w:r>
              <w:rPr>
                <w:b/>
                <w:kern w:val="2"/>
                <w:szCs w:val="24"/>
              </w:rPr>
              <w:t xml:space="preserve">2.1. Užsakovo kontaktiniai asmenys, atsakingi už Sutarties vykdymą, </w:t>
            </w:r>
            <w:r>
              <w:rPr>
                <w:b/>
                <w:szCs w:val="24"/>
              </w:rPr>
              <w:t>Darbų</w:t>
            </w:r>
            <w:r>
              <w:rPr>
                <w:b/>
                <w:kern w:val="2"/>
                <w:szCs w:val="24"/>
              </w:rPr>
              <w:t xml:space="preserve"> priėmimą, Sąskaitų per informacinę sistemą SABIS priėmimą</w:t>
            </w:r>
          </w:p>
        </w:tc>
        <w:tc>
          <w:tcPr>
            <w:tcW w:w="6379" w:type="dxa"/>
            <w:gridSpan w:val="2"/>
          </w:tcPr>
          <w:p w14:paraId="59AD4CC5" w14:textId="77777777" w:rsidR="00294091" w:rsidRDefault="00294091" w:rsidP="00E76DA2">
            <w:pPr>
              <w:rPr>
                <w:kern w:val="2"/>
                <w:szCs w:val="24"/>
              </w:rPr>
            </w:pPr>
            <w:r w:rsidRPr="00294091">
              <w:rPr>
                <w:kern w:val="2"/>
                <w:szCs w:val="24"/>
              </w:rPr>
              <w:t>Statybos skyriaus vedėjas Andrius Kasputis</w:t>
            </w:r>
          </w:p>
          <w:p w14:paraId="57B043D2" w14:textId="0A709937" w:rsidR="00294091" w:rsidRDefault="00294091" w:rsidP="00E76DA2">
            <w:pPr>
              <w:rPr>
                <w:color w:val="4472C4"/>
                <w:kern w:val="2"/>
                <w:szCs w:val="24"/>
              </w:rPr>
            </w:pPr>
            <w:r>
              <w:rPr>
                <w:kern w:val="2"/>
                <w:szCs w:val="24"/>
              </w:rPr>
              <w:t>t</w:t>
            </w:r>
            <w:r w:rsidRPr="00294091">
              <w:rPr>
                <w:kern w:val="2"/>
                <w:szCs w:val="24"/>
              </w:rPr>
              <w:t>el. +370 618 48988</w:t>
            </w:r>
          </w:p>
        </w:tc>
      </w:tr>
      <w:tr w:rsidR="00294091" w14:paraId="39117B59" w14:textId="77777777" w:rsidTr="00E76DA2">
        <w:trPr>
          <w:trHeight w:val="300"/>
        </w:trPr>
        <w:tc>
          <w:tcPr>
            <w:tcW w:w="3114" w:type="dxa"/>
          </w:tcPr>
          <w:p w14:paraId="04FCB6A2" w14:textId="77777777" w:rsidR="00294091" w:rsidRDefault="00294091" w:rsidP="00E76DA2">
            <w:pPr>
              <w:rPr>
                <w:b/>
                <w:kern w:val="2"/>
                <w:szCs w:val="24"/>
              </w:rPr>
            </w:pPr>
            <w:r>
              <w:rPr>
                <w:b/>
                <w:kern w:val="2"/>
                <w:szCs w:val="24"/>
              </w:rPr>
              <w:lastRenderedPageBreak/>
              <w:t>2.2. Rangovo kontaktiniai asmenys, atsakingi už Sutarties vykdymą</w:t>
            </w:r>
          </w:p>
        </w:tc>
        <w:tc>
          <w:tcPr>
            <w:tcW w:w="6379" w:type="dxa"/>
            <w:gridSpan w:val="2"/>
          </w:tcPr>
          <w:p w14:paraId="6DF70897" w14:textId="77777777" w:rsidR="00294091" w:rsidRDefault="00294091" w:rsidP="00E76DA2">
            <w:pPr>
              <w:rPr>
                <w:color w:val="4472C4"/>
                <w:kern w:val="2"/>
                <w:szCs w:val="24"/>
              </w:rPr>
            </w:pPr>
            <w:r>
              <w:rPr>
                <w:color w:val="4472C4"/>
                <w:kern w:val="2"/>
                <w:szCs w:val="24"/>
              </w:rPr>
              <w:t>(nurodyti padalinį / skyrių, pareigas, vardą, pavardę, tel., el. paštą)</w:t>
            </w:r>
          </w:p>
        </w:tc>
      </w:tr>
      <w:tr w:rsidR="00294091" w14:paraId="4FA48AA9" w14:textId="77777777" w:rsidTr="00E76DA2">
        <w:trPr>
          <w:trHeight w:val="300"/>
        </w:trPr>
        <w:tc>
          <w:tcPr>
            <w:tcW w:w="9493" w:type="dxa"/>
            <w:gridSpan w:val="3"/>
          </w:tcPr>
          <w:p w14:paraId="6EB5CDC9" w14:textId="77777777" w:rsidR="00294091" w:rsidRDefault="00294091" w:rsidP="00E76DA2">
            <w:pPr>
              <w:jc w:val="center"/>
              <w:rPr>
                <w:b/>
                <w:kern w:val="2"/>
                <w:szCs w:val="24"/>
              </w:rPr>
            </w:pPr>
            <w:r>
              <w:rPr>
                <w:b/>
                <w:kern w:val="2"/>
                <w:szCs w:val="24"/>
              </w:rPr>
              <w:t>3. SUTARTIES DALYKAS IR INFORMACIJA APIE OBJEKTĄ</w:t>
            </w:r>
          </w:p>
        </w:tc>
      </w:tr>
      <w:tr w:rsidR="00294091" w14:paraId="31799E98" w14:textId="77777777" w:rsidTr="00E76DA2">
        <w:trPr>
          <w:trHeight w:val="300"/>
        </w:trPr>
        <w:tc>
          <w:tcPr>
            <w:tcW w:w="3114" w:type="dxa"/>
          </w:tcPr>
          <w:p w14:paraId="76684BEF" w14:textId="77777777" w:rsidR="00294091" w:rsidRDefault="00294091" w:rsidP="00E76DA2">
            <w:pPr>
              <w:rPr>
                <w:b/>
                <w:kern w:val="2"/>
                <w:szCs w:val="24"/>
              </w:rPr>
            </w:pPr>
            <w:r>
              <w:rPr>
                <w:b/>
                <w:kern w:val="2"/>
                <w:szCs w:val="24"/>
              </w:rPr>
              <w:t>3.1. Sutarties dalykas</w:t>
            </w:r>
          </w:p>
        </w:tc>
        <w:tc>
          <w:tcPr>
            <w:tcW w:w="6379" w:type="dxa"/>
            <w:gridSpan w:val="2"/>
          </w:tcPr>
          <w:p w14:paraId="1A360829" w14:textId="01EAFB97" w:rsidR="00294091" w:rsidRPr="00A41C7A" w:rsidRDefault="00294091" w:rsidP="00E76DA2">
            <w:pPr>
              <w:jc w:val="both"/>
              <w:rPr>
                <w:kern w:val="2"/>
                <w:szCs w:val="24"/>
              </w:rPr>
            </w:pPr>
            <w:r>
              <w:rPr>
                <w:kern w:val="2"/>
                <w:szCs w:val="24"/>
              </w:rPr>
              <w:t xml:space="preserve">Rangovas įsipareigoja Užsakovui Sutartyje numatytomis sąlygomis atlikti </w:t>
            </w:r>
            <w:r w:rsidR="00A41C7A">
              <w:rPr>
                <w:kern w:val="2"/>
                <w:szCs w:val="24"/>
              </w:rPr>
              <w:t>teritorijos (Kretingos dvaro sodybos parko) Vilniaus g. 16, Kretingos m., inžinerinių tinklų (elektros, apsauginės signalizacijos) įrengimo darbus</w:t>
            </w:r>
            <w:r w:rsidR="00A41C7A">
              <w:rPr>
                <w:color w:val="4472C4"/>
                <w:kern w:val="2"/>
                <w:szCs w:val="24"/>
              </w:rPr>
              <w:t xml:space="preserve"> </w:t>
            </w:r>
            <w:r w:rsidR="00A41C7A" w:rsidRPr="00A41C7A">
              <w:rPr>
                <w:kern w:val="2"/>
                <w:szCs w:val="24"/>
              </w:rPr>
              <w:t>bei atlikti su šiais darbais susijusias paslaugas (darbo projekto parengimą, archeologinių žvalgomųjų  tyrimų atlikimą, išpildomųjų geodezinių nuotraukų parengimą</w:t>
            </w:r>
            <w:r w:rsidR="00A41C7A">
              <w:rPr>
                <w:kern w:val="2"/>
                <w:szCs w:val="24"/>
              </w:rPr>
              <w:t xml:space="preserve"> ir kt. paslaugas</w:t>
            </w:r>
            <w:r w:rsidR="00A41C7A" w:rsidRPr="00A41C7A">
              <w:rPr>
                <w:kern w:val="2"/>
                <w:szCs w:val="24"/>
              </w:rPr>
              <w:t>)</w:t>
            </w:r>
            <w:r>
              <w:rPr>
                <w:kern w:val="2"/>
                <w:szCs w:val="24"/>
              </w:rPr>
              <w:t xml:space="preserve"> </w:t>
            </w:r>
            <w:r>
              <w:rPr>
                <w:color w:val="000000"/>
                <w:kern w:val="2"/>
                <w:szCs w:val="24"/>
              </w:rPr>
              <w:t>(toliau – Darbai).</w:t>
            </w:r>
          </w:p>
          <w:p w14:paraId="25E3DBF2" w14:textId="2DCE323A" w:rsidR="00294091" w:rsidRDefault="00294091" w:rsidP="00E76DA2">
            <w:pPr>
              <w:jc w:val="both"/>
              <w:rPr>
                <w:color w:val="000000"/>
                <w:kern w:val="2"/>
                <w:szCs w:val="24"/>
              </w:rPr>
            </w:pPr>
            <w:r>
              <w:rPr>
                <w:color w:val="000000"/>
                <w:kern w:val="2"/>
                <w:szCs w:val="24"/>
              </w:rPr>
              <w:t xml:space="preserve">Išsamus </w:t>
            </w:r>
            <w:r>
              <w:rPr>
                <w:color w:val="000000"/>
                <w:szCs w:val="24"/>
              </w:rPr>
              <w:t>Darbų</w:t>
            </w:r>
            <w:r>
              <w:rPr>
                <w:color w:val="000000"/>
                <w:kern w:val="2"/>
                <w:szCs w:val="24"/>
              </w:rPr>
              <w:t xml:space="preserve"> aprašymas ir kiti reikalavimai atliekamiems </w:t>
            </w:r>
            <w:r>
              <w:rPr>
                <w:color w:val="000000"/>
                <w:szCs w:val="24"/>
              </w:rPr>
              <w:t>Darbams</w:t>
            </w:r>
            <w:r>
              <w:rPr>
                <w:color w:val="000000"/>
                <w:kern w:val="2"/>
                <w:szCs w:val="24"/>
              </w:rPr>
              <w:t xml:space="preserve"> nustatyti </w:t>
            </w:r>
            <w:r>
              <w:rPr>
                <w:kern w:val="2"/>
                <w:szCs w:val="24"/>
              </w:rPr>
              <w:t xml:space="preserve">Sutarties priede Nr. </w:t>
            </w:r>
            <w:r w:rsidR="00A41C7A">
              <w:rPr>
                <w:kern w:val="2"/>
                <w:szCs w:val="24"/>
              </w:rPr>
              <w:t>1</w:t>
            </w:r>
            <w:r>
              <w:rPr>
                <w:kern w:val="2"/>
                <w:szCs w:val="24"/>
              </w:rPr>
              <w:t xml:space="preserve"> </w:t>
            </w:r>
            <w:r w:rsidR="007F3EB7">
              <w:rPr>
                <w:kern w:val="2"/>
                <w:szCs w:val="24"/>
              </w:rPr>
              <w:t>„Techninis projektas“</w:t>
            </w:r>
            <w:r>
              <w:rPr>
                <w:color w:val="FF0000"/>
                <w:kern w:val="2"/>
                <w:szCs w:val="24"/>
              </w:rPr>
              <w:t xml:space="preserve"> </w:t>
            </w:r>
            <w:r w:rsidRPr="007F3EB7">
              <w:rPr>
                <w:kern w:val="2"/>
                <w:szCs w:val="24"/>
              </w:rPr>
              <w:t xml:space="preserve">(toliau – </w:t>
            </w:r>
            <w:r w:rsidR="007F3EB7" w:rsidRPr="007F3EB7">
              <w:rPr>
                <w:kern w:val="2"/>
                <w:szCs w:val="24"/>
              </w:rPr>
              <w:t>P</w:t>
            </w:r>
            <w:r w:rsidRPr="007F3EB7">
              <w:rPr>
                <w:kern w:val="2"/>
                <w:szCs w:val="24"/>
              </w:rPr>
              <w:t xml:space="preserve">rojektas) </w:t>
            </w:r>
            <w:r>
              <w:rPr>
                <w:kern w:val="2"/>
                <w:szCs w:val="24"/>
              </w:rPr>
              <w:t xml:space="preserve">ir Sutarties priede Nr. </w:t>
            </w:r>
            <w:r w:rsidR="007F3EB7">
              <w:rPr>
                <w:kern w:val="2"/>
                <w:szCs w:val="24"/>
              </w:rPr>
              <w:t>2</w:t>
            </w:r>
            <w:r>
              <w:rPr>
                <w:kern w:val="2"/>
                <w:szCs w:val="24"/>
              </w:rPr>
              <w:t xml:space="preserve"> „Rangovo pasiūlymas“</w:t>
            </w:r>
            <w:r>
              <w:rPr>
                <w:color w:val="000000"/>
                <w:kern w:val="2"/>
                <w:szCs w:val="24"/>
              </w:rPr>
              <w:t>, kurie yra neatsiejama Sutarties dalis.</w:t>
            </w:r>
          </w:p>
        </w:tc>
      </w:tr>
      <w:tr w:rsidR="00294091" w14:paraId="5C402D0C" w14:textId="77777777" w:rsidTr="00E76DA2">
        <w:trPr>
          <w:trHeight w:val="300"/>
        </w:trPr>
        <w:tc>
          <w:tcPr>
            <w:tcW w:w="3114" w:type="dxa"/>
          </w:tcPr>
          <w:p w14:paraId="21C5F23B" w14:textId="77777777" w:rsidR="00294091" w:rsidRDefault="00294091" w:rsidP="00E76DA2">
            <w:pPr>
              <w:rPr>
                <w:b/>
                <w:kern w:val="2"/>
                <w:szCs w:val="24"/>
              </w:rPr>
            </w:pPr>
            <w:r>
              <w:rPr>
                <w:b/>
                <w:kern w:val="2"/>
                <w:szCs w:val="24"/>
              </w:rPr>
              <w:t>3.2. Informacija apie Objektą (Statinį)</w:t>
            </w:r>
          </w:p>
        </w:tc>
        <w:tc>
          <w:tcPr>
            <w:tcW w:w="6379" w:type="dxa"/>
            <w:gridSpan w:val="2"/>
            <w:vAlign w:val="center"/>
          </w:tcPr>
          <w:p w14:paraId="41EA8013" w14:textId="5A69A03A" w:rsidR="00294091" w:rsidRDefault="00294091" w:rsidP="00E76DA2">
            <w:pPr>
              <w:jc w:val="both"/>
              <w:rPr>
                <w:color w:val="4472C4"/>
                <w:kern w:val="2"/>
                <w:szCs w:val="24"/>
              </w:rPr>
            </w:pPr>
          </w:p>
        </w:tc>
      </w:tr>
      <w:tr w:rsidR="00294091" w14:paraId="0B04D9E8" w14:textId="77777777" w:rsidTr="00E76DA2">
        <w:trPr>
          <w:trHeight w:val="300"/>
        </w:trPr>
        <w:tc>
          <w:tcPr>
            <w:tcW w:w="3114" w:type="dxa"/>
          </w:tcPr>
          <w:p w14:paraId="250CFE87" w14:textId="77777777" w:rsidR="00294091" w:rsidRDefault="00294091" w:rsidP="00E76DA2">
            <w:pPr>
              <w:rPr>
                <w:b/>
                <w:kern w:val="2"/>
                <w:szCs w:val="24"/>
              </w:rPr>
            </w:pPr>
            <w:r>
              <w:rPr>
                <w:b/>
                <w:kern w:val="2"/>
                <w:szCs w:val="24"/>
              </w:rPr>
              <w:t>3.2.1. Statinio pavadinimas</w:t>
            </w:r>
          </w:p>
        </w:tc>
        <w:tc>
          <w:tcPr>
            <w:tcW w:w="6379" w:type="dxa"/>
            <w:gridSpan w:val="2"/>
          </w:tcPr>
          <w:p w14:paraId="7E8D3A5C" w14:textId="70D8E7BF" w:rsidR="00294091" w:rsidRDefault="007F3EB7" w:rsidP="00E76DA2">
            <w:pPr>
              <w:rPr>
                <w:bCs/>
                <w:color w:val="4472C4"/>
                <w:kern w:val="2"/>
                <w:szCs w:val="24"/>
              </w:rPr>
            </w:pPr>
            <w:r>
              <w:rPr>
                <w:kern w:val="2"/>
                <w:szCs w:val="24"/>
              </w:rPr>
              <w:t>Teritorijos (Kretingos dvaro sodybos parko) Vilniaus g. 16, Kretingos m., inžinerinių tinklų (elektros, apsauginės signalizacijos) įrengimas</w:t>
            </w:r>
          </w:p>
        </w:tc>
      </w:tr>
      <w:tr w:rsidR="00294091" w14:paraId="11DF5111" w14:textId="77777777" w:rsidTr="00E76DA2">
        <w:trPr>
          <w:trHeight w:val="300"/>
        </w:trPr>
        <w:tc>
          <w:tcPr>
            <w:tcW w:w="3114" w:type="dxa"/>
          </w:tcPr>
          <w:p w14:paraId="54283DC5" w14:textId="77777777" w:rsidR="00294091" w:rsidRDefault="00294091" w:rsidP="00E76DA2">
            <w:pPr>
              <w:rPr>
                <w:b/>
                <w:kern w:val="2"/>
                <w:szCs w:val="24"/>
              </w:rPr>
            </w:pPr>
            <w:r>
              <w:rPr>
                <w:b/>
                <w:kern w:val="2"/>
                <w:szCs w:val="24"/>
              </w:rPr>
              <w:t>3.2.2. Adresas</w:t>
            </w:r>
          </w:p>
        </w:tc>
        <w:tc>
          <w:tcPr>
            <w:tcW w:w="6379" w:type="dxa"/>
            <w:gridSpan w:val="2"/>
          </w:tcPr>
          <w:p w14:paraId="26D69A04" w14:textId="1F91288D" w:rsidR="00294091" w:rsidRDefault="007F3EB7" w:rsidP="00E76DA2">
            <w:pPr>
              <w:rPr>
                <w:bCs/>
                <w:kern w:val="2"/>
                <w:szCs w:val="24"/>
              </w:rPr>
            </w:pPr>
            <w:r>
              <w:rPr>
                <w:bCs/>
                <w:kern w:val="2"/>
                <w:szCs w:val="24"/>
              </w:rPr>
              <w:t>Vilniaus g. 16, Kretinga</w:t>
            </w:r>
          </w:p>
        </w:tc>
      </w:tr>
      <w:tr w:rsidR="00294091" w14:paraId="3D013752" w14:textId="77777777" w:rsidTr="00E76DA2">
        <w:trPr>
          <w:trHeight w:val="300"/>
        </w:trPr>
        <w:tc>
          <w:tcPr>
            <w:tcW w:w="3114" w:type="dxa"/>
          </w:tcPr>
          <w:p w14:paraId="3F35A2D6" w14:textId="77777777" w:rsidR="00294091" w:rsidRDefault="00294091" w:rsidP="00E76DA2">
            <w:pPr>
              <w:rPr>
                <w:b/>
                <w:kern w:val="2"/>
                <w:szCs w:val="24"/>
              </w:rPr>
            </w:pPr>
            <w:r>
              <w:rPr>
                <w:b/>
                <w:kern w:val="2"/>
                <w:szCs w:val="24"/>
              </w:rPr>
              <w:t>3.2.3. Statinio unikalus numeris</w:t>
            </w:r>
          </w:p>
        </w:tc>
        <w:tc>
          <w:tcPr>
            <w:tcW w:w="6379" w:type="dxa"/>
            <w:gridSpan w:val="2"/>
          </w:tcPr>
          <w:p w14:paraId="07B4C549" w14:textId="007275C5" w:rsidR="00294091" w:rsidRDefault="00294091" w:rsidP="00E76DA2">
            <w:pPr>
              <w:rPr>
                <w:bCs/>
                <w:kern w:val="2"/>
                <w:szCs w:val="24"/>
              </w:rPr>
            </w:pPr>
          </w:p>
        </w:tc>
      </w:tr>
      <w:tr w:rsidR="00294091" w14:paraId="010532DF" w14:textId="77777777" w:rsidTr="00E76DA2">
        <w:trPr>
          <w:trHeight w:val="300"/>
        </w:trPr>
        <w:tc>
          <w:tcPr>
            <w:tcW w:w="3114" w:type="dxa"/>
          </w:tcPr>
          <w:p w14:paraId="72B4084C" w14:textId="77777777" w:rsidR="00294091" w:rsidRDefault="00294091" w:rsidP="00E76DA2">
            <w:pPr>
              <w:rPr>
                <w:b/>
                <w:kern w:val="2"/>
                <w:szCs w:val="24"/>
              </w:rPr>
            </w:pPr>
            <w:r>
              <w:rPr>
                <w:b/>
                <w:kern w:val="2"/>
                <w:szCs w:val="24"/>
              </w:rPr>
              <w:t>3.2.4. Žemės sklypo unikalus numeris</w:t>
            </w:r>
          </w:p>
        </w:tc>
        <w:tc>
          <w:tcPr>
            <w:tcW w:w="6379" w:type="dxa"/>
            <w:gridSpan w:val="2"/>
          </w:tcPr>
          <w:p w14:paraId="44716F68" w14:textId="77777777" w:rsidR="00294091" w:rsidRDefault="007F3EB7" w:rsidP="00E76DA2">
            <w:pPr>
              <w:rPr>
                <w:bCs/>
                <w:kern w:val="2"/>
                <w:szCs w:val="24"/>
              </w:rPr>
            </w:pPr>
            <w:r>
              <w:rPr>
                <w:bCs/>
                <w:kern w:val="2"/>
                <w:szCs w:val="24"/>
              </w:rPr>
              <w:t>Nr. 4400-1938-9320</w:t>
            </w:r>
          </w:p>
          <w:p w14:paraId="7FAF3EB2" w14:textId="6183DD81" w:rsidR="007F3EB7" w:rsidRDefault="007F3EB7" w:rsidP="00E76DA2">
            <w:pPr>
              <w:rPr>
                <w:bCs/>
                <w:kern w:val="2"/>
                <w:szCs w:val="24"/>
              </w:rPr>
            </w:pPr>
            <w:r>
              <w:rPr>
                <w:bCs/>
                <w:kern w:val="2"/>
                <w:szCs w:val="24"/>
              </w:rPr>
              <w:t>Nr. 4400-2764-8628</w:t>
            </w:r>
          </w:p>
        </w:tc>
      </w:tr>
      <w:tr w:rsidR="00294091" w14:paraId="2E451F4B" w14:textId="77777777" w:rsidTr="00E76DA2">
        <w:trPr>
          <w:trHeight w:val="300"/>
        </w:trPr>
        <w:tc>
          <w:tcPr>
            <w:tcW w:w="3114" w:type="dxa"/>
          </w:tcPr>
          <w:p w14:paraId="3F7D4065" w14:textId="77777777" w:rsidR="00294091" w:rsidRDefault="00294091" w:rsidP="00E76DA2">
            <w:pPr>
              <w:rPr>
                <w:b/>
                <w:kern w:val="2"/>
                <w:szCs w:val="24"/>
              </w:rPr>
            </w:pPr>
            <w:r>
              <w:rPr>
                <w:b/>
                <w:kern w:val="2"/>
                <w:szCs w:val="24"/>
              </w:rPr>
              <w:t>3.2.5. Statinio kategorija</w:t>
            </w:r>
          </w:p>
        </w:tc>
        <w:tc>
          <w:tcPr>
            <w:tcW w:w="6379" w:type="dxa"/>
            <w:gridSpan w:val="2"/>
          </w:tcPr>
          <w:p w14:paraId="431C430D" w14:textId="4DF000C5" w:rsidR="00294091" w:rsidRPr="00E5227C" w:rsidRDefault="00E5227C" w:rsidP="00E76DA2">
            <w:pPr>
              <w:jc w:val="both"/>
              <w:rPr>
                <w:color w:val="4472C4"/>
                <w:kern w:val="2"/>
                <w:szCs w:val="24"/>
              </w:rPr>
            </w:pPr>
            <w:r w:rsidRPr="00E5227C">
              <w:rPr>
                <w:kern w:val="2"/>
                <w:szCs w:val="24"/>
              </w:rPr>
              <w:t>Nesudėtingasis</w:t>
            </w:r>
          </w:p>
        </w:tc>
      </w:tr>
      <w:tr w:rsidR="00294091" w14:paraId="150191DC" w14:textId="77777777" w:rsidTr="00E76DA2">
        <w:trPr>
          <w:trHeight w:val="300"/>
        </w:trPr>
        <w:tc>
          <w:tcPr>
            <w:tcW w:w="3114" w:type="dxa"/>
          </w:tcPr>
          <w:p w14:paraId="2CCE445B" w14:textId="77777777" w:rsidR="00294091" w:rsidRDefault="00294091" w:rsidP="00E76DA2">
            <w:pPr>
              <w:rPr>
                <w:b/>
                <w:kern w:val="2"/>
                <w:szCs w:val="24"/>
              </w:rPr>
            </w:pPr>
            <w:r>
              <w:rPr>
                <w:b/>
                <w:kern w:val="2"/>
                <w:szCs w:val="24"/>
              </w:rPr>
              <w:t>3.2.6. Objekto (Statinio) rūšis</w:t>
            </w:r>
          </w:p>
        </w:tc>
        <w:tc>
          <w:tcPr>
            <w:tcW w:w="6379" w:type="dxa"/>
            <w:gridSpan w:val="2"/>
          </w:tcPr>
          <w:p w14:paraId="0021352C" w14:textId="0409AC67" w:rsidR="00294091" w:rsidRDefault="00294091" w:rsidP="00E76DA2">
            <w:pPr>
              <w:rPr>
                <w:color w:val="FF0000"/>
                <w:kern w:val="2"/>
                <w:szCs w:val="24"/>
              </w:rPr>
            </w:pPr>
            <w:r w:rsidRPr="00D92958">
              <w:rPr>
                <w:kern w:val="2"/>
                <w:szCs w:val="24"/>
              </w:rPr>
              <w:t>Inžinerinis statinys</w:t>
            </w:r>
          </w:p>
        </w:tc>
      </w:tr>
      <w:tr w:rsidR="00294091" w14:paraId="31D0E7BA" w14:textId="77777777" w:rsidTr="00E76DA2">
        <w:trPr>
          <w:trHeight w:val="300"/>
        </w:trPr>
        <w:tc>
          <w:tcPr>
            <w:tcW w:w="3114" w:type="dxa"/>
          </w:tcPr>
          <w:p w14:paraId="7845533A" w14:textId="77777777" w:rsidR="00294091" w:rsidRDefault="00294091" w:rsidP="00E76DA2">
            <w:pPr>
              <w:rPr>
                <w:b/>
                <w:bCs/>
                <w:kern w:val="2"/>
                <w:szCs w:val="24"/>
              </w:rPr>
            </w:pPr>
            <w:r>
              <w:rPr>
                <w:rFonts w:eastAsia="Arial"/>
                <w:b/>
                <w:bCs/>
                <w:szCs w:val="24"/>
              </w:rPr>
              <w:t>3.2.7. Kultūros paveldo Statinys</w:t>
            </w:r>
          </w:p>
        </w:tc>
        <w:tc>
          <w:tcPr>
            <w:tcW w:w="6379" w:type="dxa"/>
            <w:gridSpan w:val="2"/>
          </w:tcPr>
          <w:p w14:paraId="1696CA05" w14:textId="23B65356" w:rsidR="00294091" w:rsidRDefault="00294091" w:rsidP="00E76DA2">
            <w:pPr>
              <w:rPr>
                <w:color w:val="FF0000"/>
                <w:kern w:val="2"/>
                <w:szCs w:val="24"/>
              </w:rPr>
            </w:pPr>
            <w:r w:rsidRPr="00D92958">
              <w:rPr>
                <w:kern w:val="2"/>
                <w:szCs w:val="24"/>
              </w:rPr>
              <w:t xml:space="preserve"> </w:t>
            </w:r>
          </w:p>
        </w:tc>
      </w:tr>
      <w:tr w:rsidR="00294091" w14:paraId="720A0FF1" w14:textId="77777777" w:rsidTr="00E76DA2">
        <w:trPr>
          <w:trHeight w:val="300"/>
        </w:trPr>
        <w:tc>
          <w:tcPr>
            <w:tcW w:w="3114" w:type="dxa"/>
          </w:tcPr>
          <w:p w14:paraId="3656901B" w14:textId="77777777" w:rsidR="00294091" w:rsidRDefault="00294091" w:rsidP="00E76DA2">
            <w:pPr>
              <w:rPr>
                <w:rFonts w:eastAsia="Arial"/>
                <w:b/>
                <w:bCs/>
                <w:szCs w:val="24"/>
              </w:rPr>
            </w:pPr>
            <w:r>
              <w:rPr>
                <w:rFonts w:eastAsia="Arial"/>
                <w:b/>
                <w:bCs/>
                <w:szCs w:val="24"/>
              </w:rPr>
              <w:t>3.2.8. Objektas (Statinys) patenka į kultūros paveldo objekto teritoriją, jo apsaugos zoną ir kultūros paveldo vietovę</w:t>
            </w:r>
          </w:p>
        </w:tc>
        <w:tc>
          <w:tcPr>
            <w:tcW w:w="6379" w:type="dxa"/>
            <w:gridSpan w:val="2"/>
          </w:tcPr>
          <w:p w14:paraId="31E324DD" w14:textId="4DF04303" w:rsidR="00294091" w:rsidRDefault="00294091" w:rsidP="00E76DA2">
            <w:pPr>
              <w:rPr>
                <w:color w:val="FF0000"/>
                <w:kern w:val="2"/>
                <w:szCs w:val="24"/>
              </w:rPr>
            </w:pPr>
            <w:r w:rsidRPr="00D92958">
              <w:rPr>
                <w:kern w:val="2"/>
                <w:szCs w:val="24"/>
              </w:rPr>
              <w:t xml:space="preserve">Taip </w:t>
            </w:r>
          </w:p>
        </w:tc>
      </w:tr>
      <w:tr w:rsidR="00294091" w14:paraId="19BA6689" w14:textId="77777777" w:rsidTr="00E76DA2">
        <w:trPr>
          <w:trHeight w:val="300"/>
        </w:trPr>
        <w:tc>
          <w:tcPr>
            <w:tcW w:w="3114" w:type="dxa"/>
          </w:tcPr>
          <w:p w14:paraId="071292B4" w14:textId="77777777" w:rsidR="00294091" w:rsidRDefault="00294091" w:rsidP="00E76DA2">
            <w:pPr>
              <w:rPr>
                <w:b/>
                <w:kern w:val="2"/>
                <w:szCs w:val="24"/>
              </w:rPr>
            </w:pPr>
            <w:r>
              <w:rPr>
                <w:b/>
                <w:kern w:val="2"/>
                <w:szCs w:val="24"/>
              </w:rPr>
              <w:t>3.2.9. Objekto (Statinio) statybos darbų rūšis</w:t>
            </w:r>
          </w:p>
        </w:tc>
        <w:tc>
          <w:tcPr>
            <w:tcW w:w="6379" w:type="dxa"/>
            <w:gridSpan w:val="2"/>
          </w:tcPr>
          <w:p w14:paraId="106F5271" w14:textId="0B5A6135" w:rsidR="00294091" w:rsidRPr="00E5227C" w:rsidRDefault="00294091" w:rsidP="00E5227C">
            <w:pPr>
              <w:jc w:val="both"/>
              <w:rPr>
                <w:color w:val="FF0000"/>
                <w:kern w:val="2"/>
                <w:szCs w:val="24"/>
              </w:rPr>
            </w:pPr>
            <w:r w:rsidRPr="00E5227C">
              <w:rPr>
                <w:kern w:val="2"/>
                <w:szCs w:val="24"/>
              </w:rPr>
              <w:t xml:space="preserve">Nauja statyba </w:t>
            </w:r>
          </w:p>
        </w:tc>
      </w:tr>
      <w:tr w:rsidR="00294091" w14:paraId="59ABD0D2" w14:textId="77777777" w:rsidTr="00E76DA2">
        <w:trPr>
          <w:trHeight w:val="300"/>
        </w:trPr>
        <w:tc>
          <w:tcPr>
            <w:tcW w:w="3114" w:type="dxa"/>
          </w:tcPr>
          <w:p w14:paraId="1EFC5310" w14:textId="77777777" w:rsidR="00294091" w:rsidRDefault="00294091" w:rsidP="00E76DA2">
            <w:pPr>
              <w:rPr>
                <w:b/>
                <w:kern w:val="2"/>
                <w:szCs w:val="24"/>
              </w:rPr>
            </w:pPr>
            <w:r>
              <w:rPr>
                <w:b/>
                <w:kern w:val="2"/>
                <w:szCs w:val="24"/>
              </w:rPr>
              <w:t>3.2.10. Svarbiausi darbai</w:t>
            </w:r>
          </w:p>
        </w:tc>
        <w:tc>
          <w:tcPr>
            <w:tcW w:w="6379" w:type="dxa"/>
            <w:gridSpan w:val="2"/>
          </w:tcPr>
          <w:p w14:paraId="5EC22900" w14:textId="5488D234" w:rsidR="00294091" w:rsidRDefault="00294091" w:rsidP="00D92958">
            <w:pPr>
              <w:jc w:val="both"/>
              <w:rPr>
                <w:color w:val="FF0000"/>
                <w:kern w:val="2"/>
                <w:szCs w:val="24"/>
              </w:rPr>
            </w:pPr>
            <w:r w:rsidRPr="00F91885">
              <w:rPr>
                <w:bCs/>
                <w:kern w:val="2"/>
                <w:szCs w:val="24"/>
              </w:rPr>
              <w:t>3.2.10.1. Elektrotechnikos darbai</w:t>
            </w:r>
            <w:r w:rsidR="00E5227C" w:rsidRPr="00F91885">
              <w:rPr>
                <w:bCs/>
                <w:kern w:val="2"/>
                <w:szCs w:val="24"/>
              </w:rPr>
              <w:t>:</w:t>
            </w:r>
            <w:r w:rsidRPr="00F91885">
              <w:rPr>
                <w:bCs/>
                <w:kern w:val="2"/>
                <w:szCs w:val="24"/>
              </w:rPr>
              <w:t xml:space="preserve"> elektros tinklų tiesimas; statinio elektros inžinerinių sistemų įrengimas; statinio apsauginės signalizacijos</w:t>
            </w:r>
            <w:r w:rsidR="00E5227C" w:rsidRPr="00F91885">
              <w:rPr>
                <w:bCs/>
                <w:kern w:val="2"/>
                <w:szCs w:val="24"/>
              </w:rPr>
              <w:t xml:space="preserve"> (vaizdo kamerų)</w:t>
            </w:r>
            <w:r w:rsidRPr="00F91885">
              <w:rPr>
                <w:bCs/>
                <w:kern w:val="2"/>
                <w:szCs w:val="24"/>
              </w:rPr>
              <w:t xml:space="preserve"> sistemų įrengimas.</w:t>
            </w:r>
          </w:p>
        </w:tc>
      </w:tr>
      <w:tr w:rsidR="00294091" w14:paraId="3A601E77" w14:textId="77777777" w:rsidTr="00E76DA2">
        <w:trPr>
          <w:trHeight w:val="300"/>
        </w:trPr>
        <w:tc>
          <w:tcPr>
            <w:tcW w:w="3114" w:type="dxa"/>
          </w:tcPr>
          <w:p w14:paraId="2F76F0BE" w14:textId="77777777" w:rsidR="00294091" w:rsidRDefault="00294091" w:rsidP="00E76DA2">
            <w:pPr>
              <w:rPr>
                <w:b/>
                <w:kern w:val="2"/>
                <w:szCs w:val="24"/>
              </w:rPr>
            </w:pPr>
            <w:r>
              <w:rPr>
                <w:b/>
                <w:kern w:val="2"/>
                <w:szCs w:val="24"/>
              </w:rPr>
              <w:t>3.3. Pirkimo pavadinimas ir numeris</w:t>
            </w:r>
          </w:p>
        </w:tc>
        <w:tc>
          <w:tcPr>
            <w:tcW w:w="6379" w:type="dxa"/>
            <w:gridSpan w:val="2"/>
          </w:tcPr>
          <w:p w14:paraId="00FE6472" w14:textId="77777777" w:rsidR="00294091" w:rsidRDefault="00294091" w:rsidP="00E76DA2">
            <w:pPr>
              <w:rPr>
                <w:kern w:val="2"/>
                <w:szCs w:val="24"/>
              </w:rPr>
            </w:pPr>
            <w:r>
              <w:rPr>
                <w:bCs/>
                <w:color w:val="4472C4"/>
                <w:kern w:val="2"/>
                <w:szCs w:val="24"/>
              </w:rPr>
              <w:t>(įrašyti)</w:t>
            </w:r>
          </w:p>
        </w:tc>
      </w:tr>
      <w:tr w:rsidR="00294091" w14:paraId="116B83F2" w14:textId="77777777" w:rsidTr="00E76DA2">
        <w:trPr>
          <w:trHeight w:val="300"/>
        </w:trPr>
        <w:tc>
          <w:tcPr>
            <w:tcW w:w="3114" w:type="dxa"/>
          </w:tcPr>
          <w:p w14:paraId="147D85CA" w14:textId="77777777" w:rsidR="00294091" w:rsidRDefault="00294091" w:rsidP="00E76DA2">
            <w:pPr>
              <w:rPr>
                <w:b/>
                <w:kern w:val="2"/>
                <w:szCs w:val="24"/>
              </w:rPr>
            </w:pPr>
            <w:r>
              <w:rPr>
                <w:b/>
                <w:kern w:val="2"/>
                <w:szCs w:val="24"/>
              </w:rPr>
              <w:t xml:space="preserve">3.4. Informacija apie Europos Sąjungos lėšomis </w:t>
            </w:r>
            <w:r>
              <w:rPr>
                <w:b/>
                <w:kern w:val="2"/>
                <w:szCs w:val="24"/>
              </w:rPr>
              <w:lastRenderedPageBreak/>
              <w:t>finansuojamą projektą arba kitą projektą</w:t>
            </w:r>
          </w:p>
        </w:tc>
        <w:tc>
          <w:tcPr>
            <w:tcW w:w="6379" w:type="dxa"/>
            <w:gridSpan w:val="2"/>
          </w:tcPr>
          <w:p w14:paraId="5D36986A" w14:textId="77777777" w:rsidR="00F91885" w:rsidRDefault="00F91885" w:rsidP="00477863">
            <w:pPr>
              <w:rPr>
                <w:kern w:val="2"/>
                <w:szCs w:val="24"/>
              </w:rPr>
            </w:pPr>
          </w:p>
          <w:p w14:paraId="0D29DDE3" w14:textId="56D1B4A3" w:rsidR="00477863" w:rsidRPr="00F91885" w:rsidRDefault="00843E99" w:rsidP="00477863">
            <w:pPr>
              <w:rPr>
                <w:kern w:val="2"/>
                <w:szCs w:val="24"/>
              </w:rPr>
            </w:pPr>
            <w:r>
              <w:rPr>
                <w:kern w:val="2"/>
                <w:szCs w:val="24"/>
              </w:rPr>
              <w:t>Projektas „</w:t>
            </w:r>
            <w:r w:rsidR="00477863" w:rsidRPr="00F91885">
              <w:rPr>
                <w:kern w:val="2"/>
                <w:szCs w:val="24"/>
              </w:rPr>
              <w:t>Kretingos dvaro parko bei Akmenos upės pakrantės pritaikymas lankymui</w:t>
            </w:r>
            <w:r>
              <w:rPr>
                <w:kern w:val="2"/>
                <w:szCs w:val="24"/>
              </w:rPr>
              <w:t>“</w:t>
            </w:r>
            <w:r w:rsidR="00F91885" w:rsidRPr="00F91885">
              <w:rPr>
                <w:kern w:val="2"/>
                <w:szCs w:val="24"/>
              </w:rPr>
              <w:t xml:space="preserve">  </w:t>
            </w:r>
            <w:r w:rsidR="00477863" w:rsidRPr="00F91885">
              <w:rPr>
                <w:kern w:val="2"/>
                <w:szCs w:val="24"/>
              </w:rPr>
              <w:t>Nr. 23-320-P-0001</w:t>
            </w:r>
          </w:p>
          <w:p w14:paraId="6D859024" w14:textId="77777777" w:rsidR="00294091" w:rsidRDefault="00294091" w:rsidP="00E76DA2">
            <w:pPr>
              <w:rPr>
                <w:kern w:val="2"/>
                <w:szCs w:val="24"/>
              </w:rPr>
            </w:pPr>
          </w:p>
          <w:p w14:paraId="28AC591D" w14:textId="77777777" w:rsidR="00294091" w:rsidRDefault="00294091" w:rsidP="00E76DA2">
            <w:pPr>
              <w:rPr>
                <w:kern w:val="2"/>
                <w:szCs w:val="24"/>
              </w:rPr>
            </w:pPr>
          </w:p>
          <w:p w14:paraId="76E384D3" w14:textId="2AEF1960" w:rsidR="00294091" w:rsidRDefault="00294091" w:rsidP="00E76DA2">
            <w:pPr>
              <w:rPr>
                <w:kern w:val="2"/>
                <w:szCs w:val="24"/>
              </w:rPr>
            </w:pPr>
          </w:p>
        </w:tc>
      </w:tr>
      <w:tr w:rsidR="00294091" w14:paraId="0E5F3996" w14:textId="77777777" w:rsidTr="00E76DA2">
        <w:trPr>
          <w:trHeight w:val="300"/>
        </w:trPr>
        <w:tc>
          <w:tcPr>
            <w:tcW w:w="9493" w:type="dxa"/>
            <w:gridSpan w:val="3"/>
          </w:tcPr>
          <w:p w14:paraId="64B1A6F7" w14:textId="77777777" w:rsidR="00294091" w:rsidRDefault="00294091" w:rsidP="00E76DA2">
            <w:pPr>
              <w:jc w:val="center"/>
              <w:rPr>
                <w:b/>
                <w:kern w:val="2"/>
                <w:szCs w:val="24"/>
              </w:rPr>
            </w:pPr>
            <w:r>
              <w:rPr>
                <w:b/>
                <w:kern w:val="2"/>
                <w:szCs w:val="24"/>
              </w:rPr>
              <w:lastRenderedPageBreak/>
              <w:t xml:space="preserve">4. DARBŲ ATLIKIMO TERMINAI IR DARBŲ PERDAVIMO </w:t>
            </w:r>
            <w:r>
              <w:rPr>
                <w:color w:val="000000"/>
                <w:kern w:val="2"/>
                <w:szCs w:val="24"/>
              </w:rPr>
              <w:t>–</w:t>
            </w:r>
            <w:r>
              <w:rPr>
                <w:b/>
                <w:kern w:val="2"/>
                <w:szCs w:val="24"/>
              </w:rPr>
              <w:t xml:space="preserve"> PRIĖMIMO TVARKA</w:t>
            </w:r>
          </w:p>
        </w:tc>
      </w:tr>
      <w:tr w:rsidR="00294091" w14:paraId="6BCD3B4B" w14:textId="77777777" w:rsidTr="00E76DA2">
        <w:trPr>
          <w:trHeight w:val="300"/>
        </w:trPr>
        <w:tc>
          <w:tcPr>
            <w:tcW w:w="3114" w:type="dxa"/>
          </w:tcPr>
          <w:p w14:paraId="7630D986" w14:textId="77777777" w:rsidR="00294091" w:rsidRDefault="00294091" w:rsidP="00E76DA2">
            <w:pPr>
              <w:rPr>
                <w:b/>
                <w:kern w:val="2"/>
                <w:szCs w:val="24"/>
              </w:rPr>
            </w:pPr>
            <w:r>
              <w:rPr>
                <w:b/>
                <w:kern w:val="2"/>
                <w:szCs w:val="24"/>
              </w:rPr>
              <w:t xml:space="preserve">4.1. Darbų atlikimo terminas, kai </w:t>
            </w:r>
            <w:r>
              <w:rPr>
                <w:b/>
                <w:szCs w:val="24"/>
              </w:rPr>
              <w:t>Darbai yra vienkartinio pobūdžio arba atliekami periodiškai pagal Užsakovo Užsakymą</w:t>
            </w:r>
          </w:p>
          <w:p w14:paraId="4B15E60F" w14:textId="77777777" w:rsidR="00294091" w:rsidRDefault="00294091" w:rsidP="00E76DA2">
            <w:pPr>
              <w:rPr>
                <w:b/>
                <w:kern w:val="2"/>
                <w:szCs w:val="24"/>
              </w:rPr>
            </w:pPr>
          </w:p>
          <w:p w14:paraId="2227BB5F" w14:textId="77777777" w:rsidR="00294091" w:rsidRDefault="00294091" w:rsidP="00E76DA2">
            <w:pPr>
              <w:rPr>
                <w:b/>
                <w:kern w:val="2"/>
                <w:szCs w:val="24"/>
              </w:rPr>
            </w:pPr>
          </w:p>
          <w:p w14:paraId="694BF0E5" w14:textId="77777777" w:rsidR="00294091" w:rsidRDefault="00294091" w:rsidP="00E76DA2">
            <w:pPr>
              <w:rPr>
                <w:b/>
                <w:kern w:val="2"/>
                <w:szCs w:val="24"/>
              </w:rPr>
            </w:pPr>
          </w:p>
          <w:p w14:paraId="216562AD" w14:textId="77777777" w:rsidR="00294091" w:rsidRDefault="00294091" w:rsidP="00E76DA2">
            <w:pPr>
              <w:rPr>
                <w:b/>
                <w:kern w:val="2"/>
                <w:szCs w:val="24"/>
              </w:rPr>
            </w:pPr>
          </w:p>
          <w:p w14:paraId="49874663" w14:textId="77777777" w:rsidR="00294091" w:rsidRDefault="00294091" w:rsidP="00E76DA2">
            <w:pPr>
              <w:rPr>
                <w:b/>
                <w:kern w:val="2"/>
                <w:szCs w:val="24"/>
              </w:rPr>
            </w:pPr>
          </w:p>
          <w:p w14:paraId="65A41F00" w14:textId="77777777" w:rsidR="00294091" w:rsidRDefault="00294091" w:rsidP="00E76DA2">
            <w:pPr>
              <w:rPr>
                <w:b/>
                <w:kern w:val="2"/>
                <w:szCs w:val="24"/>
              </w:rPr>
            </w:pPr>
          </w:p>
          <w:p w14:paraId="64463770" w14:textId="77777777" w:rsidR="00294091" w:rsidRDefault="00294091" w:rsidP="00E76DA2">
            <w:pPr>
              <w:rPr>
                <w:b/>
                <w:kern w:val="2"/>
                <w:szCs w:val="24"/>
              </w:rPr>
            </w:pPr>
          </w:p>
          <w:p w14:paraId="74C9A7DD" w14:textId="77777777" w:rsidR="00294091" w:rsidRDefault="00294091" w:rsidP="00E76DA2">
            <w:pPr>
              <w:rPr>
                <w:b/>
                <w:kern w:val="2"/>
                <w:szCs w:val="24"/>
              </w:rPr>
            </w:pPr>
          </w:p>
          <w:p w14:paraId="7739C3DD" w14:textId="77777777" w:rsidR="00294091" w:rsidRDefault="00294091" w:rsidP="00E76DA2">
            <w:pPr>
              <w:rPr>
                <w:b/>
                <w:kern w:val="2"/>
                <w:szCs w:val="24"/>
              </w:rPr>
            </w:pPr>
          </w:p>
          <w:p w14:paraId="7E1BFBC7" w14:textId="77777777" w:rsidR="00294091" w:rsidRDefault="00294091" w:rsidP="00E76DA2">
            <w:pPr>
              <w:rPr>
                <w:b/>
                <w:kern w:val="2"/>
                <w:szCs w:val="24"/>
              </w:rPr>
            </w:pPr>
          </w:p>
          <w:p w14:paraId="1297034C" w14:textId="77777777" w:rsidR="00294091" w:rsidRDefault="00294091" w:rsidP="00E76DA2">
            <w:pPr>
              <w:rPr>
                <w:b/>
                <w:kern w:val="2"/>
                <w:szCs w:val="24"/>
              </w:rPr>
            </w:pPr>
          </w:p>
          <w:p w14:paraId="466633C8" w14:textId="77777777" w:rsidR="00294091" w:rsidRDefault="00294091" w:rsidP="00E76DA2">
            <w:pPr>
              <w:rPr>
                <w:b/>
                <w:kern w:val="2"/>
                <w:szCs w:val="24"/>
              </w:rPr>
            </w:pPr>
          </w:p>
          <w:p w14:paraId="59DD49D6" w14:textId="77777777" w:rsidR="00294091" w:rsidRDefault="00294091" w:rsidP="00E76DA2">
            <w:pPr>
              <w:rPr>
                <w:b/>
                <w:kern w:val="2"/>
                <w:szCs w:val="24"/>
              </w:rPr>
            </w:pPr>
          </w:p>
          <w:p w14:paraId="196669D7" w14:textId="77777777" w:rsidR="00294091" w:rsidRDefault="00294091" w:rsidP="00E76DA2">
            <w:pPr>
              <w:rPr>
                <w:b/>
                <w:color w:val="FF0000"/>
                <w:kern w:val="2"/>
                <w:szCs w:val="24"/>
              </w:rPr>
            </w:pPr>
          </w:p>
          <w:p w14:paraId="08F72172" w14:textId="77777777" w:rsidR="00294091" w:rsidRDefault="00294091" w:rsidP="00E76DA2">
            <w:pPr>
              <w:rPr>
                <w:b/>
                <w:color w:val="FF0000"/>
                <w:kern w:val="2"/>
                <w:szCs w:val="24"/>
              </w:rPr>
            </w:pPr>
          </w:p>
        </w:tc>
        <w:tc>
          <w:tcPr>
            <w:tcW w:w="6379" w:type="dxa"/>
            <w:gridSpan w:val="2"/>
          </w:tcPr>
          <w:p w14:paraId="0BCAB8B5" w14:textId="5764DAF1" w:rsidR="00294091" w:rsidRPr="00FB0F2B" w:rsidRDefault="00294091" w:rsidP="00FB0F2B">
            <w:pPr>
              <w:tabs>
                <w:tab w:val="left" w:pos="426"/>
                <w:tab w:val="left" w:pos="1134"/>
              </w:tabs>
              <w:suppressAutoHyphens/>
              <w:autoSpaceDN w:val="0"/>
              <w:spacing w:after="120"/>
              <w:jc w:val="both"/>
              <w:textAlignment w:val="baseline"/>
              <w:rPr>
                <w:bCs/>
                <w:szCs w:val="24"/>
              </w:rPr>
            </w:pPr>
            <w:r>
              <w:rPr>
                <w:szCs w:val="24"/>
              </w:rPr>
              <w:t xml:space="preserve">Rangovas Darbus įsipareigoja atlikti </w:t>
            </w:r>
            <w:r w:rsidR="00FB0F2B" w:rsidRPr="0025543B">
              <w:rPr>
                <w:bCs/>
                <w:szCs w:val="24"/>
              </w:rPr>
              <w:t>per ........ (</w:t>
            </w:r>
            <w:r w:rsidR="00FB0F2B" w:rsidRPr="0025543B">
              <w:rPr>
                <w:rFonts w:eastAsia="Arial"/>
                <w:szCs w:val="24"/>
              </w:rPr>
              <w:t>darbų atlikimo terminas įrašomas iš Rangovo pasiūlymo</w:t>
            </w:r>
            <w:r w:rsidR="00FB0F2B" w:rsidRPr="0025543B">
              <w:rPr>
                <w:bCs/>
                <w:szCs w:val="24"/>
              </w:rPr>
              <w:t>) mėnesių nuo Sutarties įsigaliojimo dienos.</w:t>
            </w:r>
            <w:r w:rsidR="00FB0F2B" w:rsidRPr="0025543B">
              <w:rPr>
                <w:rFonts w:eastAsia="Arial"/>
                <w:szCs w:val="24"/>
              </w:rPr>
              <w:t xml:space="preserve"> </w:t>
            </w:r>
          </w:p>
          <w:p w14:paraId="77E5E788" w14:textId="77777777" w:rsidR="00294091" w:rsidRDefault="00294091" w:rsidP="00E76DA2">
            <w:pPr>
              <w:jc w:val="both"/>
              <w:rPr>
                <w:color w:val="4472C4"/>
                <w:szCs w:val="24"/>
              </w:rPr>
            </w:pPr>
          </w:p>
          <w:p w14:paraId="1EC6DBBD" w14:textId="2E7F19DE" w:rsidR="00294091" w:rsidRPr="00916897" w:rsidRDefault="00294091" w:rsidP="00E76DA2">
            <w:pPr>
              <w:jc w:val="both"/>
              <w:rPr>
                <w:szCs w:val="24"/>
              </w:rPr>
            </w:pPr>
            <w:r w:rsidRPr="00916897">
              <w:rPr>
                <w:szCs w:val="24"/>
              </w:rPr>
              <w:t xml:space="preserve">Darbams nustatoma Technologinė pertrauka, kuri prasideda gruodžio 15 d. ir baigiasi kovo 15 d. </w:t>
            </w:r>
          </w:p>
          <w:p w14:paraId="4DE8AFBC" w14:textId="77777777" w:rsidR="00294091" w:rsidRPr="00916897" w:rsidRDefault="00294091" w:rsidP="00E76DA2">
            <w:pPr>
              <w:jc w:val="both"/>
              <w:rPr>
                <w:szCs w:val="24"/>
              </w:rPr>
            </w:pPr>
            <w:r w:rsidRPr="00916897">
              <w:rPr>
                <w:szCs w:val="24"/>
              </w:rPr>
              <w:t>Į Darbų, kuriems nustatoma Technologinė pertrauka, atlikimo laikotarpį neįskaitomas Technologinės pertraukos laikotarpis.</w:t>
            </w:r>
          </w:p>
          <w:p w14:paraId="72AAA379" w14:textId="77777777" w:rsidR="00294091" w:rsidRPr="00916897" w:rsidRDefault="00294091" w:rsidP="00E76DA2">
            <w:pPr>
              <w:widowControl w:val="0"/>
              <w:pBdr>
                <w:top w:val="nil"/>
                <w:left w:val="nil"/>
                <w:bottom w:val="nil"/>
                <w:right w:val="nil"/>
                <w:between w:val="nil"/>
              </w:pBdr>
              <w:tabs>
                <w:tab w:val="left" w:pos="851"/>
              </w:tabs>
              <w:jc w:val="both"/>
              <w:outlineLvl w:val="2"/>
              <w:rPr>
                <w:rFonts w:eastAsia="Arial"/>
                <w:szCs w:val="24"/>
                <w:u w:val="single"/>
              </w:rPr>
            </w:pPr>
            <w:r w:rsidRPr="00916897">
              <w:rPr>
                <w:rFonts w:eastAsia="Arial"/>
                <w:szCs w:val="24"/>
              </w:rPr>
              <w:t>Technologinė pertrauka netaikoma Rangovo įsipareigojimams, kurie savo pobūdžiu nėra įtakojami meteorologinių sąlygų (ne)tinkamumo pagal teisės aktų ribojimus, (pavyzdžiui, paruošiamųjų darbų, bandymų, Užbaigimo procedūrų atlikimui), taip pat leidimų gavimui, Statybvietės priežiūros darbams ir (arba) paslaugoms.</w:t>
            </w:r>
          </w:p>
          <w:p w14:paraId="174E538B" w14:textId="77777777" w:rsidR="00294091" w:rsidRDefault="00294091" w:rsidP="00E76DA2">
            <w:pPr>
              <w:jc w:val="both"/>
              <w:rPr>
                <w:color w:val="4472C4"/>
                <w:szCs w:val="24"/>
              </w:rPr>
            </w:pPr>
          </w:p>
          <w:p w14:paraId="32E7B544" w14:textId="5D102F97" w:rsidR="00294091" w:rsidRDefault="00294091" w:rsidP="00E76DA2">
            <w:pPr>
              <w:jc w:val="both"/>
              <w:rPr>
                <w:color w:val="FF0000"/>
                <w:szCs w:val="24"/>
              </w:rPr>
            </w:pPr>
            <w:r>
              <w:rPr>
                <w:szCs w:val="24"/>
              </w:rPr>
              <w:t>Darbų pabaiga pagal Sutartį bus laikomas momentas, kai bus užbaigti visi Sutartyje numatyti Darbai, ištaisyti defektai (jei tokių būtų)</w:t>
            </w:r>
            <w:r>
              <w:rPr>
                <w:color w:val="FF0000"/>
                <w:szCs w:val="24"/>
              </w:rPr>
              <w:t xml:space="preserve"> </w:t>
            </w:r>
            <w:r w:rsidRPr="00E5227C">
              <w:rPr>
                <w:szCs w:val="24"/>
              </w:rPr>
              <w:t xml:space="preserve">bei teisės aktų nustatyta tvarka gautas Statybos užbaigimo dokumentas </w:t>
            </w:r>
            <w:r>
              <w:rPr>
                <w:szCs w:val="24"/>
              </w:rPr>
              <w:t>ir pasirašytas galutinis Darbų perdavimo – priėmimo aktas.</w:t>
            </w:r>
          </w:p>
          <w:p w14:paraId="7782B100" w14:textId="77777777" w:rsidR="00294091" w:rsidRDefault="00294091" w:rsidP="00916897">
            <w:pPr>
              <w:jc w:val="both"/>
              <w:rPr>
                <w:color w:val="4472C4"/>
                <w:szCs w:val="24"/>
              </w:rPr>
            </w:pPr>
          </w:p>
        </w:tc>
      </w:tr>
      <w:tr w:rsidR="00294091" w14:paraId="2466F440" w14:textId="77777777" w:rsidTr="00E76DA2">
        <w:trPr>
          <w:trHeight w:val="300"/>
        </w:trPr>
        <w:tc>
          <w:tcPr>
            <w:tcW w:w="3114" w:type="dxa"/>
          </w:tcPr>
          <w:p w14:paraId="3B689479" w14:textId="77777777" w:rsidR="00294091" w:rsidRDefault="00294091" w:rsidP="00E76DA2">
            <w:pPr>
              <w:rPr>
                <w:b/>
                <w:szCs w:val="24"/>
              </w:rPr>
            </w:pPr>
            <w:r>
              <w:rPr>
                <w:b/>
                <w:kern w:val="2"/>
                <w:szCs w:val="24"/>
              </w:rPr>
              <w:t xml:space="preserve">4.2. </w:t>
            </w:r>
            <w:r>
              <w:rPr>
                <w:b/>
                <w:szCs w:val="24"/>
              </w:rPr>
              <w:t>Darbų atlikimo</w:t>
            </w:r>
            <w:r>
              <w:rPr>
                <w:b/>
                <w:kern w:val="2"/>
                <w:szCs w:val="24"/>
              </w:rPr>
              <w:t xml:space="preserve"> terminai, kai </w:t>
            </w:r>
            <w:r>
              <w:rPr>
                <w:b/>
                <w:szCs w:val="24"/>
              </w:rPr>
              <w:t>Darbai</w:t>
            </w:r>
            <w:r>
              <w:rPr>
                <w:b/>
                <w:kern w:val="2"/>
                <w:szCs w:val="24"/>
              </w:rPr>
              <w:t xml:space="preserve"> </w:t>
            </w:r>
            <w:r>
              <w:rPr>
                <w:b/>
                <w:szCs w:val="24"/>
              </w:rPr>
              <w:t>atliekami</w:t>
            </w:r>
            <w:r>
              <w:rPr>
                <w:b/>
                <w:kern w:val="2"/>
                <w:szCs w:val="24"/>
              </w:rPr>
              <w:t xml:space="preserve"> </w:t>
            </w:r>
            <w:r>
              <w:rPr>
                <w:b/>
                <w:szCs w:val="24"/>
              </w:rPr>
              <w:t>Etapais</w:t>
            </w:r>
          </w:p>
        </w:tc>
        <w:tc>
          <w:tcPr>
            <w:tcW w:w="6379" w:type="dxa"/>
            <w:gridSpan w:val="2"/>
          </w:tcPr>
          <w:p w14:paraId="3614B2E9" w14:textId="77777777" w:rsidR="00294091" w:rsidRDefault="00294091" w:rsidP="00E76DA2">
            <w:pPr>
              <w:jc w:val="both"/>
              <w:rPr>
                <w:kern w:val="2"/>
                <w:szCs w:val="24"/>
              </w:rPr>
            </w:pPr>
            <w:r>
              <w:rPr>
                <w:kern w:val="2"/>
                <w:szCs w:val="24"/>
              </w:rPr>
              <w:t>Netaikoma</w:t>
            </w:r>
          </w:p>
          <w:p w14:paraId="53205D06" w14:textId="77777777" w:rsidR="00294091" w:rsidRDefault="00294091" w:rsidP="00E76DA2">
            <w:pPr>
              <w:jc w:val="both"/>
              <w:rPr>
                <w:kern w:val="2"/>
                <w:szCs w:val="24"/>
              </w:rPr>
            </w:pPr>
          </w:p>
          <w:p w14:paraId="4A94BCEF" w14:textId="4C494ADA" w:rsidR="00294091" w:rsidRDefault="00294091" w:rsidP="00EC4A7A">
            <w:pPr>
              <w:jc w:val="both"/>
              <w:rPr>
                <w:color w:val="4472C4"/>
                <w:szCs w:val="24"/>
              </w:rPr>
            </w:pPr>
            <w:r>
              <w:rPr>
                <w:color w:val="4472C4"/>
                <w:szCs w:val="24"/>
              </w:rPr>
              <w:t xml:space="preserve"> </w:t>
            </w:r>
          </w:p>
          <w:p w14:paraId="58CBFAF2" w14:textId="77777777" w:rsidR="00294091" w:rsidRDefault="00294091" w:rsidP="00EC4A7A">
            <w:pPr>
              <w:widowControl w:val="0"/>
              <w:pBdr>
                <w:top w:val="nil"/>
                <w:left w:val="nil"/>
                <w:bottom w:val="nil"/>
                <w:right w:val="nil"/>
                <w:between w:val="nil"/>
              </w:pBdr>
              <w:tabs>
                <w:tab w:val="left" w:pos="851"/>
              </w:tabs>
              <w:jc w:val="both"/>
              <w:outlineLvl w:val="2"/>
              <w:rPr>
                <w:rFonts w:eastAsia="Arial"/>
                <w:color w:val="000000"/>
                <w:kern w:val="2"/>
                <w:szCs w:val="24"/>
                <w:u w:val="single"/>
              </w:rPr>
            </w:pPr>
          </w:p>
        </w:tc>
      </w:tr>
      <w:tr w:rsidR="00294091" w14:paraId="1BF140AD" w14:textId="77777777" w:rsidTr="00E76DA2">
        <w:trPr>
          <w:trHeight w:val="300"/>
        </w:trPr>
        <w:tc>
          <w:tcPr>
            <w:tcW w:w="3114" w:type="dxa"/>
          </w:tcPr>
          <w:p w14:paraId="1CB50907" w14:textId="77777777" w:rsidR="00294091" w:rsidRDefault="00294091" w:rsidP="00E76DA2">
            <w:pPr>
              <w:rPr>
                <w:b/>
                <w:kern w:val="2"/>
                <w:szCs w:val="24"/>
                <w:highlight w:val="yellow"/>
              </w:rPr>
            </w:pPr>
            <w:r>
              <w:rPr>
                <w:b/>
                <w:kern w:val="2"/>
                <w:szCs w:val="24"/>
              </w:rPr>
              <w:t>4.3. Darbų vykdymo Grafikas</w:t>
            </w:r>
          </w:p>
        </w:tc>
        <w:tc>
          <w:tcPr>
            <w:tcW w:w="6379" w:type="dxa"/>
            <w:gridSpan w:val="2"/>
          </w:tcPr>
          <w:p w14:paraId="10CF4B5D" w14:textId="7D2E0D8C" w:rsidR="00294091" w:rsidRDefault="00294091" w:rsidP="00E76DA2">
            <w:pPr>
              <w:jc w:val="both"/>
              <w:rPr>
                <w:kern w:val="2"/>
                <w:szCs w:val="24"/>
              </w:rPr>
            </w:pPr>
            <w:r>
              <w:rPr>
                <w:kern w:val="2"/>
                <w:szCs w:val="24"/>
              </w:rPr>
              <w:t xml:space="preserve">Rangovas Darbus vykdo pagal kalendorinį Grafiką. Grafikas turi būti pateikiamas Užsakovui derinimui ne vėliau kaip per </w:t>
            </w:r>
            <w:r w:rsidR="00EC4A7A" w:rsidRPr="00EC4A7A">
              <w:rPr>
                <w:b/>
                <w:bCs/>
                <w:szCs w:val="24"/>
              </w:rPr>
              <w:t>5</w:t>
            </w:r>
            <w:r w:rsidRPr="00EC4A7A">
              <w:rPr>
                <w:b/>
                <w:bCs/>
                <w:color w:val="4472C4"/>
                <w:szCs w:val="24"/>
              </w:rPr>
              <w:t xml:space="preserve">  </w:t>
            </w:r>
            <w:r w:rsidRPr="00EC4A7A">
              <w:rPr>
                <w:b/>
                <w:bCs/>
                <w:szCs w:val="24"/>
              </w:rPr>
              <w:t xml:space="preserve">darbo dienas </w:t>
            </w:r>
            <w:r w:rsidRPr="00EC4A7A">
              <w:rPr>
                <w:b/>
                <w:bCs/>
                <w:kern w:val="2"/>
                <w:szCs w:val="24"/>
              </w:rPr>
              <w:t>nuo Sutarties įsigaliojimo dienos</w:t>
            </w:r>
            <w:r>
              <w:rPr>
                <w:kern w:val="2"/>
                <w:szCs w:val="24"/>
              </w:rPr>
              <w:t xml:space="preserve">. Gavęs Grafiką Užsakovas privalo ne vėliau kaip per </w:t>
            </w:r>
            <w:r w:rsidR="00EC4A7A" w:rsidRPr="00EC4A7A">
              <w:rPr>
                <w:b/>
                <w:bCs/>
                <w:szCs w:val="24"/>
              </w:rPr>
              <w:t>3</w:t>
            </w:r>
            <w:r w:rsidRPr="00EC4A7A">
              <w:rPr>
                <w:b/>
                <w:bCs/>
                <w:color w:val="FF0000"/>
                <w:kern w:val="2"/>
                <w:szCs w:val="24"/>
              </w:rPr>
              <w:t xml:space="preserve"> </w:t>
            </w:r>
            <w:r w:rsidRPr="00EC4A7A">
              <w:rPr>
                <w:b/>
                <w:bCs/>
                <w:szCs w:val="24"/>
              </w:rPr>
              <w:t>darbo dienas</w:t>
            </w:r>
            <w:r>
              <w:rPr>
                <w:szCs w:val="24"/>
              </w:rPr>
              <w:t xml:space="preserve"> </w:t>
            </w:r>
            <w:r>
              <w:rPr>
                <w:kern w:val="2"/>
                <w:szCs w:val="24"/>
              </w:rPr>
              <w:t xml:space="preserve">jį suderinti arba pateikti pastabas (jei tokių būtų) Rangovui. Gavęs pastabas Grafikui Rangovas jį privalo pataisyti pagal pastabas ir pateikti Užsakovui ne vėliau kaip per </w:t>
            </w:r>
            <w:r w:rsidR="00EC4A7A" w:rsidRPr="00EC4A7A">
              <w:rPr>
                <w:b/>
                <w:bCs/>
                <w:szCs w:val="24"/>
              </w:rPr>
              <w:t>3</w:t>
            </w:r>
            <w:r w:rsidRPr="00EC4A7A">
              <w:rPr>
                <w:b/>
                <w:bCs/>
                <w:color w:val="4472C4"/>
                <w:szCs w:val="24"/>
              </w:rPr>
              <w:t xml:space="preserve"> </w:t>
            </w:r>
            <w:r w:rsidRPr="00EC4A7A">
              <w:rPr>
                <w:b/>
                <w:bCs/>
                <w:szCs w:val="24"/>
              </w:rPr>
              <w:t>darbo dienas</w:t>
            </w:r>
            <w:r>
              <w:rPr>
                <w:szCs w:val="24"/>
              </w:rPr>
              <w:t xml:space="preserve"> </w:t>
            </w:r>
            <w:r>
              <w:rPr>
                <w:kern w:val="2"/>
                <w:szCs w:val="24"/>
              </w:rPr>
              <w:t>nuo pastabų gavimo. Darbų vykdymo metu, atsižvelgiant į Sutartyje numatytus atvejus, Grafikas gali būti koreguojamas.</w:t>
            </w:r>
          </w:p>
          <w:p w14:paraId="7B8AEE9F" w14:textId="77777777" w:rsidR="00294091" w:rsidRDefault="00294091" w:rsidP="00E76DA2">
            <w:pPr>
              <w:jc w:val="both"/>
              <w:rPr>
                <w:color w:val="000000"/>
                <w:kern w:val="2"/>
                <w:szCs w:val="24"/>
              </w:rPr>
            </w:pPr>
          </w:p>
        </w:tc>
      </w:tr>
      <w:tr w:rsidR="00294091" w14:paraId="4A697B37" w14:textId="77777777" w:rsidTr="00E76DA2">
        <w:trPr>
          <w:trHeight w:val="300"/>
        </w:trPr>
        <w:tc>
          <w:tcPr>
            <w:tcW w:w="3114" w:type="dxa"/>
          </w:tcPr>
          <w:p w14:paraId="114AEA84" w14:textId="77777777" w:rsidR="00294091" w:rsidRDefault="00294091" w:rsidP="00E76DA2">
            <w:pPr>
              <w:rPr>
                <w:b/>
                <w:kern w:val="2"/>
                <w:szCs w:val="24"/>
              </w:rPr>
            </w:pPr>
            <w:r>
              <w:rPr>
                <w:b/>
                <w:kern w:val="2"/>
                <w:szCs w:val="24"/>
              </w:rPr>
              <w:t>4.4. Darbų / jų dalies / Etapo atlikimo termino pratęsimas</w:t>
            </w:r>
          </w:p>
        </w:tc>
        <w:tc>
          <w:tcPr>
            <w:tcW w:w="6379" w:type="dxa"/>
            <w:gridSpan w:val="2"/>
          </w:tcPr>
          <w:p w14:paraId="0213903D" w14:textId="77777777" w:rsidR="00294091" w:rsidRDefault="00294091" w:rsidP="00E76DA2">
            <w:pPr>
              <w:jc w:val="both"/>
              <w:rPr>
                <w:kern w:val="2"/>
                <w:szCs w:val="24"/>
              </w:rPr>
            </w:pPr>
            <w:r>
              <w:rPr>
                <w:kern w:val="2"/>
                <w:szCs w:val="24"/>
              </w:rPr>
              <w:t>Netaikoma</w:t>
            </w:r>
          </w:p>
          <w:p w14:paraId="6EB84945" w14:textId="77777777" w:rsidR="00294091" w:rsidRDefault="00294091" w:rsidP="000F0AC9">
            <w:pPr>
              <w:widowControl w:val="0"/>
              <w:pBdr>
                <w:top w:val="nil"/>
                <w:left w:val="nil"/>
                <w:bottom w:val="nil"/>
                <w:right w:val="nil"/>
                <w:between w:val="nil"/>
              </w:pBdr>
              <w:tabs>
                <w:tab w:val="left" w:pos="1701"/>
              </w:tabs>
              <w:jc w:val="both"/>
              <w:outlineLvl w:val="2"/>
              <w:rPr>
                <w:rFonts w:eastAsia="Arial"/>
                <w:color w:val="000000"/>
                <w:szCs w:val="24"/>
                <w:u w:val="single"/>
              </w:rPr>
            </w:pPr>
          </w:p>
          <w:p w14:paraId="5D70FC02" w14:textId="77777777" w:rsidR="000F0AC9" w:rsidRDefault="000F0AC9" w:rsidP="000F0AC9">
            <w:pPr>
              <w:widowControl w:val="0"/>
              <w:pBdr>
                <w:top w:val="nil"/>
                <w:left w:val="nil"/>
                <w:bottom w:val="nil"/>
                <w:right w:val="nil"/>
                <w:between w:val="nil"/>
              </w:pBdr>
              <w:tabs>
                <w:tab w:val="left" w:pos="1701"/>
              </w:tabs>
              <w:jc w:val="both"/>
              <w:outlineLvl w:val="2"/>
              <w:rPr>
                <w:rFonts w:eastAsia="Arial"/>
                <w:color w:val="000000"/>
                <w:szCs w:val="24"/>
                <w:u w:val="single"/>
              </w:rPr>
            </w:pPr>
          </w:p>
          <w:p w14:paraId="0396C753" w14:textId="77777777" w:rsidR="000F0AC9" w:rsidRDefault="000F0AC9" w:rsidP="000F0AC9">
            <w:pPr>
              <w:widowControl w:val="0"/>
              <w:pBdr>
                <w:top w:val="nil"/>
                <w:left w:val="nil"/>
                <w:bottom w:val="nil"/>
                <w:right w:val="nil"/>
                <w:between w:val="nil"/>
              </w:pBdr>
              <w:tabs>
                <w:tab w:val="left" w:pos="1701"/>
              </w:tabs>
              <w:jc w:val="both"/>
              <w:outlineLvl w:val="2"/>
              <w:rPr>
                <w:rFonts w:eastAsia="Arial"/>
                <w:color w:val="000000"/>
                <w:szCs w:val="24"/>
                <w:u w:val="single"/>
              </w:rPr>
            </w:pPr>
          </w:p>
        </w:tc>
      </w:tr>
      <w:tr w:rsidR="00294091" w14:paraId="21A0FDB7" w14:textId="77777777" w:rsidTr="00E76DA2">
        <w:trPr>
          <w:trHeight w:val="300"/>
        </w:trPr>
        <w:tc>
          <w:tcPr>
            <w:tcW w:w="3114" w:type="dxa"/>
          </w:tcPr>
          <w:p w14:paraId="4BA8D26F" w14:textId="77777777" w:rsidR="00294091" w:rsidRDefault="00294091" w:rsidP="00E76DA2">
            <w:pPr>
              <w:rPr>
                <w:b/>
                <w:kern w:val="2"/>
                <w:szCs w:val="24"/>
              </w:rPr>
            </w:pPr>
            <w:r>
              <w:rPr>
                <w:b/>
                <w:kern w:val="2"/>
                <w:szCs w:val="24"/>
              </w:rPr>
              <w:t>4.5. Užsakymų teikimo tvarka</w:t>
            </w:r>
          </w:p>
        </w:tc>
        <w:tc>
          <w:tcPr>
            <w:tcW w:w="6379" w:type="dxa"/>
            <w:gridSpan w:val="2"/>
          </w:tcPr>
          <w:p w14:paraId="269DC3EB" w14:textId="77777777" w:rsidR="00294091" w:rsidRDefault="00294091" w:rsidP="00E76DA2">
            <w:pPr>
              <w:jc w:val="both"/>
              <w:rPr>
                <w:szCs w:val="24"/>
              </w:rPr>
            </w:pPr>
            <w:r>
              <w:rPr>
                <w:szCs w:val="24"/>
              </w:rPr>
              <w:t>Netaikoma</w:t>
            </w:r>
          </w:p>
          <w:p w14:paraId="0D71CED0" w14:textId="77777777" w:rsidR="00294091" w:rsidRDefault="00294091" w:rsidP="00E76DA2">
            <w:pPr>
              <w:jc w:val="both"/>
              <w:rPr>
                <w:szCs w:val="24"/>
              </w:rPr>
            </w:pPr>
          </w:p>
          <w:p w14:paraId="59836AB1" w14:textId="77777777" w:rsidR="00294091" w:rsidRDefault="00294091" w:rsidP="000F0AC9">
            <w:pPr>
              <w:jc w:val="both"/>
              <w:rPr>
                <w:szCs w:val="24"/>
              </w:rPr>
            </w:pPr>
          </w:p>
        </w:tc>
      </w:tr>
      <w:tr w:rsidR="00294091" w14:paraId="6F1130C0" w14:textId="77777777" w:rsidTr="000F0AC9">
        <w:trPr>
          <w:trHeight w:val="1042"/>
        </w:trPr>
        <w:tc>
          <w:tcPr>
            <w:tcW w:w="3114" w:type="dxa"/>
            <w:tcBorders>
              <w:top w:val="single" w:sz="4" w:space="0" w:color="auto"/>
              <w:left w:val="single" w:sz="4" w:space="0" w:color="auto"/>
              <w:bottom w:val="single" w:sz="4" w:space="0" w:color="auto"/>
              <w:right w:val="single" w:sz="4" w:space="0" w:color="auto"/>
            </w:tcBorders>
          </w:tcPr>
          <w:p w14:paraId="38322129" w14:textId="77777777" w:rsidR="00294091" w:rsidRDefault="00294091" w:rsidP="00E76DA2">
            <w:pPr>
              <w:rPr>
                <w:b/>
                <w:kern w:val="2"/>
                <w:szCs w:val="24"/>
              </w:rPr>
            </w:pPr>
            <w:r>
              <w:rPr>
                <w:b/>
                <w:kern w:val="2"/>
                <w:szCs w:val="24"/>
              </w:rPr>
              <w:lastRenderedPageBreak/>
              <w:t>4.6. Dėl minimalios Užsakymo vertės ar apimties</w:t>
            </w:r>
          </w:p>
        </w:tc>
        <w:tc>
          <w:tcPr>
            <w:tcW w:w="6379" w:type="dxa"/>
            <w:gridSpan w:val="2"/>
            <w:tcBorders>
              <w:top w:val="single" w:sz="4" w:space="0" w:color="auto"/>
              <w:left w:val="single" w:sz="4" w:space="0" w:color="auto"/>
              <w:bottom w:val="single" w:sz="4" w:space="0" w:color="auto"/>
              <w:right w:val="single" w:sz="4" w:space="0" w:color="auto"/>
            </w:tcBorders>
          </w:tcPr>
          <w:p w14:paraId="762EE6E7" w14:textId="77777777" w:rsidR="00294091" w:rsidRDefault="00294091" w:rsidP="00E76DA2">
            <w:pPr>
              <w:jc w:val="both"/>
              <w:rPr>
                <w:kern w:val="2"/>
                <w:szCs w:val="24"/>
              </w:rPr>
            </w:pPr>
            <w:r>
              <w:rPr>
                <w:kern w:val="2"/>
                <w:szCs w:val="24"/>
              </w:rPr>
              <w:t>Netaikoma</w:t>
            </w:r>
          </w:p>
          <w:p w14:paraId="0C0320E2" w14:textId="5280C286" w:rsidR="00294091" w:rsidRDefault="00294091" w:rsidP="00E76DA2">
            <w:pPr>
              <w:jc w:val="both"/>
              <w:rPr>
                <w:szCs w:val="24"/>
              </w:rPr>
            </w:pPr>
          </w:p>
        </w:tc>
      </w:tr>
      <w:tr w:rsidR="00294091" w14:paraId="46DBF97D" w14:textId="77777777" w:rsidTr="00E76DA2">
        <w:trPr>
          <w:trHeight w:val="300"/>
        </w:trPr>
        <w:tc>
          <w:tcPr>
            <w:tcW w:w="3114" w:type="dxa"/>
          </w:tcPr>
          <w:p w14:paraId="01882DDD" w14:textId="77777777" w:rsidR="00294091" w:rsidRDefault="00294091" w:rsidP="00E76DA2">
            <w:pPr>
              <w:rPr>
                <w:b/>
                <w:kern w:val="2"/>
                <w:szCs w:val="24"/>
              </w:rPr>
            </w:pPr>
            <w:r>
              <w:rPr>
                <w:b/>
                <w:kern w:val="2"/>
                <w:szCs w:val="24"/>
              </w:rPr>
              <w:t>4.7. Pateikiami dokumentai</w:t>
            </w:r>
          </w:p>
        </w:tc>
        <w:tc>
          <w:tcPr>
            <w:tcW w:w="6379" w:type="dxa"/>
            <w:gridSpan w:val="2"/>
          </w:tcPr>
          <w:p w14:paraId="09DFCE89" w14:textId="4B508AFD" w:rsidR="000F0AC9" w:rsidRDefault="00051CE1" w:rsidP="00E76DA2">
            <w:pPr>
              <w:pBdr>
                <w:top w:val="nil"/>
                <w:left w:val="nil"/>
                <w:bottom w:val="nil"/>
                <w:right w:val="nil"/>
                <w:between w:val="nil"/>
                <w:bar w:val="nil"/>
              </w:pBdr>
              <w:suppressAutoHyphens/>
              <w:jc w:val="both"/>
              <w:rPr>
                <w:rFonts w:eastAsia="Arial Unicode MS"/>
                <w:color w:val="4472C4"/>
                <w:kern w:val="2"/>
                <w:szCs w:val="24"/>
                <w:bdr w:val="nil"/>
                <w:lang w:eastAsia="lt-LT"/>
              </w:rPr>
            </w:pPr>
            <w:r>
              <w:rPr>
                <w:rFonts w:eastAsia="Arial Unicode MS"/>
                <w:color w:val="000000"/>
                <w:kern w:val="2"/>
                <w:szCs w:val="24"/>
                <w:bdr w:val="nil"/>
                <w:lang w:eastAsia="lt-LT"/>
              </w:rPr>
              <w:t xml:space="preserve">4.7.1. </w:t>
            </w:r>
            <w:r w:rsidR="00294091">
              <w:rPr>
                <w:rFonts w:eastAsia="Arial Unicode MS"/>
                <w:color w:val="000000"/>
                <w:kern w:val="2"/>
                <w:szCs w:val="24"/>
                <w:bdr w:val="nil"/>
                <w:lang w:eastAsia="lt-LT"/>
              </w:rPr>
              <w:t xml:space="preserve">Taip pat turi būti pateikiami šie dokumentai: </w:t>
            </w:r>
          </w:p>
          <w:p w14:paraId="6054315A" w14:textId="547580A3" w:rsidR="00294091" w:rsidRPr="000F0AC9" w:rsidRDefault="00294091" w:rsidP="00E76DA2">
            <w:pPr>
              <w:pBdr>
                <w:top w:val="nil"/>
                <w:left w:val="nil"/>
                <w:bottom w:val="nil"/>
                <w:right w:val="nil"/>
                <w:between w:val="nil"/>
                <w:bar w:val="nil"/>
              </w:pBdr>
              <w:suppressAutoHyphens/>
              <w:jc w:val="both"/>
              <w:rPr>
                <w:rFonts w:eastAsia="Arial Unicode MS"/>
                <w:bCs/>
                <w:kern w:val="2"/>
                <w:szCs w:val="24"/>
                <w:bdr w:val="nil"/>
                <w:lang w:eastAsia="lt-LT"/>
              </w:rPr>
            </w:pPr>
            <w:r w:rsidRPr="000F0AC9">
              <w:rPr>
                <w:rFonts w:eastAsia="Arial Unicode MS" w:cs="Arial Unicode MS"/>
                <w:bCs/>
                <w:szCs w:val="24"/>
                <w:bdr w:val="nil"/>
                <w:lang w:eastAsia="lt-LT"/>
              </w:rPr>
              <w:t>Pažyma apie atliktų darbų vertę</w:t>
            </w:r>
            <w:r w:rsidRPr="000F0AC9">
              <w:rPr>
                <w:rFonts w:eastAsia="Arial Unicode MS" w:cs="Arial Unicode MS"/>
                <w:sz w:val="22"/>
                <w:szCs w:val="24"/>
                <w:bdr w:val="nil"/>
                <w:lang w:eastAsia="lt-LT"/>
              </w:rPr>
              <w:t xml:space="preserve"> / </w:t>
            </w:r>
            <w:r w:rsidRPr="000F0AC9">
              <w:rPr>
                <w:rFonts w:eastAsia="Arial Unicode MS"/>
                <w:kern w:val="2"/>
                <w:szCs w:val="24"/>
                <w:bdr w:val="nil"/>
                <w:lang w:eastAsia="lt-LT"/>
              </w:rPr>
              <w:t>Atliktų darbų aktai / Tarpiniai Darbų perdavimo-priėmimo aktai ir (arba) / galutinis Darbų perdavimo-priėmimo aktas ir Sąskaita</w:t>
            </w:r>
            <w:r w:rsidR="000F0AC9" w:rsidRPr="000F0AC9">
              <w:rPr>
                <w:rFonts w:eastAsia="Arial Unicode MS"/>
                <w:kern w:val="2"/>
                <w:szCs w:val="24"/>
                <w:bdr w:val="nil"/>
                <w:lang w:eastAsia="lt-LT"/>
              </w:rPr>
              <w:t>.</w:t>
            </w:r>
          </w:p>
          <w:p w14:paraId="18F64123" w14:textId="77777777" w:rsidR="00294091" w:rsidRDefault="00294091" w:rsidP="00E76DA2">
            <w:pPr>
              <w:rPr>
                <w:sz w:val="4"/>
                <w:szCs w:val="4"/>
              </w:rPr>
            </w:pPr>
          </w:p>
          <w:p w14:paraId="3A2D88D3" w14:textId="77777777" w:rsidR="00294091" w:rsidRDefault="00294091" w:rsidP="00E76DA2">
            <w:pPr>
              <w:pBdr>
                <w:top w:val="nil"/>
                <w:left w:val="nil"/>
                <w:bottom w:val="nil"/>
                <w:right w:val="nil"/>
                <w:between w:val="nil"/>
                <w:bar w:val="nil"/>
              </w:pBdr>
              <w:suppressAutoHyphens/>
              <w:ind w:firstLine="124"/>
              <w:jc w:val="both"/>
              <w:rPr>
                <w:rFonts w:eastAsia="Arial Unicode MS"/>
                <w:color w:val="4472C4"/>
                <w:szCs w:val="24"/>
                <w:bdr w:val="nil"/>
                <w:lang w:eastAsia="lt-LT"/>
              </w:rPr>
            </w:pPr>
          </w:p>
          <w:p w14:paraId="7FE6C776" w14:textId="77777777" w:rsidR="00294091" w:rsidRDefault="00294091" w:rsidP="00E76DA2">
            <w:pPr>
              <w:rPr>
                <w:sz w:val="4"/>
                <w:szCs w:val="4"/>
              </w:rPr>
            </w:pPr>
          </w:p>
          <w:p w14:paraId="537EFEA4" w14:textId="1503B8E8" w:rsidR="00294091" w:rsidRPr="000F0AC9" w:rsidRDefault="00294091" w:rsidP="00E76DA2">
            <w:pPr>
              <w:widowControl w:val="0"/>
              <w:pBdr>
                <w:top w:val="nil"/>
                <w:left w:val="nil"/>
                <w:bottom w:val="nil"/>
                <w:right w:val="nil"/>
                <w:between w:val="nil"/>
              </w:pBdr>
              <w:tabs>
                <w:tab w:val="left" w:pos="851"/>
                <w:tab w:val="left" w:pos="992"/>
                <w:tab w:val="left" w:pos="1134"/>
              </w:tabs>
              <w:jc w:val="both"/>
              <w:outlineLvl w:val="2"/>
              <w:rPr>
                <w:rFonts w:eastAsia="Arial"/>
                <w:szCs w:val="24"/>
              </w:rPr>
            </w:pPr>
            <w:r w:rsidRPr="000F0AC9">
              <w:rPr>
                <w:rFonts w:eastAsia="Arial"/>
                <w:bCs/>
                <w:szCs w:val="24"/>
              </w:rPr>
              <w:t>4.7.</w:t>
            </w:r>
            <w:r w:rsidR="00051CE1">
              <w:rPr>
                <w:rFonts w:eastAsia="Arial"/>
                <w:bCs/>
                <w:szCs w:val="24"/>
              </w:rPr>
              <w:t>2</w:t>
            </w:r>
            <w:r w:rsidRPr="000F0AC9">
              <w:rPr>
                <w:rFonts w:eastAsia="Arial"/>
                <w:bCs/>
                <w:szCs w:val="24"/>
              </w:rPr>
              <w:t xml:space="preserve">. Rangovas ne vėliau kaip per </w:t>
            </w:r>
            <w:r w:rsidR="000F0AC9" w:rsidRPr="000F0AC9">
              <w:rPr>
                <w:rFonts w:eastAsia="Arial"/>
                <w:bCs/>
                <w:szCs w:val="24"/>
              </w:rPr>
              <w:t>5</w:t>
            </w:r>
            <w:r w:rsidRPr="000F0AC9">
              <w:rPr>
                <w:rFonts w:eastAsia="Arial"/>
                <w:bCs/>
                <w:szCs w:val="24"/>
              </w:rPr>
              <w:t xml:space="preserve"> darbo dienas</w:t>
            </w:r>
            <w:r w:rsidRPr="000F0AC9">
              <w:rPr>
                <w:rFonts w:eastAsia="Arial"/>
                <w:szCs w:val="24"/>
              </w:rPr>
              <w:t xml:space="preserve"> po Sutarties įsigaliojimo dienos privalo pateikti </w:t>
            </w:r>
            <w:r w:rsidRPr="000F0AC9">
              <w:rPr>
                <w:rFonts w:eastAsia="Arial"/>
                <w:bCs/>
                <w:szCs w:val="24"/>
              </w:rPr>
              <w:t>Užsakovui</w:t>
            </w:r>
            <w:r w:rsidRPr="000F0AC9">
              <w:rPr>
                <w:rFonts w:eastAsia="Arial"/>
                <w:bCs/>
                <w:szCs w:val="24"/>
                <w:u w:val="single"/>
              </w:rPr>
              <w:t xml:space="preserve"> </w:t>
            </w:r>
            <w:r w:rsidRPr="000F0AC9">
              <w:rPr>
                <w:rFonts w:eastAsia="Arial"/>
                <w:szCs w:val="24"/>
              </w:rPr>
              <w:t xml:space="preserve">Sutarties kainos (įkainių) detalizaciją lokalinėse sąmatose, kurios turi būti parengtos pagal Statybos techninio reglamento STR 1.04.04:2017 „Statinio projektavimas, projekto ekspertizė“ 6 priedo 4 lentelę (lokalinės sąmatos yra pridedamos prie Sutarties kaip priedas Nr. </w:t>
            </w:r>
            <w:r w:rsidR="000F0AC9" w:rsidRPr="000F0AC9">
              <w:rPr>
                <w:rFonts w:eastAsia="Arial"/>
                <w:szCs w:val="24"/>
              </w:rPr>
              <w:t>3</w:t>
            </w:r>
            <w:r w:rsidRPr="000F0AC9">
              <w:rPr>
                <w:rFonts w:eastAsia="Arial"/>
                <w:szCs w:val="24"/>
              </w:rPr>
              <w:t xml:space="preserve"> </w:t>
            </w:r>
            <w:r w:rsidR="000F0AC9" w:rsidRPr="000F0AC9">
              <w:rPr>
                <w:rFonts w:eastAsia="Arial"/>
                <w:szCs w:val="24"/>
              </w:rPr>
              <w:t>„Lokalinės sąmatos“</w:t>
            </w:r>
            <w:r w:rsidRPr="000F0AC9">
              <w:rPr>
                <w:rFonts w:eastAsia="Arial"/>
                <w:szCs w:val="24"/>
              </w:rPr>
              <w:t>, kuriose nurodyta bendra Darbų kaina turi sutapti su Specialiųjų sąlygų 5.2 punkte ir Rangovo Pasiūlyme nurodyta Darbų kaina</w:t>
            </w:r>
            <w:r w:rsidR="000F0AC9" w:rsidRPr="000F0AC9">
              <w:rPr>
                <w:rFonts w:eastAsia="Arial"/>
                <w:szCs w:val="24"/>
              </w:rPr>
              <w:t>.</w:t>
            </w:r>
          </w:p>
          <w:p w14:paraId="690B4A51" w14:textId="77777777" w:rsidR="00294091" w:rsidRDefault="00294091" w:rsidP="00E76DA2">
            <w:pPr>
              <w:rPr>
                <w:sz w:val="10"/>
                <w:szCs w:val="10"/>
              </w:rPr>
            </w:pPr>
          </w:p>
          <w:p w14:paraId="30455310" w14:textId="77777777" w:rsidR="00294091" w:rsidRDefault="00294091" w:rsidP="00E76DA2">
            <w:pPr>
              <w:rPr>
                <w:sz w:val="10"/>
                <w:szCs w:val="10"/>
              </w:rPr>
            </w:pPr>
          </w:p>
          <w:p w14:paraId="348B28AB" w14:textId="77777777" w:rsidR="00294091" w:rsidRDefault="00294091" w:rsidP="00E76DA2">
            <w:pPr>
              <w:rPr>
                <w:sz w:val="10"/>
                <w:szCs w:val="10"/>
              </w:rPr>
            </w:pPr>
          </w:p>
          <w:p w14:paraId="03791137" w14:textId="77777777" w:rsidR="00294091" w:rsidRDefault="00294091" w:rsidP="00E76DA2">
            <w:pPr>
              <w:rPr>
                <w:sz w:val="4"/>
                <w:szCs w:val="4"/>
              </w:rPr>
            </w:pPr>
          </w:p>
          <w:p w14:paraId="56962965" w14:textId="77777777" w:rsidR="00294091" w:rsidRDefault="00294091" w:rsidP="00E76DA2">
            <w:pPr>
              <w:pBdr>
                <w:top w:val="nil"/>
                <w:left w:val="nil"/>
                <w:bottom w:val="nil"/>
                <w:right w:val="nil"/>
                <w:between w:val="nil"/>
                <w:bar w:val="nil"/>
              </w:pBdr>
              <w:suppressAutoHyphens/>
              <w:jc w:val="both"/>
              <w:rPr>
                <w:kern w:val="2"/>
                <w:szCs w:val="24"/>
              </w:rPr>
            </w:pPr>
            <w:r>
              <w:rPr>
                <w:kern w:val="2"/>
                <w:szCs w:val="24"/>
              </w:rPr>
              <w:t>Rangovui nepateikus nurodytų dokumentų, laikoma, kad Darbai neatitinka Sutartyje nustatytų reikalavimų.</w:t>
            </w:r>
          </w:p>
          <w:p w14:paraId="59BEED4B" w14:textId="77777777" w:rsidR="00294091" w:rsidRDefault="00294091" w:rsidP="00E76DA2">
            <w:pPr>
              <w:rPr>
                <w:sz w:val="4"/>
                <w:szCs w:val="4"/>
              </w:rPr>
            </w:pPr>
          </w:p>
          <w:p w14:paraId="0CA23BC7" w14:textId="77777777" w:rsidR="00294091" w:rsidRDefault="00294091" w:rsidP="00E76DA2">
            <w:pPr>
              <w:pBdr>
                <w:top w:val="nil"/>
                <w:left w:val="nil"/>
                <w:bottom w:val="nil"/>
                <w:right w:val="nil"/>
                <w:between w:val="nil"/>
                <w:bar w:val="nil"/>
              </w:pBdr>
              <w:suppressAutoHyphens/>
              <w:jc w:val="both"/>
              <w:rPr>
                <w:kern w:val="2"/>
                <w:szCs w:val="24"/>
              </w:rPr>
            </w:pPr>
          </w:p>
        </w:tc>
      </w:tr>
      <w:tr w:rsidR="00294091" w14:paraId="778C3BA9" w14:textId="77777777" w:rsidTr="00E76DA2">
        <w:trPr>
          <w:trHeight w:val="300"/>
        </w:trPr>
        <w:tc>
          <w:tcPr>
            <w:tcW w:w="9493" w:type="dxa"/>
            <w:gridSpan w:val="3"/>
          </w:tcPr>
          <w:p w14:paraId="7FFF1316" w14:textId="77777777" w:rsidR="00294091" w:rsidRDefault="00294091" w:rsidP="00E76DA2">
            <w:pPr>
              <w:jc w:val="center"/>
              <w:rPr>
                <w:b/>
                <w:kern w:val="2"/>
                <w:szCs w:val="24"/>
              </w:rPr>
            </w:pPr>
            <w:r>
              <w:rPr>
                <w:b/>
                <w:kern w:val="2"/>
                <w:szCs w:val="24"/>
              </w:rPr>
              <w:t>5. SUTARTIES KAINA IR ATSISKAITYMO TVARKA</w:t>
            </w:r>
          </w:p>
        </w:tc>
      </w:tr>
      <w:tr w:rsidR="00294091" w14:paraId="2E5FB92C" w14:textId="77777777" w:rsidTr="00E76DA2">
        <w:trPr>
          <w:trHeight w:val="300"/>
        </w:trPr>
        <w:tc>
          <w:tcPr>
            <w:tcW w:w="3114" w:type="dxa"/>
          </w:tcPr>
          <w:p w14:paraId="59D9A839" w14:textId="77777777" w:rsidR="00294091" w:rsidRDefault="00294091" w:rsidP="00E76DA2">
            <w:pPr>
              <w:rPr>
                <w:b/>
                <w:kern w:val="2"/>
                <w:szCs w:val="24"/>
                <w:highlight w:val="yellow"/>
              </w:rPr>
            </w:pPr>
            <w:r>
              <w:rPr>
                <w:b/>
                <w:kern w:val="2"/>
                <w:szCs w:val="24"/>
              </w:rPr>
              <w:t>5.1. Sutarčiai taikomas kainos apskaičiavimo būdas</w:t>
            </w:r>
          </w:p>
        </w:tc>
        <w:tc>
          <w:tcPr>
            <w:tcW w:w="6379" w:type="dxa"/>
            <w:gridSpan w:val="2"/>
          </w:tcPr>
          <w:p w14:paraId="32D1925C" w14:textId="77777777" w:rsidR="00294091" w:rsidRDefault="00294091" w:rsidP="00E76DA2">
            <w:pPr>
              <w:jc w:val="both"/>
              <w:rPr>
                <w:color w:val="4472C4"/>
                <w:kern w:val="2"/>
                <w:szCs w:val="24"/>
              </w:rPr>
            </w:pPr>
          </w:p>
          <w:p w14:paraId="2CE8B31B" w14:textId="77777777" w:rsidR="00294091" w:rsidRDefault="00294091" w:rsidP="00E76DA2">
            <w:pPr>
              <w:jc w:val="both"/>
              <w:rPr>
                <w:kern w:val="2"/>
                <w:szCs w:val="24"/>
              </w:rPr>
            </w:pPr>
            <w:r>
              <w:rPr>
                <w:kern w:val="2"/>
                <w:szCs w:val="24"/>
              </w:rPr>
              <w:t>Fiksuotos kainos kainodara</w:t>
            </w:r>
          </w:p>
          <w:p w14:paraId="762BEAEC" w14:textId="77777777" w:rsidR="00294091" w:rsidRDefault="00294091" w:rsidP="00E76DA2">
            <w:pPr>
              <w:jc w:val="both"/>
              <w:rPr>
                <w:kern w:val="2"/>
                <w:szCs w:val="24"/>
              </w:rPr>
            </w:pPr>
          </w:p>
          <w:p w14:paraId="7048A7F1" w14:textId="7E3D87CE" w:rsidR="00294091" w:rsidRDefault="00294091" w:rsidP="00E76DA2">
            <w:pPr>
              <w:jc w:val="both"/>
              <w:rPr>
                <w:color w:val="4472C4"/>
                <w:kern w:val="2"/>
                <w:szCs w:val="24"/>
              </w:rPr>
            </w:pPr>
          </w:p>
        </w:tc>
      </w:tr>
      <w:tr w:rsidR="00294091" w14:paraId="55EC890C" w14:textId="77777777" w:rsidTr="00F21FC2">
        <w:trPr>
          <w:trHeight w:val="1993"/>
        </w:trPr>
        <w:tc>
          <w:tcPr>
            <w:tcW w:w="3114" w:type="dxa"/>
          </w:tcPr>
          <w:p w14:paraId="294F8C4D" w14:textId="77777777" w:rsidR="00294091" w:rsidRDefault="00294091" w:rsidP="00E76DA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BC62C1A" w14:textId="77777777" w:rsidR="00294091" w:rsidRDefault="00294091" w:rsidP="00E76DA2">
            <w:pPr>
              <w:rPr>
                <w:b/>
                <w:kern w:val="2"/>
                <w:szCs w:val="24"/>
              </w:rPr>
            </w:pPr>
          </w:p>
          <w:p w14:paraId="2C96E240" w14:textId="77777777" w:rsidR="00294091" w:rsidRDefault="00294091" w:rsidP="00E76DA2">
            <w:pPr>
              <w:rPr>
                <w:b/>
                <w:kern w:val="2"/>
                <w:szCs w:val="24"/>
              </w:rPr>
            </w:pPr>
          </w:p>
          <w:p w14:paraId="33726E05" w14:textId="77777777" w:rsidR="00294091" w:rsidRDefault="00294091" w:rsidP="00E76DA2">
            <w:pPr>
              <w:rPr>
                <w:b/>
                <w:kern w:val="2"/>
                <w:szCs w:val="24"/>
              </w:rPr>
            </w:pPr>
          </w:p>
          <w:p w14:paraId="47F37535" w14:textId="77777777" w:rsidR="00294091" w:rsidRDefault="00294091" w:rsidP="00E76DA2">
            <w:pPr>
              <w:rPr>
                <w:b/>
                <w:kern w:val="2"/>
                <w:szCs w:val="24"/>
              </w:rPr>
            </w:pPr>
          </w:p>
          <w:p w14:paraId="61E43F5A" w14:textId="77777777" w:rsidR="00294091" w:rsidRDefault="00294091" w:rsidP="00E76DA2">
            <w:pPr>
              <w:rPr>
                <w:b/>
                <w:kern w:val="2"/>
                <w:szCs w:val="24"/>
              </w:rPr>
            </w:pPr>
          </w:p>
          <w:p w14:paraId="0C5F5C61" w14:textId="77777777" w:rsidR="00294091" w:rsidRDefault="00294091" w:rsidP="00E76DA2">
            <w:pPr>
              <w:rPr>
                <w:b/>
                <w:kern w:val="2"/>
                <w:szCs w:val="24"/>
              </w:rPr>
            </w:pPr>
          </w:p>
          <w:p w14:paraId="4167B24E" w14:textId="77777777" w:rsidR="00294091" w:rsidRDefault="00294091" w:rsidP="00E76DA2">
            <w:pPr>
              <w:rPr>
                <w:b/>
                <w:kern w:val="2"/>
                <w:szCs w:val="24"/>
              </w:rPr>
            </w:pPr>
          </w:p>
          <w:p w14:paraId="42303599" w14:textId="77777777" w:rsidR="00294091" w:rsidRDefault="00294091" w:rsidP="00E76DA2">
            <w:pPr>
              <w:rPr>
                <w:b/>
                <w:kern w:val="2"/>
                <w:szCs w:val="24"/>
              </w:rPr>
            </w:pPr>
          </w:p>
          <w:p w14:paraId="4E851190" w14:textId="77777777" w:rsidR="00294091" w:rsidRDefault="00294091" w:rsidP="00E76DA2">
            <w:pPr>
              <w:rPr>
                <w:b/>
                <w:kern w:val="2"/>
                <w:szCs w:val="24"/>
              </w:rPr>
            </w:pPr>
          </w:p>
          <w:p w14:paraId="61FF9920" w14:textId="77777777" w:rsidR="00294091" w:rsidRDefault="00294091" w:rsidP="00E76DA2">
            <w:pPr>
              <w:rPr>
                <w:b/>
                <w:kern w:val="2"/>
                <w:szCs w:val="24"/>
              </w:rPr>
            </w:pPr>
          </w:p>
          <w:p w14:paraId="25A25C55" w14:textId="77777777" w:rsidR="00294091" w:rsidRDefault="00294091" w:rsidP="00E76DA2">
            <w:pPr>
              <w:rPr>
                <w:b/>
                <w:kern w:val="2"/>
                <w:szCs w:val="24"/>
              </w:rPr>
            </w:pPr>
          </w:p>
          <w:p w14:paraId="60BCFE72" w14:textId="77777777" w:rsidR="00294091" w:rsidRDefault="00294091" w:rsidP="00E76DA2">
            <w:pPr>
              <w:rPr>
                <w:b/>
                <w:kern w:val="2"/>
                <w:szCs w:val="24"/>
              </w:rPr>
            </w:pPr>
          </w:p>
          <w:p w14:paraId="4D7A45E3" w14:textId="77777777" w:rsidR="00294091" w:rsidRDefault="00294091" w:rsidP="00E76DA2">
            <w:pPr>
              <w:rPr>
                <w:b/>
                <w:kern w:val="2"/>
                <w:szCs w:val="24"/>
              </w:rPr>
            </w:pPr>
          </w:p>
          <w:p w14:paraId="66D7F393" w14:textId="77777777" w:rsidR="00294091" w:rsidRDefault="00294091" w:rsidP="00E76DA2">
            <w:pPr>
              <w:rPr>
                <w:b/>
                <w:kern w:val="2"/>
                <w:szCs w:val="24"/>
              </w:rPr>
            </w:pPr>
          </w:p>
          <w:p w14:paraId="52770369" w14:textId="77777777" w:rsidR="00294091" w:rsidRDefault="00294091" w:rsidP="00E76DA2">
            <w:pPr>
              <w:rPr>
                <w:b/>
                <w:kern w:val="2"/>
                <w:szCs w:val="24"/>
              </w:rPr>
            </w:pPr>
          </w:p>
        </w:tc>
        <w:tc>
          <w:tcPr>
            <w:tcW w:w="6379" w:type="dxa"/>
            <w:gridSpan w:val="2"/>
          </w:tcPr>
          <w:p w14:paraId="0C7D8FAC" w14:textId="77777777" w:rsidR="00294091" w:rsidRDefault="00294091" w:rsidP="00E76DA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7FD616C" w14:textId="77777777" w:rsidR="00294091" w:rsidRDefault="00294091" w:rsidP="00E76DA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8F3EF4" w14:textId="77777777" w:rsidR="00294091" w:rsidRDefault="00294091" w:rsidP="00E76DA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86F04DC" w14:textId="77777777" w:rsidR="00294091" w:rsidRDefault="00294091" w:rsidP="00E76DA2">
            <w:pPr>
              <w:jc w:val="both"/>
              <w:rPr>
                <w:kern w:val="2"/>
                <w:szCs w:val="24"/>
              </w:rPr>
            </w:pPr>
          </w:p>
          <w:p w14:paraId="0BFF9E46" w14:textId="77777777" w:rsidR="00294091" w:rsidRDefault="00294091" w:rsidP="00E76DA2">
            <w:pPr>
              <w:jc w:val="both"/>
              <w:rPr>
                <w:szCs w:val="24"/>
              </w:rPr>
            </w:pPr>
          </w:p>
          <w:p w14:paraId="57456C6D" w14:textId="77777777" w:rsidR="00294091" w:rsidRDefault="00294091" w:rsidP="00E76DA2">
            <w:pPr>
              <w:jc w:val="both"/>
              <w:rPr>
                <w:kern w:val="2"/>
                <w:szCs w:val="24"/>
              </w:rPr>
            </w:pPr>
            <w:r>
              <w:rPr>
                <w:kern w:val="2"/>
                <w:szCs w:val="24"/>
              </w:rPr>
              <w:t>Šioje Sutartyje P</w:t>
            </w:r>
            <w:r>
              <w:rPr>
                <w:color w:val="000000"/>
                <w:kern w:val="2"/>
                <w:szCs w:val="24"/>
              </w:rPr>
              <w:t xml:space="preserve">radinės sutarties vertė yra lygi </w:t>
            </w:r>
            <w:r>
              <w:rPr>
                <w:b/>
                <w:bCs/>
                <w:kern w:val="2"/>
                <w:szCs w:val="24"/>
              </w:rPr>
              <w:t xml:space="preserve">Rangovo </w:t>
            </w:r>
            <w:r>
              <w:rPr>
                <w:b/>
                <w:bCs/>
                <w:color w:val="000000"/>
                <w:kern w:val="2"/>
                <w:szCs w:val="24"/>
              </w:rPr>
              <w:t>pasiūlymo kainai be PVM</w:t>
            </w:r>
            <w:r>
              <w:rPr>
                <w:color w:val="000000"/>
                <w:kern w:val="2"/>
                <w:szCs w:val="24"/>
              </w:rPr>
              <w:t>, nurodytai už visą perkamų Darbų apimtį</w:t>
            </w:r>
            <w:r>
              <w:rPr>
                <w:kern w:val="2"/>
                <w:szCs w:val="24"/>
              </w:rPr>
              <w:t>.</w:t>
            </w:r>
          </w:p>
          <w:p w14:paraId="1D5D63F2" w14:textId="77777777" w:rsidR="00294091" w:rsidRDefault="00294091" w:rsidP="00E76DA2">
            <w:pPr>
              <w:jc w:val="both"/>
              <w:rPr>
                <w:kern w:val="2"/>
                <w:szCs w:val="24"/>
              </w:rPr>
            </w:pPr>
          </w:p>
          <w:p w14:paraId="3EFEF43C" w14:textId="339F58DC" w:rsidR="00294091" w:rsidRPr="00F21FC2" w:rsidRDefault="00294091" w:rsidP="00E76DA2">
            <w:pPr>
              <w:jc w:val="both"/>
              <w:rPr>
                <w:rFonts w:eastAsia="Arial"/>
                <w:szCs w:val="24"/>
              </w:rPr>
            </w:pPr>
            <w:r w:rsidRPr="00F21FC2">
              <w:rPr>
                <w:rFonts w:eastAsia="Arial"/>
                <w:szCs w:val="24"/>
              </w:rPr>
              <w:t xml:space="preserve">Užsakovas už visą Pirkimo dokumentuose ir Sutartyje numatytą Darbų apimtį sumoka Rangovo pasiūlyme nurodytą kainą, jeigu faktinis ir Pirkimo dokumentuose bei Sutartyje Užsakovo nurodytų Darbų kiekis (skaičiuojant pinigine verte) nesiskiria daugiau kaip </w:t>
            </w:r>
            <w:r w:rsidRPr="00F21FC2">
              <w:rPr>
                <w:kern w:val="2"/>
                <w:szCs w:val="24"/>
              </w:rPr>
              <w:t>15 (penkiolika)</w:t>
            </w:r>
            <w:r w:rsidRPr="00F21FC2">
              <w:rPr>
                <w:rFonts w:eastAsia="Arial"/>
                <w:szCs w:val="24"/>
              </w:rPr>
              <w:t xml:space="preserve"> procentų, skaičiuojant nuo Pradinės sutarties vertės.</w:t>
            </w:r>
          </w:p>
        </w:tc>
      </w:tr>
      <w:tr w:rsidR="00294091" w14:paraId="7F0C767B" w14:textId="77777777" w:rsidTr="00E76DA2">
        <w:trPr>
          <w:trHeight w:val="300"/>
        </w:trPr>
        <w:tc>
          <w:tcPr>
            <w:tcW w:w="3114" w:type="dxa"/>
          </w:tcPr>
          <w:p w14:paraId="6FDB76E3" w14:textId="77777777" w:rsidR="00294091" w:rsidRDefault="00294091" w:rsidP="00E76DA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16CE31E" w14:textId="77777777" w:rsidR="00294091" w:rsidRDefault="00294091" w:rsidP="00E76DA2">
            <w:pPr>
              <w:rPr>
                <w:b/>
                <w:kern w:val="2"/>
                <w:szCs w:val="24"/>
              </w:rPr>
            </w:pPr>
          </w:p>
          <w:p w14:paraId="5951CB17" w14:textId="77777777" w:rsidR="00294091" w:rsidRDefault="00294091" w:rsidP="00E76DA2">
            <w:pPr>
              <w:rPr>
                <w:kern w:val="2"/>
                <w:szCs w:val="24"/>
              </w:rPr>
            </w:pPr>
          </w:p>
        </w:tc>
        <w:tc>
          <w:tcPr>
            <w:tcW w:w="6379" w:type="dxa"/>
            <w:gridSpan w:val="2"/>
          </w:tcPr>
          <w:p w14:paraId="475D85B8" w14:textId="5A67EAF0" w:rsidR="00294091" w:rsidRPr="000276B7" w:rsidRDefault="00294091" w:rsidP="00E76DA2">
            <w:pPr>
              <w:jc w:val="both"/>
              <w:rPr>
                <w:szCs w:val="24"/>
              </w:rPr>
            </w:pPr>
            <w:r w:rsidRPr="000276B7">
              <w:rPr>
                <w:kern w:val="2"/>
                <w:szCs w:val="24"/>
              </w:rPr>
              <w:t>Sutarties kaina  bus perskaičiuojam</w:t>
            </w:r>
            <w:r w:rsidR="000276B7" w:rsidRPr="000276B7">
              <w:rPr>
                <w:kern w:val="2"/>
                <w:szCs w:val="24"/>
              </w:rPr>
              <w:t>a</w:t>
            </w:r>
            <w:r w:rsidRPr="000276B7">
              <w:rPr>
                <w:kern w:val="2"/>
                <w:szCs w:val="24"/>
              </w:rPr>
              <w:t>:</w:t>
            </w:r>
          </w:p>
          <w:p w14:paraId="69DFCA1E" w14:textId="77777777" w:rsidR="00294091" w:rsidRPr="000276B7" w:rsidRDefault="00294091" w:rsidP="00E76DA2">
            <w:pPr>
              <w:jc w:val="both"/>
              <w:rPr>
                <w:kern w:val="2"/>
                <w:szCs w:val="24"/>
              </w:rPr>
            </w:pPr>
            <w:r w:rsidRPr="000276B7">
              <w:rPr>
                <w:kern w:val="2"/>
                <w:szCs w:val="24"/>
              </w:rPr>
              <w:t>5.3.1. dėl PVM tarifo pasikeitimo;</w:t>
            </w:r>
          </w:p>
          <w:p w14:paraId="17C45821" w14:textId="3544FBF8" w:rsidR="00294091" w:rsidRPr="000276B7" w:rsidRDefault="00294091" w:rsidP="00E76DA2">
            <w:pPr>
              <w:jc w:val="both"/>
              <w:rPr>
                <w:kern w:val="2"/>
                <w:szCs w:val="24"/>
              </w:rPr>
            </w:pPr>
            <w:r w:rsidRPr="000276B7">
              <w:rPr>
                <w:kern w:val="2"/>
                <w:szCs w:val="24"/>
              </w:rPr>
              <w:t>5.3.</w:t>
            </w:r>
            <w:r w:rsidR="000276B7" w:rsidRPr="000276B7">
              <w:rPr>
                <w:kern w:val="2"/>
                <w:szCs w:val="24"/>
              </w:rPr>
              <w:t>2</w:t>
            </w:r>
            <w:r w:rsidRPr="000276B7">
              <w:rPr>
                <w:kern w:val="2"/>
                <w:szCs w:val="24"/>
              </w:rPr>
              <w:t>. dėl kainų lygio pokyčio</w:t>
            </w:r>
            <w:r w:rsidR="000276B7">
              <w:rPr>
                <w:kern w:val="2"/>
                <w:szCs w:val="24"/>
              </w:rPr>
              <w:t>.</w:t>
            </w:r>
          </w:p>
          <w:p w14:paraId="56FB3AD2" w14:textId="77777777" w:rsidR="00294091" w:rsidRDefault="00294091" w:rsidP="000276B7">
            <w:pPr>
              <w:jc w:val="both"/>
              <w:rPr>
                <w:color w:val="FF0000"/>
                <w:kern w:val="2"/>
                <w:szCs w:val="24"/>
              </w:rPr>
            </w:pPr>
          </w:p>
        </w:tc>
      </w:tr>
      <w:tr w:rsidR="00294091" w14:paraId="63C741CC" w14:textId="77777777" w:rsidTr="00E76DA2">
        <w:trPr>
          <w:trHeight w:val="300"/>
        </w:trPr>
        <w:tc>
          <w:tcPr>
            <w:tcW w:w="3114" w:type="dxa"/>
          </w:tcPr>
          <w:p w14:paraId="1C2A57FA" w14:textId="77777777" w:rsidR="00294091" w:rsidRDefault="00294091" w:rsidP="00E76DA2">
            <w:pPr>
              <w:rPr>
                <w:b/>
                <w:kern w:val="2"/>
                <w:szCs w:val="24"/>
              </w:rPr>
            </w:pPr>
            <w:r>
              <w:rPr>
                <w:b/>
                <w:kern w:val="2"/>
                <w:szCs w:val="24"/>
              </w:rPr>
              <w:t>5.3.1. Sutarties kainos / įkainių peržiūra dėl PVM tarifo pasikeitimo</w:t>
            </w:r>
          </w:p>
        </w:tc>
        <w:tc>
          <w:tcPr>
            <w:tcW w:w="6379" w:type="dxa"/>
            <w:gridSpan w:val="2"/>
          </w:tcPr>
          <w:p w14:paraId="1F7DDF13" w14:textId="1D6A6450" w:rsidR="00294091" w:rsidRDefault="00294091" w:rsidP="00E76DA2">
            <w:pPr>
              <w:jc w:val="both"/>
              <w:rPr>
                <w:szCs w:val="24"/>
              </w:rPr>
            </w:pPr>
            <w:r>
              <w:rPr>
                <w:kern w:val="2"/>
                <w:szCs w:val="24"/>
              </w:rPr>
              <w:t>Jeigu Sutarties vykdymo metu pasikeičia PVM mokėjimą reglamentuojantys teisės aktai, darantys tiesioginę įtaką Rangovo atliekamų Darbų Sutartyje nurodytai kainai, Sutarties kaina perskaičiuojam</w:t>
            </w:r>
            <w:r w:rsidR="000276B7">
              <w:rPr>
                <w:kern w:val="2"/>
                <w:szCs w:val="24"/>
              </w:rPr>
              <w:t>a</w:t>
            </w:r>
            <w:r>
              <w:rPr>
                <w:kern w:val="2"/>
                <w:szCs w:val="24"/>
              </w:rPr>
              <w:t xml:space="preserve"> nekeičiant Darbų kainos  be PVM.</w:t>
            </w:r>
          </w:p>
          <w:p w14:paraId="3AE399CB" w14:textId="77777777" w:rsidR="00294091" w:rsidRDefault="00294091" w:rsidP="00E76DA2">
            <w:pPr>
              <w:jc w:val="both"/>
              <w:rPr>
                <w:kern w:val="2"/>
                <w:szCs w:val="24"/>
              </w:rPr>
            </w:pPr>
          </w:p>
          <w:p w14:paraId="488FDBEF" w14:textId="0EC65F70" w:rsidR="00294091" w:rsidRDefault="00294091" w:rsidP="00E76DA2">
            <w:pPr>
              <w:jc w:val="both"/>
              <w:rPr>
                <w:kern w:val="2"/>
                <w:szCs w:val="24"/>
              </w:rPr>
            </w:pPr>
            <w:r>
              <w:rPr>
                <w:kern w:val="2"/>
                <w:szCs w:val="24"/>
              </w:rPr>
              <w:t xml:space="preserve">Perskaičiavimas įforminamas Susitarimu ne vėliau kaip per </w:t>
            </w:r>
            <w:r w:rsidR="000276B7">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w:t>
            </w:r>
          </w:p>
          <w:p w14:paraId="51F53BD6" w14:textId="77777777" w:rsidR="00294091" w:rsidRDefault="00294091" w:rsidP="00E76DA2">
            <w:pPr>
              <w:jc w:val="both"/>
              <w:rPr>
                <w:kern w:val="2"/>
                <w:szCs w:val="24"/>
              </w:rPr>
            </w:pPr>
          </w:p>
          <w:p w14:paraId="48055CAE" w14:textId="60E82FB5" w:rsidR="00294091" w:rsidRDefault="00294091" w:rsidP="00E76DA2">
            <w:pPr>
              <w:jc w:val="both"/>
              <w:rPr>
                <w:kern w:val="2"/>
                <w:szCs w:val="24"/>
              </w:rPr>
            </w:pPr>
            <w:r>
              <w:rPr>
                <w:kern w:val="2"/>
                <w:szCs w:val="24"/>
              </w:rPr>
              <w:t>Perskaičiuota (-i) Sutarties kaina  turi būti taikoma tinkamai atliktiems ir neperduotiems Užsakovui Darbams nuo naujo PVM įvedimo datos nepriklausomai nuo to, kada pasirašytas Susitarimas.</w:t>
            </w:r>
          </w:p>
          <w:p w14:paraId="10C1542F" w14:textId="77777777" w:rsidR="00294091" w:rsidRDefault="00294091" w:rsidP="00E76DA2">
            <w:pPr>
              <w:jc w:val="both"/>
              <w:rPr>
                <w:color w:val="FF0000"/>
                <w:szCs w:val="24"/>
              </w:rPr>
            </w:pPr>
          </w:p>
        </w:tc>
      </w:tr>
      <w:tr w:rsidR="00294091" w14:paraId="6D98EA4A" w14:textId="77777777" w:rsidTr="00E76DA2">
        <w:trPr>
          <w:trHeight w:val="300"/>
        </w:trPr>
        <w:tc>
          <w:tcPr>
            <w:tcW w:w="3114" w:type="dxa"/>
          </w:tcPr>
          <w:p w14:paraId="6E342E2F" w14:textId="77777777" w:rsidR="00294091" w:rsidRDefault="00294091" w:rsidP="00E76DA2">
            <w:pPr>
              <w:rPr>
                <w:szCs w:val="24"/>
              </w:rPr>
            </w:pPr>
            <w:r>
              <w:rPr>
                <w:b/>
                <w:bCs/>
                <w:kern w:val="2"/>
                <w:szCs w:val="24"/>
              </w:rPr>
              <w:t>5.3.2.</w:t>
            </w:r>
            <w:r>
              <w:rPr>
                <w:kern w:val="2"/>
                <w:szCs w:val="24"/>
              </w:rPr>
              <w:t xml:space="preserve"> </w:t>
            </w:r>
            <w:r>
              <w:rPr>
                <w:b/>
                <w:bCs/>
                <w:kern w:val="2"/>
                <w:szCs w:val="24"/>
              </w:rPr>
              <w:t>Sutarties kainos / įkainių peržiūra dėl kitų mokesčių, lemiančių Darbų kainos / įkainių pokytį, pasikeitimo</w:t>
            </w:r>
          </w:p>
        </w:tc>
        <w:tc>
          <w:tcPr>
            <w:tcW w:w="6379" w:type="dxa"/>
            <w:gridSpan w:val="2"/>
          </w:tcPr>
          <w:p w14:paraId="62DCC3AC" w14:textId="77777777" w:rsidR="00294091" w:rsidRDefault="00294091" w:rsidP="00E76DA2">
            <w:pPr>
              <w:jc w:val="both"/>
              <w:rPr>
                <w:kern w:val="2"/>
                <w:szCs w:val="24"/>
              </w:rPr>
            </w:pPr>
            <w:r>
              <w:rPr>
                <w:kern w:val="2"/>
                <w:szCs w:val="24"/>
              </w:rPr>
              <w:t>Netaikoma</w:t>
            </w:r>
          </w:p>
          <w:p w14:paraId="4A4B8E67" w14:textId="77777777" w:rsidR="00294091" w:rsidRDefault="00294091" w:rsidP="00E76DA2">
            <w:pPr>
              <w:jc w:val="both"/>
              <w:rPr>
                <w:kern w:val="2"/>
                <w:szCs w:val="24"/>
              </w:rPr>
            </w:pPr>
          </w:p>
          <w:p w14:paraId="79515861" w14:textId="77777777" w:rsidR="00294091" w:rsidRDefault="00294091" w:rsidP="000276B7">
            <w:pPr>
              <w:jc w:val="both"/>
              <w:rPr>
                <w:color w:val="FF0000"/>
                <w:kern w:val="2"/>
                <w:szCs w:val="24"/>
              </w:rPr>
            </w:pPr>
          </w:p>
          <w:p w14:paraId="00A6C540" w14:textId="77777777" w:rsidR="000276B7" w:rsidRDefault="000276B7" w:rsidP="000276B7">
            <w:pPr>
              <w:jc w:val="both"/>
              <w:rPr>
                <w:color w:val="FF0000"/>
                <w:szCs w:val="24"/>
              </w:rPr>
            </w:pPr>
          </w:p>
          <w:p w14:paraId="5B9A0308" w14:textId="77777777" w:rsidR="000276B7" w:rsidRDefault="000276B7" w:rsidP="000276B7">
            <w:pPr>
              <w:jc w:val="both"/>
              <w:rPr>
                <w:color w:val="FF0000"/>
                <w:szCs w:val="24"/>
              </w:rPr>
            </w:pPr>
          </w:p>
          <w:p w14:paraId="753E2EDE" w14:textId="77777777" w:rsidR="000276B7" w:rsidRDefault="000276B7" w:rsidP="000276B7">
            <w:pPr>
              <w:jc w:val="both"/>
              <w:rPr>
                <w:szCs w:val="24"/>
              </w:rPr>
            </w:pPr>
          </w:p>
        </w:tc>
      </w:tr>
      <w:tr w:rsidR="00294091" w14:paraId="45D3DB57" w14:textId="77777777" w:rsidTr="00E76DA2">
        <w:trPr>
          <w:trHeight w:val="300"/>
        </w:trPr>
        <w:tc>
          <w:tcPr>
            <w:tcW w:w="3114" w:type="dxa"/>
          </w:tcPr>
          <w:p w14:paraId="1E610B9A" w14:textId="77777777" w:rsidR="00294091" w:rsidRDefault="00294091" w:rsidP="00E76DA2">
            <w:pPr>
              <w:rPr>
                <w:bCs/>
                <w:kern w:val="2"/>
                <w:szCs w:val="24"/>
              </w:rPr>
            </w:pPr>
            <w:r>
              <w:rPr>
                <w:b/>
                <w:kern w:val="2"/>
                <w:szCs w:val="24"/>
              </w:rPr>
              <w:t>5.3.3. Sutarties kainos / įkainių peržiūra dėl kainų lygio pokyčio</w:t>
            </w:r>
          </w:p>
          <w:p w14:paraId="0C06CA05" w14:textId="77777777" w:rsidR="00294091" w:rsidRDefault="00294091" w:rsidP="00E76DA2">
            <w:pPr>
              <w:jc w:val="both"/>
              <w:rPr>
                <w:kern w:val="2"/>
                <w:szCs w:val="24"/>
              </w:rPr>
            </w:pPr>
          </w:p>
          <w:p w14:paraId="1B6BEE6D" w14:textId="6C47DA90" w:rsidR="00294091" w:rsidRDefault="00294091" w:rsidP="00E76DA2">
            <w:pPr>
              <w:jc w:val="both"/>
              <w:rPr>
                <w:b/>
                <w:kern w:val="2"/>
                <w:szCs w:val="24"/>
              </w:rPr>
            </w:pPr>
          </w:p>
        </w:tc>
        <w:tc>
          <w:tcPr>
            <w:tcW w:w="6379" w:type="dxa"/>
            <w:gridSpan w:val="2"/>
          </w:tcPr>
          <w:p w14:paraId="094B0BF2" w14:textId="5465F606" w:rsidR="00294091" w:rsidRDefault="00294091" w:rsidP="00E76DA2">
            <w:pPr>
              <w:jc w:val="both"/>
              <w:rPr>
                <w:kern w:val="2"/>
                <w:szCs w:val="24"/>
              </w:rPr>
            </w:pPr>
            <w:r>
              <w:rPr>
                <w:kern w:val="2"/>
                <w:szCs w:val="24"/>
              </w:rPr>
              <w:t xml:space="preserve">5.3.3.1. Sutarties kaina  gali būti peržiūrima  dėl kainų lygio pokyčio bet kurios iš Šalių rašytiniu prašymu. Peržiūros momentas yra Šalies prašymo kitai Šaliai peržiūrėti Sutarties kainą gavimo diena. </w:t>
            </w:r>
          </w:p>
          <w:p w14:paraId="1F16078D" w14:textId="1F836889" w:rsidR="00294091" w:rsidRDefault="00294091" w:rsidP="00E76DA2">
            <w:pPr>
              <w:jc w:val="both"/>
              <w:rPr>
                <w:kern w:val="2"/>
                <w:szCs w:val="24"/>
              </w:rPr>
            </w:pPr>
            <w:r>
              <w:rPr>
                <w:kern w:val="2"/>
                <w:szCs w:val="24"/>
              </w:rPr>
              <w:t>5.3.3.2. Pirmoji Sutarties kainos be PVM peržiūra gali būti atliekama ne</w:t>
            </w:r>
            <w:r>
              <w:rPr>
                <w:szCs w:val="24"/>
              </w:rPr>
              <w:t xml:space="preserve"> anksčiau kaip po </w:t>
            </w:r>
            <w:r w:rsidRPr="00E12554">
              <w:rPr>
                <w:b/>
                <w:bCs/>
                <w:szCs w:val="24"/>
              </w:rPr>
              <w:t xml:space="preserve">6 (šešių) mėnesių </w:t>
            </w:r>
            <w:r w:rsidRPr="00E12554">
              <w:rPr>
                <w:szCs w:val="24"/>
              </w:rPr>
              <w:t xml:space="preserve"> </w:t>
            </w:r>
            <w:r>
              <w:rPr>
                <w:szCs w:val="24"/>
              </w:rPr>
              <w:t xml:space="preserve">nuo </w:t>
            </w:r>
            <w:r w:rsidRPr="00E12554">
              <w:rPr>
                <w:szCs w:val="24"/>
              </w:rPr>
              <w:t xml:space="preserve">Sutarties įsigaliojimo dienos  </w:t>
            </w:r>
            <w:r w:rsidRPr="00E12554">
              <w:rPr>
                <w:kern w:val="2"/>
                <w:szCs w:val="24"/>
              </w:rPr>
              <w:t xml:space="preserve">ir po to Sutarties kaina gali būti </w:t>
            </w:r>
            <w:r>
              <w:rPr>
                <w:kern w:val="2"/>
                <w:szCs w:val="24"/>
              </w:rPr>
              <w:t xml:space="preserve">peržiūrima ne dažniau negu </w:t>
            </w:r>
            <w:r>
              <w:rPr>
                <w:szCs w:val="24"/>
              </w:rPr>
              <w:t xml:space="preserve">kas </w:t>
            </w:r>
            <w:r w:rsidR="00E12554">
              <w:rPr>
                <w:szCs w:val="24"/>
              </w:rPr>
              <w:t>6 (šeši)</w:t>
            </w:r>
            <w:r>
              <w:rPr>
                <w:color w:val="4472C4"/>
                <w:szCs w:val="24"/>
              </w:rPr>
              <w:t xml:space="preserve"> </w:t>
            </w:r>
            <w:r>
              <w:rPr>
                <w:szCs w:val="24"/>
              </w:rPr>
              <w:t>mėnesiai</w:t>
            </w:r>
            <w:r>
              <w:rPr>
                <w:kern w:val="2"/>
                <w:szCs w:val="24"/>
              </w:rPr>
              <w:t xml:space="preserve"> </w:t>
            </w:r>
            <w:r>
              <w:rPr>
                <w:szCs w:val="24"/>
              </w:rPr>
              <w:t>nuo Susitarimo dėl paskutinio perskaičiavimo pagal šį Specialiųjų sąlygų punktą įsigaliojimo dienos</w:t>
            </w:r>
            <w:r>
              <w:rPr>
                <w:kern w:val="2"/>
                <w:szCs w:val="24"/>
              </w:rPr>
              <w:t xml:space="preserve">. </w:t>
            </w:r>
          </w:p>
          <w:p w14:paraId="62938E59" w14:textId="68A7051D" w:rsidR="00294091" w:rsidRDefault="00294091" w:rsidP="00E76DA2">
            <w:pPr>
              <w:jc w:val="both"/>
              <w:rPr>
                <w:szCs w:val="24"/>
              </w:rPr>
            </w:pPr>
            <w:r>
              <w:rPr>
                <w:kern w:val="2"/>
                <w:szCs w:val="24"/>
              </w:rPr>
              <w:t xml:space="preserve">5.3.3.3. Rangovui mokėtinos sumos už Darbus gali būti perskaičiuojamos, jeigu Valstybinės duomenų agentūros </w:t>
            </w:r>
            <w:r>
              <w:rPr>
                <w:kern w:val="2"/>
                <w:szCs w:val="24"/>
                <w:shd w:val="clear" w:color="auto" w:fill="FFFFFF"/>
              </w:rPr>
              <w:t>Oficialiosios statistikos portale</w:t>
            </w:r>
            <w:r>
              <w:rPr>
                <w:szCs w:val="24"/>
              </w:rPr>
              <w:t xml:space="preserve"> (www.stat.gov.lt) </w:t>
            </w:r>
            <w:r>
              <w:rPr>
                <w:kern w:val="2"/>
                <w:szCs w:val="24"/>
                <w:shd w:val="clear" w:color="auto" w:fill="FFFFFF"/>
              </w:rPr>
              <w:t>Rodiklių duomenų bazės duomenimis</w:t>
            </w:r>
            <w:r>
              <w:rPr>
                <w:kern w:val="2"/>
                <w:szCs w:val="24"/>
              </w:rPr>
              <w:t xml:space="preserve"> kas mėnesį skelbiamo Statybos sąnaudų elementų kainų indekso </w:t>
            </w:r>
            <w:r w:rsidR="00E12554">
              <w:rPr>
                <w:color w:val="4472C4"/>
                <w:kern w:val="2"/>
                <w:szCs w:val="24"/>
              </w:rPr>
              <w:t>(</w:t>
            </w:r>
            <w:r>
              <w:rPr>
                <w:color w:val="4472C4"/>
                <w:kern w:val="2"/>
                <w:szCs w:val="24"/>
              </w:rPr>
              <w:t>„Inžineriniai statiniai“ /</w:t>
            </w:r>
            <w:r>
              <w:rPr>
                <w:color w:val="4472C4"/>
                <w:szCs w:val="24"/>
              </w:rPr>
              <w:t xml:space="preserve"> </w:t>
            </w:r>
            <w:r w:rsidR="00E12554">
              <w:rPr>
                <w:color w:val="4472C4"/>
                <w:szCs w:val="24"/>
              </w:rPr>
              <w:br w:type="page"/>
              <w:t>„</w:t>
            </w:r>
            <w:r>
              <w:rPr>
                <w:color w:val="4472C4"/>
                <w:szCs w:val="24"/>
              </w:rPr>
              <w:t>Inžineriniai tinklai (išskyrus nuotekų šalinimo)</w:t>
            </w:r>
            <w:r>
              <w:rPr>
                <w:color w:val="4472C4"/>
                <w:kern w:val="2"/>
                <w:szCs w:val="24"/>
              </w:rPr>
              <w:t xml:space="preserve">“) </w:t>
            </w:r>
            <w:r>
              <w:rPr>
                <w:kern w:val="2"/>
                <w:szCs w:val="24"/>
              </w:rPr>
              <w:t>(toliau – Indeksas), reikšmė pakinta daugiau kaip 0,05 (penkios šimtosios) per bet kurį Darbų vykdymo laikotarpį.</w:t>
            </w:r>
          </w:p>
          <w:p w14:paraId="51C8E9FC" w14:textId="77777777" w:rsidR="00294091" w:rsidRDefault="00294091" w:rsidP="00E76DA2">
            <w:pPr>
              <w:jc w:val="both"/>
              <w:rPr>
                <w:kern w:val="2"/>
                <w:szCs w:val="24"/>
              </w:rPr>
            </w:pPr>
          </w:p>
          <w:p w14:paraId="23C559D7" w14:textId="77777777" w:rsidR="00294091" w:rsidRDefault="00294091" w:rsidP="00E76DA2">
            <w:pPr>
              <w:jc w:val="both"/>
              <w:rPr>
                <w:kern w:val="2"/>
                <w:szCs w:val="24"/>
              </w:rPr>
            </w:pPr>
            <w:r>
              <w:rPr>
                <w:kern w:val="2"/>
                <w:szCs w:val="24"/>
              </w:rPr>
              <w:t xml:space="preserve">5.3.3.4. Sutarties kaina perskaičiuojama dėl Indekso pokyčio, pagal Sutartį neišpirktų Darbų vertę padauginant iš Indekso </w:t>
            </w:r>
            <w:r>
              <w:rPr>
                <w:kern w:val="2"/>
                <w:szCs w:val="24"/>
              </w:rPr>
              <w:lastRenderedPageBreak/>
              <w:t xml:space="preserve">pokyčio koeficiento, kuris apskaičiuojamas pagal toliau nurodytą formulę: </w:t>
            </w:r>
          </w:p>
          <w:p w14:paraId="65145928" w14:textId="77777777" w:rsidR="00294091" w:rsidRDefault="00294091" w:rsidP="00E76DA2">
            <w:pPr>
              <w:jc w:val="both"/>
              <w:rPr>
                <w:kern w:val="2"/>
                <w:szCs w:val="24"/>
              </w:rPr>
            </w:pPr>
            <w:r>
              <w:rPr>
                <w:kern w:val="2"/>
                <w:szCs w:val="24"/>
              </w:rPr>
              <w:t xml:space="preserve">K = IPb / IPr </w:t>
            </w:r>
          </w:p>
          <w:p w14:paraId="58AD3B61" w14:textId="77777777" w:rsidR="00294091" w:rsidRDefault="00294091" w:rsidP="00E76DA2">
            <w:pPr>
              <w:jc w:val="both"/>
              <w:rPr>
                <w:kern w:val="2"/>
                <w:szCs w:val="24"/>
              </w:rPr>
            </w:pPr>
            <w:r>
              <w:rPr>
                <w:kern w:val="2"/>
                <w:szCs w:val="24"/>
              </w:rPr>
              <w:t>Kur:</w:t>
            </w:r>
          </w:p>
          <w:p w14:paraId="08CBEF01" w14:textId="77777777" w:rsidR="00294091" w:rsidRDefault="00294091" w:rsidP="00E76DA2">
            <w:pPr>
              <w:jc w:val="both"/>
              <w:rPr>
                <w:kern w:val="2"/>
                <w:szCs w:val="24"/>
              </w:rPr>
            </w:pPr>
            <w:r>
              <w:rPr>
                <w:kern w:val="2"/>
                <w:szCs w:val="24"/>
              </w:rPr>
              <w:t xml:space="preserve">K – Indekso pokyčio koeficientas, kuris nurodomas ir taikomas 4 (keturių) skaičių po kablelio tikslumu; </w:t>
            </w:r>
          </w:p>
          <w:p w14:paraId="129CA905" w14:textId="77777777" w:rsidR="00294091" w:rsidRDefault="00294091" w:rsidP="00E76DA2">
            <w:pPr>
              <w:jc w:val="both"/>
              <w:rPr>
                <w:kern w:val="2"/>
                <w:szCs w:val="24"/>
              </w:rPr>
            </w:pPr>
            <w:r>
              <w:rPr>
                <w:kern w:val="2"/>
                <w:szCs w:val="24"/>
              </w:rPr>
              <w:t xml:space="preserve">IPb – Indekso reikšmė laikotarpio pabaigoje; </w:t>
            </w:r>
          </w:p>
          <w:p w14:paraId="1F0CEC60" w14:textId="77777777" w:rsidR="00294091" w:rsidRDefault="00294091" w:rsidP="00E76DA2">
            <w:pPr>
              <w:jc w:val="both"/>
              <w:rPr>
                <w:kern w:val="2"/>
                <w:szCs w:val="24"/>
              </w:rPr>
            </w:pPr>
            <w:r>
              <w:rPr>
                <w:kern w:val="2"/>
                <w:szCs w:val="24"/>
              </w:rPr>
              <w:t xml:space="preserve">IPr – Indekso reikšmė laikotarpio pradžioje; </w:t>
            </w:r>
          </w:p>
          <w:p w14:paraId="4DD4E442" w14:textId="77777777" w:rsidR="00294091" w:rsidRDefault="00294091" w:rsidP="00E76DA2">
            <w:pPr>
              <w:jc w:val="both"/>
              <w:rPr>
                <w:kern w:val="2"/>
                <w:szCs w:val="24"/>
              </w:rPr>
            </w:pPr>
            <w:r>
              <w:rPr>
                <w:kern w:val="2"/>
                <w:szCs w:val="24"/>
              </w:rPr>
              <w:t xml:space="preserve">Laikotarpis yra bet koks laikotarpis, kurio pradžia yra ne ankstesnė, negu pasiūlymų pateikimo pirkime termino pabaigos diena, pabaiga ne vėlesnė, negu paskutiniojo Atliktų darbų akto pagal Sutartį sudarymo diena. </w:t>
            </w:r>
          </w:p>
          <w:p w14:paraId="7B459974" w14:textId="7E52EFD7" w:rsidR="00294091" w:rsidRDefault="00294091" w:rsidP="00E76DA2">
            <w:pPr>
              <w:jc w:val="both"/>
              <w:rPr>
                <w:szCs w:val="24"/>
              </w:rPr>
            </w:pPr>
            <w:r>
              <w:rPr>
                <w:kern w:val="2"/>
                <w:szCs w:val="24"/>
              </w:rPr>
              <w:t>Pirmojo perskaičiavimo atveju laikotarpio pradžia (mėnuo) yra</w:t>
            </w:r>
            <w:r>
              <w:rPr>
                <w:szCs w:val="24"/>
              </w:rPr>
              <w:t xml:space="preserve"> </w:t>
            </w:r>
            <w:r w:rsidRPr="00E12554">
              <w:rPr>
                <w:szCs w:val="24"/>
              </w:rPr>
              <w:t>Sutarties įsigaliojimo dienos mėnuo</w:t>
            </w:r>
            <w:r w:rsidRPr="00E12554">
              <w:rPr>
                <w:kern w:val="2"/>
                <w:szCs w:val="24"/>
                <w:shd w:val="clear" w:color="auto" w:fill="FFFFFF"/>
              </w:rPr>
              <w:t>.</w:t>
            </w:r>
            <w:r w:rsidRPr="00E12554">
              <w:rPr>
                <w:kern w:val="2"/>
                <w:szCs w:val="24"/>
              </w:rPr>
              <w:t xml:space="preserve"> </w:t>
            </w:r>
            <w:r>
              <w:rPr>
                <w:kern w:val="2"/>
                <w:szCs w:val="24"/>
              </w:rPr>
              <w:t>Antrojo ir vėlesnių perskaičiavimų atveju laikotarpio pradžia (mėnuo) yra paskutinio perskaičiavimo metu naudotos paskelbto atitinkamo indekso reikšmės mėnuo.</w:t>
            </w:r>
          </w:p>
          <w:p w14:paraId="381D0368" w14:textId="77777777" w:rsidR="00294091" w:rsidRDefault="00294091" w:rsidP="00E76DA2">
            <w:pPr>
              <w:jc w:val="both"/>
              <w:rPr>
                <w:kern w:val="2"/>
                <w:szCs w:val="24"/>
              </w:rPr>
            </w:pPr>
          </w:p>
          <w:p w14:paraId="4C1887D2" w14:textId="1E4962FE" w:rsidR="00294091" w:rsidRDefault="00294091" w:rsidP="00E76DA2">
            <w:pPr>
              <w:jc w:val="both"/>
              <w:rPr>
                <w:kern w:val="2"/>
                <w:szCs w:val="24"/>
              </w:rPr>
            </w:pPr>
            <w:r>
              <w:rPr>
                <w:kern w:val="2"/>
                <w:szCs w:val="24"/>
              </w:rPr>
              <w:t>5.3.3.5. Rangovui mokėtinos sumos be PVM gali būti peržiūrimos tik tiems Darbams, kurie nėra faktiškai atlikti iki prašymo peržiūrėti Sutarties kainą  gavimo dienos, o, jei kartu su Darbais perkamos ir paslaugos, už šias paslaugas mokėtinos sumos neperskaičiuojamos. Vėlesnis kainų  perskaičiavimas negali apimti laikotarpio, už kurį jau buvo atliktas perskaičiavimas.</w:t>
            </w:r>
          </w:p>
          <w:p w14:paraId="19A617F4" w14:textId="77777777" w:rsidR="00294091" w:rsidRDefault="00294091" w:rsidP="00E76DA2">
            <w:pPr>
              <w:jc w:val="both"/>
              <w:rPr>
                <w:kern w:val="2"/>
                <w:szCs w:val="24"/>
              </w:rPr>
            </w:pPr>
          </w:p>
          <w:p w14:paraId="13F1A56A" w14:textId="04C1BB70" w:rsidR="00294091" w:rsidRDefault="00294091" w:rsidP="00E76DA2">
            <w:pPr>
              <w:jc w:val="both"/>
              <w:rPr>
                <w:kern w:val="2"/>
                <w:szCs w:val="24"/>
              </w:rPr>
            </w:pPr>
            <w:r>
              <w:rPr>
                <w:color w:val="000000"/>
                <w:kern w:val="2"/>
                <w:szCs w:val="24"/>
                <w:shd w:val="clear" w:color="auto" w:fill="FFFFFF"/>
              </w:rPr>
              <w:t>5.3.3.</w:t>
            </w:r>
            <w:r w:rsidR="0095397C">
              <w:rPr>
                <w:color w:val="000000"/>
                <w:kern w:val="2"/>
                <w:szCs w:val="24"/>
                <w:shd w:val="clear" w:color="auto" w:fill="FFFFFF"/>
              </w:rPr>
              <w:t>6</w:t>
            </w:r>
            <w:r>
              <w:rPr>
                <w:color w:val="000000"/>
                <w:kern w:val="2"/>
                <w:szCs w:val="24"/>
                <w:shd w:val="clear" w:color="auto" w:fill="FFFFFF"/>
              </w:rPr>
              <w:t xml:space="preserve">. 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Darbų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86388B5" w14:textId="77777777" w:rsidR="00294091" w:rsidRDefault="00294091" w:rsidP="00E76DA2">
            <w:pPr>
              <w:jc w:val="both"/>
              <w:rPr>
                <w:kern w:val="2"/>
                <w:szCs w:val="24"/>
              </w:rPr>
            </w:pPr>
          </w:p>
          <w:p w14:paraId="5D80603E" w14:textId="52BCD8EC" w:rsidR="00294091" w:rsidRDefault="00294091" w:rsidP="00E76DA2">
            <w:pPr>
              <w:jc w:val="both"/>
              <w:rPr>
                <w:kern w:val="2"/>
                <w:szCs w:val="24"/>
              </w:rPr>
            </w:pPr>
            <w:r>
              <w:rPr>
                <w:kern w:val="2"/>
                <w:szCs w:val="24"/>
              </w:rPr>
              <w:t>5.3.3.</w:t>
            </w:r>
            <w:r w:rsidR="0095397C">
              <w:rPr>
                <w:kern w:val="2"/>
                <w:szCs w:val="24"/>
              </w:rPr>
              <w:t>7</w:t>
            </w:r>
            <w:r>
              <w:rPr>
                <w:kern w:val="2"/>
                <w:szCs w:val="24"/>
              </w:rPr>
              <w:t xml:space="preserve">. Šalys privalo sudaryti Susitarimą dėl kainos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w:t>
            </w:r>
            <w:r w:rsidRPr="0095397C">
              <w:rPr>
                <w:kern w:val="2"/>
                <w:szCs w:val="24"/>
              </w:rPr>
              <w:t xml:space="preserve">(įskaitant Sutarties kainos (įkainių) detalizacijos žiniaraštyje nurodytus įkainius), </w:t>
            </w:r>
            <w:r>
              <w:rPr>
                <w:kern w:val="2"/>
                <w:szCs w:val="24"/>
              </w:rPr>
              <w:t xml:space="preserve">perskaičiuotą Pradinės sutarties vertę, perskaičiuotą Sutarties įvykdymo užtikrinimo sumą (jeigu ji turi būti didinama Sutartyje nustatyta tvarka), perskaičiuotą Darbų ir Rangovo civilinės </w:t>
            </w:r>
            <w:r>
              <w:rPr>
                <w:kern w:val="2"/>
                <w:szCs w:val="24"/>
              </w:rPr>
              <w:lastRenderedPageBreak/>
              <w:t xml:space="preserve">atsakomybės privalomojo draudimo sumą (šios sumos turi būti padauginamos iš Indekso pokyčio koeficiento) bei kitą perskaičiavimui reikšmingą informaciją. </w:t>
            </w:r>
          </w:p>
          <w:p w14:paraId="20F91838" w14:textId="77777777" w:rsidR="00294091" w:rsidRDefault="00294091" w:rsidP="00E76DA2">
            <w:pPr>
              <w:jc w:val="both"/>
              <w:rPr>
                <w:kern w:val="2"/>
                <w:szCs w:val="24"/>
              </w:rPr>
            </w:pPr>
          </w:p>
          <w:p w14:paraId="0F22F330" w14:textId="2CE1F3D6" w:rsidR="00294091" w:rsidRDefault="00294091" w:rsidP="00E76DA2">
            <w:pPr>
              <w:jc w:val="both"/>
              <w:rPr>
                <w:color w:val="000000"/>
                <w:kern w:val="2"/>
                <w:szCs w:val="24"/>
                <w:bdr w:val="none" w:sz="0" w:space="0" w:color="auto" w:frame="1"/>
              </w:rPr>
            </w:pPr>
            <w:r>
              <w:rPr>
                <w:color w:val="000000"/>
                <w:kern w:val="2"/>
                <w:szCs w:val="24"/>
                <w:shd w:val="clear" w:color="auto" w:fill="FFFFFF"/>
              </w:rPr>
              <w:t>5.3.3.</w:t>
            </w:r>
            <w:r w:rsidR="0095397C">
              <w:rPr>
                <w:color w:val="000000"/>
                <w:kern w:val="2"/>
                <w:szCs w:val="24"/>
                <w:shd w:val="clear" w:color="auto" w:fill="FFFFFF"/>
              </w:rPr>
              <w:t>8</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Lietuvos Respublikos viešųjų pirkimų įstatymo (toliau – VPĮ) nuostatas.</w:t>
            </w:r>
          </w:p>
          <w:p w14:paraId="4AD83FEB" w14:textId="77777777" w:rsidR="00294091" w:rsidRDefault="00294091" w:rsidP="00E76DA2">
            <w:pPr>
              <w:jc w:val="both"/>
              <w:rPr>
                <w:color w:val="000000"/>
                <w:kern w:val="2"/>
                <w:szCs w:val="24"/>
                <w:bdr w:val="none" w:sz="0" w:space="0" w:color="auto" w:frame="1"/>
              </w:rPr>
            </w:pPr>
          </w:p>
          <w:p w14:paraId="6518FF26" w14:textId="2CD117AB" w:rsidR="00294091" w:rsidRDefault="00294091" w:rsidP="00E76DA2">
            <w:pPr>
              <w:jc w:val="both"/>
              <w:rPr>
                <w:color w:val="000000"/>
                <w:kern w:val="2"/>
                <w:szCs w:val="24"/>
                <w:shd w:val="clear" w:color="auto" w:fill="FFFFFF"/>
              </w:rPr>
            </w:pPr>
            <w:r>
              <w:rPr>
                <w:kern w:val="2"/>
                <w:szCs w:val="24"/>
              </w:rPr>
              <w:t>5.3.3.</w:t>
            </w:r>
            <w:r w:rsidR="0095397C">
              <w:rPr>
                <w:kern w:val="2"/>
                <w:szCs w:val="24"/>
              </w:rPr>
              <w:t>9</w:t>
            </w:r>
            <w:r>
              <w:rPr>
                <w:kern w:val="2"/>
                <w:szCs w:val="24"/>
              </w:rPr>
              <w:t xml:space="preserve">.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2D703CA9" w14:textId="6C85BD5B" w:rsidR="00294091" w:rsidRDefault="00294091" w:rsidP="00E76DA2">
            <w:pPr>
              <w:jc w:val="both"/>
              <w:rPr>
                <w:color w:val="4472C4"/>
                <w:kern w:val="2"/>
                <w:szCs w:val="24"/>
              </w:rPr>
            </w:pPr>
          </w:p>
        </w:tc>
      </w:tr>
      <w:tr w:rsidR="00294091" w14:paraId="393786C8" w14:textId="77777777" w:rsidTr="00E76DA2">
        <w:trPr>
          <w:trHeight w:val="300"/>
        </w:trPr>
        <w:tc>
          <w:tcPr>
            <w:tcW w:w="3114" w:type="dxa"/>
          </w:tcPr>
          <w:p w14:paraId="4052C16C" w14:textId="77777777" w:rsidR="00294091" w:rsidRDefault="00294091" w:rsidP="00E76DA2">
            <w:pPr>
              <w:rPr>
                <w:b/>
                <w:kern w:val="2"/>
                <w:szCs w:val="24"/>
              </w:rPr>
            </w:pPr>
            <w:r>
              <w:rPr>
                <w:b/>
                <w:kern w:val="2"/>
                <w:szCs w:val="24"/>
              </w:rPr>
              <w:lastRenderedPageBreak/>
              <w:t xml:space="preserve">5.3.4. Sutarties kainos / įkainių peržiūra dėl kainų lygio pokyčio pagal </w:t>
            </w:r>
            <w:r>
              <w:rPr>
                <w:b/>
                <w:bCs/>
                <w:kern w:val="2"/>
                <w:szCs w:val="24"/>
              </w:rPr>
              <w:t>Darbų grupių ir/arba su Darbais susijusių Prekių ir/arba</w:t>
            </w:r>
            <w:r>
              <w:rPr>
                <w:kern w:val="2"/>
                <w:szCs w:val="24"/>
              </w:rPr>
              <w:t xml:space="preserve"> </w:t>
            </w:r>
            <w:r>
              <w:rPr>
                <w:b/>
                <w:bCs/>
                <w:kern w:val="2"/>
                <w:szCs w:val="24"/>
              </w:rPr>
              <w:t xml:space="preserve">susijusių paslaugų </w:t>
            </w:r>
            <w:r>
              <w:rPr>
                <w:b/>
                <w:kern w:val="2"/>
                <w:szCs w:val="24"/>
              </w:rPr>
              <w:t xml:space="preserve">grupių kainų pokyčius </w:t>
            </w:r>
          </w:p>
          <w:p w14:paraId="6B926392" w14:textId="77777777" w:rsidR="0095397C" w:rsidRDefault="0095397C" w:rsidP="00E76DA2">
            <w:pPr>
              <w:rPr>
                <w:b/>
                <w:kern w:val="2"/>
                <w:szCs w:val="24"/>
              </w:rPr>
            </w:pPr>
          </w:p>
        </w:tc>
        <w:tc>
          <w:tcPr>
            <w:tcW w:w="6379" w:type="dxa"/>
            <w:gridSpan w:val="2"/>
          </w:tcPr>
          <w:p w14:paraId="6A02BACB" w14:textId="77777777" w:rsidR="00294091" w:rsidRDefault="00294091" w:rsidP="00E76DA2">
            <w:pPr>
              <w:jc w:val="both"/>
              <w:rPr>
                <w:kern w:val="2"/>
                <w:szCs w:val="24"/>
              </w:rPr>
            </w:pPr>
            <w:r>
              <w:rPr>
                <w:kern w:val="2"/>
                <w:szCs w:val="24"/>
              </w:rPr>
              <w:t>Netaikoma</w:t>
            </w:r>
          </w:p>
          <w:p w14:paraId="05C4E72D" w14:textId="77777777" w:rsidR="00294091" w:rsidRDefault="00294091" w:rsidP="00E76DA2">
            <w:pPr>
              <w:jc w:val="both"/>
              <w:rPr>
                <w:kern w:val="2"/>
                <w:szCs w:val="24"/>
              </w:rPr>
            </w:pPr>
          </w:p>
          <w:p w14:paraId="0308C468" w14:textId="77777777" w:rsidR="00294091" w:rsidRDefault="00294091" w:rsidP="00E76DA2">
            <w:pPr>
              <w:jc w:val="both"/>
              <w:rPr>
                <w:color w:val="FF0000"/>
                <w:kern w:val="2"/>
                <w:szCs w:val="24"/>
              </w:rPr>
            </w:pPr>
          </w:p>
          <w:p w14:paraId="2215CBC8" w14:textId="61BE3BC6" w:rsidR="0095397C" w:rsidRDefault="0095397C" w:rsidP="00E76DA2">
            <w:pPr>
              <w:jc w:val="both"/>
              <w:rPr>
                <w:color w:val="4472C4"/>
                <w:kern w:val="2"/>
                <w:szCs w:val="24"/>
              </w:rPr>
            </w:pPr>
          </w:p>
        </w:tc>
      </w:tr>
      <w:tr w:rsidR="00294091" w14:paraId="40CAC53A" w14:textId="77777777" w:rsidTr="00E76DA2">
        <w:trPr>
          <w:trHeight w:val="300"/>
        </w:trPr>
        <w:tc>
          <w:tcPr>
            <w:tcW w:w="3114" w:type="dxa"/>
          </w:tcPr>
          <w:p w14:paraId="223A794E" w14:textId="77777777" w:rsidR="00294091" w:rsidRDefault="00294091" w:rsidP="00E76DA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84C663A" w14:textId="77777777" w:rsidR="00294091" w:rsidRDefault="00294091" w:rsidP="00E76DA2">
            <w:pPr>
              <w:rPr>
                <w:b/>
                <w:bCs/>
                <w:kern w:val="2"/>
                <w:szCs w:val="24"/>
              </w:rPr>
            </w:pPr>
          </w:p>
          <w:p w14:paraId="65FA7E15" w14:textId="77777777" w:rsidR="00294091" w:rsidRDefault="00294091" w:rsidP="00E76DA2">
            <w:pPr>
              <w:rPr>
                <w:b/>
                <w:bCs/>
                <w:kern w:val="2"/>
                <w:szCs w:val="24"/>
              </w:rPr>
            </w:pPr>
          </w:p>
        </w:tc>
        <w:tc>
          <w:tcPr>
            <w:tcW w:w="6379" w:type="dxa"/>
            <w:gridSpan w:val="2"/>
          </w:tcPr>
          <w:p w14:paraId="27031048" w14:textId="77777777" w:rsidR="00294091" w:rsidRDefault="00294091" w:rsidP="00E76DA2">
            <w:pPr>
              <w:jc w:val="both"/>
              <w:rPr>
                <w:kern w:val="2"/>
                <w:szCs w:val="24"/>
              </w:rPr>
            </w:pPr>
            <w:r>
              <w:rPr>
                <w:kern w:val="2"/>
                <w:szCs w:val="24"/>
              </w:rPr>
              <w:t>Šiame skyriuje nustatyta tvarka gali būti įsigyjami Papildomi darbai, atsisakoma kai kurių Sutartyje numatytų Darbų (Atsisakomų darbų) arba vieni darbai pakeičiami kitais dėl aplinkybių, kurios atsirado arba tapo žinomos po Sutarties sudarymo, kurių Sutarties šalys negalėjo numatyti, ir nebuvo prisiėmusios tų aplinkybių atsiradimo rizikos.</w:t>
            </w:r>
          </w:p>
          <w:p w14:paraId="3B946F93" w14:textId="77777777" w:rsidR="00294091" w:rsidRDefault="00294091" w:rsidP="00E76DA2">
            <w:pPr>
              <w:jc w:val="both"/>
              <w:rPr>
                <w:kern w:val="2"/>
                <w:szCs w:val="24"/>
              </w:rPr>
            </w:pPr>
          </w:p>
          <w:p w14:paraId="47493B9E" w14:textId="77777777" w:rsidR="00294091" w:rsidRPr="0095397C" w:rsidRDefault="00294091" w:rsidP="00E76DA2">
            <w:pPr>
              <w:jc w:val="both"/>
              <w:rPr>
                <w:rFonts w:eastAsia="Arial"/>
                <w:szCs w:val="24"/>
              </w:rPr>
            </w:pPr>
            <w:r w:rsidRPr="0095397C">
              <w:rPr>
                <w:kern w:val="2"/>
                <w:szCs w:val="24"/>
              </w:rPr>
              <w:t xml:space="preserve">5.4.1. Užsakovas numato galimybę įsigyti Papildomus darbus, kuriuos būtina atlikti, kurių Rangovas, sudarydamas Sutartį, neturėjo ir negalėjo numatyti (kai papildomų Darbų poreikį lėmė nuo Rangovo nepriklausančios priežastys), ir, kai tokių Papildomų darbų vertė viršija </w:t>
            </w:r>
            <w:r w:rsidRPr="0095397C">
              <w:rPr>
                <w:rFonts w:eastAsia="Arial"/>
                <w:szCs w:val="24"/>
              </w:rPr>
              <w:t xml:space="preserve">15 (penkiolika) </w:t>
            </w:r>
            <w:r w:rsidRPr="0095397C">
              <w:rPr>
                <w:kern w:val="2"/>
                <w:szCs w:val="24"/>
              </w:rPr>
              <w:t>procentų Pradinės sutarties vertę.</w:t>
            </w:r>
          </w:p>
          <w:p w14:paraId="5F80F81C" w14:textId="77777777" w:rsidR="00294091" w:rsidRDefault="00294091" w:rsidP="00E76DA2">
            <w:pPr>
              <w:jc w:val="both"/>
              <w:rPr>
                <w:color w:val="4472C4"/>
                <w:kern w:val="2"/>
                <w:szCs w:val="24"/>
              </w:rPr>
            </w:pPr>
          </w:p>
          <w:p w14:paraId="71BB3099" w14:textId="77777777" w:rsidR="00294091" w:rsidRPr="0095397C" w:rsidRDefault="00294091" w:rsidP="00E76DA2">
            <w:pPr>
              <w:jc w:val="both"/>
              <w:rPr>
                <w:kern w:val="2"/>
                <w:szCs w:val="24"/>
              </w:rPr>
            </w:pPr>
            <w:r w:rsidRPr="0095397C">
              <w:rPr>
                <w:kern w:val="2"/>
                <w:szCs w:val="24"/>
              </w:rPr>
              <w:t xml:space="preserve">5.4.2. Darbų, kurie yra būtini Sutarčiai įvykdyti ir kurių Rangovas neturėjo ir negalėjo numatyti Sutarties sudarymo metu, ir Atsisakomų darbų kaina nustatoma taikant žemiau pateikiamus būdus prioritetine tvarka, t. y. tik nesant galimybės </w:t>
            </w:r>
            <w:r w:rsidRPr="0095397C">
              <w:rPr>
                <w:kern w:val="2"/>
                <w:szCs w:val="24"/>
              </w:rPr>
              <w:lastRenderedPageBreak/>
              <w:t xml:space="preserve">taikyti aukščiau esantį būdą, gali būti taikomas žemiau esantis būdas: </w:t>
            </w:r>
          </w:p>
          <w:p w14:paraId="35444309" w14:textId="102D218C" w:rsidR="00294091" w:rsidRPr="002D63AE" w:rsidRDefault="00294091" w:rsidP="00E76DA2">
            <w:pPr>
              <w:jc w:val="both"/>
              <w:rPr>
                <w:kern w:val="2"/>
                <w:szCs w:val="24"/>
              </w:rPr>
            </w:pPr>
            <w:r w:rsidRPr="002D63AE">
              <w:rPr>
                <w:kern w:val="2"/>
                <w:szCs w:val="24"/>
              </w:rPr>
              <w:t>5.4.2.1. pritaikant Rangovo lokalinėse sąmatose nurodytus Darbų įkainius;</w:t>
            </w:r>
          </w:p>
          <w:p w14:paraId="16CC8803" w14:textId="77777777" w:rsidR="00294091" w:rsidRPr="002D63AE" w:rsidRDefault="00294091" w:rsidP="00E76DA2">
            <w:pPr>
              <w:jc w:val="both"/>
              <w:rPr>
                <w:kern w:val="2"/>
                <w:szCs w:val="24"/>
              </w:rPr>
            </w:pPr>
            <w:r w:rsidRPr="002D63AE">
              <w:rPr>
                <w:kern w:val="2"/>
                <w:szCs w:val="24"/>
              </w:rPr>
              <w:t>5.4.2.2. jei įmanoma, išskaičiuojant kainos dalį iš Sutartyje įkainotos atskiros objekto sudedamosios dalies ar numatyto įkainio;</w:t>
            </w:r>
          </w:p>
          <w:p w14:paraId="3F8AA977" w14:textId="3AC317E6" w:rsidR="00294091" w:rsidRPr="002D63AE" w:rsidRDefault="00294091" w:rsidP="00E76DA2">
            <w:pPr>
              <w:jc w:val="both"/>
              <w:rPr>
                <w:kern w:val="2"/>
                <w:szCs w:val="24"/>
              </w:rPr>
            </w:pPr>
            <w:r w:rsidRPr="002D63AE">
              <w:rPr>
                <w:kern w:val="2"/>
                <w:szCs w:val="24"/>
              </w:rPr>
              <w:t xml:space="preserve">5.4.2.3. pritaikant Rangovo lokalinėse sąmatose numatytus panašių Darbų įkainius. Panašius darbus turi pagrįsti ir nustatyti Užsakovas. </w:t>
            </w:r>
          </w:p>
          <w:p w14:paraId="459413EB" w14:textId="77777777" w:rsidR="00294091" w:rsidRPr="002D63AE" w:rsidRDefault="00294091" w:rsidP="00E76DA2">
            <w:pPr>
              <w:jc w:val="both"/>
              <w:rPr>
                <w:bCs/>
                <w:kern w:val="2"/>
                <w:szCs w:val="24"/>
              </w:rPr>
            </w:pPr>
            <w:r w:rsidRPr="002D63AE">
              <w:rPr>
                <w:kern w:val="2"/>
                <w:szCs w:val="24"/>
              </w:rPr>
              <w:t xml:space="preserve">5.4.2.4. </w:t>
            </w:r>
            <w:r w:rsidRPr="002D63AE">
              <w:rPr>
                <w:bCs/>
                <w:kern w:val="2"/>
                <w:szCs w:val="24"/>
              </w:rPr>
              <w:t xml:space="preserve">įvertinant pagrįstas tiesiogines (darbo užmokesčio ir su juo susijusius mokesčius, Statybos produktų ir Įrenginių, mechanizmų eksploatacijos sąnaudas, Statybvietės) bei netiesiogines (pridėtines, pelno) išlaidas pagal </w:t>
            </w:r>
            <w:r w:rsidRPr="002D63AE">
              <w:rPr>
                <w:kern w:val="2"/>
                <w:szCs w:val="24"/>
              </w:rPr>
              <w:t xml:space="preserve">Metodikos 2 </w:t>
            </w:r>
            <w:r w:rsidRPr="002D63AE">
              <w:rPr>
                <w:bCs/>
                <w:kern w:val="2"/>
                <w:szCs w:val="24"/>
              </w:rPr>
              <w:t>priedo nuostatas (vadovautis Sutarties keitimo metu aktualia redakcija).</w:t>
            </w:r>
          </w:p>
          <w:p w14:paraId="5CCD0878" w14:textId="77777777" w:rsidR="00294091" w:rsidRDefault="00294091" w:rsidP="00E76DA2">
            <w:pPr>
              <w:jc w:val="both"/>
              <w:rPr>
                <w:color w:val="4472C4"/>
                <w:szCs w:val="24"/>
                <w:highlight w:val="yellow"/>
              </w:rPr>
            </w:pPr>
            <w:r w:rsidRPr="002D63AE">
              <w:rPr>
                <w:kern w:val="2"/>
                <w:szCs w:val="24"/>
              </w:rPr>
              <w:t xml:space="preserve">5.4.2.5. Nustačius, kad Rangovo pasiūlytos nenumatytų </w:t>
            </w:r>
            <w:r w:rsidRPr="002D63AE">
              <w:rPr>
                <w:szCs w:val="24"/>
              </w:rPr>
              <w:t>darbų</w:t>
            </w:r>
            <w:r w:rsidRPr="002D63AE">
              <w:rPr>
                <w:kern w:val="2"/>
                <w:szCs w:val="24"/>
              </w:rPr>
              <w:t xml:space="preserve"> kainos yra didesnės nei rinkos, Užsakovas prašo Rangovo jas sumažinti. Rangovui nesutikus sumažinti Nenumatytų </w:t>
            </w:r>
            <w:r w:rsidRPr="002D63AE">
              <w:rPr>
                <w:szCs w:val="24"/>
              </w:rPr>
              <w:t>darbų</w:t>
            </w:r>
            <w:r w:rsidRPr="002D63AE">
              <w:rPr>
                <w:kern w:val="2"/>
                <w:szCs w:val="24"/>
              </w:rPr>
              <w:t xml:space="preserve"> kainos iki rinkos kainos, Užsakovas pasilieka teisę Nenumatytus </w:t>
            </w:r>
            <w:r w:rsidRPr="002D63AE">
              <w:rPr>
                <w:szCs w:val="24"/>
              </w:rPr>
              <w:t>darbus</w:t>
            </w:r>
            <w:r w:rsidRPr="002D63AE">
              <w:rPr>
                <w:kern w:val="2"/>
                <w:szCs w:val="24"/>
              </w:rPr>
              <w:t xml:space="preserve"> įsigyti atskiru pirkimu.</w:t>
            </w:r>
          </w:p>
        </w:tc>
      </w:tr>
      <w:tr w:rsidR="00294091" w14:paraId="68374A21" w14:textId="77777777" w:rsidTr="00E76DA2">
        <w:trPr>
          <w:trHeight w:val="300"/>
        </w:trPr>
        <w:tc>
          <w:tcPr>
            <w:tcW w:w="3114" w:type="dxa"/>
          </w:tcPr>
          <w:p w14:paraId="3DFD0F8C" w14:textId="77777777" w:rsidR="00294091" w:rsidRDefault="00294091" w:rsidP="00E76DA2">
            <w:pPr>
              <w:rPr>
                <w:b/>
                <w:kern w:val="2"/>
                <w:szCs w:val="24"/>
              </w:rPr>
            </w:pPr>
            <w:r>
              <w:rPr>
                <w:b/>
                <w:kern w:val="2"/>
                <w:szCs w:val="24"/>
              </w:rPr>
              <w:lastRenderedPageBreak/>
              <w:t>5.5. Atsiskaitymo su Rangovu terminas ir tvarka</w:t>
            </w:r>
          </w:p>
        </w:tc>
        <w:tc>
          <w:tcPr>
            <w:tcW w:w="6379" w:type="dxa"/>
            <w:gridSpan w:val="2"/>
          </w:tcPr>
          <w:p w14:paraId="333FB356" w14:textId="07552ACB" w:rsidR="008E16EE" w:rsidRPr="008E16EE" w:rsidRDefault="00294091" w:rsidP="008E16EE">
            <w:pPr>
              <w:jc w:val="both"/>
              <w:rPr>
                <w:szCs w:val="24"/>
              </w:rPr>
            </w:pPr>
            <w:r w:rsidRPr="008E16EE">
              <w:rPr>
                <w:szCs w:val="24"/>
              </w:rPr>
              <w:t xml:space="preserve">Užsakovas atsiskaito su Rangovu </w:t>
            </w:r>
            <w:r w:rsidR="008E16EE" w:rsidRPr="008E16EE">
              <w:rPr>
                <w:szCs w:val="24"/>
              </w:rPr>
              <w:t>per 30 dienų nuo po Darbų perdavimo – priėmimo akto (-ų) pasirašymo ir pasirašyto Darbų perdavimo – priėmimo akto (-ų) pagrindu išrašytos Sąskaitos, atitinkančios Sutarties Bendrosiose sąlygose nurodytus reikalavimus priėmimo per informacinę sistemą SABIS dienos</w:t>
            </w:r>
            <w:r w:rsidR="00051CE1">
              <w:rPr>
                <w:szCs w:val="24"/>
              </w:rPr>
              <w:t>.</w:t>
            </w:r>
          </w:p>
          <w:p w14:paraId="2DCFB9AB" w14:textId="77E75364" w:rsidR="008E16EE" w:rsidRPr="008E16EE" w:rsidRDefault="008E16EE" w:rsidP="008E16EE">
            <w:pPr>
              <w:widowControl w:val="0"/>
              <w:tabs>
                <w:tab w:val="left" w:pos="567"/>
                <w:tab w:val="left" w:pos="851"/>
                <w:tab w:val="left" w:pos="992"/>
                <w:tab w:val="left" w:pos="1134"/>
              </w:tabs>
              <w:spacing w:before="96" w:after="96" w:line="22" w:lineRule="atLeast"/>
              <w:jc w:val="both"/>
              <w:rPr>
                <w:szCs w:val="24"/>
              </w:rPr>
            </w:pPr>
            <w:r w:rsidRPr="008E16EE">
              <w:rPr>
                <w:szCs w:val="24"/>
              </w:rPr>
              <w:t>Už faktiškai atliktus darbus, finansuojamus iš kitų lėšų, apmokama per 60 kalendorinių dienų nuo atsiskaitymo dokumentų pateikimo Užsakovui dienos. Užsakovas neturi prievolės apmokėti Rangovo sąskaitą faktūrą, jeigu aukščiau aprašyta tvarka nėra patvirtintas Atliktų darbų aktas ir jo pagrindu parengtoji Pažyma apie atliktų darbų vertę.</w:t>
            </w:r>
          </w:p>
          <w:p w14:paraId="2B9F3BDB" w14:textId="77777777" w:rsidR="00294091" w:rsidRDefault="00294091" w:rsidP="00E76DA2">
            <w:pPr>
              <w:jc w:val="both"/>
              <w:rPr>
                <w:color w:val="000000"/>
                <w:kern w:val="2"/>
                <w:szCs w:val="24"/>
                <w:shd w:val="clear" w:color="auto" w:fill="FFFFFF"/>
              </w:rPr>
            </w:pPr>
          </w:p>
          <w:p w14:paraId="1628070A" w14:textId="60080CB1" w:rsidR="00294091" w:rsidRPr="008E16EE" w:rsidRDefault="00294091" w:rsidP="00E76DA2">
            <w:pPr>
              <w:jc w:val="both"/>
              <w:rPr>
                <w:kern w:val="2"/>
                <w:szCs w:val="24"/>
                <w:shd w:val="clear" w:color="auto" w:fill="FFFFFF"/>
              </w:rPr>
            </w:pPr>
            <w:r>
              <w:rPr>
                <w:szCs w:val="24"/>
              </w:rPr>
              <w:t xml:space="preserve">Už faktiškai, tinkamai, </w:t>
            </w:r>
            <w:r w:rsidRPr="008E16EE">
              <w:rPr>
                <w:szCs w:val="24"/>
              </w:rPr>
              <w:t>kokybiškai atliktus bei perduotus Darbus</w:t>
            </w:r>
            <w:r w:rsidRPr="008E16EE">
              <w:rPr>
                <w:kern w:val="2"/>
                <w:szCs w:val="24"/>
                <w:shd w:val="clear" w:color="auto" w:fill="FFFFFF"/>
              </w:rPr>
              <w:t xml:space="preserve"> Rangovui apmokama</w:t>
            </w:r>
            <w:r w:rsidR="008E16EE" w:rsidRPr="008E16EE">
              <w:rPr>
                <w:kern w:val="2"/>
                <w:szCs w:val="24"/>
                <w:shd w:val="clear" w:color="auto" w:fill="FFFFFF"/>
              </w:rPr>
              <w:t xml:space="preserve">  </w:t>
            </w:r>
            <w:r w:rsidRPr="008E16EE">
              <w:rPr>
                <w:kern w:val="2"/>
                <w:szCs w:val="24"/>
                <w:shd w:val="clear" w:color="auto" w:fill="FFFFFF"/>
              </w:rPr>
              <w:t xml:space="preserve">kartą per mėnesį </w:t>
            </w:r>
            <w:r w:rsidR="008E16EE" w:rsidRPr="008E16EE">
              <w:rPr>
                <w:kern w:val="2"/>
                <w:szCs w:val="24"/>
                <w:shd w:val="clear" w:color="auto" w:fill="FFFFFF"/>
              </w:rPr>
              <w:t xml:space="preserve">už </w:t>
            </w:r>
            <w:r w:rsidRPr="008E16EE">
              <w:rPr>
                <w:kern w:val="2"/>
                <w:szCs w:val="24"/>
                <w:shd w:val="clear" w:color="auto" w:fill="FFFFFF"/>
              </w:rPr>
              <w:t>per Ataskaitinį laikotarpį atliktus darbus</w:t>
            </w:r>
            <w:r w:rsidR="008E16EE" w:rsidRPr="008E16EE">
              <w:rPr>
                <w:kern w:val="2"/>
                <w:szCs w:val="24"/>
                <w:shd w:val="clear" w:color="auto" w:fill="FFFFFF"/>
              </w:rPr>
              <w:t>.</w:t>
            </w:r>
          </w:p>
          <w:p w14:paraId="215F8328" w14:textId="2FDBD04C" w:rsidR="00294091" w:rsidRDefault="00294091" w:rsidP="00E76DA2">
            <w:pPr>
              <w:jc w:val="both"/>
              <w:rPr>
                <w:color w:val="4472C4"/>
                <w:kern w:val="2"/>
                <w:szCs w:val="24"/>
                <w:shd w:val="clear" w:color="auto" w:fill="FFFFFF"/>
              </w:rPr>
            </w:pPr>
          </w:p>
        </w:tc>
      </w:tr>
      <w:tr w:rsidR="00294091" w14:paraId="322DAD05" w14:textId="77777777" w:rsidTr="00E76DA2">
        <w:trPr>
          <w:trHeight w:val="300"/>
        </w:trPr>
        <w:tc>
          <w:tcPr>
            <w:tcW w:w="3114" w:type="dxa"/>
          </w:tcPr>
          <w:p w14:paraId="2C23C176" w14:textId="77777777" w:rsidR="00294091" w:rsidRDefault="00294091" w:rsidP="00E76DA2">
            <w:pPr>
              <w:rPr>
                <w:b/>
                <w:kern w:val="2"/>
                <w:szCs w:val="24"/>
              </w:rPr>
            </w:pPr>
            <w:r>
              <w:rPr>
                <w:b/>
                <w:kern w:val="2"/>
                <w:szCs w:val="24"/>
              </w:rPr>
              <w:t>5.6. Sulaikoma suma</w:t>
            </w:r>
          </w:p>
        </w:tc>
        <w:tc>
          <w:tcPr>
            <w:tcW w:w="6379" w:type="dxa"/>
            <w:gridSpan w:val="2"/>
          </w:tcPr>
          <w:p w14:paraId="6F1275A5" w14:textId="0B63C904" w:rsidR="00294091" w:rsidRDefault="00294091" w:rsidP="00E76DA2">
            <w:pPr>
              <w:jc w:val="both"/>
              <w:rPr>
                <w:szCs w:val="24"/>
              </w:rPr>
            </w:pPr>
            <w:r>
              <w:rPr>
                <w:szCs w:val="24"/>
              </w:rPr>
              <w:t xml:space="preserve">Iš kiekvienos Rangovui mokamos sumos Užsakovas </w:t>
            </w:r>
            <w:r w:rsidRPr="0068392C">
              <w:rPr>
                <w:szCs w:val="24"/>
              </w:rPr>
              <w:t>sulaiko</w:t>
            </w:r>
            <w:r w:rsidRPr="0068392C">
              <w:rPr>
                <w:kern w:val="2"/>
                <w:szCs w:val="24"/>
              </w:rPr>
              <w:t xml:space="preserve"> 5</w:t>
            </w:r>
            <w:r w:rsidR="0068392C">
              <w:rPr>
                <w:kern w:val="2"/>
                <w:szCs w:val="24"/>
              </w:rPr>
              <w:t xml:space="preserve"> (penkis)</w:t>
            </w:r>
            <w:r w:rsidRPr="0068392C">
              <w:rPr>
                <w:kern w:val="2"/>
                <w:szCs w:val="24"/>
              </w:rPr>
              <w:t xml:space="preserve"> procent</w:t>
            </w:r>
            <w:r w:rsidR="0068392C" w:rsidRPr="0068392C">
              <w:rPr>
                <w:kern w:val="2"/>
                <w:szCs w:val="24"/>
              </w:rPr>
              <w:t>us</w:t>
            </w:r>
            <w:r w:rsidRPr="0068392C">
              <w:rPr>
                <w:kern w:val="2"/>
                <w:szCs w:val="24"/>
              </w:rPr>
              <w:t xml:space="preserve"> </w:t>
            </w:r>
            <w:r w:rsidRPr="0068392C">
              <w:rPr>
                <w:szCs w:val="24"/>
              </w:rPr>
              <w:t xml:space="preserve">mokėtinos sumos. Užsakovas sulaikytas sumas </w:t>
            </w:r>
            <w:r>
              <w:rPr>
                <w:szCs w:val="24"/>
              </w:rPr>
              <w:t xml:space="preserve">grąžina Rangovui per </w:t>
            </w:r>
            <w:r w:rsidR="0068392C">
              <w:rPr>
                <w:szCs w:val="24"/>
              </w:rPr>
              <w:t>30</w:t>
            </w:r>
            <w:r>
              <w:rPr>
                <w:szCs w:val="24"/>
              </w:rPr>
              <w:t xml:space="preserve"> </w:t>
            </w:r>
            <w:r w:rsidR="0068392C">
              <w:rPr>
                <w:szCs w:val="24"/>
              </w:rPr>
              <w:t xml:space="preserve">(trisdešimt) </w:t>
            </w:r>
            <w:r>
              <w:rPr>
                <w:szCs w:val="24"/>
              </w:rPr>
              <w:t xml:space="preserve">kalendorinių dienų po to, kai įvyksta visos šios sąlygos: pasirašytas galutinis Darbų perdavimo – priėmimo aktas ir pateikta </w:t>
            </w:r>
            <w:r>
              <w:rPr>
                <w:rFonts w:eastAsia="Arial"/>
                <w:szCs w:val="24"/>
              </w:rPr>
              <w:t xml:space="preserve">Užsakovui Pažyma apie atliktų darbų vertę </w:t>
            </w:r>
            <w:r>
              <w:rPr>
                <w:szCs w:val="24"/>
              </w:rPr>
              <w:t xml:space="preserve">(pažymoje nurodoma sulaikytų pinigų suma) </w:t>
            </w:r>
            <w:r w:rsidRPr="0068392C">
              <w:rPr>
                <w:szCs w:val="24"/>
              </w:rPr>
              <w:t>bei pateiktas Užsakovui g</w:t>
            </w:r>
            <w:r w:rsidRPr="0068392C">
              <w:rPr>
                <w:rFonts w:eastAsia="Calibri"/>
                <w:szCs w:val="24"/>
              </w:rPr>
              <w:t xml:space="preserve">arantinio laikotarpio prievolių įvykdymo užtikrinimas. </w:t>
            </w:r>
            <w:r>
              <w:rPr>
                <w:rFonts w:eastAsia="Calibri"/>
                <w:szCs w:val="24"/>
              </w:rPr>
              <w:t xml:space="preserve">Rangovui mokėtinų sumų sulaikymas yra Rangovo sutartinių prievolių įvykdymo užtikrinimo būdas, </w:t>
            </w:r>
            <w:r>
              <w:rPr>
                <w:rFonts w:eastAsia="Calibri"/>
                <w:szCs w:val="24"/>
              </w:rPr>
              <w:lastRenderedPageBreak/>
              <w:t xml:space="preserve">nustatytas Užsakovo interesais, su tikslu užtikrinti Rangovui priskaičiuotų ir jo nesumokėtų netesybų atlyginimą, Rangovo, įskaitant jo pasitelktų ūkio subjektų, subrangovų, specialistų,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Pr>
                <w:szCs w:val="24"/>
              </w:rPr>
              <w:t>Šalys susitaria, kad šis punktas taikomas ir tais atvejais, kai Rangovui mokama už Papildomus darbus Sutartyje nustatyta tvarka.</w:t>
            </w:r>
          </w:p>
          <w:p w14:paraId="32383A9F" w14:textId="77777777" w:rsidR="00294091" w:rsidRDefault="00294091" w:rsidP="00E76DA2">
            <w:pPr>
              <w:jc w:val="both"/>
              <w:rPr>
                <w:kern w:val="2"/>
                <w:szCs w:val="24"/>
              </w:rPr>
            </w:pPr>
          </w:p>
        </w:tc>
      </w:tr>
      <w:tr w:rsidR="00294091" w14:paraId="271ADFB0" w14:textId="77777777" w:rsidTr="00E76DA2">
        <w:trPr>
          <w:trHeight w:val="300"/>
        </w:trPr>
        <w:tc>
          <w:tcPr>
            <w:tcW w:w="3114" w:type="dxa"/>
          </w:tcPr>
          <w:p w14:paraId="1D5368B1" w14:textId="77777777" w:rsidR="00294091" w:rsidRDefault="00294091" w:rsidP="00E76DA2">
            <w:pPr>
              <w:rPr>
                <w:b/>
                <w:kern w:val="2"/>
                <w:szCs w:val="24"/>
                <w:highlight w:val="green"/>
              </w:rPr>
            </w:pPr>
            <w:r>
              <w:rPr>
                <w:b/>
                <w:kern w:val="2"/>
                <w:szCs w:val="24"/>
              </w:rPr>
              <w:lastRenderedPageBreak/>
              <w:t>5.7. Avansas</w:t>
            </w:r>
          </w:p>
        </w:tc>
        <w:tc>
          <w:tcPr>
            <w:tcW w:w="6379" w:type="dxa"/>
            <w:gridSpan w:val="2"/>
          </w:tcPr>
          <w:p w14:paraId="23E419E8" w14:textId="77777777" w:rsidR="00294091" w:rsidRDefault="00294091" w:rsidP="00E76DA2">
            <w:pPr>
              <w:rPr>
                <w:kern w:val="2"/>
                <w:szCs w:val="24"/>
              </w:rPr>
            </w:pPr>
            <w:r>
              <w:rPr>
                <w:kern w:val="2"/>
                <w:szCs w:val="24"/>
              </w:rPr>
              <w:t>Netaikoma</w:t>
            </w:r>
          </w:p>
          <w:p w14:paraId="5759B252" w14:textId="77777777" w:rsidR="00294091" w:rsidRDefault="00294091" w:rsidP="0068392C">
            <w:pPr>
              <w:jc w:val="both"/>
              <w:rPr>
                <w:color w:val="000000"/>
                <w:kern w:val="2"/>
                <w:szCs w:val="24"/>
                <w:shd w:val="clear" w:color="auto" w:fill="FFFFFF"/>
              </w:rPr>
            </w:pPr>
          </w:p>
        </w:tc>
      </w:tr>
      <w:tr w:rsidR="00294091" w14:paraId="17D98515" w14:textId="77777777" w:rsidTr="00E76DA2">
        <w:trPr>
          <w:trHeight w:val="300"/>
        </w:trPr>
        <w:tc>
          <w:tcPr>
            <w:tcW w:w="3114" w:type="dxa"/>
          </w:tcPr>
          <w:p w14:paraId="4D042BFE" w14:textId="77777777" w:rsidR="00294091" w:rsidRDefault="00294091" w:rsidP="00E76DA2">
            <w:pPr>
              <w:rPr>
                <w:b/>
                <w:kern w:val="2"/>
                <w:szCs w:val="24"/>
              </w:rPr>
            </w:pPr>
            <w:r>
              <w:rPr>
                <w:b/>
                <w:kern w:val="2"/>
                <w:szCs w:val="24"/>
              </w:rPr>
              <w:t xml:space="preserve">5.7.1. </w:t>
            </w:r>
            <w:r>
              <w:rPr>
                <w:rFonts w:eastAsia="Arial"/>
                <w:b/>
                <w:bCs/>
                <w:szCs w:val="24"/>
              </w:rPr>
              <w:t>Avanso išskaitos dydis</w:t>
            </w:r>
          </w:p>
        </w:tc>
        <w:tc>
          <w:tcPr>
            <w:tcW w:w="6379" w:type="dxa"/>
            <w:gridSpan w:val="2"/>
          </w:tcPr>
          <w:p w14:paraId="34188CEF" w14:textId="77777777" w:rsidR="00294091" w:rsidRDefault="00294091" w:rsidP="00E76DA2">
            <w:pPr>
              <w:jc w:val="both"/>
              <w:rPr>
                <w:kern w:val="2"/>
                <w:szCs w:val="24"/>
              </w:rPr>
            </w:pPr>
            <w:r>
              <w:rPr>
                <w:kern w:val="2"/>
                <w:szCs w:val="24"/>
              </w:rPr>
              <w:t>Netaikoma</w:t>
            </w:r>
          </w:p>
          <w:p w14:paraId="43B1D231" w14:textId="0E235D65" w:rsidR="00294091" w:rsidRDefault="00294091" w:rsidP="00E76DA2">
            <w:pPr>
              <w:jc w:val="both"/>
              <w:rPr>
                <w:kern w:val="2"/>
                <w:szCs w:val="24"/>
              </w:rPr>
            </w:pPr>
          </w:p>
        </w:tc>
      </w:tr>
      <w:tr w:rsidR="00294091" w14:paraId="46103D3C" w14:textId="77777777" w:rsidTr="00E76DA2">
        <w:trPr>
          <w:trHeight w:val="300"/>
        </w:trPr>
        <w:tc>
          <w:tcPr>
            <w:tcW w:w="3114" w:type="dxa"/>
          </w:tcPr>
          <w:p w14:paraId="0ED343F5" w14:textId="77777777" w:rsidR="00294091" w:rsidRDefault="00294091" w:rsidP="00E76DA2">
            <w:pPr>
              <w:rPr>
                <w:b/>
                <w:kern w:val="2"/>
                <w:szCs w:val="24"/>
              </w:rPr>
            </w:pPr>
            <w:r>
              <w:rPr>
                <w:b/>
                <w:kern w:val="2"/>
                <w:szCs w:val="24"/>
              </w:rPr>
              <w:t>5.7.2. Avanso užtikrinimas</w:t>
            </w:r>
          </w:p>
        </w:tc>
        <w:tc>
          <w:tcPr>
            <w:tcW w:w="6379" w:type="dxa"/>
            <w:gridSpan w:val="2"/>
          </w:tcPr>
          <w:p w14:paraId="59E2D2DD" w14:textId="77777777" w:rsidR="00294091" w:rsidRDefault="00294091" w:rsidP="00E76DA2">
            <w:pPr>
              <w:jc w:val="both"/>
              <w:rPr>
                <w:kern w:val="2"/>
                <w:szCs w:val="24"/>
              </w:rPr>
            </w:pPr>
            <w:r>
              <w:rPr>
                <w:kern w:val="2"/>
                <w:szCs w:val="24"/>
              </w:rPr>
              <w:t>Netaikoma</w:t>
            </w:r>
          </w:p>
          <w:p w14:paraId="5D4BF559" w14:textId="77777777" w:rsidR="00294091" w:rsidRDefault="00294091" w:rsidP="0068392C">
            <w:pPr>
              <w:jc w:val="both"/>
              <w:rPr>
                <w:kern w:val="2"/>
                <w:szCs w:val="24"/>
              </w:rPr>
            </w:pPr>
          </w:p>
        </w:tc>
      </w:tr>
      <w:tr w:rsidR="00294091" w14:paraId="32F53CD2" w14:textId="77777777" w:rsidTr="00E76DA2">
        <w:trPr>
          <w:trHeight w:val="300"/>
        </w:trPr>
        <w:tc>
          <w:tcPr>
            <w:tcW w:w="9493" w:type="dxa"/>
            <w:gridSpan w:val="3"/>
          </w:tcPr>
          <w:p w14:paraId="780A01D5" w14:textId="77777777" w:rsidR="00294091" w:rsidRDefault="00294091" w:rsidP="00E76DA2">
            <w:pPr>
              <w:jc w:val="center"/>
              <w:rPr>
                <w:b/>
                <w:kern w:val="2"/>
                <w:szCs w:val="24"/>
              </w:rPr>
            </w:pPr>
            <w:r>
              <w:rPr>
                <w:b/>
                <w:kern w:val="2"/>
                <w:szCs w:val="24"/>
              </w:rPr>
              <w:t>6. DARBŲ KOKYBĖ IR GARANTINIAI ĮSIPAREIGOJIMAI</w:t>
            </w:r>
          </w:p>
        </w:tc>
      </w:tr>
      <w:tr w:rsidR="00294091" w14:paraId="7D74A219" w14:textId="77777777" w:rsidTr="00E76DA2">
        <w:trPr>
          <w:trHeight w:val="300"/>
        </w:trPr>
        <w:tc>
          <w:tcPr>
            <w:tcW w:w="3114" w:type="dxa"/>
          </w:tcPr>
          <w:p w14:paraId="052B0242" w14:textId="77777777" w:rsidR="00294091" w:rsidRDefault="00294091" w:rsidP="00E76DA2">
            <w:pPr>
              <w:rPr>
                <w:b/>
                <w:kern w:val="2"/>
                <w:szCs w:val="24"/>
              </w:rPr>
            </w:pPr>
            <w:r>
              <w:rPr>
                <w:b/>
                <w:kern w:val="2"/>
                <w:szCs w:val="24"/>
              </w:rPr>
              <w:t>6.1. Garantinis terminas</w:t>
            </w:r>
          </w:p>
          <w:p w14:paraId="5E0259C5" w14:textId="77777777" w:rsidR="00294091" w:rsidRDefault="00294091" w:rsidP="00E76DA2">
            <w:pPr>
              <w:rPr>
                <w:b/>
                <w:kern w:val="2"/>
                <w:szCs w:val="24"/>
              </w:rPr>
            </w:pPr>
          </w:p>
          <w:p w14:paraId="1B3AB276" w14:textId="77777777" w:rsidR="00294091" w:rsidRDefault="00294091" w:rsidP="00E76DA2">
            <w:pPr>
              <w:ind w:firstLine="62"/>
              <w:rPr>
                <w:b/>
                <w:kern w:val="2"/>
                <w:szCs w:val="24"/>
              </w:rPr>
            </w:pPr>
          </w:p>
        </w:tc>
        <w:tc>
          <w:tcPr>
            <w:tcW w:w="6379" w:type="dxa"/>
            <w:gridSpan w:val="2"/>
          </w:tcPr>
          <w:p w14:paraId="35DD0ED1" w14:textId="7A8F75AE" w:rsidR="00294091" w:rsidRDefault="00294091" w:rsidP="00E76DA2">
            <w:pPr>
              <w:jc w:val="both"/>
              <w:rPr>
                <w:kern w:val="2"/>
                <w:szCs w:val="24"/>
              </w:rPr>
            </w:pPr>
            <w:r>
              <w:rPr>
                <w:b/>
                <w:bCs/>
                <w:szCs w:val="24"/>
              </w:rPr>
              <w:t>Darbams</w:t>
            </w:r>
            <w:r>
              <w:rPr>
                <w:szCs w:val="24"/>
              </w:rPr>
              <w:t xml:space="preserve"> </w:t>
            </w:r>
            <w:r>
              <w:rPr>
                <w:kern w:val="2"/>
                <w:szCs w:val="24"/>
              </w:rPr>
              <w:t xml:space="preserve">taikomas </w:t>
            </w:r>
            <w:r w:rsidRPr="00145149">
              <w:rPr>
                <w:kern w:val="2"/>
                <w:szCs w:val="24"/>
              </w:rPr>
              <w:t xml:space="preserve">teisės aktuose nustatytas </w:t>
            </w:r>
            <w:r>
              <w:rPr>
                <w:kern w:val="2"/>
                <w:szCs w:val="24"/>
              </w:rPr>
              <w:t xml:space="preserve">garantinis terminas, kuris yra ne trumpesnis </w:t>
            </w:r>
            <w:r w:rsidRPr="00145149">
              <w:rPr>
                <w:kern w:val="2"/>
                <w:szCs w:val="24"/>
              </w:rPr>
              <w:t>nei  5 (penki)</w:t>
            </w:r>
            <w:r w:rsidRPr="00145149">
              <w:rPr>
                <w:szCs w:val="24"/>
              </w:rPr>
              <w:t xml:space="preserve"> metai, </w:t>
            </w:r>
            <w:r>
              <w:rPr>
                <w:szCs w:val="24"/>
              </w:rPr>
              <w:t>paslėptiems Statinio elementams (konstrukcijoms, vamzdynams ir kt.) ir Darbams – ne trumpesnis nei 10 (dešimt) metų, o jeigu buvo nustatyta šiuose paslėptuose elementuose tyčia paslėptų defektų – ne trumpesnis nei 20 (dvidešimt) metų.</w:t>
            </w:r>
          </w:p>
          <w:p w14:paraId="7C8E395F" w14:textId="77777777" w:rsidR="00294091" w:rsidRDefault="00294091" w:rsidP="00E76DA2">
            <w:pPr>
              <w:jc w:val="both"/>
              <w:rPr>
                <w:szCs w:val="24"/>
              </w:rPr>
            </w:pPr>
            <w:r>
              <w:rPr>
                <w:kern w:val="2"/>
                <w:szCs w:val="24"/>
              </w:rPr>
              <w:t xml:space="preserve">Garantinis terminas skaičiuojamas nuo </w:t>
            </w:r>
            <w:r>
              <w:rPr>
                <w:szCs w:val="24"/>
                <w:lang w:eastAsia="lt-LT"/>
              </w:rPr>
              <w:t xml:space="preserve">galutinio </w:t>
            </w:r>
            <w:r>
              <w:rPr>
                <w:szCs w:val="24"/>
              </w:rPr>
              <w:t>Darbų</w:t>
            </w:r>
            <w:r>
              <w:rPr>
                <w:kern w:val="2"/>
                <w:szCs w:val="24"/>
              </w:rPr>
              <w:t xml:space="preserve"> perdavimo – priėmimo akto pasirašymo dienos.</w:t>
            </w:r>
          </w:p>
          <w:p w14:paraId="64B48C3B" w14:textId="77777777" w:rsidR="00294091" w:rsidRDefault="00294091" w:rsidP="00145149">
            <w:pPr>
              <w:jc w:val="both"/>
              <w:rPr>
                <w:szCs w:val="24"/>
              </w:rPr>
            </w:pPr>
          </w:p>
        </w:tc>
      </w:tr>
      <w:tr w:rsidR="00294091" w14:paraId="6E71C5FC" w14:textId="77777777" w:rsidTr="00E76DA2">
        <w:trPr>
          <w:trHeight w:val="300"/>
        </w:trPr>
        <w:tc>
          <w:tcPr>
            <w:tcW w:w="3114" w:type="dxa"/>
          </w:tcPr>
          <w:p w14:paraId="7E7BA425" w14:textId="77777777" w:rsidR="00294091" w:rsidRDefault="00294091" w:rsidP="00E76DA2">
            <w:pPr>
              <w:rPr>
                <w:b/>
                <w:kern w:val="2"/>
                <w:szCs w:val="24"/>
              </w:rPr>
            </w:pPr>
            <w:r>
              <w:rPr>
                <w:b/>
                <w:kern w:val="2"/>
                <w:szCs w:val="24"/>
              </w:rPr>
              <w:t xml:space="preserve">6.2. </w:t>
            </w:r>
            <w:r>
              <w:rPr>
                <w:b/>
                <w:szCs w:val="24"/>
              </w:rPr>
              <w:t>Terminas Darbų defektams pašalinti</w:t>
            </w:r>
          </w:p>
        </w:tc>
        <w:tc>
          <w:tcPr>
            <w:tcW w:w="6379" w:type="dxa"/>
            <w:gridSpan w:val="2"/>
          </w:tcPr>
          <w:p w14:paraId="68552470" w14:textId="19D1D1EC" w:rsidR="00294091" w:rsidRDefault="00294091" w:rsidP="00E76DA2">
            <w:pPr>
              <w:jc w:val="both"/>
              <w:rPr>
                <w:kern w:val="2"/>
                <w:szCs w:val="24"/>
              </w:rPr>
            </w:pPr>
            <w:r>
              <w:rPr>
                <w:kern w:val="2"/>
                <w:szCs w:val="24"/>
              </w:rPr>
              <w:t xml:space="preserve">Sutartyje nurodytu garantinio termino laikotarpiu nustačius atliktų Darbų defektų, Rangovas turi </w:t>
            </w:r>
            <w:r>
              <w:rPr>
                <w:b/>
                <w:kern w:val="2"/>
                <w:szCs w:val="24"/>
              </w:rPr>
              <w:t>ne vėliau kaip</w:t>
            </w:r>
            <w:r>
              <w:rPr>
                <w:kern w:val="2"/>
                <w:szCs w:val="24"/>
              </w:rPr>
              <w:t xml:space="preserve"> per </w:t>
            </w:r>
            <w:r w:rsidR="00297B3B">
              <w:rPr>
                <w:kern w:val="2"/>
                <w:szCs w:val="24"/>
              </w:rPr>
              <w:t>10 darbo dienų</w:t>
            </w:r>
            <w:r>
              <w:rPr>
                <w:color w:val="4472C4"/>
                <w:kern w:val="2"/>
                <w:szCs w:val="24"/>
              </w:rPr>
              <w:t xml:space="preserve"> </w:t>
            </w:r>
            <w:r>
              <w:rPr>
                <w:color w:val="4472C4"/>
                <w:szCs w:val="24"/>
              </w:rPr>
              <w:t xml:space="preserve"> </w:t>
            </w:r>
            <w:r>
              <w:rPr>
                <w:kern w:val="2"/>
                <w:szCs w:val="24"/>
              </w:rPr>
              <w:t>nuo Užsakovo pateiktos rašytinės pretenzijos gavimo dienos pašalinti Darbų defektus.</w:t>
            </w:r>
          </w:p>
          <w:p w14:paraId="7EC1DE15" w14:textId="77777777" w:rsidR="00294091" w:rsidRDefault="00294091" w:rsidP="00297B3B">
            <w:pPr>
              <w:jc w:val="both"/>
              <w:rPr>
                <w:b/>
                <w:bCs/>
                <w:szCs w:val="24"/>
              </w:rPr>
            </w:pPr>
          </w:p>
        </w:tc>
      </w:tr>
      <w:tr w:rsidR="00294091" w14:paraId="5683EA9A" w14:textId="77777777" w:rsidTr="00E76DA2">
        <w:trPr>
          <w:trHeight w:val="300"/>
        </w:trPr>
        <w:tc>
          <w:tcPr>
            <w:tcW w:w="3114" w:type="dxa"/>
          </w:tcPr>
          <w:p w14:paraId="1DC54637" w14:textId="77777777" w:rsidR="00294091" w:rsidRDefault="00294091" w:rsidP="00E76DA2">
            <w:pPr>
              <w:rPr>
                <w:b/>
                <w:szCs w:val="24"/>
                <w:highlight w:val="yellow"/>
              </w:rPr>
            </w:pPr>
            <w:r>
              <w:rPr>
                <w:b/>
                <w:szCs w:val="24"/>
              </w:rPr>
              <w:t xml:space="preserve">6.3. </w:t>
            </w:r>
            <w:r>
              <w:rPr>
                <w:b/>
                <w:bCs/>
                <w:szCs w:val="24"/>
              </w:rPr>
              <w:t>Garantinio laikotarpio prievolių įvykdymo užtikrinimas</w:t>
            </w:r>
          </w:p>
        </w:tc>
        <w:tc>
          <w:tcPr>
            <w:tcW w:w="6379" w:type="dxa"/>
            <w:gridSpan w:val="2"/>
          </w:tcPr>
          <w:p w14:paraId="7360F3EF" w14:textId="1547F1BE" w:rsidR="00294091" w:rsidRPr="00A26181" w:rsidRDefault="00294091" w:rsidP="00E76DA2">
            <w:pPr>
              <w:jc w:val="both"/>
              <w:rPr>
                <w:szCs w:val="24"/>
              </w:rPr>
            </w:pPr>
            <w:r w:rsidRPr="00A26181">
              <w:rPr>
                <w:szCs w:val="24"/>
              </w:rPr>
              <w:t xml:space="preserve">Rangovas privalo </w:t>
            </w:r>
            <w:r w:rsidRPr="00A26181">
              <w:rPr>
                <w:bCs/>
                <w:szCs w:val="24"/>
              </w:rPr>
              <w:t xml:space="preserve">kartu su prašymu Užsakovui priimti Darbus </w:t>
            </w:r>
            <w:r w:rsidRPr="00A26181">
              <w:rPr>
                <w:b/>
                <w:bCs/>
                <w:szCs w:val="24"/>
              </w:rPr>
              <w:t xml:space="preserve"> </w:t>
            </w:r>
            <w:r w:rsidRPr="00A26181">
              <w:rPr>
                <w:szCs w:val="24"/>
              </w:rPr>
              <w:t>dėl Statybos užbaigimo dokumentų gavimo pateikti Užsakovui Rangovo garantinio laikotarpio prievolių įvykdymo užtikrinimą.</w:t>
            </w:r>
          </w:p>
          <w:p w14:paraId="697B163A" w14:textId="2ECF4412" w:rsidR="00294091" w:rsidRDefault="00294091" w:rsidP="00E76DA2">
            <w:pPr>
              <w:jc w:val="both"/>
              <w:rPr>
                <w:szCs w:val="24"/>
              </w:rPr>
            </w:pPr>
            <w:r w:rsidRPr="00A26181">
              <w:rPr>
                <w:szCs w:val="24"/>
              </w:rPr>
              <w:t>Garantinio laikotarpio prievolių įvykdymo užtikrinimo suma turi būti ne mažesnė kaip 5 (penki)  procentai Sutarties kainos su PVM ir turi galioti ne trumpiau kaip 3 (tris) met</w:t>
            </w:r>
            <w:r w:rsidR="00A26181" w:rsidRPr="00A26181">
              <w:rPr>
                <w:szCs w:val="24"/>
              </w:rPr>
              <w:t>us</w:t>
            </w:r>
            <w:r w:rsidRPr="00A26181">
              <w:rPr>
                <w:szCs w:val="24"/>
              </w:rPr>
              <w:t xml:space="preserve"> skaičiuojant nuo galutinio Darbų priėmimo – perdavimo akto pasirašymo.</w:t>
            </w:r>
          </w:p>
          <w:p w14:paraId="32109965" w14:textId="77777777" w:rsidR="00294091" w:rsidRDefault="00294091" w:rsidP="00E76DA2">
            <w:pPr>
              <w:jc w:val="both"/>
              <w:rPr>
                <w:szCs w:val="24"/>
              </w:rPr>
            </w:pPr>
          </w:p>
          <w:p w14:paraId="41D987DD" w14:textId="3E7CD1CD" w:rsidR="00294091" w:rsidRPr="00A26181" w:rsidRDefault="00294091" w:rsidP="00E76DA2">
            <w:pPr>
              <w:jc w:val="both"/>
              <w:rPr>
                <w:kern w:val="2"/>
                <w:szCs w:val="24"/>
              </w:rPr>
            </w:pPr>
            <w:r w:rsidRPr="00A26181">
              <w:rPr>
                <w:szCs w:val="24"/>
              </w:rPr>
              <w:t>Garantinio laikotarpio prievolių</w:t>
            </w:r>
            <w:r w:rsidRPr="00A26181">
              <w:rPr>
                <w:kern w:val="2"/>
                <w:szCs w:val="24"/>
              </w:rPr>
              <w:t xml:space="preserve"> įvykdymas užtikrinamas:</w:t>
            </w:r>
          </w:p>
          <w:p w14:paraId="16E8D19C" w14:textId="4A4D82B3" w:rsidR="00A26181" w:rsidRPr="00A26181" w:rsidRDefault="00294091" w:rsidP="00E76DA2">
            <w:pPr>
              <w:jc w:val="both"/>
              <w:rPr>
                <w:kern w:val="2"/>
                <w:szCs w:val="24"/>
              </w:rPr>
            </w:pPr>
            <w:r w:rsidRPr="00A26181">
              <w:rPr>
                <w:kern w:val="2"/>
                <w:szCs w:val="24"/>
              </w:rPr>
              <w:t>Pirmo pareikalavimo banko garantija;</w:t>
            </w:r>
          </w:p>
          <w:p w14:paraId="5515DCC2" w14:textId="7B5985D8" w:rsidR="00294091" w:rsidRDefault="00294091" w:rsidP="00E76DA2">
            <w:pPr>
              <w:jc w:val="both"/>
              <w:rPr>
                <w:kern w:val="2"/>
                <w:szCs w:val="24"/>
              </w:rPr>
            </w:pPr>
            <w:r w:rsidRPr="00A26181">
              <w:rPr>
                <w:kern w:val="2"/>
                <w:szCs w:val="24"/>
              </w:rPr>
              <w:t>Draudimo bendrovės laidavimo draudimu</w:t>
            </w:r>
            <w:r w:rsidR="00A26181" w:rsidRPr="00A26181">
              <w:rPr>
                <w:kern w:val="2"/>
                <w:szCs w:val="24"/>
              </w:rPr>
              <w:t>.</w:t>
            </w:r>
          </w:p>
          <w:p w14:paraId="706F401F" w14:textId="77777777" w:rsidR="00A26181" w:rsidRPr="00A26181" w:rsidRDefault="00A26181" w:rsidP="00E76DA2">
            <w:pPr>
              <w:jc w:val="both"/>
              <w:rPr>
                <w:kern w:val="2"/>
                <w:szCs w:val="24"/>
              </w:rPr>
            </w:pPr>
          </w:p>
          <w:p w14:paraId="4A755021" w14:textId="77777777" w:rsidR="00294091" w:rsidRPr="00A26181" w:rsidRDefault="00294091" w:rsidP="00E76DA2">
            <w:pPr>
              <w:jc w:val="both"/>
              <w:rPr>
                <w:szCs w:val="24"/>
              </w:rPr>
            </w:pPr>
            <w:r w:rsidRPr="00A26181">
              <w:rPr>
                <w:szCs w:val="24"/>
              </w:rPr>
              <w:t>Garantinio laikotarpio prievolių įvykdymo užtikrinimui keliami reikalavimai nurodyti Bendrųjų sąlygų 8.2 poskyryje.</w:t>
            </w:r>
          </w:p>
          <w:p w14:paraId="118FD8FC" w14:textId="77777777" w:rsidR="00294091" w:rsidRDefault="00294091" w:rsidP="00E76DA2">
            <w:pPr>
              <w:rPr>
                <w:kern w:val="2"/>
                <w:szCs w:val="24"/>
                <w:highlight w:val="yellow"/>
              </w:rPr>
            </w:pPr>
          </w:p>
        </w:tc>
      </w:tr>
      <w:tr w:rsidR="00294091" w14:paraId="5E8F7A8E" w14:textId="77777777" w:rsidTr="00E76DA2">
        <w:trPr>
          <w:trHeight w:val="300"/>
        </w:trPr>
        <w:tc>
          <w:tcPr>
            <w:tcW w:w="3114" w:type="dxa"/>
          </w:tcPr>
          <w:p w14:paraId="1DCBF27C" w14:textId="77777777" w:rsidR="00294091" w:rsidRDefault="00294091" w:rsidP="00E76DA2">
            <w:pPr>
              <w:rPr>
                <w:b/>
                <w:szCs w:val="24"/>
              </w:rPr>
            </w:pPr>
            <w:r>
              <w:rPr>
                <w:b/>
                <w:szCs w:val="24"/>
              </w:rPr>
              <w:lastRenderedPageBreak/>
              <w:t>6.</w:t>
            </w:r>
            <w:r>
              <w:rPr>
                <w:b/>
                <w:szCs w:val="24"/>
                <w:lang w:val="pt-BR"/>
              </w:rPr>
              <w:t>4</w:t>
            </w:r>
            <w:r>
              <w:rPr>
                <w:b/>
                <w:szCs w:val="24"/>
              </w:rPr>
              <w:t>. Kokybinių kriterijų įgyvendinimo ir tikrinimo tvarka</w:t>
            </w:r>
          </w:p>
        </w:tc>
        <w:tc>
          <w:tcPr>
            <w:tcW w:w="6379" w:type="dxa"/>
            <w:gridSpan w:val="2"/>
          </w:tcPr>
          <w:p w14:paraId="0FF0CC5B" w14:textId="5D843BB9" w:rsidR="00A26181" w:rsidRPr="00051CE1" w:rsidRDefault="00051CE1" w:rsidP="00051CE1">
            <w:pPr>
              <w:tabs>
                <w:tab w:val="left" w:pos="426"/>
                <w:tab w:val="left" w:pos="1134"/>
              </w:tabs>
              <w:suppressAutoHyphens/>
              <w:autoSpaceDN w:val="0"/>
              <w:spacing w:after="120"/>
              <w:jc w:val="both"/>
              <w:textAlignment w:val="baseline"/>
              <w:rPr>
                <w:bCs/>
                <w:szCs w:val="24"/>
              </w:rPr>
            </w:pPr>
            <w:r>
              <w:rPr>
                <w:szCs w:val="24"/>
              </w:rPr>
              <w:t xml:space="preserve">Darbus atlikti </w:t>
            </w:r>
            <w:r w:rsidRPr="0025543B">
              <w:rPr>
                <w:bCs/>
                <w:szCs w:val="24"/>
              </w:rPr>
              <w:t>per ........ (</w:t>
            </w:r>
            <w:r w:rsidRPr="0025543B">
              <w:rPr>
                <w:rFonts w:eastAsia="Arial"/>
                <w:szCs w:val="24"/>
              </w:rPr>
              <w:t>darbų atlikimo terminas įrašomas iš Rangovo pasiūlymo</w:t>
            </w:r>
            <w:r w:rsidRPr="0025543B">
              <w:rPr>
                <w:bCs/>
                <w:szCs w:val="24"/>
              </w:rPr>
              <w:t>) mėnesių nuo Sutarties įsigaliojimo dienos.</w:t>
            </w:r>
            <w:r w:rsidRPr="0025543B">
              <w:rPr>
                <w:rFonts w:eastAsia="Arial"/>
                <w:szCs w:val="24"/>
              </w:rPr>
              <w:t xml:space="preserve"> </w:t>
            </w:r>
          </w:p>
          <w:p w14:paraId="55E8C86F" w14:textId="77777777" w:rsidR="00294091" w:rsidRDefault="00294091" w:rsidP="00E76DA2">
            <w:pPr>
              <w:jc w:val="both"/>
              <w:rPr>
                <w:kern w:val="2"/>
                <w:szCs w:val="24"/>
              </w:rPr>
            </w:pPr>
          </w:p>
          <w:p w14:paraId="5E5E3120" w14:textId="77777777" w:rsidR="00294091" w:rsidRDefault="00294091" w:rsidP="00E76DA2">
            <w:pPr>
              <w:jc w:val="both"/>
              <w:rPr>
                <w:kern w:val="2"/>
                <w:szCs w:val="24"/>
              </w:rPr>
            </w:pPr>
          </w:p>
        </w:tc>
      </w:tr>
      <w:tr w:rsidR="00294091" w14:paraId="3B74F380" w14:textId="77777777" w:rsidTr="00E76DA2">
        <w:trPr>
          <w:trHeight w:val="300"/>
        </w:trPr>
        <w:tc>
          <w:tcPr>
            <w:tcW w:w="9493" w:type="dxa"/>
            <w:gridSpan w:val="3"/>
          </w:tcPr>
          <w:p w14:paraId="415D82EF" w14:textId="77777777" w:rsidR="00294091" w:rsidRDefault="00294091" w:rsidP="00E76DA2">
            <w:pPr>
              <w:jc w:val="center"/>
              <w:rPr>
                <w:kern w:val="2"/>
                <w:szCs w:val="24"/>
              </w:rPr>
            </w:pPr>
            <w:r>
              <w:rPr>
                <w:b/>
                <w:szCs w:val="24"/>
              </w:rPr>
              <w:t>7. DRAUDIMAS</w:t>
            </w:r>
          </w:p>
        </w:tc>
      </w:tr>
      <w:tr w:rsidR="00294091" w14:paraId="04D7BDF0" w14:textId="77777777" w:rsidTr="00E76DA2">
        <w:trPr>
          <w:trHeight w:val="300"/>
        </w:trPr>
        <w:tc>
          <w:tcPr>
            <w:tcW w:w="3114" w:type="dxa"/>
          </w:tcPr>
          <w:p w14:paraId="10AE45D4" w14:textId="77777777" w:rsidR="00294091" w:rsidRDefault="00294091" w:rsidP="00E76DA2">
            <w:pPr>
              <w:rPr>
                <w:b/>
                <w:szCs w:val="24"/>
              </w:rPr>
            </w:pPr>
            <w:r>
              <w:rPr>
                <w:b/>
                <w:szCs w:val="24"/>
              </w:rPr>
              <w:t>7.1. Statinio statybos, rekonstravimo, remonto, atnaujinimo (modernizavimo), griovimo ir kultūros paveldo statinio tvarkomųjų statybos darbų ir civilinės atsakomybės privalomasis draudimas</w:t>
            </w:r>
          </w:p>
        </w:tc>
        <w:tc>
          <w:tcPr>
            <w:tcW w:w="6379" w:type="dxa"/>
            <w:gridSpan w:val="2"/>
          </w:tcPr>
          <w:p w14:paraId="6A661B6D" w14:textId="34FA1637" w:rsidR="00294091" w:rsidRPr="00B4652C" w:rsidRDefault="00294091" w:rsidP="00E76DA2">
            <w:pPr>
              <w:jc w:val="both"/>
              <w:rPr>
                <w:kern w:val="2"/>
                <w:szCs w:val="24"/>
              </w:rPr>
            </w:pPr>
            <w:r w:rsidRPr="00B4652C">
              <w:rPr>
                <w:kern w:val="2"/>
                <w:szCs w:val="24"/>
              </w:rPr>
              <w:t xml:space="preserve">Rangovas, raštu suderinęs su Užsakovu ar jo įgaliotu atstovu draudimo sutarties sąlygas, privalo per </w:t>
            </w:r>
            <w:r w:rsidRPr="00B4652C">
              <w:rPr>
                <w:kern w:val="2"/>
                <w:szCs w:val="24"/>
                <w:shd w:val="clear" w:color="auto" w:fill="FFFFFF"/>
              </w:rPr>
              <w:t xml:space="preserve"> 10 (dešimt) darbo dienų</w:t>
            </w:r>
            <w:r w:rsidRPr="00B4652C">
              <w:rPr>
                <w:kern w:val="2"/>
                <w:szCs w:val="24"/>
              </w:rPr>
              <w:t xml:space="preserve">  nuo Sutarties pasirašymo dienos, bet ne vėliau nei iki Darbų vykdymo pradžios savo sąskaita sudaryti ir pateikti statinio statybos, rekonstravimo, remonto, atnaujinimo (modernizavimo), griovimo ir kultūros paveldo statinio tvarkomųjų statybos darbų ir civilinės atsakomybės privalomojo draudimo sutartį</w:t>
            </w:r>
            <w:r w:rsidR="00B4652C" w:rsidRPr="00B4652C">
              <w:rPr>
                <w:kern w:val="2"/>
                <w:szCs w:val="24"/>
              </w:rPr>
              <w:t>.</w:t>
            </w:r>
            <w:r w:rsidRPr="00B4652C">
              <w:rPr>
                <w:kern w:val="2"/>
                <w:szCs w:val="24"/>
              </w:rPr>
              <w:t xml:space="preserve"> </w:t>
            </w:r>
          </w:p>
          <w:p w14:paraId="6A372420" w14:textId="77777777" w:rsidR="00294091" w:rsidRDefault="00294091" w:rsidP="00E76DA2">
            <w:pPr>
              <w:jc w:val="both"/>
              <w:rPr>
                <w:color w:val="4472C4"/>
                <w:kern w:val="2"/>
                <w:szCs w:val="24"/>
              </w:rPr>
            </w:pPr>
            <w:r>
              <w:rPr>
                <w:kern w:val="2"/>
                <w:szCs w:val="24"/>
              </w:rPr>
              <w:t xml:space="preserve">Draudimo apsaugos apimtis turi būti ne siauresnė, nei numato Statinio statybos, rekonstravimo, remonto, atnaujinimo (modernizavimo), griovimo ar kultūros paveldo statinio tvarkomųjų statybos darbų </w:t>
            </w:r>
            <w:r>
              <w:rPr>
                <w:color w:val="000000"/>
                <w:kern w:val="2"/>
                <w:szCs w:val="24"/>
              </w:rPr>
              <w:t xml:space="preserve">ir civilinės atsakomybės privalomojo draudimo taisyklės, patvirtintos Lietuvos banko valdybos 2016 m. gruodžio 22 d. nutarimu Nr. 03-207„Dėl </w:t>
            </w:r>
            <w:r>
              <w:rPr>
                <w:szCs w:val="24"/>
              </w:rPr>
              <w:t>statinio statybos, rekonstravimo, remonto, atnaujinimo (modernizavimo), griovimo ar kultūros paveldo statinio tvarkomųjų statybos darbų ir civilinės atsakomybės privalomojo draudimo taisyklių patvirtinimo.</w:t>
            </w:r>
            <w:r>
              <w:rPr>
                <w:color w:val="000000"/>
                <w:kern w:val="2"/>
                <w:szCs w:val="24"/>
              </w:rPr>
              <w:t>“</w:t>
            </w:r>
          </w:p>
          <w:p w14:paraId="6071BF4F" w14:textId="77777777" w:rsidR="00294091" w:rsidRDefault="00294091" w:rsidP="00E76DA2">
            <w:pPr>
              <w:jc w:val="both"/>
              <w:rPr>
                <w:color w:val="4472C4"/>
                <w:kern w:val="2"/>
                <w:szCs w:val="24"/>
              </w:rPr>
            </w:pPr>
          </w:p>
          <w:p w14:paraId="06C511D2" w14:textId="05414C15" w:rsidR="00294091" w:rsidRPr="003B5271" w:rsidRDefault="00294091" w:rsidP="00E76DA2">
            <w:pPr>
              <w:jc w:val="both"/>
              <w:rPr>
                <w:rFonts w:eastAsia="Calibri"/>
                <w:szCs w:val="24"/>
              </w:rPr>
            </w:pPr>
            <w:r w:rsidRPr="003B5271">
              <w:rPr>
                <w:szCs w:val="24"/>
              </w:rPr>
              <w:t>Draudimo sutartis turi galioti nuo Darbų vykdymo</w:t>
            </w:r>
            <w:r w:rsidR="00135A2F">
              <w:rPr>
                <w:szCs w:val="24"/>
              </w:rPr>
              <w:t xml:space="preserve"> pradžios</w:t>
            </w:r>
            <w:r w:rsidRPr="003B5271">
              <w:rPr>
                <w:szCs w:val="24"/>
              </w:rPr>
              <w:t xml:space="preserve"> ir </w:t>
            </w:r>
            <w:r w:rsidRPr="003B5271">
              <w:rPr>
                <w:kern w:val="2"/>
                <w:szCs w:val="24"/>
                <w:shd w:val="clear" w:color="auto" w:fill="FFFFFF"/>
              </w:rPr>
              <w:t>30 (trisdešimt) dienų</w:t>
            </w:r>
            <w:r w:rsidRPr="003B5271">
              <w:rPr>
                <w:szCs w:val="24"/>
              </w:rPr>
              <w:t xml:space="preserve"> ilgiau nei numatyta visų Rangovo atliktų statybos Darbų rezultato perdavimo Užsakovui dienos</w:t>
            </w:r>
            <w:r w:rsidRPr="003B5271">
              <w:rPr>
                <w:b/>
                <w:bCs/>
                <w:szCs w:val="24"/>
              </w:rPr>
              <w:t xml:space="preserve">, </w:t>
            </w:r>
            <w:r w:rsidRPr="003B5271">
              <w:rPr>
                <w:szCs w:val="24"/>
              </w:rPr>
              <w:t>o civilinės atsakomybės draudimo apsaugos galiojimo terminas negali būti trumpesnis nei dveji metai nuo Darbų rezultato atidavimo naudoti dienos</w:t>
            </w:r>
            <w:r w:rsidRPr="003B5271">
              <w:rPr>
                <w:rFonts w:eastAsia="Calibri"/>
                <w:szCs w:val="24"/>
              </w:rPr>
              <w:t xml:space="preserve">. </w:t>
            </w:r>
          </w:p>
          <w:p w14:paraId="3C625B31" w14:textId="77777777" w:rsidR="003B5271" w:rsidRDefault="003B5271" w:rsidP="00E76DA2">
            <w:pPr>
              <w:jc w:val="both"/>
              <w:rPr>
                <w:color w:val="4472C4"/>
                <w:szCs w:val="24"/>
              </w:rPr>
            </w:pPr>
          </w:p>
          <w:p w14:paraId="7FE26EDF" w14:textId="0D48C962" w:rsidR="00294091" w:rsidRPr="003B5271" w:rsidRDefault="00294091" w:rsidP="00E76DA2">
            <w:pPr>
              <w:jc w:val="both"/>
              <w:rPr>
                <w:szCs w:val="24"/>
              </w:rPr>
            </w:pPr>
            <w:r w:rsidRPr="003B5271">
              <w:rPr>
                <w:szCs w:val="24"/>
              </w:rPr>
              <w:t>Darbus ir civilinę atsakomybę privaloma apdrausti atskirai dėl kiekvieno statomo Statinio.</w:t>
            </w:r>
          </w:p>
          <w:p w14:paraId="2CC460EA" w14:textId="77777777" w:rsidR="00294091" w:rsidRDefault="00294091" w:rsidP="00E76DA2">
            <w:pPr>
              <w:spacing w:line="276" w:lineRule="auto"/>
              <w:jc w:val="both"/>
              <w:rPr>
                <w:color w:val="0070C0"/>
                <w:szCs w:val="24"/>
              </w:rPr>
            </w:pPr>
          </w:p>
          <w:p w14:paraId="04C6CD40" w14:textId="598BE362" w:rsidR="00294091" w:rsidRPr="003B5271" w:rsidRDefault="00294091" w:rsidP="00E76DA2">
            <w:pPr>
              <w:jc w:val="both"/>
              <w:rPr>
                <w:szCs w:val="24"/>
              </w:rPr>
            </w:pPr>
            <w:r w:rsidRPr="003B5271">
              <w:rPr>
                <w:szCs w:val="24"/>
              </w:rPr>
              <w:t xml:space="preserve">Darbų draudimo suma kiekvienam Statiniui turi būti ne mažesnė kaip </w:t>
            </w:r>
            <w:r w:rsidRPr="003B5271">
              <w:rPr>
                <w:kern w:val="2"/>
                <w:szCs w:val="24"/>
                <w:shd w:val="clear" w:color="auto" w:fill="FFFFFF"/>
              </w:rPr>
              <w:t>Sutarties kaina,</w:t>
            </w:r>
            <w:r w:rsidRPr="003B5271">
              <w:rPr>
                <w:kern w:val="2"/>
                <w:szCs w:val="24"/>
              </w:rPr>
              <w:t xml:space="preserve"> </w:t>
            </w:r>
            <w:r w:rsidRPr="003B5271">
              <w:rPr>
                <w:kern w:val="2"/>
                <w:szCs w:val="24"/>
                <w:shd w:val="clear" w:color="auto" w:fill="FFFFFF"/>
              </w:rPr>
              <w:t xml:space="preserve">nurodyta </w:t>
            </w:r>
            <w:r w:rsidRPr="003B5271">
              <w:rPr>
                <w:kern w:val="2"/>
                <w:szCs w:val="24"/>
              </w:rPr>
              <w:t xml:space="preserve">Specialiųjų sąlygų </w:t>
            </w:r>
            <w:r w:rsidRPr="003B5271">
              <w:rPr>
                <w:kern w:val="2"/>
                <w:szCs w:val="24"/>
                <w:shd w:val="clear" w:color="auto" w:fill="FFFFFF"/>
              </w:rPr>
              <w:t>5.2 punkte</w:t>
            </w:r>
            <w:r w:rsidR="003B5271" w:rsidRPr="003B5271">
              <w:rPr>
                <w:kern w:val="2"/>
                <w:szCs w:val="24"/>
                <w:shd w:val="clear" w:color="auto" w:fill="FFFFFF"/>
              </w:rPr>
              <w:t>.</w:t>
            </w:r>
            <w:r w:rsidRPr="003B5271">
              <w:rPr>
                <w:szCs w:val="24"/>
              </w:rPr>
              <w:t xml:space="preserve"> </w:t>
            </w:r>
          </w:p>
          <w:p w14:paraId="59BCB45D" w14:textId="77777777" w:rsidR="00294091" w:rsidRDefault="00294091" w:rsidP="00E76DA2">
            <w:pPr>
              <w:jc w:val="both"/>
              <w:rPr>
                <w:szCs w:val="24"/>
              </w:rPr>
            </w:pPr>
          </w:p>
          <w:p w14:paraId="376042C1" w14:textId="7CFA9F8E" w:rsidR="00294091" w:rsidRPr="003B5271" w:rsidRDefault="00294091" w:rsidP="00E76DA2">
            <w:pPr>
              <w:jc w:val="both"/>
              <w:rPr>
                <w:kern w:val="2"/>
                <w:szCs w:val="24"/>
                <w:shd w:val="clear" w:color="auto" w:fill="FFFFFF"/>
              </w:rPr>
            </w:pPr>
            <w:r w:rsidRPr="003B5271">
              <w:rPr>
                <w:rFonts w:eastAsia="Arial"/>
                <w:szCs w:val="24"/>
              </w:rPr>
              <w:t xml:space="preserve">Darbų draudimo besąlyginė išskaita </w:t>
            </w:r>
            <w:r w:rsidRPr="003B5271">
              <w:rPr>
                <w:bCs/>
                <w:kern w:val="2"/>
                <w:szCs w:val="24"/>
              </w:rPr>
              <w:t>–</w:t>
            </w:r>
            <w:r w:rsidRPr="003B5271">
              <w:rPr>
                <w:rFonts w:eastAsia="Arial"/>
                <w:szCs w:val="24"/>
              </w:rPr>
              <w:t xml:space="preserve"> ne </w:t>
            </w:r>
            <w:r w:rsidRPr="003B5271">
              <w:rPr>
                <w:szCs w:val="24"/>
              </w:rPr>
              <w:t>mažesnė kaip 500 Eur (penki šimtai eurų)</w:t>
            </w:r>
            <w:r w:rsidR="003B5271" w:rsidRPr="003B5271">
              <w:rPr>
                <w:szCs w:val="24"/>
              </w:rPr>
              <w:t>.</w:t>
            </w:r>
            <w:r w:rsidRPr="003B5271">
              <w:rPr>
                <w:szCs w:val="24"/>
              </w:rPr>
              <w:t xml:space="preserve"> </w:t>
            </w:r>
          </w:p>
          <w:p w14:paraId="75F824AA" w14:textId="77777777" w:rsidR="00294091" w:rsidRPr="003B5271" w:rsidRDefault="00294091" w:rsidP="00E76DA2">
            <w:pPr>
              <w:jc w:val="both"/>
              <w:rPr>
                <w:szCs w:val="24"/>
              </w:rPr>
            </w:pPr>
          </w:p>
          <w:p w14:paraId="4BA378E8" w14:textId="7B9E7403" w:rsidR="00294091" w:rsidRPr="003B5271" w:rsidRDefault="00294091" w:rsidP="00E76DA2">
            <w:pPr>
              <w:jc w:val="both"/>
              <w:rPr>
                <w:szCs w:val="24"/>
              </w:rPr>
            </w:pPr>
            <w:r w:rsidRPr="003B5271">
              <w:rPr>
                <w:szCs w:val="24"/>
              </w:rPr>
              <w:t xml:space="preserve">Civilinės atsakomybės draudimo suma kiekvienam Statiniui negali būti mažesnė kaip 43 400,00 Eur (keturiasdešimt trys </w:t>
            </w:r>
            <w:r w:rsidRPr="003B5271">
              <w:rPr>
                <w:szCs w:val="24"/>
              </w:rPr>
              <w:lastRenderedPageBreak/>
              <w:t>tūkstančiai keturi šimtai eurų) suma vienam draudžiamajam įvykiui.</w:t>
            </w:r>
          </w:p>
          <w:p w14:paraId="29FD464D" w14:textId="77777777" w:rsidR="00294091" w:rsidRDefault="00294091" w:rsidP="00E76DA2">
            <w:pPr>
              <w:jc w:val="both"/>
              <w:rPr>
                <w:szCs w:val="24"/>
              </w:rPr>
            </w:pPr>
          </w:p>
          <w:p w14:paraId="747EB6AF" w14:textId="77777777" w:rsidR="00294091" w:rsidRDefault="00294091" w:rsidP="00E76DA2">
            <w:pPr>
              <w:jc w:val="both"/>
              <w:rPr>
                <w:color w:val="000000"/>
                <w:kern w:val="2"/>
                <w:szCs w:val="24"/>
                <w:shd w:val="clear" w:color="auto" w:fill="FFFFFF"/>
              </w:rPr>
            </w:pPr>
            <w:r>
              <w:rPr>
                <w:color w:val="000000"/>
                <w:kern w:val="2"/>
                <w:szCs w:val="24"/>
                <w:shd w:val="clear" w:color="auto" w:fill="FFFFFF"/>
              </w:rPr>
              <w:t xml:space="preserve">Reikalavimai </w:t>
            </w:r>
            <w:r>
              <w:rPr>
                <w:bCs/>
                <w:szCs w:val="24"/>
              </w:rPr>
              <w:t>Statinio statybos, rekonstravimo, remonto, atnaujinimo (modernizavimo), griovimo ir kultūros paveldo Statinio tvarkomųjų statybos darbų ir civilinės atsakomybės privalomajam draudimui</w:t>
            </w:r>
            <w:r>
              <w:rPr>
                <w:color w:val="000000"/>
                <w:kern w:val="2"/>
                <w:szCs w:val="24"/>
                <w:shd w:val="clear" w:color="auto" w:fill="FFFFFF"/>
              </w:rPr>
              <w:t xml:space="preserve"> nustatyti Bendrųjų sąlygų 12 skyriuje.</w:t>
            </w:r>
          </w:p>
          <w:p w14:paraId="35186B43" w14:textId="77777777" w:rsidR="00294091" w:rsidRDefault="00294091" w:rsidP="003B5271">
            <w:pPr>
              <w:jc w:val="both"/>
              <w:rPr>
                <w:kern w:val="2"/>
                <w:szCs w:val="24"/>
              </w:rPr>
            </w:pPr>
          </w:p>
        </w:tc>
      </w:tr>
      <w:tr w:rsidR="00294091" w14:paraId="4C66CDA5" w14:textId="77777777" w:rsidTr="00E76DA2">
        <w:trPr>
          <w:trHeight w:val="300"/>
        </w:trPr>
        <w:tc>
          <w:tcPr>
            <w:tcW w:w="9493" w:type="dxa"/>
            <w:gridSpan w:val="3"/>
          </w:tcPr>
          <w:p w14:paraId="639E566F" w14:textId="77777777" w:rsidR="00294091" w:rsidRDefault="00294091" w:rsidP="00E76DA2">
            <w:pPr>
              <w:jc w:val="center"/>
              <w:rPr>
                <w:b/>
                <w:kern w:val="2"/>
                <w:szCs w:val="24"/>
              </w:rPr>
            </w:pPr>
            <w:r>
              <w:rPr>
                <w:b/>
                <w:kern w:val="2"/>
                <w:szCs w:val="24"/>
              </w:rPr>
              <w:lastRenderedPageBreak/>
              <w:t>8. SUTARTIES VYKDYMUI PASITELKIAMI ŪKIO SUBJEKTAI, SUBSUBRANGOVAI IR (AR) SPECIALISTAI</w:t>
            </w:r>
          </w:p>
        </w:tc>
      </w:tr>
      <w:tr w:rsidR="00294091" w14:paraId="1491E9AA" w14:textId="77777777" w:rsidTr="00E76DA2">
        <w:trPr>
          <w:trHeight w:val="300"/>
        </w:trPr>
        <w:tc>
          <w:tcPr>
            <w:tcW w:w="3114" w:type="dxa"/>
          </w:tcPr>
          <w:p w14:paraId="1EEC0D4F" w14:textId="77777777" w:rsidR="00294091" w:rsidRDefault="00294091" w:rsidP="00E76DA2">
            <w:pPr>
              <w:rPr>
                <w:b/>
                <w:bCs/>
                <w:kern w:val="2"/>
                <w:szCs w:val="24"/>
              </w:rPr>
            </w:pPr>
            <w:r>
              <w:rPr>
                <w:b/>
                <w:bCs/>
                <w:kern w:val="2"/>
                <w:szCs w:val="24"/>
              </w:rPr>
              <w:t>8.1. Sutarties vykdymui pasitelkiami ūkio subjektai, subrangovai ir (ar) specialistai</w:t>
            </w:r>
          </w:p>
        </w:tc>
        <w:tc>
          <w:tcPr>
            <w:tcW w:w="6379" w:type="dxa"/>
            <w:gridSpan w:val="2"/>
          </w:tcPr>
          <w:p w14:paraId="60C7456C" w14:textId="77777777" w:rsidR="00294091" w:rsidRDefault="00294091" w:rsidP="00E76DA2">
            <w:pPr>
              <w:jc w:val="both"/>
              <w:rPr>
                <w:kern w:val="2"/>
                <w:szCs w:val="24"/>
              </w:rPr>
            </w:pPr>
            <w:r>
              <w:rPr>
                <w:kern w:val="2"/>
                <w:szCs w:val="24"/>
              </w:rPr>
              <w:t xml:space="preserve">8.1.1. Sutarties vykdymui pasitelkiami specialistai yra nurodyti Sutarties priede Nr. </w:t>
            </w:r>
            <w:r>
              <w:rPr>
                <w:kern w:val="2"/>
                <w:szCs w:val="24"/>
                <w:highlight w:val="yellow"/>
              </w:rPr>
              <w:t>[...]</w:t>
            </w:r>
            <w:r>
              <w:rPr>
                <w:kern w:val="2"/>
                <w:szCs w:val="24"/>
              </w:rPr>
              <w:t xml:space="preserve"> </w:t>
            </w:r>
            <w:r>
              <w:rPr>
                <w:color w:val="4472C4"/>
                <w:szCs w:val="24"/>
              </w:rPr>
              <w:t>(įrašyti priedo numerį ir pavadinimą)</w:t>
            </w:r>
          </w:p>
          <w:p w14:paraId="57BF2323" w14:textId="77777777" w:rsidR="00294091" w:rsidRDefault="00294091" w:rsidP="00E76DA2">
            <w:pPr>
              <w:jc w:val="both"/>
              <w:rPr>
                <w:kern w:val="2"/>
                <w:szCs w:val="24"/>
              </w:rPr>
            </w:pPr>
          </w:p>
          <w:p w14:paraId="5AB3ECED" w14:textId="77777777" w:rsidR="00294091" w:rsidRDefault="00294091" w:rsidP="00E76DA2">
            <w:pPr>
              <w:jc w:val="both"/>
              <w:rPr>
                <w:kern w:val="2"/>
                <w:szCs w:val="24"/>
              </w:rPr>
            </w:pPr>
            <w:r>
              <w:rPr>
                <w:kern w:val="2"/>
                <w:szCs w:val="24"/>
              </w:rPr>
              <w:t>8.1.2. Sutarties vykdymui ūkio subjektai ir (ar) subrangovai nepasitelkiami.</w:t>
            </w:r>
          </w:p>
          <w:p w14:paraId="43951990" w14:textId="77777777" w:rsidR="00294091" w:rsidRDefault="00294091" w:rsidP="00E76DA2">
            <w:pPr>
              <w:jc w:val="both"/>
              <w:rPr>
                <w:kern w:val="2"/>
                <w:szCs w:val="24"/>
              </w:rPr>
            </w:pPr>
          </w:p>
          <w:p w14:paraId="4A027E81" w14:textId="77777777" w:rsidR="00294091" w:rsidRDefault="00294091" w:rsidP="00E76DA2">
            <w:pPr>
              <w:jc w:val="both"/>
              <w:rPr>
                <w:color w:val="FF0000"/>
                <w:kern w:val="2"/>
                <w:szCs w:val="24"/>
              </w:rPr>
            </w:pPr>
            <w:r>
              <w:rPr>
                <w:color w:val="FF0000"/>
                <w:kern w:val="2"/>
                <w:szCs w:val="24"/>
              </w:rPr>
              <w:t>arba</w:t>
            </w:r>
          </w:p>
          <w:p w14:paraId="5CBC08DB" w14:textId="77777777" w:rsidR="00294091" w:rsidRDefault="00294091" w:rsidP="00E76DA2">
            <w:pPr>
              <w:jc w:val="both"/>
              <w:rPr>
                <w:kern w:val="2"/>
                <w:szCs w:val="24"/>
              </w:rPr>
            </w:pPr>
          </w:p>
          <w:p w14:paraId="34ACAC46" w14:textId="77777777" w:rsidR="00294091" w:rsidRDefault="00294091" w:rsidP="00E76DA2">
            <w:pPr>
              <w:jc w:val="both"/>
              <w:rPr>
                <w:color w:val="4472C4"/>
                <w:szCs w:val="24"/>
              </w:rPr>
            </w:pPr>
            <w:r>
              <w:rPr>
                <w:kern w:val="2"/>
                <w:szCs w:val="24"/>
              </w:rPr>
              <w:t xml:space="preserve">8.1.2. Sutarties vykdymui pasitelkiami ūkio subjektai ir (ar) subrangovai yra nurodyti Sutarties priede Nr. </w:t>
            </w:r>
            <w:r>
              <w:rPr>
                <w:kern w:val="2"/>
                <w:szCs w:val="24"/>
                <w:highlight w:val="yellow"/>
              </w:rPr>
              <w:t>[...]</w:t>
            </w:r>
            <w:r>
              <w:rPr>
                <w:kern w:val="2"/>
                <w:szCs w:val="24"/>
              </w:rPr>
              <w:t xml:space="preserve"> </w:t>
            </w:r>
            <w:r>
              <w:rPr>
                <w:color w:val="4472C4"/>
                <w:szCs w:val="24"/>
              </w:rPr>
              <w:t>(įrašyti priedo numerį ir pavadinimą)</w:t>
            </w:r>
          </w:p>
          <w:p w14:paraId="5F59D6CA" w14:textId="77777777" w:rsidR="00294091" w:rsidRDefault="00294091" w:rsidP="00E76DA2">
            <w:pPr>
              <w:jc w:val="both"/>
              <w:rPr>
                <w:b/>
                <w:kern w:val="2"/>
                <w:szCs w:val="24"/>
              </w:rPr>
            </w:pPr>
          </w:p>
        </w:tc>
      </w:tr>
      <w:tr w:rsidR="00294091" w14:paraId="58DDFD7A" w14:textId="77777777" w:rsidTr="00E76DA2">
        <w:trPr>
          <w:trHeight w:val="300"/>
        </w:trPr>
        <w:tc>
          <w:tcPr>
            <w:tcW w:w="9493" w:type="dxa"/>
            <w:gridSpan w:val="3"/>
          </w:tcPr>
          <w:p w14:paraId="3CBDCFE9" w14:textId="77777777" w:rsidR="00294091" w:rsidRDefault="00294091" w:rsidP="00E76DA2">
            <w:pPr>
              <w:jc w:val="center"/>
              <w:rPr>
                <w:b/>
                <w:kern w:val="2"/>
                <w:szCs w:val="24"/>
              </w:rPr>
            </w:pPr>
            <w:r>
              <w:rPr>
                <w:b/>
                <w:kern w:val="2"/>
                <w:szCs w:val="24"/>
              </w:rPr>
              <w:t>9. PRIEVOLIŲ PAGAL SUTARTĮ ĮVYKDYMO UŽTIKRINIMAS</w:t>
            </w:r>
          </w:p>
        </w:tc>
      </w:tr>
      <w:tr w:rsidR="00294091" w14:paraId="459AB91B" w14:textId="77777777" w:rsidTr="00E76DA2">
        <w:trPr>
          <w:trHeight w:val="300"/>
        </w:trPr>
        <w:tc>
          <w:tcPr>
            <w:tcW w:w="3114" w:type="dxa"/>
          </w:tcPr>
          <w:p w14:paraId="5752175F" w14:textId="77777777" w:rsidR="00294091" w:rsidRDefault="00294091" w:rsidP="00E76DA2">
            <w:pPr>
              <w:rPr>
                <w:b/>
                <w:kern w:val="2"/>
                <w:szCs w:val="24"/>
              </w:rPr>
            </w:pPr>
            <w:r>
              <w:rPr>
                <w:b/>
                <w:kern w:val="2"/>
                <w:szCs w:val="24"/>
              </w:rPr>
              <w:t>9.1. Prievolių pagal Sutartį įvykdymo užtikrinimas</w:t>
            </w:r>
          </w:p>
        </w:tc>
        <w:tc>
          <w:tcPr>
            <w:tcW w:w="6379" w:type="dxa"/>
            <w:gridSpan w:val="2"/>
          </w:tcPr>
          <w:p w14:paraId="0357807E" w14:textId="08D58790" w:rsidR="00294091" w:rsidRPr="003B5271" w:rsidRDefault="00294091" w:rsidP="00E76DA2">
            <w:pPr>
              <w:jc w:val="both"/>
              <w:rPr>
                <w:kern w:val="2"/>
                <w:szCs w:val="24"/>
              </w:rPr>
            </w:pPr>
            <w:r w:rsidRPr="003B5271">
              <w:rPr>
                <w:kern w:val="2"/>
                <w:szCs w:val="24"/>
              </w:rPr>
              <w:t>Prievolių pagal Sutartį įvykdymas užtikrinamas:</w:t>
            </w:r>
          </w:p>
          <w:p w14:paraId="4EE9013E" w14:textId="77777777" w:rsidR="00294091" w:rsidRPr="003B5271" w:rsidRDefault="00294091" w:rsidP="00E76DA2">
            <w:pPr>
              <w:jc w:val="both"/>
              <w:rPr>
                <w:kern w:val="2"/>
                <w:szCs w:val="24"/>
              </w:rPr>
            </w:pPr>
            <w:r w:rsidRPr="003B5271">
              <w:rPr>
                <w:kern w:val="2"/>
                <w:szCs w:val="24"/>
              </w:rPr>
              <w:t>Netesybomis (delspinigiais, bauda);</w:t>
            </w:r>
          </w:p>
          <w:p w14:paraId="586FB897" w14:textId="7F14C63C" w:rsidR="003B5271" w:rsidRPr="003B5271" w:rsidRDefault="00294091" w:rsidP="00E76DA2">
            <w:pPr>
              <w:jc w:val="both"/>
              <w:rPr>
                <w:kern w:val="2"/>
                <w:szCs w:val="24"/>
              </w:rPr>
            </w:pPr>
            <w:r w:rsidRPr="003B5271">
              <w:rPr>
                <w:kern w:val="2"/>
                <w:szCs w:val="24"/>
              </w:rPr>
              <w:t>Pirmo pareikalavimo banko garantija;</w:t>
            </w:r>
          </w:p>
          <w:p w14:paraId="76D60B50" w14:textId="6E840902" w:rsidR="00294091" w:rsidRPr="003B5271" w:rsidRDefault="00294091" w:rsidP="00E76DA2">
            <w:pPr>
              <w:jc w:val="both"/>
              <w:rPr>
                <w:kern w:val="2"/>
                <w:szCs w:val="24"/>
              </w:rPr>
            </w:pPr>
            <w:r w:rsidRPr="003B5271">
              <w:rPr>
                <w:kern w:val="2"/>
                <w:szCs w:val="24"/>
              </w:rPr>
              <w:t>Draudimo bendrovės laidavimo draudimu</w:t>
            </w:r>
            <w:r w:rsidR="003B5271">
              <w:rPr>
                <w:kern w:val="2"/>
                <w:szCs w:val="24"/>
              </w:rPr>
              <w:t>.</w:t>
            </w:r>
          </w:p>
          <w:p w14:paraId="326AC881" w14:textId="77777777" w:rsidR="00294091" w:rsidRDefault="00294091" w:rsidP="003B5271">
            <w:pPr>
              <w:jc w:val="both"/>
              <w:rPr>
                <w:kern w:val="2"/>
                <w:szCs w:val="24"/>
              </w:rPr>
            </w:pPr>
          </w:p>
        </w:tc>
      </w:tr>
      <w:tr w:rsidR="00294091" w14:paraId="567813AA" w14:textId="77777777" w:rsidTr="00E76DA2">
        <w:trPr>
          <w:trHeight w:val="300"/>
        </w:trPr>
        <w:tc>
          <w:tcPr>
            <w:tcW w:w="3114" w:type="dxa"/>
          </w:tcPr>
          <w:p w14:paraId="5BBC1C25" w14:textId="77777777" w:rsidR="00294091" w:rsidRDefault="00294091" w:rsidP="00E76DA2">
            <w:pPr>
              <w:rPr>
                <w:b/>
                <w:kern w:val="2"/>
                <w:szCs w:val="24"/>
              </w:rPr>
            </w:pPr>
            <w:r>
              <w:rPr>
                <w:b/>
                <w:kern w:val="2"/>
                <w:szCs w:val="24"/>
              </w:rPr>
              <w:t>9.2. Sutarties įvykdymo užtikrinimo galiojimo terminas</w:t>
            </w:r>
          </w:p>
        </w:tc>
        <w:tc>
          <w:tcPr>
            <w:tcW w:w="6379" w:type="dxa"/>
            <w:gridSpan w:val="2"/>
          </w:tcPr>
          <w:p w14:paraId="58E3C2D0" w14:textId="77777777" w:rsidR="00294091" w:rsidRDefault="00294091" w:rsidP="00E76DA2">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34B585B2" w14:textId="77777777" w:rsidR="00294091" w:rsidRDefault="00294091" w:rsidP="00E76DA2">
            <w:pPr>
              <w:jc w:val="both"/>
              <w:rPr>
                <w:kern w:val="2"/>
                <w:szCs w:val="24"/>
              </w:rPr>
            </w:pPr>
          </w:p>
          <w:p w14:paraId="79FC1329" w14:textId="77777777" w:rsidR="00294091" w:rsidRDefault="00294091" w:rsidP="003B5271">
            <w:pPr>
              <w:jc w:val="both"/>
              <w:rPr>
                <w:kern w:val="2"/>
                <w:szCs w:val="24"/>
                <w:highlight w:val="yellow"/>
              </w:rPr>
            </w:pPr>
          </w:p>
        </w:tc>
      </w:tr>
      <w:tr w:rsidR="00294091" w14:paraId="4465A657" w14:textId="77777777" w:rsidTr="00E76DA2">
        <w:trPr>
          <w:trHeight w:val="300"/>
        </w:trPr>
        <w:tc>
          <w:tcPr>
            <w:tcW w:w="3114" w:type="dxa"/>
          </w:tcPr>
          <w:p w14:paraId="579756C5" w14:textId="77777777" w:rsidR="00294091" w:rsidRDefault="00294091" w:rsidP="00E76DA2">
            <w:pPr>
              <w:rPr>
                <w:b/>
                <w:kern w:val="2"/>
                <w:szCs w:val="24"/>
              </w:rPr>
            </w:pPr>
            <w:r>
              <w:rPr>
                <w:b/>
                <w:kern w:val="2"/>
                <w:szCs w:val="24"/>
              </w:rPr>
              <w:t>9.3. Sutarties įvykdymo užtikrinimo pateikimas</w:t>
            </w:r>
          </w:p>
        </w:tc>
        <w:tc>
          <w:tcPr>
            <w:tcW w:w="6379" w:type="dxa"/>
            <w:gridSpan w:val="2"/>
          </w:tcPr>
          <w:p w14:paraId="0695D57A" w14:textId="25A15169" w:rsidR="00294091" w:rsidRDefault="00294091" w:rsidP="00E76DA2">
            <w:pPr>
              <w:jc w:val="both"/>
              <w:rPr>
                <w:color w:val="000000"/>
                <w:kern w:val="2"/>
                <w:szCs w:val="24"/>
                <w:shd w:val="clear" w:color="auto" w:fill="FFFFFF"/>
              </w:rPr>
            </w:pPr>
            <w:r>
              <w:rPr>
                <w:color w:val="000000"/>
                <w:kern w:val="2"/>
                <w:szCs w:val="24"/>
                <w:shd w:val="clear" w:color="auto" w:fill="FFFFFF"/>
              </w:rPr>
              <w:t xml:space="preserve">Rangovas ne vėliau kaip per </w:t>
            </w:r>
            <w:r w:rsidRPr="00C80976">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Užsakovui </w:t>
            </w:r>
            <w:r w:rsidR="00C80976" w:rsidRPr="00C80976">
              <w:rPr>
                <w:kern w:val="2"/>
                <w:szCs w:val="24"/>
                <w:shd w:val="clear" w:color="auto" w:fill="FFFFFF"/>
              </w:rPr>
              <w:t xml:space="preserve">5 </w:t>
            </w:r>
            <w:r w:rsidRPr="00C80976">
              <w:rPr>
                <w:kern w:val="2"/>
                <w:szCs w:val="24"/>
                <w:shd w:val="clear" w:color="auto" w:fill="FFFFFF"/>
              </w:rPr>
              <w:t>proc</w:t>
            </w:r>
            <w:r w:rsidR="00C80976" w:rsidRPr="00C80976">
              <w:rPr>
                <w:kern w:val="2"/>
                <w:szCs w:val="24"/>
                <w:shd w:val="clear" w:color="auto" w:fill="FFFFFF"/>
              </w:rPr>
              <w:t>.</w:t>
            </w:r>
            <w:r w:rsidRPr="00C80976">
              <w:rPr>
                <w:kern w:val="2"/>
                <w:szCs w:val="24"/>
              </w:rPr>
              <w:t xml:space="preserve"> </w:t>
            </w:r>
            <w:r w:rsidRPr="00C80976">
              <w:rPr>
                <w:kern w:val="2"/>
                <w:szCs w:val="24"/>
                <w:shd w:val="clear" w:color="auto" w:fill="FFFFFF"/>
              </w:rPr>
              <w:t>nuo Pradinės sutarties vertės,</w:t>
            </w:r>
            <w:r w:rsidRPr="00C80976">
              <w:rPr>
                <w:kern w:val="2"/>
                <w:szCs w:val="24"/>
              </w:rPr>
              <w:t xml:space="preserve"> </w:t>
            </w:r>
            <w:r w:rsidRPr="00C80976">
              <w:rPr>
                <w:kern w:val="2"/>
                <w:szCs w:val="24"/>
                <w:shd w:val="clear" w:color="auto" w:fill="FFFFFF"/>
              </w:rPr>
              <w:t xml:space="preserve">nurodytos </w:t>
            </w:r>
            <w:r w:rsidRPr="00C80976">
              <w:rPr>
                <w:kern w:val="2"/>
                <w:szCs w:val="24"/>
              </w:rPr>
              <w:t xml:space="preserve">Specialiųjų sąlygų </w:t>
            </w:r>
            <w:r w:rsidRPr="00C80976">
              <w:rPr>
                <w:kern w:val="2"/>
                <w:szCs w:val="24"/>
                <w:shd w:val="clear" w:color="auto" w:fill="FFFFFF"/>
              </w:rPr>
              <w:t>5.2 punkte, pirmo pareikalavimo banko</w:t>
            </w:r>
            <w:r w:rsidR="00C80976">
              <w:rPr>
                <w:kern w:val="2"/>
                <w:szCs w:val="24"/>
                <w:shd w:val="clear" w:color="auto" w:fill="FFFFFF"/>
              </w:rPr>
              <w:t xml:space="preserve"> garantiją</w:t>
            </w:r>
            <w:r w:rsidRPr="00C80976">
              <w:rPr>
                <w:kern w:val="2"/>
                <w:szCs w:val="24"/>
                <w:shd w:val="clear" w:color="auto" w:fill="FFFFFF"/>
              </w:rPr>
              <w:t xml:space="preserve"> arba draudimo bendrovės laidavimo draudimo raštą</w:t>
            </w:r>
            <w:r>
              <w:rPr>
                <w:color w:val="000000"/>
                <w:kern w:val="2"/>
                <w:szCs w:val="24"/>
                <w:shd w:val="clear" w:color="auto" w:fill="FFFFFF"/>
              </w:rPr>
              <w:t>, atitinkančius Bendrųjų sąlygų 11 skyriaus reikalavimus. Esant poreikiui, gavus Rangovo prašymą, šis terminas gali būti pratęstas Šalių suderintam terminui.</w:t>
            </w:r>
          </w:p>
          <w:p w14:paraId="3D2B6244" w14:textId="77777777" w:rsidR="00294091" w:rsidRDefault="00294091" w:rsidP="00E76DA2">
            <w:pPr>
              <w:jc w:val="both"/>
              <w:rPr>
                <w:szCs w:val="24"/>
              </w:rPr>
            </w:pPr>
          </w:p>
        </w:tc>
      </w:tr>
      <w:tr w:rsidR="00294091" w14:paraId="656C4A62" w14:textId="77777777" w:rsidTr="00E76DA2">
        <w:trPr>
          <w:trHeight w:val="300"/>
        </w:trPr>
        <w:tc>
          <w:tcPr>
            <w:tcW w:w="9493" w:type="dxa"/>
            <w:gridSpan w:val="3"/>
          </w:tcPr>
          <w:p w14:paraId="0AAB3711" w14:textId="77777777" w:rsidR="00294091" w:rsidRDefault="00294091" w:rsidP="00E76DA2">
            <w:pPr>
              <w:jc w:val="center"/>
              <w:rPr>
                <w:b/>
                <w:kern w:val="2"/>
                <w:szCs w:val="24"/>
              </w:rPr>
            </w:pPr>
            <w:r>
              <w:rPr>
                <w:b/>
                <w:kern w:val="2"/>
                <w:szCs w:val="24"/>
              </w:rPr>
              <w:t>10. ŠALIŲ ATSAKOMYBĖ</w:t>
            </w:r>
          </w:p>
        </w:tc>
      </w:tr>
      <w:tr w:rsidR="00294091" w14:paraId="0DFAE1A0" w14:textId="77777777" w:rsidTr="00E76DA2">
        <w:trPr>
          <w:trHeight w:val="300"/>
        </w:trPr>
        <w:tc>
          <w:tcPr>
            <w:tcW w:w="3114" w:type="dxa"/>
          </w:tcPr>
          <w:p w14:paraId="066E8F2F" w14:textId="77777777" w:rsidR="00294091" w:rsidRDefault="00294091" w:rsidP="00E76DA2">
            <w:pPr>
              <w:rPr>
                <w:b/>
                <w:kern w:val="2"/>
                <w:szCs w:val="24"/>
              </w:rPr>
            </w:pPr>
            <w:r>
              <w:rPr>
                <w:b/>
                <w:kern w:val="2"/>
                <w:szCs w:val="24"/>
              </w:rPr>
              <w:t>10.1. Užsakovui taikomos netesybos už mokėjimų pagal Sutartį vėlavimą</w:t>
            </w:r>
          </w:p>
        </w:tc>
        <w:tc>
          <w:tcPr>
            <w:tcW w:w="6379" w:type="dxa"/>
            <w:gridSpan w:val="2"/>
          </w:tcPr>
          <w:p w14:paraId="5A77C208" w14:textId="5BC7C175" w:rsidR="00294091" w:rsidRDefault="00294091" w:rsidP="00E76DA2">
            <w:pPr>
              <w:jc w:val="both"/>
              <w:rPr>
                <w:bCs/>
                <w:kern w:val="2"/>
                <w:szCs w:val="24"/>
              </w:rPr>
            </w:pPr>
            <w:r>
              <w:rPr>
                <w:bCs/>
                <w:color w:val="000000"/>
                <w:kern w:val="2"/>
                <w:szCs w:val="24"/>
              </w:rPr>
              <w:t xml:space="preserve">Jei Užsakovas, gavęs tinkamai pateiktą ir užpildytą Sąskaitą, uždelsia atsiskaityti už tinkamai ir kokybiškai Rangovo atliktus Darbus per Sutartyje nurodytą terminą, Rangovas nuo kitos nei nustatytas terminas dienos skaičiuoja Užsakovui </w:t>
            </w:r>
            <w:r w:rsidRPr="00C80976">
              <w:rPr>
                <w:bCs/>
                <w:kern w:val="2"/>
                <w:szCs w:val="24"/>
              </w:rPr>
              <w:t>0,02 (dvi šimtosios) procento</w:t>
            </w:r>
            <w:r>
              <w:rPr>
                <w:bCs/>
                <w:kern w:val="2"/>
                <w:szCs w:val="24"/>
              </w:rPr>
              <w:t xml:space="preserve"> </w:t>
            </w:r>
            <w:r>
              <w:rPr>
                <w:bCs/>
                <w:color w:val="000000"/>
                <w:kern w:val="2"/>
                <w:szCs w:val="24"/>
              </w:rPr>
              <w:t xml:space="preserve">dydžio delspinigius nuo vėluojamos </w:t>
            </w:r>
            <w:r>
              <w:rPr>
                <w:bCs/>
                <w:color w:val="000000"/>
                <w:kern w:val="2"/>
                <w:szCs w:val="24"/>
              </w:rPr>
              <w:lastRenderedPageBreak/>
              <w:t xml:space="preserve">atsiskaityti sumos be PVM už kiekvieną </w:t>
            </w:r>
            <w:r w:rsidRPr="00C80976">
              <w:rPr>
                <w:bCs/>
                <w:kern w:val="2"/>
                <w:szCs w:val="24"/>
              </w:rPr>
              <w:t xml:space="preserve">vėlavimo dieną. </w:t>
            </w:r>
            <w:r>
              <w:rPr>
                <w:bCs/>
                <w:kern w:val="2"/>
                <w:szCs w:val="24"/>
              </w:rPr>
              <w:t xml:space="preserve">Maksimali delspinigių suma </w:t>
            </w:r>
            <w:r>
              <w:rPr>
                <w:bCs/>
                <w:color w:val="0070C0"/>
                <w:kern w:val="2"/>
                <w:szCs w:val="24"/>
              </w:rPr>
              <w:t>–</w:t>
            </w:r>
            <w:r w:rsidR="00C80976">
              <w:rPr>
                <w:bCs/>
                <w:color w:val="4472C4"/>
                <w:kern w:val="2"/>
                <w:szCs w:val="24"/>
              </w:rPr>
              <w:t xml:space="preserve"> </w:t>
            </w:r>
            <w:r w:rsidRPr="00C80976">
              <w:rPr>
                <w:bCs/>
                <w:kern w:val="2"/>
                <w:szCs w:val="24"/>
              </w:rPr>
              <w:t xml:space="preserve">20 (dvidešimt) </w:t>
            </w:r>
            <w:r>
              <w:rPr>
                <w:bCs/>
                <w:kern w:val="2"/>
                <w:szCs w:val="24"/>
              </w:rPr>
              <w:t>procentų Sutarties kainos be PVM.</w:t>
            </w:r>
          </w:p>
          <w:p w14:paraId="3F5BA371" w14:textId="77777777" w:rsidR="00294091" w:rsidRDefault="00294091" w:rsidP="00E76DA2">
            <w:pPr>
              <w:jc w:val="both"/>
              <w:rPr>
                <w:bCs/>
                <w:kern w:val="2"/>
                <w:szCs w:val="24"/>
              </w:rPr>
            </w:pPr>
            <w:r>
              <w:rPr>
                <w:bCs/>
                <w:kern w:val="2"/>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1284DC0F" w14:textId="77777777" w:rsidR="00294091" w:rsidRDefault="00294091" w:rsidP="00E76DA2">
            <w:pPr>
              <w:rPr>
                <w:color w:val="000000"/>
                <w:kern w:val="2"/>
                <w:szCs w:val="24"/>
              </w:rPr>
            </w:pPr>
            <w:r>
              <w:rPr>
                <w:bCs/>
                <w:color w:val="000000"/>
                <w:kern w:val="2"/>
                <w:szCs w:val="24"/>
              </w:rPr>
              <w:t> </w:t>
            </w:r>
          </w:p>
        </w:tc>
      </w:tr>
      <w:tr w:rsidR="00294091" w14:paraId="60F7F0BF" w14:textId="77777777" w:rsidTr="00E76DA2">
        <w:trPr>
          <w:trHeight w:val="300"/>
        </w:trPr>
        <w:tc>
          <w:tcPr>
            <w:tcW w:w="3114" w:type="dxa"/>
          </w:tcPr>
          <w:p w14:paraId="6CAE771D" w14:textId="77777777" w:rsidR="00294091" w:rsidRDefault="00294091" w:rsidP="00E76DA2">
            <w:pPr>
              <w:rPr>
                <w:b/>
                <w:kern w:val="2"/>
                <w:szCs w:val="24"/>
              </w:rPr>
            </w:pPr>
            <w:r>
              <w:rPr>
                <w:b/>
                <w:szCs w:val="24"/>
              </w:rPr>
              <w:lastRenderedPageBreak/>
              <w:t>10.2. Rangovui taikomos netesybos</w:t>
            </w:r>
          </w:p>
        </w:tc>
        <w:tc>
          <w:tcPr>
            <w:tcW w:w="6379" w:type="dxa"/>
            <w:gridSpan w:val="2"/>
          </w:tcPr>
          <w:p w14:paraId="7C1C7204" w14:textId="1C855218" w:rsidR="00294091" w:rsidRDefault="00294091" w:rsidP="00E76DA2">
            <w:pPr>
              <w:jc w:val="both"/>
              <w:rPr>
                <w:color w:val="000000"/>
                <w:szCs w:val="24"/>
              </w:rPr>
            </w:pPr>
            <w:r>
              <w:rPr>
                <w:szCs w:val="24"/>
              </w:rPr>
              <w:t xml:space="preserve">10.2.1. </w:t>
            </w:r>
            <w:r>
              <w:rPr>
                <w:color w:val="000000"/>
                <w:szCs w:val="24"/>
              </w:rPr>
              <w:t>Jei Rangovas vėluoja atlikti Darbus ar jų dalį, t. y. nesilaiko Sutartyje nustatytų Darbų</w:t>
            </w:r>
            <w:r>
              <w:rPr>
                <w:color w:val="FF0000"/>
                <w:szCs w:val="24"/>
              </w:rPr>
              <w:t xml:space="preserve"> </w:t>
            </w:r>
            <w:r>
              <w:rPr>
                <w:color w:val="000000"/>
                <w:szCs w:val="24"/>
              </w:rPr>
              <w:t xml:space="preserve">atlikimo terminų arba </w:t>
            </w:r>
            <w:r>
              <w:rPr>
                <w:color w:val="000000"/>
                <w:szCs w:val="24"/>
                <w:lang w:val="lt"/>
              </w:rPr>
              <w:t>nevykdo kitų sutartinių įsipareigojimų</w:t>
            </w:r>
            <w:r>
              <w:rPr>
                <w:color w:val="000000"/>
                <w:szCs w:val="24"/>
              </w:rPr>
              <w:t xml:space="preserve">, Užsakovas </w:t>
            </w:r>
            <w:r w:rsidRPr="00C80976">
              <w:rPr>
                <w:szCs w:val="24"/>
              </w:rPr>
              <w:t>nuo kitos, nei nustatytas terminas, dienos Rangovui skaičiuoja 0,02 (dvi šimtosios) procento dydžio delspinigius už kiekvieną uždelstą dieną</w:t>
            </w:r>
            <w:r w:rsidR="00C80976" w:rsidRPr="00C80976">
              <w:rPr>
                <w:szCs w:val="24"/>
              </w:rPr>
              <w:t xml:space="preserve"> </w:t>
            </w:r>
            <w:r w:rsidRPr="00C80976">
              <w:rPr>
                <w:szCs w:val="24"/>
              </w:rPr>
              <w:t xml:space="preserve">nuo vėluojamų atlikti Darbų </w:t>
            </w:r>
            <w:r w:rsidRPr="00C80976">
              <w:rPr>
                <w:szCs w:val="24"/>
                <w:lang w:val="lt"/>
              </w:rPr>
              <w:t>ar kitų sutartinių įsipareigojimų nevykdymo</w:t>
            </w:r>
            <w:r w:rsidRPr="00C80976">
              <w:rPr>
                <w:szCs w:val="24"/>
              </w:rPr>
              <w:t xml:space="preserve"> kainos be PVM, bet ne daugiau </w:t>
            </w:r>
            <w:r>
              <w:rPr>
                <w:color w:val="000000"/>
                <w:szCs w:val="24"/>
              </w:rPr>
              <w:t xml:space="preserve">kaip </w:t>
            </w:r>
            <w:r w:rsidRPr="00C80976">
              <w:rPr>
                <w:bCs/>
                <w:kern w:val="2"/>
                <w:szCs w:val="24"/>
              </w:rPr>
              <w:t>20 (dvidešimt)</w:t>
            </w:r>
            <w:r w:rsidRPr="00C80976">
              <w:rPr>
                <w:szCs w:val="24"/>
              </w:rPr>
              <w:t xml:space="preserve"> procentų </w:t>
            </w:r>
            <w:r>
              <w:rPr>
                <w:color w:val="000000"/>
                <w:szCs w:val="24"/>
              </w:rPr>
              <w:t>nuo Sutarties kainos be PVM.</w:t>
            </w:r>
          </w:p>
          <w:p w14:paraId="6A4F059A" w14:textId="77777777" w:rsidR="00294091" w:rsidRDefault="00294091" w:rsidP="00E76DA2">
            <w:pPr>
              <w:jc w:val="both"/>
              <w:rPr>
                <w:color w:val="000000"/>
                <w:szCs w:val="24"/>
              </w:rPr>
            </w:pPr>
          </w:p>
          <w:p w14:paraId="4C121D0B" w14:textId="62EB7561" w:rsidR="00294091" w:rsidRPr="00C80976" w:rsidRDefault="00294091" w:rsidP="00E76DA2">
            <w:pPr>
              <w:jc w:val="both"/>
              <w:rPr>
                <w:szCs w:val="24"/>
              </w:rPr>
            </w:pPr>
            <w:r w:rsidRPr="00C80976">
              <w:rPr>
                <w:szCs w:val="24"/>
              </w:rPr>
              <w:t xml:space="preserve">10.2.2. Jei Rangovas nepradeda vykdyti Darbų per  suderintame Grafike numatytą terminą, Užsakovas nuo kitos, nei nustatytas terminas, dienos Rangovui skaičiuoja 0,02 (dvi šimtosios) procento dydžio delspinigius už kiekvieną uždelstą dieną  nuo vėluojamų pradėti Darbų kainos be PVM, bet ne daugiau kaip </w:t>
            </w:r>
            <w:r w:rsidRPr="00C80976">
              <w:rPr>
                <w:kern w:val="2"/>
                <w:szCs w:val="24"/>
              </w:rPr>
              <w:t>20 (dvidešimt)</w:t>
            </w:r>
            <w:r w:rsidRPr="00C80976">
              <w:rPr>
                <w:szCs w:val="24"/>
              </w:rPr>
              <w:t xml:space="preserve"> procentų nuo Sutarties kainos be PVM. </w:t>
            </w:r>
          </w:p>
          <w:p w14:paraId="6DF112A6" w14:textId="77777777" w:rsidR="00294091" w:rsidRPr="00C80976" w:rsidRDefault="00294091" w:rsidP="00E76DA2">
            <w:pPr>
              <w:jc w:val="both"/>
              <w:rPr>
                <w:szCs w:val="24"/>
              </w:rPr>
            </w:pPr>
            <w:r w:rsidRPr="00C80976">
              <w:rPr>
                <w:szCs w:val="24"/>
              </w:rPr>
              <w:t xml:space="preserve">Delspinigiai negali būti reikalaujami, jei vėluojama dėl priežasčių, nepriklausančių nuo Rangovo, ar priežasčių, kurių Rangovas negalėjo objektyviai numatyti. </w:t>
            </w:r>
          </w:p>
          <w:p w14:paraId="54655A79" w14:textId="77777777" w:rsidR="00294091" w:rsidRDefault="00294091" w:rsidP="00E76DA2">
            <w:pPr>
              <w:jc w:val="both"/>
              <w:rPr>
                <w:color w:val="FF0000"/>
                <w:szCs w:val="24"/>
              </w:rPr>
            </w:pPr>
          </w:p>
          <w:p w14:paraId="4F4CAAA6" w14:textId="7EF8CD8C" w:rsidR="00294091" w:rsidRPr="00C80976" w:rsidRDefault="00294091" w:rsidP="00E76DA2">
            <w:pPr>
              <w:jc w:val="both"/>
              <w:rPr>
                <w:szCs w:val="24"/>
              </w:rPr>
            </w:pPr>
            <w:r w:rsidRPr="00C80976">
              <w:rPr>
                <w:szCs w:val="24"/>
              </w:rPr>
              <w:t xml:space="preserve">10.2.3. Jeigu Rangovas vėluoja grąžinti dėl Rangovui mokėtinos sumos sumažinimo susidariusią permoką pagal Bendrųjų sąlygų 8.4.2.2 papunktį, Užsakovas nuo kitos nei nustatytas terminas dienos Rangovui skaičiuoja 0,02 (dvi šimtosios) procento  dydžio delspinigius už kiekvieną uždelstą dieną nuo laiku negrąžintos permokos kainos be PVM, bet ne daugiau kaip </w:t>
            </w:r>
            <w:r w:rsidRPr="00C80976">
              <w:rPr>
                <w:bCs/>
                <w:kern w:val="2"/>
                <w:szCs w:val="24"/>
              </w:rPr>
              <w:t>20 (dvidešimt)</w:t>
            </w:r>
            <w:r w:rsidRPr="00C80976">
              <w:rPr>
                <w:szCs w:val="24"/>
              </w:rPr>
              <w:t xml:space="preserve"> procentų nuo Sutarties kainos be PVM.</w:t>
            </w:r>
          </w:p>
          <w:p w14:paraId="4B3B8236" w14:textId="77777777" w:rsidR="00294091" w:rsidRPr="00C80976" w:rsidRDefault="00294091" w:rsidP="00E76DA2">
            <w:pPr>
              <w:jc w:val="both"/>
              <w:rPr>
                <w:kern w:val="2"/>
                <w:szCs w:val="24"/>
              </w:rPr>
            </w:pPr>
          </w:p>
          <w:p w14:paraId="44FF3EA3" w14:textId="00912A5C" w:rsidR="00294091" w:rsidRDefault="00294091" w:rsidP="00E76DA2">
            <w:pPr>
              <w:jc w:val="both"/>
              <w:rPr>
                <w:szCs w:val="24"/>
              </w:rPr>
            </w:pPr>
            <w:r>
              <w:rPr>
                <w:color w:val="000000"/>
                <w:kern w:val="2"/>
                <w:szCs w:val="24"/>
              </w:rPr>
              <w:t>10.2</w:t>
            </w:r>
            <w:r w:rsidRPr="00641F46">
              <w:rPr>
                <w:kern w:val="2"/>
                <w:szCs w:val="24"/>
              </w:rPr>
              <w:t xml:space="preserve">.4. Rangovas privalo sumokėti Užsakovui netesybas per </w:t>
            </w:r>
            <w:r w:rsidR="00641F46" w:rsidRPr="00641F46">
              <w:rPr>
                <w:kern w:val="2"/>
                <w:szCs w:val="24"/>
              </w:rPr>
              <w:t xml:space="preserve">10 darbo </w:t>
            </w:r>
            <w:r w:rsidRPr="00641F46">
              <w:rPr>
                <w:bCs/>
                <w:kern w:val="2"/>
                <w:szCs w:val="24"/>
              </w:rPr>
              <w:t xml:space="preserve"> </w:t>
            </w:r>
            <w:r w:rsidRPr="00641F46">
              <w:rPr>
                <w:kern w:val="2"/>
                <w:szCs w:val="24"/>
              </w:rPr>
              <w:t>die</w:t>
            </w:r>
            <w:r>
              <w:rPr>
                <w:color w:val="000000"/>
                <w:kern w:val="2"/>
                <w:szCs w:val="24"/>
              </w:rPr>
              <w:t xml:space="preserve">nų nuo Užsakovo pareikalavimo, jeigu netesybų suma nėra </w:t>
            </w:r>
            <w:r>
              <w:rPr>
                <w:szCs w:val="24"/>
              </w:rPr>
              <w:t>išskaitoma iš Rangovui mokėtinos sumos.</w:t>
            </w:r>
          </w:p>
          <w:p w14:paraId="0F12D812" w14:textId="77777777" w:rsidR="00294091" w:rsidRDefault="00294091" w:rsidP="00E76DA2">
            <w:pPr>
              <w:rPr>
                <w:bCs/>
                <w:kern w:val="2"/>
                <w:szCs w:val="24"/>
              </w:rPr>
            </w:pPr>
          </w:p>
        </w:tc>
      </w:tr>
      <w:tr w:rsidR="00294091" w14:paraId="4339EAF6" w14:textId="77777777" w:rsidTr="00E76DA2">
        <w:trPr>
          <w:trHeight w:val="300"/>
        </w:trPr>
        <w:tc>
          <w:tcPr>
            <w:tcW w:w="3114" w:type="dxa"/>
          </w:tcPr>
          <w:p w14:paraId="22DBB0CC" w14:textId="77777777" w:rsidR="00294091" w:rsidRDefault="00294091" w:rsidP="00E76DA2">
            <w:pPr>
              <w:rPr>
                <w:b/>
                <w:kern w:val="2"/>
                <w:szCs w:val="24"/>
              </w:rPr>
            </w:pPr>
            <w:r>
              <w:rPr>
                <w:b/>
                <w:kern w:val="2"/>
                <w:szCs w:val="24"/>
              </w:rPr>
              <w:t>10.3. Rangovui / Užsakovui taikoma bauda nutraukus Sutartį dėl esminio Sutarties pažeidimo ar nepagrįstai nutraukus Sutarties vykdymą ne Sutartyje nustatyta tvarka</w:t>
            </w:r>
          </w:p>
        </w:tc>
        <w:tc>
          <w:tcPr>
            <w:tcW w:w="6379" w:type="dxa"/>
            <w:gridSpan w:val="2"/>
          </w:tcPr>
          <w:p w14:paraId="611A3AAE" w14:textId="50E51984" w:rsidR="00294091" w:rsidRDefault="00294091" w:rsidP="00E76DA2">
            <w:pPr>
              <w:jc w:val="both"/>
              <w:rPr>
                <w:bCs/>
                <w:szCs w:val="24"/>
              </w:rPr>
            </w:pPr>
            <w:r>
              <w:rPr>
                <w:bCs/>
                <w:kern w:val="2"/>
                <w:szCs w:val="24"/>
              </w:rPr>
              <w:t xml:space="preserve">10.3.1. Nutraukus Sutartį dėl esminio Sutarties pažeidimo, nustatyto Sutarties Specialiosiose sąlygose, mokama </w:t>
            </w:r>
            <w:r w:rsidR="00C61E48">
              <w:rPr>
                <w:bCs/>
                <w:kern w:val="2"/>
                <w:szCs w:val="24"/>
              </w:rPr>
              <w:t>20</w:t>
            </w:r>
            <w:r w:rsidR="00715032">
              <w:rPr>
                <w:bCs/>
                <w:kern w:val="2"/>
                <w:szCs w:val="24"/>
              </w:rPr>
              <w:t xml:space="preserve"> (</w:t>
            </w:r>
            <w:r w:rsidR="00C61E48">
              <w:rPr>
                <w:bCs/>
                <w:kern w:val="2"/>
                <w:szCs w:val="24"/>
              </w:rPr>
              <w:t>dvidešimt</w:t>
            </w:r>
            <w:r w:rsidR="00715032">
              <w:rPr>
                <w:bCs/>
                <w:kern w:val="2"/>
                <w:szCs w:val="24"/>
              </w:rPr>
              <w:t>)</w:t>
            </w:r>
            <w:r>
              <w:rPr>
                <w:bCs/>
                <w:kern w:val="2"/>
                <w:szCs w:val="24"/>
              </w:rPr>
              <w:t xml:space="preserve"> procentų dydžio bauda nuo Pradinės sutarties vertės, nurodytos Specialiųjų sąlygų 5.2 punkte.</w:t>
            </w:r>
          </w:p>
          <w:p w14:paraId="035D2E67" w14:textId="77777777" w:rsidR="00294091" w:rsidRDefault="00294091" w:rsidP="00E76DA2">
            <w:pPr>
              <w:jc w:val="both"/>
              <w:rPr>
                <w:bCs/>
                <w:szCs w:val="24"/>
              </w:rPr>
            </w:pPr>
          </w:p>
          <w:p w14:paraId="28C9CB7C" w14:textId="32615A8D" w:rsidR="00294091" w:rsidRDefault="00294091" w:rsidP="00E76DA2">
            <w:pPr>
              <w:jc w:val="both"/>
              <w:rPr>
                <w:bCs/>
                <w:szCs w:val="24"/>
              </w:rPr>
            </w:pPr>
            <w:r>
              <w:rPr>
                <w:bCs/>
                <w:szCs w:val="24"/>
              </w:rPr>
              <w:t xml:space="preserve">10.3.2. Nepagrįstai nutraukus Sutarties vykdymą ne Sutartyje nustatyta tvarka, mokama </w:t>
            </w:r>
            <w:r w:rsidR="00C61E48">
              <w:rPr>
                <w:bCs/>
                <w:szCs w:val="24"/>
              </w:rPr>
              <w:t>20</w:t>
            </w:r>
            <w:r w:rsidR="00715032">
              <w:rPr>
                <w:bCs/>
                <w:kern w:val="2"/>
                <w:szCs w:val="24"/>
              </w:rPr>
              <w:t xml:space="preserve"> (</w:t>
            </w:r>
            <w:r w:rsidR="00C61E48">
              <w:rPr>
                <w:bCs/>
                <w:kern w:val="2"/>
                <w:szCs w:val="24"/>
              </w:rPr>
              <w:t>dvidešimt</w:t>
            </w:r>
            <w:r w:rsidR="00715032">
              <w:rPr>
                <w:bCs/>
                <w:kern w:val="2"/>
                <w:szCs w:val="24"/>
              </w:rPr>
              <w:t>)</w:t>
            </w:r>
            <w:r>
              <w:rPr>
                <w:bCs/>
                <w:kern w:val="2"/>
                <w:szCs w:val="24"/>
              </w:rPr>
              <w:t xml:space="preserve"> procentų dydžio bauda </w:t>
            </w:r>
            <w:r>
              <w:rPr>
                <w:bCs/>
                <w:kern w:val="2"/>
                <w:szCs w:val="24"/>
              </w:rPr>
              <w:lastRenderedPageBreak/>
              <w:t>nuo Pradinės sutarties vertės, nurodytos Specialiųjų sąlygų 5.2 punkte.</w:t>
            </w:r>
          </w:p>
          <w:p w14:paraId="60901203" w14:textId="77777777" w:rsidR="00294091" w:rsidRDefault="00294091" w:rsidP="00E76DA2">
            <w:pPr>
              <w:jc w:val="both"/>
              <w:rPr>
                <w:bCs/>
                <w:szCs w:val="24"/>
              </w:rPr>
            </w:pPr>
          </w:p>
          <w:p w14:paraId="4CA724C1" w14:textId="23D34C3E" w:rsidR="00294091" w:rsidRDefault="00294091" w:rsidP="00E76DA2">
            <w:pPr>
              <w:jc w:val="both"/>
              <w:rPr>
                <w:kern w:val="2"/>
                <w:szCs w:val="24"/>
              </w:rPr>
            </w:pPr>
          </w:p>
        </w:tc>
      </w:tr>
      <w:tr w:rsidR="00294091" w14:paraId="7827525A" w14:textId="77777777" w:rsidTr="00E76DA2">
        <w:trPr>
          <w:trHeight w:val="300"/>
        </w:trPr>
        <w:tc>
          <w:tcPr>
            <w:tcW w:w="3114" w:type="dxa"/>
          </w:tcPr>
          <w:p w14:paraId="1FF7B9F5" w14:textId="77777777" w:rsidR="00294091" w:rsidRDefault="00294091" w:rsidP="00E76DA2">
            <w:pPr>
              <w:rPr>
                <w:b/>
                <w:kern w:val="2"/>
                <w:szCs w:val="24"/>
              </w:rPr>
            </w:pPr>
            <w:r>
              <w:rPr>
                <w:b/>
                <w:kern w:val="2"/>
                <w:szCs w:val="24"/>
              </w:rPr>
              <w:lastRenderedPageBreak/>
              <w:t>10.4. Rangovui taikoma bauda dėl Sutartyje nurodytų draudimo dokumentų pateikimo terminų nesilaikymo</w:t>
            </w:r>
          </w:p>
        </w:tc>
        <w:tc>
          <w:tcPr>
            <w:tcW w:w="6379" w:type="dxa"/>
            <w:gridSpan w:val="2"/>
          </w:tcPr>
          <w:p w14:paraId="5824002B" w14:textId="1620ED4E" w:rsidR="00294091" w:rsidRPr="00715032" w:rsidRDefault="00135A2F" w:rsidP="00715032">
            <w:pPr>
              <w:jc w:val="both"/>
              <w:rPr>
                <w:bCs/>
                <w:kern w:val="2"/>
                <w:szCs w:val="24"/>
              </w:rPr>
            </w:pPr>
            <w:r>
              <w:rPr>
                <w:bCs/>
                <w:kern w:val="2"/>
                <w:szCs w:val="24"/>
              </w:rPr>
              <w:t>1</w:t>
            </w:r>
            <w:r w:rsidR="00715032" w:rsidRPr="00715032">
              <w:rPr>
                <w:bCs/>
                <w:kern w:val="2"/>
                <w:szCs w:val="24"/>
              </w:rPr>
              <w:t>00 Eur (</w:t>
            </w:r>
            <w:r>
              <w:rPr>
                <w:bCs/>
                <w:kern w:val="2"/>
                <w:szCs w:val="24"/>
              </w:rPr>
              <w:t>vienas</w:t>
            </w:r>
            <w:r w:rsidR="00715032" w:rsidRPr="00715032">
              <w:rPr>
                <w:bCs/>
                <w:kern w:val="2"/>
                <w:szCs w:val="24"/>
              </w:rPr>
              <w:t xml:space="preserve"> šimta</w:t>
            </w:r>
            <w:r>
              <w:rPr>
                <w:bCs/>
                <w:kern w:val="2"/>
                <w:szCs w:val="24"/>
              </w:rPr>
              <w:t>s</w:t>
            </w:r>
            <w:r w:rsidR="00715032" w:rsidRPr="00715032">
              <w:rPr>
                <w:bCs/>
                <w:kern w:val="2"/>
                <w:szCs w:val="24"/>
              </w:rPr>
              <w:t>)</w:t>
            </w:r>
            <w:r w:rsidR="00294091" w:rsidRPr="00715032">
              <w:rPr>
                <w:bCs/>
                <w:kern w:val="2"/>
                <w:szCs w:val="24"/>
              </w:rPr>
              <w:t xml:space="preserve"> už kiekvieną vėlavimo pateikti </w:t>
            </w:r>
            <w:r w:rsidR="00294091" w:rsidRPr="00715032">
              <w:rPr>
                <w:bCs/>
                <w:szCs w:val="24"/>
              </w:rPr>
              <w:t>darbų ir  civilinės atsakomybės privalom</w:t>
            </w:r>
            <w:r w:rsidR="00715032" w:rsidRPr="00715032">
              <w:rPr>
                <w:bCs/>
                <w:szCs w:val="24"/>
              </w:rPr>
              <w:t>uosius</w:t>
            </w:r>
            <w:r w:rsidR="00294091" w:rsidRPr="00715032">
              <w:rPr>
                <w:bCs/>
                <w:szCs w:val="24"/>
              </w:rPr>
              <w:t xml:space="preserve"> draudimo</w:t>
            </w:r>
            <w:r w:rsidR="00294091" w:rsidRPr="00715032">
              <w:rPr>
                <w:bCs/>
                <w:kern w:val="2"/>
                <w:szCs w:val="24"/>
              </w:rPr>
              <w:t xml:space="preserve"> dokumentus dieną</w:t>
            </w:r>
          </w:p>
        </w:tc>
      </w:tr>
      <w:tr w:rsidR="00294091" w14:paraId="3FCBDFF9" w14:textId="77777777" w:rsidTr="00E76DA2">
        <w:trPr>
          <w:trHeight w:val="300"/>
        </w:trPr>
        <w:tc>
          <w:tcPr>
            <w:tcW w:w="3114" w:type="dxa"/>
          </w:tcPr>
          <w:p w14:paraId="178F33A5" w14:textId="77777777" w:rsidR="00294091" w:rsidRDefault="00294091" w:rsidP="00E76DA2">
            <w:pPr>
              <w:rPr>
                <w:b/>
                <w:kern w:val="2"/>
                <w:szCs w:val="24"/>
              </w:rPr>
            </w:pPr>
            <w:r>
              <w:rPr>
                <w:b/>
                <w:kern w:val="2"/>
                <w:szCs w:val="24"/>
              </w:rPr>
              <w:t>10.5. Rangovui taikoma bauda dėl Grafiko pateikimo terminų nesilaikymo</w:t>
            </w:r>
          </w:p>
        </w:tc>
        <w:tc>
          <w:tcPr>
            <w:tcW w:w="6379" w:type="dxa"/>
            <w:gridSpan w:val="2"/>
          </w:tcPr>
          <w:p w14:paraId="368AD7A6" w14:textId="432F0DA7" w:rsidR="00294091" w:rsidRPr="00715032" w:rsidRDefault="00715032" w:rsidP="00E76DA2">
            <w:pPr>
              <w:jc w:val="both"/>
              <w:rPr>
                <w:bCs/>
                <w:kern w:val="2"/>
                <w:szCs w:val="24"/>
              </w:rPr>
            </w:pPr>
            <w:r w:rsidRPr="00715032">
              <w:rPr>
                <w:bCs/>
                <w:kern w:val="2"/>
                <w:szCs w:val="24"/>
              </w:rPr>
              <w:t xml:space="preserve">100 Eur (vienas šimtas) </w:t>
            </w:r>
            <w:r w:rsidR="00294091" w:rsidRPr="00715032">
              <w:rPr>
                <w:bCs/>
                <w:kern w:val="2"/>
                <w:szCs w:val="24"/>
              </w:rPr>
              <w:t xml:space="preserve">už kiekvieną vėlavimo pateikti Grafiką dieną </w:t>
            </w:r>
          </w:p>
          <w:p w14:paraId="5B303918" w14:textId="77777777" w:rsidR="00294091" w:rsidRPr="00715032" w:rsidRDefault="00294091" w:rsidP="00E76DA2">
            <w:pPr>
              <w:jc w:val="both"/>
              <w:rPr>
                <w:bCs/>
                <w:kern w:val="2"/>
                <w:szCs w:val="24"/>
              </w:rPr>
            </w:pPr>
          </w:p>
          <w:p w14:paraId="1D5ACF35" w14:textId="121403A3" w:rsidR="00294091" w:rsidRPr="00715032" w:rsidRDefault="00715032" w:rsidP="00715032">
            <w:pPr>
              <w:jc w:val="both"/>
              <w:rPr>
                <w:bCs/>
                <w:kern w:val="2"/>
                <w:szCs w:val="24"/>
              </w:rPr>
            </w:pPr>
            <w:r w:rsidRPr="00715032">
              <w:rPr>
                <w:bCs/>
                <w:kern w:val="2"/>
                <w:szCs w:val="24"/>
              </w:rPr>
              <w:t>100 Eur (vienas šimtas)</w:t>
            </w:r>
            <w:r w:rsidR="00294091" w:rsidRPr="00715032">
              <w:rPr>
                <w:bCs/>
                <w:kern w:val="2"/>
                <w:szCs w:val="24"/>
              </w:rPr>
              <w:t xml:space="preserve"> už kiekvieną vėlavimo pateikti pataisytą  Grafiką dieną) </w:t>
            </w:r>
          </w:p>
        </w:tc>
      </w:tr>
      <w:tr w:rsidR="00294091" w14:paraId="0E77E24A" w14:textId="77777777" w:rsidTr="00E76DA2">
        <w:trPr>
          <w:trHeight w:val="300"/>
        </w:trPr>
        <w:tc>
          <w:tcPr>
            <w:tcW w:w="3114" w:type="dxa"/>
          </w:tcPr>
          <w:p w14:paraId="0B5C2462" w14:textId="77777777" w:rsidR="00294091" w:rsidRDefault="00294091" w:rsidP="00E76DA2">
            <w:pPr>
              <w:rPr>
                <w:b/>
                <w:kern w:val="2"/>
                <w:szCs w:val="24"/>
              </w:rPr>
            </w:pPr>
            <w:r>
              <w:rPr>
                <w:b/>
                <w:kern w:val="2"/>
                <w:szCs w:val="24"/>
              </w:rPr>
              <w:t xml:space="preserve">10.6. </w:t>
            </w:r>
            <w:r>
              <w:rPr>
                <w:rFonts w:eastAsia="Arial"/>
                <w:b/>
                <w:bCs/>
                <w:kern w:val="2"/>
                <w:szCs w:val="24"/>
                <w:lang w:val="lt"/>
              </w:rPr>
              <w:t>Rangovo ir (arba) Rangovo personalo kvalifikacija tapo nebeatitinkančia Pirkimo dokumentuose nustatytų Sutarties tinkamam vykdymui būtinų reikalavimų</w:t>
            </w:r>
          </w:p>
        </w:tc>
        <w:tc>
          <w:tcPr>
            <w:tcW w:w="6379" w:type="dxa"/>
            <w:gridSpan w:val="2"/>
          </w:tcPr>
          <w:p w14:paraId="01149A80" w14:textId="6F9B2E30" w:rsidR="00294091" w:rsidRDefault="00715032" w:rsidP="00E76DA2">
            <w:pPr>
              <w:jc w:val="both"/>
              <w:rPr>
                <w:bCs/>
                <w:kern w:val="2"/>
                <w:szCs w:val="24"/>
              </w:rPr>
            </w:pPr>
            <w:r w:rsidRPr="00715032">
              <w:rPr>
                <w:bCs/>
                <w:kern w:val="2"/>
                <w:szCs w:val="24"/>
              </w:rPr>
              <w:t>100 Eur (vienas šimtas)</w:t>
            </w:r>
            <w:r w:rsidR="00294091" w:rsidRPr="00715032">
              <w:rPr>
                <w:bCs/>
                <w:kern w:val="2"/>
                <w:szCs w:val="24"/>
              </w:rPr>
              <w:t xml:space="preserve"> už kiekvieną pažeidimo atvejį</w:t>
            </w:r>
          </w:p>
        </w:tc>
      </w:tr>
      <w:tr w:rsidR="00294091" w14:paraId="3A2451AB" w14:textId="77777777" w:rsidTr="00E76DA2">
        <w:trPr>
          <w:trHeight w:val="300"/>
        </w:trPr>
        <w:tc>
          <w:tcPr>
            <w:tcW w:w="3114" w:type="dxa"/>
          </w:tcPr>
          <w:p w14:paraId="2830F6CB" w14:textId="77777777" w:rsidR="00294091" w:rsidRDefault="00294091" w:rsidP="00E76DA2">
            <w:pPr>
              <w:rPr>
                <w:b/>
                <w:kern w:val="2"/>
                <w:szCs w:val="24"/>
                <w:highlight w:val="yellow"/>
              </w:rPr>
            </w:pPr>
            <w:r>
              <w:rPr>
                <w:b/>
                <w:kern w:val="2"/>
                <w:szCs w:val="24"/>
              </w:rPr>
              <w:t>10.7. Rangovui taikoma bauda dėl esamų ūkio subjektų, subrangovų ar specialistų keitimo / naujų ūkio subjektų, subrangovų ar specialistų pasitelkimo nesilaikant Bendrosiose sąlygose nurodytos ūkio subjektų, subrangovų ir (ar) specialistų pasitelkimo ir keitimo tvarkos nesilaikymo</w:t>
            </w:r>
          </w:p>
        </w:tc>
        <w:tc>
          <w:tcPr>
            <w:tcW w:w="6379" w:type="dxa"/>
            <w:gridSpan w:val="2"/>
          </w:tcPr>
          <w:p w14:paraId="3DF9FB23" w14:textId="2DAAAD37" w:rsidR="00294091" w:rsidRDefault="00715032" w:rsidP="00E76DA2">
            <w:pPr>
              <w:jc w:val="both"/>
              <w:rPr>
                <w:kern w:val="2"/>
                <w:szCs w:val="24"/>
              </w:rPr>
            </w:pPr>
            <w:r w:rsidRPr="00715032">
              <w:rPr>
                <w:bCs/>
                <w:kern w:val="2"/>
                <w:szCs w:val="24"/>
              </w:rPr>
              <w:t>100 Eur (vienas šimtas) už kiekvieną pažeidimo atvejį</w:t>
            </w:r>
          </w:p>
        </w:tc>
      </w:tr>
      <w:tr w:rsidR="00294091" w14:paraId="6B430EAC" w14:textId="77777777" w:rsidTr="00E76DA2">
        <w:trPr>
          <w:trHeight w:val="300"/>
        </w:trPr>
        <w:tc>
          <w:tcPr>
            <w:tcW w:w="3114" w:type="dxa"/>
          </w:tcPr>
          <w:p w14:paraId="1E5DF2CD" w14:textId="77777777" w:rsidR="00294091" w:rsidRDefault="00294091" w:rsidP="00E76DA2">
            <w:pPr>
              <w:rPr>
                <w:b/>
                <w:kern w:val="2"/>
                <w:szCs w:val="24"/>
              </w:rPr>
            </w:pPr>
            <w:r>
              <w:rPr>
                <w:b/>
                <w:kern w:val="2"/>
                <w:szCs w:val="24"/>
              </w:rPr>
              <w:t xml:space="preserve">10.8. Rangovui taikoma bauda dėl </w:t>
            </w:r>
            <w:r>
              <w:rPr>
                <w:rFonts w:eastAsia="Arial"/>
                <w:b/>
                <w:szCs w:val="24"/>
              </w:rPr>
              <w:t>reikalavimų</w:t>
            </w:r>
            <w:r>
              <w:rPr>
                <w:b/>
                <w:kern w:val="2"/>
                <w:szCs w:val="24"/>
              </w:rPr>
              <w:t xml:space="preserve"> Statybvietėje nesilaikymo</w:t>
            </w:r>
          </w:p>
        </w:tc>
        <w:tc>
          <w:tcPr>
            <w:tcW w:w="6379" w:type="dxa"/>
            <w:gridSpan w:val="2"/>
          </w:tcPr>
          <w:p w14:paraId="1038B9F8" w14:textId="03A41256" w:rsidR="00294091" w:rsidRDefault="00715032" w:rsidP="00E76DA2">
            <w:pPr>
              <w:jc w:val="both"/>
              <w:rPr>
                <w:bCs/>
                <w:color w:val="000000"/>
                <w:kern w:val="2"/>
                <w:szCs w:val="24"/>
              </w:rPr>
            </w:pPr>
            <w:r w:rsidRPr="00715032">
              <w:rPr>
                <w:bCs/>
                <w:kern w:val="2"/>
                <w:szCs w:val="24"/>
              </w:rPr>
              <w:t>100 Eur (vienas šimtas) už kiekvieną pažeidimo atvejį</w:t>
            </w:r>
          </w:p>
        </w:tc>
      </w:tr>
      <w:tr w:rsidR="00294091" w14:paraId="280E8633" w14:textId="77777777" w:rsidTr="00E76DA2">
        <w:trPr>
          <w:trHeight w:val="300"/>
        </w:trPr>
        <w:tc>
          <w:tcPr>
            <w:tcW w:w="3114" w:type="dxa"/>
          </w:tcPr>
          <w:p w14:paraId="0696C371" w14:textId="77777777" w:rsidR="00294091" w:rsidRDefault="00294091" w:rsidP="00E76DA2">
            <w:pPr>
              <w:rPr>
                <w:b/>
                <w:kern w:val="2"/>
                <w:szCs w:val="24"/>
              </w:rPr>
            </w:pPr>
            <w:r>
              <w:rPr>
                <w:b/>
                <w:kern w:val="2"/>
                <w:szCs w:val="24"/>
              </w:rPr>
              <w:t>10.9. Rangovui taikomos baudos dėl aplinkos apsaugos ir (arba) socialinių kriterijų nesilaikymo</w:t>
            </w:r>
          </w:p>
        </w:tc>
        <w:tc>
          <w:tcPr>
            <w:tcW w:w="6379" w:type="dxa"/>
            <w:gridSpan w:val="2"/>
          </w:tcPr>
          <w:p w14:paraId="4FDA1DA6" w14:textId="61BF871E" w:rsidR="00294091" w:rsidRDefault="00135A2F" w:rsidP="00E76DA2">
            <w:pPr>
              <w:rPr>
                <w:bCs/>
                <w:kern w:val="2"/>
                <w:szCs w:val="24"/>
              </w:rPr>
            </w:pPr>
            <w:r>
              <w:rPr>
                <w:bCs/>
                <w:kern w:val="2"/>
                <w:szCs w:val="24"/>
              </w:rPr>
              <w:t>50</w:t>
            </w:r>
            <w:r w:rsidRPr="00715032">
              <w:rPr>
                <w:bCs/>
                <w:kern w:val="2"/>
                <w:szCs w:val="24"/>
              </w:rPr>
              <w:t xml:space="preserve"> Eur (</w:t>
            </w:r>
            <w:r>
              <w:rPr>
                <w:bCs/>
                <w:kern w:val="2"/>
                <w:szCs w:val="24"/>
              </w:rPr>
              <w:t>penkiasdešimt</w:t>
            </w:r>
            <w:r w:rsidRPr="00715032">
              <w:rPr>
                <w:bCs/>
                <w:kern w:val="2"/>
                <w:szCs w:val="24"/>
              </w:rPr>
              <w:t>) už kiekvieną pažeidimo atvejį</w:t>
            </w:r>
          </w:p>
          <w:p w14:paraId="586B50FB" w14:textId="4894CA8A" w:rsidR="00294091" w:rsidRDefault="00294091" w:rsidP="00E76DA2">
            <w:pPr>
              <w:jc w:val="both"/>
              <w:rPr>
                <w:color w:val="4472C4"/>
                <w:kern w:val="2"/>
                <w:szCs w:val="24"/>
              </w:rPr>
            </w:pPr>
          </w:p>
        </w:tc>
      </w:tr>
      <w:tr w:rsidR="00294091" w14:paraId="0032DF6D" w14:textId="77777777" w:rsidTr="00E76DA2">
        <w:trPr>
          <w:trHeight w:val="300"/>
        </w:trPr>
        <w:tc>
          <w:tcPr>
            <w:tcW w:w="3114" w:type="dxa"/>
          </w:tcPr>
          <w:p w14:paraId="503F2446" w14:textId="77777777" w:rsidR="00294091" w:rsidRDefault="00294091" w:rsidP="00E76DA2">
            <w:pPr>
              <w:rPr>
                <w:b/>
                <w:kern w:val="2"/>
                <w:szCs w:val="24"/>
              </w:rPr>
            </w:pPr>
            <w:r>
              <w:rPr>
                <w:b/>
                <w:kern w:val="2"/>
                <w:szCs w:val="24"/>
              </w:rPr>
              <w:t>10.10. Rangovui / Užsakovui taikoma bauda dėl konfidencialumo reikalavimų nesilaikymo</w:t>
            </w:r>
          </w:p>
        </w:tc>
        <w:tc>
          <w:tcPr>
            <w:tcW w:w="6379" w:type="dxa"/>
            <w:gridSpan w:val="2"/>
          </w:tcPr>
          <w:p w14:paraId="5E1FACBE" w14:textId="4713E680" w:rsidR="00294091" w:rsidRDefault="00C27643" w:rsidP="00E76DA2">
            <w:pPr>
              <w:jc w:val="both"/>
              <w:rPr>
                <w:color w:val="4472C4"/>
                <w:kern w:val="2"/>
                <w:szCs w:val="24"/>
              </w:rPr>
            </w:pPr>
            <w:r w:rsidRPr="00715032">
              <w:rPr>
                <w:bCs/>
                <w:kern w:val="2"/>
                <w:szCs w:val="24"/>
              </w:rPr>
              <w:t>100 Eur (vienas šimtas) už kiekvieną pažeidimo atvejį</w:t>
            </w:r>
          </w:p>
        </w:tc>
      </w:tr>
      <w:tr w:rsidR="00294091" w14:paraId="5D894EA9" w14:textId="77777777" w:rsidTr="00E76DA2">
        <w:trPr>
          <w:trHeight w:val="300"/>
        </w:trPr>
        <w:tc>
          <w:tcPr>
            <w:tcW w:w="3114" w:type="dxa"/>
          </w:tcPr>
          <w:p w14:paraId="3AB20960" w14:textId="77777777" w:rsidR="00294091" w:rsidRDefault="00294091" w:rsidP="00E76DA2">
            <w:pPr>
              <w:rPr>
                <w:b/>
                <w:kern w:val="2"/>
                <w:szCs w:val="24"/>
              </w:rPr>
            </w:pPr>
            <w:r>
              <w:rPr>
                <w:b/>
                <w:szCs w:val="24"/>
              </w:rPr>
              <w:t xml:space="preserve">10.11. </w:t>
            </w:r>
            <w:r>
              <w:rPr>
                <w:b/>
                <w:kern w:val="2"/>
                <w:szCs w:val="24"/>
              </w:rPr>
              <w:t>Rangovui</w:t>
            </w:r>
            <w:r>
              <w:rPr>
                <w:b/>
                <w:szCs w:val="24"/>
              </w:rPr>
              <w:t xml:space="preserve"> taikomos netesybos dėl Pirkimo </w:t>
            </w:r>
            <w:r>
              <w:rPr>
                <w:b/>
                <w:szCs w:val="24"/>
              </w:rPr>
              <w:lastRenderedPageBreak/>
              <w:t>dokumentuose nustatytų Kokybinių kriterijų nepasiekimo Sutarties vykdymo metu</w:t>
            </w:r>
          </w:p>
        </w:tc>
        <w:tc>
          <w:tcPr>
            <w:tcW w:w="6379" w:type="dxa"/>
            <w:gridSpan w:val="2"/>
          </w:tcPr>
          <w:p w14:paraId="5B1E8B3B" w14:textId="22933DCB" w:rsidR="00C27643" w:rsidRDefault="00135A2F" w:rsidP="00C27643">
            <w:pPr>
              <w:jc w:val="both"/>
              <w:rPr>
                <w:color w:val="4472C4"/>
                <w:kern w:val="2"/>
                <w:szCs w:val="24"/>
              </w:rPr>
            </w:pPr>
            <w:r>
              <w:rPr>
                <w:bCs/>
                <w:szCs w:val="24"/>
              </w:rPr>
              <w:lastRenderedPageBreak/>
              <w:t>10 000 Eur (dešimt tūkstančių)</w:t>
            </w:r>
            <w:r w:rsidR="00294091">
              <w:rPr>
                <w:bCs/>
                <w:szCs w:val="24"/>
              </w:rPr>
              <w:t xml:space="preserve"> </w:t>
            </w:r>
          </w:p>
          <w:p w14:paraId="249E0743" w14:textId="617E857A" w:rsidR="00294091" w:rsidRDefault="00294091" w:rsidP="00E76DA2">
            <w:pPr>
              <w:jc w:val="both"/>
              <w:rPr>
                <w:color w:val="4472C4"/>
                <w:kern w:val="2"/>
                <w:szCs w:val="24"/>
              </w:rPr>
            </w:pPr>
          </w:p>
        </w:tc>
      </w:tr>
      <w:tr w:rsidR="00294091" w14:paraId="0C2B07F7" w14:textId="77777777" w:rsidTr="00E76DA2">
        <w:trPr>
          <w:trHeight w:val="300"/>
        </w:trPr>
        <w:tc>
          <w:tcPr>
            <w:tcW w:w="3114" w:type="dxa"/>
          </w:tcPr>
          <w:p w14:paraId="779B8182" w14:textId="77777777" w:rsidR="00294091" w:rsidRDefault="00294091" w:rsidP="00E76DA2">
            <w:pPr>
              <w:rPr>
                <w:b/>
                <w:bCs/>
                <w:kern w:val="2"/>
                <w:szCs w:val="24"/>
              </w:rPr>
            </w:pPr>
            <w:r>
              <w:rPr>
                <w:b/>
                <w:szCs w:val="24"/>
              </w:rPr>
              <w:t xml:space="preserve">10.12. </w:t>
            </w:r>
            <w:r>
              <w:rPr>
                <w:b/>
                <w:kern w:val="2"/>
                <w:szCs w:val="24"/>
              </w:rPr>
              <w:t>Rangovui</w:t>
            </w:r>
            <w:r>
              <w:rPr>
                <w:b/>
                <w:szCs w:val="24"/>
              </w:rPr>
              <w:t xml:space="preserve"> taikoma bauda dėl Užsakovo simbolių, pavadinimo ir ženklo reklamoje ar rinkodaroje naudojimo reikalavimų nesilaikymo bei draudimo naudotis Užsakovo sukurtais</w:t>
            </w:r>
            <w:r>
              <w:rPr>
                <w:bCs/>
                <w:szCs w:val="24"/>
              </w:rPr>
              <w:t xml:space="preserve"> </w:t>
            </w:r>
            <w:r>
              <w:rPr>
                <w:b/>
                <w:szCs w:val="24"/>
              </w:rPr>
              <w:t>intelektiniais veiklos rezultatais nesilaikymo</w:t>
            </w:r>
          </w:p>
        </w:tc>
        <w:tc>
          <w:tcPr>
            <w:tcW w:w="6379" w:type="dxa"/>
            <w:gridSpan w:val="2"/>
          </w:tcPr>
          <w:p w14:paraId="4D4C8410" w14:textId="77777777" w:rsidR="00C27643" w:rsidRDefault="00C27643" w:rsidP="00C27643">
            <w:pPr>
              <w:jc w:val="both"/>
              <w:rPr>
                <w:color w:val="4472C4"/>
                <w:kern w:val="2"/>
                <w:szCs w:val="24"/>
              </w:rPr>
            </w:pPr>
            <w:r>
              <w:rPr>
                <w:bCs/>
                <w:szCs w:val="24"/>
              </w:rPr>
              <w:t xml:space="preserve">Netaikoma </w:t>
            </w:r>
          </w:p>
          <w:p w14:paraId="2A932CEC" w14:textId="77777777" w:rsidR="00294091" w:rsidRDefault="00294091" w:rsidP="00E76DA2">
            <w:pPr>
              <w:jc w:val="both"/>
              <w:rPr>
                <w:bCs/>
                <w:szCs w:val="24"/>
              </w:rPr>
            </w:pPr>
          </w:p>
          <w:p w14:paraId="6B2F2F00" w14:textId="77777777" w:rsidR="00294091" w:rsidRDefault="00294091" w:rsidP="00E76DA2">
            <w:pPr>
              <w:rPr>
                <w:color w:val="4472C4"/>
                <w:kern w:val="2"/>
                <w:szCs w:val="24"/>
              </w:rPr>
            </w:pPr>
          </w:p>
        </w:tc>
      </w:tr>
      <w:tr w:rsidR="00294091" w14:paraId="03DDF475" w14:textId="77777777" w:rsidTr="00E76DA2">
        <w:trPr>
          <w:trHeight w:val="300"/>
        </w:trPr>
        <w:tc>
          <w:tcPr>
            <w:tcW w:w="3114" w:type="dxa"/>
          </w:tcPr>
          <w:p w14:paraId="69DD5709" w14:textId="77777777" w:rsidR="00294091" w:rsidRDefault="00294091" w:rsidP="00E76DA2">
            <w:pPr>
              <w:rPr>
                <w:b/>
                <w:szCs w:val="24"/>
              </w:rPr>
            </w:pPr>
            <w:r>
              <w:rPr>
                <w:b/>
                <w:szCs w:val="24"/>
              </w:rPr>
              <w:t xml:space="preserve">10.13. </w:t>
            </w:r>
            <w:r>
              <w:rPr>
                <w:b/>
                <w:kern w:val="2"/>
                <w:szCs w:val="24"/>
              </w:rPr>
              <w:t>Rangovui</w:t>
            </w:r>
            <w:r>
              <w:rPr>
                <w:b/>
                <w:szCs w:val="24"/>
              </w:rPr>
              <w:t xml:space="preserve"> taikoma bauda</w:t>
            </w:r>
            <w:r>
              <w:rPr>
                <w:szCs w:val="24"/>
              </w:rPr>
              <w:t xml:space="preserve"> </w:t>
            </w:r>
            <w:r>
              <w:rPr>
                <w:b/>
                <w:bCs/>
                <w:szCs w:val="24"/>
              </w:rPr>
              <w:t>dėl Darbų atlikimo, neturint su Užsakovu suderinto Rangovo dokumento, kuriuo vadovaujantis turi būti vykdomi Darbai</w:t>
            </w:r>
          </w:p>
        </w:tc>
        <w:tc>
          <w:tcPr>
            <w:tcW w:w="6379" w:type="dxa"/>
            <w:gridSpan w:val="2"/>
          </w:tcPr>
          <w:p w14:paraId="5E2D1DD2" w14:textId="462057A9" w:rsidR="00294091" w:rsidRDefault="00C27643" w:rsidP="00E76DA2">
            <w:pPr>
              <w:jc w:val="both"/>
              <w:rPr>
                <w:bCs/>
                <w:kern w:val="2"/>
                <w:szCs w:val="24"/>
              </w:rPr>
            </w:pPr>
            <w:r>
              <w:rPr>
                <w:bCs/>
                <w:kern w:val="2"/>
                <w:szCs w:val="24"/>
              </w:rPr>
              <w:t>50</w:t>
            </w:r>
            <w:r w:rsidRPr="00715032">
              <w:rPr>
                <w:bCs/>
                <w:kern w:val="2"/>
                <w:szCs w:val="24"/>
              </w:rPr>
              <w:t xml:space="preserve"> Eur (</w:t>
            </w:r>
            <w:r>
              <w:rPr>
                <w:bCs/>
                <w:kern w:val="2"/>
                <w:szCs w:val="24"/>
              </w:rPr>
              <w:t>penkiasdešimt</w:t>
            </w:r>
            <w:r w:rsidRPr="00715032">
              <w:rPr>
                <w:bCs/>
                <w:kern w:val="2"/>
                <w:szCs w:val="24"/>
              </w:rPr>
              <w:t>) už kiekvieną pažeidimo atvejį</w:t>
            </w:r>
            <w:r>
              <w:rPr>
                <w:bCs/>
                <w:kern w:val="2"/>
                <w:szCs w:val="24"/>
              </w:rPr>
              <w:t xml:space="preserve"> </w:t>
            </w:r>
          </w:p>
        </w:tc>
      </w:tr>
      <w:tr w:rsidR="00294091" w14:paraId="2DFC16D4" w14:textId="77777777" w:rsidTr="00E76DA2">
        <w:trPr>
          <w:trHeight w:val="300"/>
        </w:trPr>
        <w:tc>
          <w:tcPr>
            <w:tcW w:w="3114" w:type="dxa"/>
          </w:tcPr>
          <w:p w14:paraId="74F7E6F2" w14:textId="77777777" w:rsidR="00294091" w:rsidRDefault="00294091" w:rsidP="00E76DA2">
            <w:pPr>
              <w:rPr>
                <w:b/>
                <w:szCs w:val="24"/>
              </w:rPr>
            </w:pPr>
            <w:r>
              <w:rPr>
                <w:b/>
                <w:szCs w:val="24"/>
              </w:rPr>
              <w:t xml:space="preserve">10.14. </w:t>
            </w:r>
            <w:r>
              <w:rPr>
                <w:b/>
                <w:kern w:val="2"/>
                <w:szCs w:val="24"/>
              </w:rPr>
              <w:t>Rangovui</w:t>
            </w:r>
            <w:r>
              <w:rPr>
                <w:b/>
                <w:szCs w:val="24"/>
              </w:rPr>
              <w:t xml:space="preserve"> taikoma bauda už kiekvieną asmenį, kuris neturi statybininko ID arba nepranešė atitinkamų duomenų Skaidriai dirbančiojo tapatybės identifikavimo informacinės sistemos tvarkytojui</w:t>
            </w:r>
          </w:p>
        </w:tc>
        <w:tc>
          <w:tcPr>
            <w:tcW w:w="6379" w:type="dxa"/>
            <w:gridSpan w:val="2"/>
          </w:tcPr>
          <w:p w14:paraId="6563C5D4" w14:textId="77777777" w:rsidR="00294091" w:rsidRDefault="00294091" w:rsidP="00E76DA2">
            <w:pPr>
              <w:jc w:val="both"/>
              <w:rPr>
                <w:bCs/>
                <w:kern w:val="2"/>
                <w:szCs w:val="24"/>
              </w:rPr>
            </w:pPr>
            <w:r>
              <w:rPr>
                <w:bCs/>
                <w:kern w:val="2"/>
                <w:szCs w:val="24"/>
              </w:rPr>
              <w:t>Netaikoma</w:t>
            </w:r>
          </w:p>
          <w:p w14:paraId="3FA92FDB" w14:textId="77777777" w:rsidR="00294091" w:rsidRDefault="00294091" w:rsidP="00E76DA2">
            <w:pPr>
              <w:jc w:val="both"/>
              <w:rPr>
                <w:bCs/>
                <w:kern w:val="2"/>
                <w:szCs w:val="24"/>
              </w:rPr>
            </w:pPr>
          </w:p>
          <w:p w14:paraId="1C957D7E" w14:textId="77777777" w:rsidR="00294091" w:rsidRDefault="00294091" w:rsidP="00C27643">
            <w:pPr>
              <w:jc w:val="both"/>
              <w:rPr>
                <w:bCs/>
                <w:kern w:val="2"/>
                <w:szCs w:val="24"/>
              </w:rPr>
            </w:pPr>
          </w:p>
        </w:tc>
      </w:tr>
      <w:tr w:rsidR="00294091" w14:paraId="2FDEEC25" w14:textId="77777777" w:rsidTr="00E76DA2">
        <w:trPr>
          <w:trHeight w:val="300"/>
        </w:trPr>
        <w:tc>
          <w:tcPr>
            <w:tcW w:w="3114" w:type="dxa"/>
          </w:tcPr>
          <w:p w14:paraId="3B048481" w14:textId="77777777" w:rsidR="00294091" w:rsidRDefault="00294091" w:rsidP="00E76DA2">
            <w:pPr>
              <w:rPr>
                <w:b/>
                <w:szCs w:val="24"/>
              </w:rPr>
            </w:pPr>
            <w:r>
              <w:rPr>
                <w:b/>
                <w:szCs w:val="24"/>
              </w:rPr>
              <w:t>10.15. Rangovui taikoma bauda dėl Bendrųjų sąlygų 6.4.4 punkte nustatytų reikalavimų (netinkamų Prekių pašalinimo arba pakeitimo tinkamomis Prekėmis) nesilaikymo</w:t>
            </w:r>
          </w:p>
        </w:tc>
        <w:tc>
          <w:tcPr>
            <w:tcW w:w="6379" w:type="dxa"/>
            <w:gridSpan w:val="2"/>
          </w:tcPr>
          <w:p w14:paraId="6F2D172C" w14:textId="13527E19" w:rsidR="00294091" w:rsidRDefault="00C27643" w:rsidP="00C27643">
            <w:pPr>
              <w:jc w:val="both"/>
              <w:rPr>
                <w:bCs/>
                <w:kern w:val="2"/>
                <w:szCs w:val="24"/>
              </w:rPr>
            </w:pPr>
            <w:r w:rsidRPr="00715032">
              <w:rPr>
                <w:bCs/>
                <w:kern w:val="2"/>
                <w:szCs w:val="24"/>
              </w:rPr>
              <w:t xml:space="preserve">100 Eur (vienas šimtas) už kiekvieną </w:t>
            </w:r>
            <w:r>
              <w:rPr>
                <w:bCs/>
                <w:kern w:val="2"/>
                <w:szCs w:val="24"/>
              </w:rPr>
              <w:t>nustatytą</w:t>
            </w:r>
            <w:r w:rsidRPr="00715032">
              <w:rPr>
                <w:bCs/>
                <w:kern w:val="2"/>
                <w:szCs w:val="24"/>
              </w:rPr>
              <w:t xml:space="preserve"> atvejį</w:t>
            </w:r>
            <w:r w:rsidR="00294091">
              <w:rPr>
                <w:bCs/>
                <w:color w:val="4472C4"/>
                <w:kern w:val="2"/>
                <w:szCs w:val="24"/>
              </w:rPr>
              <w:t xml:space="preserve"> </w:t>
            </w:r>
          </w:p>
        </w:tc>
      </w:tr>
      <w:tr w:rsidR="00294091" w14:paraId="5C56725E" w14:textId="77777777" w:rsidTr="00E76DA2">
        <w:trPr>
          <w:trHeight w:val="300"/>
        </w:trPr>
        <w:tc>
          <w:tcPr>
            <w:tcW w:w="3114" w:type="dxa"/>
          </w:tcPr>
          <w:p w14:paraId="16161658" w14:textId="77777777" w:rsidR="00294091" w:rsidRDefault="00294091" w:rsidP="00E76DA2">
            <w:pPr>
              <w:rPr>
                <w:b/>
                <w:kern w:val="2"/>
                <w:szCs w:val="24"/>
              </w:rPr>
            </w:pPr>
            <w:r>
              <w:rPr>
                <w:b/>
                <w:kern w:val="2"/>
                <w:szCs w:val="24"/>
              </w:rPr>
              <w:t>10.16. Kitos netesybos</w:t>
            </w:r>
          </w:p>
        </w:tc>
        <w:tc>
          <w:tcPr>
            <w:tcW w:w="6379" w:type="dxa"/>
            <w:gridSpan w:val="2"/>
          </w:tcPr>
          <w:p w14:paraId="55056AAC" w14:textId="0DC7B4C5" w:rsidR="00EE6F6F" w:rsidRDefault="00EE6F6F" w:rsidP="00E76DA2">
            <w:pPr>
              <w:jc w:val="both"/>
              <w:rPr>
                <w:b/>
                <w:kern w:val="2"/>
                <w:szCs w:val="24"/>
              </w:rPr>
            </w:pPr>
            <w:r w:rsidRPr="00EE6F6F">
              <w:rPr>
                <w:bCs/>
                <w:kern w:val="2"/>
                <w:szCs w:val="24"/>
              </w:rPr>
              <w:t>Rangovui laiku nepratęsus Sutarties įvykdymo užtikrinimo  galiojimo termino arba nepateikus naujo Sutarties įvykdymo užtikrinimo taikoma bauda</w:t>
            </w:r>
            <w:r>
              <w:rPr>
                <w:b/>
                <w:kern w:val="2"/>
                <w:szCs w:val="24"/>
              </w:rPr>
              <w:t xml:space="preserve"> – </w:t>
            </w:r>
          </w:p>
          <w:p w14:paraId="6863EBB5" w14:textId="4C69EC10" w:rsidR="00294091" w:rsidRDefault="00EE6F6F" w:rsidP="00E76DA2">
            <w:pPr>
              <w:jc w:val="both"/>
              <w:rPr>
                <w:color w:val="4472C4"/>
                <w:kern w:val="2"/>
                <w:szCs w:val="24"/>
              </w:rPr>
            </w:pPr>
            <w:r>
              <w:rPr>
                <w:bCs/>
                <w:kern w:val="2"/>
                <w:szCs w:val="24"/>
              </w:rPr>
              <w:t>1</w:t>
            </w:r>
            <w:r w:rsidRPr="00715032">
              <w:rPr>
                <w:bCs/>
                <w:kern w:val="2"/>
                <w:szCs w:val="24"/>
              </w:rPr>
              <w:t>00 Eur (</w:t>
            </w:r>
            <w:r>
              <w:rPr>
                <w:bCs/>
                <w:kern w:val="2"/>
                <w:szCs w:val="24"/>
              </w:rPr>
              <w:t>vienas šimtas</w:t>
            </w:r>
            <w:r w:rsidRPr="00715032">
              <w:rPr>
                <w:bCs/>
                <w:kern w:val="2"/>
                <w:szCs w:val="24"/>
              </w:rPr>
              <w:t>) už kiekvieną vėlavimo dieną</w:t>
            </w:r>
          </w:p>
        </w:tc>
      </w:tr>
      <w:tr w:rsidR="00294091" w14:paraId="550E9E9B" w14:textId="77777777" w:rsidTr="00E76DA2">
        <w:trPr>
          <w:trHeight w:val="300"/>
        </w:trPr>
        <w:tc>
          <w:tcPr>
            <w:tcW w:w="9493" w:type="dxa"/>
            <w:gridSpan w:val="3"/>
          </w:tcPr>
          <w:p w14:paraId="7B6E6466" w14:textId="77777777" w:rsidR="00294091" w:rsidRDefault="00294091" w:rsidP="00E76DA2">
            <w:pPr>
              <w:jc w:val="center"/>
              <w:rPr>
                <w:color w:val="4472C4"/>
                <w:kern w:val="2"/>
                <w:szCs w:val="24"/>
              </w:rPr>
            </w:pPr>
            <w:r>
              <w:rPr>
                <w:b/>
                <w:kern w:val="2"/>
                <w:szCs w:val="24"/>
              </w:rPr>
              <w:t>11. ESMINĖS SUTARTIES SĄLYGOS</w:t>
            </w:r>
          </w:p>
        </w:tc>
      </w:tr>
      <w:tr w:rsidR="00294091" w14:paraId="6C753037" w14:textId="77777777" w:rsidTr="00E76DA2">
        <w:trPr>
          <w:trHeight w:val="300"/>
        </w:trPr>
        <w:tc>
          <w:tcPr>
            <w:tcW w:w="3114" w:type="dxa"/>
          </w:tcPr>
          <w:p w14:paraId="2CE77C66" w14:textId="77777777" w:rsidR="00294091" w:rsidRDefault="00294091" w:rsidP="00E76DA2">
            <w:pPr>
              <w:rPr>
                <w:b/>
                <w:kern w:val="2"/>
                <w:szCs w:val="24"/>
              </w:rPr>
            </w:pPr>
            <w:r>
              <w:rPr>
                <w:b/>
                <w:kern w:val="2"/>
                <w:szCs w:val="24"/>
              </w:rPr>
              <w:t>11.1. Esminės Sutarties sąlygos</w:t>
            </w:r>
          </w:p>
        </w:tc>
        <w:tc>
          <w:tcPr>
            <w:tcW w:w="6379" w:type="dxa"/>
            <w:gridSpan w:val="2"/>
          </w:tcPr>
          <w:p w14:paraId="05DEA360" w14:textId="761E53DD" w:rsidR="00C61E48" w:rsidRPr="00787964" w:rsidRDefault="00C61E48" w:rsidP="00C61E48">
            <w:pPr>
              <w:jc w:val="both"/>
              <w:rPr>
                <w:iCs/>
                <w:szCs w:val="24"/>
              </w:rPr>
            </w:pPr>
            <w:r w:rsidRPr="00787964">
              <w:rPr>
                <w:iCs/>
                <w:szCs w:val="24"/>
              </w:rPr>
              <w:t>1</w:t>
            </w:r>
            <w:r>
              <w:rPr>
                <w:iCs/>
                <w:szCs w:val="24"/>
              </w:rPr>
              <w:t>1</w:t>
            </w:r>
            <w:r w:rsidRPr="00787964">
              <w:rPr>
                <w:iCs/>
                <w:szCs w:val="24"/>
              </w:rPr>
              <w:t>.1.1. Sutarties kaina;</w:t>
            </w:r>
          </w:p>
          <w:p w14:paraId="492E487B" w14:textId="000894DC" w:rsidR="00C61E48" w:rsidRPr="00787964" w:rsidRDefault="00C61E48" w:rsidP="00C61E48">
            <w:pPr>
              <w:jc w:val="both"/>
              <w:rPr>
                <w:iCs/>
                <w:szCs w:val="24"/>
              </w:rPr>
            </w:pPr>
            <w:r w:rsidRPr="00787964">
              <w:rPr>
                <w:iCs/>
                <w:szCs w:val="24"/>
              </w:rPr>
              <w:t>1</w:t>
            </w:r>
            <w:r>
              <w:rPr>
                <w:iCs/>
                <w:szCs w:val="24"/>
              </w:rPr>
              <w:t>1</w:t>
            </w:r>
            <w:r w:rsidRPr="00787964">
              <w:rPr>
                <w:iCs/>
                <w:szCs w:val="24"/>
              </w:rPr>
              <w:t xml:space="preserve">.1.2. </w:t>
            </w:r>
            <w:r>
              <w:rPr>
                <w:iCs/>
                <w:szCs w:val="24"/>
              </w:rPr>
              <w:t>Darbų atlikimo</w:t>
            </w:r>
            <w:r w:rsidRPr="00787964">
              <w:rPr>
                <w:iCs/>
                <w:szCs w:val="24"/>
              </w:rPr>
              <w:t xml:space="preserve"> terminas, nurodytas 4.1  punkte;</w:t>
            </w:r>
          </w:p>
          <w:p w14:paraId="0F9F6FC7" w14:textId="7802B7A5" w:rsidR="00C61E48" w:rsidRPr="00787964" w:rsidRDefault="00C61E48" w:rsidP="00C61E48">
            <w:pPr>
              <w:jc w:val="both"/>
              <w:rPr>
                <w:szCs w:val="24"/>
              </w:rPr>
            </w:pPr>
            <w:r w:rsidRPr="00787964">
              <w:rPr>
                <w:szCs w:val="24"/>
              </w:rPr>
              <w:t>1</w:t>
            </w:r>
            <w:r>
              <w:rPr>
                <w:szCs w:val="24"/>
              </w:rPr>
              <w:t>1</w:t>
            </w:r>
            <w:r w:rsidRPr="00787964">
              <w:rPr>
                <w:szCs w:val="24"/>
              </w:rPr>
              <w:t xml:space="preserve">.1.3. savo sąskaita ištaisyti Užsakovo nustatytus </w:t>
            </w:r>
            <w:r>
              <w:rPr>
                <w:szCs w:val="24"/>
              </w:rPr>
              <w:t>Darbų</w:t>
            </w:r>
            <w:r w:rsidRPr="00787964">
              <w:rPr>
                <w:szCs w:val="24"/>
              </w:rPr>
              <w:t xml:space="preserve"> trūkumus</w:t>
            </w:r>
            <w:r w:rsidR="002E2415">
              <w:rPr>
                <w:szCs w:val="24"/>
              </w:rPr>
              <w:t>.</w:t>
            </w:r>
          </w:p>
          <w:p w14:paraId="4BD95A97" w14:textId="77777777" w:rsidR="00294091" w:rsidRDefault="00294091" w:rsidP="002E2415">
            <w:pPr>
              <w:jc w:val="both"/>
              <w:rPr>
                <w:color w:val="4472C4"/>
                <w:kern w:val="2"/>
                <w:szCs w:val="24"/>
              </w:rPr>
            </w:pPr>
          </w:p>
        </w:tc>
      </w:tr>
      <w:tr w:rsidR="00294091" w14:paraId="0D770107" w14:textId="77777777" w:rsidTr="00E76DA2">
        <w:trPr>
          <w:trHeight w:val="300"/>
        </w:trPr>
        <w:tc>
          <w:tcPr>
            <w:tcW w:w="3114" w:type="dxa"/>
          </w:tcPr>
          <w:p w14:paraId="66C79441" w14:textId="77777777" w:rsidR="00294091" w:rsidRDefault="00294091" w:rsidP="00E76DA2">
            <w:pPr>
              <w:rPr>
                <w:b/>
                <w:kern w:val="2"/>
                <w:szCs w:val="24"/>
              </w:rPr>
            </w:pPr>
            <w:r>
              <w:rPr>
                <w:b/>
                <w:bCs/>
                <w:szCs w:val="24"/>
              </w:rPr>
              <w:lastRenderedPageBreak/>
              <w:t>11.2. Dideli arba nuolatiniai esminės Sutarties sąlygos vykdymo trūkumai</w:t>
            </w:r>
          </w:p>
        </w:tc>
        <w:tc>
          <w:tcPr>
            <w:tcW w:w="6379" w:type="dxa"/>
            <w:gridSpan w:val="2"/>
          </w:tcPr>
          <w:p w14:paraId="3A644FE4" w14:textId="326EFA09" w:rsidR="00C61E48" w:rsidRPr="002E2415" w:rsidRDefault="00C61E48" w:rsidP="00C61E48">
            <w:pPr>
              <w:suppressAutoHyphens/>
              <w:autoSpaceDE w:val="0"/>
              <w:autoSpaceDN w:val="0"/>
              <w:adjustRightInd w:val="0"/>
              <w:jc w:val="both"/>
              <w:rPr>
                <w:szCs w:val="24"/>
                <w:lang w:eastAsia="lt-LT"/>
              </w:rPr>
            </w:pPr>
            <w:r w:rsidRPr="002E2415">
              <w:rPr>
                <w:szCs w:val="24"/>
                <w:lang w:eastAsia="lt-LT"/>
              </w:rPr>
              <w:t>1</w:t>
            </w:r>
            <w:r w:rsidR="002E2415" w:rsidRPr="002E2415">
              <w:rPr>
                <w:szCs w:val="24"/>
                <w:lang w:eastAsia="lt-LT"/>
              </w:rPr>
              <w:t>1</w:t>
            </w:r>
            <w:r w:rsidRPr="002E2415">
              <w:rPr>
                <w:szCs w:val="24"/>
                <w:lang w:eastAsia="lt-LT"/>
              </w:rPr>
              <w:t xml:space="preserve">.2.1. </w:t>
            </w:r>
            <w:r w:rsidR="002E2415" w:rsidRPr="002E2415">
              <w:rPr>
                <w:szCs w:val="24"/>
              </w:rPr>
              <w:t>Rangovo uždelsimas, trunkantis ilgiau nei 30 darbo dienų atlikti Darbus Grafike nustatytu terminu;</w:t>
            </w:r>
          </w:p>
          <w:p w14:paraId="16075E41" w14:textId="42784545" w:rsidR="00294091" w:rsidRDefault="00C61E48" w:rsidP="00C61E48">
            <w:pPr>
              <w:tabs>
                <w:tab w:val="left" w:pos="567"/>
              </w:tabs>
              <w:jc w:val="both"/>
              <w:textAlignment w:val="baseline"/>
              <w:rPr>
                <w:rFonts w:eastAsia="Arial"/>
                <w:color w:val="FF0000"/>
                <w:szCs w:val="24"/>
              </w:rPr>
            </w:pPr>
            <w:r>
              <w:rPr>
                <w:szCs w:val="24"/>
                <w:lang w:eastAsia="lt-LT"/>
              </w:rPr>
              <w:t>1</w:t>
            </w:r>
            <w:r w:rsidR="00135A2F">
              <w:rPr>
                <w:szCs w:val="24"/>
                <w:lang w:eastAsia="lt-LT"/>
              </w:rPr>
              <w:t>1</w:t>
            </w:r>
            <w:r>
              <w:rPr>
                <w:szCs w:val="24"/>
                <w:lang w:eastAsia="lt-LT"/>
              </w:rPr>
              <w:t xml:space="preserve">.2.2. </w:t>
            </w:r>
            <w:r w:rsidR="002E2415">
              <w:rPr>
                <w:szCs w:val="24"/>
                <w:lang w:eastAsia="lt-LT"/>
              </w:rPr>
              <w:t>Rangovas</w:t>
            </w:r>
            <w:r w:rsidRPr="00753021">
              <w:rPr>
                <w:szCs w:val="24"/>
                <w:lang w:eastAsia="lt-LT"/>
              </w:rPr>
              <w:t xml:space="preserve"> nepašalina </w:t>
            </w:r>
            <w:r w:rsidR="002E2415">
              <w:rPr>
                <w:szCs w:val="24"/>
                <w:lang w:eastAsia="lt-LT"/>
              </w:rPr>
              <w:t>Darbų</w:t>
            </w:r>
            <w:r w:rsidRPr="00753021">
              <w:rPr>
                <w:szCs w:val="24"/>
                <w:lang w:eastAsia="lt-LT"/>
              </w:rPr>
              <w:t xml:space="preserve"> trūkumų ir (ar) netikslumų per </w:t>
            </w:r>
            <w:r>
              <w:rPr>
                <w:szCs w:val="24"/>
                <w:lang w:eastAsia="lt-LT"/>
              </w:rPr>
              <w:t xml:space="preserve">6.2 punkte </w:t>
            </w:r>
            <w:r w:rsidRPr="00753021">
              <w:rPr>
                <w:szCs w:val="24"/>
                <w:lang w:eastAsia="lt-LT"/>
              </w:rPr>
              <w:t>nustatytus terminus</w:t>
            </w:r>
            <w:r>
              <w:rPr>
                <w:szCs w:val="24"/>
                <w:lang w:eastAsia="lt-LT"/>
              </w:rPr>
              <w:t xml:space="preserve"> 3 (tris) kartus iš eilės</w:t>
            </w:r>
            <w:r w:rsidR="002E2415">
              <w:rPr>
                <w:szCs w:val="24"/>
                <w:lang w:eastAsia="lt-LT"/>
              </w:rPr>
              <w:t>;</w:t>
            </w:r>
          </w:p>
          <w:p w14:paraId="33B7A69A" w14:textId="16D4381F" w:rsidR="00294091" w:rsidRPr="002E2415" w:rsidRDefault="002E2415" w:rsidP="002E2415">
            <w:pPr>
              <w:widowControl w:val="0"/>
              <w:pBdr>
                <w:top w:val="nil"/>
                <w:left w:val="nil"/>
                <w:bottom w:val="nil"/>
                <w:right w:val="nil"/>
                <w:between w:val="nil"/>
              </w:pBdr>
              <w:tabs>
                <w:tab w:val="left" w:pos="567"/>
                <w:tab w:val="left" w:pos="851"/>
                <w:tab w:val="left" w:pos="992"/>
                <w:tab w:val="left" w:pos="1134"/>
              </w:tabs>
              <w:spacing w:line="20" w:lineRule="atLeast"/>
              <w:jc w:val="both"/>
              <w:rPr>
                <w:szCs w:val="24"/>
              </w:rPr>
            </w:pPr>
            <w:r>
              <w:rPr>
                <w:rFonts w:eastAsia="Arial"/>
                <w:szCs w:val="24"/>
              </w:rPr>
              <w:t>1</w:t>
            </w:r>
            <w:r w:rsidR="00135A2F">
              <w:rPr>
                <w:rFonts w:eastAsia="Arial"/>
                <w:szCs w:val="24"/>
              </w:rPr>
              <w:t>1</w:t>
            </w:r>
            <w:r>
              <w:rPr>
                <w:rFonts w:eastAsia="Arial"/>
                <w:szCs w:val="24"/>
              </w:rPr>
              <w:t>.2.3.</w:t>
            </w:r>
            <w:r>
              <w:rPr>
                <w:color w:val="4471C4"/>
                <w:szCs w:val="24"/>
              </w:rPr>
              <w:t xml:space="preserve"> </w:t>
            </w:r>
            <w:r w:rsidRPr="000E4413">
              <w:rPr>
                <w:szCs w:val="24"/>
              </w:rPr>
              <w:t xml:space="preserve">Jeigu Rangovas pažeidžia </w:t>
            </w:r>
            <w:r w:rsidR="00135A2F">
              <w:rPr>
                <w:szCs w:val="24"/>
              </w:rPr>
              <w:t>B</w:t>
            </w:r>
            <w:r>
              <w:rPr>
                <w:szCs w:val="24"/>
              </w:rPr>
              <w:t xml:space="preserve">endrųjų sąlygų </w:t>
            </w:r>
            <w:r w:rsidR="000B418B">
              <w:rPr>
                <w:szCs w:val="24"/>
              </w:rPr>
              <w:t>6.3.32</w:t>
            </w:r>
            <w:r w:rsidRPr="000E4413">
              <w:rPr>
                <w:szCs w:val="24"/>
              </w:rPr>
              <w:t xml:space="preserve">. p. daugiau nei tris kartus ir jam už kiekvieną pažeidimą yra </w:t>
            </w:r>
            <w:r>
              <w:rPr>
                <w:szCs w:val="24"/>
              </w:rPr>
              <w:t xml:space="preserve"> </w:t>
            </w:r>
            <w:r w:rsidRPr="000E4413">
              <w:rPr>
                <w:szCs w:val="24"/>
              </w:rPr>
              <w:t>pritaikyta bauda</w:t>
            </w:r>
            <w:r>
              <w:rPr>
                <w:szCs w:val="24"/>
              </w:rPr>
              <w:t>.</w:t>
            </w:r>
          </w:p>
          <w:p w14:paraId="539EC84C" w14:textId="77777777" w:rsidR="00294091" w:rsidRDefault="00294091" w:rsidP="002E2415">
            <w:pPr>
              <w:jc w:val="both"/>
              <w:rPr>
                <w:kern w:val="2"/>
                <w:szCs w:val="24"/>
              </w:rPr>
            </w:pPr>
          </w:p>
        </w:tc>
      </w:tr>
      <w:tr w:rsidR="00294091" w14:paraId="2499D2EF" w14:textId="77777777" w:rsidTr="00E76DA2">
        <w:trPr>
          <w:trHeight w:val="300"/>
        </w:trPr>
        <w:tc>
          <w:tcPr>
            <w:tcW w:w="9493" w:type="dxa"/>
            <w:gridSpan w:val="3"/>
          </w:tcPr>
          <w:p w14:paraId="296F0EDC" w14:textId="77777777" w:rsidR="00294091" w:rsidRDefault="00294091" w:rsidP="00E76DA2">
            <w:pPr>
              <w:jc w:val="center"/>
              <w:rPr>
                <w:b/>
                <w:kern w:val="2"/>
                <w:szCs w:val="24"/>
              </w:rPr>
            </w:pPr>
            <w:r>
              <w:rPr>
                <w:b/>
                <w:kern w:val="2"/>
                <w:szCs w:val="24"/>
              </w:rPr>
              <w:t>12. SUTARTIES GALIOJIMAS IR KEITIMAS</w:t>
            </w:r>
          </w:p>
        </w:tc>
      </w:tr>
      <w:tr w:rsidR="00294091" w14:paraId="2B0130C2" w14:textId="77777777" w:rsidTr="00E76DA2">
        <w:trPr>
          <w:trHeight w:val="300"/>
        </w:trPr>
        <w:tc>
          <w:tcPr>
            <w:tcW w:w="3114" w:type="dxa"/>
          </w:tcPr>
          <w:p w14:paraId="3C3DD977" w14:textId="77777777" w:rsidR="00294091" w:rsidRDefault="00294091" w:rsidP="00E76DA2">
            <w:pPr>
              <w:rPr>
                <w:b/>
                <w:kern w:val="2"/>
                <w:szCs w:val="24"/>
              </w:rPr>
            </w:pPr>
            <w:r>
              <w:rPr>
                <w:b/>
                <w:szCs w:val="24"/>
              </w:rPr>
              <w:t>12.1. Sutarties sudarymas ir įsigaliojimas</w:t>
            </w:r>
          </w:p>
        </w:tc>
        <w:tc>
          <w:tcPr>
            <w:tcW w:w="6379" w:type="dxa"/>
            <w:gridSpan w:val="2"/>
          </w:tcPr>
          <w:p w14:paraId="30D6FA8B" w14:textId="77777777" w:rsidR="00294091" w:rsidRDefault="00294091" w:rsidP="00E76DA2">
            <w:pPr>
              <w:jc w:val="both"/>
              <w:rPr>
                <w:kern w:val="2"/>
                <w:szCs w:val="24"/>
              </w:rPr>
            </w:pPr>
            <w:r>
              <w:rPr>
                <w:kern w:val="2"/>
                <w:szCs w:val="24"/>
              </w:rPr>
              <w:t>Ši Sutartis laikoma sudaryta ir įsigalioja nuo Sutarties pasirašymo dienos (antrosios Šalies pasirašymo dieną), ir (antra) pateikiamas sutarties įvykdymo užtikrinimas.</w:t>
            </w:r>
          </w:p>
          <w:p w14:paraId="455A0F13" w14:textId="4654B5FC" w:rsidR="00294091" w:rsidRDefault="00294091" w:rsidP="00346A21">
            <w:pPr>
              <w:jc w:val="both"/>
              <w:rPr>
                <w:color w:val="4472C4"/>
                <w:kern w:val="2"/>
                <w:szCs w:val="24"/>
              </w:rPr>
            </w:pPr>
            <w:r>
              <w:rPr>
                <w:color w:val="000000"/>
                <w:kern w:val="2"/>
                <w:szCs w:val="24"/>
              </w:rPr>
              <w:t xml:space="preserve">Sutartis galioja iki </w:t>
            </w:r>
            <w:r>
              <w:rPr>
                <w:rFonts w:eastAsia="Calibri"/>
                <w:szCs w:val="24"/>
              </w:rPr>
              <w:t xml:space="preserve">visiško Sutarties Šalių įsipareigojimų pagal Sutartį įvykdymo </w:t>
            </w:r>
            <w:r>
              <w:rPr>
                <w:kern w:val="2"/>
                <w:szCs w:val="24"/>
              </w:rPr>
              <w:t>(kol bus išnaudota Pradinės sutarties vertė,</w:t>
            </w:r>
            <w:r>
              <w:rPr>
                <w:color w:val="4472C4"/>
                <w:kern w:val="2"/>
                <w:szCs w:val="24"/>
              </w:rPr>
              <w:t xml:space="preserve"> </w:t>
            </w:r>
            <w:r>
              <w:rPr>
                <w:kern w:val="2"/>
                <w:szCs w:val="24"/>
              </w:rPr>
              <w:t>bet jos terminas negali būti ilgesnis kaip</w:t>
            </w:r>
            <w:r>
              <w:rPr>
                <w:color w:val="4472C4"/>
                <w:kern w:val="2"/>
                <w:szCs w:val="24"/>
              </w:rPr>
              <w:t xml:space="preserve"> </w:t>
            </w:r>
            <w:r w:rsidR="00135A2F">
              <w:rPr>
                <w:color w:val="4472C4"/>
                <w:kern w:val="2"/>
                <w:szCs w:val="24"/>
              </w:rPr>
              <w:t>...............</w:t>
            </w:r>
          </w:p>
        </w:tc>
      </w:tr>
      <w:tr w:rsidR="00294091" w14:paraId="08F42BE2" w14:textId="77777777" w:rsidTr="00E76DA2">
        <w:trPr>
          <w:trHeight w:val="300"/>
        </w:trPr>
        <w:tc>
          <w:tcPr>
            <w:tcW w:w="3114" w:type="dxa"/>
          </w:tcPr>
          <w:p w14:paraId="67B848AF" w14:textId="77777777" w:rsidR="00294091" w:rsidRDefault="00294091" w:rsidP="00E76DA2">
            <w:pPr>
              <w:rPr>
                <w:b/>
                <w:szCs w:val="24"/>
              </w:rPr>
            </w:pPr>
            <w:r>
              <w:rPr>
                <w:b/>
                <w:szCs w:val="24"/>
              </w:rPr>
              <w:t xml:space="preserve">12.2. </w:t>
            </w:r>
            <w:r>
              <w:rPr>
                <w:b/>
                <w:kern w:val="2"/>
                <w:szCs w:val="24"/>
              </w:rPr>
              <w:t>Sutarties galiojimo termino pratęsimas</w:t>
            </w:r>
          </w:p>
        </w:tc>
        <w:tc>
          <w:tcPr>
            <w:tcW w:w="6379" w:type="dxa"/>
            <w:gridSpan w:val="2"/>
          </w:tcPr>
          <w:p w14:paraId="631DCAA6" w14:textId="2F4D0F14" w:rsidR="00294091" w:rsidRDefault="00FB0F2B" w:rsidP="00FB0F2B">
            <w:pPr>
              <w:jc w:val="both"/>
              <w:rPr>
                <w:color w:val="4472C4"/>
                <w:kern w:val="2"/>
                <w:szCs w:val="24"/>
              </w:rPr>
            </w:pPr>
            <w:r>
              <w:rPr>
                <w:kern w:val="2"/>
                <w:szCs w:val="24"/>
              </w:rPr>
              <w:t>Netaikoma</w:t>
            </w:r>
          </w:p>
        </w:tc>
      </w:tr>
      <w:tr w:rsidR="00294091" w14:paraId="44A3D3F7" w14:textId="77777777" w:rsidTr="00E76DA2">
        <w:trPr>
          <w:trHeight w:val="300"/>
        </w:trPr>
        <w:tc>
          <w:tcPr>
            <w:tcW w:w="9493" w:type="dxa"/>
            <w:gridSpan w:val="3"/>
          </w:tcPr>
          <w:p w14:paraId="1A442DF5" w14:textId="77777777" w:rsidR="00294091" w:rsidRDefault="00294091" w:rsidP="00E76DA2">
            <w:pPr>
              <w:jc w:val="center"/>
              <w:rPr>
                <w:b/>
                <w:kern w:val="2"/>
                <w:szCs w:val="24"/>
              </w:rPr>
            </w:pPr>
            <w:r>
              <w:rPr>
                <w:b/>
                <w:kern w:val="2"/>
                <w:szCs w:val="24"/>
              </w:rPr>
              <w:t>13. SUTARTIES NUTRAUKIMAS</w:t>
            </w:r>
          </w:p>
        </w:tc>
      </w:tr>
      <w:tr w:rsidR="00294091" w14:paraId="35187565" w14:textId="77777777" w:rsidTr="00E76DA2">
        <w:trPr>
          <w:trHeight w:val="300"/>
        </w:trPr>
        <w:tc>
          <w:tcPr>
            <w:tcW w:w="3114" w:type="dxa"/>
            <w:tcBorders>
              <w:top w:val="single" w:sz="4" w:space="0" w:color="auto"/>
              <w:left w:val="single" w:sz="4" w:space="0" w:color="auto"/>
              <w:bottom w:val="single" w:sz="4" w:space="0" w:color="auto"/>
              <w:right w:val="single" w:sz="4" w:space="0" w:color="auto"/>
            </w:tcBorders>
          </w:tcPr>
          <w:p w14:paraId="5C077AE7" w14:textId="77777777" w:rsidR="00294091" w:rsidRDefault="00294091" w:rsidP="00E76DA2">
            <w:pPr>
              <w:rPr>
                <w:b/>
                <w:kern w:val="2"/>
                <w:szCs w:val="24"/>
              </w:rPr>
            </w:pPr>
            <w:r>
              <w:rPr>
                <w:b/>
                <w:kern w:val="2"/>
                <w:szCs w:val="24"/>
              </w:rPr>
              <w:t>13.1. Sutarties nutraukimo pagrindai</w:t>
            </w:r>
          </w:p>
        </w:tc>
        <w:tc>
          <w:tcPr>
            <w:tcW w:w="6379" w:type="dxa"/>
            <w:gridSpan w:val="2"/>
            <w:tcBorders>
              <w:top w:val="single" w:sz="4" w:space="0" w:color="auto"/>
              <w:left w:val="single" w:sz="4" w:space="0" w:color="auto"/>
              <w:bottom w:val="single" w:sz="4" w:space="0" w:color="auto"/>
              <w:right w:val="single" w:sz="4" w:space="0" w:color="auto"/>
            </w:tcBorders>
          </w:tcPr>
          <w:p w14:paraId="47613163" w14:textId="77777777" w:rsidR="00294091" w:rsidRDefault="00294091" w:rsidP="00E76DA2">
            <w:pPr>
              <w:jc w:val="both"/>
              <w:rPr>
                <w:szCs w:val="24"/>
              </w:rPr>
            </w:pPr>
            <w:r>
              <w:rPr>
                <w:kern w:val="2"/>
                <w:szCs w:val="24"/>
              </w:rPr>
              <w:t>Sutartis gali būti nutraukiama rašytiniu Šalių susitarimu arba vienašališkai, Bendrosiose sąlygose ir šiais Specialiosiose sąlygose nurodytais atvejais ir nustatyta tvarka.</w:t>
            </w:r>
          </w:p>
          <w:p w14:paraId="197192C6" w14:textId="77777777" w:rsidR="00294091" w:rsidRDefault="00294091" w:rsidP="00231C5C">
            <w:pPr>
              <w:jc w:val="both"/>
              <w:rPr>
                <w:color w:val="4472C4"/>
                <w:kern w:val="2"/>
                <w:szCs w:val="24"/>
              </w:rPr>
            </w:pPr>
          </w:p>
        </w:tc>
      </w:tr>
      <w:tr w:rsidR="00294091" w14:paraId="320F2902" w14:textId="77777777" w:rsidTr="00E76DA2">
        <w:trPr>
          <w:trHeight w:val="300"/>
        </w:trPr>
        <w:tc>
          <w:tcPr>
            <w:tcW w:w="3114" w:type="dxa"/>
            <w:tcBorders>
              <w:top w:val="single" w:sz="4" w:space="0" w:color="auto"/>
              <w:left w:val="single" w:sz="4" w:space="0" w:color="auto"/>
              <w:bottom w:val="single" w:sz="4" w:space="0" w:color="auto"/>
              <w:right w:val="single" w:sz="4" w:space="0" w:color="auto"/>
            </w:tcBorders>
          </w:tcPr>
          <w:p w14:paraId="065C77C4" w14:textId="77777777" w:rsidR="00294091" w:rsidRDefault="00294091" w:rsidP="00E76DA2">
            <w:pPr>
              <w:rPr>
                <w:b/>
                <w:kern w:val="2"/>
                <w:szCs w:val="24"/>
              </w:rPr>
            </w:pPr>
            <w:r>
              <w:rPr>
                <w:b/>
                <w:kern w:val="2"/>
                <w:szCs w:val="24"/>
              </w:rPr>
              <w:t xml:space="preserve">13.2. Esminiai Sutarties </w:t>
            </w:r>
            <w:r>
              <w:rPr>
                <w:b/>
                <w:szCs w:val="24"/>
              </w:rPr>
              <w:t>pažeidimai</w:t>
            </w:r>
          </w:p>
        </w:tc>
        <w:tc>
          <w:tcPr>
            <w:tcW w:w="6379" w:type="dxa"/>
            <w:gridSpan w:val="2"/>
            <w:tcBorders>
              <w:top w:val="single" w:sz="4" w:space="0" w:color="auto"/>
              <w:left w:val="single" w:sz="4" w:space="0" w:color="auto"/>
              <w:bottom w:val="single" w:sz="4" w:space="0" w:color="auto"/>
              <w:right w:val="single" w:sz="4" w:space="0" w:color="auto"/>
            </w:tcBorders>
          </w:tcPr>
          <w:p w14:paraId="426AAB13" w14:textId="3AE31073" w:rsidR="00294091" w:rsidRPr="00EE6F6F" w:rsidRDefault="00294091" w:rsidP="00E76DA2">
            <w:pPr>
              <w:jc w:val="both"/>
              <w:rPr>
                <w:kern w:val="2"/>
                <w:szCs w:val="24"/>
              </w:rPr>
            </w:pPr>
            <w:r w:rsidRPr="00EE6F6F">
              <w:rPr>
                <w:kern w:val="2"/>
                <w:szCs w:val="24"/>
              </w:rPr>
              <w:t>13.2.1. jeigu Rangovas nevykdo prisiimtų įsipareigojimų už Sutartyje nustatytą Sutarties kainą;</w:t>
            </w:r>
          </w:p>
          <w:p w14:paraId="3EF7BB51" w14:textId="1A5C209D" w:rsidR="00294091" w:rsidRPr="005F182E" w:rsidRDefault="00294091" w:rsidP="00E76DA2">
            <w:pPr>
              <w:jc w:val="both"/>
              <w:rPr>
                <w:kern w:val="2"/>
                <w:szCs w:val="24"/>
              </w:rPr>
            </w:pPr>
            <w:r w:rsidRPr="00EE6F6F">
              <w:rPr>
                <w:kern w:val="2"/>
                <w:szCs w:val="24"/>
              </w:rPr>
              <w:t xml:space="preserve">13.2.2. </w:t>
            </w:r>
            <w:r w:rsidRPr="00EE6F6F">
              <w:rPr>
                <w:szCs w:val="24"/>
              </w:rPr>
              <w:t xml:space="preserve">jeigu Rangovas nepateikia Sutarties įvykdymo užtikrinimo pratęsimo ilgiau kaip </w:t>
            </w:r>
            <w:r w:rsidR="00FB0F2B" w:rsidRPr="00EE6F6F">
              <w:rPr>
                <w:szCs w:val="24"/>
              </w:rPr>
              <w:t>10 (dešimt)</w:t>
            </w:r>
            <w:r w:rsidRPr="00EE6F6F">
              <w:rPr>
                <w:szCs w:val="24"/>
              </w:rPr>
              <w:t xml:space="preserve"> dienų nuo galiojančio Sutarties įvykdymo užtikrinimo termino pabaigos Bendrosiose sąlygose nustatyta tvarka (išskyrus pirminį Sutarties įvykdymo užtikrinimą);</w:t>
            </w:r>
            <w:r>
              <w:rPr>
                <w:color w:val="FF0000"/>
                <w:kern w:val="2"/>
                <w:szCs w:val="24"/>
              </w:rPr>
              <w:t xml:space="preserve"> </w:t>
            </w:r>
          </w:p>
          <w:p w14:paraId="628C6E7B" w14:textId="3DCBA94E" w:rsidR="00294091" w:rsidRPr="005F182E" w:rsidRDefault="00294091" w:rsidP="00E76DA2">
            <w:pPr>
              <w:tabs>
                <w:tab w:val="left" w:pos="567"/>
                <w:tab w:val="left" w:pos="851"/>
                <w:tab w:val="left" w:pos="992"/>
                <w:tab w:val="left" w:pos="1134"/>
              </w:tabs>
              <w:jc w:val="both"/>
              <w:rPr>
                <w:rFonts w:eastAsia="Arial"/>
                <w:kern w:val="2"/>
                <w:szCs w:val="24"/>
              </w:rPr>
            </w:pPr>
            <w:r w:rsidRPr="005F182E">
              <w:rPr>
                <w:rFonts w:eastAsia="Arial"/>
                <w:kern w:val="2"/>
                <w:szCs w:val="24"/>
              </w:rPr>
              <w:t>13.2.</w:t>
            </w:r>
            <w:r w:rsidR="005F182E">
              <w:rPr>
                <w:rFonts w:eastAsia="Arial"/>
                <w:kern w:val="2"/>
                <w:szCs w:val="24"/>
              </w:rPr>
              <w:t>3</w:t>
            </w:r>
            <w:r w:rsidRPr="005F182E">
              <w:rPr>
                <w:rFonts w:eastAsia="Arial"/>
                <w:kern w:val="2"/>
                <w:szCs w:val="24"/>
              </w:rPr>
              <w:t xml:space="preserve">. jeigu Rangovas nesilaiko Darbų atlikimo terminų ir priskaičiuotų netesybų už vėlavimą suma viršija </w:t>
            </w:r>
            <w:r w:rsidRPr="005F182E">
              <w:rPr>
                <w:bCs/>
                <w:kern w:val="2"/>
                <w:szCs w:val="24"/>
              </w:rPr>
              <w:t xml:space="preserve">20 (dvidešimt), </w:t>
            </w:r>
            <w:r w:rsidRPr="005F182E">
              <w:rPr>
                <w:szCs w:val="24"/>
              </w:rPr>
              <w:t>procentų nuo Sutarties kainos be PVM</w:t>
            </w:r>
            <w:r w:rsidRPr="005F182E">
              <w:rPr>
                <w:rFonts w:eastAsia="Arial"/>
                <w:kern w:val="2"/>
                <w:szCs w:val="24"/>
              </w:rPr>
              <w:t>;</w:t>
            </w:r>
          </w:p>
          <w:p w14:paraId="3D8BF67B" w14:textId="0CD91D89" w:rsidR="00294091" w:rsidRPr="005F182E" w:rsidRDefault="00294091" w:rsidP="00E76DA2">
            <w:pPr>
              <w:tabs>
                <w:tab w:val="left" w:pos="567"/>
                <w:tab w:val="left" w:pos="851"/>
                <w:tab w:val="left" w:pos="992"/>
                <w:tab w:val="left" w:pos="1134"/>
              </w:tabs>
              <w:jc w:val="both"/>
              <w:rPr>
                <w:rFonts w:eastAsia="Arial"/>
                <w:kern w:val="2"/>
                <w:szCs w:val="24"/>
              </w:rPr>
            </w:pPr>
            <w:r w:rsidRPr="005F182E">
              <w:rPr>
                <w:rFonts w:eastAsia="Arial"/>
                <w:kern w:val="2"/>
                <w:szCs w:val="24"/>
              </w:rPr>
              <w:t>13.2.</w:t>
            </w:r>
            <w:r w:rsidR="005F182E" w:rsidRPr="005F182E">
              <w:rPr>
                <w:rFonts w:eastAsia="Arial"/>
                <w:kern w:val="2"/>
                <w:szCs w:val="24"/>
              </w:rPr>
              <w:t>4</w:t>
            </w:r>
            <w:r w:rsidRPr="005F182E">
              <w:rPr>
                <w:rFonts w:eastAsia="Arial"/>
                <w:kern w:val="2"/>
                <w:szCs w:val="24"/>
              </w:rPr>
              <w:t>. Rangovas daugiau kaip 2 (du) kartus atlieka Darbus, kurie neatitinka Sutartyje ir (ar) įstatymuose nustatytų reikalavimų Darbų atlikimui;</w:t>
            </w:r>
          </w:p>
          <w:p w14:paraId="501E5F63" w14:textId="07F036CC" w:rsidR="00294091" w:rsidRPr="005F182E" w:rsidRDefault="00294091" w:rsidP="00E76DA2">
            <w:pPr>
              <w:jc w:val="both"/>
              <w:rPr>
                <w:kern w:val="2"/>
                <w:szCs w:val="24"/>
                <w:shd w:val="clear" w:color="auto" w:fill="FFFFFF"/>
              </w:rPr>
            </w:pPr>
            <w:r w:rsidRPr="005F182E">
              <w:rPr>
                <w:rFonts w:eastAsia="Arial"/>
                <w:kern w:val="2"/>
                <w:szCs w:val="24"/>
              </w:rPr>
              <w:t>13.2.</w:t>
            </w:r>
            <w:r w:rsidR="005F182E" w:rsidRPr="005F182E">
              <w:rPr>
                <w:rFonts w:eastAsia="Arial"/>
                <w:kern w:val="2"/>
                <w:szCs w:val="24"/>
              </w:rPr>
              <w:t>5</w:t>
            </w:r>
            <w:r w:rsidRPr="005F182E">
              <w:rPr>
                <w:rFonts w:eastAsia="Arial"/>
                <w:kern w:val="2"/>
                <w:szCs w:val="24"/>
              </w:rPr>
              <w:t>.</w:t>
            </w:r>
            <w:r w:rsidRPr="005F182E">
              <w:rPr>
                <w:kern w:val="2"/>
                <w:szCs w:val="24"/>
                <w:shd w:val="clear" w:color="auto" w:fill="FFFFFF"/>
              </w:rPr>
              <w:t xml:space="preserve"> </w:t>
            </w:r>
            <w:r w:rsidRPr="005F182E">
              <w:rPr>
                <w:rFonts w:eastAsia="Arial"/>
                <w:kern w:val="2"/>
                <w:szCs w:val="24"/>
              </w:rPr>
              <w:t>Rangovas</w:t>
            </w:r>
            <w:r w:rsidRPr="005F182E">
              <w:rPr>
                <w:kern w:val="2"/>
                <w:szCs w:val="24"/>
                <w:shd w:val="clear" w:color="auto" w:fill="FFFFFF"/>
              </w:rPr>
              <w:t xml:space="preserve"> ir (ar) jungtinės veiklos parneris (jei taikoma), ir (ar) subrangovas (jei taikoma) </w:t>
            </w:r>
            <w:r w:rsidRPr="005F182E">
              <w:rPr>
                <w:szCs w:val="24"/>
                <w:shd w:val="clear" w:color="auto" w:fill="FFFFFF"/>
              </w:rPr>
              <w:t>Darbams</w:t>
            </w:r>
            <w:r w:rsidRPr="005F182E">
              <w:rPr>
                <w:szCs w:val="24"/>
              </w:rPr>
              <w:t>, kuriems Sutartyje nustatyti aplinkos apsaugos vadybos sistemos reikalavimai,</w:t>
            </w:r>
            <w:r w:rsidRPr="005F182E">
              <w:rPr>
                <w:kern w:val="2"/>
                <w:szCs w:val="24"/>
                <w:shd w:val="clear" w:color="auto" w:fill="FFFFFF"/>
              </w:rPr>
              <w:t xml:space="preserve"> teikimo metu</w:t>
            </w:r>
            <w:r w:rsidRPr="005F182E">
              <w:rPr>
                <w:szCs w:val="24"/>
              </w:rPr>
              <w:t xml:space="preserve">, </w:t>
            </w:r>
            <w:r w:rsidRPr="005F182E">
              <w:rPr>
                <w:kern w:val="2"/>
                <w:szCs w:val="24"/>
                <w:shd w:val="clear" w:color="auto" w:fill="FFFFFF"/>
              </w:rPr>
              <w:t>neturi galiojančio aplinkos apsaugos vadybos sistemos sertifikato, ir (ar) nepateikia sertifikato pratęsimo (neįsigyja naujo);</w:t>
            </w:r>
          </w:p>
          <w:p w14:paraId="01257C23" w14:textId="7F06A0DD" w:rsidR="00294091" w:rsidRPr="005F182E" w:rsidRDefault="00294091" w:rsidP="00E76DA2">
            <w:pPr>
              <w:jc w:val="both"/>
              <w:rPr>
                <w:rFonts w:eastAsia="Arial"/>
                <w:kern w:val="2"/>
                <w:szCs w:val="24"/>
              </w:rPr>
            </w:pPr>
            <w:r w:rsidRPr="005F182E">
              <w:rPr>
                <w:rFonts w:eastAsia="Arial"/>
                <w:kern w:val="2"/>
                <w:szCs w:val="24"/>
              </w:rPr>
              <w:t>13.2.</w:t>
            </w:r>
            <w:r w:rsidR="005F182E" w:rsidRPr="005F182E">
              <w:rPr>
                <w:rFonts w:eastAsia="Arial"/>
                <w:kern w:val="2"/>
                <w:szCs w:val="24"/>
              </w:rPr>
              <w:t>6</w:t>
            </w:r>
            <w:r w:rsidRPr="005F182E">
              <w:rPr>
                <w:rFonts w:eastAsia="Arial"/>
                <w:kern w:val="2"/>
                <w:szCs w:val="24"/>
              </w:rPr>
              <w:t>. Rangovas 2 (du) kartus pažeidžia esminę Sutarties sąlygą.</w:t>
            </w:r>
          </w:p>
          <w:p w14:paraId="161801F1" w14:textId="77777777" w:rsidR="00294091" w:rsidRDefault="00294091" w:rsidP="00E76DA2">
            <w:pPr>
              <w:jc w:val="both"/>
              <w:rPr>
                <w:rFonts w:eastAsia="Arial"/>
                <w:color w:val="FF0000"/>
                <w:kern w:val="2"/>
                <w:szCs w:val="24"/>
              </w:rPr>
            </w:pPr>
          </w:p>
        </w:tc>
      </w:tr>
      <w:tr w:rsidR="00294091" w14:paraId="783F60D7" w14:textId="77777777" w:rsidTr="00E76DA2">
        <w:trPr>
          <w:trHeight w:val="300"/>
        </w:trPr>
        <w:tc>
          <w:tcPr>
            <w:tcW w:w="9493" w:type="dxa"/>
            <w:gridSpan w:val="3"/>
          </w:tcPr>
          <w:p w14:paraId="0AA50862" w14:textId="77777777" w:rsidR="00294091" w:rsidRDefault="00294091" w:rsidP="00E76DA2">
            <w:pPr>
              <w:jc w:val="center"/>
              <w:rPr>
                <w:kern w:val="2"/>
                <w:szCs w:val="24"/>
              </w:rPr>
            </w:pPr>
            <w:r>
              <w:rPr>
                <w:b/>
                <w:kern w:val="2"/>
                <w:szCs w:val="24"/>
              </w:rPr>
              <w:t xml:space="preserve">14. APLINKOS APSAUGOS IR SOCIALINIAI KRITERIJAI </w:t>
            </w:r>
          </w:p>
        </w:tc>
      </w:tr>
      <w:tr w:rsidR="00294091" w14:paraId="2C367244" w14:textId="77777777" w:rsidTr="00E76DA2">
        <w:trPr>
          <w:trHeight w:val="300"/>
        </w:trPr>
        <w:tc>
          <w:tcPr>
            <w:tcW w:w="3114" w:type="dxa"/>
          </w:tcPr>
          <w:p w14:paraId="32731A5F" w14:textId="77777777" w:rsidR="00294091" w:rsidRDefault="00294091" w:rsidP="00E76DA2">
            <w:pPr>
              <w:rPr>
                <w:b/>
                <w:kern w:val="2"/>
                <w:szCs w:val="24"/>
              </w:rPr>
            </w:pPr>
            <w:r>
              <w:rPr>
                <w:b/>
                <w:kern w:val="2"/>
                <w:szCs w:val="24"/>
              </w:rPr>
              <w:lastRenderedPageBreak/>
              <w:t xml:space="preserve">14.1. Su perkamais Darbais susiję aplinkos apsaugos kriterijai </w:t>
            </w:r>
          </w:p>
        </w:tc>
        <w:tc>
          <w:tcPr>
            <w:tcW w:w="6379" w:type="dxa"/>
            <w:gridSpan w:val="2"/>
          </w:tcPr>
          <w:p w14:paraId="161FCE6D" w14:textId="0F613D8B" w:rsidR="005F182E" w:rsidRPr="00B32C9C" w:rsidRDefault="00BC36A9" w:rsidP="005F182E">
            <w:pPr>
              <w:jc w:val="both"/>
              <w:rPr>
                <w:rFonts w:eastAsia="Calibri"/>
              </w:rPr>
            </w:pPr>
            <w:r>
              <w:rPr>
                <w:rFonts w:eastAsia="Calibri"/>
              </w:rPr>
              <w:t xml:space="preserve">Tiekėjas įsipareigoja, kad jis ir kiti Sutarties vykdymui pasitelkti asmenys visą Sutarties </w:t>
            </w:r>
            <w:r w:rsidRPr="00B32C9C">
              <w:rPr>
                <w:rFonts w:eastAsia="Calibri"/>
              </w:rPr>
              <w:t>vykdymo laikotarpį</w:t>
            </w:r>
            <w:r w:rsidR="00B32C9C" w:rsidRPr="00B32C9C">
              <w:rPr>
                <w:rFonts w:eastAsia="Calibri"/>
              </w:rPr>
              <w:t xml:space="preserve"> taikys </w:t>
            </w:r>
            <w:r w:rsidR="00B32C9C" w:rsidRPr="00B32C9C">
              <w:rPr>
                <w:kern w:val="2"/>
                <w:szCs w:val="24"/>
                <w:shd w:val="clear" w:color="auto" w:fill="FFFFFF"/>
              </w:rPr>
              <w:t>aplinkos apsaugos vadybos sistemos reikalavimus bei turė</w:t>
            </w:r>
            <w:r w:rsidR="006A7C74">
              <w:rPr>
                <w:kern w:val="2"/>
                <w:szCs w:val="24"/>
                <w:shd w:val="clear" w:color="auto" w:fill="FFFFFF"/>
              </w:rPr>
              <w:t>s</w:t>
            </w:r>
            <w:r w:rsidR="005F182E" w:rsidRPr="00B32C9C">
              <w:rPr>
                <w:rFonts w:eastAsia="Calibri"/>
              </w:rPr>
              <w:t xml:space="preserve"> galiojančius visą Sutarties vykdymo laikotarpį </w:t>
            </w:r>
            <w:r w:rsidR="006A7C74">
              <w:rPr>
                <w:rFonts w:eastAsia="Calibri"/>
              </w:rPr>
              <w:t xml:space="preserve">Bendrųjų sąlygų </w:t>
            </w:r>
            <w:r w:rsidR="005F182E" w:rsidRPr="00B32C9C">
              <w:rPr>
                <w:rFonts w:eastAsia="Calibri"/>
              </w:rPr>
              <w:t xml:space="preserve">6.3.32. punkte nurodytus dokumentus </w:t>
            </w:r>
            <w:r w:rsidR="00B32C9C" w:rsidRPr="00B32C9C">
              <w:rPr>
                <w:rFonts w:eastAsia="Calibri"/>
              </w:rPr>
              <w:t>bei</w:t>
            </w:r>
            <w:r w:rsidR="006A7C74">
              <w:rPr>
                <w:rFonts w:eastAsia="Calibri"/>
              </w:rPr>
              <w:t>,</w:t>
            </w:r>
            <w:r w:rsidR="005F182E" w:rsidRPr="00B32C9C">
              <w:rPr>
                <w:rFonts w:eastAsia="Calibri"/>
              </w:rPr>
              <w:t xml:space="preserve"> Užsakovui paprašius, juos pateik</w:t>
            </w:r>
            <w:r w:rsidR="006A7C74">
              <w:rPr>
                <w:rFonts w:eastAsia="Calibri"/>
              </w:rPr>
              <w:t>s</w:t>
            </w:r>
            <w:r w:rsidR="005F182E" w:rsidRPr="00B32C9C">
              <w:rPr>
                <w:rFonts w:eastAsia="Calibri"/>
              </w:rPr>
              <w:t xml:space="preserve"> per 3 darbo dienas. </w:t>
            </w:r>
          </w:p>
          <w:p w14:paraId="5D3EF148" w14:textId="5C667E12" w:rsidR="005F182E" w:rsidRDefault="005F182E" w:rsidP="005F182E">
            <w:pPr>
              <w:jc w:val="both"/>
              <w:rPr>
                <w:rFonts w:eastAsia="Calibri"/>
              </w:rPr>
            </w:pPr>
            <w:r>
              <w:rPr>
                <w:rFonts w:eastAsia="Calibri"/>
              </w:rPr>
              <w:t xml:space="preserve">Jeigu Rangovas nepateikia per nustatytą terminą Užsakovo prašomų dokumentų, Rangovas moka Užsakovui </w:t>
            </w:r>
            <w:r w:rsidR="006A7C74">
              <w:rPr>
                <w:rFonts w:eastAsia="Calibri"/>
              </w:rPr>
              <w:t>Specialiųjų sąlygų 10.9</w:t>
            </w:r>
            <w:r>
              <w:rPr>
                <w:rFonts w:eastAsia="Calibri"/>
              </w:rPr>
              <w:t xml:space="preserve"> </w:t>
            </w:r>
            <w:r w:rsidR="006A7C74">
              <w:rPr>
                <w:rFonts w:eastAsia="Calibri"/>
              </w:rPr>
              <w:t xml:space="preserve">punkte nustatyto </w:t>
            </w:r>
            <w:r>
              <w:rPr>
                <w:rFonts w:eastAsia="Calibri"/>
              </w:rPr>
              <w:t xml:space="preserve">dydžio baudą už kiekvieną pavėluotą dieną pateikti dokumentus. </w:t>
            </w:r>
          </w:p>
          <w:p w14:paraId="05306244" w14:textId="77777777" w:rsidR="00294091" w:rsidRDefault="00294091" w:rsidP="00B32C9C">
            <w:pPr>
              <w:jc w:val="both"/>
              <w:rPr>
                <w:kern w:val="2"/>
                <w:szCs w:val="24"/>
              </w:rPr>
            </w:pPr>
          </w:p>
        </w:tc>
      </w:tr>
      <w:tr w:rsidR="00294091" w14:paraId="18360D37" w14:textId="77777777" w:rsidTr="00E76DA2">
        <w:trPr>
          <w:trHeight w:val="300"/>
        </w:trPr>
        <w:tc>
          <w:tcPr>
            <w:tcW w:w="3114" w:type="dxa"/>
          </w:tcPr>
          <w:p w14:paraId="3FCA70F2" w14:textId="77777777" w:rsidR="00294091" w:rsidRDefault="00294091" w:rsidP="00E76DA2">
            <w:pPr>
              <w:rPr>
                <w:b/>
                <w:kern w:val="2"/>
                <w:szCs w:val="24"/>
              </w:rPr>
            </w:pPr>
            <w:r>
              <w:rPr>
                <w:b/>
                <w:kern w:val="2"/>
                <w:szCs w:val="24"/>
              </w:rPr>
              <w:t>14.2. Su perkamais Darbais susiję socialiniai kriterijai</w:t>
            </w:r>
          </w:p>
        </w:tc>
        <w:tc>
          <w:tcPr>
            <w:tcW w:w="6379" w:type="dxa"/>
            <w:gridSpan w:val="2"/>
          </w:tcPr>
          <w:p w14:paraId="545BD060" w14:textId="77777777" w:rsidR="00294091" w:rsidRDefault="00294091" w:rsidP="00E76DA2">
            <w:pPr>
              <w:jc w:val="both"/>
              <w:rPr>
                <w:color w:val="000000"/>
                <w:kern w:val="2"/>
                <w:szCs w:val="24"/>
                <w:shd w:val="clear" w:color="auto" w:fill="FFFFFF"/>
              </w:rPr>
            </w:pPr>
            <w:r>
              <w:rPr>
                <w:color w:val="000000"/>
                <w:kern w:val="2"/>
                <w:szCs w:val="24"/>
                <w:shd w:val="clear" w:color="auto" w:fill="FFFFFF"/>
              </w:rPr>
              <w:t>Netaikoma</w:t>
            </w:r>
          </w:p>
          <w:p w14:paraId="6155D242" w14:textId="77777777" w:rsidR="00294091" w:rsidRDefault="00294091" w:rsidP="00E76DA2">
            <w:pPr>
              <w:jc w:val="both"/>
              <w:rPr>
                <w:color w:val="000000"/>
                <w:kern w:val="2"/>
                <w:szCs w:val="24"/>
                <w:shd w:val="clear" w:color="auto" w:fill="FFFFFF"/>
              </w:rPr>
            </w:pPr>
          </w:p>
          <w:p w14:paraId="6934588D" w14:textId="77777777" w:rsidR="00294091" w:rsidRDefault="00294091" w:rsidP="00B32C9C">
            <w:pPr>
              <w:jc w:val="both"/>
              <w:rPr>
                <w:color w:val="0070C0"/>
                <w:kern w:val="2"/>
                <w:szCs w:val="24"/>
              </w:rPr>
            </w:pPr>
          </w:p>
        </w:tc>
      </w:tr>
      <w:tr w:rsidR="00294091" w14:paraId="0A58D1D5" w14:textId="77777777" w:rsidTr="00E76DA2">
        <w:trPr>
          <w:trHeight w:val="300"/>
        </w:trPr>
        <w:tc>
          <w:tcPr>
            <w:tcW w:w="9493" w:type="dxa"/>
            <w:gridSpan w:val="3"/>
          </w:tcPr>
          <w:p w14:paraId="6CA5B159" w14:textId="77777777" w:rsidR="00294091" w:rsidRDefault="00294091" w:rsidP="00E76DA2">
            <w:pPr>
              <w:jc w:val="center"/>
              <w:rPr>
                <w:b/>
                <w:kern w:val="2"/>
                <w:szCs w:val="24"/>
              </w:rPr>
            </w:pPr>
            <w:r>
              <w:rPr>
                <w:b/>
                <w:kern w:val="2"/>
                <w:szCs w:val="24"/>
              </w:rPr>
              <w:t xml:space="preserve">15. SPECIALIŲJŲ SĄLYGŲ PAPILDYMAI </w:t>
            </w:r>
          </w:p>
          <w:p w14:paraId="2B919048" w14:textId="3A3E0CE3" w:rsidR="00294091" w:rsidRDefault="00294091" w:rsidP="00E76DA2">
            <w:pPr>
              <w:jc w:val="center"/>
              <w:rPr>
                <w:color w:val="000000"/>
                <w:kern w:val="2"/>
                <w:szCs w:val="24"/>
                <w:shd w:val="clear" w:color="auto" w:fill="FFFFFF"/>
              </w:rPr>
            </w:pPr>
          </w:p>
        </w:tc>
      </w:tr>
      <w:tr w:rsidR="00294091" w14:paraId="75FF7A9E" w14:textId="77777777" w:rsidTr="00E76DA2">
        <w:trPr>
          <w:trHeight w:val="300"/>
        </w:trPr>
        <w:tc>
          <w:tcPr>
            <w:tcW w:w="3114" w:type="dxa"/>
          </w:tcPr>
          <w:p w14:paraId="0C768A49" w14:textId="77777777" w:rsidR="00294091" w:rsidRDefault="00294091" w:rsidP="00E76DA2">
            <w:pPr>
              <w:rPr>
                <w:b/>
                <w:kern w:val="2"/>
                <w:szCs w:val="24"/>
              </w:rPr>
            </w:pPr>
            <w:r>
              <w:rPr>
                <w:b/>
                <w:kern w:val="2"/>
                <w:szCs w:val="24"/>
              </w:rPr>
              <w:t>15.1.</w:t>
            </w:r>
          </w:p>
        </w:tc>
        <w:tc>
          <w:tcPr>
            <w:tcW w:w="6379" w:type="dxa"/>
            <w:gridSpan w:val="2"/>
          </w:tcPr>
          <w:p w14:paraId="3AA3C4F2" w14:textId="77777777" w:rsidR="00294091" w:rsidRDefault="00294091" w:rsidP="00E76DA2">
            <w:pPr>
              <w:jc w:val="both"/>
              <w:rPr>
                <w:color w:val="4472C4"/>
                <w:kern w:val="2"/>
                <w:szCs w:val="24"/>
              </w:rPr>
            </w:pPr>
            <w:r>
              <w:rPr>
                <w:color w:val="4472C4"/>
                <w:kern w:val="2"/>
                <w:szCs w:val="24"/>
              </w:rPr>
              <w:t>(pildyti, jei papildomos Specialiosios sąlygos naujomis nuostatomis):</w:t>
            </w:r>
          </w:p>
          <w:p w14:paraId="37C75B1F" w14:textId="77777777" w:rsidR="00294091" w:rsidRDefault="00294091" w:rsidP="00E76DA2">
            <w:pPr>
              <w:jc w:val="both"/>
              <w:rPr>
                <w:color w:val="000000"/>
                <w:kern w:val="2"/>
                <w:szCs w:val="24"/>
                <w:shd w:val="clear" w:color="auto" w:fill="FFFFFF"/>
              </w:rPr>
            </w:pPr>
            <w:r>
              <w:rPr>
                <w:kern w:val="2"/>
                <w:szCs w:val="24"/>
              </w:rPr>
              <w:t>Šalys susitaria papildyti Specialiąsias sąlygas nurodytu punktu, tačiau kitų punktų numeracijos nekeisti:_______</w:t>
            </w:r>
          </w:p>
        </w:tc>
      </w:tr>
      <w:tr w:rsidR="00294091" w14:paraId="49219D21" w14:textId="77777777" w:rsidTr="00E76DA2">
        <w:trPr>
          <w:trHeight w:val="300"/>
        </w:trPr>
        <w:tc>
          <w:tcPr>
            <w:tcW w:w="9493" w:type="dxa"/>
            <w:gridSpan w:val="3"/>
          </w:tcPr>
          <w:p w14:paraId="650FEEBD" w14:textId="77777777" w:rsidR="00294091" w:rsidRDefault="00294091" w:rsidP="00E76DA2">
            <w:pPr>
              <w:jc w:val="center"/>
              <w:rPr>
                <w:b/>
                <w:kern w:val="2"/>
                <w:szCs w:val="24"/>
              </w:rPr>
            </w:pPr>
            <w:r>
              <w:rPr>
                <w:b/>
                <w:kern w:val="2"/>
                <w:szCs w:val="24"/>
              </w:rPr>
              <w:t xml:space="preserve">16. BENDRŲJŲ SĄLYGŲ PAKEITIMAI IR PAPILDYMAI </w:t>
            </w:r>
          </w:p>
          <w:p w14:paraId="2F46C5DE" w14:textId="77777777" w:rsidR="00294091" w:rsidRDefault="00294091" w:rsidP="00E76DA2">
            <w:pPr>
              <w:jc w:val="center"/>
              <w:rPr>
                <w:kern w:val="2"/>
                <w:szCs w:val="24"/>
              </w:rPr>
            </w:pPr>
            <w:r>
              <w:rPr>
                <w:color w:val="4472C4"/>
                <w:kern w:val="2"/>
                <w:szCs w:val="24"/>
              </w:rPr>
              <w:t xml:space="preserve">(jeigu būtina dėl konkretaus Sutarties dalyko specifikos) </w:t>
            </w:r>
          </w:p>
        </w:tc>
      </w:tr>
      <w:tr w:rsidR="00294091" w14:paraId="250C3F09" w14:textId="77777777" w:rsidTr="00E76DA2">
        <w:trPr>
          <w:trHeight w:val="300"/>
        </w:trPr>
        <w:tc>
          <w:tcPr>
            <w:tcW w:w="3114" w:type="dxa"/>
          </w:tcPr>
          <w:p w14:paraId="08860F99" w14:textId="31C8A12B" w:rsidR="00294091" w:rsidRDefault="00294091" w:rsidP="00E76DA2">
            <w:pPr>
              <w:rPr>
                <w:b/>
                <w:kern w:val="2"/>
                <w:szCs w:val="24"/>
              </w:rPr>
            </w:pPr>
            <w:r>
              <w:rPr>
                <w:b/>
                <w:kern w:val="2"/>
                <w:szCs w:val="24"/>
              </w:rPr>
              <w:t>16.</w:t>
            </w:r>
            <w:r w:rsidR="00D85AC5">
              <w:rPr>
                <w:b/>
                <w:kern w:val="2"/>
                <w:szCs w:val="24"/>
              </w:rPr>
              <w:t>1</w:t>
            </w:r>
            <w:r>
              <w:rPr>
                <w:b/>
                <w:kern w:val="2"/>
                <w:szCs w:val="24"/>
              </w:rPr>
              <w:t>.</w:t>
            </w:r>
          </w:p>
        </w:tc>
        <w:tc>
          <w:tcPr>
            <w:tcW w:w="6379" w:type="dxa"/>
            <w:gridSpan w:val="2"/>
          </w:tcPr>
          <w:p w14:paraId="1DF04177" w14:textId="057E3C5D" w:rsidR="00294091" w:rsidRPr="00D85AC5" w:rsidRDefault="00294091" w:rsidP="00D85AC5">
            <w:pPr>
              <w:widowControl w:val="0"/>
              <w:pBdr>
                <w:top w:val="nil"/>
                <w:left w:val="nil"/>
                <w:bottom w:val="nil"/>
                <w:right w:val="nil"/>
                <w:between w:val="nil"/>
              </w:pBdr>
              <w:tabs>
                <w:tab w:val="left" w:pos="567"/>
                <w:tab w:val="left" w:pos="851"/>
                <w:tab w:val="left" w:pos="992"/>
                <w:tab w:val="left" w:pos="1134"/>
              </w:tabs>
              <w:spacing w:line="20" w:lineRule="atLeast"/>
              <w:jc w:val="both"/>
              <w:rPr>
                <w:szCs w:val="24"/>
              </w:rPr>
            </w:pPr>
          </w:p>
        </w:tc>
      </w:tr>
      <w:tr w:rsidR="00294091" w14:paraId="0BE74531" w14:textId="77777777" w:rsidTr="00E76DA2">
        <w:trPr>
          <w:trHeight w:val="300"/>
        </w:trPr>
        <w:tc>
          <w:tcPr>
            <w:tcW w:w="3114" w:type="dxa"/>
          </w:tcPr>
          <w:p w14:paraId="61DAF6B6" w14:textId="20224583" w:rsidR="00294091" w:rsidRDefault="00294091" w:rsidP="00E76DA2">
            <w:pPr>
              <w:rPr>
                <w:b/>
                <w:kern w:val="2"/>
                <w:szCs w:val="24"/>
              </w:rPr>
            </w:pPr>
            <w:r>
              <w:rPr>
                <w:b/>
                <w:kern w:val="2"/>
                <w:szCs w:val="24"/>
              </w:rPr>
              <w:t>16.</w:t>
            </w:r>
            <w:r w:rsidR="00D85AC5">
              <w:rPr>
                <w:b/>
                <w:kern w:val="2"/>
                <w:szCs w:val="24"/>
              </w:rPr>
              <w:t>2</w:t>
            </w:r>
            <w:r>
              <w:rPr>
                <w:b/>
                <w:kern w:val="2"/>
                <w:szCs w:val="24"/>
              </w:rPr>
              <w:t>.</w:t>
            </w:r>
          </w:p>
        </w:tc>
        <w:tc>
          <w:tcPr>
            <w:tcW w:w="6379" w:type="dxa"/>
            <w:gridSpan w:val="2"/>
          </w:tcPr>
          <w:p w14:paraId="28379808" w14:textId="77777777" w:rsidR="00294091" w:rsidRDefault="00294091" w:rsidP="00E76DA2">
            <w:pPr>
              <w:jc w:val="both"/>
              <w:rPr>
                <w:color w:val="4472C4"/>
                <w:kern w:val="2"/>
                <w:szCs w:val="24"/>
              </w:rPr>
            </w:pPr>
            <w:r>
              <w:rPr>
                <w:color w:val="4472C4"/>
                <w:kern w:val="2"/>
                <w:szCs w:val="24"/>
              </w:rPr>
              <w:t>(pildyti, jei išbraukiamas Bendrųjų sąlygų atitinkamas punktas:</w:t>
            </w:r>
          </w:p>
          <w:p w14:paraId="77D044AB" w14:textId="77777777" w:rsidR="00294091" w:rsidRDefault="00294091" w:rsidP="00E76DA2">
            <w:pPr>
              <w:jc w:val="both"/>
              <w:rPr>
                <w:kern w:val="2"/>
                <w:szCs w:val="24"/>
              </w:rPr>
            </w:pPr>
            <w:r>
              <w:rPr>
                <w:kern w:val="2"/>
                <w:szCs w:val="24"/>
              </w:rPr>
              <w:t>Šalys susitaria išbraukti nurodytą Bendrųjų sąlygų punktą, tačiau kitų punktų numeracijos nekeisti: ________.</w:t>
            </w:r>
          </w:p>
        </w:tc>
      </w:tr>
      <w:tr w:rsidR="00294091" w14:paraId="040ADA28" w14:textId="77777777" w:rsidTr="00E76DA2">
        <w:trPr>
          <w:trHeight w:val="300"/>
        </w:trPr>
        <w:tc>
          <w:tcPr>
            <w:tcW w:w="3114" w:type="dxa"/>
          </w:tcPr>
          <w:p w14:paraId="42562006" w14:textId="4595E83A" w:rsidR="00294091" w:rsidRDefault="00294091" w:rsidP="00E76DA2">
            <w:pPr>
              <w:rPr>
                <w:b/>
                <w:kern w:val="2"/>
                <w:szCs w:val="24"/>
              </w:rPr>
            </w:pPr>
            <w:r>
              <w:rPr>
                <w:b/>
                <w:kern w:val="2"/>
                <w:szCs w:val="24"/>
              </w:rPr>
              <w:t>16.</w:t>
            </w:r>
            <w:r w:rsidR="00D85AC5">
              <w:rPr>
                <w:b/>
                <w:kern w:val="2"/>
                <w:szCs w:val="24"/>
              </w:rPr>
              <w:t>3</w:t>
            </w:r>
            <w:r>
              <w:rPr>
                <w:b/>
                <w:kern w:val="2"/>
                <w:szCs w:val="24"/>
              </w:rPr>
              <w:t>.</w:t>
            </w:r>
          </w:p>
        </w:tc>
        <w:tc>
          <w:tcPr>
            <w:tcW w:w="6379" w:type="dxa"/>
            <w:gridSpan w:val="2"/>
          </w:tcPr>
          <w:p w14:paraId="7D175AFF" w14:textId="77777777" w:rsidR="00294091" w:rsidRDefault="00294091" w:rsidP="00E76DA2">
            <w:pPr>
              <w:jc w:val="both"/>
              <w:rPr>
                <w:color w:val="0070C0"/>
                <w:kern w:val="2"/>
                <w:szCs w:val="24"/>
              </w:rPr>
            </w:pPr>
            <w:r>
              <w:rPr>
                <w:color w:val="4472C4"/>
                <w:kern w:val="2"/>
                <w:szCs w:val="24"/>
              </w:rPr>
              <w:t>(pildyti, jei nustatomos kitokios nei Bendrosiose sąlygose nustatytos nuostatos dėl Darbų intelektinės nuosavybės):</w:t>
            </w:r>
          </w:p>
        </w:tc>
      </w:tr>
      <w:tr w:rsidR="00294091" w14:paraId="5559C1F2" w14:textId="77777777" w:rsidTr="00E76DA2">
        <w:trPr>
          <w:trHeight w:val="300"/>
        </w:trPr>
        <w:tc>
          <w:tcPr>
            <w:tcW w:w="3114" w:type="dxa"/>
          </w:tcPr>
          <w:p w14:paraId="2F5FEB34" w14:textId="0B5D479D" w:rsidR="00294091" w:rsidRDefault="00294091" w:rsidP="00E76DA2">
            <w:pPr>
              <w:rPr>
                <w:b/>
                <w:kern w:val="2"/>
                <w:szCs w:val="24"/>
              </w:rPr>
            </w:pPr>
            <w:r>
              <w:rPr>
                <w:b/>
                <w:kern w:val="2"/>
                <w:szCs w:val="24"/>
              </w:rPr>
              <w:t>16.</w:t>
            </w:r>
            <w:r w:rsidR="00D85AC5">
              <w:rPr>
                <w:b/>
                <w:kern w:val="2"/>
                <w:szCs w:val="24"/>
              </w:rPr>
              <w:t>4</w:t>
            </w:r>
            <w:r>
              <w:rPr>
                <w:b/>
                <w:kern w:val="2"/>
                <w:szCs w:val="24"/>
              </w:rPr>
              <w:t>.</w:t>
            </w:r>
          </w:p>
        </w:tc>
        <w:tc>
          <w:tcPr>
            <w:tcW w:w="6379" w:type="dxa"/>
            <w:gridSpan w:val="2"/>
          </w:tcPr>
          <w:p w14:paraId="0DCEE5FD" w14:textId="77777777" w:rsidR="00294091" w:rsidRDefault="00294091" w:rsidP="00E76DA2">
            <w:pPr>
              <w:jc w:val="both"/>
              <w:rPr>
                <w:kern w:val="2"/>
                <w:szCs w:val="24"/>
              </w:rPr>
            </w:pPr>
            <w:r>
              <w:rPr>
                <w:kern w:val="2"/>
                <w:szCs w:val="24"/>
              </w:rPr>
              <w:t>Bendrosiose sąlygose nurodytos alternatyvios nuostatos (su prierašu „jei taikoma“ ir pan.) taikomos tik tokiu atveju, jeigu jos konkrečiai aprašomos Specialiosiose sąlygose.</w:t>
            </w:r>
          </w:p>
        </w:tc>
      </w:tr>
      <w:tr w:rsidR="00294091" w14:paraId="0FEB05C2" w14:textId="77777777" w:rsidTr="00E76DA2">
        <w:trPr>
          <w:trHeight w:val="300"/>
        </w:trPr>
        <w:tc>
          <w:tcPr>
            <w:tcW w:w="9493" w:type="dxa"/>
            <w:gridSpan w:val="3"/>
          </w:tcPr>
          <w:p w14:paraId="6F72531A" w14:textId="77777777" w:rsidR="00294091" w:rsidRDefault="00294091" w:rsidP="00E76DA2">
            <w:pPr>
              <w:jc w:val="center"/>
              <w:rPr>
                <w:b/>
                <w:bCs/>
                <w:kern w:val="2"/>
                <w:szCs w:val="24"/>
              </w:rPr>
            </w:pPr>
            <w:r>
              <w:rPr>
                <w:b/>
                <w:bCs/>
                <w:kern w:val="2"/>
                <w:szCs w:val="24"/>
              </w:rPr>
              <w:t>17. KITOS SĄLYGOS</w:t>
            </w:r>
          </w:p>
        </w:tc>
      </w:tr>
      <w:tr w:rsidR="00294091" w14:paraId="6A46DB23" w14:textId="77777777" w:rsidTr="00E76DA2">
        <w:trPr>
          <w:trHeight w:val="300"/>
        </w:trPr>
        <w:tc>
          <w:tcPr>
            <w:tcW w:w="9493" w:type="dxa"/>
            <w:gridSpan w:val="3"/>
          </w:tcPr>
          <w:p w14:paraId="464899F3" w14:textId="77777777" w:rsidR="00294091" w:rsidRDefault="00294091" w:rsidP="00E76DA2">
            <w:pPr>
              <w:jc w:val="both"/>
              <w:rPr>
                <w:kern w:val="2"/>
                <w:szCs w:val="24"/>
              </w:rPr>
            </w:pPr>
            <w:r>
              <w:rPr>
                <w:b/>
                <w:kern w:val="2"/>
                <w:szCs w:val="24"/>
              </w:rPr>
              <w:t>Šalys, pasirašydamos šią Sutartį, patvirtina, kad perskaitė Sutarties sąlygas, suprato jos turinį ir visos Sutarties sąlygos visiškai atitinka jų valią ir tikruosius ketinimus.</w:t>
            </w:r>
          </w:p>
        </w:tc>
      </w:tr>
      <w:tr w:rsidR="00294091" w14:paraId="4A8F567A" w14:textId="77777777" w:rsidTr="00E76DA2">
        <w:trPr>
          <w:trHeight w:val="300"/>
        </w:trPr>
        <w:tc>
          <w:tcPr>
            <w:tcW w:w="9493" w:type="dxa"/>
            <w:gridSpan w:val="3"/>
          </w:tcPr>
          <w:p w14:paraId="3B51C214" w14:textId="77777777" w:rsidR="00294091" w:rsidRDefault="00294091" w:rsidP="00E76DA2">
            <w:pPr>
              <w:jc w:val="center"/>
              <w:rPr>
                <w:b/>
                <w:kern w:val="2"/>
                <w:szCs w:val="24"/>
              </w:rPr>
            </w:pPr>
            <w:r>
              <w:rPr>
                <w:b/>
                <w:kern w:val="2"/>
                <w:szCs w:val="24"/>
              </w:rPr>
              <w:t>18. SUTARTIES PRIEDAI</w:t>
            </w:r>
          </w:p>
        </w:tc>
      </w:tr>
      <w:tr w:rsidR="00294091" w14:paraId="1B920C68" w14:textId="77777777" w:rsidTr="00E76DA2">
        <w:trPr>
          <w:trHeight w:val="300"/>
        </w:trPr>
        <w:tc>
          <w:tcPr>
            <w:tcW w:w="3114" w:type="dxa"/>
          </w:tcPr>
          <w:p w14:paraId="77F55EA8" w14:textId="77777777" w:rsidR="00294091" w:rsidRDefault="00294091" w:rsidP="00E76DA2">
            <w:pPr>
              <w:jc w:val="center"/>
              <w:rPr>
                <w:b/>
                <w:kern w:val="2"/>
                <w:szCs w:val="24"/>
              </w:rPr>
            </w:pPr>
            <w:r>
              <w:rPr>
                <w:b/>
                <w:kern w:val="2"/>
                <w:szCs w:val="24"/>
              </w:rPr>
              <w:t>18.1. Priedas Nr. 1</w:t>
            </w:r>
          </w:p>
        </w:tc>
        <w:tc>
          <w:tcPr>
            <w:tcW w:w="6379" w:type="dxa"/>
            <w:gridSpan w:val="2"/>
          </w:tcPr>
          <w:p w14:paraId="1B3D5928" w14:textId="6DEAC6E7" w:rsidR="00294091" w:rsidRDefault="00FB0F2B" w:rsidP="00E76DA2">
            <w:pPr>
              <w:rPr>
                <w:bCs/>
                <w:kern w:val="2"/>
                <w:szCs w:val="24"/>
              </w:rPr>
            </w:pPr>
            <w:r>
              <w:rPr>
                <w:bCs/>
                <w:kern w:val="2"/>
                <w:szCs w:val="24"/>
              </w:rPr>
              <w:t>Techninis projektas</w:t>
            </w:r>
          </w:p>
        </w:tc>
      </w:tr>
      <w:tr w:rsidR="00294091" w14:paraId="419D7D3D" w14:textId="77777777" w:rsidTr="00E76DA2">
        <w:trPr>
          <w:trHeight w:val="300"/>
        </w:trPr>
        <w:tc>
          <w:tcPr>
            <w:tcW w:w="3114" w:type="dxa"/>
          </w:tcPr>
          <w:p w14:paraId="4CF2A016" w14:textId="77777777" w:rsidR="00294091" w:rsidRDefault="00294091" w:rsidP="00E76DA2">
            <w:pPr>
              <w:jc w:val="center"/>
              <w:rPr>
                <w:b/>
                <w:kern w:val="2"/>
                <w:szCs w:val="24"/>
              </w:rPr>
            </w:pPr>
            <w:r>
              <w:rPr>
                <w:b/>
                <w:kern w:val="2"/>
                <w:szCs w:val="24"/>
              </w:rPr>
              <w:t>18.2. Priedas Nr. 2</w:t>
            </w:r>
          </w:p>
        </w:tc>
        <w:tc>
          <w:tcPr>
            <w:tcW w:w="6379" w:type="dxa"/>
            <w:gridSpan w:val="2"/>
          </w:tcPr>
          <w:p w14:paraId="12F44F93" w14:textId="4CDEC682" w:rsidR="00294091" w:rsidRDefault="00FB0F2B" w:rsidP="00E76DA2">
            <w:pPr>
              <w:rPr>
                <w:bCs/>
                <w:kern w:val="2"/>
                <w:szCs w:val="24"/>
              </w:rPr>
            </w:pPr>
            <w:r>
              <w:rPr>
                <w:bCs/>
                <w:kern w:val="2"/>
                <w:szCs w:val="24"/>
              </w:rPr>
              <w:t>Rangovo pasiūlymas</w:t>
            </w:r>
          </w:p>
        </w:tc>
      </w:tr>
      <w:tr w:rsidR="00294091" w14:paraId="5CA7628F" w14:textId="77777777" w:rsidTr="00E76DA2">
        <w:trPr>
          <w:trHeight w:val="300"/>
        </w:trPr>
        <w:tc>
          <w:tcPr>
            <w:tcW w:w="3114" w:type="dxa"/>
          </w:tcPr>
          <w:p w14:paraId="51DA67E6" w14:textId="77777777" w:rsidR="00294091" w:rsidRDefault="00294091" w:rsidP="00E76DA2">
            <w:pPr>
              <w:jc w:val="center"/>
              <w:rPr>
                <w:b/>
                <w:kern w:val="2"/>
                <w:szCs w:val="24"/>
              </w:rPr>
            </w:pPr>
            <w:r>
              <w:rPr>
                <w:b/>
                <w:kern w:val="2"/>
                <w:szCs w:val="24"/>
              </w:rPr>
              <w:t>18.3. Priedas Nr. 3</w:t>
            </w:r>
          </w:p>
        </w:tc>
        <w:tc>
          <w:tcPr>
            <w:tcW w:w="6379" w:type="dxa"/>
            <w:gridSpan w:val="2"/>
          </w:tcPr>
          <w:p w14:paraId="42D0BB1F" w14:textId="0984C781" w:rsidR="00294091" w:rsidRDefault="00FB0F2B" w:rsidP="00E76DA2">
            <w:pPr>
              <w:rPr>
                <w:bCs/>
                <w:kern w:val="2"/>
                <w:szCs w:val="24"/>
              </w:rPr>
            </w:pPr>
            <w:r>
              <w:rPr>
                <w:bCs/>
                <w:kern w:val="2"/>
                <w:szCs w:val="24"/>
              </w:rPr>
              <w:t>Lokalinės sąmatos</w:t>
            </w:r>
          </w:p>
        </w:tc>
      </w:tr>
      <w:tr w:rsidR="00294091" w14:paraId="6EFC72E1" w14:textId="77777777" w:rsidTr="00E76DA2">
        <w:trPr>
          <w:trHeight w:val="300"/>
        </w:trPr>
        <w:tc>
          <w:tcPr>
            <w:tcW w:w="3114" w:type="dxa"/>
          </w:tcPr>
          <w:p w14:paraId="1C7D0109" w14:textId="77777777" w:rsidR="00294091" w:rsidRDefault="00294091" w:rsidP="00E76DA2">
            <w:pPr>
              <w:jc w:val="center"/>
              <w:rPr>
                <w:b/>
                <w:kern w:val="2"/>
                <w:szCs w:val="24"/>
              </w:rPr>
            </w:pPr>
            <w:r>
              <w:rPr>
                <w:b/>
                <w:kern w:val="2"/>
                <w:szCs w:val="24"/>
              </w:rPr>
              <w:t>18.4. Priedas Nr. 4</w:t>
            </w:r>
          </w:p>
        </w:tc>
        <w:tc>
          <w:tcPr>
            <w:tcW w:w="6379" w:type="dxa"/>
            <w:gridSpan w:val="2"/>
          </w:tcPr>
          <w:p w14:paraId="029D7E21" w14:textId="17D8C87B" w:rsidR="00294091" w:rsidRPr="00BB750E" w:rsidRDefault="00BB750E" w:rsidP="00BB750E">
            <w:pPr>
              <w:tabs>
                <w:tab w:val="left" w:pos="289"/>
              </w:tabs>
              <w:jc w:val="both"/>
            </w:pPr>
            <w:r w:rsidRPr="00BB750E">
              <w:t>Atliktų darbų akto forma (</w:t>
            </w:r>
            <w:r w:rsidRPr="00BB750E">
              <w:rPr>
                <w:i/>
                <w:iCs/>
                <w:spacing w:val="-3"/>
              </w:rPr>
              <w:t>pateikiama su kiekvienu Darbų priėmimo- perdavimo aktu</w:t>
            </w:r>
            <w:r w:rsidRPr="00BB750E">
              <w:rPr>
                <w:spacing w:val="-3"/>
              </w:rPr>
              <w:t>)</w:t>
            </w:r>
          </w:p>
        </w:tc>
      </w:tr>
      <w:tr w:rsidR="00294091" w14:paraId="261AC94C" w14:textId="77777777" w:rsidTr="00E76DA2">
        <w:trPr>
          <w:trHeight w:val="300"/>
        </w:trPr>
        <w:tc>
          <w:tcPr>
            <w:tcW w:w="3114" w:type="dxa"/>
          </w:tcPr>
          <w:p w14:paraId="65D01919" w14:textId="77777777" w:rsidR="00294091" w:rsidRDefault="00294091" w:rsidP="00E76DA2">
            <w:pPr>
              <w:jc w:val="center"/>
              <w:rPr>
                <w:b/>
                <w:kern w:val="2"/>
                <w:szCs w:val="24"/>
              </w:rPr>
            </w:pPr>
            <w:r>
              <w:rPr>
                <w:b/>
                <w:kern w:val="2"/>
                <w:szCs w:val="24"/>
              </w:rPr>
              <w:t>18.5. Priedas Nr. 5</w:t>
            </w:r>
          </w:p>
        </w:tc>
        <w:tc>
          <w:tcPr>
            <w:tcW w:w="6379" w:type="dxa"/>
            <w:gridSpan w:val="2"/>
          </w:tcPr>
          <w:p w14:paraId="7B5FD27C" w14:textId="15C36519" w:rsidR="00294091" w:rsidRPr="00BB750E" w:rsidRDefault="00BB750E" w:rsidP="00BB750E">
            <w:pPr>
              <w:tabs>
                <w:tab w:val="left" w:pos="289"/>
              </w:tabs>
              <w:jc w:val="both"/>
            </w:pPr>
            <w:r w:rsidRPr="00BB012D">
              <w:t xml:space="preserve">Darbų perdavimo-priėmimo akto forma </w:t>
            </w:r>
          </w:p>
        </w:tc>
      </w:tr>
      <w:tr w:rsidR="00AB424C" w14:paraId="7C7D5D87" w14:textId="77777777" w:rsidTr="00E76DA2">
        <w:trPr>
          <w:trHeight w:val="300"/>
        </w:trPr>
        <w:tc>
          <w:tcPr>
            <w:tcW w:w="3114" w:type="dxa"/>
          </w:tcPr>
          <w:p w14:paraId="379831E2" w14:textId="7193671C" w:rsidR="00AB424C" w:rsidRDefault="00AB424C" w:rsidP="00E76DA2">
            <w:pPr>
              <w:jc w:val="center"/>
              <w:rPr>
                <w:b/>
                <w:kern w:val="2"/>
                <w:szCs w:val="24"/>
              </w:rPr>
            </w:pPr>
            <w:r>
              <w:rPr>
                <w:b/>
                <w:kern w:val="2"/>
                <w:szCs w:val="24"/>
              </w:rPr>
              <w:t>18.</w:t>
            </w:r>
            <w:r w:rsidR="003851B2">
              <w:rPr>
                <w:b/>
                <w:kern w:val="2"/>
                <w:szCs w:val="24"/>
              </w:rPr>
              <w:t>6</w:t>
            </w:r>
            <w:r>
              <w:rPr>
                <w:b/>
                <w:kern w:val="2"/>
                <w:szCs w:val="24"/>
              </w:rPr>
              <w:t>. Priedas Nr. 6</w:t>
            </w:r>
          </w:p>
        </w:tc>
        <w:tc>
          <w:tcPr>
            <w:tcW w:w="6379" w:type="dxa"/>
            <w:gridSpan w:val="2"/>
          </w:tcPr>
          <w:p w14:paraId="64BE883C" w14:textId="5D74A07A" w:rsidR="00AB424C" w:rsidRPr="00BB012D" w:rsidRDefault="00AB424C" w:rsidP="00BB750E">
            <w:pPr>
              <w:tabs>
                <w:tab w:val="left" w:pos="289"/>
              </w:tabs>
              <w:jc w:val="both"/>
            </w:pPr>
            <w:r>
              <w:t>Atliktų darbų ir išlaidų apmokėjimo pažymos forma</w:t>
            </w:r>
          </w:p>
        </w:tc>
      </w:tr>
      <w:tr w:rsidR="00BB012D" w14:paraId="3B2A03F9" w14:textId="77777777" w:rsidTr="00E76DA2">
        <w:trPr>
          <w:trHeight w:val="300"/>
        </w:trPr>
        <w:tc>
          <w:tcPr>
            <w:tcW w:w="3114" w:type="dxa"/>
          </w:tcPr>
          <w:p w14:paraId="5A1022C4" w14:textId="5300E67D" w:rsidR="00BB012D" w:rsidRDefault="00AB424C" w:rsidP="00E76DA2">
            <w:pPr>
              <w:jc w:val="center"/>
              <w:rPr>
                <w:b/>
                <w:kern w:val="2"/>
                <w:szCs w:val="24"/>
              </w:rPr>
            </w:pPr>
            <w:r>
              <w:rPr>
                <w:b/>
                <w:kern w:val="2"/>
                <w:szCs w:val="24"/>
              </w:rPr>
              <w:t>18.</w:t>
            </w:r>
            <w:r w:rsidR="003851B2">
              <w:rPr>
                <w:b/>
                <w:kern w:val="2"/>
                <w:szCs w:val="24"/>
              </w:rPr>
              <w:t>7</w:t>
            </w:r>
            <w:r>
              <w:rPr>
                <w:b/>
                <w:kern w:val="2"/>
                <w:szCs w:val="24"/>
              </w:rPr>
              <w:t>. Priedas Nr. 7</w:t>
            </w:r>
          </w:p>
        </w:tc>
        <w:tc>
          <w:tcPr>
            <w:tcW w:w="6379" w:type="dxa"/>
            <w:gridSpan w:val="2"/>
          </w:tcPr>
          <w:p w14:paraId="38128FF9" w14:textId="5E3D40F5" w:rsidR="00BB012D" w:rsidRPr="00BB750E" w:rsidRDefault="00BB750E" w:rsidP="00BB750E">
            <w:pPr>
              <w:tabs>
                <w:tab w:val="left" w:pos="289"/>
              </w:tabs>
              <w:jc w:val="both"/>
            </w:pPr>
            <w:r w:rsidRPr="00BB750E">
              <w:t>Darbų vykdymo grafikas</w:t>
            </w:r>
          </w:p>
        </w:tc>
      </w:tr>
      <w:tr w:rsidR="00BB012D" w14:paraId="2F808DFD" w14:textId="77777777" w:rsidTr="00E76DA2">
        <w:trPr>
          <w:trHeight w:val="300"/>
        </w:trPr>
        <w:tc>
          <w:tcPr>
            <w:tcW w:w="3114" w:type="dxa"/>
          </w:tcPr>
          <w:p w14:paraId="3FC5498D" w14:textId="15D9B84B" w:rsidR="00BB012D" w:rsidRDefault="00AB424C" w:rsidP="00E76DA2">
            <w:pPr>
              <w:jc w:val="center"/>
              <w:rPr>
                <w:b/>
                <w:kern w:val="2"/>
                <w:szCs w:val="24"/>
              </w:rPr>
            </w:pPr>
            <w:r>
              <w:rPr>
                <w:b/>
                <w:kern w:val="2"/>
                <w:szCs w:val="24"/>
              </w:rPr>
              <w:t>18.</w:t>
            </w:r>
            <w:r w:rsidR="003851B2">
              <w:rPr>
                <w:b/>
                <w:kern w:val="2"/>
                <w:szCs w:val="24"/>
              </w:rPr>
              <w:t>8</w:t>
            </w:r>
            <w:r>
              <w:rPr>
                <w:b/>
                <w:kern w:val="2"/>
                <w:szCs w:val="24"/>
              </w:rPr>
              <w:t>. Priedas Nr. 8</w:t>
            </w:r>
          </w:p>
        </w:tc>
        <w:tc>
          <w:tcPr>
            <w:tcW w:w="6379" w:type="dxa"/>
            <w:gridSpan w:val="2"/>
          </w:tcPr>
          <w:p w14:paraId="0EA37307" w14:textId="6EF1F2A2" w:rsidR="00BB012D" w:rsidRPr="00BB750E" w:rsidRDefault="00BB750E" w:rsidP="00BB750E">
            <w:pPr>
              <w:pStyle w:val="Sraopastraipa"/>
              <w:tabs>
                <w:tab w:val="left" w:pos="319"/>
              </w:tabs>
              <w:spacing w:after="120" w:line="240" w:lineRule="auto"/>
              <w:ind w:left="6"/>
              <w:contextualSpacing w:val="0"/>
              <w:jc w:val="both"/>
              <w:rPr>
                <w:rFonts w:ascii="Times New Roman" w:hAnsi="Times New Roman"/>
              </w:rPr>
            </w:pPr>
            <w:r w:rsidRPr="006F3FC2">
              <w:rPr>
                <w:rFonts w:ascii="Times New Roman" w:hAnsi="Times New Roman"/>
              </w:rPr>
              <w:t>Atsakymai į tiekėjų paklausimus (jei tokių bus)</w:t>
            </w:r>
          </w:p>
        </w:tc>
      </w:tr>
      <w:tr w:rsidR="00BB012D" w14:paraId="6A431A4D" w14:textId="77777777" w:rsidTr="00E76DA2">
        <w:trPr>
          <w:trHeight w:val="300"/>
        </w:trPr>
        <w:tc>
          <w:tcPr>
            <w:tcW w:w="3114" w:type="dxa"/>
          </w:tcPr>
          <w:p w14:paraId="3614E795" w14:textId="310167D1" w:rsidR="00BB012D" w:rsidRDefault="00AB424C" w:rsidP="00BB012D">
            <w:pPr>
              <w:jc w:val="center"/>
              <w:rPr>
                <w:b/>
                <w:kern w:val="2"/>
                <w:szCs w:val="24"/>
              </w:rPr>
            </w:pPr>
            <w:r>
              <w:rPr>
                <w:b/>
                <w:kern w:val="2"/>
                <w:szCs w:val="24"/>
              </w:rPr>
              <w:t>18.</w:t>
            </w:r>
            <w:r w:rsidR="003851B2">
              <w:rPr>
                <w:b/>
                <w:kern w:val="2"/>
                <w:szCs w:val="24"/>
              </w:rPr>
              <w:t>9</w:t>
            </w:r>
            <w:r>
              <w:rPr>
                <w:b/>
                <w:kern w:val="2"/>
                <w:szCs w:val="24"/>
              </w:rPr>
              <w:t>. Priedas Nr. 9</w:t>
            </w:r>
          </w:p>
        </w:tc>
        <w:tc>
          <w:tcPr>
            <w:tcW w:w="6379" w:type="dxa"/>
            <w:gridSpan w:val="2"/>
          </w:tcPr>
          <w:p w14:paraId="5B0502A3" w14:textId="34A24B4A" w:rsidR="00BB012D" w:rsidRDefault="00BB012D" w:rsidP="00BB012D">
            <w:pPr>
              <w:rPr>
                <w:bCs/>
                <w:kern w:val="2"/>
                <w:szCs w:val="24"/>
              </w:rPr>
            </w:pPr>
            <w:r>
              <w:rPr>
                <w:bCs/>
                <w:kern w:val="2"/>
                <w:szCs w:val="24"/>
              </w:rPr>
              <w:t>Specialistų sąrašas</w:t>
            </w:r>
          </w:p>
        </w:tc>
      </w:tr>
      <w:tr w:rsidR="00BB012D" w14:paraId="064F2A50" w14:textId="77777777" w:rsidTr="00E76DA2">
        <w:trPr>
          <w:trHeight w:val="300"/>
        </w:trPr>
        <w:tc>
          <w:tcPr>
            <w:tcW w:w="3114" w:type="dxa"/>
          </w:tcPr>
          <w:p w14:paraId="204EC535" w14:textId="7941C29B" w:rsidR="00BB012D" w:rsidRDefault="00AB424C" w:rsidP="00BB012D">
            <w:pPr>
              <w:jc w:val="center"/>
              <w:rPr>
                <w:b/>
                <w:kern w:val="2"/>
                <w:szCs w:val="24"/>
              </w:rPr>
            </w:pPr>
            <w:r>
              <w:rPr>
                <w:b/>
                <w:kern w:val="2"/>
                <w:szCs w:val="24"/>
              </w:rPr>
              <w:lastRenderedPageBreak/>
              <w:t>18.</w:t>
            </w:r>
            <w:r w:rsidR="003851B2">
              <w:rPr>
                <w:b/>
                <w:kern w:val="2"/>
                <w:szCs w:val="24"/>
              </w:rPr>
              <w:t>10</w:t>
            </w:r>
            <w:r>
              <w:rPr>
                <w:b/>
                <w:kern w:val="2"/>
                <w:szCs w:val="24"/>
              </w:rPr>
              <w:t>. Priedas Nr. 10</w:t>
            </w:r>
          </w:p>
        </w:tc>
        <w:tc>
          <w:tcPr>
            <w:tcW w:w="6379" w:type="dxa"/>
            <w:gridSpan w:val="2"/>
          </w:tcPr>
          <w:p w14:paraId="08F0508F" w14:textId="512F2754" w:rsidR="00BB012D" w:rsidRDefault="00BB012D" w:rsidP="00BB012D">
            <w:pPr>
              <w:rPr>
                <w:bCs/>
                <w:kern w:val="2"/>
                <w:szCs w:val="24"/>
              </w:rPr>
            </w:pPr>
            <w:r>
              <w:rPr>
                <w:bCs/>
                <w:kern w:val="2"/>
                <w:szCs w:val="24"/>
              </w:rPr>
              <w:t>Subrangovų sąrašo forma</w:t>
            </w:r>
          </w:p>
        </w:tc>
      </w:tr>
      <w:tr w:rsidR="00BB012D" w14:paraId="31EEA3E7" w14:textId="77777777" w:rsidTr="00E76DA2">
        <w:tc>
          <w:tcPr>
            <w:tcW w:w="9493" w:type="dxa"/>
            <w:gridSpan w:val="3"/>
          </w:tcPr>
          <w:p w14:paraId="6CA931F6" w14:textId="77777777" w:rsidR="00BB012D" w:rsidRDefault="00BB012D" w:rsidP="00BB012D">
            <w:pPr>
              <w:jc w:val="center"/>
              <w:rPr>
                <w:b/>
                <w:kern w:val="2"/>
                <w:szCs w:val="24"/>
              </w:rPr>
            </w:pPr>
            <w:r>
              <w:rPr>
                <w:b/>
                <w:kern w:val="2"/>
                <w:szCs w:val="24"/>
              </w:rPr>
              <w:t>19. ŠALIŲ ATSTOVŲ PARAŠAI</w:t>
            </w:r>
          </w:p>
        </w:tc>
      </w:tr>
      <w:tr w:rsidR="00BB012D" w14:paraId="6A73922F" w14:textId="77777777" w:rsidTr="00E76DA2">
        <w:tc>
          <w:tcPr>
            <w:tcW w:w="4892" w:type="dxa"/>
            <w:gridSpan w:val="2"/>
          </w:tcPr>
          <w:p w14:paraId="2B12A05F" w14:textId="77777777" w:rsidR="00BB012D" w:rsidRDefault="00BB012D" w:rsidP="00BB012D">
            <w:pPr>
              <w:jc w:val="center"/>
              <w:rPr>
                <w:b/>
                <w:kern w:val="2"/>
                <w:szCs w:val="24"/>
              </w:rPr>
            </w:pPr>
            <w:r>
              <w:rPr>
                <w:b/>
                <w:kern w:val="2"/>
                <w:szCs w:val="24"/>
              </w:rPr>
              <w:t>UŽSAKOVAS</w:t>
            </w:r>
          </w:p>
        </w:tc>
        <w:tc>
          <w:tcPr>
            <w:tcW w:w="4601" w:type="dxa"/>
          </w:tcPr>
          <w:p w14:paraId="049F32FC" w14:textId="77777777" w:rsidR="00BB012D" w:rsidRDefault="00BB012D" w:rsidP="00BB012D">
            <w:pPr>
              <w:jc w:val="center"/>
              <w:rPr>
                <w:b/>
                <w:kern w:val="2"/>
                <w:szCs w:val="24"/>
              </w:rPr>
            </w:pPr>
            <w:r>
              <w:rPr>
                <w:b/>
                <w:kern w:val="2"/>
                <w:szCs w:val="24"/>
              </w:rPr>
              <w:t>RANGOVAS</w:t>
            </w:r>
          </w:p>
        </w:tc>
      </w:tr>
      <w:tr w:rsidR="00BB012D" w14:paraId="332808A5" w14:textId="77777777" w:rsidTr="00E76DA2">
        <w:tc>
          <w:tcPr>
            <w:tcW w:w="4892" w:type="dxa"/>
            <w:gridSpan w:val="2"/>
          </w:tcPr>
          <w:p w14:paraId="6EBC0E75" w14:textId="77777777" w:rsidR="00BB012D" w:rsidRDefault="00BB012D" w:rsidP="00BB012D">
            <w:pPr>
              <w:jc w:val="center"/>
              <w:rPr>
                <w:kern w:val="2"/>
                <w:szCs w:val="24"/>
              </w:rPr>
            </w:pPr>
            <w:r>
              <w:rPr>
                <w:kern w:val="2"/>
                <w:szCs w:val="24"/>
              </w:rPr>
              <w:t>(nurodomos atstovo pareigos, vardas, pavardė)</w:t>
            </w:r>
          </w:p>
        </w:tc>
        <w:tc>
          <w:tcPr>
            <w:tcW w:w="4601" w:type="dxa"/>
          </w:tcPr>
          <w:p w14:paraId="3F83823C" w14:textId="77777777" w:rsidR="00BB012D" w:rsidRDefault="00BB012D" w:rsidP="00BB012D">
            <w:pPr>
              <w:jc w:val="center"/>
              <w:rPr>
                <w:b/>
                <w:kern w:val="2"/>
                <w:szCs w:val="24"/>
              </w:rPr>
            </w:pPr>
            <w:r>
              <w:rPr>
                <w:kern w:val="2"/>
                <w:szCs w:val="24"/>
              </w:rPr>
              <w:t>(nurodomos atstovo pareigos, vardas, pavardė)</w:t>
            </w:r>
          </w:p>
        </w:tc>
      </w:tr>
      <w:tr w:rsidR="00BB012D" w14:paraId="15061EA2" w14:textId="77777777" w:rsidTr="00E76DA2">
        <w:tc>
          <w:tcPr>
            <w:tcW w:w="4892" w:type="dxa"/>
            <w:gridSpan w:val="2"/>
          </w:tcPr>
          <w:p w14:paraId="21E07B68" w14:textId="77777777" w:rsidR="00BB012D" w:rsidRDefault="00BB012D" w:rsidP="00BB012D">
            <w:pPr>
              <w:jc w:val="center"/>
              <w:rPr>
                <w:b/>
                <w:kern w:val="2"/>
                <w:szCs w:val="24"/>
              </w:rPr>
            </w:pPr>
          </w:p>
          <w:p w14:paraId="3BEB19FA" w14:textId="77777777" w:rsidR="00BB012D" w:rsidRDefault="00BB012D" w:rsidP="00BB012D">
            <w:pPr>
              <w:jc w:val="center"/>
              <w:rPr>
                <w:b/>
                <w:kern w:val="2"/>
                <w:szCs w:val="24"/>
              </w:rPr>
            </w:pPr>
            <w:r>
              <w:rPr>
                <w:b/>
                <w:kern w:val="2"/>
                <w:szCs w:val="24"/>
              </w:rPr>
              <w:t>(parašas)</w:t>
            </w:r>
          </w:p>
          <w:p w14:paraId="45505374" w14:textId="77777777" w:rsidR="00BB012D" w:rsidRDefault="00BB012D" w:rsidP="00BB012D">
            <w:pPr>
              <w:jc w:val="center"/>
              <w:rPr>
                <w:b/>
                <w:kern w:val="2"/>
                <w:szCs w:val="24"/>
              </w:rPr>
            </w:pPr>
          </w:p>
        </w:tc>
        <w:tc>
          <w:tcPr>
            <w:tcW w:w="4601" w:type="dxa"/>
          </w:tcPr>
          <w:p w14:paraId="359E557E" w14:textId="77777777" w:rsidR="00BB012D" w:rsidRDefault="00BB012D" w:rsidP="00BB012D">
            <w:pPr>
              <w:jc w:val="center"/>
              <w:rPr>
                <w:b/>
                <w:kern w:val="2"/>
                <w:szCs w:val="24"/>
              </w:rPr>
            </w:pPr>
          </w:p>
          <w:p w14:paraId="1642A023" w14:textId="77777777" w:rsidR="00BB012D" w:rsidRDefault="00BB012D" w:rsidP="00BB012D">
            <w:pPr>
              <w:jc w:val="center"/>
              <w:rPr>
                <w:b/>
                <w:kern w:val="2"/>
                <w:szCs w:val="24"/>
              </w:rPr>
            </w:pPr>
            <w:r>
              <w:rPr>
                <w:b/>
                <w:kern w:val="2"/>
                <w:szCs w:val="24"/>
              </w:rPr>
              <w:t>(parašas)</w:t>
            </w:r>
          </w:p>
        </w:tc>
      </w:tr>
    </w:tbl>
    <w:p w14:paraId="26D1DE02" w14:textId="77777777" w:rsidR="00294091" w:rsidRDefault="00294091" w:rsidP="00294091">
      <w:pPr>
        <w:rPr>
          <w:szCs w:val="24"/>
        </w:rPr>
      </w:pPr>
    </w:p>
    <w:p w14:paraId="5C3EAC32" w14:textId="77777777" w:rsidR="00294091" w:rsidRDefault="00294091" w:rsidP="00294091">
      <w:pPr>
        <w:tabs>
          <w:tab w:val="left" w:pos="5400"/>
        </w:tabs>
        <w:jc w:val="center"/>
        <w:textAlignment w:val="center"/>
        <w:rPr>
          <w:kern w:val="2"/>
          <w:szCs w:val="24"/>
        </w:rPr>
      </w:pPr>
      <w:r>
        <w:rPr>
          <w:szCs w:val="24"/>
        </w:rPr>
        <w:t>______________</w:t>
      </w:r>
    </w:p>
    <w:p w14:paraId="6B60E037" w14:textId="77777777" w:rsidR="00294091" w:rsidRDefault="00294091" w:rsidP="00294091"/>
    <w:p w14:paraId="37B0A6F9" w14:textId="77777777" w:rsidR="00294091" w:rsidRDefault="00294091" w:rsidP="00294091">
      <w:pPr>
        <w:spacing w:line="276" w:lineRule="auto"/>
        <w:jc w:val="center"/>
        <w:rPr>
          <w:szCs w:val="24"/>
        </w:rPr>
      </w:pPr>
      <w:r>
        <w:rPr>
          <w:szCs w:val="24"/>
        </w:rPr>
        <w:tab/>
      </w:r>
    </w:p>
    <w:p w14:paraId="6D40C81B" w14:textId="77777777" w:rsidR="00294091" w:rsidRDefault="00294091" w:rsidP="00294091">
      <w:pPr>
        <w:spacing w:line="276" w:lineRule="auto"/>
        <w:jc w:val="center"/>
        <w:rPr>
          <w:szCs w:val="24"/>
        </w:rPr>
      </w:pPr>
    </w:p>
    <w:p w14:paraId="49C57D45" w14:textId="77777777" w:rsidR="00294091" w:rsidRDefault="00294091" w:rsidP="00294091">
      <w:pPr>
        <w:spacing w:line="276" w:lineRule="auto"/>
        <w:jc w:val="center"/>
        <w:rPr>
          <w:szCs w:val="24"/>
        </w:rPr>
      </w:pPr>
    </w:p>
    <w:p w14:paraId="44AC6B85" w14:textId="77777777" w:rsidR="00611AAA" w:rsidRDefault="00611AAA" w:rsidP="00294091">
      <w:pPr>
        <w:spacing w:line="276" w:lineRule="auto"/>
        <w:jc w:val="center"/>
        <w:rPr>
          <w:szCs w:val="24"/>
        </w:rPr>
      </w:pPr>
    </w:p>
    <w:p w14:paraId="5EA5DFBA" w14:textId="77777777" w:rsidR="00611AAA" w:rsidRDefault="00611AAA" w:rsidP="00294091">
      <w:pPr>
        <w:spacing w:line="276" w:lineRule="auto"/>
        <w:jc w:val="center"/>
        <w:rPr>
          <w:szCs w:val="24"/>
        </w:rPr>
      </w:pPr>
    </w:p>
    <w:p w14:paraId="2F89C849" w14:textId="77777777" w:rsidR="00611AAA" w:rsidRDefault="00611AAA" w:rsidP="00294091">
      <w:pPr>
        <w:spacing w:line="276" w:lineRule="auto"/>
        <w:jc w:val="center"/>
        <w:rPr>
          <w:szCs w:val="24"/>
        </w:rPr>
      </w:pPr>
    </w:p>
    <w:p w14:paraId="3DADEF50" w14:textId="77777777" w:rsidR="00611AAA" w:rsidRDefault="00611AAA" w:rsidP="00294091">
      <w:pPr>
        <w:spacing w:line="276" w:lineRule="auto"/>
        <w:jc w:val="center"/>
        <w:rPr>
          <w:szCs w:val="24"/>
        </w:rPr>
      </w:pPr>
    </w:p>
    <w:p w14:paraId="47F79761" w14:textId="77777777" w:rsidR="00611AAA" w:rsidRDefault="00611AAA" w:rsidP="00294091">
      <w:pPr>
        <w:spacing w:line="276" w:lineRule="auto"/>
        <w:jc w:val="center"/>
        <w:rPr>
          <w:szCs w:val="24"/>
        </w:rPr>
      </w:pPr>
    </w:p>
    <w:p w14:paraId="78EBBE91" w14:textId="77777777" w:rsidR="00611AAA" w:rsidRDefault="00611AAA" w:rsidP="00294091">
      <w:pPr>
        <w:spacing w:line="276" w:lineRule="auto"/>
        <w:jc w:val="center"/>
        <w:rPr>
          <w:szCs w:val="24"/>
        </w:rPr>
      </w:pPr>
    </w:p>
    <w:p w14:paraId="58E6A191" w14:textId="77777777" w:rsidR="00611AAA" w:rsidRDefault="00611AAA" w:rsidP="00294091">
      <w:pPr>
        <w:spacing w:line="276" w:lineRule="auto"/>
        <w:jc w:val="center"/>
        <w:rPr>
          <w:szCs w:val="24"/>
        </w:rPr>
      </w:pPr>
    </w:p>
    <w:p w14:paraId="49B96534" w14:textId="77777777" w:rsidR="00611AAA" w:rsidRDefault="00611AAA" w:rsidP="00294091">
      <w:pPr>
        <w:spacing w:line="276" w:lineRule="auto"/>
        <w:jc w:val="center"/>
        <w:rPr>
          <w:szCs w:val="24"/>
        </w:rPr>
      </w:pPr>
    </w:p>
    <w:p w14:paraId="1E052569" w14:textId="77777777" w:rsidR="00611AAA" w:rsidRDefault="00611AAA" w:rsidP="00294091">
      <w:pPr>
        <w:spacing w:line="276" w:lineRule="auto"/>
        <w:jc w:val="center"/>
        <w:rPr>
          <w:szCs w:val="24"/>
        </w:rPr>
      </w:pPr>
    </w:p>
    <w:p w14:paraId="29E2FC2E" w14:textId="77777777" w:rsidR="00611AAA" w:rsidRDefault="00611AAA" w:rsidP="00294091">
      <w:pPr>
        <w:spacing w:line="276" w:lineRule="auto"/>
        <w:jc w:val="center"/>
        <w:rPr>
          <w:szCs w:val="24"/>
        </w:rPr>
      </w:pPr>
    </w:p>
    <w:p w14:paraId="5CF918FF" w14:textId="72D4DE0C" w:rsidR="00294091" w:rsidRDefault="00294091" w:rsidP="00592C0E">
      <w:pPr>
        <w:spacing w:line="276" w:lineRule="auto"/>
        <w:rPr>
          <w:szCs w:val="24"/>
        </w:rPr>
      </w:pPr>
      <w:r>
        <w:rPr>
          <w:szCs w:val="24"/>
        </w:rPr>
        <w:tab/>
      </w:r>
      <w:r>
        <w:rPr>
          <w:szCs w:val="24"/>
        </w:rPr>
        <w:tab/>
      </w:r>
      <w:r>
        <w:rPr>
          <w:szCs w:val="24"/>
        </w:rPr>
        <w:tab/>
      </w:r>
    </w:p>
    <w:p w14:paraId="1F7F0327" w14:textId="77777777" w:rsidR="00294091" w:rsidRDefault="00294091" w:rsidP="00294091">
      <w:pPr>
        <w:spacing w:line="276" w:lineRule="auto"/>
        <w:jc w:val="center"/>
        <w:rPr>
          <w:b/>
          <w:caps/>
          <w:szCs w:val="24"/>
        </w:rPr>
      </w:pPr>
    </w:p>
    <w:p w14:paraId="7ABFC59C" w14:textId="77777777" w:rsidR="006A7C74" w:rsidRDefault="006A7C74" w:rsidP="00294091">
      <w:pPr>
        <w:spacing w:line="276" w:lineRule="auto"/>
        <w:jc w:val="center"/>
        <w:rPr>
          <w:b/>
          <w:caps/>
          <w:szCs w:val="24"/>
        </w:rPr>
      </w:pPr>
    </w:p>
    <w:p w14:paraId="4D9C70A3" w14:textId="77777777" w:rsidR="006A7C74" w:rsidRDefault="006A7C74" w:rsidP="00294091">
      <w:pPr>
        <w:spacing w:line="276" w:lineRule="auto"/>
        <w:jc w:val="center"/>
        <w:rPr>
          <w:b/>
          <w:caps/>
          <w:szCs w:val="24"/>
        </w:rPr>
      </w:pPr>
    </w:p>
    <w:p w14:paraId="021A1E0F" w14:textId="77777777" w:rsidR="006A7C74" w:rsidRDefault="006A7C74" w:rsidP="00294091">
      <w:pPr>
        <w:spacing w:line="276" w:lineRule="auto"/>
        <w:jc w:val="center"/>
        <w:rPr>
          <w:b/>
          <w:caps/>
          <w:szCs w:val="24"/>
        </w:rPr>
      </w:pPr>
    </w:p>
    <w:p w14:paraId="78402D1F" w14:textId="77777777" w:rsidR="006A7C74" w:rsidRDefault="006A7C74" w:rsidP="00294091">
      <w:pPr>
        <w:spacing w:line="276" w:lineRule="auto"/>
        <w:jc w:val="center"/>
        <w:rPr>
          <w:b/>
          <w:caps/>
          <w:szCs w:val="24"/>
        </w:rPr>
      </w:pPr>
    </w:p>
    <w:p w14:paraId="6DECA99D" w14:textId="77777777" w:rsidR="006A7C74" w:rsidRDefault="006A7C74" w:rsidP="00294091">
      <w:pPr>
        <w:spacing w:line="276" w:lineRule="auto"/>
        <w:jc w:val="center"/>
        <w:rPr>
          <w:b/>
          <w:caps/>
          <w:szCs w:val="24"/>
        </w:rPr>
      </w:pPr>
    </w:p>
    <w:p w14:paraId="7E65BB15" w14:textId="77777777" w:rsidR="006A7C74" w:rsidRDefault="006A7C74" w:rsidP="00294091">
      <w:pPr>
        <w:spacing w:line="276" w:lineRule="auto"/>
        <w:jc w:val="center"/>
        <w:rPr>
          <w:b/>
          <w:caps/>
          <w:szCs w:val="24"/>
        </w:rPr>
      </w:pPr>
    </w:p>
    <w:p w14:paraId="34EF9043" w14:textId="77777777" w:rsidR="006A7C74" w:rsidRDefault="006A7C74" w:rsidP="00294091">
      <w:pPr>
        <w:spacing w:line="276" w:lineRule="auto"/>
        <w:jc w:val="center"/>
        <w:rPr>
          <w:b/>
          <w:caps/>
          <w:szCs w:val="24"/>
        </w:rPr>
      </w:pPr>
    </w:p>
    <w:p w14:paraId="317FEA1B" w14:textId="77777777" w:rsidR="006A7C74" w:rsidRDefault="006A7C74" w:rsidP="00294091">
      <w:pPr>
        <w:spacing w:line="276" w:lineRule="auto"/>
        <w:jc w:val="center"/>
        <w:rPr>
          <w:b/>
          <w:caps/>
          <w:szCs w:val="24"/>
        </w:rPr>
      </w:pPr>
    </w:p>
    <w:p w14:paraId="535295AD" w14:textId="77777777" w:rsidR="006A7C74" w:rsidRDefault="006A7C74" w:rsidP="00294091">
      <w:pPr>
        <w:spacing w:line="276" w:lineRule="auto"/>
        <w:jc w:val="center"/>
        <w:rPr>
          <w:b/>
          <w:caps/>
          <w:szCs w:val="24"/>
        </w:rPr>
      </w:pPr>
    </w:p>
    <w:p w14:paraId="4B619B1D" w14:textId="77777777" w:rsidR="006A7C74" w:rsidRDefault="006A7C74" w:rsidP="00294091">
      <w:pPr>
        <w:spacing w:line="276" w:lineRule="auto"/>
        <w:jc w:val="center"/>
        <w:rPr>
          <w:b/>
          <w:caps/>
          <w:szCs w:val="24"/>
        </w:rPr>
      </w:pPr>
    </w:p>
    <w:p w14:paraId="62CC668D" w14:textId="77777777" w:rsidR="006A7C74" w:rsidRDefault="006A7C74" w:rsidP="00294091">
      <w:pPr>
        <w:spacing w:line="276" w:lineRule="auto"/>
        <w:jc w:val="center"/>
        <w:rPr>
          <w:b/>
          <w:caps/>
          <w:szCs w:val="24"/>
        </w:rPr>
      </w:pPr>
    </w:p>
    <w:p w14:paraId="1A644395" w14:textId="77777777" w:rsidR="006A7C74" w:rsidRDefault="006A7C74" w:rsidP="00294091">
      <w:pPr>
        <w:spacing w:line="276" w:lineRule="auto"/>
        <w:jc w:val="center"/>
        <w:rPr>
          <w:b/>
          <w:caps/>
          <w:szCs w:val="24"/>
        </w:rPr>
      </w:pPr>
    </w:p>
    <w:p w14:paraId="693EC221" w14:textId="77777777" w:rsidR="006A7C74" w:rsidRDefault="006A7C74" w:rsidP="00294091">
      <w:pPr>
        <w:spacing w:line="276" w:lineRule="auto"/>
        <w:jc w:val="center"/>
        <w:rPr>
          <w:b/>
          <w:caps/>
          <w:szCs w:val="24"/>
        </w:rPr>
      </w:pPr>
    </w:p>
    <w:p w14:paraId="4BAA17A7" w14:textId="77777777" w:rsidR="006A7C74" w:rsidRDefault="006A7C74" w:rsidP="00294091">
      <w:pPr>
        <w:spacing w:line="276" w:lineRule="auto"/>
        <w:jc w:val="center"/>
        <w:rPr>
          <w:b/>
          <w:caps/>
          <w:szCs w:val="24"/>
        </w:rPr>
      </w:pPr>
    </w:p>
    <w:p w14:paraId="39C111E2" w14:textId="77777777" w:rsidR="006A7C74" w:rsidRDefault="006A7C74" w:rsidP="00294091">
      <w:pPr>
        <w:spacing w:line="276" w:lineRule="auto"/>
        <w:jc w:val="center"/>
        <w:rPr>
          <w:b/>
          <w:caps/>
          <w:szCs w:val="24"/>
        </w:rPr>
      </w:pPr>
    </w:p>
    <w:p w14:paraId="7CE6B2AA" w14:textId="77777777" w:rsidR="006A7C74" w:rsidRDefault="006A7C74" w:rsidP="00294091">
      <w:pPr>
        <w:spacing w:line="276" w:lineRule="auto"/>
        <w:jc w:val="center"/>
        <w:rPr>
          <w:b/>
          <w:caps/>
          <w:szCs w:val="24"/>
        </w:rPr>
      </w:pPr>
    </w:p>
    <w:p w14:paraId="600C1656" w14:textId="77777777" w:rsidR="006A7C74" w:rsidRDefault="006A7C74" w:rsidP="00294091">
      <w:pPr>
        <w:spacing w:line="276" w:lineRule="auto"/>
        <w:jc w:val="center"/>
        <w:rPr>
          <w:b/>
          <w:caps/>
          <w:szCs w:val="24"/>
        </w:rPr>
      </w:pPr>
    </w:p>
    <w:p w14:paraId="0591C209" w14:textId="77777777" w:rsidR="006A7C74" w:rsidRDefault="006A7C74" w:rsidP="00294091">
      <w:pPr>
        <w:spacing w:line="276" w:lineRule="auto"/>
        <w:jc w:val="center"/>
        <w:rPr>
          <w:b/>
          <w:caps/>
          <w:szCs w:val="24"/>
        </w:rPr>
      </w:pPr>
    </w:p>
    <w:p w14:paraId="4143A1B4" w14:textId="77777777" w:rsidR="006A7C74" w:rsidRDefault="006A7C74" w:rsidP="00294091">
      <w:pPr>
        <w:spacing w:line="276" w:lineRule="auto"/>
        <w:jc w:val="center"/>
        <w:rPr>
          <w:b/>
          <w:caps/>
          <w:szCs w:val="24"/>
        </w:rPr>
      </w:pPr>
    </w:p>
    <w:p w14:paraId="2A8E335C" w14:textId="77777777" w:rsidR="006A7C74" w:rsidRDefault="006A7C74" w:rsidP="00294091">
      <w:pPr>
        <w:spacing w:line="276" w:lineRule="auto"/>
        <w:jc w:val="center"/>
        <w:rPr>
          <w:b/>
          <w:caps/>
          <w:szCs w:val="24"/>
        </w:rPr>
      </w:pPr>
    </w:p>
    <w:p w14:paraId="59154B97" w14:textId="77777777" w:rsidR="006A7C74" w:rsidRDefault="006A7C74" w:rsidP="00294091">
      <w:pPr>
        <w:spacing w:line="276" w:lineRule="auto"/>
        <w:jc w:val="center"/>
        <w:rPr>
          <w:b/>
          <w:caps/>
          <w:szCs w:val="24"/>
        </w:rPr>
      </w:pPr>
    </w:p>
    <w:p w14:paraId="5B40C82D" w14:textId="77777777" w:rsidR="00294091" w:rsidRDefault="00294091" w:rsidP="00294091">
      <w:pPr>
        <w:spacing w:line="276" w:lineRule="auto"/>
        <w:jc w:val="center"/>
        <w:rPr>
          <w:b/>
          <w:caps/>
          <w:szCs w:val="24"/>
        </w:rPr>
      </w:pPr>
      <w:r>
        <w:rPr>
          <w:b/>
          <w:caps/>
          <w:szCs w:val="24"/>
        </w:rPr>
        <w:t xml:space="preserve">STATYBOS RANGOS VIEŠOJO pirkimo </w:t>
      </w:r>
      <w:r>
        <w:rPr>
          <w:rFonts w:eastAsia="Arial"/>
          <w:szCs w:val="24"/>
        </w:rPr>
        <w:t xml:space="preserve">– </w:t>
      </w:r>
      <w:r>
        <w:rPr>
          <w:b/>
          <w:caps/>
          <w:szCs w:val="24"/>
        </w:rPr>
        <w:t>pardavimo sutarties Bendrosios sąlygos</w:t>
      </w:r>
    </w:p>
    <w:p w14:paraId="5F4C4282" w14:textId="77777777" w:rsidR="00294091" w:rsidRDefault="00294091" w:rsidP="00294091">
      <w:pPr>
        <w:spacing w:line="276" w:lineRule="auto"/>
        <w:jc w:val="center"/>
        <w:rPr>
          <w:szCs w:val="24"/>
        </w:rPr>
      </w:pPr>
    </w:p>
    <w:p w14:paraId="0BA05F1B" w14:textId="77777777" w:rsidR="00294091" w:rsidRDefault="00294091" w:rsidP="00294091">
      <w:pPr>
        <w:keepNext/>
        <w:keepLines/>
        <w:tabs>
          <w:tab w:val="left" w:pos="426"/>
          <w:tab w:val="left" w:pos="5103"/>
        </w:tabs>
        <w:spacing w:line="27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6D352D" w14:textId="77777777" w:rsidR="00294091" w:rsidRDefault="00294091" w:rsidP="00294091">
      <w:pPr>
        <w:keepNext/>
        <w:keepLines/>
        <w:tabs>
          <w:tab w:val="left" w:pos="426"/>
        </w:tabs>
        <w:spacing w:line="276" w:lineRule="auto"/>
        <w:jc w:val="both"/>
        <w:rPr>
          <w:rFonts w:eastAsia="Cambria"/>
          <w:b/>
          <w:bCs/>
          <w:caps/>
          <w:szCs w:val="24"/>
          <w14:numSpacing w14:val="tabular"/>
        </w:rPr>
      </w:pPr>
    </w:p>
    <w:p w14:paraId="529DB2D3" w14:textId="77777777" w:rsidR="00294091" w:rsidRDefault="00294091" w:rsidP="002940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6E21A54" w14:textId="77777777" w:rsidR="00294091" w:rsidRDefault="00294091" w:rsidP="002940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4"/>
        </w:rPr>
      </w:pPr>
    </w:p>
    <w:p w14:paraId="2B18BB8B" w14:textId="77777777" w:rsidR="00294091" w:rsidRDefault="00294091" w:rsidP="00294091">
      <w:pPr>
        <w:widowControl w:val="0"/>
        <w:tabs>
          <w:tab w:val="left" w:pos="567"/>
        </w:tabs>
        <w:spacing w:line="276" w:lineRule="auto"/>
        <w:jc w:val="both"/>
        <w:rPr>
          <w:rFonts w:eastAsia="Cambria"/>
          <w:b/>
          <w:bCs/>
          <w:szCs w:val="24"/>
        </w:rPr>
      </w:pPr>
      <w:r>
        <w:rPr>
          <w:rFonts w:eastAsia="Cambria"/>
          <w:szCs w:val="24"/>
        </w:rPr>
        <w:t>1.1.1. Šioje Sutartyje didžiąja raide rašomos sąvokos turi šias reikšmes:</w:t>
      </w:r>
    </w:p>
    <w:p w14:paraId="6EDF91B8" w14:textId="77777777" w:rsidR="00294091" w:rsidRDefault="00294091" w:rsidP="00294091">
      <w:pPr>
        <w:widowControl w:val="0"/>
        <w:tabs>
          <w:tab w:val="left" w:pos="567"/>
          <w:tab w:val="left" w:pos="851"/>
          <w:tab w:val="left" w:pos="992"/>
          <w:tab w:val="left" w:pos="1134"/>
        </w:tabs>
        <w:spacing w:line="276" w:lineRule="auto"/>
        <w:jc w:val="both"/>
        <w:rPr>
          <w:szCs w:val="24"/>
        </w:rPr>
      </w:pPr>
      <w:r>
        <w:rPr>
          <w:rFonts w:eastAsia="Arial"/>
          <w:szCs w:val="24"/>
        </w:rPr>
        <w:t xml:space="preserve">1.1.1.1. </w:t>
      </w:r>
      <w:r>
        <w:rPr>
          <w:b/>
          <w:bCs/>
          <w:szCs w:val="24"/>
        </w:rPr>
        <w:t>Ataskaitinis laikotarpis</w:t>
      </w:r>
      <w:r>
        <w:rPr>
          <w:szCs w:val="24"/>
        </w:rPr>
        <w:t xml:space="preserve"> – yra mėnuo nuo praėjusio kalendorinio mėnesio 25 dienos iki einamojo kalendorinio mėnesio 24 dienos (įskaitytinai);</w:t>
      </w:r>
    </w:p>
    <w:p w14:paraId="11E631F6"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1.1.1.2. </w:t>
      </w:r>
      <w:r>
        <w:rPr>
          <w:b/>
          <w:bCs/>
          <w:szCs w:val="24"/>
        </w:rPr>
        <w:t>Atliktų darbų aktas</w:t>
      </w:r>
      <w:r>
        <w:rPr>
          <w:szCs w:val="24"/>
        </w:rPr>
        <w:t xml:space="preserve"> – dokumentas, kuriame Rangovas nurodo Darbus, atliktus per Ataskaitinį laikotarpį, taip pat atliktus nuo Sutarties įsigaliojimo dienos iki Ataskaitinio laikotarpio pradžios, jų kiekius bei vertes ir kurio pagrindu Rangovas prašo Užsakovo sumokėti už Darbus, atliktus per Ataskaitinį laikotarpį;</w:t>
      </w:r>
    </w:p>
    <w:p w14:paraId="4717766B"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1.1.1.3. </w:t>
      </w:r>
      <w:r>
        <w:rPr>
          <w:b/>
          <w:szCs w:val="24"/>
        </w:rPr>
        <w:t>Atsisakomi darbai</w:t>
      </w:r>
      <w:r>
        <w:rPr>
          <w:szCs w:val="24"/>
        </w:rPr>
        <w:t xml:space="preserve"> – Darbai ar jų (kiekiai) apimtys, kurie Sutarties vykdymo metu Užsakovui tapo nereikalingi arba nebus atliekami dėl Techninės specifikacijos ir (arba) Statinio projekto sprendinių būtino pakeitimo, įskaitant tokius Darbus ar jų (kiekius) apimtis, kai Sutarties įgyvendinimo eigoje paaiškėjo, kad tokio pobūdžio Darbų vykdymas yra netikslingas;</w:t>
      </w:r>
    </w:p>
    <w:p w14:paraId="6A26CEB8" w14:textId="77777777" w:rsidR="00294091" w:rsidRDefault="00294091" w:rsidP="00294091">
      <w:pPr>
        <w:widowControl w:val="0"/>
        <w:tabs>
          <w:tab w:val="left" w:pos="0"/>
          <w:tab w:val="left" w:pos="567"/>
        </w:tabs>
        <w:spacing w:line="276" w:lineRule="auto"/>
        <w:jc w:val="both"/>
        <w:rPr>
          <w:szCs w:val="24"/>
        </w:rPr>
      </w:pPr>
      <w:r>
        <w:rPr>
          <w:szCs w:val="24"/>
        </w:rPr>
        <w:t xml:space="preserve">1.1.1.4. </w:t>
      </w:r>
      <w:r>
        <w:rPr>
          <w:b/>
          <w:bCs/>
          <w:szCs w:val="24"/>
        </w:rPr>
        <w:t>Bendrosios sąlygos</w:t>
      </w:r>
      <w:r>
        <w:rPr>
          <w:szCs w:val="24"/>
        </w:rPr>
        <w:t xml:space="preserve"> – šis Sutarties dokumentas, kuris vadinasi „Statybos rangos viešojo pirkimo – pardavimo sutarties Bendrosios sąlygos“;</w:t>
      </w:r>
    </w:p>
    <w:p w14:paraId="6DD55F9A" w14:textId="77777777" w:rsidR="00294091" w:rsidRDefault="00294091" w:rsidP="00294091">
      <w:pPr>
        <w:widowControl w:val="0"/>
        <w:tabs>
          <w:tab w:val="left" w:pos="0"/>
          <w:tab w:val="left" w:pos="567"/>
        </w:tabs>
        <w:spacing w:line="276" w:lineRule="auto"/>
        <w:jc w:val="both"/>
        <w:rPr>
          <w:szCs w:val="24"/>
        </w:rPr>
      </w:pPr>
      <w:r>
        <w:rPr>
          <w:szCs w:val="24"/>
        </w:rPr>
        <w:t xml:space="preserve">1.1.1.5. </w:t>
      </w:r>
      <w:r>
        <w:rPr>
          <w:b/>
          <w:bCs/>
          <w:szCs w:val="24"/>
        </w:rPr>
        <w:t>Darbai</w:t>
      </w:r>
      <w:r>
        <w:rPr>
          <w:szCs w:val="24"/>
        </w:rPr>
        <w:t xml:space="preserve"> – Techninėje</w:t>
      </w:r>
      <w:r>
        <w:rPr>
          <w:b/>
          <w:bCs/>
          <w:szCs w:val="24"/>
        </w:rPr>
        <w:t xml:space="preserve"> </w:t>
      </w:r>
      <w:r>
        <w:rPr>
          <w:szCs w:val="24"/>
        </w:rPr>
        <w:t xml:space="preserve">specifikacijoje ir (arba) Statinio projekte, ir (arba) Specialiosiose sąlygose nurodyti darbai ir kiti paslaugų teikimo, Prekių tiekimo, darbų atlikimo veiksmai, kuriuos pagal Sutartį </w:t>
      </w:r>
      <w:r>
        <w:rPr>
          <w:rFonts w:eastAsia="Calibri"/>
          <w:szCs w:val="24"/>
        </w:rPr>
        <w:t>ir teisės aktų reikalavimus</w:t>
      </w:r>
      <w:r>
        <w:rPr>
          <w:szCs w:val="24"/>
        </w:rPr>
        <w:t xml:space="preserve"> privalo atlikti Rangovas; </w:t>
      </w:r>
    </w:p>
    <w:p w14:paraId="2DC19354" w14:textId="77777777" w:rsidR="00294091" w:rsidRDefault="00294091" w:rsidP="00294091">
      <w:pPr>
        <w:widowControl w:val="0"/>
        <w:tabs>
          <w:tab w:val="left" w:pos="810"/>
          <w:tab w:val="left" w:pos="1134"/>
        </w:tabs>
        <w:spacing w:line="276" w:lineRule="auto"/>
        <w:jc w:val="both"/>
        <w:rPr>
          <w:b/>
          <w:szCs w:val="24"/>
        </w:rPr>
      </w:pPr>
      <w:r>
        <w:rPr>
          <w:szCs w:val="24"/>
        </w:rPr>
        <w:t xml:space="preserve">1.1.1.6. </w:t>
      </w:r>
      <w:r>
        <w:rPr>
          <w:b/>
          <w:szCs w:val="24"/>
        </w:rPr>
        <w:t>Darbų dokumentai</w:t>
      </w:r>
      <w:r>
        <w:rPr>
          <w:szCs w:val="24"/>
        </w:rPr>
        <w:t xml:space="preserve"> – Užsakovo dokumentai ir Rangovo dokumentai kartu;</w:t>
      </w:r>
    </w:p>
    <w:p w14:paraId="763DC512" w14:textId="77777777" w:rsidR="00294091" w:rsidRDefault="00294091" w:rsidP="00294091">
      <w:pPr>
        <w:widowControl w:val="0"/>
        <w:tabs>
          <w:tab w:val="left" w:pos="0"/>
          <w:tab w:val="left" w:pos="567"/>
        </w:tabs>
        <w:spacing w:line="276" w:lineRule="auto"/>
        <w:jc w:val="both"/>
        <w:rPr>
          <w:b/>
          <w:szCs w:val="24"/>
        </w:rPr>
      </w:pPr>
      <w:r>
        <w:rPr>
          <w:szCs w:val="24"/>
        </w:rPr>
        <w:t xml:space="preserve">1.1.1.7. </w:t>
      </w:r>
      <w:r>
        <w:rPr>
          <w:b/>
          <w:bCs/>
          <w:szCs w:val="24"/>
        </w:rPr>
        <w:t>Darbų perdavimo –</w:t>
      </w:r>
      <w:r>
        <w:rPr>
          <w:szCs w:val="24"/>
        </w:rPr>
        <w:t xml:space="preserve"> </w:t>
      </w:r>
      <w:r>
        <w:rPr>
          <w:b/>
          <w:bCs/>
          <w:szCs w:val="24"/>
        </w:rPr>
        <w:t>priėmimo aktas</w:t>
      </w:r>
      <w:r>
        <w:rPr>
          <w:szCs w:val="24"/>
        </w:rPr>
        <w:t xml:space="preserve"> – dokumentas, įforminantis atliktų Darbų (Etapo, jei tai numatyta) perdavimą </w:t>
      </w:r>
      <w:r>
        <w:rPr>
          <w:bCs/>
          <w:szCs w:val="24"/>
        </w:rPr>
        <w:t>–</w:t>
      </w:r>
      <w:r>
        <w:rPr>
          <w:szCs w:val="24"/>
        </w:rPr>
        <w:t>priėmimą;</w:t>
      </w:r>
      <w:r>
        <w:rPr>
          <w:b/>
          <w:szCs w:val="24"/>
        </w:rPr>
        <w:t xml:space="preserve"> </w:t>
      </w:r>
    </w:p>
    <w:p w14:paraId="3ABE2F49" w14:textId="77777777" w:rsidR="00294091" w:rsidRDefault="00294091" w:rsidP="00294091">
      <w:pPr>
        <w:widowControl w:val="0"/>
        <w:tabs>
          <w:tab w:val="left" w:pos="0"/>
          <w:tab w:val="left" w:pos="567"/>
        </w:tabs>
        <w:spacing w:line="276" w:lineRule="auto"/>
        <w:jc w:val="both"/>
        <w:rPr>
          <w:szCs w:val="24"/>
        </w:rPr>
      </w:pPr>
      <w:r>
        <w:rPr>
          <w:szCs w:val="24"/>
        </w:rPr>
        <w:t xml:space="preserve">1.1.1.8. </w:t>
      </w:r>
      <w:r>
        <w:rPr>
          <w:b/>
          <w:bCs/>
          <w:szCs w:val="24"/>
        </w:rPr>
        <w:t>Darbų pradžia</w:t>
      </w:r>
      <w:r>
        <w:rPr>
          <w:szCs w:val="24"/>
        </w:rPr>
        <w:t xml:space="preserve"> – Darbų pradžia laikoma pirma diena po Sutarties įsigaliojimo datos, jeigu Specialiosiose sąlygose, Techninėje specifikacijoje ir (arba) Grafike nenurodyta kitaip;</w:t>
      </w:r>
    </w:p>
    <w:p w14:paraId="2D28E527" w14:textId="77777777" w:rsidR="00294091" w:rsidRDefault="00294091" w:rsidP="00294091">
      <w:pPr>
        <w:widowControl w:val="0"/>
        <w:tabs>
          <w:tab w:val="left" w:pos="810"/>
          <w:tab w:val="left" w:pos="1134"/>
        </w:tabs>
        <w:spacing w:line="276" w:lineRule="auto"/>
        <w:jc w:val="both"/>
        <w:rPr>
          <w:szCs w:val="24"/>
        </w:rPr>
      </w:pPr>
      <w:r>
        <w:rPr>
          <w:szCs w:val="24"/>
        </w:rPr>
        <w:t xml:space="preserve">1.1.1.9. </w:t>
      </w:r>
      <w:r>
        <w:rPr>
          <w:b/>
          <w:bCs/>
          <w:szCs w:val="24"/>
        </w:rPr>
        <w:t>Etapas</w:t>
      </w:r>
      <w:r>
        <w:rPr>
          <w:szCs w:val="24"/>
        </w:rPr>
        <w:t xml:space="preserve"> – funkciniu ir organizaciniu požiūriu tarpusavyje susiję darbai, apibrėžti Sutartyje kaip atskiras etapas, kurie turi būti atlikti iki tam etapui Techninėje specifikacijoje ir (arba) Specialiosiose sąlygose, ir (arba) Grafike nustatyto termino pabaigos. Sutarties sąlygos dėl Etapų yra taikomos, tik jeigu Etapai yra įvardyti Techninėje specifikacijoje ir (arba) Statinio projekte, ir (arba) Specialiosiose sąlygose;</w:t>
      </w:r>
    </w:p>
    <w:p w14:paraId="14EBD6A6" w14:textId="77777777" w:rsidR="00294091" w:rsidRDefault="00294091" w:rsidP="00294091">
      <w:pPr>
        <w:widowControl w:val="0"/>
        <w:tabs>
          <w:tab w:val="left" w:pos="810"/>
          <w:tab w:val="left" w:pos="1134"/>
        </w:tabs>
        <w:spacing w:line="276" w:lineRule="auto"/>
        <w:jc w:val="both"/>
        <w:rPr>
          <w:szCs w:val="24"/>
        </w:rPr>
      </w:pPr>
      <w:r>
        <w:rPr>
          <w:szCs w:val="24"/>
        </w:rPr>
        <w:t xml:space="preserve">1.1.1.10. </w:t>
      </w:r>
      <w:r>
        <w:rPr>
          <w:b/>
          <w:szCs w:val="24"/>
        </w:rPr>
        <w:t>Grafikas</w:t>
      </w:r>
      <w:r>
        <w:rPr>
          <w:szCs w:val="24"/>
        </w:rPr>
        <w:t xml:space="preserve"> – Rangovo parengtas ir Užsakovui pateiktas Darbų vykdymo tvarkaraštis, kuriame turi būti numatytas Darbų vykdymo eiliškumas ir Darbų tarpusavio priklausomybė, laikantis Darbų atlikimo galutinio termino ir Etapų terminų (jei taikoma);</w:t>
      </w:r>
    </w:p>
    <w:p w14:paraId="36964ABD" w14:textId="77777777" w:rsidR="00294091" w:rsidRDefault="00294091" w:rsidP="00294091">
      <w:pPr>
        <w:widowControl w:val="0"/>
        <w:tabs>
          <w:tab w:val="left" w:pos="810"/>
          <w:tab w:val="left" w:pos="1134"/>
        </w:tabs>
        <w:spacing w:line="276" w:lineRule="auto"/>
        <w:jc w:val="both"/>
        <w:rPr>
          <w:szCs w:val="24"/>
        </w:rPr>
      </w:pPr>
      <w:r>
        <w:rPr>
          <w:szCs w:val="24"/>
        </w:rPr>
        <w:lastRenderedPageBreak/>
        <w:t xml:space="preserve">1.1.1.11. </w:t>
      </w:r>
      <w:r>
        <w:rPr>
          <w:b/>
          <w:bCs/>
          <w:szCs w:val="24"/>
        </w:rPr>
        <w:t>Išlaidos</w:t>
      </w:r>
      <w:r>
        <w:rPr>
          <w:szCs w:val="24"/>
        </w:rPr>
        <w:t xml:space="preserve"> – visos pagrįstos protingo dydžio tiesioginės išlaidos (išlaidos darbo užmokesčiui, Statybvietei, Priemonėms, valstybės rinkliavoms, kitiems mokėjimams tretiesiems asmenims ir pan.) ir pridėtinės išlaidos, kurias Rangovas patyrė vykdydamas Sutartį, neįskaitant pelno;</w:t>
      </w:r>
    </w:p>
    <w:p w14:paraId="3EBE037C" w14:textId="77777777" w:rsidR="00294091" w:rsidRDefault="00294091" w:rsidP="00294091">
      <w:pPr>
        <w:widowControl w:val="0"/>
        <w:tabs>
          <w:tab w:val="left" w:pos="810"/>
          <w:tab w:val="left" w:pos="1134"/>
        </w:tabs>
        <w:spacing w:line="276" w:lineRule="auto"/>
        <w:jc w:val="both"/>
        <w:rPr>
          <w:szCs w:val="24"/>
        </w:rPr>
      </w:pPr>
      <w:r>
        <w:rPr>
          <w:szCs w:val="24"/>
        </w:rPr>
        <w:t xml:space="preserve">1.1.1.12. </w:t>
      </w:r>
      <w:r>
        <w:rPr>
          <w:b/>
          <w:szCs w:val="24"/>
        </w:rPr>
        <w:t>Įrenginiai</w:t>
      </w:r>
      <w:r>
        <w:rPr>
          <w:szCs w:val="24"/>
        </w:rPr>
        <w:t xml:space="preserve"> – mašinos, prietaisai, įtaisai energijai, medžiagoms gaminti ir informacijai priimti, perduoti ar keisti;</w:t>
      </w:r>
    </w:p>
    <w:p w14:paraId="1A98892F" w14:textId="77777777" w:rsidR="00294091" w:rsidRDefault="00294091" w:rsidP="00294091">
      <w:pPr>
        <w:widowControl w:val="0"/>
        <w:tabs>
          <w:tab w:val="left" w:pos="0"/>
          <w:tab w:val="left" w:pos="567"/>
        </w:tabs>
        <w:spacing w:line="276" w:lineRule="auto"/>
        <w:jc w:val="both"/>
        <w:rPr>
          <w:szCs w:val="24"/>
        </w:rPr>
      </w:pPr>
      <w:r>
        <w:rPr>
          <w:szCs w:val="24"/>
        </w:rPr>
        <w:t xml:space="preserve">1.1.1.13. </w:t>
      </w:r>
      <w:r>
        <w:rPr>
          <w:b/>
          <w:szCs w:val="24"/>
        </w:rPr>
        <w:t>Objektas</w:t>
      </w:r>
      <w:r>
        <w:rPr>
          <w:szCs w:val="24"/>
        </w:rPr>
        <w:t xml:space="preserve"> – statinys (-iai), jo dalis arba statinių kompleksas, dėl kurio (-ių) statybos, rekonstravimo, remonto arba griovimo Šalys sudaro Sutartį;</w:t>
      </w:r>
    </w:p>
    <w:p w14:paraId="68D3A172" w14:textId="77777777" w:rsidR="00294091" w:rsidRDefault="00294091" w:rsidP="00294091">
      <w:pPr>
        <w:widowControl w:val="0"/>
        <w:tabs>
          <w:tab w:val="left" w:pos="810"/>
          <w:tab w:val="left" w:pos="1134"/>
        </w:tabs>
        <w:spacing w:line="276" w:lineRule="auto"/>
        <w:jc w:val="both"/>
        <w:rPr>
          <w:szCs w:val="24"/>
        </w:rPr>
      </w:pPr>
      <w:r>
        <w:rPr>
          <w:szCs w:val="24"/>
        </w:rPr>
        <w:t xml:space="preserve">1.1.1.14. </w:t>
      </w:r>
      <w:r>
        <w:rPr>
          <w:b/>
          <w:szCs w:val="24"/>
        </w:rPr>
        <w:t>Papildomi darbai</w:t>
      </w:r>
      <w:r>
        <w:rPr>
          <w:szCs w:val="24"/>
        </w:rPr>
        <w:t xml:space="preserve"> – darbai, </w:t>
      </w:r>
      <w:r>
        <w:rPr>
          <w:color w:val="000000"/>
          <w:szCs w:val="24"/>
          <w:lang w:eastAsia="en-GB"/>
        </w:rPr>
        <w:t xml:space="preserve">kurie nebuvo numatyti Pirkimo dokumentuose ir Sutartyje, taip pat Pirkimo dokumentuose ir Sutartyje nurodytų Darbų kiekius (apimtis) viršijantys kiekiai, dėl kurių svyravimo nebuvo perduota rizika Užsakovui, ar apimtys. Taip pat Papildomais darbais yra laikomi darbai, </w:t>
      </w:r>
      <w:r>
        <w:rPr>
          <w:szCs w:val="24"/>
        </w:rPr>
        <w:t>kurie nenumatyti Sutartyje, tačiau yra tiesiogiai susiję su Darbais, ir kuriuos būtina papildomai atlikti dėl Techninės specifikacijos reikalavimų arba Statinio projekto sprendinių būtinų pakeitimų (tarp jų – Darbų apimčių pakeitimo), klaidų ar trūkumų Techninėje specifikacijose ir (arba) Statinio projekte taisymo.</w:t>
      </w:r>
    </w:p>
    <w:p w14:paraId="19E5764C" w14:textId="77777777" w:rsidR="00294091" w:rsidRDefault="00294091" w:rsidP="00294091">
      <w:pPr>
        <w:widowControl w:val="0"/>
        <w:tabs>
          <w:tab w:val="left" w:pos="810"/>
          <w:tab w:val="left" w:pos="1134"/>
        </w:tabs>
        <w:spacing w:line="276" w:lineRule="auto"/>
        <w:jc w:val="both"/>
        <w:rPr>
          <w:szCs w:val="24"/>
        </w:rPr>
      </w:pPr>
      <w:r>
        <w:rPr>
          <w:szCs w:val="24"/>
        </w:rPr>
        <w:t>Tuo atveju, kai Sutarties kaina apskaičiuojama taikant fiksuoto įkainio kainodarą, Papildomais darbais taip pat yra laikomi Darbų kiekių žiniaraštyje nurodytų Darbų kiekius viršijantys kiekiai, kai dėl to viršijama Pradinės sutarties vertė, o tuo atveju, kai Specialiosiose sąlygose yra nurodyta papildomiems Darbų kiekiams įsigyti lėšų suma, – kai viršijama ir ši suma.</w:t>
      </w:r>
    </w:p>
    <w:p w14:paraId="12F7F9F5" w14:textId="77777777" w:rsidR="00294091" w:rsidRDefault="00294091" w:rsidP="00294091">
      <w:pPr>
        <w:widowControl w:val="0"/>
        <w:tabs>
          <w:tab w:val="left" w:pos="810"/>
          <w:tab w:val="left" w:pos="1134"/>
        </w:tabs>
        <w:spacing w:line="276" w:lineRule="auto"/>
        <w:jc w:val="both"/>
        <w:rPr>
          <w:szCs w:val="24"/>
        </w:rPr>
      </w:pPr>
      <w:r>
        <w:rPr>
          <w:szCs w:val="24"/>
        </w:rPr>
        <w:t>Tuo atveju, kai Sutarties kaina apskaičiuojama taikant fiksuotos kainos kainodarą, Papildomais darbais taip pat yra laikomos Techninėje specifikacijoje arba Statinio projekte nurodytų Darbų apimtis ir jų kiekius viršijančios apimtys ir jų kiekiai.</w:t>
      </w:r>
    </w:p>
    <w:p w14:paraId="4E3CF642" w14:textId="77777777" w:rsidR="00294091" w:rsidRDefault="00294091" w:rsidP="00294091">
      <w:pPr>
        <w:widowControl w:val="0"/>
        <w:tabs>
          <w:tab w:val="left" w:pos="810"/>
          <w:tab w:val="left" w:pos="1134"/>
        </w:tabs>
        <w:spacing w:line="276" w:lineRule="auto"/>
        <w:jc w:val="both"/>
        <w:rPr>
          <w:szCs w:val="24"/>
        </w:rPr>
      </w:pPr>
      <w:r>
        <w:rPr>
          <w:szCs w:val="24"/>
        </w:rPr>
        <w:t>Papildomais darbais nėra laikomi tie darbai, kurie nors ir nebuvo nurodyti Techninėje specifikacijoje arba Statinio projekte ar kituose pirkimo apimtyje esančiuose dokumentuose, tačiau jie yra tiesiogiai susiję su Darbais arba kitais Rangovo įsipareigojimais pagal Sutartį, ir juos Rangovas, būdamas savo srities profesionalas, turėjo tinkamai įsivertinti prieš sudarydamas Sutartį;</w:t>
      </w:r>
    </w:p>
    <w:p w14:paraId="13C01C0B"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1.1.1.15. </w:t>
      </w:r>
      <w:r>
        <w:rPr>
          <w:b/>
          <w:szCs w:val="24"/>
        </w:rPr>
        <w:t>Pažyma apie atliktų darbų vertę</w:t>
      </w:r>
      <w:r>
        <w:rPr>
          <w:szCs w:val="24"/>
        </w:rPr>
        <w:t xml:space="preserve"> – dokumentas, kuriame Rangovas nurodo Darbų, atliktų per Ataskaitinį laikotarpį, sulaikomą pinigų sumą (jei taikoma), taip pat atliktų nuo Sutarties įsigaliojimo dienos iki Ataskaitinio laikotarpio pabaigos, bendras vertes ir kurio pagrindu Rangovas prašo Užsakovo sumokėti už Darbus, atliktus per Ataskaitinį laikotarpį;</w:t>
      </w:r>
    </w:p>
    <w:p w14:paraId="4C009236"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1.1.1.16. </w:t>
      </w:r>
      <w:r>
        <w:rPr>
          <w:rFonts w:eastAsia="Arial"/>
          <w:b/>
          <w:bCs/>
          <w:szCs w:val="24"/>
        </w:rPr>
        <w:t>Pirkimo dokumentai</w:t>
      </w:r>
      <w:r>
        <w:rPr>
          <w:rFonts w:eastAsia="Arial"/>
          <w:szCs w:val="24"/>
        </w:rPr>
        <w:t xml:space="preserve"> –</w:t>
      </w:r>
      <w:r>
        <w:rPr>
          <w:szCs w:val="24"/>
        </w:rPr>
        <w:t xml:space="preserve"> dokumentai, pagal kurių sąlygas atliktas pirkimas ir Rangovas pripažintas laimėtoju;</w:t>
      </w:r>
    </w:p>
    <w:p w14:paraId="4CF5EEA5"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1.1.1.17. </w:t>
      </w:r>
      <w:r>
        <w:rPr>
          <w:rFonts w:eastAsia="Arial"/>
          <w:b/>
          <w:bCs/>
          <w:szCs w:val="24"/>
        </w:rPr>
        <w:t>Pradinės sutarties vertė</w:t>
      </w:r>
      <w:r>
        <w:rPr>
          <w:rFonts w:eastAsia="Arial"/>
          <w:szCs w:val="24"/>
        </w:rPr>
        <w:t xml:space="preserve"> – Specialiosiose sąlygose nurodyta vertė be pridėtinės vertės mokesčio (toliau – </w:t>
      </w:r>
      <w:r>
        <w:rPr>
          <w:rFonts w:eastAsia="Arial"/>
          <w:b/>
          <w:bCs/>
          <w:szCs w:val="24"/>
        </w:rPr>
        <w:t>PVM</w:t>
      </w:r>
      <w:r>
        <w:rPr>
          <w:rFonts w:eastAsia="Arial"/>
          <w:szCs w:val="24"/>
        </w:rPr>
        <w:t>);</w:t>
      </w:r>
    </w:p>
    <w:p w14:paraId="11D0FF4B" w14:textId="77777777" w:rsidR="00294091" w:rsidRDefault="00294091" w:rsidP="00294091">
      <w:pPr>
        <w:widowControl w:val="0"/>
        <w:tabs>
          <w:tab w:val="left" w:pos="810"/>
          <w:tab w:val="left" w:pos="1134"/>
        </w:tabs>
        <w:spacing w:line="276" w:lineRule="auto"/>
        <w:jc w:val="both"/>
        <w:rPr>
          <w:b/>
          <w:szCs w:val="24"/>
        </w:rPr>
      </w:pPr>
      <w:r>
        <w:rPr>
          <w:szCs w:val="24"/>
        </w:rPr>
        <w:t xml:space="preserve">1.1.1.18. </w:t>
      </w:r>
      <w:r>
        <w:rPr>
          <w:b/>
          <w:szCs w:val="24"/>
        </w:rPr>
        <w:t>Prekės</w:t>
      </w:r>
      <w:r>
        <w:rPr>
          <w:szCs w:val="24"/>
        </w:rPr>
        <w:t xml:space="preserve"> – Statybos produktai, Įrenginiai ir Priemonės kartu arba bet kurie iš jų atskirai, priklausomai nuo konkrečios Sutarties sąlygos konteksto;</w:t>
      </w:r>
    </w:p>
    <w:p w14:paraId="19DEA170" w14:textId="77777777" w:rsidR="00294091" w:rsidRDefault="00294091" w:rsidP="00294091">
      <w:pPr>
        <w:widowControl w:val="0"/>
        <w:tabs>
          <w:tab w:val="left" w:pos="810"/>
          <w:tab w:val="left" w:pos="1134"/>
        </w:tabs>
        <w:spacing w:line="276" w:lineRule="auto"/>
        <w:jc w:val="both"/>
        <w:rPr>
          <w:szCs w:val="24"/>
        </w:rPr>
      </w:pPr>
      <w:r>
        <w:rPr>
          <w:szCs w:val="24"/>
        </w:rPr>
        <w:t xml:space="preserve">1.1.1.19. </w:t>
      </w:r>
      <w:r>
        <w:rPr>
          <w:b/>
          <w:bCs/>
          <w:szCs w:val="24"/>
        </w:rPr>
        <w:t>Priemonės</w:t>
      </w:r>
      <w:r>
        <w:rPr>
          <w:szCs w:val="24"/>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Rangovo pareigas pagal Sutartį, tačiau kurie nėra skirti sudaryti Objekto (Darbų) sudėtinę dalį ir jos nesudaro;</w:t>
      </w:r>
    </w:p>
    <w:p w14:paraId="0CE3FA37" w14:textId="77777777" w:rsidR="00294091" w:rsidRDefault="00294091" w:rsidP="00294091">
      <w:pPr>
        <w:widowControl w:val="0"/>
        <w:tabs>
          <w:tab w:val="left" w:pos="810"/>
          <w:tab w:val="left" w:pos="1134"/>
        </w:tabs>
        <w:spacing w:line="276" w:lineRule="auto"/>
        <w:jc w:val="both"/>
        <w:rPr>
          <w:strike/>
          <w:szCs w:val="24"/>
        </w:rPr>
      </w:pPr>
      <w:r>
        <w:rPr>
          <w:szCs w:val="24"/>
        </w:rPr>
        <w:t xml:space="preserve">1.1.1.20. </w:t>
      </w:r>
      <w:r>
        <w:rPr>
          <w:rFonts w:eastAsia="Arial"/>
          <w:b/>
          <w:szCs w:val="24"/>
        </w:rPr>
        <w:t>Rangovas</w:t>
      </w:r>
      <w:r>
        <w:rPr>
          <w:rFonts w:eastAsia="Arial"/>
          <w:szCs w:val="24"/>
        </w:rPr>
        <w:t xml:space="preserve"> – asmuo, kuris Specialiosiose sąlygose yra įvardytas kaip Rangovas, </w:t>
      </w:r>
      <w:r>
        <w:rPr>
          <w:szCs w:val="24"/>
        </w:rPr>
        <w:t xml:space="preserve">atliekantis </w:t>
      </w:r>
      <w:r>
        <w:rPr>
          <w:szCs w:val="24"/>
        </w:rPr>
        <w:lastRenderedPageBreak/>
        <w:t>Sutartyje nurodytus Darbus;</w:t>
      </w:r>
    </w:p>
    <w:p w14:paraId="2102D01F"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1.1.1.21. </w:t>
      </w:r>
      <w:r>
        <w:rPr>
          <w:b/>
          <w:szCs w:val="24"/>
        </w:rPr>
        <w:t>Rangovo dokumentai</w:t>
      </w:r>
      <w:r>
        <w:rPr>
          <w:szCs w:val="24"/>
        </w:rPr>
        <w:t xml:space="preserve"> – duomenys, brėžiniai, skaičiavimai, modeliai, specifikacijos,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(pavyzdžiui, leidimai eismo apribojimams);</w:t>
      </w:r>
    </w:p>
    <w:p w14:paraId="03F6FB53"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1.1.1.22. </w:t>
      </w:r>
      <w:r>
        <w:rPr>
          <w:b/>
          <w:szCs w:val="24"/>
        </w:rPr>
        <w:t>Rangovo pasiūlymas</w:t>
      </w:r>
      <w:r>
        <w:rPr>
          <w:szCs w:val="24"/>
        </w:rPr>
        <w:t xml:space="preserve"> – tai Rangovo pagal Pirkimo dokumentų reikalavimus pateiktų dokumentų ir duomenų visuma, pavadinta „Pasiūlymu“, kuriuo Rangovas pasiūlė Užsakovui atlikti Darbus ir įvykdyti kitus įsipareigojimus pagal Pirkimo dokumentuose nustatytas sąlygas ir kurį Užsakovas priėmė bei jo pagrindu sudarė šią Sutartį su Rangovu;</w:t>
      </w:r>
    </w:p>
    <w:p w14:paraId="35144C43"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1.1.1.23. </w:t>
      </w:r>
      <w:r>
        <w:rPr>
          <w:b/>
          <w:szCs w:val="24"/>
        </w:rPr>
        <w:t>Rangovo personalas</w:t>
      </w:r>
      <w:r>
        <w:rPr>
          <w:szCs w:val="24"/>
        </w:rPr>
        <w:t xml:space="preserve"> – Rangovo atstovai, specialistai, kiti Rangovo ir subrangovų, </w:t>
      </w:r>
      <w:r>
        <w:rPr>
          <w:rFonts w:eastAsia="Cambria"/>
          <w:szCs w:val="24"/>
        </w:rPr>
        <w:t>ūkio subjektų, kurių pajėgumais remiasi Rangovas,</w:t>
      </w:r>
      <w:r>
        <w:rPr>
          <w:szCs w:val="24"/>
        </w:rPr>
        <w:t xml:space="preserve"> darbuotojai, taip pat kiti Rangovo arba subrangovų arba </w:t>
      </w:r>
      <w:r>
        <w:rPr>
          <w:rFonts w:eastAsia="Cambria"/>
          <w:szCs w:val="24"/>
        </w:rPr>
        <w:t xml:space="preserve">ūkio subjektų </w:t>
      </w:r>
      <w:r>
        <w:rPr>
          <w:szCs w:val="24"/>
        </w:rPr>
        <w:t>pasitelkti fiziniai asmenys, kurie tiesiogiai dalyvauja atliekant Darbus ir įgyvendinant kitas Rangovo teises bei pareigas pagal Sutartį;</w:t>
      </w:r>
    </w:p>
    <w:p w14:paraId="66BE6727" w14:textId="77777777" w:rsidR="00294091" w:rsidRDefault="00294091" w:rsidP="00294091">
      <w:pPr>
        <w:widowControl w:val="0"/>
        <w:tabs>
          <w:tab w:val="left" w:pos="567"/>
          <w:tab w:val="left" w:pos="851"/>
          <w:tab w:val="left" w:pos="992"/>
          <w:tab w:val="left" w:pos="1134"/>
        </w:tabs>
        <w:spacing w:line="276" w:lineRule="auto"/>
        <w:jc w:val="both"/>
        <w:rPr>
          <w:b/>
          <w:strike/>
          <w:szCs w:val="24"/>
        </w:rPr>
      </w:pPr>
      <w:r>
        <w:rPr>
          <w:szCs w:val="24"/>
        </w:rPr>
        <w:t xml:space="preserve">1.1.1.24. </w:t>
      </w:r>
      <w:r>
        <w:rPr>
          <w:b/>
          <w:szCs w:val="24"/>
        </w:rPr>
        <w:t>Sankcijų įstatymas</w:t>
      </w:r>
      <w:r>
        <w:rPr>
          <w:szCs w:val="24"/>
        </w:rPr>
        <w:t xml:space="preserve"> – Lietuvos Respublikos tarptautinių sankcijų įstatymas;</w:t>
      </w:r>
    </w:p>
    <w:p w14:paraId="31882194" w14:textId="77777777" w:rsidR="00294091" w:rsidRDefault="00294091" w:rsidP="00294091">
      <w:pPr>
        <w:widowControl w:val="0"/>
        <w:tabs>
          <w:tab w:val="left" w:pos="0"/>
          <w:tab w:val="left" w:pos="567"/>
        </w:tabs>
        <w:spacing w:line="276" w:lineRule="auto"/>
        <w:jc w:val="both"/>
        <w:rPr>
          <w:rFonts w:eastAsia="Arial"/>
          <w:szCs w:val="24"/>
        </w:rPr>
      </w:pPr>
      <w:r>
        <w:rPr>
          <w:szCs w:val="24"/>
        </w:rPr>
        <w:t xml:space="preserve">1.1.1.25. </w:t>
      </w:r>
      <w:r>
        <w:rPr>
          <w:rFonts w:eastAsia="Arial"/>
          <w:b/>
          <w:szCs w:val="24"/>
        </w:rPr>
        <w:t>Sąskaita</w:t>
      </w:r>
      <w:r>
        <w:rPr>
          <w:rFonts w:eastAsia="Arial"/>
          <w:szCs w:val="24"/>
        </w:rPr>
        <w:t xml:space="preserve"> – </w:t>
      </w:r>
      <w:r>
        <w:rPr>
          <w:szCs w:val="24"/>
        </w:rPr>
        <w:t xml:space="preserve">Rangovo išrašoma ir Užsakovui apmokėjimui pateikiama sąskaita faktūra, PVM sąskaita faktūra ar kitas mokėjimo dokumentas už Rangovo tinkamai atliktus bei Užsakovo priimtus </w:t>
      </w:r>
      <w:r>
        <w:rPr>
          <w:rFonts w:eastAsia="Arial"/>
          <w:szCs w:val="24"/>
        </w:rPr>
        <w:t>Darbus</w:t>
      </w:r>
      <w:r>
        <w:rPr>
          <w:szCs w:val="24"/>
        </w:rPr>
        <w:t xml:space="preserve">. </w:t>
      </w:r>
      <w:r>
        <w:rPr>
          <w:rFonts w:eastAsia="Arial"/>
          <w:szCs w:val="24"/>
        </w:rPr>
        <w:t>Jeigu Sutartyje yra numatytas Darbų atlikimas Etapais, Sąskaita gali būti pateikiama dėl kiekvieno Etapo atskirai. Jei Sutartyje yra numatytas atsiskaitymas per Ataskaitinį laikotarpį, Sąskaita teikiama kiekvieną Ataskaitinį laikotarpį;</w:t>
      </w:r>
    </w:p>
    <w:p w14:paraId="4E7CFF82"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1.1.1.26. </w:t>
      </w:r>
      <w:r>
        <w:rPr>
          <w:rFonts w:eastAsia="Arial"/>
          <w:b/>
          <w:bCs/>
          <w:szCs w:val="24"/>
        </w:rPr>
        <w:t>Specialiosios sąlygos</w:t>
      </w:r>
      <w:r>
        <w:rPr>
          <w:rFonts w:eastAsia="Arial"/>
          <w:szCs w:val="24"/>
        </w:rPr>
        <w:t xml:space="preserve"> – Sutarties dalis, kuri vadinasi „Statybos rangos pirkimo </w:t>
      </w:r>
      <w:r>
        <w:rPr>
          <w:szCs w:val="24"/>
        </w:rPr>
        <w:t xml:space="preserve">– </w:t>
      </w:r>
      <w:r>
        <w:rPr>
          <w:rFonts w:eastAsia="Arial"/>
          <w:szCs w:val="24"/>
        </w:rPr>
        <w:t>pardavimo sutarties specialiosios sąlygos“ ir kurioje yra nurodytos pirkimo objekto įsigijimą aptariančios sąlygos bei kiti konkretūs duomenys, papildomos specialiosios sąlygos ir (ar) pakeičiamos, papildomos Bendrosios sąlygos (jei reikalinga);</w:t>
      </w:r>
    </w:p>
    <w:p w14:paraId="2C6308C7" w14:textId="77777777" w:rsidR="00294091" w:rsidRDefault="00294091" w:rsidP="00294091">
      <w:pPr>
        <w:widowControl w:val="0"/>
        <w:tabs>
          <w:tab w:val="left" w:pos="0"/>
          <w:tab w:val="left" w:pos="567"/>
        </w:tabs>
        <w:spacing w:line="276" w:lineRule="auto"/>
        <w:jc w:val="both"/>
        <w:rPr>
          <w:szCs w:val="24"/>
        </w:rPr>
      </w:pPr>
      <w:r>
        <w:rPr>
          <w:szCs w:val="24"/>
        </w:rPr>
        <w:t xml:space="preserve">1.1.1.27. </w:t>
      </w:r>
      <w:r>
        <w:rPr>
          <w:b/>
          <w:bCs/>
          <w:szCs w:val="24"/>
        </w:rPr>
        <w:t>Statinio projektas</w:t>
      </w:r>
      <w:r>
        <w:rPr>
          <w:szCs w:val="24"/>
        </w:rPr>
        <w:t xml:space="preserve"> </w:t>
      </w:r>
      <w:r>
        <w:rPr>
          <w:b/>
          <w:bCs/>
          <w:szCs w:val="24"/>
        </w:rPr>
        <w:t>–</w:t>
      </w:r>
      <w:r>
        <w:rPr>
          <w:szCs w:val="24"/>
        </w:rPr>
        <w:t xml:space="preserve"> Užsakovo Rangovui pateiktų normatyvinių statybos techninių dokumentų nustatytos sudėties dokumentų, kuriuose pateikiami statytojo sumanyto Statinio ir jo aplinkos sprendiniai (Statinio projekto dalys, skaičiavimai, brėžiniai ir (ar) jų erdviniai duomenys), visuma, kurie yra pridėti kaip Specialiųjų sąlygų priedas. Jeigu prie Sutarties nėra pridedamas Statinio projektas, nuorodos Sutartyje į Statinio projektą reiškia nuorodas į Techninę specifikaciją;</w:t>
      </w:r>
    </w:p>
    <w:p w14:paraId="6E547901" w14:textId="77777777" w:rsidR="00294091" w:rsidRDefault="00294091" w:rsidP="00294091">
      <w:pPr>
        <w:tabs>
          <w:tab w:val="left" w:pos="900"/>
        </w:tabs>
        <w:spacing w:line="276" w:lineRule="auto"/>
        <w:jc w:val="both"/>
        <w:rPr>
          <w:szCs w:val="24"/>
        </w:rPr>
      </w:pPr>
      <w:r>
        <w:rPr>
          <w:szCs w:val="24"/>
        </w:rPr>
        <w:t xml:space="preserve">1.1.1.28. </w:t>
      </w:r>
      <w:r>
        <w:rPr>
          <w:b/>
          <w:bCs/>
          <w:szCs w:val="24"/>
        </w:rPr>
        <w:t>Statinio projekto klaida</w:t>
      </w:r>
      <w:r>
        <w:rPr>
          <w:szCs w:val="24"/>
        </w:rPr>
        <w:t xml:space="preserve"> – Statinio projekto (visų jo atskirų dalių ir dokumentų) sprendiniai (sprendinių visuma), kurių neįmanoma įgyvendinti arba juos įgyvendinus objektas negalėtų būti naudojamas pagal paskirtį, įgyvendinimas reikštų nustatytų kokybinių ir kiekybinių parametrų nepasiekimą: (i) atsižvelgiant į normatyvinių statybos techninių dokumentų ir normatyvinių statinio saugos ir paskirties dokumentų nuostatas ir (arba) (ii) nepažeidus kurio nors iš jų, įvertinus</w:t>
      </w:r>
      <w:r>
        <w:rPr>
          <w:color w:val="000000"/>
          <w:szCs w:val="24"/>
          <w:shd w:val="clear" w:color="auto" w:fill="FFFFFF"/>
        </w:rPr>
        <w:t xml:space="preserve"> </w:t>
      </w:r>
      <w:r>
        <w:rPr>
          <w:szCs w:val="24"/>
        </w:rPr>
        <w:t>Lietuvos Respublikos aplinkos ministro 2016 m. lapkričio 7 d. įsakymu Nr. D1-738 „Dėl statybos techninio reglamento patvirtintame STR 1.04.04:2017 „Statinio projektavimas, projekto ekspertizė“ patvirtinimo“ statybos techniniame reglamente STR 1.04.04:2017 „Statinio projektavimas, projekto ekspertizė“ nustatytą dokumentų viršenybę dėl Statinio projekto dokumentų neatitikimų ar prieštaravimų, ir (arba) (iii) nepažeidus kitų Statinio projekto sprendinių;</w:t>
      </w:r>
    </w:p>
    <w:p w14:paraId="39B31CD7" w14:textId="77777777" w:rsidR="00294091" w:rsidRDefault="00294091" w:rsidP="00294091">
      <w:pPr>
        <w:widowControl w:val="0"/>
        <w:tabs>
          <w:tab w:val="left" w:pos="0"/>
          <w:tab w:val="left" w:pos="567"/>
        </w:tabs>
        <w:spacing w:line="276" w:lineRule="auto"/>
        <w:jc w:val="both"/>
        <w:rPr>
          <w:szCs w:val="24"/>
        </w:rPr>
      </w:pPr>
      <w:r>
        <w:rPr>
          <w:szCs w:val="24"/>
        </w:rPr>
        <w:t xml:space="preserve">1.1.1.29. </w:t>
      </w:r>
      <w:r>
        <w:rPr>
          <w:b/>
          <w:bCs/>
          <w:szCs w:val="24"/>
        </w:rPr>
        <w:t>Statinys</w:t>
      </w:r>
      <w:r>
        <w:rPr>
          <w:szCs w:val="24"/>
        </w:rPr>
        <w:t xml:space="preserve"> – Techninėje specifikacijoje ir (arba) Specialiosiose sąlygose nurodytas objektas, </w:t>
      </w:r>
      <w:r>
        <w:rPr>
          <w:szCs w:val="24"/>
        </w:rPr>
        <w:lastRenderedPageBreak/>
        <w:t>kurio statybos, rekonstrukcijos, remonto ar griovimo darbus Rangovas įsipareigoja atlikti pagal Sutartį;</w:t>
      </w:r>
    </w:p>
    <w:p w14:paraId="27663927" w14:textId="77777777" w:rsidR="00294091" w:rsidRDefault="00294091" w:rsidP="00294091">
      <w:pPr>
        <w:widowControl w:val="0"/>
        <w:tabs>
          <w:tab w:val="left" w:pos="0"/>
          <w:tab w:val="left" w:pos="567"/>
        </w:tabs>
        <w:spacing w:line="276" w:lineRule="auto"/>
        <w:jc w:val="both"/>
        <w:rPr>
          <w:szCs w:val="24"/>
        </w:rPr>
      </w:pPr>
      <w:r>
        <w:rPr>
          <w:szCs w:val="24"/>
        </w:rPr>
        <w:t xml:space="preserve">1.1.1.30. </w:t>
      </w:r>
      <w:r>
        <w:rPr>
          <w:b/>
          <w:bCs/>
          <w:szCs w:val="24"/>
        </w:rPr>
        <w:t>Statybvietė</w:t>
      </w:r>
      <w:r>
        <w:rPr>
          <w:szCs w:val="24"/>
        </w:rPr>
        <w:t xml:space="preserve"> – statinio statybos darbų vieta, kurios ribos nustatomos Statinio projekte atsižvelgiant į vykdomus statybos darbus ir gali sutapti ar nesutapti su statybos sklypo ribomis. Nesutapimo atveju statybvietės dalimi taip pat laikomas žemės plotas, kurio statytojas nevaldo nuosavybės teise arba nevaldo ir nenaudoja kitais Lietuvos Respublikos įstatymų nustatytais pagrindais ir kurio ribas nustato statytojo ir šio žemės ploto savininko (ar asmens, disponuojančio žeme) sutartis, ir statinys, kai visi statybos darbai atliekami statinio viduje;</w:t>
      </w:r>
    </w:p>
    <w:p w14:paraId="17AB46DE" w14:textId="77777777" w:rsidR="00294091" w:rsidRDefault="00294091" w:rsidP="00294091">
      <w:pPr>
        <w:widowControl w:val="0"/>
        <w:tabs>
          <w:tab w:val="left" w:pos="0"/>
          <w:tab w:val="left" w:pos="567"/>
        </w:tabs>
        <w:spacing w:line="276" w:lineRule="auto"/>
        <w:jc w:val="both"/>
        <w:rPr>
          <w:szCs w:val="24"/>
        </w:rPr>
      </w:pPr>
      <w:r>
        <w:rPr>
          <w:szCs w:val="24"/>
        </w:rPr>
        <w:t xml:space="preserve">1.1.1.31. </w:t>
      </w:r>
      <w:r>
        <w:rPr>
          <w:b/>
          <w:bCs/>
          <w:szCs w:val="24"/>
        </w:rPr>
        <w:t>Statybos darbų technologijos projektas</w:t>
      </w:r>
      <w:r>
        <w:rPr>
          <w:szCs w:val="24"/>
        </w:rPr>
        <w:t xml:space="preserve"> – techninis dokumentas, kuris nustato konkretaus statinio statybos, kaip technologijos proceso, reikalavimus, nurodo statinio projekto įgyvendinimo būdus ir metodus, numato konkrečias priemones, užtikrinančias darbuotojų saugą ir sveikatą Statinio statybos metu;</w:t>
      </w:r>
    </w:p>
    <w:p w14:paraId="20CA60E2" w14:textId="77777777" w:rsidR="00294091" w:rsidRDefault="00294091" w:rsidP="00294091">
      <w:pPr>
        <w:widowControl w:val="0"/>
        <w:tabs>
          <w:tab w:val="left" w:pos="0"/>
          <w:tab w:val="left" w:pos="567"/>
        </w:tabs>
        <w:spacing w:line="276" w:lineRule="auto"/>
        <w:jc w:val="both"/>
        <w:rPr>
          <w:szCs w:val="24"/>
        </w:rPr>
      </w:pPr>
      <w:r>
        <w:rPr>
          <w:szCs w:val="24"/>
        </w:rPr>
        <w:t xml:space="preserve">1.1.1.32. </w:t>
      </w:r>
      <w:r>
        <w:rPr>
          <w:b/>
          <w:szCs w:val="24"/>
        </w:rPr>
        <w:t>Statybos užbaigimas</w:t>
      </w:r>
      <w:r>
        <w:rPr>
          <w:szCs w:val="24"/>
        </w:rPr>
        <w:t xml:space="preserve"> – tai statybos užbaigimo procedūros, vykdomos pagal įstatymuose bei kituose teisės aktuose numatytas taisykles, siekiant įforminti Statybos užbaigimo dokumentą;</w:t>
      </w:r>
    </w:p>
    <w:p w14:paraId="0EF3745A" w14:textId="77777777" w:rsidR="00294091" w:rsidRDefault="00294091" w:rsidP="00294091">
      <w:pPr>
        <w:widowControl w:val="0"/>
        <w:tabs>
          <w:tab w:val="left" w:pos="567"/>
          <w:tab w:val="left" w:pos="851"/>
          <w:tab w:val="left" w:pos="992"/>
          <w:tab w:val="left" w:pos="1134"/>
        </w:tabs>
        <w:spacing w:line="276" w:lineRule="auto"/>
        <w:jc w:val="both"/>
        <w:rPr>
          <w:b/>
          <w:szCs w:val="24"/>
        </w:rPr>
      </w:pPr>
      <w:r>
        <w:rPr>
          <w:szCs w:val="24"/>
        </w:rPr>
        <w:t xml:space="preserve">1.1.1.33. </w:t>
      </w:r>
      <w:r>
        <w:rPr>
          <w:b/>
          <w:szCs w:val="24"/>
        </w:rPr>
        <w:t xml:space="preserve">Statybos užbaigimo </w:t>
      </w:r>
      <w:r>
        <w:rPr>
          <w:b/>
          <w:bCs/>
          <w:szCs w:val="24"/>
        </w:rPr>
        <w:t>dokumentas</w:t>
      </w:r>
      <w:r>
        <w:rPr>
          <w:szCs w:val="24"/>
        </w:rPr>
        <w:t xml:space="preserve"> – tai pagal įstatymus bei kitus teisės aktus įforminamas (t. y., surašomas ir (arba) išduodamas, ir (arba) tvirtinamas) dokumentas, kuris patvirtina Objekto statybos (rekonstravimo, remonto, atnaujinimo (modernizavimo), paskirties keitimo, griovimo) pabaigą įstatymuose bei kituose teisės aktuose vadinamas statybos užbaigimo aktu, deklaracija apie statybos užbaigimą arba kitas įstatymuose bei kituose teisės aktuose numatytas dokumentas);</w:t>
      </w:r>
    </w:p>
    <w:p w14:paraId="2CC367A7" w14:textId="77777777" w:rsidR="00294091" w:rsidRDefault="00294091" w:rsidP="00294091">
      <w:pPr>
        <w:widowControl w:val="0"/>
        <w:tabs>
          <w:tab w:val="left" w:pos="810"/>
          <w:tab w:val="left" w:pos="1134"/>
        </w:tabs>
        <w:spacing w:line="276" w:lineRule="auto"/>
        <w:jc w:val="both"/>
        <w:rPr>
          <w:szCs w:val="24"/>
        </w:rPr>
      </w:pPr>
      <w:r>
        <w:rPr>
          <w:szCs w:val="24"/>
        </w:rPr>
        <w:t xml:space="preserve">1.1.1.34. </w:t>
      </w:r>
      <w:r>
        <w:rPr>
          <w:b/>
          <w:szCs w:val="24"/>
        </w:rPr>
        <w:t xml:space="preserve">Statybos produktai </w:t>
      </w:r>
      <w:r>
        <w:rPr>
          <w:szCs w:val="24"/>
        </w:rPr>
        <w:t xml:space="preserve">– kaip apibrėžta 2024 m. lapkričio 27 d. Europos Parlamento ir Tarybos Reglamento </w:t>
      </w:r>
      <w:hyperlink r:id="rId7" w:tgtFrame="_blank" w:history="1">
        <w:r>
          <w:rPr>
            <w:color w:val="467886" w:themeColor="hyperlink"/>
            <w:szCs w:val="24"/>
            <w:u w:val="single"/>
          </w:rPr>
          <w:t>(ES) 2024/3110</w:t>
        </w:r>
      </w:hyperlink>
      <w:r>
        <w:rPr>
          <w:szCs w:val="24"/>
        </w:rPr>
        <w:t xml:space="preserve">, kuriuo nustatomos suderintos statybos produktų rinkodaros taisyklės ir panaikinamas Reglamentas </w:t>
      </w:r>
      <w:hyperlink r:id="rId8" w:tgtFrame="_blank" w:history="1">
        <w:r>
          <w:rPr>
            <w:color w:val="467886" w:themeColor="hyperlink"/>
            <w:szCs w:val="24"/>
            <w:u w:val="single"/>
          </w:rPr>
          <w:t>(ES) Nr. 305/2011</w:t>
        </w:r>
      </w:hyperlink>
      <w:r>
        <w:rPr>
          <w:szCs w:val="24"/>
        </w:rPr>
        <w:t>, 3 straipsnio 1 punkte;</w:t>
      </w:r>
    </w:p>
    <w:p w14:paraId="5F6C4C08"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1.1.1.35. </w:t>
      </w:r>
      <w:r>
        <w:rPr>
          <w:rFonts w:eastAsia="Arial"/>
          <w:b/>
          <w:bCs/>
          <w:szCs w:val="24"/>
        </w:rPr>
        <w:t xml:space="preserve">Susitarimas </w:t>
      </w:r>
      <w:r>
        <w:rPr>
          <w:rFonts w:eastAsia="Arial"/>
          <w:szCs w:val="24"/>
        </w:rPr>
        <w:t>– tai dokumentas, kurį Šalys sudaro keisdamos Sutarties sąlygas VPĮ leidžiama apimtimi;</w:t>
      </w:r>
    </w:p>
    <w:p w14:paraId="58ADAAFE" w14:textId="77777777" w:rsidR="00294091" w:rsidRDefault="00294091" w:rsidP="00294091">
      <w:pPr>
        <w:widowControl w:val="0"/>
        <w:tabs>
          <w:tab w:val="left" w:pos="0"/>
          <w:tab w:val="left" w:pos="567"/>
        </w:tabs>
        <w:spacing w:line="276" w:lineRule="auto"/>
        <w:jc w:val="both"/>
        <w:rPr>
          <w:szCs w:val="24"/>
        </w:rPr>
      </w:pPr>
      <w:r>
        <w:rPr>
          <w:szCs w:val="24"/>
        </w:rPr>
        <w:t xml:space="preserve">1.1.1.36. </w:t>
      </w:r>
      <w:r>
        <w:rPr>
          <w:b/>
          <w:bCs/>
          <w:szCs w:val="24"/>
        </w:rPr>
        <w:t>Sutarties kaina</w:t>
      </w:r>
      <w:r>
        <w:rPr>
          <w:szCs w:val="24"/>
        </w:rPr>
        <w:t xml:space="preserve"> – </w:t>
      </w:r>
      <w:r>
        <w:rPr>
          <w:rFonts w:eastAsia="Arial"/>
          <w:szCs w:val="24"/>
        </w:rPr>
        <w:t>pagal Sutartį Rangovui mokėtina galutinė bendra suma;</w:t>
      </w:r>
    </w:p>
    <w:p w14:paraId="1985B52E" w14:textId="77777777" w:rsidR="00294091" w:rsidRDefault="00294091" w:rsidP="00294091">
      <w:pPr>
        <w:widowControl w:val="0"/>
        <w:tabs>
          <w:tab w:val="left" w:pos="0"/>
          <w:tab w:val="left" w:pos="567"/>
        </w:tabs>
        <w:spacing w:line="276" w:lineRule="auto"/>
        <w:jc w:val="both"/>
        <w:rPr>
          <w:rFonts w:eastAsia="Arial"/>
          <w:szCs w:val="24"/>
        </w:rPr>
      </w:pPr>
      <w:r>
        <w:rPr>
          <w:szCs w:val="24"/>
        </w:rPr>
        <w:t xml:space="preserve">1.1.1.37. </w:t>
      </w:r>
      <w:r>
        <w:rPr>
          <w:rFonts w:eastAsia="Arial"/>
          <w:b/>
          <w:bCs/>
          <w:szCs w:val="24"/>
        </w:rPr>
        <w:t xml:space="preserve">Sutarties sąlygos </w:t>
      </w:r>
      <w:r>
        <w:rPr>
          <w:rFonts w:eastAsia="Arial"/>
          <w:szCs w:val="24"/>
        </w:rPr>
        <w:t>– Bendrosios sąlygos ir Specialiosios sąlygos kartu;</w:t>
      </w:r>
    </w:p>
    <w:p w14:paraId="3984768F" w14:textId="77777777" w:rsidR="00294091" w:rsidRDefault="00294091" w:rsidP="00294091">
      <w:pPr>
        <w:widowControl w:val="0"/>
        <w:tabs>
          <w:tab w:val="left" w:pos="0"/>
          <w:tab w:val="left" w:pos="567"/>
        </w:tabs>
        <w:spacing w:line="276" w:lineRule="auto"/>
        <w:jc w:val="both"/>
        <w:rPr>
          <w:rFonts w:eastAsia="Arial"/>
          <w:szCs w:val="24"/>
        </w:rPr>
      </w:pPr>
      <w:r>
        <w:rPr>
          <w:szCs w:val="24"/>
        </w:rPr>
        <w:t xml:space="preserve">1.1.1.38. </w:t>
      </w:r>
      <w:r>
        <w:rPr>
          <w:rFonts w:eastAsia="Arial"/>
          <w:b/>
          <w:bCs/>
          <w:szCs w:val="24"/>
        </w:rPr>
        <w:t>Sutartis</w:t>
      </w:r>
      <w:r>
        <w:rPr>
          <w:rFonts w:eastAsia="Arial"/>
          <w:szCs w:val="24"/>
        </w:rPr>
        <w:t xml:space="preserve"> – Statybos rangos viešojo pirkimo – pardavimo sutartis, kurią sudaro Sutarties sąlygos, Specialiosiose sąlygose išvardyti priedai ir Susitarimai;</w:t>
      </w:r>
    </w:p>
    <w:p w14:paraId="29C5256A" w14:textId="77777777" w:rsidR="00294091" w:rsidRDefault="00294091" w:rsidP="00294091">
      <w:pPr>
        <w:widowControl w:val="0"/>
        <w:tabs>
          <w:tab w:val="left" w:pos="0"/>
          <w:tab w:val="left" w:pos="567"/>
        </w:tabs>
        <w:spacing w:line="276" w:lineRule="auto"/>
        <w:jc w:val="both"/>
        <w:rPr>
          <w:rFonts w:eastAsia="Arial"/>
          <w:szCs w:val="24"/>
        </w:rPr>
      </w:pPr>
      <w:r>
        <w:rPr>
          <w:szCs w:val="24"/>
        </w:rPr>
        <w:t xml:space="preserve">1.1.1.39. </w:t>
      </w:r>
      <w:r>
        <w:rPr>
          <w:rFonts w:eastAsia="Arial"/>
          <w:b/>
          <w:bCs/>
          <w:szCs w:val="24"/>
        </w:rPr>
        <w:t>Šalis</w:t>
      </w:r>
      <w:r>
        <w:rPr>
          <w:rFonts w:eastAsia="Arial"/>
          <w:szCs w:val="24"/>
        </w:rPr>
        <w:t xml:space="preserve"> – Užsakovas arba Rangovas, kiekvienas atskirai, priklausomai nuo konteksto;</w:t>
      </w:r>
    </w:p>
    <w:p w14:paraId="0B3928B4"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1.1.1.40. </w:t>
      </w:r>
      <w:r>
        <w:rPr>
          <w:rFonts w:eastAsia="Arial"/>
          <w:b/>
          <w:bCs/>
          <w:szCs w:val="24"/>
        </w:rPr>
        <w:t>Šalys</w:t>
      </w:r>
      <w:r>
        <w:rPr>
          <w:rFonts w:eastAsia="Arial"/>
          <w:szCs w:val="24"/>
        </w:rPr>
        <w:t xml:space="preserve"> – Užsakovas ir Rangovas kartu;</w:t>
      </w:r>
    </w:p>
    <w:p w14:paraId="2ADB4906" w14:textId="77777777" w:rsidR="00294091" w:rsidRDefault="00294091" w:rsidP="00294091">
      <w:pPr>
        <w:widowControl w:val="0"/>
        <w:tabs>
          <w:tab w:val="left" w:pos="0"/>
          <w:tab w:val="left" w:pos="567"/>
        </w:tabs>
        <w:spacing w:line="276" w:lineRule="auto"/>
        <w:jc w:val="both"/>
        <w:rPr>
          <w:szCs w:val="24"/>
        </w:rPr>
      </w:pPr>
      <w:r>
        <w:rPr>
          <w:szCs w:val="24"/>
        </w:rPr>
        <w:t xml:space="preserve">1.1.1.41. </w:t>
      </w:r>
      <w:r>
        <w:rPr>
          <w:b/>
          <w:bCs/>
          <w:szCs w:val="24"/>
        </w:rPr>
        <w:t>Techninė specifikacija</w:t>
      </w:r>
      <w:r>
        <w:rPr>
          <w:szCs w:val="24"/>
        </w:rPr>
        <w:t xml:space="preserve"> </w:t>
      </w:r>
      <w:r>
        <w:rPr>
          <w:b/>
          <w:bCs/>
          <w:szCs w:val="24"/>
        </w:rPr>
        <w:t>–</w:t>
      </w:r>
      <w:r>
        <w:rPr>
          <w:szCs w:val="24"/>
        </w:rPr>
        <w:t xml:space="preserve"> Užsakovo parengtas dokumentas, kuriame yra detalizuoti pagal Sutartį atliekami Darbai, apibūdinti reikalavimai ir (arba) tikslai Darbų tikslai, nurodyta, jei tai yra taikytina, metodai ir ištekliai, kuriuos privalo naudoti Rangovas ir (ar) rezultatai, kuriuos jis privalo pasiekti, ir kuris yra vienas iš Pirkimo dokumentų ir Sutarties priedų;</w:t>
      </w:r>
    </w:p>
    <w:p w14:paraId="398D3788" w14:textId="77777777" w:rsidR="00294091" w:rsidRDefault="00294091" w:rsidP="00294091">
      <w:pPr>
        <w:widowControl w:val="0"/>
        <w:tabs>
          <w:tab w:val="left" w:pos="0"/>
          <w:tab w:val="left" w:pos="567"/>
        </w:tabs>
        <w:spacing w:line="276" w:lineRule="auto"/>
        <w:jc w:val="both"/>
        <w:rPr>
          <w:szCs w:val="24"/>
        </w:rPr>
      </w:pPr>
      <w:r>
        <w:rPr>
          <w:szCs w:val="24"/>
        </w:rPr>
        <w:t xml:space="preserve">1.1.1.42. </w:t>
      </w:r>
      <w:r>
        <w:rPr>
          <w:b/>
          <w:szCs w:val="24"/>
        </w:rPr>
        <w:t>Technologinė pertrauka</w:t>
      </w:r>
      <w:r>
        <w:rPr>
          <w:szCs w:val="24"/>
        </w:rPr>
        <w:t xml:space="preserve"> </w:t>
      </w:r>
      <w:r>
        <w:rPr>
          <w:b/>
          <w:bCs/>
          <w:szCs w:val="24"/>
        </w:rPr>
        <w:t>–</w:t>
      </w:r>
      <w:r>
        <w:rPr>
          <w:szCs w:val="24"/>
        </w:rPr>
        <w:t xml:space="preserve"> laikotarpis nuo gruodžio 15 d. iki kovo 15 d. (arba kitas laikotarpis, priklausomai nuo darbų pobūdžio), per kurį teisės aktais yra apribotas Darbų vykdymas dėl sezoniškų (žiemos) meteorologinių priežasčių atsiradusio negalėjimo dirbti, kuris Sutartimi lemia Sutarties (Darbų) vykdymo stabdymą;</w:t>
      </w:r>
    </w:p>
    <w:p w14:paraId="799839C4" w14:textId="77777777" w:rsidR="00294091" w:rsidRDefault="00294091" w:rsidP="00294091">
      <w:pPr>
        <w:widowControl w:val="0"/>
        <w:tabs>
          <w:tab w:val="left" w:pos="0"/>
          <w:tab w:val="left" w:pos="567"/>
        </w:tabs>
        <w:spacing w:line="276" w:lineRule="auto"/>
        <w:jc w:val="both"/>
        <w:rPr>
          <w:szCs w:val="24"/>
        </w:rPr>
      </w:pPr>
      <w:r>
        <w:rPr>
          <w:szCs w:val="24"/>
        </w:rPr>
        <w:t xml:space="preserve">1.1.1.43. </w:t>
      </w:r>
      <w:r>
        <w:rPr>
          <w:b/>
          <w:bCs/>
          <w:szCs w:val="24"/>
        </w:rPr>
        <w:t>Užsakymas</w:t>
      </w:r>
      <w:r>
        <w:rPr>
          <w:szCs w:val="24"/>
        </w:rPr>
        <w:t xml:space="preserve"> – Užsakovo Rangovui raštu (tekstiniu pranešimu, elektroniniu paštu, per Užsakovo nurodytą informacinę sistemą ar kt.) teikiamas užsakymas dėl Darbų atlikimo. Užsakymas siunčiamas Specialiosiose sąlygose nurodytais būdais bei kontaktais ir laikomas tinkamai išsiųstas bei </w:t>
      </w:r>
      <w:r>
        <w:rPr>
          <w:szCs w:val="24"/>
        </w:rPr>
        <w:lastRenderedPageBreak/>
        <w:t>gautas Specialiosiose sąlygose nustatyta tvarka;</w:t>
      </w:r>
    </w:p>
    <w:p w14:paraId="5FECFA7B" w14:textId="77777777" w:rsidR="00294091" w:rsidRDefault="00294091" w:rsidP="00294091">
      <w:pPr>
        <w:widowControl w:val="0"/>
        <w:tabs>
          <w:tab w:val="left" w:pos="0"/>
          <w:tab w:val="left" w:pos="567"/>
        </w:tabs>
        <w:spacing w:line="276" w:lineRule="auto"/>
        <w:jc w:val="both"/>
        <w:rPr>
          <w:rFonts w:eastAsia="Arial"/>
          <w:szCs w:val="24"/>
        </w:rPr>
      </w:pPr>
      <w:r>
        <w:rPr>
          <w:szCs w:val="24"/>
        </w:rPr>
        <w:t xml:space="preserve">1.1.1.44. </w:t>
      </w:r>
      <w:r>
        <w:rPr>
          <w:rFonts w:eastAsia="Arial"/>
          <w:b/>
          <w:bCs/>
          <w:szCs w:val="24"/>
        </w:rPr>
        <w:t>Užsakovas</w:t>
      </w:r>
      <w:r>
        <w:rPr>
          <w:rFonts w:eastAsia="Arial"/>
          <w:szCs w:val="24"/>
        </w:rPr>
        <w:t xml:space="preserve"> – asmuo, kuris Specialiosiose sąlygose yra įvardytas kaip Užsakovas, </w:t>
      </w:r>
      <w:r>
        <w:rPr>
          <w:szCs w:val="24"/>
        </w:rPr>
        <w:t>įsigyjantis Specialiosiose sąlygose nurodytus Darbus</w:t>
      </w:r>
      <w:r>
        <w:rPr>
          <w:rFonts w:eastAsia="Arial"/>
          <w:szCs w:val="24"/>
        </w:rPr>
        <w:t>;</w:t>
      </w:r>
    </w:p>
    <w:p w14:paraId="21521847" w14:textId="77777777" w:rsidR="00294091" w:rsidRDefault="00294091" w:rsidP="00294091">
      <w:pPr>
        <w:widowControl w:val="0"/>
        <w:tabs>
          <w:tab w:val="left" w:pos="0"/>
          <w:tab w:val="left" w:pos="567"/>
        </w:tabs>
        <w:spacing w:line="276" w:lineRule="auto"/>
        <w:jc w:val="both"/>
        <w:rPr>
          <w:szCs w:val="24"/>
        </w:rPr>
      </w:pPr>
      <w:r>
        <w:rPr>
          <w:szCs w:val="24"/>
        </w:rPr>
        <w:t xml:space="preserve">1.1.1.45. </w:t>
      </w:r>
      <w:r>
        <w:rPr>
          <w:b/>
          <w:szCs w:val="24"/>
        </w:rPr>
        <w:t xml:space="preserve">Užsakovo atstovas </w:t>
      </w:r>
      <w:r>
        <w:rPr>
          <w:rFonts w:eastAsia="Arial"/>
          <w:szCs w:val="24"/>
        </w:rPr>
        <w:t>–</w:t>
      </w:r>
      <w:r>
        <w:rPr>
          <w:szCs w:val="24"/>
        </w:rPr>
        <w:t xml:space="preserve"> </w:t>
      </w:r>
      <w:r>
        <w:rPr>
          <w:bCs/>
          <w:szCs w:val="24"/>
        </w:rPr>
        <w:t>Statinio statybos techninis prižiūrėtojas, Statinio projekto vykdymo priežiūros vadovas (jeigu Užsakovas</w:t>
      </w:r>
      <w:r>
        <w:rPr>
          <w:szCs w:val="24"/>
        </w:rPr>
        <w:t xml:space="preserve"> pasitelkia tokius asmenis) bei Statinio projektuotojo darbuotojai, taip pat kiti fiziniai asmenys, kuriuos Užsakovas (tiesiogiai arba per kitus asmenis) pasitelkia Užsakovo teisių bei pareigų pagal Sutartį įgyvendinimui;</w:t>
      </w:r>
    </w:p>
    <w:p w14:paraId="657A1C3B" w14:textId="77777777" w:rsidR="00294091" w:rsidRDefault="00294091" w:rsidP="00294091">
      <w:pPr>
        <w:widowControl w:val="0"/>
        <w:tabs>
          <w:tab w:val="left" w:pos="0"/>
          <w:tab w:val="left" w:pos="567"/>
        </w:tabs>
        <w:spacing w:line="276" w:lineRule="auto"/>
        <w:jc w:val="both"/>
        <w:rPr>
          <w:szCs w:val="24"/>
        </w:rPr>
      </w:pPr>
      <w:r>
        <w:rPr>
          <w:szCs w:val="24"/>
        </w:rPr>
        <w:t>1.1.1.46.</w:t>
      </w:r>
      <w:r>
        <w:rPr>
          <w:b/>
          <w:bCs/>
          <w:szCs w:val="24"/>
        </w:rPr>
        <w:t xml:space="preserve"> Užsakovo dokumentai</w:t>
      </w:r>
      <w:r>
        <w:rPr>
          <w:szCs w:val="24"/>
        </w:rPr>
        <w:t xml:space="preserve"> – Techninė specifikacija, Statinio projektas, procedūrų, leidimų, sutikimų ir kiti dokumentai, taip pat visa kita Užsakovo turima ir Rangovui pateikta informacija ir dokumentai apie Statybvietę ir Darbus;</w:t>
      </w:r>
    </w:p>
    <w:p w14:paraId="1899E55E" w14:textId="77777777" w:rsidR="00294091" w:rsidRDefault="00294091" w:rsidP="00294091">
      <w:pPr>
        <w:widowControl w:val="0"/>
        <w:tabs>
          <w:tab w:val="left" w:pos="0"/>
          <w:tab w:val="left" w:pos="567"/>
        </w:tabs>
        <w:spacing w:line="276" w:lineRule="auto"/>
        <w:jc w:val="both"/>
        <w:rPr>
          <w:rFonts w:eastAsia="Arial"/>
          <w:szCs w:val="24"/>
        </w:rPr>
      </w:pPr>
      <w:r>
        <w:rPr>
          <w:szCs w:val="24"/>
        </w:rPr>
        <w:t>1.1.1.47.</w:t>
      </w:r>
      <w:r>
        <w:rPr>
          <w:b/>
          <w:bCs/>
          <w:szCs w:val="24"/>
        </w:rPr>
        <w:t xml:space="preserve"> Užsakovo personalas</w:t>
      </w:r>
      <w:r>
        <w:rPr>
          <w:szCs w:val="24"/>
        </w:rPr>
        <w:t xml:space="preserve"> – Užsakovo darbuotojai;</w:t>
      </w:r>
    </w:p>
    <w:p w14:paraId="63010A22" w14:textId="77777777" w:rsidR="00294091" w:rsidRDefault="00294091" w:rsidP="00294091">
      <w:pPr>
        <w:widowControl w:val="0"/>
        <w:tabs>
          <w:tab w:val="left" w:pos="0"/>
          <w:tab w:val="left" w:pos="567"/>
        </w:tabs>
        <w:spacing w:line="276" w:lineRule="auto"/>
        <w:jc w:val="both"/>
        <w:rPr>
          <w:szCs w:val="24"/>
        </w:rPr>
      </w:pPr>
      <w:r>
        <w:rPr>
          <w:szCs w:val="24"/>
        </w:rPr>
        <w:t xml:space="preserve">1.1.1.48. </w:t>
      </w:r>
      <w:r>
        <w:rPr>
          <w:b/>
          <w:color w:val="000000"/>
          <w:szCs w:val="24"/>
        </w:rPr>
        <w:t>Valdžios institucijos</w:t>
      </w:r>
      <w:r>
        <w:rPr>
          <w:color w:val="000000"/>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w:t>
      </w:r>
    </w:p>
    <w:p w14:paraId="39EEA307"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1.1.1.49.</w:t>
      </w:r>
      <w:r>
        <w:rPr>
          <w:rFonts w:eastAsia="Arial"/>
          <w:szCs w:val="24"/>
        </w:rPr>
        <w:tab/>
        <w:t xml:space="preserve"> Kitų Sutartyje didžiąja raide rašomų sąvokų reikšmės yra nurodytos Sutarties tekste.</w:t>
      </w:r>
    </w:p>
    <w:p w14:paraId="12F113DF" w14:textId="77777777" w:rsidR="00294091" w:rsidRDefault="00294091" w:rsidP="00294091">
      <w:pPr>
        <w:widowControl w:val="0"/>
        <w:tabs>
          <w:tab w:val="left" w:pos="709"/>
          <w:tab w:val="left" w:pos="851"/>
          <w:tab w:val="left" w:pos="992"/>
          <w:tab w:val="left" w:pos="1134"/>
        </w:tabs>
        <w:spacing w:line="276" w:lineRule="auto"/>
        <w:jc w:val="both"/>
        <w:rPr>
          <w:rFonts w:eastAsia="Arial"/>
          <w:szCs w:val="24"/>
        </w:rPr>
      </w:pPr>
      <w:r>
        <w:rPr>
          <w:rFonts w:eastAsia="Arial"/>
          <w:szCs w:val="24"/>
        </w:rPr>
        <w:t>1.1.2.</w:t>
      </w:r>
      <w:r>
        <w:rPr>
          <w:szCs w:val="24"/>
        </w:rPr>
        <w:tab/>
      </w:r>
      <w:r>
        <w:rPr>
          <w:rFonts w:eastAsia="Arial"/>
          <w:szCs w:val="24"/>
        </w:rPr>
        <w:t xml:space="preserve">Sutartyje neapibrėžtos sąvokos suprantamos ir aiškinamos taip, kaip jas apibrėžia VPĮ, </w:t>
      </w:r>
      <w:r>
        <w:rPr>
          <w:szCs w:val="24"/>
        </w:rPr>
        <w:t>Lietuvos Respublikos statybos įstatymas</w:t>
      </w:r>
      <w:r>
        <w:rPr>
          <w:rFonts w:eastAsia="Arial"/>
          <w:szCs w:val="24"/>
        </w:rPr>
        <w:t xml:space="preserve"> ir kiti </w:t>
      </w:r>
      <w:r>
        <w:rPr>
          <w:szCs w:val="24"/>
        </w:rPr>
        <w:t>įstatymai bei teisės aktai</w:t>
      </w:r>
      <w:r>
        <w:rPr>
          <w:rFonts w:eastAsia="Arial"/>
          <w:szCs w:val="24"/>
        </w:rPr>
        <w:t>, galiojantys Sutarties sudarymo ir vykdymo metu.</w:t>
      </w:r>
    </w:p>
    <w:p w14:paraId="4593FAB3" w14:textId="77777777" w:rsidR="00294091" w:rsidRDefault="00294091" w:rsidP="00294091">
      <w:pPr>
        <w:widowControl w:val="0"/>
        <w:tabs>
          <w:tab w:val="left" w:pos="709"/>
          <w:tab w:val="left" w:pos="851"/>
          <w:tab w:val="left" w:pos="992"/>
          <w:tab w:val="left" w:pos="1134"/>
        </w:tabs>
        <w:spacing w:line="276" w:lineRule="auto"/>
        <w:jc w:val="both"/>
        <w:rPr>
          <w:rFonts w:eastAsia="Arial"/>
          <w:szCs w:val="24"/>
        </w:rPr>
      </w:pPr>
      <w:r>
        <w:rPr>
          <w:rFonts w:eastAsia="Arial"/>
          <w:szCs w:val="24"/>
        </w:rPr>
        <w:t>1.1.3.</w:t>
      </w:r>
      <w:r>
        <w:rPr>
          <w:rFonts w:eastAsia="Arial"/>
          <w:szCs w:val="24"/>
        </w:rPr>
        <w:tab/>
        <w:t>Kitos, nei paminėtos Bendrųjų sąlygų 1.1.2 punkte, Sutartyje vartojamos sąvokos ir terminai turi bendrinę reikšmę arba artimiausią Sutarties pobūdžiui specialiąją reikšmę, jei Sutartyje nėra nustatyta ir paaiškinta kitokia jų reikšmė.</w:t>
      </w:r>
    </w:p>
    <w:p w14:paraId="590570B4" w14:textId="77777777" w:rsidR="00294091" w:rsidRDefault="00294091" w:rsidP="00294091">
      <w:pPr>
        <w:widowControl w:val="0"/>
        <w:tabs>
          <w:tab w:val="left" w:pos="567"/>
          <w:tab w:val="left" w:pos="851"/>
          <w:tab w:val="left" w:pos="992"/>
          <w:tab w:val="left" w:pos="1134"/>
        </w:tabs>
        <w:spacing w:line="276" w:lineRule="auto"/>
        <w:jc w:val="both"/>
        <w:rPr>
          <w:rFonts w:eastAsia="Arial"/>
          <w:b/>
          <w:bCs/>
          <w:szCs w:val="24"/>
        </w:rPr>
      </w:pPr>
    </w:p>
    <w:p w14:paraId="40C194C3" w14:textId="77777777" w:rsidR="00294091" w:rsidRDefault="00294091" w:rsidP="00294091">
      <w:pPr>
        <w:keepNext/>
        <w:keepLines/>
        <w:tabs>
          <w:tab w:val="left" w:pos="567"/>
        </w:tabs>
        <w:spacing w:line="276" w:lineRule="auto"/>
        <w:jc w:val="center"/>
        <w:rPr>
          <w:rFonts w:eastAsia="Cambria"/>
          <w:b/>
          <w:bCs/>
          <w:szCs w:val="24"/>
          <w:lang w:val="en-GB"/>
          <w14:numSpacing w14:val="tabular"/>
        </w:rPr>
      </w:pPr>
      <w:r>
        <w:rPr>
          <w:rFonts w:eastAsia="Cambria"/>
          <w:b/>
          <w:bCs/>
          <w:szCs w:val="24"/>
          <w14:numSpacing w14:val="tabular"/>
        </w:rPr>
        <w:t>1.2.</w:t>
      </w:r>
      <w:r>
        <w:rPr>
          <w:rFonts w:eastAsia="Cambria"/>
          <w:b/>
          <w:bCs/>
          <w:szCs w:val="24"/>
          <w14:numSpacing w14:val="tabular"/>
        </w:rPr>
        <w:tab/>
        <w:t>Sutarties aiškinimas</w:t>
      </w:r>
    </w:p>
    <w:p w14:paraId="5D74E1D7" w14:textId="77777777" w:rsidR="00294091" w:rsidRDefault="00294091" w:rsidP="00294091">
      <w:pPr>
        <w:keepNext/>
        <w:keepLines/>
        <w:tabs>
          <w:tab w:val="left" w:pos="567"/>
        </w:tabs>
        <w:spacing w:line="276" w:lineRule="auto"/>
        <w:ind w:left="792"/>
        <w:jc w:val="both"/>
        <w:rPr>
          <w:rFonts w:eastAsia="Cambria"/>
          <w:b/>
          <w:bCs/>
          <w:szCs w:val="24"/>
          <w14:numSpacing w14:val="tabular"/>
        </w:rPr>
      </w:pPr>
    </w:p>
    <w:p w14:paraId="6808EF9C"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9DD3333"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1.2.2.</w:t>
      </w:r>
      <w:r>
        <w:rPr>
          <w:rFonts w:eastAsia="Arial"/>
          <w:szCs w:val="24"/>
        </w:rPr>
        <w:tab/>
        <w:t>Diena Sutartyje reiškia kalendorinę dieną.</w:t>
      </w:r>
    </w:p>
    <w:p w14:paraId="76020B35"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1.2.3.</w:t>
      </w:r>
      <w:r>
        <w:rPr>
          <w:rFonts w:eastAsia="Arial"/>
          <w:szCs w:val="24"/>
        </w:rPr>
        <w:tab/>
        <w:t>Darbo diena Sutartyje reiškia bet kurią dieną, išskyrus šeštadienį, sekmadienį ir švenčių dienas Lietuvoje, nurodytas Lietuvos Respublikos darbo kodekse.</w:t>
      </w:r>
    </w:p>
    <w:p w14:paraId="4774EEBC"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1.2.4.</w:t>
      </w:r>
      <w:r>
        <w:rPr>
          <w:rFonts w:eastAsia="Arial"/>
          <w:szCs w:val="24"/>
        </w:rPr>
        <w:tab/>
        <w:t>Terminai pagal Sutartį yra skaičiuojami metais, mėnesiais, savaitėmis, darbo dienomis, kalendorinėmis dienomis, valandomis.</w:t>
      </w:r>
    </w:p>
    <w:p w14:paraId="6BF76D26"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1.2.5.</w:t>
      </w:r>
      <w:r>
        <w:rPr>
          <w:rFonts w:eastAsia="Arial"/>
          <w:szCs w:val="24"/>
        </w:rPr>
        <w:tab/>
        <w:t>Kvalifikacija, rėmimasis kitų ūkio subjektų pajėgumais, Darbų apimtis, peržiūra suprantami taip, kaip nustatyta VPĮ bei jį įgyvendinančiuose teisės aktuose.</w:t>
      </w:r>
    </w:p>
    <w:p w14:paraId="0E233641"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1.2.6. Defektas </w:t>
      </w:r>
      <w:r>
        <w:rPr>
          <w:szCs w:val="24"/>
        </w:rPr>
        <w:t>reiškia Statybos produkto, Įrenginio arba Darbų ydą, trūkumą, taisytiną dalyką, įskaitant atvejus, kai kažko yra per mažai arba visai nėra.</w:t>
      </w:r>
    </w:p>
    <w:p w14:paraId="77E5215E"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1.2.7.</w:t>
      </w:r>
      <w:r>
        <w:rPr>
          <w:rFonts w:eastAsia="Arial"/>
          <w:szCs w:val="24"/>
        </w:rPr>
        <w:tab/>
        <w:t>Informuoti, pranešti, įspėti, nurodyti arba atsakyti reiškia pateikti informaciją, pranešimą, įspėjimą, nurodymą arba atsakymą raštu.</w:t>
      </w:r>
    </w:p>
    <w:p w14:paraId="2C3E1779"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1.2.8.</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5174E67"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1.2.9.</w:t>
      </w:r>
      <w:r>
        <w:rPr>
          <w:rFonts w:eastAsia="Arial"/>
          <w:szCs w:val="24"/>
        </w:rPr>
        <w:tab/>
      </w:r>
      <w:r>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zCs w:val="24"/>
          <w:shd w:val="clear" w:color="auto" w:fill="FFFFFF"/>
        </w:rPr>
        <w:lastRenderedPageBreak/>
        <w:t>asmuo reiškia tiek fizinius, tiek ir juridinius asmenis.</w:t>
      </w:r>
    </w:p>
    <w:p w14:paraId="4A27B044"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1.2.10. </w:t>
      </w:r>
      <w:r>
        <w:rPr>
          <w:rFonts w:eastAsia="Arial"/>
          <w:szCs w:val="24"/>
          <w:shd w:val="clear" w:color="auto" w:fill="FFFFFF"/>
        </w:rPr>
        <w:t>Jeigu Sutartyje nurodyta reikšmė skaičiais ir žodžiais skiriasi, vadovaujamasi žodžiais nurodyta reikšme.</w:t>
      </w:r>
    </w:p>
    <w:p w14:paraId="6FA1FB4A"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shd w:val="clear" w:color="auto" w:fill="FFFFFF"/>
        </w:rPr>
        <w:t>1.2.11. Jei mokėjimo valiutos pavadinimo trumpinys neatitinka mokėjimo valiutos pilno pavadinimo žodžiais, teisingu laikomas valiutos visas pavadinimas žodžiais.</w:t>
      </w:r>
    </w:p>
    <w:p w14:paraId="343236E0"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1.2.12. </w:t>
      </w:r>
      <w:r>
        <w:rPr>
          <w:rFonts w:eastAsia="Arial"/>
          <w:szCs w:val="24"/>
          <w:shd w:val="clear" w:color="auto" w:fill="FFFFFF"/>
        </w:rPr>
        <w:t>Jei pateikiamos nuorodos į teisės aktus, turi būti taikomos aktualios teisės aktų redakcijos, jeigu nenurodyta kitaip.</w:t>
      </w:r>
    </w:p>
    <w:p w14:paraId="057005EC" w14:textId="77777777" w:rsidR="00294091" w:rsidRDefault="00294091" w:rsidP="00294091">
      <w:pPr>
        <w:widowControl w:val="0"/>
        <w:tabs>
          <w:tab w:val="left" w:pos="567"/>
          <w:tab w:val="left" w:pos="851"/>
          <w:tab w:val="left" w:pos="992"/>
          <w:tab w:val="left" w:pos="1134"/>
        </w:tabs>
        <w:spacing w:line="276" w:lineRule="auto"/>
        <w:jc w:val="both"/>
        <w:rPr>
          <w:rFonts w:eastAsia="Arial"/>
          <w:b/>
          <w:bCs/>
          <w:szCs w:val="24"/>
        </w:rPr>
      </w:pPr>
    </w:p>
    <w:p w14:paraId="359FDA58"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Pr>
          <w:rFonts w:eastAsia="Arial"/>
          <w:b/>
          <w:szCs w:val="24"/>
        </w:rPr>
        <w:t>1.3.</w:t>
      </w:r>
      <w:r>
        <w:rPr>
          <w:rFonts w:eastAsia="Arial"/>
          <w:b/>
          <w:szCs w:val="24"/>
        </w:rPr>
        <w:tab/>
        <w:t>Dokumentų viršenybė</w:t>
      </w:r>
    </w:p>
    <w:p w14:paraId="508830DE"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4"/>
        </w:rPr>
      </w:pPr>
    </w:p>
    <w:p w14:paraId="13C798C1"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B3BF15D" w14:textId="77777777" w:rsidR="00294091" w:rsidRDefault="00294091" w:rsidP="00294091">
      <w:pPr>
        <w:tabs>
          <w:tab w:val="left" w:pos="709"/>
        </w:tabs>
        <w:spacing w:line="276" w:lineRule="auto"/>
        <w:jc w:val="both"/>
        <w:outlineLvl w:val="2"/>
        <w:rPr>
          <w:rFonts w:eastAsia="Trebuchet MS"/>
          <w:szCs w:val="24"/>
        </w:rPr>
      </w:pPr>
      <w:r>
        <w:rPr>
          <w:rFonts w:eastAsia="Trebuchet MS"/>
          <w:szCs w:val="24"/>
        </w:rPr>
        <w:t>1.3.1.1.</w:t>
      </w:r>
      <w:r>
        <w:rPr>
          <w:rFonts w:eastAsia="Trebuchet MS"/>
          <w:bCs/>
          <w:szCs w:val="24"/>
        </w:rPr>
        <w:t>Statinio projektas (jei taikoma</w:t>
      </w:r>
      <w:r>
        <w:rPr>
          <w:szCs w:val="24"/>
        </w:rPr>
        <w:t>);</w:t>
      </w:r>
    </w:p>
    <w:p w14:paraId="75A76109" w14:textId="77777777" w:rsidR="00294091" w:rsidRDefault="00294091" w:rsidP="00294091">
      <w:pPr>
        <w:tabs>
          <w:tab w:val="left" w:pos="709"/>
        </w:tabs>
        <w:spacing w:line="276" w:lineRule="auto"/>
        <w:jc w:val="both"/>
        <w:outlineLvl w:val="2"/>
        <w:rPr>
          <w:rFonts w:eastAsia="Trebuchet MS"/>
          <w:bCs/>
          <w:szCs w:val="24"/>
        </w:rPr>
      </w:pPr>
      <w:r>
        <w:rPr>
          <w:szCs w:val="24"/>
        </w:rPr>
        <w:t xml:space="preserve">1.3.1.2. </w:t>
      </w:r>
      <w:r>
        <w:rPr>
          <w:rFonts w:eastAsia="Trebuchet MS"/>
          <w:bCs/>
          <w:szCs w:val="24"/>
        </w:rPr>
        <w:t>Techninė specifikacija;</w:t>
      </w:r>
    </w:p>
    <w:p w14:paraId="314297F9" w14:textId="77777777" w:rsidR="00294091" w:rsidRDefault="00294091" w:rsidP="00294091">
      <w:pPr>
        <w:tabs>
          <w:tab w:val="left" w:pos="709"/>
        </w:tabs>
        <w:spacing w:line="276" w:lineRule="auto"/>
        <w:jc w:val="both"/>
        <w:outlineLvl w:val="2"/>
        <w:rPr>
          <w:rFonts w:eastAsia="Trebuchet MS"/>
          <w:bCs/>
          <w:szCs w:val="24"/>
        </w:rPr>
      </w:pPr>
      <w:r>
        <w:rPr>
          <w:rFonts w:eastAsia="Trebuchet MS"/>
          <w:bCs/>
          <w:szCs w:val="24"/>
        </w:rPr>
        <w:t xml:space="preserve">1.3.1.3. Specialiosios sąlygos; </w:t>
      </w:r>
    </w:p>
    <w:p w14:paraId="62CCEF1E" w14:textId="77777777" w:rsidR="00294091" w:rsidRDefault="00294091" w:rsidP="00294091">
      <w:pPr>
        <w:tabs>
          <w:tab w:val="left" w:pos="709"/>
        </w:tabs>
        <w:spacing w:line="276" w:lineRule="auto"/>
        <w:jc w:val="both"/>
        <w:outlineLvl w:val="2"/>
        <w:rPr>
          <w:rFonts w:eastAsia="Trebuchet MS"/>
          <w:bCs/>
          <w:szCs w:val="24"/>
        </w:rPr>
      </w:pPr>
      <w:r>
        <w:rPr>
          <w:rFonts w:eastAsia="Trebuchet MS"/>
          <w:bCs/>
          <w:szCs w:val="24"/>
        </w:rPr>
        <w:t>1.3.1.4. Bendrosios sąlygos;</w:t>
      </w:r>
    </w:p>
    <w:p w14:paraId="6AFE2C8F" w14:textId="77777777" w:rsidR="00294091" w:rsidRDefault="00294091" w:rsidP="00294091">
      <w:pPr>
        <w:tabs>
          <w:tab w:val="left" w:pos="709"/>
        </w:tabs>
        <w:spacing w:line="276" w:lineRule="auto"/>
        <w:jc w:val="both"/>
        <w:outlineLvl w:val="2"/>
        <w:rPr>
          <w:rFonts w:eastAsia="Trebuchet MS"/>
          <w:bCs/>
          <w:szCs w:val="24"/>
        </w:rPr>
      </w:pPr>
      <w:r>
        <w:rPr>
          <w:rFonts w:eastAsia="Trebuchet MS"/>
          <w:bCs/>
          <w:szCs w:val="24"/>
        </w:rPr>
        <w:t>1.3.1.5. Pirkimo dokumentai (išskyrus Techninę specifikaciją, Statinio projektą (jei taikoma);</w:t>
      </w:r>
    </w:p>
    <w:p w14:paraId="340061E9" w14:textId="77777777" w:rsidR="00294091" w:rsidRDefault="00294091" w:rsidP="00294091">
      <w:pPr>
        <w:tabs>
          <w:tab w:val="left" w:pos="709"/>
        </w:tabs>
        <w:spacing w:line="276" w:lineRule="auto"/>
        <w:jc w:val="both"/>
        <w:outlineLvl w:val="2"/>
        <w:rPr>
          <w:rFonts w:eastAsia="Trebuchet MS"/>
          <w:bCs/>
          <w:szCs w:val="24"/>
        </w:rPr>
      </w:pPr>
      <w:r>
        <w:rPr>
          <w:rFonts w:eastAsia="Trebuchet MS"/>
          <w:bCs/>
          <w:szCs w:val="24"/>
        </w:rPr>
        <w:t>1.3.1.6. Rangovo pasiūlymas;</w:t>
      </w:r>
    </w:p>
    <w:p w14:paraId="0DB8FA25" w14:textId="77777777" w:rsidR="00294091" w:rsidRDefault="00294091" w:rsidP="00294091">
      <w:pPr>
        <w:tabs>
          <w:tab w:val="left" w:pos="709"/>
        </w:tabs>
        <w:spacing w:line="276" w:lineRule="auto"/>
        <w:jc w:val="both"/>
        <w:outlineLvl w:val="2"/>
        <w:rPr>
          <w:rFonts w:eastAsia="Calibri"/>
          <w:szCs w:val="24"/>
          <w:highlight w:val="yellow"/>
        </w:rPr>
      </w:pPr>
      <w:r>
        <w:rPr>
          <w:rFonts w:eastAsia="Trebuchet MS"/>
          <w:bCs/>
          <w:szCs w:val="24"/>
        </w:rPr>
        <w:t>1.3.1.7. Kiti Specialiosiose sąlygose išvardinti priedai.</w:t>
      </w:r>
    </w:p>
    <w:p w14:paraId="0C611065"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2BEB9F4"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1.3.3.</w:t>
      </w:r>
      <w:r>
        <w:rPr>
          <w:szCs w:val="24"/>
        </w:rPr>
        <w:tab/>
      </w:r>
      <w:r>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9F06F26"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w:t>
      </w:r>
    </w:p>
    <w:p w14:paraId="47E4F6C6"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p>
    <w:p w14:paraId="35DBDEF9"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612" w:hanging="612"/>
        <w:jc w:val="center"/>
        <w:rPr>
          <w:rFonts w:eastAsia="Arial"/>
          <w:b/>
          <w:caps/>
          <w:szCs w:val="24"/>
        </w:rPr>
      </w:pPr>
      <w:r>
        <w:rPr>
          <w:rFonts w:eastAsia="Arial"/>
          <w:b/>
          <w:caps/>
          <w:szCs w:val="24"/>
        </w:rPr>
        <w:t>2.</w:t>
      </w:r>
      <w:r>
        <w:rPr>
          <w:rFonts w:eastAsia="Arial"/>
          <w:b/>
          <w:caps/>
          <w:szCs w:val="24"/>
        </w:rPr>
        <w:tab/>
        <w:t>Sutarties dalykas</w:t>
      </w:r>
    </w:p>
    <w:p w14:paraId="4F05D684"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4"/>
        </w:rPr>
      </w:pPr>
    </w:p>
    <w:p w14:paraId="2E035A8C" w14:textId="77777777" w:rsidR="00294091" w:rsidRDefault="00294091" w:rsidP="00294091">
      <w:pPr>
        <w:spacing w:line="276" w:lineRule="auto"/>
        <w:jc w:val="both"/>
        <w:rPr>
          <w:szCs w:val="24"/>
          <w:lang w:eastAsia="lt-LT"/>
        </w:rPr>
      </w:pPr>
      <w:r>
        <w:rPr>
          <w:rFonts w:eastAsia="Cambria"/>
          <w:szCs w:val="24"/>
        </w:rPr>
        <w:t xml:space="preserve">2.1. Rangovas įsipareigoja </w:t>
      </w:r>
      <w:r>
        <w:rPr>
          <w:szCs w:val="24"/>
          <w:lang w:eastAsia="lt-LT"/>
        </w:rPr>
        <w:t xml:space="preserve">savo rizika, sąskaita ir atsakomybe Sutartyje nurodytomis sąlygomis ir tvarka atlikti </w:t>
      </w:r>
      <w:r>
        <w:rPr>
          <w:rFonts w:eastAsia="Cambria"/>
          <w:szCs w:val="24"/>
        </w:rPr>
        <w:t xml:space="preserve">Darbus </w:t>
      </w:r>
      <w:r>
        <w:rPr>
          <w:szCs w:val="24"/>
          <w:lang w:eastAsia="lt-LT"/>
        </w:rPr>
        <w:t xml:space="preserve">ir perduoti šių Darbų rezultatą Užsakovui, </w:t>
      </w:r>
      <w:r>
        <w:rPr>
          <w:szCs w:val="24"/>
        </w:rPr>
        <w:t>pašalinti visus jų defektus, taip pat įvykdyti kitus Sutarties reikalavimus,</w:t>
      </w:r>
      <w:r>
        <w:rPr>
          <w:szCs w:val="24"/>
          <w:lang w:eastAsia="lt-LT"/>
        </w:rPr>
        <w:t xml:space="preserve"> o Užsakovas įsipareigoja priimti </w:t>
      </w:r>
      <w:r>
        <w:rPr>
          <w:rFonts w:eastAsia="Cambria"/>
          <w:szCs w:val="24"/>
        </w:rPr>
        <w:t xml:space="preserve">Sutarties sąlygas atitinkančius ir tinkamai atliktus </w:t>
      </w:r>
      <w:r>
        <w:rPr>
          <w:rFonts w:eastAsia="Arial"/>
          <w:szCs w:val="24"/>
        </w:rPr>
        <w:t>Darbus</w:t>
      </w:r>
      <w:r>
        <w:rPr>
          <w:rFonts w:eastAsia="Cambria"/>
          <w:szCs w:val="24"/>
        </w:rPr>
        <w:t xml:space="preserve"> bei sumokėti Rangovui Sutartyje nurodytą kainą Sutartyje nustatytomis sąlygomis ir tvarka.</w:t>
      </w:r>
    </w:p>
    <w:p w14:paraId="51B58978" w14:textId="77777777" w:rsidR="00294091" w:rsidRDefault="00294091" w:rsidP="00294091">
      <w:pPr>
        <w:widowControl w:val="0"/>
        <w:tabs>
          <w:tab w:val="left" w:pos="426"/>
          <w:tab w:val="left" w:pos="567"/>
          <w:tab w:val="left" w:pos="851"/>
          <w:tab w:val="left" w:pos="992"/>
          <w:tab w:val="left" w:pos="1134"/>
        </w:tabs>
        <w:spacing w:line="27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Užsakovo atsisakymas </w:t>
      </w:r>
      <w:r>
        <w:rPr>
          <w:szCs w:val="24"/>
        </w:rPr>
        <w:t>įstatymuose bei kituose teisės aktuose</w:t>
      </w:r>
      <w:r>
        <w:rPr>
          <w:rFonts w:eastAsia="Arial"/>
          <w:szCs w:val="24"/>
        </w:rPr>
        <w:t xml:space="preserve"> numatytų ir </w:t>
      </w:r>
      <w:r>
        <w:rPr>
          <w:rFonts w:eastAsia="Arial"/>
          <w:szCs w:val="24"/>
        </w:rPr>
        <w:lastRenderedPageBreak/>
        <w:t xml:space="preserve">Sutartimi neaptartų Užsakovo kitų teisių ir garantijų, susijusių su netinkamu Darbų atlikimu ar jų kokybe, arba kaip Rangovo atsisakymas </w:t>
      </w:r>
      <w:r>
        <w:rPr>
          <w:szCs w:val="24"/>
        </w:rPr>
        <w:t>įstatymuose bei kituose teisės aktuose</w:t>
      </w:r>
      <w:r>
        <w:rPr>
          <w:rFonts w:eastAsia="Arial"/>
          <w:szCs w:val="24"/>
        </w:rPr>
        <w:t xml:space="preserve"> numatytų ir Sutartimi neaptartų Rangovo kitų teisių ir garantijų dėl atlyginimo už atliktus Darbus gavimo, </w:t>
      </w:r>
      <w:r>
        <w:rPr>
          <w:szCs w:val="24"/>
        </w:rPr>
        <w:t>Darbų perdavimo ar Darbų terminų pratęsimo.</w:t>
      </w:r>
    </w:p>
    <w:p w14:paraId="3C67ADEA" w14:textId="77777777" w:rsidR="00294091" w:rsidRDefault="00294091" w:rsidP="00294091">
      <w:pPr>
        <w:widowControl w:val="0"/>
        <w:tabs>
          <w:tab w:val="left" w:pos="426"/>
          <w:tab w:val="left" w:pos="567"/>
          <w:tab w:val="left" w:pos="851"/>
          <w:tab w:val="left" w:pos="992"/>
          <w:tab w:val="left" w:pos="1134"/>
        </w:tabs>
        <w:spacing w:line="276" w:lineRule="auto"/>
        <w:jc w:val="both"/>
        <w:rPr>
          <w:rFonts w:eastAsia="Arial"/>
          <w:szCs w:val="24"/>
        </w:rPr>
      </w:pPr>
      <w:r>
        <w:rPr>
          <w:rFonts w:eastAsia="Arial"/>
          <w:szCs w:val="24"/>
        </w:rPr>
        <w:t>2.3.</w:t>
      </w:r>
      <w:r>
        <w:rPr>
          <w:rFonts w:eastAsia="Arial"/>
          <w:szCs w:val="24"/>
        </w:rPr>
        <w:tab/>
        <w:t>Rangovas privalo užtikrinti, kad Darbai atitiktų Techninės specifikacijos ir Statinio projekto (jei taikoma) reikalavimus ir Rangovo pasiūlymo sąlygas, būtų kokybiški, atliekami tinkamai ir laiku, laikantis Sutarties sąlygų taip, kad tai labiausiai atitiktų Užsakovo interesus, pagal geriausius visuotinai pripažįstamus profesinius, techninius standartus ir praktiką, panaudodamas visus reikiamus įgūdžius ir žinias.</w:t>
      </w:r>
    </w:p>
    <w:p w14:paraId="7087C45E" w14:textId="77777777" w:rsidR="00294091" w:rsidRDefault="00294091" w:rsidP="00294091">
      <w:pPr>
        <w:widowControl w:val="0"/>
        <w:tabs>
          <w:tab w:val="left" w:pos="426"/>
          <w:tab w:val="left" w:pos="567"/>
          <w:tab w:val="left" w:pos="851"/>
          <w:tab w:val="left" w:pos="992"/>
          <w:tab w:val="left" w:pos="1134"/>
        </w:tabs>
        <w:spacing w:line="276" w:lineRule="auto"/>
        <w:jc w:val="both"/>
        <w:rPr>
          <w:rFonts w:eastAsia="Arial"/>
          <w:szCs w:val="24"/>
        </w:rPr>
      </w:pPr>
    </w:p>
    <w:p w14:paraId="23854C9A"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Pr>
          <w:rFonts w:eastAsia="Arial"/>
          <w:b/>
          <w:caps/>
          <w:szCs w:val="24"/>
        </w:rPr>
        <w:t>3.</w:t>
      </w:r>
      <w:r>
        <w:rPr>
          <w:rFonts w:eastAsia="Arial"/>
          <w:b/>
          <w:caps/>
          <w:szCs w:val="24"/>
        </w:rPr>
        <w:tab/>
        <w:t>RANGOVAS ir kiti Sutarties vykdymui pasitelkiami asmenys</w:t>
      </w:r>
    </w:p>
    <w:p w14:paraId="4BD86C90"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48C9A821" w14:textId="77777777" w:rsidR="00294091" w:rsidRDefault="00294091" w:rsidP="002940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Pr>
          <w:rFonts w:eastAsia="Arial"/>
          <w:b/>
          <w:szCs w:val="24"/>
        </w:rPr>
        <w:t>3.1.</w:t>
      </w:r>
      <w:r>
        <w:rPr>
          <w:rFonts w:eastAsia="Arial"/>
          <w:b/>
          <w:szCs w:val="24"/>
        </w:rPr>
        <w:tab/>
        <w:t>Kvalifikacija ir kiti Rangovo pasiūlymu prisiimti įsipareigojimai</w:t>
      </w:r>
    </w:p>
    <w:p w14:paraId="7B43CF54" w14:textId="77777777" w:rsidR="00294091" w:rsidRDefault="00294091" w:rsidP="002940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7375C57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3.1.1.</w:t>
      </w:r>
      <w:r>
        <w:rPr>
          <w:rFonts w:eastAsia="Cambria"/>
          <w:szCs w:val="24"/>
        </w:rPr>
        <w:tab/>
        <w:t>Rangovas atsako už tai, kad visą Sutarties vykdymo laikotarpį Rangovas ir Rangovo personalas būtų kompetentingas, patikimas ir pajėgus įvykdyti Sutarties reikalavimus:</w:t>
      </w:r>
    </w:p>
    <w:p w14:paraId="0824910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Pr>
          <w:szCs w:val="24"/>
        </w:rPr>
        <w:t xml:space="preserve"> </w:t>
      </w:r>
      <w:r>
        <w:rPr>
          <w:rFonts w:eastAsia="Arial"/>
          <w:szCs w:val="24"/>
        </w:rPr>
        <w:t xml:space="preserve">Užsakovui pareikalavus, </w:t>
      </w:r>
      <w:r>
        <w:rPr>
          <w:szCs w:val="24"/>
        </w:rPr>
        <w:t>bet ne vėliau nei per 5 (penkias) darbo dienas</w:t>
      </w:r>
      <w:r>
        <w:rPr>
          <w:rFonts w:eastAsia="Cambria"/>
          <w:szCs w:val="24"/>
        </w:rPr>
        <w:t>, Rangovas</w:t>
      </w:r>
      <w:r>
        <w:rPr>
          <w:rFonts w:eastAsia="Arial"/>
          <w:szCs w:val="24"/>
        </w:rPr>
        <w:t xml:space="preserve"> turi pateikti dokumentus, įrodančius, kad Sutartį vykdo tik tokią teisę turintys asmenys;</w:t>
      </w:r>
    </w:p>
    <w:p w14:paraId="7DDCF26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3.1.1.2.</w:t>
      </w:r>
      <w:r>
        <w:rPr>
          <w:szCs w:val="24"/>
        </w:rPr>
        <w:tab/>
      </w:r>
      <w:r>
        <w:rPr>
          <w:rFonts w:eastAsia="Arial"/>
          <w:szCs w:val="24"/>
        </w:rPr>
        <w:t xml:space="preserve">atitiktų Pirkimo dokumentuose nustatytus kitus tiekėjų kvalifikacijos reikalavimus </w:t>
      </w:r>
      <w:r>
        <w:rPr>
          <w:szCs w:val="24"/>
        </w:rPr>
        <w:t>ir Sutarties tinkamam vykdymui būtinus reikalavimus</w:t>
      </w:r>
      <w:r>
        <w:rPr>
          <w:rFonts w:eastAsia="Arial"/>
          <w:szCs w:val="24"/>
        </w:rPr>
        <w:t xml:space="preserve"> bei neturėtų Pirkimo dokumentuose nustatytų pašalinimo pagrindų</w:t>
      </w:r>
      <w:r>
        <w:rPr>
          <w:szCs w:val="24"/>
        </w:rPr>
        <w:t>;</w:t>
      </w:r>
    </w:p>
    <w:p w14:paraId="204BC44A"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3.1.1.3.</w:t>
      </w:r>
      <w:r>
        <w:rPr>
          <w:szCs w:val="24"/>
        </w:rPr>
        <w:tab/>
      </w:r>
      <w:r>
        <w:rPr>
          <w:szCs w:val="24"/>
          <w:lang w:eastAsia="lt-LT"/>
        </w:rPr>
        <w:t xml:space="preserve">laikytųsi </w:t>
      </w:r>
      <w:r>
        <w:rPr>
          <w:rFonts w:eastAsia="Cambria"/>
          <w:szCs w:val="24"/>
        </w:rPr>
        <w:t>Rangovo</w:t>
      </w:r>
      <w:r>
        <w:rPr>
          <w:szCs w:val="24"/>
          <w:lang w:eastAsia="lt-LT"/>
        </w:rPr>
        <w:t xml:space="preserve"> pasiūlyme nurodytų įsipareigojimų, įskaitant, bet neapsiribojant – atitiktų Rangovo </w:t>
      </w:r>
      <w:r>
        <w:rPr>
          <w:szCs w:val="24"/>
        </w:rPr>
        <w:t xml:space="preserve">pasiūlyme nurodytų kriterijų, dėl kurių jo pasiūlymas buvo išrinktas ekonomiškai naudingiausiu </w:t>
      </w:r>
      <w:r>
        <w:rPr>
          <w:szCs w:val="24"/>
          <w:lang w:eastAsia="lt-LT"/>
        </w:rPr>
        <w:t>(toliau – </w:t>
      </w:r>
      <w:r>
        <w:rPr>
          <w:b/>
          <w:bCs/>
          <w:szCs w:val="24"/>
          <w:lang w:eastAsia="lt-LT"/>
        </w:rPr>
        <w:t>Kokybiniai kriterijai</w:t>
      </w:r>
      <w:r>
        <w:rPr>
          <w:szCs w:val="24"/>
          <w:lang w:eastAsia="lt-LT"/>
        </w:rPr>
        <w:t>), reikšmes ir parametrus. Šiame papunktyje nurodytų įsipareigojimų laikymosi tikrinimo tvarka nustatoma Specialiosiose sąlygose</w:t>
      </w:r>
      <w:r>
        <w:rPr>
          <w:rFonts w:eastAsia="Arial"/>
          <w:szCs w:val="24"/>
        </w:rPr>
        <w:t>;</w:t>
      </w:r>
    </w:p>
    <w:p w14:paraId="15B61C5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3.1.1.4.</w:t>
      </w:r>
      <w:r>
        <w:rPr>
          <w:rFonts w:eastAsia="Arial"/>
          <w:szCs w:val="24"/>
        </w:rPr>
        <w:tab/>
        <w:t>užtikrintų nustatytų kokybės užtikrinimo ir (arba) aplinkos apsaugos vadybos sistemos standartų taikymą, jeigu to reikalaujama Pirkimo dokumentuose, ir turėtų tą patvirtinančius galiojančius dokumentus, išduotus nepriklausomos įstaigos;</w:t>
      </w:r>
    </w:p>
    <w:p w14:paraId="0669AD5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3.1.1.5. </w:t>
      </w:r>
      <w:r>
        <w:rPr>
          <w:rFonts w:eastAsia="Arial"/>
          <w:szCs w:val="24"/>
          <w:shd w:val="clear" w:color="auto" w:fill="FFFFFF"/>
        </w:rPr>
        <w:t>atitiktų nacionalinio saugumo interesus (jeigu taikoma).</w:t>
      </w:r>
    </w:p>
    <w:p w14:paraId="1F2CA360"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3.1.2.</w:t>
      </w:r>
      <w:r>
        <w:rPr>
          <w:rFonts w:eastAsia="Arial"/>
          <w:szCs w:val="24"/>
        </w:rPr>
        <w:tab/>
        <w:t xml:space="preserve">Tuo atveju, kai </w:t>
      </w:r>
      <w:r>
        <w:rPr>
          <w:rFonts w:eastAsia="Cambria"/>
          <w:szCs w:val="24"/>
        </w:rPr>
        <w:t>Rangovas</w:t>
      </w:r>
      <w:r>
        <w:rPr>
          <w:rFonts w:eastAsia="Arial"/>
          <w:szCs w:val="24"/>
        </w:rPr>
        <w:t xml:space="preserve"> yra jungtinės veiklos sutarties pagrindu veikianti tiekėjų grupė, jos nariai Užsakovui už Sutarties vykdymą atsako solidariai. </w:t>
      </w:r>
      <w:r>
        <w:rPr>
          <w:rFonts w:eastAsia="Arial"/>
          <w:szCs w:val="24"/>
          <w:shd w:val="clear" w:color="auto" w:fill="FFFFFF"/>
        </w:rPr>
        <w:t xml:space="preserve">Jeigu </w:t>
      </w:r>
      <w:r>
        <w:rPr>
          <w:rFonts w:eastAsia="Cambria"/>
          <w:szCs w:val="24"/>
        </w:rPr>
        <w:t>Rangovas</w:t>
      </w:r>
      <w:r>
        <w:rPr>
          <w:rFonts w:eastAsia="Arial"/>
          <w:szCs w:val="24"/>
          <w:shd w:val="clear" w:color="auto" w:fill="FFFFFF"/>
        </w:rPr>
        <w:t xml:space="preserve"> remiasi </w:t>
      </w:r>
      <w:r>
        <w:rPr>
          <w:rFonts w:eastAsia="Arial"/>
          <w:szCs w:val="24"/>
        </w:rPr>
        <w:t xml:space="preserve">ūkio </w:t>
      </w:r>
      <w:r>
        <w:rPr>
          <w:rFonts w:eastAsia="Arial"/>
          <w:szCs w:val="24"/>
          <w:shd w:val="clear" w:color="auto" w:fill="FFFFFF"/>
        </w:rPr>
        <w:t xml:space="preserve">subjektų pajėgumais, siekdamas atitikti finansinio ir ekonominio pajėgumo reikalavimus, </w:t>
      </w:r>
      <w:r>
        <w:rPr>
          <w:rFonts w:eastAsia="Cambria"/>
          <w:szCs w:val="24"/>
        </w:rPr>
        <w:t>Rangovas</w:t>
      </w:r>
      <w:r>
        <w:rPr>
          <w:rFonts w:eastAsia="Arial"/>
          <w:szCs w:val="24"/>
          <w:shd w:val="clear" w:color="auto" w:fill="FFFFFF"/>
        </w:rPr>
        <w:t xml:space="preserve"> su tokiais </w:t>
      </w:r>
      <w:r>
        <w:rPr>
          <w:rFonts w:eastAsia="Arial"/>
          <w:szCs w:val="24"/>
        </w:rPr>
        <w:t xml:space="preserve">ūkio </w:t>
      </w:r>
      <w:r>
        <w:rPr>
          <w:rFonts w:eastAsia="Arial"/>
          <w:szCs w:val="24"/>
          <w:shd w:val="clear" w:color="auto" w:fill="FFFFFF"/>
        </w:rPr>
        <w:t>subjektais už Sutarties vykdymą atsako solidariai (jeigu to buvo reikalaujama Pirkimo dokumentuose).</w:t>
      </w:r>
    </w:p>
    <w:p w14:paraId="0E84648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3.1.3. </w:t>
      </w:r>
      <w:r>
        <w:rPr>
          <w:szCs w:val="24"/>
        </w:rPr>
        <w:t xml:space="preserve">Jeigu paaiškėja, kad Rangovas, </w:t>
      </w:r>
      <w:r>
        <w:rPr>
          <w:rFonts w:eastAsia="Arial"/>
          <w:szCs w:val="24"/>
        </w:rPr>
        <w:t>Sutartį tiesiogiai vykdantis Rangovo personalas</w:t>
      </w:r>
      <w:r>
        <w:rPr>
          <w:szCs w:val="24"/>
        </w:rPr>
        <w:t xml:space="preserve"> neatitinka įstatymuose, kituose teisės aktuose </w:t>
      </w:r>
      <w:r>
        <w:rPr>
          <w:rFonts w:eastAsia="Arial"/>
          <w:szCs w:val="24"/>
        </w:rPr>
        <w:t>ir (arba) Pirkimo dokumentuose nustatytų profesinės kvalifikacijos, kuriai jie pasitelkiami</w:t>
      </w:r>
      <w:r>
        <w:rPr>
          <w:szCs w:val="24"/>
        </w:rPr>
        <w:t xml:space="preserve">, Rangovas privalo nedelsdamas sustabdyti Sutarties dalies, kuriai vykdyti Rangovas ar Rangovo personalas neatitinka jam nustatytų reikalavimų, vykdymą iki kol bus pašalinti tokie neatitikimai ir dėl šių neatitikimų Rangovas praranda teisę reikalauti pratęsti Darbų atlikimo terminus. Rangovas privalo pašalinti tokius neatitikimus </w:t>
      </w:r>
      <w:r>
        <w:rPr>
          <w:rFonts w:eastAsia="Cambria"/>
          <w:szCs w:val="24"/>
          <w:shd w:val="clear" w:color="auto" w:fill="FFFFFF"/>
        </w:rPr>
        <w:t xml:space="preserve">ne vėliau kaip per 5 (penkias) </w:t>
      </w:r>
      <w:r>
        <w:rPr>
          <w:rFonts w:eastAsia="Cambria"/>
          <w:szCs w:val="24"/>
          <w:shd w:val="clear" w:color="auto" w:fill="FFFFFF"/>
        </w:rPr>
        <w:lastRenderedPageBreak/>
        <w:t xml:space="preserve">darbo dienas nuo sužinojimo arba turėjimo sužinoti apie </w:t>
      </w:r>
      <w:r>
        <w:rPr>
          <w:szCs w:val="24"/>
        </w:rPr>
        <w:t>Rangovo arba Rangovo personalo</w:t>
      </w:r>
      <w:r>
        <w:rPr>
          <w:rFonts w:eastAsia="Cambria"/>
          <w:szCs w:val="24"/>
          <w:shd w:val="clear" w:color="auto" w:fill="FFFFFF"/>
        </w:rPr>
        <w:t xml:space="preserve"> </w:t>
      </w:r>
      <w:r>
        <w:rPr>
          <w:rFonts w:eastAsia="Arial"/>
          <w:szCs w:val="24"/>
        </w:rPr>
        <w:t xml:space="preserve">profesinės kvalifikacijos </w:t>
      </w:r>
      <w:r>
        <w:rPr>
          <w:rFonts w:eastAsia="Cambria"/>
          <w:szCs w:val="24"/>
          <w:shd w:val="clear" w:color="auto" w:fill="FFFFFF"/>
        </w:rPr>
        <w:t xml:space="preserve">neatitikimus. </w:t>
      </w:r>
      <w:r>
        <w:rPr>
          <w:szCs w:val="24"/>
        </w:rPr>
        <w:t xml:space="preserve">Rangovas, nepašalinęs šiame punkte minimų neatitikimų per </w:t>
      </w:r>
      <w:r>
        <w:rPr>
          <w:rFonts w:eastAsia="Cambria"/>
          <w:szCs w:val="24"/>
          <w:shd w:val="clear" w:color="auto" w:fill="FFFFFF"/>
        </w:rPr>
        <w:t>5 (penkias) darbo</w:t>
      </w:r>
      <w:r>
        <w:rPr>
          <w:szCs w:val="24"/>
        </w:rPr>
        <w:t xml:space="preserve"> dienas nuo jų paaiškėjimo, privalo sumokėti Užsakovui Specialiosiose sąlygose nurodytą baudą.</w:t>
      </w:r>
    </w:p>
    <w:p w14:paraId="08107F6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3.1.4. Jeigu Sutarties vykdymo metu pasikeičia įstatymai ar kiti teisės aktai, susiję su teise verstis veikla, reikalinga Sutarčiai įvykdyti, arba su Rangovui arba Rangovo personalui taikomais profesinės kvalifikacijos reikalavimais, Rangovas privalo nedelsdamas, bet ne vėliau nei per 5 (penkias) darbo dienas nuo tokių pasikeitimų įsigaliojimo dienos, užtikrinti atitiktį pasikeitusiuose teisės aktuose nustatytiems reikalavimams. Rangovas, per šį terminą nepašalinęs šiame punkte nurodytų neatitikimų, privalo sumokėti Užsakovui Specialiosiose sąlygose nurodytą baudą.</w:t>
      </w:r>
    </w:p>
    <w:p w14:paraId="7BF48AC0"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ind w:firstLine="62"/>
        <w:jc w:val="both"/>
        <w:rPr>
          <w:rFonts w:eastAsia="Arial"/>
          <w:b/>
          <w:bCs/>
          <w:szCs w:val="24"/>
        </w:rPr>
      </w:pPr>
    </w:p>
    <w:p w14:paraId="6F7BDD03"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3.2.</w:t>
      </w:r>
      <w:r>
        <w:rPr>
          <w:szCs w:val="24"/>
        </w:rPr>
        <w:tab/>
      </w:r>
      <w:r>
        <w:rPr>
          <w:rFonts w:eastAsia="Arial"/>
          <w:b/>
          <w:bCs/>
          <w:szCs w:val="24"/>
        </w:rPr>
        <w:t>Ūkio subjektų, subrangovų bei specialistų pasitelkimas ir keitimas</w:t>
      </w:r>
    </w:p>
    <w:p w14:paraId="7DDAA04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47434B5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3.2.1.</w:t>
      </w:r>
      <w:r>
        <w:rPr>
          <w:rFonts w:eastAsia="Arial"/>
          <w:szCs w:val="24"/>
        </w:rPr>
        <w:tab/>
        <w:t xml:space="preserve"> </w:t>
      </w:r>
      <w:r>
        <w:rPr>
          <w:rFonts w:eastAsia="Cambria"/>
          <w:szCs w:val="24"/>
          <w:shd w:val="clear" w:color="auto" w:fill="FFFFFF"/>
        </w:rPr>
        <w:t>Rangovas</w:t>
      </w:r>
      <w:r>
        <w:rPr>
          <w:rFonts w:eastAsia="Arial"/>
          <w:kern w:val="2"/>
          <w:szCs w:val="24"/>
        </w:rPr>
        <w:t xml:space="preserve"> gali keisti ir (arba) pasitelkti ūkio subjektus, kurių pajėgumais rėmėsi (toliau</w:t>
      </w:r>
      <w:r>
        <w:rPr>
          <w:szCs w:val="24"/>
          <w:lang w:val="en-GB"/>
        </w:rPr>
        <w:t xml:space="preserve"> </w:t>
      </w:r>
      <w:r>
        <w:rPr>
          <w:b/>
          <w:bCs/>
          <w:kern w:val="2"/>
          <w:szCs w:val="24"/>
        </w:rPr>
        <w:t>– ūkio subjektai</w:t>
      </w:r>
      <w:r>
        <w:rPr>
          <w:kern w:val="2"/>
          <w:szCs w:val="24"/>
        </w:rPr>
        <w:t>)</w:t>
      </w:r>
      <w:r>
        <w:rPr>
          <w:rFonts w:eastAsia="Arial"/>
          <w:kern w:val="2"/>
          <w:szCs w:val="24"/>
        </w:rPr>
        <w:t>, subrangovus ir (arba) specialistus šiame Sutarties poskyryje nustatytais atvejais ir tvarka</w:t>
      </w:r>
      <w:r>
        <w:rPr>
          <w:rFonts w:eastAsia="Arial"/>
          <w:szCs w:val="24"/>
        </w:rPr>
        <w:t>.</w:t>
      </w:r>
    </w:p>
    <w:p w14:paraId="7BAEEF98"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shd w:val="clear" w:color="auto" w:fill="FFFFFF"/>
        </w:rPr>
        <w:t>3.2.2. Sutarties vykdymui pasitelkiamų ūkio subjektų</w:t>
      </w:r>
      <w:r>
        <w:rPr>
          <w:kern w:val="2"/>
          <w:szCs w:val="24"/>
        </w:rPr>
        <w:t>,</w:t>
      </w:r>
      <w:r>
        <w:rPr>
          <w:rFonts w:eastAsia="Arial"/>
          <w:szCs w:val="24"/>
          <w:shd w:val="clear" w:color="auto" w:fill="FFFFFF"/>
        </w:rPr>
        <w:t xml:space="preserve"> subrangovų (jeigu tokie pasitelkiami) ir (arba) specialistų, kurių </w:t>
      </w:r>
      <w:r>
        <w:rPr>
          <w:szCs w:val="24"/>
        </w:rPr>
        <w:t>profesine kvalifikacija rėmėsi Rangovas, dalyvaudamas pirkime, tam, kad atitiktų Pirkimo dokumentuose nustatytus kvalifikacijos reikalavimus ir (arba) Kokybinius kriterijus</w:t>
      </w:r>
      <w:r>
        <w:rPr>
          <w:rFonts w:eastAsia="Arial"/>
          <w:szCs w:val="24"/>
          <w:shd w:val="clear" w:color="auto" w:fill="FFFFFF"/>
        </w:rPr>
        <w:t>, sąrašas (-ai) nurodomas (-i) Specialiųjų sąlygų priede.</w:t>
      </w:r>
    </w:p>
    <w:p w14:paraId="012A9EF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shd w:val="clear" w:color="auto" w:fill="FFFFFF"/>
        </w:rPr>
        <w:t xml:space="preserve">3.2.3. </w:t>
      </w:r>
      <w:r>
        <w:rPr>
          <w:szCs w:val="24"/>
        </w:rPr>
        <w:t>Tik galiojančiame (-iuose) ūkio subjektų, subrangovų ir (arba) specialistų sąraše (-uose) nurodyti ūkio subjektai, subrangovai ir (arba) specialistai gali vykdyti Rangovo jiems pavestus Darbus ar funkcijas.</w:t>
      </w:r>
      <w:r>
        <w:rPr>
          <w:rFonts w:eastAsia="Arial"/>
          <w:szCs w:val="24"/>
          <w:shd w:val="clear" w:color="auto" w:fill="FFFFFF"/>
        </w:rPr>
        <w:t xml:space="preserve"> Šių asmenų veiksmai vykdant Sutartį Rangovui sukelia tokias pačias pasekmes ir atsakomybę, kaip jo paties veiksmai. Rangovas atsako už ūkio subjektų, subrangovų </w:t>
      </w:r>
      <w:r>
        <w:rPr>
          <w:rFonts w:eastAsia="Arial"/>
          <w:szCs w:val="24"/>
        </w:rPr>
        <w:t xml:space="preserve">ir specialistų </w:t>
      </w:r>
      <w:r>
        <w:rPr>
          <w:rFonts w:eastAsia="Arial"/>
          <w:szCs w:val="24"/>
          <w:shd w:val="clear" w:color="auto" w:fill="FFFFFF"/>
        </w:rPr>
        <w:t>veiksmus ar neveikimą.</w:t>
      </w:r>
    </w:p>
    <w:p w14:paraId="5B224B04" w14:textId="77777777" w:rsidR="00294091" w:rsidRDefault="00294091" w:rsidP="00294091">
      <w:pPr>
        <w:widowControl w:val="0"/>
        <w:tabs>
          <w:tab w:val="left" w:pos="993"/>
        </w:tabs>
        <w:spacing w:line="276" w:lineRule="auto"/>
        <w:jc w:val="both"/>
        <w:rPr>
          <w:rFonts w:eastAsia="Arial"/>
          <w:szCs w:val="24"/>
          <w:shd w:val="clear" w:color="auto" w:fill="FFFFFF"/>
        </w:rPr>
      </w:pPr>
      <w:r>
        <w:rPr>
          <w:rFonts w:eastAsia="Arial"/>
          <w:szCs w:val="24"/>
          <w:shd w:val="clear" w:color="auto" w:fill="FFFFFF"/>
        </w:rPr>
        <w:t xml:space="preserve">3.2.4. </w:t>
      </w:r>
      <w:r>
        <w:rPr>
          <w:rFonts w:eastAsia="Cambria"/>
          <w:szCs w:val="24"/>
          <w:shd w:val="clear" w:color="auto" w:fill="FFFFFF"/>
        </w:rPr>
        <w:t>Rangovas</w:t>
      </w:r>
      <w:r>
        <w:rPr>
          <w:rFonts w:eastAsia="Arial"/>
          <w:szCs w:val="24"/>
          <w:shd w:val="clear" w:color="auto" w:fill="FFFFFF"/>
        </w:rPr>
        <w:t xml:space="preserve"> turi teisę Sutarties vykdymui </w:t>
      </w:r>
      <w:r>
        <w:rPr>
          <w:rFonts w:eastAsia="Arial"/>
          <w:kern w:val="2"/>
          <w:szCs w:val="24"/>
        </w:rPr>
        <w:t>pasitelkti</w:t>
      </w:r>
      <w:r>
        <w:rPr>
          <w:rFonts w:eastAsia="Arial"/>
          <w:szCs w:val="24"/>
          <w:shd w:val="clear" w:color="auto" w:fill="FFFFFF"/>
        </w:rPr>
        <w:t xml:space="preserve"> </w:t>
      </w:r>
      <w:r>
        <w:rPr>
          <w:szCs w:val="24"/>
        </w:rPr>
        <w:t>ūkio subjektų, subrangovų ir (arba) specialistų sąraše</w:t>
      </w:r>
      <w:r>
        <w:rPr>
          <w:rFonts w:eastAsia="Arial"/>
          <w:szCs w:val="24"/>
          <w:shd w:val="clear" w:color="auto" w:fill="FFFFFF"/>
        </w:rPr>
        <w:t xml:space="preserve"> (-uose) nenurodytus </w:t>
      </w:r>
      <w:r>
        <w:rPr>
          <w:szCs w:val="24"/>
        </w:rPr>
        <w:t>ūkio subjektus, subrangovus ir (arba) specialistus tik gavęs Užsakovo raštišką sutikimą</w:t>
      </w:r>
      <w:r>
        <w:rPr>
          <w:rFonts w:eastAsia="Cambria"/>
          <w:szCs w:val="24"/>
          <w:shd w:val="clear" w:color="auto" w:fill="FFFFFF"/>
        </w:rPr>
        <w:t>.</w:t>
      </w:r>
    </w:p>
    <w:p w14:paraId="4DA4C300" w14:textId="77777777" w:rsidR="00294091" w:rsidRDefault="00294091" w:rsidP="00294091">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Pr>
          <w:rFonts w:eastAsia="Cambria"/>
          <w:szCs w:val="24"/>
          <w:shd w:val="clear" w:color="auto" w:fill="FFFFFF"/>
        </w:rPr>
        <w:t>3.2.5. Jei Rangovas pasitelkia naują ūkio subjektą, subrangovą ar specialistą arba pakeičia esamą ūkio subjektą, subrangovą ir (arba) specialistą, negavęs Užsakovo raštiško sutikimo, arba sutartinius įsipareigojimus pagal Sutartį vykdo ūkio subjektai, subrangovai ir (arba) specialistai, neatitinkantys Pirkimo dokumentuose jiems nustatytų kvalifikacijos reikalavimų</w:t>
      </w:r>
      <w:r>
        <w:rPr>
          <w:rFonts w:eastAsia="Cambria"/>
          <w:szCs w:val="24"/>
        </w:rPr>
        <w:t>,</w:t>
      </w:r>
      <w:r>
        <w:rPr>
          <w:rFonts w:eastAsia="Cambria"/>
          <w:szCs w:val="24"/>
          <w:shd w:val="clear" w:color="auto" w:fill="FFFFFF"/>
        </w:rPr>
        <w:t xml:space="preserve"> kokybės vadybos sistemos ir (arba) aplinkos apsaugos vadybos sistemos standartų </w:t>
      </w:r>
      <w:r>
        <w:rPr>
          <w:rFonts w:eastAsia="Cambria"/>
          <w:szCs w:val="24"/>
        </w:rPr>
        <w:t>reikalavimų, reikalavimų dėl pašalinimo pagrindų nebuvimo, atitikties nacionalinio saugumo interesams ir Rangovo pasiūlyme nurodytų sąlygų Pirkimo dokumentuose nustatytiems Kokybiniams</w:t>
      </w:r>
      <w:r>
        <w:rPr>
          <w:rFonts w:eastAsia="Cambria"/>
          <w:b/>
          <w:bCs/>
          <w:szCs w:val="24"/>
        </w:rPr>
        <w:t xml:space="preserve"> </w:t>
      </w:r>
      <w:r>
        <w:rPr>
          <w:rFonts w:eastAsia="Cambria"/>
          <w:szCs w:val="24"/>
        </w:rPr>
        <w:t>kriterijams pagrįsti (jei taikoma)</w:t>
      </w:r>
      <w:r>
        <w:rPr>
          <w:rFonts w:eastAsia="Cambria"/>
          <w:szCs w:val="24"/>
          <w:shd w:val="clear" w:color="auto" w:fill="FFFFFF"/>
        </w:rPr>
        <w:t>, arba kai ūkio subjektai, subrangovai ir (arba) specialistai</w:t>
      </w:r>
      <w:r>
        <w:rPr>
          <w:szCs w:val="24"/>
        </w:rPr>
        <w:t xml:space="preserve"> vykdo kitus, nenurodytus ūkio subjektų, subrangovų ir (arba) specialistų sąraše (-uose), Darbus ar funkcijas, Rangovas privalo nedelsdamas, bet ne vėliau kaip per 1 (vieną) darbo dieną, nušalinti tokį </w:t>
      </w:r>
      <w:r>
        <w:rPr>
          <w:rFonts w:eastAsia="Cambria"/>
          <w:szCs w:val="24"/>
          <w:shd w:val="clear" w:color="auto" w:fill="FFFFFF"/>
        </w:rPr>
        <w:t>ūkio subjektą, subrangovą ar specialistą</w:t>
      </w:r>
      <w:r>
        <w:rPr>
          <w:szCs w:val="24"/>
        </w:rPr>
        <w:t xml:space="preserve"> nuo Sutarties vykdymo ir pašalinti jį iš Statybvietės. </w:t>
      </w:r>
      <w:r>
        <w:rPr>
          <w:rFonts w:eastAsia="Cambria"/>
          <w:szCs w:val="24"/>
          <w:shd w:val="clear" w:color="auto" w:fill="FFFFFF"/>
        </w:rPr>
        <w:t xml:space="preserve">Už šiame punkte nustatytų reikalavimų nesilaikymą Rangovui taikoma Sutarties Specialiosiose sąlygose nustatyto dydžio bauda. </w:t>
      </w:r>
    </w:p>
    <w:p w14:paraId="44D9C78B" w14:textId="77777777" w:rsidR="00294091" w:rsidRDefault="00294091" w:rsidP="00294091">
      <w:pPr>
        <w:widowControl w:val="0"/>
        <w:pBdr>
          <w:top w:val="nil"/>
          <w:left w:val="nil"/>
          <w:bottom w:val="nil"/>
          <w:right w:val="nil"/>
          <w:between w:val="nil"/>
        </w:pBdr>
        <w:tabs>
          <w:tab w:val="left" w:pos="709"/>
          <w:tab w:val="left" w:pos="851"/>
          <w:tab w:val="left" w:pos="1134"/>
        </w:tabs>
        <w:spacing w:line="276" w:lineRule="auto"/>
        <w:jc w:val="both"/>
        <w:rPr>
          <w:rFonts w:eastAsia="Arial"/>
          <w:szCs w:val="24"/>
        </w:rPr>
      </w:pPr>
      <w:r>
        <w:rPr>
          <w:rFonts w:eastAsia="Arial"/>
          <w:szCs w:val="24"/>
        </w:rPr>
        <w:t xml:space="preserve">3.2.6. Sutarties vykdymo metu taikoma tokia subrangovų, kurie nėra ūkio subjektai, t. y. </w:t>
      </w:r>
      <w:r>
        <w:rPr>
          <w:rFonts w:eastAsia="Arial"/>
          <w:szCs w:val="24"/>
          <w:shd w:val="clear" w:color="auto" w:fill="FFFFFF"/>
        </w:rPr>
        <w:t xml:space="preserve">kurių pajėgumais </w:t>
      </w:r>
      <w:r>
        <w:rPr>
          <w:rFonts w:eastAsia="Cambria"/>
          <w:szCs w:val="24"/>
          <w:shd w:val="clear" w:color="auto" w:fill="FFFFFF"/>
        </w:rPr>
        <w:t>Rangovas</w:t>
      </w:r>
      <w:r>
        <w:rPr>
          <w:rFonts w:eastAsia="Arial"/>
          <w:szCs w:val="24"/>
          <w:shd w:val="clear" w:color="auto" w:fill="FFFFFF"/>
        </w:rPr>
        <w:t xml:space="preserve"> </w:t>
      </w:r>
      <w:r>
        <w:rPr>
          <w:rFonts w:eastAsia="Cambria"/>
          <w:szCs w:val="24"/>
          <w:shd w:val="clear" w:color="auto" w:fill="FFFFFF"/>
        </w:rPr>
        <w:t xml:space="preserve">nesirėmė Pirkimo dokumentuose numatytiems kvalifikacijos reikalavimams </w:t>
      </w:r>
      <w:r>
        <w:rPr>
          <w:rFonts w:eastAsia="Cambria"/>
          <w:szCs w:val="24"/>
          <w:shd w:val="clear" w:color="auto" w:fill="FFFFFF"/>
        </w:rPr>
        <w:lastRenderedPageBreak/>
        <w:t>pagrįsti</w:t>
      </w:r>
      <w:r>
        <w:rPr>
          <w:rFonts w:eastAsia="Arial"/>
          <w:szCs w:val="24"/>
        </w:rPr>
        <w:t xml:space="preserve"> ir kurie vykdys Sutartinius įsipareigojimus, pasitelkimo arba keitimo tvarka: </w:t>
      </w:r>
    </w:p>
    <w:p w14:paraId="71C8F297" w14:textId="77777777" w:rsidR="00294091" w:rsidRDefault="00294091" w:rsidP="00294091">
      <w:pPr>
        <w:widowControl w:val="0"/>
        <w:pBdr>
          <w:top w:val="nil"/>
          <w:left w:val="nil"/>
          <w:bottom w:val="nil"/>
          <w:right w:val="nil"/>
          <w:between w:val="nil"/>
        </w:pBdr>
        <w:tabs>
          <w:tab w:val="left" w:pos="709"/>
          <w:tab w:val="left" w:pos="851"/>
          <w:tab w:val="left" w:pos="1134"/>
        </w:tabs>
        <w:spacing w:line="276" w:lineRule="auto"/>
        <w:jc w:val="both"/>
        <w:rPr>
          <w:rFonts w:eastAsia="Arial"/>
          <w:szCs w:val="24"/>
        </w:rPr>
      </w:pPr>
      <w:r>
        <w:rPr>
          <w:rFonts w:eastAsia="Arial"/>
          <w:szCs w:val="24"/>
        </w:rPr>
        <w:t xml:space="preserve">3.2.6.1. sudarius Sutartį, Rangovas įsipareigoja iki Darbų vykdymo pradžios, likus ne mažiau kaip 5 (penkioms) darbo dienoms iki numatomo pasitelkimo, Užsakovui </w:t>
      </w:r>
      <w:r>
        <w:rPr>
          <w:rFonts w:eastAsia="Arial"/>
          <w:szCs w:val="24"/>
          <w:shd w:val="clear" w:color="auto" w:fill="FFFFFF"/>
        </w:rPr>
        <w:t xml:space="preserve">pateikti tuo metu žinomų subrangovų sąrašą, jame nurodant subrangovų </w:t>
      </w:r>
      <w:r>
        <w:rPr>
          <w:rFonts w:eastAsia="Arial"/>
          <w:szCs w:val="24"/>
        </w:rPr>
        <w:t>vardus ir pavardes arba</w:t>
      </w:r>
      <w:r>
        <w:rPr>
          <w:rFonts w:eastAsia="Arial"/>
          <w:szCs w:val="24"/>
          <w:shd w:val="clear" w:color="auto" w:fill="FFFFFF"/>
        </w:rPr>
        <w:t xml:space="preserve"> pavadinimus, </w:t>
      </w:r>
      <w:r>
        <w:rPr>
          <w:rFonts w:eastAsia="Arial"/>
          <w:szCs w:val="24"/>
        </w:rPr>
        <w:t xml:space="preserve">juridinių asmenų kodus, </w:t>
      </w:r>
      <w:r>
        <w:rPr>
          <w:rFonts w:eastAsia="Arial"/>
          <w:szCs w:val="24"/>
          <w:shd w:val="clear" w:color="auto" w:fill="FFFFFF"/>
        </w:rPr>
        <w:t>kontaktinius duomenis</w:t>
      </w:r>
      <w:r>
        <w:rPr>
          <w:rFonts w:eastAsia="Arial"/>
          <w:szCs w:val="24"/>
        </w:rPr>
        <w:t>,</w:t>
      </w:r>
      <w:r>
        <w:rPr>
          <w:rFonts w:eastAsia="Arial"/>
          <w:szCs w:val="24"/>
          <w:shd w:val="clear" w:color="auto" w:fill="FFFFFF"/>
        </w:rPr>
        <w:t xml:space="preserve"> jų atstovus, </w:t>
      </w:r>
      <w:r>
        <w:rPr>
          <w:szCs w:val="24"/>
        </w:rPr>
        <w:t xml:space="preserve">taip pat kiekvienam subrangovui perduodamų atlikti Darbų tikslų aprašymą </w:t>
      </w:r>
      <w:r>
        <w:rPr>
          <w:rFonts w:eastAsia="Arial"/>
          <w:szCs w:val="24"/>
        </w:rPr>
        <w:t>(nurodomi konkretūs darbai, kuriuos atliks subrangovas ir Darbų dalį, sudarančią Sutarties kainą procentine išraiška).</w:t>
      </w:r>
      <w:r>
        <w:rPr>
          <w:rFonts w:eastAsia="Arial"/>
          <w:szCs w:val="24"/>
          <w:shd w:val="clear" w:color="auto" w:fill="FFFFFF"/>
        </w:rPr>
        <w:t xml:space="preserve"> </w:t>
      </w:r>
      <w:r>
        <w:rPr>
          <w:rFonts w:eastAsia="Cambria"/>
          <w:szCs w:val="24"/>
        </w:rPr>
        <w:t>Užsakovas pasilieka teisę paprašyti</w:t>
      </w:r>
      <w:r>
        <w:rPr>
          <w:rFonts w:eastAsia="Arial"/>
          <w:szCs w:val="24"/>
        </w:rPr>
        <w:t xml:space="preserve"> Rangovo pateikti ir kitus, su subrangovo pasitelkimu ir (arba) keitimu, susijusius dokumentus. Tokia pati informavimo prievolė taikoma Rangovui, ketinančiam pakeisti ar pasitelkti subrangovą Sutarties vykdymo metu;</w:t>
      </w:r>
    </w:p>
    <w:p w14:paraId="450F758E"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3.2.6.2. Užsakovas, gavęs iš Rangovo atnaujintą subrangovų sąrašą su pažymėtais pakeitimais, per 5 (penkias) darbo dienas patikrina, ar tokiam subrangovui netaikomi pašalinimo pagrindai ir ar jis atitinka nacionalinio saugumo reikalavimus (jeigu tokie reikalavimai buvo nustatyti Pirkimo dokumentuose) </w:t>
      </w:r>
      <w:r>
        <w:rPr>
          <w:rFonts w:eastAsia="Cambria"/>
          <w:szCs w:val="24"/>
        </w:rPr>
        <w:t xml:space="preserve">ir raštu informuoja </w:t>
      </w:r>
      <w:r>
        <w:rPr>
          <w:rFonts w:eastAsia="Cambria"/>
          <w:szCs w:val="24"/>
          <w:shd w:val="clear" w:color="auto" w:fill="FFFFFF"/>
        </w:rPr>
        <w:t>Rangovą</w:t>
      </w:r>
      <w:r>
        <w:rPr>
          <w:rFonts w:eastAsia="Cambria"/>
          <w:szCs w:val="24"/>
        </w:rPr>
        <w:t xml:space="preserve"> apie sutikimą arba nesutikimą pasitelkti arba pakeisti siūlomą subrangovą</w:t>
      </w:r>
      <w:r>
        <w:rPr>
          <w:rFonts w:eastAsia="Arial"/>
          <w:szCs w:val="24"/>
        </w:rPr>
        <w:t xml:space="preserve">. Jeigu subrangovas neatitinka bent vieno iš šių reikalavimų, Užsakovas pareikalauja jį pakeisti reikalavimus atitinkančiu subrangovu. Rangovui pateikus atnaujintus dokumentus, Užsakovas per 5 (penkias) darbo dienas juos patikrina ir, jeigu keičiamas subrangovas atitinka jam keliamus reikalavimus, raštu informuoja Rangovą apie sutikimą </w:t>
      </w:r>
      <w:r>
        <w:rPr>
          <w:szCs w:val="24"/>
        </w:rPr>
        <w:t xml:space="preserve">subrangovo įtraukimui į subrangovų sąrašą, tuomet toks asmuo tampa subrangovu ir įsigalioja atitinkamas subrangovų sąrašo pakeitimas. </w:t>
      </w:r>
      <w:r>
        <w:rPr>
          <w:rFonts w:eastAsia="Arial"/>
          <w:szCs w:val="24"/>
        </w:rPr>
        <w:t>Keičiant subrangovų sąrašą, Susitarimas, vadovaujantis Bendrųjų sąlygų 22.2 punktu, nesudaromas.</w:t>
      </w:r>
    </w:p>
    <w:p w14:paraId="7D1D953C" w14:textId="77777777" w:rsidR="00294091" w:rsidRDefault="00294091" w:rsidP="00294091">
      <w:pPr>
        <w:widowControl w:val="0"/>
        <w:pBdr>
          <w:top w:val="nil"/>
          <w:left w:val="nil"/>
          <w:bottom w:val="nil"/>
          <w:right w:val="nil"/>
          <w:between w:val="nil"/>
        </w:pBdr>
        <w:tabs>
          <w:tab w:val="left" w:pos="0"/>
          <w:tab w:val="left" w:pos="993"/>
        </w:tabs>
        <w:spacing w:line="276" w:lineRule="auto"/>
        <w:jc w:val="both"/>
        <w:rPr>
          <w:rFonts w:eastAsia="Arial"/>
          <w:szCs w:val="24"/>
        </w:rPr>
      </w:pPr>
      <w:r>
        <w:rPr>
          <w:rFonts w:eastAsia="Arial"/>
          <w:szCs w:val="24"/>
        </w:rPr>
        <w:t xml:space="preserve">3.2.7. Ūkio subjektai ir (arba) specialistai, kurių </w:t>
      </w:r>
      <w:r>
        <w:rPr>
          <w:szCs w:val="24"/>
        </w:rPr>
        <w:t>profesine kvalifikacija rėmėsi Rangovas dalyvaudamas pirkime tam, kad atitiktų Pirkimo dokumentuose nustatytus kvalifikacijos reikalavimus ir (arba) Kokybinius kriterijus</w:t>
      </w:r>
      <w:r>
        <w:rPr>
          <w:rFonts w:eastAsia="Cambria"/>
          <w:szCs w:val="24"/>
          <w:shd w:val="clear" w:color="auto" w:fill="FFFFFF"/>
        </w:rPr>
        <w:t>,</w:t>
      </w:r>
      <w:r>
        <w:rPr>
          <w:rFonts w:eastAsia="Arial"/>
          <w:szCs w:val="24"/>
        </w:rPr>
        <w:t xml:space="preserve"> pateikiami kartu su Rangovo pasiūlymu ir laikomi neatsiejama Sutarties dalimi. </w:t>
      </w:r>
    </w:p>
    <w:p w14:paraId="72F31807" w14:textId="77777777" w:rsidR="00294091" w:rsidRDefault="00294091" w:rsidP="00294091">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Pr>
          <w:rFonts w:eastAsia="Arial"/>
          <w:szCs w:val="24"/>
        </w:rPr>
        <w:t xml:space="preserve">3.2.8. Ūkio subjektai, kurie vykdys Sutartinius įsipareigojimus, gali būti keičiami tik </w:t>
      </w:r>
      <w:r>
        <w:rPr>
          <w:rFonts w:eastAsia="Arial"/>
          <w:szCs w:val="24"/>
          <w:shd w:val="clear" w:color="auto" w:fill="FFFFFF"/>
        </w:rPr>
        <w:t>šiais atvejais:</w:t>
      </w:r>
    </w:p>
    <w:p w14:paraId="72EDC0D9" w14:textId="77777777" w:rsidR="00294091" w:rsidRDefault="00294091" w:rsidP="00294091">
      <w:pPr>
        <w:widowControl w:val="0"/>
        <w:pBdr>
          <w:top w:val="nil"/>
          <w:left w:val="nil"/>
          <w:bottom w:val="nil"/>
          <w:right w:val="nil"/>
          <w:between w:val="nil"/>
        </w:pBdr>
        <w:tabs>
          <w:tab w:val="left" w:pos="0"/>
          <w:tab w:val="left" w:pos="1134"/>
        </w:tabs>
        <w:spacing w:line="276" w:lineRule="auto"/>
        <w:jc w:val="both"/>
        <w:rPr>
          <w:rFonts w:eastAsia="Arial"/>
          <w:szCs w:val="24"/>
        </w:rPr>
      </w:pPr>
      <w:r>
        <w:rPr>
          <w:rFonts w:eastAsia="Cambria"/>
          <w:szCs w:val="24"/>
          <w:shd w:val="clear" w:color="auto" w:fill="FFFFFF"/>
        </w:rPr>
        <w:t xml:space="preserve">3.2.8.1. kai </w:t>
      </w:r>
      <w:r>
        <w:rPr>
          <w:rFonts w:eastAsia="Cambria"/>
          <w:szCs w:val="24"/>
        </w:rPr>
        <w:t>ūkio subjektui</w:t>
      </w:r>
      <w:r>
        <w:rPr>
          <w:rFonts w:eastAsia="Cambria"/>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zCs w:val="24"/>
          <w:shd w:val="clear" w:color="auto" w:fill="FFFFFF"/>
        </w:rPr>
        <w:t>;</w:t>
      </w:r>
    </w:p>
    <w:p w14:paraId="260C2BDC" w14:textId="77777777" w:rsidR="00294091" w:rsidRDefault="00294091" w:rsidP="00294091">
      <w:pPr>
        <w:widowControl w:val="0"/>
        <w:pBdr>
          <w:top w:val="nil"/>
          <w:left w:val="nil"/>
          <w:bottom w:val="nil"/>
          <w:right w:val="nil"/>
          <w:between w:val="nil"/>
        </w:pBdr>
        <w:tabs>
          <w:tab w:val="left" w:pos="0"/>
          <w:tab w:val="left" w:pos="1134"/>
        </w:tabs>
        <w:spacing w:line="276" w:lineRule="auto"/>
        <w:jc w:val="both"/>
        <w:rPr>
          <w:rFonts w:eastAsia="Arial"/>
          <w:szCs w:val="24"/>
        </w:rPr>
      </w:pPr>
      <w:r>
        <w:rPr>
          <w:rFonts w:eastAsia="Cambria"/>
          <w:szCs w:val="24"/>
          <w:shd w:val="clear" w:color="auto" w:fill="FFFFFF"/>
        </w:rPr>
        <w:t xml:space="preserve">3.2.8.2. kai </w:t>
      </w:r>
      <w:r>
        <w:rPr>
          <w:rFonts w:eastAsia="Cambria"/>
          <w:szCs w:val="24"/>
        </w:rPr>
        <w:t>ūkio subjektas</w:t>
      </w:r>
      <w:r>
        <w:rPr>
          <w:rFonts w:eastAsia="Cambria"/>
          <w:szCs w:val="24"/>
          <w:shd w:val="clear" w:color="auto" w:fill="FFFFFF"/>
        </w:rPr>
        <w:t xml:space="preserve"> dėl objektyvių priežasčių (pavyzdžiui, </w:t>
      </w:r>
      <w:r>
        <w:rPr>
          <w:rFonts w:eastAsia="Cambria"/>
          <w:szCs w:val="24"/>
        </w:rPr>
        <w:t>ūkio subjektui</w:t>
      </w:r>
      <w:r>
        <w:rPr>
          <w:rFonts w:eastAsia="Cambria"/>
          <w:szCs w:val="24"/>
          <w:shd w:val="clear" w:color="auto" w:fill="FFFFFF"/>
        </w:rPr>
        <w:t xml:space="preserve"> atsisakius dalyvauti Sutarties vykdyme, nutrūkus teisiniams santykiams su Rangovu ir pan.) nebegali vykdyti visų ar dalies Sutartyje numatytų įsipareigojimų.</w:t>
      </w:r>
    </w:p>
    <w:p w14:paraId="3BFB6778" w14:textId="77777777" w:rsidR="00294091" w:rsidRDefault="00294091" w:rsidP="00294091">
      <w:pPr>
        <w:widowControl w:val="0"/>
        <w:pBdr>
          <w:top w:val="nil"/>
          <w:left w:val="nil"/>
          <w:bottom w:val="nil"/>
          <w:right w:val="nil"/>
          <w:between w:val="nil"/>
        </w:pBdr>
        <w:tabs>
          <w:tab w:val="left" w:pos="0"/>
          <w:tab w:val="left" w:pos="1134"/>
        </w:tabs>
        <w:spacing w:line="276" w:lineRule="auto"/>
        <w:jc w:val="both"/>
        <w:rPr>
          <w:rFonts w:eastAsia="Cambria"/>
          <w:szCs w:val="24"/>
        </w:rPr>
      </w:pPr>
      <w:r>
        <w:rPr>
          <w:rFonts w:eastAsia="Cambria"/>
          <w:szCs w:val="24"/>
          <w:shd w:val="clear" w:color="auto" w:fill="FFFFFF"/>
        </w:rPr>
        <w:t>3.2.9. Rangovas</w:t>
      </w:r>
      <w:r>
        <w:rPr>
          <w:rFonts w:eastAsia="Cambria"/>
          <w:szCs w:val="24"/>
        </w:rPr>
        <w:t xml:space="preserve"> privalo pakeisti ūkio subjektą, jei paaiškėja, kad ūkio subjektas neatitinka jam Pirkimo dokumentuose nustatytų reikalavimų.</w:t>
      </w:r>
    </w:p>
    <w:p w14:paraId="36BD4A8D" w14:textId="77777777" w:rsidR="00294091" w:rsidRDefault="00294091" w:rsidP="00294091">
      <w:pPr>
        <w:widowControl w:val="0"/>
        <w:pBdr>
          <w:top w:val="nil"/>
          <w:left w:val="nil"/>
          <w:bottom w:val="nil"/>
          <w:right w:val="nil"/>
          <w:between w:val="nil"/>
        </w:pBdr>
        <w:tabs>
          <w:tab w:val="left" w:pos="993"/>
        </w:tabs>
        <w:spacing w:line="276" w:lineRule="auto"/>
        <w:jc w:val="both"/>
        <w:rPr>
          <w:rFonts w:eastAsia="Cambria"/>
          <w:szCs w:val="24"/>
        </w:rPr>
      </w:pPr>
      <w:r>
        <w:rPr>
          <w:rFonts w:eastAsia="Cambria"/>
          <w:szCs w:val="24"/>
        </w:rPr>
        <w:t xml:space="preserve">3.2.10. </w:t>
      </w:r>
      <w:r>
        <w:rPr>
          <w:rFonts w:eastAsia="Cambria"/>
          <w:szCs w:val="24"/>
          <w:shd w:val="clear" w:color="auto" w:fill="FFFFFF"/>
        </w:rPr>
        <w:t xml:space="preserve">Rangovo ir (arba) </w:t>
      </w:r>
      <w:r>
        <w:rPr>
          <w:rFonts w:eastAsia="Cambria"/>
          <w:szCs w:val="24"/>
        </w:rPr>
        <w:t>ūkio subjektų</w:t>
      </w:r>
      <w:r>
        <w:rPr>
          <w:rFonts w:eastAsia="Cambria"/>
          <w:szCs w:val="24"/>
          <w:shd w:val="clear" w:color="auto" w:fill="FFFFFF"/>
        </w:rPr>
        <w:t xml:space="preserve"> specialista</w:t>
      </w:r>
      <w:r>
        <w:rPr>
          <w:rFonts w:eastAsia="Cambria"/>
          <w:szCs w:val="24"/>
        </w:rPr>
        <w:t>i,</w:t>
      </w:r>
      <w:r>
        <w:rPr>
          <w:rFonts w:eastAsia="Cambria"/>
          <w:szCs w:val="24"/>
          <w:shd w:val="clear" w:color="auto" w:fill="FFFFFF"/>
        </w:rPr>
        <w:t xml:space="preserve"> vykd</w:t>
      </w:r>
      <w:r>
        <w:rPr>
          <w:rFonts w:eastAsia="Cambria"/>
          <w:szCs w:val="24"/>
        </w:rPr>
        <w:t>antys</w:t>
      </w:r>
      <w:r>
        <w:rPr>
          <w:rFonts w:eastAsia="Cambria"/>
          <w:szCs w:val="24"/>
          <w:shd w:val="clear" w:color="auto" w:fill="FFFFFF"/>
        </w:rPr>
        <w:t xml:space="preserve"> Sutartį, gali būti keičiami</w:t>
      </w:r>
      <w:r>
        <w:rPr>
          <w:szCs w:val="24"/>
        </w:rPr>
        <w:t xml:space="preserve"> </w:t>
      </w:r>
      <w:r>
        <w:rPr>
          <w:rFonts w:eastAsia="Cambria"/>
          <w:szCs w:val="24"/>
          <w:shd w:val="clear" w:color="auto" w:fill="FFFFFF"/>
        </w:rPr>
        <w:t>šiais atvejais:</w:t>
      </w:r>
    </w:p>
    <w:p w14:paraId="16E1C28A" w14:textId="77777777" w:rsidR="00294091" w:rsidRDefault="00294091" w:rsidP="00294091">
      <w:pPr>
        <w:widowControl w:val="0"/>
        <w:pBdr>
          <w:top w:val="nil"/>
          <w:left w:val="nil"/>
          <w:bottom w:val="nil"/>
          <w:right w:val="nil"/>
          <w:between w:val="nil"/>
        </w:pBdr>
        <w:tabs>
          <w:tab w:val="left" w:pos="1134"/>
        </w:tabs>
        <w:spacing w:line="276" w:lineRule="auto"/>
        <w:jc w:val="both"/>
        <w:rPr>
          <w:rFonts w:eastAsia="Cambria"/>
          <w:szCs w:val="24"/>
        </w:rPr>
      </w:pPr>
      <w:r>
        <w:rPr>
          <w:rFonts w:eastAsia="Cambria"/>
          <w:szCs w:val="24"/>
          <w:shd w:val="clear" w:color="auto" w:fill="FFFFFF"/>
        </w:rPr>
        <w:t>3.2.10.1. Rangovo iniciatyva dėl objektyvių priežasčių (pavyzdžiui, atostogų, ligos, nutrūkus darbo santykiams ir pan.), pateikus duomenis apie numatomą paskirti naują specialistą bei jo kvalifikaciją ir atitiktį kitiems Pirkimo dokumentuose jam nustatytiems reikalavimams patvirtinančius dokumentus;</w:t>
      </w:r>
    </w:p>
    <w:p w14:paraId="6DF0EE43" w14:textId="77777777" w:rsidR="00294091" w:rsidRDefault="00294091" w:rsidP="00294091">
      <w:pPr>
        <w:widowControl w:val="0"/>
        <w:pBdr>
          <w:top w:val="nil"/>
          <w:left w:val="nil"/>
          <w:bottom w:val="nil"/>
          <w:right w:val="nil"/>
          <w:between w:val="nil"/>
        </w:pBdr>
        <w:tabs>
          <w:tab w:val="left" w:pos="1134"/>
          <w:tab w:val="left" w:pos="1418"/>
        </w:tabs>
        <w:spacing w:line="276" w:lineRule="auto"/>
        <w:jc w:val="both"/>
        <w:rPr>
          <w:rFonts w:eastAsia="Cambria"/>
          <w:szCs w:val="24"/>
        </w:rPr>
      </w:pPr>
      <w:r>
        <w:rPr>
          <w:rFonts w:eastAsia="Cambria"/>
          <w:szCs w:val="24"/>
          <w:shd w:val="clear" w:color="auto" w:fill="FFFFFF"/>
        </w:rPr>
        <w:t>3.2.10.2. Užsakovo iniciatyva, jei Užsakovas turi objektyviais duomenimis pagrįstą pagrindą manyti, kad Rangovo Sutarties vykdymui paskirtas specialistas netinkamai vykdo savo pareigas arba neturi pakankamos kompetencijos joms vykdyti.</w:t>
      </w:r>
    </w:p>
    <w:p w14:paraId="4EF18124" w14:textId="77777777" w:rsidR="00294091" w:rsidRDefault="00294091" w:rsidP="00294091">
      <w:pPr>
        <w:widowControl w:val="0"/>
        <w:pBdr>
          <w:top w:val="nil"/>
          <w:left w:val="nil"/>
          <w:bottom w:val="nil"/>
          <w:right w:val="nil"/>
          <w:between w:val="nil"/>
        </w:pBdr>
        <w:tabs>
          <w:tab w:val="left" w:pos="1134"/>
          <w:tab w:val="left" w:pos="1276"/>
        </w:tabs>
        <w:spacing w:line="276" w:lineRule="auto"/>
        <w:jc w:val="both"/>
        <w:rPr>
          <w:rFonts w:eastAsia="Cambria"/>
          <w:szCs w:val="24"/>
        </w:rPr>
      </w:pPr>
      <w:r>
        <w:rPr>
          <w:rFonts w:eastAsia="Cambria"/>
          <w:szCs w:val="24"/>
          <w:shd w:val="clear" w:color="auto" w:fill="FFFFFF"/>
        </w:rPr>
        <w:lastRenderedPageBreak/>
        <w:t>3.2.11. Rangovas</w:t>
      </w:r>
      <w:r>
        <w:rPr>
          <w:rFonts w:eastAsia="Cambria"/>
          <w:szCs w:val="24"/>
        </w:rPr>
        <w:t xml:space="preserve"> arba ūkio subjektas privalo pakeisti specialistą, jei paaiškėja, kad jis neatitinka jam Pirkimo dokumentuose nustatytų reikalavimų.</w:t>
      </w:r>
    </w:p>
    <w:p w14:paraId="21F42536" w14:textId="77777777" w:rsidR="00294091" w:rsidRDefault="00294091" w:rsidP="0029409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shd w:val="clear" w:color="auto" w:fill="FFFFFF"/>
        </w:rPr>
      </w:pPr>
      <w:r>
        <w:rPr>
          <w:rFonts w:eastAsia="Cambria"/>
          <w:color w:val="000000"/>
          <w:szCs w:val="24"/>
          <w:shd w:val="clear" w:color="auto" w:fill="FFFFFF"/>
        </w:rPr>
        <w:t xml:space="preserve">3.2.12. </w:t>
      </w:r>
      <w:r>
        <w:rPr>
          <w:rFonts w:eastAsia="Cambria"/>
          <w:szCs w:val="24"/>
        </w:rPr>
        <w:t xml:space="preserve">Naujas ūkio subjektas ir (arba) specialistas Rangovo prašymo juos pakeisti pateikimo metu turi atitikti Pirkimo dokumentuose ir Sutartyje nustatytus reikalavimus, įskaitant kvalifikacijos reikalavimus ir, kai taikytina, Rangovo pasiūlyme nurodytas Kokybinių kriterijų reikšmes. Jeigu keičiamas specialistas, kurio profesinė patirtis buvo vertinama pagal Kokybinius kriterijus, naujas specialistas turi turėti ne žemesnę profesinę patirtį, negu keičiamo asmens įvertinta profesinė patirtis pagal Kokybinių kriterijų reikšmes, ir už kurią buvo skirti kokybiniai balai. Jeigu per 5 (penkias) darbo dienas </w:t>
      </w:r>
      <w:r>
        <w:rPr>
          <w:szCs w:val="24"/>
        </w:rPr>
        <w:t>skaičiuojant</w:t>
      </w:r>
      <w:r>
        <w:rPr>
          <w:rFonts w:eastAsia="Cambria"/>
          <w:szCs w:val="24"/>
        </w:rPr>
        <w:t xml:space="preserve"> nuo sužinojimo arba turėjimo sužinoti dienos, kad keičiamas ūkio subjektas ar specialistas dėl Bendrųjų sąlygų 3.2.8 </w:t>
      </w:r>
      <w:r>
        <w:rPr>
          <w:rFonts w:eastAsia="Arial"/>
          <w:szCs w:val="24"/>
        </w:rPr>
        <w:t>–</w:t>
      </w:r>
      <w:r>
        <w:rPr>
          <w:szCs w:val="24"/>
        </w:rPr>
        <w:t xml:space="preserve"> </w:t>
      </w:r>
      <w:r>
        <w:rPr>
          <w:rFonts w:eastAsia="Cambria"/>
          <w:szCs w:val="24"/>
        </w:rPr>
        <w:t>3.2.11 punktuose nurodytų aplinkybių negali vykdyti Rangovo jiems pavestų Darbų ar funkcijų, Rangovas neranda reikalavimus atitinkančio ūkio subjekto ar specialisto, jis privalo sumokėti Užsakovui Specialiosiose sąlygose nurodytą baudą.</w:t>
      </w:r>
      <w:r>
        <w:rPr>
          <w:rFonts w:eastAsia="Cambria"/>
          <w:szCs w:val="24"/>
          <w:shd w:val="clear" w:color="auto" w:fill="FFFFFF"/>
        </w:rPr>
        <w:t xml:space="preserve"> </w:t>
      </w:r>
    </w:p>
    <w:p w14:paraId="2E444802" w14:textId="77777777" w:rsidR="00294091" w:rsidRDefault="00294091" w:rsidP="0029409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Pr>
          <w:rFonts w:eastAsia="Cambria"/>
          <w:szCs w:val="24"/>
          <w:shd w:val="clear" w:color="auto" w:fill="FFFFFF"/>
        </w:rPr>
        <w:t xml:space="preserve">3.2.13. Rangovas privalo ne vėliau kaip prieš 5 (penkias) darbo dienas iki numatomo ūkio subjekto </w:t>
      </w:r>
      <w:r>
        <w:rPr>
          <w:rFonts w:eastAsia="Arial"/>
          <w:szCs w:val="24"/>
          <w:shd w:val="clear" w:color="auto" w:fill="FFFFFF"/>
        </w:rPr>
        <w:t xml:space="preserve">ir (ar) specialisto pasitelkimo ir (arba) </w:t>
      </w:r>
      <w:r>
        <w:rPr>
          <w:rFonts w:eastAsia="Cambria"/>
          <w:szCs w:val="24"/>
          <w:shd w:val="clear" w:color="auto" w:fill="FFFFFF"/>
        </w:rPr>
        <w:t>keitimo pateikti Užsakovui šiuos dokumentus:</w:t>
      </w:r>
    </w:p>
    <w:p w14:paraId="0C8B41D5" w14:textId="77777777" w:rsidR="00294091" w:rsidRDefault="00294091" w:rsidP="00294091">
      <w:pPr>
        <w:widowControl w:val="0"/>
        <w:pBdr>
          <w:top w:val="nil"/>
          <w:left w:val="nil"/>
          <w:bottom w:val="nil"/>
          <w:right w:val="nil"/>
          <w:between w:val="nil"/>
        </w:pBdr>
        <w:tabs>
          <w:tab w:val="left" w:pos="1134"/>
        </w:tabs>
        <w:spacing w:line="276" w:lineRule="auto"/>
        <w:jc w:val="both"/>
        <w:rPr>
          <w:rFonts w:eastAsia="Cambria"/>
          <w:szCs w:val="24"/>
          <w:shd w:val="clear" w:color="auto" w:fill="FFFFFF"/>
        </w:rPr>
      </w:pPr>
      <w:r>
        <w:rPr>
          <w:rFonts w:eastAsia="Cambria"/>
          <w:szCs w:val="24"/>
          <w:shd w:val="clear" w:color="auto" w:fill="FFFFFF"/>
        </w:rPr>
        <w:t>3.2.13.1. argumentuotą rašytinį prašymą pakeisti ūkio subjektą ir (ar) specialistą, paaiškinant keitimo aplinkybes. Užsakovas pasilieka teisę paprašyti įrodymų, pagrindžiančių keitimo priežastį;</w:t>
      </w:r>
    </w:p>
    <w:p w14:paraId="55693855" w14:textId="77777777" w:rsidR="00294091" w:rsidRDefault="00294091" w:rsidP="00294091">
      <w:pPr>
        <w:widowControl w:val="0"/>
        <w:pBdr>
          <w:top w:val="nil"/>
          <w:left w:val="nil"/>
          <w:bottom w:val="nil"/>
          <w:right w:val="nil"/>
          <w:between w:val="nil"/>
        </w:pBdr>
        <w:tabs>
          <w:tab w:val="left" w:pos="1134"/>
        </w:tabs>
        <w:spacing w:line="276" w:lineRule="auto"/>
        <w:jc w:val="both"/>
        <w:rPr>
          <w:rFonts w:eastAsia="Cambria"/>
          <w:szCs w:val="24"/>
        </w:rPr>
      </w:pPr>
      <w:r>
        <w:rPr>
          <w:rFonts w:eastAsia="Cambria"/>
          <w:szCs w:val="24"/>
        </w:rPr>
        <w:t>3.2.13.2. atnaujintą (-us) ūkio subjektų ir (arba) specialistų sąrašą (-us) su pažymėtais pakeitimais;</w:t>
      </w:r>
    </w:p>
    <w:p w14:paraId="40A2F84F"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Cambria"/>
          <w:szCs w:val="24"/>
        </w:rPr>
      </w:pPr>
      <w:r>
        <w:rPr>
          <w:rFonts w:eastAsia="Cambria"/>
          <w:szCs w:val="24"/>
          <w:shd w:val="clear" w:color="auto" w:fill="FFFFFF"/>
        </w:rPr>
        <w:t xml:space="preserve">3.2.13.3. </w:t>
      </w:r>
      <w:r>
        <w:rPr>
          <w:rFonts w:eastAsia="Cambria"/>
          <w:szCs w:val="24"/>
        </w:rPr>
        <w:t xml:space="preserve">dokumentus, patvirtinančius naujo ūkio subjekto ir (arba) specialisto kvalifikaciją, atitiktį Kokybiniams kriterijams, kai tai taikytina, reikalaujamiems kokybės užtikrinimo ir (arba) aplinkos apsaugos vadybos sistemos standartams, pašalinimo pagrindų nebuvimą bei atitiktį nacionalinio saugumo ir kitiems Sutartyje nustatytiems reikalavimams. </w:t>
      </w:r>
    </w:p>
    <w:p w14:paraId="471CC9F6"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Cambria"/>
          <w:szCs w:val="24"/>
        </w:rPr>
        <w:t xml:space="preserve">3.2.14. Užsakovas, gavęs </w:t>
      </w:r>
      <w:r>
        <w:rPr>
          <w:rFonts w:eastAsia="Cambria"/>
          <w:szCs w:val="24"/>
          <w:shd w:val="clear" w:color="auto" w:fill="FFFFFF"/>
        </w:rPr>
        <w:t>Rangovo</w:t>
      </w:r>
      <w:r>
        <w:rPr>
          <w:rFonts w:eastAsia="Cambria"/>
          <w:szCs w:val="24"/>
        </w:rPr>
        <w:t xml:space="preserve"> prašymą su kitais Bendrųjų sąlygų 3.2.13.2 ir 3.2.13.3 papunkčiuose nurodytais dokumentais, per 5 (penkias) darbo dienas juos įvertina ir raštu informuoja </w:t>
      </w:r>
      <w:r>
        <w:rPr>
          <w:rFonts w:eastAsia="Cambria"/>
          <w:szCs w:val="24"/>
          <w:shd w:val="clear" w:color="auto" w:fill="FFFFFF"/>
        </w:rPr>
        <w:t>Rangovą</w:t>
      </w:r>
      <w:r>
        <w:rPr>
          <w:rFonts w:eastAsia="Cambria"/>
          <w:szCs w:val="24"/>
        </w:rPr>
        <w:t xml:space="preserve"> apie sutikimą arba nesutikimą pakeisti ūkio subjektą ir (arba) specialistą. </w:t>
      </w:r>
      <w:r>
        <w:rPr>
          <w:rFonts w:eastAsia="Arial"/>
          <w:szCs w:val="24"/>
        </w:rPr>
        <w:t xml:space="preserve">Jeigu ūkio subjektas arba specialistas neatitinka bent vieno iš Bendrųjų sąlygų 3.2.12 punkte nustatytų reikalavimų, Užsakovas pareikalauja jį pakeisti reikalavimus atitinkančiu ūkio subjektu arba specialistu. Rangovui pateikus atnaujintus dokumentus, Užsakovas per 5 (penkias) darbo dienas juos patikrina ir jeigu keičiamas ūkio subjektas ir (arba) specialistas atitinka jam keliamus reikalavimus, raštu informuoja Rangovą apie sutikimą </w:t>
      </w:r>
      <w:r>
        <w:rPr>
          <w:szCs w:val="24"/>
        </w:rPr>
        <w:t xml:space="preserve">ūkio subjekto ir (arba) specialisto įtraukimui į ūkio subjektų ir (arba) specialistų sąrašą, tuomet toks asmuo tampa ūkio subjektu ir (arba) specialistu ir įsigalioja atitinkamas ūkio subjektų ir (arba) specialistų sąrašo pakeitimas. </w:t>
      </w:r>
      <w:r>
        <w:rPr>
          <w:rFonts w:eastAsia="Arial"/>
          <w:szCs w:val="24"/>
        </w:rPr>
        <w:t xml:space="preserve">Keičiant </w:t>
      </w:r>
      <w:r>
        <w:rPr>
          <w:szCs w:val="24"/>
        </w:rPr>
        <w:t>ūkio subjektų ir (arba) specialistų</w:t>
      </w:r>
      <w:r>
        <w:rPr>
          <w:rFonts w:eastAsia="Arial"/>
          <w:szCs w:val="24"/>
        </w:rPr>
        <w:t xml:space="preserve"> sąrašą (-us), Susitarimas, vadovaujantis Bendrųjų sąlygų 22.2 punktu, nesudaromas.</w:t>
      </w:r>
    </w:p>
    <w:p w14:paraId="367CC559" w14:textId="77777777" w:rsidR="00294091" w:rsidRDefault="00294091" w:rsidP="00294091">
      <w:pPr>
        <w:widowControl w:val="0"/>
        <w:pBdr>
          <w:top w:val="nil"/>
          <w:left w:val="nil"/>
          <w:bottom w:val="nil"/>
          <w:right w:val="nil"/>
          <w:between w:val="nil"/>
        </w:pBdr>
        <w:tabs>
          <w:tab w:val="left" w:pos="1134"/>
        </w:tabs>
        <w:spacing w:line="276" w:lineRule="auto"/>
        <w:jc w:val="both"/>
        <w:rPr>
          <w:rFonts w:eastAsia="Cambria"/>
          <w:szCs w:val="24"/>
        </w:rPr>
      </w:pPr>
    </w:p>
    <w:p w14:paraId="6BABBF2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4"/>
        </w:rPr>
      </w:pPr>
      <w:r>
        <w:rPr>
          <w:rFonts w:eastAsia="Cambria"/>
          <w:b/>
          <w:bCs/>
          <w:szCs w:val="24"/>
        </w:rPr>
        <w:t>3.3. Jungtinės veiklos partnerių keitimas</w:t>
      </w:r>
    </w:p>
    <w:p w14:paraId="36D0EA26" w14:textId="77777777" w:rsidR="00294091" w:rsidRDefault="00294091" w:rsidP="00294091">
      <w:pPr>
        <w:widowControl w:val="0"/>
        <w:pBdr>
          <w:top w:val="nil"/>
          <w:left w:val="nil"/>
          <w:bottom w:val="nil"/>
          <w:right w:val="nil"/>
          <w:between w:val="nil"/>
        </w:pBdr>
        <w:tabs>
          <w:tab w:val="left" w:pos="567"/>
        </w:tabs>
        <w:spacing w:line="276" w:lineRule="auto"/>
        <w:jc w:val="both"/>
        <w:rPr>
          <w:rFonts w:eastAsia="Cambria"/>
          <w:b/>
          <w:bCs/>
          <w:szCs w:val="24"/>
        </w:rPr>
      </w:pPr>
    </w:p>
    <w:p w14:paraId="07B38974" w14:textId="77777777" w:rsidR="00294091" w:rsidRDefault="00294091" w:rsidP="00294091">
      <w:pPr>
        <w:widowControl w:val="0"/>
        <w:pBdr>
          <w:top w:val="nil"/>
          <w:left w:val="nil"/>
          <w:bottom w:val="nil"/>
          <w:right w:val="nil"/>
          <w:between w:val="nil"/>
        </w:pBdr>
        <w:spacing w:line="276" w:lineRule="auto"/>
        <w:jc w:val="both"/>
        <w:rPr>
          <w:rFonts w:eastAsia="Cambria"/>
          <w:szCs w:val="24"/>
        </w:rPr>
      </w:pPr>
      <w:r>
        <w:rPr>
          <w:rFonts w:eastAsia="Cambria"/>
          <w:szCs w:val="24"/>
          <w:shd w:val="clear" w:color="auto" w:fill="FFFFFF"/>
        </w:rPr>
        <w:t xml:space="preserve">3.3.1. Rangovas, vykdantis Sutartį </w:t>
      </w:r>
      <w:r>
        <w:rPr>
          <w:rFonts w:eastAsia="Cambria"/>
          <w:szCs w:val="24"/>
        </w:rPr>
        <w:t xml:space="preserve">kaip tiekėjų grupė, veikianti </w:t>
      </w:r>
      <w:r>
        <w:rPr>
          <w:rFonts w:eastAsia="Cambria"/>
          <w:szCs w:val="24"/>
          <w:shd w:val="clear" w:color="auto" w:fill="FFFFFF"/>
        </w:rPr>
        <w:t>jungtinės veiklos</w:t>
      </w:r>
      <w:r>
        <w:rPr>
          <w:rFonts w:eastAsia="Cambria"/>
          <w:szCs w:val="24"/>
        </w:rPr>
        <w:t xml:space="preserve"> sutarties</w:t>
      </w:r>
      <w:r>
        <w:rPr>
          <w:rFonts w:eastAsia="Cambria"/>
          <w:szCs w:val="24"/>
          <w:shd w:val="clear" w:color="auto" w:fill="FFFFFF"/>
        </w:rPr>
        <w:t xml:space="preserve"> pagrindu, turi teisę atsisakyti jungtinės veiklos partnerio (toliau – </w:t>
      </w:r>
      <w:r>
        <w:rPr>
          <w:rFonts w:eastAsia="Cambria"/>
          <w:b/>
          <w:bCs/>
          <w:szCs w:val="24"/>
          <w:shd w:val="clear" w:color="auto" w:fill="FFFFFF"/>
        </w:rPr>
        <w:t>Partneris</w:t>
      </w:r>
      <w:r>
        <w:rPr>
          <w:rFonts w:eastAsia="Cambria"/>
          <w:szCs w:val="24"/>
          <w:shd w:val="clear" w:color="auto" w:fill="FFFFFF"/>
        </w:rPr>
        <w:t xml:space="preserve">), jei dėl objektyvių ir pagrįstų aplinkybių </w:t>
      </w:r>
      <w:r>
        <w:rPr>
          <w:rFonts w:eastAsia="Cambria"/>
          <w:szCs w:val="24"/>
        </w:rPr>
        <w:t>P</w:t>
      </w:r>
      <w:r>
        <w:rPr>
          <w:rFonts w:eastAsia="Cambria"/>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Sankcijų įstatyme, Partnerio sunki finansinė būklė, lemianti Sutarties nevykdymą ir (ar) atsisakymą ją vykdyti ar atsirado kitos nenumatytos </w:t>
      </w:r>
      <w:r>
        <w:rPr>
          <w:rFonts w:eastAsia="Cambria"/>
          <w:szCs w:val="24"/>
          <w:shd w:val="clear" w:color="auto" w:fill="FFFFFF"/>
        </w:rPr>
        <w:lastRenderedPageBreak/>
        <w:t>objektyvios priežastys, lemiančios Partnerio pasitraukimą iš jungtinės veiklos sutarties.</w:t>
      </w:r>
    </w:p>
    <w:p w14:paraId="0DACCBD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3.3.2. Rangovas,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156A8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 Rangovas privalo ne vėliau nei prieš 10 (dešimt) darbo dienų iki numatomo Partnerio pakeitimo arba jo atsisakymo pateikti Užsakovui šiuos dokumentus:</w:t>
      </w:r>
    </w:p>
    <w:p w14:paraId="05A55C7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3.3.3.1. argumentuotą rašytinį prašymą pakeisti Rangovo sudėtį ir įrodymus, pagrindžiančius bent vieną Partnerio atsisakymo ar keitimo aplinkybę, nurodytą Sutartyje. Užsakovas pasilieka teisę paprašyti įrodymų, pagrindžiančių Partnerio atsisakymo ar keitimo priežastį;</w:t>
      </w:r>
    </w:p>
    <w:p w14:paraId="33D938B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likęs Partneris ir (ar) naujai pasitelktas Partneris;</w:t>
      </w:r>
    </w:p>
    <w:p w14:paraId="2F62A000"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3.3.3.3. pasiliekančio Partnerio ar naujai pasitelkiamo Partnerio kvalifikaciją patvirtinančius dokumentus ir, kai taikytina, dokumentus, patvirtinančius atitiktį kokybės užtikrinimo ir (arba) aplinkos apsaugos vadybos sistemos standartų reikalavimams. Visais atvejais pasiliekančio Partnerio ar naujai pasitelkto Partnerio kvalifikacija turi būti ne žemesnė už pasitraukiančio Partnerio kvalifikaciją ta apimtimi, kuria ši buvo reikšminga atitikčiai Pirkimo dokumentuose nustatytiems kvalifikacijos reikalavimams ir, kai taikytina, Rangovo pasiūlyme nurodytoms Kokybinių kriterijų reikšmėms. Jeigu pasitelkiamas naujas Partneris, taip pat turi būti pateikti dokumentai, patvirtinantys jo pašalinimo pagrindų nebuvimą bei atitiktį nacionalinio saugumo ir kitiems pirkimo dokumentuose ir teisės aktuose nustatytiems reikalavimams.</w:t>
      </w:r>
    </w:p>
    <w:p w14:paraId="75A0E4B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Pr>
          <w:rFonts w:eastAsia="Cambria"/>
          <w:szCs w:val="24"/>
          <w:shd w:val="clear" w:color="auto" w:fill="FFFFFF"/>
        </w:rPr>
        <w:t xml:space="preserve">3.3.4. Užsakovas, gavęs Rangovo prašymą su kitais </w:t>
      </w:r>
      <w:r>
        <w:rPr>
          <w:rFonts w:eastAsia="Cambria"/>
          <w:szCs w:val="24"/>
        </w:rPr>
        <w:t>Bendrųjų sąlygų 3.3.3.2 ir 3.3.3.3 papunkčiuose</w:t>
      </w:r>
      <w:r>
        <w:rPr>
          <w:rFonts w:eastAsia="Cambria"/>
          <w:szCs w:val="24"/>
          <w:shd w:val="clear" w:color="auto" w:fill="FFFFFF"/>
        </w:rPr>
        <w:t xml:space="preserve"> nurodytais dokumentais, per 10 (dešimt) darbo dienų įvertina keitimo galimybes ir raštu informuoja Rangovą apie sutikimą arba apie ne</w:t>
      </w:r>
      <w:r>
        <w:rPr>
          <w:rFonts w:eastAsia="Cambria"/>
          <w:szCs w:val="24"/>
        </w:rPr>
        <w:t xml:space="preserve">sutikimą </w:t>
      </w:r>
      <w:r>
        <w:rPr>
          <w:rFonts w:eastAsia="Cambria"/>
          <w:szCs w:val="24"/>
          <w:shd w:val="clear" w:color="auto" w:fill="FFFFFF"/>
        </w:rPr>
        <w:t>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3872E33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2A84CC8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t>3.4.</w:t>
      </w:r>
      <w:r>
        <w:rPr>
          <w:rFonts w:eastAsia="Arial"/>
          <w:b/>
          <w:szCs w:val="24"/>
        </w:rPr>
        <w:tab/>
        <w:t>Susitarimai dėl tiesioginio atsiskaitymo su subrangovais</w:t>
      </w:r>
    </w:p>
    <w:p w14:paraId="43A6BB9F"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E788A2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3.4.1.</w:t>
      </w:r>
      <w:r>
        <w:rPr>
          <w:rFonts w:eastAsia="Arial"/>
          <w:szCs w:val="24"/>
        </w:rPr>
        <w:tab/>
      </w:r>
      <w:r>
        <w:rPr>
          <w:rFonts w:eastAsia="Arial"/>
          <w:szCs w:val="24"/>
          <w:shd w:val="clear" w:color="auto" w:fill="FFFFFF"/>
        </w:rPr>
        <w:t>Subrangovams pageidaujant, Užsakovas su jais atsiskaitys tiesiogiai. Užsakovas numato tiesioginio atsiskaitymo galimybę su Sutartyje nurodytais subrangovais tokiomis sąlygomis ir tvarka:</w:t>
      </w:r>
    </w:p>
    <w:p w14:paraId="2159716F"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rFonts w:eastAsia="Cambria"/>
          <w:szCs w:val="24"/>
        </w:rPr>
        <w:t>3.4.1.1.</w:t>
      </w:r>
      <w:r>
        <w:rPr>
          <w:rFonts w:eastAsia="Cambria"/>
          <w:szCs w:val="24"/>
        </w:rPr>
        <w:tab/>
      </w:r>
      <w:r>
        <w:rPr>
          <w:rFonts w:eastAsia="Cambria"/>
          <w:szCs w:val="24"/>
          <w:shd w:val="clear" w:color="auto" w:fill="FFFFFF"/>
        </w:rPr>
        <w:t xml:space="preserve">sudarius Sutartį, Rangovas pagal Bendrųjų sąlygų </w:t>
      </w:r>
      <w:r>
        <w:rPr>
          <w:rFonts w:eastAsia="Arial"/>
          <w:szCs w:val="24"/>
        </w:rPr>
        <w:t>3.2.6.1 papunktyje</w:t>
      </w:r>
      <w:r>
        <w:rPr>
          <w:rFonts w:eastAsia="Cambria"/>
          <w:szCs w:val="24"/>
          <w:shd w:val="clear" w:color="auto" w:fill="FFFFFF"/>
        </w:rPr>
        <w:t xml:space="preserve"> nurodytus reikalavimus įsipareigoja </w:t>
      </w:r>
      <w:r>
        <w:rPr>
          <w:rFonts w:eastAsia="Arial"/>
          <w:szCs w:val="24"/>
          <w:shd w:val="clear" w:color="auto" w:fill="FFFFFF"/>
        </w:rPr>
        <w:t>Užsakov</w:t>
      </w:r>
      <w:r>
        <w:rPr>
          <w:rFonts w:eastAsia="Cambria"/>
          <w:szCs w:val="24"/>
          <w:shd w:val="clear" w:color="auto" w:fill="FFFFFF"/>
        </w:rPr>
        <w:t xml:space="preserve">ui raštu pateikti tuo metu žinomų subrangovų pavadinimus, atstovus ir jų kontaktinius duomenis. </w:t>
      </w:r>
      <w:r>
        <w:rPr>
          <w:rFonts w:eastAsia="Arial"/>
          <w:szCs w:val="24"/>
          <w:shd w:val="clear" w:color="auto" w:fill="FFFFFF"/>
        </w:rPr>
        <w:t>Rangovas taip pat privalo visą Sutarties vykdymo laikotarpį nedelsdamas informuoti Užsakovą apie šios informacijos pasikeitimus</w:t>
      </w:r>
      <w:r>
        <w:rPr>
          <w:rFonts w:eastAsia="Cambria"/>
          <w:szCs w:val="24"/>
          <w:shd w:val="clear" w:color="auto" w:fill="FFFFFF"/>
        </w:rPr>
        <w:t>;</w:t>
      </w:r>
    </w:p>
    <w:p w14:paraId="7F6172AE" w14:textId="702D9223"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3.4.1.2.</w:t>
      </w:r>
      <w:r>
        <w:rPr>
          <w:rFonts w:eastAsia="Cambria"/>
          <w:szCs w:val="24"/>
        </w:rPr>
        <w:tab/>
      </w:r>
      <w:r>
        <w:rPr>
          <w:rFonts w:eastAsia="Arial"/>
          <w:szCs w:val="24"/>
          <w:shd w:val="clear" w:color="auto" w:fill="FFFFFF"/>
        </w:rPr>
        <w:t>Užsakovas</w:t>
      </w:r>
      <w:r>
        <w:rPr>
          <w:rFonts w:eastAsia="Cambria"/>
          <w:szCs w:val="24"/>
          <w:shd w:val="clear" w:color="auto" w:fill="FFFFFF"/>
        </w:rPr>
        <w:t xml:space="preserve"> ne vėliau kaip per </w:t>
      </w:r>
      <w:r w:rsidR="00861A16">
        <w:rPr>
          <w:rFonts w:eastAsia="Cambria"/>
          <w:szCs w:val="24"/>
          <w:shd w:val="clear" w:color="auto" w:fill="FFFFFF"/>
        </w:rPr>
        <w:t>5</w:t>
      </w:r>
      <w:r>
        <w:rPr>
          <w:rFonts w:eastAsia="Cambria"/>
          <w:szCs w:val="24"/>
          <w:shd w:val="clear" w:color="auto" w:fill="FFFFFF"/>
        </w:rPr>
        <w:t xml:space="preserve"> (</w:t>
      </w:r>
      <w:r w:rsidR="00861A16">
        <w:rPr>
          <w:rFonts w:eastAsia="Cambria"/>
          <w:szCs w:val="24"/>
          <w:shd w:val="clear" w:color="auto" w:fill="FFFFFF"/>
        </w:rPr>
        <w:t>penkias</w:t>
      </w:r>
      <w:r>
        <w:rPr>
          <w:rFonts w:eastAsia="Cambria"/>
          <w:szCs w:val="24"/>
          <w:shd w:val="clear" w:color="auto" w:fill="FFFFFF"/>
        </w:rPr>
        <w:t xml:space="preserve">) darbo dienas nuo Bendrųjų sąlygų 3.4.1.1 </w:t>
      </w:r>
      <w:r>
        <w:rPr>
          <w:rFonts w:eastAsia="Arial"/>
          <w:szCs w:val="24"/>
        </w:rPr>
        <w:t>papunktyje</w:t>
      </w:r>
      <w:r>
        <w:rPr>
          <w:rFonts w:eastAsia="Cambria"/>
          <w:szCs w:val="24"/>
          <w:shd w:val="clear" w:color="auto" w:fill="FFFFFF"/>
        </w:rPr>
        <w:t xml:space="preserve"> nurodytos informacijos gavimo dienos raštu informuoja subrangovus apie tiesioginio atsiskaitymo galimybę;</w:t>
      </w:r>
    </w:p>
    <w:p w14:paraId="587988B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lastRenderedPageBreak/>
        <w:t>3.4.1.3.</w:t>
      </w:r>
      <w:r>
        <w:rPr>
          <w:rFonts w:eastAsia="Cambria"/>
          <w:szCs w:val="24"/>
        </w:rPr>
        <w:tab/>
      </w:r>
      <w:r>
        <w:rPr>
          <w:rFonts w:eastAsia="Cambria"/>
          <w:szCs w:val="24"/>
          <w:shd w:val="clear" w:color="auto" w:fill="FFFFFF"/>
        </w:rPr>
        <w:t xml:space="preserve">subrangovas, norėdamas pasinaudoti tokia galimybe, raštu pateikia prašymą </w:t>
      </w:r>
      <w:r>
        <w:rPr>
          <w:rFonts w:eastAsia="Arial"/>
          <w:szCs w:val="24"/>
          <w:shd w:val="clear" w:color="auto" w:fill="FFFFFF"/>
        </w:rPr>
        <w:t>Užsakovui</w:t>
      </w:r>
      <w:r>
        <w:rPr>
          <w:rFonts w:eastAsia="Cambria"/>
          <w:szCs w:val="24"/>
          <w:shd w:val="clear" w:color="auto" w:fill="FFFFFF"/>
        </w:rPr>
        <w:t xml:space="preserve">. Kai subrangovas išreiškia norą pasinaudoti tiesioginio atsiskaitymo galimybe, sudaroma trišalė sutartis tarp </w:t>
      </w:r>
      <w:r>
        <w:rPr>
          <w:rFonts w:eastAsia="Arial"/>
          <w:szCs w:val="24"/>
          <w:shd w:val="clear" w:color="auto" w:fill="FFFFFF"/>
        </w:rPr>
        <w:t>Užsakovo</w:t>
      </w:r>
      <w:r>
        <w:rPr>
          <w:rFonts w:eastAsia="Cambria"/>
          <w:szCs w:val="24"/>
          <w:shd w:val="clear" w:color="auto" w:fill="FFFFFF"/>
        </w:rPr>
        <w:t>, Rangovo ir šio subrangovo, kurioje aprašoma tiesioginio atsiskaitymo su subrangovu tvarka, atsižvelgiant į Sutartyje ir subrangos sutartyje nustatytus reikalavimus,</w:t>
      </w:r>
      <w:r>
        <w:rPr>
          <w:szCs w:val="24"/>
        </w:rPr>
        <w:t xml:space="preserve"> įskaitant teisę Rangovui prieštarauti nepagrįstiems mokėjimams</w:t>
      </w:r>
      <w:r>
        <w:rPr>
          <w:rFonts w:eastAsia="Cambria"/>
          <w:szCs w:val="24"/>
          <w:shd w:val="clear" w:color="auto" w:fill="FFFFFF"/>
        </w:rPr>
        <w:t>;</w:t>
      </w:r>
    </w:p>
    <w:p w14:paraId="497F29C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3.4.1.4.</w:t>
      </w:r>
      <w:r>
        <w:rPr>
          <w:rFonts w:eastAsia="Cambria"/>
          <w:szCs w:val="24"/>
        </w:rPr>
        <w:tab/>
      </w:r>
      <w:r>
        <w:rPr>
          <w:rFonts w:eastAsia="Cambria"/>
          <w:szCs w:val="24"/>
          <w:shd w:val="clear" w:color="auto" w:fill="FFFFFF"/>
        </w:rPr>
        <w:t>tiesioginio atsiskaitymo su subrangovais galimybė nekeičia Rangovo atsakomybės dėl Sutarties įvykdymo.</w:t>
      </w:r>
    </w:p>
    <w:p w14:paraId="2E737C5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1F75A11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EB1015B"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8E0DBF"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t>4.1.</w:t>
      </w:r>
      <w:r>
        <w:rPr>
          <w:rFonts w:eastAsia="Arial"/>
          <w:b/>
          <w:szCs w:val="24"/>
        </w:rPr>
        <w:tab/>
        <w:t>Šalių bendradarbiavimo pareiga</w:t>
      </w:r>
    </w:p>
    <w:p w14:paraId="4FB244CF"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05068CA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4F634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BA1390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4.1.3. Tais atvejais, kai Rangovas ar Rangovo personalas pagal įstatymus bei teisės aktus arba Sutartį turi kreiptis į projektuotoją, Statinio projekto vadovą, Statinio projekto vykdymo priežiūros vadovą ar Statinio statybos techninį prižiūrėtoją (toliau</w:t>
      </w:r>
      <w:r>
        <w:rPr>
          <w:b/>
          <w:bCs/>
          <w:szCs w:val="24"/>
        </w:rPr>
        <w:t xml:space="preserve"> – Techninis prižiūrėtojas</w:t>
      </w:r>
      <w:r>
        <w:rPr>
          <w:szCs w:val="24"/>
        </w:rPr>
        <w:t xml:space="preserve">) (taikoma, </w:t>
      </w:r>
      <w:r>
        <w:rPr>
          <w:bCs/>
          <w:szCs w:val="24"/>
        </w:rPr>
        <w:t>jeigu Užsakovas</w:t>
      </w:r>
      <w:r>
        <w:rPr>
          <w:szCs w:val="24"/>
        </w:rPr>
        <w:t xml:space="preserve"> pasitelkia tokius asmenis), Rangovas privalo kreiptis į šiuos asmenis tiesiogiai, kartu apie tai informuodamas Užsakovą.</w:t>
      </w:r>
    </w:p>
    <w:p w14:paraId="23154990"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4.1.4.</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(penkias) darbo dienas, apie tokią kliūtį raštu informuoti kitą Šalį </w:t>
      </w:r>
      <w:r>
        <w:rPr>
          <w:b/>
          <w:bCs/>
          <w:szCs w:val="24"/>
        </w:rPr>
        <w:t>–</w:t>
      </w:r>
      <w:r>
        <w:rPr>
          <w:rFonts w:eastAsia="Arial"/>
          <w:szCs w:val="24"/>
        </w:rPr>
        <w:t xml:space="preserve"> ir imtis visų nuo jos priklausančių protingų priemonių šiai kliūčiai pašalinti.</w:t>
      </w:r>
    </w:p>
    <w:p w14:paraId="02B3DD9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49481616"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4.2.</w:t>
      </w:r>
      <w:r>
        <w:rPr>
          <w:szCs w:val="24"/>
        </w:rPr>
        <w:tab/>
      </w:r>
      <w:r>
        <w:rPr>
          <w:rFonts w:eastAsia="Arial"/>
          <w:b/>
          <w:bCs/>
          <w:szCs w:val="24"/>
        </w:rPr>
        <w:t>Kontaktiniai asmenys</w:t>
      </w:r>
    </w:p>
    <w:p w14:paraId="6D8420FC"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0F24FF9"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4.2.1.</w:t>
      </w:r>
      <w:r>
        <w:rPr>
          <w:szCs w:val="24"/>
        </w:rPr>
        <w:tab/>
      </w:r>
      <w:r>
        <w:rPr>
          <w:rFonts w:eastAsia="Arial"/>
          <w:szCs w:val="24"/>
        </w:rPr>
        <w:t>Kiekviena iš Šalių Sutarties sudarymo metu privalo paskirti kontaktinį asmenį, atsakingą už Sutarties vykdymą ir nurodyti jo kontaktinius duomenis Specialiosiose sąlygose.</w:t>
      </w:r>
    </w:p>
    <w:p w14:paraId="6AF2B0A3"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4.2.2.</w:t>
      </w:r>
      <w:r>
        <w:rPr>
          <w:szCs w:val="24"/>
        </w:rPr>
        <w:t xml:space="preserve"> </w:t>
      </w:r>
      <w:r>
        <w:rPr>
          <w:rFonts w:eastAsia="Arial"/>
          <w:szCs w:val="24"/>
        </w:rPr>
        <w:t>Tuo atveju, kai Šalis nori pakeisti paskirtą kontaktinį asmenį arba paskirti kitą asmenį laikinai vykdyti jo funkcijas tuo laikotarpiu, kai paskirtas kontaktinis asmuo laikinai negali jų vykdyti, Šalis privalo iš anksto apie tai raštu informuoti kitą Šalį ir pateikti naujo ar laikinai paskirto asmens kontaktinius duomenis: vardą, pavardę, elektroninio pašto adresą ir telefono numerį.</w:t>
      </w:r>
    </w:p>
    <w:p w14:paraId="7B6F4B5B"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4.2.3.</w:t>
      </w:r>
      <w:r>
        <w:rPr>
          <w:szCs w:val="24"/>
        </w:rPr>
        <w:tab/>
      </w:r>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22.5 punktu, nesudaromas.</w:t>
      </w:r>
    </w:p>
    <w:p w14:paraId="77AAEE3F"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p>
    <w:p w14:paraId="7382E164"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lastRenderedPageBreak/>
        <w:t>5.</w:t>
      </w:r>
      <w:r>
        <w:rPr>
          <w:szCs w:val="24"/>
        </w:rPr>
        <w:tab/>
      </w:r>
      <w:r>
        <w:rPr>
          <w:rFonts w:eastAsia="Arial"/>
          <w:b/>
          <w:bCs/>
          <w:caps/>
          <w:szCs w:val="24"/>
        </w:rPr>
        <w:t>SUTARTIES VYKDYMO METU PATEIKIAMI dokumentai IR jų PAKEITIMAI</w:t>
      </w:r>
    </w:p>
    <w:p w14:paraId="7F0DB8ED" w14:textId="77777777" w:rsidR="00294091" w:rsidRDefault="00294091" w:rsidP="0029409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4C7C6930"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rFonts w:eastAsia="Arial"/>
          <w:b/>
          <w:bCs/>
          <w:szCs w:val="24"/>
        </w:rPr>
        <w:t>5.1.</w:t>
      </w:r>
      <w:r>
        <w:rPr>
          <w:b/>
          <w:bCs/>
          <w:szCs w:val="24"/>
        </w:rPr>
        <w:tab/>
        <w:t>Užsakovo dokumentai.</w:t>
      </w:r>
    </w:p>
    <w:p w14:paraId="5BDC3179"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2962E366"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5.1.1. Užsakovas per 5 (penkias) darbo dienas nuo Sutarties įsigaliojimo dienos (jeigu Techninėje specifikacijoje ir (ar) Sutartyje nenurodytas kitoks terminas) privalo pateikti Rangovui visus Užsakovo dokumentus, kurie yra reikalingi Sutarties vykdymui. Statinio projektas ir Statybą leidžiantis dokumentas (jeigu taikoma) Rangovui perduodamas Šalims pasirašant perdavimo – priėmimo aktą.</w:t>
      </w:r>
    </w:p>
    <w:p w14:paraId="51BA7DD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5.1.2. Jeigu įstatymai bei teisės aktai nustato Užsakovo pareigą gauti konkretų dokumentą arba atlikti konkrečią procedūrą, bet Pirkimo dokumentuose ir (ar) Techninėje specifikacijoje, ir (ar) Specialiosiose sąlygose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7A7BA83A"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5.1.3. Jeigu Sutarties vykdymo metu paaiškėja, kad Sutarties vykdymui yra reikalingas konkretus Užsakovo dokumentas, Rangovas privalo nedelsdamas, bet ne vėliau kaip per 5 (penkias) darbo dienas nuo sužinojimo arba turėjimo sužinoti apie konkretaus dokumento poreikį, apie tai informuoti Užsakovą ir nurodyti protingą terminą, per kurį Užsakovas turėtų gauti ir pateikti tokį Užsakovo dokumentą bei nurodyti dokumento pobūdį, tikslą, kuriam yra reikalingas tas dokumentas, jo reikšmę Sutarties vykdymui. </w:t>
      </w:r>
    </w:p>
    <w:p w14:paraId="74F1BF90"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5.1.4. Jeigu Darbai vėluoja dėl to, jog nėra gautas kuris nors Užsakovo dokumentas, Rangovas įgyja teisę reikalauti, kad tokia pat trukme, kiek faktiškai vėluoja Darbai, būtų pratęstas Darbų atlikimo terminas ir atlygintos visos faktiškai patirtas Išlaidos, susijusios su Darbų atlikimo termino pratęsimu.</w:t>
      </w:r>
    </w:p>
    <w:p w14:paraId="794EF94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5.1.5. Jeigu Rangovas vėliau negu per 5 (penkias) darbo dienas nuo sužinojimo arba turėjimo sužinoti apie konkretaus dokumento poreikį informuoja Užsakovą apie Darbų vykdymui reikalingą Užsakovo dokumentą, Rangovas praranda teisę reikalauti pratęsti Darbų atlikimo terminus tam laikotarpiui, kurį Rangovas uždelsė informuoti Užsakovą apie Darbų vykdymui reikalingą Užsakovo dokumentą.</w:t>
      </w:r>
    </w:p>
    <w:p w14:paraId="65BF5198"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p>
    <w:p w14:paraId="77AA24D5"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b/>
          <w:bCs/>
          <w:szCs w:val="24"/>
        </w:rPr>
        <w:t>5.2. Rangovo dokumentai.</w:t>
      </w:r>
    </w:p>
    <w:p w14:paraId="5553FFCE"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12896891"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5.2.1. Rangovas privalo laiku pateikti Užsakovui visus Rangovo dokumentus, reikalingus Sutarties vykdymui, šioje Sutartyje nustatyta tvarka ir terminais.</w:t>
      </w:r>
    </w:p>
    <w:p w14:paraId="3C7D3747"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5.2.2. Rangovas privalo parengti ir su Užsakovu suderinti Rangovo dokumentą, kuris yra reikalingas Darbų atlikimui, iki Darbų, kurie turi būti atliekami vadovaujantis tuo Rangovo dokumentu, pradžios, numatytos Specialiosiose sąlygose ir (arba) Techninėje specifikacijoje, ir (arba) Grafike (jei taikoma). Rangovas negali vykdyti Darbų, neturėdamas su Užsakovu suderinto Rangovo dokumento, kuriuo vadovaujantis turi būti vykdomi tie Darbai. Už kiekvieną šio punkto pažeidimą Rangovas privalo sumokėti Užsakovui Specialiosiose sąlygose nustatyto dydžio baudą. </w:t>
      </w:r>
    </w:p>
    <w:p w14:paraId="2ABE65E7"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5.2.3. Įstatymuose bei kituose teisės aktuose, Specialiosiose sąlygose ir (arba) Techninėje specifikacijoje, ir (arba) Statinio projekte numatytais atvejais Rangovas, prieš pradėdamas Darbus </w:t>
      </w:r>
      <w:r>
        <w:rPr>
          <w:szCs w:val="24"/>
        </w:rPr>
        <w:lastRenderedPageBreak/>
        <w:t>Statybvietėje, privalo parengti Statinio statybos darbų technologijos projektą ir pateikti jį peržiūrėti bei patvirtinti Techniniam prižiūrėtojui Bendrųjų sąlygų 5.5 poskyryje „Rangovo dokumentų derinimas ir tvirtinimas“ nustatyta tvarka. Rangovas turi teisę pradėti vykdyti Darbus Statybvietėje tik po to, kai iš Techninio prižiūrėtojo gauna Statybos darbų technologijos projekto patvirtinimą.</w:t>
      </w:r>
    </w:p>
    <w:p w14:paraId="655810DA"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5.2.4. Rangovas privalo parengti ir nuolat atnaujinti visų Darbų išpildomąją dokumentaciją, kurioje turi būti fiksuojama Darbų vykdymo eiga, parodomos tikslios visų Darbų ir Įrenginių vietos, matmenys, atskaitos duomenys ir kita pagal įstatymus bei kitus teisės aktus arba Sutartį reikalinga informacija. Rangovas privalo saugoti išpildomąją dokumentaciją Statybvietėje ir perduoti ją Užsakovui prieš perduodamas Darbus.</w:t>
      </w:r>
    </w:p>
    <w:p w14:paraId="7E8B7566"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5.2.5. Rangovas privalo saugoti visus Rangovo dokumentus iki tol, kol juos perduoda Užsakovui. Rangovas privalo Užsakovo reikalavimu ir per Užsakovo nurodytą protingą terminą pateikti susipažinti Rangovo turimus dokumentus Užsakovo personalui, Užsakovo atstovui arba Valdžios institucijoms. Rangovas, praradęs turimus Rangovo dokumentus, privalo juos atkurti, taip pat atlikti statinių tyrimus bei atidengti paslėptus darbus, jei to reikia, siekiant atkurti prarastus Rangovo dokumentus.</w:t>
      </w:r>
    </w:p>
    <w:p w14:paraId="4723D413"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5.2.6. Jeigu </w:t>
      </w:r>
      <w:r>
        <w:rPr>
          <w:szCs w:val="24"/>
        </w:rPr>
        <w:t xml:space="preserve">pagal Techninės specifikacijos ir (arba) Statinio projekto reikalavimus </w:t>
      </w:r>
      <w:r>
        <w:rPr>
          <w:rFonts w:eastAsia="Arial"/>
          <w:szCs w:val="24"/>
        </w:rPr>
        <w:t>Rangovas</w:t>
      </w:r>
      <w:r>
        <w:rPr>
          <w:szCs w:val="24"/>
        </w:rPr>
        <w:t xml:space="preserve"> turi parengti ir pateikti Užsakovui Darbų rezultato naudojimo instrukcijas, jos turi būti aiškios ir detalios, kad Užsakovas, vadovaudamasis jomis, galėtų tinkamai naudoti, prižiūrėti, remontuoti Darbų rezultatus ir Įrenginius, taip pat prireikus, išardyti ir iš naujo surinkti, suderinti ir paleisti Įrenginius. </w:t>
      </w:r>
    </w:p>
    <w:p w14:paraId="448BA6DB"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5.2.7.</w:t>
      </w:r>
      <w:r>
        <w:rPr>
          <w:szCs w:val="24"/>
        </w:rPr>
        <w:tab/>
      </w:r>
      <w:r>
        <w:rPr>
          <w:rFonts w:eastAsia="Arial"/>
          <w:szCs w:val="24"/>
        </w:rPr>
        <w:tab/>
        <w:t>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3C8D041D"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5.2.8.</w:t>
      </w:r>
      <w:r>
        <w:rPr>
          <w:rFonts w:eastAsia="Arial"/>
          <w:szCs w:val="24"/>
        </w:rPr>
        <w:tab/>
        <w:t>Jei Darbų rezultato naudojimui būtiniems dokumentams reikalingas vertimas į lietuvių kalbą, su tuo susijusias išlaidas apmoka Rangovas. Jei Rangovas Darbų rezultato naudojimui būtinus dokumentus verčia savarankiškai, jis atsako už šių dokumentų vertimo tikslumą.</w:t>
      </w:r>
    </w:p>
    <w:p w14:paraId="08E39D3D"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szCs w:val="24"/>
        </w:rPr>
        <w:t>5.2.9. 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ar kitaip naudoti.</w:t>
      </w:r>
    </w:p>
    <w:p w14:paraId="1F13D254"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p>
    <w:p w14:paraId="56789796"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b/>
          <w:bCs/>
          <w:szCs w:val="24"/>
        </w:rPr>
        <w:t>5.3. Klaidos Darbų dokumentuose.</w:t>
      </w:r>
    </w:p>
    <w:p w14:paraId="6B5C42BC"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4D79200E"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5.3.1. Šalys, pastebėjusios klaidas ar trūkumus Šalių pateiktuose Darbų dokumentuose, privalo nedelsdamos, bet ne vėliau kaip per 2 (dvi) darbo dienas nuo atitinkamo dokumento gavimo dienos apie tai informuoti viena kitą ir pateikti siūlymus kaip jų išvengti ir (arba) ištaisyti. </w:t>
      </w:r>
    </w:p>
    <w:p w14:paraId="3ACF995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5.3.2. Šalis, kurios pateiktame dokumente nustatytos Darbų dokumentų klaidos ar trūkumai, privalo užtikrinti pateiktų dokumentų ištaisymą, jeigu tai yra privaloma pagal įstatymus ir kitus teisės aktus arba būtina tam, kad būtų galima įvykdyti Sutartį. Ši pareiga galioja visą Sutarties galiojimo laiką, iki Rangovas įvykdys visus garantinius įsipareigojimus pagal Sutartį. </w:t>
      </w:r>
    </w:p>
    <w:p w14:paraId="493B94A6"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color w:val="000000"/>
          <w:szCs w:val="24"/>
        </w:rPr>
        <w:t xml:space="preserve">5.3.3. </w:t>
      </w:r>
      <w:r>
        <w:rPr>
          <w:szCs w:val="24"/>
        </w:rPr>
        <w:t xml:space="preserve">Už klaidas ir trūkumus Rangovo dokumentuose atsako Rangovas, išskyrus atvejus, jeigu tokias </w:t>
      </w:r>
      <w:r>
        <w:rPr>
          <w:szCs w:val="24"/>
        </w:rPr>
        <w:lastRenderedPageBreak/>
        <w:t>klaidas ar trūkumus lėmė klaidos ar trūkumai Užsakovo dokumentuose ir Rangovas tinkamai pagal Bendrųjų sąlygų 5.3.1 punkto nuostatas laiku informavo Užsakovą apie tokias klaidas ir trūkumus. Tai, jog Užsakovo personalas peržiūrėjo, suderino ar patvirtino Rangovo dokumentus, nepašalina ir nesumažina Rangovo atsakomybės už tų dokumentų klaidas ir trūkumus.</w:t>
      </w:r>
    </w:p>
    <w:p w14:paraId="0DC2748E"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77FE33AA"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b/>
          <w:bCs/>
          <w:szCs w:val="24"/>
        </w:rPr>
        <w:t>5.4. Darbų dokumentų pakeitimai.</w:t>
      </w:r>
    </w:p>
    <w:p w14:paraId="6E10F6EB"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1BDD8072"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5.4.1. Užsakovas turi teisę daryti pakeitimus Užsakovo dokumentuose, dėl kurių reikia atlikti Papildomus darbus arba neatlikti Atsisakomų darbų, su sąlyga, kad tokie pakeitimai nepakeičia Darbų pobūdžio, tuo atveju, jeigu po Sutarties sudarymo atsiranda arba tampa žinoma bent viena iš šių aplinkybių:</w:t>
      </w:r>
    </w:p>
    <w:p w14:paraId="1B955E9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5.4.1.1. po Sutarties sudarymo paaiškėja, kad Užsakovo pateiktuose dokumentuose yra klaidų ar trūkumų arba, kad šie dokumentai neatitinka faktinės situacijos Statybvietėje, ir dėl to juos būtina ištaisyti, kad būtų galima tinkamai vykdyti Darbus;</w:t>
      </w:r>
    </w:p>
    <w:p w14:paraId="4C5BBEF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5.4.1.2. reikia pakeisti Statinio projekto sprendinius dėl to, kad rinkoje nebetiekiami juos atitinkantys Statybos produktai ar Įrenginiai;</w:t>
      </w:r>
    </w:p>
    <w:p w14:paraId="76BB102E"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5.4.1.3. Užsakovui reikia pakeisti Statinio projekto sprendinius dėl to, kad jie nedera su kitų Užsakovo ar trečiųjų asmenų vykdomų projektų sprendiniais, arba dėl to, jog Užsakovas siekia įgyvendinti pasikeitusius įstatymų ir kitų teisės aktų reikalavimus, arba dėl to, jog išnyko Užsakovo poreikis (Atsisakomi darbai tapo nebereikalingi Užsakovui);</w:t>
      </w:r>
    </w:p>
    <w:p w14:paraId="0168A2DC"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5.4.1.4. paaiškėja, kad dėl Sutarties kainos perskaičiavimo dėl kainų lygio pokyčio ir (ar) būtinųjų Papildomų darbų pirkimo Užsakovas tampa finansiškai nepajėgus finansuoti visų Darbų įvykdymą ir dėl to Užsakovui reikia pakeisti Statinio projekto sprendinius arba Techninę specifikaciją.</w:t>
      </w:r>
    </w:p>
    <w:p w14:paraId="263C8600"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5.4.2. Jeigu Statinio projektas arba kiti Užsakovo dokumentai keičiami dėl Rangovo kaltės, įskaitant tai, kad rinkoje nebetiekiami Rangovo pasiūlyme nurodyti Statybos produktai ar Įrenginiai ir dėl to juos reikia pakeisti kitais juos atitinkančiais Statybos produktais ar Įrenginiais, Rangovui tenka visi tokių pakeitimų padarymo ir įgyvendinimo kaštai ir atsakomybė už Darbų vėlavimą.</w:t>
      </w:r>
    </w:p>
    <w:p w14:paraId="7AED6AB1"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5.4.3. Jeigu Statinio projektas arba kiti Užsakovo dokumentai keičiami dėl Užsakovo ir (arba) Statinio projektuotojo kaltės, Užsakovui tenka visi tokių pakeitimų padarymo ir įgyvendinimo kaštai ir atsakomybė už Darbų vėlavimą.</w:t>
      </w:r>
    </w:p>
    <w:p w14:paraId="0122F297"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p>
    <w:p w14:paraId="34C1447A"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b/>
          <w:bCs/>
          <w:szCs w:val="24"/>
        </w:rPr>
        <w:t>5.5. Rangovo dokumentų derinimas ir tvirtinimas.</w:t>
      </w:r>
    </w:p>
    <w:p w14:paraId="756CC9F2"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p>
    <w:p w14:paraId="698C3525"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5.5.1. Rangovas privalo pateikti Užsakovui suderinti arba patvirtinti Rangovo dokumentus, kurie yra įvardyti įstatymuose ir kituose teisės aktuose ir (arba) Techninėje specifikacijoje, ir (arba) Sutarties sąlygose, taip pat visus tuos Rangovo dokumentus, kuriuos pagal Sutartį Rangovas privalo perduoti Užsakovui.</w:t>
      </w:r>
    </w:p>
    <w:p w14:paraId="42DFC826"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5.5.2. Jeigu pagal Sutarties sąlygas ir (arba) įstatymus bei kitus teisės aktus Rangovo dokumentus turi suderinti arba patvirtinti Statinio projekto vykdymo priežiūros vadovas arba Techninis prižiūrėtojas, Rangovas privalo Rangovo dokumentus pateikti tiesiogiai jiems bei kopiją Užsakovo personalui.</w:t>
      </w:r>
    </w:p>
    <w:p w14:paraId="1E0E2F60"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lang w:val="en-GB"/>
        </w:rPr>
      </w:pPr>
      <w:r>
        <w:rPr>
          <w:szCs w:val="24"/>
        </w:rPr>
        <w:t xml:space="preserve">5.5.3. Užsakovas privalo išnagrinėti Rangovo pirmą kartą pateiktą Rangovo dokumentą kaip galima </w:t>
      </w:r>
      <w:r>
        <w:rPr>
          <w:szCs w:val="24"/>
        </w:rPr>
        <w:lastRenderedPageBreak/>
        <w:t xml:space="preserve">greičiau, bet ne vėliau kaip per 5 (penkias) darbo dienas (jeigu Techninėje specifikacijoje ir (arba) Sutartyje nenurodytas kitoks terminas), ir pateikti Rangovui arba rašytinį pritarimą arba motyvuotą atsisakymą patvirtinti su paaiškinimu, kaip pateiktasis dokumentas iš esmės neatitinka Sutarties sąlygų arba įstatymų ir kitų teisės aktų reikalavimų. </w:t>
      </w:r>
    </w:p>
    <w:p w14:paraId="213C39FD"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5.5.4. Jeigu Užsakovas nepatvirtina ir pateikia pastabas Rangovo dokumentui, Rangovas kaip galima greičiau, bet ne vėliau kaip per 5 (penkias) darbo dienas (jeigu Techninėje specifikacijoje ir (arba) Sutartyje nenurodytas kitoks terminas) privalo savo sąskaita pataisyti tokį dokumentą pagal Užsakovo pastabas ir pakartotinai jį pateikti Užsakovui peržiūrėti ir patvirtinti.</w:t>
      </w:r>
    </w:p>
    <w:p w14:paraId="1E8956A9"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5.5.5. Užsakovo personalo patvirtinimas ar pritarimas Rangovo dokumentams nesumažina Rangovo atsakomybės už Rangovo dokumentus. </w:t>
      </w:r>
    </w:p>
    <w:p w14:paraId="15CE4A45" w14:textId="7F20401E"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5.5.6. Kai Užsakovas patvirtina Rangovo dokumentą, Rangovas privalo ne vėliau kaip per </w:t>
      </w:r>
      <w:r w:rsidR="008871EF">
        <w:rPr>
          <w:szCs w:val="24"/>
        </w:rPr>
        <w:t>5</w:t>
      </w:r>
      <w:r>
        <w:rPr>
          <w:szCs w:val="24"/>
        </w:rPr>
        <w:t xml:space="preserve"> (</w:t>
      </w:r>
      <w:r w:rsidR="008871EF">
        <w:rPr>
          <w:szCs w:val="24"/>
        </w:rPr>
        <w:t>penkias</w:t>
      </w:r>
      <w:r>
        <w:rPr>
          <w:szCs w:val="24"/>
        </w:rPr>
        <w:t>) darbo dienas pateikti Užsakovui Rangovo dokumento pasirašytą galutinę versiją skaitmeniniu formatu, o įstatymuose ar kituose teisės aktuose ir (arba) Techninėje specifikacijoje nurodytais atvejais – ir popierinę versiją.</w:t>
      </w:r>
    </w:p>
    <w:p w14:paraId="2603E760"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7ED00B17"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6. DARBŲ VYKDYMO EIGA</w:t>
      </w:r>
    </w:p>
    <w:p w14:paraId="0E465A8F"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3C0CD453"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6.1. S</w:t>
      </w:r>
      <w:r>
        <w:rPr>
          <w:rFonts w:eastAsia="Arial"/>
          <w:b/>
          <w:bCs/>
          <w:szCs w:val="24"/>
        </w:rPr>
        <w:t>tatybvietės įrengimas ir kiti reikalavimai</w:t>
      </w:r>
    </w:p>
    <w:p w14:paraId="533A4CB7"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7E9DFD24" w14:textId="77777777" w:rsidR="00294091" w:rsidRDefault="00294091" w:rsidP="00294091">
      <w:pPr>
        <w:tabs>
          <w:tab w:val="left" w:pos="1134"/>
        </w:tabs>
        <w:suppressAutoHyphens/>
        <w:spacing w:line="276" w:lineRule="auto"/>
        <w:jc w:val="both"/>
        <w:textAlignment w:val="baseline"/>
        <w:rPr>
          <w:szCs w:val="24"/>
        </w:rPr>
      </w:pPr>
      <w:r>
        <w:rPr>
          <w:szCs w:val="24"/>
        </w:rPr>
        <w:t>6.1.1. Užsakovas įsipareigoja ne vėliau kaip per 10 (dešimt) darbo dienų nuo Rangovo pareikalavimo perduoti Rangovui Statybvietę arba jos dalį pagal Statybvietės perdavimo – priėmimo aktą, jeigu Techninėje specifikacijoje ir (arba) Grafike, ir (arba) Specialiosiose sąlygose nenurodyta kitaip. Užsakovas turi teisę atsisakyti perduoti Rangovui Statybvietę iki tol, kai Rangovas pateikia Užsakovui statybos darbų ir Rangovo civilinės atsakomybės draudimo sutarties sudarymo ir įsigaliojimo faktą patvirtinančius dokumentus pagal Specialiųjų sąlygų 7 skyriaus ir Bendrųjų sąlygų 12 skyriaus „Draudimas“ sąlygas.</w:t>
      </w:r>
    </w:p>
    <w:p w14:paraId="0E05472A" w14:textId="77777777" w:rsidR="00294091" w:rsidRDefault="00294091" w:rsidP="00294091">
      <w:pPr>
        <w:tabs>
          <w:tab w:val="left" w:pos="1134"/>
        </w:tabs>
        <w:suppressAutoHyphens/>
        <w:spacing w:line="276" w:lineRule="auto"/>
        <w:jc w:val="both"/>
        <w:textAlignment w:val="baseline"/>
        <w:rPr>
          <w:szCs w:val="24"/>
        </w:rPr>
      </w:pPr>
      <w:r>
        <w:rPr>
          <w:szCs w:val="24"/>
        </w:rPr>
        <w:t xml:space="preserve">6.1.2. Rangovas gali pradėti Darbus Statybvietėje tik turėdamas visus teisės aktuose numatytus dokumentus (Darbams atlikti reikiamus leidimus, sutikimus, pažymas, pažymėjimus, licencijas ir suderinimus – tiek iš Užsakovo, tiek iš trečiųjų asmenų bei Valdžios institucijų), informavęs reikiamas Valdžios institucijas, jeigu tai būtina atlikti pagal teisės aktus arba kitus imperatyvius dokumentus, perdavęs Užsakovui Statybos darbų technologijos projekto skaitmeninę kopiją, </w:t>
      </w:r>
      <w:r>
        <w:rPr>
          <w:color w:val="000000"/>
          <w:szCs w:val="24"/>
        </w:rPr>
        <w:t xml:space="preserve">jeigu toks reikalavimas yra nustatytas </w:t>
      </w:r>
      <w:r>
        <w:rPr>
          <w:szCs w:val="24"/>
        </w:rPr>
        <w:t xml:space="preserve">įstatymuose ar kituose teisės aktuose, </w:t>
      </w:r>
      <w:r>
        <w:rPr>
          <w:color w:val="000000"/>
          <w:szCs w:val="24"/>
        </w:rPr>
        <w:t>Statinio projekte arba Techninėje specifikacijoje</w:t>
      </w:r>
      <w:r>
        <w:rPr>
          <w:szCs w:val="24"/>
        </w:rPr>
        <w:t>, bei perėmęs Statybvietę iš Užsakovo ir Bendrųjų sąlygų 6.3.4 punkte nustatyta tvarka iš anksto pranešęs apie pradedamus vykdyti Darbus.</w:t>
      </w:r>
    </w:p>
    <w:p w14:paraId="7B87DE1C" w14:textId="77777777" w:rsidR="00294091" w:rsidRDefault="00294091" w:rsidP="00294091">
      <w:pPr>
        <w:tabs>
          <w:tab w:val="left" w:pos="1134"/>
        </w:tabs>
        <w:suppressAutoHyphens/>
        <w:spacing w:line="276" w:lineRule="auto"/>
        <w:jc w:val="both"/>
        <w:textAlignment w:val="baseline"/>
        <w:rPr>
          <w:szCs w:val="24"/>
        </w:rPr>
      </w:pPr>
      <w:r>
        <w:rPr>
          <w:szCs w:val="24"/>
        </w:rPr>
        <w:t>6.1.3. Rangovas privalo įrengti ir eksploatuoti Statybvietę taip, kaip tai numato Darboviečių įrengimo statybvietėje nuostatai, patvirtinti Lietuvos Respublikos socialinės apsaugos ir darbo ministro ir Lietuvos Respublikos aplinkos ministro įsakymu Nr. A1-22/D1-34 „Dėl darboviečių įrengimo statybvietėse nuostatų patvirtinimo“.</w:t>
      </w:r>
    </w:p>
    <w:p w14:paraId="2660DFCB" w14:textId="77777777" w:rsidR="00294091" w:rsidRDefault="00294091" w:rsidP="00294091">
      <w:pPr>
        <w:tabs>
          <w:tab w:val="left" w:pos="1134"/>
        </w:tabs>
        <w:suppressAutoHyphens/>
        <w:spacing w:line="276" w:lineRule="auto"/>
        <w:jc w:val="both"/>
        <w:textAlignment w:val="baseline"/>
        <w:rPr>
          <w:szCs w:val="24"/>
        </w:rPr>
      </w:pPr>
      <w:r>
        <w:rPr>
          <w:szCs w:val="24"/>
        </w:rPr>
        <w:t xml:space="preserve">6.1.4. Teisės aktų nustatytais atvejais, išskyrus atvejus, kai statomi nesudėtingi statiniai ar atliekamas statinio paprastasis remontas, Rangovas privalo prie Statybvietės matomoje vietoje įrengti stendą su Užsakovu suderinta informacija apie statomą Statinį, įskaitant informaciją apie statytoją (Užsakovą), </w:t>
      </w:r>
      <w:r>
        <w:rPr>
          <w:szCs w:val="24"/>
        </w:rPr>
        <w:lastRenderedPageBreak/>
        <w:t>statybos pradžią ir pabaigą, Rangovą, Statinio projektuotoją, Statinio architektą ar jų grupę, Statinio statybos vadovą, jo kontaktinį telefono numerį ir Statinio statybos Techninį prižiūrėtoją.</w:t>
      </w:r>
    </w:p>
    <w:p w14:paraId="6D763FE4" w14:textId="77777777" w:rsidR="00294091" w:rsidRDefault="00294091" w:rsidP="00294091">
      <w:pPr>
        <w:tabs>
          <w:tab w:val="left" w:pos="1134"/>
        </w:tabs>
        <w:suppressAutoHyphens/>
        <w:spacing w:line="276" w:lineRule="auto"/>
        <w:jc w:val="both"/>
        <w:textAlignment w:val="baseline"/>
        <w:rPr>
          <w:szCs w:val="24"/>
        </w:rPr>
      </w:pPr>
      <w:r>
        <w:rPr>
          <w:szCs w:val="24"/>
        </w:rPr>
        <w:t>6.1.5. Rangovas privalo nustatyti žemės sklypo (-ų), kuriame (-uose) vykdys Darbus, ribas</w:t>
      </w:r>
      <w:r>
        <w:rPr>
          <w:color w:val="000000"/>
          <w:szCs w:val="24"/>
        </w:rPr>
        <w:t>,</w:t>
      </w:r>
      <w:r>
        <w:rPr>
          <w:szCs w:val="24"/>
        </w:rPr>
        <w:t xml:space="preserve"> įskaitant, bet neapsiribojant, atlikti Statybvietės nužymėjimą,</w:t>
      </w:r>
      <w:r>
        <w:rPr>
          <w:color w:val="000000"/>
          <w:szCs w:val="24"/>
        </w:rPr>
        <w:t xml:space="preserve"> jeigu toks reikalavimas yra nurodytas </w:t>
      </w:r>
      <w:r>
        <w:rPr>
          <w:szCs w:val="24"/>
        </w:rPr>
        <w:t xml:space="preserve">Specialiosiose sąlygose ir (arba) </w:t>
      </w:r>
      <w:r>
        <w:rPr>
          <w:color w:val="000000"/>
          <w:szCs w:val="24"/>
        </w:rPr>
        <w:t>Statinio projekte arba Techninėje specifikacijoje.</w:t>
      </w:r>
      <w:r>
        <w:rPr>
          <w:szCs w:val="24"/>
        </w:rPr>
        <w:t xml:space="preserve"> Šios sutarties apimtyje Rangovui draudžiama vykdyti Darbus privačiuose žemės sklypuose, nesant privataus žemės sklypo savininko sutikimo, taip pat laisvoje valstybinėje žemėje be Nacionalinės žemės tarnybos prie Aplinkos ministerijos sutikimo.</w:t>
      </w:r>
    </w:p>
    <w:p w14:paraId="6C7E032A" w14:textId="77777777" w:rsidR="00294091" w:rsidRDefault="00294091" w:rsidP="00294091">
      <w:pPr>
        <w:tabs>
          <w:tab w:val="left" w:pos="1134"/>
        </w:tabs>
        <w:spacing w:line="276" w:lineRule="auto"/>
        <w:jc w:val="both"/>
        <w:rPr>
          <w:szCs w:val="24"/>
        </w:rPr>
      </w:pPr>
      <w:r>
        <w:rPr>
          <w:szCs w:val="24"/>
        </w:rPr>
        <w:t>6.1.6. Rangovas privalo pagal įstatymų bei kitų teisės aktų ir (arba) Techninės specifikacijos arba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Darbų vykdymui, ir juos prižiūrėti pagal įstatymų bei kitų teisės aktų, Techninės specifikacijos arba Statinio projekto reikalavimus. Rangovas atsako už Statybvietės (darbo vietų, sandėliavimo vietų) ženklinimą ir būtinų atitvarų įrengimą, taip pat už personalo ir (arba) techninių priemonių Statybvietei apsaugoti parūpinimą.</w:t>
      </w:r>
    </w:p>
    <w:p w14:paraId="394C4D7B" w14:textId="77777777" w:rsidR="00294091" w:rsidRDefault="00294091" w:rsidP="00294091">
      <w:pPr>
        <w:tabs>
          <w:tab w:val="left" w:pos="1134"/>
        </w:tabs>
        <w:suppressAutoHyphens/>
        <w:spacing w:line="276" w:lineRule="auto"/>
        <w:jc w:val="both"/>
        <w:textAlignment w:val="baseline"/>
        <w:rPr>
          <w:szCs w:val="24"/>
        </w:rPr>
      </w:pPr>
      <w:r>
        <w:rPr>
          <w:szCs w:val="24"/>
        </w:rPr>
        <w:t xml:space="preserve">6.1.7. </w:t>
      </w:r>
      <w:r>
        <w:rPr>
          <w:color w:val="000000"/>
          <w:szCs w:val="24"/>
        </w:rPr>
        <w:t>Rangovas privalo įrengti reikiamus laikinus energijos, vandens tiekimo ar ryšio tinklus, laikinus statinius ir patalpas, laikinus kelius ir apsirūpinti Darbų vykdymui reikiamos energijos, vandens tiekimu ir ryšio paslaugų tiekimu Statybvietėje.</w:t>
      </w:r>
      <w:r>
        <w:rPr>
          <w:szCs w:val="24"/>
        </w:rPr>
        <w:t xml:space="preserve"> Techninėje specifikacijoje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Techninėje specifikacijoje arba Statinio projekte numatytas paslaugas ar priemones. Tokiu atveju Užsakovas gali teikti tokias paslaugas ir priemones savo sąskaita arba Techninėje specifikacijoje turi būti numatyti tokių paslaugų įkainiai, priemonių kainos, apskaitos ir apmokėjimo tvarka.</w:t>
      </w:r>
    </w:p>
    <w:p w14:paraId="3F453ED3" w14:textId="77777777" w:rsidR="00294091" w:rsidRDefault="00294091" w:rsidP="00294091">
      <w:pPr>
        <w:tabs>
          <w:tab w:val="left" w:pos="1134"/>
        </w:tabs>
        <w:suppressAutoHyphens/>
        <w:spacing w:line="276" w:lineRule="auto"/>
        <w:jc w:val="both"/>
        <w:textAlignment w:val="baseline"/>
        <w:rPr>
          <w:szCs w:val="24"/>
        </w:rPr>
      </w:pPr>
      <w:r>
        <w:rPr>
          <w:szCs w:val="24"/>
        </w:rPr>
        <w:t>6.1.8. Rangovas privalo įsivertinti galimus maršrutus ir kelius privažiavimui prie Statybvietės, jų tinkamumą, būklę ir naudojimo sąlygas bei kaštus, taip pat atsakyti už jiems padarytą žalą ar reikalavimų, taikomų naudojimuisi tais keliais, nesilaikymą.</w:t>
      </w:r>
    </w:p>
    <w:p w14:paraId="5E880801" w14:textId="77777777" w:rsidR="00294091" w:rsidRDefault="00294091" w:rsidP="00294091">
      <w:pPr>
        <w:tabs>
          <w:tab w:val="left" w:pos="1134"/>
        </w:tabs>
        <w:suppressAutoHyphens/>
        <w:spacing w:line="276" w:lineRule="auto"/>
        <w:jc w:val="both"/>
        <w:textAlignment w:val="baseline"/>
        <w:rPr>
          <w:szCs w:val="24"/>
        </w:rPr>
      </w:pPr>
      <w:r>
        <w:rPr>
          <w:szCs w:val="24"/>
        </w:rPr>
        <w:t>6.1.9. Rangovas atsako už saugaus eismo užtikrinimą Statybvietėje esančiuose takuose ir keliuose, taip pat už vykdant Darbus naudojamų kelių ir takų priežiūrą, valymą ir plovimą tokia apimtimi, kad būtų panaikintas neigiamas poveikis Statybvietės ir (arba) gretimų teritorijų būklei, buvusiai Sutarties sudarymo metu, kurį sąlygojo Darbų vykdymas.</w:t>
      </w:r>
    </w:p>
    <w:p w14:paraId="23A80906" w14:textId="77777777" w:rsidR="00294091" w:rsidRDefault="00294091" w:rsidP="00294091">
      <w:pPr>
        <w:tabs>
          <w:tab w:val="left" w:pos="1134"/>
        </w:tabs>
        <w:suppressAutoHyphens/>
        <w:spacing w:line="276" w:lineRule="auto"/>
        <w:jc w:val="both"/>
        <w:textAlignment w:val="baseline"/>
        <w:rPr>
          <w:szCs w:val="24"/>
        </w:rPr>
      </w:pPr>
      <w:r>
        <w:rPr>
          <w:szCs w:val="24"/>
        </w:rPr>
        <w:t>6.1.10. Rangovas atsako už tai, kad Darbų vykdymas ir Rangovo personalo veikla nepadarytų žalos Statybvietėje ar šalia jos esantiems ir Užsakovo dokumentuose arba Statybvietės perdavimo – priėmimo akte pažymėtiems statiniams, įrenginiams, inžineriniams tinklams, susisiekimo komunikacijoms ir kitiems daiktams.</w:t>
      </w:r>
    </w:p>
    <w:p w14:paraId="006EEBEC" w14:textId="77777777" w:rsidR="00294091" w:rsidRDefault="00294091" w:rsidP="00294091">
      <w:pPr>
        <w:tabs>
          <w:tab w:val="left" w:pos="1134"/>
        </w:tabs>
        <w:suppressAutoHyphens/>
        <w:spacing w:line="276" w:lineRule="auto"/>
        <w:jc w:val="both"/>
        <w:textAlignment w:val="baseline"/>
        <w:rPr>
          <w:szCs w:val="24"/>
        </w:rPr>
      </w:pPr>
      <w:r>
        <w:rPr>
          <w:szCs w:val="24"/>
        </w:rPr>
        <w:t xml:space="preserve">6.1.11. Rangovas privalo naudoti Statybvietę pagal paskirtį laikydamasis Statinio projekto ir (arba) Techninės specifikacijos ir įstatymų bei kitų teisės aktų reikalavimų ir tik Darbų vykdymo tikslais. Rangovas neturi teisės be išankstinio rašytinio Užsakovo sutikimo Statybvietėje apgyvendinti žmonių arba suteikti jiems teisę naudotis Statybvietėje esančiomis patalpomis kitais tikslais, nei susijusiais su </w:t>
      </w:r>
      <w:r>
        <w:rPr>
          <w:szCs w:val="24"/>
        </w:rPr>
        <w:lastRenderedPageBreak/>
        <w:t>Darbų vykdymu. Už kiekvieną šių reikalavimų pažeidimą Rangovas privalo sumokėti Užsakovui Specialiosiose sąlygose nurodyto dydžio baudą.</w:t>
      </w:r>
    </w:p>
    <w:p w14:paraId="3A5D6DD0" w14:textId="77777777" w:rsidR="00294091" w:rsidRDefault="00294091" w:rsidP="00294091">
      <w:pPr>
        <w:tabs>
          <w:tab w:val="left" w:pos="1134"/>
        </w:tabs>
        <w:suppressAutoHyphens/>
        <w:spacing w:line="276" w:lineRule="auto"/>
        <w:jc w:val="both"/>
        <w:textAlignment w:val="baseline"/>
        <w:rPr>
          <w:szCs w:val="24"/>
        </w:rPr>
      </w:pPr>
      <w:r>
        <w:rPr>
          <w:szCs w:val="24"/>
        </w:rPr>
        <w:t>6.1.12. Rangovas atsako už Statybvietės ir joje esančio turto (įskaitant Prekes) apsaugą, saugos ir tvarkos statybvietėje palaikymą. Už kiekvieną šiame punkte išvardytų reikalavimų pažeidimą, kuris įvyko dėl Rangovo įsipareigojimų nevykdymo, Rangovas privalo sumokėti Užsakovui Specialiosiose sąlygose nurodyto dydžio baudą bei atlyginti kilusią žalą.</w:t>
      </w:r>
    </w:p>
    <w:p w14:paraId="2D4A9D6E" w14:textId="77777777" w:rsidR="00294091" w:rsidRDefault="00294091" w:rsidP="00294091">
      <w:pPr>
        <w:tabs>
          <w:tab w:val="left" w:pos="1134"/>
        </w:tabs>
        <w:suppressAutoHyphens/>
        <w:spacing w:line="276" w:lineRule="auto"/>
        <w:jc w:val="both"/>
        <w:textAlignment w:val="baseline"/>
        <w:rPr>
          <w:szCs w:val="24"/>
        </w:rPr>
      </w:pPr>
      <w:r>
        <w:rPr>
          <w:szCs w:val="24"/>
        </w:rPr>
        <w:t>6.1.13. Atlikdamas Darbus, Rangovas privalo nurodytose vietose tvarkingai laikyti ar sandėliuoti pagal gamintojų nustatytas laikymo sąlygas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 Už kiekvieną šių reikalavimų pažeidimą Rangovas privalo sumokėti Užsakovui Specialiosiose sąlygose nurodyto dydžio baudą.</w:t>
      </w:r>
    </w:p>
    <w:p w14:paraId="2286543D"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6.1.14. Užbaigęs Darbus arba Sutarties nutraukimo atveju Rangovas privalo sutvarkyti ir išvalyti Statybvietę, išmontuoti laikinus statinius, pašalinti iš jos viską, kas nėra Darbų rezultatai, sutvarkyti ir išvalyti Objektą, taip pat atkurti atitinkamos teritorijos būklę, buvusią iki pradedant Darbus. Tol, kol Rangovas neįvykdo šios sąlygos, Užsakovas turi teisę atsisakyti priimti Statybvietę.</w:t>
      </w:r>
    </w:p>
    <w:p w14:paraId="165A6262"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6.1.15. Rangovas privalo grąžinti Užsakovui Statybvietę pagal Statybvietės perdavimo – priėmimo aktą tuo pačiu metu, kai Rangovas perduoda Užsakovui visus Darbus pagal galutinį Darbų perdavimo –priėmimo aktą. Tuo atveju, kai Rangovas perduoda Užsakovui Darbų dalį pagal tos dalies Darbų perdavimo – priėmimo aktą, Rangovas privalo grąžinti Užsakovui Statybvietės dalį, kurioje yra ta dalis ir kuri yra reikalinga tam, kad Užsakovas galėtų tinkamai naudotis ta dalimi.</w:t>
      </w:r>
    </w:p>
    <w:p w14:paraId="247D0240" w14:textId="77777777" w:rsidR="00294091" w:rsidRDefault="00294091" w:rsidP="00294091">
      <w:pPr>
        <w:widowControl w:val="0"/>
        <w:tabs>
          <w:tab w:val="left" w:pos="567"/>
          <w:tab w:val="left" w:pos="851"/>
          <w:tab w:val="left" w:pos="992"/>
          <w:tab w:val="left" w:pos="1134"/>
        </w:tabs>
        <w:spacing w:line="276" w:lineRule="auto"/>
        <w:jc w:val="both"/>
        <w:rPr>
          <w:szCs w:val="24"/>
        </w:rPr>
      </w:pPr>
    </w:p>
    <w:p w14:paraId="6ACC1103" w14:textId="77777777" w:rsidR="00294091" w:rsidRDefault="00294091" w:rsidP="00294091">
      <w:pPr>
        <w:widowControl w:val="0"/>
        <w:tabs>
          <w:tab w:val="left" w:pos="567"/>
          <w:tab w:val="left" w:pos="851"/>
          <w:tab w:val="left" w:pos="992"/>
          <w:tab w:val="left" w:pos="1134"/>
        </w:tabs>
        <w:spacing w:line="276" w:lineRule="auto"/>
        <w:jc w:val="center"/>
        <w:rPr>
          <w:b/>
          <w:bCs/>
          <w:szCs w:val="24"/>
        </w:rPr>
      </w:pPr>
    </w:p>
    <w:p w14:paraId="31B59009" w14:textId="77777777" w:rsidR="00294091" w:rsidRDefault="00294091" w:rsidP="00294091">
      <w:pPr>
        <w:widowControl w:val="0"/>
        <w:tabs>
          <w:tab w:val="left" w:pos="567"/>
          <w:tab w:val="left" w:pos="851"/>
          <w:tab w:val="left" w:pos="992"/>
          <w:tab w:val="left" w:pos="1134"/>
        </w:tabs>
        <w:spacing w:line="276" w:lineRule="auto"/>
        <w:jc w:val="center"/>
        <w:rPr>
          <w:b/>
          <w:bCs/>
          <w:szCs w:val="24"/>
        </w:rPr>
      </w:pPr>
      <w:r>
        <w:rPr>
          <w:b/>
          <w:bCs/>
          <w:szCs w:val="24"/>
        </w:rPr>
        <w:t>6.2. Trečiųjų asmenų veikla Statybvietėje</w:t>
      </w:r>
    </w:p>
    <w:p w14:paraId="1D636B22" w14:textId="77777777" w:rsidR="00294091" w:rsidRDefault="00294091" w:rsidP="00294091">
      <w:pPr>
        <w:widowControl w:val="0"/>
        <w:tabs>
          <w:tab w:val="left" w:pos="567"/>
          <w:tab w:val="left" w:pos="851"/>
          <w:tab w:val="left" w:pos="992"/>
          <w:tab w:val="left" w:pos="1134"/>
        </w:tabs>
        <w:spacing w:line="276" w:lineRule="auto"/>
        <w:jc w:val="center"/>
        <w:rPr>
          <w:b/>
          <w:bCs/>
          <w:szCs w:val="24"/>
        </w:rPr>
      </w:pPr>
    </w:p>
    <w:p w14:paraId="0A11C43B" w14:textId="77777777" w:rsidR="00294091" w:rsidRDefault="00294091" w:rsidP="00294091">
      <w:pPr>
        <w:widowControl w:val="0"/>
        <w:tabs>
          <w:tab w:val="left" w:pos="0"/>
        </w:tabs>
        <w:spacing w:line="276" w:lineRule="auto"/>
        <w:jc w:val="both"/>
        <w:rPr>
          <w:szCs w:val="24"/>
        </w:rPr>
      </w:pPr>
      <w:r>
        <w:rPr>
          <w:szCs w:val="24"/>
        </w:rPr>
        <w:t xml:space="preserve">6.2.1. Rangovas privalo į Statybvietę leisti patekti ir joje būti tik Rangovo ir Užsakovo personalui, Užsakovo atstovui bei Valdžios institucijoms, turinčioms teisę atlikti patikrinimus ir tik vadovaudamasis įstatymuose ir kituose teisės aktuose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Techninėje specifikacijoje nenurodyta kitaip. </w:t>
      </w:r>
      <w:r>
        <w:rPr>
          <w:color w:val="000000"/>
          <w:szCs w:val="24"/>
        </w:rPr>
        <w:t xml:space="preserve">Rangovas </w:t>
      </w:r>
      <w:r>
        <w:rPr>
          <w:szCs w:val="24"/>
        </w:rPr>
        <w:t>atsako prieš Užsakovą ir trečiuosius asmenis, kad į Statybvietę neteisėtai nepatektų asmenys, o to neužtikrinus – atsako už bet kokią kilusią žalą.</w:t>
      </w:r>
    </w:p>
    <w:p w14:paraId="66A1CCD8" w14:textId="77777777" w:rsidR="00294091" w:rsidRDefault="00294091" w:rsidP="00294091">
      <w:pPr>
        <w:tabs>
          <w:tab w:val="left" w:pos="1134"/>
        </w:tabs>
        <w:suppressAutoHyphens/>
        <w:spacing w:line="276" w:lineRule="auto"/>
        <w:jc w:val="both"/>
        <w:textAlignment w:val="baseline"/>
        <w:rPr>
          <w:szCs w:val="24"/>
        </w:rPr>
      </w:pPr>
      <w:r>
        <w:rPr>
          <w:szCs w:val="24"/>
        </w:rPr>
        <w:t xml:space="preserve">6.2.2. Rangovas privalo užtikrinti, kad Statybvietėje Darbus atliekantys asmenys turėtų Lietuvos Respublikos valstybinio socialinio draudimo įstatymo nustatyta tvarka suformuotą skaidriai dirbančio asmens identifikavimo kodą (toliau – </w:t>
      </w:r>
      <w:r>
        <w:rPr>
          <w:b/>
          <w:bCs/>
          <w:szCs w:val="24"/>
        </w:rPr>
        <w:t>statybininko ID kodas</w:t>
      </w:r>
      <w:r>
        <w:rPr>
          <w:szCs w:val="24"/>
        </w:rPr>
        <w:t xml:space="preserve">) (ar analogišką identifikacijos kodą), o asmenys, kurie Statybvietėje atlieka ne su Darbais susijusią veiklą, – jų identifikavimo priemonę, taip pat teikti Skaidriai dirbančiojo tapatybės identifikavimo informacinės sistemos tvarkytojui duomenis apie statybininko ID kodo turėtojo darbdavį ir statybininko ID kodo turėtoją. Rangovas įsipareigoja </w:t>
      </w:r>
      <w:r>
        <w:rPr>
          <w:szCs w:val="24"/>
        </w:rPr>
        <w:lastRenderedPageBreak/>
        <w:t>užtikrinti, kad Darbų neatliktų asmenys, neturintys statybininko ID kodo ir (ar) nepateikę atitinkamų duomenų Skaidriai dirbančiojo tapatybės identifikavimo informacinės sistemos tvarkytojui.</w:t>
      </w:r>
    </w:p>
    <w:p w14:paraId="683C6A42" w14:textId="77777777" w:rsidR="00294091" w:rsidRDefault="00294091" w:rsidP="00294091">
      <w:pPr>
        <w:tabs>
          <w:tab w:val="left" w:pos="1134"/>
        </w:tabs>
        <w:suppressAutoHyphens/>
        <w:spacing w:line="276" w:lineRule="auto"/>
        <w:jc w:val="both"/>
        <w:textAlignment w:val="baseline"/>
        <w:rPr>
          <w:szCs w:val="24"/>
        </w:rPr>
      </w:pPr>
      <w:r>
        <w:rPr>
          <w:szCs w:val="24"/>
        </w:rPr>
        <w:t>6.2.3. Jeigu paaiškėja, jog Rangovas leido Darbus vykdantiems darbuotojams ar paslaugų teikėjams, kurie neturi statybininko ID kodo ar nepranešė atitinkamų duomenų Skaidriai dirbančiojo tapatybės identifikavimo informacinės sistemos tvarkytojui, patekti į Statybvietę ar atlikti Darbus, Rangovas moka Specialiosiose sąlygose nurodyto dydžio baudą.</w:t>
      </w:r>
    </w:p>
    <w:p w14:paraId="70C5667A"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6.2.4. Tuo atveju, kai Techninėje specifikacijoje arba Statinio projekte yra numatyta, kad Statybvietėje turės vykdyti darbus ar vykdyti kitą veiklą Užsakovas arba tretieji asmenys, Užsakovas privalo paskirti statinio statybos saugos ir sveikatos koordinatorių (-ius), kurio nurodymai yra privalomi Rangovo, Užsakovo ir Užsakovo nurodytų trečiųjų asmenų personalui. Techninėje specifikacijoje,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 – priėmimo aktais, kuriuos pasirašo Rangovas ir Užsakovas. Laikino Statybvietės dalies grąžinimo Užsakovui terminai ir sąlygos turi būti aptartos Techninėje specifikacijoje arba Statinio projekte, o kitas sąlygas, kurios nebuvo aptartos, Šalys turi suderinti raštu.</w:t>
      </w:r>
    </w:p>
    <w:p w14:paraId="5FF943DD"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6.2.5. Jeigu Statybvietėje vykdantis darbus ar kitą veiklą Užsakovas arba tretieji asmenys pažeidžia Techninėje specifikacijoje, Statinio projekte nustatytus arba Šalių suderintus terminus ir sąlygas, ir toks Užsakovo arba trečiųjų asmenų veikimas trukdo Rangovui vykdyti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už Darbų terminų pratęsimo laikotarpį. </w:t>
      </w:r>
    </w:p>
    <w:p w14:paraId="78AD64B3"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6.2.6. Jeigu Techninėje specifikacijoje arba Statinio projekte nebuvo numatyta, kad Statybvietėje vykdys darbus ar vykdys kitą veiklą Užsakovas arba tretieji asmenys, ir numatoma, kad toks Užsakovo arba trečiųjų asmenų veikimas trukdys Rangovui vykdyti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už Darbų terminų pratęsimo laikotarpį.</w:t>
      </w:r>
    </w:p>
    <w:p w14:paraId="2EFD2B0D"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6.2.7.</w:t>
      </w:r>
      <w:r>
        <w:rPr>
          <w:szCs w:val="24"/>
        </w:rPr>
        <w:tab/>
        <w:t>Jeigu nėra galimybės laikinai atskirti dalį Statybvietės Užsakovo arba trečiųjų asmenų darbų ar kitos veiklos vykdymui, Rangovas privalo vykdyti Techninėje specifikacijoje, Statinio projekte ir Rangovo pagal įstatymus arba kitus teisės aktus parengtame Statybos darbų technologijos projekte nustatytus reikalavimus, susijusius su kelių rangovų ar kitų asmenų veikimu bendroje Statybvietėje, taip pat vykdyti Užsakovo paskirto statinio statybos saugos ir sveikatos koordinatoriaus nurodymus bei reikalavimus.</w:t>
      </w:r>
    </w:p>
    <w:p w14:paraId="41696DA9" w14:textId="77777777" w:rsidR="00294091" w:rsidRDefault="00294091" w:rsidP="00294091">
      <w:pPr>
        <w:tabs>
          <w:tab w:val="left" w:pos="1134"/>
        </w:tabs>
        <w:suppressAutoHyphens/>
        <w:spacing w:line="276" w:lineRule="auto"/>
        <w:jc w:val="both"/>
        <w:textAlignment w:val="baseline"/>
        <w:rPr>
          <w:rFonts w:eastAsia="Arial"/>
          <w:szCs w:val="24"/>
        </w:rPr>
      </w:pPr>
      <w:r>
        <w:rPr>
          <w:szCs w:val="24"/>
        </w:rPr>
        <w:t>6.2.8. Tuo atveju, kai Statybvietėje turės vykdyti darbus daugiau negu vienas rangovas ar tretieji asmenys</w:t>
      </w:r>
      <w:r>
        <w:rPr>
          <w:rFonts w:eastAsia="Arial"/>
          <w:szCs w:val="24"/>
        </w:rPr>
        <w:t xml:space="preserve">, Rangovas privalo Darbų vykdymą organizuoti taip, kad nebūtų trukdomas ir (ar) ribojamas </w:t>
      </w:r>
      <w:r>
        <w:rPr>
          <w:szCs w:val="24"/>
        </w:rPr>
        <w:t>kitų rangovų</w:t>
      </w:r>
      <w:r>
        <w:rPr>
          <w:rFonts w:eastAsia="Arial"/>
          <w:szCs w:val="24"/>
        </w:rPr>
        <w:t xml:space="preserve"> ar trečiųjų asmenų darbų vykdymas Statybvietėje bei būtų atsižvelgiama į visų statybos proceso dalyvių interesus, vadovautis Sutartimi ir dėti visas būtinas ir protingas pastangas, kad būtų pasiektas Sutarties sudarymo tikslas.</w:t>
      </w:r>
    </w:p>
    <w:p w14:paraId="04A0C15E" w14:textId="77777777" w:rsidR="00294091" w:rsidRDefault="00294091" w:rsidP="00294091">
      <w:pPr>
        <w:spacing w:line="276" w:lineRule="auto"/>
        <w:jc w:val="both"/>
        <w:rPr>
          <w:rFonts w:eastAsia="Arial"/>
          <w:szCs w:val="24"/>
        </w:rPr>
      </w:pPr>
      <w:r>
        <w:rPr>
          <w:rFonts w:eastAsia="Arial"/>
          <w:szCs w:val="24"/>
        </w:rPr>
        <w:t>6.2.9. Tuo atveju, jei Rangovas nesilaiko Bendrųjų sąlygų 6.2.8 punkto reikalavimų, Rangovas privalo atlyginti visus Užsakovo</w:t>
      </w:r>
      <w:r>
        <w:rPr>
          <w:szCs w:val="24"/>
        </w:rPr>
        <w:t xml:space="preserve"> </w:t>
      </w:r>
      <w:r>
        <w:rPr>
          <w:rFonts w:eastAsia="Arial"/>
          <w:szCs w:val="24"/>
        </w:rPr>
        <w:t xml:space="preserve">tiesioginius nuostolius (įskaitant, bet neapsiribojant, netesybas, baudas pagal </w:t>
      </w:r>
      <w:r>
        <w:rPr>
          <w:rFonts w:eastAsia="Arial"/>
          <w:szCs w:val="24"/>
        </w:rPr>
        <w:lastRenderedPageBreak/>
        <w:t>Sutartį, darbo jėgos ir mechanizmų prastovas ir kt.), kuriuos Užsakovas patyrė, įskaitant Užsakovo mokėtinas sumas, kurias pareikalavo apmokėti kiti rangovai arba tretieji asmenys, vykdę darbus Statybvietėje dėl Rangovo Darbų atlikimo, Darbų ar jų dalies, kurioje toliau darbus vykdė kiti rangovai arba tretieji asmenys, rezultato perdavimo Užsakovui, terminų nesilaikymo</w:t>
      </w:r>
      <w:r>
        <w:rPr>
          <w:rFonts w:eastAsia="Arial"/>
          <w:b/>
          <w:bCs/>
          <w:szCs w:val="24"/>
        </w:rPr>
        <w:t xml:space="preserve"> </w:t>
      </w:r>
      <w:r>
        <w:rPr>
          <w:rFonts w:eastAsia="Arial"/>
          <w:szCs w:val="24"/>
        </w:rPr>
        <w:t>ar kitų šią Sutartį pažeidžiančių veiksmų.</w:t>
      </w:r>
    </w:p>
    <w:p w14:paraId="2626E5E0" w14:textId="77777777" w:rsidR="00294091" w:rsidRDefault="00294091" w:rsidP="00294091">
      <w:pPr>
        <w:tabs>
          <w:tab w:val="left" w:pos="1134"/>
        </w:tabs>
        <w:suppressAutoHyphens/>
        <w:spacing w:line="276" w:lineRule="auto"/>
        <w:jc w:val="both"/>
        <w:textAlignment w:val="baseline"/>
        <w:rPr>
          <w:rFonts w:eastAsia="Arial"/>
          <w:szCs w:val="24"/>
        </w:rPr>
      </w:pPr>
    </w:p>
    <w:p w14:paraId="3D4D9B17" w14:textId="77777777" w:rsidR="00294091" w:rsidRDefault="00294091" w:rsidP="00294091">
      <w:pPr>
        <w:widowControl w:val="0"/>
        <w:tabs>
          <w:tab w:val="left" w:pos="567"/>
          <w:tab w:val="left" w:pos="851"/>
          <w:tab w:val="left" w:pos="992"/>
          <w:tab w:val="left" w:pos="1134"/>
        </w:tabs>
        <w:ind w:left="540" w:hanging="540"/>
        <w:jc w:val="center"/>
        <w:rPr>
          <w:b/>
          <w:bCs/>
          <w:szCs w:val="24"/>
        </w:rPr>
      </w:pPr>
      <w:r>
        <w:rPr>
          <w:b/>
          <w:bCs/>
          <w:szCs w:val="24"/>
        </w:rPr>
        <w:t>6.3.</w:t>
      </w:r>
      <w:r>
        <w:rPr>
          <w:b/>
          <w:bCs/>
          <w:szCs w:val="24"/>
        </w:rPr>
        <w:tab/>
        <w:t>Bendrieji Darbų vykdymo reikalavimai</w:t>
      </w:r>
    </w:p>
    <w:p w14:paraId="65439D97" w14:textId="77777777" w:rsidR="00294091" w:rsidRDefault="00294091" w:rsidP="00294091">
      <w:pPr>
        <w:widowControl w:val="0"/>
        <w:tabs>
          <w:tab w:val="left" w:pos="567"/>
          <w:tab w:val="left" w:pos="851"/>
          <w:tab w:val="left" w:pos="992"/>
          <w:tab w:val="left" w:pos="1134"/>
        </w:tabs>
        <w:spacing w:line="259" w:lineRule="auto"/>
        <w:ind w:left="540"/>
        <w:rPr>
          <w:b/>
          <w:bCs/>
          <w:szCs w:val="24"/>
        </w:rPr>
      </w:pPr>
    </w:p>
    <w:p w14:paraId="6E019AB2"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6.3.1.</w:t>
      </w:r>
      <w:r>
        <w:rPr>
          <w:b/>
          <w:bCs/>
          <w:szCs w:val="24"/>
        </w:rPr>
        <w:t xml:space="preserve"> </w:t>
      </w:r>
      <w:r>
        <w:rPr>
          <w:szCs w:val="24"/>
        </w:rPr>
        <w:t>Rangovas įsipareigoja atlikti Sutartyje numatytus Darbus kokybiškai, pagal Techninės specifikacijos ir (arba) Statinio projekto reikalavimus, laikantis galiojančių statybos darbus reglamentuojančių teisės normų, statybos techninių reglamentų, Rangovo statybos taisyklių, metodinių nurodymų, standartų, papildomų techninių Sutarties sąlygų reikalavimų, taip pat pašalinti visus atsiradusius Darbų defektus.</w:t>
      </w:r>
    </w:p>
    <w:p w14:paraId="4E988DA2"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 Rangovas atsako už visų Rangovo veiksmų ir Darbų vykdymo metodų tinkamumą, saugumą ir stabilumą. Užsakovo personalo ir (arba) Užsakovo atstovo prašymu Rangovas privalo pateikti jam informaciją apie Darbų vykdymo metodus ir technologijas.</w:t>
      </w:r>
    </w:p>
    <w:p w14:paraId="4D7E5A24"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6.3.3. Rangovas vykdydamas sutartinius įsipareigojimus privalo savo lėšomis ir rizika pasirūpinti visu reikiamu Rangovo personalu, visais Statybos produktais, Įrenginiais, Priemonėmis, paslaugomis ir kitais dalykais (išskyrus tai, ką pagal Techninę specifikaciją turi pateikti Užsakovas), kurių reikia tam, kad būtų galima tinkamai ir laiku pradėti, vykdyti ir užbaigti Darbus ir kitas Rangovo pareigas pagal Sutartį bei pašalinti Darbų defektus.</w:t>
      </w:r>
    </w:p>
    <w:p w14:paraId="0354EC33" w14:textId="77777777" w:rsidR="00294091" w:rsidRDefault="00294091" w:rsidP="00294091">
      <w:pPr>
        <w:widowControl w:val="0"/>
        <w:tabs>
          <w:tab w:val="left" w:pos="0"/>
        </w:tabs>
        <w:spacing w:line="276" w:lineRule="auto"/>
        <w:jc w:val="both"/>
        <w:rPr>
          <w:szCs w:val="24"/>
        </w:rPr>
      </w:pPr>
      <w:r>
        <w:rPr>
          <w:szCs w:val="24"/>
        </w:rPr>
        <w:t>6.3.4. Rangovas privalo ne vėliau kaip prieš 3 (tris) darbo dienas informuoti Užsakovą ir Techninį prižiūrėtoją (jei taikoma) apie planuojamą Darbų Statybvietėje pradžią ir nurodyti teisės aktų nustatyta tvarka paskirtą statinio statybos vadovą.</w:t>
      </w:r>
    </w:p>
    <w:p w14:paraId="6BF62130" w14:textId="77777777" w:rsidR="00294091" w:rsidRDefault="00294091" w:rsidP="00294091">
      <w:pPr>
        <w:widowControl w:val="0"/>
        <w:tabs>
          <w:tab w:val="left" w:pos="0"/>
        </w:tabs>
        <w:spacing w:line="276" w:lineRule="auto"/>
        <w:jc w:val="both"/>
        <w:rPr>
          <w:szCs w:val="24"/>
        </w:rPr>
      </w:pPr>
      <w:r>
        <w:rPr>
          <w:szCs w:val="24"/>
        </w:rPr>
        <w:t>6.3.5. Užsakovas įsipareigoja iki Darbų pradžios teisės aktų nustatyta tvarka paskirti statinio projekto vykdymo priežiūros vadovą (jeigu tokia priežiūra yra privaloma Darbų vykdymui pagal įstatymus bei teisės aktus ar Techninę specifikaciją) ir Techninį prižiūrėtoją, kuris vykdys statinio statybos techninę Darbų priežiūrą (jeigu tokia priežiūra yra privaloma Darbų vykdymui pagal įstatymus bei teisės aktus ar Techninę specifikaciją). Tais atvejais, kai pagal įstatymus bei teisės aktus Užsakovui nėra prievolės skirti projekto vykdymo priežiūros vadovo ir Techninio prižiūrėtojo, Užsakovas turi teisę paskirti Užsakovo personalą, kuris vykdys Darbų priežiūrą. Rangovas privalo informuoti Užsakovą apie statybos techninę Darbų priežiūrą atliekančių asmenų veikimą ar neveikimą, kuris trukdo Rangovui vykdyti Darbus.</w:t>
      </w:r>
    </w:p>
    <w:p w14:paraId="5C642546" w14:textId="77777777" w:rsidR="00294091" w:rsidRDefault="00294091" w:rsidP="00294091">
      <w:pPr>
        <w:widowControl w:val="0"/>
        <w:tabs>
          <w:tab w:val="left" w:pos="0"/>
        </w:tabs>
        <w:spacing w:line="276" w:lineRule="auto"/>
        <w:jc w:val="both"/>
        <w:rPr>
          <w:szCs w:val="24"/>
        </w:rPr>
      </w:pPr>
      <w:r>
        <w:rPr>
          <w:szCs w:val="24"/>
        </w:rPr>
        <w:t>6.3.6. Rangovas privalo dalyvauti Užsakovo ir (ar) Techninio prižiūrėtojo organizuojamuose ir protokoluojamuose gamybiniuose pasitarimuose ir jų metu pateikti išsamią ataskaitą apie Darbus, jų progresą, su Darbų įvykdymu susijusias problemas ir jų šalinimo priemones.</w:t>
      </w:r>
      <w:r>
        <w:rPr>
          <w:rFonts w:eastAsia="Arial"/>
          <w:szCs w:val="24"/>
        </w:rPr>
        <w:t xml:space="preserve"> Jei Rangovas ar jo atstovas į susirinkimą (pasitarimą) neatvyksta, Rangovas privalo vykdyti susirinkimo (pasitarimo) metu priimtus sprendimus, fiksuojamus rašytiniais protokolais.</w:t>
      </w:r>
      <w:r>
        <w:rPr>
          <w:szCs w:val="24"/>
        </w:rPr>
        <w:t xml:space="preserve"> </w:t>
      </w:r>
    </w:p>
    <w:p w14:paraId="08F6E27F" w14:textId="77777777" w:rsidR="00294091" w:rsidRDefault="00294091" w:rsidP="00294091">
      <w:pPr>
        <w:widowControl w:val="0"/>
        <w:tabs>
          <w:tab w:val="left" w:pos="0"/>
        </w:tabs>
        <w:spacing w:line="276" w:lineRule="auto"/>
        <w:jc w:val="both"/>
        <w:rPr>
          <w:rFonts w:eastAsia="Arial"/>
          <w:szCs w:val="24"/>
        </w:rPr>
      </w:pPr>
      <w:r>
        <w:rPr>
          <w:szCs w:val="24"/>
        </w:rPr>
        <w:t xml:space="preserve">6.3.7. Užsakovas įsipareigoja </w:t>
      </w:r>
      <w:r>
        <w:rPr>
          <w:rFonts w:eastAsia="Arial"/>
          <w:szCs w:val="24"/>
        </w:rPr>
        <w:t xml:space="preserve">paskirti statinio statybos saugos ir sveikatos darbe koordinatorių pagal galiojančių Lietuvos Respublikos teisės aktų reikalavimus, kuriam bus pavesta statybos metu koordinuoti ir kontroliuoti norminiuose teisės aktuose nustatytų darbuotojų saugos ir sveikatos </w:t>
      </w:r>
      <w:r>
        <w:rPr>
          <w:rFonts w:eastAsia="Arial"/>
          <w:szCs w:val="24"/>
        </w:rPr>
        <w:lastRenderedPageBreak/>
        <w:t>reikalavimų įgyvendinimą, organizuoti ir koordinuoti Statybvietėje esančių darbdavių bendradarbiavimą ir jų veiklą, vykdant nelaimingų atsitikimų ir profesinių ligų prevenciją.</w:t>
      </w:r>
    </w:p>
    <w:p w14:paraId="025BE37A" w14:textId="77777777" w:rsidR="00294091" w:rsidRDefault="00294091" w:rsidP="00294091">
      <w:pPr>
        <w:widowControl w:val="0"/>
        <w:tabs>
          <w:tab w:val="left" w:pos="0"/>
        </w:tabs>
        <w:spacing w:line="276" w:lineRule="auto"/>
        <w:jc w:val="both"/>
        <w:rPr>
          <w:szCs w:val="24"/>
        </w:rPr>
      </w:pPr>
      <w:r>
        <w:rPr>
          <w:szCs w:val="24"/>
        </w:rPr>
        <w:t>6.3.8. Rangovas privalo dalyvauti statinio statybos saugos ir sveikatos koordinatoriaus organizuojamuose ir protokoluojamuose pasitarimuose ir jų metu pateikti išsamią ataskaitą apie Statybvietės saugos stebėsenos rezultatus, problemas ir jų šalinimo priemones, aptarti šių priemonių veiksmingumą.</w:t>
      </w:r>
    </w:p>
    <w:p w14:paraId="1A3281C9" w14:textId="77777777" w:rsidR="00294091" w:rsidRDefault="00294091" w:rsidP="00294091">
      <w:pPr>
        <w:widowControl w:val="0"/>
        <w:tabs>
          <w:tab w:val="left" w:pos="0"/>
        </w:tabs>
        <w:spacing w:line="276" w:lineRule="auto"/>
        <w:jc w:val="both"/>
        <w:rPr>
          <w:szCs w:val="24"/>
        </w:rPr>
      </w:pPr>
      <w:r>
        <w:rPr>
          <w:szCs w:val="24"/>
        </w:rPr>
        <w:t>6.3.9. Jeigu vykdomiems Darbams Statinio projektas buvo parengtas taikant statinio informacinio modeliavimo (BIM) reikalavimus, tuomet Šalys privalo vadovautis Statinio informacinio modeliavimo (BIM) taikymo reikalavimais.</w:t>
      </w:r>
    </w:p>
    <w:p w14:paraId="1EA9B3EC" w14:textId="77777777" w:rsidR="00294091" w:rsidRDefault="00294091" w:rsidP="00294091">
      <w:pPr>
        <w:widowControl w:val="0"/>
        <w:tabs>
          <w:tab w:val="left" w:pos="0"/>
        </w:tabs>
        <w:spacing w:line="276" w:lineRule="auto"/>
        <w:jc w:val="both"/>
        <w:rPr>
          <w:szCs w:val="24"/>
        </w:rPr>
      </w:pPr>
      <w:r>
        <w:rPr>
          <w:color w:val="000000"/>
          <w:szCs w:val="24"/>
        </w:rPr>
        <w:t xml:space="preserve">6.3.10. </w:t>
      </w:r>
      <w:r>
        <w:rPr>
          <w:szCs w:val="24"/>
        </w:rPr>
        <w:t>Rangovas atsako už tai, kad vykdant Darbus būtų tinkamai ir laiku pildomas statybos darbų žurnalas ir jame būtų fiksuojama Darbų eiga ir visi su Darbais susiję įvykiai. Kai tam tikrus Darbus atlieka subrangovai, Rangovas privalo sudaryti jiems sąlygas pildyti statybos darbų žurnalą. Statybos darbų žurnalas turi būti pildomas vadovaujantis įstatymų bei teisės aktų nustatyta tvarka ir pagal Užsakovo personalo ir (arba) Techninio prižiūrėtojo nurodymus bei reikalavimus.</w:t>
      </w:r>
    </w:p>
    <w:p w14:paraId="6F681C2E" w14:textId="77777777" w:rsidR="00294091" w:rsidRDefault="00294091" w:rsidP="00294091">
      <w:pPr>
        <w:widowControl w:val="0"/>
        <w:tabs>
          <w:tab w:val="left" w:pos="0"/>
        </w:tabs>
        <w:spacing w:line="276" w:lineRule="auto"/>
        <w:jc w:val="both"/>
        <w:rPr>
          <w:szCs w:val="24"/>
        </w:rPr>
      </w:pPr>
      <w:r>
        <w:rPr>
          <w:szCs w:val="24"/>
        </w:rPr>
        <w:t>6.3.11. Rangovas privalo suteikti galimybę Užsakovo personalui ir (arba) Užsakovo atstovui susipažinti su visais įrašais statybos darbų žurnale bei Statybos produktų ir Įrenginių kokybės deklaracijomis, kad jis galėtų tinkamai patikrinti atliekamų Darbų kokybę.</w:t>
      </w:r>
    </w:p>
    <w:p w14:paraId="080DFA70" w14:textId="77777777" w:rsidR="00294091" w:rsidRDefault="00294091" w:rsidP="00294091">
      <w:pPr>
        <w:widowControl w:val="0"/>
        <w:tabs>
          <w:tab w:val="left" w:pos="0"/>
        </w:tabs>
        <w:spacing w:line="276" w:lineRule="auto"/>
        <w:jc w:val="both"/>
        <w:rPr>
          <w:szCs w:val="24"/>
        </w:rPr>
      </w:pPr>
      <w:r>
        <w:rPr>
          <w:szCs w:val="24"/>
        </w:rPr>
        <w:t>6.3.12. Rangovas privalo sudaryti reikiamas sąlygas, kad Darbų priežiūros funkciją vykdantys asmenys galėtų tinkamai atlikti paslėptų darbų kokybės kontrolę, t. y. Rangovas privalo informuoti Techninį prižiūrėtoją ne vėliau kaip prieš 3 (tris) darbo dienas iki paslėptų darbų vykdymo pradžios. Darbai, kurie paslepia (uždengia) kitus (jau atliktus) darbus, gali būti vykdomi, tik po to, kai paslepiamus (uždengiamus) darbus patikrina Techninis prižiūrėtojas ir pasirašo paslėptų darbų patikrinimo aktą arba laikančiųjų konstrukcijų priėmimo aktą.</w:t>
      </w:r>
    </w:p>
    <w:p w14:paraId="1B4D598E" w14:textId="77777777" w:rsidR="00294091" w:rsidRDefault="00294091" w:rsidP="00294091">
      <w:pPr>
        <w:widowControl w:val="0"/>
        <w:tabs>
          <w:tab w:val="left" w:pos="0"/>
        </w:tabs>
        <w:spacing w:line="276" w:lineRule="auto"/>
        <w:jc w:val="both"/>
        <w:rPr>
          <w:szCs w:val="24"/>
        </w:rPr>
      </w:pPr>
      <w:r>
        <w:rPr>
          <w:szCs w:val="24"/>
        </w:rPr>
        <w:t>6.3.13. Jeigu Rangovas nepraneša Techniniam prižiūrėtojui arba nesuteikia jam galimybės patikrinti paslepiamų (uždengiamų) darbų ar konstrukcijų, Rangovas Techninio prižiūrėtojo reikalavimu privalo savo sąskaita atidengti uždengtus darbus bei konstrukcijas ir vėl juos uždengti po to, kai Techninis prižiūrėtojas užbaigia tokių darbų ar konstrukcijų patikrinimą. Toks paslėptų (uždengiamų) darbų ar konstrukcijų atidengimas Techninio prižiūrėtojo reikalavimu nesuteikia Rangovui teisės reikalauti pratęsti Darbų atlikimo terminus.</w:t>
      </w:r>
    </w:p>
    <w:p w14:paraId="01715F47" w14:textId="77777777" w:rsidR="00294091" w:rsidRDefault="00294091" w:rsidP="00294091">
      <w:pPr>
        <w:widowControl w:val="0"/>
        <w:tabs>
          <w:tab w:val="left" w:pos="0"/>
        </w:tabs>
        <w:spacing w:line="276" w:lineRule="auto"/>
        <w:jc w:val="both"/>
        <w:rPr>
          <w:color w:val="000000"/>
          <w:szCs w:val="24"/>
        </w:rPr>
      </w:pPr>
      <w:r>
        <w:rPr>
          <w:color w:val="000000"/>
          <w:szCs w:val="24"/>
        </w:rPr>
        <w:t>6.3.14. Rangovas atsako už visų galiojančių saugos, saugaus darbe darbo higienos, priešgaisrinės saugos, civilinės saugos ir aplinkos apsaugos Statybvietėje reikalavimų laikymąsi.</w:t>
      </w:r>
    </w:p>
    <w:p w14:paraId="7560CD3A" w14:textId="77777777" w:rsidR="00294091" w:rsidRDefault="00294091" w:rsidP="00294091">
      <w:pPr>
        <w:widowControl w:val="0"/>
        <w:tabs>
          <w:tab w:val="left" w:pos="0"/>
        </w:tabs>
        <w:spacing w:line="276" w:lineRule="auto"/>
        <w:jc w:val="both"/>
        <w:rPr>
          <w:color w:val="000000"/>
          <w:szCs w:val="24"/>
        </w:rPr>
      </w:pPr>
      <w:r>
        <w:rPr>
          <w:color w:val="000000"/>
          <w:szCs w:val="24"/>
        </w:rPr>
        <w:t>6.3.15. Rangovas privalo vykdyti Darbus Statybvietėje. Rangovas privalo užtikrinti, kad Rangovo personalas ir Priemonės neperžengtų Statybvietės ribų ir neteisėtai nepatektų į gretimas teritorijas.</w:t>
      </w:r>
    </w:p>
    <w:p w14:paraId="1DAE313F" w14:textId="77777777" w:rsidR="00294091" w:rsidRDefault="00294091" w:rsidP="00294091">
      <w:pPr>
        <w:widowControl w:val="0"/>
        <w:tabs>
          <w:tab w:val="left" w:pos="0"/>
        </w:tabs>
        <w:spacing w:line="276" w:lineRule="auto"/>
        <w:jc w:val="both"/>
        <w:rPr>
          <w:color w:val="000000"/>
          <w:szCs w:val="24"/>
        </w:rPr>
      </w:pPr>
      <w:r>
        <w:rPr>
          <w:color w:val="000000"/>
          <w:szCs w:val="24"/>
        </w:rPr>
        <w:t xml:space="preserve">6.3.16. Darbai turi būti vykdomi taip, kad Užsakovo ir trečiųjų asmenų gyvenimo ir veiklos sąlygos, kurias jie turėjo iki Darbų pradžios, visą Sutarties vykdymo laikotarpį atitiktų įstatymų bei kitų teisės aktų nustatytus reikalavimus, taip pat, kad Užsakovui nebūtų trukdoma vykdyti savo veiklos, išskyrus taip ir tiek, kiek yra numatyta Techninėje specifikacijoje ir (arba) Statinio projekte. Rangovas atsako už aplinkos, statinių ir kitų objektų, esančių už Statybvietės ribų, apsaugą nuo neigiamo poveikio, kurį gali sąlygoti Darbų vykdymas, už šalia Statybvietės gyvenančių, dirbančių, judančių ar būnančių asmenų (tarp jų – Užsakovo personalo) ir jų turto apsaugą nuo Darbų keliamo pavojaus ir kitokio neigiamo poveikio (taršos, atliekų, triukšmo, vibracijos, kvapų, kliūčių sudarymo ir pan.). Rangovas </w:t>
      </w:r>
      <w:r>
        <w:rPr>
          <w:color w:val="000000"/>
          <w:szCs w:val="24"/>
        </w:rPr>
        <w:lastRenderedPageBreak/>
        <w:t>privalo imtis visų būtinų aplinkos apsaugos priemonių (Statybvietėje ir už jos ribų), kad šis poveikis žmonėms bei turtui būtų kiek įmanoma sumažintas, ir atsako už dėl šių pareigų pažeidimo atsiradusią žalą.</w:t>
      </w:r>
    </w:p>
    <w:p w14:paraId="3EA3F09D" w14:textId="77777777" w:rsidR="00294091" w:rsidRDefault="00294091" w:rsidP="00294091">
      <w:pPr>
        <w:widowControl w:val="0"/>
        <w:tabs>
          <w:tab w:val="left" w:pos="0"/>
        </w:tabs>
        <w:spacing w:line="276" w:lineRule="auto"/>
        <w:jc w:val="both"/>
        <w:rPr>
          <w:color w:val="000000"/>
          <w:szCs w:val="24"/>
        </w:rPr>
      </w:pPr>
      <w:r>
        <w:rPr>
          <w:color w:val="000000"/>
          <w:szCs w:val="24"/>
        </w:rPr>
        <w:t>6.3.17. Bet kuriuo Darbų vykdymo metu pastebėjus, kad Rangovo atliekami Darbai kelia pavojų darbuotojų saugai ir sveikatai, eismo saugai, aplinkos ar turto saugumui, Užsakovas turi teisę pareikalauti, kad Rangovas nedelsiant, bet ne vėliau kaip per 3 (tris) darbo valandas nuo atitinkamo pranešimo gavimo, sustabdytų Darbus, kol Rangovas neužtikrins žmonių sveikatos, darbuotojų ir (ar) eismo saugos ir aplinkos ar turto saugumo. Pašalinęs priežastis, Rangovas privalo raštu kreiptis į Užsakovą, prašydamas leidimo pratęsti sutartinę veiklą. Rangovas gali tęsti Darbus tik gavęs Užsakovo leidimą. Rangovas tęsdamas sutartinius įsipareigojimus privalo imtis visų prevencinių priemonių ir atlikti visus būtinus veiksmus ar susilaikyti nuo veiksmų, kad būtų išvengta šių įvykių, o jiems įvykus – kad būtų išvengta ar įmanomai sumažintos jų pasekmės. Visais pirmiau nurodytais atvejais Rangovas privalo nedelsdamas išsiaiškinti su jais susijusias aplinkybes ir nedelsdamas, tačiau nepažeisdamas teisės aktų reikalavimų, likviduoti kilusias pasekmes bei pranešti apie tai Užsakovui.</w:t>
      </w:r>
    </w:p>
    <w:p w14:paraId="32528FC0" w14:textId="77777777" w:rsidR="00294091" w:rsidRDefault="00294091" w:rsidP="00294091">
      <w:pPr>
        <w:widowControl w:val="0"/>
        <w:tabs>
          <w:tab w:val="left" w:pos="0"/>
        </w:tabs>
        <w:spacing w:line="276" w:lineRule="auto"/>
        <w:jc w:val="both"/>
        <w:rPr>
          <w:color w:val="000000"/>
          <w:szCs w:val="24"/>
        </w:rPr>
      </w:pPr>
      <w:r>
        <w:rPr>
          <w:color w:val="000000"/>
          <w:szCs w:val="24"/>
        </w:rPr>
        <w:t>6.3.18. Rangovas privalo gauti visus būtinus leidimus, suteikiančius teisę naudotis viešaisiais keliais, pakeisti eismo tvarką juose ir (arba) vykdyti būtiną su Darbais susijusią veiklą už Statybvietės ribų (jei taikoma).</w:t>
      </w:r>
    </w:p>
    <w:p w14:paraId="246194FD" w14:textId="77777777" w:rsidR="00294091" w:rsidRDefault="00294091" w:rsidP="00294091">
      <w:pPr>
        <w:widowControl w:val="0"/>
        <w:tabs>
          <w:tab w:val="left" w:pos="0"/>
        </w:tabs>
        <w:spacing w:line="276" w:lineRule="auto"/>
        <w:jc w:val="both"/>
        <w:rPr>
          <w:szCs w:val="24"/>
        </w:rPr>
      </w:pPr>
      <w:r>
        <w:rPr>
          <w:szCs w:val="24"/>
        </w:rPr>
        <w:t>6.3.19. Rangovas turi teisę vykdyti Darbus Statybvietėje visomis dienomis ir visomis valandomis, jeigu kitaip nenurodyta Techninėje specifikacijoje. Jeigu Techninėje specifikacijoje yra nurodytos darbo dienos ir (arba) darbo valandos, Rangovas turi teisę vykdyti Darbus Statybvietėje tik Techninėje specifikacijoje nurodytomis darbo dienomis ir (arba) darbo valandomis. Rangovas turi teisę vykdyti Darbus ar kitus veiksmus Statybvietėje kitu laiku tik gavęs Užsakovo sutikimą.</w:t>
      </w:r>
    </w:p>
    <w:p w14:paraId="4E9D7863"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6.3.20. Rangovas atsako už tai, kad visą laiką, kai Statybvietėje yra vykdomi Darbai, juos prižiūrėtų reikiamą profesinę kvalifikaciją turintys statinio statybos vadovas ir pakankamas skaičius statinio statybos bendrųjų ir specialiųjų darbų vadovų, kurie privalo nuolat kontroliuoti, kad Darbai būtų atliekami kokybiškai, pagal Techninės specifikacijos, Statinio projekto, statybą leidžiančio dokumento reikalavimus (o tais atvejais, kai statybą leidžiantis dokumentas nėra privalomas, tačiau pagal įstatymus bei teisės aktus yra privalomi trečiųjų asmenų rašytiniai sutikimai – pagal tokius sutikimus ir jų sąlygas, jei tokios buvo nustatytos), įstatymų bei teisės aktų ir Sutarties reikalavimus.</w:t>
      </w:r>
    </w:p>
    <w:p w14:paraId="0A205CF0" w14:textId="77777777" w:rsidR="00294091" w:rsidRDefault="00294091" w:rsidP="00294091">
      <w:pPr>
        <w:widowControl w:val="0"/>
        <w:tabs>
          <w:tab w:val="left" w:pos="567"/>
          <w:tab w:val="left" w:pos="709"/>
          <w:tab w:val="left" w:pos="851"/>
          <w:tab w:val="left" w:pos="992"/>
          <w:tab w:val="left" w:pos="1134"/>
        </w:tabs>
        <w:spacing w:line="276" w:lineRule="auto"/>
        <w:jc w:val="both"/>
        <w:rPr>
          <w:color w:val="000000"/>
          <w:szCs w:val="24"/>
        </w:rPr>
      </w:pPr>
      <w:r>
        <w:rPr>
          <w:szCs w:val="24"/>
        </w:rPr>
        <w:t xml:space="preserve">6.3.21. Rangovas </w:t>
      </w:r>
      <w:r>
        <w:rPr>
          <w:color w:val="000000"/>
          <w:szCs w:val="24"/>
        </w:rPr>
        <w:t xml:space="preserve">privalo sudaryti galimybes Užsakovo personalui, Užsakovo atstovui ir (arba) Valdžios institucijų atstovams apžiūrėti, fotografuoti, filmuoti ir kitaip fiksuoti, tikrinti, matuoti ir išbandyti Statybos produktus, Įrenginius (jų dalis) bei Darbų kokybę jų gamybos (kiek tai nepažeidžia gamintojų teisių ir interesų) ar Darbų vykdymo metu, tuo tikslu suteikti Užsakovo personalui, Užsakovo atstovui ir (arba) Valdžios institucijų atstovams priėjimą, leidimus, darbų saugos priemones, instrumentus ir kitas reikiamas priemones bei tinkamos kvalifikacijos darbuotojus kiekvieną kartą, kai jų reikia siekiant patikrinti, kad Darbai vykdomi laikantis Sutarties ir </w:t>
      </w:r>
      <w:r>
        <w:rPr>
          <w:szCs w:val="24"/>
        </w:rPr>
        <w:t>įstatymų bei kitų teisės aktų</w:t>
      </w:r>
      <w:r>
        <w:rPr>
          <w:color w:val="000000"/>
          <w:szCs w:val="24"/>
        </w:rPr>
        <w:t xml:space="preserve"> reikalavimų.</w:t>
      </w:r>
    </w:p>
    <w:p w14:paraId="169A170A"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color w:val="000000"/>
          <w:szCs w:val="24"/>
        </w:rPr>
        <w:t xml:space="preserve">6.3.22. </w:t>
      </w:r>
      <w:r>
        <w:rPr>
          <w:szCs w:val="24"/>
        </w:rPr>
        <w:t xml:space="preserve">Užsakovas, statinio projekto vykdymo priežiūros vadovas arba Techninis prižiūrėtojas turi teisę nurodyti Rangovui iš Statybvietės arba Objekto pašalinti bet kokį įstatymų bei kitų teisės aktų ar Sutarties neatitinkantį Statybos produktą ar Įrenginį ir jį pakeisti tinkamu, perdaryti bet kokius įstatymų bei kitų teisės aktų ar Sutarties neatitinkančius Darbus, atlikti darbus ar veiksmus, kuriuos </w:t>
      </w:r>
      <w:r>
        <w:rPr>
          <w:szCs w:val="24"/>
        </w:rPr>
        <w:lastRenderedPageBreak/>
        <w:t>būtina skubiai atlikti, siekiant apsaugoti žmonių gyvybes ir sveikatą, arba apsaugoti Objektą ar kitą turtą nuo žuvimo ar sugadinimo. Tokius nurodymus Rangovas privalo įvykdyti per Užsakovo nurodyme nustatytą laiką. Rangovui neįvykdžius nurodymų, Užsakovas turi teisę Rangovo sąskaita pasitelkti kitus asmenis atlikti tokius Darbus ar veiksmus.</w:t>
      </w:r>
    </w:p>
    <w:p w14:paraId="3072A8C9"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6.3.23. Rangovas privalo nedelsdamas, bet ne vėliau kaip per 2 (dvi) darbo dienas nuo žemiau nurodytų aplinkybių sužinojimo arba turėjimo sužinoti, įspėti Užsakovą ir, kol gaus nurodymus, sustabdyti atitinkamus Darbus, kai paaiškėja, kad:</w:t>
      </w:r>
    </w:p>
    <w:p w14:paraId="39C1EBCE"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6.3.23.1. Užsakovo dokumentai, gauti iš Užsakovo, Statybos produktai ar Įrenginiai arba kiti daiktai yra netinkami ar blogos kokybės;</w:t>
      </w:r>
    </w:p>
    <w:p w14:paraId="5F800DE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6.3.23.2. Užsakovo, statinio projekto vykdymo priežiūros vadovo arba Techninio prižiūrėtojo nurodymų dėl Darbų atlikimo būdo laikymasis sudaro grėsmę atliekamų Darbų tinkamumui ar jų tvirtumui; </w:t>
      </w:r>
    </w:p>
    <w:p w14:paraId="4EA36A55"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6.3.23.3. yra kitų nuo Rangovo nepriklausančių aplinkybių, sudarančių grėsmę atliekamų Darbų tinkamumui, tvirtumui ar Darbų saugumui arba lemiančių imperatyvių įstatymų bei teisės aktų pažeidimą.</w:t>
      </w:r>
    </w:p>
    <w:p w14:paraId="6E3316EB"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6.3.24. Užsakovas, gavęs Rangovo įspėjimą apie Bendrųjų sąlygų 6.3.23.1, 6.3.23.2 arba 6.3.23.3 papunkčiuose numatytas aplinkybes, privalo kuo skubiau, tačiau ne vėliau kaip per 2 (dvi) darbo dienas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Darbų atlikimo būdo, arba pašalinti kitas aplinkybes, sudarančias grėsmę atliekamų Darbų tinkamumui, tvirtumui ar Darbų saugumui arba lemiančias imperatyvių įstatymų bei teisės aktų pažeidimą.</w:t>
      </w:r>
    </w:p>
    <w:p w14:paraId="39031F9F" w14:textId="0FC46EA8"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6.3.25. Jeigu dėl Darbų sustabdymo pagal 6.3.23 punkte vėluoja Darbai, Rangovas įgyja teisę reikalauti, kad tokia pat trukme, kiek faktiškai vėluoja Darbai, būtų pratęsti Darbų terminai</w:t>
      </w:r>
      <w:r w:rsidR="006A7C74">
        <w:rPr>
          <w:szCs w:val="24"/>
        </w:rPr>
        <w:t>.</w:t>
      </w:r>
    </w:p>
    <w:p w14:paraId="47E0E01E"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6.3.26. Jeigu Rangovas neįspėja Užsakovo arba tęsia Darbus nelaukdamas, kol gaus Užsakovo atsakymą, arba jeigu neįvykdo laiku gautų Užsakovo nurodymų, Rangovas atsako už Rangovo dokumentų, Darbų bei Objekto defektus ir neturi teisės remtis Bendrųjų sąlygų 6.3.23.1, 6.3.23.2 arba 6.3.23.3 papunktyje nurodytomis aplinkybėmis, kaip šalinančiomis Rangovo atsakomybę už tokius defektus.</w:t>
      </w:r>
    </w:p>
    <w:p w14:paraId="1902B212" w14:textId="77777777" w:rsidR="00294091" w:rsidRDefault="00294091" w:rsidP="00294091">
      <w:pPr>
        <w:tabs>
          <w:tab w:val="left" w:pos="1134"/>
        </w:tabs>
        <w:suppressAutoHyphens/>
        <w:spacing w:line="276" w:lineRule="auto"/>
        <w:jc w:val="both"/>
        <w:textAlignment w:val="baseline"/>
        <w:rPr>
          <w:szCs w:val="24"/>
        </w:rPr>
      </w:pPr>
      <w:r>
        <w:rPr>
          <w:szCs w:val="24"/>
        </w:rPr>
        <w:t>6.3.27. 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visų atsargumo priemonių, kad Rangovo personalas arba kiti asmenys tokių radinių nepašalintų arba nepadarytų jiems žalos.</w:t>
      </w:r>
    </w:p>
    <w:p w14:paraId="177627D8" w14:textId="77777777" w:rsidR="00294091" w:rsidRDefault="00294091" w:rsidP="00294091">
      <w:pPr>
        <w:tabs>
          <w:tab w:val="left" w:pos="1134"/>
        </w:tabs>
        <w:suppressAutoHyphens/>
        <w:spacing w:line="276" w:lineRule="auto"/>
        <w:jc w:val="both"/>
        <w:textAlignment w:val="baseline"/>
        <w:rPr>
          <w:szCs w:val="24"/>
        </w:rPr>
      </w:pPr>
      <w:r>
        <w:rPr>
          <w:szCs w:val="24"/>
        </w:rPr>
        <w:t>6.3.28. Jeigu Rangovas ar Rangovo personalas Statybvietėje randa sprogmenų arba žmogaus palaikų, Rangovas privalo nedelsdamas sustabdyti veiklą toje Statybvietės dalyje, apie tai informuoti Užsakovą bei policiją ir imtis visų saugumo priemonių.</w:t>
      </w:r>
    </w:p>
    <w:p w14:paraId="2AE35200"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6.3.29. Techninėje specifikacijoje numatytais atvejais Rangovas privalo iki Darbų perdavimo instruktuoti Užsakovo personalą, kaip naudoti ir prižiūrėti Objektą, jo inžinerines sistemas, įrangą, prietaisus, įtaisus, kitus panašius dalykus bei Įrenginius. Prieš pradėdamas mokymus, Rangovas </w:t>
      </w:r>
      <w:r>
        <w:rPr>
          <w:szCs w:val="24"/>
        </w:rPr>
        <w:lastRenderedPageBreak/>
        <w:t>privalo parengti ir suderinti su Užsakovu mokymų medžiagą ir kitus dokumentus. Rangovas privalo vykdyti mokymus pagal Šalių iš anksto suderintą tvarką ir Grafiką.</w:t>
      </w:r>
    </w:p>
    <w:p w14:paraId="6DCD9D3E"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6.3.30. </w:t>
      </w:r>
      <w:r>
        <w:rPr>
          <w:color w:val="000000"/>
          <w:szCs w:val="24"/>
        </w:rPr>
        <w:t>Įstatymuose bei kituose teisės aktuose</w:t>
      </w:r>
      <w:r>
        <w:rPr>
          <w:szCs w:val="24"/>
        </w:rPr>
        <w:t xml:space="preserve"> ir (arba)</w:t>
      </w:r>
      <w:r>
        <w:rPr>
          <w:color w:val="000000"/>
          <w:szCs w:val="24"/>
        </w:rPr>
        <w:t xml:space="preserve"> Techninėje specifikacijoje, </w:t>
      </w:r>
      <w:r>
        <w:rPr>
          <w:szCs w:val="24"/>
        </w:rPr>
        <w:t>ir (</w:t>
      </w:r>
      <w:r>
        <w:rPr>
          <w:color w:val="000000"/>
          <w:szCs w:val="24"/>
        </w:rPr>
        <w:t>arba</w:t>
      </w:r>
      <w:r>
        <w:rPr>
          <w:szCs w:val="24"/>
        </w:rPr>
        <w:t>)</w:t>
      </w:r>
      <w:r>
        <w:rPr>
          <w:color w:val="000000"/>
          <w:szCs w:val="24"/>
        </w:rPr>
        <w:t xml:space="preserve"> Statinio projekte numatytais atvejais Rangovas privalo </w:t>
      </w:r>
      <w:r>
        <w:rPr>
          <w:szCs w:val="24"/>
        </w:rPr>
        <w:t>savo lėšomis ir rizika iki galutinio Darbų perdavimo ir Statinio statybos užbaigimo</w:t>
      </w:r>
      <w:r>
        <w:rPr>
          <w:color w:val="000000"/>
          <w:szCs w:val="24"/>
        </w:rPr>
        <w:t xml:space="preserve"> dokumento įforminimo </w:t>
      </w:r>
      <w:r>
        <w:rPr>
          <w:szCs w:val="24"/>
        </w:rPr>
        <w:t>dalyvaujant Užsakovui, Techniniam prižiūrėtojui, prireikus – kompetentingos Valdžios institucijos atstovui</w:t>
      </w:r>
      <w:r>
        <w:rPr>
          <w:color w:val="000000"/>
          <w:szCs w:val="24"/>
        </w:rPr>
        <w:t xml:space="preserve"> išbandyti, patikrinti, suderinti, paleisti Įrenginius, sistemas ir kitus Darbų rezultatus</w:t>
      </w:r>
      <w:r>
        <w:rPr>
          <w:szCs w:val="24"/>
        </w:rPr>
        <w:t xml:space="preserve">, siekiant patikrinti jų tinkamą atlikimą bei kokybę, ir įforminti tai patvirtinančius protokolus ar kitus teisės aktuose numatytus dokumentus. </w:t>
      </w:r>
    </w:p>
    <w:p w14:paraId="04164C29" w14:textId="77777777" w:rsidR="00294091" w:rsidRDefault="00294091" w:rsidP="00294091">
      <w:pPr>
        <w:tabs>
          <w:tab w:val="left" w:pos="1134"/>
        </w:tabs>
        <w:suppressAutoHyphens/>
        <w:spacing w:line="276" w:lineRule="auto"/>
        <w:jc w:val="both"/>
        <w:textAlignment w:val="baseline"/>
        <w:rPr>
          <w:szCs w:val="24"/>
        </w:rPr>
      </w:pPr>
      <w:r>
        <w:rPr>
          <w:szCs w:val="24"/>
        </w:rPr>
        <w:t>6.3.31. Jeigu Rangovas, atlikdamas Darbus pagal Sutartį, nesilaiko įstatymų bei kitų teisės aktų reikalavimų ir dėl to Valdžios institucijos pritaiko baudas ar kitas sankcijas Užsakovui, Rangovas privalo atlyginti Užsakovui visus Užsakovo dėl to patirtus tiesioginius ir netiesioginius nuostolius ar žalą bei papildomas išlaidas.</w:t>
      </w:r>
    </w:p>
    <w:p w14:paraId="4AB1C253" w14:textId="77777777" w:rsidR="00592C0E" w:rsidRDefault="00592C0E" w:rsidP="00592C0E">
      <w:pPr>
        <w:jc w:val="both"/>
        <w:rPr>
          <w:rFonts w:eastAsia="Calibri"/>
        </w:rPr>
      </w:pPr>
      <w:r>
        <w:rPr>
          <w:rFonts w:eastAsia="Calibri"/>
        </w:rPr>
        <w:t xml:space="preserve">6.3.32.  </w:t>
      </w:r>
      <w:r w:rsidRPr="008400A9">
        <w:rPr>
          <w:rFonts w:eastAsia="Calibri"/>
        </w:rPr>
        <w:t>visą Sutarties galiojimo laikotarpį Darbus vykdyti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eastAsia="Calibri"/>
        </w:rPr>
        <w:t xml:space="preserve">. Turėti galiojančius visą Sutarties vykdymo laikotarpį 6.3.32. punkte nurodytus dokumentus ir Užsakovui paprašius, juos pateikti per 3 darbo dienas. </w:t>
      </w:r>
    </w:p>
    <w:p w14:paraId="2078BBAD" w14:textId="5F44C415" w:rsidR="00592C0E" w:rsidRDefault="00592C0E" w:rsidP="00592C0E">
      <w:pPr>
        <w:jc w:val="both"/>
        <w:rPr>
          <w:rFonts w:eastAsia="Calibri"/>
        </w:rPr>
      </w:pPr>
      <w:r>
        <w:rPr>
          <w:rFonts w:eastAsia="Calibri"/>
        </w:rPr>
        <w:t xml:space="preserve">Jeigu Rangovas nepateikia per nustatytą terminą Užsakovo prašomų dokumentų, Rangovas moka </w:t>
      </w:r>
      <w:r w:rsidR="006A7C74">
        <w:rPr>
          <w:rFonts w:eastAsia="Calibri"/>
        </w:rPr>
        <w:t>Sutarties Specialiosios sąlygose nurodytą baudą</w:t>
      </w:r>
      <w:r>
        <w:rPr>
          <w:rFonts w:eastAsia="Calibri"/>
        </w:rPr>
        <w:t xml:space="preserve">. </w:t>
      </w:r>
    </w:p>
    <w:p w14:paraId="52C4A74D" w14:textId="77777777" w:rsidR="00592C0E" w:rsidRPr="00D85AC5" w:rsidRDefault="00592C0E" w:rsidP="00592C0E">
      <w:pPr>
        <w:jc w:val="both"/>
        <w:rPr>
          <w:rFonts w:eastAsia="Calibri"/>
        </w:rPr>
      </w:pPr>
      <w:r>
        <w:rPr>
          <w:rFonts w:eastAsia="Calibri"/>
          <w:szCs w:val="24"/>
        </w:rPr>
        <w:t>6.3.33</w:t>
      </w:r>
      <w:r w:rsidRPr="000E4413">
        <w:rPr>
          <w:rFonts w:eastAsia="Calibri"/>
          <w:szCs w:val="24"/>
        </w:rPr>
        <w:t xml:space="preserve"> </w:t>
      </w:r>
      <w:r w:rsidRPr="000E4413">
        <w:rPr>
          <w:szCs w:val="24"/>
        </w:rPr>
        <w:t xml:space="preserve">Jeigu Rangovas pažeidžia </w:t>
      </w:r>
      <w:r>
        <w:rPr>
          <w:szCs w:val="24"/>
        </w:rPr>
        <w:t>6.3.32</w:t>
      </w:r>
      <w:r w:rsidRPr="000E4413">
        <w:rPr>
          <w:szCs w:val="24"/>
        </w:rPr>
        <w:t xml:space="preserve"> p. daugiau nei tris kartus ir jam už kiekvieną pažeidimą yra </w:t>
      </w:r>
      <w:r>
        <w:rPr>
          <w:szCs w:val="24"/>
        </w:rPr>
        <w:t xml:space="preserve"> </w:t>
      </w:r>
      <w:r w:rsidRPr="000E4413">
        <w:rPr>
          <w:szCs w:val="24"/>
        </w:rPr>
        <w:t>pritaikyta bauda, tai laikoma esminiu Sutarties pažeidimu. Tokiu atveju Užsakovas įgyja</w:t>
      </w:r>
    </w:p>
    <w:p w14:paraId="2D9E97AE" w14:textId="1271FEEF" w:rsidR="00592C0E" w:rsidRDefault="00592C0E" w:rsidP="00592C0E">
      <w:pPr>
        <w:tabs>
          <w:tab w:val="left" w:pos="1134"/>
        </w:tabs>
        <w:suppressAutoHyphens/>
        <w:spacing w:line="276" w:lineRule="auto"/>
        <w:jc w:val="both"/>
        <w:textAlignment w:val="baseline"/>
        <w:rPr>
          <w:szCs w:val="24"/>
        </w:rPr>
      </w:pPr>
      <w:r w:rsidRPr="000E4413">
        <w:rPr>
          <w:szCs w:val="24"/>
        </w:rPr>
        <w:t xml:space="preserve">teisę vienašališkai nutraukti Sutartį, o Rangovas privalo sumokėti </w:t>
      </w:r>
      <w:r w:rsidR="006A7C74">
        <w:rPr>
          <w:szCs w:val="24"/>
        </w:rPr>
        <w:t>Sutarties Specialiosiose sąlygose nurodytą baudą</w:t>
      </w:r>
      <w:r>
        <w:rPr>
          <w:szCs w:val="24"/>
        </w:rPr>
        <w:t>.</w:t>
      </w:r>
      <w:r w:rsidRPr="000E4413">
        <w:rPr>
          <w:szCs w:val="24"/>
        </w:rPr>
        <w:t xml:space="preserve"> Į baudos sumą, mokėtiną Sutarties nutraukimo atveju, įskaitoma bauda, Rangovo mokėtina pagal </w:t>
      </w:r>
      <w:r>
        <w:rPr>
          <w:szCs w:val="24"/>
        </w:rPr>
        <w:t>6.3.32</w:t>
      </w:r>
      <w:r w:rsidRPr="000E4413">
        <w:rPr>
          <w:szCs w:val="24"/>
        </w:rPr>
        <w:t>. p.</w:t>
      </w:r>
    </w:p>
    <w:p w14:paraId="66748574" w14:textId="77777777" w:rsidR="00294091" w:rsidRDefault="00294091" w:rsidP="00294091">
      <w:pPr>
        <w:tabs>
          <w:tab w:val="left" w:pos="1134"/>
        </w:tabs>
        <w:suppressAutoHyphens/>
        <w:spacing w:line="276" w:lineRule="auto"/>
        <w:jc w:val="both"/>
        <w:textAlignment w:val="baseline"/>
        <w:rPr>
          <w:szCs w:val="24"/>
        </w:rPr>
      </w:pPr>
    </w:p>
    <w:p w14:paraId="1F3094B3" w14:textId="77777777" w:rsidR="00294091" w:rsidRDefault="00294091" w:rsidP="00294091">
      <w:pPr>
        <w:widowControl w:val="0"/>
        <w:tabs>
          <w:tab w:val="left" w:pos="567"/>
          <w:tab w:val="left" w:pos="851"/>
          <w:tab w:val="left" w:pos="992"/>
          <w:tab w:val="left" w:pos="1134"/>
        </w:tabs>
        <w:ind w:left="540" w:hanging="540"/>
        <w:jc w:val="center"/>
        <w:rPr>
          <w:b/>
          <w:bCs/>
          <w:szCs w:val="24"/>
        </w:rPr>
      </w:pPr>
      <w:r>
        <w:rPr>
          <w:b/>
          <w:bCs/>
          <w:szCs w:val="24"/>
        </w:rPr>
        <w:t>6.4.</w:t>
      </w:r>
      <w:r>
        <w:rPr>
          <w:b/>
          <w:bCs/>
          <w:szCs w:val="24"/>
        </w:rPr>
        <w:tab/>
        <w:t>Statybos produktai, Įrenginiai ir Priemonės</w:t>
      </w:r>
    </w:p>
    <w:p w14:paraId="25C55D89" w14:textId="77777777" w:rsidR="00294091" w:rsidRDefault="00294091" w:rsidP="00294091">
      <w:pPr>
        <w:widowControl w:val="0"/>
        <w:tabs>
          <w:tab w:val="left" w:pos="567"/>
          <w:tab w:val="left" w:pos="851"/>
          <w:tab w:val="left" w:pos="992"/>
          <w:tab w:val="left" w:pos="1134"/>
        </w:tabs>
        <w:spacing w:line="259" w:lineRule="auto"/>
        <w:ind w:left="540"/>
        <w:rPr>
          <w:b/>
          <w:bCs/>
          <w:szCs w:val="24"/>
        </w:rPr>
      </w:pPr>
    </w:p>
    <w:p w14:paraId="1FA227B0" w14:textId="77777777" w:rsidR="00294091" w:rsidRDefault="00294091" w:rsidP="00294091">
      <w:pPr>
        <w:widowControl w:val="0"/>
        <w:tabs>
          <w:tab w:val="left" w:pos="0"/>
        </w:tabs>
        <w:spacing w:line="276" w:lineRule="auto"/>
        <w:jc w:val="both"/>
        <w:rPr>
          <w:szCs w:val="24"/>
        </w:rPr>
      </w:pPr>
      <w:r>
        <w:rPr>
          <w:szCs w:val="24"/>
        </w:rPr>
        <w:t>6.4.1. Rangovas atlikdamas Darbus privalo naudoti tik naujus, kokybiškus, tinkamai sukomplektuotus Statybos produktus ir Įrenginius, kurie atitinka visus įstatymuose bei teisės aktuose, Pirkimo dokumentuose, ir (arba) Techninėje specifikacijoje, Statinio projekte ir Rangovo pasiūlyme nurodytus reikalavimus, yra tinkami numatytai paskirčiai ir neturi jokių defektų. Techninėje specifikacijoje numatytais atvejais Rangovas turi teisę naudoti nenaujus Statybos produktus ir Įrenginius, kurie atitinka kitus, šiame poskyryje, nustatytus reikalavimus.</w:t>
      </w:r>
    </w:p>
    <w:p w14:paraId="2AD95964" w14:textId="77777777" w:rsidR="00294091" w:rsidRDefault="00294091" w:rsidP="00294091">
      <w:pPr>
        <w:widowControl w:val="0"/>
        <w:tabs>
          <w:tab w:val="left" w:pos="0"/>
        </w:tabs>
        <w:spacing w:line="276" w:lineRule="auto"/>
        <w:jc w:val="both"/>
        <w:rPr>
          <w:szCs w:val="24"/>
        </w:rPr>
      </w:pPr>
      <w:r>
        <w:rPr>
          <w:szCs w:val="24"/>
        </w:rPr>
        <w:t>6.4.2. Rangovas privalo vykdyti visus Darbus naudodamas tokius Statybos produktus, kurių eksploatacinės savybės Objekto ekonomiškai pagrįstu tarnavimo laikotarpiu užtikrintų esminius statinių reikalavimus, numatytus Statybos produktų reglamente.</w:t>
      </w:r>
    </w:p>
    <w:p w14:paraId="6F470B9F" w14:textId="77777777" w:rsidR="00294091" w:rsidRDefault="00294091" w:rsidP="00294091">
      <w:pPr>
        <w:widowControl w:val="0"/>
        <w:tabs>
          <w:tab w:val="left" w:pos="0"/>
        </w:tabs>
        <w:spacing w:line="276" w:lineRule="auto"/>
        <w:jc w:val="both"/>
        <w:rPr>
          <w:szCs w:val="24"/>
        </w:rPr>
      </w:pPr>
      <w:r>
        <w:rPr>
          <w:szCs w:val="24"/>
        </w:rPr>
        <w:t xml:space="preserve">6.4.3. Jeigu įstatymai bei kiti teisės aktai reikalauja, kad Statybos produktai turėtų eksploatacinių </w:t>
      </w:r>
      <w:r>
        <w:rPr>
          <w:szCs w:val="24"/>
        </w:rPr>
        <w:lastRenderedPageBreak/>
        <w:t>savybių deklaracijas, o Įrenginiai – atitikties deklaracijas, Rangovas privalo pateikti tokias deklaracijas lietuvių kalba arba su vertimu į lietuvių kalbą.</w:t>
      </w:r>
    </w:p>
    <w:p w14:paraId="1395B8BE" w14:textId="77777777" w:rsidR="00294091" w:rsidRDefault="00294091" w:rsidP="00294091">
      <w:pPr>
        <w:widowControl w:val="0"/>
        <w:tabs>
          <w:tab w:val="left" w:pos="0"/>
          <w:tab w:val="num" w:pos="993"/>
        </w:tabs>
        <w:spacing w:line="276" w:lineRule="auto"/>
        <w:jc w:val="both"/>
        <w:rPr>
          <w:strike/>
          <w:szCs w:val="24"/>
        </w:rPr>
      </w:pPr>
      <w:r>
        <w:rPr>
          <w:szCs w:val="24"/>
        </w:rPr>
        <w:t>6.4.4. Rangovas atsako už tai, kad visos Darbų vykdymui naudojamos Prekės, jų gamintojai nekeltų grėsmės nacionaliniam saugumui ir (arba) Prekių tiekimas neprieštarautų Lietuvos Respublikoje įgyvendinamoms privalomoms tarptautinėms sankcijoms, kaip tai apibrėžta Sankcijų įstatyme, ir (arba) Prekės, jų sudedamosios dalys ar (arba) gamintojai atitiktų VPĮ 45 straipsnio 2</w:t>
      </w:r>
      <w:r>
        <w:rPr>
          <w:szCs w:val="24"/>
          <w:vertAlign w:val="superscript"/>
        </w:rPr>
        <w:t xml:space="preserve">1 </w:t>
      </w:r>
      <w:r>
        <w:rPr>
          <w:szCs w:val="24"/>
        </w:rPr>
        <w:t>dalies nuostatas. Jeigu paaiškėja, jog Rangovo Darbų vykdymui įsigyjamos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 (jeigu tokios sąlygos buvo nustatytos Pirkimo dokumentuose), Rangovas privalo tokias Prekes nedelsiant, bet ne vėliau kaip per 5 (penkias) darbo dienas nuo fakto paaiškėjimo dienos (išskyrus atvejus, kai Rangovas pagrindžia, kad 5 (penkių) darbo dienų terminas nėra pakankamas / įmanomas dėl technologinių priežasčių, tokiu atveju Užsakovas nurodo ilgesnį nei 5 (penkių) darbo dienų terminą)</w:t>
      </w:r>
      <w:r>
        <w:rPr>
          <w:i/>
          <w:iCs/>
          <w:szCs w:val="24"/>
        </w:rPr>
        <w:t xml:space="preserve"> </w:t>
      </w:r>
      <w:r>
        <w:rPr>
          <w:szCs w:val="24"/>
        </w:rPr>
        <w:t>pašalinti iš Statybvietės, o jeigu Prekės jau yra panaudotos Darbų atlikimui – savo lėšomis ir rizika išmontuoti ir pakeisti tinkamomis. Laikotarpiui, kurį Rangovas nėra pakeitęs netinkamų Prekių į tinkamas, Užsakovas turi teisę vienašališkai sustabdyti darbus, susijusius su šių neatitikimų pašalinimu. Rangovui nustatytais terminais nepašalinus ir (arba) nepakeitus netinkamų Prekių tinkamomis, Rangovui taikoma Specialiosiose sąlygose nustatyto dydžio bauda.</w:t>
      </w:r>
    </w:p>
    <w:p w14:paraId="71DD0CBD" w14:textId="77777777" w:rsidR="00294091" w:rsidRDefault="00294091" w:rsidP="00294091">
      <w:pPr>
        <w:widowControl w:val="0"/>
        <w:tabs>
          <w:tab w:val="left" w:pos="0"/>
        </w:tabs>
        <w:spacing w:line="276" w:lineRule="auto"/>
        <w:jc w:val="both"/>
        <w:rPr>
          <w:szCs w:val="24"/>
        </w:rPr>
      </w:pPr>
      <w:r>
        <w:rPr>
          <w:szCs w:val="24"/>
        </w:rPr>
        <w:t>6.4.5. Rangovui tenka visa Statybos produktų ir Įrenginių eksporto ir importo procedūrų atlikimo, muitų ir importo mokesčių sumokėjimo, transportavimo ir pristatymo į Statybvietę rizika ir kaštai. Rangovas atsako už Statybos produktų bei Įrenginių iškrovimą, sandėliavimą ir saugojimą pagal gamintojų ir (arba) tiekėjų nurodymus bei laikymo sąlygas.</w:t>
      </w:r>
    </w:p>
    <w:p w14:paraId="483EA5F2" w14:textId="77777777" w:rsidR="00294091" w:rsidRDefault="00294091" w:rsidP="00294091">
      <w:pPr>
        <w:widowControl w:val="0"/>
        <w:tabs>
          <w:tab w:val="left" w:pos="0"/>
        </w:tabs>
        <w:spacing w:line="276" w:lineRule="auto"/>
        <w:jc w:val="both"/>
        <w:rPr>
          <w:szCs w:val="24"/>
        </w:rPr>
      </w:pPr>
      <w:r>
        <w:rPr>
          <w:szCs w:val="24"/>
        </w:rPr>
        <w:t>6.4.6. Jeigu Techninėje specifikacijoje numatytais atvejais tam tikrus Statybos produktus ir (arba) Įrenginius Rangovui privalo pateikti Užsakovas, tokie Statybos produktai ir Įrenginiai turi atitikti Statybos produktams ir Įrenginiams taikomus reikalavimus, nurodytus Bendrųjų sąlygų 6.4.1</w:t>
      </w:r>
      <w:r>
        <w:rPr>
          <w:rFonts w:eastAsia="Arial"/>
          <w:szCs w:val="24"/>
        </w:rPr>
        <w:t xml:space="preserve">– </w:t>
      </w:r>
      <w:r>
        <w:rPr>
          <w:szCs w:val="24"/>
        </w:rPr>
        <w:t xml:space="preserve">6.4.4 punktuose, ir Užsakovas atsako už jų defektus bei pakeitimą tinkamais. </w:t>
      </w:r>
    </w:p>
    <w:p w14:paraId="26711559" w14:textId="77777777" w:rsidR="00294091" w:rsidRDefault="00294091" w:rsidP="00294091">
      <w:pPr>
        <w:widowControl w:val="0"/>
        <w:tabs>
          <w:tab w:val="left" w:pos="0"/>
        </w:tabs>
        <w:spacing w:line="276" w:lineRule="auto"/>
        <w:jc w:val="both"/>
        <w:rPr>
          <w:szCs w:val="24"/>
        </w:rPr>
      </w:pPr>
      <w:r>
        <w:rPr>
          <w:szCs w:val="24"/>
        </w:rPr>
        <w:t>6.4.7. Jeigu Techninėje specifikacijoje arba Statinio projekte yra įvardyti pagrindiniai Statybos produktai ir Įrenginiai, Rangovas privalo suderinti su Užsakovu jų pavyzdžius prieš užsakydamas ar įsigydamas tokius Statybos produktus ar Įrenginius, išskyrus tuos atvejus, kai konkretūs Statybos produktai ar Įrenginiai yra nurodyti Rangovo pasiūlyme arba yra gaminami unikalūs Statybos produktai ar Įrenginiai Darbų vykdymui.</w:t>
      </w:r>
    </w:p>
    <w:p w14:paraId="5B4CC867" w14:textId="77777777" w:rsidR="00294091" w:rsidRDefault="00294091" w:rsidP="00294091">
      <w:pPr>
        <w:widowControl w:val="0"/>
        <w:shd w:val="clear" w:color="auto" w:fill="FFFFFF"/>
        <w:tabs>
          <w:tab w:val="left" w:pos="0"/>
        </w:tabs>
        <w:spacing w:line="276" w:lineRule="auto"/>
        <w:jc w:val="both"/>
        <w:rPr>
          <w:szCs w:val="24"/>
        </w:rPr>
      </w:pPr>
      <w:r>
        <w:rPr>
          <w:szCs w:val="24"/>
        </w:rPr>
        <w:t>6.4.8. 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w:t>
      </w:r>
    </w:p>
    <w:p w14:paraId="2BB105CA" w14:textId="77777777" w:rsidR="00294091" w:rsidRDefault="00294091" w:rsidP="00294091">
      <w:pPr>
        <w:widowControl w:val="0"/>
        <w:tabs>
          <w:tab w:val="left" w:pos="0"/>
        </w:tabs>
        <w:spacing w:line="276" w:lineRule="auto"/>
        <w:jc w:val="both"/>
        <w:rPr>
          <w:szCs w:val="24"/>
        </w:rPr>
      </w:pPr>
      <w:r>
        <w:rPr>
          <w:szCs w:val="24"/>
        </w:rPr>
        <w:t xml:space="preserve">6.4.9. Rangovui tenka visa Statybos produktų ir Įrenginių (įskaitant Užsakovo pateiktus Statybos produktus ir Įrenginius) praradimo arba sugadinimo rizika iki galutinio Darbų perdavimo </w:t>
      </w:r>
      <w:r>
        <w:rPr>
          <w:rFonts w:eastAsia="Arial"/>
          <w:szCs w:val="24"/>
        </w:rPr>
        <w:t xml:space="preserve">– </w:t>
      </w:r>
      <w:r>
        <w:rPr>
          <w:szCs w:val="24"/>
        </w:rPr>
        <w:t xml:space="preserve">priėmimo akto sudarymo arba iki tų Statybos produktų ir Įrenginių perdavimo Užsakovui Sutartyje numatytais </w:t>
      </w:r>
      <w:r>
        <w:rPr>
          <w:szCs w:val="24"/>
        </w:rPr>
        <w:lastRenderedPageBreak/>
        <w:t>atvejais pagal perdavimo – 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 – priėmimo aktą ar kitą rašytinį dokumentą.</w:t>
      </w:r>
    </w:p>
    <w:p w14:paraId="4137DF37"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b/>
          <w:bCs/>
          <w:szCs w:val="24"/>
        </w:rPr>
      </w:pPr>
    </w:p>
    <w:p w14:paraId="177B09BD"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caps/>
          <w:szCs w:val="24"/>
        </w:rPr>
        <w:t>7.</w:t>
      </w:r>
      <w:r>
        <w:rPr>
          <w:rFonts w:eastAsia="Arial"/>
          <w:b/>
          <w:caps/>
          <w:szCs w:val="24"/>
        </w:rPr>
        <w:tab/>
      </w:r>
      <w:r>
        <w:rPr>
          <w:rFonts w:eastAsia="Arial"/>
          <w:b/>
          <w:bCs/>
          <w:szCs w:val="24"/>
        </w:rPr>
        <w:t>DARBŲ</w:t>
      </w:r>
      <w:r>
        <w:rPr>
          <w:rFonts w:eastAsia="Arial"/>
          <w:b/>
          <w:caps/>
          <w:szCs w:val="24"/>
        </w:rPr>
        <w:t xml:space="preserve"> PABAIGA IR </w:t>
      </w:r>
      <w:r>
        <w:rPr>
          <w:rFonts w:eastAsia="Arial"/>
          <w:b/>
          <w:bCs/>
          <w:szCs w:val="24"/>
        </w:rPr>
        <w:t>DARBŲ REZULTATO</w:t>
      </w:r>
      <w:r>
        <w:rPr>
          <w:rFonts w:eastAsia="Arial"/>
          <w:b/>
          <w:szCs w:val="24"/>
        </w:rPr>
        <w:t xml:space="preserve"> </w:t>
      </w:r>
      <w:r>
        <w:rPr>
          <w:rFonts w:eastAsia="Arial"/>
          <w:b/>
          <w:caps/>
          <w:szCs w:val="24"/>
        </w:rPr>
        <w:t>priėmimas</w:t>
      </w:r>
    </w:p>
    <w:p w14:paraId="66315972"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0E4156B0"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t>7.1.</w:t>
      </w:r>
      <w:r>
        <w:rPr>
          <w:rFonts w:eastAsia="Arial"/>
          <w:b/>
          <w:szCs w:val="24"/>
        </w:rPr>
        <w:tab/>
      </w:r>
      <w:r>
        <w:rPr>
          <w:rFonts w:eastAsia="Arial"/>
          <w:b/>
          <w:bCs/>
          <w:szCs w:val="24"/>
        </w:rPr>
        <w:t>Darbų</w:t>
      </w:r>
      <w:r>
        <w:rPr>
          <w:rFonts w:eastAsia="Arial"/>
          <w:b/>
          <w:szCs w:val="24"/>
        </w:rPr>
        <w:t xml:space="preserve"> pabaiga</w:t>
      </w:r>
    </w:p>
    <w:p w14:paraId="7BA76378"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5F9FE203"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w:t>
      </w:r>
      <w:r>
        <w:rPr>
          <w:rFonts w:eastAsia="Arial"/>
          <w:szCs w:val="24"/>
        </w:rPr>
        <w:tab/>
        <w:t>Darbai laikomi užbaigtais, kai yra įvykdytos visos šios sąlygos:</w:t>
      </w:r>
    </w:p>
    <w:p w14:paraId="13AE6AD4"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7.1.1.1.</w:t>
      </w:r>
      <w:r>
        <w:rPr>
          <w:rFonts w:eastAsia="Arial"/>
          <w:szCs w:val="24"/>
        </w:rPr>
        <w:tab/>
        <w:t xml:space="preserve">Rangovas atliko visus Darbus pagal Sutarties ir </w:t>
      </w:r>
      <w:r>
        <w:rPr>
          <w:szCs w:val="24"/>
        </w:rPr>
        <w:t>įstatymų bei kitų teisės aktų</w:t>
      </w:r>
      <w:r>
        <w:rPr>
          <w:rFonts w:eastAsia="Arial"/>
          <w:szCs w:val="24"/>
        </w:rPr>
        <w:t xml:space="preserve"> reikalavimus ir pašalino Darbų defektus (jei tokių buvo);</w:t>
      </w:r>
    </w:p>
    <w:p w14:paraId="25450369"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7.1.1.2.</w:t>
      </w:r>
      <w:r>
        <w:rPr>
          <w:rFonts w:eastAsia="Arial"/>
          <w:szCs w:val="24"/>
        </w:rPr>
        <w:tab/>
        <w:t xml:space="preserve">Rangovas perdavė Užsakovui visą Sutartyje numatytą ir kitą reikalingą dokumentaciją, įskaitant </w:t>
      </w:r>
      <w:r>
        <w:rPr>
          <w:szCs w:val="24"/>
        </w:rPr>
        <w:t xml:space="preserve">tinkamai užpildytą ir pasirašytą statybos darbų žurnalą su lydimaisiais dokumentais (jei to reikalaujama), </w:t>
      </w:r>
      <w:r>
        <w:rPr>
          <w:rFonts w:eastAsia="Arial"/>
          <w:szCs w:val="24"/>
        </w:rPr>
        <w:t>naudojimo instrukcijas, sertifikatus ir garantijas (jei to reikalaujama);</w:t>
      </w:r>
    </w:p>
    <w:p w14:paraId="63A0960E"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7.1.1.3.</w:t>
      </w:r>
      <w:r>
        <w:rPr>
          <w:szCs w:val="24"/>
        </w:rPr>
        <w:tab/>
      </w:r>
      <w:r>
        <w:rPr>
          <w:rFonts w:eastAsia="Arial"/>
          <w:szCs w:val="24"/>
        </w:rPr>
        <w:t>Rangovas apmokė Užsakovo personalą, kaip naudotis Darbų rezultatu (jeigu to reikalaujama);</w:t>
      </w:r>
    </w:p>
    <w:p w14:paraId="22A978CB"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7.1.1.4.</w:t>
      </w:r>
      <w:r>
        <w:rPr>
          <w:szCs w:val="24"/>
        </w:rPr>
        <w:tab/>
      </w:r>
      <w:r>
        <w:rPr>
          <w:rFonts w:eastAsia="Arial"/>
          <w:szCs w:val="24"/>
        </w:rPr>
        <w:t>buvo pasirašytas galutinis Darbų perdavimo – priėmimo aktas;</w:t>
      </w:r>
    </w:p>
    <w:p w14:paraId="5A8BD830"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7.1.1.5.</w:t>
      </w:r>
      <w:r>
        <w:rPr>
          <w:szCs w:val="24"/>
        </w:rPr>
        <w:tab/>
      </w:r>
      <w:r>
        <w:rPr>
          <w:rFonts w:eastAsia="Arial"/>
          <w:szCs w:val="24"/>
        </w:rPr>
        <w:t xml:space="preserve">Rangovas įvykdė kitas sąlygas, numatytas </w:t>
      </w:r>
      <w:r>
        <w:rPr>
          <w:szCs w:val="24"/>
        </w:rPr>
        <w:t>įstatymuose bei kituose teisės aktuose</w:t>
      </w:r>
      <w:r>
        <w:rPr>
          <w:rFonts w:eastAsia="Arial"/>
          <w:szCs w:val="24"/>
        </w:rPr>
        <w:t>, Sutartyje ir Rangovo pasiūlyme, kurios turi būti įvykdytos tam, kad būtų laikoma, jog Darbai yra užbaigti, ir pateikė Užsakovui tai įrodančius dokumentus.</w:t>
      </w:r>
    </w:p>
    <w:p w14:paraId="41F19E7A" w14:textId="77777777" w:rsidR="00294091" w:rsidRDefault="00294091" w:rsidP="00294091">
      <w:pPr>
        <w:widowControl w:val="0"/>
        <w:tabs>
          <w:tab w:val="left" w:pos="567"/>
          <w:tab w:val="left" w:pos="851"/>
          <w:tab w:val="left" w:pos="992"/>
          <w:tab w:val="left" w:pos="1134"/>
        </w:tabs>
        <w:spacing w:line="276" w:lineRule="auto"/>
        <w:jc w:val="both"/>
        <w:rPr>
          <w:rFonts w:eastAsia="Arial"/>
          <w:b/>
          <w:bCs/>
          <w:szCs w:val="24"/>
        </w:rPr>
      </w:pPr>
    </w:p>
    <w:p w14:paraId="6D597D8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7.2.</w:t>
      </w:r>
      <w:r>
        <w:rPr>
          <w:szCs w:val="24"/>
        </w:rPr>
        <w:tab/>
      </w:r>
      <w:r>
        <w:rPr>
          <w:rFonts w:eastAsia="Arial"/>
          <w:b/>
          <w:bCs/>
          <w:szCs w:val="24"/>
        </w:rPr>
        <w:t>Darbų perdavimas – priėmimas</w:t>
      </w:r>
    </w:p>
    <w:p w14:paraId="1D3130EF"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32EFD98"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w:t>
      </w:r>
      <w:r>
        <w:rPr>
          <w:szCs w:val="24"/>
        </w:rPr>
        <w:tab/>
      </w:r>
      <w:r>
        <w:rPr>
          <w:rFonts w:eastAsia="Arial"/>
          <w:szCs w:val="24"/>
        </w:rPr>
        <w:t xml:space="preserve">Rangovas privalo </w:t>
      </w:r>
      <w:r>
        <w:rPr>
          <w:szCs w:val="24"/>
        </w:rPr>
        <w:t>atlikti Darbus ir perduoti Darbų rezultatą Užsakovui</w:t>
      </w:r>
      <w:r>
        <w:rPr>
          <w:rFonts w:eastAsia="Arial"/>
          <w:szCs w:val="24"/>
        </w:rPr>
        <w:t>, o Užsakovas privalo kokybiškai atliktus ir Sutarties bei įstatymų ir kitų teisės aktų reikalavimus atitinkančius Darbus priimti. Darbai turi būti perduoti Specialiosiose sąlygose nurodytu būdu ir terminais.</w:t>
      </w:r>
    </w:p>
    <w:p w14:paraId="3CC36F9C"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7.2.2. Darbų ir (arba) jų dalies ir (arba) Etapo rezultatas perduodamas Rangovui pateikus Užsakovui Pažymą apie atliktų darbų vertę bei Šalims pasirašant tarpinius Darbų perdavimo – priėmimo aktus ir (arba) galutinį Darbų perdavimo – priėmimo aktą, kurie pasirašomi 2 (dviem) vienodą teisinę galią turinčiais egzemplioriais (išskyrus atvejus, kai Darbų perdavimo – priėmimo aktas pasirašomas saugiu elektroniniu parašu), po vieną kiekvienai Šaliai.</w:t>
      </w:r>
    </w:p>
    <w:p w14:paraId="309D80C7"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7.2.3. Rangovui atlikus Darbus ir (arba) jų dalį ir (arba) Etapą, Techninis prižiūrėtojas (jei taikoma) ir Užsakovas atlieka jų patikrinimą ir privalo:</w:t>
      </w:r>
    </w:p>
    <w:p w14:paraId="25621941"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7.2.3.1. tuo atveju, jeigu Darbai ir (arba) jų dalis ir (arba) Etapas yra atlikti tinkamai ir pateikti visi Sutartyje numatyti dokumentai bei garantijos (jei to reikalaujama) ne vėliau kaip per 5 (penkias) darbo dienas nuo faktinio Darbų ir (arba) jų dalies ir (arba) Etapo atlikimo ir tarpinio Darbų perdavimo –priėmimo akto ir (arba) galutinio Darbų perdavimo – priėmimo akto pateikimo priimti perduodamą Darbų rezultatą ir pasirašyti perduodamų Darbų perdavimo – priėmimo aktą; arba</w:t>
      </w:r>
    </w:p>
    <w:p w14:paraId="3F6F869D" w14:textId="3A4DD850"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7.2.3.2. tuo atveju, jeigu patikrinus perduodamus Darbus, nustatomi atliktų Darbų defektai, atsisakyti pasirašyt</w:t>
      </w:r>
      <w:r w:rsidR="006A7C74">
        <w:rPr>
          <w:rFonts w:eastAsia="Arial"/>
          <w:szCs w:val="24"/>
        </w:rPr>
        <w:t>i</w:t>
      </w:r>
      <w:r>
        <w:rPr>
          <w:rFonts w:eastAsia="Arial"/>
          <w:szCs w:val="24"/>
        </w:rPr>
        <w:t xml:space="preserve"> atliktų Darbų ar jų dalies perdavimo – priėmimo aktą, neleisti toliau vykdyti Darbų, kuriems </w:t>
      </w:r>
      <w:r>
        <w:rPr>
          <w:rFonts w:eastAsia="Arial"/>
          <w:szCs w:val="24"/>
        </w:rPr>
        <w:lastRenderedPageBreak/>
        <w:t xml:space="preserve">nustatyti defektai ir ne vėliau kaip prieš 2 (darbo) darbo dienas informuoti Rangovo personalą apie organizuojamos apžiūros, atliktų Darbų defektams ir kokybės trūkumams nustatyti, laiką ir vietą. </w:t>
      </w:r>
    </w:p>
    <w:p w14:paraId="348C1120"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7.2.4. Apžiūros metu sudaromas dvišalis defektų aktas, kuriame Užsakovas privalo nurodyti per Darbų priėmimą pastebėtus Darbų ar pateikiamų Rangovo dokumentų trūkumus ir tų trūkumų pašalinimo tvarką (toliau –</w:t>
      </w:r>
      <w:r>
        <w:rPr>
          <w:rFonts w:eastAsia="Arial"/>
          <w:b/>
          <w:bCs/>
          <w:szCs w:val="24"/>
        </w:rPr>
        <w:t xml:space="preserve"> Defektų aktas</w:t>
      </w:r>
      <w:r>
        <w:rPr>
          <w:rFonts w:eastAsia="Arial"/>
          <w:szCs w:val="24"/>
        </w:rPr>
        <w:t xml:space="preserve">). Defektų aktą pasirašo Užsakovo ir Rangovo įgalioti atstovai. Rangovui, nepripažinus defektų ar kokybės trūkumų, arba jam nustatytu laiku neatvykus į apžiūrą, sudaromas vienašalis Defektų aktas ir pateikiamas Rangovui. </w:t>
      </w:r>
    </w:p>
    <w:p w14:paraId="7C79B52A" w14:textId="77777777" w:rsidR="00294091" w:rsidRDefault="00294091" w:rsidP="00294091">
      <w:pPr>
        <w:tabs>
          <w:tab w:val="left" w:pos="567"/>
          <w:tab w:val="left" w:pos="851"/>
          <w:tab w:val="left" w:pos="992"/>
          <w:tab w:val="left" w:pos="1134"/>
        </w:tabs>
        <w:spacing w:line="276" w:lineRule="auto"/>
        <w:jc w:val="both"/>
        <w:rPr>
          <w:szCs w:val="24"/>
        </w:rPr>
      </w:pPr>
      <w:r>
        <w:rPr>
          <w:rFonts w:eastAsia="Arial"/>
          <w:szCs w:val="24"/>
        </w:rPr>
        <w:t xml:space="preserve">7.2.5. </w:t>
      </w:r>
      <w:r>
        <w:rPr>
          <w:szCs w:val="24"/>
        </w:rPr>
        <w:t>Jei Rangovas ilgiau kaip 3 (tris) darbo dienas nuo Užsakovo kreipimosi neatsako arba nepasitelkia nepriklausomo su Užsakovu suderinto (Užsakovas negali nepagrįstai neduoti pritarimo Rangovui pasitelkti siūlomą ekspertą) eksperto ginčui spręsti, tai Užsakovas turi teisę savarankiškai kreiptis dėl ekspertizės atlikimo. Tokiu atveju ekspertizės išlaidas padengia:</w:t>
      </w:r>
    </w:p>
    <w:p w14:paraId="64280378" w14:textId="77777777" w:rsidR="00294091" w:rsidRDefault="00294091" w:rsidP="00294091">
      <w:pPr>
        <w:tabs>
          <w:tab w:val="left" w:pos="567"/>
          <w:tab w:val="left" w:pos="851"/>
          <w:tab w:val="left" w:pos="992"/>
          <w:tab w:val="left" w:pos="1134"/>
        </w:tabs>
        <w:spacing w:line="276" w:lineRule="auto"/>
        <w:jc w:val="both"/>
        <w:rPr>
          <w:szCs w:val="24"/>
        </w:rPr>
      </w:pPr>
      <w:r>
        <w:rPr>
          <w:szCs w:val="24"/>
        </w:rPr>
        <w:t xml:space="preserve">7.2.5.1. jei </w:t>
      </w:r>
      <w:r>
        <w:rPr>
          <w:rFonts w:eastAsia="Arial"/>
          <w:szCs w:val="24"/>
        </w:rPr>
        <w:t>Darbų rezultatas</w:t>
      </w:r>
      <w:r>
        <w:rPr>
          <w:szCs w:val="24"/>
        </w:rPr>
        <w:t xml:space="preserve"> atitinka Sutartyje ir įstatymuose bei kituose teisės aktuose nurodytus reikalavimus – Užsakovas;</w:t>
      </w:r>
    </w:p>
    <w:p w14:paraId="6E19EC21" w14:textId="77777777" w:rsidR="00294091" w:rsidRDefault="00294091" w:rsidP="00294091">
      <w:pPr>
        <w:tabs>
          <w:tab w:val="left" w:pos="567"/>
          <w:tab w:val="left" w:pos="851"/>
          <w:tab w:val="left" w:pos="992"/>
          <w:tab w:val="left" w:pos="1134"/>
        </w:tabs>
        <w:spacing w:line="276" w:lineRule="auto"/>
        <w:jc w:val="both"/>
        <w:rPr>
          <w:szCs w:val="24"/>
        </w:rPr>
      </w:pPr>
      <w:r>
        <w:rPr>
          <w:szCs w:val="24"/>
        </w:rPr>
        <w:t xml:space="preserve">7.2.5.2. jei </w:t>
      </w:r>
      <w:r>
        <w:rPr>
          <w:rFonts w:eastAsia="Arial"/>
          <w:szCs w:val="24"/>
        </w:rPr>
        <w:t>Darbų rezultatas</w:t>
      </w:r>
      <w:r>
        <w:rPr>
          <w:szCs w:val="24"/>
        </w:rPr>
        <w:t xml:space="preserve"> neatitinka Sutartyje ir įstatymuose bei kituose teisės aktuose nurodytų reikalavimų – Rangovas.</w:t>
      </w:r>
    </w:p>
    <w:p w14:paraId="7384B083" w14:textId="77777777" w:rsidR="00294091" w:rsidRDefault="00294091" w:rsidP="00294091">
      <w:pPr>
        <w:tabs>
          <w:tab w:val="left" w:pos="567"/>
          <w:tab w:val="left" w:pos="851"/>
          <w:tab w:val="left" w:pos="992"/>
          <w:tab w:val="left" w:pos="1134"/>
        </w:tabs>
        <w:spacing w:line="276" w:lineRule="auto"/>
        <w:jc w:val="both"/>
        <w:rPr>
          <w:szCs w:val="24"/>
        </w:rPr>
      </w:pPr>
      <w:r>
        <w:rPr>
          <w:szCs w:val="24"/>
        </w:rPr>
        <w:t>7.2.6. Ekspertizės išvados Šalims yra privalomos.</w:t>
      </w:r>
    </w:p>
    <w:p w14:paraId="44747B9D"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7.2.7. Rangovas pašalinęs visus nustatytus Darbų trūkumus, privalo apie tai informuoti Užsakovą, ir, jeigu visi Darbų trūkumai ištaisyti tinkamai, pasirašomas Darbų perdavimo – priėmimo aktas.</w:t>
      </w:r>
    </w:p>
    <w:p w14:paraId="43B710C6"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7.2.8. Priimant Darbus pagal tarpinius atliktų Darbų perdavimo – priėmimo aktus, Užsakovas turi teisę pareikšti Rangovui reikalavimą dėl defektų pašalinimo ir vėliau, iki galutinio atliktų Darbų perdavimo – priėmimo akto pasirašymo. Nei tarpinių, nei galutinio Darbų perdavimo – priėmimo akto pasirašymas neturi įtakos Rangovo atsakomybei už Darbų rezultato tinkamumą.</w:t>
      </w:r>
    </w:p>
    <w:p w14:paraId="610B547E"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7.2.9. Jeigu po atliktų Darbų perdavimo – priėmimo akto pasirašymo paaiškėtų, kad jame nurodyti Darbų kiekiai neatitinka faktiškai atliktų Darbų kiekių, Rangovas privalo pateikti patikslintą, faktinius kiekius atitinkantį, Darbų perdavimo – priėmimo aktą, neatsižvelgiant į tai, kiek laiko praėjo po atliktų Darbų perdavimo – priėmimo akto pasirašymo. Šiuo atveju Šalys sudaro ir pasirašo naują atliktų Darbų perdavimo – priėmimo aktą.</w:t>
      </w:r>
    </w:p>
    <w:p w14:paraId="0AB55A71"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7.2.10. Jeigu Darbai atliekami Etapais, Užsakovas pasirašo kiekvieną Darbų perdavimo – priėmimo aktą su sąlyga, kad buvo priimti visi ankstesni Etapai, jeigu Specialiosiose sąlygose nėra nurodyta kitaip ir</w:t>
      </w:r>
      <w:r>
        <w:rPr>
          <w:szCs w:val="24"/>
        </w:rPr>
        <w:t xml:space="preserve"> </w:t>
      </w:r>
      <w:r>
        <w:rPr>
          <w:rFonts w:eastAsia="Arial"/>
          <w:szCs w:val="24"/>
        </w:rPr>
        <w:t>bet kurio vėlesnio Darbų etapo atlikimo terminas, susijęs su ankstesniojo Darbų etapo atlikimu, nėra automatiškai pratęsiamas, kai Užsakovas nepasirašo ankstesniojo etapo Darbų perdavimo – priėmimo akto dėl Rangovo kaltės.</w:t>
      </w:r>
    </w:p>
    <w:p w14:paraId="6A5B4D68"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7.2.11. Tais atvejais, kai vykdoma statybos Darbų techninė priežiūra, prieš pateikiant tarpinį ar galutinį Darbų perdavimo – priėmimo aktą Užsakovui, Rangovas privalo</w:t>
      </w:r>
      <w:r>
        <w:rPr>
          <w:szCs w:val="24"/>
        </w:rPr>
        <w:t xml:space="preserve"> ne vėliau kaip likus 5 (penkioms) darbo dienoms iki einamojo mėnesio paskutinės darbo dienos (terminas taikomas tik kai Specialiosiose sąlygose nurodyta, kad bus atsiskaitoma už Darbus, kurie atlikti per Ataskaitinį laikotarpį) </w:t>
      </w:r>
      <w:r>
        <w:rPr>
          <w:rFonts w:eastAsia="Arial"/>
          <w:szCs w:val="24"/>
        </w:rPr>
        <w:t>pateikti jį Techniniam prižiūrėtojui patikrinti ir gauti Techninio prižiūrėtojo patvirtinimą raštu (viza arba parašas), nurodant Darbų atlikimo datą.</w:t>
      </w:r>
    </w:p>
    <w:p w14:paraId="4BB57D00"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7.2.12. Užsakovas turi teisę atsisakyti pasirašyti tarpinį ar galutinį Darbų perdavimo – priėmimo aktą ir (arba) apmokėti už Darbus, jeigu Užsakovui pateiktas tarpinis ar galutinis Darbų perdavimo – priėmimo aktas ir (arba) mokėjimo dokumentai nėra patvirtinti Techninio prižiūrėtojo iki tol, kol jie </w:t>
      </w:r>
      <w:r>
        <w:rPr>
          <w:rFonts w:eastAsia="Arial"/>
          <w:szCs w:val="24"/>
        </w:rPr>
        <w:lastRenderedPageBreak/>
        <w:t>nustatyta tvarka bus patvirtinti.</w:t>
      </w:r>
    </w:p>
    <w:p w14:paraId="0C894A43"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7.2.13. Šalys sudarydamos galutinį Darbų perdavimo </w:t>
      </w:r>
      <w:r>
        <w:rPr>
          <w:rFonts w:eastAsia="Arial"/>
          <w:szCs w:val="24"/>
        </w:rPr>
        <w:t xml:space="preserve">– </w:t>
      </w:r>
      <w:r>
        <w:rPr>
          <w:szCs w:val="24"/>
        </w:rPr>
        <w:t xml:space="preserve">priėmimo aktą privalo įforminti ir Statybvietės perdavimo </w:t>
      </w:r>
      <w:r>
        <w:rPr>
          <w:rFonts w:eastAsia="Arial"/>
          <w:szCs w:val="24"/>
        </w:rPr>
        <w:t xml:space="preserve">– </w:t>
      </w:r>
      <w:r>
        <w:rPr>
          <w:szCs w:val="24"/>
        </w:rPr>
        <w:t>priėmimo aktą, jei Specialiosiose sąlygose ir (arba) Techninėje specifikacijoje nenurodyta kitaip.</w:t>
      </w:r>
    </w:p>
    <w:p w14:paraId="09F296FA"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t xml:space="preserve">7.2.14. Galutiniame Darbų perdavimo </w:t>
      </w:r>
      <w:r>
        <w:rPr>
          <w:rFonts w:eastAsia="Arial"/>
          <w:szCs w:val="24"/>
        </w:rPr>
        <w:t xml:space="preserve">– </w:t>
      </w:r>
      <w:r>
        <w:rPr>
          <w:szCs w:val="24"/>
        </w:rPr>
        <w:t xml:space="preserve">priėmimo akte turi būti nurodoma data, kada Rangovas faktiškai užbaigė Darbus, tai yra, kai Rangovas pateikė Užsakovui visus Sutartyje nurodytus tinkamus dokumentus, įrodančius, kad Rangovas užbaigė visus Darbus (Darbų pabaigos data). Jeigu Darbų priėmimo metu nustatoma, kad Rangovo pateikti dokumentai netinkamai parengti, Darbų pabaigos data yra laikoma diena, kai Rangovas pateikia Užsakovui tinkamus parengtus dokumentus, įrodančius, kad Rangovas faktiškai užbaigė visus Darbus. </w:t>
      </w:r>
    </w:p>
    <w:p w14:paraId="3A96B5DC"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7.2.15. Jeigu Rangovas Darbus atliko anksčiau negu per Specialiosiose sąlygose nustatytą Darbų atlikimo terminą, tačiau Darbai turi trūkumų ir Rangovas šių trūkumų nepašalina iki Specialiosiose sąlygose nurodyto Darbų atlikimo termino pabaigos, Rangovui iki tinkamų Darbų atlikimo dienos taikomos Specialiosiose sąlygose nurodyto dydžio netesybos.</w:t>
      </w:r>
    </w:p>
    <w:p w14:paraId="42CB85E0" w14:textId="77777777" w:rsidR="00294091" w:rsidRDefault="00294091" w:rsidP="00294091">
      <w:pPr>
        <w:widowControl w:val="0"/>
        <w:tabs>
          <w:tab w:val="left" w:pos="567"/>
          <w:tab w:val="left" w:pos="709"/>
          <w:tab w:val="left" w:pos="851"/>
          <w:tab w:val="left" w:pos="992"/>
          <w:tab w:val="left" w:pos="1134"/>
        </w:tabs>
        <w:spacing w:line="276" w:lineRule="auto"/>
        <w:jc w:val="center"/>
        <w:rPr>
          <w:rFonts w:eastAsia="Arial"/>
          <w:szCs w:val="24"/>
        </w:rPr>
      </w:pPr>
    </w:p>
    <w:p w14:paraId="14DBAAC2"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r>
        <w:rPr>
          <w:rFonts w:eastAsia="Arial"/>
          <w:b/>
          <w:bCs/>
          <w:szCs w:val="24"/>
        </w:rPr>
        <w:t xml:space="preserve">7.3. </w:t>
      </w:r>
      <w:r>
        <w:rPr>
          <w:b/>
          <w:bCs/>
          <w:szCs w:val="24"/>
        </w:rPr>
        <w:t>Statybos užbaigimas (jei taikoma)</w:t>
      </w:r>
    </w:p>
    <w:p w14:paraId="4A3299C9" w14:textId="77777777" w:rsidR="00294091" w:rsidRDefault="00294091" w:rsidP="00294091">
      <w:pPr>
        <w:widowControl w:val="0"/>
        <w:tabs>
          <w:tab w:val="left" w:pos="567"/>
          <w:tab w:val="left" w:pos="709"/>
          <w:tab w:val="left" w:pos="851"/>
          <w:tab w:val="left" w:pos="992"/>
          <w:tab w:val="left" w:pos="1134"/>
        </w:tabs>
        <w:spacing w:line="276" w:lineRule="auto"/>
        <w:jc w:val="center"/>
        <w:rPr>
          <w:b/>
          <w:bCs/>
          <w:szCs w:val="24"/>
        </w:rPr>
      </w:pPr>
    </w:p>
    <w:p w14:paraId="12428E89"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 xml:space="preserve">7.3.1. </w:t>
      </w:r>
      <w:r>
        <w:rPr>
          <w:rFonts w:eastAsia="Arial"/>
          <w:szCs w:val="24"/>
          <w:shd w:val="clear" w:color="auto" w:fill="FFFFFF"/>
        </w:rPr>
        <w:t xml:space="preserve">Šio poskyrio nuostatos taikomos tuomet, jei Specialiosiose sąlygose ir (arba) Techninėje specifikacijoje numatyta, kad Darbų pabaiga pagal Sutartį yra laikomas momentas, kai </w:t>
      </w:r>
      <w:r>
        <w:rPr>
          <w:szCs w:val="24"/>
        </w:rPr>
        <w:t xml:space="preserve">bus atliktos Objekto Statybos užbaigimo procedūros ir gautas </w:t>
      </w:r>
      <w:r>
        <w:rPr>
          <w:color w:val="000000"/>
          <w:szCs w:val="24"/>
        </w:rPr>
        <w:t>Statybos užbaigimo dokumentas</w:t>
      </w:r>
      <w:r>
        <w:rPr>
          <w:rFonts w:eastAsia="Arial"/>
          <w:szCs w:val="24"/>
          <w:shd w:val="clear" w:color="auto" w:fill="FFFFFF"/>
        </w:rPr>
        <w:t>.</w:t>
      </w:r>
    </w:p>
    <w:p w14:paraId="1E62E16F"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7.3.2. Techninėje specifikacijoje numatytais atvejais, Užsakovas gali pavesti Rangovui inicijuoti Statybos užbaigimą ir jame dalyvauti pagal Užsakovo suteiktą įgaliojimą Užsakovo vardu atlikti visus teisės aktuose numatytus veiksmus ir pateikti dokumentus, įrodančius, kad pagal Sutartį pastatyto Objekto statyba yra užbaigta ir pateikti Užsakovui Valdžios institucijų komisijos pasirašytą Statinio Statybos užbaigimo dokumentą.</w:t>
      </w:r>
    </w:p>
    <w:p w14:paraId="526F13A0" w14:textId="77777777" w:rsidR="00294091" w:rsidRDefault="00294091" w:rsidP="00294091">
      <w:pPr>
        <w:widowControl w:val="0"/>
        <w:tabs>
          <w:tab w:val="left" w:pos="567"/>
          <w:tab w:val="left" w:pos="709"/>
          <w:tab w:val="left" w:pos="851"/>
          <w:tab w:val="left" w:pos="992"/>
          <w:tab w:val="left" w:pos="1134"/>
        </w:tabs>
        <w:spacing w:line="276" w:lineRule="auto"/>
        <w:jc w:val="both"/>
        <w:rPr>
          <w:szCs w:val="24"/>
        </w:rPr>
      </w:pPr>
      <w:r>
        <w:rPr>
          <w:szCs w:val="24"/>
        </w:rPr>
        <w:t>7.3.3. Jeigu Valdžios institucijos arba kiti tretieji asmenys, kurie pagal įstatymus bei kitus teisės aktus dalyvauja Statybos užbaigime, atsisako įforminti Statybos užbaigimo dokumentą dėl nustatytų Darbų defektų, Rangovas privalo per technologiškai pagrįstus terminus juos pašalinti ir atlikti veiksmus, būtinus Statybos užbaigimo dokumentui gauti.</w:t>
      </w:r>
    </w:p>
    <w:p w14:paraId="0A50B2BA" w14:textId="77777777" w:rsidR="00294091" w:rsidRDefault="00294091" w:rsidP="00294091">
      <w:pPr>
        <w:widowControl w:val="0"/>
        <w:tabs>
          <w:tab w:val="left" w:pos="567"/>
          <w:tab w:val="left" w:pos="709"/>
          <w:tab w:val="left" w:pos="851"/>
          <w:tab w:val="left" w:pos="992"/>
          <w:tab w:val="left" w:pos="1134"/>
        </w:tabs>
        <w:spacing w:line="276" w:lineRule="auto"/>
        <w:jc w:val="both"/>
        <w:rPr>
          <w:color w:val="000000"/>
          <w:szCs w:val="24"/>
        </w:rPr>
      </w:pPr>
      <w:r>
        <w:rPr>
          <w:szCs w:val="24"/>
        </w:rPr>
        <w:t xml:space="preserve">7.3.4. </w:t>
      </w:r>
      <w:r>
        <w:rPr>
          <w:color w:val="000000"/>
          <w:szCs w:val="24"/>
        </w:rPr>
        <w:t xml:space="preserve">Statinio statybos pabaiga bus laikomas momentas, kai bus ištaisyti Darbų defektai (jei tokių būta), pasirašytas </w:t>
      </w:r>
      <w:r>
        <w:rPr>
          <w:szCs w:val="24"/>
        </w:rPr>
        <w:t xml:space="preserve">galutinis Darbų perdavimo </w:t>
      </w:r>
      <w:r>
        <w:rPr>
          <w:rFonts w:eastAsia="Arial"/>
          <w:szCs w:val="24"/>
        </w:rPr>
        <w:t xml:space="preserve">– </w:t>
      </w:r>
      <w:r>
        <w:rPr>
          <w:szCs w:val="24"/>
        </w:rPr>
        <w:t>priėmimo aktas,</w:t>
      </w:r>
      <w:r>
        <w:rPr>
          <w:color w:val="000000"/>
          <w:szCs w:val="24"/>
        </w:rPr>
        <w:t xml:space="preserve"> atliktos Statybos užbaigimo procedūros ir įformintas Statybos užbaigimo dokumentas bei Užsakovui bus perduoti Objekto Statybos užbaigimo dokumentai.</w:t>
      </w:r>
    </w:p>
    <w:p w14:paraId="54E535A1"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b/>
          <w:bCs/>
          <w:szCs w:val="24"/>
        </w:rPr>
      </w:pPr>
    </w:p>
    <w:p w14:paraId="784733D5"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8.</w:t>
      </w:r>
      <w:r>
        <w:rPr>
          <w:szCs w:val="24"/>
        </w:rPr>
        <w:tab/>
      </w:r>
      <w:r>
        <w:rPr>
          <w:rFonts w:eastAsia="Arial"/>
          <w:b/>
          <w:bCs/>
          <w:caps/>
          <w:szCs w:val="24"/>
        </w:rPr>
        <w:t>RANGOVO garantiniai įsipareigojimai</w:t>
      </w:r>
    </w:p>
    <w:p w14:paraId="5E9C641E"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30B9C8E9"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Pr>
          <w:rFonts w:eastAsia="Arial"/>
          <w:b/>
          <w:bCs/>
          <w:szCs w:val="24"/>
        </w:rPr>
        <w:t>8.1.</w:t>
      </w:r>
      <w:r>
        <w:rPr>
          <w:rFonts w:eastAsia="Arial"/>
          <w:b/>
          <w:bCs/>
          <w:szCs w:val="24"/>
        </w:rPr>
        <w:tab/>
      </w:r>
      <w:r>
        <w:rPr>
          <w:rFonts w:eastAsia="Arial"/>
          <w:b/>
          <w:szCs w:val="24"/>
        </w:rPr>
        <w:t xml:space="preserve">Garantiniai terminai </w:t>
      </w:r>
    </w:p>
    <w:p w14:paraId="625D6FB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4"/>
        </w:rPr>
      </w:pPr>
    </w:p>
    <w:p w14:paraId="35933D29"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8.1.1. Darbų rezultatui taikomas ilgiausias teisės aktuose nustatytas ir (arba) Rangovo taikomas garantinis terminas, kuris nurodytas Rangovo pasiūlyme, Techninėje specifikacijoje ir (arba) Specialiosiose sąlygose. Garantinis terminas pradedamas skaičiuoti nuo galutinio Darbų perdavimo </w:t>
      </w:r>
      <w:r>
        <w:rPr>
          <w:szCs w:val="24"/>
        </w:rPr>
        <w:t xml:space="preserve">– </w:t>
      </w:r>
      <w:r>
        <w:rPr>
          <w:rFonts w:eastAsia="Arial"/>
          <w:szCs w:val="24"/>
        </w:rPr>
        <w:lastRenderedPageBreak/>
        <w:t>priėmimo akto pasirašymo dienos.</w:t>
      </w:r>
    </w:p>
    <w:p w14:paraId="6C9E0F88"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8.1.2. Rangovas už Statinio sugriuvimą ar per garantinį terminą nustatytus Darbų defektus atsako įstatymų nustatyta tvarka.</w:t>
      </w:r>
    </w:p>
    <w:p w14:paraId="06C6B2BF"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8.1.3. Rangovas garantuoja, kad Darbų užbaigimo metu jo atlikti Darbai atitiks Techninėje specifikacijoje ir (arba) Statinio projekte numatytas savybes, normatyvinių statybos dokumentų ir kitų teisės aktų reikalavimus, jie bus atlikti be defektų ir trūkumų, kurie panaikintų ar sumažintų atliktų Darbų vertę.</w:t>
      </w:r>
    </w:p>
    <w:p w14:paraId="0FC3F0E1"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8.1.4. Rangovas neatsako už Darbų defektus ir (arba) trūkumus, kurie atsirado dėl netinkamo Darbų rezultato naudojimo ar priežiūros arba Užsakovo, jo personalo arba trečiųjų asmenų kaltės, su sąlyga, kad nėra Rangovo kaltės dėl tokių Darbų defektų ir (arba) trūkumų, darbų rezultato netinkamo naudojimo ar priežiūros.</w:t>
      </w:r>
    </w:p>
    <w:p w14:paraId="6AFC90A6"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8.1.5.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Prekių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4610E2"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7902B38C"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center"/>
        <w:rPr>
          <w:rFonts w:eastAsia="Arial"/>
          <w:b/>
          <w:szCs w:val="24"/>
        </w:rPr>
      </w:pPr>
      <w:r>
        <w:rPr>
          <w:rFonts w:eastAsia="Arial"/>
          <w:b/>
          <w:szCs w:val="24"/>
        </w:rPr>
        <w:t xml:space="preserve">8.2. </w:t>
      </w:r>
      <w:r>
        <w:rPr>
          <w:b/>
          <w:bCs/>
          <w:szCs w:val="24"/>
        </w:rPr>
        <w:t>Garantinio laikotarpio prievolių įvykdymo užtikrinimas</w:t>
      </w:r>
      <w:r>
        <w:rPr>
          <w:rFonts w:eastAsia="Arial"/>
          <w:b/>
          <w:szCs w:val="24"/>
        </w:rPr>
        <w:t xml:space="preserve"> (jei taikoma)</w:t>
      </w:r>
    </w:p>
    <w:p w14:paraId="77AEEF07"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0D14D26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8.2.1. </w:t>
      </w:r>
      <w:r>
        <w:rPr>
          <w:rFonts w:eastAsia="Arial"/>
          <w:szCs w:val="24"/>
          <w:shd w:val="clear" w:color="auto" w:fill="FFFFFF"/>
        </w:rPr>
        <w:t xml:space="preserve">Šio poskyrio nuostatos taikomos tuomet, jei Specialiosiose sąlygose numatyta, kad </w:t>
      </w:r>
      <w:r>
        <w:rPr>
          <w:szCs w:val="24"/>
        </w:rPr>
        <w:t>garantinio laikotarpio prievolių įvykdymo užtikrinimui</w:t>
      </w:r>
      <w:r>
        <w:rPr>
          <w:rFonts w:eastAsia="Arial"/>
          <w:szCs w:val="24"/>
          <w:shd w:val="clear" w:color="auto" w:fill="FFFFFF"/>
        </w:rPr>
        <w:t xml:space="preserve"> Rangovas turi pateikti </w:t>
      </w:r>
      <w:r>
        <w:rPr>
          <w:rFonts w:eastAsia="Cambria"/>
          <w:szCs w:val="24"/>
          <w:shd w:val="clear" w:color="auto" w:fill="FFFFFF"/>
        </w:rPr>
        <w:t xml:space="preserve">pirmo pareikalavimo </w:t>
      </w:r>
      <w:r>
        <w:rPr>
          <w:rFonts w:eastAsia="Arial"/>
          <w:szCs w:val="24"/>
          <w:shd w:val="clear" w:color="auto" w:fill="FFFFFF"/>
        </w:rPr>
        <w:t xml:space="preserve">banko garantiją arba draudimo bendrovės laidavimo draudimo raštą arba kitą Specialiosiose sąlygose nurodytą </w:t>
      </w:r>
      <w:r>
        <w:rPr>
          <w:szCs w:val="24"/>
        </w:rPr>
        <w:t>Garantinio laikotarpio prievolių įvykdymo užtikrinimą</w:t>
      </w:r>
      <w:r>
        <w:rPr>
          <w:rFonts w:eastAsia="Arial"/>
          <w:szCs w:val="24"/>
          <w:shd w:val="clear" w:color="auto" w:fill="FFFFFF"/>
        </w:rPr>
        <w:t>.</w:t>
      </w:r>
    </w:p>
    <w:p w14:paraId="72D8CB27"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Pr>
          <w:b/>
          <w:bCs/>
          <w:szCs w:val="24"/>
        </w:rPr>
        <w:t>Pastaba.</w:t>
      </w:r>
      <w:r>
        <w:rPr>
          <w:szCs w:val="24"/>
        </w:rPr>
        <w:t xml:space="preserve"> </w:t>
      </w:r>
      <w:r>
        <w:rPr>
          <w:rFonts w:eastAsia="Arial"/>
          <w:szCs w:val="24"/>
          <w:shd w:val="clear" w:color="auto" w:fill="FFFFFF"/>
        </w:rPr>
        <w:t xml:space="preserve">Kai Specialiosiose sąlygose nurodoma, kad Užsakovas reikalauja pateikti kredito unijos išduotą </w:t>
      </w:r>
      <w:r>
        <w:rPr>
          <w:szCs w:val="24"/>
        </w:rPr>
        <w:t>garantinio laikotarpio prievolių įvykdymo užtikrinimą</w:t>
      </w:r>
      <w:r>
        <w:rPr>
          <w:rFonts w:eastAsia="Arial"/>
          <w:szCs w:val="24"/>
          <w:shd w:val="clear" w:color="auto" w:fill="FFFFFF"/>
        </w:rPr>
        <w:t xml:space="preserve">, šio skyriaus nuostatos taikomos pagal poreikį ir </w:t>
      </w:r>
      <w:r>
        <w:rPr>
          <w:rFonts w:eastAsia="Cambria"/>
          <w:szCs w:val="24"/>
          <w:shd w:val="clear" w:color="auto" w:fill="FFFFFF"/>
        </w:rPr>
        <w:t>Užsakov</w:t>
      </w:r>
      <w:r>
        <w:rPr>
          <w:rFonts w:eastAsia="Arial"/>
          <w:szCs w:val="24"/>
          <w:shd w:val="clear" w:color="auto" w:fill="FFFFFF"/>
        </w:rPr>
        <w:t xml:space="preserve">as gali nusimatyti papildomus reikalavimus Specialiosiose sąlygose tokio </w:t>
      </w:r>
      <w:r>
        <w:rPr>
          <w:szCs w:val="24"/>
        </w:rPr>
        <w:t>garantinio laikotarpio prievolių įvykdymo užtikrinimo</w:t>
      </w:r>
      <w:r>
        <w:rPr>
          <w:rFonts w:eastAsia="Arial"/>
          <w:szCs w:val="24"/>
          <w:shd w:val="clear" w:color="auto" w:fill="FFFFFF"/>
        </w:rPr>
        <w:t xml:space="preserve"> pateikimui, atitinkančius įstatymų bei kitų teisės aktų nuostatas.</w:t>
      </w:r>
    </w:p>
    <w:p w14:paraId="01F67C2D"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8.2.2. Rangovas </w:t>
      </w:r>
      <w:r>
        <w:rPr>
          <w:rFonts w:eastAsia="Cambria"/>
          <w:szCs w:val="24"/>
          <w:shd w:val="clear" w:color="auto" w:fill="FFFFFF"/>
        </w:rPr>
        <w:t xml:space="preserve">privalo pateikti Užsakovui Specialiosiose sąlygose nurodytos rūšies ir dydžio </w:t>
      </w:r>
      <w:r>
        <w:rPr>
          <w:szCs w:val="24"/>
        </w:rPr>
        <w:t>garantinio laikotarpio prievolių įvykdymo užtikrinimą</w:t>
      </w:r>
      <w:r>
        <w:rPr>
          <w:rFonts w:eastAsia="Cambria"/>
          <w:szCs w:val="24"/>
          <w:shd w:val="clear" w:color="auto" w:fill="FFFFFF"/>
        </w:rPr>
        <w:t xml:space="preserve">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szCs w:val="24"/>
          <w:shd w:val="clear" w:color="auto" w:fill="FFFFFF"/>
        </w:rPr>
        <w:t xml:space="preserve">), atitinkantį </w:t>
      </w:r>
      <w:r>
        <w:rPr>
          <w:rFonts w:eastAsia="Arial"/>
          <w:szCs w:val="24"/>
        </w:rPr>
        <w:t>Specialiųjų sąlygų 6.3. punkte</w:t>
      </w:r>
      <w:r>
        <w:rPr>
          <w:rFonts w:eastAsia="Cambria"/>
          <w:szCs w:val="24"/>
          <w:shd w:val="clear" w:color="auto" w:fill="FFFFFF"/>
        </w:rPr>
        <w:t xml:space="preserve"> ir Bendrųjų sąlygų 8.2 poskyryje nurodytas sąlygas, per Specialiosiose sąlygose nustatytą terminą (toliau – </w:t>
      </w:r>
      <w:r>
        <w:rPr>
          <w:b/>
          <w:szCs w:val="24"/>
        </w:rPr>
        <w:t>Garantinių įsipareigojimų įvykdymo užtikrinimas</w:t>
      </w:r>
      <w:r>
        <w:rPr>
          <w:rFonts w:eastAsia="Cambria"/>
          <w:szCs w:val="24"/>
          <w:shd w:val="clear" w:color="auto" w:fill="FFFFFF"/>
        </w:rPr>
        <w:t>).</w:t>
      </w:r>
    </w:p>
    <w:p w14:paraId="68067820"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 xml:space="preserve">8.2.3. Garantinių įsipareigojimų įvykdymo užtikrinimas turi būti besąlyginis, neatšaukiamas, pirmo pareikalavimo banko arba draudimo bendrovės įsipareigojimas sumokėti Užsakovui jo reikalaujamą sumą, jeigu Užsakovas pateikia mokėjimo reikalavimą ir jame nurodo: (i) kad Rangovas pažeidė savo įsipareigojimą ištaisyti defektą (-us) ar žalą, už kuriuos jis yra atsakingas pagal Sutartį, arba tinkamai </w:t>
      </w:r>
      <w:r>
        <w:rPr>
          <w:szCs w:val="24"/>
        </w:rPr>
        <w:lastRenderedPageBreak/>
        <w:t>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14:paraId="5B3B6327"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8.2.4. Laidavimo draudimo atveju draudžiamuoju įvykiu turi būti laikomas pirmasis Užsakovo pareikalavimas sumokėti draudimo išmoką dėl garantinių įsipareigojimų neįvykdymo.</w:t>
      </w:r>
    </w:p>
    <w:p w14:paraId="1057C5DC"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8.2.5. </w:t>
      </w:r>
      <w:r>
        <w:rPr>
          <w:szCs w:val="24"/>
        </w:rPr>
        <w:t>Garantinių įsipareigojimų įvykdymo užtikrinimas turi būti surašytas lietuvių arba kita kalba (esant Užsakovo prašymui, turi būti pateiktas vertimas į lietuvių kalbą).</w:t>
      </w:r>
    </w:p>
    <w:p w14:paraId="124E319C"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8.2.6. </w:t>
      </w:r>
      <w:r>
        <w:rPr>
          <w:szCs w:val="24"/>
        </w:rPr>
        <w:t>Garantinių įsipareigojimų įvykdymo užtikrinimo suma turi būti ne mažesnė, negu Specialiosiose sąlygose nurodytas procentinis dydis nuo Sutarties kainos su PVM. Garantinių įsipareigojimų įvykdymo užtikrinimo suma turi būti nurodoma ir išmokama eurais.</w:t>
      </w:r>
    </w:p>
    <w:p w14:paraId="5CD1F959"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8.2.7. </w:t>
      </w:r>
      <w:r>
        <w:rPr>
          <w:szCs w:val="24"/>
        </w:rPr>
        <w:t>Reikalaujama pagal Garantinių įsipareigojimų įvykdymo užtikrinimą suma turi būti išmokama ne vėliau kaip per 15 (penkiolika) kalendorinių dienų po Užsakovo mokėjimo reikalavimo pateikimo bankui arba draudimo bendrovei.</w:t>
      </w:r>
    </w:p>
    <w:p w14:paraId="7E57B6B3"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8.2.8. </w:t>
      </w:r>
      <w:r>
        <w:rPr>
          <w:szCs w:val="24"/>
        </w:rPr>
        <w:t>Garantinių įsipareigojimų įvykdymo užtikrinimas turi įsigalioti ne vėliau kaip pirmą visų Darbų rezultato perdavimo Užsakovui dieną.</w:t>
      </w:r>
    </w:p>
    <w:p w14:paraId="0608FC66"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8.2.9. </w:t>
      </w:r>
      <w:r>
        <w:rPr>
          <w:szCs w:val="24"/>
        </w:rPr>
        <w:t>Garantinių įsipareigojimų įvykdymo užtikrinime nurodytas jo galiojimo terminas yra nurodytas Specialiosiose sąlygose, tačiau bet kokiu atveju negali būti trumpesnis kaip Garantinių terminų pirmieji 3 (trys) metai.</w:t>
      </w:r>
    </w:p>
    <w:p w14:paraId="21C782D7" w14:textId="77777777" w:rsidR="00294091" w:rsidRDefault="00294091" w:rsidP="00294091">
      <w:pPr>
        <w:tabs>
          <w:tab w:val="left" w:pos="1134"/>
        </w:tabs>
        <w:suppressAutoHyphens/>
        <w:spacing w:line="276" w:lineRule="auto"/>
        <w:jc w:val="both"/>
        <w:textAlignment w:val="baseline"/>
        <w:rPr>
          <w:szCs w:val="24"/>
        </w:rPr>
      </w:pPr>
      <w:r>
        <w:rPr>
          <w:bCs/>
          <w:szCs w:val="24"/>
        </w:rPr>
        <w:t xml:space="preserve">8.2.10. </w:t>
      </w:r>
      <w:r>
        <w:rPr>
          <w:szCs w:val="24"/>
        </w:rPr>
        <w:t>Rangovas savo sąskaita privalo pratęsti (atnaujinti) Garantinių įsipareigojimų įvykdymo užtikrinimą ir likus ne mažiau kaip prieš 10 (dešimt) darbo dienų iki Garantinių įsipareigojimų įvykdymo užtikrinimo galiojimo termino pabaigos bei pateikti Užsakovui tai patvirtinančius dokumentus.</w:t>
      </w:r>
    </w:p>
    <w:p w14:paraId="7DF324E7" w14:textId="77777777" w:rsidR="00294091" w:rsidRDefault="00294091" w:rsidP="00294091">
      <w:pPr>
        <w:tabs>
          <w:tab w:val="left" w:pos="1134"/>
        </w:tabs>
        <w:suppressAutoHyphens/>
        <w:spacing w:line="276" w:lineRule="auto"/>
        <w:jc w:val="both"/>
        <w:textAlignment w:val="baseline"/>
        <w:rPr>
          <w:szCs w:val="24"/>
        </w:rPr>
      </w:pPr>
      <w:r>
        <w:rPr>
          <w:szCs w:val="24"/>
        </w:rPr>
        <w:t>8.2.11. Jei draudimo įmoka yra mokama dalimis, po kiekvieno draudimo liudijime nurodyto draudimo įmokos sumokėjimo termino dienos, Rangovas privalo Užsakovui pateikti jos sumokėjimą patvirtinančio dokumento patvirtintą kopiją.</w:t>
      </w:r>
    </w:p>
    <w:p w14:paraId="73DBB7F6"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8.2.12. </w:t>
      </w:r>
      <w:r>
        <w:rPr>
          <w:szCs w:val="24"/>
        </w:rPr>
        <w:t>Garantinių įsipareigojimų įvykdymo užtikrinime turi būti numatytas banko arba draudimo bendrovės neatšaukiamas ir besąlyginis įsipareigojimas sumokėti Užsakovui jo mokėjimo reikalavime nurodytą sumą tiek kompensuoti Užsakovo jau patirtoms išlaidoms dėl Rangovo pažeidimų, tiek apmokėti realioms būsimoms Užsakovo išlaidoms.</w:t>
      </w:r>
    </w:p>
    <w:p w14:paraId="4F2D56EC" w14:textId="77777777" w:rsidR="00294091" w:rsidRDefault="00294091" w:rsidP="00294091">
      <w:pPr>
        <w:widowControl w:val="0"/>
        <w:pBdr>
          <w:top w:val="nil"/>
          <w:left w:val="nil"/>
          <w:bottom w:val="nil"/>
          <w:right w:val="nil"/>
          <w:between w:val="nil"/>
        </w:pBdr>
        <w:tabs>
          <w:tab w:val="left" w:pos="567"/>
          <w:tab w:val="left" w:pos="709"/>
          <w:tab w:val="left" w:pos="992"/>
          <w:tab w:val="left" w:pos="1134"/>
        </w:tabs>
        <w:spacing w:line="276" w:lineRule="auto"/>
        <w:jc w:val="both"/>
        <w:rPr>
          <w:szCs w:val="24"/>
        </w:rPr>
      </w:pPr>
      <w:r>
        <w:rPr>
          <w:szCs w:val="24"/>
        </w:rPr>
        <w:t>8.2.13. Draudimo apsauga turi būti teikiama ir tais atvejais, kai Užsakovo reikalavimas išmokėti draudimo išmoką pagal draudimo sutartį pateikiamas pasibaigus draudimo laikotarpiui, jei toks reikalavimas pateikiamas dėl aplinkybių (Rangovo atitinkamų prievolių pagal Sutartį neįvykdymo ar netinkamo įvykdymo), apie kurias draudimo bendrovei buvo pranešta draudimo laikotarpio galiojimo laikotarpiu.</w:t>
      </w:r>
    </w:p>
    <w:p w14:paraId="196C6DA2"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8.2.14. Užsakovas nepriima Garantinių įsipareigojimų įvykdymo užtikrinimo ir (arba) laiko jį negaliojančiu, ir (arba) kreipiasi į Rangovą dėl naujo Garantinių įsipareigojimų įvykdymo užtikrinimo pateikimo Užsakovui, o Rangovas privalo Garantinių įsipareigojimų įvykdymo užtikrinimą pateikti per trumpiausiai įmanomą terminą, jei Garantinių įsipareigojimų įvykdymo užtikrinimas neatitinka Sutartyje keliamų reikalavimų arba Užsakovas turi informacijos, susijusios Garantinių įsipareigojimų įvykdymo užtikrinimą išdavusio banko (draudimo bendrovės) veiklos sustabdymu arba galimu veiklos sustabdymu (įskaitant nemokumą, likvidavimą ar teisinės apsaugos taikymo procedūras).</w:t>
      </w:r>
    </w:p>
    <w:p w14:paraId="6FB6A7C8"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4D4F8BE2"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8.3.</w:t>
      </w:r>
      <w:r>
        <w:rPr>
          <w:szCs w:val="24"/>
        </w:rPr>
        <w:tab/>
      </w:r>
      <w:r>
        <w:rPr>
          <w:rFonts w:eastAsia="Arial"/>
          <w:b/>
          <w:bCs/>
          <w:szCs w:val="24"/>
        </w:rPr>
        <w:t>Darbų defektų šalinimas garantiniu laikotarpiu</w:t>
      </w:r>
    </w:p>
    <w:p w14:paraId="7FB62A0D"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p>
    <w:p w14:paraId="0A782378"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8.3.1. Užsakovas, per Sutartyje nurodytą garantinį terminą nustatęs Darbų defektų, turi nedelsdamas, pareikšti rašytinę pretenziją Rangovui ir ne vėliau kaip prieš 2 (darbo) darbo dienas informuoti Rangovo atstovą apie organizuojamos apžiūros, atliktų Darbų defektams ir kokybės trūkumams nustatyti, laiką ir vietą.</w:t>
      </w:r>
    </w:p>
    <w:p w14:paraId="3DF5780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8.3.2. Apžiūros metu sudaromas dvišalis Defektų aktas, kuriame Užsakovas privalo nurodyti per garantinį laikotarpį išryškėjusius Darbų ar Objekto dalies trūkumus ir tų trūkumų pašalinimo tvarką ir protingus terminus, jeigu jų nėra nustatyta Specialiosiose sąlygose. Defektų aktą pasirašo Užsakovo ir Rangovo įgalioti atstovai.</w:t>
      </w:r>
    </w:p>
    <w:p w14:paraId="0D0B732D"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rFonts w:eastAsia="Arial"/>
          <w:szCs w:val="24"/>
        </w:rPr>
        <w:t xml:space="preserve">8.3.3. </w:t>
      </w:r>
      <w:r>
        <w:rPr>
          <w:szCs w:val="24"/>
        </w:rPr>
        <w:t>Rangovas privalo neatlygintinai pašalinti visus defektus, už kuriuos atsako Rangovas, bei jų sąlygotą žalą</w:t>
      </w:r>
      <w:r>
        <w:rPr>
          <w:rFonts w:eastAsia="Arial"/>
          <w:szCs w:val="24"/>
        </w:rPr>
        <w:t>,</w:t>
      </w:r>
      <w:r>
        <w:rPr>
          <w:szCs w:val="24"/>
        </w:rPr>
        <w:t xml:space="preserve"> sutaisydamas, perdarydamas Sutarties ir įstatymų bei teisės aktų neatitinkančią Darbų ar Objekto dalį. </w:t>
      </w:r>
    </w:p>
    <w:p w14:paraId="0B4E40C5"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szCs w:val="24"/>
        </w:rPr>
        <w:t xml:space="preserve">8.3.4. </w:t>
      </w:r>
      <w:r>
        <w:rPr>
          <w:rFonts w:eastAsia="Arial"/>
          <w:szCs w:val="24"/>
        </w:rPr>
        <w:t>Užsakovas privalo suteikti visas sąlygas ir galimybes Rangovui atlikti Darbų trūkumų pašalinimą, kad Rangovas galėtų atlikti tai per nustatytus terminus.</w:t>
      </w:r>
    </w:p>
    <w:p w14:paraId="54177A9D"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szCs w:val="24"/>
        </w:rPr>
        <w:t>8.3.5. Užsakovo prašymu Rangovas privalo iš anksto jam raštu pateikti defektų ir jų nulemtos žalos pašalinimo darbų ir jų vykdymo būdo aprašymą, taip pat, prireikus, pateikti Užsakovui patikslintą atliktų darbų aprašymą po jų užbaigimo.</w:t>
      </w:r>
    </w:p>
    <w:p w14:paraId="23C7C9F4" w14:textId="77777777" w:rsidR="00294091" w:rsidRDefault="00294091" w:rsidP="00294091">
      <w:pPr>
        <w:tabs>
          <w:tab w:val="left" w:pos="567"/>
          <w:tab w:val="left" w:pos="851"/>
          <w:tab w:val="left" w:pos="992"/>
          <w:tab w:val="left" w:pos="1134"/>
        </w:tabs>
        <w:spacing w:line="276" w:lineRule="auto"/>
        <w:jc w:val="both"/>
        <w:rPr>
          <w:szCs w:val="24"/>
        </w:rPr>
      </w:pPr>
      <w:r>
        <w:rPr>
          <w:szCs w:val="24"/>
        </w:rPr>
        <w:t>8.3.6. Šalindamas defektus arba keisdamas defektų turinčius Statybos produktus, Rangovas privalo nustatyti ir pašalinti pirminę defekto priežastį, kad tokie defektai nepasikartotų.</w:t>
      </w:r>
    </w:p>
    <w:p w14:paraId="429B6537"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8.3.7. Rangovas pašalinęs nustatytus Darbų ar Objekto dalies trūkumus, privalo apie tai informuoti Užsakovą ir organizuoti ištaisytų Darbų defektų apžiūrą.</w:t>
      </w:r>
    </w:p>
    <w:p w14:paraId="5E86C51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8.3.8. </w:t>
      </w:r>
      <w:r>
        <w:rPr>
          <w:szCs w:val="24"/>
        </w:rPr>
        <w:t xml:space="preserve">Sutaisytoje ir (arba) perdarytoje Darbų ar Objekto dalyje pakartotinai nustačius defektų, Rangovas privalo sutaisyti ir (arba) perdaryti tokią Darbų ar Objekto dalį iš naujo. </w:t>
      </w:r>
    </w:p>
    <w:p w14:paraId="7343386D" w14:textId="77777777" w:rsidR="00294091" w:rsidRDefault="00294091" w:rsidP="00294091">
      <w:pPr>
        <w:tabs>
          <w:tab w:val="left" w:pos="567"/>
          <w:tab w:val="left" w:pos="851"/>
          <w:tab w:val="left" w:pos="992"/>
          <w:tab w:val="left" w:pos="1134"/>
        </w:tabs>
        <w:spacing w:line="276" w:lineRule="auto"/>
        <w:jc w:val="both"/>
        <w:rPr>
          <w:szCs w:val="24"/>
        </w:rPr>
      </w:pPr>
      <w:r>
        <w:rPr>
          <w:szCs w:val="24"/>
        </w:rPr>
        <w:t>8.3.9. Jeigu defekto ar žalos šalinimo darbai gali turėti įtakos Darbų ar Objekto funkcionalumui, Užsakovas gali pareikalauti Rangovo pakartotinai atlikti bandymus, atliktus pagal Sutartį. Tokie bandymai atliekami pagal anksčiau atliktų bandymų sąlygas, išskyrus tai, kad jie visais atvejais turi būti atliekami Rangovo rizika ir sąskaita.</w:t>
      </w:r>
    </w:p>
    <w:p w14:paraId="74D89538"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8.3.10. Pašalinus Defektų akte užfiksuotus </w:t>
      </w:r>
      <w:r>
        <w:rPr>
          <w:szCs w:val="24"/>
        </w:rPr>
        <w:t>Darbų ar Objekto dalies defektus</w:t>
      </w:r>
      <w:r>
        <w:rPr>
          <w:rFonts w:eastAsia="Arial"/>
          <w:szCs w:val="24"/>
        </w:rPr>
        <w:t xml:space="preserve"> ir esant teigiamam atliktų bandymų rezultatui (jei taikoma), Užsakovas per 5 (penkias) darbo dienas po Rangovo pranešimo apie Darbų defektų pašalinimą gavimo privalo raštu patvirtinti, kad Darbų trūkumai buvo pašalinti tinkamai.</w:t>
      </w:r>
      <w:r>
        <w:rPr>
          <w:szCs w:val="24"/>
        </w:rPr>
        <w:t xml:space="preserve"> </w:t>
      </w:r>
    </w:p>
    <w:p w14:paraId="33E18DA4" w14:textId="77777777" w:rsidR="00294091" w:rsidRDefault="00294091" w:rsidP="00294091">
      <w:pPr>
        <w:tabs>
          <w:tab w:val="left" w:pos="567"/>
          <w:tab w:val="left" w:pos="851"/>
          <w:tab w:val="left" w:pos="992"/>
          <w:tab w:val="left" w:pos="1134"/>
        </w:tabs>
        <w:spacing w:line="276" w:lineRule="auto"/>
        <w:jc w:val="both"/>
        <w:rPr>
          <w:szCs w:val="24"/>
        </w:rPr>
      </w:pPr>
    </w:p>
    <w:p w14:paraId="6F038FA3"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8.4.</w:t>
      </w:r>
      <w:r>
        <w:rPr>
          <w:szCs w:val="24"/>
        </w:rPr>
        <w:tab/>
      </w:r>
      <w:r>
        <w:rPr>
          <w:rFonts w:eastAsia="Arial"/>
          <w:b/>
          <w:bCs/>
          <w:szCs w:val="24"/>
        </w:rPr>
        <w:t>Užsakovo teisės, Rangovui nepašalinus Darbų defektų</w:t>
      </w:r>
    </w:p>
    <w:p w14:paraId="76AA4FDB"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EC67745"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8.4.1.</w:t>
      </w:r>
      <w:r>
        <w:rPr>
          <w:rFonts w:eastAsia="Arial"/>
          <w:szCs w:val="24"/>
        </w:rPr>
        <w:tab/>
        <w:t xml:space="preserve">Rangovui, nepripažinus defektų ar kokybės trūkumų, arba jam nustatytu laiku neatvykus į apžiūrą, sudaromas vienašalis Defektinis aktas ir pateikiamas Rangovui. </w:t>
      </w:r>
    </w:p>
    <w:p w14:paraId="1EDA95D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color w:val="000000"/>
          <w:szCs w:val="24"/>
        </w:rPr>
      </w:pPr>
      <w:r>
        <w:rPr>
          <w:rFonts w:eastAsia="Arial"/>
          <w:szCs w:val="24"/>
        </w:rPr>
        <w:t xml:space="preserve">8.4.2. </w:t>
      </w:r>
      <w:r>
        <w:rPr>
          <w:szCs w:val="24"/>
        </w:rPr>
        <w:t>Jei Rangovas ilgiau nei 3 (tris) darbo dienas nuo Užsakovo kreipimosi neatsako,</w:t>
      </w:r>
      <w:r>
        <w:rPr>
          <w:rFonts w:eastAsia="Arial"/>
          <w:szCs w:val="24"/>
        </w:rPr>
        <w:t xml:space="preserve"> nepradeda ir (ar) neištaiso Darbų defektų ar neatitaiso tiesioginės tokio Darbų defektų padarytos žalos garantiniu laikotarpiu per Užsakovo nurodytą protingą laiką, </w:t>
      </w:r>
      <w:r>
        <w:rPr>
          <w:szCs w:val="24"/>
        </w:rPr>
        <w:t>Užsakovas turi teisę:</w:t>
      </w:r>
    </w:p>
    <w:p w14:paraId="42B42C9B" w14:textId="77777777" w:rsidR="00294091" w:rsidRDefault="00294091" w:rsidP="00294091">
      <w:pPr>
        <w:tabs>
          <w:tab w:val="left" w:pos="0"/>
        </w:tabs>
        <w:spacing w:line="276" w:lineRule="auto"/>
        <w:jc w:val="both"/>
        <w:rPr>
          <w:szCs w:val="24"/>
        </w:rPr>
      </w:pPr>
      <w:r>
        <w:rPr>
          <w:szCs w:val="24"/>
        </w:rPr>
        <w:lastRenderedPageBreak/>
        <w:t>8.4.2.1. pašalinti defektus Rangovo sąskaita pats arba pasamdydamas trečiuosius asmenis, iš anksto apie tai informuodamas Rangovą, ir pareikalauti Rangovo atlyginti defektų ir žalos įvertinimo bei šalinimo išlaidas, taip pat papildomai sumokėti Užsakovui baudą, lygią 10 (dešimt) procentų nuo tokių išlaidų sumos, bei atlyginti visus baudą viršijančius Užsakovo ir (arba) trečiųjų asmenų patirtus tiesioginius nuostolius;</w:t>
      </w:r>
    </w:p>
    <w:p w14:paraId="152010AD" w14:textId="77777777" w:rsidR="00294091" w:rsidRDefault="00294091" w:rsidP="00294091">
      <w:pPr>
        <w:tabs>
          <w:tab w:val="left" w:pos="0"/>
        </w:tabs>
        <w:spacing w:line="276" w:lineRule="auto"/>
        <w:jc w:val="both"/>
        <w:rPr>
          <w:szCs w:val="24"/>
        </w:rPr>
      </w:pPr>
      <w:r>
        <w:rPr>
          <w:szCs w:val="24"/>
        </w:rPr>
        <w:t xml:space="preserve">8.4.2.2. jeigu Darbų defektų ar jų sąlygotos žalos neįmanoma pašalinti, Užsakovas turi teisę reikalauti sumažinti Sutarties kainą ir Rangovas privalo grąžinti permoką </w:t>
      </w:r>
      <w:r>
        <w:rPr>
          <w:rFonts w:eastAsia="Arial"/>
          <w:szCs w:val="24"/>
        </w:rPr>
        <w:t>per 30 (trisdešimt) kalendorinių dienų nuo Rangovui nustatyto termino pašalinti Darbų trūkumus pabaigos, jeigu tai neprieštarauja VPĮ įtvirtintiems principams</w:t>
      </w:r>
      <w:r>
        <w:rPr>
          <w:szCs w:val="24"/>
        </w:rPr>
        <w:t xml:space="preserve">; </w:t>
      </w:r>
    </w:p>
    <w:p w14:paraId="0A2C7293" w14:textId="77777777" w:rsidR="00294091" w:rsidRDefault="00294091" w:rsidP="00294091">
      <w:pPr>
        <w:tabs>
          <w:tab w:val="left" w:pos="0"/>
        </w:tabs>
        <w:spacing w:line="276" w:lineRule="auto"/>
        <w:jc w:val="both"/>
        <w:rPr>
          <w:szCs w:val="24"/>
        </w:rPr>
      </w:pPr>
      <w:r>
        <w:rPr>
          <w:szCs w:val="24"/>
        </w:rPr>
        <w:t xml:space="preserve">8.4.2.3. Sutarties kaina mažinama tokia suma, kiek sumažėja Darbų vertė Užsakovui dėl defektų ar jų sąlygotos žalos; </w:t>
      </w:r>
    </w:p>
    <w:p w14:paraId="66342DF1" w14:textId="77777777" w:rsidR="00294091" w:rsidRDefault="00294091" w:rsidP="00294091">
      <w:pPr>
        <w:tabs>
          <w:tab w:val="left" w:pos="0"/>
        </w:tabs>
        <w:spacing w:line="276" w:lineRule="auto"/>
        <w:jc w:val="both"/>
        <w:rPr>
          <w:szCs w:val="24"/>
        </w:rPr>
      </w:pPr>
      <w:r>
        <w:rPr>
          <w:szCs w:val="24"/>
        </w:rPr>
        <w:t>8.4.2.4. jeigu dėl Darbų defektų tampa neįmanoma naudoti Objekto pagal Sutartyje numatytą paskirtį arba Objektas sugriūva, Užsakovas turi teisę reikalauti Rangovo grąžinti sumokėtą Sutarties kainą ir sumokėti už ją 5 (penkių) procentų metines palūkanas, skaičiuojamas nuo Užsakovo reikalavimo pateikimo Rangovui iki Sutarties kainos grąžinimo Užsakovui dienos (įskaitytinai), taip pat reikalauti Rangovo išardyti ir pašalinti Statybos darbus bei sutvarkyti Statybvietę;</w:t>
      </w:r>
    </w:p>
    <w:p w14:paraId="7AD36DC2" w14:textId="77777777" w:rsidR="00294091" w:rsidRDefault="00294091" w:rsidP="00294091">
      <w:pPr>
        <w:tabs>
          <w:tab w:val="left" w:pos="0"/>
        </w:tabs>
        <w:spacing w:line="276" w:lineRule="auto"/>
        <w:jc w:val="both"/>
        <w:rPr>
          <w:szCs w:val="24"/>
        </w:rPr>
      </w:pPr>
      <w:r>
        <w:rPr>
          <w:szCs w:val="24"/>
        </w:rPr>
        <w:t xml:space="preserve">8.4.2.5. Rangovas privalo patenkinti Užsakovo pagal Bendrųjų sąlygų 8.4.2.6 punktą pareikštą piniginį reikalavimą per 30 (trisdešimt) dienų arba per ilgesnį Užsakovo reikalavime nurodytą protingą terminą, taip pat išardyti ir pašalinti Statybos darbus bei sutvarkyti Statybvietę per Užsakovo reikalavime nurodytą protingą technologiškai pagrįstą terminą; </w:t>
      </w:r>
    </w:p>
    <w:p w14:paraId="1C26AB4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8.4.2.6. </w:t>
      </w:r>
      <w:r>
        <w:rPr>
          <w:rFonts w:eastAsia="Arial"/>
          <w:szCs w:val="24"/>
        </w:rPr>
        <w:t>Už vėlavimą pašalinti Darbų trūkumus Užsakovas privalo reikalauti Rangovo sumokėti Specialiosiose sąlygose nustatyto dydžio netesybas.</w:t>
      </w:r>
    </w:p>
    <w:p w14:paraId="1286A4AF" w14:textId="77777777" w:rsidR="00294091" w:rsidRDefault="00294091" w:rsidP="00294091">
      <w:pPr>
        <w:tabs>
          <w:tab w:val="left" w:pos="0"/>
        </w:tabs>
        <w:spacing w:line="276" w:lineRule="auto"/>
        <w:jc w:val="both"/>
        <w:rPr>
          <w:szCs w:val="24"/>
        </w:rPr>
      </w:pPr>
      <w:r>
        <w:rPr>
          <w:szCs w:val="24"/>
        </w:rPr>
        <w:t>8.4.2.7. Užsakovas turi teisę vienašališkai pasinaudoti Garantinių įsipareigojimų įvykdymo užtikrinimu (jei taikoma) ir gautomis lėšomis apmokėti defektų šalinimo darbus bei defektų sąlygotą žalą arba padengti Sutarties kainos permoką.</w:t>
      </w:r>
    </w:p>
    <w:p w14:paraId="52687CC7" w14:textId="77777777" w:rsidR="00294091" w:rsidRDefault="00294091" w:rsidP="00294091">
      <w:pPr>
        <w:tabs>
          <w:tab w:val="left" w:pos="0"/>
        </w:tabs>
        <w:spacing w:line="276" w:lineRule="auto"/>
        <w:jc w:val="both"/>
        <w:rPr>
          <w:szCs w:val="24"/>
        </w:rPr>
      </w:pPr>
    </w:p>
    <w:p w14:paraId="0D87C8C5"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9.</w:t>
      </w:r>
      <w:r>
        <w:rPr>
          <w:szCs w:val="24"/>
        </w:rPr>
        <w:tab/>
      </w:r>
      <w:r>
        <w:rPr>
          <w:rFonts w:eastAsia="Arial"/>
          <w:b/>
          <w:bCs/>
          <w:caps/>
          <w:szCs w:val="24"/>
        </w:rPr>
        <w:t>DARBŲ ATLIKIMO TERMINAI</w:t>
      </w:r>
    </w:p>
    <w:p w14:paraId="2D2DE551"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4C30D4C"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9.1.</w:t>
      </w:r>
      <w:r>
        <w:rPr>
          <w:szCs w:val="24"/>
        </w:rPr>
        <w:tab/>
      </w:r>
      <w:r>
        <w:rPr>
          <w:rFonts w:eastAsia="Arial"/>
          <w:b/>
          <w:bCs/>
          <w:szCs w:val="24"/>
        </w:rPr>
        <w:t>Darbų atlikimo terminai ir Darbų vykdymo Grafikas (jei taikoma)</w:t>
      </w:r>
    </w:p>
    <w:p w14:paraId="59E1F147"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BF2145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9.1.1.</w:t>
      </w:r>
      <w:r>
        <w:rPr>
          <w:rFonts w:eastAsia="Arial"/>
          <w:szCs w:val="24"/>
        </w:rPr>
        <w:tab/>
        <w:t xml:space="preserve">Rangovas privalo atlikti darbus laikydamasis terminų, nurodytų Specialiosiose sąlygose. </w:t>
      </w:r>
    </w:p>
    <w:p w14:paraId="210469B7"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9.1.2.</w:t>
      </w:r>
      <w:r>
        <w:rPr>
          <w:rFonts w:eastAsia="Arial"/>
          <w:szCs w:val="24"/>
        </w:rPr>
        <w:tab/>
        <w:t xml:space="preserve">Jei taikytina, </w:t>
      </w:r>
      <w:r>
        <w:rPr>
          <w:szCs w:val="24"/>
        </w:rPr>
        <w:t xml:space="preserve">Rangovas privalo per Specialiosiose sąlygose nurodytą terminą parengti ir pateikti suderinti Užsakovui Darbų vykdymo Grafiką, kuriame turi numatyti Darbų vykdymo eiliškumą ir tarpusavio priklausomybę, laikydamasis Darbų atlikimo galutinio termino (Etapų atlikimo terminų). Darbų vykdymo Grafiko detalumas negali būti mažesnis nei Rangovo įkainoto Darbų kiekių žiniaraščio skyrių pavadinimai. </w:t>
      </w:r>
      <w:r>
        <w:rPr>
          <w:rFonts w:eastAsia="Arial"/>
          <w:szCs w:val="24"/>
        </w:rPr>
        <w:t xml:space="preserve">Jei </w:t>
      </w:r>
      <w:r>
        <w:rPr>
          <w:rFonts w:eastAsia="Cambria"/>
          <w:szCs w:val="24"/>
          <w:shd w:val="clear" w:color="auto" w:fill="FFFFFF"/>
        </w:rPr>
        <w:t xml:space="preserve">Rangovas nesilaiko </w:t>
      </w:r>
      <w:r>
        <w:rPr>
          <w:szCs w:val="24"/>
        </w:rPr>
        <w:t>Darbų vykdymo Grafiko pateikimo terminų,</w:t>
      </w:r>
      <w:r>
        <w:rPr>
          <w:rFonts w:eastAsia="Cambria"/>
          <w:szCs w:val="24"/>
          <w:shd w:val="clear" w:color="auto" w:fill="FFFFFF"/>
        </w:rPr>
        <w:t xml:space="preserve"> Rangovui taikoma Specialiosiose sąlygose nustatyto dydžio bauda.</w:t>
      </w:r>
    </w:p>
    <w:p w14:paraId="415845DB"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9.1.3. Jeigu dalies Darbų arba kitų Rangovo prievolių, numatytų šioje Sutartyje, atlikimo terminai nėra apibrėžti Darbų vykdymo Grafike, juos Rangovas privalo vykdyti tokiais terminais, kad būtų laiku įvykdyti Darbų vykdymo Grafike numatyti Darbai.</w:t>
      </w:r>
    </w:p>
    <w:p w14:paraId="727CBB1F"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9.1.4. Jei aktualu, </w:t>
      </w:r>
      <w:r>
        <w:rPr>
          <w:szCs w:val="24"/>
        </w:rPr>
        <w:t>Darbų vykdymo G</w:t>
      </w:r>
      <w:r>
        <w:rPr>
          <w:rFonts w:eastAsia="Arial"/>
          <w:szCs w:val="24"/>
        </w:rPr>
        <w:t xml:space="preserve">rafike turi būti pažymėta, kurie Darbai gali būti vykdomi </w:t>
      </w:r>
      <w:r>
        <w:rPr>
          <w:rFonts w:eastAsia="Arial"/>
          <w:szCs w:val="24"/>
        </w:rPr>
        <w:lastRenderedPageBreak/>
        <w:t>lygiagrečiai, o kurie gali būti vykdomi tik numatytu eiliškumu.</w:t>
      </w:r>
    </w:p>
    <w:p w14:paraId="362388ED"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9.1.5. </w:t>
      </w:r>
      <w:r>
        <w:rPr>
          <w:szCs w:val="24"/>
        </w:rPr>
        <w:t>Jeigu Darbai atsilieka nuo Darbų vykdymo Grafiko, Rangovas privalo atnaujinti Darbų vykdymo Grafiką taip, kad nebūtų pažeisti Darbų ir Etapų (jei taikoma) atlikimo terminai. Atnaujintame Darbų vykdymo Grafike turi būti suprantamai ir aiškiai pažymėti visi pakeitimai ir atnaujinimai. Ši sąlyga netaikoma, kai Rangovas įgyja teisę į Darbų terminų pratęsimą, – tokiu atveju Rangovas turi atnaujinti Grafiką, atsižvelgdamas į pratęstus Darbų terminus.</w:t>
      </w:r>
    </w:p>
    <w:p w14:paraId="0C48BEE6"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5DD0260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 xml:space="preserve">9.2. </w:t>
      </w:r>
      <w:r>
        <w:rPr>
          <w:rFonts w:eastAsia="Arial"/>
          <w:b/>
          <w:szCs w:val="24"/>
        </w:rPr>
        <w:t xml:space="preserve">Netesybos už </w:t>
      </w:r>
      <w:r>
        <w:rPr>
          <w:rFonts w:eastAsia="Arial"/>
          <w:b/>
          <w:bCs/>
          <w:szCs w:val="24"/>
        </w:rPr>
        <w:t>Darbų atlikimo</w:t>
      </w:r>
      <w:r>
        <w:rPr>
          <w:rFonts w:eastAsia="Arial"/>
          <w:b/>
          <w:szCs w:val="24"/>
        </w:rPr>
        <w:t xml:space="preserve"> terminų vėlavimą</w:t>
      </w:r>
    </w:p>
    <w:p w14:paraId="154F4498" w14:textId="77777777" w:rsidR="00294091" w:rsidRDefault="00294091" w:rsidP="0029409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4"/>
        </w:rPr>
      </w:pPr>
    </w:p>
    <w:p w14:paraId="1D07263B" w14:textId="77777777" w:rsidR="00294091" w:rsidRDefault="00294091" w:rsidP="0029409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Pr>
          <w:rFonts w:eastAsia="Arial"/>
          <w:szCs w:val="24"/>
        </w:rPr>
        <w:t>9.2.1.</w:t>
      </w:r>
      <w:r>
        <w:rPr>
          <w:rFonts w:eastAsia="Arial"/>
          <w:szCs w:val="24"/>
        </w:rPr>
        <w:tab/>
        <w:t>Jeigu Rangovas vėluoja atlikti Darbus per terminus, nustatytus Specialiosiose sąlygose, Rangovui iki Darbų atlikimo dienos taikomos Specialiosiose sąlygose nurodyto dydžio netesybos.</w:t>
      </w:r>
    </w:p>
    <w:p w14:paraId="365262F3" w14:textId="77777777" w:rsidR="00294091" w:rsidRDefault="00294091" w:rsidP="0029409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Pr>
          <w:rFonts w:eastAsia="Arial"/>
          <w:szCs w:val="24"/>
        </w:rPr>
        <w:t>9.2.2.</w:t>
      </w:r>
      <w:r>
        <w:rPr>
          <w:rFonts w:eastAsia="Arial"/>
          <w:szCs w:val="24"/>
        </w:rPr>
        <w:tab/>
        <w:t xml:space="preserve">Rangovui praleidus Darbų ar jų Etapo </w:t>
      </w:r>
      <w:r>
        <w:rPr>
          <w:szCs w:val="24"/>
        </w:rPr>
        <w:t xml:space="preserve">(jei taikoma) </w:t>
      </w:r>
      <w:r>
        <w:rPr>
          <w:rFonts w:eastAsia="Arial"/>
          <w:szCs w:val="24"/>
        </w:rPr>
        <w:t>atlikimo terminus, netesybos skaičiuojamos nuo Darbų ar jų Etapo termino pabaigos (neįskaitytinai) iki Darbų ar jų Etapo atlikimo datos (įskaitytinai), nustatytos pagal Darbų perdavimo – priėmimo aktus.</w:t>
      </w:r>
    </w:p>
    <w:p w14:paraId="11AAE2F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9.2.3. Jei Rangovui pagal šią Sutartį yra priskaičiuotos netesybos, Užsakovo už </w:t>
      </w:r>
      <w:r>
        <w:rPr>
          <w:rFonts w:eastAsia="Arial"/>
          <w:szCs w:val="24"/>
        </w:rPr>
        <w:t>tinkamai atliktus Darbus</w:t>
      </w:r>
      <w:r>
        <w:rPr>
          <w:szCs w:val="24"/>
        </w:rPr>
        <w:t xml:space="preserve">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63D2CE2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93BFB53"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Prievolių pagal Sutartį įvykdymo užtikrinimo būdai</w:t>
      </w:r>
    </w:p>
    <w:p w14:paraId="7D255F5D" w14:textId="77777777" w:rsidR="00294091" w:rsidRDefault="00294091" w:rsidP="002940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1DC8662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Šalių prievolių pagal Sutartį įvykdymas yra užtikrinamas Specialiųjų sąlygų 9 skyriuje nurodytais prievolių pagal Sutartį įvykdymo užtikrinimo būdais, Bendrųjų sąlygų 11 skyriuje nustatyta sutartinių įsipareigojimų įvykdymo užtikrinimo tvarka, Bendrųjų sąlygų 14.1.3 punkte nurodytu avanso užtikrinimu (jeigu Specialiosiose sąlygose yra nurodytas avanso dydis ir yra reikalaujama avanso užtikrinimo), Specialiųjų sąlygų 10 skyriuje nurodytomis netesybomis.</w:t>
      </w:r>
    </w:p>
    <w:p w14:paraId="2C049BB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7D5E337"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11.</w:t>
      </w:r>
      <w:r>
        <w:rPr>
          <w:rFonts w:eastAsia="Arial"/>
          <w:b/>
          <w:bCs/>
          <w:caps/>
          <w:szCs w:val="24"/>
        </w:rPr>
        <w:tab/>
      </w:r>
      <w:r>
        <w:rPr>
          <w:rFonts w:eastAsia="Arial"/>
          <w:b/>
          <w:caps/>
          <w:szCs w:val="24"/>
        </w:rPr>
        <w:t>Sutarties įvykdymo užtikrinimas (JEI TAIKOMA)</w:t>
      </w:r>
    </w:p>
    <w:p w14:paraId="737A8FDE"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3FEE1E27"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shd w:val="clear" w:color="auto" w:fill="FFFFFF"/>
        </w:rPr>
        <w:t xml:space="preserve">11.1. Šio skyriaus nuostatos taikomos tuomet, jei Specialiosiose sąlygose numatyta, kad tinkamam Sutarties įvykdymui užtikrinti Rangovas turi pateikti </w:t>
      </w:r>
      <w:r>
        <w:rPr>
          <w:rFonts w:eastAsia="Cambria"/>
          <w:szCs w:val="24"/>
          <w:shd w:val="clear" w:color="auto" w:fill="FFFFFF"/>
        </w:rPr>
        <w:t xml:space="preserve">pirmo pareikalavimo </w:t>
      </w:r>
      <w:r>
        <w:rPr>
          <w:rFonts w:eastAsia="Arial"/>
          <w:szCs w:val="24"/>
          <w:shd w:val="clear" w:color="auto" w:fill="FFFFFF"/>
        </w:rPr>
        <w:t>banko garantiją arba draudimo bendrovės laidavimo draudimo raštą arba kitą Specialiosiose sąlygose nurodytą sutartinių įsipareigojimų įvykdymo užtikrinimą.</w:t>
      </w:r>
    </w:p>
    <w:p w14:paraId="2D07843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Pr>
          <w:b/>
          <w:bCs/>
          <w:szCs w:val="24"/>
        </w:rPr>
        <w:t>Pastaba.</w:t>
      </w:r>
      <w:r>
        <w:rPr>
          <w:szCs w:val="24"/>
        </w:rPr>
        <w:t xml:space="preserve"> </w:t>
      </w:r>
      <w:r>
        <w:rPr>
          <w:rFonts w:eastAsia="Arial"/>
          <w:szCs w:val="24"/>
          <w:shd w:val="clear" w:color="auto" w:fill="FFFFFF"/>
        </w:rPr>
        <w:t>Kai Specialiosiose sąlygose nurodoma, kad Užsakovas reikalauja pateikti kredito unijos išduotą Sutarties įvykdymo užtikrinimą, šio skyriaus nuostatos taikomos pagal poreikį ir Užsakovas gali nusimatyti papildomus reikalavimus Specialiosiose sąlygose tokio Sutarties įvykdymo užtikrinimo pateikimui, atitinkančius įstatymų bei kitų teisės aktų nuostatas.</w:t>
      </w:r>
    </w:p>
    <w:p w14:paraId="1468788B" w14:textId="77777777" w:rsidR="00294091" w:rsidRDefault="00294091" w:rsidP="00294091">
      <w:pPr>
        <w:tabs>
          <w:tab w:val="left" w:pos="567"/>
        </w:tabs>
        <w:spacing w:line="276" w:lineRule="auto"/>
        <w:jc w:val="both"/>
        <w:rPr>
          <w:rFonts w:eastAsia="Cambria"/>
          <w:szCs w:val="24"/>
        </w:rPr>
      </w:pPr>
      <w:r>
        <w:rPr>
          <w:rFonts w:eastAsia="Cambria"/>
          <w:szCs w:val="24"/>
          <w:shd w:val="clear" w:color="auto" w:fill="FFFFFF"/>
        </w:rPr>
        <w:t>11.2. Rangovas privalo pateikti Užsakovui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w:t>
      </w:r>
      <w:r>
        <w:rPr>
          <w:rFonts w:eastAsia="Cambria"/>
          <w:szCs w:val="24"/>
        </w:rPr>
        <w:lastRenderedPageBreak/>
        <w:t>laidavimo draudimo raštą yra sumokėta</w:t>
      </w:r>
      <w:r>
        <w:rPr>
          <w:rFonts w:eastAsia="Cambria"/>
          <w:szCs w:val="24"/>
          <w:shd w:val="clear" w:color="auto" w:fill="FFFFFF"/>
        </w:rPr>
        <w:t xml:space="preserve">), atitinkantį Bendrųjų sąlygų 11 skyriuje nurodytas sąlygas, per Specialiosiose sąlygose nustatytą terminą (toliau – </w:t>
      </w:r>
      <w:r>
        <w:rPr>
          <w:rFonts w:eastAsia="Cambria"/>
          <w:b/>
          <w:bCs/>
          <w:szCs w:val="24"/>
          <w:shd w:val="clear" w:color="auto" w:fill="FFFFFF"/>
        </w:rPr>
        <w:t>Sutarties įvykdymo užtikrinimas</w:t>
      </w:r>
      <w:r>
        <w:rPr>
          <w:rFonts w:eastAsia="Cambria"/>
          <w:szCs w:val="24"/>
          <w:shd w:val="clear" w:color="auto" w:fill="FFFFFF"/>
        </w:rPr>
        <w:t>).</w:t>
      </w:r>
    </w:p>
    <w:p w14:paraId="06E52D50" w14:textId="77777777" w:rsidR="00294091" w:rsidRDefault="00294091" w:rsidP="00294091">
      <w:pPr>
        <w:tabs>
          <w:tab w:val="left" w:pos="567"/>
        </w:tabs>
        <w:spacing w:line="276" w:lineRule="auto"/>
        <w:jc w:val="both"/>
        <w:textAlignment w:val="baseline"/>
        <w:rPr>
          <w:szCs w:val="24"/>
        </w:rPr>
      </w:pPr>
      <w:r>
        <w:rPr>
          <w:szCs w:val="24"/>
        </w:rPr>
        <w:t xml:space="preserve">11.3. Jei </w:t>
      </w:r>
      <w:r>
        <w:rPr>
          <w:rFonts w:eastAsia="Cambria"/>
          <w:szCs w:val="24"/>
          <w:shd w:val="clear" w:color="auto" w:fill="FFFFFF"/>
        </w:rPr>
        <w:t>Rangovas</w:t>
      </w:r>
      <w:r>
        <w:rPr>
          <w:szCs w:val="24"/>
        </w:rPr>
        <w:t xml:space="preserve"> nepateikia Užsakovui Sutartyje nustatytos vertės Sutarties įvykdymo užtikrinimo per Sutartyje nustatytą terminą, laikoma, kad </w:t>
      </w:r>
      <w:r>
        <w:rPr>
          <w:rFonts w:eastAsia="Cambria"/>
          <w:szCs w:val="24"/>
          <w:shd w:val="clear" w:color="auto" w:fill="FFFFFF"/>
        </w:rPr>
        <w:t>Rangovas</w:t>
      </w:r>
      <w:r>
        <w:rPr>
          <w:szCs w:val="24"/>
        </w:rPr>
        <w:t xml:space="preserve"> atsisakė sudaryti Sutartį o Užsakovas įgyja teisę pasinaudoti pasiūlymo galiojimo užtikrinimu patirtų išlaidų ir nuostolių kompensavimui ir VPĮ nustatyta tvarka pasiūlyti sudaryti Sutartį kitam rangovui.</w:t>
      </w:r>
    </w:p>
    <w:p w14:paraId="21080E1C" w14:textId="77777777" w:rsidR="00294091" w:rsidRDefault="00294091" w:rsidP="00294091">
      <w:pPr>
        <w:tabs>
          <w:tab w:val="left" w:pos="567"/>
        </w:tabs>
        <w:spacing w:line="276" w:lineRule="auto"/>
        <w:jc w:val="both"/>
        <w:textAlignment w:val="baseline"/>
        <w:rPr>
          <w:szCs w:val="24"/>
        </w:rPr>
      </w:pPr>
      <w:r>
        <w:rPr>
          <w:szCs w:val="24"/>
        </w:rPr>
        <w:t xml:space="preserve">11.4. Prieš pateikdamas Sutarties įvykdymo užtikrinimą, </w:t>
      </w:r>
      <w:r>
        <w:rPr>
          <w:rFonts w:eastAsia="Cambria"/>
          <w:szCs w:val="24"/>
          <w:shd w:val="clear" w:color="auto" w:fill="FFFFFF"/>
        </w:rPr>
        <w:t>Rangovas</w:t>
      </w:r>
      <w:r>
        <w:rPr>
          <w:szCs w:val="24"/>
        </w:rPr>
        <w:t xml:space="preserve"> gali prašyti Užsakovo patvirtinti, kad Užsakovas sutinka priimti </w:t>
      </w:r>
      <w:r>
        <w:rPr>
          <w:rFonts w:eastAsia="Cambria"/>
          <w:szCs w:val="24"/>
          <w:shd w:val="clear" w:color="auto" w:fill="FFFFFF"/>
        </w:rPr>
        <w:t>Rangov</w:t>
      </w:r>
      <w:r>
        <w:rPr>
          <w:szCs w:val="24"/>
        </w:rPr>
        <w:t xml:space="preserve">o siūlomą Sutarties įvykdymo užtikrinimą. Tokiu atveju, Užsakovas privalo atsakyti </w:t>
      </w:r>
      <w:r>
        <w:rPr>
          <w:rFonts w:eastAsia="Cambria"/>
          <w:szCs w:val="24"/>
          <w:shd w:val="clear" w:color="auto" w:fill="FFFFFF"/>
        </w:rPr>
        <w:t>Rangov</w:t>
      </w:r>
      <w:r>
        <w:rPr>
          <w:szCs w:val="24"/>
        </w:rPr>
        <w:t xml:space="preserve">ui ne vėliau kaip per 3 (tris) darbo dienas nuo </w:t>
      </w:r>
      <w:r>
        <w:rPr>
          <w:rFonts w:eastAsia="Cambria"/>
          <w:szCs w:val="24"/>
          <w:shd w:val="clear" w:color="auto" w:fill="FFFFFF"/>
        </w:rPr>
        <w:t>Rangov</w:t>
      </w:r>
      <w:r>
        <w:rPr>
          <w:szCs w:val="24"/>
        </w:rPr>
        <w:t>o prašymo gavimo dienos.</w:t>
      </w:r>
    </w:p>
    <w:p w14:paraId="4D121CEA" w14:textId="77777777" w:rsidR="00294091" w:rsidRDefault="00294091" w:rsidP="00294091">
      <w:pPr>
        <w:tabs>
          <w:tab w:val="left" w:pos="567"/>
        </w:tabs>
        <w:spacing w:line="276" w:lineRule="auto"/>
        <w:jc w:val="both"/>
        <w:textAlignment w:val="baseline"/>
        <w:rPr>
          <w:szCs w:val="24"/>
        </w:rPr>
      </w:pPr>
      <w:r>
        <w:rPr>
          <w:szCs w:val="24"/>
        </w:rPr>
        <w:t xml:space="preserve">11.5. Sutarties įvykdymo užtikrinime bankas (draudimo bendrovė) privalo neatšaukiamai ir besąlygiškai įsipareigoti ne vėliau kaip per 15 (penkiolika) kalendorinių dienų nuo Užsakovo raštiško pranešimo apie </w:t>
      </w:r>
      <w:r>
        <w:rPr>
          <w:rFonts w:eastAsia="Cambria"/>
          <w:szCs w:val="24"/>
          <w:shd w:val="clear" w:color="auto" w:fill="FFFFFF"/>
        </w:rPr>
        <w:t>Rangovo</w:t>
      </w:r>
      <w:r>
        <w:rPr>
          <w:szCs w:val="24"/>
        </w:rPr>
        <w:t xml:space="preserve"> Sutartyje nustatytų prievolių pažeidimą, dalinį ar visišką jų nevykdymą arba netinkamą vykdymą gavimo dienos sumokėti Užsakovui Sutarties įvykdymo užtikrinime nurodytą sumą, pinigus pervedant į Užsakovo sąskaitą.</w:t>
      </w:r>
    </w:p>
    <w:p w14:paraId="4AEC278E" w14:textId="77777777" w:rsidR="00294091" w:rsidRDefault="00294091" w:rsidP="00294091">
      <w:pPr>
        <w:tabs>
          <w:tab w:val="left" w:pos="567"/>
        </w:tabs>
        <w:spacing w:line="276" w:lineRule="auto"/>
        <w:jc w:val="both"/>
        <w:textAlignment w:val="baseline"/>
        <w:rPr>
          <w:szCs w:val="24"/>
        </w:rPr>
      </w:pPr>
      <w:r>
        <w:rPr>
          <w:szCs w:val="24"/>
        </w:rPr>
        <w:t xml:space="preserve">11.6.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eastAsia="Cambria"/>
          <w:szCs w:val="24"/>
          <w:shd w:val="clear" w:color="auto" w:fill="FFFFFF"/>
        </w:rPr>
        <w:t>Rangovas</w:t>
      </w:r>
      <w:r>
        <w:rPr>
          <w:szCs w:val="24"/>
        </w:rPr>
        <w:t xml:space="preserve"> iš dalies ar visiškai neįvykdė Sutarties ir (arba) ji buvo nutraukta dėl </w:t>
      </w:r>
      <w:r>
        <w:rPr>
          <w:rFonts w:eastAsia="Cambria"/>
          <w:szCs w:val="24"/>
          <w:shd w:val="clear" w:color="auto" w:fill="FFFFFF"/>
        </w:rPr>
        <w:t>Rangov</w:t>
      </w:r>
      <w:r>
        <w:rPr>
          <w:szCs w:val="24"/>
        </w:rPr>
        <w:t xml:space="preserve">o kaltės. Užsakovas neįsipareigoja įrodyti realiai patirtų nuostolių ir </w:t>
      </w:r>
      <w:r>
        <w:rPr>
          <w:rFonts w:eastAsia="Cambria"/>
          <w:szCs w:val="24"/>
          <w:shd w:val="clear" w:color="auto" w:fill="FFFFFF"/>
        </w:rPr>
        <w:t>Rangovas</w:t>
      </w:r>
      <w:r>
        <w:rPr>
          <w:szCs w:val="24"/>
        </w:rPr>
        <w:t>, pasirašydamas Sutartį ir pateikdamas Sutarties įvykdymo užtikrinimą, patvirtina, kad Sutarties įvykdymo užtikrinimo suma laikytina minimaliais neįrodinėjamais Užsakovo nuostoliais.</w:t>
      </w:r>
    </w:p>
    <w:p w14:paraId="60B657AA" w14:textId="77777777" w:rsidR="00294091" w:rsidRDefault="00294091" w:rsidP="00294091">
      <w:pPr>
        <w:tabs>
          <w:tab w:val="left" w:pos="567"/>
        </w:tabs>
        <w:spacing w:line="276" w:lineRule="auto"/>
        <w:jc w:val="both"/>
        <w:textAlignment w:val="baseline"/>
        <w:rPr>
          <w:szCs w:val="24"/>
        </w:rPr>
      </w:pPr>
      <w:r>
        <w:rPr>
          <w:szCs w:val="24"/>
        </w:rPr>
        <w:t>11.7. Sutarties įvykdymo užtikrinimas turi įsigalioti ne vėliau negu jo pateikimo Užsakovui dieną.</w:t>
      </w:r>
    </w:p>
    <w:p w14:paraId="4E4DEFDF" w14:textId="77777777" w:rsidR="00294091" w:rsidRDefault="00294091" w:rsidP="00294091">
      <w:pPr>
        <w:tabs>
          <w:tab w:val="left" w:pos="567"/>
        </w:tabs>
        <w:spacing w:line="276" w:lineRule="auto"/>
        <w:jc w:val="both"/>
        <w:textAlignment w:val="baseline"/>
        <w:rPr>
          <w:szCs w:val="24"/>
        </w:rPr>
      </w:pPr>
      <w:r>
        <w:rPr>
          <w:szCs w:val="24"/>
        </w:rPr>
        <w:t>11.8. Sutarties įvykdymo užtikrinimo suma turi būti nurodoma ir išmokama eurais.</w:t>
      </w:r>
    </w:p>
    <w:p w14:paraId="1EF8130F" w14:textId="77777777" w:rsidR="00294091" w:rsidRDefault="00294091" w:rsidP="00294091">
      <w:pPr>
        <w:tabs>
          <w:tab w:val="left" w:pos="567"/>
        </w:tabs>
        <w:spacing w:line="276" w:lineRule="auto"/>
        <w:jc w:val="both"/>
        <w:textAlignment w:val="baseline"/>
        <w:rPr>
          <w:szCs w:val="24"/>
        </w:rPr>
      </w:pPr>
      <w:r>
        <w:rPr>
          <w:szCs w:val="24"/>
        </w:rPr>
        <w:t>11.9. Sutarties įvykdymo užtikrinimas turi būti surašytas lietuvių arba kita kalba (esant Užsakovo prašymui, turi būti pateiktas vertimas į lietuvių kalbą).</w:t>
      </w:r>
    </w:p>
    <w:p w14:paraId="2DFFE025" w14:textId="77777777" w:rsidR="00294091" w:rsidRDefault="00294091" w:rsidP="00294091">
      <w:pPr>
        <w:tabs>
          <w:tab w:val="left" w:pos="567"/>
        </w:tabs>
        <w:spacing w:line="276" w:lineRule="auto"/>
        <w:jc w:val="both"/>
        <w:textAlignment w:val="baseline"/>
        <w:rPr>
          <w:szCs w:val="24"/>
        </w:rPr>
      </w:pPr>
      <w:r>
        <w:rPr>
          <w:szCs w:val="24"/>
        </w:rPr>
        <w:t>11.10. Sutarties įvykdymo užtikrinime nurodytas jo galiojimo terminas turi būti ne trumpesnis nei nurodytas Specialiosiose sąlygose.</w:t>
      </w:r>
    </w:p>
    <w:p w14:paraId="4C46C009" w14:textId="77777777" w:rsidR="00294091" w:rsidRDefault="00294091" w:rsidP="00294091">
      <w:pPr>
        <w:tabs>
          <w:tab w:val="left" w:pos="567"/>
        </w:tabs>
        <w:spacing w:line="276" w:lineRule="auto"/>
        <w:jc w:val="both"/>
        <w:textAlignment w:val="baseline"/>
        <w:rPr>
          <w:szCs w:val="24"/>
        </w:rPr>
      </w:pPr>
      <w:r>
        <w:rPr>
          <w:szCs w:val="24"/>
        </w:rPr>
        <w:t xml:space="preserve">11.11. Jeigu Darbų atlikimo trukmė yra ilgesnė nei 1 (vieneri) metai, </w:t>
      </w:r>
      <w:r>
        <w:rPr>
          <w:rFonts w:eastAsia="Cambria"/>
          <w:szCs w:val="24"/>
          <w:shd w:val="clear" w:color="auto" w:fill="FFFFFF"/>
        </w:rPr>
        <w:t>Rangovas</w:t>
      </w:r>
      <w:r>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41F5E1" w14:textId="77777777" w:rsidR="00294091" w:rsidRDefault="00294091" w:rsidP="00294091">
      <w:pPr>
        <w:tabs>
          <w:tab w:val="left" w:pos="567"/>
        </w:tabs>
        <w:spacing w:line="276" w:lineRule="auto"/>
        <w:jc w:val="both"/>
        <w:textAlignment w:val="baseline"/>
        <w:rPr>
          <w:szCs w:val="24"/>
        </w:rPr>
      </w:pPr>
      <w:r>
        <w:rPr>
          <w:szCs w:val="24"/>
        </w:rPr>
        <w:t xml:space="preserve">11.12. Jeigu Sutartyje nustatytomis sąlygomis </w:t>
      </w:r>
      <w:r>
        <w:rPr>
          <w:rFonts w:eastAsia="Arial"/>
          <w:szCs w:val="24"/>
        </w:rPr>
        <w:t>Darbų atlikimo</w:t>
      </w:r>
      <w:r>
        <w:rPr>
          <w:szCs w:val="24"/>
        </w:rPr>
        <w:t xml:space="preserve"> terminas yra pratęsiamas arba nukeliamas dėl Sutarties sustabdymo, arba atlikti Darbus arba taisyti </w:t>
      </w:r>
      <w:r>
        <w:rPr>
          <w:rFonts w:eastAsia="Arial"/>
          <w:szCs w:val="24"/>
        </w:rPr>
        <w:t>Darbų</w:t>
      </w:r>
      <w:r>
        <w:rPr>
          <w:szCs w:val="24"/>
        </w:rPr>
        <w:t xml:space="preserve">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A82A60E" w14:textId="77777777" w:rsidR="00294091" w:rsidRDefault="00294091" w:rsidP="00294091">
      <w:pPr>
        <w:tabs>
          <w:tab w:val="left" w:pos="567"/>
        </w:tabs>
        <w:spacing w:line="276" w:lineRule="auto"/>
        <w:jc w:val="both"/>
        <w:textAlignment w:val="baseline"/>
        <w:rPr>
          <w:szCs w:val="24"/>
        </w:rPr>
      </w:pPr>
      <w:r>
        <w:rPr>
          <w:szCs w:val="24"/>
        </w:rPr>
        <w:t xml:space="preserve">11.13. </w:t>
      </w:r>
      <w:r>
        <w:rPr>
          <w:rFonts w:eastAsia="Cambria"/>
          <w:szCs w:val="24"/>
          <w:shd w:val="clear" w:color="auto" w:fill="FFFFFF"/>
        </w:rPr>
        <w:t>Rangovui</w:t>
      </w:r>
      <w:r>
        <w:rPr>
          <w:szCs w:val="24"/>
        </w:rPr>
        <w:t xml:space="preserve"> laiku nepratęsus Sutarties įvykdymo užtikrinimo galiojimo termino arba nepateikus naujo Sutarties įvykdymo užtikrinimo, Užsakovas turi teisę reikalauti Specialiosiose sąlygose nustatyto dydžio netesybų už kiekvieną pradelstą dieną.</w:t>
      </w:r>
    </w:p>
    <w:p w14:paraId="312967D0" w14:textId="77777777" w:rsidR="00294091" w:rsidRDefault="00294091" w:rsidP="00294091">
      <w:pPr>
        <w:tabs>
          <w:tab w:val="left" w:pos="567"/>
        </w:tabs>
        <w:spacing w:line="276" w:lineRule="auto"/>
        <w:jc w:val="both"/>
        <w:rPr>
          <w:szCs w:val="24"/>
        </w:rPr>
      </w:pPr>
      <w:r>
        <w:rPr>
          <w:szCs w:val="24"/>
        </w:rPr>
        <w:lastRenderedPageBreak/>
        <w:t xml:space="preserve">11.14. Užsakovas nepriima Sutarties įvykdymo užtikrinimo ir (ar) laiko jį negaliojančiu, ir (ar) kreipiasi į </w:t>
      </w:r>
      <w:r>
        <w:rPr>
          <w:rFonts w:eastAsia="Cambria"/>
          <w:szCs w:val="24"/>
          <w:shd w:val="clear" w:color="auto" w:fill="FFFFFF"/>
        </w:rPr>
        <w:t>Rangov</w:t>
      </w:r>
      <w:r>
        <w:rPr>
          <w:szCs w:val="24"/>
        </w:rPr>
        <w:t xml:space="preserve">ą dėl naujo Sutarties įvykdymo užtikrinimo pateikimo Užsakovui, o </w:t>
      </w:r>
      <w:r>
        <w:rPr>
          <w:rFonts w:eastAsia="Cambria"/>
          <w:szCs w:val="24"/>
          <w:shd w:val="clear" w:color="auto" w:fill="FFFFFF"/>
        </w:rPr>
        <w:t>Rangovas</w:t>
      </w:r>
      <w:r>
        <w:rPr>
          <w:szCs w:val="24"/>
        </w:rPr>
        <w:t xml:space="preserve">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p w14:paraId="1C8072A7" w14:textId="77777777" w:rsidR="00294091" w:rsidRDefault="00294091" w:rsidP="00294091">
      <w:pPr>
        <w:tabs>
          <w:tab w:val="left" w:pos="567"/>
        </w:tabs>
        <w:spacing w:line="276" w:lineRule="auto"/>
        <w:jc w:val="both"/>
        <w:textAlignment w:val="baseline"/>
        <w:rPr>
          <w:szCs w:val="24"/>
        </w:rPr>
      </w:pPr>
      <w:r>
        <w:rPr>
          <w:szCs w:val="24"/>
        </w:rPr>
        <w:t xml:space="preserve">11.15. Jei </w:t>
      </w:r>
      <w:r>
        <w:rPr>
          <w:rFonts w:eastAsia="Cambria"/>
          <w:szCs w:val="24"/>
          <w:shd w:val="clear" w:color="auto" w:fill="FFFFFF"/>
        </w:rPr>
        <w:t>Rangovas</w:t>
      </w:r>
      <w:r>
        <w:rPr>
          <w:szCs w:val="24"/>
        </w:rPr>
        <w:t xml:space="preserve"> pažeidžia Sutartimi nustatytus įsipareigojimus, dalinai ar visiškai įsipareigojimų nevykdo (ar juos vykdo ne pagal Sutarties sąlygas), Užsakovas gali pasinaudoti Sutarties įvykdymo užtikrinimu. </w:t>
      </w:r>
      <w:r>
        <w:rPr>
          <w:rFonts w:eastAsia="Cambria"/>
          <w:szCs w:val="24"/>
          <w:shd w:val="clear" w:color="auto" w:fill="FFFFFF"/>
        </w:rPr>
        <w:t>Rangovas</w:t>
      </w:r>
      <w:r>
        <w:rPr>
          <w:szCs w:val="24"/>
        </w:rPr>
        <w:t>, siekdamas toliau vykdyti Sutarties įsipareigojimus, privalo per 10 (dešimt) darbo dienų nuo pranešimo apie Sutarties įvykdymo užtikrinimo sumokėjimą Užsakovui pranešimo gavimo dienos pateikti Užsakovui naują Specialiosiose sąlygose nurodyto dydžio Sutarties įvykdymo užtikrinimą.</w:t>
      </w:r>
    </w:p>
    <w:p w14:paraId="06BB2D37" w14:textId="77777777" w:rsidR="00294091" w:rsidRDefault="00294091" w:rsidP="00294091">
      <w:pPr>
        <w:tabs>
          <w:tab w:val="left" w:pos="567"/>
        </w:tabs>
        <w:spacing w:line="276" w:lineRule="auto"/>
        <w:jc w:val="both"/>
        <w:textAlignment w:val="baseline"/>
        <w:rPr>
          <w:szCs w:val="24"/>
        </w:rPr>
      </w:pPr>
      <w:r>
        <w:rPr>
          <w:szCs w:val="24"/>
        </w:rPr>
        <w:t>11.16. Užsakovas gali pasinaudoti Sutarties įvykdymo užtikrinimu, esant bet kuriai iš žemiau nurodytų aplinkybių:</w:t>
      </w:r>
    </w:p>
    <w:p w14:paraId="55C24177" w14:textId="77777777" w:rsidR="00294091" w:rsidRDefault="00294091" w:rsidP="00294091">
      <w:pPr>
        <w:tabs>
          <w:tab w:val="left" w:pos="567"/>
        </w:tabs>
        <w:spacing w:line="276" w:lineRule="auto"/>
        <w:jc w:val="both"/>
        <w:textAlignment w:val="baseline"/>
        <w:rPr>
          <w:szCs w:val="24"/>
        </w:rPr>
      </w:pPr>
      <w:r>
        <w:rPr>
          <w:szCs w:val="24"/>
        </w:rPr>
        <w:t xml:space="preserve">11.16.1. </w:t>
      </w:r>
      <w:r>
        <w:rPr>
          <w:rFonts w:eastAsia="Cambria"/>
          <w:szCs w:val="24"/>
          <w:shd w:val="clear" w:color="auto" w:fill="FFFFFF"/>
        </w:rPr>
        <w:t>Rangovas</w:t>
      </w:r>
      <w:r>
        <w:rPr>
          <w:szCs w:val="24"/>
        </w:rPr>
        <w:t xml:space="preserve"> neįvykdė, nevykdo arba netinkamai vykdo savo įsipareigojimus pagal Sutartį;</w:t>
      </w:r>
    </w:p>
    <w:p w14:paraId="18564BB3" w14:textId="77777777" w:rsidR="00294091" w:rsidRDefault="00294091" w:rsidP="00294091">
      <w:pPr>
        <w:tabs>
          <w:tab w:val="left" w:pos="567"/>
        </w:tabs>
        <w:spacing w:line="276" w:lineRule="auto"/>
        <w:jc w:val="both"/>
        <w:textAlignment w:val="baseline"/>
        <w:rPr>
          <w:szCs w:val="24"/>
        </w:rPr>
      </w:pPr>
      <w:r>
        <w:rPr>
          <w:szCs w:val="24"/>
        </w:rPr>
        <w:t xml:space="preserve">11.16.2. </w:t>
      </w:r>
      <w:r>
        <w:rPr>
          <w:rFonts w:eastAsia="Cambria"/>
          <w:szCs w:val="24"/>
          <w:shd w:val="clear" w:color="auto" w:fill="FFFFFF"/>
        </w:rPr>
        <w:t>Rangovas</w:t>
      </w:r>
      <w:r>
        <w:rPr>
          <w:szCs w:val="24"/>
        </w:rPr>
        <w:t xml:space="preserve"> per protingai nustatytą laikotarpį neįvykdo Užsakovo nurodymo ištaisyti </w:t>
      </w:r>
      <w:r>
        <w:rPr>
          <w:rFonts w:eastAsia="Arial"/>
          <w:szCs w:val="24"/>
        </w:rPr>
        <w:t>Darbų</w:t>
      </w:r>
      <w:r>
        <w:rPr>
          <w:szCs w:val="24"/>
        </w:rPr>
        <w:t xml:space="preserve"> trūkumus;</w:t>
      </w:r>
    </w:p>
    <w:p w14:paraId="41A2C0DC" w14:textId="77777777" w:rsidR="00294091" w:rsidRDefault="00294091" w:rsidP="00294091">
      <w:pPr>
        <w:tabs>
          <w:tab w:val="left" w:pos="567"/>
        </w:tabs>
        <w:spacing w:line="276" w:lineRule="auto"/>
        <w:jc w:val="both"/>
        <w:textAlignment w:val="baseline"/>
        <w:rPr>
          <w:szCs w:val="24"/>
        </w:rPr>
      </w:pPr>
      <w:r>
        <w:rPr>
          <w:szCs w:val="24"/>
        </w:rPr>
        <w:t xml:space="preserve">11.16.3. jei dėl bet kokių </w:t>
      </w:r>
      <w:r>
        <w:rPr>
          <w:rFonts w:eastAsia="Cambria"/>
          <w:szCs w:val="24"/>
          <w:shd w:val="clear" w:color="auto" w:fill="FFFFFF"/>
        </w:rPr>
        <w:t>Rangovo</w:t>
      </w:r>
      <w:r>
        <w:rPr>
          <w:szCs w:val="24"/>
        </w:rPr>
        <w:t xml:space="preserve"> veiksmų (veikimo ar neveikimo) Užsakovas patyrė nuostolius (įskaitant, bet neapribojant, papildomas išlaidas, negautas pajamas ar kitus tiesioginius ir netiesioginius nuostolius, delspinigius ir (arba) baudas (jei delspinigiai ir (arba) baudos yra numatyti Specialiosiose sutarties sąlygose);</w:t>
      </w:r>
    </w:p>
    <w:p w14:paraId="1BCD7F8E" w14:textId="77777777" w:rsidR="00294091" w:rsidRDefault="00294091" w:rsidP="00294091">
      <w:pPr>
        <w:tabs>
          <w:tab w:val="left" w:pos="567"/>
        </w:tabs>
        <w:spacing w:line="276" w:lineRule="auto"/>
        <w:jc w:val="both"/>
        <w:textAlignment w:val="baseline"/>
        <w:rPr>
          <w:szCs w:val="24"/>
        </w:rPr>
      </w:pPr>
      <w:r>
        <w:rPr>
          <w:szCs w:val="24"/>
        </w:rPr>
        <w:t xml:space="preserve">11.16.4. </w:t>
      </w:r>
      <w:r>
        <w:rPr>
          <w:rFonts w:eastAsia="Cambria"/>
          <w:szCs w:val="24"/>
          <w:shd w:val="clear" w:color="auto" w:fill="FFFFFF"/>
        </w:rPr>
        <w:t>Rangovas</w:t>
      </w:r>
      <w:r>
        <w:rPr>
          <w:szCs w:val="24"/>
        </w:rPr>
        <w:t xml:space="preserve"> be pateisinamos priežasties (ne Sutartyje nustatytais atvejais) vienašališkai nutraukia Sutartį.</w:t>
      </w:r>
    </w:p>
    <w:p w14:paraId="35A336F0" w14:textId="77777777" w:rsidR="00294091" w:rsidRDefault="00294091" w:rsidP="00294091">
      <w:pPr>
        <w:tabs>
          <w:tab w:val="left" w:pos="567"/>
        </w:tabs>
        <w:spacing w:line="276" w:lineRule="auto"/>
        <w:jc w:val="both"/>
        <w:textAlignment w:val="baseline"/>
        <w:rPr>
          <w:szCs w:val="24"/>
        </w:rPr>
      </w:pPr>
    </w:p>
    <w:p w14:paraId="517F728C" w14:textId="77777777" w:rsidR="00294091" w:rsidRDefault="00294091" w:rsidP="00294091">
      <w:pPr>
        <w:tabs>
          <w:tab w:val="left" w:pos="0"/>
        </w:tabs>
        <w:spacing w:line="276" w:lineRule="auto"/>
        <w:jc w:val="center"/>
        <w:textAlignment w:val="baseline"/>
        <w:rPr>
          <w:b/>
          <w:bCs/>
          <w:szCs w:val="24"/>
        </w:rPr>
      </w:pPr>
      <w:r>
        <w:rPr>
          <w:b/>
          <w:bCs/>
          <w:szCs w:val="24"/>
        </w:rPr>
        <w:t>12. DRAUDIMAS (jei taikoma)</w:t>
      </w:r>
    </w:p>
    <w:p w14:paraId="215A4B24" w14:textId="77777777" w:rsidR="00294091" w:rsidRDefault="00294091" w:rsidP="00294091">
      <w:pPr>
        <w:tabs>
          <w:tab w:val="left" w:pos="0"/>
        </w:tabs>
        <w:spacing w:line="276" w:lineRule="auto"/>
        <w:jc w:val="center"/>
        <w:textAlignment w:val="baseline"/>
        <w:rPr>
          <w:b/>
          <w:bCs/>
          <w:szCs w:val="24"/>
        </w:rPr>
      </w:pPr>
    </w:p>
    <w:p w14:paraId="2001553C" w14:textId="77777777" w:rsidR="00294091" w:rsidRDefault="00294091" w:rsidP="00294091">
      <w:pPr>
        <w:tabs>
          <w:tab w:val="left" w:pos="0"/>
        </w:tabs>
        <w:spacing w:line="276" w:lineRule="auto"/>
        <w:jc w:val="both"/>
        <w:textAlignment w:val="baseline"/>
        <w:rPr>
          <w:szCs w:val="24"/>
        </w:rPr>
      </w:pPr>
      <w:r>
        <w:rPr>
          <w:szCs w:val="24"/>
        </w:rPr>
        <w:t xml:space="preserve">12.1. </w:t>
      </w:r>
      <w:r>
        <w:rPr>
          <w:rFonts w:eastAsia="Arial"/>
          <w:szCs w:val="24"/>
          <w:shd w:val="clear" w:color="auto" w:fill="FFFFFF"/>
        </w:rPr>
        <w:t xml:space="preserve">Šio skyriaus nuostatos taikomos tuomet, jei Specialiosiose sąlygose ir (ar) įstatymuose bei kituose teisės aktuose nustatyta prievolė Rangovui apsidrausti </w:t>
      </w:r>
      <w:r>
        <w:rPr>
          <w:szCs w:val="24"/>
        </w:rPr>
        <w:t>statinio statybos, rekonstravimo, remonto, atnaujinimo (modernizavimo), griovimo ar kultūros paveldo statinio tvarkomųjų statybos darbų ir (arba) civilinės atsakomybės privalomuoju draudimu.</w:t>
      </w:r>
    </w:p>
    <w:p w14:paraId="6E2F9844" w14:textId="77777777" w:rsidR="00294091" w:rsidRDefault="00294091" w:rsidP="00294091">
      <w:pPr>
        <w:tabs>
          <w:tab w:val="left" w:pos="0"/>
        </w:tabs>
        <w:spacing w:line="276" w:lineRule="auto"/>
        <w:jc w:val="both"/>
        <w:textAlignment w:val="baseline"/>
        <w:rPr>
          <w:rFonts w:eastAsia="Cambria"/>
          <w:szCs w:val="24"/>
          <w:shd w:val="clear" w:color="auto" w:fill="FFFFFF"/>
        </w:rPr>
      </w:pPr>
      <w:r>
        <w:rPr>
          <w:szCs w:val="24"/>
        </w:rPr>
        <w:t xml:space="preserve">12.2. </w:t>
      </w:r>
      <w:r>
        <w:rPr>
          <w:rFonts w:eastAsia="Cambria"/>
          <w:szCs w:val="24"/>
          <w:shd w:val="clear" w:color="auto" w:fill="FFFFFF"/>
        </w:rPr>
        <w:t xml:space="preserve">Rangovas privalo per Specialiosiose sąlygose nustatytą terminą ir sąlygas pateikti Užsakovui su draudimo bendrove sudarytą statinio statybos, rekonstravimo, remonto, atnaujinimo (modernizavimo), griovimo ir kultūros paveldo statinio tvarkomųjų statybos darbų ir civilinės atsakomybės privalomojo draudimo sutartį </w:t>
      </w:r>
      <w:r>
        <w:rPr>
          <w:bCs/>
          <w:szCs w:val="24"/>
        </w:rPr>
        <w:t>(</w:t>
      </w:r>
      <w:r>
        <w:rPr>
          <w:rFonts w:eastAsia="Cambria"/>
          <w:szCs w:val="24"/>
        </w:rPr>
        <w:t>kartu turi būti pateiktas ir pasirašytas draudimo liudijimas (polisas) bei dokumentas, įrodantis, kad draudimo įmoka už išduotą draudimo liudijimą (polisą) yra sumokėta</w:t>
      </w:r>
      <w:r>
        <w:rPr>
          <w:rFonts w:eastAsia="Cambria"/>
          <w:szCs w:val="24"/>
          <w:shd w:val="clear" w:color="auto" w:fill="FFFFFF"/>
        </w:rPr>
        <w:t xml:space="preserve">), atitinkančią Specialiųjų sąlygų 7 skyriuje ir Bendrųjų sąlygų 12 skyriuje nurodytas sąlygas (toliau – </w:t>
      </w:r>
      <w:r>
        <w:rPr>
          <w:b/>
          <w:bCs/>
          <w:szCs w:val="24"/>
        </w:rPr>
        <w:t>D</w:t>
      </w:r>
      <w:r>
        <w:rPr>
          <w:b/>
          <w:szCs w:val="24"/>
        </w:rPr>
        <w:t>raudimo sutartis</w:t>
      </w:r>
      <w:r>
        <w:rPr>
          <w:bCs/>
          <w:szCs w:val="24"/>
        </w:rPr>
        <w:t>)</w:t>
      </w:r>
      <w:r>
        <w:rPr>
          <w:rFonts w:eastAsia="Cambria"/>
          <w:szCs w:val="24"/>
          <w:shd w:val="clear" w:color="auto" w:fill="FFFFFF"/>
        </w:rPr>
        <w:t>.</w:t>
      </w:r>
    </w:p>
    <w:p w14:paraId="32F14EC2" w14:textId="77777777" w:rsidR="00294091" w:rsidRDefault="00294091" w:rsidP="00294091">
      <w:pPr>
        <w:tabs>
          <w:tab w:val="left" w:pos="0"/>
        </w:tabs>
        <w:spacing w:line="276" w:lineRule="auto"/>
        <w:jc w:val="both"/>
        <w:textAlignment w:val="baseline"/>
        <w:rPr>
          <w:szCs w:val="24"/>
        </w:rPr>
      </w:pPr>
      <w:r>
        <w:rPr>
          <w:rFonts w:eastAsia="Cambria"/>
          <w:szCs w:val="24"/>
          <w:shd w:val="clear" w:color="auto" w:fill="FFFFFF"/>
        </w:rPr>
        <w:t xml:space="preserve">12.3. </w:t>
      </w:r>
      <w:r>
        <w:rPr>
          <w:szCs w:val="24"/>
        </w:rPr>
        <w:t xml:space="preserve">Prieš pateikdamas Draudimo sutartį, Rangovas privalo (jeigu Specialiosiose sąlygose nenurodyta kitaip) prašyti Užsakovo patvirtinti, kad Užsakovas sutinka priimti Draudimo sutartį. </w:t>
      </w:r>
      <w:r>
        <w:rPr>
          <w:szCs w:val="24"/>
        </w:rPr>
        <w:lastRenderedPageBreak/>
        <w:t>Tokiu atveju, Užsakovas privalo atsakyti Rangovui ne vėliau kaip per 3 (tris) darbo dienas nuo Rangovo prašymo gavimo dienos.</w:t>
      </w:r>
    </w:p>
    <w:p w14:paraId="6E672B3C" w14:textId="77777777" w:rsidR="00294091" w:rsidRDefault="00294091" w:rsidP="00294091">
      <w:pPr>
        <w:tabs>
          <w:tab w:val="left" w:pos="567"/>
        </w:tabs>
        <w:spacing w:line="276" w:lineRule="auto"/>
        <w:jc w:val="both"/>
        <w:textAlignment w:val="baseline"/>
        <w:rPr>
          <w:szCs w:val="24"/>
        </w:rPr>
      </w:pPr>
      <w:r>
        <w:rPr>
          <w:szCs w:val="24"/>
        </w:rPr>
        <w:t xml:space="preserve">12.4. Draudimo sutartis turi įsigalioti ne vėliau kaip </w:t>
      </w:r>
      <w:r>
        <w:rPr>
          <w:color w:val="000000"/>
          <w:szCs w:val="24"/>
        </w:rPr>
        <w:t>nuo Darbų vykdymo pradžios</w:t>
      </w:r>
      <w:r>
        <w:rPr>
          <w:szCs w:val="24"/>
        </w:rPr>
        <w:t>.</w:t>
      </w:r>
    </w:p>
    <w:p w14:paraId="06F296EF" w14:textId="77777777" w:rsidR="00294091" w:rsidRDefault="00294091" w:rsidP="00294091">
      <w:pPr>
        <w:tabs>
          <w:tab w:val="left" w:pos="567"/>
        </w:tabs>
        <w:spacing w:line="276" w:lineRule="auto"/>
        <w:jc w:val="both"/>
        <w:textAlignment w:val="baseline"/>
        <w:rPr>
          <w:rFonts w:eastAsia="Arial"/>
          <w:szCs w:val="24"/>
        </w:rPr>
      </w:pPr>
      <w:r>
        <w:rPr>
          <w:szCs w:val="24"/>
        </w:rPr>
        <w:t xml:space="preserve">12.5. </w:t>
      </w:r>
      <w:r>
        <w:rPr>
          <w:rFonts w:eastAsia="Arial"/>
          <w:szCs w:val="24"/>
        </w:rPr>
        <w:t xml:space="preserve">Rangovas savo sąskaita privalo pratęsti (atnaujinti) </w:t>
      </w:r>
      <w:r>
        <w:rPr>
          <w:szCs w:val="24"/>
        </w:rPr>
        <w:t>Draudimo sutartį</w:t>
      </w:r>
      <w:r>
        <w:rPr>
          <w:rFonts w:eastAsia="Arial"/>
          <w:szCs w:val="24"/>
        </w:rPr>
        <w:t xml:space="preserve"> ir likus ne mažiau nei 10 (dešimt) darbo dienų iki pratęsiamos Draudimo sutarties pabaigos pateikti Užsakovui tai patvirtinančius dokumentus, jeigu </w:t>
      </w:r>
      <w:r>
        <w:rPr>
          <w:szCs w:val="24"/>
        </w:rPr>
        <w:t>Draudimo sutartis</w:t>
      </w:r>
      <w:r>
        <w:rPr>
          <w:rFonts w:eastAsia="Arial"/>
          <w:szCs w:val="24"/>
        </w:rPr>
        <w:t xml:space="preserve"> pasibaigs anksčiau, negu numatyta teisės aktuose.</w:t>
      </w:r>
    </w:p>
    <w:p w14:paraId="2395054D"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12.6. Jei draudimo įmoka yra mokama dalimis, po kiekvieno draudimo liudijime nurodyto draudimo įmokos sumokėjimo termino dienos, Rangovas privalo Užsakovui pateikti jos sumokėjimą patvirtinančio dokumento patvirtintą kopiją.</w:t>
      </w:r>
    </w:p>
    <w:p w14:paraId="26F91079"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12.7. Jeigu Rangovas veikia jungtinės veiklos (partnerystės) pagrindu ir (arba) samdo subrangovus, tai visi kiti partneriai ir (arba) subrangovai turi būti įvardinti kaip papildomi apdraustieji pateiktame draudimo liudijime (polise) arba pateikti savo vardu sudarytus draudimo liudijimus (polisus) ne mažesne draudimo apimtimi nei nurodyta Sutartyje.</w:t>
      </w:r>
    </w:p>
    <w:p w14:paraId="3BF9BFF5"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 xml:space="preserve">12.8. </w:t>
      </w:r>
      <w:r>
        <w:rPr>
          <w:szCs w:val="24"/>
        </w:rPr>
        <w:t>Draudimo sutartyje</w:t>
      </w:r>
      <w:r>
        <w:rPr>
          <w:rFonts w:eastAsia="Arial"/>
          <w:szCs w:val="24"/>
        </w:rPr>
        <w:t xml:space="preserve"> turi būti numatyta galimybė išmokėti draudimo išmokas eurais, reikalinga nuostoliams arba žalai padengti. Iš draudikų gautos draudimo išmokos turi būti naudojamos nuostoliams arba žalai padengti.</w:t>
      </w:r>
    </w:p>
    <w:p w14:paraId="7745F736"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12.9. Rangovas privalo laikytis visų Draudimo sutartyje apibrėžtų sąlygų. Rangovas privalo nuolat informuoti draudikus apie bet kuriuos atitinkamus Darbų vykdymo pasikeitimus ir užtikrinti, kad sudaryta Draudimo sutartis galiotų pagal šio skyriaus reikalavimus.</w:t>
      </w:r>
    </w:p>
    <w:p w14:paraId="5229D152"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12.10. Rangovas neturi teisės daryti jokių Draudimo sutarties sąlygų pakeitimų (išskyrus Draudimo sutarties šalių rekvizitų pakeitimus) be išankstinio Užsakovo sutikimo. Jeigu draudikas ketina padaryti Draudimo sutarties sąlygų pakeitimą, tai Rangovas privalo nedelsdamas tai pranešti ir Užsakovui.</w:t>
      </w:r>
    </w:p>
    <w:p w14:paraId="295016A0"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12.11. Jeigu Rangovas vykdydamas Sutartį neužtikrina Draudimo sutarties sąlygų, kurias iš jo reikalaujama atlikti ir palaikyti pagal Sutartį, arba nepateikia pakankamo įrodymo ir draudimo liudijimų kopijų,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0080B7D1" w14:textId="77777777" w:rsidR="00294091" w:rsidRDefault="00294091" w:rsidP="00294091">
      <w:pPr>
        <w:tabs>
          <w:tab w:val="left" w:pos="567"/>
        </w:tabs>
        <w:spacing w:line="276" w:lineRule="auto"/>
        <w:jc w:val="both"/>
        <w:textAlignment w:val="baseline"/>
        <w:rPr>
          <w:rFonts w:eastAsia="Arial"/>
          <w:szCs w:val="24"/>
        </w:rPr>
      </w:pPr>
      <w:r>
        <w:rPr>
          <w:rFonts w:eastAsia="Arial"/>
          <w:szCs w:val="24"/>
        </w:rPr>
        <w:t>12.12. 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5188F89" w14:textId="77777777" w:rsidR="00294091" w:rsidRDefault="00294091" w:rsidP="00294091">
      <w:pPr>
        <w:tabs>
          <w:tab w:val="left" w:pos="0"/>
        </w:tabs>
        <w:spacing w:line="276" w:lineRule="auto"/>
        <w:ind w:firstLine="62"/>
        <w:jc w:val="both"/>
        <w:textAlignment w:val="baseline"/>
        <w:rPr>
          <w:b/>
          <w:bCs/>
          <w:szCs w:val="24"/>
        </w:rPr>
      </w:pPr>
    </w:p>
    <w:p w14:paraId="7A4766F7" w14:textId="77777777" w:rsidR="00294091" w:rsidRDefault="00294091" w:rsidP="00294091">
      <w:pPr>
        <w:keepNext/>
        <w:keepLines/>
        <w:tabs>
          <w:tab w:val="left" w:pos="567"/>
          <w:tab w:val="left" w:pos="851"/>
          <w:tab w:val="left" w:pos="992"/>
          <w:tab w:val="left" w:pos="1134"/>
        </w:tabs>
        <w:spacing w:line="276" w:lineRule="auto"/>
        <w:jc w:val="center"/>
        <w:rPr>
          <w:rFonts w:eastAsia="Cambria"/>
          <w:caps/>
          <w:szCs w:val="24"/>
          <w14:numSpacing w14:val="tabular"/>
        </w:rPr>
      </w:pPr>
      <w:r>
        <w:rPr>
          <w:rFonts w:eastAsia="Cambria"/>
          <w:b/>
          <w:bCs/>
          <w:caps/>
          <w:szCs w:val="24"/>
          <w14:numSpacing w14:val="tabular"/>
        </w:rPr>
        <w:t>13. SUTARTIES KAINA IR JOS PERSKAIČIAVIMAS</w:t>
      </w:r>
    </w:p>
    <w:p w14:paraId="20460220"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8CC4AC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13.1. Sutarties kaina, kurią Užsakovas privalo sumokėti Rangovui už faktiškai ir tinkamai atliktus </w:t>
      </w:r>
      <w:r>
        <w:rPr>
          <w:rFonts w:eastAsia="Arial"/>
          <w:szCs w:val="24"/>
        </w:rPr>
        <w:lastRenderedPageBreak/>
        <w:t>Darbus pagal Sutarties sąlygas, įskaitant visus Susitarimus, yra apskaičiuojama, taikant kainos apskaičiavimo būdą ar būdus, nurodytus Specialiosiose sąlygose.</w:t>
      </w:r>
    </w:p>
    <w:p w14:paraId="105DCD9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13.2. Pradinės sutarties vertė yra nurodyta Specialiosiose sąlygose.</w:t>
      </w:r>
    </w:p>
    <w:p w14:paraId="79A5327B"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13.3. Laikoma, kad į Sutarties kainą yra įtrauktos visos Rangovo išlaidos, susijusios su visų Darbų atlikimu, taip pat su tinkamu šioje Sutartyje numatytų kitų Rangovo įsipareigojimų įvykdymu, įskaitant draudimus, muitus ir kitokias išlaidas, Rangovo patirtas vykdant Sutartyje numatytus įsipareigojimus.</w:t>
      </w:r>
    </w:p>
    <w:p w14:paraId="518E98F6"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13.4. Sutarties kainos peržiūra atliekama Specialiosiose sąlygose nustatyta tvarka.</w:t>
      </w:r>
    </w:p>
    <w:p w14:paraId="668EEE01"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44D97FF" w14:textId="77777777" w:rsidR="00294091" w:rsidRDefault="00294091" w:rsidP="00294091">
      <w:pPr>
        <w:keepNext/>
        <w:keepLines/>
        <w:tabs>
          <w:tab w:val="left" w:pos="567"/>
          <w:tab w:val="left" w:pos="851"/>
          <w:tab w:val="left" w:pos="992"/>
          <w:tab w:val="left" w:pos="1134"/>
        </w:tabs>
        <w:spacing w:line="276" w:lineRule="auto"/>
        <w:jc w:val="center"/>
        <w:rPr>
          <w:rFonts w:eastAsia="Cambria"/>
          <w:b/>
          <w:bCs/>
          <w:caps/>
          <w:szCs w:val="24"/>
          <w14:numSpacing w14:val="tabular"/>
        </w:rPr>
      </w:pPr>
      <w:r>
        <w:rPr>
          <w:rFonts w:eastAsia="Cambria"/>
          <w:b/>
          <w:bCs/>
          <w:caps/>
          <w:szCs w:val="24"/>
          <w14:numSpacing w14:val="tabular"/>
        </w:rPr>
        <w:t>14.</w:t>
      </w:r>
      <w:r>
        <w:rPr>
          <w:rFonts w:eastAsia="Cambria"/>
          <w:b/>
          <w:bCs/>
          <w:caps/>
          <w:szCs w:val="24"/>
          <w14:numSpacing w14:val="tabular"/>
        </w:rPr>
        <w:tab/>
        <w:t>ATSISKAITYMO TVARKA</w:t>
      </w:r>
    </w:p>
    <w:p w14:paraId="7FCCE03C" w14:textId="77777777" w:rsidR="00294091" w:rsidRDefault="00294091" w:rsidP="00294091">
      <w:pPr>
        <w:keepNext/>
        <w:keepLines/>
        <w:tabs>
          <w:tab w:val="left" w:pos="567"/>
          <w:tab w:val="left" w:pos="851"/>
          <w:tab w:val="left" w:pos="992"/>
          <w:tab w:val="left" w:pos="1134"/>
        </w:tabs>
        <w:spacing w:line="276" w:lineRule="auto"/>
        <w:jc w:val="center"/>
        <w:rPr>
          <w:rFonts w:eastAsia="Cambria"/>
          <w:b/>
          <w:bCs/>
          <w:caps/>
          <w:szCs w:val="24"/>
          <w14:numSpacing w14:val="tabular"/>
        </w:rPr>
      </w:pPr>
    </w:p>
    <w:p w14:paraId="71C34C63"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14.1.</w:t>
      </w:r>
      <w:r>
        <w:rPr>
          <w:szCs w:val="24"/>
        </w:rPr>
        <w:tab/>
      </w:r>
      <w:r>
        <w:rPr>
          <w:rFonts w:eastAsia="Arial"/>
          <w:b/>
          <w:bCs/>
          <w:szCs w:val="24"/>
        </w:rPr>
        <w:t>Išankstinis mokėjimas (avansas) (jei taikoma)</w:t>
      </w:r>
    </w:p>
    <w:p w14:paraId="6C567610"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BFC26A4" w14:textId="77777777" w:rsidR="00294091" w:rsidRDefault="00294091" w:rsidP="00294091">
      <w:pPr>
        <w:tabs>
          <w:tab w:val="left" w:pos="567"/>
        </w:tabs>
        <w:spacing w:line="276" w:lineRule="auto"/>
        <w:jc w:val="both"/>
        <w:textAlignment w:val="baseline"/>
        <w:rPr>
          <w:szCs w:val="24"/>
        </w:rPr>
      </w:pPr>
      <w:r>
        <w:rPr>
          <w:szCs w:val="24"/>
        </w:rPr>
        <w:t>14.1.1. Bendrųjų sąlygų 14.1 poskyrio sąlygos taikomos tuo atveju, jei Specialiosiose sąlygose yra nurodyta, kad Rangovui mokamas išankstinis mokėjimas (avansas) (toliau –</w:t>
      </w:r>
      <w:r>
        <w:rPr>
          <w:b/>
          <w:bCs/>
          <w:szCs w:val="24"/>
        </w:rPr>
        <w:t xml:space="preserve"> Avansas</w:t>
      </w:r>
      <w:r>
        <w:rPr>
          <w:szCs w:val="24"/>
        </w:rPr>
        <w:t>).</w:t>
      </w:r>
    </w:p>
    <w:p w14:paraId="236351E6" w14:textId="77777777" w:rsidR="00294091" w:rsidRDefault="00294091" w:rsidP="00294091">
      <w:pPr>
        <w:tabs>
          <w:tab w:val="left" w:pos="567"/>
        </w:tabs>
        <w:spacing w:line="276" w:lineRule="auto"/>
        <w:jc w:val="both"/>
        <w:textAlignment w:val="baseline"/>
        <w:rPr>
          <w:szCs w:val="24"/>
        </w:rPr>
      </w:pPr>
      <w:r>
        <w:rPr>
          <w:szCs w:val="24"/>
        </w:rPr>
        <w:t>14.1.2 Užsakovas sumoka Rangovui ne didesnį kaip Specialiosiose sąlygose nurodyto dydžio Avansą.</w:t>
      </w:r>
    </w:p>
    <w:p w14:paraId="3449A2BF" w14:textId="77777777" w:rsidR="00294091" w:rsidRDefault="00294091" w:rsidP="00294091">
      <w:pPr>
        <w:tabs>
          <w:tab w:val="left" w:pos="567"/>
        </w:tabs>
        <w:spacing w:line="276" w:lineRule="auto"/>
        <w:jc w:val="both"/>
        <w:textAlignment w:val="baseline"/>
        <w:rPr>
          <w:szCs w:val="24"/>
        </w:rPr>
      </w:pPr>
      <w:r>
        <w:rPr>
          <w:szCs w:val="24"/>
        </w:rPr>
        <w:t xml:space="preserve">14.1.3. Jei Specialiosiose sąlygose to reikalaujama, Rangovas, norėdamas gauti Avansą, kreipdamasis dėl Avanso išmokėjimo, ne vėliau kaip per 10 (dešimt) darbo dienų nuo Sutarties įsigaliojimo dienos kartu su išankstinio mokėjimo sąskaita Užsakovui turi pateikti Avanso užtikrinimą – banko garantiją arba draudimo bendrovės laidavimo draudimo raštą arba kitą sutartinių įsipareigojimų įvykdymo užtikrinimą ne mažesnei kaip Specialiosiose sąlygose prašomo Avanso dydžio sumai (toliau – </w:t>
      </w:r>
      <w:r>
        <w:rPr>
          <w:b/>
          <w:szCs w:val="24"/>
        </w:rPr>
        <w:t>Avanso užtikrinimas</w:t>
      </w:r>
      <w:r>
        <w:rPr>
          <w:szCs w:val="24"/>
        </w:rPr>
        <w:t>).</w:t>
      </w:r>
    </w:p>
    <w:p w14:paraId="07F54A17" w14:textId="77777777" w:rsidR="00294091" w:rsidRDefault="00294091" w:rsidP="00294091">
      <w:pPr>
        <w:tabs>
          <w:tab w:val="left" w:pos="567"/>
        </w:tabs>
        <w:spacing w:line="276" w:lineRule="auto"/>
        <w:jc w:val="both"/>
        <w:textAlignment w:val="baseline"/>
        <w:rPr>
          <w:szCs w:val="24"/>
        </w:rPr>
      </w:pPr>
      <w:r>
        <w:rPr>
          <w:b/>
          <w:bCs/>
          <w:szCs w:val="24"/>
        </w:rPr>
        <w:t>Pastaba.</w:t>
      </w:r>
      <w:r>
        <w:rPr>
          <w:szCs w:val="24"/>
        </w:rPr>
        <w:t xml:space="preserve"> </w:t>
      </w:r>
      <w:r>
        <w:rPr>
          <w:rFonts w:eastAsia="Arial"/>
          <w:szCs w:val="24"/>
          <w:shd w:val="clear" w:color="auto" w:fill="FFFFFF"/>
        </w:rPr>
        <w:t>Kai Specialiosiose sąlygose nurodoma, kad Užsakovas reikalauja pateikti kredito unijos išduotą Avanso užtikrinimą, šio poskyrio nuostatos taikomos pagal poreikį ir Užsakovas gali nusimatyti papildomus reikalavimus Specialiosiose sąlygose tokio Avanso užtikrinimo pateikimui, atitinkančius</w:t>
      </w:r>
      <w:r>
        <w:rPr>
          <w:szCs w:val="24"/>
        </w:rPr>
        <w:t xml:space="preserve"> </w:t>
      </w:r>
      <w:r>
        <w:rPr>
          <w:rFonts w:eastAsia="Arial"/>
          <w:szCs w:val="24"/>
          <w:shd w:val="clear" w:color="auto" w:fill="FFFFFF"/>
        </w:rPr>
        <w:t>įstatymų bei kitų teisės aktų</w:t>
      </w:r>
      <w:r>
        <w:rPr>
          <w:rFonts w:eastAsia="Arial"/>
          <w:szCs w:val="24"/>
        </w:rPr>
        <w:t xml:space="preserve"> </w:t>
      </w:r>
      <w:r>
        <w:rPr>
          <w:rFonts w:eastAsia="Arial"/>
          <w:szCs w:val="24"/>
          <w:shd w:val="clear" w:color="auto" w:fill="FFFFFF"/>
        </w:rPr>
        <w:t>nuostatas.</w:t>
      </w:r>
    </w:p>
    <w:p w14:paraId="6827F985" w14:textId="77777777" w:rsidR="00294091" w:rsidRDefault="00294091" w:rsidP="00294091">
      <w:pPr>
        <w:tabs>
          <w:tab w:val="left" w:pos="567"/>
        </w:tabs>
        <w:spacing w:line="276" w:lineRule="auto"/>
        <w:jc w:val="both"/>
        <w:textAlignment w:val="baseline"/>
        <w:rPr>
          <w:szCs w:val="24"/>
        </w:rPr>
      </w:pPr>
      <w:r>
        <w:rPr>
          <w:szCs w:val="24"/>
        </w:rPr>
        <w:t>14.1.4. Prieš pateikdamas Avanso užtikrinimą, Rangovas gali prašyti Užsakovo patvirtinti, kad Užsakovas sutinka priimti Rangovo siūlomą Avanso užtikrinimą. Tokiu atveju, Užsakovas privalo atsakyti Rangovui ne vėliau kaip per 3 (tris) darbo dienas nuo Rangovo prašymo gavimo dienos.</w:t>
      </w:r>
    </w:p>
    <w:p w14:paraId="609C40C0" w14:textId="77777777" w:rsidR="00294091" w:rsidRDefault="00294091" w:rsidP="00294091">
      <w:pPr>
        <w:tabs>
          <w:tab w:val="left" w:pos="567"/>
        </w:tabs>
        <w:spacing w:line="276" w:lineRule="auto"/>
        <w:jc w:val="both"/>
        <w:textAlignment w:val="baseline"/>
        <w:rPr>
          <w:szCs w:val="24"/>
        </w:rPr>
      </w:pPr>
      <w:r>
        <w:rPr>
          <w:szCs w:val="24"/>
        </w:rPr>
        <w:t>14.1.5. Avanso užtikrinimu bankas (draudimo bendrovė) privalo neatšaukiamai ir besąlygiškai įsipareigoti ne vėliau kaip per 15 (penkiolika) kalendorinių dienų nuo Užsakovo raštiško pranešimo apie Sutarties neįvykdymą ar Sutarties nutraukimą dėl Rangovo kaltės, sumokėti Užsakovui sumą, neviršijančią išmokėto Avanso sumos ir užtikrinimo sumos, pinigus pervedant į Užsakovo sąskaitą.</w:t>
      </w:r>
    </w:p>
    <w:p w14:paraId="656CF2FE" w14:textId="77777777" w:rsidR="00294091" w:rsidRDefault="00294091" w:rsidP="00294091">
      <w:pPr>
        <w:tabs>
          <w:tab w:val="left" w:pos="567"/>
        </w:tabs>
        <w:spacing w:line="276" w:lineRule="auto"/>
        <w:jc w:val="both"/>
        <w:textAlignment w:val="baseline"/>
        <w:rPr>
          <w:szCs w:val="24"/>
        </w:rPr>
      </w:pPr>
      <w:r>
        <w:rPr>
          <w:szCs w:val="24"/>
        </w:rPr>
        <w:t>14.1.6. Bankas (draudimo bendrovė) neturi teisės reikalauti, kad Užsakovas pagrįstų savo reikalavimą. Užsakovas pranešime bankui (draudimo bendrovei) nurodys, kad Avanso užtikrinimo suma jam priklauso dėl to, kad Rangovas iš dalies ar visiškai neįvykdė Sutarties sąlygų ir (arba) ji buvo nutraukta dėl Rangovo kaltės ir Rangovas negrąžino avanso.</w:t>
      </w:r>
    </w:p>
    <w:p w14:paraId="1FB2F409" w14:textId="77777777" w:rsidR="00294091" w:rsidRDefault="00294091" w:rsidP="00294091">
      <w:pPr>
        <w:tabs>
          <w:tab w:val="left" w:pos="567"/>
        </w:tabs>
        <w:spacing w:line="276" w:lineRule="auto"/>
        <w:jc w:val="both"/>
        <w:textAlignment w:val="baseline"/>
        <w:rPr>
          <w:szCs w:val="24"/>
        </w:rPr>
      </w:pPr>
      <w:r>
        <w:rPr>
          <w:szCs w:val="24"/>
        </w:rPr>
        <w:t>14.1.7. Avanso užtikrinimo suma turi būti nurodoma ir išmokama eurais.</w:t>
      </w:r>
    </w:p>
    <w:p w14:paraId="2F48B71E" w14:textId="77777777" w:rsidR="00294091" w:rsidRDefault="00294091" w:rsidP="00294091">
      <w:pPr>
        <w:tabs>
          <w:tab w:val="left" w:pos="567"/>
        </w:tabs>
        <w:spacing w:line="276" w:lineRule="auto"/>
        <w:jc w:val="both"/>
        <w:textAlignment w:val="baseline"/>
        <w:rPr>
          <w:szCs w:val="24"/>
        </w:rPr>
      </w:pPr>
      <w:r>
        <w:rPr>
          <w:szCs w:val="24"/>
        </w:rPr>
        <w:t>14.1.8. Avanso užtikrinimas turi būti surašytas lietuvių arba kita kalba (esant Užsakovo prašymui, turi būti pateiktas vertimas į lietuvių kalbą).</w:t>
      </w:r>
    </w:p>
    <w:p w14:paraId="13A5B612" w14:textId="77777777" w:rsidR="00294091" w:rsidRDefault="00294091" w:rsidP="00294091">
      <w:pPr>
        <w:tabs>
          <w:tab w:val="left" w:pos="567"/>
        </w:tabs>
        <w:spacing w:line="276" w:lineRule="auto"/>
        <w:jc w:val="both"/>
        <w:textAlignment w:val="baseline"/>
        <w:rPr>
          <w:szCs w:val="24"/>
        </w:rPr>
      </w:pPr>
      <w:r>
        <w:rPr>
          <w:szCs w:val="24"/>
        </w:rPr>
        <w:lastRenderedPageBreak/>
        <w:t>14.1.9. Avanso užtikrinimas, neatitinkantis šiame Sutarties poskyryje nustatytų reikalavimų, nebus priimamas.</w:t>
      </w:r>
    </w:p>
    <w:p w14:paraId="57467E8B" w14:textId="77777777" w:rsidR="00294091" w:rsidRDefault="00294091" w:rsidP="00294091">
      <w:pPr>
        <w:tabs>
          <w:tab w:val="left" w:pos="567"/>
        </w:tabs>
        <w:spacing w:line="276" w:lineRule="auto"/>
        <w:jc w:val="both"/>
        <w:textAlignment w:val="baseline"/>
        <w:rPr>
          <w:szCs w:val="24"/>
        </w:rPr>
      </w:pPr>
      <w:r>
        <w:rPr>
          <w:szCs w:val="24"/>
        </w:rPr>
        <w:t>14.1.10. Jei Sutarties vykdymo metu Avanso užtikrinimą išdavęs bankas (draudimo bendrovė) negali įvykdyti savo įsipareigojimų, Užsakovas gali raštu pareikalauti Rangovo per 10 (dešimt) darbo dienų pateikti naują Avanso užtikrinimą, tokiomis pačiomis sąlygomis kaip ir ankstesnysis.</w:t>
      </w:r>
    </w:p>
    <w:p w14:paraId="46718891" w14:textId="77777777" w:rsidR="00294091" w:rsidRDefault="00294091" w:rsidP="00294091">
      <w:pPr>
        <w:tabs>
          <w:tab w:val="left" w:pos="567"/>
        </w:tabs>
        <w:spacing w:line="276" w:lineRule="auto"/>
        <w:jc w:val="both"/>
        <w:textAlignment w:val="baseline"/>
        <w:rPr>
          <w:szCs w:val="24"/>
        </w:rPr>
      </w:pPr>
      <w:r>
        <w:rPr>
          <w:szCs w:val="24"/>
        </w:rPr>
        <w:t>14.1.11. Užsakovas sumoka Rangovui Avansą per Specialiosiose sąlygose numatytą terminą nuo išankstinio mokėjimo sąskaitos ir Avanso užtikrinimo (jei taikoma) gavimo dienos. Sumokėto Avanso suma išskaitoma iš mokėtinos sumos.</w:t>
      </w:r>
    </w:p>
    <w:p w14:paraId="0C90F600" w14:textId="77777777" w:rsidR="00294091" w:rsidRDefault="00294091" w:rsidP="00294091">
      <w:pPr>
        <w:spacing w:line="276" w:lineRule="auto"/>
        <w:jc w:val="both"/>
        <w:rPr>
          <w:kern w:val="2"/>
          <w:szCs w:val="24"/>
        </w:rPr>
      </w:pPr>
      <w:r>
        <w:rPr>
          <w:szCs w:val="24"/>
        </w:rPr>
        <w:t>14.1.12. Jei Specialiosiose sąlygose nurodyta Avanso išskaita, tuomet Avansas išskaitomas iš sumų už atliktus Darbus, atliekant Specialiosiose sąlygose nurodyto dydžio išskaitymus iš kiekvieno mokėjimo.</w:t>
      </w:r>
    </w:p>
    <w:p w14:paraId="303A10E1" w14:textId="77777777" w:rsidR="00294091" w:rsidRDefault="00294091" w:rsidP="00294091">
      <w:pPr>
        <w:tabs>
          <w:tab w:val="left" w:pos="567"/>
        </w:tabs>
        <w:spacing w:line="276" w:lineRule="auto"/>
        <w:jc w:val="both"/>
        <w:textAlignment w:val="baseline"/>
        <w:rPr>
          <w:szCs w:val="24"/>
        </w:rPr>
      </w:pPr>
      <w:r>
        <w:rPr>
          <w:szCs w:val="24"/>
        </w:rPr>
        <w:t xml:space="preserve">14.1.13. Nutraukus Sutartį, Rangovas privalo grąžinti Užsakovui gautą Avansą per 5 (penkias) darbo dienas (jeigu dalis </w:t>
      </w:r>
      <w:r>
        <w:rPr>
          <w:rFonts w:eastAsia="Arial"/>
          <w:szCs w:val="24"/>
        </w:rPr>
        <w:t>Darbų yra atlikta</w:t>
      </w:r>
      <w:r>
        <w:rPr>
          <w:szCs w:val="24"/>
        </w:rPr>
        <w:t xml:space="preserve">, Užsakovas jas yra priėmęs ir </w:t>
      </w:r>
      <w:r>
        <w:rPr>
          <w:rFonts w:eastAsia="Arial"/>
          <w:szCs w:val="24"/>
        </w:rPr>
        <w:t>Darbų rezultatu</w:t>
      </w:r>
      <w:r>
        <w:rPr>
          <w:szCs w:val="24"/>
        </w:rPr>
        <w:t xml:space="preserve"> gali naudotis pagal paskirtį – grąžinama ta Avanso dalis, kuri viršija Užsakovo priimtų Darbų kainą). Jei Rangovas negrąžina gauto Avanso, Užsakovas pasinaudoja Avanso užtikrinimu (jei taikoma). Tais atvejais, jei nebuvo taikytas Bendrųjų sąlygų 14.1.3 punktas, Rangovas turi sumokėti Specialiosiose sąlygose nurodyto dydžio netesybas, skaičiuojamas nuo grąžintinos Avanso sumos už laikotarpį nuo Avanso išmokėjimo iki jo grąžinimo.</w:t>
      </w:r>
    </w:p>
    <w:p w14:paraId="3EA64807" w14:textId="77777777" w:rsidR="00294091" w:rsidRDefault="00294091" w:rsidP="00294091">
      <w:pPr>
        <w:tabs>
          <w:tab w:val="left" w:pos="567"/>
        </w:tabs>
        <w:spacing w:line="276" w:lineRule="auto"/>
        <w:jc w:val="both"/>
        <w:textAlignment w:val="baseline"/>
        <w:rPr>
          <w:szCs w:val="24"/>
        </w:rPr>
      </w:pPr>
    </w:p>
    <w:p w14:paraId="0C26088B"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14.2.</w:t>
      </w:r>
      <w:r>
        <w:rPr>
          <w:rFonts w:eastAsia="Arial"/>
          <w:b/>
          <w:bCs/>
          <w:szCs w:val="24"/>
        </w:rPr>
        <w:tab/>
      </w:r>
      <w:r>
        <w:rPr>
          <w:rFonts w:eastAsia="Arial"/>
          <w:b/>
          <w:szCs w:val="24"/>
        </w:rPr>
        <w:t>Mokėjimų tvarka</w:t>
      </w:r>
    </w:p>
    <w:p w14:paraId="2A22615D"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3FDEE5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14.2.1.</w:t>
      </w:r>
      <w:r>
        <w:rPr>
          <w:rFonts w:eastAsia="Arial"/>
          <w:szCs w:val="24"/>
        </w:rPr>
        <w:tab/>
      </w:r>
      <w:r>
        <w:rPr>
          <w:szCs w:val="24"/>
        </w:rPr>
        <w:t xml:space="preserve">Rangovas išrašo Sąskaitą tik Šalims pasirašius </w:t>
      </w:r>
      <w:r>
        <w:rPr>
          <w:rFonts w:eastAsia="Arial"/>
          <w:szCs w:val="24"/>
        </w:rPr>
        <w:t>Darbų</w:t>
      </w:r>
      <w:r>
        <w:rPr>
          <w:szCs w:val="24"/>
        </w:rPr>
        <w:t xml:space="preserve"> perdavimo </w:t>
      </w:r>
      <w:r>
        <w:rPr>
          <w:rFonts w:eastAsia="Arial"/>
          <w:szCs w:val="24"/>
        </w:rPr>
        <w:t xml:space="preserve">– </w:t>
      </w:r>
      <w:r>
        <w:rPr>
          <w:szCs w:val="24"/>
        </w:rPr>
        <w:t>priėmimo aktą, jeigu kitaip nenumatyta Specialiosiose sąlygose</w:t>
      </w:r>
      <w:r>
        <w:rPr>
          <w:rFonts w:eastAsia="Arial"/>
          <w:szCs w:val="24"/>
        </w:rPr>
        <w:t>:</w:t>
      </w:r>
    </w:p>
    <w:p w14:paraId="3FADA3B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14.2.1.1. elektroninę </w:t>
      </w:r>
      <w:r>
        <w:rPr>
          <w:szCs w:val="24"/>
        </w:rPr>
        <w:t>Sąskaitą</w:t>
      </w:r>
      <w:r>
        <w:rPr>
          <w:rFonts w:eastAsia="Arial"/>
          <w:szCs w:val="24"/>
        </w:rPr>
        <w:t xml:space="preserve">, atitinkančią Europos elektroninių sąskaitų faktūrų standartą, kurio nuoroda paskelbta 2017 m. spalio 16 d. Komisijos įgyvendinimo sprendime </w:t>
      </w:r>
      <w:hyperlink r:id="rId9" w:tgtFrame="_blank" w:history="1">
        <w:r>
          <w:rPr>
            <w:rFonts w:eastAsia="Arial"/>
            <w:color w:val="467886" w:themeColor="hyperlink"/>
            <w:szCs w:val="24"/>
            <w:u w:val="single"/>
          </w:rPr>
          <w:t>(ES) 2017/1870</w:t>
        </w:r>
      </w:hyperlink>
      <w:r>
        <w:rPr>
          <w:rFonts w:eastAsia="Arial"/>
          <w:szCs w:val="24"/>
        </w:rPr>
        <w:t xml:space="preserve"> dėl nuorodos į Europos elektroninių sąskaitų faktūrų standartą ir sintaksių sąrašo paskelbimo pagal Europos Parlamento ir Tarybos direktyvą </w:t>
      </w:r>
      <w:hyperlink r:id="rId10" w:tgtFrame="_blank" w:history="1">
        <w:r>
          <w:rPr>
            <w:rFonts w:eastAsia="Arial"/>
            <w:color w:val="467886" w:themeColor="hyperlink"/>
            <w:szCs w:val="24"/>
            <w:u w:val="single"/>
          </w:rPr>
          <w:t>2014/55/ES</w:t>
        </w:r>
      </w:hyperlink>
      <w:r>
        <w:rPr>
          <w:rFonts w:eastAsia="Arial"/>
          <w:szCs w:val="24"/>
        </w:rPr>
        <w:t xml:space="preserve"> (toliau – Europos elektroninių sąskaitų faktūrų standartas), Rangovas gali pateikti pasirinktomis priemonėmis;</w:t>
      </w:r>
    </w:p>
    <w:p w14:paraId="036DDBE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14.2.1.2. </w:t>
      </w:r>
      <w:r>
        <w:rPr>
          <w:rFonts w:eastAsia="Arial"/>
          <w:szCs w:val="24"/>
        </w:rPr>
        <w:tab/>
        <w:t xml:space="preserve">Europos elektroninių sąskaitų faktūrų standarto neatitinkančią elektroninę </w:t>
      </w:r>
      <w:r>
        <w:rPr>
          <w:szCs w:val="24"/>
        </w:rPr>
        <w:t>Sąskaitą</w:t>
      </w:r>
      <w:r>
        <w:rPr>
          <w:rFonts w:eastAsia="Arial"/>
          <w:szCs w:val="24"/>
        </w:rPr>
        <w:t xml:space="preserve"> Rangovas gali teikti tik naudodamasis Sąskaitų administravimo bendrosios informacinės sistemos (toliau – </w:t>
      </w:r>
      <w:r>
        <w:rPr>
          <w:rFonts w:eastAsia="Arial"/>
          <w:b/>
          <w:bCs/>
          <w:szCs w:val="24"/>
        </w:rPr>
        <w:t>SABIS</w:t>
      </w:r>
      <w:r>
        <w:rPr>
          <w:rFonts w:eastAsia="Arial"/>
          <w:szCs w:val="24"/>
        </w:rPr>
        <w:t>) priemonėmis.</w:t>
      </w:r>
    </w:p>
    <w:p w14:paraId="289ADB08"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14.2.2. Rangovo išrašomoje Sąskaitoje privalo būti nurodyta Sutarties ir Darbų perdavimo </w:t>
      </w:r>
      <w:r>
        <w:rPr>
          <w:rFonts w:eastAsia="Arial"/>
          <w:szCs w:val="24"/>
        </w:rPr>
        <w:t xml:space="preserve">– </w:t>
      </w:r>
      <w:r>
        <w:rPr>
          <w:szCs w:val="24"/>
        </w:rPr>
        <w:t xml:space="preserve">priėmimo akto numeris ir data (jeigu suteiktas, nurodomas konkretaus projekto kodas ir pavadinimas) bei Šalių atsakingų asmenų kontaktai. </w:t>
      </w:r>
    </w:p>
    <w:p w14:paraId="57D183C4" w14:textId="77777777" w:rsidR="00294091" w:rsidRDefault="00294091" w:rsidP="00294091">
      <w:pPr>
        <w:tabs>
          <w:tab w:val="left" w:pos="1134"/>
        </w:tabs>
        <w:suppressAutoHyphens/>
        <w:spacing w:line="276" w:lineRule="auto"/>
        <w:jc w:val="both"/>
        <w:textAlignment w:val="baseline"/>
        <w:rPr>
          <w:szCs w:val="24"/>
        </w:rPr>
      </w:pPr>
      <w:r>
        <w:rPr>
          <w:szCs w:val="24"/>
        </w:rPr>
        <w:t>14.2.3. Tuo atveju, jei Rangovo pateikta Sąskaita neatitinka Bendrųjų sąlygų 14.2.2 punkto reikalavimų, Užsakovas tokią Sąskaitą grąžina tikslinti Rangovui.</w:t>
      </w:r>
    </w:p>
    <w:p w14:paraId="1BB8E97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14.2.4. </w:t>
      </w:r>
      <w:r>
        <w:rPr>
          <w:szCs w:val="24"/>
        </w:rPr>
        <w:t>Užsakovas</w:t>
      </w:r>
      <w:r>
        <w:rPr>
          <w:rFonts w:eastAsia="Arial"/>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szCs w:val="24"/>
        </w:rPr>
        <w:t>Užsakov</w:t>
      </w:r>
      <w:r>
        <w:rPr>
          <w:rFonts w:eastAsia="Arial"/>
          <w:szCs w:val="24"/>
        </w:rPr>
        <w:t>o ir Rangovo bendravimas ir keitimasis informacija naudojantis SABIS.</w:t>
      </w:r>
    </w:p>
    <w:p w14:paraId="1FE07BD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14.2.5. Išankstinio mokėjimo sąskaitas (jeigu Specialiosiose sąlygose yra numatytas Avanso </w:t>
      </w:r>
      <w:r>
        <w:rPr>
          <w:szCs w:val="24"/>
        </w:rPr>
        <w:lastRenderedPageBreak/>
        <w:t xml:space="preserve">mokėjimas) </w:t>
      </w:r>
      <w:r>
        <w:rPr>
          <w:rFonts w:eastAsia="Arial"/>
          <w:szCs w:val="24"/>
        </w:rPr>
        <w:t>Rangov</w:t>
      </w:r>
      <w:r>
        <w:rPr>
          <w:szCs w:val="24"/>
        </w:rPr>
        <w:t>as privalo pateikti šiame Sutarties poskyryje nustatyta tvarka.</w:t>
      </w:r>
    </w:p>
    <w:p w14:paraId="01FB3D7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14.2.6.</w:t>
      </w:r>
      <w:r>
        <w:rPr>
          <w:szCs w:val="24"/>
        </w:rPr>
        <w:t xml:space="preserve"> Užsakov</w:t>
      </w:r>
      <w:r>
        <w:rPr>
          <w:rFonts w:eastAsia="Arial"/>
          <w:szCs w:val="24"/>
        </w:rPr>
        <w:t>as atlieka mokėjimus už faktiškai ir tinkamai atliktus Darbus Specialiosiose sąlygose nustatytais terminais.</w:t>
      </w:r>
    </w:p>
    <w:p w14:paraId="1E71188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14.2.7. </w:t>
      </w:r>
      <w:r>
        <w:t xml:space="preserve">Iš kiekvienos Rangovui mokamos sumos Užsakovas sulaiko </w:t>
      </w:r>
      <w:r>
        <w:rPr>
          <w:szCs w:val="24"/>
        </w:rPr>
        <w:t>Specialiosiose sąlygose nurodyto dydžio</w:t>
      </w:r>
      <w:r>
        <w:t xml:space="preserve"> mokėtiną sumą ir (arba) atlieka</w:t>
      </w:r>
      <w:r>
        <w:rPr>
          <w:rFonts w:ascii="Arial" w:eastAsia="Arial" w:hAnsi="Arial" w:cs="Arial"/>
          <w:sz w:val="18"/>
          <w:szCs w:val="18"/>
        </w:rPr>
        <w:t xml:space="preserve"> </w:t>
      </w:r>
      <w:r>
        <w:t>Specialiosiose sąlygose nurodyto dydžio avanso išskaitą (jei taikoma).</w:t>
      </w:r>
    </w:p>
    <w:p w14:paraId="73C7C6C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14.2.8. </w:t>
      </w:r>
      <w:r>
        <w:rPr>
          <w:rFonts w:eastAsia="Arial"/>
          <w:szCs w:val="24"/>
        </w:rPr>
        <w:t xml:space="preserve">Už mokėjimų pagal Sutartį vėlavimus </w:t>
      </w:r>
      <w:r>
        <w:rPr>
          <w:szCs w:val="24"/>
        </w:rPr>
        <w:t>Užsakov</w:t>
      </w:r>
      <w:r>
        <w:rPr>
          <w:rFonts w:eastAsia="Arial"/>
          <w:szCs w:val="24"/>
        </w:rPr>
        <w:t>ui taikomos netesybos Specialiosiose sąlygose nustatyta tvarka.</w:t>
      </w:r>
    </w:p>
    <w:p w14:paraId="5221537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14.2.9.</w:t>
      </w:r>
      <w:r>
        <w:rPr>
          <w:szCs w:val="24"/>
        </w:rPr>
        <w:tab/>
      </w:r>
      <w:r>
        <w:rPr>
          <w:rFonts w:eastAsia="Arial"/>
          <w:szCs w:val="24"/>
        </w:rPr>
        <w:t>Jei Darbai atliekami Etapais aukščiau nurodyta atsiskaitymo tvarka galioja kiekvienam Darbų Etapui, jei Specialiosiose sąlygose nenustatyta kitaip.</w:t>
      </w:r>
    </w:p>
    <w:p w14:paraId="638C35F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14.2.10. </w:t>
      </w:r>
      <w:r>
        <w:rPr>
          <w:szCs w:val="24"/>
        </w:rPr>
        <w:t>Jei Sąskaita išrašoma už per Ataskaitinį laikotarpį atliktus Darbus, tokia Sąskaita turi būti pateikta ne vėliau kaip iki einamojo mėnesio paskutinės darbo dienos Bendrųjų sąlygų 14.2 poskyryje nustatyta tvarka. Jei Sąskaita, išrašyta einamojo mėnesio data, pateikiama vėliau kaip sekančio mėnesio 1 (pirmos) darbo dienos, ji į Užsakovo apskaitą bus įtraukiama ta data, kuria bus užregistruota pas Užsakovą.</w:t>
      </w:r>
    </w:p>
    <w:p w14:paraId="14FF9CA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14.2.11. Jei PVM sumai, išskirtai Rangovo pateiktoje Užsakovui PVM sąskaitoje </w:t>
      </w:r>
      <w:r>
        <w:rPr>
          <w:rFonts w:eastAsia="Arial"/>
          <w:szCs w:val="24"/>
        </w:rPr>
        <w:t>–</w:t>
      </w:r>
      <w:r>
        <w:rPr>
          <w:szCs w:val="24"/>
        </w:rPr>
        <w:t xml:space="preserve"> 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Sąskaitos.</w:t>
      </w:r>
    </w:p>
    <w:p w14:paraId="2D2A5F0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14.2.12. </w:t>
      </w:r>
      <w:r>
        <w:rPr>
          <w:szCs w:val="24"/>
        </w:rPr>
        <w:t>Užsakovas neapmoka Rangovui už darbus, kurie nebuvo numatyti Sutartyje, ir kuriuos Rangovas atliko savavališkai be Užsakovo sutikimo.</w:t>
      </w:r>
    </w:p>
    <w:p w14:paraId="4D8D7D7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14.2.13. </w:t>
      </w:r>
      <w:r>
        <w:rPr>
          <w:rFonts w:eastAsia="Arial"/>
          <w:szCs w:val="24"/>
        </w:rPr>
        <w:t xml:space="preserve">Jeigu Šalys sudaro trišalį susitarimą su subrangovu dėl tiesioginio atsiskaitymo, </w:t>
      </w:r>
      <w:r>
        <w:rPr>
          <w:szCs w:val="24"/>
        </w:rPr>
        <w:t>Užsakov</w:t>
      </w:r>
      <w:r>
        <w:rPr>
          <w:rFonts w:eastAsia="Arial"/>
          <w:szCs w:val="24"/>
        </w:rPr>
        <w:t xml:space="preserve">as privalo pervesti subrangovui mokėtiną sumą į subrangovo banko sąskaitą, nurodytą trišaliame susitarime, o likutį pervesti į Rangovo banko sąskaitą po to, kai pagal Sutarties ir trišalio susitarimo reikalavimus sudaromas atliktų Darbų perdavimo – priėmimo aktas ir Rangovas pateikia Sąskaitą už Darbus </w:t>
      </w:r>
      <w:r>
        <w:rPr>
          <w:szCs w:val="24"/>
        </w:rPr>
        <w:t>Užsakov</w:t>
      </w:r>
      <w:r>
        <w:rPr>
          <w:rFonts w:eastAsia="Arial"/>
          <w:szCs w:val="24"/>
        </w:rPr>
        <w:t>ui.</w:t>
      </w:r>
    </w:p>
    <w:p w14:paraId="481429B5" w14:textId="77777777" w:rsidR="00294091" w:rsidRDefault="00294091" w:rsidP="002940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14.2.14. </w:t>
      </w:r>
      <w:r>
        <w:rPr>
          <w:szCs w:val="24"/>
        </w:rPr>
        <w:t>Galutinis atsiskaitymas su Rangovu už atliktus Darbus yra atliekamas Sutartyje nustatyta tvarka, ir kai Užsakovui yra grąžinta visa Statybvietė bei sudarytas Statybvietės perdavimo-priėmimo aktas (-ai).</w:t>
      </w:r>
    </w:p>
    <w:p w14:paraId="4890E3E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98455B5"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14.3.</w:t>
      </w:r>
      <w:r>
        <w:rPr>
          <w:rFonts w:eastAsia="Arial"/>
          <w:b/>
          <w:bCs/>
          <w:szCs w:val="24"/>
        </w:rPr>
        <w:tab/>
      </w:r>
      <w:r>
        <w:rPr>
          <w:rFonts w:eastAsia="Arial"/>
          <w:b/>
          <w:szCs w:val="24"/>
        </w:rPr>
        <w:t>Kiti atsiskaitymo klausimai</w:t>
      </w:r>
    </w:p>
    <w:p w14:paraId="64D8E87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05A92F6"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14.3.1.</w:t>
      </w:r>
      <w:r>
        <w:rPr>
          <w:rFonts w:eastAsia="Arial"/>
          <w:szCs w:val="24"/>
        </w:rPr>
        <w:tab/>
        <w:t>Užsakovas privalo pervesti mokėjimus Rangovui į Rangovo banko sąskaitą, nurodytą Specialiosiose sąlygose.</w:t>
      </w:r>
    </w:p>
    <w:p w14:paraId="5DC4EBF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14.3.2.</w:t>
      </w:r>
      <w:r>
        <w:rPr>
          <w:rFonts w:eastAsia="Arial"/>
          <w:szCs w:val="24"/>
        </w:rPr>
        <w:tab/>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669E363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lastRenderedPageBreak/>
        <w:t>14.3.3.</w:t>
      </w:r>
      <w:r>
        <w:rPr>
          <w:rFonts w:eastAsia="Arial"/>
          <w:szCs w:val="24"/>
        </w:rPr>
        <w:tab/>
        <w:t xml:space="preserve">Visi mokėjimai pagal Sutartį atliekami </w:t>
      </w:r>
      <w:r>
        <w:rPr>
          <w:szCs w:val="24"/>
        </w:rPr>
        <w:t>nacionaline ar kita valiuta, kuria leidžiami atsiskaitymai Lietuvos Respublikoje.</w:t>
      </w:r>
    </w:p>
    <w:p w14:paraId="5E934FC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14.3.4.</w:t>
      </w:r>
      <w:r>
        <w:rPr>
          <w:rFonts w:eastAsia="Arial"/>
          <w:szCs w:val="24"/>
        </w:rPr>
        <w:tab/>
        <w:t>Už pavėluotus mokėjimus pagal Sutartį mokančioji Šalis privalo sumokėti kitai Šaliai Specialiosiose sąlygose nurodyto dydžio netesybas.</w:t>
      </w:r>
    </w:p>
    <w:p w14:paraId="5469213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02B5E11"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15.</w:t>
      </w:r>
      <w:r>
        <w:rPr>
          <w:rFonts w:eastAsia="Arial"/>
          <w:b/>
          <w:bCs/>
          <w:caps/>
          <w:szCs w:val="24"/>
        </w:rPr>
        <w:tab/>
      </w:r>
      <w:r>
        <w:rPr>
          <w:rFonts w:eastAsia="Arial"/>
          <w:b/>
          <w:caps/>
          <w:szCs w:val="24"/>
        </w:rPr>
        <w:t>Konfidenciali informacija</w:t>
      </w:r>
    </w:p>
    <w:p w14:paraId="7AC4A962"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5A3146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53954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w:t>
      </w:r>
      <w:r>
        <w:rPr>
          <w:rFonts w:eastAsia="Arial"/>
          <w:szCs w:val="24"/>
        </w:rPr>
        <w:tab/>
        <w:t>Šalis turi teisę atskleisti kitos Šalies konfidencialią informaciją šiais atvejais:</w:t>
      </w:r>
    </w:p>
    <w:p w14:paraId="6D93A6E7"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76D66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kaip jie apibrėžti Lietuvos Respublikos viešojo administravimo įstatyme.</w:t>
      </w:r>
    </w:p>
    <w:p w14:paraId="6E0B988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E6BFCB"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w:t>
      </w:r>
      <w:r>
        <w:rPr>
          <w:rFonts w:eastAsia="Arial"/>
          <w:szCs w:val="24"/>
        </w:rPr>
        <w:tab/>
        <w:t>Šalis atsako:</w:t>
      </w:r>
    </w:p>
    <w:p w14:paraId="28589F4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E3E433"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B65E3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15.5.</w:t>
      </w:r>
      <w:r>
        <w:rPr>
          <w:rFonts w:eastAsia="Arial"/>
          <w:szCs w:val="24"/>
        </w:rPr>
        <w:tab/>
        <w:t>Šalis, nepagrįstai atskleidusi kitos Šalies konfidencialią informaciją, privalo sumokėti kitai Šaliai Specialiosiose sąlygose nurodyto dydžio baudą.</w:t>
      </w:r>
    </w:p>
    <w:p w14:paraId="4648DD76" w14:textId="77777777" w:rsidR="00294091" w:rsidRDefault="00294091" w:rsidP="00294091">
      <w:pPr>
        <w:tabs>
          <w:tab w:val="left" w:pos="567"/>
        </w:tabs>
        <w:suppressAutoHyphens/>
        <w:spacing w:line="276" w:lineRule="auto"/>
        <w:jc w:val="both"/>
        <w:textAlignment w:val="baseline"/>
        <w:rPr>
          <w:szCs w:val="24"/>
        </w:rPr>
      </w:pPr>
      <w:r>
        <w:rPr>
          <w:rFonts w:eastAsia="Arial"/>
          <w:szCs w:val="24"/>
        </w:rPr>
        <w:t xml:space="preserve">15.6. </w:t>
      </w:r>
      <w:r>
        <w:rPr>
          <w:szCs w:val="24"/>
        </w:rPr>
        <w:t xml:space="preserve">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7464D94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5BF0315D"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Asmens duomenų apsauga</w:t>
      </w:r>
    </w:p>
    <w:p w14:paraId="28A29C05"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148407D"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16.1.</w:t>
      </w:r>
      <w:r>
        <w:rPr>
          <w:rFonts w:eastAsia="Arial"/>
          <w:szCs w:val="24"/>
        </w:rPr>
        <w:tab/>
        <w:t xml:space="preserve">Šalys įsipareigoja užtikrinti asmens duomenų saugumą bei asmens duomenų tvarkymą vykdyti teisėtai, vadovaujantis 2016 m. balandžio 27 d. priimto Europos Parlamento ir Tarybos reglamento </w:t>
      </w:r>
      <w:hyperlink r:id="rId11" w:tgtFrame="_blank" w:history="1">
        <w:r>
          <w:rPr>
            <w:rFonts w:eastAsia="Arial"/>
            <w:color w:val="467886" w:themeColor="hyperlink"/>
            <w:szCs w:val="24"/>
            <w:u w:val="single"/>
          </w:rPr>
          <w:t>(ES) 2016/679</w:t>
        </w:r>
      </w:hyperlink>
      <w:r>
        <w:rPr>
          <w:rFonts w:eastAsia="Arial"/>
          <w:szCs w:val="24"/>
        </w:rPr>
        <w:t xml:space="preserve"> dėl fizinių asmenų apsaugos tvarkant asmens duomenis ir dėl laisvo tokių duomenų judėjimo ir kuriuo panaikinama Direktyva </w:t>
      </w:r>
      <w:hyperlink r:id="rId12" w:tgtFrame="_blank" w:history="1">
        <w:r>
          <w:rPr>
            <w:rFonts w:eastAsia="Arial"/>
            <w:color w:val="467886" w:themeColor="hyperlink"/>
            <w:szCs w:val="24"/>
            <w:u w:val="single"/>
          </w:rPr>
          <w:t>95/46/EB</w:t>
        </w:r>
      </w:hyperlink>
      <w:r>
        <w:rPr>
          <w:rFonts w:eastAsia="Arial"/>
          <w:szCs w:val="24"/>
        </w:rPr>
        <w:t xml:space="preserve"> (Bendrasis duomenų apsaugos reglamentas) ir kitų teisės aktų, reglamentuojančių asmens duomenų tvarkymą, nuostatomis.</w:t>
      </w:r>
    </w:p>
    <w:p w14:paraId="4BDEB8A0" w14:textId="77777777" w:rsidR="00294091" w:rsidRDefault="00294091" w:rsidP="00294091">
      <w:pPr>
        <w:tabs>
          <w:tab w:val="left" w:pos="567"/>
          <w:tab w:val="left" w:pos="851"/>
          <w:tab w:val="left" w:pos="992"/>
          <w:tab w:val="left" w:pos="1134"/>
        </w:tabs>
        <w:spacing w:line="276" w:lineRule="auto"/>
        <w:jc w:val="both"/>
        <w:rPr>
          <w:szCs w:val="24"/>
        </w:rPr>
      </w:pPr>
      <w:r>
        <w:rPr>
          <w:szCs w:val="24"/>
        </w:rPr>
        <w:t>16.2.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5DBB53" w14:textId="77777777" w:rsidR="00294091" w:rsidRDefault="00294091" w:rsidP="00294091">
      <w:pPr>
        <w:tabs>
          <w:tab w:val="left" w:pos="0"/>
          <w:tab w:val="left" w:pos="851"/>
          <w:tab w:val="left" w:pos="992"/>
          <w:tab w:val="left" w:pos="1134"/>
        </w:tabs>
        <w:spacing w:line="276" w:lineRule="auto"/>
        <w:jc w:val="both"/>
        <w:rPr>
          <w:rFonts w:eastAsia="Arial"/>
          <w:b/>
          <w:bCs/>
          <w:szCs w:val="24"/>
        </w:rPr>
      </w:pPr>
    </w:p>
    <w:p w14:paraId="38E8455B"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Pr>
          <w:rFonts w:eastAsia="Arial"/>
          <w:b/>
          <w:bCs/>
          <w:caps/>
          <w:szCs w:val="24"/>
        </w:rPr>
        <w:t>17.</w:t>
      </w:r>
      <w:r>
        <w:rPr>
          <w:rFonts w:eastAsia="Arial"/>
          <w:b/>
          <w:bCs/>
          <w:caps/>
          <w:szCs w:val="24"/>
        </w:rPr>
        <w:tab/>
      </w:r>
      <w:r>
        <w:rPr>
          <w:rFonts w:eastAsia="Arial"/>
          <w:b/>
          <w:caps/>
          <w:szCs w:val="24"/>
        </w:rPr>
        <w:t>INTELEKTINĖ NUOSAVYBĖ</w:t>
      </w:r>
    </w:p>
    <w:p w14:paraId="41B9849B"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4"/>
        </w:rPr>
      </w:pPr>
    </w:p>
    <w:p w14:paraId="05211244" w14:textId="77777777" w:rsidR="00294091" w:rsidRDefault="00294091" w:rsidP="00294091">
      <w:pPr>
        <w:tabs>
          <w:tab w:val="left" w:pos="567"/>
        </w:tabs>
        <w:spacing w:line="276" w:lineRule="auto"/>
        <w:jc w:val="both"/>
        <w:textAlignment w:val="baseline"/>
        <w:rPr>
          <w:szCs w:val="24"/>
        </w:rPr>
      </w:pPr>
      <w:r>
        <w:rPr>
          <w:szCs w:val="24"/>
        </w:rPr>
        <w:t xml:space="preserve">17.1. Visi rezultatai ir su jais susijusios teisės, įgytos vykdant Sutartį, įskaitant intelektinės nuosavybės teises, išskyrus asmenines neturtines teises į intelektinės veiklos rezultatus, yra Užsakovo nuosavybė, pereinanti Užsakovui nuo galutinio Darbų perdavimo </w:t>
      </w:r>
      <w:r>
        <w:rPr>
          <w:rFonts w:eastAsia="Arial"/>
          <w:szCs w:val="24"/>
        </w:rPr>
        <w:t>–</w:t>
      </w:r>
      <w:r>
        <w:rPr>
          <w:szCs w:val="24"/>
        </w:rPr>
        <w:t xml:space="preserve"> priėmimo akto pasirašymo be jokių apribojimų, kurią Užsakovas gali naudoti, publikuoti, perleisti ar perduoti be atskiro Rangovo sutikimo tretiesiems asmenims, jei Specialiosiose sąlygose nenumatyta kitaip ar intelektinės nuosavybės teisės negali būti perduodamos nuosavybės teise dėl </w:t>
      </w:r>
      <w:r>
        <w:rPr>
          <w:rFonts w:eastAsia="Arial"/>
          <w:szCs w:val="24"/>
        </w:rPr>
        <w:t>Darbų</w:t>
      </w:r>
      <w:r>
        <w:rPr>
          <w:szCs w:val="24"/>
        </w:rPr>
        <w:t xml:space="preserve"> pobūdžio ar (ir) išimtinių teisių, patentų ir kt.</w:t>
      </w:r>
    </w:p>
    <w:p w14:paraId="60C67A04" w14:textId="77777777" w:rsidR="00294091" w:rsidRDefault="00294091" w:rsidP="00294091">
      <w:pPr>
        <w:tabs>
          <w:tab w:val="left" w:pos="567"/>
        </w:tabs>
        <w:spacing w:line="276" w:lineRule="auto"/>
        <w:jc w:val="both"/>
        <w:textAlignment w:val="baseline"/>
        <w:rPr>
          <w:szCs w:val="24"/>
        </w:rPr>
      </w:pPr>
      <w:r>
        <w:rPr>
          <w:szCs w:val="24"/>
        </w:rPr>
        <w:t>17.2. Rangovas įsipareigoja atlyginti nuostolius Užsakovui dėl bet kokių reikalavimų, kylančių dėl intelektinės nuosavybės teisių, įskaitant, bet neapsiribojant, dėl patento, licencijų, brėžinių, modelių ar paslaugų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p>
    <w:p w14:paraId="3943D7F3" w14:textId="77777777" w:rsidR="00294091" w:rsidRDefault="00294091" w:rsidP="00294091">
      <w:pPr>
        <w:tabs>
          <w:tab w:val="left" w:pos="567"/>
        </w:tabs>
        <w:spacing w:line="276" w:lineRule="auto"/>
        <w:jc w:val="both"/>
        <w:textAlignment w:val="baseline"/>
        <w:rPr>
          <w:szCs w:val="24"/>
        </w:rPr>
      </w:pPr>
      <w:r>
        <w:rPr>
          <w:szCs w:val="24"/>
        </w:rPr>
        <w:t>17.3. Rangovas neturi teisės be išankstinio rašytinio Užsakovo sutikimo naudoti Užsakovo simbolių, pavadinimo ir ženklo reklamoje, rinkodaroje, taip pat naudotis Užsakovo sukurtais intelektiniais veiklos rezultatais. Pažeidus reikalavimą, Rangovui taikoma Specialiosiose sąlygose nurodyta bauda.</w:t>
      </w:r>
    </w:p>
    <w:p w14:paraId="7AC05FB6" w14:textId="77777777" w:rsidR="00294091" w:rsidRDefault="00294091" w:rsidP="00294091">
      <w:pPr>
        <w:tabs>
          <w:tab w:val="left" w:pos="567"/>
        </w:tabs>
        <w:spacing w:line="276" w:lineRule="auto"/>
        <w:jc w:val="both"/>
        <w:textAlignment w:val="baseline"/>
        <w:rPr>
          <w:szCs w:val="24"/>
        </w:rPr>
      </w:pPr>
    </w:p>
    <w:p w14:paraId="4124D289"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Pareiškimai ir garantijos</w:t>
      </w:r>
    </w:p>
    <w:p w14:paraId="3CADB0B4"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E60C88C"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 Kiekviena iš Šalių pareiškia ir garantuoja kitai Šaliai, kad:</w:t>
      </w:r>
    </w:p>
    <w:p w14:paraId="11FA96E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18.1.1. yra teisėtai priimti ir galioja visi būtini sprendimai, gauti leidimai bei sutikimai, taip pat teisėtai atlikti ir galioja kiti teisiniai veiksmai, reikalingi Sutarties sudarymui, galiojimui ir vykdymui;</w:t>
      </w:r>
    </w:p>
    <w:p w14:paraId="557CC38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18.1.2.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E65420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lastRenderedPageBreak/>
        <w:t>18.1.3. Šalies atstovas turi visus reikiamus įgaliojimus sudaryti ir įvykdyti Sutartį. Šalies atstovas, sudarydamas ir pasirašydamas Sutartį, nepažeidžia Šalies įstatų, nuostatų ir kitų vidaus dokumentų, Šalies valdymo ir kitų organų ir (arba) kreditorių teisių ir teisėtų interesų, sudarydamas Sutartį jis Šalies ir Šalies organų narių, kreditorių atžvilgiu veikia sąžiningai ir protingai;</w:t>
      </w:r>
    </w:p>
    <w:p w14:paraId="7DA293F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12E52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F2B7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18.1.6. visi Šalies pareiškimai ir garantijos yra išsamūs ir nepalieka nutylėtų jokių aplinkybių, kurios darytų šiuos pareiškimus ar garantijas neteisingais.</w:t>
      </w:r>
    </w:p>
    <w:p w14:paraId="6E645E6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18.2. Rangovas papildomai pareiškia ir garantuoja Užsakovui, kad </w:t>
      </w:r>
      <w:r>
        <w:rPr>
          <w:szCs w:val="24"/>
        </w:rPr>
        <w:t>susipažino su visa informacija, susijusia su Darbais bei kita jo reikalavimu Užsakovo pateikta dokumentacija, reikalinga Sutarties pagrindu prisiimamiems įsipareigojimams įvykdyti bei Darbams atlikti, ir ši dokumentacija bei joje pateikta informacija yra pilnai pakankama tam, kad Rangovas galėtų užtikrinti tinkamą ir visišką visų Sutartimi prisiimamų įsipareigojimų vykdymą ir jų kokybę;</w:t>
      </w:r>
    </w:p>
    <w:p w14:paraId="1B87A41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18.3. </w:t>
      </w:r>
      <w:r>
        <w:rPr>
          <w:rFonts w:eastAsia="Arial"/>
          <w:szCs w:val="24"/>
        </w:rPr>
        <w:t>Rangovas pareiškia ir garantuoja Užsakovui, kad</w:t>
      </w:r>
      <w:r>
        <w:rPr>
          <w:szCs w:val="24"/>
        </w:rPr>
        <w:t xml:space="preserve"> įsivertino Statybvietės duomenis ir sąlygas, Rangovo poreikius dėl Statybvietės, taip pat geologines, hidrologines ir klimatines sąlygas.</w:t>
      </w:r>
    </w:p>
    <w:p w14:paraId="3DAFB3A4"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18.4. </w:t>
      </w:r>
      <w:r>
        <w:rPr>
          <w:rFonts w:eastAsia="Arial"/>
          <w:szCs w:val="24"/>
        </w:rPr>
        <w:t>Rangovas pareiškia ir garantuoja Užsakovui, kad</w:t>
      </w:r>
      <w:r>
        <w:rPr>
          <w:szCs w:val="24"/>
        </w:rPr>
        <w:t xml:space="preserve"> turi visas technines, intelektualines, fizines bei bet kokias kitas galimybes ir savybes, reikalingas ir leidžiančias jam deramai vykdyti Sutarties sąlygas, bei užtikrinti aukščiausią atliekamų Darbų kokybę.</w:t>
      </w:r>
    </w:p>
    <w:p w14:paraId="188B82E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18.5. </w:t>
      </w:r>
      <w:r>
        <w:rPr>
          <w:rFonts w:eastAsia="Arial"/>
          <w:szCs w:val="24"/>
        </w:rPr>
        <w:t>Rangovas pareiškia ir garantuoja Užsakovui, kad</w:t>
      </w:r>
      <w:r>
        <w:rPr>
          <w:szCs w:val="24"/>
        </w:rPr>
        <w:t xml:space="preserve"> Rangovas ir </w:t>
      </w:r>
      <w:r>
        <w:rPr>
          <w:rFonts w:eastAsia="Arial"/>
          <w:szCs w:val="24"/>
        </w:rPr>
        <w:t xml:space="preserve">Rangovo personalas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B28C595"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shd w:val="clear" w:color="auto" w:fill="FFFFFF"/>
        </w:rPr>
        <w:t xml:space="preserve">18.6. </w:t>
      </w:r>
      <w:r>
        <w:rPr>
          <w:rFonts w:eastAsia="Arial"/>
          <w:szCs w:val="24"/>
        </w:rPr>
        <w:t>Rangovas pareiškia ir garantuoja Užsakovui, kad</w:t>
      </w:r>
      <w:r>
        <w:rPr>
          <w:szCs w:val="24"/>
        </w:rPr>
        <w:t xml:space="preserve"> Darbų rezultato disponavimo, valdymo ir naudojimosi teisės nėra apribotos</w:t>
      </w:r>
      <w:r>
        <w:rPr>
          <w:rFonts w:eastAsia="Arial"/>
          <w:szCs w:val="24"/>
        </w:rPr>
        <w:t xml:space="preserve"> </w:t>
      </w:r>
      <w:r>
        <w:rPr>
          <w:rFonts w:eastAsia="Arial"/>
          <w:szCs w:val="24"/>
          <w:shd w:val="clear" w:color="auto" w:fill="FFFFFF"/>
        </w:rPr>
        <w:t xml:space="preserve">ir jokie tretieji asmenys neturi pretenzijų į Sutartimi perduodamą </w:t>
      </w:r>
      <w:r>
        <w:rPr>
          <w:rFonts w:eastAsia="Arial"/>
          <w:szCs w:val="24"/>
        </w:rPr>
        <w:t>Darbų rezultatą</w:t>
      </w:r>
      <w:r>
        <w:rPr>
          <w:rFonts w:eastAsia="Arial"/>
          <w:szCs w:val="24"/>
          <w:shd w:val="clear" w:color="auto" w:fill="FFFFFF"/>
        </w:rPr>
        <w:t>.</w:t>
      </w:r>
      <w:r>
        <w:rPr>
          <w:rFonts w:eastAsia="Arial"/>
          <w:szCs w:val="24"/>
        </w:rPr>
        <w:t xml:space="preserve"> </w:t>
      </w:r>
    </w:p>
    <w:p w14:paraId="2630C8C9"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18.7. Rangovas pareiškia ir garantuoja Užsakovui, kad</w:t>
      </w:r>
      <w:r>
        <w:rPr>
          <w:szCs w:val="24"/>
        </w:rPr>
        <w:t xml:space="preserve"> Darbus atliks griežtai laikantis reikalavimų, įtvirtintų Lietuvos Respublikos civiliniame kodekse (toliau – </w:t>
      </w:r>
      <w:r>
        <w:rPr>
          <w:b/>
          <w:bCs/>
          <w:szCs w:val="24"/>
        </w:rPr>
        <w:t>LR CK</w:t>
      </w:r>
      <w:r>
        <w:rPr>
          <w:szCs w:val="24"/>
        </w:rPr>
        <w:t>), Lietuvos Respublikos statybos įstatyme, statybos techniniuose reglamentuose (STR) bei kituose Lietuvos Respublikos teritorijoje galiojančiuose teisės aktuose;</w:t>
      </w:r>
    </w:p>
    <w:p w14:paraId="389390D3" w14:textId="77777777" w:rsidR="00294091" w:rsidRDefault="00294091" w:rsidP="00294091">
      <w:pPr>
        <w:widowControl w:val="0"/>
        <w:tabs>
          <w:tab w:val="left" w:pos="567"/>
          <w:tab w:val="left" w:pos="851"/>
          <w:tab w:val="left" w:pos="992"/>
          <w:tab w:val="left" w:pos="1134"/>
        </w:tabs>
        <w:spacing w:line="276" w:lineRule="auto"/>
        <w:jc w:val="both"/>
        <w:rPr>
          <w:szCs w:val="24"/>
          <w:lang w:eastAsia="lt-LT"/>
        </w:rPr>
      </w:pPr>
      <w:r>
        <w:rPr>
          <w:rFonts w:eastAsia="Arial"/>
          <w:szCs w:val="24"/>
        </w:rPr>
        <w:t>18.8. Rangov</w:t>
      </w:r>
      <w:r>
        <w:rPr>
          <w:szCs w:val="24"/>
          <w:lang w:eastAsia="lt-LT"/>
        </w:rPr>
        <w:t>as įsipareigoja vykdant Sutartį laikytis aplinkos apsaugos, socialinės ir darbo teisės įpareigojimų, nustatytų Europos Sąjungos ir nacionalinėje teisėje, kolektyvinėse sutartyse ir VPĮ 5 priede nurodytose tarptautinėse konvencijose.</w:t>
      </w:r>
    </w:p>
    <w:p w14:paraId="1027C546" w14:textId="77777777" w:rsidR="00294091" w:rsidRDefault="00294091" w:rsidP="00294091">
      <w:pPr>
        <w:widowControl w:val="0"/>
        <w:tabs>
          <w:tab w:val="left" w:pos="567"/>
          <w:tab w:val="left" w:pos="851"/>
          <w:tab w:val="left" w:pos="992"/>
          <w:tab w:val="left" w:pos="1134"/>
        </w:tabs>
        <w:spacing w:line="276" w:lineRule="auto"/>
        <w:jc w:val="both"/>
        <w:rPr>
          <w:szCs w:val="24"/>
          <w:lang w:eastAsia="lt-LT"/>
        </w:rPr>
      </w:pPr>
    </w:p>
    <w:p w14:paraId="60C7C101"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Bendrieji atsakomybės klausimai</w:t>
      </w:r>
    </w:p>
    <w:p w14:paraId="6A443481"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p>
    <w:p w14:paraId="559F1D57"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19.1. Netesybų sumokėjimas už vėlavimą ar pareigų pagal Sutartį pažeidimą neatleidžia Šalies nuo Sutartyje numatytų jos pareigų vykdymo.</w:t>
      </w:r>
    </w:p>
    <w:p w14:paraId="543582B3" w14:textId="77777777" w:rsidR="00294091" w:rsidRDefault="00294091" w:rsidP="00294091">
      <w:pPr>
        <w:widowControl w:val="0"/>
        <w:tabs>
          <w:tab w:val="left" w:pos="567"/>
          <w:tab w:val="left" w:pos="851"/>
          <w:tab w:val="left" w:pos="992"/>
          <w:tab w:val="left" w:pos="1134"/>
        </w:tabs>
        <w:spacing w:line="276" w:lineRule="auto"/>
        <w:jc w:val="both"/>
        <w:rPr>
          <w:szCs w:val="24"/>
        </w:rPr>
      </w:pPr>
      <w:r>
        <w:rPr>
          <w:szCs w:val="24"/>
        </w:rPr>
        <w:lastRenderedPageBreak/>
        <w:t>19.2. Netesybų sumokėjimas ir (arba)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w:t>
      </w:r>
    </w:p>
    <w:p w14:paraId="23E3DCAE"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19.3.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95B5E8"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19.4. Šioje Sutartyje numatytos teisių gynybos priemonės neapriboja Šalių teisės pasinaudoti kitomis teisėtomis teisių gynybos priemonėmis.</w:t>
      </w:r>
    </w:p>
    <w:p w14:paraId="4570760C"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19.5.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6D9270"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19.6. Pasibaigus Sutarties galiojimui, Šalys neatleidžiamos nuo atsakomybės už Sutarties pažeidimą. Pasibaigus Sutarties galiojimui, Šalys nepraranda teisės reikalauti atlyginti dėl Sutarties nevykdymo patirtus nuostolius bei sumokėti netesybas.</w:t>
      </w:r>
    </w:p>
    <w:p w14:paraId="349791A1"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szCs w:val="24"/>
        </w:rPr>
        <w:t xml:space="preserve">19.7. Jeigu Sutartis nutraukiama dėl esminio sutarties pažeidimo pagal Bendrųjų sąlygų 24.2.1 papunktį ir (ar) Rangovas esminę Sutarties sąlygą, nurodytą </w:t>
      </w:r>
      <w:r>
        <w:rPr>
          <w:rFonts w:eastAsia="Arial"/>
          <w:szCs w:val="24"/>
        </w:rPr>
        <w:t>Specialiųjų sąlygų 10 skyriuje</w:t>
      </w:r>
      <w:r>
        <w:rPr>
          <w:szCs w:val="24"/>
        </w:rPr>
        <w:t>, vykdo su dideliais ar nuolatiniais trūkumais, Rangovas įtraukiamas į nepatikimų tiekėjų sąrašą VPĮ 91 straipsnyje nustatyta tvarka. Atvejai, kuomet laikoma, kad esminė Sutarties sąlyga vykdoma su dideliais arba nuolatiniais trūkumais, nurodyti Specialiųjų sąlygų 11 skyriuje. Esminės Sutarties sąlygos vykdymas su dideliais arba nuolatiniais trūkumais gali būti pripažįstamas ir kitais, Specialiosiose sąlygose nenurodytais, atvejais, įvertinus konkrečias esminės Sutarties sąlygos netinkamo vykdymo aplinkybes.</w:t>
      </w:r>
    </w:p>
    <w:p w14:paraId="35BA9725" w14:textId="77777777" w:rsidR="00294091" w:rsidRDefault="00294091" w:rsidP="00294091">
      <w:pPr>
        <w:widowControl w:val="0"/>
        <w:tabs>
          <w:tab w:val="left" w:pos="567"/>
          <w:tab w:val="left" w:pos="851"/>
          <w:tab w:val="left" w:pos="992"/>
          <w:tab w:val="left" w:pos="1134"/>
        </w:tabs>
        <w:spacing w:line="276" w:lineRule="auto"/>
        <w:ind w:firstLine="53"/>
        <w:jc w:val="both"/>
        <w:rPr>
          <w:rFonts w:eastAsia="Arial"/>
          <w:szCs w:val="24"/>
        </w:rPr>
      </w:pPr>
    </w:p>
    <w:p w14:paraId="52452F1F"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Nenugalima jėga (FORCE MAJEURE)</w:t>
      </w:r>
    </w:p>
    <w:p w14:paraId="432D9972"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7647471"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20.1.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3D3FE92"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rFonts w:eastAsia="Cambria"/>
          <w:szCs w:val="24"/>
        </w:rPr>
        <w:t>20.1.1.</w:t>
      </w:r>
      <w:r>
        <w:rPr>
          <w:rFonts w:eastAsia="Cambria"/>
          <w:szCs w:val="24"/>
        </w:rPr>
        <w:tab/>
        <w:t>dėl nenugalimos jėgos (force majeure) – taikomos LR CK 6.212 straipsnio ir Lietuvos Respublikos Vyriausybės 1996 m. liepos 15 d. nutarimu Nr. 840 „Dėl Atleidimo nuo atsakomybės esant nenugalimos jėgos (force majeure) aplinkybėms taisyklių patvirtinimo” patvirtintų taisyklių nuostatos;</w:t>
      </w:r>
    </w:p>
    <w:p w14:paraId="26DA19FB" w14:textId="77777777" w:rsidR="00294091" w:rsidRDefault="00294091" w:rsidP="00294091">
      <w:pPr>
        <w:widowControl w:val="0"/>
        <w:tabs>
          <w:tab w:val="left" w:pos="567"/>
          <w:tab w:val="left" w:pos="851"/>
          <w:tab w:val="left" w:pos="992"/>
          <w:tab w:val="left" w:pos="1134"/>
        </w:tabs>
        <w:spacing w:line="276" w:lineRule="auto"/>
        <w:jc w:val="both"/>
        <w:rPr>
          <w:rFonts w:eastAsia="Cambria"/>
          <w:szCs w:val="24"/>
        </w:rPr>
      </w:pPr>
      <w:r>
        <w:rPr>
          <w:szCs w:val="24"/>
        </w:rPr>
        <w:t>20.1.2.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237E3D"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20.2.</w:t>
      </w:r>
      <w:r>
        <w:rPr>
          <w:rFonts w:eastAsia="Arial"/>
          <w:szCs w:val="24"/>
        </w:rPr>
        <w:tab/>
        <w:t xml:space="preserve">Šalis, prašanti ją atleisti nuo atsakomybės, privalo pranešti kitai Šaliai apie nenugalimos jėgos aplinkybes nedelsiant, bet ne vėliau kaip per 5 (penkias) kalendorines dienas nuo tokių aplinkybių atsiradimo ar paaiškėjimo, pateikdama įrodymus, kad ji ėmėsi visų pagrįstų atsargumo priemonių ir </w:t>
      </w:r>
      <w:r>
        <w:rPr>
          <w:rFonts w:eastAsia="Arial"/>
          <w:szCs w:val="24"/>
        </w:rPr>
        <w:lastRenderedPageBreak/>
        <w:t>dėjo visas pastangas, kad sumažintų išlaidas ar neigiamas pasekmes, taip pat pranešti galimą įsipareigojimų įvykdymo terminą. Šalis taip pat turi pateikti kitai Šaliai atitinkamą pranešimą, kai išnyksta įsipareigojimų nevykdymo pagrindas.</w:t>
      </w:r>
    </w:p>
    <w:p w14:paraId="24AEABA6"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20.3.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FBCFB4" w14:textId="77777777" w:rsidR="00294091" w:rsidRDefault="00294091" w:rsidP="00294091">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20.4. Šios Sutarties nuostatos dėl nenugalimos jėgos aplinkybių taikymo, neatima iš kitos Šalies teisės nutraukti Sutartį arba sustabdyti jos įvykdymą, ir (arba) reikalauti sumokėti netesybas.</w:t>
      </w:r>
    </w:p>
    <w:p w14:paraId="665C0268"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20.5.</w:t>
      </w:r>
      <w:r>
        <w:rPr>
          <w:rFonts w:eastAsia="Arial"/>
          <w:szCs w:val="24"/>
        </w:rPr>
        <w:tab/>
        <w:t>Jeigu nenugalimos jėgos (</w:t>
      </w:r>
      <w:r>
        <w:rPr>
          <w:rFonts w:eastAsia="Arial"/>
          <w:iCs/>
          <w:szCs w:val="24"/>
        </w:rPr>
        <w:t>force majeure</w:t>
      </w:r>
      <w:r>
        <w:rPr>
          <w:rFonts w:eastAsia="Arial"/>
          <w:szCs w:val="24"/>
        </w:rPr>
        <w:t>) aplinkybės tęsiasi ilgiau negu 3 (tris) mėnesius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D53DB3" w14:textId="77777777" w:rsidR="00294091" w:rsidRDefault="00294091" w:rsidP="00294091">
      <w:pPr>
        <w:widowControl w:val="0"/>
        <w:tabs>
          <w:tab w:val="left" w:pos="567"/>
          <w:tab w:val="left" w:pos="851"/>
          <w:tab w:val="left" w:pos="992"/>
          <w:tab w:val="left" w:pos="1134"/>
        </w:tabs>
        <w:spacing w:line="276" w:lineRule="auto"/>
        <w:jc w:val="both"/>
        <w:rPr>
          <w:rFonts w:eastAsia="Arial"/>
          <w:b/>
          <w:bCs/>
          <w:szCs w:val="24"/>
        </w:rPr>
      </w:pPr>
    </w:p>
    <w:p w14:paraId="79ACE7C5"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nuostatų negaliojimas</w:t>
      </w:r>
    </w:p>
    <w:p w14:paraId="7944788F"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52D1F9D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21.1.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C6B6D1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21.2.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21.1 punktą.</w:t>
      </w:r>
    </w:p>
    <w:p w14:paraId="2046364D"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09DDB00"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pakeitimai</w:t>
      </w:r>
    </w:p>
    <w:p w14:paraId="02E75D3B"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00F045D4" w14:textId="77777777" w:rsidR="00294091" w:rsidRDefault="00294091" w:rsidP="00294091">
      <w:pPr>
        <w:tabs>
          <w:tab w:val="left" w:pos="284"/>
          <w:tab w:val="left" w:pos="567"/>
        </w:tabs>
        <w:spacing w:line="276" w:lineRule="auto"/>
        <w:jc w:val="both"/>
        <w:rPr>
          <w:szCs w:val="24"/>
        </w:rPr>
      </w:pPr>
      <w:r>
        <w:rPr>
          <w:szCs w:val="24"/>
        </w:rPr>
        <w:t>22.1. Sutarties sąlygos Sutarties galiojimo laikotarpiu negali būti keičiamos, išskyrus tokias Sutarties sąlygas, kurių keitimas numatytas Sutartyje ir (ar) galimas vadovaujantis VPĮ nuostatomis.</w:t>
      </w:r>
    </w:p>
    <w:p w14:paraId="1CB37BA2" w14:textId="11A85B73"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22.2. Sutarties pakeitimai įforminami Šalims sudarant Susitarimą, </w:t>
      </w:r>
      <w:r>
        <w:rPr>
          <w:szCs w:val="24"/>
        </w:rPr>
        <w:t xml:space="preserve">išskyrus </w:t>
      </w:r>
      <w:r w:rsidR="006A7C74">
        <w:rPr>
          <w:szCs w:val="24"/>
        </w:rPr>
        <w:t>Bendrųjų</w:t>
      </w:r>
      <w:r>
        <w:rPr>
          <w:szCs w:val="24"/>
        </w:rPr>
        <w:t xml:space="preserve"> sąlygų 3.2.6.1 ir 3.5.8 punkte nurodytus Sutarties keitimo atvejus (keičiant ūkio subjektų, subrangovų arba specialistų sąrašą (-us)</w:t>
      </w:r>
      <w:r>
        <w:rPr>
          <w:rFonts w:eastAsia="Arial"/>
          <w:szCs w:val="24"/>
        </w:rPr>
        <w:t>.</w:t>
      </w:r>
    </w:p>
    <w:p w14:paraId="2C9AC75F"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22.3. Šalis, inicijuojanti Susitarimą, privalo pateikti kitai Šaliai pranešimą dėl Sutarties pakeitimo bei pagrindimą dėl to, jog yra faktinis ir teisinis pagrindas sudaryti Susitarimą. Kita Šalis per 5 (penkias) darbo dienas (arba per kitą Šalių raštu sutartą protingą terminą) privalo išanalizuoti ir įvertinti gautą informaciją, pateikti savo pastabas ir pasiūlymus, pagrįstus Sutarties ir imperatyviomis </w:t>
      </w:r>
      <w:r>
        <w:rPr>
          <w:szCs w:val="24"/>
        </w:rPr>
        <w:t>įstatymų bei kitų teisės aktų</w:t>
      </w:r>
      <w:r>
        <w:rPr>
          <w:rFonts w:eastAsia="Arial"/>
          <w:szCs w:val="24"/>
        </w:rPr>
        <w:t xml:space="preserve"> nuostatomis.</w:t>
      </w:r>
    </w:p>
    <w:p w14:paraId="48DF3FD2"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22.4. Susitarimas įsigalioja nuo jo sudarymo, jei Susitarime nenurodyta kitaip. Susitarimą, </w:t>
      </w:r>
      <w:r>
        <w:rPr>
          <w:szCs w:val="24"/>
        </w:rPr>
        <w:t>taip pat pakeistąjį (-uosius) ūkio subjektų, subrangovų arba specialistų sąrašą (-us),</w:t>
      </w:r>
      <w:r>
        <w:rPr>
          <w:rFonts w:eastAsia="Arial"/>
          <w:szCs w:val="24"/>
        </w:rPr>
        <w:t xml:space="preserve"> Užsakovas privalo </w:t>
      </w:r>
      <w:r>
        <w:rPr>
          <w:rFonts w:eastAsia="Arial"/>
          <w:szCs w:val="24"/>
        </w:rPr>
        <w:lastRenderedPageBreak/>
        <w:t>paviešinti VPĮ 33 ir 86 straipsniuose nustatyta tvarka.</w:t>
      </w:r>
    </w:p>
    <w:p w14:paraId="37A0353E"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22.5. Specialiosiose sąlygose nurodytų duomenų apie kontaktinius asmenis bei rekvizitų pasikeitimas nelaikomas Sutarties pakeitimu (išskyrus Rangovo, jungtinės veiklos partnerio, ūkio subjekto, subrangovo ar specialisto pakeitimą kitu asmeniu) ir Šalis turi pakeisti tuos duomenis vienašališkai, informuodama apie tai kitą Šalį. Bet kuriuo atveju Sutarties pakeitimu negali būti iš esmės keičiama Sutartis.</w:t>
      </w:r>
    </w:p>
    <w:p w14:paraId="18275482"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7E1AF8E"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Sutarties VYKDYMO sUSTABDYMAS</w:t>
      </w:r>
    </w:p>
    <w:p w14:paraId="6818BA7E"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17B760CC" w14:textId="77777777" w:rsidR="00294091" w:rsidRDefault="00294091" w:rsidP="00294091">
      <w:pPr>
        <w:tabs>
          <w:tab w:val="left" w:pos="567"/>
        </w:tabs>
        <w:spacing w:line="276" w:lineRule="auto"/>
        <w:jc w:val="both"/>
        <w:textAlignment w:val="baseline"/>
        <w:rPr>
          <w:szCs w:val="24"/>
        </w:rPr>
      </w:pPr>
      <w:r>
        <w:rPr>
          <w:szCs w:val="24"/>
        </w:rPr>
        <w:t xml:space="preserve">23.1. Nesant Rangovo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szCs w:val="24"/>
        </w:rPr>
        <w:t>Darbų</w:t>
      </w:r>
      <w:r>
        <w:rPr>
          <w:szCs w:val="24"/>
        </w:rPr>
        <w:t xml:space="preserve"> (jų dalies, Etapo) vykdymo sustabdymą iki atitinkamų aplinkybių pasibaigimo.</w:t>
      </w:r>
    </w:p>
    <w:p w14:paraId="71093099" w14:textId="77777777" w:rsidR="00294091" w:rsidRDefault="00294091" w:rsidP="00294091">
      <w:pPr>
        <w:tabs>
          <w:tab w:val="left" w:pos="567"/>
        </w:tabs>
        <w:spacing w:line="276" w:lineRule="auto"/>
        <w:jc w:val="both"/>
        <w:textAlignment w:val="baseline"/>
        <w:rPr>
          <w:szCs w:val="24"/>
        </w:rPr>
      </w:pPr>
      <w:r>
        <w:rPr>
          <w:szCs w:val="24"/>
        </w:rPr>
        <w:t>23.2. Darbų (jų dalies, Etapo) vykdymas gali būti stabdomas esant bent vienai iš šių aplinkybių:</w:t>
      </w:r>
    </w:p>
    <w:p w14:paraId="089A4A28" w14:textId="77777777" w:rsidR="00294091" w:rsidRDefault="00294091" w:rsidP="00294091">
      <w:pPr>
        <w:tabs>
          <w:tab w:val="left" w:pos="567"/>
        </w:tabs>
        <w:spacing w:line="276" w:lineRule="auto"/>
        <w:jc w:val="both"/>
        <w:textAlignment w:val="baseline"/>
        <w:rPr>
          <w:szCs w:val="24"/>
        </w:rPr>
      </w:pPr>
      <w:r>
        <w:rPr>
          <w:szCs w:val="24"/>
        </w:rPr>
        <w:t>23.2.1. esant Bendrųjų sąlygų 20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1B9BA7" w14:textId="77777777" w:rsidR="00294091" w:rsidRDefault="00294091" w:rsidP="00294091">
      <w:pPr>
        <w:tabs>
          <w:tab w:val="left" w:pos="567"/>
        </w:tabs>
        <w:spacing w:line="276" w:lineRule="auto"/>
        <w:jc w:val="both"/>
        <w:textAlignment w:val="baseline"/>
        <w:rPr>
          <w:szCs w:val="24"/>
        </w:rPr>
      </w:pPr>
      <w:r>
        <w:rPr>
          <w:szCs w:val="24"/>
        </w:rPr>
        <w:t>23.2.2. Rangovas Sutartyje nurodyta tvarka negali atlikti Darbų (pavyzdžiui, Užsakovas dėl objektyvių priežasčių negali sudaryti techninių galimybių Darbų atlikimui), o Rangovas dėl to negali vykdyti Sutarties;</w:t>
      </w:r>
    </w:p>
    <w:p w14:paraId="182F1536" w14:textId="77777777" w:rsidR="00294091" w:rsidRDefault="00294091" w:rsidP="00294091">
      <w:pPr>
        <w:tabs>
          <w:tab w:val="left" w:pos="567"/>
        </w:tabs>
        <w:spacing w:line="276" w:lineRule="auto"/>
        <w:jc w:val="both"/>
        <w:textAlignment w:val="baseline"/>
        <w:rPr>
          <w:szCs w:val="24"/>
        </w:rPr>
      </w:pPr>
      <w:r>
        <w:rPr>
          <w:szCs w:val="24"/>
        </w:rPr>
        <w:t>23.2.3. dėl nenumatytų Prekių, paslaugų ir (ar) darbų, susijusių su perkamu objektu, kurių poreikis paaiškėjo tik vykdant Sutartį, įsigijimo;</w:t>
      </w:r>
    </w:p>
    <w:p w14:paraId="614D6D4A" w14:textId="77777777" w:rsidR="00294091" w:rsidRDefault="00294091" w:rsidP="00294091">
      <w:pPr>
        <w:tabs>
          <w:tab w:val="left" w:pos="567"/>
        </w:tabs>
        <w:spacing w:line="276" w:lineRule="auto"/>
        <w:jc w:val="both"/>
        <w:textAlignment w:val="baseline"/>
        <w:rPr>
          <w:szCs w:val="24"/>
        </w:rPr>
      </w:pPr>
      <w:r>
        <w:rPr>
          <w:szCs w:val="24"/>
        </w:rPr>
        <w:t>23.2.4. ne dėl Užsakovo kaltės vėluoja kitos Užsakovo pirkimo sutarties, turinčios tiesioginės įtakos šiai Sutarčiai, vykdymas;</w:t>
      </w:r>
    </w:p>
    <w:p w14:paraId="7266A452" w14:textId="77777777" w:rsidR="00294091" w:rsidRDefault="00294091" w:rsidP="00294091">
      <w:pPr>
        <w:tabs>
          <w:tab w:val="left" w:pos="567"/>
        </w:tabs>
        <w:spacing w:line="276" w:lineRule="auto"/>
        <w:jc w:val="both"/>
        <w:textAlignment w:val="baseline"/>
        <w:rPr>
          <w:szCs w:val="24"/>
        </w:rPr>
      </w:pPr>
      <w:r>
        <w:rPr>
          <w:szCs w:val="24"/>
        </w:rPr>
        <w:t>23.2.5. esant įrodymais pagrįstoms kliūtims ar trukdymams, sukeltiems Rangovui kitų trečiųjų asmenų ne dėl Rangovo ne laiku ar netinkamai pagal Sutarties sąlygas ir tvarką įvykdytų sutartinių įsipareigojimų;</w:t>
      </w:r>
    </w:p>
    <w:p w14:paraId="66BAC1F7" w14:textId="77777777" w:rsidR="00294091" w:rsidRDefault="00294091" w:rsidP="00294091">
      <w:pPr>
        <w:tabs>
          <w:tab w:val="left" w:pos="567"/>
        </w:tabs>
        <w:spacing w:line="276" w:lineRule="auto"/>
        <w:jc w:val="both"/>
        <w:textAlignment w:val="baseline"/>
        <w:rPr>
          <w:szCs w:val="24"/>
        </w:rPr>
      </w:pPr>
      <w:r>
        <w:rPr>
          <w:szCs w:val="24"/>
        </w:rPr>
        <w:t>23.2.6. pasikeitus galiojančiam teisės aktui ar įsigaliojus naujam teisės aktui, kuris turi įtakos šios Sutarties vykdymui;</w:t>
      </w:r>
    </w:p>
    <w:p w14:paraId="25B01B64" w14:textId="77777777" w:rsidR="00294091" w:rsidRDefault="00294091" w:rsidP="00294091">
      <w:pPr>
        <w:tabs>
          <w:tab w:val="left" w:pos="567"/>
        </w:tabs>
        <w:spacing w:line="276" w:lineRule="auto"/>
        <w:jc w:val="both"/>
        <w:textAlignment w:val="baseline"/>
        <w:rPr>
          <w:szCs w:val="24"/>
        </w:rPr>
      </w:pPr>
      <w:r>
        <w:rPr>
          <w:szCs w:val="24"/>
        </w:rPr>
        <w:t>23.2.7. sutartinių įsipareigojimų stabdymo būtinybė atsirado dėl sustabdyto, perskirstyto, negauto ir panašiai Užsakovo Darbų pirkimui skirto finansavimo arba finansavimo trūkumo;</w:t>
      </w:r>
    </w:p>
    <w:p w14:paraId="70178C10" w14:textId="77777777" w:rsidR="00294091" w:rsidRDefault="00294091" w:rsidP="00294091">
      <w:pPr>
        <w:tabs>
          <w:tab w:val="left" w:pos="567"/>
        </w:tabs>
        <w:spacing w:line="276" w:lineRule="auto"/>
        <w:jc w:val="both"/>
        <w:textAlignment w:val="baseline"/>
        <w:rPr>
          <w:szCs w:val="24"/>
        </w:rPr>
      </w:pPr>
      <w:r>
        <w:rPr>
          <w:szCs w:val="24"/>
        </w:rPr>
        <w:t>23.2.8. dėl teisminių (arbitražinių) ginčų su Užsakovu ar trečiaisiais asmenimis, kurių dalykas yra tiesiogiai susijęs su Sutarties vykdymu;</w:t>
      </w:r>
    </w:p>
    <w:p w14:paraId="52653F9E" w14:textId="77777777" w:rsidR="00294091" w:rsidRDefault="00294091" w:rsidP="00294091">
      <w:pPr>
        <w:tabs>
          <w:tab w:val="left" w:pos="567"/>
        </w:tabs>
        <w:spacing w:line="276" w:lineRule="auto"/>
        <w:jc w:val="both"/>
        <w:textAlignment w:val="baseline"/>
        <w:rPr>
          <w:szCs w:val="24"/>
        </w:rPr>
      </w:pPr>
      <w:r>
        <w:rPr>
          <w:szCs w:val="24"/>
        </w:rPr>
        <w:t>23.2.9. jeigu vykdant Darbus, Darbų vykdymo vietoje yra aptinkami archeologiniai radiniai, kaip jie apibrėžti Lietuvos Respublikos nekilnojamojo kultūros paveldo apsaugos įstatyme;</w:t>
      </w:r>
    </w:p>
    <w:p w14:paraId="11466957" w14:textId="77777777" w:rsidR="00294091" w:rsidRDefault="00294091" w:rsidP="00294091">
      <w:pPr>
        <w:tabs>
          <w:tab w:val="left" w:pos="567"/>
        </w:tabs>
        <w:spacing w:line="276" w:lineRule="auto"/>
        <w:jc w:val="both"/>
        <w:textAlignment w:val="baseline"/>
        <w:rPr>
          <w:szCs w:val="24"/>
        </w:rPr>
      </w:pPr>
      <w:r>
        <w:rPr>
          <w:szCs w:val="24"/>
        </w:rPr>
        <w:t>23.2.10. jeigu Darbų ar jų dalies negalima vykdyti pagal atitinkamų teisės aktų reikalavimus dėl hidrometeorologinių sąlygų, kurios nėra nenugalimos jėgos aplinkybės pagal Bendrųjų sąlygų 20 skyrių, ir pagal atitinkamuose galiojančiuose teisės aktuose nustatytą darbų technologiją ir seką dėl to yra būtina sustabdyti Darbų vykdymą (pavyzdžiui vykdomiems darbams taikoma Technologinė pertrauka);</w:t>
      </w:r>
    </w:p>
    <w:p w14:paraId="5543F962" w14:textId="77777777" w:rsidR="00294091" w:rsidRDefault="00294091" w:rsidP="00294091">
      <w:pPr>
        <w:tabs>
          <w:tab w:val="left" w:pos="567"/>
        </w:tabs>
        <w:spacing w:line="276" w:lineRule="auto"/>
        <w:jc w:val="both"/>
        <w:textAlignment w:val="baseline"/>
        <w:rPr>
          <w:szCs w:val="24"/>
        </w:rPr>
      </w:pPr>
      <w:r>
        <w:rPr>
          <w:szCs w:val="24"/>
        </w:rPr>
        <w:lastRenderedPageBreak/>
        <w:t>23.2.11.</w:t>
      </w:r>
      <w:r>
        <w:t xml:space="preserve"> dėl papildomų projektavimo paslaugų, kurių poreikis iškyla keičiant Techninę specifikaciją ir (ar) dėl Statinio projekto klaidų;</w:t>
      </w:r>
    </w:p>
    <w:p w14:paraId="2BC30915" w14:textId="77777777" w:rsidR="00294091" w:rsidRDefault="00294091" w:rsidP="00294091">
      <w:pPr>
        <w:spacing w:line="276" w:lineRule="auto"/>
        <w:jc w:val="both"/>
        <w:rPr>
          <w:szCs w:val="24"/>
        </w:rPr>
      </w:pPr>
      <w:r>
        <w:rPr>
          <w:szCs w:val="24"/>
        </w:rPr>
        <w:t>23.2.12. dėl tyrinėjimų, kurie nebuvo numatyti Sutartyje, bet kuriuos būtina atlikti.</w:t>
      </w:r>
    </w:p>
    <w:p w14:paraId="7440345B" w14:textId="77777777" w:rsidR="00294091" w:rsidRDefault="00294091" w:rsidP="00294091">
      <w:pPr>
        <w:tabs>
          <w:tab w:val="left" w:pos="567"/>
        </w:tabs>
        <w:spacing w:line="276" w:lineRule="auto"/>
        <w:jc w:val="both"/>
        <w:textAlignment w:val="baseline"/>
        <w:rPr>
          <w:szCs w:val="24"/>
        </w:rPr>
      </w:pPr>
      <w:r>
        <w:rPr>
          <w:szCs w:val="24"/>
        </w:rPr>
        <w:t xml:space="preserve">23.3. Jei </w:t>
      </w:r>
      <w:r>
        <w:rPr>
          <w:rFonts w:eastAsia="Arial"/>
          <w:szCs w:val="24"/>
        </w:rPr>
        <w:t>Darbų</w:t>
      </w:r>
      <w:r>
        <w:rPr>
          <w:szCs w:val="24"/>
        </w:rPr>
        <w:t xml:space="preserve"> (jų dalies, Etapo) vykdymo sustabdymas atliekamas dėl Bendrųjų sąlygų 23.2 punkte nurodytų aplinkybių ir tęsiasi ne ilgiau kaip 3 (tris) mėnesius, toks stabdymas laikomas Sutarties keitimu joje numatytomis sąlygomis ir įforminamas Sutarties 23.6 punkte nustatyta tvarka.</w:t>
      </w:r>
    </w:p>
    <w:p w14:paraId="5E257D12" w14:textId="77777777" w:rsidR="00294091" w:rsidRDefault="00294091" w:rsidP="00294091">
      <w:pPr>
        <w:tabs>
          <w:tab w:val="left" w:pos="567"/>
        </w:tabs>
        <w:spacing w:line="276" w:lineRule="auto"/>
        <w:jc w:val="both"/>
        <w:rPr>
          <w:szCs w:val="24"/>
        </w:rPr>
      </w:pPr>
      <w:r>
        <w:rPr>
          <w:szCs w:val="24"/>
        </w:rPr>
        <w:t xml:space="preserve">23.4. Jei </w:t>
      </w:r>
      <w:r>
        <w:rPr>
          <w:rFonts w:eastAsia="Arial"/>
          <w:szCs w:val="24"/>
        </w:rPr>
        <w:t>Darbų</w:t>
      </w:r>
      <w:r>
        <w:rPr>
          <w:szCs w:val="24"/>
        </w:rPr>
        <w:t xml:space="preserve"> (jų dalies, Etapo) teikimo stabdymas vykdomas dėl kitų aplinkybių, nenurodytų Bendrųjų sąlygų 23.2 punkte ar (ir) Bendrųjų sąlygų 23.2 punkte nurodytos aplinkybės tęsiasi ilgiau nei 3 (tris) mėnesius ir (ar) nesilaikant šiame skyriuje nustatytos tvarkos, tai laikoma Sutarties keitimu, kuris turi būti atliekamas, vadovaujantis VPĮ nuostatomis ir įforminamas Sutarties 23.6 punkte nustatyta tvarka.</w:t>
      </w:r>
    </w:p>
    <w:p w14:paraId="5F3BF8AC" w14:textId="77777777" w:rsidR="00294091" w:rsidRDefault="00294091" w:rsidP="00294091">
      <w:pPr>
        <w:tabs>
          <w:tab w:val="left" w:pos="567"/>
        </w:tabs>
        <w:spacing w:line="276" w:lineRule="auto"/>
        <w:jc w:val="both"/>
        <w:textAlignment w:val="baseline"/>
        <w:rPr>
          <w:szCs w:val="24"/>
        </w:rPr>
      </w:pPr>
      <w:r>
        <w:rPr>
          <w:szCs w:val="24"/>
        </w:rPr>
        <w:t>23.5. Sutartinių įsipareigojimų vykdymas gali būti stabdomas tik Sutarties galiojimo laikotarpiu tokia tvarka:</w:t>
      </w:r>
    </w:p>
    <w:p w14:paraId="1ABFD639" w14:textId="77777777" w:rsidR="00294091" w:rsidRDefault="00294091" w:rsidP="00294091">
      <w:pPr>
        <w:tabs>
          <w:tab w:val="left" w:pos="567"/>
        </w:tabs>
        <w:spacing w:line="276" w:lineRule="auto"/>
        <w:jc w:val="both"/>
        <w:textAlignment w:val="baseline"/>
        <w:rPr>
          <w:szCs w:val="24"/>
        </w:rPr>
      </w:pPr>
      <w:r>
        <w:rPr>
          <w:szCs w:val="24"/>
        </w:rPr>
        <w:t>23.5.1. atsiradus aplinkybėms, dėl kurių Rangovas negali vykdyti sutartinių įsipareigojimų, Rangovas apie tai nedelsdamas privalo informuoti Užsakovą. Rangovo rašytiniame prašyme turi būti nurodyta stabdymo aplinkybė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sustabdymą;</w:t>
      </w:r>
    </w:p>
    <w:p w14:paraId="4C8A0639" w14:textId="77777777" w:rsidR="00294091" w:rsidRDefault="00294091" w:rsidP="00294091">
      <w:pPr>
        <w:spacing w:line="276" w:lineRule="auto"/>
        <w:jc w:val="both"/>
        <w:rPr>
          <w:szCs w:val="24"/>
        </w:rPr>
      </w:pPr>
      <w:r>
        <w:rPr>
          <w:szCs w:val="24"/>
        </w:rPr>
        <w:t>23.5.2. Užsakovui raštu informavus Rangovą ir pateikus jam argumentuotą paaiškinimą, dėl kokių aplinkybių ir kuriam terminui yra būtina sustabdyti sutartinių įsipareigojimų vykdymo terminą, Rangovas ne vėliau kaip per 3 (tris) darbo dienas raštu informuoja Užsakovą ir patvirtina, kad sutinka su sustabdymu, Rangovas turi teisę prieštarauti sutartinių įsipareigojimų vykdymo sustabdymui tik tuo atveju, jei Rangovas savo sąskaita ir jėgomis gali pašalinti atsiradusias aplinkybes, dėl kurių kilo būtinybė stabdyti sutartinių įsipareigojimų vykdymą;</w:t>
      </w:r>
    </w:p>
    <w:p w14:paraId="661D976A" w14:textId="77777777" w:rsidR="00294091" w:rsidRDefault="00294091" w:rsidP="00294091">
      <w:pPr>
        <w:spacing w:line="276" w:lineRule="auto"/>
        <w:jc w:val="both"/>
        <w:rPr>
          <w:szCs w:val="24"/>
        </w:rPr>
      </w:pPr>
      <w:r>
        <w:rPr>
          <w:szCs w:val="24"/>
        </w:rPr>
        <w:t>23.5.3. Rangovas, gavęs Užsakovo raštišką pranešimą apie stabdymą, privalo nedelsiant, bet ne vėliau kaip per 3 (tris) darbo dienas po patvirtinimo išsiuntimo Užsakovui dienos, sustabdyti sutartinių įsipareigojimų ar jų dalies vykdymą, išskyrus Bendrųjų sąlygų 6.3.17 papunktyje numatytas aplinkybes, t</w:t>
      </w:r>
      <w:r>
        <w:t>. y. bet kuriuo Sutarties vykdymo metu pastebėjus, kad Rangovo atliekami darbai kelia pavojų darbuotojų saugai ir sveikatai, eismo saugai, aplinkos ar turto saugumui, Užsakovas turi teisę pareikalauti, kad Rangovas nedelsiant, bet ne vėliau kaip per 3 (tris) darbo valandas nuo atitinkamo pranešimo gavimo, sustabdytų Darbus, kol Rangovas neužtikrins žmonių sveikatos, darbuotojų ir (ar) eismo saugos ir aplinkos ar turto saugumo.</w:t>
      </w:r>
      <w:r>
        <w:rPr>
          <w:szCs w:val="24"/>
        </w:rPr>
        <w:t xml:space="preserve"> Jei sutartinių įsipareigojimų ar jų dalies vykdymas sustabdytas, Šalys negali vykdyti jokių jiems pagal Sutartį ar Sutarties dalį priskirtų įsipareigojimų.</w:t>
      </w:r>
    </w:p>
    <w:p w14:paraId="1846AE21" w14:textId="77777777" w:rsidR="00294091" w:rsidRDefault="00294091" w:rsidP="00294091">
      <w:pPr>
        <w:spacing w:line="276" w:lineRule="auto"/>
        <w:jc w:val="both"/>
        <w:rPr>
          <w:szCs w:val="24"/>
        </w:rPr>
      </w:pPr>
      <w:r>
        <w:rPr>
          <w:szCs w:val="24"/>
        </w:rPr>
        <w:t>23.6.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92DBB0" w14:textId="77777777" w:rsidR="00294091" w:rsidRDefault="00294091" w:rsidP="00294091">
      <w:pPr>
        <w:spacing w:line="276" w:lineRule="auto"/>
        <w:jc w:val="both"/>
        <w:rPr>
          <w:szCs w:val="24"/>
        </w:rPr>
      </w:pPr>
      <w:r>
        <w:rPr>
          <w:szCs w:val="24"/>
        </w:rPr>
        <w:t xml:space="preserve">23.7. Sustabdžius Darbus, Rangovas privalo apsaugoti atliktų Darbų rezultatą ir Statybvietėje esančius Statybos produktus, Įrenginius ir kitą Statybvietėje esantį turtą nuo sugadinimo, praradimo arba žalos arba kitokio pavojingo poveikio. Įstatymuose bei kituose teisės aktuose ir (arba) Techninėje </w:t>
      </w:r>
      <w:r>
        <w:rPr>
          <w:szCs w:val="24"/>
        </w:rPr>
        <w:lastRenderedPageBreak/>
        <w:t xml:space="preserve">specifikacijoje, ir (arba) Statinio projekte numatytais atvejais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1F02D584" w14:textId="77777777" w:rsidR="00294091" w:rsidRDefault="00294091" w:rsidP="00294091">
      <w:pPr>
        <w:spacing w:line="276" w:lineRule="auto"/>
        <w:jc w:val="both"/>
        <w:rPr>
          <w:szCs w:val="24"/>
        </w:rPr>
      </w:pPr>
      <w:r>
        <w:rPr>
          <w:szCs w:val="24"/>
        </w:rPr>
        <w:t>23.8. Sutartinių įsipareigojimų vykdymas sustabdomas ne ilgesniam kaip konkrečios, pagrįstos aplinkybės egzistavimo laikotarpiui.</w:t>
      </w:r>
    </w:p>
    <w:p w14:paraId="4AC5F5FB" w14:textId="77777777" w:rsidR="00294091" w:rsidRDefault="00294091" w:rsidP="00294091">
      <w:pPr>
        <w:tabs>
          <w:tab w:val="left" w:pos="567"/>
        </w:tabs>
        <w:spacing w:line="276" w:lineRule="auto"/>
        <w:jc w:val="both"/>
        <w:textAlignment w:val="baseline"/>
        <w:rPr>
          <w:szCs w:val="24"/>
        </w:rPr>
      </w:pPr>
      <w:r>
        <w:rPr>
          <w:szCs w:val="24"/>
        </w:rPr>
        <w:t xml:space="preserve">23.9. Šalys susitaria, kad sutartinių įsipareigojimų vykdymo sustabdymo terminas į Sutarties vykdymo terminą nėra įskaičiuojamas, jo metu sutartiniai įsipareigojimai nevykdomi ir už šį periodą </w:t>
      </w:r>
      <w:r>
        <w:rPr>
          <w:rFonts w:eastAsia="Cambria"/>
          <w:szCs w:val="24"/>
          <w:shd w:val="clear" w:color="auto" w:fill="FFFFFF"/>
        </w:rPr>
        <w:t>Užsakov</w:t>
      </w:r>
      <w:r>
        <w:rPr>
          <w:szCs w:val="24"/>
        </w:rPr>
        <w:t>as Rangovui nemoka jokių mokėjimų. baudų ar prastovų, išskyrus kai sutartinių įsipareigojimų vykdymas yra sustabdomas dėl aplinkybių, kurios atsirado dėl Užsakovo sutartinių įsipareigojimų nevykdymo arba netinkamo vykdymo bei Bendrųjų sąlygų. 6.3.23 punkte nurodytų aplinkybių. Tuo atveju, kai sutartinių įsipareigojimų vykdymas yra sustabdomas dėl aplinkybių, kurios atsirado dėl Užsakovo sutartinių įsipareigojimų nevykdymo arba netinkamo vykdymo bei Bendrųjų sąlygų. 6.3.23 punkte nurodytų aplinkybių, Rangovas įgyja teisę reikalauti, kad Rangovui būtų atlygintos visos faktiškai patirtos ir pagrįstos Išlaidos, susijusios su sutartinių įsipareigojimų stabdymu.</w:t>
      </w:r>
    </w:p>
    <w:p w14:paraId="277A6D89" w14:textId="77777777" w:rsidR="00294091" w:rsidRDefault="00294091" w:rsidP="00294091">
      <w:pPr>
        <w:tabs>
          <w:tab w:val="left" w:pos="567"/>
        </w:tabs>
        <w:spacing w:line="276" w:lineRule="auto"/>
        <w:jc w:val="both"/>
        <w:textAlignment w:val="baseline"/>
        <w:rPr>
          <w:szCs w:val="24"/>
        </w:rPr>
      </w:pPr>
      <w:r>
        <w:rPr>
          <w:szCs w:val="24"/>
        </w:rPr>
        <w:t>23.10.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C8E1F6" w14:textId="77777777" w:rsidR="00294091" w:rsidRDefault="00294091" w:rsidP="00294091">
      <w:pPr>
        <w:tabs>
          <w:tab w:val="left" w:pos="567"/>
        </w:tabs>
        <w:spacing w:line="276" w:lineRule="auto"/>
        <w:jc w:val="both"/>
        <w:textAlignment w:val="baseline"/>
        <w:rPr>
          <w:szCs w:val="24"/>
        </w:rPr>
      </w:pPr>
      <w:r>
        <w:rPr>
          <w:szCs w:val="24"/>
        </w:rPr>
        <w:t>23.11. Atnaujinus Sutarties vykdymą, neįvykdytų prievolių (jų dalies) įvykdymo terminai ir Sutarties galiojimas nukeliami tokiam terminui, kiek buvo likę laiko jų įvykdymui (Sutarties galiojimui) jų sustabdymo metu.</w:t>
      </w:r>
    </w:p>
    <w:p w14:paraId="1B914EE5" w14:textId="77777777" w:rsidR="00294091" w:rsidRDefault="00294091" w:rsidP="00294091">
      <w:pPr>
        <w:tabs>
          <w:tab w:val="left" w:pos="567"/>
        </w:tabs>
        <w:spacing w:line="276" w:lineRule="auto"/>
        <w:jc w:val="both"/>
        <w:textAlignment w:val="baseline"/>
        <w:rPr>
          <w:szCs w:val="24"/>
        </w:rPr>
      </w:pPr>
      <w:r>
        <w:rPr>
          <w:szCs w:val="24"/>
        </w:rPr>
        <w:t>23.12. Jei sutartinių įsipareigojimų vykdymas buvo sustabdytas ilgesniam nei 6 (šešių) mėnesių laikotarpiui, praėjus šiam terminui, viena Šalis gali rašytiniu pranešimu kitos Šalies pareikalauti atnaujinti Sutarties vykdymą. Šaliai be pagrįstų aplinkybių neatnaujinus Sutarties vykdymo per 10 (dešimt) kalendorinių dienų nuo atitinkamo kreipimosi, kita Šalis gali nutraukti Sutartį, apie tai įspėjusi kitą Šalį prieš 10 (dešimt) kalendorinių dienų.</w:t>
      </w:r>
    </w:p>
    <w:p w14:paraId="308C6755" w14:textId="77777777" w:rsidR="00294091" w:rsidRDefault="00294091" w:rsidP="00294091">
      <w:pPr>
        <w:tabs>
          <w:tab w:val="left" w:pos="567"/>
        </w:tabs>
        <w:spacing w:line="276" w:lineRule="auto"/>
        <w:jc w:val="both"/>
        <w:textAlignment w:val="baseline"/>
        <w:rPr>
          <w:b/>
          <w:bCs/>
          <w:szCs w:val="24"/>
        </w:rPr>
      </w:pPr>
    </w:p>
    <w:p w14:paraId="1564EDF1"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Sutarties nutraukimas</w:t>
      </w:r>
    </w:p>
    <w:p w14:paraId="5C08E3A8"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5C128B35" w14:textId="77777777" w:rsidR="00294091" w:rsidRDefault="00294091" w:rsidP="00294091">
      <w:pPr>
        <w:tabs>
          <w:tab w:val="left" w:pos="567"/>
          <w:tab w:val="left" w:pos="851"/>
          <w:tab w:val="left" w:pos="992"/>
          <w:tab w:val="left" w:pos="1134"/>
        </w:tabs>
        <w:spacing w:line="27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E734EAA" w14:textId="77777777" w:rsidR="00294091" w:rsidRDefault="00294091" w:rsidP="00294091">
      <w:pPr>
        <w:tabs>
          <w:tab w:val="left" w:pos="567"/>
          <w:tab w:val="left" w:pos="851"/>
          <w:tab w:val="left" w:pos="992"/>
          <w:tab w:val="left" w:pos="1134"/>
        </w:tabs>
        <w:spacing w:line="276" w:lineRule="auto"/>
        <w:jc w:val="both"/>
        <w:rPr>
          <w:rFonts w:eastAsia="Cambria"/>
          <w:b/>
          <w:bCs/>
          <w:szCs w:val="24"/>
        </w:rPr>
      </w:pPr>
    </w:p>
    <w:p w14:paraId="389DA481"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24.1.</w:t>
      </w:r>
      <w:r>
        <w:rPr>
          <w:rFonts w:eastAsia="Arial"/>
          <w:b/>
          <w:bCs/>
          <w:szCs w:val="24"/>
        </w:rPr>
        <w:tab/>
      </w:r>
      <w:r>
        <w:rPr>
          <w:rFonts w:eastAsia="Arial"/>
          <w:b/>
          <w:szCs w:val="24"/>
        </w:rPr>
        <w:t>Pretenzijos dėl Sutarties pažeidimų</w:t>
      </w:r>
    </w:p>
    <w:p w14:paraId="12BCAD0D"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B478A6F" w14:textId="77777777" w:rsidR="00294091" w:rsidRDefault="00294091" w:rsidP="00294091">
      <w:pPr>
        <w:tabs>
          <w:tab w:val="left" w:pos="567"/>
        </w:tabs>
        <w:spacing w:line="276" w:lineRule="auto"/>
        <w:jc w:val="both"/>
        <w:textAlignment w:val="baseline"/>
        <w:rPr>
          <w:szCs w:val="24"/>
        </w:rPr>
      </w:pPr>
      <w:r>
        <w:rPr>
          <w:szCs w:val="24"/>
        </w:rPr>
        <w:t>24.1.1.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96C5CD" w14:textId="77777777" w:rsidR="00294091" w:rsidRDefault="00294091" w:rsidP="00294091">
      <w:pPr>
        <w:tabs>
          <w:tab w:val="left" w:pos="567"/>
        </w:tabs>
        <w:spacing w:line="276" w:lineRule="auto"/>
        <w:jc w:val="both"/>
        <w:textAlignment w:val="baseline"/>
        <w:rPr>
          <w:szCs w:val="24"/>
        </w:rPr>
      </w:pPr>
      <w:r>
        <w:rPr>
          <w:szCs w:val="24"/>
        </w:rPr>
        <w:lastRenderedPageBreak/>
        <w:t>24.1.2. Pretenziją gavusi Šalis privalo nedelsdama, bet ne vėliau kaip per 5 (penkias) darbo dienas, atsakyti į pretenziją ir nurodyti, kokių priemonių imsis siekdama ištaisyti pažeidimą per pretenzijoje nustatytą terminą arba motyvuotai pasiūlyti kitą pagrįstą terminą.</w:t>
      </w:r>
      <w:r>
        <w:rPr>
          <w:bCs/>
          <w:szCs w:val="24"/>
        </w:rPr>
        <w:t xml:space="preserve"> </w:t>
      </w:r>
      <w:r>
        <w:rPr>
          <w:szCs w:val="24"/>
        </w:rPr>
        <w:t xml:space="preserve">Rangovo teisė siūlyti kitą terminą nelaikoma </w:t>
      </w:r>
      <w:r>
        <w:rPr>
          <w:rFonts w:eastAsia="Cambria"/>
          <w:szCs w:val="24"/>
          <w:shd w:val="clear" w:color="auto" w:fill="FFFFFF"/>
        </w:rPr>
        <w:t>Užsakov</w:t>
      </w:r>
      <w:r>
        <w:rPr>
          <w:szCs w:val="24"/>
        </w:rPr>
        <w:t>o pareiga tą terminą priimti. Pretenziją gavusios Šalies pasiūlytasis terminas pakeičia terminą, nurodytą pretenzijoje, tik jeigu kita Šalis jį patvirtina.</w:t>
      </w:r>
    </w:p>
    <w:p w14:paraId="5D2F1E84"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24.2.</w:t>
      </w:r>
      <w:r>
        <w:rPr>
          <w:rFonts w:eastAsia="Arial"/>
          <w:b/>
          <w:bCs/>
          <w:szCs w:val="24"/>
        </w:rPr>
        <w:tab/>
      </w:r>
      <w:r>
        <w:rPr>
          <w:rFonts w:eastAsia="Arial"/>
          <w:b/>
          <w:szCs w:val="24"/>
        </w:rPr>
        <w:t>Sutarties nutraukimas Užsakovo iniciatyva</w:t>
      </w:r>
    </w:p>
    <w:p w14:paraId="73B28E02"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23FEDDB0" w14:textId="77777777" w:rsidR="00294091" w:rsidRDefault="00294091" w:rsidP="00294091">
      <w:pPr>
        <w:tabs>
          <w:tab w:val="left" w:pos="567"/>
        </w:tabs>
        <w:spacing w:line="276" w:lineRule="auto"/>
        <w:jc w:val="both"/>
        <w:textAlignment w:val="baseline"/>
        <w:rPr>
          <w:szCs w:val="24"/>
        </w:rPr>
      </w:pPr>
      <w:r>
        <w:rPr>
          <w:szCs w:val="24"/>
        </w:rPr>
        <w:t xml:space="preserve">24.2.1. Užsakovas vienašališkai nutraukia Sutartį, įspėjęs Rangovą raštu prieš ne trumpesnį kaip 5 (penkių) kalendorinių dienų terminą, jeigu Rangovas padaro esminį Sutarties pažeidimą, nurodytą Specialiosiose sąlygose, ar Sutarties pažeidimą, kuris atitinka esminio Sutarties pažeidimo požymius, nurodytus LR CK, ir, gavęs </w:t>
      </w:r>
      <w:r>
        <w:rPr>
          <w:rFonts w:eastAsia="Cambria"/>
          <w:szCs w:val="24"/>
          <w:shd w:val="clear" w:color="auto" w:fill="FFFFFF"/>
        </w:rPr>
        <w:t>Užsakov</w:t>
      </w:r>
      <w:r>
        <w:rPr>
          <w:szCs w:val="24"/>
        </w:rPr>
        <w:t>o pretenziją, per pretenzijoje nurodytą terminą neištaiso pažeidimo.</w:t>
      </w:r>
    </w:p>
    <w:p w14:paraId="038B5F44" w14:textId="77777777" w:rsidR="00294091" w:rsidRDefault="00294091" w:rsidP="00294091">
      <w:pPr>
        <w:tabs>
          <w:tab w:val="left" w:pos="567"/>
        </w:tabs>
        <w:spacing w:line="276" w:lineRule="auto"/>
        <w:jc w:val="both"/>
        <w:textAlignment w:val="baseline"/>
        <w:rPr>
          <w:szCs w:val="24"/>
        </w:rPr>
      </w:pPr>
      <w:r>
        <w:rPr>
          <w:szCs w:val="24"/>
        </w:rPr>
        <w:t>24.2.2. Užsakovas turi teisę vienašališkai nutraukti Sutartį ar jos dalį raštu įspėjęs Rangovą prieš ne trumpesnį kaip 10 (dešimties) kalendorinių dienų terminą, jeigu:</w:t>
      </w:r>
    </w:p>
    <w:p w14:paraId="14D25B45" w14:textId="77777777" w:rsidR="00294091" w:rsidRDefault="00294091" w:rsidP="00294091">
      <w:pPr>
        <w:tabs>
          <w:tab w:val="left" w:pos="567"/>
        </w:tabs>
        <w:spacing w:line="276" w:lineRule="auto"/>
        <w:jc w:val="both"/>
        <w:textAlignment w:val="baseline"/>
        <w:rPr>
          <w:szCs w:val="24"/>
        </w:rPr>
      </w:pPr>
      <w:r>
        <w:rPr>
          <w:szCs w:val="24"/>
        </w:rPr>
        <w:t>24.2.2.1. Rangovui yra iškelta bankroto byla, pradėtas bankroto procesas ne teismo tvarka, jis tampa nemokus arba yra nemokumo tikimybė, sustabdo ūkinę veiklą ar susidaro</w:t>
      </w:r>
      <w:r>
        <w:rPr>
          <w:bCs/>
          <w:szCs w:val="24"/>
        </w:rPr>
        <w:t xml:space="preserve"> </w:t>
      </w:r>
      <w:r>
        <w:rPr>
          <w:szCs w:val="24"/>
        </w:rPr>
        <w:t>įstatymuose ir kituose teisės aktuose nustatyta tvarka analogiška situacija</w:t>
      </w:r>
      <w:r>
        <w:rPr>
          <w:szCs w:val="24"/>
          <w:shd w:val="clear" w:color="auto" w:fill="FFFFFF"/>
        </w:rPr>
        <w:t>;</w:t>
      </w:r>
    </w:p>
    <w:p w14:paraId="650415F2" w14:textId="77777777" w:rsidR="00294091" w:rsidRDefault="00294091" w:rsidP="00294091">
      <w:pPr>
        <w:tabs>
          <w:tab w:val="left" w:pos="567"/>
        </w:tabs>
        <w:spacing w:line="276" w:lineRule="auto"/>
        <w:jc w:val="both"/>
        <w:rPr>
          <w:szCs w:val="24"/>
        </w:rPr>
      </w:pPr>
      <w:r>
        <w:rPr>
          <w:szCs w:val="24"/>
        </w:rPr>
        <w:t>24.2.2.2. Rangovo padėtis pasikeičia ir jis atitinka pirkimo dokumentuose nustatytą pašalinimo pagrindą;</w:t>
      </w:r>
    </w:p>
    <w:p w14:paraId="68CAC160" w14:textId="77777777" w:rsidR="00294091" w:rsidRDefault="00294091" w:rsidP="00294091">
      <w:pPr>
        <w:tabs>
          <w:tab w:val="left" w:pos="567"/>
        </w:tabs>
        <w:spacing w:line="276" w:lineRule="auto"/>
        <w:jc w:val="both"/>
        <w:textAlignment w:val="baseline"/>
        <w:rPr>
          <w:szCs w:val="24"/>
        </w:rPr>
      </w:pPr>
      <w:r>
        <w:rPr>
          <w:szCs w:val="24"/>
        </w:rPr>
        <w:t>24.2.2.3. pasikeičia teisės aktai, susiję su Sutarties objektu, Sutarties vykdymu ar su Užsakovo vykdoma veikla, kuriai buvo sudaryta Sutartis, ir dėl tokių pakeitimų Užsakovas nusprendžia nutraukti Sutartį;</w:t>
      </w:r>
    </w:p>
    <w:p w14:paraId="45695F42" w14:textId="77777777" w:rsidR="00294091" w:rsidRDefault="00294091" w:rsidP="00294091">
      <w:pPr>
        <w:tabs>
          <w:tab w:val="left" w:pos="567"/>
        </w:tabs>
        <w:spacing w:line="276" w:lineRule="auto"/>
        <w:jc w:val="both"/>
        <w:textAlignment w:val="baseline"/>
        <w:rPr>
          <w:szCs w:val="24"/>
        </w:rPr>
      </w:pPr>
      <w:r>
        <w:rPr>
          <w:szCs w:val="24"/>
        </w:rPr>
        <w:t>24.2.2.4. Užsakovas nusprendžia nebevykdyti veiklos, kurios vykdymui Sutartimi įsigyjamų Darbų ir Sutarties poreikis išnyksta;</w:t>
      </w:r>
    </w:p>
    <w:p w14:paraId="76784994" w14:textId="77777777" w:rsidR="00294091" w:rsidRDefault="00294091" w:rsidP="00294091">
      <w:pPr>
        <w:tabs>
          <w:tab w:val="left" w:pos="567"/>
        </w:tabs>
        <w:spacing w:line="276" w:lineRule="auto"/>
        <w:jc w:val="both"/>
        <w:textAlignment w:val="baseline"/>
        <w:rPr>
          <w:szCs w:val="24"/>
        </w:rPr>
      </w:pPr>
      <w:r>
        <w:rPr>
          <w:szCs w:val="24"/>
        </w:rPr>
        <w:t>24.2.2.5. Užsakovo valdymo organas priima sprendimą, dėl kurio Sutarties poreikis išnyksta;</w:t>
      </w:r>
    </w:p>
    <w:p w14:paraId="7FABB477" w14:textId="77777777" w:rsidR="00294091" w:rsidRDefault="00294091" w:rsidP="00294091">
      <w:pPr>
        <w:tabs>
          <w:tab w:val="left" w:pos="567"/>
        </w:tabs>
        <w:spacing w:line="276" w:lineRule="auto"/>
        <w:jc w:val="both"/>
        <w:textAlignment w:val="baseline"/>
        <w:rPr>
          <w:szCs w:val="24"/>
        </w:rPr>
      </w:pPr>
      <w:r>
        <w:rPr>
          <w:szCs w:val="24"/>
        </w:rPr>
        <w:t>24.2.2.6. pasikeičia (pablogėja) Užsakovo finansinė padėtis ar Užsakovas negauna arba netenka finansavimo ir dėl šios priežasties nusprendžia nutraukti Sutartį;</w:t>
      </w:r>
    </w:p>
    <w:p w14:paraId="79372340" w14:textId="77777777" w:rsidR="00294091" w:rsidRDefault="00294091" w:rsidP="00294091">
      <w:pPr>
        <w:tabs>
          <w:tab w:val="left" w:pos="567"/>
        </w:tabs>
        <w:spacing w:line="276" w:lineRule="auto"/>
        <w:jc w:val="both"/>
        <w:textAlignment w:val="baseline"/>
        <w:rPr>
          <w:szCs w:val="24"/>
        </w:rPr>
      </w:pPr>
      <w:r>
        <w:rPr>
          <w:szCs w:val="24"/>
        </w:rPr>
        <w:t>24.2.2.7. keičiasi Užsakovo organizacinė struktūra – juridinis statusas, pobūdis ar valdymo struktūra ir tai gali turėti įtakos tinkamam Sutarties įvykdymui arba Sutarties poreikiui;</w:t>
      </w:r>
    </w:p>
    <w:p w14:paraId="53504F5A" w14:textId="77777777" w:rsidR="00294091" w:rsidRDefault="00294091" w:rsidP="00294091">
      <w:pPr>
        <w:tabs>
          <w:tab w:val="left" w:pos="567"/>
        </w:tabs>
        <w:spacing w:line="276" w:lineRule="auto"/>
        <w:jc w:val="both"/>
        <w:textAlignment w:val="baseline"/>
        <w:rPr>
          <w:szCs w:val="24"/>
        </w:rPr>
      </w:pPr>
      <w:r>
        <w:rPr>
          <w:szCs w:val="24"/>
        </w:rPr>
        <w:t xml:space="preserve">24.2.2.8. nebelieka perkamų </w:t>
      </w:r>
      <w:r>
        <w:rPr>
          <w:rFonts w:eastAsia="Arial"/>
          <w:szCs w:val="24"/>
        </w:rPr>
        <w:t>Darbų</w:t>
      </w:r>
      <w:r>
        <w:rPr>
          <w:szCs w:val="24"/>
        </w:rPr>
        <w:t xml:space="preserve"> poreikio;</w:t>
      </w:r>
    </w:p>
    <w:p w14:paraId="4B010856" w14:textId="77777777" w:rsidR="00294091" w:rsidRDefault="00294091" w:rsidP="00294091">
      <w:pPr>
        <w:tabs>
          <w:tab w:val="left" w:pos="567"/>
        </w:tabs>
        <w:spacing w:line="276" w:lineRule="auto"/>
        <w:jc w:val="both"/>
        <w:textAlignment w:val="baseline"/>
        <w:rPr>
          <w:szCs w:val="24"/>
        </w:rPr>
      </w:pPr>
      <w:r>
        <w:rPr>
          <w:szCs w:val="24"/>
        </w:rPr>
        <w:t>24.2.2.9. Užsakovas iš pirkimų priežiūrą atliekančių institucijų gauna nurodymą ar rekomendaciją nutraukti Sutartį;</w:t>
      </w:r>
    </w:p>
    <w:p w14:paraId="01A9A084" w14:textId="77777777" w:rsidR="00294091" w:rsidRDefault="00294091" w:rsidP="00294091">
      <w:pPr>
        <w:spacing w:line="276" w:lineRule="auto"/>
        <w:jc w:val="both"/>
        <w:rPr>
          <w:szCs w:val="24"/>
        </w:rPr>
      </w:pPr>
      <w:r>
        <w:rPr>
          <w:szCs w:val="24"/>
        </w:rPr>
        <w:t xml:space="preserve">24.2.2.10. </w:t>
      </w:r>
      <w:r>
        <w:rPr>
          <w:color w:val="000000"/>
          <w:szCs w:val="24"/>
        </w:rPr>
        <w:t xml:space="preserve">kai Sutarties įvykdymo užtikrinimą išdavęs subjektas (garantas) negali įvykdyti savo įsipareigojimų ir (ar) Rangovas, Užsakovui raštu pareikalavus, per 10 (dešimt) </w:t>
      </w:r>
      <w:r>
        <w:rPr>
          <w:szCs w:val="24"/>
        </w:rPr>
        <w:t>kalendorinių</w:t>
      </w:r>
      <w:r>
        <w:rPr>
          <w:color w:val="000000"/>
          <w:szCs w:val="24"/>
        </w:rPr>
        <w:t xml:space="preserve"> dienų nepateikia naujo ir (ar) nepratęsia Sutarties įvykdymo užtikrinimo;</w:t>
      </w:r>
    </w:p>
    <w:p w14:paraId="637F9030" w14:textId="77777777" w:rsidR="00294091" w:rsidRDefault="00294091" w:rsidP="00294091">
      <w:pPr>
        <w:tabs>
          <w:tab w:val="left" w:pos="567"/>
        </w:tabs>
        <w:spacing w:line="276" w:lineRule="auto"/>
        <w:jc w:val="both"/>
        <w:textAlignment w:val="baseline"/>
        <w:rPr>
          <w:rFonts w:eastAsia="Arial"/>
          <w:szCs w:val="24"/>
        </w:rPr>
      </w:pPr>
      <w:r>
        <w:rPr>
          <w:szCs w:val="24"/>
        </w:rPr>
        <w:t>24.2.2.11.</w:t>
      </w:r>
      <w:r>
        <w:rPr>
          <w:rFonts w:eastAsia="Arial"/>
          <w:szCs w:val="24"/>
        </w:rPr>
        <w:t xml:space="preserve"> </w:t>
      </w:r>
      <w:r>
        <w:rPr>
          <w:szCs w:val="24"/>
        </w:rPr>
        <w:t>Rangovas nepateikia ir (ar) nepratęsia reikalaujamų draudimų, garantijų, užtikrinimų, arba jei asmuo, duodantis garantiją, yra nepajėgus laikytis savo įsipareigojimų, arba nustoja galioti šie dokumentai;</w:t>
      </w:r>
    </w:p>
    <w:p w14:paraId="2FCB7009" w14:textId="77777777" w:rsidR="00294091" w:rsidRDefault="00294091" w:rsidP="00294091">
      <w:pPr>
        <w:tabs>
          <w:tab w:val="left" w:pos="567"/>
        </w:tabs>
        <w:spacing w:line="276" w:lineRule="auto"/>
        <w:jc w:val="both"/>
        <w:textAlignment w:val="baseline"/>
        <w:rPr>
          <w:szCs w:val="24"/>
        </w:rPr>
      </w:pPr>
      <w:r>
        <w:rPr>
          <w:szCs w:val="24"/>
        </w:rPr>
        <w:t>24.2.2.12. Rangovas pažeidžia Sutartį arba įstatymus bei kitus teisės aktus ir per Užsakovo rašytinėje pretenzijoje nurodytą terminą neištaiso pažeidimo;</w:t>
      </w:r>
    </w:p>
    <w:p w14:paraId="2A95CC1B" w14:textId="77777777" w:rsidR="00294091" w:rsidRDefault="00294091" w:rsidP="00294091">
      <w:pPr>
        <w:tabs>
          <w:tab w:val="left" w:pos="567"/>
        </w:tabs>
        <w:spacing w:line="276" w:lineRule="auto"/>
        <w:jc w:val="both"/>
        <w:textAlignment w:val="baseline"/>
        <w:rPr>
          <w:iCs/>
          <w:szCs w:val="24"/>
        </w:rPr>
      </w:pPr>
      <w:r>
        <w:rPr>
          <w:szCs w:val="24"/>
        </w:rPr>
        <w:lastRenderedPageBreak/>
        <w:t xml:space="preserve">24.2.2.13. </w:t>
      </w:r>
      <w:r>
        <w:rPr>
          <w:iCs/>
          <w:szCs w:val="24"/>
        </w:rPr>
        <w:t>Lietuvos Respublikos Vyriausybė Nacionaliniam saugumui užtikrinti svarbių objektų apsaugos įstatymo nustatyta tvarka priima sprendimą, patvirtinantį, kad Sutartis neatitinka nacionalinio saugumo interesų (taikoma, jeigu Užsakovas veikia srityse, kurios laikomos nacionaliniam saugumui užtikrinti strategiškai svarbių ūkio sektorių dalimi, ar yra laikomas esminiu subjektu);</w:t>
      </w:r>
    </w:p>
    <w:p w14:paraId="4FC4028C" w14:textId="77777777" w:rsidR="00294091" w:rsidRDefault="00294091" w:rsidP="00294091">
      <w:pPr>
        <w:tabs>
          <w:tab w:val="left" w:pos="567"/>
        </w:tabs>
        <w:spacing w:line="276" w:lineRule="auto"/>
        <w:jc w:val="both"/>
        <w:textAlignment w:val="baseline"/>
        <w:rPr>
          <w:iCs/>
          <w:szCs w:val="24"/>
        </w:rPr>
      </w:pPr>
      <w:r>
        <w:rPr>
          <w:iCs/>
          <w:szCs w:val="24"/>
        </w:rPr>
        <w:t>24.2.2.14. paaiškėja VPĮ 37 straipsnio 9 dalyje, 45 straipsnio 2</w:t>
      </w:r>
      <w:r>
        <w:rPr>
          <w:iCs/>
          <w:szCs w:val="24"/>
          <w:vertAlign w:val="superscript"/>
        </w:rPr>
        <w:t>1</w:t>
      </w:r>
      <w:r>
        <w:rPr>
          <w:iCs/>
          <w:szCs w:val="24"/>
        </w:rPr>
        <w:t xml:space="preserve"> dalyje ir (ar) 47 straipsnio 9 dalyje nurodytos aplinkybės.</w:t>
      </w:r>
    </w:p>
    <w:p w14:paraId="2DA28D6D" w14:textId="77777777" w:rsidR="00294091" w:rsidRDefault="00294091" w:rsidP="00294091">
      <w:pPr>
        <w:tabs>
          <w:tab w:val="left" w:pos="567"/>
        </w:tabs>
        <w:spacing w:line="276" w:lineRule="auto"/>
        <w:jc w:val="both"/>
        <w:textAlignment w:val="baseline"/>
        <w:rPr>
          <w:szCs w:val="24"/>
        </w:rPr>
      </w:pPr>
      <w:r>
        <w:rPr>
          <w:szCs w:val="24"/>
        </w:rPr>
        <w:t>24.2.3.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185CE6" w14:textId="77777777" w:rsidR="00294091" w:rsidRDefault="00294091" w:rsidP="00294091">
      <w:pPr>
        <w:tabs>
          <w:tab w:val="left" w:pos="567"/>
        </w:tabs>
        <w:spacing w:line="276" w:lineRule="auto"/>
        <w:jc w:val="both"/>
        <w:textAlignment w:val="baseline"/>
        <w:rPr>
          <w:szCs w:val="24"/>
        </w:rPr>
      </w:pPr>
      <w:r>
        <w:rPr>
          <w:szCs w:val="24"/>
        </w:rPr>
        <w:t>24.2.4. Užsakovas nedelsiant, bet ne vėliau kaip per 5 (penkias) kalendorines dienas, vienašališkai nutraukia Sutartį arba sustabdo jos vykdymą privalomų tarptautinių sankcijų, kaip tai apibrėžta Sankcijų įstatyme ir kituose tarptautiniuose, Europos Sąjungos ir Lietuvos Respublikos teisės aktuose, įgyvendinimo laikotarpiui, apie tai įspėjęs Rangovą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B0B646" w14:textId="77777777" w:rsidR="00294091" w:rsidRDefault="00294091" w:rsidP="00294091">
      <w:pPr>
        <w:tabs>
          <w:tab w:val="left" w:pos="567"/>
        </w:tabs>
        <w:spacing w:line="276" w:lineRule="auto"/>
        <w:jc w:val="both"/>
        <w:textAlignment w:val="baseline"/>
        <w:rPr>
          <w:szCs w:val="24"/>
        </w:rPr>
      </w:pPr>
      <w:r>
        <w:rPr>
          <w:szCs w:val="24"/>
        </w:rPr>
        <w:t>24.2.5. Jei Sutartis nutraukiama dėl Rangovo esminio sutarties pažeidimo ar Rangovui nepagrįstai nutraukus Sutarties vykdymą ne Sutartyje nustatyta tvarka, ir jeigu Specialiosiose sąlygose nėra numatyta, kad tinkamas Sutarties įvykdymas yra užtikrinamas Sutarties įvykdymo užtikrinimu, Rangovas įsipareigoja sumokėti Užsakovui Specialiosiose sąlygose nurodyto dydžio baudą ir atlyginti nuostolius, susijusius su Sutarties nutraukimu. Jeigu Specialiosiose sąlygose yra numatyta, kad tinkamas Sutarties įvykdymas yra užtikrinamas Sutarties įvykdymo užtikrinimu, Rangovas įsipareigoja Užsakovui sumokėti likusią dalį Specialiosiose sąlygose nurodyto dydžio baudos ir atlyginti nuostolius, susijusius su Sutarties nutraukimu, kiek jų nepadengia Sutarties įvykdymo užtikrinimas. Užsakovui pareiškus reikalavimą atlyginti patirtus nuostolius, baudos suma įskaitoma į nuostolių atlyginimą.</w:t>
      </w:r>
    </w:p>
    <w:p w14:paraId="034D89A7" w14:textId="77777777" w:rsidR="00294091" w:rsidRDefault="00294091" w:rsidP="00294091">
      <w:pPr>
        <w:tabs>
          <w:tab w:val="left" w:pos="567"/>
        </w:tabs>
        <w:spacing w:line="276" w:lineRule="auto"/>
        <w:jc w:val="both"/>
        <w:textAlignment w:val="baseline"/>
        <w:rPr>
          <w:szCs w:val="24"/>
        </w:rPr>
      </w:pPr>
      <w:r>
        <w:rPr>
          <w:szCs w:val="24"/>
        </w:rPr>
        <w:t>24.2.6. Sutartis laikoma nutraukta kitą dieną po to, kai pasibaigia įspėjimo apie Sutarties nutraukimą terminas.</w:t>
      </w:r>
    </w:p>
    <w:p w14:paraId="50A68690" w14:textId="77777777" w:rsidR="00294091" w:rsidRDefault="00294091" w:rsidP="00294091">
      <w:pPr>
        <w:tabs>
          <w:tab w:val="left" w:pos="567"/>
        </w:tabs>
        <w:spacing w:line="276" w:lineRule="auto"/>
        <w:jc w:val="both"/>
        <w:textAlignment w:val="baseline"/>
        <w:rPr>
          <w:szCs w:val="24"/>
        </w:rPr>
      </w:pPr>
      <w:r>
        <w:rPr>
          <w:szCs w:val="24"/>
        </w:rPr>
        <w:t>24.2.7. Tais atvejais, kai Rangovas pašalina pažeidimą ar išnyksta aplinkybės, dėl kurių buvo inicijuota Sutarties nutraukimo procedūra, Sutartis negali būti nutraukiama ir įspėjimas apie Sutarties nutraukimą netenka galios, jei Rangovas pateikia informaciją apie pažeidimo pašalinimą ar išnykusias aplinkybes, dėl kurių buvo inicijuota Sutarties nutraukimo procedūra.</w:t>
      </w:r>
    </w:p>
    <w:p w14:paraId="1F851351" w14:textId="77777777" w:rsidR="00294091" w:rsidRDefault="00294091" w:rsidP="00294091">
      <w:pPr>
        <w:tabs>
          <w:tab w:val="left" w:pos="567"/>
        </w:tabs>
        <w:spacing w:line="276" w:lineRule="auto"/>
        <w:jc w:val="both"/>
        <w:textAlignment w:val="baseline"/>
        <w:rPr>
          <w:b/>
          <w:bCs/>
          <w:szCs w:val="24"/>
        </w:rPr>
      </w:pPr>
    </w:p>
    <w:p w14:paraId="4F42BC1A"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Pr>
          <w:rFonts w:eastAsia="Arial"/>
          <w:b/>
          <w:bCs/>
          <w:szCs w:val="24"/>
        </w:rPr>
        <w:t>24.3.</w:t>
      </w:r>
      <w:r>
        <w:rPr>
          <w:rFonts w:eastAsia="Arial"/>
          <w:b/>
          <w:bCs/>
          <w:szCs w:val="24"/>
        </w:rPr>
        <w:tab/>
        <w:t xml:space="preserve">Sutarties nutraukimas </w:t>
      </w:r>
      <w:r>
        <w:rPr>
          <w:b/>
          <w:bCs/>
          <w:szCs w:val="24"/>
        </w:rPr>
        <w:t>Rangov</w:t>
      </w:r>
      <w:r>
        <w:rPr>
          <w:rFonts w:eastAsia="Arial"/>
          <w:b/>
          <w:bCs/>
          <w:szCs w:val="24"/>
        </w:rPr>
        <w:t>o iniciatyva</w:t>
      </w:r>
    </w:p>
    <w:p w14:paraId="4E371BB1" w14:textId="77777777" w:rsidR="00294091" w:rsidRDefault="00294091" w:rsidP="002940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32E44DF" w14:textId="77777777" w:rsidR="00294091" w:rsidRDefault="00294091" w:rsidP="00294091">
      <w:pPr>
        <w:tabs>
          <w:tab w:val="left" w:pos="567"/>
        </w:tabs>
        <w:spacing w:line="276" w:lineRule="auto"/>
        <w:jc w:val="both"/>
        <w:textAlignment w:val="baseline"/>
        <w:rPr>
          <w:szCs w:val="24"/>
        </w:rPr>
      </w:pPr>
      <w:r>
        <w:rPr>
          <w:szCs w:val="24"/>
        </w:rPr>
        <w:t xml:space="preserve">24.3.1. Rangovas turi teisę vienašališkai nutraukti Sutartį, įspėjęs Užsakovą raštu prieš ne trumpesnį nei 30 (trisdešimties) kalendorinių dienų terminą, jeigu Užsakovas pažeidžia atsiskaitymo su Rangovu terminus (išskyrus atvejus, kai Užsakovas naudojasi savo teise sulaikyti mokėjimus), ir Užsakovo </w:t>
      </w:r>
      <w:r>
        <w:rPr>
          <w:szCs w:val="24"/>
        </w:rPr>
        <w:lastRenderedPageBreak/>
        <w:t>skola Rangovui viršija Specialiųjų sąlygų 10.1 punkte nurodytų procentų Pradinės sutarties vertės ir Užsakovas, gavęs Rangovo pretenziją, per 30 (trisdešimt) kalendorinių dienų nesumoka Rangovui mokėtinų sumų.</w:t>
      </w:r>
    </w:p>
    <w:p w14:paraId="1114E440" w14:textId="77777777" w:rsidR="00294091" w:rsidRDefault="00294091" w:rsidP="00294091">
      <w:pPr>
        <w:tabs>
          <w:tab w:val="left" w:pos="567"/>
        </w:tabs>
        <w:spacing w:line="276" w:lineRule="auto"/>
        <w:jc w:val="both"/>
        <w:textAlignment w:val="baseline"/>
        <w:rPr>
          <w:szCs w:val="24"/>
        </w:rPr>
      </w:pPr>
      <w:r>
        <w:rPr>
          <w:szCs w:val="24"/>
        </w:rPr>
        <w:t>24.3.2. Rangovas turi teisę vienašališkai nutraukti Sutartį, įspėjęs Užsakovą raštu prieš ne trumpesnį kaip 10 (dešimties) kalendorinių dienų terminą, jeigu:</w:t>
      </w:r>
    </w:p>
    <w:p w14:paraId="6985186E" w14:textId="77777777" w:rsidR="00294091" w:rsidRDefault="00294091" w:rsidP="00294091">
      <w:pPr>
        <w:tabs>
          <w:tab w:val="left" w:pos="567"/>
        </w:tabs>
        <w:spacing w:line="276" w:lineRule="auto"/>
        <w:jc w:val="both"/>
        <w:textAlignment w:val="baseline"/>
        <w:rPr>
          <w:szCs w:val="24"/>
        </w:rPr>
      </w:pPr>
      <w:r>
        <w:rPr>
          <w:szCs w:val="24"/>
        </w:rPr>
        <w:t>24.3.2.1. Užsakovui yra iškelta bankroto byla, pradėtas procesas dėl bankroto ne teismo tvarka, jis tampa nemokus arba yra nemokumo tikimybė, Užsakovas sustabdo veiklą, arba įstatymuose ir kituose teisės aktuose numatyta tvarka susidaro analogiška situacija;</w:t>
      </w:r>
    </w:p>
    <w:p w14:paraId="3207221B" w14:textId="77777777" w:rsidR="00294091" w:rsidRDefault="00294091" w:rsidP="00294091">
      <w:pPr>
        <w:tabs>
          <w:tab w:val="left" w:pos="567"/>
        </w:tabs>
        <w:spacing w:line="276" w:lineRule="auto"/>
        <w:jc w:val="both"/>
        <w:textAlignment w:val="baseline"/>
        <w:rPr>
          <w:szCs w:val="24"/>
        </w:rPr>
      </w:pPr>
      <w:r>
        <w:rPr>
          <w:szCs w:val="24"/>
        </w:rPr>
        <w:t>24.3.2.2. Užsakovas pažeidžia Sutartį arba įstatymus bei kitus teisės aktus ir per Rangovo rašytinėje pretenzijoje nurodytą terminą neištaiso pažeidimo, išskyrus Bendrųjų sąlygų 24.3.1 punkte nustatytą atvejį.</w:t>
      </w:r>
    </w:p>
    <w:p w14:paraId="56B44019" w14:textId="77777777" w:rsidR="00294091" w:rsidRDefault="00294091" w:rsidP="00294091">
      <w:pPr>
        <w:tabs>
          <w:tab w:val="left" w:pos="567"/>
        </w:tabs>
        <w:spacing w:line="276" w:lineRule="auto"/>
        <w:jc w:val="both"/>
        <w:textAlignment w:val="baseline"/>
        <w:rPr>
          <w:szCs w:val="24"/>
        </w:rPr>
      </w:pPr>
      <w:r>
        <w:rPr>
          <w:szCs w:val="24"/>
        </w:rPr>
        <w:t>24.3.3. Jeigu Bendrųjų sąlygų 24.3.1 punkte nurodytos aplinkybės yra susijusios tik su atskira dalimi arba atskiru Susitarimu, Rangovas turi teisę nutraukti Sutartį tik dėl tos dalies arba nutraukti tik tokį Susitarimą.</w:t>
      </w:r>
    </w:p>
    <w:p w14:paraId="5C0BD433" w14:textId="77777777" w:rsidR="00294091" w:rsidRDefault="00294091" w:rsidP="00294091">
      <w:pPr>
        <w:tabs>
          <w:tab w:val="left" w:pos="567"/>
        </w:tabs>
        <w:spacing w:line="276" w:lineRule="auto"/>
        <w:jc w:val="both"/>
        <w:textAlignment w:val="baseline"/>
        <w:rPr>
          <w:szCs w:val="24"/>
        </w:rPr>
      </w:pPr>
      <w:r>
        <w:rPr>
          <w:szCs w:val="24"/>
        </w:rPr>
        <w:t>24.3.4. Rangovas turi teisę vienašališkai nutraukti Sutartį ir kitais įstatymuose bei kituose teisės aktuose įtvirtintais atvejais.</w:t>
      </w:r>
    </w:p>
    <w:p w14:paraId="4CD88F8E" w14:textId="77777777" w:rsidR="00294091" w:rsidRDefault="00294091" w:rsidP="00294091">
      <w:pPr>
        <w:tabs>
          <w:tab w:val="left" w:pos="567"/>
        </w:tabs>
        <w:spacing w:line="276" w:lineRule="auto"/>
        <w:jc w:val="both"/>
        <w:textAlignment w:val="baseline"/>
        <w:rPr>
          <w:szCs w:val="24"/>
        </w:rPr>
      </w:pPr>
      <w:r>
        <w:rPr>
          <w:szCs w:val="24"/>
        </w:rPr>
        <w:t xml:space="preserve">24.3.5. </w:t>
      </w:r>
      <w:r>
        <w:rPr>
          <w:szCs w:val="24"/>
          <w:lang w:eastAsia="lt-LT"/>
        </w:rPr>
        <w:t xml:space="preserve">Jei Sutartis nutraukiama </w:t>
      </w:r>
      <w:r>
        <w:rPr>
          <w:szCs w:val="24"/>
        </w:rPr>
        <w:t xml:space="preserve">dėl Užsakovo esminio Sutarties pažeidimo </w:t>
      </w:r>
      <w:r>
        <w:rPr>
          <w:szCs w:val="24"/>
          <w:lang w:eastAsia="lt-LT"/>
        </w:rPr>
        <w:t xml:space="preserve">ar Užsakovui nepagrįstai nutraukus Sutarties vykdymą ne Sutartyje nustatyta tvarka, Užsakovas įsipareigoja sumokėti </w:t>
      </w:r>
      <w:r>
        <w:rPr>
          <w:szCs w:val="24"/>
        </w:rPr>
        <w:t>Rangov</w:t>
      </w:r>
      <w:r>
        <w:rPr>
          <w:szCs w:val="24"/>
          <w:lang w:eastAsia="lt-LT"/>
        </w:rPr>
        <w:t>ui Specialiosiose sąlygose nurodyto dydžio baudą ir atlyginti nuostolius, susijusius su Sutarties nutraukimu</w:t>
      </w:r>
      <w:r>
        <w:rPr>
          <w:szCs w:val="24"/>
        </w:rPr>
        <w:t>.</w:t>
      </w:r>
    </w:p>
    <w:p w14:paraId="2B080B0F" w14:textId="77777777" w:rsidR="00294091" w:rsidRDefault="00294091" w:rsidP="00294091">
      <w:pPr>
        <w:tabs>
          <w:tab w:val="left" w:pos="567"/>
        </w:tabs>
        <w:spacing w:line="276" w:lineRule="auto"/>
        <w:jc w:val="both"/>
        <w:textAlignment w:val="baseline"/>
        <w:rPr>
          <w:szCs w:val="24"/>
        </w:rPr>
      </w:pPr>
      <w:r>
        <w:rPr>
          <w:szCs w:val="24"/>
        </w:rPr>
        <w:t>24.3.6. Sutartis laikoma nutraukta kitą dieną po to, kai pasibaigia įspėjimo apie Sutarties nutraukimą terminas.</w:t>
      </w:r>
    </w:p>
    <w:p w14:paraId="6E9D1B6F" w14:textId="77777777" w:rsidR="00294091" w:rsidRDefault="00294091" w:rsidP="00294091">
      <w:pPr>
        <w:tabs>
          <w:tab w:val="left" w:pos="567"/>
        </w:tabs>
        <w:spacing w:line="276" w:lineRule="auto"/>
        <w:jc w:val="both"/>
        <w:textAlignment w:val="baseline"/>
        <w:rPr>
          <w:szCs w:val="24"/>
        </w:rPr>
      </w:pPr>
      <w:r>
        <w:rPr>
          <w:szCs w:val="24"/>
        </w:rPr>
        <w:t>24.3.7. 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Rangovą apie pašalintą pažeidimą arba išnykusias aplinkybes, dėl kurių buvo inicijuota Sutarties nutraukimo procedūra.</w:t>
      </w:r>
    </w:p>
    <w:p w14:paraId="1C325B20" w14:textId="77777777" w:rsidR="00294091" w:rsidRDefault="00294091" w:rsidP="00294091">
      <w:pPr>
        <w:tabs>
          <w:tab w:val="left" w:pos="567"/>
        </w:tabs>
        <w:spacing w:line="276" w:lineRule="auto"/>
        <w:jc w:val="both"/>
        <w:textAlignment w:val="baseline"/>
        <w:rPr>
          <w:b/>
          <w:bCs/>
          <w:szCs w:val="24"/>
        </w:rPr>
      </w:pPr>
    </w:p>
    <w:p w14:paraId="52DEA062"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24.4.</w:t>
      </w:r>
      <w:r>
        <w:rPr>
          <w:rFonts w:eastAsia="Arial"/>
          <w:b/>
          <w:bCs/>
          <w:szCs w:val="24"/>
        </w:rPr>
        <w:tab/>
      </w:r>
      <w:r>
        <w:rPr>
          <w:rFonts w:eastAsia="Arial"/>
          <w:b/>
          <w:szCs w:val="24"/>
        </w:rPr>
        <w:t>Šalių teisės ir pareigos Sutarties nutraukimo atveju</w:t>
      </w:r>
    </w:p>
    <w:p w14:paraId="41BBAD90" w14:textId="77777777" w:rsidR="00294091" w:rsidRDefault="00294091" w:rsidP="002940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7FE3E9C" w14:textId="77777777" w:rsidR="00294091" w:rsidRDefault="00294091" w:rsidP="00294091">
      <w:pPr>
        <w:tabs>
          <w:tab w:val="left" w:pos="567"/>
        </w:tabs>
        <w:spacing w:line="276" w:lineRule="auto"/>
        <w:jc w:val="both"/>
        <w:textAlignment w:val="baseline"/>
        <w:rPr>
          <w:szCs w:val="24"/>
        </w:rPr>
      </w:pPr>
      <w:r>
        <w:rPr>
          <w:szCs w:val="24"/>
        </w:rPr>
        <w:t>24.4.1. Sutarties nutraukimas neturi įtakos ginčų nagrinėjimo tvarką nustatančių Sutarties sąlygų ir kitų Sutarties sąlygų, kurios pagal savo esmę lieka galioti ir po Sutarties nutraukimo, galiojimui.</w:t>
      </w:r>
    </w:p>
    <w:p w14:paraId="4FB4C395" w14:textId="77777777" w:rsidR="00294091" w:rsidRDefault="00294091" w:rsidP="00294091">
      <w:pPr>
        <w:tabs>
          <w:tab w:val="left" w:pos="567"/>
        </w:tabs>
        <w:spacing w:line="276" w:lineRule="auto"/>
        <w:jc w:val="both"/>
        <w:textAlignment w:val="baseline"/>
        <w:rPr>
          <w:szCs w:val="24"/>
        </w:rPr>
      </w:pPr>
      <w:r>
        <w:rPr>
          <w:szCs w:val="24"/>
        </w:rPr>
        <w:t>24.4.2. Nutraukus Sutartį, Šalys privalo:</w:t>
      </w:r>
    </w:p>
    <w:p w14:paraId="64C00DF5" w14:textId="77777777" w:rsidR="00294091" w:rsidRDefault="00294091" w:rsidP="00294091">
      <w:pPr>
        <w:tabs>
          <w:tab w:val="left" w:pos="567"/>
        </w:tabs>
        <w:spacing w:line="276" w:lineRule="auto"/>
        <w:jc w:val="both"/>
        <w:textAlignment w:val="baseline"/>
        <w:rPr>
          <w:szCs w:val="24"/>
        </w:rPr>
      </w:pPr>
      <w:r>
        <w:rPr>
          <w:szCs w:val="24"/>
        </w:rPr>
        <w:t xml:space="preserve">24.4.2.1. įsitikinti, jog iki Sutarties nutraukimo dienos atlikti </w:t>
      </w:r>
      <w:r>
        <w:rPr>
          <w:rFonts w:eastAsia="Arial"/>
          <w:szCs w:val="24"/>
        </w:rPr>
        <w:t>Darbai</w:t>
      </w:r>
      <w:r>
        <w:rPr>
          <w:szCs w:val="24"/>
        </w:rPr>
        <w:t xml:space="preserve"> ir kiti atlikti veiksmai atitinka Sutarties reikalavimus ir Šalys dėl to viena kitai nebereikš pretenzijų;</w:t>
      </w:r>
    </w:p>
    <w:p w14:paraId="36E4603F" w14:textId="77777777" w:rsidR="00294091" w:rsidRDefault="00294091" w:rsidP="00294091">
      <w:pPr>
        <w:tabs>
          <w:tab w:val="left" w:pos="567"/>
        </w:tabs>
        <w:spacing w:line="276" w:lineRule="auto"/>
        <w:jc w:val="both"/>
        <w:textAlignment w:val="baseline"/>
        <w:rPr>
          <w:szCs w:val="24"/>
        </w:rPr>
      </w:pPr>
      <w:r>
        <w:rPr>
          <w:szCs w:val="24"/>
        </w:rPr>
        <w:t xml:space="preserve">24.4.2.2. atsiskaityti už iki Sutarties nutraukimo atliktus </w:t>
      </w:r>
      <w:r>
        <w:rPr>
          <w:rFonts w:eastAsia="Arial"/>
          <w:szCs w:val="24"/>
        </w:rPr>
        <w:t>Darbus</w:t>
      </w:r>
      <w:r>
        <w:rPr>
          <w:szCs w:val="24"/>
        </w:rPr>
        <w:t>, atitinkančius Sutarties reikalavimus;</w:t>
      </w:r>
    </w:p>
    <w:p w14:paraId="724D2E78" w14:textId="77777777" w:rsidR="00294091" w:rsidRDefault="00294091" w:rsidP="00294091">
      <w:pPr>
        <w:tabs>
          <w:tab w:val="left" w:pos="567"/>
        </w:tabs>
        <w:spacing w:line="276" w:lineRule="auto"/>
        <w:jc w:val="both"/>
        <w:textAlignment w:val="baseline"/>
        <w:rPr>
          <w:szCs w:val="24"/>
        </w:rPr>
      </w:pPr>
      <w:r>
        <w:rPr>
          <w:szCs w:val="24"/>
        </w:rPr>
        <w:t>24.4.2.3. Sutarties nutraukimas neatleidžia Sutarties Šalių nuo netesybų, priskaičiuotų iki Sutarties nutraukimo, mokėjimo.</w:t>
      </w:r>
    </w:p>
    <w:p w14:paraId="15FCACC7" w14:textId="77777777" w:rsidR="00294091" w:rsidRDefault="00294091" w:rsidP="00294091">
      <w:pPr>
        <w:tabs>
          <w:tab w:val="left" w:pos="567"/>
        </w:tabs>
        <w:spacing w:line="276" w:lineRule="auto"/>
        <w:jc w:val="both"/>
        <w:textAlignment w:val="baseline"/>
        <w:rPr>
          <w:szCs w:val="24"/>
        </w:rPr>
      </w:pPr>
      <w:r>
        <w:rPr>
          <w:szCs w:val="24"/>
        </w:rPr>
        <w:t xml:space="preserve">24.4.3. Užsakovui arba Rangovui Sutartyje ar teisės aktuose nustatytais pagrindais nutraukus Sutartį Rangovas nedelsdamas, bet ne vėliau kaip per 10 (dešimt) kalendorinių dienų nuo pranešimo apie Sutarties nutraukimą gavimo dienos ar Susitarimo dėl Sutarties nutraukimo sudarymo dienos, privalo </w:t>
      </w:r>
      <w:r>
        <w:rPr>
          <w:szCs w:val="24"/>
        </w:rPr>
        <w:lastRenderedPageBreak/>
        <w:t xml:space="preserve">Šalims pasirašant perdavimo </w:t>
      </w:r>
      <w:r>
        <w:rPr>
          <w:rFonts w:eastAsia="Cambria"/>
          <w:szCs w:val="24"/>
        </w:rPr>
        <w:t xml:space="preserve">– </w:t>
      </w:r>
      <w:r>
        <w:rPr>
          <w:szCs w:val="24"/>
        </w:rPr>
        <w:t>priėmimo aktą perduoti Statybvietę bei visus Sutarties vykdymo dokumentus, įskaitant statybos darbų žurnalą, išpildomąją dokumentaciją, Statybos produktų sertifikatus ir atitikties deklaracijas, Įrenginių naudojimo instrukcijas ir kitus su Darbais susijusius dokumentus, kurie yra būtini tam, kad Darbai teisės aktų nustatyta tvarka galėtų būti užbaigti.</w:t>
      </w:r>
    </w:p>
    <w:p w14:paraId="197D1973" w14:textId="77777777" w:rsidR="00294091" w:rsidRDefault="00294091" w:rsidP="00294091">
      <w:pPr>
        <w:tabs>
          <w:tab w:val="left" w:pos="567"/>
        </w:tabs>
        <w:spacing w:line="276" w:lineRule="auto"/>
        <w:jc w:val="both"/>
        <w:textAlignment w:val="baseline"/>
        <w:rPr>
          <w:b/>
          <w:bCs/>
          <w:szCs w:val="24"/>
        </w:rPr>
      </w:pPr>
    </w:p>
    <w:p w14:paraId="6F460B5E"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Bendravimo tvarka ir kalba</w:t>
      </w:r>
    </w:p>
    <w:p w14:paraId="6D2F16FF"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42922C99" w14:textId="77777777" w:rsidR="00294091" w:rsidRDefault="00294091" w:rsidP="00294091">
      <w:pP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25.1.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CC5BC13" w14:textId="77777777" w:rsidR="00294091" w:rsidRDefault="00294091" w:rsidP="00294091">
      <w:pPr>
        <w:widowControl w:val="0"/>
        <w:tabs>
          <w:tab w:val="left" w:pos="567"/>
          <w:tab w:val="left" w:pos="851"/>
          <w:tab w:val="left" w:pos="992"/>
          <w:tab w:val="left" w:pos="1134"/>
        </w:tabs>
        <w:spacing w:line="276" w:lineRule="auto"/>
        <w:jc w:val="both"/>
        <w:rPr>
          <w:rFonts w:eastAsia="Arial"/>
          <w:szCs w:val="24"/>
        </w:rPr>
      </w:pPr>
      <w:r>
        <w:rPr>
          <w:rFonts w:eastAsia="Arial"/>
          <w:szCs w:val="24"/>
        </w:rPr>
        <w:t>25.2.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D2494" w14:textId="77777777" w:rsidR="00294091" w:rsidRDefault="00294091" w:rsidP="00294091">
      <w:pPr>
        <w:widowControl w:val="0"/>
        <w:tabs>
          <w:tab w:val="left" w:pos="0"/>
          <w:tab w:val="left" w:pos="851"/>
          <w:tab w:val="left" w:pos="992"/>
          <w:tab w:val="left" w:pos="1134"/>
        </w:tabs>
        <w:spacing w:line="276" w:lineRule="auto"/>
        <w:jc w:val="both"/>
        <w:rPr>
          <w:rFonts w:eastAsia="Arial"/>
          <w:szCs w:val="24"/>
        </w:rPr>
      </w:pPr>
      <w:r>
        <w:rPr>
          <w:rFonts w:eastAsia="Arial"/>
          <w:szCs w:val="24"/>
        </w:rPr>
        <w:t>25.3. Jeigu pranešimas yra įteikiamas asmeniškai arba siunčiamas paštu ar per kurjerį, jis turi būti įteikiamas pasirašytinai ir laikomas gautu gavimo patvirtinime nurodytą dieną.</w:t>
      </w:r>
    </w:p>
    <w:p w14:paraId="01012F64" w14:textId="77777777" w:rsidR="00294091" w:rsidRDefault="00294091" w:rsidP="00294091">
      <w:pPr>
        <w:widowControl w:val="0"/>
        <w:tabs>
          <w:tab w:val="left" w:pos="0"/>
          <w:tab w:val="left" w:pos="851"/>
          <w:tab w:val="left" w:pos="992"/>
          <w:tab w:val="left" w:pos="1134"/>
        </w:tabs>
        <w:spacing w:line="276" w:lineRule="auto"/>
        <w:jc w:val="both"/>
        <w:rPr>
          <w:rFonts w:eastAsia="Arial"/>
          <w:szCs w:val="24"/>
        </w:rPr>
      </w:pPr>
      <w:r>
        <w:rPr>
          <w:rFonts w:eastAsia="Arial"/>
          <w:szCs w:val="24"/>
        </w:rPr>
        <w:t>25.4. Jeigu pranešimas siunčiamas el. paštu, laikoma, kad Šalis jį gavo kitą darbo dieną.</w:t>
      </w:r>
    </w:p>
    <w:p w14:paraId="2583B8D7" w14:textId="77777777" w:rsidR="00294091" w:rsidRDefault="00294091" w:rsidP="00294091">
      <w:pPr>
        <w:widowControl w:val="0"/>
        <w:tabs>
          <w:tab w:val="left" w:pos="0"/>
          <w:tab w:val="left" w:pos="851"/>
          <w:tab w:val="left" w:pos="992"/>
          <w:tab w:val="left" w:pos="1134"/>
        </w:tabs>
        <w:spacing w:line="276" w:lineRule="auto"/>
        <w:jc w:val="both"/>
        <w:rPr>
          <w:rFonts w:eastAsia="Arial"/>
          <w:szCs w:val="24"/>
        </w:rPr>
      </w:pPr>
      <w:r>
        <w:rPr>
          <w:rFonts w:eastAsia="Arial"/>
          <w:szCs w:val="24"/>
        </w:rPr>
        <w:t>25.5. Jeigu pranešimas siunčiamas keliais skirtingais būdais, laikoma, kad gavėjas jį gavo tada, kai jis gavo pirmesnįjį pranešimą.</w:t>
      </w:r>
    </w:p>
    <w:p w14:paraId="4956DBB6" w14:textId="77777777" w:rsidR="00294091" w:rsidRDefault="00294091" w:rsidP="00294091">
      <w:pPr>
        <w:widowControl w:val="0"/>
        <w:tabs>
          <w:tab w:val="left" w:pos="0"/>
          <w:tab w:val="left" w:pos="851"/>
          <w:tab w:val="left" w:pos="992"/>
          <w:tab w:val="left" w:pos="1134"/>
        </w:tabs>
        <w:spacing w:line="276" w:lineRule="auto"/>
        <w:jc w:val="both"/>
        <w:rPr>
          <w:rFonts w:eastAsia="Arial"/>
          <w:b/>
          <w:bCs/>
          <w:szCs w:val="24"/>
        </w:rPr>
      </w:pPr>
    </w:p>
    <w:p w14:paraId="24379EA9"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Pr>
          <w:rFonts w:eastAsia="Arial"/>
          <w:b/>
          <w:bCs/>
          <w:caps/>
          <w:szCs w:val="24"/>
        </w:rPr>
        <w:t>26.</w:t>
      </w:r>
      <w:r>
        <w:rPr>
          <w:rFonts w:eastAsia="Arial"/>
          <w:b/>
          <w:bCs/>
          <w:caps/>
          <w:szCs w:val="24"/>
        </w:rPr>
        <w:tab/>
      </w:r>
      <w:r>
        <w:rPr>
          <w:rFonts w:eastAsia="Arial"/>
          <w:b/>
          <w:caps/>
          <w:szCs w:val="24"/>
        </w:rPr>
        <w:t>Pretenzijos ir ginčų sprendimas</w:t>
      </w:r>
    </w:p>
    <w:p w14:paraId="04CE8AC5" w14:textId="77777777" w:rsidR="00294091" w:rsidRDefault="00294091" w:rsidP="002940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02AE6516" w14:textId="77777777" w:rsidR="00294091" w:rsidRDefault="00294091" w:rsidP="00294091">
      <w:pPr>
        <w:widowControl w:val="0"/>
        <w:tabs>
          <w:tab w:val="left" w:pos="0"/>
          <w:tab w:val="left" w:pos="851"/>
          <w:tab w:val="left" w:pos="992"/>
          <w:tab w:val="left" w:pos="1134"/>
        </w:tabs>
        <w:spacing w:line="276" w:lineRule="auto"/>
        <w:jc w:val="both"/>
        <w:rPr>
          <w:rFonts w:eastAsia="Cambria"/>
          <w:szCs w:val="24"/>
        </w:rPr>
      </w:pPr>
      <w:r>
        <w:rPr>
          <w:rFonts w:eastAsia="Cambria"/>
          <w:szCs w:val="24"/>
        </w:rPr>
        <w:t>26.1. Bet kokie ginčai, nesutarimai ar reikalavimai, kylantys iš Sutarties arba susiję su Sutartimi, jos pažeidimu, nutraukimu ar galiojimu, visų pirma turi būti sprendžiami derybomis tarp Šalių įgaliotų atstovų.</w:t>
      </w:r>
    </w:p>
    <w:p w14:paraId="7768B556" w14:textId="77777777" w:rsidR="00294091" w:rsidRDefault="00294091" w:rsidP="00294091">
      <w:pPr>
        <w:widowControl w:val="0"/>
        <w:tabs>
          <w:tab w:val="left" w:pos="142"/>
          <w:tab w:val="left" w:pos="851"/>
          <w:tab w:val="left" w:pos="992"/>
          <w:tab w:val="left" w:pos="1134"/>
        </w:tabs>
        <w:spacing w:line="276" w:lineRule="auto"/>
        <w:jc w:val="both"/>
        <w:rPr>
          <w:rFonts w:eastAsia="Cambria"/>
          <w:szCs w:val="24"/>
        </w:rPr>
      </w:pPr>
      <w:r>
        <w:rPr>
          <w:rFonts w:eastAsia="Cambria"/>
          <w:szCs w:val="24"/>
        </w:rPr>
        <w:t>26.2.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70194DE" w14:textId="77777777" w:rsidR="00294091" w:rsidRDefault="00294091"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r>
        <w:rPr>
          <w:rFonts w:eastAsia="Arial"/>
          <w:szCs w:val="24"/>
        </w:rPr>
        <w:t>26.3. Kilę ginčai nesudaro pagrindo Šalims atsisakyti vykdyti savo prievoles pagal Sutartį.</w:t>
      </w:r>
    </w:p>
    <w:p w14:paraId="62B8ACFD" w14:textId="77777777" w:rsidR="00294091" w:rsidRDefault="00294091"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EFA22A"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1C117C7B"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0BD13FC4"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DF12E79"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55268CA5"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50CA3740"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0904640A"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E979A2"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232B207A"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6688E079"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3EAE8576"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4736AB78"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651FAC3A"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41923C38"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50B78C40"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2110F384"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11CA4624"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28B81C44"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26646D9C"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33E0583"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4A7D5377"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118F683"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114B4A1F"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6387535B"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5FB73DF4" w14:textId="77777777" w:rsidR="00C13BA7" w:rsidRDefault="00C13BA7" w:rsidP="00294091">
      <w:pPr>
        <w:widowControl w:val="0"/>
        <w:tabs>
          <w:tab w:val="left" w:pos="426"/>
          <w:tab w:val="left" w:pos="567"/>
          <w:tab w:val="left" w:pos="709"/>
          <w:tab w:val="left" w:pos="851"/>
          <w:tab w:val="left" w:pos="992"/>
          <w:tab w:val="left" w:pos="1134"/>
        </w:tabs>
        <w:spacing w:line="276" w:lineRule="auto"/>
        <w:jc w:val="both"/>
        <w:rPr>
          <w:rFonts w:eastAsia="Arial"/>
          <w:szCs w:val="24"/>
        </w:rPr>
      </w:pPr>
    </w:p>
    <w:sectPr w:rsidR="00C13BA7" w:rsidSect="00294091">
      <w:headerReference w:type="default" r:id="rId13"/>
      <w:footerReference w:type="default" r:id="rId14"/>
      <w:endnotePr>
        <w:numFmt w:val="decimal"/>
      </w:endnotePr>
      <w:pgSz w:w="12240" w:h="15840" w:code="1"/>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D5A4" w14:textId="77777777" w:rsidR="000B19F6" w:rsidRDefault="000B19F6">
      <w:r>
        <w:separator/>
      </w:r>
    </w:p>
  </w:endnote>
  <w:endnote w:type="continuationSeparator" w:id="0">
    <w:p w14:paraId="46744C04" w14:textId="77777777" w:rsidR="000B19F6" w:rsidRDefault="000B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606" w14:textId="77777777" w:rsidR="00294091" w:rsidRDefault="0029409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403F" w14:textId="77777777" w:rsidR="000B19F6" w:rsidRDefault="000B19F6">
      <w:r>
        <w:separator/>
      </w:r>
    </w:p>
  </w:footnote>
  <w:footnote w:type="continuationSeparator" w:id="0">
    <w:p w14:paraId="6D7E3086" w14:textId="77777777" w:rsidR="000B19F6" w:rsidRDefault="000B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65EB" w14:textId="77777777" w:rsidR="00294091" w:rsidRDefault="00294091">
    <w:pPr>
      <w:tabs>
        <w:tab w:val="center" w:pos="4680"/>
        <w:tab w:val="right" w:pos="9360"/>
      </w:tabs>
      <w:spacing w:after="160" w:line="259" w:lineRule="auto"/>
      <w:jc w:val="center"/>
      <w:rPr>
        <w:rFonts w:eastAsia="Arial"/>
        <w:kern w:val="2"/>
        <w:sz w:val="22"/>
        <w:szCs w:val="24"/>
        <w:lang w:val="en-US"/>
      </w:rPr>
    </w:pPr>
    <w:r>
      <w:rPr>
        <w:rFonts w:eastAsia="Arial"/>
        <w:kern w:val="2"/>
        <w:sz w:val="22"/>
        <w:szCs w:val="24"/>
        <w:lang w:val="en-US"/>
      </w:rPr>
      <w:fldChar w:fldCharType="begin"/>
    </w:r>
    <w:r>
      <w:rPr>
        <w:rFonts w:eastAsia="Arial"/>
        <w:kern w:val="2"/>
        <w:sz w:val="22"/>
        <w:szCs w:val="24"/>
        <w:lang w:val="en-US"/>
      </w:rPr>
      <w:instrText>PAGE   \* MERGEFORMAT</w:instrText>
    </w:r>
    <w:r>
      <w:rPr>
        <w:rFonts w:eastAsia="Arial"/>
        <w:kern w:val="2"/>
        <w:sz w:val="22"/>
        <w:szCs w:val="24"/>
        <w:lang w:val="en-US"/>
      </w:rPr>
      <w:fldChar w:fldCharType="separate"/>
    </w:r>
    <w:r>
      <w:rPr>
        <w:rFonts w:eastAsia="Arial"/>
        <w:kern w:val="2"/>
        <w:sz w:val="22"/>
        <w:szCs w:val="24"/>
        <w:lang w:val="en-US"/>
      </w:rPr>
      <w:t>28</w:t>
    </w:r>
    <w:r>
      <w:rPr>
        <w:rFonts w:eastAsia="Arial"/>
        <w:kern w:val="2"/>
        <w:sz w:val="22"/>
        <w:szCs w:val="24"/>
        <w:lang w:val="en-US"/>
      </w:rPr>
      <w:fldChar w:fldCharType="end"/>
    </w:r>
  </w:p>
  <w:p w14:paraId="5B83DD1C" w14:textId="77777777" w:rsidR="00294091" w:rsidRDefault="00294091">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00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3"/>
    <w:rsid w:val="000276B7"/>
    <w:rsid w:val="00051CE1"/>
    <w:rsid w:val="000B19F6"/>
    <w:rsid w:val="000B418B"/>
    <w:rsid w:val="000F0AC9"/>
    <w:rsid w:val="00135A2F"/>
    <w:rsid w:val="00145149"/>
    <w:rsid w:val="00231C5C"/>
    <w:rsid w:val="00294091"/>
    <w:rsid w:val="00297B3B"/>
    <w:rsid w:val="002D63AE"/>
    <w:rsid w:val="002E2415"/>
    <w:rsid w:val="00346A21"/>
    <w:rsid w:val="003851B2"/>
    <w:rsid w:val="003B5271"/>
    <w:rsid w:val="0045273C"/>
    <w:rsid w:val="00477863"/>
    <w:rsid w:val="00501183"/>
    <w:rsid w:val="00526E6D"/>
    <w:rsid w:val="00592C0E"/>
    <w:rsid w:val="005E4CBB"/>
    <w:rsid w:val="005F182E"/>
    <w:rsid w:val="005F6868"/>
    <w:rsid w:val="00605DEF"/>
    <w:rsid w:val="00611AAA"/>
    <w:rsid w:val="00641F46"/>
    <w:rsid w:val="0068392C"/>
    <w:rsid w:val="006A7C74"/>
    <w:rsid w:val="00715032"/>
    <w:rsid w:val="00747076"/>
    <w:rsid w:val="007F3EB7"/>
    <w:rsid w:val="00843E99"/>
    <w:rsid w:val="00861A16"/>
    <w:rsid w:val="008871EF"/>
    <w:rsid w:val="008E16EE"/>
    <w:rsid w:val="00916897"/>
    <w:rsid w:val="0095397C"/>
    <w:rsid w:val="009A7796"/>
    <w:rsid w:val="00A26181"/>
    <w:rsid w:val="00A41C7A"/>
    <w:rsid w:val="00A726CE"/>
    <w:rsid w:val="00AB424C"/>
    <w:rsid w:val="00AD0A50"/>
    <w:rsid w:val="00B16D56"/>
    <w:rsid w:val="00B247CD"/>
    <w:rsid w:val="00B32C9C"/>
    <w:rsid w:val="00B4652C"/>
    <w:rsid w:val="00BB012D"/>
    <w:rsid w:val="00BB750E"/>
    <w:rsid w:val="00BC36A9"/>
    <w:rsid w:val="00C13BA7"/>
    <w:rsid w:val="00C27643"/>
    <w:rsid w:val="00C40EBD"/>
    <w:rsid w:val="00C41FE2"/>
    <w:rsid w:val="00C61E48"/>
    <w:rsid w:val="00C80976"/>
    <w:rsid w:val="00D85AC5"/>
    <w:rsid w:val="00D92958"/>
    <w:rsid w:val="00DB7524"/>
    <w:rsid w:val="00E12554"/>
    <w:rsid w:val="00E5227C"/>
    <w:rsid w:val="00E83255"/>
    <w:rsid w:val="00E943E7"/>
    <w:rsid w:val="00EC4A7A"/>
    <w:rsid w:val="00EE6F6F"/>
    <w:rsid w:val="00F21FC2"/>
    <w:rsid w:val="00F91885"/>
    <w:rsid w:val="00FB0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0630"/>
  <w15:chartTrackingRefBased/>
  <w15:docId w15:val="{DE0CE652-A8F3-4A95-86B9-CB859EA8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09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011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011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011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011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0118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0118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0118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0118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0118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11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11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11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11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11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11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1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1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1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1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011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1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011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18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01183"/>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0118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01183"/>
    <w:rPr>
      <w:i/>
      <w:iCs/>
      <w:color w:val="0F4761" w:themeColor="accent1" w:themeShade="BF"/>
    </w:rPr>
  </w:style>
  <w:style w:type="paragraph" w:styleId="Iskirtacitata">
    <w:name w:val="Intense Quote"/>
    <w:basedOn w:val="prastasis"/>
    <w:next w:val="prastasis"/>
    <w:link w:val="IskirtacitataDiagrama"/>
    <w:uiPriority w:val="30"/>
    <w:qFormat/>
    <w:rsid w:val="005011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01183"/>
    <w:rPr>
      <w:i/>
      <w:iCs/>
      <w:color w:val="0F4761" w:themeColor="accent1" w:themeShade="BF"/>
    </w:rPr>
  </w:style>
  <w:style w:type="character" w:styleId="Rykinuoroda">
    <w:name w:val="Intense Reference"/>
    <w:basedOn w:val="Numatytasispastraiposriftas"/>
    <w:uiPriority w:val="32"/>
    <w:qFormat/>
    <w:rsid w:val="00501183"/>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BB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1R0305&amp;locale=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24R3110&amp;locale=lt" TargetMode="External"/><Relationship Id="rId12" Type="http://schemas.openxmlformats.org/officeDocument/2006/relationships/hyperlink" Target="http://eur-lex.europa.eu/legal-content/LIT/TXT/?uri=CELEX:31995L0046&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6R0679&amp;local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2014L0055&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7D1870&amp;locale=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518</TotalTime>
  <Pages>69</Pages>
  <Words>127295</Words>
  <Characters>72559</Characters>
  <Application>Microsoft Office Word</Application>
  <DocSecurity>0</DocSecurity>
  <Lines>604</Lines>
  <Paragraphs>398</Paragraphs>
  <ScaleCrop>false</ScaleCrop>
  <Company/>
  <LinksUpToDate>false</LinksUpToDate>
  <CharactersWithSpaces>199456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30</cp:revision>
  <cp:lastPrinted>2026-07-10T07:12:00Z</cp:lastPrinted>
  <dcterms:created xsi:type="dcterms:W3CDTF">2026-07-09T07:28:00Z</dcterms:created>
  <dcterms:modified xsi:type="dcterms:W3CDTF">2026-07-15T05:03:00Z</dcterms:modified>
</cp:coreProperties>
</file>