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3016" w14:textId="77777777" w:rsidR="00907D87" w:rsidRPr="00907D87" w:rsidRDefault="00907D87" w:rsidP="00907D87">
      <w:pPr>
        <w:spacing w:after="0" w:line="240" w:lineRule="auto"/>
        <w:jc w:val="center"/>
        <w:rPr>
          <w:rFonts w:ascii="Times New Roman" w:hAnsi="Times New Roman" w:cs="Times New Roman"/>
        </w:rPr>
      </w:pPr>
      <w:r w:rsidRPr="00907D87">
        <w:rPr>
          <w:rFonts w:ascii="Times New Roman" w:hAnsi="Times New Roman" w:cs="Times New Roman"/>
        </w:rPr>
        <w:t>Herbas arba prekių ženklas</w:t>
      </w:r>
    </w:p>
    <w:p w14:paraId="5AEA8B7E" w14:textId="77777777" w:rsidR="00907D87" w:rsidRPr="00907D87" w:rsidRDefault="00907D87" w:rsidP="00907D87">
      <w:pPr>
        <w:spacing w:after="0" w:line="240" w:lineRule="auto"/>
        <w:jc w:val="center"/>
        <w:rPr>
          <w:rFonts w:ascii="Times New Roman" w:hAnsi="Times New Roman" w:cs="Times New Roman"/>
        </w:rPr>
      </w:pPr>
    </w:p>
    <w:p w14:paraId="72F63B65" w14:textId="77777777" w:rsidR="00907D87" w:rsidRPr="00907D87" w:rsidRDefault="00907D87" w:rsidP="00907D87">
      <w:pPr>
        <w:spacing w:after="0" w:line="240" w:lineRule="auto"/>
        <w:jc w:val="center"/>
        <w:rPr>
          <w:rFonts w:ascii="Times New Roman" w:hAnsi="Times New Roman" w:cs="Times New Roman"/>
        </w:rPr>
      </w:pPr>
      <w:r w:rsidRPr="00907D87">
        <w:rPr>
          <w:rFonts w:ascii="Times New Roman" w:hAnsi="Times New Roman" w:cs="Times New Roman"/>
        </w:rPr>
        <w:t>(Tiekėjo pavadinimas)</w:t>
      </w:r>
    </w:p>
    <w:p w14:paraId="6B51994F" w14:textId="77777777" w:rsidR="00907D87" w:rsidRPr="00907D87" w:rsidRDefault="00907D87" w:rsidP="00907D87">
      <w:pPr>
        <w:spacing w:after="0" w:line="240" w:lineRule="auto"/>
        <w:jc w:val="center"/>
        <w:rPr>
          <w:rFonts w:ascii="Times New Roman" w:hAnsi="Times New Roman" w:cs="Times New Roman"/>
        </w:rPr>
      </w:pPr>
    </w:p>
    <w:p w14:paraId="34736336" w14:textId="77777777" w:rsidR="00907D87" w:rsidRPr="00907D87" w:rsidRDefault="00907D87" w:rsidP="00907D87">
      <w:pPr>
        <w:spacing w:after="0" w:line="240" w:lineRule="auto"/>
        <w:jc w:val="center"/>
        <w:rPr>
          <w:rFonts w:ascii="Times New Roman" w:hAnsi="Times New Roman" w:cs="Times New Roman"/>
        </w:rPr>
      </w:pPr>
      <w:r w:rsidRPr="00907D87">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B1DDAB" w14:textId="77777777" w:rsidR="00907D87" w:rsidRPr="00907D87" w:rsidRDefault="00907D87" w:rsidP="00907D87">
      <w:pPr>
        <w:spacing w:after="0" w:line="240" w:lineRule="auto"/>
        <w:jc w:val="center"/>
        <w:rPr>
          <w:rFonts w:ascii="Times New Roman" w:hAnsi="Times New Roman" w:cs="Times New Roman"/>
        </w:rPr>
      </w:pPr>
    </w:p>
    <w:p w14:paraId="4791B4CC" w14:textId="77777777" w:rsidR="00907D87" w:rsidRPr="00907D87" w:rsidRDefault="00907D87" w:rsidP="00907D87">
      <w:pPr>
        <w:spacing w:after="0" w:line="240" w:lineRule="auto"/>
        <w:jc w:val="center"/>
        <w:rPr>
          <w:rFonts w:ascii="Times New Roman" w:hAnsi="Times New Roman" w:cs="Times New Roman"/>
          <w:u w:val="single"/>
        </w:rPr>
      </w:pPr>
      <w:r w:rsidRPr="00907D87">
        <w:rPr>
          <w:rFonts w:ascii="Times New Roman" w:hAnsi="Times New Roman" w:cs="Times New Roman"/>
          <w:u w:val="single"/>
        </w:rPr>
        <w:t>Uždarajai akcinei bendrovei „Sūduvos vandenys“</w:t>
      </w:r>
    </w:p>
    <w:p w14:paraId="3BD1E17B" w14:textId="77777777" w:rsidR="00907D87" w:rsidRPr="00907D87" w:rsidRDefault="00907D87" w:rsidP="00907D87">
      <w:pPr>
        <w:spacing w:after="0" w:line="240" w:lineRule="auto"/>
        <w:rPr>
          <w:rFonts w:ascii="Times New Roman" w:hAnsi="Times New Roman" w:cs="Times New Roman"/>
        </w:rPr>
      </w:pPr>
    </w:p>
    <w:p w14:paraId="7DC410AF" w14:textId="77777777" w:rsidR="00907D87" w:rsidRPr="00907D87" w:rsidRDefault="00907D87" w:rsidP="00907D87">
      <w:pPr>
        <w:spacing w:after="0" w:line="240" w:lineRule="auto"/>
        <w:rPr>
          <w:rFonts w:ascii="Times New Roman" w:hAnsi="Times New Roman" w:cs="Times New Roman"/>
        </w:rPr>
      </w:pPr>
    </w:p>
    <w:p w14:paraId="65C10414" w14:textId="77777777" w:rsidR="00907D87" w:rsidRPr="00907D87" w:rsidRDefault="00907D87" w:rsidP="00907D87">
      <w:pPr>
        <w:spacing w:after="0" w:line="240" w:lineRule="auto"/>
        <w:jc w:val="center"/>
        <w:rPr>
          <w:rFonts w:ascii="Times New Roman" w:hAnsi="Times New Roman" w:cs="Times New Roman"/>
          <w:b/>
        </w:rPr>
      </w:pPr>
      <w:r w:rsidRPr="00907D87">
        <w:rPr>
          <w:rFonts w:ascii="Times New Roman" w:hAnsi="Times New Roman" w:cs="Times New Roman"/>
          <w:b/>
        </w:rPr>
        <w:t>PASIŪLYMO FORMA</w:t>
      </w:r>
    </w:p>
    <w:p w14:paraId="38C672DF" w14:textId="77777777" w:rsidR="00907D87" w:rsidRPr="00907D87" w:rsidRDefault="00907D87" w:rsidP="00907D87">
      <w:pPr>
        <w:spacing w:after="0" w:line="240" w:lineRule="auto"/>
        <w:jc w:val="center"/>
        <w:rPr>
          <w:rFonts w:ascii="Times New Roman" w:hAnsi="Times New Roman" w:cs="Times New Roman"/>
          <w:b/>
        </w:rPr>
      </w:pPr>
    </w:p>
    <w:p w14:paraId="3031954D" w14:textId="77777777" w:rsidR="00907D87" w:rsidRPr="00907D87" w:rsidRDefault="00907D87" w:rsidP="00907D87">
      <w:pPr>
        <w:numPr>
          <w:ilvl w:val="0"/>
          <w:numId w:val="1"/>
        </w:numPr>
        <w:spacing w:after="0" w:line="240" w:lineRule="auto"/>
        <w:jc w:val="center"/>
        <w:rPr>
          <w:rFonts w:ascii="Times New Roman" w:hAnsi="Times New Roman" w:cs="Times New Roman"/>
          <w:b/>
        </w:rPr>
      </w:pPr>
      <w:r w:rsidRPr="00907D87">
        <w:rPr>
          <w:rFonts w:ascii="Times New Roman" w:hAnsi="Times New Roman" w:cs="Times New Roman"/>
          <w:b/>
        </w:rPr>
        <w:t>INFORMACIJA APIE TIEKĖJĄ</w:t>
      </w:r>
    </w:p>
    <w:p w14:paraId="79397EF7" w14:textId="77777777" w:rsidR="00907D87" w:rsidRPr="00907D87" w:rsidRDefault="00907D87" w:rsidP="00907D87">
      <w:pPr>
        <w:spacing w:after="0" w:line="240" w:lineRule="auto"/>
        <w:rPr>
          <w:rFonts w:ascii="Times New Roman" w:hAnsi="Times New Roman" w:cs="Times New Roman"/>
          <w: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907D87" w:rsidRPr="00907D87" w14:paraId="39B7CDBB" w14:textId="77777777">
        <w:tc>
          <w:tcPr>
            <w:tcW w:w="4928" w:type="dxa"/>
            <w:tcBorders>
              <w:top w:val="single" w:sz="4" w:space="0" w:color="auto"/>
              <w:left w:val="single" w:sz="4" w:space="0" w:color="auto"/>
              <w:bottom w:val="single" w:sz="4" w:space="0" w:color="auto"/>
              <w:right w:val="single" w:sz="4" w:space="0" w:color="auto"/>
            </w:tcBorders>
            <w:hideMark/>
          </w:tcPr>
          <w:p w14:paraId="2DC8BB53" w14:textId="77777777" w:rsidR="00907D87" w:rsidRPr="00907D87" w:rsidRDefault="00907D87" w:rsidP="00907D87">
            <w:pPr>
              <w:spacing w:after="0" w:line="240" w:lineRule="auto"/>
              <w:rPr>
                <w:rFonts w:ascii="Times New Roman" w:hAnsi="Times New Roman" w:cs="Times New Roman"/>
                <w:i/>
              </w:rPr>
            </w:pPr>
            <w:r w:rsidRPr="00907D87">
              <w:rPr>
                <w:rFonts w:ascii="Times New Roman" w:hAnsi="Times New Roman"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8C720B8" w14:textId="77777777" w:rsidR="00907D87" w:rsidRPr="00907D87" w:rsidRDefault="00907D87" w:rsidP="00907D87">
            <w:pPr>
              <w:spacing w:after="0" w:line="240" w:lineRule="auto"/>
              <w:rPr>
                <w:rFonts w:ascii="Times New Roman" w:hAnsi="Times New Roman" w:cs="Times New Roman"/>
              </w:rPr>
            </w:pPr>
          </w:p>
          <w:p w14:paraId="5A3EE3D8" w14:textId="77777777" w:rsidR="00907D87" w:rsidRPr="00907D87" w:rsidRDefault="00907D87" w:rsidP="00907D87">
            <w:pPr>
              <w:spacing w:after="0" w:line="240" w:lineRule="auto"/>
              <w:rPr>
                <w:rFonts w:ascii="Times New Roman" w:hAnsi="Times New Roman" w:cs="Times New Roman"/>
              </w:rPr>
            </w:pPr>
          </w:p>
        </w:tc>
      </w:tr>
      <w:tr w:rsidR="00907D87" w:rsidRPr="00907D87" w14:paraId="64DD9277" w14:textId="77777777">
        <w:tc>
          <w:tcPr>
            <w:tcW w:w="4928" w:type="dxa"/>
            <w:tcBorders>
              <w:top w:val="single" w:sz="4" w:space="0" w:color="auto"/>
              <w:left w:val="single" w:sz="4" w:space="0" w:color="auto"/>
              <w:bottom w:val="single" w:sz="4" w:space="0" w:color="auto"/>
              <w:right w:val="single" w:sz="4" w:space="0" w:color="auto"/>
            </w:tcBorders>
            <w:hideMark/>
          </w:tcPr>
          <w:p w14:paraId="5B5C46DD"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7E177482" w14:textId="77777777" w:rsidR="00907D87" w:rsidRPr="00907D87" w:rsidRDefault="00907D87" w:rsidP="00907D87">
            <w:pPr>
              <w:spacing w:after="0" w:line="240" w:lineRule="auto"/>
              <w:rPr>
                <w:rFonts w:ascii="Times New Roman" w:hAnsi="Times New Roman" w:cs="Times New Roman"/>
              </w:rPr>
            </w:pPr>
          </w:p>
        </w:tc>
      </w:tr>
      <w:tr w:rsidR="00907D87" w:rsidRPr="00907D87" w14:paraId="24B3E974" w14:textId="77777777">
        <w:tc>
          <w:tcPr>
            <w:tcW w:w="4928" w:type="dxa"/>
            <w:tcBorders>
              <w:top w:val="single" w:sz="4" w:space="0" w:color="auto"/>
              <w:left w:val="single" w:sz="4" w:space="0" w:color="auto"/>
              <w:bottom w:val="single" w:sz="4" w:space="0" w:color="auto"/>
              <w:right w:val="single" w:sz="4" w:space="0" w:color="auto"/>
            </w:tcBorders>
            <w:hideMark/>
          </w:tcPr>
          <w:p w14:paraId="2348C728"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3A0D20E6" w14:textId="77777777" w:rsidR="00907D87" w:rsidRPr="00907D87" w:rsidRDefault="00907D87" w:rsidP="00907D87">
            <w:pPr>
              <w:spacing w:after="0" w:line="240" w:lineRule="auto"/>
              <w:rPr>
                <w:rFonts w:ascii="Times New Roman" w:hAnsi="Times New Roman" w:cs="Times New Roman"/>
              </w:rPr>
            </w:pPr>
          </w:p>
        </w:tc>
      </w:tr>
      <w:tr w:rsidR="00907D87" w:rsidRPr="00907D87" w14:paraId="76EDA514" w14:textId="77777777">
        <w:tc>
          <w:tcPr>
            <w:tcW w:w="4928" w:type="dxa"/>
            <w:tcBorders>
              <w:top w:val="single" w:sz="4" w:space="0" w:color="auto"/>
              <w:left w:val="single" w:sz="4" w:space="0" w:color="auto"/>
              <w:bottom w:val="single" w:sz="4" w:space="0" w:color="auto"/>
              <w:right w:val="single" w:sz="4" w:space="0" w:color="auto"/>
            </w:tcBorders>
            <w:hideMark/>
          </w:tcPr>
          <w:p w14:paraId="250FCF13"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6A87CDC3" w14:textId="77777777" w:rsidR="00907D87" w:rsidRPr="00907D87" w:rsidRDefault="00907D87" w:rsidP="00907D87">
            <w:pPr>
              <w:spacing w:after="0" w:line="240" w:lineRule="auto"/>
              <w:rPr>
                <w:rFonts w:ascii="Times New Roman" w:hAnsi="Times New Roman" w:cs="Times New Roman"/>
              </w:rPr>
            </w:pPr>
          </w:p>
        </w:tc>
      </w:tr>
      <w:tr w:rsidR="00907D87" w:rsidRPr="00907D87" w14:paraId="646BFA9B" w14:textId="77777777">
        <w:tc>
          <w:tcPr>
            <w:tcW w:w="4928" w:type="dxa"/>
            <w:tcBorders>
              <w:top w:val="single" w:sz="4" w:space="0" w:color="auto"/>
              <w:left w:val="single" w:sz="4" w:space="0" w:color="auto"/>
              <w:bottom w:val="single" w:sz="4" w:space="0" w:color="auto"/>
              <w:right w:val="single" w:sz="4" w:space="0" w:color="auto"/>
            </w:tcBorders>
            <w:hideMark/>
          </w:tcPr>
          <w:p w14:paraId="15E2D80B"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A86E780" w14:textId="77777777" w:rsidR="00907D87" w:rsidRPr="00907D87" w:rsidRDefault="00907D87" w:rsidP="00907D87">
            <w:pPr>
              <w:spacing w:after="0" w:line="240" w:lineRule="auto"/>
              <w:rPr>
                <w:rFonts w:ascii="Times New Roman" w:hAnsi="Times New Roman" w:cs="Times New Roman"/>
              </w:rPr>
            </w:pPr>
          </w:p>
        </w:tc>
      </w:tr>
      <w:tr w:rsidR="00907D87" w:rsidRPr="00907D87" w14:paraId="070457F9" w14:textId="77777777">
        <w:tc>
          <w:tcPr>
            <w:tcW w:w="4928" w:type="dxa"/>
            <w:tcBorders>
              <w:top w:val="single" w:sz="4" w:space="0" w:color="auto"/>
              <w:left w:val="single" w:sz="4" w:space="0" w:color="auto"/>
              <w:bottom w:val="single" w:sz="4" w:space="0" w:color="auto"/>
              <w:right w:val="single" w:sz="4" w:space="0" w:color="auto"/>
            </w:tcBorders>
            <w:hideMark/>
          </w:tcPr>
          <w:p w14:paraId="1D79F5BC"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6AD4F693" w14:textId="77777777" w:rsidR="00907D87" w:rsidRPr="00907D87" w:rsidRDefault="00907D87" w:rsidP="00907D87">
            <w:pPr>
              <w:spacing w:after="0" w:line="240" w:lineRule="auto"/>
              <w:rPr>
                <w:rFonts w:ascii="Times New Roman" w:hAnsi="Times New Roman" w:cs="Times New Roman"/>
              </w:rPr>
            </w:pPr>
          </w:p>
        </w:tc>
      </w:tr>
      <w:tr w:rsidR="00907D87" w:rsidRPr="00907D87" w14:paraId="016AB49E" w14:textId="77777777">
        <w:tc>
          <w:tcPr>
            <w:tcW w:w="4928" w:type="dxa"/>
            <w:tcBorders>
              <w:top w:val="single" w:sz="4" w:space="0" w:color="auto"/>
              <w:left w:val="single" w:sz="4" w:space="0" w:color="auto"/>
              <w:bottom w:val="single" w:sz="4" w:space="0" w:color="auto"/>
              <w:right w:val="single" w:sz="4" w:space="0" w:color="auto"/>
            </w:tcBorders>
            <w:hideMark/>
          </w:tcPr>
          <w:p w14:paraId="4CAF9498"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6E45A59" w14:textId="77777777" w:rsidR="00907D87" w:rsidRPr="00907D87" w:rsidRDefault="00907D87" w:rsidP="00907D87">
            <w:pPr>
              <w:spacing w:after="0" w:line="240" w:lineRule="auto"/>
              <w:rPr>
                <w:rFonts w:ascii="Times New Roman" w:hAnsi="Times New Roman" w:cs="Times New Roman"/>
              </w:rPr>
            </w:pPr>
          </w:p>
        </w:tc>
      </w:tr>
      <w:tr w:rsidR="00907D87" w:rsidRPr="00907D87" w14:paraId="02FB96CC" w14:textId="77777777">
        <w:tc>
          <w:tcPr>
            <w:tcW w:w="4928" w:type="dxa"/>
            <w:tcBorders>
              <w:top w:val="single" w:sz="4" w:space="0" w:color="auto"/>
              <w:left w:val="single" w:sz="4" w:space="0" w:color="auto"/>
              <w:bottom w:val="single" w:sz="4" w:space="0" w:color="auto"/>
              <w:right w:val="single" w:sz="4" w:space="0" w:color="auto"/>
            </w:tcBorders>
            <w:hideMark/>
          </w:tcPr>
          <w:p w14:paraId="759FD249"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F531FE7" w14:textId="77777777" w:rsidR="00907D87" w:rsidRPr="00907D87" w:rsidRDefault="00907D87" w:rsidP="00907D87">
            <w:pPr>
              <w:spacing w:after="0" w:line="240" w:lineRule="auto"/>
              <w:rPr>
                <w:rFonts w:ascii="Times New Roman" w:hAnsi="Times New Roman" w:cs="Times New Roman"/>
              </w:rPr>
            </w:pPr>
          </w:p>
        </w:tc>
      </w:tr>
      <w:tr w:rsidR="00907D87" w:rsidRPr="00907D87" w14:paraId="65CF270E" w14:textId="77777777">
        <w:tc>
          <w:tcPr>
            <w:tcW w:w="4928" w:type="dxa"/>
            <w:tcBorders>
              <w:top w:val="single" w:sz="4" w:space="0" w:color="auto"/>
              <w:left w:val="single" w:sz="4" w:space="0" w:color="auto"/>
              <w:bottom w:val="single" w:sz="4" w:space="0" w:color="auto"/>
              <w:right w:val="single" w:sz="4" w:space="0" w:color="auto"/>
            </w:tcBorders>
            <w:hideMark/>
          </w:tcPr>
          <w:p w14:paraId="08D4B43A"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312DDAD" w14:textId="77777777" w:rsidR="00907D87" w:rsidRPr="00907D87" w:rsidRDefault="00907D87" w:rsidP="00907D87">
            <w:pPr>
              <w:spacing w:after="0" w:line="240" w:lineRule="auto"/>
              <w:rPr>
                <w:rFonts w:ascii="Times New Roman" w:hAnsi="Times New Roman" w:cs="Times New Roman"/>
              </w:rPr>
            </w:pPr>
          </w:p>
        </w:tc>
      </w:tr>
      <w:tr w:rsidR="00907D87" w:rsidRPr="00907D87" w14:paraId="50C7D791" w14:textId="77777777">
        <w:tc>
          <w:tcPr>
            <w:tcW w:w="4928" w:type="dxa"/>
            <w:tcBorders>
              <w:top w:val="single" w:sz="4" w:space="0" w:color="auto"/>
              <w:left w:val="single" w:sz="4" w:space="0" w:color="auto"/>
              <w:bottom w:val="single" w:sz="4" w:space="0" w:color="auto"/>
              <w:right w:val="single" w:sz="4" w:space="0" w:color="auto"/>
            </w:tcBorders>
            <w:hideMark/>
          </w:tcPr>
          <w:p w14:paraId="571A203F" w14:textId="77777777" w:rsidR="00907D87" w:rsidRPr="00907D87" w:rsidRDefault="00907D87" w:rsidP="00907D87">
            <w:pPr>
              <w:spacing w:after="0" w:line="240" w:lineRule="auto"/>
              <w:rPr>
                <w:rFonts w:ascii="Times New Roman" w:hAnsi="Times New Roman" w:cs="Times New Roman"/>
              </w:rPr>
            </w:pPr>
            <w:bookmarkStart w:id="0" w:name="_Hlk96434504"/>
            <w:r w:rsidRPr="00907D87">
              <w:rPr>
                <w:rFonts w:ascii="Times New Roman" w:hAnsi="Times New Roman" w:cs="Times New Roman"/>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053FAC3" w14:textId="77777777" w:rsidR="00907D87" w:rsidRPr="00907D87" w:rsidRDefault="00907D87" w:rsidP="00907D87">
            <w:pPr>
              <w:spacing w:after="0" w:line="240" w:lineRule="auto"/>
              <w:rPr>
                <w:rFonts w:ascii="Times New Roman" w:hAnsi="Times New Roman" w:cs="Times New Roman"/>
              </w:rPr>
            </w:pPr>
          </w:p>
        </w:tc>
      </w:tr>
      <w:tr w:rsidR="00907D87" w:rsidRPr="00907D87" w14:paraId="76FBCF83" w14:textId="77777777">
        <w:tc>
          <w:tcPr>
            <w:tcW w:w="4928" w:type="dxa"/>
            <w:tcBorders>
              <w:top w:val="single" w:sz="4" w:space="0" w:color="auto"/>
              <w:left w:val="single" w:sz="4" w:space="0" w:color="auto"/>
              <w:bottom w:val="single" w:sz="4" w:space="0" w:color="auto"/>
              <w:right w:val="single" w:sz="4" w:space="0" w:color="auto"/>
            </w:tcBorders>
            <w:hideMark/>
          </w:tcPr>
          <w:p w14:paraId="1DA5AF84"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784B2C9F" w14:textId="77777777" w:rsidR="00907D87" w:rsidRPr="00907D87" w:rsidRDefault="00907D87" w:rsidP="00907D87">
            <w:pPr>
              <w:spacing w:after="0" w:line="240" w:lineRule="auto"/>
              <w:rPr>
                <w:rFonts w:ascii="Times New Roman" w:hAnsi="Times New Roman" w:cs="Times New Roman"/>
              </w:rPr>
            </w:pPr>
          </w:p>
        </w:tc>
      </w:tr>
      <w:bookmarkEnd w:id="0"/>
    </w:tbl>
    <w:p w14:paraId="3554C941" w14:textId="77777777" w:rsidR="00907D87" w:rsidRPr="00907D87" w:rsidRDefault="00907D87" w:rsidP="00907D87">
      <w:pPr>
        <w:spacing w:after="0" w:line="240" w:lineRule="auto"/>
        <w:rPr>
          <w:rFonts w:ascii="Times New Roman" w:hAnsi="Times New Roman" w:cs="Times New Roman"/>
        </w:rPr>
      </w:pPr>
    </w:p>
    <w:p w14:paraId="10B9956A"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i/>
        </w:rPr>
        <w:t>/Pastaba. Pildoma, jei teikėjas ketina pasitelkti subteikėją (-</w:t>
      </w:r>
      <w:proofErr w:type="spellStart"/>
      <w:r w:rsidRPr="00907D87">
        <w:rPr>
          <w:rFonts w:ascii="Times New Roman" w:hAnsi="Times New Roman" w:cs="Times New Roman"/>
          <w:i/>
        </w:rPr>
        <w:t>us</w:t>
      </w:r>
      <w:proofErr w:type="spellEnd"/>
      <w:r w:rsidRPr="00907D87">
        <w:rPr>
          <w:rFonts w:ascii="Times New Roman" w:hAnsi="Times New Roman" w:cs="Times New Roman"/>
          <w:i/>
        </w:rPr>
        <w:t>)/</w:t>
      </w:r>
    </w:p>
    <w:tbl>
      <w:tblPr>
        <w:tblW w:w="97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5"/>
        <w:gridCol w:w="4845"/>
      </w:tblGrid>
      <w:tr w:rsidR="00907D87" w:rsidRPr="00907D87" w14:paraId="599E76CE" w14:textId="77777777">
        <w:tc>
          <w:tcPr>
            <w:tcW w:w="4875" w:type="dxa"/>
            <w:tcBorders>
              <w:top w:val="single" w:sz="4" w:space="0" w:color="auto"/>
              <w:left w:val="single" w:sz="4" w:space="0" w:color="auto"/>
              <w:bottom w:val="single" w:sz="4" w:space="0" w:color="auto"/>
              <w:right w:val="single" w:sz="4" w:space="0" w:color="auto"/>
            </w:tcBorders>
            <w:hideMark/>
          </w:tcPr>
          <w:p w14:paraId="3AA5ABF8" w14:textId="77777777" w:rsidR="00907D87" w:rsidRPr="00907D87" w:rsidRDefault="00907D87" w:rsidP="00907D87">
            <w:pPr>
              <w:spacing w:after="0" w:line="240" w:lineRule="auto"/>
              <w:rPr>
                <w:rFonts w:ascii="Times New Roman" w:hAnsi="Times New Roman" w:cs="Times New Roman"/>
                <w:i/>
              </w:rPr>
            </w:pPr>
            <w:r w:rsidRPr="00907D87">
              <w:rPr>
                <w:rFonts w:ascii="Times New Roman" w:hAnsi="Times New Roman" w:cs="Times New Roman"/>
              </w:rPr>
              <w:t>Subteikėjo (-ų) pavadinimas (-ai)</w:t>
            </w:r>
          </w:p>
        </w:tc>
        <w:tc>
          <w:tcPr>
            <w:tcW w:w="4845" w:type="dxa"/>
            <w:tcBorders>
              <w:top w:val="single" w:sz="4" w:space="0" w:color="auto"/>
              <w:left w:val="single" w:sz="4" w:space="0" w:color="auto"/>
              <w:bottom w:val="single" w:sz="4" w:space="0" w:color="auto"/>
              <w:right w:val="single" w:sz="4" w:space="0" w:color="auto"/>
            </w:tcBorders>
          </w:tcPr>
          <w:p w14:paraId="00C3263C" w14:textId="77777777" w:rsidR="00907D87" w:rsidRPr="00907D87" w:rsidRDefault="00907D87" w:rsidP="00907D87">
            <w:pPr>
              <w:spacing w:after="0" w:line="240" w:lineRule="auto"/>
              <w:rPr>
                <w:rFonts w:ascii="Times New Roman" w:hAnsi="Times New Roman" w:cs="Times New Roman"/>
              </w:rPr>
            </w:pPr>
          </w:p>
        </w:tc>
      </w:tr>
      <w:tr w:rsidR="00907D87" w:rsidRPr="00907D87" w14:paraId="256ECD45" w14:textId="77777777">
        <w:tc>
          <w:tcPr>
            <w:tcW w:w="4875" w:type="dxa"/>
            <w:tcBorders>
              <w:top w:val="single" w:sz="4" w:space="0" w:color="auto"/>
              <w:left w:val="single" w:sz="4" w:space="0" w:color="auto"/>
              <w:bottom w:val="single" w:sz="4" w:space="0" w:color="auto"/>
              <w:right w:val="single" w:sz="4" w:space="0" w:color="auto"/>
            </w:tcBorders>
            <w:hideMark/>
          </w:tcPr>
          <w:p w14:paraId="2F40A0B8"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Subteikėjo (-ų) adresas (-ai)</w:t>
            </w:r>
          </w:p>
        </w:tc>
        <w:tc>
          <w:tcPr>
            <w:tcW w:w="4845" w:type="dxa"/>
            <w:tcBorders>
              <w:top w:val="single" w:sz="4" w:space="0" w:color="auto"/>
              <w:left w:val="single" w:sz="4" w:space="0" w:color="auto"/>
              <w:bottom w:val="single" w:sz="4" w:space="0" w:color="auto"/>
              <w:right w:val="single" w:sz="4" w:space="0" w:color="auto"/>
            </w:tcBorders>
          </w:tcPr>
          <w:p w14:paraId="5D6276A7" w14:textId="77777777" w:rsidR="00907D87" w:rsidRPr="00907D87" w:rsidRDefault="00907D87" w:rsidP="00907D87">
            <w:pPr>
              <w:spacing w:after="0" w:line="240" w:lineRule="auto"/>
              <w:rPr>
                <w:rFonts w:ascii="Times New Roman" w:hAnsi="Times New Roman" w:cs="Times New Roman"/>
              </w:rPr>
            </w:pPr>
          </w:p>
        </w:tc>
      </w:tr>
      <w:tr w:rsidR="00907D87" w:rsidRPr="00907D87" w14:paraId="3D0C3C16" w14:textId="77777777">
        <w:tc>
          <w:tcPr>
            <w:tcW w:w="4875" w:type="dxa"/>
            <w:tcBorders>
              <w:top w:val="single" w:sz="4" w:space="0" w:color="auto"/>
              <w:left w:val="single" w:sz="4" w:space="0" w:color="auto"/>
              <w:bottom w:val="single" w:sz="4" w:space="0" w:color="auto"/>
              <w:right w:val="single" w:sz="4" w:space="0" w:color="auto"/>
            </w:tcBorders>
            <w:hideMark/>
          </w:tcPr>
          <w:p w14:paraId="26C5996C"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Įsipareigojimų dalis (procentais), kuriai ketinama pasitelkti subteikėją (-</w:t>
            </w:r>
            <w:proofErr w:type="spellStart"/>
            <w:r w:rsidRPr="00907D87">
              <w:rPr>
                <w:rFonts w:ascii="Times New Roman" w:hAnsi="Times New Roman" w:cs="Times New Roman"/>
              </w:rPr>
              <w:t>us</w:t>
            </w:r>
            <w:proofErr w:type="spellEnd"/>
            <w:r w:rsidRPr="00907D87">
              <w:rPr>
                <w:rFonts w:ascii="Times New Roman" w:hAnsi="Times New Roman" w:cs="Times New Roman"/>
              </w:rPr>
              <w:t>)</w:t>
            </w:r>
          </w:p>
        </w:tc>
        <w:tc>
          <w:tcPr>
            <w:tcW w:w="4845" w:type="dxa"/>
            <w:tcBorders>
              <w:top w:val="single" w:sz="4" w:space="0" w:color="auto"/>
              <w:left w:val="single" w:sz="4" w:space="0" w:color="auto"/>
              <w:bottom w:val="single" w:sz="4" w:space="0" w:color="auto"/>
              <w:right w:val="single" w:sz="4" w:space="0" w:color="auto"/>
            </w:tcBorders>
          </w:tcPr>
          <w:p w14:paraId="059B9769" w14:textId="77777777" w:rsidR="00907D87" w:rsidRPr="00907D87" w:rsidRDefault="00907D87" w:rsidP="00907D87">
            <w:pPr>
              <w:spacing w:after="0" w:line="240" w:lineRule="auto"/>
              <w:rPr>
                <w:rFonts w:ascii="Times New Roman" w:hAnsi="Times New Roman" w:cs="Times New Roman"/>
              </w:rPr>
            </w:pPr>
          </w:p>
        </w:tc>
      </w:tr>
    </w:tbl>
    <w:p w14:paraId="1969E087" w14:textId="77777777" w:rsidR="00907D87" w:rsidRPr="00907D87" w:rsidRDefault="00907D87" w:rsidP="00907D87">
      <w:pPr>
        <w:spacing w:after="0" w:line="240" w:lineRule="auto"/>
        <w:rPr>
          <w:rFonts w:ascii="Times New Roman" w:hAnsi="Times New Roman" w:cs="Times New Roman"/>
        </w:rPr>
      </w:pPr>
    </w:p>
    <w:p w14:paraId="0DD747EE" w14:textId="77777777" w:rsidR="00907D87" w:rsidRPr="00907D87" w:rsidRDefault="00907D87" w:rsidP="00907D87">
      <w:pPr>
        <w:spacing w:after="0" w:line="240" w:lineRule="auto"/>
        <w:jc w:val="both"/>
        <w:rPr>
          <w:rFonts w:ascii="Times New Roman" w:hAnsi="Times New Roman" w:cs="Times New Roman"/>
        </w:rPr>
      </w:pPr>
      <w:r w:rsidRPr="00907D87">
        <w:rPr>
          <w:rFonts w:ascii="Times New Roman" w:hAnsi="Times New Roman" w:cs="Times New Roman"/>
        </w:rPr>
        <w:t>1.1. Šiuo pasiūlymu pažymime, kad sutinkame su visomis pirkimo sąlygomis, nustatytomis:</w:t>
      </w:r>
    </w:p>
    <w:p w14:paraId="16EF215F" w14:textId="77777777" w:rsidR="00907D87" w:rsidRPr="00907D87" w:rsidRDefault="00907D87" w:rsidP="00907D87">
      <w:pPr>
        <w:spacing w:after="0" w:line="240" w:lineRule="auto"/>
        <w:jc w:val="both"/>
        <w:rPr>
          <w:rFonts w:ascii="Times New Roman" w:hAnsi="Times New Roman" w:cs="Times New Roman"/>
        </w:rPr>
      </w:pPr>
      <w:r w:rsidRPr="00907D87">
        <w:rPr>
          <w:rFonts w:ascii="Times New Roman" w:hAnsi="Times New Roman" w:cs="Times New Roman"/>
        </w:rPr>
        <w:t>1.1.1. skelbime apie pirkimą;</w:t>
      </w:r>
    </w:p>
    <w:p w14:paraId="6EDFFDEB" w14:textId="489CE6E9" w:rsidR="00907D87" w:rsidRPr="00907D87" w:rsidRDefault="00907D87" w:rsidP="00907D87">
      <w:pPr>
        <w:spacing w:after="0" w:line="240" w:lineRule="auto"/>
        <w:jc w:val="both"/>
        <w:rPr>
          <w:rFonts w:ascii="Times New Roman" w:hAnsi="Times New Roman" w:cs="Times New Roman"/>
        </w:rPr>
      </w:pPr>
      <w:r w:rsidRPr="00907D87">
        <w:rPr>
          <w:rFonts w:ascii="Times New Roman" w:hAnsi="Times New Roman" w:cs="Times New Roman"/>
        </w:rPr>
        <w:t>1.1.2. konkurso sąlygose (kartu su priedais);</w:t>
      </w:r>
    </w:p>
    <w:p w14:paraId="221D1A5B" w14:textId="77777777" w:rsidR="00907D87" w:rsidRPr="00907D87" w:rsidRDefault="00907D87" w:rsidP="00907D87">
      <w:pPr>
        <w:spacing w:after="0" w:line="240" w:lineRule="auto"/>
        <w:jc w:val="both"/>
        <w:rPr>
          <w:rFonts w:ascii="Times New Roman" w:hAnsi="Times New Roman" w:cs="Times New Roman"/>
        </w:rPr>
      </w:pPr>
      <w:r w:rsidRPr="00907D87">
        <w:rPr>
          <w:rFonts w:ascii="Times New Roman" w:hAnsi="Times New Roman" w:cs="Times New Roman"/>
        </w:rPr>
        <w:lastRenderedPageBreak/>
        <w:t>1.1.3. dokumentų paaiškinimuose (patikslinimuose), taip pat atsakymuose į tiekėjų klausimus (jei tokių bus);</w:t>
      </w:r>
    </w:p>
    <w:p w14:paraId="5188E3CF" w14:textId="77777777" w:rsidR="00907D87" w:rsidRPr="00907D87" w:rsidRDefault="00907D87" w:rsidP="00907D87">
      <w:pPr>
        <w:spacing w:after="0" w:line="240" w:lineRule="auto"/>
        <w:jc w:val="both"/>
        <w:rPr>
          <w:rFonts w:ascii="Times New Roman" w:hAnsi="Times New Roman" w:cs="Times New Roman"/>
        </w:rPr>
      </w:pPr>
      <w:r w:rsidRPr="00907D87">
        <w:rPr>
          <w:rFonts w:ascii="Times New Roman" w:hAnsi="Times New Roman" w:cs="Times New Roman"/>
        </w:rPr>
        <w:t>1.1.4. kituose CVP IS priemonėmis pateiktuose dokumentuose.</w:t>
      </w:r>
    </w:p>
    <w:p w14:paraId="0B98525F" w14:textId="77777777" w:rsidR="00907D87" w:rsidRPr="00907D87" w:rsidRDefault="00907D87" w:rsidP="00907D87">
      <w:pPr>
        <w:spacing w:after="0" w:line="240" w:lineRule="auto"/>
        <w:jc w:val="both"/>
        <w:rPr>
          <w:rFonts w:ascii="Times New Roman" w:hAnsi="Times New Roman" w:cs="Times New Roman"/>
        </w:rPr>
      </w:pPr>
      <w:r w:rsidRPr="00907D87">
        <w:rPr>
          <w:rFonts w:ascii="Times New Roman" w:hAnsi="Times New Roman" w:cs="Times New Roman"/>
        </w:rPr>
        <w:t>1.2. Pateikdamas CVP IS priemonėmis pasiūlymą, patvirtinu, kad dokumentų skaitmeninės kopijos ir elektroninėmis priemonėmis pateikti duomenys yra tikri.</w:t>
      </w:r>
    </w:p>
    <w:p w14:paraId="6D9CB5A4" w14:textId="77777777" w:rsidR="00907D87" w:rsidRPr="00907D87" w:rsidRDefault="00907D87" w:rsidP="00907D87">
      <w:pPr>
        <w:spacing w:after="0" w:line="240" w:lineRule="auto"/>
        <w:jc w:val="both"/>
        <w:rPr>
          <w:rFonts w:ascii="Times New Roman" w:hAnsi="Times New Roman" w:cs="Times New Roman"/>
        </w:rPr>
      </w:pPr>
      <w:r w:rsidRPr="00907D87">
        <w:rPr>
          <w:rFonts w:ascii="Times New Roman" w:hAnsi="Times New Roman" w:cs="Times New Roman"/>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FF13816" w14:textId="77777777" w:rsidR="00907D87" w:rsidRPr="00907D87" w:rsidRDefault="00907D87" w:rsidP="00907D87">
      <w:pPr>
        <w:spacing w:after="0" w:line="240" w:lineRule="auto"/>
        <w:jc w:val="both"/>
        <w:rPr>
          <w:rFonts w:ascii="Times New Roman" w:hAnsi="Times New Roman" w:cs="Times New Roman"/>
        </w:rPr>
      </w:pPr>
      <w:r w:rsidRPr="00907D87">
        <w:rPr>
          <w:rFonts w:ascii="Times New Roman" w:hAnsi="Times New Roman" w:cs="Times New Roman"/>
        </w:rPr>
        <w:t>1.4. Pasiūlymas galioja ne trumpiau nei 90 kalendorinių dienų nuo paskutinės pasiūlymo pateikimo dienos, šią dieną įskaičiuojant į pasiūlymo galiojimo laikotarpį.</w:t>
      </w:r>
    </w:p>
    <w:p w14:paraId="54015FDC" w14:textId="77777777" w:rsidR="00907D87" w:rsidRPr="00907D87" w:rsidRDefault="00907D87" w:rsidP="00907D87">
      <w:pPr>
        <w:spacing w:after="0" w:line="240" w:lineRule="auto"/>
        <w:jc w:val="both"/>
        <w:rPr>
          <w:rFonts w:ascii="Times New Roman" w:hAnsi="Times New Roman" w:cs="Times New Roman"/>
        </w:rPr>
      </w:pPr>
      <w:r w:rsidRPr="00907D87">
        <w:rPr>
          <w:rFonts w:ascii="Times New Roman" w:hAnsi="Times New Roman" w:cs="Times New Roman"/>
        </w:rPr>
        <w:t>1.5. Patvirtiname, kad visa mūsų pasiūlyme pateikta informacija yra teisinga ir kad mes nenuslėpėme jokios informacijos, kurią buvo prašoma pateikti pirkimo dokumentuose.</w:t>
      </w:r>
    </w:p>
    <w:p w14:paraId="53C759C8" w14:textId="77777777" w:rsidR="00907D87" w:rsidRPr="00907D87" w:rsidRDefault="00907D87" w:rsidP="00907D87">
      <w:pPr>
        <w:spacing w:after="0" w:line="240" w:lineRule="auto"/>
        <w:rPr>
          <w:rFonts w:ascii="Times New Roman" w:hAnsi="Times New Roman" w:cs="Times New Roman"/>
        </w:rPr>
      </w:pPr>
    </w:p>
    <w:p w14:paraId="21CC25D9" w14:textId="77777777" w:rsidR="00907D87" w:rsidRPr="00907D87" w:rsidRDefault="00907D87" w:rsidP="00907D87">
      <w:pPr>
        <w:numPr>
          <w:ilvl w:val="0"/>
          <w:numId w:val="1"/>
        </w:numPr>
        <w:spacing w:after="0" w:line="240" w:lineRule="auto"/>
        <w:jc w:val="center"/>
        <w:rPr>
          <w:rFonts w:ascii="Times New Roman" w:hAnsi="Times New Roman" w:cs="Times New Roman"/>
        </w:rPr>
      </w:pPr>
      <w:r w:rsidRPr="00907D87">
        <w:rPr>
          <w:rFonts w:ascii="Times New Roman" w:hAnsi="Times New Roman" w:cs="Times New Roman"/>
          <w:b/>
          <w:bCs/>
        </w:rPr>
        <w:t>INFORMACIJA APIE SUBTIEKĖJUS, SUBTEIKĖJUS AR SUBRANGOVUS</w:t>
      </w:r>
    </w:p>
    <w:p w14:paraId="2FD4C7A8" w14:textId="77777777" w:rsidR="00907D87" w:rsidRPr="00907D87" w:rsidRDefault="00907D87" w:rsidP="00907D87">
      <w:pPr>
        <w:spacing w:after="0" w:line="240" w:lineRule="auto"/>
        <w:jc w:val="center"/>
        <w:rPr>
          <w:rFonts w:ascii="Times New Roman" w:hAnsi="Times New Roman" w:cs="Times New Roman"/>
          <w:i/>
        </w:rPr>
      </w:pPr>
      <w:r w:rsidRPr="00907D87">
        <w:rPr>
          <w:rFonts w:ascii="Times New Roman" w:hAnsi="Times New Roman" w:cs="Times New Roman"/>
          <w:i/>
        </w:rPr>
        <w:t>(pildoma, jei tiekėjas pasitelkia subtiekėjus, subteikėjus ar subrangovus)</w:t>
      </w:r>
    </w:p>
    <w:p w14:paraId="10FC38FF" w14:textId="77777777" w:rsidR="00907D87" w:rsidRPr="00907D87" w:rsidRDefault="00907D87" w:rsidP="00907D87">
      <w:pPr>
        <w:spacing w:after="0" w:line="240" w:lineRule="auto"/>
        <w:rPr>
          <w:rFonts w:ascii="Times New Roman" w:hAnsi="Times New Roman" w:cs="Times New Roman"/>
          <w:i/>
        </w:rPr>
      </w:pPr>
    </w:p>
    <w:tbl>
      <w:tblPr>
        <w:tblW w:w="0" w:type="auto"/>
        <w:tblInd w:w="-5" w:type="dxa"/>
        <w:tblLook w:val="04A0" w:firstRow="1" w:lastRow="0" w:firstColumn="1" w:lastColumn="0" w:noHBand="0" w:noVBand="1"/>
      </w:tblPr>
      <w:tblGrid>
        <w:gridCol w:w="6075"/>
        <w:gridCol w:w="3558"/>
      </w:tblGrid>
      <w:tr w:rsidR="00907D87" w:rsidRPr="00907D87" w14:paraId="72E609A2" w14:textId="77777777">
        <w:tc>
          <w:tcPr>
            <w:tcW w:w="6237" w:type="dxa"/>
            <w:tcBorders>
              <w:top w:val="single" w:sz="4" w:space="0" w:color="000000"/>
              <w:left w:val="single" w:sz="4" w:space="0" w:color="000000"/>
              <w:bottom w:val="single" w:sz="4" w:space="0" w:color="000000"/>
              <w:right w:val="single" w:sz="4" w:space="0" w:color="000000"/>
            </w:tcBorders>
            <w:hideMark/>
          </w:tcPr>
          <w:p w14:paraId="3723549F" w14:textId="77777777" w:rsidR="00907D87" w:rsidRPr="00907D87" w:rsidRDefault="00907D87" w:rsidP="00907D87">
            <w:pPr>
              <w:spacing w:after="0" w:line="240" w:lineRule="auto"/>
              <w:rPr>
                <w:rFonts w:ascii="Times New Roman" w:hAnsi="Times New Roman" w:cs="Times New Roman"/>
                <w:i/>
              </w:rPr>
            </w:pPr>
            <w:r w:rsidRPr="00907D87">
              <w:rPr>
                <w:rFonts w:ascii="Times New Roman" w:hAnsi="Times New Roman" w:cs="Times New Roman"/>
              </w:rPr>
              <w:t>Subrangovo (-ų), subtiekėjo (-ų) ar subteikėjo (</w:t>
            </w:r>
            <w:r w:rsidRPr="00907D87">
              <w:rPr>
                <w:rFonts w:ascii="Times New Roman" w:hAnsi="Times New Roman" w:cs="Times New Roman"/>
              </w:rPr>
              <w:noBreakHyphen/>
              <w:t xml:space="preserve">ų) pavadinimas (-ai) </w:t>
            </w:r>
          </w:p>
        </w:tc>
        <w:tc>
          <w:tcPr>
            <w:tcW w:w="3686" w:type="dxa"/>
            <w:tcBorders>
              <w:top w:val="single" w:sz="4" w:space="0" w:color="000000"/>
              <w:left w:val="single" w:sz="4" w:space="0" w:color="000000"/>
              <w:bottom w:val="single" w:sz="4" w:space="0" w:color="000000"/>
              <w:right w:val="single" w:sz="4" w:space="0" w:color="000000"/>
            </w:tcBorders>
          </w:tcPr>
          <w:p w14:paraId="61722443" w14:textId="77777777" w:rsidR="00907D87" w:rsidRPr="00907D87" w:rsidRDefault="00907D87" w:rsidP="00907D87">
            <w:pPr>
              <w:spacing w:after="0" w:line="240" w:lineRule="auto"/>
              <w:rPr>
                <w:rFonts w:ascii="Times New Roman" w:hAnsi="Times New Roman" w:cs="Times New Roman"/>
              </w:rPr>
            </w:pPr>
          </w:p>
        </w:tc>
      </w:tr>
      <w:tr w:rsidR="00907D87" w:rsidRPr="00907D87" w14:paraId="74F0E3B0" w14:textId="77777777">
        <w:tc>
          <w:tcPr>
            <w:tcW w:w="6237" w:type="dxa"/>
            <w:tcBorders>
              <w:top w:val="single" w:sz="4" w:space="0" w:color="000000"/>
              <w:left w:val="single" w:sz="4" w:space="0" w:color="000000"/>
              <w:bottom w:val="single" w:sz="4" w:space="0" w:color="000000"/>
              <w:right w:val="single" w:sz="4" w:space="0" w:color="000000"/>
            </w:tcBorders>
            <w:hideMark/>
          </w:tcPr>
          <w:p w14:paraId="7E0C903F"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Subrangovo (-ų), subtiekėjo (-ų) ar subteikėjo  (</w:t>
            </w:r>
            <w:r w:rsidRPr="00907D87">
              <w:rPr>
                <w:rFonts w:ascii="Times New Roman" w:hAnsi="Times New Roman" w:cs="Times New Roman"/>
              </w:rPr>
              <w:noBreakHyphen/>
              <w:t xml:space="preserve">ų) adresas (-ai) </w:t>
            </w:r>
          </w:p>
        </w:tc>
        <w:tc>
          <w:tcPr>
            <w:tcW w:w="3686" w:type="dxa"/>
            <w:tcBorders>
              <w:top w:val="single" w:sz="4" w:space="0" w:color="000000"/>
              <w:left w:val="single" w:sz="4" w:space="0" w:color="000000"/>
              <w:bottom w:val="single" w:sz="4" w:space="0" w:color="000000"/>
              <w:right w:val="single" w:sz="4" w:space="0" w:color="000000"/>
            </w:tcBorders>
          </w:tcPr>
          <w:p w14:paraId="4306BF97" w14:textId="77777777" w:rsidR="00907D87" w:rsidRPr="00907D87" w:rsidRDefault="00907D87" w:rsidP="00907D87">
            <w:pPr>
              <w:spacing w:after="0" w:line="240" w:lineRule="auto"/>
              <w:rPr>
                <w:rFonts w:ascii="Times New Roman" w:hAnsi="Times New Roman" w:cs="Times New Roman"/>
              </w:rPr>
            </w:pPr>
          </w:p>
        </w:tc>
      </w:tr>
      <w:tr w:rsidR="00907D87" w:rsidRPr="00907D87" w14:paraId="65A9700A" w14:textId="77777777">
        <w:tc>
          <w:tcPr>
            <w:tcW w:w="6237" w:type="dxa"/>
            <w:tcBorders>
              <w:top w:val="single" w:sz="4" w:space="0" w:color="000000"/>
              <w:left w:val="single" w:sz="4" w:space="0" w:color="000000"/>
              <w:bottom w:val="single" w:sz="4" w:space="0" w:color="000000"/>
              <w:right w:val="single" w:sz="4" w:space="0" w:color="000000"/>
            </w:tcBorders>
            <w:hideMark/>
          </w:tcPr>
          <w:p w14:paraId="585BBCFD"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Įsipareigojimų dalis (nurodant konkrečius pagal Pirkimo sutartį prisiimamus įsipareigojimus), kuriai ketinama pasitelkti subrangovą (-</w:t>
            </w:r>
            <w:proofErr w:type="spellStart"/>
            <w:r w:rsidRPr="00907D87">
              <w:rPr>
                <w:rFonts w:ascii="Times New Roman" w:hAnsi="Times New Roman" w:cs="Times New Roman"/>
              </w:rPr>
              <w:t>us</w:t>
            </w:r>
            <w:proofErr w:type="spellEnd"/>
            <w:r w:rsidRPr="00907D87">
              <w:rPr>
                <w:rFonts w:ascii="Times New Roman" w:hAnsi="Times New Roman" w:cs="Times New Roman"/>
              </w:rPr>
              <w:t>), subtiekėją (-</w:t>
            </w:r>
            <w:proofErr w:type="spellStart"/>
            <w:r w:rsidRPr="00907D87">
              <w:rPr>
                <w:rFonts w:ascii="Times New Roman" w:hAnsi="Times New Roman" w:cs="Times New Roman"/>
              </w:rPr>
              <w:t>us</w:t>
            </w:r>
            <w:proofErr w:type="spellEnd"/>
            <w:r w:rsidRPr="00907D87">
              <w:rPr>
                <w:rFonts w:ascii="Times New Roman" w:hAnsi="Times New Roman" w:cs="Times New Roman"/>
              </w:rPr>
              <w:t>) ar subteikėją (-</w:t>
            </w:r>
            <w:proofErr w:type="spellStart"/>
            <w:r w:rsidRPr="00907D87">
              <w:rPr>
                <w:rFonts w:ascii="Times New Roman" w:hAnsi="Times New Roman" w:cs="Times New Roman"/>
              </w:rPr>
              <w:t>us</w:t>
            </w:r>
            <w:proofErr w:type="spellEnd"/>
            <w:r w:rsidRPr="00907D87">
              <w:rPr>
                <w:rFonts w:ascii="Times New Roman" w:hAnsi="Times New Roman" w:cs="Times New Roman"/>
              </w:rPr>
              <w:t>)</w:t>
            </w:r>
          </w:p>
        </w:tc>
        <w:tc>
          <w:tcPr>
            <w:tcW w:w="3686" w:type="dxa"/>
            <w:tcBorders>
              <w:top w:val="single" w:sz="4" w:space="0" w:color="000000"/>
              <w:left w:val="single" w:sz="4" w:space="0" w:color="000000"/>
              <w:bottom w:val="single" w:sz="4" w:space="0" w:color="000000"/>
              <w:right w:val="single" w:sz="4" w:space="0" w:color="000000"/>
            </w:tcBorders>
          </w:tcPr>
          <w:p w14:paraId="526E1F09" w14:textId="77777777" w:rsidR="00907D87" w:rsidRPr="00907D87" w:rsidRDefault="00907D87" w:rsidP="00907D87">
            <w:pPr>
              <w:spacing w:after="0" w:line="240" w:lineRule="auto"/>
              <w:rPr>
                <w:rFonts w:ascii="Times New Roman" w:hAnsi="Times New Roman" w:cs="Times New Roman"/>
              </w:rPr>
            </w:pPr>
          </w:p>
        </w:tc>
      </w:tr>
    </w:tbl>
    <w:p w14:paraId="303C0C52" w14:textId="77777777" w:rsidR="00907D87" w:rsidRPr="00907D87" w:rsidRDefault="00907D87" w:rsidP="00907D87">
      <w:pPr>
        <w:spacing w:after="0" w:line="240" w:lineRule="auto"/>
        <w:rPr>
          <w:rFonts w:ascii="Times New Roman" w:hAnsi="Times New Roman" w:cs="Times New Roman"/>
          <w:i/>
          <w:iCs/>
        </w:rPr>
      </w:pPr>
      <w:r w:rsidRPr="00907D87">
        <w:rPr>
          <w:rFonts w:ascii="Times New Roman" w:hAnsi="Times New Roman" w:cs="Times New Roman"/>
          <w:i/>
          <w:iCs/>
          <w:vertAlign w:val="superscript"/>
        </w:rPr>
        <w:t>*</w:t>
      </w:r>
      <w:r w:rsidRPr="00907D87">
        <w:rPr>
          <w:rFonts w:ascii="Times New Roman" w:hAnsi="Times New Roman" w:cs="Times New Roman"/>
          <w:i/>
          <w:iCs/>
        </w:rPr>
        <w:t xml:space="preserve"> Jeigu tiekėjas sutarties vykdymui pasitelkia fizinį asmenį, jis turi būti laikomas subtiekėju ir nurodomas šioje lentelėje.</w:t>
      </w:r>
    </w:p>
    <w:p w14:paraId="0AB173B8" w14:textId="77777777" w:rsidR="00907D87" w:rsidRPr="00907D87" w:rsidRDefault="00907D87" w:rsidP="00907D87">
      <w:pPr>
        <w:spacing w:after="0" w:line="240" w:lineRule="auto"/>
        <w:rPr>
          <w:rFonts w:ascii="Times New Roman" w:hAnsi="Times New Roman" w:cs="Times New Roman"/>
        </w:rPr>
      </w:pPr>
    </w:p>
    <w:p w14:paraId="54B109B9" w14:textId="77777777" w:rsidR="00907D87" w:rsidRPr="00907D87" w:rsidRDefault="00907D87" w:rsidP="00907D87">
      <w:pPr>
        <w:numPr>
          <w:ilvl w:val="0"/>
          <w:numId w:val="1"/>
        </w:numPr>
        <w:spacing w:after="0" w:line="240" w:lineRule="auto"/>
        <w:jc w:val="center"/>
        <w:rPr>
          <w:rFonts w:ascii="Times New Roman" w:hAnsi="Times New Roman" w:cs="Times New Roman"/>
          <w:b/>
        </w:rPr>
      </w:pPr>
      <w:r w:rsidRPr="00907D87">
        <w:rPr>
          <w:rFonts w:ascii="Times New Roman" w:hAnsi="Times New Roman" w:cs="Times New Roman"/>
          <w:b/>
        </w:rPr>
        <w:t>PASIŪLYMAS</w:t>
      </w:r>
    </w:p>
    <w:p w14:paraId="26CEDAAC"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b/>
        </w:rPr>
        <w:t xml:space="preserve"> </w:t>
      </w:r>
    </w:p>
    <w:p w14:paraId="68A7B181"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 xml:space="preserve">Pasiūlymo kaina nurodoma eurais užpildant pateiktą 1 </w:t>
      </w:r>
      <w:hyperlink r:id="rId5" w:history="1">
        <w:r w:rsidRPr="00907D87">
          <w:rPr>
            <w:rStyle w:val="Hipersaitas"/>
            <w:rFonts w:ascii="Times New Roman" w:hAnsi="Times New Roman" w:cs="Times New Roman"/>
          </w:rPr>
          <w:t>lentel</w:t>
        </w:r>
      </w:hyperlink>
      <w:r w:rsidRPr="00907D87">
        <w:rPr>
          <w:rFonts w:ascii="Times New Roman" w:hAnsi="Times New Roman" w:cs="Times New Roman"/>
          <w:u w:val="single"/>
        </w:rPr>
        <w:t xml:space="preserve">ę. </w:t>
      </w:r>
      <w:r w:rsidRPr="00907D87">
        <w:rPr>
          <w:rFonts w:ascii="Times New Roman" w:hAnsi="Times New Roman" w:cs="Times New Roman"/>
        </w:rPr>
        <w:t>T</w:t>
      </w:r>
      <w:r w:rsidRPr="00907D87">
        <w:rPr>
          <w:rFonts w:ascii="Times New Roman" w:hAnsi="Times New Roman" w:cs="Times New Roman"/>
          <w:iCs/>
        </w:rPr>
        <w:t xml:space="preserve">iekėjas turi pateikti pasiūlymą </w:t>
      </w:r>
      <w:r w:rsidRPr="00907D87">
        <w:rPr>
          <w:rFonts w:ascii="Times New Roman" w:hAnsi="Times New Roman" w:cs="Times New Roman"/>
        </w:rPr>
        <w:t>visai lentelėje nurodytai apimčiai, nestambinant jos plačiau ar neskaidant jos smulkiau:</w:t>
      </w:r>
    </w:p>
    <w:p w14:paraId="04518479" w14:textId="77777777" w:rsidR="00907D87" w:rsidRPr="00907D87" w:rsidRDefault="00907D87" w:rsidP="00907D87">
      <w:pPr>
        <w:spacing w:after="0" w:line="240" w:lineRule="auto"/>
        <w:rPr>
          <w:rFonts w:ascii="Times New Roman" w:hAnsi="Times New Roman" w:cs="Times New Roman"/>
        </w:rPr>
      </w:pPr>
    </w:p>
    <w:p w14:paraId="4653CAEE" w14:textId="77777777" w:rsidR="00907D87" w:rsidRPr="00907D87" w:rsidRDefault="00907D87" w:rsidP="00907D87">
      <w:pPr>
        <w:spacing w:after="0" w:line="240" w:lineRule="auto"/>
        <w:jc w:val="right"/>
        <w:rPr>
          <w:rFonts w:ascii="Times New Roman" w:hAnsi="Times New Roman" w:cs="Times New Roman"/>
          <w:b/>
          <w:bCs/>
        </w:rPr>
      </w:pPr>
      <w:bookmarkStart w:id="1" w:name="_Hlk96521560"/>
      <w:r w:rsidRPr="00907D87">
        <w:rPr>
          <w:rFonts w:ascii="Times New Roman" w:hAnsi="Times New Roman" w:cs="Times New Roman"/>
          <w:b/>
          <w:bCs/>
        </w:rPr>
        <w:t>„Lizingo paslaugų pirkimas“</w:t>
      </w:r>
    </w:p>
    <w:p w14:paraId="179CF66A" w14:textId="77777777" w:rsidR="00907D87" w:rsidRPr="00907D87" w:rsidRDefault="00907D87" w:rsidP="00907D87">
      <w:pPr>
        <w:spacing w:after="0" w:line="240" w:lineRule="auto"/>
        <w:jc w:val="right"/>
        <w:rPr>
          <w:rFonts w:ascii="Times New Roman" w:hAnsi="Times New Roman" w:cs="Times New Roman"/>
        </w:rPr>
      </w:pPr>
      <w:r w:rsidRPr="00907D87">
        <w:rPr>
          <w:rFonts w:ascii="Times New Roman" w:hAnsi="Times New Roman" w:cs="Times New Roman"/>
        </w:rPr>
        <w:t>1 lentelė</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447"/>
        <w:gridCol w:w="2038"/>
        <w:gridCol w:w="1227"/>
        <w:gridCol w:w="1503"/>
        <w:gridCol w:w="2762"/>
      </w:tblGrid>
      <w:tr w:rsidR="00907D87" w:rsidRPr="00907D87" w14:paraId="55F5E72C" w14:textId="77777777">
        <w:tc>
          <w:tcPr>
            <w:tcW w:w="530" w:type="dxa"/>
            <w:tcBorders>
              <w:top w:val="single" w:sz="4" w:space="0" w:color="auto"/>
              <w:left w:val="single" w:sz="4" w:space="0" w:color="auto"/>
              <w:bottom w:val="single" w:sz="4" w:space="0" w:color="auto"/>
              <w:right w:val="single" w:sz="4" w:space="0" w:color="auto"/>
            </w:tcBorders>
            <w:vAlign w:val="center"/>
            <w:hideMark/>
          </w:tcPr>
          <w:p w14:paraId="7BA5EDD6"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 xml:space="preserve">Nr. </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7A226D3"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Pavadinimas</w:t>
            </w:r>
          </w:p>
        </w:tc>
        <w:tc>
          <w:tcPr>
            <w:tcW w:w="4898" w:type="dxa"/>
            <w:gridSpan w:val="3"/>
            <w:tcBorders>
              <w:top w:val="single" w:sz="4" w:space="0" w:color="auto"/>
              <w:left w:val="single" w:sz="4" w:space="0" w:color="auto"/>
              <w:bottom w:val="single" w:sz="4" w:space="0" w:color="auto"/>
              <w:right w:val="single" w:sz="4" w:space="0" w:color="auto"/>
            </w:tcBorders>
            <w:vAlign w:val="center"/>
            <w:hideMark/>
          </w:tcPr>
          <w:p w14:paraId="12B83EB4"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Mokesčio dydis</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14A2EE5" w14:textId="07949DC1"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Apskaičiuota mokesčio išraiška eurais nuo lizingo limito sumos</w:t>
            </w:r>
            <w:r w:rsidRPr="00907D87">
              <w:rPr>
                <w:rFonts w:ascii="Times New Roman" w:hAnsi="Times New Roman" w:cs="Times New Roman"/>
              </w:rPr>
              <w:br/>
            </w:r>
            <w:r w:rsidRPr="00907D87">
              <w:rPr>
                <w:rFonts w:ascii="Times New Roman" w:hAnsi="Times New Roman" w:cs="Times New Roman"/>
                <w:b/>
              </w:rPr>
              <w:t>(</w:t>
            </w:r>
            <w:r w:rsidR="007838B5" w:rsidRPr="00552D6B">
              <w:rPr>
                <w:rFonts w:ascii="Times New Roman" w:hAnsi="Times New Roman" w:cs="Times New Roman"/>
                <w:b/>
              </w:rPr>
              <w:t>36 959,00</w:t>
            </w:r>
            <w:r w:rsidRPr="00907D87">
              <w:rPr>
                <w:rFonts w:ascii="Times New Roman" w:hAnsi="Times New Roman" w:cs="Times New Roman"/>
              </w:rPr>
              <w:t>)</w:t>
            </w:r>
            <w:r w:rsidRPr="00907D87">
              <w:rPr>
                <w:rFonts w:ascii="Times New Roman" w:hAnsi="Times New Roman" w:cs="Times New Roman"/>
              </w:rPr>
              <w:br/>
            </w:r>
            <w:r w:rsidRPr="00907D87">
              <w:rPr>
                <w:rFonts w:ascii="Times New Roman" w:hAnsi="Times New Roman" w:cs="Times New Roman"/>
                <w:b/>
              </w:rPr>
              <w:t>EUR plius PVM</w:t>
            </w:r>
          </w:p>
        </w:tc>
      </w:tr>
      <w:tr w:rsidR="00907D87" w:rsidRPr="00907D87" w14:paraId="1E927EC2" w14:textId="77777777">
        <w:tc>
          <w:tcPr>
            <w:tcW w:w="530" w:type="dxa"/>
            <w:tcBorders>
              <w:top w:val="single" w:sz="4" w:space="0" w:color="auto"/>
              <w:left w:val="single" w:sz="4" w:space="0" w:color="auto"/>
              <w:bottom w:val="single" w:sz="4" w:space="0" w:color="auto"/>
              <w:right w:val="single" w:sz="4" w:space="0" w:color="auto"/>
            </w:tcBorders>
            <w:hideMark/>
          </w:tcPr>
          <w:p w14:paraId="55B276F9"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1.</w:t>
            </w:r>
          </w:p>
        </w:tc>
        <w:tc>
          <w:tcPr>
            <w:tcW w:w="1448" w:type="dxa"/>
            <w:tcBorders>
              <w:top w:val="single" w:sz="4" w:space="0" w:color="auto"/>
              <w:left w:val="single" w:sz="4" w:space="0" w:color="auto"/>
              <w:bottom w:val="single" w:sz="4" w:space="0" w:color="auto"/>
              <w:right w:val="single" w:sz="4" w:space="0" w:color="auto"/>
            </w:tcBorders>
            <w:hideMark/>
          </w:tcPr>
          <w:p w14:paraId="3A8B0F31"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Metinės palūkanos</w:t>
            </w:r>
          </w:p>
        </w:tc>
        <w:tc>
          <w:tcPr>
            <w:tcW w:w="2128" w:type="dxa"/>
            <w:tcBorders>
              <w:top w:val="single" w:sz="4" w:space="0" w:color="auto"/>
              <w:left w:val="single" w:sz="4" w:space="0" w:color="auto"/>
              <w:bottom w:val="single" w:sz="4" w:space="0" w:color="auto"/>
              <w:right w:val="single" w:sz="4" w:space="0" w:color="auto"/>
            </w:tcBorders>
            <w:hideMark/>
          </w:tcPr>
          <w:p w14:paraId="03D29163" w14:textId="77777777" w:rsidR="00907D87" w:rsidRPr="00907D87" w:rsidRDefault="00907D87" w:rsidP="00907D87">
            <w:pPr>
              <w:spacing w:after="0" w:line="240" w:lineRule="auto"/>
              <w:rPr>
                <w:rFonts w:ascii="Times New Roman" w:hAnsi="Times New Roman" w:cs="Times New Roman"/>
                <w:b/>
              </w:rPr>
            </w:pPr>
            <w:r w:rsidRPr="00907D87">
              <w:rPr>
                <w:rFonts w:ascii="Times New Roman" w:hAnsi="Times New Roman" w:cs="Times New Roman"/>
                <w:b/>
              </w:rPr>
              <w:t>A</w:t>
            </w:r>
            <w:r w:rsidRPr="00907D87">
              <w:rPr>
                <w:rFonts w:ascii="Times New Roman" w:hAnsi="Times New Roman" w:cs="Times New Roman"/>
              </w:rPr>
              <w:br/>
              <w:t>(</w:t>
            </w:r>
            <w:r w:rsidRPr="00907D87">
              <w:rPr>
                <w:rFonts w:ascii="Times New Roman" w:hAnsi="Times New Roman" w:cs="Times New Roman"/>
                <w:i/>
              </w:rPr>
              <w:t>Įrašoma 6 mėnesių EURIBOR reikšmė, skelbimo apie pirkimą paskelbimo dieną, %)</w:t>
            </w:r>
          </w:p>
        </w:tc>
        <w:tc>
          <w:tcPr>
            <w:tcW w:w="1228" w:type="dxa"/>
            <w:tcBorders>
              <w:top w:val="single" w:sz="4" w:space="0" w:color="auto"/>
              <w:left w:val="single" w:sz="4" w:space="0" w:color="auto"/>
              <w:bottom w:val="single" w:sz="4" w:space="0" w:color="auto"/>
              <w:right w:val="single" w:sz="4" w:space="0" w:color="auto"/>
            </w:tcBorders>
            <w:hideMark/>
          </w:tcPr>
          <w:p w14:paraId="40203A7D" w14:textId="77777777" w:rsidR="00907D87" w:rsidRPr="00907D87" w:rsidRDefault="00907D87" w:rsidP="00907D87">
            <w:pPr>
              <w:spacing w:after="0" w:line="240" w:lineRule="auto"/>
              <w:rPr>
                <w:rFonts w:ascii="Times New Roman" w:hAnsi="Times New Roman" w:cs="Times New Roman"/>
                <w:lang w:val="pl-PL"/>
              </w:rPr>
            </w:pPr>
            <w:r w:rsidRPr="00907D87">
              <w:rPr>
                <w:rFonts w:ascii="Times New Roman" w:hAnsi="Times New Roman" w:cs="Times New Roman"/>
                <w:b/>
              </w:rPr>
              <w:t>B</w:t>
            </w:r>
            <w:r w:rsidRPr="00907D87">
              <w:rPr>
                <w:rFonts w:ascii="Times New Roman" w:hAnsi="Times New Roman" w:cs="Times New Roman"/>
                <w:b/>
              </w:rPr>
              <w:br/>
            </w:r>
            <w:r w:rsidRPr="00907D87">
              <w:rPr>
                <w:rFonts w:ascii="Times New Roman" w:hAnsi="Times New Roman" w:cs="Times New Roman"/>
                <w:i/>
              </w:rPr>
              <w:t xml:space="preserve">(Įrašoma Teikėjo (banko) nekintama marža, </w:t>
            </w:r>
            <w:r w:rsidRPr="00907D87">
              <w:rPr>
                <w:rFonts w:ascii="Times New Roman" w:hAnsi="Times New Roman" w:cs="Times New Roman"/>
                <w:i/>
                <w:lang w:val="pl-PL"/>
              </w:rPr>
              <w:t>%)</w:t>
            </w:r>
          </w:p>
        </w:tc>
        <w:tc>
          <w:tcPr>
            <w:tcW w:w="1542" w:type="dxa"/>
            <w:tcBorders>
              <w:top w:val="single" w:sz="4" w:space="0" w:color="auto"/>
              <w:left w:val="single" w:sz="4" w:space="0" w:color="auto"/>
              <w:bottom w:val="single" w:sz="4" w:space="0" w:color="auto"/>
              <w:right w:val="single" w:sz="4" w:space="0" w:color="auto"/>
            </w:tcBorders>
            <w:hideMark/>
          </w:tcPr>
          <w:p w14:paraId="2F7097BE"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b/>
              </w:rPr>
              <w:t>A+B</w:t>
            </w:r>
            <w:r w:rsidRPr="00907D87">
              <w:rPr>
                <w:rFonts w:ascii="Times New Roman" w:hAnsi="Times New Roman" w:cs="Times New Roman"/>
              </w:rPr>
              <w:br/>
            </w:r>
            <w:r w:rsidRPr="00907D87">
              <w:rPr>
                <w:rFonts w:ascii="Times New Roman" w:hAnsi="Times New Roman" w:cs="Times New Roman"/>
                <w:i/>
              </w:rPr>
              <w:t xml:space="preserve">(Įrašomas bendras metinių palūkanų dydis, </w:t>
            </w:r>
            <w:r w:rsidRPr="00907D87">
              <w:rPr>
                <w:rFonts w:ascii="Times New Roman" w:hAnsi="Times New Roman" w:cs="Times New Roman"/>
                <w:i/>
                <w:lang w:val="en-US"/>
              </w:rPr>
              <w:t>%</w:t>
            </w:r>
            <w:r w:rsidRPr="00907D87">
              <w:rPr>
                <w:rFonts w:ascii="Times New Roman" w:hAnsi="Times New Roman" w:cs="Times New Roman"/>
                <w:i/>
              </w:rPr>
              <w:t>)</w:t>
            </w:r>
          </w:p>
        </w:tc>
        <w:tc>
          <w:tcPr>
            <w:tcW w:w="2920" w:type="dxa"/>
            <w:tcBorders>
              <w:top w:val="single" w:sz="4" w:space="0" w:color="auto"/>
              <w:left w:val="single" w:sz="4" w:space="0" w:color="auto"/>
              <w:bottom w:val="single" w:sz="4" w:space="0" w:color="auto"/>
              <w:right w:val="single" w:sz="4" w:space="0" w:color="auto"/>
            </w:tcBorders>
          </w:tcPr>
          <w:p w14:paraId="0D7A0EB2" w14:textId="77777777" w:rsidR="00907D87" w:rsidRPr="00907D87" w:rsidRDefault="00907D87" w:rsidP="00907D87">
            <w:pPr>
              <w:spacing w:after="0" w:line="240" w:lineRule="auto"/>
              <w:rPr>
                <w:rFonts w:ascii="Times New Roman" w:hAnsi="Times New Roman" w:cs="Times New Roman"/>
                <w:b/>
              </w:rPr>
            </w:pPr>
          </w:p>
        </w:tc>
      </w:tr>
      <w:tr w:rsidR="00907D87" w:rsidRPr="00907D87" w14:paraId="1C73A885" w14:textId="77777777">
        <w:tc>
          <w:tcPr>
            <w:tcW w:w="530" w:type="dxa"/>
            <w:tcBorders>
              <w:top w:val="single" w:sz="4" w:space="0" w:color="auto"/>
              <w:left w:val="single" w:sz="4" w:space="0" w:color="auto"/>
              <w:bottom w:val="single" w:sz="4" w:space="0" w:color="auto"/>
              <w:right w:val="single" w:sz="4" w:space="0" w:color="auto"/>
            </w:tcBorders>
          </w:tcPr>
          <w:p w14:paraId="7515A5E0" w14:textId="77777777" w:rsidR="00907D87" w:rsidRPr="00907D87" w:rsidRDefault="00907D87" w:rsidP="00907D87">
            <w:pPr>
              <w:spacing w:after="0" w:line="240" w:lineRule="auto"/>
              <w:rPr>
                <w:rFonts w:ascii="Times New Roman" w:hAnsi="Times New Roman" w:cs="Times New Roman"/>
              </w:rPr>
            </w:pPr>
          </w:p>
        </w:tc>
        <w:tc>
          <w:tcPr>
            <w:tcW w:w="1448" w:type="dxa"/>
            <w:tcBorders>
              <w:top w:val="single" w:sz="4" w:space="0" w:color="auto"/>
              <w:left w:val="single" w:sz="4" w:space="0" w:color="auto"/>
              <w:bottom w:val="single" w:sz="4" w:space="0" w:color="auto"/>
              <w:right w:val="single" w:sz="4" w:space="0" w:color="auto"/>
            </w:tcBorders>
          </w:tcPr>
          <w:p w14:paraId="5A897490" w14:textId="77777777" w:rsidR="00907D87" w:rsidRPr="00907D87" w:rsidRDefault="00907D87" w:rsidP="00907D87">
            <w:pPr>
              <w:spacing w:after="0" w:line="240" w:lineRule="auto"/>
              <w:rPr>
                <w:rFonts w:ascii="Times New Roman" w:hAnsi="Times New Roman" w:cs="Times New Roman"/>
              </w:rPr>
            </w:pPr>
          </w:p>
        </w:tc>
        <w:tc>
          <w:tcPr>
            <w:tcW w:w="2128" w:type="dxa"/>
            <w:tcBorders>
              <w:top w:val="single" w:sz="4" w:space="0" w:color="auto"/>
              <w:left w:val="single" w:sz="4" w:space="0" w:color="auto"/>
              <w:bottom w:val="single" w:sz="4" w:space="0" w:color="auto"/>
              <w:right w:val="single" w:sz="4" w:space="0" w:color="auto"/>
            </w:tcBorders>
          </w:tcPr>
          <w:p w14:paraId="6649B19F" w14:textId="77777777" w:rsidR="00907D87" w:rsidRPr="00907D87" w:rsidRDefault="00907D87" w:rsidP="00907D87">
            <w:pPr>
              <w:spacing w:after="0" w:line="240" w:lineRule="auto"/>
              <w:rPr>
                <w:rFonts w:ascii="Times New Roman" w:hAnsi="Times New Roman" w:cs="Times New Roman"/>
                <w:b/>
              </w:rPr>
            </w:pPr>
          </w:p>
        </w:tc>
        <w:tc>
          <w:tcPr>
            <w:tcW w:w="1228" w:type="dxa"/>
            <w:tcBorders>
              <w:top w:val="single" w:sz="4" w:space="0" w:color="auto"/>
              <w:left w:val="single" w:sz="4" w:space="0" w:color="auto"/>
              <w:bottom w:val="single" w:sz="4" w:space="0" w:color="auto"/>
              <w:right w:val="single" w:sz="4" w:space="0" w:color="auto"/>
            </w:tcBorders>
          </w:tcPr>
          <w:p w14:paraId="342FFD86" w14:textId="77777777" w:rsidR="00907D87" w:rsidRPr="00907D87" w:rsidRDefault="00907D87" w:rsidP="00907D87">
            <w:pPr>
              <w:spacing w:after="0" w:line="240" w:lineRule="auto"/>
              <w:rPr>
                <w:rFonts w:ascii="Times New Roman" w:hAnsi="Times New Roman" w:cs="Times New Roman"/>
                <w:b/>
              </w:rPr>
            </w:pPr>
          </w:p>
        </w:tc>
        <w:tc>
          <w:tcPr>
            <w:tcW w:w="1542" w:type="dxa"/>
            <w:tcBorders>
              <w:top w:val="single" w:sz="4" w:space="0" w:color="auto"/>
              <w:left w:val="single" w:sz="4" w:space="0" w:color="auto"/>
              <w:bottom w:val="single" w:sz="4" w:space="0" w:color="auto"/>
              <w:right w:val="single" w:sz="4" w:space="0" w:color="auto"/>
            </w:tcBorders>
          </w:tcPr>
          <w:p w14:paraId="301DD293" w14:textId="77777777" w:rsidR="00907D87" w:rsidRPr="00907D87" w:rsidRDefault="00907D87" w:rsidP="00907D87">
            <w:pPr>
              <w:spacing w:after="0" w:line="240" w:lineRule="auto"/>
              <w:rPr>
                <w:rFonts w:ascii="Times New Roman" w:hAnsi="Times New Roman" w:cs="Times New Roman"/>
                <w:b/>
              </w:rPr>
            </w:pPr>
          </w:p>
        </w:tc>
        <w:tc>
          <w:tcPr>
            <w:tcW w:w="2920" w:type="dxa"/>
            <w:tcBorders>
              <w:top w:val="single" w:sz="4" w:space="0" w:color="auto"/>
              <w:left w:val="single" w:sz="4" w:space="0" w:color="auto"/>
              <w:bottom w:val="single" w:sz="4" w:space="0" w:color="auto"/>
              <w:right w:val="single" w:sz="4" w:space="0" w:color="auto"/>
            </w:tcBorders>
          </w:tcPr>
          <w:p w14:paraId="03242387" w14:textId="77777777" w:rsidR="00907D87" w:rsidRPr="00907D87" w:rsidRDefault="00907D87" w:rsidP="00907D87">
            <w:pPr>
              <w:spacing w:after="0" w:line="240" w:lineRule="auto"/>
              <w:rPr>
                <w:rFonts w:ascii="Times New Roman" w:hAnsi="Times New Roman" w:cs="Times New Roman"/>
              </w:rPr>
            </w:pPr>
          </w:p>
        </w:tc>
      </w:tr>
    </w:tbl>
    <w:p w14:paraId="1C14ABD2" w14:textId="77777777" w:rsidR="00907D87" w:rsidRPr="00907D87" w:rsidRDefault="00907D87" w:rsidP="00907D87">
      <w:pPr>
        <w:spacing w:after="0" w:line="240" w:lineRule="auto"/>
        <w:rPr>
          <w:rFonts w:ascii="Times New Roman" w:hAnsi="Times New Roman" w:cs="Times New Roman"/>
        </w:rPr>
      </w:pPr>
    </w:p>
    <w:p w14:paraId="601055ED"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lastRenderedPageBreak/>
        <w:t>Pradinis įmokos dydis ____________________________ procentais.</w:t>
      </w:r>
    </w:p>
    <w:p w14:paraId="6DBD5F9A" w14:textId="77777777" w:rsidR="00907D87" w:rsidRPr="00907D87" w:rsidRDefault="00907D87" w:rsidP="00907D87">
      <w:pPr>
        <w:tabs>
          <w:tab w:val="left" w:pos="3119"/>
        </w:tabs>
        <w:spacing w:after="0" w:line="240" w:lineRule="auto"/>
        <w:rPr>
          <w:rFonts w:ascii="Times New Roman" w:hAnsi="Times New Roman" w:cs="Times New Roman"/>
        </w:rPr>
      </w:pPr>
      <w:r w:rsidRPr="00907D87">
        <w:rPr>
          <w:rFonts w:ascii="Times New Roman" w:hAnsi="Times New Roman" w:cs="Times New Roman"/>
        </w:rPr>
        <w:tab/>
        <w:t>(nurodomas dydis)</w:t>
      </w:r>
    </w:p>
    <w:p w14:paraId="1509967A" w14:textId="77777777" w:rsidR="00907D87" w:rsidRPr="00907D87" w:rsidRDefault="00907D87" w:rsidP="00907D87">
      <w:pPr>
        <w:spacing w:after="0" w:line="240" w:lineRule="auto"/>
        <w:rPr>
          <w:rFonts w:ascii="Times New Roman" w:hAnsi="Times New Roman" w:cs="Times New Roman"/>
        </w:rPr>
      </w:pPr>
    </w:p>
    <w:p w14:paraId="2BDE7FCB" w14:textId="10231A1C"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 xml:space="preserve">Bendra pasiūlymo kaina nuo lizingo limito sumos </w:t>
      </w:r>
      <w:r w:rsidRPr="00907D87">
        <w:rPr>
          <w:rFonts w:ascii="Times New Roman" w:hAnsi="Times New Roman" w:cs="Times New Roman"/>
          <w:b/>
          <w:bCs/>
        </w:rPr>
        <w:t>(</w:t>
      </w:r>
      <w:r w:rsidR="007838B5" w:rsidRPr="00552D6B">
        <w:rPr>
          <w:rFonts w:ascii="Times New Roman" w:hAnsi="Times New Roman" w:cs="Times New Roman"/>
          <w:b/>
        </w:rPr>
        <w:t>36 959,00</w:t>
      </w:r>
      <w:r w:rsidR="007838B5" w:rsidRPr="002B31E0">
        <w:rPr>
          <w:rFonts w:ascii="Times New Roman" w:hAnsi="Times New Roman" w:cs="Times New Roman"/>
          <w:bCs/>
        </w:rPr>
        <w:t xml:space="preserve"> </w:t>
      </w:r>
      <w:r w:rsidRPr="00907D87">
        <w:rPr>
          <w:rFonts w:ascii="Times New Roman" w:hAnsi="Times New Roman" w:cs="Times New Roman"/>
          <w:b/>
        </w:rPr>
        <w:t>EUR</w:t>
      </w:r>
      <w:r w:rsidRPr="00907D87">
        <w:rPr>
          <w:rFonts w:ascii="Times New Roman" w:hAnsi="Times New Roman" w:cs="Times New Roman"/>
        </w:rPr>
        <w:t xml:space="preserve">) </w:t>
      </w:r>
      <w:r w:rsidRPr="00907D87">
        <w:rPr>
          <w:rFonts w:ascii="Times New Roman" w:hAnsi="Times New Roman" w:cs="Times New Roman"/>
          <w:b/>
        </w:rPr>
        <w:t>eurais plius PVM</w:t>
      </w:r>
    </w:p>
    <w:p w14:paraId="11D94E70"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________________________________________________________________________</w:t>
      </w:r>
    </w:p>
    <w:p w14:paraId="58A2E14C"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(nurodoma suma žodžiais)</w:t>
      </w:r>
    </w:p>
    <w:p w14:paraId="7BAA0CCD" w14:textId="77777777" w:rsidR="00907D87" w:rsidRPr="00907D87" w:rsidRDefault="00907D87" w:rsidP="00907D87">
      <w:pPr>
        <w:spacing w:after="0" w:line="240" w:lineRule="auto"/>
        <w:rPr>
          <w:rFonts w:ascii="Times New Roman" w:hAnsi="Times New Roman" w:cs="Times New Roman"/>
        </w:rPr>
      </w:pPr>
    </w:p>
    <w:p w14:paraId="45BA1FC4" w14:textId="77777777" w:rsidR="00907D87" w:rsidRPr="00907D87" w:rsidRDefault="00907D87" w:rsidP="00907D87">
      <w:pPr>
        <w:spacing w:after="0" w:line="240" w:lineRule="auto"/>
        <w:rPr>
          <w:rFonts w:ascii="Times New Roman" w:hAnsi="Times New Roman" w:cs="Times New Roman"/>
          <w:i/>
          <w:iCs/>
        </w:rPr>
      </w:pPr>
      <w:r w:rsidRPr="00907D87">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6" w:history="1">
        <w:r w:rsidRPr="00907D87">
          <w:rPr>
            <w:rStyle w:val="Hipersaitas"/>
            <w:rFonts w:ascii="Times New Roman" w:hAnsi="Times New Roman" w:cs="Times New Roman"/>
            <w:i/>
            <w:iCs/>
          </w:rPr>
          <w:t>ČIA</w:t>
        </w:r>
      </w:hyperlink>
      <w:r w:rsidRPr="00907D87">
        <w:rPr>
          <w:rFonts w:ascii="Times New Roman" w:hAnsi="Times New Roman" w:cs="Times New Roman"/>
          <w:i/>
          <w:iCs/>
        </w:rPr>
        <w:t>.</w:t>
      </w:r>
    </w:p>
    <w:p w14:paraId="10616F75"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i/>
          <w:iCs/>
        </w:rPr>
        <w:t>Kaina (įkainis) 1 mato vnt., pasiūlymo kaina pateikiama, nurodant 2 (du) skaičius po kablelio</w:t>
      </w:r>
      <w:r w:rsidRPr="00907D87">
        <w:rPr>
          <w:rFonts w:ascii="Times New Roman" w:hAnsi="Times New Roman" w:cs="Times New Roman"/>
        </w:rPr>
        <w:t>.</w:t>
      </w:r>
    </w:p>
    <w:bookmarkEnd w:id="1"/>
    <w:p w14:paraId="04FD9966" w14:textId="77777777" w:rsidR="00907D87" w:rsidRPr="00907D87" w:rsidRDefault="00907D87" w:rsidP="00907D87">
      <w:pPr>
        <w:spacing w:after="0" w:line="240" w:lineRule="auto"/>
        <w:rPr>
          <w:rFonts w:ascii="Times New Roman" w:hAnsi="Times New Roman" w:cs="Times New Roman"/>
          <w:i/>
          <w:iCs/>
        </w:rPr>
      </w:pPr>
    </w:p>
    <w:p w14:paraId="0FF292E2"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7F99DC0" w14:textId="77777777" w:rsidR="00907D87" w:rsidRPr="00907D87" w:rsidRDefault="00907D87" w:rsidP="00907D87">
      <w:pPr>
        <w:spacing w:after="0" w:line="240" w:lineRule="auto"/>
        <w:rPr>
          <w:rFonts w:ascii="Times New Roman" w:hAnsi="Times New Roman" w:cs="Times New Roman"/>
        </w:rPr>
      </w:pPr>
    </w:p>
    <w:p w14:paraId="6E25AAAF" w14:textId="77777777" w:rsidR="00907D87" w:rsidRPr="00907D87" w:rsidRDefault="00907D87" w:rsidP="00907D87">
      <w:pPr>
        <w:numPr>
          <w:ilvl w:val="0"/>
          <w:numId w:val="1"/>
        </w:numPr>
        <w:spacing w:after="0" w:line="240" w:lineRule="auto"/>
        <w:jc w:val="center"/>
        <w:rPr>
          <w:rFonts w:ascii="Times New Roman" w:hAnsi="Times New Roman" w:cs="Times New Roman"/>
          <w:b/>
        </w:rPr>
      </w:pPr>
      <w:r w:rsidRPr="00907D87">
        <w:rPr>
          <w:rFonts w:ascii="Times New Roman" w:hAnsi="Times New Roman" w:cs="Times New Roman"/>
          <w:b/>
        </w:rPr>
        <w:t>Techninė specifikacija</w:t>
      </w:r>
    </w:p>
    <w:p w14:paraId="3611F6E8" w14:textId="77777777" w:rsidR="00907D87" w:rsidRPr="00907D87" w:rsidRDefault="00907D87" w:rsidP="00907D87">
      <w:pPr>
        <w:spacing w:after="0" w:line="240" w:lineRule="auto"/>
        <w:rPr>
          <w:rFonts w:ascii="Times New Roman" w:hAnsi="Times New Roman" w:cs="Times New Roman"/>
          <w:b/>
        </w:rPr>
      </w:pPr>
    </w:p>
    <w:p w14:paraId="6A39FB85" w14:textId="77777777" w:rsidR="00907D87" w:rsidRPr="00907D87" w:rsidRDefault="00907D87" w:rsidP="00907D87">
      <w:pPr>
        <w:numPr>
          <w:ilvl w:val="3"/>
          <w:numId w:val="2"/>
        </w:numPr>
        <w:spacing w:after="0" w:line="240" w:lineRule="auto"/>
        <w:ind w:left="0" w:firstLine="709"/>
        <w:rPr>
          <w:rFonts w:ascii="Times New Roman" w:hAnsi="Times New Roman" w:cs="Times New Roman"/>
          <w:bCs/>
          <w:iCs/>
        </w:rPr>
      </w:pPr>
      <w:r w:rsidRPr="00907D87">
        <w:rPr>
          <w:rFonts w:ascii="Times New Roman" w:hAnsi="Times New Roman" w:cs="Times New Roman"/>
        </w:rPr>
        <w:t>Teikdami šį pasiūlymą mes patvirtiname, kad mūsų siūloma prekė atitinka techninius reikalavimus nurodytus specialiųjų sąlygų 2 priede „Techninė specifikacija“.</w:t>
      </w:r>
    </w:p>
    <w:p w14:paraId="4D7303F8" w14:textId="77777777" w:rsidR="00907D87" w:rsidRPr="00907D87" w:rsidRDefault="00907D87" w:rsidP="00907D87">
      <w:pPr>
        <w:numPr>
          <w:ilvl w:val="3"/>
          <w:numId w:val="2"/>
        </w:numPr>
        <w:spacing w:after="0" w:line="240" w:lineRule="auto"/>
        <w:ind w:left="0" w:firstLine="709"/>
        <w:rPr>
          <w:rFonts w:ascii="Times New Roman" w:hAnsi="Times New Roman" w:cs="Times New Roman"/>
          <w:bCs/>
          <w:iCs/>
        </w:rPr>
      </w:pPr>
      <w:r w:rsidRPr="00907D87">
        <w:rPr>
          <w:rFonts w:ascii="Times New Roman" w:hAnsi="Times New Roman" w:cs="Times New Roman"/>
          <w:bCs/>
          <w:iCs/>
        </w:rPr>
        <w:t>Pirkėjas siekia įsigyti Paslaugas, darančias kuo mažesnį poveikį aplinkai, kad Prekėms ir Paslaugoms teikti būtų sunaudojama kuo mažiau gamtos išteklių:</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6091"/>
        <w:gridCol w:w="2552"/>
      </w:tblGrid>
      <w:tr w:rsidR="00907D87" w:rsidRPr="00907D87" w14:paraId="43110A74" w14:textId="77777777">
        <w:trPr>
          <w:jc w:val="center"/>
        </w:trPr>
        <w:tc>
          <w:tcPr>
            <w:tcW w:w="1001" w:type="dxa"/>
            <w:tcBorders>
              <w:top w:val="single" w:sz="4" w:space="0" w:color="auto"/>
              <w:left w:val="single" w:sz="4" w:space="0" w:color="auto"/>
              <w:bottom w:val="single" w:sz="4" w:space="0" w:color="auto"/>
              <w:right w:val="single" w:sz="4" w:space="0" w:color="auto"/>
            </w:tcBorders>
            <w:hideMark/>
          </w:tcPr>
          <w:p w14:paraId="506C1516" w14:textId="77777777" w:rsidR="00907D87" w:rsidRPr="00907D87" w:rsidRDefault="00907D87" w:rsidP="00907D87">
            <w:pPr>
              <w:spacing w:after="0" w:line="240" w:lineRule="auto"/>
              <w:rPr>
                <w:rFonts w:ascii="Times New Roman" w:hAnsi="Times New Roman" w:cs="Times New Roman"/>
                <w:b/>
                <w:bCs/>
              </w:rPr>
            </w:pPr>
            <w:bookmarkStart w:id="2" w:name="_Hlk33033481"/>
            <w:r w:rsidRPr="00907D87">
              <w:rPr>
                <w:rFonts w:ascii="Times New Roman" w:hAnsi="Times New Roman" w:cs="Times New Roman"/>
                <w:b/>
                <w:bCs/>
              </w:rPr>
              <w:t>Eil. Nr.</w:t>
            </w:r>
          </w:p>
        </w:tc>
        <w:tc>
          <w:tcPr>
            <w:tcW w:w="6088" w:type="dxa"/>
            <w:tcBorders>
              <w:top w:val="single" w:sz="4" w:space="0" w:color="auto"/>
              <w:left w:val="single" w:sz="4" w:space="0" w:color="auto"/>
              <w:bottom w:val="single" w:sz="4" w:space="0" w:color="auto"/>
              <w:right w:val="single" w:sz="4" w:space="0" w:color="auto"/>
            </w:tcBorders>
            <w:hideMark/>
          </w:tcPr>
          <w:p w14:paraId="5D71DE95" w14:textId="77777777" w:rsidR="00907D87" w:rsidRPr="00907D87" w:rsidRDefault="00907D87" w:rsidP="00907D87">
            <w:pPr>
              <w:spacing w:after="0" w:line="240" w:lineRule="auto"/>
              <w:rPr>
                <w:rFonts w:ascii="Times New Roman" w:hAnsi="Times New Roman" w:cs="Times New Roman"/>
                <w:b/>
                <w:bCs/>
              </w:rPr>
            </w:pPr>
            <w:r w:rsidRPr="00907D87">
              <w:rPr>
                <w:rFonts w:ascii="Times New Roman" w:hAnsi="Times New Roman" w:cs="Times New Roman"/>
                <w:b/>
                <w:bCs/>
              </w:rPr>
              <w:t>Aplinkosauginis reikalavimas</w:t>
            </w:r>
          </w:p>
        </w:tc>
        <w:tc>
          <w:tcPr>
            <w:tcW w:w="2551" w:type="dxa"/>
            <w:tcBorders>
              <w:top w:val="single" w:sz="4" w:space="0" w:color="auto"/>
              <w:left w:val="single" w:sz="4" w:space="0" w:color="auto"/>
              <w:bottom w:val="single" w:sz="4" w:space="0" w:color="auto"/>
              <w:right w:val="single" w:sz="4" w:space="0" w:color="auto"/>
            </w:tcBorders>
            <w:hideMark/>
          </w:tcPr>
          <w:p w14:paraId="7474E20D" w14:textId="77777777" w:rsidR="00907D87" w:rsidRPr="00907D87" w:rsidRDefault="00907D87" w:rsidP="00907D87">
            <w:pPr>
              <w:spacing w:after="0" w:line="240" w:lineRule="auto"/>
              <w:rPr>
                <w:rFonts w:ascii="Times New Roman" w:hAnsi="Times New Roman" w:cs="Times New Roman"/>
                <w:b/>
                <w:bCs/>
              </w:rPr>
            </w:pPr>
            <w:r w:rsidRPr="00907D87">
              <w:rPr>
                <w:rFonts w:ascii="Times New Roman" w:hAnsi="Times New Roman" w:cs="Times New Roman"/>
                <w:b/>
                <w:bCs/>
              </w:rPr>
              <w:t>Pildo tiekėjas įrašydamas siūlomą reikšmę</w:t>
            </w:r>
          </w:p>
        </w:tc>
      </w:tr>
      <w:tr w:rsidR="00907D87" w:rsidRPr="00907D87" w14:paraId="0458DB07" w14:textId="77777777">
        <w:trPr>
          <w:jc w:val="center"/>
        </w:trPr>
        <w:tc>
          <w:tcPr>
            <w:tcW w:w="1001" w:type="dxa"/>
            <w:tcBorders>
              <w:top w:val="single" w:sz="4" w:space="0" w:color="auto"/>
              <w:left w:val="single" w:sz="4" w:space="0" w:color="auto"/>
              <w:bottom w:val="single" w:sz="4" w:space="0" w:color="auto"/>
              <w:right w:val="single" w:sz="4" w:space="0" w:color="auto"/>
            </w:tcBorders>
            <w:hideMark/>
          </w:tcPr>
          <w:p w14:paraId="7FCAD62F"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1.</w:t>
            </w:r>
          </w:p>
        </w:tc>
        <w:tc>
          <w:tcPr>
            <w:tcW w:w="6088" w:type="dxa"/>
            <w:tcBorders>
              <w:top w:val="single" w:sz="4" w:space="0" w:color="auto"/>
              <w:left w:val="single" w:sz="4" w:space="0" w:color="auto"/>
              <w:bottom w:val="single" w:sz="4" w:space="0" w:color="auto"/>
              <w:right w:val="single" w:sz="4" w:space="0" w:color="auto"/>
            </w:tcBorders>
            <w:hideMark/>
          </w:tcPr>
          <w:p w14:paraId="2387C54F"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Bendravimas tarp Pirkėjo ir Tiekėjo bus vykdomas tik elektroninėmis priemonėmis (telefonu, elektroniniu paštu ar kt.)</w:t>
            </w:r>
          </w:p>
        </w:tc>
        <w:tc>
          <w:tcPr>
            <w:tcW w:w="2551" w:type="dxa"/>
            <w:tcBorders>
              <w:top w:val="single" w:sz="4" w:space="0" w:color="auto"/>
              <w:left w:val="single" w:sz="4" w:space="0" w:color="auto"/>
              <w:bottom w:val="single" w:sz="4" w:space="0" w:color="auto"/>
              <w:right w:val="single" w:sz="4" w:space="0" w:color="auto"/>
            </w:tcBorders>
            <w:hideMark/>
          </w:tcPr>
          <w:p w14:paraId="2AA92178" w14:textId="77777777" w:rsidR="00907D87" w:rsidRPr="00907D87" w:rsidRDefault="00907D87" w:rsidP="00907D87">
            <w:pPr>
              <w:spacing w:after="0" w:line="240" w:lineRule="auto"/>
              <w:rPr>
                <w:rFonts w:ascii="Times New Roman" w:hAnsi="Times New Roman" w:cs="Times New Roman"/>
                <w:i/>
                <w:iCs/>
              </w:rPr>
            </w:pPr>
            <w:r w:rsidRPr="00907D87">
              <w:rPr>
                <w:rFonts w:ascii="Times New Roman" w:hAnsi="Times New Roman" w:cs="Times New Roman"/>
                <w:i/>
                <w:iCs/>
              </w:rPr>
              <w:t>Taip / Ne</w:t>
            </w:r>
          </w:p>
          <w:p w14:paraId="3575D428" w14:textId="77777777" w:rsidR="00907D87" w:rsidRPr="00907D87" w:rsidRDefault="00907D87" w:rsidP="00907D87">
            <w:pPr>
              <w:spacing w:after="0" w:line="240" w:lineRule="auto"/>
              <w:rPr>
                <w:rFonts w:ascii="Times New Roman" w:hAnsi="Times New Roman" w:cs="Times New Roman"/>
                <w:i/>
                <w:iCs/>
              </w:rPr>
            </w:pPr>
            <w:r w:rsidRPr="00907D87">
              <w:rPr>
                <w:rFonts w:ascii="Times New Roman" w:hAnsi="Times New Roman" w:cs="Times New Roman"/>
                <w:i/>
                <w:iCs/>
              </w:rPr>
              <w:t>(nereikalinga ištrinti)</w:t>
            </w:r>
          </w:p>
        </w:tc>
      </w:tr>
      <w:tr w:rsidR="00907D87" w:rsidRPr="00907D87" w14:paraId="75D708A3" w14:textId="77777777">
        <w:trPr>
          <w:jc w:val="center"/>
        </w:trPr>
        <w:tc>
          <w:tcPr>
            <w:tcW w:w="1001" w:type="dxa"/>
            <w:tcBorders>
              <w:top w:val="single" w:sz="4" w:space="0" w:color="auto"/>
              <w:left w:val="single" w:sz="4" w:space="0" w:color="auto"/>
              <w:bottom w:val="single" w:sz="4" w:space="0" w:color="auto"/>
              <w:right w:val="single" w:sz="4" w:space="0" w:color="auto"/>
            </w:tcBorders>
            <w:hideMark/>
          </w:tcPr>
          <w:p w14:paraId="5FD73C83"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2.</w:t>
            </w:r>
          </w:p>
        </w:tc>
        <w:tc>
          <w:tcPr>
            <w:tcW w:w="6088" w:type="dxa"/>
            <w:tcBorders>
              <w:top w:val="single" w:sz="4" w:space="0" w:color="auto"/>
              <w:left w:val="single" w:sz="4" w:space="0" w:color="auto"/>
              <w:bottom w:val="single" w:sz="4" w:space="0" w:color="auto"/>
              <w:right w:val="single" w:sz="4" w:space="0" w:color="auto"/>
            </w:tcBorders>
            <w:hideMark/>
          </w:tcPr>
          <w:p w14:paraId="5F39446E"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Pirkimo sutartis ir kita dokumentacija teikiama Pirkėjui  tik elektorinėmis priemonėmis (elektoriniu paštu ar kt.)</w:t>
            </w:r>
          </w:p>
        </w:tc>
        <w:tc>
          <w:tcPr>
            <w:tcW w:w="2551" w:type="dxa"/>
            <w:tcBorders>
              <w:top w:val="single" w:sz="4" w:space="0" w:color="auto"/>
              <w:left w:val="single" w:sz="4" w:space="0" w:color="auto"/>
              <w:bottom w:val="single" w:sz="4" w:space="0" w:color="auto"/>
              <w:right w:val="single" w:sz="4" w:space="0" w:color="auto"/>
            </w:tcBorders>
            <w:hideMark/>
          </w:tcPr>
          <w:p w14:paraId="33031DCF" w14:textId="77777777" w:rsidR="00907D87" w:rsidRPr="00907D87" w:rsidRDefault="00907D87" w:rsidP="00907D87">
            <w:pPr>
              <w:spacing w:after="0" w:line="240" w:lineRule="auto"/>
              <w:rPr>
                <w:rFonts w:ascii="Times New Roman" w:hAnsi="Times New Roman" w:cs="Times New Roman"/>
                <w:i/>
                <w:iCs/>
              </w:rPr>
            </w:pPr>
            <w:r w:rsidRPr="00907D87">
              <w:rPr>
                <w:rFonts w:ascii="Times New Roman" w:hAnsi="Times New Roman" w:cs="Times New Roman"/>
                <w:i/>
                <w:iCs/>
              </w:rPr>
              <w:t>Taip / Ne</w:t>
            </w:r>
          </w:p>
          <w:p w14:paraId="199B4C9E"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i/>
                <w:iCs/>
              </w:rPr>
              <w:t>(nereikalinga ištrinti)</w:t>
            </w:r>
          </w:p>
        </w:tc>
      </w:tr>
    </w:tbl>
    <w:p w14:paraId="55733ABE" w14:textId="77777777" w:rsidR="00907D87" w:rsidRPr="00907D87" w:rsidRDefault="00907D87" w:rsidP="00907D87">
      <w:pPr>
        <w:spacing w:after="0" w:line="240" w:lineRule="auto"/>
        <w:rPr>
          <w:rFonts w:ascii="Times New Roman" w:hAnsi="Times New Roman" w:cs="Times New Roman"/>
          <w:b/>
        </w:rPr>
      </w:pPr>
    </w:p>
    <w:p w14:paraId="40A169A8" w14:textId="77777777" w:rsidR="00907D87" w:rsidRPr="00907D87" w:rsidRDefault="00907D87" w:rsidP="00F44EBC">
      <w:pPr>
        <w:numPr>
          <w:ilvl w:val="0"/>
          <w:numId w:val="1"/>
        </w:numPr>
        <w:spacing w:after="0" w:line="240" w:lineRule="auto"/>
        <w:jc w:val="center"/>
        <w:rPr>
          <w:rFonts w:ascii="Times New Roman" w:hAnsi="Times New Roman" w:cs="Times New Roman"/>
          <w:b/>
        </w:rPr>
      </w:pPr>
      <w:r w:rsidRPr="00907D87">
        <w:rPr>
          <w:rFonts w:ascii="Times New Roman" w:hAnsi="Times New Roman" w:cs="Times New Roman"/>
          <w:b/>
        </w:rPr>
        <w:t>Konfidenciali informacija</w:t>
      </w:r>
    </w:p>
    <w:p w14:paraId="0B5F3BAF" w14:textId="77777777" w:rsidR="00907D87" w:rsidRPr="00907D87" w:rsidRDefault="00907D87" w:rsidP="00907D87">
      <w:pPr>
        <w:spacing w:after="0" w:line="240" w:lineRule="auto"/>
        <w:rPr>
          <w:rFonts w:ascii="Times New Roman" w:hAnsi="Times New Roman" w:cs="Times New Roman"/>
        </w:rPr>
      </w:pPr>
    </w:p>
    <w:bookmarkEnd w:id="2"/>
    <w:p w14:paraId="5F816065" w14:textId="77777777" w:rsidR="00907D87" w:rsidRPr="00907D87" w:rsidRDefault="00907D87" w:rsidP="00F44EBC">
      <w:pPr>
        <w:numPr>
          <w:ilvl w:val="3"/>
          <w:numId w:val="2"/>
        </w:numPr>
        <w:spacing w:after="0" w:line="240" w:lineRule="auto"/>
        <w:ind w:left="0" w:firstLine="709"/>
        <w:rPr>
          <w:rFonts w:ascii="Times New Roman" w:hAnsi="Times New Roman" w:cs="Times New Roman"/>
        </w:rPr>
      </w:pPr>
      <w:r w:rsidRPr="00907D87">
        <w:rPr>
          <w:rFonts w:ascii="Times New Roman" w:hAnsi="Times New Roman" w:cs="Times New Roman"/>
        </w:rPr>
        <w:t>Šiame pasiūlyme yra pateikta ir konfidenciali informacija (dokumentai su konfidencialia informacija yra pažymėti):</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0"/>
        <w:gridCol w:w="3401"/>
        <w:gridCol w:w="2579"/>
      </w:tblGrid>
      <w:tr w:rsidR="00907D87" w:rsidRPr="00907D87" w14:paraId="0E70ADFB"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015BE8E6" w14:textId="77777777" w:rsidR="00907D87" w:rsidRPr="00907D87" w:rsidRDefault="00907D87" w:rsidP="00907D87">
            <w:pPr>
              <w:spacing w:after="0" w:line="240" w:lineRule="auto"/>
              <w:rPr>
                <w:rFonts w:ascii="Times New Roman" w:hAnsi="Times New Roman" w:cs="Times New Roman"/>
              </w:rPr>
            </w:pPr>
            <w:bookmarkStart w:id="3" w:name="_Hlk35615566"/>
            <w:proofErr w:type="spellStart"/>
            <w:r w:rsidRPr="00907D87">
              <w:rPr>
                <w:rFonts w:ascii="Times New Roman" w:hAnsi="Times New Roman" w:cs="Times New Roman"/>
              </w:rPr>
              <w:t>Eil.Nr</w:t>
            </w:r>
            <w:proofErr w:type="spellEnd"/>
            <w:r w:rsidRPr="00907D87">
              <w:rPr>
                <w:rFonts w:ascii="Times New Roman" w:hAnsi="Times New Roman" w:cs="Times New Roman"/>
              </w:rPr>
              <w: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E0269BD"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9F5B9D"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Pasiūlymo lapo numeris, kuriame yra dokumentas (jei dokumentas užima ne vieną pasiūlymo lapą – nurodomi lapo numeriai „nuo-iki“)</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58A872D"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Konfidencialumo priežastys</w:t>
            </w:r>
          </w:p>
        </w:tc>
      </w:tr>
      <w:tr w:rsidR="00907D87" w:rsidRPr="00907D87" w14:paraId="479FEAF8" w14:textId="77777777">
        <w:tc>
          <w:tcPr>
            <w:tcW w:w="675" w:type="dxa"/>
            <w:tcBorders>
              <w:top w:val="single" w:sz="4" w:space="0" w:color="auto"/>
              <w:left w:val="single" w:sz="4" w:space="0" w:color="auto"/>
              <w:bottom w:val="single" w:sz="4" w:space="0" w:color="auto"/>
              <w:right w:val="single" w:sz="4" w:space="0" w:color="auto"/>
            </w:tcBorders>
          </w:tcPr>
          <w:p w14:paraId="13CF277D" w14:textId="77777777" w:rsidR="00907D87" w:rsidRPr="00907D87" w:rsidRDefault="00907D87" w:rsidP="00907D87">
            <w:pPr>
              <w:spacing w:after="0" w:line="240" w:lineRule="auto"/>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D2AADD2" w14:textId="77777777" w:rsidR="00907D87" w:rsidRPr="00907D87" w:rsidRDefault="00907D87" w:rsidP="00907D87">
            <w:pPr>
              <w:spacing w:after="0"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5B08BD" w14:textId="77777777" w:rsidR="00907D87" w:rsidRPr="00907D87" w:rsidRDefault="00907D87" w:rsidP="00907D87">
            <w:pPr>
              <w:spacing w:after="0" w:line="240" w:lineRule="auto"/>
              <w:rPr>
                <w:rFonts w:ascii="Times New Roman" w:hAnsi="Times New Roman" w:cs="Times New Roman"/>
              </w:rPr>
            </w:pPr>
          </w:p>
        </w:tc>
        <w:tc>
          <w:tcPr>
            <w:tcW w:w="2580" w:type="dxa"/>
            <w:tcBorders>
              <w:top w:val="single" w:sz="4" w:space="0" w:color="auto"/>
              <w:left w:val="single" w:sz="4" w:space="0" w:color="auto"/>
              <w:bottom w:val="single" w:sz="4" w:space="0" w:color="auto"/>
              <w:right w:val="single" w:sz="4" w:space="0" w:color="auto"/>
            </w:tcBorders>
          </w:tcPr>
          <w:p w14:paraId="746AFE05" w14:textId="77777777" w:rsidR="00907D87" w:rsidRPr="00907D87" w:rsidRDefault="00907D87" w:rsidP="00907D87">
            <w:pPr>
              <w:spacing w:after="0" w:line="240" w:lineRule="auto"/>
              <w:rPr>
                <w:rFonts w:ascii="Times New Roman" w:hAnsi="Times New Roman" w:cs="Times New Roman"/>
              </w:rPr>
            </w:pPr>
          </w:p>
        </w:tc>
      </w:tr>
    </w:tbl>
    <w:p w14:paraId="5D060E53" w14:textId="77777777" w:rsidR="00907D87" w:rsidRPr="00907D87" w:rsidRDefault="00907D87" w:rsidP="00907D87">
      <w:pPr>
        <w:spacing w:after="0" w:line="240" w:lineRule="auto"/>
        <w:rPr>
          <w:rFonts w:ascii="Times New Roman" w:hAnsi="Times New Roman" w:cs="Times New Roman"/>
          <w:bCs/>
        </w:rPr>
      </w:pPr>
      <w:r w:rsidRPr="00907D87">
        <w:rPr>
          <w:rFonts w:ascii="Times New Roman" w:hAnsi="Times New Roman" w:cs="Times New Roman"/>
          <w:bCs/>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p>
    <w:bookmarkEnd w:id="3"/>
    <w:p w14:paraId="4C606503" w14:textId="77777777" w:rsidR="00907D87" w:rsidRPr="00907D87" w:rsidRDefault="00907D87" w:rsidP="00907D87">
      <w:pPr>
        <w:spacing w:after="0" w:line="240" w:lineRule="auto"/>
        <w:rPr>
          <w:rFonts w:ascii="Times New Roman" w:hAnsi="Times New Roman" w:cs="Times New Roman"/>
          <w:bCs/>
        </w:rPr>
      </w:pPr>
    </w:p>
    <w:p w14:paraId="290FFC48" w14:textId="77777777" w:rsidR="00907D87" w:rsidRPr="00907D87" w:rsidRDefault="00907D87" w:rsidP="00F44EBC">
      <w:pPr>
        <w:numPr>
          <w:ilvl w:val="0"/>
          <w:numId w:val="1"/>
        </w:numPr>
        <w:spacing w:after="0" w:line="240" w:lineRule="auto"/>
        <w:jc w:val="center"/>
        <w:rPr>
          <w:rFonts w:ascii="Times New Roman" w:hAnsi="Times New Roman" w:cs="Times New Roman"/>
          <w:b/>
        </w:rPr>
      </w:pPr>
      <w:r w:rsidRPr="00907D87">
        <w:rPr>
          <w:rFonts w:ascii="Times New Roman" w:hAnsi="Times New Roman" w:cs="Times New Roman"/>
          <w:b/>
        </w:rPr>
        <w:t>Pasiūlymo galiojimo terminas</w:t>
      </w:r>
    </w:p>
    <w:p w14:paraId="654E27FA" w14:textId="77777777" w:rsidR="00907D87" w:rsidRPr="00907D87" w:rsidRDefault="00907D87" w:rsidP="00907D87">
      <w:pPr>
        <w:spacing w:after="0" w:line="240" w:lineRule="auto"/>
        <w:rPr>
          <w:rFonts w:ascii="Times New Roman" w:hAnsi="Times New Roman" w:cs="Times New Roman"/>
          <w:b/>
        </w:rPr>
      </w:pPr>
    </w:p>
    <w:p w14:paraId="02608927" w14:textId="77777777" w:rsidR="00907D87" w:rsidRPr="00907D87" w:rsidRDefault="00907D87" w:rsidP="00F44EBC">
      <w:pPr>
        <w:numPr>
          <w:ilvl w:val="3"/>
          <w:numId w:val="2"/>
        </w:numPr>
        <w:spacing w:after="0" w:line="240" w:lineRule="auto"/>
        <w:ind w:left="0" w:firstLine="709"/>
        <w:rPr>
          <w:rFonts w:ascii="Times New Roman" w:hAnsi="Times New Roman" w:cs="Times New Roman"/>
        </w:rPr>
      </w:pPr>
      <w:r w:rsidRPr="00907D87">
        <w:rPr>
          <w:rFonts w:ascii="Times New Roman" w:hAnsi="Times New Roman" w:cs="Times New Roman"/>
        </w:rPr>
        <w:t>Pasiūlymas galioja ne trumpiau nei 90 kalendorinių dienų nuo paskutinės pasiūlymo pateikimo dienos, šią dieną įskaičiuojant į pasiūlymo galiojimo laikotarpį.</w:t>
      </w:r>
    </w:p>
    <w:p w14:paraId="4C7A3CCA" w14:textId="77777777" w:rsidR="00907D87" w:rsidRPr="00907D87" w:rsidRDefault="00907D87" w:rsidP="00907D87">
      <w:pPr>
        <w:spacing w:after="0" w:line="240" w:lineRule="auto"/>
        <w:rPr>
          <w:rFonts w:ascii="Times New Roman" w:hAnsi="Times New Roman" w:cs="Times New Roman"/>
        </w:rPr>
      </w:pPr>
    </w:p>
    <w:p w14:paraId="087ADDE4" w14:textId="77777777" w:rsidR="00907D87" w:rsidRPr="00907D87" w:rsidRDefault="00907D87" w:rsidP="00F44EBC">
      <w:pPr>
        <w:numPr>
          <w:ilvl w:val="0"/>
          <w:numId w:val="1"/>
        </w:numPr>
        <w:spacing w:after="0" w:line="240" w:lineRule="auto"/>
        <w:jc w:val="center"/>
        <w:rPr>
          <w:rFonts w:ascii="Times New Roman" w:hAnsi="Times New Roman" w:cs="Times New Roman"/>
          <w:b/>
        </w:rPr>
      </w:pPr>
      <w:r w:rsidRPr="00907D87">
        <w:rPr>
          <w:rFonts w:ascii="Times New Roman" w:hAnsi="Times New Roman" w:cs="Times New Roman"/>
          <w:b/>
        </w:rPr>
        <w:t>Kita informacija</w:t>
      </w:r>
    </w:p>
    <w:p w14:paraId="6C9F2966" w14:textId="77777777" w:rsidR="00907D87" w:rsidRPr="00907D87" w:rsidRDefault="00907D87" w:rsidP="00907D87">
      <w:pPr>
        <w:spacing w:after="0" w:line="240" w:lineRule="auto"/>
        <w:rPr>
          <w:rFonts w:ascii="Times New Roman" w:hAnsi="Times New Roman" w:cs="Times New Roman"/>
        </w:rPr>
      </w:pPr>
    </w:p>
    <w:p w14:paraId="31042963" w14:textId="77777777" w:rsidR="00907D87" w:rsidRPr="00907D87" w:rsidRDefault="00907D87" w:rsidP="00F44EBC">
      <w:pPr>
        <w:numPr>
          <w:ilvl w:val="3"/>
          <w:numId w:val="2"/>
        </w:numPr>
        <w:spacing w:after="0" w:line="240" w:lineRule="auto"/>
        <w:ind w:left="0" w:firstLine="709"/>
        <w:rPr>
          <w:rFonts w:ascii="Times New Roman" w:hAnsi="Times New Roman" w:cs="Times New Roman"/>
        </w:rPr>
      </w:pPr>
      <w:r w:rsidRPr="00907D87">
        <w:rPr>
          <w:rFonts w:ascii="Times New Roman" w:hAnsi="Times New Roman" w:cs="Times New Roman"/>
        </w:rPr>
        <w:t>Kartu su pasiūlymu pateikiami šie dokumentai (užpildomi ir pateikiami tik tie dokumentai, kuriuos tiekėjas pateikia kartu su pasiūlymu, nereikalingus ištrinti):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810"/>
        <w:gridCol w:w="2975"/>
      </w:tblGrid>
      <w:tr w:rsidR="00907D87" w:rsidRPr="00907D87" w14:paraId="445C9200" w14:textId="77777777" w:rsidTr="007838B5">
        <w:trPr>
          <w:trHeight w:val="1102"/>
        </w:trPr>
        <w:tc>
          <w:tcPr>
            <w:tcW w:w="845" w:type="dxa"/>
            <w:tcBorders>
              <w:top w:val="single" w:sz="4" w:space="0" w:color="auto"/>
              <w:left w:val="single" w:sz="4" w:space="0" w:color="auto"/>
              <w:bottom w:val="single" w:sz="4" w:space="0" w:color="auto"/>
              <w:right w:val="single" w:sz="4" w:space="0" w:color="auto"/>
            </w:tcBorders>
            <w:vAlign w:val="center"/>
            <w:hideMark/>
          </w:tcPr>
          <w:p w14:paraId="07B49435"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Eil. Nr.</w:t>
            </w:r>
          </w:p>
        </w:tc>
        <w:tc>
          <w:tcPr>
            <w:tcW w:w="5810" w:type="dxa"/>
            <w:tcBorders>
              <w:top w:val="single" w:sz="4" w:space="0" w:color="auto"/>
              <w:left w:val="single" w:sz="4" w:space="0" w:color="auto"/>
              <w:bottom w:val="single" w:sz="4" w:space="0" w:color="auto"/>
              <w:right w:val="single" w:sz="4" w:space="0" w:color="auto"/>
            </w:tcBorders>
            <w:vAlign w:val="center"/>
            <w:hideMark/>
          </w:tcPr>
          <w:p w14:paraId="35A6758B"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Pateiktų dokumentų pavadinimas</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DF8297D"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Pasiūlymo lapo numeris, kuriame yra dokumentas (jei dokumentas užima ne vieną pasiūlymo lapą – nurodomi lapo numeriai „nuo-iki“)</w:t>
            </w:r>
          </w:p>
        </w:tc>
      </w:tr>
      <w:tr w:rsidR="00907D87" w:rsidRPr="00907D87" w14:paraId="422E8CEB" w14:textId="77777777" w:rsidTr="007838B5">
        <w:trPr>
          <w:trHeight w:val="207"/>
        </w:trPr>
        <w:tc>
          <w:tcPr>
            <w:tcW w:w="845" w:type="dxa"/>
            <w:tcBorders>
              <w:top w:val="single" w:sz="4" w:space="0" w:color="auto"/>
              <w:left w:val="single" w:sz="4" w:space="0" w:color="auto"/>
              <w:bottom w:val="single" w:sz="4" w:space="0" w:color="auto"/>
              <w:right w:val="single" w:sz="4" w:space="0" w:color="auto"/>
            </w:tcBorders>
            <w:hideMark/>
          </w:tcPr>
          <w:p w14:paraId="2E59F1ED"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1.</w:t>
            </w:r>
          </w:p>
        </w:tc>
        <w:tc>
          <w:tcPr>
            <w:tcW w:w="5810" w:type="dxa"/>
            <w:tcBorders>
              <w:top w:val="single" w:sz="4" w:space="0" w:color="auto"/>
              <w:left w:val="single" w:sz="4" w:space="0" w:color="auto"/>
              <w:bottom w:val="single" w:sz="4" w:space="0" w:color="auto"/>
              <w:right w:val="single" w:sz="4" w:space="0" w:color="auto"/>
            </w:tcBorders>
            <w:hideMark/>
          </w:tcPr>
          <w:p w14:paraId="4BA2E877" w14:textId="77777777" w:rsidR="00907D87" w:rsidRPr="00907D87" w:rsidRDefault="00907D87" w:rsidP="00907D87">
            <w:pPr>
              <w:spacing w:after="0" w:line="240" w:lineRule="auto"/>
              <w:rPr>
                <w:rFonts w:ascii="Times New Roman" w:hAnsi="Times New Roman" w:cs="Times New Roman"/>
                <w:bCs/>
              </w:rPr>
            </w:pPr>
            <w:r w:rsidRPr="00907D87">
              <w:rPr>
                <w:rFonts w:ascii="Times New Roman" w:hAnsi="Times New Roman" w:cs="Times New Roman"/>
                <w:bCs/>
              </w:rPr>
              <w:t xml:space="preserve">Užpildyta pasiūlymo forma </w:t>
            </w:r>
          </w:p>
        </w:tc>
        <w:tc>
          <w:tcPr>
            <w:tcW w:w="2975" w:type="dxa"/>
            <w:tcBorders>
              <w:top w:val="single" w:sz="4" w:space="0" w:color="auto"/>
              <w:left w:val="single" w:sz="4" w:space="0" w:color="auto"/>
              <w:bottom w:val="single" w:sz="4" w:space="0" w:color="auto"/>
              <w:right w:val="single" w:sz="4" w:space="0" w:color="auto"/>
            </w:tcBorders>
          </w:tcPr>
          <w:p w14:paraId="43BCEF21" w14:textId="77777777" w:rsidR="00907D87" w:rsidRPr="00907D87" w:rsidRDefault="00907D87" w:rsidP="00907D87">
            <w:pPr>
              <w:spacing w:after="0" w:line="240" w:lineRule="auto"/>
              <w:rPr>
                <w:rFonts w:ascii="Times New Roman" w:hAnsi="Times New Roman" w:cs="Times New Roman"/>
                <w:i/>
              </w:rPr>
            </w:pPr>
          </w:p>
        </w:tc>
      </w:tr>
      <w:tr w:rsidR="00907D87" w:rsidRPr="00907D87" w14:paraId="5EA23496" w14:textId="77777777" w:rsidTr="007838B5">
        <w:tc>
          <w:tcPr>
            <w:tcW w:w="845" w:type="dxa"/>
            <w:tcBorders>
              <w:top w:val="single" w:sz="4" w:space="0" w:color="auto"/>
              <w:left w:val="single" w:sz="4" w:space="0" w:color="auto"/>
              <w:bottom w:val="single" w:sz="4" w:space="0" w:color="auto"/>
              <w:right w:val="single" w:sz="4" w:space="0" w:color="auto"/>
            </w:tcBorders>
            <w:hideMark/>
          </w:tcPr>
          <w:p w14:paraId="0EE0FB9A"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2.</w:t>
            </w:r>
          </w:p>
        </w:tc>
        <w:tc>
          <w:tcPr>
            <w:tcW w:w="5810" w:type="dxa"/>
            <w:tcBorders>
              <w:top w:val="single" w:sz="4" w:space="0" w:color="auto"/>
              <w:left w:val="single" w:sz="4" w:space="0" w:color="auto"/>
              <w:bottom w:val="single" w:sz="4" w:space="0" w:color="auto"/>
              <w:right w:val="single" w:sz="4" w:space="0" w:color="auto"/>
            </w:tcBorders>
            <w:hideMark/>
          </w:tcPr>
          <w:p w14:paraId="6820E975"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Jungtinės veiklos sutartis (jei pasiūlymą pateikia jungtinės veiklos sutarties pagrindu veikianti tiekėjų grupė), arba dalyvavimo viešajame pirkime kaip Tiekėjų grupės teisinis pagrindas</w:t>
            </w:r>
            <w:r w:rsidRPr="00907D87">
              <w:rPr>
                <w:rFonts w:ascii="Times New Roman" w:hAnsi="Times New Roman" w:cs="Times New Roman"/>
                <w:i/>
              </w:rPr>
              <w:t xml:space="preserve"> </w:t>
            </w:r>
          </w:p>
        </w:tc>
        <w:tc>
          <w:tcPr>
            <w:tcW w:w="2975" w:type="dxa"/>
            <w:tcBorders>
              <w:top w:val="single" w:sz="4" w:space="0" w:color="auto"/>
              <w:left w:val="single" w:sz="4" w:space="0" w:color="auto"/>
              <w:bottom w:val="single" w:sz="4" w:space="0" w:color="auto"/>
              <w:right w:val="single" w:sz="4" w:space="0" w:color="auto"/>
            </w:tcBorders>
          </w:tcPr>
          <w:p w14:paraId="51A91547" w14:textId="77777777" w:rsidR="00907D87" w:rsidRPr="00907D87" w:rsidRDefault="00907D87" w:rsidP="00907D87">
            <w:pPr>
              <w:spacing w:after="0" w:line="240" w:lineRule="auto"/>
              <w:rPr>
                <w:rFonts w:ascii="Times New Roman" w:hAnsi="Times New Roman" w:cs="Times New Roman"/>
                <w:i/>
              </w:rPr>
            </w:pPr>
          </w:p>
        </w:tc>
      </w:tr>
      <w:tr w:rsidR="00907D87" w:rsidRPr="00907D87" w14:paraId="0858FE13" w14:textId="77777777" w:rsidTr="007838B5">
        <w:tc>
          <w:tcPr>
            <w:tcW w:w="845" w:type="dxa"/>
            <w:tcBorders>
              <w:top w:val="single" w:sz="4" w:space="0" w:color="auto"/>
              <w:left w:val="single" w:sz="4" w:space="0" w:color="auto"/>
              <w:bottom w:val="single" w:sz="4" w:space="0" w:color="auto"/>
              <w:right w:val="single" w:sz="4" w:space="0" w:color="auto"/>
            </w:tcBorders>
            <w:hideMark/>
          </w:tcPr>
          <w:p w14:paraId="0FC838A2"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3.</w:t>
            </w:r>
          </w:p>
        </w:tc>
        <w:tc>
          <w:tcPr>
            <w:tcW w:w="5810" w:type="dxa"/>
            <w:tcBorders>
              <w:top w:val="single" w:sz="4" w:space="0" w:color="auto"/>
              <w:left w:val="single" w:sz="4" w:space="0" w:color="auto"/>
              <w:bottom w:val="single" w:sz="4" w:space="0" w:color="auto"/>
              <w:right w:val="single" w:sz="4" w:space="0" w:color="auto"/>
            </w:tcBorders>
            <w:hideMark/>
          </w:tcPr>
          <w:p w14:paraId="0F316609" w14:textId="481FDE04" w:rsidR="00907D87" w:rsidRPr="00907D87" w:rsidRDefault="00AD6BD7" w:rsidP="00907D87">
            <w:pPr>
              <w:spacing w:after="0" w:line="240" w:lineRule="auto"/>
              <w:rPr>
                <w:rFonts w:ascii="Times New Roman" w:hAnsi="Times New Roman" w:cs="Times New Roman"/>
              </w:rPr>
            </w:pPr>
            <w:r>
              <w:rPr>
                <w:rFonts w:ascii="Times New Roman" w:hAnsi="Times New Roman" w:cs="Times New Roman"/>
              </w:rPr>
              <w:t>S</w:t>
            </w:r>
            <w:r w:rsidR="00907D87" w:rsidRPr="00907D87">
              <w:rPr>
                <w:rFonts w:ascii="Times New Roman" w:hAnsi="Times New Roman" w:cs="Times New Roman"/>
              </w:rPr>
              <w:t>usitarimai su pasitelkiamu subtiekėju, kad jo ištekliai sutarties vykdymo metu bus prieinami tiekėjui</w:t>
            </w:r>
          </w:p>
        </w:tc>
        <w:tc>
          <w:tcPr>
            <w:tcW w:w="2975" w:type="dxa"/>
            <w:tcBorders>
              <w:top w:val="single" w:sz="4" w:space="0" w:color="auto"/>
              <w:left w:val="single" w:sz="4" w:space="0" w:color="auto"/>
              <w:bottom w:val="single" w:sz="4" w:space="0" w:color="auto"/>
              <w:right w:val="single" w:sz="4" w:space="0" w:color="auto"/>
            </w:tcBorders>
          </w:tcPr>
          <w:p w14:paraId="7524302C" w14:textId="77777777" w:rsidR="00907D87" w:rsidRPr="00907D87" w:rsidRDefault="00907D87" w:rsidP="00907D87">
            <w:pPr>
              <w:spacing w:after="0" w:line="240" w:lineRule="auto"/>
              <w:rPr>
                <w:rFonts w:ascii="Times New Roman" w:hAnsi="Times New Roman" w:cs="Times New Roman"/>
                <w:i/>
              </w:rPr>
            </w:pPr>
          </w:p>
        </w:tc>
      </w:tr>
      <w:tr w:rsidR="00907D87" w:rsidRPr="00907D87" w14:paraId="627DBB12" w14:textId="77777777" w:rsidTr="007838B5">
        <w:tc>
          <w:tcPr>
            <w:tcW w:w="845" w:type="dxa"/>
            <w:tcBorders>
              <w:top w:val="single" w:sz="4" w:space="0" w:color="auto"/>
              <w:left w:val="single" w:sz="4" w:space="0" w:color="auto"/>
              <w:bottom w:val="single" w:sz="4" w:space="0" w:color="auto"/>
              <w:right w:val="single" w:sz="4" w:space="0" w:color="auto"/>
            </w:tcBorders>
            <w:hideMark/>
          </w:tcPr>
          <w:p w14:paraId="5917DC91"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4.</w:t>
            </w:r>
          </w:p>
        </w:tc>
        <w:tc>
          <w:tcPr>
            <w:tcW w:w="5810" w:type="dxa"/>
            <w:tcBorders>
              <w:top w:val="single" w:sz="4" w:space="0" w:color="auto"/>
              <w:left w:val="single" w:sz="4" w:space="0" w:color="auto"/>
              <w:bottom w:val="single" w:sz="4" w:space="0" w:color="auto"/>
              <w:right w:val="single" w:sz="4" w:space="0" w:color="auto"/>
            </w:tcBorders>
            <w:hideMark/>
          </w:tcPr>
          <w:p w14:paraId="03759353" w14:textId="77777777" w:rsidR="00907D87" w:rsidRPr="00907D87" w:rsidRDefault="00907D87" w:rsidP="00907D87">
            <w:pPr>
              <w:spacing w:after="0" w:line="240" w:lineRule="auto"/>
              <w:rPr>
                <w:rFonts w:ascii="Times New Roman" w:hAnsi="Times New Roman" w:cs="Times New Roman"/>
                <w:bCs/>
              </w:rPr>
            </w:pPr>
            <w:r w:rsidRPr="00907D87">
              <w:rPr>
                <w:rFonts w:ascii="Times New Roman" w:hAnsi="Times New Roman" w:cs="Times New Roman"/>
                <w:bCs/>
              </w:rPr>
              <w:t>Įgaliojimas ar kitas dokumentas, suteikiantis teisę pateikti ir pasirašyti pasiūlymą ir kitus dokumentus parašu (jei pasiūlymą pateikia ne vadovas).</w:t>
            </w:r>
          </w:p>
        </w:tc>
        <w:tc>
          <w:tcPr>
            <w:tcW w:w="2975" w:type="dxa"/>
            <w:tcBorders>
              <w:top w:val="single" w:sz="4" w:space="0" w:color="auto"/>
              <w:left w:val="single" w:sz="4" w:space="0" w:color="auto"/>
              <w:bottom w:val="single" w:sz="4" w:space="0" w:color="auto"/>
              <w:right w:val="single" w:sz="4" w:space="0" w:color="auto"/>
            </w:tcBorders>
          </w:tcPr>
          <w:p w14:paraId="50A1992A" w14:textId="77777777" w:rsidR="00907D87" w:rsidRPr="00907D87" w:rsidRDefault="00907D87" w:rsidP="00907D87">
            <w:pPr>
              <w:spacing w:after="0" w:line="240" w:lineRule="auto"/>
              <w:rPr>
                <w:rFonts w:ascii="Times New Roman" w:hAnsi="Times New Roman" w:cs="Times New Roman"/>
              </w:rPr>
            </w:pPr>
          </w:p>
        </w:tc>
      </w:tr>
      <w:tr w:rsidR="00907D87" w:rsidRPr="00907D87" w14:paraId="1CA43BFB" w14:textId="77777777" w:rsidTr="007838B5">
        <w:tc>
          <w:tcPr>
            <w:tcW w:w="845" w:type="dxa"/>
            <w:tcBorders>
              <w:top w:val="single" w:sz="4" w:space="0" w:color="auto"/>
              <w:left w:val="single" w:sz="4" w:space="0" w:color="auto"/>
              <w:bottom w:val="single" w:sz="4" w:space="0" w:color="auto"/>
              <w:right w:val="single" w:sz="4" w:space="0" w:color="auto"/>
            </w:tcBorders>
            <w:hideMark/>
          </w:tcPr>
          <w:p w14:paraId="0C7E8113"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5.</w:t>
            </w:r>
          </w:p>
        </w:tc>
        <w:tc>
          <w:tcPr>
            <w:tcW w:w="5810" w:type="dxa"/>
            <w:tcBorders>
              <w:top w:val="single" w:sz="4" w:space="0" w:color="auto"/>
              <w:left w:val="single" w:sz="4" w:space="0" w:color="auto"/>
              <w:bottom w:val="single" w:sz="4" w:space="0" w:color="auto"/>
              <w:right w:val="single" w:sz="4" w:space="0" w:color="auto"/>
            </w:tcBorders>
            <w:hideMark/>
          </w:tcPr>
          <w:p w14:paraId="6C2A8014" w14:textId="77777777" w:rsidR="00907D87" w:rsidRPr="00907D87" w:rsidRDefault="00907D87" w:rsidP="00907D87">
            <w:pPr>
              <w:spacing w:after="0" w:line="240" w:lineRule="auto"/>
              <w:rPr>
                <w:rFonts w:ascii="Times New Roman" w:hAnsi="Times New Roman" w:cs="Times New Roman"/>
              </w:rPr>
            </w:pPr>
            <w:r w:rsidRPr="00907D87">
              <w:rPr>
                <w:rFonts w:ascii="Times New Roman" w:hAnsi="Times New Roman" w:cs="Times New Roman"/>
              </w:rPr>
              <w:t xml:space="preserve">Užpildytas EBVPD </w:t>
            </w:r>
          </w:p>
        </w:tc>
        <w:tc>
          <w:tcPr>
            <w:tcW w:w="2975" w:type="dxa"/>
            <w:tcBorders>
              <w:top w:val="single" w:sz="4" w:space="0" w:color="auto"/>
              <w:left w:val="single" w:sz="4" w:space="0" w:color="auto"/>
              <w:bottom w:val="single" w:sz="4" w:space="0" w:color="auto"/>
              <w:right w:val="single" w:sz="4" w:space="0" w:color="auto"/>
            </w:tcBorders>
          </w:tcPr>
          <w:p w14:paraId="358078BA" w14:textId="77777777" w:rsidR="00907D87" w:rsidRPr="00907D87" w:rsidRDefault="00907D87" w:rsidP="00907D87">
            <w:pPr>
              <w:spacing w:after="0" w:line="240" w:lineRule="auto"/>
              <w:rPr>
                <w:rFonts w:ascii="Times New Roman" w:hAnsi="Times New Roman" w:cs="Times New Roman"/>
                <w:i/>
              </w:rPr>
            </w:pPr>
          </w:p>
        </w:tc>
      </w:tr>
    </w:tbl>
    <w:p w14:paraId="1A6ABCB9" w14:textId="77777777" w:rsidR="00907D87" w:rsidRPr="00907D87" w:rsidRDefault="00907D87" w:rsidP="00907D87">
      <w:pPr>
        <w:spacing w:after="0" w:line="240" w:lineRule="auto"/>
        <w:rPr>
          <w:rFonts w:ascii="Times New Roman" w:hAnsi="Times New Roman" w:cs="Times New Roman"/>
        </w:rPr>
      </w:pPr>
    </w:p>
    <w:p w14:paraId="0BD6BDEE" w14:textId="0A78F31E" w:rsidR="00907D87" w:rsidRPr="00907D87" w:rsidRDefault="00907D87" w:rsidP="00F44EBC">
      <w:pPr>
        <w:tabs>
          <w:tab w:val="left" w:pos="3119"/>
          <w:tab w:val="left" w:pos="6237"/>
        </w:tabs>
        <w:spacing w:after="0" w:line="240" w:lineRule="auto"/>
        <w:rPr>
          <w:rFonts w:ascii="Times New Roman" w:hAnsi="Times New Roman" w:cs="Times New Roman"/>
        </w:rPr>
      </w:pPr>
      <w:r w:rsidRPr="00907D87">
        <w:rPr>
          <w:rFonts w:ascii="Times New Roman" w:hAnsi="Times New Roman" w:cs="Times New Roman"/>
        </w:rPr>
        <w:t>______________</w:t>
      </w:r>
      <w:r w:rsidRPr="00907D87">
        <w:rPr>
          <w:rFonts w:ascii="Times New Roman" w:hAnsi="Times New Roman" w:cs="Times New Roman"/>
        </w:rPr>
        <w:tab/>
        <w:t>______________</w:t>
      </w:r>
      <w:r w:rsidRPr="00907D87">
        <w:rPr>
          <w:rFonts w:ascii="Times New Roman" w:hAnsi="Times New Roman" w:cs="Times New Roman"/>
        </w:rPr>
        <w:tab/>
        <w:t>__________________________</w:t>
      </w:r>
    </w:p>
    <w:p w14:paraId="48411A31" w14:textId="5D0C1FAE" w:rsidR="00907D87" w:rsidRPr="00907D87" w:rsidRDefault="00907D87" w:rsidP="00F44EBC">
      <w:pPr>
        <w:tabs>
          <w:tab w:val="left" w:pos="3402"/>
          <w:tab w:val="left" w:pos="7088"/>
        </w:tabs>
        <w:spacing w:after="0" w:line="240" w:lineRule="auto"/>
        <w:rPr>
          <w:rFonts w:ascii="Times New Roman" w:hAnsi="Times New Roman" w:cs="Times New Roman"/>
        </w:rPr>
      </w:pPr>
      <w:r w:rsidRPr="00907D87">
        <w:rPr>
          <w:rFonts w:ascii="Times New Roman" w:hAnsi="Times New Roman" w:cs="Times New Roman"/>
        </w:rPr>
        <w:t>(pareigos)</w:t>
      </w:r>
      <w:r w:rsidRPr="00907D87">
        <w:rPr>
          <w:rFonts w:ascii="Times New Roman" w:hAnsi="Times New Roman" w:cs="Times New Roman"/>
        </w:rPr>
        <w:tab/>
        <w:t>(parašas)</w:t>
      </w:r>
      <w:r w:rsidRPr="00907D87">
        <w:rPr>
          <w:rFonts w:ascii="Times New Roman" w:hAnsi="Times New Roman" w:cs="Times New Roman"/>
        </w:rPr>
        <w:tab/>
        <w:t>(vardas pavardė)</w:t>
      </w:r>
    </w:p>
    <w:p w14:paraId="0496B5A0" w14:textId="77777777" w:rsidR="00907D87" w:rsidRPr="00907D87" w:rsidRDefault="00907D87" w:rsidP="00907D87">
      <w:pPr>
        <w:spacing w:after="0" w:line="240" w:lineRule="auto"/>
        <w:rPr>
          <w:rFonts w:ascii="Times New Roman" w:hAnsi="Times New Roman" w:cs="Times New Roman"/>
          <w:i/>
          <w:iCs/>
        </w:rPr>
      </w:pPr>
    </w:p>
    <w:p w14:paraId="24C27D37" w14:textId="77777777" w:rsidR="00907D87" w:rsidRPr="00907D87" w:rsidRDefault="00907D87" w:rsidP="00907D87">
      <w:pPr>
        <w:spacing w:after="0" w:line="240" w:lineRule="auto"/>
        <w:rPr>
          <w:rFonts w:ascii="Times New Roman" w:hAnsi="Times New Roman" w:cs="Times New Roman"/>
          <w:b/>
        </w:rPr>
      </w:pPr>
      <w:r w:rsidRPr="00907D87">
        <w:rPr>
          <w:rFonts w:ascii="Times New Roman" w:hAnsi="Times New Roman" w:cs="Times New Roman"/>
          <w:i/>
          <w:iCs/>
        </w:rPr>
        <w:t>Jei pasiūlymą pasirašo Tiekėjo įgaliotas asmuo, kartu su pasiūlymu turi būti pateiktas dokumentas suteikiantis teisę nurodytam asmeniui pasirašyti Tiekėjo vardu.</w:t>
      </w:r>
    </w:p>
    <w:p w14:paraId="41EBB561" w14:textId="77777777" w:rsidR="009F01AF" w:rsidRPr="00907D87" w:rsidRDefault="009F01AF" w:rsidP="00907D87">
      <w:pPr>
        <w:spacing w:after="0" w:line="240" w:lineRule="auto"/>
        <w:rPr>
          <w:rFonts w:ascii="Times New Roman" w:hAnsi="Times New Roman" w:cs="Times New Roman"/>
        </w:rPr>
      </w:pPr>
    </w:p>
    <w:sectPr w:rsidR="009F01AF" w:rsidRPr="00907D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8D60219"/>
    <w:multiLevelType w:val="multilevel"/>
    <w:tmpl w:val="2A8A753E"/>
    <w:lvl w:ilvl="0">
      <w:start w:val="1"/>
      <w:numFmt w:val="upperRoman"/>
      <w:lvlText w:val="%1."/>
      <w:lvlJc w:val="left"/>
      <w:pPr>
        <w:ind w:left="1080" w:hanging="720"/>
      </w:pPr>
      <w:rPr>
        <w:b/>
        <w:bCs/>
      </w:rPr>
    </w:lvl>
    <w:lvl w:ilvl="1">
      <w:start w:val="1"/>
      <w:numFmt w:val="decimal"/>
      <w:isLgl/>
      <w:lvlText w:val="%1.%2."/>
      <w:lvlJc w:val="left"/>
      <w:pPr>
        <w:ind w:left="3960" w:hanging="720"/>
      </w:pPr>
      <w:rPr>
        <w:rFonts w:eastAsia="Calibri"/>
      </w:rPr>
    </w:lvl>
    <w:lvl w:ilvl="2">
      <w:start w:val="1"/>
      <w:numFmt w:val="decimal"/>
      <w:isLgl/>
      <w:lvlText w:val="%1.%2.%3."/>
      <w:lvlJc w:val="left"/>
      <w:pPr>
        <w:ind w:left="6840" w:hanging="720"/>
      </w:pPr>
      <w:rPr>
        <w:rFonts w:eastAsia="Calibri"/>
      </w:rPr>
    </w:lvl>
    <w:lvl w:ilvl="3">
      <w:start w:val="1"/>
      <w:numFmt w:val="decimal"/>
      <w:isLgl/>
      <w:lvlText w:val="%1.%2.%3.%4."/>
      <w:lvlJc w:val="left"/>
      <w:pPr>
        <w:ind w:left="1931" w:hanging="1080"/>
      </w:pPr>
      <w:rPr>
        <w:rFonts w:eastAsia="Calibri"/>
      </w:rPr>
    </w:lvl>
    <w:lvl w:ilvl="4">
      <w:start w:val="1"/>
      <w:numFmt w:val="decimal"/>
      <w:isLgl/>
      <w:lvlText w:val="%1.%2.%3.%4.%5."/>
      <w:lvlJc w:val="left"/>
      <w:pPr>
        <w:ind w:left="12960" w:hanging="1080"/>
      </w:pPr>
      <w:rPr>
        <w:rFonts w:eastAsia="Calibri"/>
      </w:rPr>
    </w:lvl>
    <w:lvl w:ilvl="5">
      <w:start w:val="1"/>
      <w:numFmt w:val="decimal"/>
      <w:isLgl/>
      <w:lvlText w:val="%1.%2.%3.%4.%5.%6."/>
      <w:lvlJc w:val="left"/>
      <w:pPr>
        <w:ind w:left="16200" w:hanging="1440"/>
      </w:pPr>
      <w:rPr>
        <w:rFonts w:eastAsia="Calibri"/>
      </w:rPr>
    </w:lvl>
    <w:lvl w:ilvl="6">
      <w:start w:val="1"/>
      <w:numFmt w:val="decimal"/>
      <w:isLgl/>
      <w:lvlText w:val="%1.%2.%3.%4.%5.%6.%7."/>
      <w:lvlJc w:val="left"/>
      <w:pPr>
        <w:ind w:left="19080" w:hanging="1440"/>
      </w:pPr>
      <w:rPr>
        <w:rFonts w:eastAsia="Calibri"/>
      </w:rPr>
    </w:lvl>
    <w:lvl w:ilvl="7">
      <w:start w:val="1"/>
      <w:numFmt w:val="decimal"/>
      <w:isLgl/>
      <w:lvlText w:val="%1.%2.%3.%4.%5.%6.%7.%8."/>
      <w:lvlJc w:val="left"/>
      <w:pPr>
        <w:ind w:left="22320" w:hanging="1800"/>
      </w:pPr>
      <w:rPr>
        <w:rFonts w:eastAsia="Calibri"/>
      </w:rPr>
    </w:lvl>
    <w:lvl w:ilvl="8">
      <w:start w:val="1"/>
      <w:numFmt w:val="decimal"/>
      <w:isLgl/>
      <w:lvlText w:val="%1.%2.%3.%4.%5.%6.%7.%8.%9."/>
      <w:lvlJc w:val="left"/>
      <w:pPr>
        <w:ind w:left="25200" w:hanging="1800"/>
      </w:pPr>
      <w:rPr>
        <w:rFonts w:eastAsia="Calibri"/>
      </w:rPr>
    </w:lvl>
  </w:abstractNum>
  <w:num w:numId="1" w16cid:durableId="1619993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471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23"/>
    <w:rsid w:val="007838B5"/>
    <w:rsid w:val="0084388B"/>
    <w:rsid w:val="00907D87"/>
    <w:rsid w:val="009A5723"/>
    <w:rsid w:val="009F01AF"/>
    <w:rsid w:val="00AA2A0C"/>
    <w:rsid w:val="00AD6BD7"/>
    <w:rsid w:val="00DE1722"/>
    <w:rsid w:val="00F44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2AD0"/>
  <w15:chartTrackingRefBased/>
  <w15:docId w15:val="{57EE9342-9193-4DED-A7F1-AEBB466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572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572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572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572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572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572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572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57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57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572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572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572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57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57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57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57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57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57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57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57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5723"/>
    <w:rPr>
      <w:i/>
      <w:iCs/>
      <w:color w:val="404040" w:themeColor="text1" w:themeTint="BF"/>
    </w:rPr>
  </w:style>
  <w:style w:type="paragraph" w:styleId="Sraopastraipa">
    <w:name w:val="List Paragraph"/>
    <w:basedOn w:val="prastasis"/>
    <w:uiPriority w:val="34"/>
    <w:qFormat/>
    <w:rsid w:val="009A5723"/>
    <w:pPr>
      <w:ind w:left="720"/>
      <w:contextualSpacing/>
    </w:pPr>
  </w:style>
  <w:style w:type="character" w:styleId="Rykuspabraukimas">
    <w:name w:val="Intense Emphasis"/>
    <w:basedOn w:val="Numatytasispastraiposriftas"/>
    <w:uiPriority w:val="21"/>
    <w:qFormat/>
    <w:rsid w:val="009A5723"/>
    <w:rPr>
      <w:i/>
      <w:iCs/>
      <w:color w:val="0F4761" w:themeColor="accent1" w:themeShade="BF"/>
    </w:rPr>
  </w:style>
  <w:style w:type="paragraph" w:styleId="Iskirtacitata">
    <w:name w:val="Intense Quote"/>
    <w:basedOn w:val="prastasis"/>
    <w:next w:val="prastasis"/>
    <w:link w:val="IskirtacitataDiagrama"/>
    <w:uiPriority w:val="30"/>
    <w:qFormat/>
    <w:rsid w:val="009A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5723"/>
    <w:rPr>
      <w:i/>
      <w:iCs/>
      <w:color w:val="0F4761" w:themeColor="accent1" w:themeShade="BF"/>
    </w:rPr>
  </w:style>
  <w:style w:type="character" w:styleId="Rykinuoroda">
    <w:name w:val="Intense Reference"/>
    <w:basedOn w:val="Numatytasispastraiposriftas"/>
    <w:uiPriority w:val="32"/>
    <w:qFormat/>
    <w:rsid w:val="009A5723"/>
    <w:rPr>
      <w:b/>
      <w:bCs/>
      <w:smallCaps/>
      <w:color w:val="0F4761" w:themeColor="accent1" w:themeShade="BF"/>
      <w:spacing w:val="5"/>
    </w:rPr>
  </w:style>
  <w:style w:type="character" w:styleId="Hipersaitas">
    <w:name w:val="Hyperlink"/>
    <w:basedOn w:val="Numatytasispastraiposriftas"/>
    <w:uiPriority w:val="99"/>
    <w:unhideWhenUsed/>
    <w:rsid w:val="00907D87"/>
    <w:rPr>
      <w:color w:val="467886" w:themeColor="hyperlink"/>
      <w:u w:val="single"/>
    </w:rPr>
  </w:style>
  <w:style w:type="character" w:styleId="Neapdorotaspaminjimas">
    <w:name w:val="Unresolved Mention"/>
    <w:basedOn w:val="Numatytasispastraiposriftas"/>
    <w:uiPriority w:val="99"/>
    <w:semiHidden/>
    <w:unhideWhenUsed/>
    <w:rsid w:val="00907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PVMpagalba(Pasiulymoforma).pdf" TargetMode="Externa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5012</Words>
  <Characters>2857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Grikštaitė</dc:creator>
  <cp:keywords/>
  <dc:description/>
  <cp:lastModifiedBy>Viktorija Grikštaitė</cp:lastModifiedBy>
  <cp:revision>6</cp:revision>
  <dcterms:created xsi:type="dcterms:W3CDTF">2026-07-16T07:51:00Z</dcterms:created>
  <dcterms:modified xsi:type="dcterms:W3CDTF">2026-07-16T07:57:00Z</dcterms:modified>
</cp:coreProperties>
</file>