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C24CA" w:rsidRDefault="0007105D" w:rsidP="007B4975">
      <w:pPr>
        <w:jc w:val="center"/>
        <w:rPr>
          <w:b/>
          <w:caps/>
        </w:rPr>
      </w:pPr>
      <w:r w:rsidRPr="001C24CA">
        <w:rPr>
          <w:b/>
        </w:rPr>
        <w:t>MAŽOS VERTĖS PIRKIMAS</w:t>
      </w:r>
    </w:p>
    <w:p w:rsidR="00D975ED" w:rsidRPr="00143C44" w:rsidRDefault="0007105D" w:rsidP="007B4975">
      <w:pPr>
        <w:pStyle w:val="Antrat3"/>
        <w:spacing w:after="0" w:line="240" w:lineRule="auto"/>
        <w:jc w:val="center"/>
        <w:rPr>
          <w:b/>
          <w:bCs/>
          <w:smallCaps/>
          <w:szCs w:val="24"/>
        </w:rPr>
      </w:pPr>
      <w:r w:rsidRPr="00143C44">
        <w:rPr>
          <w:b/>
          <w:szCs w:val="24"/>
        </w:rPr>
        <w:t>„</w:t>
      </w:r>
      <w:r w:rsidR="00143C44" w:rsidRPr="00143C44">
        <w:rPr>
          <w:b/>
          <w:color w:val="000000"/>
          <w:szCs w:val="24"/>
        </w:rPr>
        <w:t>SUSPAUSTO ORO SAUSINTUVAS</w:t>
      </w:r>
      <w:r w:rsidRPr="00143C44">
        <w:rPr>
          <w:b/>
          <w:bCs/>
          <w:smallCaps/>
          <w:szCs w:val="24"/>
        </w:rPr>
        <w:t>“</w:t>
      </w:r>
    </w:p>
    <w:p w:rsidR="00056B1A" w:rsidRPr="001C24CA" w:rsidRDefault="00DB1CCA" w:rsidP="007B4975">
      <w:pPr>
        <w:pStyle w:val="Antrat3"/>
        <w:spacing w:after="0" w:line="240" w:lineRule="auto"/>
        <w:jc w:val="center"/>
        <w:rPr>
          <w:b/>
          <w:bCs/>
          <w:smallCaps/>
          <w:szCs w:val="24"/>
        </w:rPr>
      </w:pPr>
      <w:r w:rsidRPr="001C24CA">
        <w:rPr>
          <w:b/>
          <w:bCs/>
          <w:smallCaps/>
          <w:szCs w:val="24"/>
        </w:rPr>
        <w:t>PIRKIMO NUM</w:t>
      </w:r>
      <w:r w:rsidR="001F6207" w:rsidRPr="001C24CA">
        <w:rPr>
          <w:b/>
          <w:bCs/>
          <w:smallCaps/>
          <w:szCs w:val="24"/>
        </w:rPr>
        <w:t>E</w:t>
      </w:r>
      <w:r w:rsidRPr="001C24CA">
        <w:rPr>
          <w:b/>
          <w:bCs/>
          <w:smallCaps/>
          <w:szCs w:val="24"/>
        </w:rPr>
        <w:t xml:space="preserve">RIS CVP IS </w:t>
      </w:r>
      <w:r w:rsidR="00143C44">
        <w:rPr>
          <w:b/>
          <w:bCs/>
          <w:smallCaps/>
          <w:szCs w:val="24"/>
        </w:rPr>
        <w:t>8815957</w:t>
      </w:r>
    </w:p>
    <w:p w:rsidR="00800428" w:rsidRPr="001C24CA" w:rsidRDefault="0007105D" w:rsidP="007B4975">
      <w:pPr>
        <w:pStyle w:val="Antrat3"/>
        <w:spacing w:after="0" w:line="240" w:lineRule="auto"/>
        <w:jc w:val="center"/>
        <w:rPr>
          <w:b/>
          <w:bCs/>
          <w:caps/>
          <w:szCs w:val="24"/>
        </w:rPr>
      </w:pPr>
      <w:r w:rsidRPr="001C24CA">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723266" w:rsidRDefault="00800428" w:rsidP="00800428">
      <w:pPr>
        <w:ind w:firstLine="709"/>
        <w:jc w:val="both"/>
        <w:rPr>
          <w:sz w:val="22"/>
          <w:szCs w:val="22"/>
        </w:rPr>
      </w:pPr>
      <w:bookmarkStart w:id="1" w:name="_Toc103066056"/>
    </w:p>
    <w:p w:rsidR="00800428" w:rsidRPr="00143C44" w:rsidRDefault="00800428" w:rsidP="004E4FE1">
      <w:pPr>
        <w:pStyle w:val="Pagrindinistekstas2"/>
        <w:numPr>
          <w:ilvl w:val="1"/>
          <w:numId w:val="4"/>
        </w:numPr>
        <w:spacing w:after="0" w:line="240" w:lineRule="auto"/>
        <w:ind w:firstLine="567"/>
        <w:jc w:val="both"/>
        <w:rPr>
          <w:sz w:val="22"/>
        </w:rPr>
      </w:pPr>
      <w:r w:rsidRPr="00723266">
        <w:rPr>
          <w:sz w:val="22"/>
          <w:lang w:eastAsia="lt-LT"/>
        </w:rPr>
        <w:t xml:space="preserve">VšĮ Jonavos </w:t>
      </w:r>
      <w:r w:rsidRPr="00143C44">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143C44">
        <w:rPr>
          <w:sz w:val="22"/>
          <w:lang w:eastAsia="lt-LT"/>
        </w:rPr>
        <w:t>supaprastintą viešąjį mažos vertės pirkimą „</w:t>
      </w:r>
      <w:bookmarkEnd w:id="2"/>
      <w:bookmarkEnd w:id="3"/>
      <w:r w:rsidR="00143C44" w:rsidRPr="00143C44">
        <w:rPr>
          <w:b/>
          <w:color w:val="000000"/>
          <w:sz w:val="22"/>
        </w:rPr>
        <w:t>SUSPAUSTO ORO SAUSINTUVAS</w:t>
      </w:r>
      <w:r w:rsidRPr="00143C44">
        <w:rPr>
          <w:sz w:val="22"/>
          <w:lang w:eastAsia="lt-LT"/>
        </w:rPr>
        <w:t>“ (toliau – Apklausa, pirkimas).</w:t>
      </w:r>
    </w:p>
    <w:p w:rsidR="00800428" w:rsidRPr="00143C44" w:rsidRDefault="00800428" w:rsidP="004E4FE1">
      <w:pPr>
        <w:pStyle w:val="Pagrindinistekstas2"/>
        <w:numPr>
          <w:ilvl w:val="1"/>
          <w:numId w:val="4"/>
        </w:numPr>
        <w:spacing w:after="0" w:line="240" w:lineRule="auto"/>
        <w:ind w:firstLine="567"/>
        <w:jc w:val="both"/>
        <w:rPr>
          <w:b/>
          <w:sz w:val="22"/>
        </w:rPr>
      </w:pPr>
      <w:r w:rsidRPr="00143C44">
        <w:rPr>
          <w:sz w:val="22"/>
        </w:rPr>
        <w:t xml:space="preserve">Pirkimui priskirtinas pagrindinis Bendrajame viešųjų pirkimų žodyne (toliau – BVPŽ) nurodytas kodas </w:t>
      </w:r>
      <w:r w:rsidRPr="00143C44">
        <w:rPr>
          <w:b/>
          <w:sz w:val="22"/>
        </w:rPr>
        <w:t xml:space="preserve">– </w:t>
      </w:r>
      <w:r w:rsidR="00143C44" w:rsidRPr="00143C44">
        <w:rPr>
          <w:b/>
          <w:sz w:val="22"/>
        </w:rPr>
        <w:t>42123610-6</w:t>
      </w:r>
      <w:r w:rsidR="00D044A8" w:rsidRPr="00143C44">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F07C43">
        <w:rPr>
          <w:b/>
          <w:sz w:val="22"/>
          <w:szCs w:val="22"/>
        </w:rPr>
        <w:t>į pirkimo objekto dalis</w:t>
      </w:r>
      <w:r w:rsidR="001C24CA">
        <w:rPr>
          <w:b/>
          <w:sz w:val="22"/>
          <w:szCs w:val="22"/>
        </w:rPr>
        <w:t xml:space="preserve"> - ne</w:t>
      </w:r>
      <w:r w:rsidR="001C24CA" w:rsidRPr="007B4975">
        <w:rPr>
          <w:b/>
          <w:sz w:val="22"/>
          <w:szCs w:val="22"/>
        </w:rPr>
        <w:t>skirstomas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1C24CA">
        <w:rPr>
          <w:rFonts w:ascii="Times New Roman" w:hAnsi="Times New Roman" w:cs="Times New Roman"/>
          <w:i w:val="0"/>
          <w:sz w:val="22"/>
          <w:szCs w:val="22"/>
          <w:u w:val="single"/>
        </w:rPr>
        <w:t>6</w:t>
      </w:r>
      <w:r w:rsidR="00850A0A">
        <w:rPr>
          <w:rFonts w:ascii="Times New Roman" w:hAnsi="Times New Roman" w:cs="Times New Roman"/>
          <w:i w:val="0"/>
          <w:sz w:val="22"/>
          <w:szCs w:val="22"/>
          <w:u w:val="single"/>
        </w:rPr>
        <w:t>-</w:t>
      </w:r>
      <w:r w:rsidR="001C24CA">
        <w:rPr>
          <w:rFonts w:ascii="Times New Roman" w:hAnsi="Times New Roman" w:cs="Times New Roman"/>
          <w:i w:val="0"/>
          <w:sz w:val="22"/>
          <w:szCs w:val="22"/>
          <w:u w:val="single"/>
        </w:rPr>
        <w:t>0</w:t>
      </w:r>
      <w:r w:rsidR="00C9422C">
        <w:rPr>
          <w:rFonts w:ascii="Times New Roman" w:hAnsi="Times New Roman" w:cs="Times New Roman"/>
          <w:i w:val="0"/>
          <w:sz w:val="22"/>
          <w:szCs w:val="22"/>
          <w:u w:val="single"/>
        </w:rPr>
        <w:t>7-21</w:t>
      </w:r>
      <w:r w:rsidR="00233764">
        <w:rPr>
          <w:rFonts w:ascii="Times New Roman" w:hAnsi="Times New Roman" w:cs="Times New Roman"/>
          <w:i w:val="0"/>
          <w:sz w:val="22"/>
          <w:szCs w:val="22"/>
          <w:u w:val="single"/>
        </w:rPr>
        <w:t xml:space="preserve">  </w:t>
      </w:r>
      <w:r w:rsidR="001C24CA">
        <w:rPr>
          <w:rFonts w:ascii="Times New Roman" w:hAnsi="Times New Roman" w:cs="Times New Roman"/>
          <w:i w:val="0"/>
          <w:sz w:val="22"/>
          <w:szCs w:val="22"/>
          <w:u w:val="single"/>
        </w:rPr>
        <w:t>08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C9422C">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1C24CA">
        <w:rPr>
          <w:b/>
          <w:bCs/>
          <w:sz w:val="22"/>
          <w:szCs w:val="22"/>
        </w:rPr>
        <w:t>6-0</w:t>
      </w:r>
      <w:r w:rsidR="00C9422C">
        <w:rPr>
          <w:b/>
          <w:bCs/>
          <w:sz w:val="22"/>
          <w:szCs w:val="22"/>
        </w:rPr>
        <w:t>7</w:t>
      </w:r>
      <w:r w:rsidR="00CE669A">
        <w:rPr>
          <w:b/>
          <w:bCs/>
          <w:sz w:val="22"/>
          <w:szCs w:val="22"/>
        </w:rPr>
        <w:t>-</w:t>
      </w:r>
      <w:r w:rsidR="00C9422C">
        <w:rPr>
          <w:b/>
          <w:bCs/>
          <w:sz w:val="22"/>
          <w:szCs w:val="22"/>
        </w:rPr>
        <w:t>21</w:t>
      </w:r>
      <w:r w:rsidR="00323F39" w:rsidRPr="00A80999">
        <w:rPr>
          <w:b/>
          <w:bCs/>
          <w:sz w:val="22"/>
          <w:szCs w:val="22"/>
        </w:rPr>
        <w:t xml:space="preserve"> </w:t>
      </w:r>
      <w:r w:rsidR="00921634" w:rsidRPr="00A80999">
        <w:rPr>
          <w:b/>
          <w:bCs/>
          <w:sz w:val="22"/>
          <w:szCs w:val="22"/>
        </w:rPr>
        <w:t xml:space="preserve"> </w:t>
      </w:r>
      <w:r w:rsidR="001C24CA">
        <w:rPr>
          <w:b/>
          <w:bCs/>
          <w:sz w:val="22"/>
          <w:szCs w:val="22"/>
        </w:rPr>
        <w:t>08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1C24CA">
        <w:rPr>
          <w:b/>
          <w:bCs/>
          <w:sz w:val="22"/>
          <w:szCs w:val="22"/>
        </w:rPr>
        <w:t>6-0</w:t>
      </w:r>
      <w:r w:rsidR="00C9422C">
        <w:rPr>
          <w:b/>
          <w:bCs/>
          <w:sz w:val="22"/>
          <w:szCs w:val="22"/>
        </w:rPr>
        <w:t>7-21</w:t>
      </w:r>
      <w:r w:rsidR="008B6B69">
        <w:rPr>
          <w:b/>
          <w:bCs/>
          <w:sz w:val="22"/>
          <w:szCs w:val="22"/>
        </w:rPr>
        <w:t xml:space="preserve"> </w:t>
      </w:r>
      <w:r w:rsidR="00323F39" w:rsidRPr="00A80999">
        <w:rPr>
          <w:b/>
          <w:bCs/>
          <w:sz w:val="22"/>
          <w:szCs w:val="22"/>
        </w:rPr>
        <w:t xml:space="preserve"> </w:t>
      </w:r>
      <w:r w:rsidR="001C24CA">
        <w:rPr>
          <w:b/>
          <w:bCs/>
          <w:sz w:val="22"/>
          <w:szCs w:val="22"/>
        </w:rPr>
        <w:t>08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1C24CA">
        <w:rPr>
          <w:b/>
          <w:iCs/>
          <w:sz w:val="22"/>
          <w:szCs w:val="22"/>
          <w:u w:val="single"/>
        </w:rPr>
        <w:t>6-0</w:t>
      </w:r>
      <w:r w:rsidR="00C9422C">
        <w:rPr>
          <w:b/>
          <w:iCs/>
          <w:sz w:val="22"/>
          <w:szCs w:val="22"/>
          <w:u w:val="single"/>
        </w:rPr>
        <w:t>7-21</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1C24CA" w:rsidRPr="001C24CA">
        <w:rPr>
          <w:b/>
          <w:iCs/>
          <w:sz w:val="22"/>
          <w:szCs w:val="22"/>
          <w:u w:val="single"/>
        </w:rPr>
        <w:t>08</w:t>
      </w:r>
      <w:r w:rsidR="00730B82" w:rsidRPr="00A80999">
        <w:rPr>
          <w:iCs/>
          <w:sz w:val="22"/>
          <w:szCs w:val="22"/>
          <w:u w:val="single"/>
        </w:rPr>
        <w:t>:</w:t>
      </w:r>
      <w:r w:rsidR="0008287A" w:rsidRPr="00A80999">
        <w:rPr>
          <w:b/>
          <w:iCs/>
          <w:sz w:val="22"/>
          <w:szCs w:val="22"/>
          <w:u w:val="single"/>
        </w:rPr>
        <w:t xml:space="preserve">00 – </w:t>
      </w:r>
      <w:r w:rsidR="001C24CA">
        <w:rPr>
          <w:b/>
          <w:iCs/>
          <w:sz w:val="22"/>
          <w:szCs w:val="22"/>
          <w:u w:val="single"/>
        </w:rPr>
        <w:t>08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CE669A" w:rsidRPr="00CE669A" w:rsidRDefault="00800428" w:rsidP="00CE669A">
      <w:pPr>
        <w:tabs>
          <w:tab w:val="left" w:pos="993"/>
          <w:tab w:val="left" w:pos="1418"/>
        </w:tabs>
        <w:ind w:firstLine="720"/>
        <w:jc w:val="both"/>
        <w:rPr>
          <w:sz w:val="22"/>
          <w:szCs w:val="22"/>
        </w:rPr>
      </w:pPr>
      <w:r w:rsidRPr="004D1385">
        <w:rPr>
          <w:sz w:val="22"/>
          <w:szCs w:val="22"/>
        </w:rPr>
        <w:t xml:space="preserve">11.1. </w:t>
      </w:r>
      <w:r w:rsidR="00AD777F" w:rsidRPr="00CE669A">
        <w:rPr>
          <w:sz w:val="22"/>
          <w:szCs w:val="22"/>
          <w:lang w:val="sv-SE"/>
        </w:rPr>
        <w:t>Perkan</w:t>
      </w:r>
      <w:r w:rsidR="00AD777F" w:rsidRPr="00CE669A">
        <w:rPr>
          <w:sz w:val="22"/>
          <w:szCs w:val="22"/>
        </w:rPr>
        <w:t xml:space="preserve">čioji organizacija ekonomiškai naudingiausią </w:t>
      </w:r>
      <w:r w:rsidR="00AD777F" w:rsidRPr="00CE669A">
        <w:rPr>
          <w:sz w:val="22"/>
          <w:szCs w:val="22"/>
          <w:lang w:val="es-ES_tradnl"/>
        </w:rPr>
        <w:t>pasi</w:t>
      </w:r>
      <w:r w:rsidR="00AD777F" w:rsidRPr="00CE669A">
        <w:rPr>
          <w:sz w:val="22"/>
          <w:szCs w:val="22"/>
        </w:rPr>
        <w:t>ūlymą iš</w:t>
      </w:r>
      <w:r w:rsidR="00AD777F" w:rsidRPr="00CE669A">
        <w:rPr>
          <w:sz w:val="22"/>
          <w:szCs w:val="22"/>
          <w:lang w:val="es-ES_tradnl"/>
        </w:rPr>
        <w:t>renka pagal</w:t>
      </w:r>
      <w:r w:rsidR="00AD777F" w:rsidRPr="00CE669A">
        <w:rPr>
          <w:sz w:val="22"/>
          <w:szCs w:val="22"/>
        </w:rPr>
        <w:t xml:space="preserve"> kainą. Ekonomiškai naudingiausiu</w:t>
      </w:r>
      <w:r w:rsidR="00AD777F" w:rsidRPr="00CE669A">
        <w:rPr>
          <w:sz w:val="22"/>
          <w:szCs w:val="22"/>
          <w:lang w:val="es-ES_tradnl"/>
        </w:rPr>
        <w:t xml:space="preserve"> pasi</w:t>
      </w:r>
      <w:r w:rsidR="00AD777F" w:rsidRPr="00CE669A">
        <w:rPr>
          <w:sz w:val="22"/>
          <w:szCs w:val="22"/>
        </w:rPr>
        <w:t>ūlymu laikomas mažiausios kainos pasiūlymas</w:t>
      </w:r>
      <w:r w:rsidR="00523773" w:rsidRPr="00CE669A">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143C44" w:rsidRPr="00143C44">
        <w:rPr>
          <w:b/>
          <w:color w:val="000000"/>
          <w:sz w:val="22"/>
          <w:szCs w:val="22"/>
        </w:rPr>
        <w:t>SUSPAUSTO ORO SAUSINTUVAS</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23266">
        <w:rPr>
          <w:b/>
          <w:noProof/>
          <w:color w:val="000000" w:themeColor="text1"/>
          <w:sz w:val="22"/>
          <w:szCs w:val="22"/>
        </w:rPr>
        <w:t xml:space="preserve"> </w:t>
      </w:r>
      <w:r w:rsidR="00143C44">
        <w:rPr>
          <w:b/>
          <w:noProof/>
          <w:color w:val="000000" w:themeColor="text1"/>
          <w:sz w:val="22"/>
          <w:szCs w:val="22"/>
        </w:rPr>
        <w:t>8815957</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31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
        <w:gridCol w:w="846"/>
        <w:gridCol w:w="255"/>
        <w:gridCol w:w="3150"/>
        <w:gridCol w:w="1418"/>
        <w:gridCol w:w="1134"/>
        <w:gridCol w:w="1228"/>
        <w:gridCol w:w="2173"/>
        <w:gridCol w:w="5106"/>
      </w:tblGrid>
      <w:tr w:rsidR="00CE669A" w:rsidRPr="00F734EF" w:rsidTr="00DA1329">
        <w:trPr>
          <w:gridBefore w:val="1"/>
          <w:wBefore w:w="8" w:type="dxa"/>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rPr>
                <w:b/>
                <w:sz w:val="20"/>
                <w:szCs w:val="20"/>
              </w:rPr>
            </w:pPr>
            <w:r w:rsidRPr="00F734EF">
              <w:rPr>
                <w:b/>
                <w:sz w:val="20"/>
                <w:szCs w:val="20"/>
              </w:rPr>
              <w:t>Eil. Nr.</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Kiekis mato vnt.</w:t>
            </w:r>
          </w:p>
        </w:tc>
        <w:tc>
          <w:tcPr>
            <w:tcW w:w="1134" w:type="dxa"/>
            <w:tcBorders>
              <w:top w:val="single" w:sz="4" w:space="0" w:color="auto"/>
              <w:left w:val="single" w:sz="4" w:space="0" w:color="auto"/>
              <w:bottom w:val="single" w:sz="4" w:space="0" w:color="auto"/>
              <w:right w:val="single" w:sz="4" w:space="0" w:color="auto"/>
            </w:tcBorders>
            <w:vAlign w:val="center"/>
          </w:tcPr>
          <w:p w:rsidR="00CE669A" w:rsidRPr="00F734EF" w:rsidRDefault="00B4634C" w:rsidP="00B4634C">
            <w:pPr>
              <w:widowControl w:val="0"/>
              <w:tabs>
                <w:tab w:val="left" w:pos="1440"/>
                <w:tab w:val="left" w:pos="1620"/>
                <w:tab w:val="left" w:pos="2880"/>
                <w:tab w:val="left" w:pos="3240"/>
              </w:tabs>
              <w:jc w:val="center"/>
              <w:rPr>
                <w:b/>
                <w:sz w:val="20"/>
                <w:szCs w:val="20"/>
              </w:rPr>
            </w:pPr>
            <w:r>
              <w:rPr>
                <w:b/>
                <w:sz w:val="20"/>
                <w:szCs w:val="20"/>
              </w:rPr>
              <w:t>Pasiūlymo  kaina</w:t>
            </w:r>
            <w:r w:rsidR="00CE669A" w:rsidRPr="00F734EF">
              <w:rPr>
                <w:b/>
                <w:sz w:val="20"/>
                <w:szCs w:val="20"/>
              </w:rPr>
              <w:t>, € be PVM</w:t>
            </w:r>
          </w:p>
        </w:tc>
        <w:tc>
          <w:tcPr>
            <w:tcW w:w="1228"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Pasiūlymo kaina, € su PVM</w:t>
            </w:r>
          </w:p>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skaičiais</w:t>
            </w:r>
          </w:p>
        </w:tc>
        <w:tc>
          <w:tcPr>
            <w:tcW w:w="2173" w:type="dxa"/>
            <w:tcBorders>
              <w:top w:val="single" w:sz="4" w:space="0" w:color="auto"/>
              <w:left w:val="single" w:sz="4" w:space="0" w:color="auto"/>
              <w:bottom w:val="single" w:sz="4" w:space="0" w:color="auto"/>
              <w:right w:val="single" w:sz="4" w:space="0" w:color="auto"/>
            </w:tcBorders>
            <w:shd w:val="clear" w:color="auto" w:fill="FFFF00"/>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Pasiūlymo  kaina</w:t>
            </w:r>
            <w:bookmarkStart w:id="10" w:name="_GoBack"/>
            <w:bookmarkEnd w:id="10"/>
            <w:r w:rsidRPr="00F734EF">
              <w:rPr>
                <w:b/>
                <w:sz w:val="20"/>
                <w:szCs w:val="20"/>
              </w:rPr>
              <w:t>, € su PVM</w:t>
            </w:r>
          </w:p>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žodžiais</w:t>
            </w:r>
          </w:p>
        </w:tc>
        <w:tc>
          <w:tcPr>
            <w:tcW w:w="5106"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snapToGrid w:val="0"/>
              <w:jc w:val="center"/>
              <w:rPr>
                <w:b/>
                <w:sz w:val="20"/>
                <w:szCs w:val="20"/>
              </w:rPr>
            </w:pPr>
            <w:r w:rsidRPr="00F734EF">
              <w:rPr>
                <w:b/>
                <w:sz w:val="20"/>
                <w:szCs w:val="20"/>
              </w:rPr>
              <w:t>Siūlomų prekių pavadinimas (modelis), gamintojas, kilmės šalis</w:t>
            </w:r>
          </w:p>
          <w:p w:rsidR="00CE669A" w:rsidRPr="00F734EF" w:rsidRDefault="00CE669A" w:rsidP="00DA1329">
            <w:pPr>
              <w:snapToGrid w:val="0"/>
              <w:jc w:val="center"/>
              <w:rPr>
                <w:b/>
                <w:sz w:val="20"/>
                <w:szCs w:val="20"/>
              </w:rPr>
            </w:pPr>
            <w:r w:rsidRPr="00F734EF">
              <w:rPr>
                <w:b/>
                <w:sz w:val="20"/>
                <w:szCs w:val="20"/>
              </w:rPr>
              <w:t>PILDYTI PRIVALOMA</w:t>
            </w:r>
          </w:p>
        </w:tc>
      </w:tr>
      <w:tr w:rsidR="00CE669A" w:rsidRPr="00F734EF" w:rsidTr="00DA1329">
        <w:trPr>
          <w:gridBefore w:val="1"/>
          <w:wBefore w:w="8" w:type="dxa"/>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1</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4</w:t>
            </w:r>
          </w:p>
        </w:tc>
        <w:tc>
          <w:tcPr>
            <w:tcW w:w="1228"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5</w:t>
            </w:r>
          </w:p>
        </w:tc>
        <w:tc>
          <w:tcPr>
            <w:tcW w:w="2173"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6</w:t>
            </w:r>
          </w:p>
        </w:tc>
        <w:tc>
          <w:tcPr>
            <w:tcW w:w="5106"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snapToGrid w:val="0"/>
              <w:jc w:val="center"/>
              <w:rPr>
                <w:b/>
                <w:sz w:val="20"/>
                <w:szCs w:val="20"/>
              </w:rPr>
            </w:pPr>
            <w:r w:rsidRPr="00F734EF">
              <w:rPr>
                <w:b/>
                <w:sz w:val="20"/>
                <w:szCs w:val="20"/>
              </w:rPr>
              <w:t>7</w:t>
            </w:r>
          </w:p>
        </w:tc>
      </w:tr>
      <w:tr w:rsidR="00CE669A" w:rsidRPr="000E7610" w:rsidTr="00DA1329">
        <w:trPr>
          <w:gridBefore w:val="1"/>
          <w:wBefore w:w="8" w:type="dxa"/>
          <w:cantSplit/>
          <w:trHeight w:val="48"/>
        </w:trPr>
        <w:tc>
          <w:tcPr>
            <w:tcW w:w="15310" w:type="dxa"/>
            <w:gridSpan w:val="8"/>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snapToGrid w:val="0"/>
              <w:jc w:val="both"/>
              <w:rPr>
                <w:b/>
                <w:color w:val="0070C0"/>
              </w:rPr>
            </w:pPr>
            <w:r w:rsidRPr="000E7610">
              <w:rPr>
                <w:color w:val="0070C0"/>
              </w:rPr>
              <w:t xml:space="preserve">PASTABOS: </w:t>
            </w:r>
            <w:r w:rsidRPr="000E7610">
              <w:rPr>
                <w:b/>
                <w:color w:val="0070C0"/>
                <w:u w:val="single"/>
              </w:rPr>
              <w:t>Teikiant pasiūlymą pateikti prekių</w:t>
            </w:r>
            <w:r w:rsidRPr="000E7610">
              <w:rPr>
                <w:color w:val="0070C0"/>
              </w:rPr>
              <w:t xml:space="preserve"> pavadinimą (modelį), gamintoją, kilmės šalį.</w:t>
            </w:r>
          </w:p>
        </w:tc>
      </w:tr>
      <w:tr w:rsidR="00CE669A" w:rsidRPr="000E7610" w:rsidTr="00DA1329">
        <w:trPr>
          <w:gridBefore w:val="1"/>
          <w:wBefore w:w="8" w:type="dxa"/>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widowControl w:val="0"/>
              <w:tabs>
                <w:tab w:val="left" w:pos="1440"/>
                <w:tab w:val="left" w:pos="1620"/>
                <w:tab w:val="left" w:pos="2880"/>
                <w:tab w:val="left" w:pos="3240"/>
              </w:tabs>
              <w:jc w:val="center"/>
              <w:rPr>
                <w:b/>
              </w:rPr>
            </w:pPr>
            <w:r w:rsidRPr="000E7610">
              <w:rPr>
                <w:b/>
              </w:rPr>
              <w:t>1.</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CE669A" w:rsidRPr="00143C44" w:rsidRDefault="00143C44" w:rsidP="00143C44">
            <w:pPr>
              <w:jc w:val="both"/>
              <w:rPr>
                <w:bCs/>
                <w:color w:val="FF0000"/>
              </w:rPr>
            </w:pPr>
            <w:r w:rsidRPr="00947603">
              <w:rPr>
                <w:b/>
                <w:szCs w:val="22"/>
              </w:rPr>
              <w:t>Suspausto oro sausintuvas</w:t>
            </w:r>
          </w:p>
        </w:tc>
        <w:tc>
          <w:tcPr>
            <w:tcW w:w="1418" w:type="dxa"/>
            <w:tcBorders>
              <w:top w:val="single" w:sz="4" w:space="0" w:color="auto"/>
              <w:left w:val="single" w:sz="4" w:space="0" w:color="auto"/>
              <w:bottom w:val="single" w:sz="4" w:space="0" w:color="auto"/>
              <w:right w:val="single" w:sz="4" w:space="0" w:color="auto"/>
            </w:tcBorders>
            <w:vAlign w:val="center"/>
          </w:tcPr>
          <w:p w:rsidR="00CE669A" w:rsidRPr="00143C44" w:rsidRDefault="00CE669A" w:rsidP="00143C44">
            <w:pPr>
              <w:jc w:val="center"/>
              <w:rPr>
                <w:bCs/>
                <w:color w:val="FF0000"/>
              </w:rPr>
            </w:pPr>
            <w:r w:rsidRPr="00143C44">
              <w:rPr>
                <w:bCs/>
              </w:rPr>
              <w:t xml:space="preserve">1 </w:t>
            </w:r>
            <w:r w:rsidR="00143C44" w:rsidRPr="00143C44">
              <w:rPr>
                <w:bCs/>
              </w:rPr>
              <w:t>vnt.</w:t>
            </w:r>
          </w:p>
        </w:tc>
        <w:tc>
          <w:tcPr>
            <w:tcW w:w="1134" w:type="dxa"/>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widowControl w:val="0"/>
              <w:tabs>
                <w:tab w:val="left" w:pos="1440"/>
                <w:tab w:val="left" w:pos="1620"/>
                <w:tab w:val="left" w:pos="2880"/>
                <w:tab w:val="left" w:pos="3240"/>
              </w:tabs>
              <w:jc w:val="center"/>
              <w:rPr>
                <w:b/>
              </w:rPr>
            </w:pPr>
          </w:p>
        </w:tc>
        <w:tc>
          <w:tcPr>
            <w:tcW w:w="1228" w:type="dxa"/>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widowControl w:val="0"/>
              <w:tabs>
                <w:tab w:val="left" w:pos="1440"/>
                <w:tab w:val="left" w:pos="1620"/>
                <w:tab w:val="left" w:pos="2880"/>
                <w:tab w:val="left" w:pos="3240"/>
              </w:tabs>
              <w:jc w:val="center"/>
              <w:rPr>
                <w:b/>
              </w:rPr>
            </w:pPr>
          </w:p>
        </w:tc>
        <w:tc>
          <w:tcPr>
            <w:tcW w:w="2173" w:type="dxa"/>
            <w:tcBorders>
              <w:top w:val="single" w:sz="4" w:space="0" w:color="auto"/>
              <w:left w:val="single" w:sz="4" w:space="0" w:color="auto"/>
              <w:bottom w:val="single" w:sz="4" w:space="0" w:color="auto"/>
              <w:right w:val="single" w:sz="4" w:space="0" w:color="auto"/>
            </w:tcBorders>
            <w:shd w:val="clear" w:color="auto" w:fill="FFFF00"/>
            <w:vAlign w:val="center"/>
          </w:tcPr>
          <w:p w:rsidR="00CE669A" w:rsidRPr="000E7610" w:rsidRDefault="00CE669A" w:rsidP="00DA1329">
            <w:pPr>
              <w:widowControl w:val="0"/>
              <w:tabs>
                <w:tab w:val="left" w:pos="1440"/>
                <w:tab w:val="left" w:pos="1620"/>
                <w:tab w:val="left" w:pos="2880"/>
                <w:tab w:val="left" w:pos="3240"/>
              </w:tabs>
              <w:jc w:val="center"/>
              <w:rPr>
                <w:b/>
              </w:rPr>
            </w:pPr>
          </w:p>
        </w:tc>
        <w:tc>
          <w:tcPr>
            <w:tcW w:w="5106" w:type="dxa"/>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widowControl w:val="0"/>
              <w:tabs>
                <w:tab w:val="left" w:pos="1440"/>
                <w:tab w:val="left" w:pos="1620"/>
                <w:tab w:val="left" w:pos="2880"/>
                <w:tab w:val="left" w:pos="3240"/>
              </w:tabs>
              <w:jc w:val="center"/>
              <w:rPr>
                <w:b/>
                <w:highlight w:val="yellow"/>
              </w:rPr>
            </w:pPr>
          </w:p>
        </w:tc>
      </w:tr>
      <w:tr w:rsidR="00CE669A" w:rsidRPr="00463029"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15318" w:type="dxa"/>
            <w:gridSpan w:val="9"/>
            <w:tcBorders>
              <w:top w:val="single" w:sz="4" w:space="0" w:color="000000"/>
              <w:left w:val="single" w:sz="4" w:space="0" w:color="000000"/>
              <w:bottom w:val="single" w:sz="4" w:space="0" w:color="000000"/>
              <w:right w:val="single" w:sz="4" w:space="0" w:color="000000"/>
            </w:tcBorders>
            <w:vAlign w:val="center"/>
          </w:tcPr>
          <w:p w:rsidR="00CE669A" w:rsidRPr="00463029" w:rsidRDefault="00CE669A" w:rsidP="00DA1329">
            <w:pPr>
              <w:jc w:val="center"/>
              <w:rPr>
                <w:b/>
                <w:sz w:val="20"/>
                <w:szCs w:val="20"/>
                <w:lang w:eastAsia="ru-RU"/>
              </w:rPr>
            </w:pPr>
            <w:r w:rsidRPr="00463029">
              <w:rPr>
                <w:b/>
                <w:sz w:val="20"/>
                <w:szCs w:val="20"/>
                <w:lang w:eastAsia="ru-RU"/>
              </w:rPr>
              <w:t>TECHNINĖS SPECIFIKACIJOS TĘSINYS:</w:t>
            </w:r>
          </w:p>
        </w:tc>
      </w:tr>
      <w:tr w:rsidR="00CE669A" w:rsidRPr="00F734EF"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09" w:type="dxa"/>
            <w:gridSpan w:val="3"/>
            <w:tcBorders>
              <w:top w:val="single" w:sz="4" w:space="0" w:color="000000"/>
              <w:left w:val="single" w:sz="4" w:space="0" w:color="000000"/>
              <w:bottom w:val="single" w:sz="4" w:space="0" w:color="000000"/>
            </w:tcBorders>
            <w:vAlign w:val="center"/>
          </w:tcPr>
          <w:p w:rsidR="00CE669A" w:rsidRPr="00F734EF" w:rsidRDefault="00CE669A" w:rsidP="00DA1329">
            <w:pPr>
              <w:jc w:val="center"/>
              <w:rPr>
                <w:sz w:val="20"/>
                <w:szCs w:val="20"/>
              </w:rPr>
            </w:pPr>
            <w:r w:rsidRPr="00F734EF">
              <w:rPr>
                <w:b/>
                <w:sz w:val="20"/>
                <w:szCs w:val="20"/>
              </w:rPr>
              <w:t>Eil. Nr.</w:t>
            </w:r>
          </w:p>
        </w:tc>
        <w:tc>
          <w:tcPr>
            <w:tcW w:w="3150" w:type="dxa"/>
            <w:tcBorders>
              <w:top w:val="single" w:sz="4" w:space="0" w:color="000000"/>
              <w:left w:val="single" w:sz="4" w:space="0" w:color="000000"/>
              <w:bottom w:val="single" w:sz="4" w:space="0" w:color="000000"/>
            </w:tcBorders>
            <w:vAlign w:val="center"/>
          </w:tcPr>
          <w:p w:rsidR="00CE669A" w:rsidRPr="00F734EF" w:rsidRDefault="00CE669A" w:rsidP="00DA1329">
            <w:pPr>
              <w:jc w:val="center"/>
              <w:rPr>
                <w:sz w:val="20"/>
                <w:szCs w:val="20"/>
              </w:rPr>
            </w:pPr>
            <w:r w:rsidRPr="00F734EF">
              <w:rPr>
                <w:b/>
                <w:sz w:val="20"/>
                <w:szCs w:val="20"/>
              </w:rPr>
              <w:t>Techninis parametras</w:t>
            </w:r>
          </w:p>
        </w:tc>
        <w:tc>
          <w:tcPr>
            <w:tcW w:w="11059" w:type="dxa"/>
            <w:gridSpan w:val="5"/>
            <w:tcBorders>
              <w:top w:val="single" w:sz="4" w:space="0" w:color="000000"/>
              <w:left w:val="single" w:sz="4" w:space="0" w:color="000000"/>
              <w:bottom w:val="single" w:sz="4" w:space="0" w:color="000000"/>
              <w:right w:val="single" w:sz="4" w:space="0" w:color="000000"/>
            </w:tcBorders>
            <w:vAlign w:val="center"/>
          </w:tcPr>
          <w:p w:rsidR="00CE669A" w:rsidRPr="00F734EF" w:rsidRDefault="00CE669A" w:rsidP="00DA1329">
            <w:pPr>
              <w:jc w:val="center"/>
              <w:rPr>
                <w:sz w:val="20"/>
                <w:szCs w:val="20"/>
              </w:rPr>
            </w:pPr>
            <w:r w:rsidRPr="00F734EF">
              <w:rPr>
                <w:b/>
                <w:sz w:val="20"/>
                <w:szCs w:val="20"/>
              </w:rPr>
              <w:t>Reikalaujama parametro reikšmė (siūlyti prekes ne blogesnių savybių, ar lygiavertes)</w:t>
            </w:r>
          </w:p>
        </w:tc>
      </w:tr>
      <w:tr w:rsidR="00CE669A" w:rsidRPr="00F734EF"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09" w:type="dxa"/>
            <w:gridSpan w:val="3"/>
            <w:tcBorders>
              <w:top w:val="single" w:sz="4" w:space="0" w:color="000000"/>
              <w:left w:val="single" w:sz="4" w:space="0" w:color="000000"/>
              <w:bottom w:val="single" w:sz="4" w:space="0" w:color="000000"/>
            </w:tcBorders>
            <w:vAlign w:val="center"/>
          </w:tcPr>
          <w:p w:rsidR="00CE669A" w:rsidRPr="00F734EF" w:rsidRDefault="00CE669A" w:rsidP="00DA1329">
            <w:pPr>
              <w:jc w:val="center"/>
              <w:rPr>
                <w:b/>
                <w:sz w:val="20"/>
                <w:szCs w:val="20"/>
              </w:rPr>
            </w:pPr>
            <w:r w:rsidRPr="00F734EF">
              <w:rPr>
                <w:b/>
                <w:sz w:val="20"/>
                <w:szCs w:val="20"/>
              </w:rPr>
              <w:t>1</w:t>
            </w:r>
          </w:p>
        </w:tc>
        <w:tc>
          <w:tcPr>
            <w:tcW w:w="3150" w:type="dxa"/>
            <w:tcBorders>
              <w:top w:val="single" w:sz="4" w:space="0" w:color="000000"/>
              <w:left w:val="single" w:sz="4" w:space="0" w:color="000000"/>
              <w:bottom w:val="single" w:sz="4" w:space="0" w:color="000000"/>
            </w:tcBorders>
            <w:vAlign w:val="center"/>
          </w:tcPr>
          <w:p w:rsidR="00CE669A" w:rsidRPr="00F734EF" w:rsidRDefault="00CE669A" w:rsidP="00DA1329">
            <w:pPr>
              <w:jc w:val="center"/>
              <w:rPr>
                <w:b/>
                <w:sz w:val="20"/>
                <w:szCs w:val="20"/>
              </w:rPr>
            </w:pPr>
            <w:r w:rsidRPr="00F734EF">
              <w:rPr>
                <w:b/>
                <w:sz w:val="20"/>
                <w:szCs w:val="20"/>
              </w:rPr>
              <w:t>2</w:t>
            </w:r>
          </w:p>
        </w:tc>
        <w:tc>
          <w:tcPr>
            <w:tcW w:w="11059" w:type="dxa"/>
            <w:gridSpan w:val="5"/>
            <w:tcBorders>
              <w:top w:val="single" w:sz="4" w:space="0" w:color="000000"/>
              <w:left w:val="single" w:sz="4" w:space="0" w:color="000000"/>
              <w:bottom w:val="single" w:sz="4" w:space="0" w:color="000000"/>
              <w:right w:val="single" w:sz="4" w:space="0" w:color="000000"/>
            </w:tcBorders>
            <w:vAlign w:val="center"/>
          </w:tcPr>
          <w:p w:rsidR="00CE669A" w:rsidRPr="00F734EF" w:rsidRDefault="00CE669A" w:rsidP="00DA1329">
            <w:pPr>
              <w:snapToGrid w:val="0"/>
              <w:jc w:val="center"/>
              <w:rPr>
                <w:b/>
                <w:sz w:val="20"/>
                <w:szCs w:val="20"/>
              </w:rPr>
            </w:pPr>
            <w:r w:rsidRPr="00F734EF">
              <w:rPr>
                <w:b/>
                <w:sz w:val="20"/>
                <w:szCs w:val="20"/>
              </w:rPr>
              <w:t>3</w:t>
            </w:r>
          </w:p>
        </w:tc>
      </w:tr>
      <w:tr w:rsidR="00E22D25" w:rsidRPr="00F734EF" w:rsidTr="0047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5318" w:type="dxa"/>
            <w:gridSpan w:val="9"/>
            <w:tcBorders>
              <w:top w:val="single" w:sz="4" w:space="0" w:color="000000"/>
              <w:left w:val="single" w:sz="4" w:space="0" w:color="000000"/>
              <w:bottom w:val="single" w:sz="4" w:space="0" w:color="000000"/>
              <w:right w:val="single" w:sz="4" w:space="0" w:color="000000"/>
            </w:tcBorders>
            <w:vAlign w:val="center"/>
          </w:tcPr>
          <w:p w:rsidR="00E22D25" w:rsidRPr="00F734EF" w:rsidRDefault="00E22D25" w:rsidP="00E22D25">
            <w:pPr>
              <w:snapToGrid w:val="0"/>
              <w:jc w:val="center"/>
              <w:rPr>
                <w:b/>
                <w:sz w:val="20"/>
                <w:szCs w:val="20"/>
              </w:rPr>
            </w:pPr>
            <w:r w:rsidRPr="00FB16D3">
              <w:rPr>
                <w:color w:val="0070C0"/>
                <w:sz w:val="20"/>
                <w:szCs w:val="20"/>
              </w:rPr>
              <w:t xml:space="preserve">PASTABOS: </w:t>
            </w:r>
            <w:r w:rsidRPr="00FB16D3">
              <w:rPr>
                <w:b/>
                <w:color w:val="0070C0"/>
                <w:sz w:val="20"/>
                <w:szCs w:val="20"/>
                <w:u w:val="single"/>
              </w:rPr>
              <w:t>Teikiant pasiūlymą pateikti prekių</w:t>
            </w:r>
            <w:r w:rsidRPr="00FB16D3">
              <w:rPr>
                <w:color w:val="0070C0"/>
                <w:sz w:val="20"/>
                <w:szCs w:val="20"/>
              </w:rPr>
              <w:t xml:space="preserve"> etikete</w:t>
            </w:r>
            <w:r>
              <w:rPr>
                <w:color w:val="0070C0"/>
                <w:sz w:val="20"/>
                <w:szCs w:val="20"/>
              </w:rPr>
              <w:t>s, bukletus, katalogus ir t.t.</w:t>
            </w:r>
            <w:r w:rsidRPr="00FB16D3">
              <w:rPr>
                <w:color w:val="0070C0"/>
                <w:sz w:val="20"/>
                <w:szCs w:val="20"/>
              </w:rPr>
              <w:t xml:space="preserve"> Prekių techninė specifikacija turi sutapti tiek pateiktuose prikabintuose dokumentuose, tiek </w:t>
            </w:r>
            <w:r>
              <w:rPr>
                <w:color w:val="0070C0"/>
                <w:sz w:val="20"/>
                <w:szCs w:val="20"/>
              </w:rPr>
              <w:t>3</w:t>
            </w:r>
            <w:r w:rsidRPr="00FB16D3">
              <w:rPr>
                <w:color w:val="0070C0"/>
                <w:sz w:val="20"/>
                <w:szCs w:val="20"/>
              </w:rPr>
              <w:t xml:space="preserve"> stulpelyje įrašyta informacija. Teikiant pasiūlymą </w:t>
            </w:r>
            <w:r>
              <w:rPr>
                <w:color w:val="0070C0"/>
                <w:sz w:val="20"/>
                <w:szCs w:val="20"/>
              </w:rPr>
              <w:t>3</w:t>
            </w:r>
            <w:r w:rsidRPr="00FB16D3">
              <w:rPr>
                <w:color w:val="0070C0"/>
                <w:sz w:val="20"/>
                <w:szCs w:val="20"/>
              </w:rPr>
              <w:t xml:space="preserve"> stulpelyje negali būti paliekami ženklai „</w:t>
            </w:r>
            <w:r w:rsidRPr="00FB16D3">
              <w:rPr>
                <w:color w:val="0070C0"/>
                <w:sz w:val="20"/>
                <w:szCs w:val="20"/>
                <w:u w:val="single"/>
              </w:rPr>
              <w:t>&gt;</w:t>
            </w:r>
            <w:r w:rsidRPr="00FB16D3">
              <w:rPr>
                <w:color w:val="0070C0"/>
                <w:sz w:val="20"/>
                <w:szCs w:val="20"/>
              </w:rPr>
              <w:t xml:space="preserve">, </w:t>
            </w:r>
            <w:r w:rsidRPr="00FB16D3">
              <w:rPr>
                <w:color w:val="0070C0"/>
                <w:sz w:val="20"/>
                <w:szCs w:val="20"/>
                <w:u w:val="single"/>
              </w:rPr>
              <w:t>&lt;</w:t>
            </w:r>
            <w:r w:rsidRPr="00FB16D3">
              <w:rPr>
                <w:color w:val="0070C0"/>
                <w:sz w:val="20"/>
                <w:szCs w:val="20"/>
              </w:rPr>
              <w:t>“, negali būti žodžių lygiavertis.</w:t>
            </w:r>
          </w:p>
        </w:tc>
      </w:tr>
      <w:tr w:rsidR="00143C44" w:rsidRPr="00143C44" w:rsidTr="00DD1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9" w:type="dxa"/>
            <w:gridSpan w:val="3"/>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pStyle w:val="Sraopastraipa"/>
              <w:numPr>
                <w:ilvl w:val="0"/>
                <w:numId w:val="21"/>
              </w:numPr>
            </w:pPr>
          </w:p>
        </w:tc>
        <w:tc>
          <w:tcPr>
            <w:tcW w:w="3150" w:type="dxa"/>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rPr>
                <w:b/>
                <w:szCs w:val="22"/>
              </w:rPr>
            </w:pPr>
            <w:r w:rsidRPr="00143C44">
              <w:rPr>
                <w:szCs w:val="22"/>
              </w:rPr>
              <w:t>Tipas</w:t>
            </w:r>
          </w:p>
        </w:tc>
        <w:tc>
          <w:tcPr>
            <w:tcW w:w="11059" w:type="dxa"/>
            <w:gridSpan w:val="5"/>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keepLines/>
              <w:widowControl w:val="0"/>
              <w:jc w:val="both"/>
              <w:rPr>
                <w:iCs/>
                <w:szCs w:val="22"/>
                <w:lang w:val="en-GB"/>
              </w:rPr>
            </w:pPr>
            <w:r w:rsidRPr="00143C44">
              <w:rPr>
                <w:iCs/>
                <w:szCs w:val="22"/>
                <w:lang w:val="en-GB"/>
              </w:rPr>
              <w:t>Šaldymo principu veikiantis suspausto oro sausintuvas</w:t>
            </w:r>
          </w:p>
        </w:tc>
      </w:tr>
      <w:tr w:rsidR="00143C44" w:rsidRPr="00143C44" w:rsidTr="00DD1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9" w:type="dxa"/>
            <w:gridSpan w:val="3"/>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pStyle w:val="Sraopastraipa"/>
              <w:numPr>
                <w:ilvl w:val="0"/>
                <w:numId w:val="21"/>
              </w:numPr>
            </w:pPr>
          </w:p>
        </w:tc>
        <w:tc>
          <w:tcPr>
            <w:tcW w:w="3150" w:type="dxa"/>
            <w:tcBorders>
              <w:top w:val="single" w:sz="4" w:space="0" w:color="auto"/>
              <w:left w:val="single" w:sz="4" w:space="0" w:color="auto"/>
              <w:bottom w:val="single" w:sz="4" w:space="0" w:color="auto"/>
              <w:right w:val="single" w:sz="4" w:space="0" w:color="auto"/>
            </w:tcBorders>
            <w:vAlign w:val="center"/>
          </w:tcPr>
          <w:p w:rsidR="00143C44" w:rsidRPr="00143C44" w:rsidRDefault="00143C44" w:rsidP="00E22D25">
            <w:pPr>
              <w:rPr>
                <w:szCs w:val="22"/>
                <w:lang w:val="en-GB"/>
              </w:rPr>
            </w:pPr>
            <w:r w:rsidRPr="00143C44">
              <w:rPr>
                <w:szCs w:val="22"/>
                <w:lang w:val="en-GB"/>
              </w:rPr>
              <w:t xml:space="preserve">Našumas </w:t>
            </w:r>
          </w:p>
        </w:tc>
        <w:tc>
          <w:tcPr>
            <w:tcW w:w="11059" w:type="dxa"/>
            <w:gridSpan w:val="5"/>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ind w:left="720" w:hanging="720"/>
              <w:jc w:val="both"/>
              <w:rPr>
                <w:bCs/>
                <w:i/>
                <w:iCs/>
                <w:szCs w:val="22"/>
              </w:rPr>
            </w:pPr>
            <w:r w:rsidRPr="00143C44">
              <w:rPr>
                <w:bCs/>
                <w:i/>
                <w:iCs/>
                <w:szCs w:val="22"/>
              </w:rPr>
              <w:t xml:space="preserve">≥ </w:t>
            </w:r>
            <w:r w:rsidRPr="00143C44">
              <w:rPr>
                <w:szCs w:val="22"/>
                <w:lang w:val="en-GB"/>
              </w:rPr>
              <w:t>1800 l/min</w:t>
            </w:r>
            <w:r w:rsidR="00E22D25">
              <w:rPr>
                <w:szCs w:val="22"/>
                <w:lang w:val="en-GB"/>
              </w:rPr>
              <w:t>.</w:t>
            </w:r>
          </w:p>
        </w:tc>
      </w:tr>
      <w:tr w:rsidR="00143C44" w:rsidRPr="00143C44" w:rsidTr="00DD1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9" w:type="dxa"/>
            <w:gridSpan w:val="3"/>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pStyle w:val="Sraopastraipa"/>
              <w:numPr>
                <w:ilvl w:val="0"/>
                <w:numId w:val="21"/>
              </w:numPr>
            </w:pPr>
          </w:p>
        </w:tc>
        <w:tc>
          <w:tcPr>
            <w:tcW w:w="3150" w:type="dxa"/>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spacing w:line="259" w:lineRule="auto"/>
              <w:rPr>
                <w:iCs/>
                <w:szCs w:val="22"/>
                <w:lang w:val="en-GB"/>
              </w:rPr>
            </w:pPr>
            <w:r w:rsidRPr="00143C44">
              <w:rPr>
                <w:iCs/>
                <w:szCs w:val="22"/>
                <w:lang w:val="en-GB"/>
              </w:rPr>
              <w:t>Rasos taško temperatūra</w:t>
            </w:r>
          </w:p>
        </w:tc>
        <w:tc>
          <w:tcPr>
            <w:tcW w:w="11059" w:type="dxa"/>
            <w:gridSpan w:val="5"/>
            <w:tcBorders>
              <w:top w:val="single" w:sz="4" w:space="0" w:color="auto"/>
              <w:left w:val="single" w:sz="4" w:space="0" w:color="auto"/>
              <w:bottom w:val="single" w:sz="4" w:space="0" w:color="auto"/>
              <w:right w:val="single" w:sz="4" w:space="0" w:color="auto"/>
            </w:tcBorders>
            <w:vAlign w:val="center"/>
          </w:tcPr>
          <w:p w:rsidR="00143C44" w:rsidRPr="00143C44" w:rsidRDefault="00143C44" w:rsidP="00A5266C">
            <w:pPr>
              <w:spacing w:line="259" w:lineRule="auto"/>
              <w:jc w:val="both"/>
              <w:rPr>
                <w:bCs/>
                <w:iCs/>
                <w:szCs w:val="22"/>
                <w:lang w:val="en-GB"/>
              </w:rPr>
            </w:pPr>
            <w:r w:rsidRPr="00143C44">
              <w:rPr>
                <w:bCs/>
                <w:iCs/>
                <w:szCs w:val="22"/>
                <w:lang w:val="en-GB"/>
              </w:rPr>
              <w:t>ne aukštesnė kaip +</w:t>
            </w:r>
            <w:r w:rsidR="00A5266C">
              <w:rPr>
                <w:bCs/>
                <w:iCs/>
                <w:szCs w:val="22"/>
                <w:lang w:val="en-GB"/>
              </w:rPr>
              <w:t>3</w:t>
            </w:r>
            <w:r w:rsidRPr="00143C44">
              <w:rPr>
                <w:bCs/>
                <w:iCs/>
                <w:szCs w:val="22"/>
                <w:lang w:val="en-GB"/>
              </w:rPr>
              <w:t xml:space="preserve"> °C</w:t>
            </w:r>
            <w:r>
              <w:rPr>
                <w:bCs/>
                <w:iCs/>
                <w:szCs w:val="22"/>
                <w:lang w:val="en-GB"/>
              </w:rPr>
              <w:t xml:space="preserve"> </w:t>
            </w:r>
          </w:p>
        </w:tc>
      </w:tr>
      <w:tr w:rsidR="00143C44" w:rsidRPr="00143C44" w:rsidTr="00DD1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9" w:type="dxa"/>
            <w:gridSpan w:val="3"/>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pStyle w:val="Sraopastraipa"/>
              <w:numPr>
                <w:ilvl w:val="0"/>
                <w:numId w:val="21"/>
              </w:numPr>
            </w:pPr>
          </w:p>
        </w:tc>
        <w:tc>
          <w:tcPr>
            <w:tcW w:w="3150" w:type="dxa"/>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spacing w:line="259" w:lineRule="auto"/>
              <w:rPr>
                <w:i/>
                <w:szCs w:val="22"/>
              </w:rPr>
            </w:pPr>
            <w:r w:rsidRPr="00143C44">
              <w:rPr>
                <w:iCs/>
                <w:szCs w:val="22"/>
              </w:rPr>
              <w:t>Max darbinis slėgis, bar</w:t>
            </w:r>
          </w:p>
        </w:tc>
        <w:tc>
          <w:tcPr>
            <w:tcW w:w="11059" w:type="dxa"/>
            <w:gridSpan w:val="5"/>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spacing w:line="259" w:lineRule="auto"/>
              <w:jc w:val="both"/>
              <w:rPr>
                <w:bCs/>
                <w:i/>
                <w:szCs w:val="22"/>
              </w:rPr>
            </w:pPr>
            <w:r w:rsidRPr="00143C44">
              <w:rPr>
                <w:bCs/>
                <w:iCs/>
                <w:szCs w:val="22"/>
              </w:rPr>
              <w:t>≥16</w:t>
            </w:r>
          </w:p>
        </w:tc>
      </w:tr>
      <w:tr w:rsidR="00143C44" w:rsidRPr="00143C44" w:rsidTr="00DD1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9" w:type="dxa"/>
            <w:gridSpan w:val="3"/>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pStyle w:val="Sraopastraipa"/>
              <w:numPr>
                <w:ilvl w:val="0"/>
                <w:numId w:val="21"/>
              </w:numPr>
            </w:pPr>
          </w:p>
        </w:tc>
        <w:tc>
          <w:tcPr>
            <w:tcW w:w="3150" w:type="dxa"/>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spacing w:line="259" w:lineRule="auto"/>
              <w:rPr>
                <w:i/>
                <w:szCs w:val="22"/>
              </w:rPr>
            </w:pPr>
            <w:r w:rsidRPr="00143C44">
              <w:rPr>
                <w:iCs/>
                <w:szCs w:val="22"/>
              </w:rPr>
              <w:t>Garantija</w:t>
            </w:r>
          </w:p>
        </w:tc>
        <w:tc>
          <w:tcPr>
            <w:tcW w:w="11059" w:type="dxa"/>
            <w:gridSpan w:val="5"/>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spacing w:line="259" w:lineRule="auto"/>
              <w:jc w:val="both"/>
              <w:rPr>
                <w:i/>
                <w:iCs/>
                <w:szCs w:val="22"/>
              </w:rPr>
            </w:pPr>
            <w:r w:rsidRPr="00143C44">
              <w:rPr>
                <w:szCs w:val="22"/>
                <w:u w:val="single"/>
              </w:rPr>
              <w:t>&gt;</w:t>
            </w:r>
            <w:r w:rsidRPr="00143C44">
              <w:rPr>
                <w:szCs w:val="22"/>
              </w:rPr>
              <w:t>24 mėnesiai</w:t>
            </w:r>
          </w:p>
        </w:tc>
      </w:tr>
      <w:tr w:rsidR="00143C44" w:rsidRPr="00143C44" w:rsidTr="00DD1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9" w:type="dxa"/>
            <w:gridSpan w:val="3"/>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pStyle w:val="Sraopastraipa"/>
              <w:numPr>
                <w:ilvl w:val="0"/>
                <w:numId w:val="21"/>
              </w:numPr>
            </w:pPr>
          </w:p>
        </w:tc>
        <w:tc>
          <w:tcPr>
            <w:tcW w:w="3150" w:type="dxa"/>
            <w:tcBorders>
              <w:top w:val="single" w:sz="4" w:space="0" w:color="auto"/>
              <w:left w:val="single" w:sz="4" w:space="0" w:color="auto"/>
              <w:bottom w:val="single" w:sz="4" w:space="0" w:color="auto"/>
              <w:right w:val="single" w:sz="4" w:space="0" w:color="auto"/>
            </w:tcBorders>
            <w:vAlign w:val="center"/>
          </w:tcPr>
          <w:p w:rsidR="00143C44" w:rsidRPr="00143C44" w:rsidRDefault="00143C44" w:rsidP="00143C44">
            <w:pPr>
              <w:rPr>
                <w:i/>
                <w:szCs w:val="22"/>
              </w:rPr>
            </w:pPr>
            <w:r w:rsidRPr="00143C44">
              <w:rPr>
                <w:iCs/>
                <w:szCs w:val="22"/>
              </w:rPr>
              <w:t>Dokumentacija (pateikiama pristačius prekes)</w:t>
            </w:r>
          </w:p>
        </w:tc>
        <w:tc>
          <w:tcPr>
            <w:tcW w:w="11059" w:type="dxa"/>
            <w:gridSpan w:val="5"/>
            <w:tcBorders>
              <w:top w:val="single" w:sz="4" w:space="0" w:color="auto"/>
              <w:left w:val="single" w:sz="4" w:space="0" w:color="auto"/>
              <w:bottom w:val="single" w:sz="4" w:space="0" w:color="auto"/>
              <w:right w:val="single" w:sz="4" w:space="0" w:color="auto"/>
            </w:tcBorders>
            <w:vAlign w:val="center"/>
          </w:tcPr>
          <w:p w:rsidR="00143C44" w:rsidRPr="00143C44" w:rsidRDefault="00143C44" w:rsidP="00A5266C">
            <w:pPr>
              <w:spacing w:line="259" w:lineRule="auto"/>
              <w:jc w:val="both"/>
              <w:rPr>
                <w:i/>
                <w:iCs/>
                <w:szCs w:val="22"/>
              </w:rPr>
            </w:pPr>
            <w:r w:rsidRPr="00143C44">
              <w:rPr>
                <w:szCs w:val="22"/>
              </w:rPr>
              <w:t>CE atitikties deklaracija; naudojimo instrukcija lietuvių ir/ar anglų kalba; montavimo rekomendacijos; Įrenginio brėžinys (</w:t>
            </w:r>
            <w:r>
              <w:rPr>
                <w:szCs w:val="22"/>
              </w:rPr>
              <w:t xml:space="preserve">pvz.: </w:t>
            </w:r>
            <w:r w:rsidRPr="00143C44">
              <w:rPr>
                <w:szCs w:val="22"/>
              </w:rPr>
              <w:t>2D</w:t>
            </w:r>
            <w:r>
              <w:rPr>
                <w:szCs w:val="22"/>
              </w:rPr>
              <w:t xml:space="preserve">, </w:t>
            </w:r>
            <w:r w:rsidRPr="00143C44">
              <w:rPr>
                <w:szCs w:val="22"/>
              </w:rPr>
              <w:t>3D</w:t>
            </w:r>
            <w:r>
              <w:rPr>
                <w:szCs w:val="22"/>
              </w:rPr>
              <w:t xml:space="preserve"> ar lygiavertis</w:t>
            </w:r>
            <w:r w:rsidRPr="00143C44">
              <w:rPr>
                <w:szCs w:val="22"/>
              </w:rPr>
              <w:t xml:space="preserve">); Valdymo ir elektros schemos; </w:t>
            </w:r>
            <w:r w:rsidR="00A5266C">
              <w:rPr>
                <w:szCs w:val="22"/>
              </w:rPr>
              <w:t>A</w:t>
            </w:r>
            <w:r w:rsidRPr="00143C44">
              <w:rPr>
                <w:szCs w:val="22"/>
              </w:rPr>
              <w:t>ptarnavimo grafikas</w:t>
            </w:r>
          </w:p>
        </w:tc>
      </w:tr>
    </w:tbl>
    <w:p w:rsidR="00723266" w:rsidRDefault="00723266" w:rsidP="000C4966">
      <w:pPr>
        <w:ind w:firstLine="720"/>
        <w:jc w:val="both"/>
        <w:rPr>
          <w:b/>
          <w:sz w:val="20"/>
          <w:szCs w:val="20"/>
        </w:rPr>
      </w:pPr>
    </w:p>
    <w:p w:rsidR="00E22D25" w:rsidRDefault="00E22D25" w:rsidP="000C4966">
      <w:pPr>
        <w:ind w:firstLine="720"/>
        <w:jc w:val="both"/>
        <w:rPr>
          <w:b/>
          <w:sz w:val="20"/>
          <w:szCs w:val="20"/>
        </w:rPr>
      </w:pPr>
      <w:r w:rsidRPr="00947603">
        <w:rPr>
          <w:b/>
          <w:szCs w:val="22"/>
        </w:rPr>
        <w:t>Suspausto oro sausintuvas</w:t>
      </w:r>
      <w:r>
        <w:rPr>
          <w:b/>
          <w:szCs w:val="22"/>
        </w:rPr>
        <w:t xml:space="preserve"> </w:t>
      </w:r>
      <w:r w:rsidRPr="00143C44">
        <w:rPr>
          <w:iCs/>
          <w:szCs w:val="22"/>
          <w:lang w:val="en-GB"/>
        </w:rPr>
        <w:t>Rasos taško temperatūra</w:t>
      </w:r>
      <w:r>
        <w:rPr>
          <w:iCs/>
          <w:szCs w:val="22"/>
          <w:lang w:val="en-GB"/>
        </w:rPr>
        <w:t xml:space="preserve"> </w:t>
      </w:r>
      <w:r w:rsidRPr="00143C44">
        <w:rPr>
          <w:bCs/>
          <w:iCs/>
          <w:szCs w:val="22"/>
          <w:lang w:val="en-GB"/>
        </w:rPr>
        <w:t>ne aukštesnė kaip +3 °C</w:t>
      </w: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5E9" w:rsidRDefault="00B015E9">
      <w:r>
        <w:separator/>
      </w:r>
    </w:p>
  </w:endnote>
  <w:endnote w:type="continuationSeparator" w:id="0">
    <w:p w:rsidR="00B015E9" w:rsidRDefault="00B0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5E9" w:rsidRDefault="00B015E9">
      <w:r>
        <w:separator/>
      </w:r>
    </w:p>
  </w:footnote>
  <w:footnote w:type="continuationSeparator" w:id="0">
    <w:p w:rsidR="00B015E9" w:rsidRDefault="00B01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6"/>
  </w:num>
  <w:num w:numId="3">
    <w:abstractNumId w:val="2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17"/>
  </w:num>
  <w:num w:numId="9">
    <w:abstractNumId w:val="9"/>
  </w:num>
  <w:num w:numId="10">
    <w:abstractNumId w:val="12"/>
  </w:num>
  <w:num w:numId="11">
    <w:abstractNumId w:val="8"/>
  </w:num>
  <w:num w:numId="12">
    <w:abstractNumId w:val="0"/>
  </w:num>
  <w:num w:numId="13">
    <w:abstractNumId w:val="15"/>
  </w:num>
  <w:num w:numId="14">
    <w:abstractNumId w:val="20"/>
  </w:num>
  <w:num w:numId="15">
    <w:abstractNumId w:val="14"/>
  </w:num>
  <w:num w:numId="16">
    <w:abstractNumId w:val="22"/>
  </w:num>
  <w:num w:numId="17">
    <w:abstractNumId w:val="18"/>
  </w:num>
  <w:num w:numId="18">
    <w:abstractNumId w:val="2"/>
  </w:num>
  <w:num w:numId="19">
    <w:abstractNumId w:val="21"/>
  </w:num>
  <w:num w:numId="20">
    <w:abstractNumId w:val="3"/>
  </w:num>
  <w:num w:numId="21">
    <w:abstractNumId w:val="1"/>
  </w:num>
  <w:num w:numId="22">
    <w:abstractNumId w:val="10"/>
  </w:num>
  <w:num w:numId="23">
    <w:abstractNumId w:val="19"/>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E1722"/>
    <w:rsid w:val="000F0935"/>
    <w:rsid w:val="00100CAC"/>
    <w:rsid w:val="00101007"/>
    <w:rsid w:val="0011259E"/>
    <w:rsid w:val="00112F03"/>
    <w:rsid w:val="00134CCB"/>
    <w:rsid w:val="00137BB5"/>
    <w:rsid w:val="001438BE"/>
    <w:rsid w:val="00143C44"/>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C24CA"/>
    <w:rsid w:val="001D2624"/>
    <w:rsid w:val="001D39E0"/>
    <w:rsid w:val="001D5927"/>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837"/>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D7285"/>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4373"/>
    <w:rsid w:val="00686939"/>
    <w:rsid w:val="006877EB"/>
    <w:rsid w:val="00696954"/>
    <w:rsid w:val="00697713"/>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603"/>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5266C"/>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15E9"/>
    <w:rsid w:val="00B07E99"/>
    <w:rsid w:val="00B1143B"/>
    <w:rsid w:val="00B11A41"/>
    <w:rsid w:val="00B221D0"/>
    <w:rsid w:val="00B32C34"/>
    <w:rsid w:val="00B37A5E"/>
    <w:rsid w:val="00B40E01"/>
    <w:rsid w:val="00B413EB"/>
    <w:rsid w:val="00B4192D"/>
    <w:rsid w:val="00B4634C"/>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422C"/>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E669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2D25"/>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530B"/>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720F"/>
    <w:rsid w:val="00F30E68"/>
    <w:rsid w:val="00F3399A"/>
    <w:rsid w:val="00F354FC"/>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357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C731E-502C-49F3-880E-09CDBE44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22192</Words>
  <Characters>12650</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„SUSPAUSTO ORO SAUSINTUVAS“</vt:lpstr>
      <vt:lpstr>        PIRKIMO NUMERIS CVP IS 8815957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34773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8</cp:revision>
  <cp:lastPrinted>2022-05-30T11:29:00Z</cp:lastPrinted>
  <dcterms:created xsi:type="dcterms:W3CDTF">2026-03-04T16:45:00Z</dcterms:created>
  <dcterms:modified xsi:type="dcterms:W3CDTF">2026-07-16T09:34:00Z</dcterms:modified>
</cp:coreProperties>
</file>