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19FC" w14:textId="77777777" w:rsidR="008D0361" w:rsidRPr="00D15205" w:rsidRDefault="008D0361" w:rsidP="008D0361">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D15205">
        <w:rPr>
          <w:rFonts w:ascii="Times New Roman" w:hAnsi="Times New Roman" w:cs="Times New Roman"/>
          <w:i/>
          <w:iCs/>
          <w:color w:val="0070C0"/>
          <w:sz w:val="24"/>
          <w:szCs w:val="24"/>
        </w:rPr>
        <w:t xml:space="preserve">Specialiųjų pirkimo sąlygų </w:t>
      </w:r>
    </w:p>
    <w:p w14:paraId="73D7AD4A" w14:textId="77777777" w:rsidR="008D0361" w:rsidRPr="00D15205" w:rsidRDefault="008D0361" w:rsidP="008D0361">
      <w:pPr>
        <w:spacing w:after="0" w:line="240" w:lineRule="auto"/>
        <w:jc w:val="right"/>
        <w:rPr>
          <w:rFonts w:ascii="Times New Roman" w:hAnsi="Times New Roman" w:cs="Times New Roman"/>
          <w:i/>
          <w:iCs/>
          <w:color w:val="0070C0"/>
          <w:sz w:val="24"/>
          <w:szCs w:val="24"/>
        </w:rPr>
      </w:pPr>
      <w:r w:rsidRPr="00D15205">
        <w:rPr>
          <w:rFonts w:ascii="Times New Roman" w:hAnsi="Times New Roman" w:cs="Times New Roman"/>
          <w:i/>
          <w:iCs/>
          <w:color w:val="0070C0"/>
          <w:sz w:val="24"/>
          <w:szCs w:val="24"/>
        </w:rPr>
        <w:t>3 priedas „Tiekėjų pašalinimo pagrindai“</w:t>
      </w:r>
      <w:bookmarkEnd w:id="0"/>
      <w:bookmarkEnd w:id="1"/>
      <w:bookmarkEnd w:id="2"/>
    </w:p>
    <w:p w14:paraId="10FCA081" w14:textId="77777777" w:rsidR="008D0361" w:rsidRPr="00D15205" w:rsidRDefault="008D0361" w:rsidP="008D0361">
      <w:pPr>
        <w:spacing w:after="0" w:line="240" w:lineRule="auto"/>
        <w:jc w:val="center"/>
        <w:rPr>
          <w:rFonts w:ascii="Times New Roman" w:hAnsi="Times New Roman" w:cs="Times New Roman"/>
          <w:b/>
          <w:bCs/>
          <w:sz w:val="24"/>
          <w:szCs w:val="24"/>
        </w:rPr>
      </w:pPr>
      <w:r w:rsidRPr="00D15205">
        <w:rPr>
          <w:rFonts w:ascii="Times New Roman" w:hAnsi="Times New Roman" w:cs="Times New Roman"/>
          <w:b/>
          <w:bCs/>
          <w:sz w:val="24"/>
          <w:szCs w:val="24"/>
        </w:rPr>
        <w:t>TIEKĖJŲ PAŠALINIMO PAGRINDAI</w:t>
      </w:r>
    </w:p>
    <w:p w14:paraId="1903604C" w14:textId="177F2D2E" w:rsidR="00982A9F" w:rsidRPr="00DA74D6" w:rsidRDefault="00982A9F" w:rsidP="0068119C">
      <w:pPr>
        <w:jc w:val="both"/>
        <w:rPr>
          <w:rFonts w:ascii="Verdana" w:hAnsi="Verdana"/>
          <w:color w:val="7030A0"/>
        </w:rPr>
      </w:pPr>
    </w:p>
    <w:p w14:paraId="020E4D4E" w14:textId="56EA2FE4" w:rsidR="0007098E" w:rsidRPr="00DA74D6" w:rsidRDefault="0007098E" w:rsidP="0068119C">
      <w:pPr>
        <w:pStyle w:val="Betarp"/>
        <w:numPr>
          <w:ilvl w:val="0"/>
          <w:numId w:val="9"/>
        </w:numPr>
        <w:ind w:left="0" w:firstLine="851"/>
        <w:jc w:val="both"/>
        <w:rPr>
          <w:rFonts w:ascii="Verdana" w:hAnsi="Verdana"/>
          <w:sz w:val="22"/>
          <w:szCs w:val="22"/>
        </w:rPr>
      </w:pPr>
      <w:r w:rsidRPr="008D0361">
        <w:rPr>
          <w:rFonts w:ascii="Verdana" w:hAnsi="Verdana"/>
          <w:color w:val="000000" w:themeColor="text1"/>
          <w:sz w:val="22"/>
          <w:szCs w:val="22"/>
        </w:rPr>
        <w:t xml:space="preserve">Su pasiūlymu teikiamas </w:t>
      </w:r>
      <w:r w:rsidRPr="00DA74D6">
        <w:rPr>
          <w:rFonts w:ascii="Verdana" w:hAnsi="Verdana"/>
          <w:sz w:val="22"/>
          <w:szCs w:val="22"/>
        </w:rPr>
        <w:t xml:space="preserve">tik EBVPD. </w:t>
      </w:r>
      <w:r w:rsidR="008D0361">
        <w:rPr>
          <w:rFonts w:ascii="Verdana" w:hAnsi="Verdana"/>
          <w:sz w:val="22"/>
          <w:szCs w:val="22"/>
        </w:rPr>
        <w:t>Centrinė p</w:t>
      </w:r>
      <w:r w:rsidRPr="00DA74D6">
        <w:rPr>
          <w:rFonts w:ascii="Verdana" w:hAnsi="Verdana"/>
          <w:sz w:val="22"/>
          <w:szCs w:val="22"/>
        </w:rPr>
        <w:t xml:space="preserve">erkančioji organizacija </w:t>
      </w:r>
      <w:r w:rsidRPr="008D0361">
        <w:rPr>
          <w:rFonts w:ascii="Verdana" w:hAnsi="Verdana"/>
          <w:color w:val="000000" w:themeColor="text1"/>
          <w:sz w:val="22"/>
          <w:szCs w:val="22"/>
        </w:rPr>
        <w:t>su pasiūlymu ne</w:t>
      </w:r>
      <w:r w:rsidRPr="00DA74D6">
        <w:rPr>
          <w:rFonts w:ascii="Verdana" w:hAnsi="Verdana"/>
          <w:sz w:val="22"/>
          <w:szCs w:val="22"/>
        </w:rPr>
        <w:t>reikalauja pateikti lentelėje nurodytų pašalinimo pagrindų nebuvimą įrodančių dokumentų. Šių dokumentų prašoma tik iš ekonomiškai naudingiausią pasiūlymą pateikusio tiekėjo prieš nustatant laimėjusį pasiūlymą. Vis dėlto,</w:t>
      </w:r>
      <w:r w:rsidR="008D0361">
        <w:rPr>
          <w:rFonts w:ascii="Verdana" w:hAnsi="Verdana"/>
          <w:sz w:val="22"/>
          <w:szCs w:val="22"/>
        </w:rPr>
        <w:t xml:space="preserve"> centrinė</w:t>
      </w:r>
      <w:r w:rsidRPr="00DA74D6">
        <w:rPr>
          <w:rFonts w:ascii="Verdana" w:hAnsi="Verdana"/>
          <w:sz w:val="22"/>
          <w:szCs w:val="22"/>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753644BB" w:rsidR="0007098E" w:rsidRPr="008D0361" w:rsidRDefault="316CCFD7" w:rsidP="008D0361">
      <w:pPr>
        <w:pStyle w:val="Betarp"/>
        <w:numPr>
          <w:ilvl w:val="0"/>
          <w:numId w:val="9"/>
        </w:numPr>
        <w:ind w:left="0" w:firstLine="851"/>
        <w:jc w:val="both"/>
        <w:rPr>
          <w:rFonts w:ascii="Verdana" w:eastAsia="Verdana" w:hAnsi="Verdana" w:cs="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r w:rsidR="008D0361" w:rsidRPr="007F675C">
        <w:rPr>
          <w:rFonts w:ascii="Verdana" w:hAnsi="Verdana"/>
          <w:sz w:val="22"/>
          <w:szCs w:val="22"/>
        </w:rPr>
        <w:t xml:space="preserve">Pašalinimo pagrindai netaikomi (EBVPD teikti nereikia) </w:t>
      </w:r>
      <w:proofErr w:type="spellStart"/>
      <w:r w:rsidR="008D0361" w:rsidRPr="007F675C">
        <w:rPr>
          <w:rFonts w:ascii="Verdana" w:hAnsi="Verdana"/>
          <w:sz w:val="22"/>
          <w:szCs w:val="22"/>
        </w:rPr>
        <w:t>kvazisubtiekėjams</w:t>
      </w:r>
      <w:proofErr w:type="spellEnd"/>
      <w:r w:rsidR="008D0361" w:rsidRPr="007F675C">
        <w:rPr>
          <w:rFonts w:ascii="Verdana" w:hAnsi="Verdana"/>
          <w:sz w:val="22"/>
          <w:szCs w:val="22"/>
        </w:rPr>
        <w:t xml:space="preserve"> ir subtiekėjams, kurių pajėgumais tiekėjas nesiremia.</w:t>
      </w:r>
    </w:p>
    <w:p w14:paraId="315A42E7" w14:textId="2364F096" w:rsidR="0007098E" w:rsidRPr="00DA74D6" w:rsidRDefault="008D0361" w:rsidP="496BE0B5">
      <w:pPr>
        <w:pStyle w:val="Betarp"/>
        <w:numPr>
          <w:ilvl w:val="0"/>
          <w:numId w:val="9"/>
        </w:numPr>
        <w:ind w:left="0" w:firstLine="851"/>
        <w:jc w:val="both"/>
        <w:rPr>
          <w:rFonts w:ascii="Verdana" w:eastAsia="Verdana" w:hAnsi="Verdana" w:cs="Verdana"/>
          <w:sz w:val="22"/>
          <w:szCs w:val="22"/>
        </w:rPr>
      </w:pPr>
      <w:r>
        <w:rPr>
          <w:rFonts w:ascii="Verdana" w:hAnsi="Verdana" w:cs="Times New Roman"/>
          <w:color w:val="000000" w:themeColor="text1"/>
          <w:sz w:val="22"/>
          <w:szCs w:val="22"/>
        </w:rPr>
        <w:t>Centrinė p</w:t>
      </w:r>
      <w:r w:rsidR="316CCFD7" w:rsidRPr="00DA74D6">
        <w:rPr>
          <w:rFonts w:ascii="Verdana" w:hAnsi="Verdana" w:cs="Times New Roman"/>
          <w:color w:val="000000" w:themeColor="text1"/>
          <w:sz w:val="22"/>
          <w:szCs w:val="22"/>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47E19667" w:rsidR="43A43B59" w:rsidRPr="00DA74D6" w:rsidRDefault="008D0361" w:rsidP="496BE0B5">
      <w:pPr>
        <w:pStyle w:val="Betarp"/>
        <w:numPr>
          <w:ilvl w:val="0"/>
          <w:numId w:val="9"/>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Centrinė p</w:t>
      </w:r>
      <w:r w:rsidR="43A43B59" w:rsidRPr="00DA74D6">
        <w:rPr>
          <w:rFonts w:ascii="Verdana" w:eastAsia="Verdana" w:hAnsi="Verdana" w:cs="Verdana"/>
          <w:color w:val="000000" w:themeColor="text1"/>
          <w:sz w:val="22"/>
          <w:szCs w:val="22"/>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E4A53D9" w:rsidR="0007098E" w:rsidRPr="00DA74D6" w:rsidRDefault="008D0361" w:rsidP="0068119C">
      <w:pPr>
        <w:pStyle w:val="Betarp"/>
        <w:numPr>
          <w:ilvl w:val="0"/>
          <w:numId w:val="9"/>
        </w:numPr>
        <w:ind w:left="0" w:firstLine="851"/>
        <w:jc w:val="both"/>
        <w:rPr>
          <w:rFonts w:ascii="Verdana" w:hAnsi="Verdana"/>
          <w:sz w:val="22"/>
          <w:szCs w:val="22"/>
        </w:rPr>
      </w:pPr>
      <w:r>
        <w:rPr>
          <w:rFonts w:ascii="Verdana" w:eastAsia="Verdana" w:hAnsi="Verdana" w:cs="Verdana"/>
          <w:sz w:val="22"/>
          <w:szCs w:val="22"/>
        </w:rPr>
        <w:t>Centrinė p</w:t>
      </w:r>
      <w:r w:rsidR="316CCFD7" w:rsidRPr="00DA74D6">
        <w:rPr>
          <w:rFonts w:ascii="Verdana" w:eastAsia="Verdana" w:hAnsi="Verdana" w:cs="Verdana"/>
          <w:sz w:val="22"/>
          <w:szCs w:val="22"/>
        </w:rPr>
        <w:t>erkančioji organizacija visų pirma reikalauja tokios rūšies pažymų ir tokių dokumentinių įrodymų formų, apie kuriuos pateikta informacija Europos Komisijos informacinėje dokumentų saugykloje „e-</w:t>
      </w:r>
      <w:proofErr w:type="spellStart"/>
      <w:r w:rsidR="316CCFD7" w:rsidRPr="00DA74D6">
        <w:rPr>
          <w:rFonts w:ascii="Verdana" w:eastAsia="Verdana" w:hAnsi="Verdana" w:cs="Verdana"/>
          <w:sz w:val="22"/>
          <w:szCs w:val="22"/>
        </w:rPr>
        <w:t>Certis</w:t>
      </w:r>
      <w:proofErr w:type="spellEnd"/>
      <w:r w:rsidR="316CCFD7" w:rsidRPr="00DA74D6">
        <w:rPr>
          <w:rFonts w:ascii="Verdana" w:eastAsia="Verdana" w:hAnsi="Verdana" w:cs="Verdana"/>
          <w:sz w:val="22"/>
          <w:szCs w:val="22"/>
        </w:rPr>
        <w:t>“. Lentelės ketvirtame stulpelyje nurodomi doku</w:t>
      </w:r>
      <w:r w:rsidR="316CCFD7" w:rsidRPr="00DA74D6">
        <w:rPr>
          <w:rFonts w:ascii="Verdana" w:hAnsi="Verdana"/>
          <w:sz w:val="22"/>
          <w:szCs w:val="22"/>
        </w:rPr>
        <w:t xml:space="preserve">mentai, kuriuos turi pateikti Lietuvos Respublikoje registruoti tiekėjai. Dėl dokumentų, kuriuos turi pateikti užsienio šalių tiekėjai, informaciją </w:t>
      </w:r>
      <w:r>
        <w:rPr>
          <w:rFonts w:ascii="Verdana" w:hAnsi="Verdana"/>
          <w:sz w:val="22"/>
          <w:szCs w:val="22"/>
        </w:rPr>
        <w:t>centrinė p</w:t>
      </w:r>
      <w:r w:rsidR="316CCFD7" w:rsidRPr="00DA74D6">
        <w:rPr>
          <w:rFonts w:ascii="Verdana" w:hAnsi="Verdana"/>
          <w:sz w:val="22"/>
          <w:szCs w:val="22"/>
        </w:rPr>
        <w:t>erkančioji organizacija pasitikrina „e-</w:t>
      </w:r>
      <w:proofErr w:type="spellStart"/>
      <w:r w:rsidR="316CCFD7" w:rsidRPr="00DA74D6">
        <w:rPr>
          <w:rFonts w:ascii="Verdana" w:hAnsi="Verdana"/>
          <w:sz w:val="22"/>
          <w:szCs w:val="22"/>
        </w:rPr>
        <w:t>Certis</w:t>
      </w:r>
      <w:proofErr w:type="spellEnd"/>
      <w:r w:rsidR="316CCFD7"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316CCFD7" w:rsidRPr="00DA74D6">
        <w:rPr>
          <w:rFonts w:ascii="Verdana" w:hAnsi="Verdana"/>
          <w:sz w:val="22"/>
          <w:szCs w:val="22"/>
        </w:rPr>
        <w:t xml:space="preserve">. </w:t>
      </w:r>
    </w:p>
    <w:p w14:paraId="23C75DE6" w14:textId="2116FDB7" w:rsidR="0007098E" w:rsidRPr="00DA74D6" w:rsidRDefault="008D0361" w:rsidP="0068119C">
      <w:pPr>
        <w:pStyle w:val="Betarp"/>
        <w:numPr>
          <w:ilvl w:val="0"/>
          <w:numId w:val="9"/>
        </w:numPr>
        <w:ind w:left="0" w:firstLine="851"/>
        <w:jc w:val="both"/>
        <w:rPr>
          <w:rFonts w:ascii="Verdana" w:hAnsi="Verdana"/>
          <w:sz w:val="22"/>
          <w:szCs w:val="22"/>
        </w:rPr>
      </w:pPr>
      <w:r>
        <w:rPr>
          <w:rFonts w:ascii="Verdana" w:hAnsi="Verdana"/>
          <w:sz w:val="22"/>
          <w:szCs w:val="22"/>
        </w:rPr>
        <w:t>Centrinė p</w:t>
      </w:r>
      <w:r w:rsidR="316CCFD7" w:rsidRPr="00DA74D6">
        <w:rPr>
          <w:rFonts w:ascii="Verdana" w:hAnsi="Verdana"/>
          <w:sz w:val="22"/>
          <w:szCs w:val="22"/>
        </w:rPr>
        <w:t>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D8158EE" w:rsidR="00E2565D" w:rsidRPr="008D0361" w:rsidRDefault="00E2565D" w:rsidP="00E2565D">
      <w:pPr>
        <w:pStyle w:val="Betarp"/>
        <w:ind w:firstLine="851"/>
        <w:jc w:val="both"/>
        <w:rPr>
          <w:rFonts w:ascii="Verdana" w:hAnsi="Verdana" w:cs="Times New Roman"/>
          <w:color w:val="000000" w:themeColor="text1"/>
          <w:sz w:val="22"/>
          <w:szCs w:val="22"/>
        </w:rPr>
      </w:pPr>
      <w:r w:rsidRPr="008D0361">
        <w:rPr>
          <w:rFonts w:ascii="Verdana" w:hAnsi="Verdana"/>
          <w:color w:val="000000" w:themeColor="text1"/>
          <w:sz w:val="22"/>
          <w:szCs w:val="22"/>
        </w:rPr>
        <w:t xml:space="preserve">6¹. Nuo </w:t>
      </w:r>
      <w:r w:rsidRPr="008D0361">
        <w:rPr>
          <w:rFonts w:ascii="Verdana" w:hAnsi="Verdana" w:cs="Times New Roman"/>
          <w:color w:val="000000" w:themeColor="text1"/>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8D0361" w:rsidRPr="008D0361">
        <w:rPr>
          <w:rFonts w:ascii="Verdana" w:hAnsi="Verdana" w:cs="Times New Roman"/>
          <w:color w:val="000000" w:themeColor="text1"/>
          <w:sz w:val="22"/>
          <w:szCs w:val="22"/>
        </w:rPr>
        <w:t xml:space="preserve">centrinė </w:t>
      </w:r>
      <w:r w:rsidRPr="008D0361">
        <w:rPr>
          <w:rFonts w:ascii="Verdana" w:hAnsi="Verdana" w:cs="Times New Roman"/>
          <w:color w:val="000000" w:themeColor="text1"/>
          <w:sz w:val="22"/>
          <w:szCs w:val="22"/>
        </w:rPr>
        <w:t>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046FE88"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D0361" w:rsidRDefault="00805F54" w:rsidP="00290CC0">
            <w:pPr>
              <w:pStyle w:val="Betarp"/>
              <w:jc w:val="both"/>
              <w:rPr>
                <w:rFonts w:ascii="Verdana" w:hAnsi="Verdana" w:cstheme="minorHAnsi"/>
                <w:b/>
                <w:bCs/>
                <w:color w:val="000000" w:themeColor="text1"/>
                <w:sz w:val="22"/>
                <w:szCs w:val="22"/>
                <w:lang w:eastAsia="en-US"/>
              </w:rPr>
            </w:pPr>
          </w:p>
          <w:p w14:paraId="6913E1CF" w14:textId="77777777" w:rsidR="00805F54" w:rsidRPr="008D0361" w:rsidRDefault="00805F54" w:rsidP="00290CC0">
            <w:pPr>
              <w:pStyle w:val="Betarp"/>
              <w:jc w:val="both"/>
              <w:rPr>
                <w:rFonts w:ascii="Verdana" w:hAnsi="Verdana" w:cstheme="minorHAnsi"/>
                <w:b/>
                <w:bCs/>
                <w:color w:val="000000" w:themeColor="text1"/>
                <w:sz w:val="22"/>
                <w:szCs w:val="22"/>
                <w:lang w:eastAsia="en-US"/>
              </w:rPr>
            </w:pPr>
            <w:r w:rsidRPr="008D0361">
              <w:rPr>
                <w:rFonts w:ascii="Verdana" w:hAnsi="Verdana" w:cstheme="minorHAnsi"/>
                <w:bCs/>
                <w:color w:val="000000" w:themeColor="text1"/>
                <w:sz w:val="22"/>
                <w:szCs w:val="22"/>
                <w:lang w:eastAsia="en-US"/>
              </w:rPr>
              <w:lastRenderedPageBreak/>
              <w:t>Laikoma, kad tiekėjas arba jo atsakingas asmuo nuteistas už aukščiau nurodytą nusikalstamą veiką, kai dėl:</w:t>
            </w:r>
          </w:p>
          <w:p w14:paraId="3ACAB6DD" w14:textId="06F2BF16" w:rsidR="00805F54" w:rsidRPr="008D0361" w:rsidRDefault="00805F54" w:rsidP="00290CC0">
            <w:pPr>
              <w:pStyle w:val="Betarp"/>
              <w:jc w:val="both"/>
              <w:rPr>
                <w:rFonts w:ascii="Verdana" w:hAnsi="Verdana" w:cstheme="minorHAnsi"/>
                <w:bCs/>
                <w:color w:val="000000" w:themeColor="text1"/>
                <w:sz w:val="22"/>
                <w:szCs w:val="22"/>
                <w:lang w:eastAsia="en-US"/>
              </w:rPr>
            </w:pPr>
            <w:r w:rsidRPr="008D0361">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8D0361" w:rsidRDefault="00E2565D" w:rsidP="00E2565D">
            <w:pPr>
              <w:pStyle w:val="Betarp"/>
              <w:jc w:val="both"/>
              <w:rPr>
                <w:rFonts w:ascii="Verdana" w:hAnsi="Verdana"/>
                <w:color w:val="000000" w:themeColor="text1"/>
                <w:sz w:val="22"/>
                <w:szCs w:val="22"/>
                <w:lang w:eastAsia="en-US"/>
              </w:rPr>
            </w:pPr>
            <w:r w:rsidRPr="008D0361">
              <w:rPr>
                <w:rFonts w:ascii="Verdana" w:hAnsi="Verdana"/>
                <w:color w:val="000000" w:themeColor="text1"/>
                <w:sz w:val="22"/>
                <w:szCs w:val="22"/>
                <w:lang w:eastAsia="en-US"/>
              </w:rPr>
              <w:t xml:space="preserve">2) tiekėjo, kuris yra juridinis asmuo, kita organizacija ar jos </w:t>
            </w:r>
            <w:r w:rsidRPr="008D0361">
              <w:rPr>
                <w:rFonts w:ascii="Verdana" w:hAnsi="Verdana"/>
                <w:b/>
                <w:bCs/>
                <w:color w:val="000000" w:themeColor="text1"/>
                <w:sz w:val="22"/>
                <w:szCs w:val="22"/>
                <w:lang w:eastAsia="en-US"/>
              </w:rPr>
              <w:t>struktūrinis</w:t>
            </w:r>
            <w:r w:rsidRPr="008D0361">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8D0361">
              <w:rPr>
                <w:rFonts w:ascii="Verdana" w:hAnsi="Verdana" w:cstheme="minorHAnsi"/>
                <w:bCs/>
                <w:color w:val="000000" w:themeColor="text1"/>
                <w:sz w:val="22"/>
                <w:szCs w:val="22"/>
                <w:lang w:eastAsia="en-US"/>
              </w:rPr>
              <w:t xml:space="preserve">3) tiekėjo, kuris yra juridinis asmuo, kita organizacija ar jos </w:t>
            </w:r>
            <w:r w:rsidRPr="008D0361">
              <w:rPr>
                <w:rFonts w:ascii="Verdana" w:hAnsi="Verdana" w:cstheme="minorHAnsi"/>
                <w:b/>
                <w:color w:val="000000" w:themeColor="text1"/>
                <w:sz w:val="22"/>
                <w:szCs w:val="22"/>
                <w:lang w:eastAsia="en-US"/>
              </w:rPr>
              <w:t>struktūrinis</w:t>
            </w:r>
            <w:r w:rsidRPr="008D0361">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080B831B"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8D0361">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w:t>
            </w:r>
            <w:r w:rsidR="008D0361">
              <w:rPr>
                <w:rFonts w:ascii="Verdana" w:hAnsi="Verdana"/>
                <w:i/>
                <w:iCs/>
                <w:color w:val="000000" w:themeColor="text1"/>
                <w:sz w:val="22"/>
                <w:szCs w:val="22"/>
              </w:rPr>
              <w:t xml:space="preserve">centrinė </w:t>
            </w:r>
            <w:r w:rsidR="00447215"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0177994E"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w:t>
            </w:r>
            <w:r w:rsidR="008D0361">
              <w:rPr>
                <w:rFonts w:ascii="Verdana" w:hAnsi="Verdana" w:cs="Times New Roman"/>
                <w:color w:val="00B050"/>
                <w:sz w:val="22"/>
                <w:szCs w:val="22"/>
              </w:rPr>
              <w:t xml:space="preserve">centrinė </w:t>
            </w:r>
            <w:r w:rsidRPr="00DA74D6">
              <w:rPr>
                <w:rFonts w:ascii="Verdana" w:hAnsi="Verdana" w:cs="Times New Roman"/>
                <w:color w:val="00B050"/>
                <w:sz w:val="22"/>
                <w:szCs w:val="22"/>
              </w:rPr>
              <w:t xml:space="preserve">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3E4661F6" w14:textId="17620E2A" w:rsidR="00805F54" w:rsidRPr="00DA74D6" w:rsidRDefault="00805F54" w:rsidP="008D0361">
            <w:pPr>
              <w:pStyle w:val="Betarp"/>
              <w:jc w:val="both"/>
              <w:rPr>
                <w:rFonts w:ascii="Verdana" w:hAnsi="Verdana" w:cstheme="minorHAnsi"/>
                <w:b/>
                <w:bCs/>
                <w:sz w:val="22"/>
                <w:szCs w:val="22"/>
              </w:rPr>
            </w:pPr>
          </w:p>
        </w:tc>
      </w:tr>
      <w:tr w:rsidR="0063344C" w:rsidRPr="00DA74D6" w14:paraId="0F742419"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D0361" w:rsidRDefault="00152C24" w:rsidP="39658640">
            <w:pPr>
              <w:pStyle w:val="Betarp"/>
              <w:jc w:val="both"/>
              <w:rPr>
                <w:rFonts w:ascii="Verdana" w:hAnsi="Verdana"/>
                <w:color w:val="000000" w:themeColor="text1"/>
                <w:sz w:val="22"/>
                <w:szCs w:val="22"/>
                <w:lang w:eastAsia="en-US"/>
              </w:rPr>
            </w:pPr>
            <w:r w:rsidRPr="008D0361">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D0361" w:rsidRDefault="005119B8" w:rsidP="005119B8">
            <w:pPr>
              <w:pStyle w:val="Betarp"/>
              <w:jc w:val="both"/>
              <w:rPr>
                <w:rFonts w:ascii="Verdana" w:eastAsia="Yu Mincho" w:hAnsi="Verdana" w:cs="Arial"/>
                <w:b/>
                <w:bCs/>
                <w:color w:val="000000" w:themeColor="text1"/>
                <w:sz w:val="22"/>
                <w:szCs w:val="22"/>
                <w:lang w:eastAsia="en-US"/>
              </w:rPr>
            </w:pPr>
            <w:r w:rsidRPr="008D0361">
              <w:rPr>
                <w:rFonts w:ascii="Verdana" w:eastAsia="Yu Mincho" w:hAnsi="Verdana" w:cs="Arial"/>
                <w:b/>
                <w:bCs/>
                <w:color w:val="000000" w:themeColor="text1"/>
                <w:sz w:val="22"/>
                <w:szCs w:val="22"/>
                <w:lang w:eastAsia="en-US"/>
              </w:rPr>
              <w:t>VPĮ 46 straipsnio 2</w:t>
            </w:r>
            <w:r w:rsidR="0059239D" w:rsidRPr="008D0361">
              <w:rPr>
                <w:rFonts w:ascii="Verdana" w:eastAsia="Yu Mincho" w:hAnsi="Verdana" w:cs="Arial"/>
                <w:b/>
                <w:bCs/>
                <w:color w:val="000000" w:themeColor="text1"/>
                <w:sz w:val="22"/>
                <w:szCs w:val="22"/>
                <w:lang w:eastAsia="en-US"/>
              </w:rPr>
              <w:t>¹</w:t>
            </w:r>
            <w:r w:rsidRPr="008D0361">
              <w:rPr>
                <w:rFonts w:ascii="Verdana" w:eastAsia="Yu Mincho" w:hAnsi="Verdana" w:cs="Arial"/>
                <w:b/>
                <w:bCs/>
                <w:color w:val="000000" w:themeColor="text1"/>
                <w:sz w:val="22"/>
                <w:szCs w:val="22"/>
                <w:lang w:eastAsia="en-US"/>
              </w:rPr>
              <w:t xml:space="preserve"> dalis</w:t>
            </w:r>
          </w:p>
          <w:p w14:paraId="4096EEC5" w14:textId="77777777" w:rsidR="0063344C" w:rsidRPr="008D0361"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8D0361" w:rsidRDefault="00D15862" w:rsidP="008D5E3C">
            <w:pPr>
              <w:pStyle w:val="Betarp"/>
              <w:jc w:val="both"/>
              <w:rPr>
                <w:rFonts w:ascii="Verdana" w:eastAsia="Yu Mincho" w:hAnsi="Verdana" w:cs="Arial"/>
                <w:b/>
                <w:bCs/>
                <w:color w:val="000000" w:themeColor="text1"/>
                <w:sz w:val="22"/>
                <w:szCs w:val="22"/>
              </w:rPr>
            </w:pPr>
            <w:r w:rsidRPr="008D0361">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D0361" w:rsidRDefault="00082B63" w:rsidP="00082B63">
            <w:pPr>
              <w:pStyle w:val="Betarp"/>
              <w:jc w:val="both"/>
              <w:rPr>
                <w:rFonts w:ascii="Verdana" w:hAnsi="Verdana"/>
                <w:color w:val="000000" w:themeColor="text1"/>
                <w:sz w:val="22"/>
                <w:szCs w:val="22"/>
                <w:lang w:eastAsia="en-US"/>
              </w:rPr>
            </w:pPr>
            <w:r w:rsidRPr="008D0361">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8D0361" w:rsidRDefault="0063344C" w:rsidP="00290CC0">
            <w:pPr>
              <w:pStyle w:val="Betarp"/>
              <w:jc w:val="both"/>
              <w:rPr>
                <w:rFonts w:ascii="Verdana" w:hAnsi="Verdana"/>
                <w:color w:val="000000" w:themeColor="text1"/>
                <w:sz w:val="22"/>
                <w:szCs w:val="22"/>
              </w:rPr>
            </w:pPr>
          </w:p>
        </w:tc>
      </w:tr>
      <w:tr w:rsidR="00805F54" w:rsidRPr="00DA74D6" w14:paraId="3C74361C"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5667C5E"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w:t>
            </w:r>
            <w:r w:rsidRPr="00DA74D6">
              <w:rPr>
                <w:rFonts w:ascii="Verdana" w:hAnsi="Verdana"/>
                <w:sz w:val="22"/>
                <w:szCs w:val="22"/>
                <w:lang w:eastAsia="en-US"/>
              </w:rPr>
              <w:lastRenderedPageBreak/>
              <w:t xml:space="preserve">draudimo įmokas, mokėjimu, nevykdymą pagal šalies, kurioje registruotas tiekėjas, ar šalies, kurioje yra </w:t>
            </w:r>
            <w:r w:rsidR="00902139">
              <w:rPr>
                <w:rFonts w:ascii="Verdana" w:hAnsi="Verdana"/>
                <w:sz w:val="22"/>
                <w:szCs w:val="22"/>
                <w:lang w:eastAsia="en-US"/>
              </w:rPr>
              <w:t xml:space="preserve">centrinė </w:t>
            </w:r>
            <w:r w:rsidRPr="00DA74D6">
              <w:rPr>
                <w:rFonts w:ascii="Verdana" w:hAnsi="Verdana"/>
                <w:sz w:val="22"/>
                <w:szCs w:val="22"/>
                <w:lang w:eastAsia="en-US"/>
              </w:rPr>
              <w:t xml:space="preserve">perkančioji organizacija, reikalavimus, kaip tai apibrėžta VPĮ 46 straipsnio 2 dalies 1 ir 3 punktuose, arba </w:t>
            </w:r>
            <w:r w:rsidR="00902139">
              <w:rPr>
                <w:rFonts w:ascii="Verdana" w:hAnsi="Verdana"/>
                <w:sz w:val="22"/>
                <w:szCs w:val="22"/>
                <w:lang w:eastAsia="en-US"/>
              </w:rPr>
              <w:t xml:space="preserve">centrinė </w:t>
            </w:r>
            <w:r w:rsidRPr="00DA74D6">
              <w:rPr>
                <w:rFonts w:ascii="Verdana" w:hAnsi="Verdana"/>
                <w:sz w:val="22"/>
                <w:szCs w:val="22"/>
                <w:lang w:eastAsia="en-US"/>
              </w:rPr>
              <w:t xml:space="preserve">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8D0361" w:rsidRDefault="00805F54" w:rsidP="00290CC0">
            <w:pPr>
              <w:pStyle w:val="Betarp"/>
              <w:jc w:val="both"/>
              <w:rPr>
                <w:rFonts w:ascii="Verdana" w:hAnsi="Verdana" w:cstheme="minorHAnsi"/>
                <w:bCs/>
                <w:color w:val="000000" w:themeColor="text1"/>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ir šis asmuo turi neišnykusį ar </w:t>
            </w:r>
            <w:r w:rsidRPr="008D0361">
              <w:rPr>
                <w:rFonts w:ascii="Verdana" w:hAnsi="Verdana" w:cstheme="minorHAnsi"/>
                <w:bCs/>
                <w:color w:val="000000" w:themeColor="text1"/>
                <w:sz w:val="22"/>
                <w:szCs w:val="22"/>
                <w:lang w:eastAsia="en-US"/>
              </w:rPr>
              <w:t>nepanaikintą teistumą;</w:t>
            </w:r>
          </w:p>
          <w:p w14:paraId="6F58C128" w14:textId="2795E1B5" w:rsidR="00805F54" w:rsidRPr="008D0361" w:rsidRDefault="00EB5041" w:rsidP="00C04025">
            <w:pPr>
              <w:pStyle w:val="Betarp"/>
              <w:jc w:val="both"/>
              <w:rPr>
                <w:rFonts w:ascii="Verdana" w:hAnsi="Verdana" w:cstheme="minorHAnsi"/>
                <w:b/>
                <w:bCs/>
                <w:color w:val="000000" w:themeColor="text1"/>
                <w:sz w:val="22"/>
                <w:szCs w:val="22"/>
                <w:lang w:eastAsia="en-US"/>
              </w:rPr>
            </w:pPr>
            <w:r w:rsidRPr="008D0361">
              <w:rPr>
                <w:rFonts w:ascii="Verdana" w:hAnsi="Verdana" w:cstheme="minorHAnsi"/>
                <w:bCs/>
                <w:color w:val="000000" w:themeColor="text1"/>
                <w:sz w:val="22"/>
                <w:szCs w:val="22"/>
                <w:lang w:eastAsia="en-US"/>
              </w:rPr>
              <w:t>2</w:t>
            </w:r>
            <w:r w:rsidR="00C04025" w:rsidRPr="008D0361">
              <w:rPr>
                <w:rFonts w:ascii="Verdana" w:hAnsi="Verdana" w:cstheme="minorHAnsi"/>
                <w:bCs/>
                <w:color w:val="000000" w:themeColor="text1"/>
                <w:sz w:val="22"/>
                <w:szCs w:val="22"/>
                <w:lang w:eastAsia="en-US"/>
              </w:rPr>
              <w:t xml:space="preserve">) tiekėjo, kuris yra juridinis asmuo, kita organizacija ar jos </w:t>
            </w:r>
            <w:r w:rsidR="00C04025" w:rsidRPr="008D0361">
              <w:rPr>
                <w:rFonts w:ascii="Verdana" w:hAnsi="Verdana" w:cstheme="minorHAnsi"/>
                <w:b/>
                <w:color w:val="000000" w:themeColor="text1"/>
                <w:sz w:val="22"/>
                <w:szCs w:val="22"/>
                <w:lang w:eastAsia="en-US"/>
              </w:rPr>
              <w:t>struktūrinis</w:t>
            </w:r>
            <w:r w:rsidR="00C04025" w:rsidRPr="008D0361">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1D18FED5"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02139">
              <w:rPr>
                <w:rFonts w:ascii="Verdana" w:hAnsi="Verdana" w:cstheme="minorHAnsi"/>
                <w:bCs/>
                <w:sz w:val="22"/>
                <w:szCs w:val="22"/>
                <w:lang w:eastAsia="en-US"/>
              </w:rPr>
              <w:t xml:space="preserve">centrinei </w:t>
            </w:r>
            <w:r w:rsidRPr="00DA74D6">
              <w:rPr>
                <w:rFonts w:ascii="Verdana" w:hAnsi="Verdana" w:cstheme="minorHAnsi"/>
                <w:bCs/>
                <w:sz w:val="22"/>
                <w:szCs w:val="22"/>
                <w:lang w:eastAsia="en-US"/>
              </w:rPr>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18704B8F"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902139">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902139">
              <w:rPr>
                <w:rFonts w:ascii="Verdana" w:hAnsi="Verdana"/>
                <w:i/>
                <w:iCs/>
                <w:color w:val="000000" w:themeColor="text1"/>
                <w:sz w:val="22"/>
                <w:szCs w:val="22"/>
              </w:rPr>
              <w:t xml:space="preserve">centrinė </w:t>
            </w:r>
            <w:r w:rsidR="00FB4DE7"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05575D00"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902139">
              <w:rPr>
                <w:rFonts w:ascii="Verdana" w:hAnsi="Verdana" w:cstheme="minorHAnsi"/>
                <w:bCs/>
                <w:sz w:val="22"/>
                <w:szCs w:val="22"/>
              </w:rPr>
              <w:t>Centrinė p</w:t>
            </w:r>
            <w:r w:rsidR="00CC7D4C" w:rsidRPr="00DA74D6">
              <w:rPr>
                <w:rFonts w:ascii="Verdana" w:hAnsi="Verdana" w:cstheme="minorHAnsi"/>
                <w:bCs/>
                <w:sz w:val="22"/>
                <w:szCs w:val="22"/>
              </w:rPr>
              <w:t>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58B65DEB"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00902139">
              <w:rPr>
                <w:rFonts w:ascii="Verdana" w:hAnsi="Verdana"/>
                <w:sz w:val="22"/>
                <w:szCs w:val="22"/>
              </w:rPr>
              <w:t>centrinė p</w:t>
            </w:r>
            <w:r w:rsidR="3498D103" w:rsidRPr="00DA74D6">
              <w:rPr>
                <w:rFonts w:ascii="Verdana" w:hAnsi="Verdana"/>
                <w:sz w:val="22"/>
                <w:szCs w:val="22"/>
              </w:rPr>
              <w:t>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126AA114"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902139">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902139">
              <w:rPr>
                <w:rFonts w:ascii="Verdana" w:hAnsi="Verdana"/>
                <w:i/>
                <w:iCs/>
                <w:color w:val="000000" w:themeColor="text1"/>
                <w:sz w:val="22"/>
                <w:szCs w:val="22"/>
              </w:rPr>
              <w:t xml:space="preserve">centrinė </w:t>
            </w:r>
            <w:r w:rsidR="00FB4DE7"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lastRenderedPageBreak/>
              <w:t>PASTABA</w:t>
            </w:r>
          </w:p>
          <w:p w14:paraId="47C71B6E" w14:textId="7011A760" w:rsidR="00AD02FA" w:rsidRPr="008D0361" w:rsidRDefault="000B3775" w:rsidP="008D0361">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sidR="00902139">
              <w:rPr>
                <w:rFonts w:ascii="Verdana" w:hAnsi="Verdana" w:cs="Times New Roman"/>
                <w:color w:val="00B050"/>
                <w:sz w:val="22"/>
                <w:szCs w:val="22"/>
              </w:rPr>
              <w:t xml:space="preserve">centrinė </w:t>
            </w:r>
            <w:r w:rsidRPr="00DA74D6">
              <w:rPr>
                <w:rFonts w:ascii="Verdana" w:hAnsi="Verdana" w:cs="Times New Roman"/>
                <w:color w:val="00B050"/>
                <w:sz w:val="22"/>
                <w:szCs w:val="22"/>
              </w:rPr>
              <w:t>perkančioji organizacija reikalaus tik turėdama pagrįstų abejonių dėl tiekėjo patikimumo.</w:t>
            </w:r>
          </w:p>
        </w:tc>
      </w:tr>
      <w:bookmarkEnd w:id="3"/>
      <w:tr w:rsidR="00805F54" w:rsidRPr="00DA74D6" w14:paraId="69372B4C"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F7784C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00902139">
              <w:rPr>
                <w:rFonts w:ascii="Verdana" w:hAnsi="Verdana"/>
                <w:sz w:val="22"/>
                <w:szCs w:val="22"/>
              </w:rPr>
              <w:t xml:space="preserve">centrinė </w:t>
            </w:r>
            <w:r w:rsidRPr="00DA74D6">
              <w:rPr>
                <w:rFonts w:ascii="Verdana" w:hAnsi="Verdana"/>
                <w:sz w:val="22"/>
                <w:szCs w:val="22"/>
              </w:rPr>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005BF45"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w:t>
            </w:r>
            <w:r w:rsidR="00902139">
              <w:rPr>
                <w:rFonts w:ascii="Verdana" w:hAnsi="Verdana"/>
                <w:sz w:val="22"/>
                <w:szCs w:val="22"/>
              </w:rPr>
              <w:t xml:space="preserve"> centrinės </w:t>
            </w:r>
            <w:r w:rsidRPr="00DA74D6">
              <w:rPr>
                <w:rFonts w:ascii="Verdana" w:hAnsi="Verdana"/>
                <w:sz w:val="22"/>
                <w:szCs w:val="22"/>
              </w:rPr>
              <w:t xml:space="preserve">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7F8391CF"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w:t>
            </w:r>
            <w:r w:rsidR="00902139">
              <w:rPr>
                <w:rFonts w:ascii="Verdana" w:hAnsi="Verdana"/>
                <w:sz w:val="22"/>
                <w:szCs w:val="22"/>
              </w:rPr>
              <w:t xml:space="preserve">centrinė </w:t>
            </w:r>
            <w:r w:rsidRPr="00DA74D6">
              <w:rPr>
                <w:rFonts w:ascii="Verdana" w:hAnsi="Verdana"/>
                <w:sz w:val="22"/>
                <w:szCs w:val="22"/>
              </w:rPr>
              <w:t xml:space="preserve">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3267719"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w:t>
            </w:r>
            <w:r w:rsidR="00902139">
              <w:rPr>
                <w:rFonts w:ascii="Verdana" w:hAnsi="Verdana"/>
                <w:sz w:val="22"/>
                <w:szCs w:val="22"/>
              </w:rPr>
              <w:t xml:space="preserve">centrinės </w:t>
            </w:r>
            <w:r w:rsidRPr="00DA74D6">
              <w:rPr>
                <w:rFonts w:ascii="Verdana" w:hAnsi="Verdana"/>
                <w:sz w:val="22"/>
                <w:szCs w:val="22"/>
              </w:rPr>
              <w:t xml:space="preserve">perkančiosios organizacijos sprendimams, gauti konfidencialios informacijos, kuri suteiktų jam neteisėtą pranašumą pirkimo procedūroje, ar teikė klaidinančią informaciją, kuri gali daryti esminę įtaką </w:t>
            </w:r>
            <w:r w:rsidR="00902139">
              <w:rPr>
                <w:rFonts w:ascii="Verdana" w:hAnsi="Verdana"/>
                <w:sz w:val="22"/>
                <w:szCs w:val="22"/>
              </w:rPr>
              <w:t xml:space="preserve">centrinės </w:t>
            </w:r>
            <w:r w:rsidRPr="00DA74D6">
              <w:rPr>
                <w:rFonts w:ascii="Verdana" w:hAnsi="Verdana"/>
                <w:sz w:val="22"/>
                <w:szCs w:val="22"/>
              </w:rPr>
              <w:t xml:space="preserve">perkančiosios organizacijos sprendimams dėl tiekėjų pašalinimo, jų kvalifikacijos vertinimo, laimėtojo nustatymo, ir </w:t>
            </w:r>
            <w:r w:rsidR="00902139">
              <w:rPr>
                <w:rFonts w:ascii="Verdana" w:hAnsi="Verdana"/>
                <w:sz w:val="22"/>
                <w:szCs w:val="22"/>
              </w:rPr>
              <w:t xml:space="preserve">centrinė </w:t>
            </w:r>
            <w:r w:rsidRPr="00DA74D6">
              <w:rPr>
                <w:rFonts w:ascii="Verdana" w:hAnsi="Verdana"/>
                <w:sz w:val="22"/>
                <w:szCs w:val="22"/>
              </w:rPr>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830004E"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A74D6">
              <w:rPr>
                <w:rFonts w:ascii="Verdana" w:hAnsi="Verdana"/>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CC490A" w:rsidRPr="00DA74D6" w14:paraId="11FAC687" w14:textId="77777777" w:rsidTr="00CC49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43C1" w14:textId="77777777" w:rsidR="00CC490A" w:rsidRPr="00CC490A" w:rsidRDefault="00CC490A" w:rsidP="00CC490A">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4384E" w14:textId="677212B5" w:rsidR="00CC490A" w:rsidRPr="00CC490A" w:rsidRDefault="00CC490A" w:rsidP="00CC490A">
            <w:pPr>
              <w:pStyle w:val="Betarp"/>
              <w:jc w:val="both"/>
              <w:rPr>
                <w:rFonts w:ascii="Verdana" w:hAnsi="Verdana"/>
                <w:sz w:val="22"/>
                <w:szCs w:val="22"/>
              </w:rPr>
            </w:pPr>
            <w:r w:rsidRPr="00CC490A">
              <w:rPr>
                <w:rFonts w:ascii="Verdana" w:hAnsi="Verdana"/>
                <w:bCs/>
                <w:sz w:val="22"/>
                <w:szCs w:val="22"/>
                <w:lang w:eastAsia="en-US"/>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49CEC" w14:textId="77777777" w:rsidR="00CC490A" w:rsidRPr="00CC490A" w:rsidRDefault="00CC490A" w:rsidP="00CC490A">
            <w:pPr>
              <w:pStyle w:val="Betarp"/>
              <w:spacing w:line="256" w:lineRule="auto"/>
              <w:jc w:val="both"/>
              <w:rPr>
                <w:rFonts w:ascii="Verdana" w:eastAsia="Yu Mincho" w:hAnsi="Verdana" w:cs="Arial"/>
                <w:b/>
                <w:bCs/>
                <w:sz w:val="22"/>
                <w:szCs w:val="22"/>
                <w:lang w:eastAsia="en-US"/>
              </w:rPr>
            </w:pPr>
            <w:r w:rsidRPr="00CC490A">
              <w:rPr>
                <w:rFonts w:ascii="Verdana" w:eastAsia="Yu Mincho" w:hAnsi="Verdana" w:cs="Arial"/>
                <w:b/>
                <w:bCs/>
                <w:sz w:val="22"/>
                <w:szCs w:val="22"/>
                <w:lang w:eastAsia="en-US"/>
              </w:rPr>
              <w:t>VPĮ 46 straipsnio 7 dalis</w:t>
            </w:r>
          </w:p>
          <w:p w14:paraId="4944C42E" w14:textId="77777777" w:rsidR="00CC490A" w:rsidRPr="00CC490A" w:rsidRDefault="00CC490A" w:rsidP="00CC490A">
            <w:pPr>
              <w:pStyle w:val="Betarp"/>
              <w:spacing w:line="256" w:lineRule="auto"/>
              <w:jc w:val="both"/>
              <w:rPr>
                <w:rFonts w:ascii="Verdana" w:eastAsia="Yu Mincho" w:hAnsi="Verdana" w:cs="Arial"/>
                <w:b/>
                <w:bCs/>
                <w:sz w:val="22"/>
                <w:szCs w:val="22"/>
                <w:lang w:eastAsia="en-US"/>
              </w:rPr>
            </w:pPr>
          </w:p>
          <w:p w14:paraId="77A0BF1B" w14:textId="6E26E642" w:rsidR="00CC490A" w:rsidRPr="00CC490A" w:rsidRDefault="00CC490A" w:rsidP="00CC490A">
            <w:pPr>
              <w:pStyle w:val="Betarp"/>
              <w:jc w:val="both"/>
              <w:rPr>
                <w:rFonts w:ascii="Verdana" w:eastAsia="Yu Mincho" w:hAnsi="Verdana" w:cs="Arial"/>
                <w:b/>
                <w:bCs/>
                <w:sz w:val="22"/>
                <w:szCs w:val="22"/>
              </w:rPr>
            </w:pPr>
            <w:r w:rsidRPr="00CC490A">
              <w:rPr>
                <w:rFonts w:ascii="Verdana" w:hAnsi="Verdana"/>
                <w:sz w:val="22"/>
                <w:szCs w:val="22"/>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0668B" w14:textId="655C721A" w:rsidR="00CC490A" w:rsidRPr="00CC490A" w:rsidRDefault="00CC490A" w:rsidP="00CC490A">
            <w:pPr>
              <w:pStyle w:val="Betarp"/>
              <w:jc w:val="both"/>
              <w:rPr>
                <w:rFonts w:ascii="Verdana" w:hAnsi="Verdana"/>
                <w:sz w:val="22"/>
                <w:szCs w:val="22"/>
                <w:lang w:eastAsia="en-US"/>
              </w:rPr>
            </w:pPr>
            <w:r w:rsidRPr="00CC490A">
              <w:rPr>
                <w:rFonts w:ascii="Verdana" w:hAnsi="Verdana"/>
                <w:sz w:val="22"/>
                <w:szCs w:val="22"/>
                <w:lang w:eastAsia="en-US"/>
              </w:rPr>
              <w:t>Iš Lietuvoje įsteigtų subjektų įrodančių dokumentų nereikalaujama, užtenka pateikto EBVPD.</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836F" w14:textId="77777777" w:rsidR="00AA2F5C" w:rsidRDefault="00AA2F5C" w:rsidP="00B97C4F">
      <w:pPr>
        <w:spacing w:after="0" w:line="240" w:lineRule="auto"/>
      </w:pPr>
      <w:r>
        <w:separator/>
      </w:r>
    </w:p>
  </w:endnote>
  <w:endnote w:type="continuationSeparator" w:id="0">
    <w:p w14:paraId="37BB836A" w14:textId="77777777" w:rsidR="00AA2F5C" w:rsidRDefault="00AA2F5C" w:rsidP="00B97C4F">
      <w:pPr>
        <w:spacing w:after="0" w:line="240" w:lineRule="auto"/>
      </w:pPr>
      <w:r>
        <w:continuationSeparator/>
      </w:r>
    </w:p>
  </w:endnote>
  <w:endnote w:type="continuationNotice" w:id="1">
    <w:p w14:paraId="24D9AC3C" w14:textId="77777777" w:rsidR="00AA2F5C" w:rsidRDefault="00AA2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3538" w14:textId="77777777" w:rsidR="00AA2F5C" w:rsidRDefault="00AA2F5C" w:rsidP="00B97C4F">
      <w:pPr>
        <w:spacing w:after="0" w:line="240" w:lineRule="auto"/>
      </w:pPr>
      <w:r>
        <w:separator/>
      </w:r>
    </w:p>
  </w:footnote>
  <w:footnote w:type="continuationSeparator" w:id="0">
    <w:p w14:paraId="41424D74" w14:textId="77777777" w:rsidR="00AA2F5C" w:rsidRDefault="00AA2F5C" w:rsidP="00B97C4F">
      <w:pPr>
        <w:spacing w:after="0" w:line="240" w:lineRule="auto"/>
      </w:pPr>
      <w:r>
        <w:continuationSeparator/>
      </w:r>
    </w:p>
  </w:footnote>
  <w:footnote w:type="continuationNotice" w:id="1">
    <w:p w14:paraId="16FF3A07" w14:textId="77777777" w:rsidR="00AA2F5C" w:rsidRDefault="00AA2F5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323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770"/>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0361"/>
    <w:rsid w:val="008D5E3C"/>
    <w:rsid w:val="008E20E0"/>
    <w:rsid w:val="008E236A"/>
    <w:rsid w:val="008E2402"/>
    <w:rsid w:val="008F0F04"/>
    <w:rsid w:val="008F195A"/>
    <w:rsid w:val="008F43EA"/>
    <w:rsid w:val="008F7645"/>
    <w:rsid w:val="008F7A96"/>
    <w:rsid w:val="00902139"/>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3840"/>
    <w:rsid w:val="00A8602E"/>
    <w:rsid w:val="00A874E6"/>
    <w:rsid w:val="00AA2F5C"/>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490A"/>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25D1"/>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46CE"/>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14901</Words>
  <Characters>8495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2</cp:revision>
  <cp:lastPrinted>2022-12-15T10:27:00Z</cp:lastPrinted>
  <dcterms:created xsi:type="dcterms:W3CDTF">2026-07-13T13:01:00Z</dcterms:created>
  <dcterms:modified xsi:type="dcterms:W3CDTF">2026-07-13T13:01:00Z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