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45583573"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202</w:t>
          </w:r>
          <w:r w:rsidR="00A41738">
            <w:rPr>
              <w:rFonts w:asciiTheme="majorBidi" w:eastAsia="Times New Roman" w:hAnsiTheme="majorBidi" w:cstheme="majorBidi"/>
              <w:sz w:val="24"/>
              <w:szCs w:val="24"/>
            </w:rPr>
            <w:t>6</w:t>
          </w:r>
          <w:r w:rsidRPr="000176DA">
            <w:rPr>
              <w:rFonts w:asciiTheme="majorBidi" w:eastAsia="Times New Roman" w:hAnsiTheme="majorBidi" w:cstheme="majorBidi"/>
              <w:sz w:val="24"/>
              <w:szCs w:val="24"/>
            </w:rPr>
            <w:t xml:space="preserve"> m. </w:t>
          </w:r>
          <w:r w:rsidR="00636EA8">
            <w:rPr>
              <w:rFonts w:asciiTheme="majorBidi" w:eastAsia="Times New Roman" w:hAnsiTheme="majorBidi" w:cstheme="majorBidi"/>
              <w:sz w:val="24"/>
              <w:szCs w:val="24"/>
            </w:rPr>
            <w:t>liepos</w:t>
          </w:r>
          <w:r w:rsidR="005C0CC9">
            <w:rPr>
              <w:rFonts w:asciiTheme="majorBidi" w:eastAsia="Times New Roman" w:hAnsiTheme="majorBidi" w:cstheme="majorBidi"/>
              <w:sz w:val="24"/>
              <w:szCs w:val="24"/>
            </w:rPr>
            <w:t xml:space="preserve"> 16</w:t>
          </w:r>
          <w:r w:rsidRPr="000176DA">
            <w:rPr>
              <w:rFonts w:asciiTheme="majorBidi" w:eastAsia="Times New Roman" w:hAnsiTheme="majorBidi" w:cstheme="majorBidi"/>
              <w:sz w:val="24"/>
              <w:szCs w:val="24"/>
            </w:rPr>
            <w:t xml:space="preserve"> d. </w:t>
          </w:r>
        </w:p>
        <w:p w14:paraId="7D529548" w14:textId="320CD0B8" w:rsidR="004705D6" w:rsidRPr="000176DA" w:rsidRDefault="004705D6" w:rsidP="003B7875">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D1AC7">
            <w:rPr>
              <w:rFonts w:asciiTheme="majorBidi" w:eastAsia="Times New Roman" w:hAnsiTheme="majorBidi" w:cstheme="majorBidi"/>
              <w:sz w:val="24"/>
              <w:szCs w:val="24"/>
            </w:rPr>
            <w:t xml:space="preserve">d. </w:t>
          </w:r>
          <w:r w:rsidR="003B7875" w:rsidRPr="003B7875">
            <w:rPr>
              <w:rFonts w:asciiTheme="majorBidi" w:eastAsia="Times New Roman" w:hAnsiTheme="majorBidi" w:cstheme="majorBidi"/>
              <w:sz w:val="24"/>
              <w:szCs w:val="24"/>
            </w:rPr>
            <w:t>VD-</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6A6FADDA" w:rsidR="004705D6" w:rsidRPr="00C12EC0" w:rsidRDefault="00A41738" w:rsidP="00C12EC0">
          <w:pPr>
            <w:jc w:val="center"/>
            <w:rPr>
              <w:rFonts w:ascii="Times New Roman" w:hAnsi="Times New Roman" w:cs="Times New Roman"/>
              <w:b/>
              <w:bCs/>
              <w:sz w:val="28"/>
              <w:szCs w:val="28"/>
            </w:rPr>
          </w:pPr>
          <w:r w:rsidRPr="00DA66E7">
            <w:rPr>
              <w:rFonts w:asciiTheme="majorBidi" w:eastAsia="Calibri" w:hAnsiTheme="majorBidi" w:cstheme="majorBidi"/>
              <w:b/>
              <w:bCs/>
              <w:sz w:val="24"/>
              <w:szCs w:val="24"/>
            </w:rPr>
            <w:t xml:space="preserve">SUPAPRASTINTO VIEŠOJO PIRKIMO </w:t>
          </w:r>
          <w:r w:rsidR="004705D6" w:rsidRPr="000176DA">
            <w:rPr>
              <w:rFonts w:asciiTheme="majorBidi" w:eastAsia="Calibri" w:hAnsiTheme="majorBidi" w:cstheme="majorBidi"/>
              <w:b/>
              <w:bCs/>
              <w:sz w:val="24"/>
              <w:szCs w:val="24"/>
            </w:rPr>
            <w:t>„</w:t>
          </w:r>
          <w:r w:rsidR="00C12EC0" w:rsidRPr="00C12EC0">
            <w:rPr>
              <w:rFonts w:ascii="Times New Roman" w:hAnsi="Times New Roman" w:cs="Times New Roman"/>
              <w:b/>
              <w:bCs/>
              <w:sz w:val="24"/>
              <w:szCs w:val="24"/>
            </w:rPr>
            <w:t>SUSKYSTINTOS NAFTOS DUJOS</w:t>
          </w:r>
          <w:r w:rsidR="004705D6" w:rsidRPr="00C12EC0">
            <w:rPr>
              <w:rFonts w:asciiTheme="majorBidi" w:hAnsiTheme="majorBidi" w:cstheme="majorBidi"/>
              <w:b/>
              <w:bCs/>
              <w:sz w:val="24"/>
              <w:szCs w:val="24"/>
            </w:rPr>
            <w:t>“</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5C0CC9"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5C0CC9">
                <w:rPr>
                  <w:rFonts w:asciiTheme="majorBidi" w:hAnsiTheme="majorBidi"/>
                  <w:color w:val="auto"/>
                  <w:sz w:val="24"/>
                  <w:szCs w:val="24"/>
                </w:rPr>
                <w:t>TURINYS</w:t>
              </w:r>
            </w:p>
            <w:p w14:paraId="64E4B858" w14:textId="322BF760" w:rsidR="00B11AC9" w:rsidRPr="005C0CC9" w:rsidRDefault="005D3AFF">
              <w:pPr>
                <w:pStyle w:val="Turinys1"/>
                <w:tabs>
                  <w:tab w:val="left" w:pos="720"/>
                </w:tabs>
                <w:rPr>
                  <w:rFonts w:asciiTheme="majorBidi" w:hAnsiTheme="majorBidi" w:cstheme="majorBidi"/>
                  <w:noProof/>
                  <w:kern w:val="2"/>
                  <w:sz w:val="24"/>
                  <w:szCs w:val="24"/>
                  <w14:ligatures w14:val="standardContextual"/>
                </w:rPr>
              </w:pPr>
              <w:r w:rsidRPr="005C0CC9">
                <w:rPr>
                  <w:rFonts w:asciiTheme="majorBidi" w:hAnsiTheme="majorBidi" w:cstheme="majorBidi"/>
                  <w:sz w:val="24"/>
                  <w:szCs w:val="24"/>
                  <w:shd w:val="clear" w:color="auto" w:fill="E6E6E6"/>
                </w:rPr>
                <w:fldChar w:fldCharType="begin"/>
              </w:r>
              <w:r w:rsidRPr="005C0CC9">
                <w:rPr>
                  <w:rFonts w:asciiTheme="majorBidi" w:hAnsiTheme="majorBidi" w:cstheme="majorBidi"/>
                  <w:sz w:val="24"/>
                  <w:szCs w:val="24"/>
                </w:rPr>
                <w:instrText xml:space="preserve"> TOC \o "1-3" \h \z \u </w:instrText>
              </w:r>
              <w:r w:rsidRPr="005C0CC9">
                <w:rPr>
                  <w:rFonts w:asciiTheme="majorBidi" w:hAnsiTheme="majorBidi" w:cstheme="majorBidi"/>
                  <w:sz w:val="24"/>
                  <w:szCs w:val="24"/>
                  <w:shd w:val="clear" w:color="auto" w:fill="E6E6E6"/>
                </w:rPr>
                <w:fldChar w:fldCharType="separate"/>
              </w:r>
              <w:hyperlink w:anchor="_Toc225258517" w:history="1">
                <w:r w:rsidR="00B11AC9" w:rsidRPr="005C0CC9">
                  <w:rPr>
                    <w:rStyle w:val="Hipersaitas"/>
                    <w:rFonts w:asciiTheme="majorBidi" w:eastAsia="Calibri Light" w:hAnsiTheme="majorBidi" w:cstheme="majorBidi"/>
                    <w:noProof/>
                  </w:rPr>
                  <w:t>1.</w:t>
                </w:r>
                <w:r w:rsidR="00B11AC9" w:rsidRPr="005C0CC9">
                  <w:rPr>
                    <w:rFonts w:asciiTheme="majorBidi" w:hAnsiTheme="majorBidi" w:cstheme="majorBidi"/>
                    <w:noProof/>
                    <w:kern w:val="2"/>
                    <w:sz w:val="24"/>
                    <w:szCs w:val="24"/>
                    <w14:ligatures w14:val="standardContextual"/>
                  </w:rPr>
                  <w:tab/>
                </w:r>
                <w:r w:rsidR="00B11AC9" w:rsidRPr="005C0CC9">
                  <w:rPr>
                    <w:rStyle w:val="Hipersaitas"/>
                    <w:rFonts w:asciiTheme="majorBidi" w:eastAsia="Calibri Light" w:hAnsiTheme="majorBidi" w:cstheme="majorBidi"/>
                    <w:noProof/>
                  </w:rPr>
                  <w:t>Bendra informacija</w:t>
                </w:r>
                <w:r w:rsidR="00B11AC9" w:rsidRPr="005C0CC9">
                  <w:rPr>
                    <w:rFonts w:asciiTheme="majorBidi" w:hAnsiTheme="majorBidi" w:cstheme="majorBidi"/>
                    <w:noProof/>
                    <w:webHidden/>
                  </w:rPr>
                  <w:tab/>
                </w:r>
                <w:r w:rsidR="00B11AC9" w:rsidRPr="005C0CC9">
                  <w:rPr>
                    <w:rFonts w:asciiTheme="majorBidi" w:hAnsiTheme="majorBidi" w:cstheme="majorBidi"/>
                    <w:noProof/>
                    <w:webHidden/>
                  </w:rPr>
                  <w:fldChar w:fldCharType="begin"/>
                </w:r>
                <w:r w:rsidR="00B11AC9" w:rsidRPr="005C0CC9">
                  <w:rPr>
                    <w:rFonts w:asciiTheme="majorBidi" w:hAnsiTheme="majorBidi" w:cstheme="majorBidi"/>
                    <w:noProof/>
                    <w:webHidden/>
                  </w:rPr>
                  <w:instrText xml:space="preserve"> PAGEREF _Toc225258517 \h </w:instrText>
                </w:r>
                <w:r w:rsidR="00B11AC9" w:rsidRPr="005C0CC9">
                  <w:rPr>
                    <w:rFonts w:asciiTheme="majorBidi" w:hAnsiTheme="majorBidi" w:cstheme="majorBidi"/>
                    <w:noProof/>
                    <w:webHidden/>
                  </w:rPr>
                </w:r>
                <w:r w:rsidR="00B11AC9" w:rsidRPr="005C0CC9">
                  <w:rPr>
                    <w:rFonts w:asciiTheme="majorBidi" w:hAnsiTheme="majorBidi" w:cstheme="majorBidi"/>
                    <w:noProof/>
                    <w:webHidden/>
                  </w:rPr>
                  <w:fldChar w:fldCharType="separate"/>
                </w:r>
                <w:r w:rsidR="00B11AC9" w:rsidRPr="005C0CC9">
                  <w:rPr>
                    <w:rFonts w:asciiTheme="majorBidi" w:hAnsiTheme="majorBidi" w:cstheme="majorBidi"/>
                    <w:noProof/>
                    <w:webHidden/>
                  </w:rPr>
                  <w:t>3</w:t>
                </w:r>
                <w:r w:rsidR="00B11AC9" w:rsidRPr="005C0CC9">
                  <w:rPr>
                    <w:rFonts w:asciiTheme="majorBidi" w:hAnsiTheme="majorBidi" w:cstheme="majorBidi"/>
                    <w:noProof/>
                    <w:webHidden/>
                  </w:rPr>
                  <w:fldChar w:fldCharType="end"/>
                </w:r>
              </w:hyperlink>
            </w:p>
            <w:p w14:paraId="3580FE48" w14:textId="22E32CFF" w:rsidR="00B11AC9" w:rsidRPr="005C0CC9" w:rsidRDefault="00B11AC9">
              <w:pPr>
                <w:pStyle w:val="Turinys1"/>
                <w:rPr>
                  <w:rFonts w:asciiTheme="majorBidi" w:hAnsiTheme="majorBidi" w:cstheme="majorBidi"/>
                  <w:noProof/>
                  <w:kern w:val="2"/>
                  <w:sz w:val="24"/>
                  <w:szCs w:val="24"/>
                  <w14:ligatures w14:val="standardContextual"/>
                </w:rPr>
              </w:pPr>
              <w:hyperlink w:anchor="_Toc225258518" w:history="1">
                <w:r w:rsidRPr="005C0CC9">
                  <w:rPr>
                    <w:rStyle w:val="Hipersaitas"/>
                    <w:rFonts w:asciiTheme="majorBidi" w:hAnsiTheme="majorBidi" w:cstheme="majorBidi"/>
                    <w:noProof/>
                  </w:rPr>
                  <w:t xml:space="preserve">2. </w:t>
                </w:r>
                <w:r w:rsidRPr="005C0CC9">
                  <w:rPr>
                    <w:rStyle w:val="Hipersaitas"/>
                    <w:rFonts w:asciiTheme="majorBidi" w:eastAsia="Calibri Light" w:hAnsiTheme="majorBidi" w:cstheme="majorBidi"/>
                    <w:noProof/>
                  </w:rPr>
                  <w:t>Pirkimo objektas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_Toc225258518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3</w:t>
                </w:r>
                <w:r w:rsidRPr="005C0CC9">
                  <w:rPr>
                    <w:rFonts w:asciiTheme="majorBidi" w:hAnsiTheme="majorBidi" w:cstheme="majorBidi"/>
                    <w:noProof/>
                    <w:webHidden/>
                  </w:rPr>
                  <w:fldChar w:fldCharType="end"/>
                </w:r>
              </w:hyperlink>
            </w:p>
            <w:p w14:paraId="33B1D9DB" w14:textId="39134D01" w:rsidR="00B11AC9" w:rsidRPr="005C0CC9" w:rsidRDefault="00B11AC9">
              <w:pPr>
                <w:pStyle w:val="Turinys1"/>
                <w:rPr>
                  <w:rFonts w:asciiTheme="majorBidi" w:hAnsiTheme="majorBidi" w:cstheme="majorBidi"/>
                  <w:noProof/>
                  <w:kern w:val="2"/>
                  <w:sz w:val="24"/>
                  <w:szCs w:val="24"/>
                  <w14:ligatures w14:val="standardContextual"/>
                </w:rPr>
              </w:pPr>
              <w:hyperlink w:anchor="_Toc225258520" w:history="1">
                <w:r w:rsidRPr="005C0CC9">
                  <w:rPr>
                    <w:rStyle w:val="Hipersaitas"/>
                    <w:rFonts w:asciiTheme="majorBidi" w:eastAsia="Calibri Light" w:hAnsiTheme="majorBidi" w:cstheme="majorBidi"/>
                    <w:noProof/>
                  </w:rPr>
                  <w:t>3. Susitikimai su tiekėjais ir objekto apžiūra</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_Toc225258520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3</w:t>
                </w:r>
                <w:r w:rsidRPr="005C0CC9">
                  <w:rPr>
                    <w:rFonts w:asciiTheme="majorBidi" w:hAnsiTheme="majorBidi" w:cstheme="majorBidi"/>
                    <w:noProof/>
                    <w:webHidden/>
                  </w:rPr>
                  <w:fldChar w:fldCharType="end"/>
                </w:r>
              </w:hyperlink>
            </w:p>
            <w:p w14:paraId="48FF69B2" w14:textId="5CF1128A" w:rsidR="00B11AC9" w:rsidRPr="005C0CC9" w:rsidRDefault="00B11AC9">
              <w:pPr>
                <w:pStyle w:val="Turinys1"/>
                <w:rPr>
                  <w:rFonts w:asciiTheme="majorBidi" w:hAnsiTheme="majorBidi" w:cstheme="majorBidi"/>
                  <w:noProof/>
                  <w:kern w:val="2"/>
                  <w:sz w:val="24"/>
                  <w:szCs w:val="24"/>
                  <w14:ligatures w14:val="standardContextual"/>
                </w:rPr>
              </w:pPr>
              <w:hyperlink w:anchor="_Toc225258521" w:history="1">
                <w:r w:rsidRPr="005C0CC9">
                  <w:rPr>
                    <w:rStyle w:val="Hipersaitas"/>
                    <w:rFonts w:asciiTheme="majorBidi" w:hAnsiTheme="majorBidi" w:cstheme="majorBidi"/>
                    <w:noProof/>
                  </w:rPr>
                  <w:t>4. Tiekėjų pašalinimo pagrindai ir kvalifikacijos reikalavimai</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_Toc225258521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4</w:t>
                </w:r>
                <w:r w:rsidRPr="005C0CC9">
                  <w:rPr>
                    <w:rFonts w:asciiTheme="majorBidi" w:hAnsiTheme="majorBidi" w:cstheme="majorBidi"/>
                    <w:noProof/>
                    <w:webHidden/>
                  </w:rPr>
                  <w:fldChar w:fldCharType="end"/>
                </w:r>
              </w:hyperlink>
            </w:p>
            <w:p w14:paraId="0986A1EA" w14:textId="542BD5E9" w:rsidR="00B11AC9" w:rsidRPr="005C0CC9" w:rsidRDefault="00B11AC9">
              <w:pPr>
                <w:pStyle w:val="Turinys1"/>
                <w:rPr>
                  <w:rFonts w:asciiTheme="majorBidi" w:hAnsiTheme="majorBidi" w:cstheme="majorBidi"/>
                  <w:noProof/>
                  <w:kern w:val="2"/>
                  <w:sz w:val="24"/>
                  <w:szCs w:val="24"/>
                  <w14:ligatures w14:val="standardContextual"/>
                </w:rPr>
              </w:pPr>
              <w:hyperlink w:anchor="_Toc225258522" w:history="1">
                <w:r w:rsidRPr="005C0CC9">
                  <w:rPr>
                    <w:rStyle w:val="Hipersaitas"/>
                    <w:rFonts w:asciiTheme="majorBidi" w:eastAsia="Calibri Light" w:hAnsiTheme="majorBidi" w:cstheme="majorBidi"/>
                    <w:noProof/>
                  </w:rPr>
                  <w:t>5. Reikalavimai, susiję su nacionaliniu saugumu</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_Toc225258522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4</w:t>
                </w:r>
                <w:r w:rsidRPr="005C0CC9">
                  <w:rPr>
                    <w:rFonts w:asciiTheme="majorBidi" w:hAnsiTheme="majorBidi" w:cstheme="majorBidi"/>
                    <w:noProof/>
                    <w:webHidden/>
                  </w:rPr>
                  <w:fldChar w:fldCharType="end"/>
                </w:r>
              </w:hyperlink>
            </w:p>
            <w:p w14:paraId="0CFE5618" w14:textId="70793500" w:rsidR="00B11AC9" w:rsidRPr="005C0CC9" w:rsidRDefault="00B11AC9">
              <w:pPr>
                <w:pStyle w:val="Turinys1"/>
                <w:rPr>
                  <w:rFonts w:asciiTheme="majorBidi" w:hAnsiTheme="majorBidi" w:cstheme="majorBidi"/>
                  <w:noProof/>
                  <w:kern w:val="2"/>
                  <w:sz w:val="24"/>
                  <w:szCs w:val="24"/>
                  <w14:ligatures w14:val="standardContextual"/>
                </w:rPr>
              </w:pPr>
              <w:hyperlink w:anchor="_Toc225258523" w:history="1">
                <w:r w:rsidRPr="005C0CC9">
                  <w:rPr>
                    <w:rStyle w:val="Hipersaitas"/>
                    <w:rFonts w:asciiTheme="majorBidi" w:eastAsia="Calibri Light" w:hAnsiTheme="majorBidi" w:cstheme="majorBidi"/>
                    <w:noProof/>
                  </w:rPr>
                  <w:t>6. Specialieji reikalavimai pasiūlymų rengimui ir pateikimui</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_Toc225258523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4</w:t>
                </w:r>
                <w:r w:rsidRPr="005C0CC9">
                  <w:rPr>
                    <w:rFonts w:asciiTheme="majorBidi" w:hAnsiTheme="majorBidi" w:cstheme="majorBidi"/>
                    <w:noProof/>
                    <w:webHidden/>
                  </w:rPr>
                  <w:fldChar w:fldCharType="end"/>
                </w:r>
              </w:hyperlink>
            </w:p>
            <w:p w14:paraId="14398028" w14:textId="318F6B6E" w:rsidR="00B11AC9" w:rsidRPr="005C0CC9" w:rsidRDefault="00B11AC9">
              <w:pPr>
                <w:pStyle w:val="Turinys1"/>
                <w:tabs>
                  <w:tab w:val="left" w:pos="720"/>
                </w:tabs>
                <w:rPr>
                  <w:rFonts w:asciiTheme="majorBidi" w:hAnsiTheme="majorBidi" w:cstheme="majorBidi"/>
                  <w:noProof/>
                  <w:kern w:val="2"/>
                  <w:sz w:val="24"/>
                  <w:szCs w:val="24"/>
                  <w14:ligatures w14:val="standardContextual"/>
                </w:rPr>
              </w:pPr>
              <w:hyperlink w:anchor="_Toc225258524" w:history="1">
                <w:r w:rsidRPr="005C0CC9">
                  <w:rPr>
                    <w:rStyle w:val="Hipersaitas"/>
                    <w:rFonts w:asciiTheme="majorBidi" w:eastAsia="Calibri Light" w:hAnsiTheme="majorBidi" w:cstheme="majorBidi"/>
                    <w:noProof/>
                  </w:rPr>
                  <w:t>7.</w:t>
                </w:r>
                <w:r w:rsidRPr="005C0CC9">
                  <w:rPr>
                    <w:rFonts w:asciiTheme="majorBidi" w:hAnsiTheme="majorBidi" w:cstheme="majorBidi"/>
                    <w:noProof/>
                    <w:kern w:val="2"/>
                    <w:sz w:val="24"/>
                    <w:szCs w:val="24"/>
                    <w14:ligatures w14:val="standardContextual"/>
                  </w:rPr>
                  <w:tab/>
                </w:r>
                <w:r w:rsidRPr="005C0CC9">
                  <w:rPr>
                    <w:rStyle w:val="Hipersaitas"/>
                    <w:rFonts w:asciiTheme="majorBidi" w:eastAsia="Calibri Light" w:hAnsiTheme="majorBidi" w:cstheme="majorBidi"/>
                    <w:noProof/>
                  </w:rPr>
                  <w:t>Pasiūlymo galiojimo užtikrinimas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_Toc225258524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5</w:t>
                </w:r>
                <w:r w:rsidRPr="005C0CC9">
                  <w:rPr>
                    <w:rFonts w:asciiTheme="majorBidi" w:hAnsiTheme="majorBidi" w:cstheme="majorBidi"/>
                    <w:noProof/>
                    <w:webHidden/>
                  </w:rPr>
                  <w:fldChar w:fldCharType="end"/>
                </w:r>
              </w:hyperlink>
            </w:p>
            <w:p w14:paraId="7CF6432A" w14:textId="7072E97C" w:rsidR="00B11AC9" w:rsidRPr="005C0CC9" w:rsidRDefault="00B11AC9">
              <w:pPr>
                <w:pStyle w:val="Turinys1"/>
                <w:tabs>
                  <w:tab w:val="left" w:pos="720"/>
                </w:tabs>
                <w:rPr>
                  <w:rFonts w:asciiTheme="majorBidi" w:hAnsiTheme="majorBidi" w:cstheme="majorBidi"/>
                  <w:noProof/>
                  <w:kern w:val="2"/>
                  <w:sz w:val="24"/>
                  <w:szCs w:val="24"/>
                  <w14:ligatures w14:val="standardContextual"/>
                </w:rPr>
              </w:pPr>
              <w:hyperlink w:anchor="_Toc225258525" w:history="1">
                <w:r w:rsidRPr="005C0CC9">
                  <w:rPr>
                    <w:rStyle w:val="Hipersaitas"/>
                    <w:rFonts w:asciiTheme="majorBidi" w:eastAsia="Calibri Light" w:hAnsiTheme="majorBidi" w:cstheme="majorBidi"/>
                    <w:noProof/>
                  </w:rPr>
                  <w:t>8.</w:t>
                </w:r>
                <w:r w:rsidRPr="005C0CC9">
                  <w:rPr>
                    <w:rFonts w:asciiTheme="majorBidi" w:hAnsiTheme="majorBidi" w:cstheme="majorBidi"/>
                    <w:noProof/>
                    <w:kern w:val="2"/>
                    <w:sz w:val="24"/>
                    <w:szCs w:val="24"/>
                    <w14:ligatures w14:val="standardContextual"/>
                  </w:rPr>
                  <w:tab/>
                </w:r>
                <w:r w:rsidRPr="005C0CC9">
                  <w:rPr>
                    <w:rStyle w:val="Hipersaitas"/>
                    <w:rFonts w:asciiTheme="majorBidi" w:eastAsia="Calibri Light" w:hAnsiTheme="majorBidi" w:cstheme="majorBidi"/>
                    <w:noProof/>
                  </w:rPr>
                  <w:t>Elektroninis aukcionas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_Toc225258525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5</w:t>
                </w:r>
                <w:r w:rsidRPr="005C0CC9">
                  <w:rPr>
                    <w:rFonts w:asciiTheme="majorBidi" w:hAnsiTheme="majorBidi" w:cstheme="majorBidi"/>
                    <w:noProof/>
                    <w:webHidden/>
                  </w:rPr>
                  <w:fldChar w:fldCharType="end"/>
                </w:r>
              </w:hyperlink>
            </w:p>
            <w:p w14:paraId="0E7B8AC9" w14:textId="1D9DB2FB" w:rsidR="00B11AC9" w:rsidRPr="005C0CC9" w:rsidRDefault="00B11AC9">
              <w:pPr>
                <w:pStyle w:val="Turinys1"/>
                <w:tabs>
                  <w:tab w:val="left" w:pos="720"/>
                </w:tabs>
                <w:rPr>
                  <w:rFonts w:asciiTheme="majorBidi" w:hAnsiTheme="majorBidi" w:cstheme="majorBidi"/>
                  <w:noProof/>
                  <w:kern w:val="2"/>
                  <w:sz w:val="24"/>
                  <w:szCs w:val="24"/>
                  <w14:ligatures w14:val="standardContextual"/>
                </w:rPr>
              </w:pPr>
              <w:hyperlink w:anchor="_Toc225258526" w:history="1">
                <w:r w:rsidRPr="005C0CC9">
                  <w:rPr>
                    <w:rStyle w:val="Hipersaitas"/>
                    <w:rFonts w:asciiTheme="majorBidi" w:eastAsia="Calibri Light" w:hAnsiTheme="majorBidi" w:cstheme="majorBidi"/>
                    <w:noProof/>
                  </w:rPr>
                  <w:t>9.</w:t>
                </w:r>
                <w:r w:rsidRPr="005C0CC9">
                  <w:rPr>
                    <w:rFonts w:asciiTheme="majorBidi" w:hAnsiTheme="majorBidi" w:cstheme="majorBidi"/>
                    <w:noProof/>
                    <w:kern w:val="2"/>
                    <w:sz w:val="24"/>
                    <w:szCs w:val="24"/>
                    <w14:ligatures w14:val="standardContextual"/>
                  </w:rPr>
                  <w:tab/>
                </w:r>
                <w:r w:rsidRPr="005C0CC9">
                  <w:rPr>
                    <w:rStyle w:val="Hipersaitas"/>
                    <w:rFonts w:asciiTheme="majorBidi" w:eastAsia="Calibri Light" w:hAnsiTheme="majorBidi" w:cstheme="majorBidi"/>
                    <w:noProof/>
                  </w:rPr>
                  <w:t>Pasiūlymų vertinimas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_Toc225258526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5</w:t>
                </w:r>
                <w:r w:rsidRPr="005C0CC9">
                  <w:rPr>
                    <w:rFonts w:asciiTheme="majorBidi" w:hAnsiTheme="majorBidi" w:cstheme="majorBidi"/>
                    <w:noProof/>
                    <w:webHidden/>
                  </w:rPr>
                  <w:fldChar w:fldCharType="end"/>
                </w:r>
              </w:hyperlink>
            </w:p>
            <w:p w14:paraId="3488037B" w14:textId="7276354F" w:rsidR="00B11AC9" w:rsidRPr="005C0CC9" w:rsidRDefault="00B11AC9">
              <w:pPr>
                <w:pStyle w:val="Turinys1"/>
                <w:tabs>
                  <w:tab w:val="left" w:pos="720"/>
                </w:tabs>
                <w:rPr>
                  <w:rFonts w:asciiTheme="majorBidi" w:hAnsiTheme="majorBidi" w:cstheme="majorBidi"/>
                  <w:noProof/>
                  <w:kern w:val="2"/>
                  <w:sz w:val="24"/>
                  <w:szCs w:val="24"/>
                  <w14:ligatures w14:val="standardContextual"/>
                </w:rPr>
              </w:pPr>
              <w:hyperlink w:anchor="_Toc225258527" w:history="1">
                <w:r w:rsidRPr="005C0CC9">
                  <w:rPr>
                    <w:rStyle w:val="Hipersaitas"/>
                    <w:rFonts w:asciiTheme="majorBidi" w:eastAsia="Calibri Light" w:hAnsiTheme="majorBidi" w:cstheme="majorBidi"/>
                    <w:noProof/>
                  </w:rPr>
                  <w:t>10.</w:t>
                </w:r>
                <w:r w:rsidRPr="005C0CC9">
                  <w:rPr>
                    <w:rFonts w:asciiTheme="majorBidi" w:hAnsiTheme="majorBidi" w:cstheme="majorBidi"/>
                    <w:noProof/>
                    <w:kern w:val="2"/>
                    <w:sz w:val="24"/>
                    <w:szCs w:val="24"/>
                    <w14:ligatures w14:val="standardContextual"/>
                  </w:rPr>
                  <w:tab/>
                </w:r>
                <w:r w:rsidRPr="005C0CC9">
                  <w:rPr>
                    <w:rStyle w:val="Hipersaitas"/>
                    <w:rFonts w:asciiTheme="majorBidi" w:eastAsia="Calibri Light" w:hAnsiTheme="majorBidi" w:cstheme="majorBidi"/>
                    <w:noProof/>
                  </w:rPr>
                  <w:t>Sutarties sudarymas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_Toc225258527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5</w:t>
                </w:r>
                <w:r w:rsidRPr="005C0CC9">
                  <w:rPr>
                    <w:rFonts w:asciiTheme="majorBidi" w:hAnsiTheme="majorBidi" w:cstheme="majorBidi"/>
                    <w:noProof/>
                    <w:webHidden/>
                  </w:rPr>
                  <w:fldChar w:fldCharType="end"/>
                </w:r>
              </w:hyperlink>
            </w:p>
            <w:p w14:paraId="60FA63F1" w14:textId="51A1EDF9" w:rsidR="00B11AC9" w:rsidRPr="005C0CC9" w:rsidRDefault="00B11AC9">
              <w:pPr>
                <w:pStyle w:val="Turinys1"/>
                <w:tabs>
                  <w:tab w:val="left" w:pos="720"/>
                </w:tabs>
                <w:rPr>
                  <w:rFonts w:asciiTheme="majorBidi" w:hAnsiTheme="majorBidi" w:cstheme="majorBidi"/>
                  <w:noProof/>
                  <w:kern w:val="2"/>
                  <w:sz w:val="24"/>
                  <w:szCs w:val="24"/>
                  <w14:ligatures w14:val="standardContextual"/>
                </w:rPr>
              </w:pPr>
              <w:hyperlink w:anchor="_Toc225258528" w:history="1">
                <w:r w:rsidRPr="005C0CC9">
                  <w:rPr>
                    <w:rStyle w:val="Hipersaitas"/>
                    <w:rFonts w:asciiTheme="majorBidi" w:eastAsia="Calibri Light" w:hAnsiTheme="majorBidi" w:cstheme="majorBidi"/>
                    <w:noProof/>
                  </w:rPr>
                  <w:t>11.</w:t>
                </w:r>
                <w:r w:rsidRPr="005C0CC9">
                  <w:rPr>
                    <w:rFonts w:asciiTheme="majorBidi" w:hAnsiTheme="majorBidi" w:cstheme="majorBidi"/>
                    <w:noProof/>
                    <w:kern w:val="2"/>
                    <w:sz w:val="24"/>
                    <w:szCs w:val="24"/>
                    <w14:ligatures w14:val="standardContextual"/>
                  </w:rPr>
                  <w:tab/>
                </w:r>
                <w:r w:rsidRPr="005C0CC9">
                  <w:rPr>
                    <w:rStyle w:val="Hipersaitas"/>
                    <w:rFonts w:asciiTheme="majorBidi" w:eastAsia="Calibri Light" w:hAnsiTheme="majorBidi" w:cstheme="majorBidi"/>
                    <w:noProof/>
                  </w:rPr>
                  <w:t>Kitos sąlygos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_Toc225258528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5</w:t>
                </w:r>
                <w:r w:rsidRPr="005C0CC9">
                  <w:rPr>
                    <w:rFonts w:asciiTheme="majorBidi" w:hAnsiTheme="majorBidi" w:cstheme="majorBidi"/>
                    <w:noProof/>
                    <w:webHidden/>
                  </w:rPr>
                  <w:fldChar w:fldCharType="end"/>
                </w:r>
              </w:hyperlink>
            </w:p>
            <w:p w14:paraId="00D901BA" w14:textId="65E029D2" w:rsidR="00B11AC9" w:rsidRPr="005C0CC9" w:rsidRDefault="00B11AC9">
              <w:pPr>
                <w:pStyle w:val="Turinys1"/>
                <w:rPr>
                  <w:rFonts w:asciiTheme="majorBidi" w:hAnsiTheme="majorBidi" w:cstheme="majorBidi"/>
                  <w:noProof/>
                  <w:kern w:val="2"/>
                  <w:sz w:val="24"/>
                  <w:szCs w:val="24"/>
                  <w14:ligatures w14:val="standardContextual"/>
                </w:rPr>
              </w:pPr>
              <w:hyperlink w:anchor="_Toc225258529" w:history="1">
                <w:r w:rsidRPr="005C0CC9">
                  <w:rPr>
                    <w:rStyle w:val="Hipersaitas"/>
                    <w:rFonts w:asciiTheme="majorBidi" w:hAnsiTheme="majorBidi" w:cstheme="majorBidi"/>
                    <w:noProof/>
                  </w:rPr>
                  <w:t>Pirkimo sąlygų 1 priedas „Terminai“</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_Toc225258529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6</w:t>
                </w:r>
                <w:r w:rsidRPr="005C0CC9">
                  <w:rPr>
                    <w:rFonts w:asciiTheme="majorBidi" w:hAnsiTheme="majorBidi" w:cstheme="majorBidi"/>
                    <w:noProof/>
                    <w:webHidden/>
                  </w:rPr>
                  <w:fldChar w:fldCharType="end"/>
                </w:r>
              </w:hyperlink>
            </w:p>
            <w:p w14:paraId="2023E2A3" w14:textId="260EDFF0" w:rsidR="00B11AC9" w:rsidRPr="005C0CC9" w:rsidRDefault="00B11AC9">
              <w:pPr>
                <w:pStyle w:val="Turinys2"/>
                <w:rPr>
                  <w:rFonts w:asciiTheme="majorBidi" w:hAnsiTheme="majorBidi" w:cstheme="majorBidi"/>
                  <w:noProof/>
                  <w:kern w:val="2"/>
                  <w:sz w:val="24"/>
                  <w:szCs w:val="24"/>
                  <w14:ligatures w14:val="standardContextual"/>
                </w:rPr>
              </w:pPr>
              <w:hyperlink w:anchor="_Toc225258530" w:history="1">
                <w:r w:rsidRPr="005C0CC9">
                  <w:rPr>
                    <w:rStyle w:val="Hipersaitas"/>
                    <w:rFonts w:asciiTheme="majorBidi" w:eastAsia="Calibri" w:hAnsiTheme="majorBidi" w:cstheme="majorBidi"/>
                    <w:noProof/>
                  </w:rPr>
                  <w:t>Pirkimo sąlygų 2 priedas „Techninė specifikacija“</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_Toc225258530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9</w:t>
                </w:r>
                <w:r w:rsidRPr="005C0CC9">
                  <w:rPr>
                    <w:rFonts w:asciiTheme="majorBidi" w:hAnsiTheme="majorBidi" w:cstheme="majorBidi"/>
                    <w:noProof/>
                    <w:webHidden/>
                  </w:rPr>
                  <w:fldChar w:fldCharType="end"/>
                </w:r>
              </w:hyperlink>
            </w:p>
            <w:p w14:paraId="1BBA452F" w14:textId="777C0995" w:rsidR="00B11AC9" w:rsidRPr="005C0CC9" w:rsidRDefault="00B11AC9">
              <w:pPr>
                <w:pStyle w:val="Turinys2"/>
                <w:rPr>
                  <w:rFonts w:asciiTheme="majorBidi" w:hAnsiTheme="majorBidi" w:cstheme="majorBidi"/>
                  <w:noProof/>
                  <w:kern w:val="2"/>
                  <w:sz w:val="24"/>
                  <w:szCs w:val="24"/>
                  <w14:ligatures w14:val="standardContextual"/>
                </w:rPr>
              </w:pPr>
              <w:hyperlink w:anchor="_Toc225258531" w:history="1">
                <w:r w:rsidRPr="005C0CC9">
                  <w:rPr>
                    <w:rStyle w:val="Hipersaitas"/>
                    <w:rFonts w:asciiTheme="majorBidi" w:eastAsia="Calibri" w:hAnsiTheme="majorBidi" w:cstheme="majorBidi"/>
                    <w:noProof/>
                  </w:rPr>
                  <w:t>Pirkimo sąlygų 3 priedas „Tiekėjų pašalinimo pagrindai“</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_Toc225258531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10</w:t>
                </w:r>
                <w:r w:rsidRPr="005C0CC9">
                  <w:rPr>
                    <w:rFonts w:asciiTheme="majorBidi" w:hAnsiTheme="majorBidi" w:cstheme="majorBidi"/>
                    <w:noProof/>
                    <w:webHidden/>
                  </w:rPr>
                  <w:fldChar w:fldCharType="end"/>
                </w:r>
              </w:hyperlink>
            </w:p>
            <w:p w14:paraId="53FCE35E" w14:textId="5012FC2E" w:rsidR="00B11AC9" w:rsidRPr="005C0CC9" w:rsidRDefault="00B11AC9">
              <w:pPr>
                <w:pStyle w:val="Turinys2"/>
                <w:rPr>
                  <w:rFonts w:asciiTheme="majorBidi" w:hAnsiTheme="majorBidi" w:cstheme="majorBidi"/>
                  <w:noProof/>
                  <w:kern w:val="2"/>
                  <w:sz w:val="24"/>
                  <w:szCs w:val="24"/>
                  <w14:ligatures w14:val="standardContextual"/>
                </w:rPr>
              </w:pPr>
              <w:hyperlink w:anchor="_Toc225258532" w:history="1">
                <w:r w:rsidRPr="005C0CC9">
                  <w:rPr>
                    <w:rStyle w:val="Hipersaitas"/>
                    <w:rFonts w:asciiTheme="majorBidi" w:eastAsia="Calibri" w:hAnsiTheme="majorBidi" w:cstheme="majorBidi"/>
                    <w:noProof/>
                  </w:rPr>
                  <w:t xml:space="preserve">Pirkimo sąlygų 5 priedas „EBVPD“ </w:t>
                </w:r>
                <w:r w:rsidRPr="005C0CC9">
                  <w:rPr>
                    <w:rStyle w:val="Hipersaitas"/>
                    <w:rFonts w:asciiTheme="majorBidi" w:hAnsiTheme="majorBidi" w:cstheme="majorBidi"/>
                    <w:noProof/>
                  </w:rPr>
                  <w:t>(XML formatu)</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_Toc225258532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21</w:t>
                </w:r>
                <w:r w:rsidRPr="005C0CC9">
                  <w:rPr>
                    <w:rFonts w:asciiTheme="majorBidi" w:hAnsiTheme="majorBidi" w:cstheme="majorBidi"/>
                    <w:noProof/>
                    <w:webHidden/>
                  </w:rPr>
                  <w:fldChar w:fldCharType="end"/>
                </w:r>
              </w:hyperlink>
            </w:p>
            <w:p w14:paraId="27AB73B1" w14:textId="45B25DB0" w:rsidR="00B11AC9" w:rsidRPr="005C0CC9" w:rsidRDefault="00B11AC9">
              <w:pPr>
                <w:pStyle w:val="Turinys2"/>
                <w:rPr>
                  <w:rFonts w:asciiTheme="majorBidi" w:hAnsiTheme="majorBidi" w:cstheme="majorBidi"/>
                  <w:noProof/>
                  <w:kern w:val="2"/>
                  <w:sz w:val="24"/>
                  <w:szCs w:val="24"/>
                  <w14:ligatures w14:val="standardContextual"/>
                </w:rPr>
              </w:pPr>
              <w:hyperlink w:anchor="_Toc225258533" w:history="1">
                <w:r w:rsidRPr="005C0CC9">
                  <w:rPr>
                    <w:rStyle w:val="Hipersaitas"/>
                    <w:rFonts w:asciiTheme="majorBidi" w:eastAsia="Calibri" w:hAnsiTheme="majorBidi" w:cstheme="majorBidi"/>
                    <w:noProof/>
                  </w:rPr>
                  <w:t>Pirkimo sąlygų 6 priedas „Pasiūlymo forma“</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_Toc225258533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22</w:t>
                </w:r>
                <w:r w:rsidRPr="005C0CC9">
                  <w:rPr>
                    <w:rFonts w:asciiTheme="majorBidi" w:hAnsiTheme="majorBidi" w:cstheme="majorBidi"/>
                    <w:noProof/>
                    <w:webHidden/>
                  </w:rPr>
                  <w:fldChar w:fldCharType="end"/>
                </w:r>
              </w:hyperlink>
            </w:p>
            <w:p w14:paraId="778203B2" w14:textId="17438A92" w:rsidR="00B11AC9" w:rsidRPr="005C0CC9" w:rsidRDefault="00B11AC9">
              <w:pPr>
                <w:pStyle w:val="Turinys2"/>
                <w:rPr>
                  <w:rFonts w:asciiTheme="majorBidi" w:hAnsiTheme="majorBidi" w:cstheme="majorBidi"/>
                  <w:noProof/>
                  <w:kern w:val="2"/>
                  <w:sz w:val="24"/>
                  <w:szCs w:val="24"/>
                  <w14:ligatures w14:val="standardContextual"/>
                </w:rPr>
              </w:pPr>
              <w:hyperlink w:anchor="_Toc225258534" w:history="1">
                <w:r w:rsidRPr="005C0CC9">
                  <w:rPr>
                    <w:rStyle w:val="Hipersaitas"/>
                    <w:rFonts w:asciiTheme="majorBidi" w:eastAsia="Calibri" w:hAnsiTheme="majorBidi" w:cstheme="majorBidi"/>
                    <w:noProof/>
                  </w:rPr>
                  <w:t>Pirkimo sąlygų 7 priedas „Pasiūlymų vertinimo kriterijai ir sąlygos“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_Toc225258534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27</w:t>
                </w:r>
                <w:r w:rsidRPr="005C0CC9">
                  <w:rPr>
                    <w:rFonts w:asciiTheme="majorBidi" w:hAnsiTheme="majorBidi" w:cstheme="majorBidi"/>
                    <w:noProof/>
                    <w:webHidden/>
                  </w:rPr>
                  <w:fldChar w:fldCharType="end"/>
                </w:r>
              </w:hyperlink>
            </w:p>
            <w:p w14:paraId="51D4BEEC" w14:textId="2ED9BFE7" w:rsidR="00B11AC9" w:rsidRPr="005C0CC9" w:rsidRDefault="00B11AC9">
              <w:pPr>
                <w:pStyle w:val="Turinys2"/>
                <w:rPr>
                  <w:rFonts w:asciiTheme="majorBidi" w:hAnsiTheme="majorBidi" w:cstheme="majorBidi"/>
                  <w:noProof/>
                  <w:kern w:val="2"/>
                  <w:sz w:val="24"/>
                  <w:szCs w:val="24"/>
                  <w14:ligatures w14:val="standardContextual"/>
                </w:rPr>
              </w:pPr>
              <w:hyperlink w:anchor="_Toc225258535" w:history="1">
                <w:r w:rsidRPr="005C0CC9">
                  <w:rPr>
                    <w:rStyle w:val="Hipersaitas"/>
                    <w:rFonts w:asciiTheme="majorBidi" w:hAnsiTheme="majorBidi" w:cstheme="majorBidi"/>
                    <w:noProof/>
                  </w:rPr>
                  <w:t>Pirkimo sąlygų 8 priedas „Sutarties projektas“</w:t>
                </w:r>
                <w:r w:rsidRPr="005C0CC9">
                  <w:rPr>
                    <w:rFonts w:asciiTheme="majorBidi" w:hAnsiTheme="majorBidi" w:cstheme="majorBidi"/>
                    <w:noProof/>
                    <w:webHidden/>
                  </w:rPr>
                  <w:tab/>
                </w:r>
                <w:r w:rsidRPr="005C0CC9">
                  <w:rPr>
                    <w:rFonts w:asciiTheme="majorBidi" w:hAnsiTheme="majorBidi" w:cstheme="majorBidi"/>
                    <w:noProof/>
                    <w:webHidden/>
                  </w:rPr>
                  <w:fldChar w:fldCharType="begin"/>
                </w:r>
                <w:r w:rsidRPr="005C0CC9">
                  <w:rPr>
                    <w:rFonts w:asciiTheme="majorBidi" w:hAnsiTheme="majorBidi" w:cstheme="majorBidi"/>
                    <w:noProof/>
                    <w:webHidden/>
                  </w:rPr>
                  <w:instrText xml:space="preserve"> PAGEREF _Toc225258535 \h </w:instrText>
                </w:r>
                <w:r w:rsidRPr="005C0CC9">
                  <w:rPr>
                    <w:rFonts w:asciiTheme="majorBidi" w:hAnsiTheme="majorBidi" w:cstheme="majorBidi"/>
                    <w:noProof/>
                    <w:webHidden/>
                  </w:rPr>
                </w:r>
                <w:r w:rsidRPr="005C0CC9">
                  <w:rPr>
                    <w:rFonts w:asciiTheme="majorBidi" w:hAnsiTheme="majorBidi" w:cstheme="majorBidi"/>
                    <w:noProof/>
                    <w:webHidden/>
                  </w:rPr>
                  <w:fldChar w:fldCharType="separate"/>
                </w:r>
                <w:r w:rsidRPr="005C0CC9">
                  <w:rPr>
                    <w:rFonts w:asciiTheme="majorBidi" w:hAnsiTheme="majorBidi" w:cstheme="majorBidi"/>
                    <w:noProof/>
                    <w:webHidden/>
                  </w:rPr>
                  <w:t>28</w:t>
                </w:r>
                <w:r w:rsidRPr="005C0CC9">
                  <w:rPr>
                    <w:rFonts w:asciiTheme="majorBidi" w:hAnsiTheme="majorBidi" w:cstheme="majorBidi"/>
                    <w:noProof/>
                    <w:webHidden/>
                  </w:rPr>
                  <w:fldChar w:fldCharType="end"/>
                </w:r>
              </w:hyperlink>
            </w:p>
            <w:p w14:paraId="7B3978F0" w14:textId="69AD35EE"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5C0CC9">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5258517"/>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29A8BA87" w14:textId="77777777" w:rsidR="001C362C" w:rsidRPr="001C362C" w:rsidRDefault="005D3AFF" w:rsidP="001C362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45CEAD25" w14:textId="7EAC178C" w:rsidR="001C362C" w:rsidRPr="001C362C" w:rsidRDefault="001C362C" w:rsidP="001C362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C362C">
        <w:rPr>
          <w:rFonts w:ascii="Times New Roman" w:hAnsi="Times New Roman" w:cs="Times New Roman"/>
          <w:sz w:val="24"/>
          <w:szCs w:val="24"/>
        </w:rPr>
        <w:t xml:space="preserve">Pirkimą perkančiosios organizacijos vardu atlieka Vilniaus rajono centrinė perkančioji organizacija – </w:t>
      </w:r>
      <w:r w:rsidRPr="001C362C">
        <w:rPr>
          <w:rFonts w:ascii="Times New Roman" w:eastAsia="Calibri" w:hAnsi="Times New Roman" w:cs="Times New Roman"/>
          <w:sz w:val="24"/>
          <w:szCs w:val="24"/>
        </w:rPr>
        <w:t xml:space="preserve">Vilniaus rajono savivaldybės administracija, juridinio asmens kodas </w:t>
      </w:r>
      <w:r w:rsidRPr="001C362C">
        <w:rPr>
          <w:rFonts w:asciiTheme="majorBidi" w:eastAsia="Calibri" w:hAnsiTheme="majorBidi" w:cstheme="majorBidi"/>
          <w:sz w:val="24"/>
          <w:szCs w:val="24"/>
        </w:rPr>
        <w:t>188708224</w:t>
      </w:r>
      <w:r w:rsidRPr="001C362C">
        <w:rPr>
          <w:rFonts w:ascii="Times New Roman" w:eastAsia="Calibri" w:hAnsi="Times New Roman" w:cs="Times New Roman"/>
          <w:sz w:val="24"/>
          <w:szCs w:val="24"/>
        </w:rPr>
        <w:t xml:space="preserve">, adresas </w:t>
      </w:r>
      <w:r w:rsidRPr="001C362C">
        <w:rPr>
          <w:rFonts w:asciiTheme="majorBidi" w:eastAsia="Calibri" w:hAnsiTheme="majorBidi" w:cstheme="majorBidi"/>
          <w:sz w:val="24"/>
          <w:szCs w:val="24"/>
        </w:rPr>
        <w:t>Rinktinės g. 50, 09318 Vilnius</w:t>
      </w:r>
      <w:r w:rsidRPr="001C362C">
        <w:rPr>
          <w:rFonts w:ascii="Times New Roman" w:eastAsia="Calibri" w:hAnsi="Times New Roman" w:cs="Times New Roman"/>
          <w:sz w:val="24"/>
          <w:szCs w:val="24"/>
        </w:rPr>
        <w:t xml:space="preserve">, darbo laikas </w:t>
      </w:r>
      <w:r w:rsidRPr="001C362C">
        <w:rPr>
          <w:rFonts w:asciiTheme="majorBidi" w:eastAsia="Calibri" w:hAnsiTheme="majorBidi" w:cstheme="majorBidi"/>
          <w:sz w:val="24"/>
          <w:szCs w:val="24"/>
        </w:rPr>
        <w:t>I - IV – nuo 7:30 val. iki 16:30 val., V – nuo 7:30 val. iki 15:15 val.</w:t>
      </w:r>
      <w:r w:rsidRPr="001C362C">
        <w:rPr>
          <w:rFonts w:ascii="Times New Roman" w:eastAsia="Calibri" w:hAnsi="Times New Roman" w:cs="Times New Roman"/>
          <w:sz w:val="24"/>
          <w:szCs w:val="24"/>
        </w:rPr>
        <w:t xml:space="preserve"> </w:t>
      </w:r>
      <w:r w:rsidRPr="001C362C">
        <w:rPr>
          <w:rFonts w:ascii="Times New Roman" w:eastAsiaTheme="minorHAnsi" w:hAnsi="Times New Roman" w:cs="Times New Roman"/>
          <w:sz w:val="24"/>
          <w:szCs w:val="24"/>
          <w:lang w:eastAsia="en-US"/>
        </w:rPr>
        <w:t>Perkančioji organizacija nėra PVM mokėtoja</w:t>
      </w:r>
      <w:r w:rsidRPr="001C362C">
        <w:rPr>
          <w:rFonts w:ascii="Times New Roman" w:eastAsia="Calibri" w:hAnsi="Times New Roman" w:cs="Times New Roman"/>
          <w:sz w:val="24"/>
          <w:szCs w:val="24"/>
        </w:rPr>
        <w:t xml:space="preserve">. Sutartį pasirašys perkančioji organizacija – </w:t>
      </w:r>
      <w:r>
        <w:rPr>
          <w:rFonts w:ascii="Times New Roman" w:hAnsi="Times New Roman" w:cs="Times New Roman"/>
          <w:sz w:val="24"/>
          <w:szCs w:val="24"/>
        </w:rPr>
        <w:t>Paberžės socialinės globos namai</w:t>
      </w:r>
      <w:r w:rsidRPr="001C362C">
        <w:rPr>
          <w:rFonts w:ascii="Times New Roman"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759034F6" w:rsidR="005D3AFF" w:rsidRPr="00AF683C" w:rsidRDefault="005D3AFF" w:rsidP="00EA658E">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AA6328">
          <w:rPr>
            <w:rStyle w:val="Hipersaitas"/>
            <w:rFonts w:ascii="Times New Roman" w:hAnsi="Times New Roman" w:cs="Times New Roman"/>
            <w:sz w:val="24"/>
            <w:szCs w:val="24"/>
            <w:u w:val="single"/>
          </w:rPr>
          <w:t>Dėl Aplinkos apsaugos kriterijų taikymo, vykdant žaliuosius pirkimus, tvarkos aprašo patvirtinimo</w:t>
        </w:r>
      </w:hyperlink>
      <w:r w:rsidRPr="00AF683C">
        <w:rPr>
          <w:rFonts w:asciiTheme="majorBidi" w:hAnsiTheme="majorBidi" w:cstheme="majorBidi"/>
          <w:sz w:val="24"/>
          <w:szCs w:val="24"/>
        </w:rPr>
        <w:t xml:space="preserve">“ </w:t>
      </w:r>
      <w:r w:rsidR="00C071FD" w:rsidRPr="00AF683C">
        <w:rPr>
          <w:rFonts w:asciiTheme="majorBidi" w:hAnsiTheme="majorBidi" w:cstheme="majorBidi"/>
          <w:kern w:val="2"/>
          <w:sz w:val="24"/>
          <w:szCs w:val="24"/>
        </w:rPr>
        <w:t xml:space="preserve">4.4.4.1 </w:t>
      </w:r>
      <w:r w:rsidR="00F3567C" w:rsidRPr="00AF683C">
        <w:rPr>
          <w:rFonts w:asciiTheme="majorBidi" w:eastAsia="Calibri" w:hAnsiTheme="majorBidi" w:cstheme="majorBidi"/>
          <w:sz w:val="24"/>
          <w:szCs w:val="24"/>
        </w:rPr>
        <w:t xml:space="preserve">punktu (-ais). Aplinkos apsaugos kriterijai nustatyti </w:t>
      </w:r>
      <w:r w:rsidR="00C071FD" w:rsidRPr="00AF683C">
        <w:rPr>
          <w:rFonts w:asciiTheme="majorBidi" w:eastAsia="Calibri" w:hAnsiTheme="majorBidi" w:cstheme="majorBidi"/>
          <w:sz w:val="24"/>
          <w:szCs w:val="24"/>
        </w:rPr>
        <w:t>Sutarties projekte (</w:t>
      </w:r>
      <w:r w:rsidR="00122233">
        <w:rPr>
          <w:rFonts w:asciiTheme="majorBidi" w:eastAsia="Calibri" w:hAnsiTheme="majorBidi" w:cstheme="majorBidi"/>
          <w:sz w:val="24"/>
          <w:szCs w:val="24"/>
        </w:rPr>
        <w:t>8</w:t>
      </w:r>
      <w:r w:rsidR="00C071FD" w:rsidRPr="00AF683C">
        <w:rPr>
          <w:rFonts w:asciiTheme="majorBidi" w:eastAsia="Calibri" w:hAnsiTheme="majorBidi" w:cstheme="majorBidi"/>
          <w:sz w:val="24"/>
          <w:szCs w:val="24"/>
        </w:rPr>
        <w:t xml:space="preserve"> priedas)</w:t>
      </w:r>
      <w:r w:rsidR="00F3567C" w:rsidRPr="00AF683C">
        <w:rPr>
          <w:rFonts w:asciiTheme="majorBidi" w:eastAsia="Calibri" w:hAnsiTheme="majorBidi" w:cstheme="majorBidi"/>
          <w:sz w:val="24"/>
          <w:szCs w:val="24"/>
        </w:rPr>
        <w:t>.</w:t>
      </w:r>
    </w:p>
    <w:p w14:paraId="1F744557" w14:textId="77777777" w:rsidR="005D3AFF" w:rsidRPr="000176DA" w:rsidRDefault="005D3AFF" w:rsidP="00EA65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7D65FFE1" w:rsidR="005D3AFF" w:rsidRPr="00B11AC9" w:rsidRDefault="005D3AFF" w:rsidP="00B11AC9">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5258518"/>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1247CDB" w14:textId="73FF98E1" w:rsidR="00B11AC9" w:rsidRDefault="005D3AFF" w:rsidP="00B24EB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w:t>
      </w:r>
      <w:r w:rsidR="00B11AC9">
        <w:rPr>
          <w:rFonts w:ascii="Times New Roman" w:hAnsi="Times New Roman" w:cs="Times New Roman"/>
          <w:sz w:val="24"/>
          <w:szCs w:val="24"/>
        </w:rPr>
        <w:t>1</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B11AC9" w:rsidRPr="000176DA">
        <w:rPr>
          <w:rFonts w:ascii="Times New Roman" w:eastAsia="Calibri" w:hAnsi="Times New Roman" w:cs="Times New Roman"/>
          <w:sz w:val="24"/>
          <w:szCs w:val="24"/>
        </w:rPr>
        <w:t xml:space="preserve">Pirkimo objektas yra </w:t>
      </w:r>
      <w:r w:rsidR="00B11AC9">
        <w:rPr>
          <w:rFonts w:asciiTheme="majorBidi" w:hAnsiTheme="majorBidi"/>
          <w:sz w:val="24"/>
          <w:szCs w:val="24"/>
        </w:rPr>
        <w:t>Suskystintos naftos dujos</w:t>
      </w:r>
      <w:r w:rsidR="00B11AC9" w:rsidRPr="000176DA">
        <w:rPr>
          <w:rFonts w:ascii="Times New Roman" w:eastAsia="Calibri" w:hAnsi="Times New Roman" w:cs="Times New Roman"/>
          <w:sz w:val="24"/>
          <w:szCs w:val="24"/>
        </w:rPr>
        <w:t>.</w:t>
      </w:r>
      <w:r w:rsidR="00B11AC9" w:rsidRPr="000176DA">
        <w:rPr>
          <w:rFonts w:ascii="Times New Roman" w:hAnsi="Times New Roman" w:cs="Times New Roman"/>
          <w:sz w:val="24"/>
          <w:szCs w:val="24"/>
        </w:rPr>
        <w:t xml:space="preserve"> Reikalavimai pirkimo objektui nustatyti specialiųjų pirkimo sąlygų 2 priede.</w:t>
      </w:r>
    </w:p>
    <w:p w14:paraId="7D2D485B" w14:textId="00593A27" w:rsidR="005B6779" w:rsidRPr="000176DA" w:rsidRDefault="00B11AC9" w:rsidP="00B24EB9">
      <w:pPr>
        <w:pStyle w:val="Betarp"/>
        <w:tabs>
          <w:tab w:val="left" w:pos="993"/>
        </w:tabs>
        <w:ind w:firstLine="567"/>
        <w:contextualSpacing/>
        <w:jc w:val="both"/>
        <w:rPr>
          <w:rFonts w:ascii="Times New Roman" w:hAnsi="Times New Roman" w:cs="Times New Roman"/>
          <w:sz w:val="24"/>
          <w:szCs w:val="24"/>
        </w:rPr>
      </w:pPr>
      <w:r>
        <w:rPr>
          <w:rFonts w:asciiTheme="majorBidi" w:eastAsia="Calibri" w:hAnsiTheme="majorBidi" w:cstheme="majorBidi"/>
          <w:sz w:val="24"/>
          <w:szCs w:val="24"/>
        </w:rPr>
        <w:t xml:space="preserve">2.2. </w:t>
      </w:r>
      <w:r w:rsidR="005B6779" w:rsidRPr="008961A9">
        <w:rPr>
          <w:rFonts w:asciiTheme="majorBidi" w:eastAsia="Calibri" w:hAnsiTheme="majorBidi" w:cstheme="majorBidi"/>
          <w:sz w:val="24"/>
          <w:szCs w:val="24"/>
        </w:rPr>
        <w:t xml:space="preserve">Pirkimo objektas </w:t>
      </w:r>
      <w:r w:rsidR="00B24EB9">
        <w:rPr>
          <w:rFonts w:asciiTheme="majorBidi" w:eastAsia="Calibri" w:hAnsiTheme="majorBidi" w:cstheme="majorBidi"/>
          <w:sz w:val="24"/>
          <w:szCs w:val="24"/>
        </w:rPr>
        <w:t xml:space="preserve">į dalis neskaidomas, </w:t>
      </w:r>
      <w:r w:rsidR="005B6779" w:rsidRPr="008961A9">
        <w:rPr>
          <w:rFonts w:asciiTheme="majorBidi" w:eastAsia="Calibri" w:hAnsiTheme="majorBidi" w:cstheme="majorBidi"/>
          <w:sz w:val="24"/>
          <w:szCs w:val="24"/>
        </w:rPr>
        <w:t xml:space="preserve">kurių apimtys ir dalykas, reikalavimai ir techninė specifikacija apibrėžti </w:t>
      </w:r>
      <w:bookmarkStart w:id="7"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7"/>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225258520"/>
      <w:r w:rsidRPr="000176DA">
        <w:rPr>
          <w:rFonts w:asciiTheme="majorBidi" w:eastAsia="Calibri Light" w:hAnsiTheme="majorBidi" w:cstheme="majorBidi"/>
          <w:sz w:val="40"/>
          <w:szCs w:val="40"/>
        </w:rPr>
        <w:lastRenderedPageBreak/>
        <w:t xml:space="preserve">3. </w:t>
      </w:r>
      <w:bookmarkStart w:id="10" w:name="_Ref39427921"/>
      <w:bookmarkStart w:id="11" w:name="_Ref39427927"/>
      <w:bookmarkStart w:id="12" w:name="_Ref39740354"/>
      <w:r w:rsidRPr="000176DA">
        <w:rPr>
          <w:rFonts w:asciiTheme="majorBidi" w:eastAsia="Calibri Light" w:hAnsiTheme="majorBidi" w:cstheme="majorBidi"/>
          <w:sz w:val="40"/>
          <w:szCs w:val="40"/>
        </w:rPr>
        <w:t>Susitikimai su tiekėjais</w:t>
      </w:r>
      <w:bookmarkEnd w:id="10"/>
      <w:bookmarkEnd w:id="11"/>
      <w:r w:rsidRPr="000176D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3" w:name="_Toc225258521"/>
      <w:r w:rsidRPr="000176DA">
        <w:rPr>
          <w:rFonts w:asciiTheme="majorBidi" w:hAnsiTheme="majorBidi"/>
          <w:color w:val="auto"/>
        </w:rPr>
        <w:t>4. Tiekėjų pašalinimo pagrindai ir kvalifikacijos reikalavimai</w:t>
      </w:r>
      <w:bookmarkEnd w:id="13"/>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4" w:name="_Hlk41039660"/>
      <w:r w:rsidRPr="000176DA">
        <w:rPr>
          <w:rFonts w:ascii="Times New Roman" w:hAnsi="Times New Roman" w:cs="Times New Roman"/>
          <w:sz w:val="24"/>
          <w:szCs w:val="24"/>
        </w:rPr>
        <w:t xml:space="preserve"> subtiekėjų (jei taikoma), ūkio subjektų, kurių pajėgumais tiekėjas remiasi, </w:t>
      </w:r>
      <w:bookmarkEnd w:id="14"/>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225258522"/>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5"/>
      <w:bookmarkEnd w:id="16"/>
      <w:r w:rsidRPr="000176DA">
        <w:rPr>
          <w:rFonts w:asciiTheme="majorBidi" w:eastAsia="Calibri Light" w:hAnsiTheme="majorBidi" w:cstheme="majorBidi"/>
          <w:sz w:val="40"/>
          <w:szCs w:val="40"/>
        </w:rPr>
        <w:t xml:space="preserve"> </w:t>
      </w:r>
    </w:p>
    <w:p w14:paraId="2B011352" w14:textId="77777777" w:rsidR="00761CD6" w:rsidRPr="001201F0" w:rsidRDefault="00761CD6" w:rsidP="00761CD6">
      <w:pPr>
        <w:spacing w:after="0" w:line="240" w:lineRule="auto"/>
        <w:ind w:firstLine="567"/>
        <w:jc w:val="both"/>
        <w:rPr>
          <w:rFonts w:asciiTheme="majorBidi" w:eastAsia="Calibri" w:hAnsiTheme="majorBidi" w:cstheme="majorBidi"/>
          <w:i/>
          <w:iCs/>
          <w:sz w:val="24"/>
          <w:szCs w:val="24"/>
          <w:shd w:val="clear" w:color="auto" w:fill="FFFFFF"/>
        </w:rPr>
      </w:pPr>
      <w:bookmarkStart w:id="17" w:name="_Ref39666794"/>
      <w:bookmarkStart w:id="18" w:name="_Ref39666796"/>
      <w:r w:rsidRPr="001201F0">
        <w:rPr>
          <w:rFonts w:asciiTheme="majorBidi" w:eastAsia="Calibri" w:hAnsiTheme="majorBidi" w:cstheme="majorBidi"/>
          <w:color w:val="000000"/>
          <w:sz w:val="24"/>
          <w:szCs w:val="24"/>
        </w:rPr>
        <w:t xml:space="preserve">5.1. Tiekėjams nenustatomi reikalavimai, susiję su nacionaliniu saugumu. </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Start w:id="20" w:name="_Toc225258523"/>
      <w:bookmarkEnd w:id="17"/>
      <w:bookmarkEnd w:id="18"/>
      <w:r w:rsidRPr="000176D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7E81E243" w14:textId="2156EFEA" w:rsidR="006409E5" w:rsidRPr="00B24EB9" w:rsidRDefault="005D3AFF" w:rsidP="00B24EB9">
      <w:pPr>
        <w:pStyle w:val="Sraopastraipa"/>
        <w:numPr>
          <w:ilvl w:val="2"/>
          <w:numId w:val="6"/>
        </w:numPr>
        <w:tabs>
          <w:tab w:val="left" w:pos="993"/>
          <w:tab w:val="left" w:pos="1560"/>
        </w:tabs>
        <w:spacing w:after="0" w:line="240" w:lineRule="auto"/>
        <w:ind w:left="-142" w:firstLine="993"/>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3DDA6B67" w14:textId="3C1C8613" w:rsidR="00085433" w:rsidRPr="00617104" w:rsidRDefault="00085433" w:rsidP="00085433">
      <w:pPr>
        <w:numPr>
          <w:ilvl w:val="2"/>
          <w:numId w:val="32"/>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užpildytas</w:t>
      </w:r>
      <w:r w:rsidR="00EC587E">
        <w:rPr>
          <w:rFonts w:asciiTheme="majorBidi" w:eastAsia="Calibri" w:hAnsiTheme="majorBidi" w:cstheme="majorBidi"/>
          <w:sz w:val="24"/>
          <w:szCs w:val="24"/>
        </w:rPr>
        <w:t xml:space="preserve">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3EE73FC"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lastRenderedPageBreak/>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085433">
      <w:pPr>
        <w:pStyle w:val="Sraopastraipa"/>
        <w:keepNext/>
        <w:keepLines/>
        <w:numPr>
          <w:ilvl w:val="0"/>
          <w:numId w:val="32"/>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225258524"/>
      <w:bookmarkEnd w:id="21"/>
      <w:bookmarkEnd w:id="22"/>
      <w:bookmarkEnd w:id="23"/>
      <w:bookmarkEnd w:id="24"/>
      <w:bookmarkEnd w:id="25"/>
      <w:r w:rsidRPr="000176DA">
        <w:rPr>
          <w:rFonts w:asciiTheme="majorBidi" w:eastAsia="Calibri Light" w:hAnsiTheme="majorBidi" w:cstheme="majorBidi"/>
          <w:sz w:val="40"/>
          <w:szCs w:val="40"/>
        </w:rPr>
        <w:t>Pasiūlymo galiojimo užtikrinimas</w:t>
      </w:r>
      <w:bookmarkEnd w:id="26"/>
      <w:bookmarkEnd w:id="27"/>
      <w:bookmarkEnd w:id="28"/>
      <w:bookmarkEnd w:id="29"/>
    </w:p>
    <w:p w14:paraId="32B5B42B" w14:textId="4D164B21"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225258525"/>
      <w:bookmarkStart w:id="36" w:name="_Ref39485250"/>
      <w:bookmarkStart w:id="37" w:name="_Ref39485258"/>
      <w:r w:rsidRPr="000176DA">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225258526"/>
      <w:bookmarkEnd w:id="36"/>
      <w:bookmarkEnd w:id="37"/>
      <w:r w:rsidRPr="000176D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76DA">
        <w:rPr>
          <w:rFonts w:ascii="Times New Roman" w:eastAsia="Calibri" w:hAnsi="Times New Roman" w:cs="Times New Roman"/>
          <w:sz w:val="24"/>
          <w:szCs w:val="24"/>
        </w:rPr>
        <w:t xml:space="preserve">specialiųjų pirkimo sąlygų </w:t>
      </w:r>
      <w:bookmarkEnd w:id="42"/>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CD420B2" w14:textId="0ED96C77" w:rsidR="008F752A" w:rsidRPr="008F752A" w:rsidRDefault="00C61191" w:rsidP="008F752A">
      <w:pPr>
        <w:pStyle w:val="Sraopastraipa"/>
        <w:spacing w:after="0" w:line="20" w:lineRule="atLeast"/>
        <w:ind w:left="0" w:firstLine="567"/>
        <w:jc w:val="both"/>
        <w:rPr>
          <w:rFonts w:cstheme="minorHAnsi"/>
          <w:color w:val="000000" w:themeColor="text1"/>
          <w:sz w:val="24"/>
          <w:szCs w:val="24"/>
        </w:rPr>
      </w:pPr>
      <w:r w:rsidRPr="008F752A">
        <w:rPr>
          <w:rFonts w:ascii="Times New Roman" w:eastAsiaTheme="minorHAnsi" w:hAnsi="Times New Roman" w:cs="Times New Roman"/>
          <w:bCs/>
          <w:iCs/>
          <w:sz w:val="24"/>
          <w:szCs w:val="24"/>
        </w:rPr>
        <w:t>9.2.</w:t>
      </w:r>
      <w:r w:rsidR="00A10795" w:rsidRPr="008F752A">
        <w:rPr>
          <w:rFonts w:ascii="Times New Roman" w:eastAsiaTheme="minorHAnsi" w:hAnsi="Times New Roman" w:cs="Times New Roman"/>
          <w:bCs/>
          <w:iCs/>
          <w:sz w:val="24"/>
          <w:szCs w:val="24"/>
        </w:rPr>
        <w:t xml:space="preserve"> </w:t>
      </w:r>
      <w:r w:rsidR="008F752A" w:rsidRPr="008F752A">
        <w:rPr>
          <w:rFonts w:asciiTheme="majorBidi" w:hAnsiTheme="majorBidi" w:cstheme="majorBidi"/>
          <w:color w:val="000000" w:themeColor="text1"/>
          <w:sz w:val="24"/>
          <w:szCs w:val="24"/>
        </w:rPr>
        <w:t>Laimėjusiu pasiūlymu galės būti pripažintas tik 1 (vienas) ekonomiškai naudingiausias pasiūlymas, esantis pasiūlymų eilės pirmojoje vietoje.</w:t>
      </w:r>
      <w:r w:rsidR="008F752A" w:rsidRPr="008F752A">
        <w:rPr>
          <w:rFonts w:cstheme="minorHAnsi"/>
          <w:color w:val="000000" w:themeColor="text1"/>
          <w:sz w:val="24"/>
          <w:szCs w:val="24"/>
        </w:rPr>
        <w:t xml:space="preserve"> </w:t>
      </w:r>
    </w:p>
    <w:p w14:paraId="5C6D76CA" w14:textId="53AC2A23" w:rsidR="00827BC0" w:rsidRPr="008F752A" w:rsidRDefault="00B11AC9" w:rsidP="008F752A">
      <w:pPr>
        <w:pStyle w:val="Sraopastraipa"/>
        <w:spacing w:after="0" w:line="20" w:lineRule="atLeast"/>
        <w:ind w:left="0" w:firstLine="567"/>
        <w:jc w:val="both"/>
        <w:rPr>
          <w:rFonts w:eastAsiaTheme="minorHAnsi" w:cstheme="minorHAnsi"/>
          <w:bCs/>
          <w:iCs/>
        </w:rPr>
      </w:pPr>
      <w:r>
        <w:rPr>
          <w:rStyle w:val="cf01"/>
          <w:rFonts w:ascii="Times New Roman" w:hAnsi="Times New Roman" w:cs="Times New Roman"/>
          <w:sz w:val="24"/>
          <w:szCs w:val="24"/>
        </w:rPr>
        <w:t xml:space="preserve">9.3. </w:t>
      </w:r>
      <w:r w:rsidR="005D3AFF" w:rsidRPr="008F752A">
        <w:rPr>
          <w:rStyle w:val="cf01"/>
          <w:rFonts w:ascii="Times New Roman" w:hAnsi="Times New Roman" w:cs="Times New Roman"/>
          <w:sz w:val="24"/>
          <w:szCs w:val="24"/>
        </w:rPr>
        <w:t>Perkančioji organizacija</w:t>
      </w:r>
      <w:r w:rsidR="005D3AFF" w:rsidRPr="00A10795">
        <w:rPr>
          <w:rStyle w:val="cf01"/>
          <w:rFonts w:ascii="Times New Roman" w:hAnsi="Times New Roman" w:cs="Times New Roman"/>
          <w:sz w:val="24"/>
          <w:szCs w:val="24"/>
        </w:rPr>
        <w:t xml:space="preserve"> atmes tiekėjo pasiūlymą, jeigu kartu su pasiūlymu nebus pateikti šie pirkimo sąlygose reikalaujami pateikti dokumentai: </w:t>
      </w:r>
      <w:r w:rsidR="00C55448" w:rsidRPr="00A10795">
        <w:rPr>
          <w:rFonts w:asciiTheme="majorBidi" w:eastAsia="Calibri" w:hAnsiTheme="majorBidi" w:cstheme="majorBidi"/>
          <w:sz w:val="24"/>
          <w:szCs w:val="24"/>
        </w:rPr>
        <w:t>specialiųjų pirkimo sąlygų 6 priedas „Pasiūlymo forma“</w:t>
      </w:r>
      <w:r w:rsidR="00A10795">
        <w:rPr>
          <w:rFonts w:ascii="Times New Roman" w:hAnsi="Times New Roman" w:cs="Times New Roman"/>
          <w:sz w:val="24"/>
          <w:szCs w:val="24"/>
          <w:shd w:val="clear" w:color="auto" w:fill="FFFFFF"/>
        </w:rPr>
        <w:t>.</w:t>
      </w:r>
    </w:p>
    <w:p w14:paraId="379945AA" w14:textId="77777777" w:rsidR="00A10795" w:rsidRPr="00A10795" w:rsidRDefault="00A10795" w:rsidP="00A10795">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225258527"/>
      <w:r w:rsidRPr="000176DA">
        <w:rPr>
          <w:rFonts w:asciiTheme="majorBidi" w:eastAsia="Calibri Light" w:hAnsiTheme="majorBidi" w:cstheme="majorBidi"/>
          <w:sz w:val="40"/>
          <w:szCs w:val="40"/>
        </w:rPr>
        <w:t>Sutarties sudarymas</w:t>
      </w:r>
      <w:bookmarkEnd w:id="43"/>
      <w:bookmarkEnd w:id="44"/>
      <w:bookmarkEnd w:id="45"/>
      <w:bookmarkEnd w:id="46"/>
    </w:p>
    <w:p w14:paraId="4F0B73E5" w14:textId="0562B551"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22233">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0886B44A" w14:textId="77777777" w:rsidR="00A10795" w:rsidRPr="006409E5" w:rsidRDefault="00A10795" w:rsidP="00A10795">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225258528"/>
      <w:bookmarkEnd w:id="3"/>
      <w:r w:rsidRPr="000176DA">
        <w:rPr>
          <w:rFonts w:asciiTheme="majorBidi" w:eastAsia="Calibri Light" w:hAnsiTheme="majorBidi" w:cstheme="majorBidi"/>
          <w:sz w:val="40"/>
          <w:szCs w:val="40"/>
        </w:rPr>
        <w:t>Kitos sąlygos</w:t>
      </w:r>
      <w:bookmarkEnd w:id="47"/>
      <w:bookmarkEnd w:id="48"/>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B11AC9">
          <w:headerReference w:type="default" r:id="rId15"/>
          <w:footerReference w:type="default" r:id="rId16"/>
          <w:footerReference w:type="first" r:id="rId17"/>
          <w:pgSz w:w="12240" w:h="15840"/>
          <w:pgMar w:top="1134" w:right="567" w:bottom="1134" w:left="1701" w:header="720" w:footer="720" w:gutter="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225258529"/>
      <w:r w:rsidRPr="000176DA">
        <w:rPr>
          <w:rFonts w:ascii="Times New Roman" w:hAnsi="Times New Roman" w:cs="Times New Roman"/>
          <w:color w:val="auto"/>
          <w:sz w:val="24"/>
          <w:szCs w:val="24"/>
        </w:rPr>
        <w:lastRenderedPageBreak/>
        <w:t>Pirkimo sąlygų 1 priedas „Terminai“</w:t>
      </w:r>
      <w:bookmarkEnd w:id="49"/>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74B818F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šešios</w:t>
            </w:r>
            <w:r w:rsidR="00A309A3"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0F7474A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keturios</w:t>
            </w:r>
            <w:r w:rsidR="00A309A3" w:rsidRPr="000176DA">
              <w:rPr>
                <w:rFonts w:ascii="Times New Roman" w:hAnsi="Times New Roman" w:cs="Times New Roman"/>
                <w:sz w:val="22"/>
                <w:szCs w:val="22"/>
              </w:rPr>
              <w:t xml:space="preserve">)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dalyviui raštu paprašius, jam pateikia VPĮ 58 </w:t>
            </w:r>
            <w:r w:rsidRPr="000176DA">
              <w:rPr>
                <w:rFonts w:ascii="Times New Roman" w:hAnsi="Times New Roman" w:cs="Times New Roman"/>
                <w:bCs/>
                <w:sz w:val="22"/>
                <w:szCs w:val="22"/>
              </w:rPr>
              <w:lastRenderedPageBreak/>
              <w:t>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lastRenderedPageBreak/>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6E200C71"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5</w:t>
            </w:r>
            <w:r w:rsidR="005D3AFF" w:rsidRPr="000176DA">
              <w:rPr>
                <w:rFonts w:ascii="Times New Roman" w:hAnsi="Times New Roman" w:cs="Times New Roman"/>
                <w:sz w:val="22"/>
                <w:szCs w:val="22"/>
              </w:rPr>
              <w:t xml:space="preserve"> (</w:t>
            </w:r>
            <w:r>
              <w:rPr>
                <w:rFonts w:ascii="Times New Roman" w:hAnsi="Times New Roman" w:cs="Times New Roman"/>
                <w:sz w:val="22"/>
                <w:szCs w:val="22"/>
              </w:rPr>
              <w:t>penkias</w:t>
            </w:r>
            <w:r w:rsidR="005D3AFF"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E79FFCA" w:rsidR="005D3AFF" w:rsidRPr="000176DA" w:rsidRDefault="00A10795" w:rsidP="007E360A">
            <w:pPr>
              <w:tabs>
                <w:tab w:val="left" w:pos="993"/>
              </w:tabs>
              <w:spacing w:after="0" w:line="240" w:lineRule="auto"/>
              <w:jc w:val="both"/>
              <w:rPr>
                <w:rFonts w:ascii="Times New Roman" w:hAnsi="Times New Roman" w:cs="Times New Roman"/>
                <w:sz w:val="22"/>
                <w:szCs w:val="22"/>
              </w:rPr>
            </w:pPr>
            <w:r w:rsidRPr="00DA66E7">
              <w:rPr>
                <w:rFonts w:asciiTheme="majorBidi" w:eastAsia="Calibri" w:hAnsiTheme="majorBidi" w:cstheme="majorBidi"/>
                <w:bCs/>
              </w:rPr>
              <w:t xml:space="preserve">5 (penkių) </w:t>
            </w:r>
            <w:r w:rsidR="005D3AFF" w:rsidRPr="000176DA">
              <w:rPr>
                <w:rFonts w:ascii="Times New Roman" w:hAnsi="Times New Roman" w:cs="Times New Roman"/>
                <w:bCs/>
                <w:sz w:val="22"/>
                <w:szCs w:val="22"/>
              </w:rPr>
              <w:t>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terminas pratęsiami papildomam </w:t>
            </w:r>
            <w:r w:rsidRPr="000176DA">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225258530"/>
      <w:r w:rsidRPr="000176D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bookmarkStart w:id="55" w:name="_Ref38285444"/>
      <w:bookmarkStart w:id="56" w:name="_Ref38291496"/>
      <w:r w:rsidRPr="000176DA">
        <w:rPr>
          <w:rFonts w:ascii="Times New Roman" w:eastAsia="Times New Roman" w:hAnsi="Times New Roman" w:cs="Times New Roman"/>
          <w:b/>
          <w:sz w:val="24"/>
          <w:szCs w:val="20"/>
          <w:lang w:eastAsia="en-US"/>
        </w:rPr>
        <w:t>TECHNINĖ SPECIFIKACIJA</w:t>
      </w:r>
    </w:p>
    <w:p w14:paraId="30528D95" w14:textId="77777777" w:rsidR="00F203C0" w:rsidRDefault="00F203C0" w:rsidP="007E360A">
      <w:pPr>
        <w:spacing w:after="0" w:line="240" w:lineRule="auto"/>
        <w:jc w:val="center"/>
        <w:rPr>
          <w:rFonts w:ascii="Times New Roman" w:eastAsia="Times New Roman" w:hAnsi="Times New Roman" w:cs="Times New Roman"/>
          <w:b/>
          <w:sz w:val="24"/>
          <w:szCs w:val="20"/>
          <w:lang w:eastAsia="en-US"/>
        </w:rPr>
      </w:pPr>
    </w:p>
    <w:p w14:paraId="119A6657" w14:textId="3A9A4C9F"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 xml:space="preserve">1. Prekės pavadinimas: </w:t>
      </w:r>
      <w:r w:rsidRPr="005C0CC9">
        <w:rPr>
          <w:rFonts w:ascii="Times New Roman" w:hAnsi="Times New Roman" w:cs="Times New Roman"/>
          <w:sz w:val="24"/>
          <w:szCs w:val="24"/>
        </w:rPr>
        <w:t>Suskystintos naftos dujos skirtos</w:t>
      </w:r>
      <w:r w:rsidRPr="00F83668">
        <w:rPr>
          <w:rFonts w:ascii="Times New Roman" w:hAnsi="Times New Roman" w:cs="Times New Roman"/>
          <w:sz w:val="24"/>
          <w:szCs w:val="24"/>
        </w:rPr>
        <w:t xml:space="preserve"> šilumos gamybai (toliau -Kuras). Naftos dujos šilumos gamybai. Jos yra saugomas požeminėse talpyklose.</w:t>
      </w:r>
    </w:p>
    <w:p w14:paraId="2EF156F3" w14:textId="07332F7B"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2</w:t>
      </w:r>
      <w:r w:rsidR="00C12EC0" w:rsidRPr="00F83668">
        <w:rPr>
          <w:rFonts w:ascii="Times New Roman" w:hAnsi="Times New Roman" w:cs="Times New Roman"/>
          <w:sz w:val="24"/>
          <w:szCs w:val="24"/>
        </w:rPr>
        <w:t>. Naftos dujos ir dujiniai angliavandeniliai skirti šilumos gamybai, prekės kodas pagal kombinuotąj</w:t>
      </w:r>
      <w:r w:rsidR="00C12EC0">
        <w:rPr>
          <w:rFonts w:ascii="Times New Roman" w:hAnsi="Times New Roman" w:cs="Times New Roman"/>
          <w:sz w:val="24"/>
          <w:szCs w:val="24"/>
        </w:rPr>
        <w:t xml:space="preserve">ą </w:t>
      </w:r>
      <w:r w:rsidR="00C12EC0" w:rsidRPr="00F83668">
        <w:rPr>
          <w:rFonts w:ascii="Times New Roman" w:hAnsi="Times New Roman" w:cs="Times New Roman"/>
          <w:sz w:val="24"/>
          <w:szCs w:val="24"/>
        </w:rPr>
        <w:t>nomenklatūrą 2711 12 11, 2711 13 97, 2711 14 00, 2711 19 00, 2711 12 97.</w:t>
      </w:r>
    </w:p>
    <w:p w14:paraId="7BA16FFB" w14:textId="1409B1D3"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3</w:t>
      </w:r>
      <w:r w:rsidR="00C12EC0" w:rsidRPr="00F83668">
        <w:rPr>
          <w:rFonts w:ascii="Times New Roman" w:hAnsi="Times New Roman" w:cs="Times New Roman"/>
          <w:sz w:val="24"/>
          <w:szCs w:val="24"/>
        </w:rPr>
        <w:t>. Kuro tiekimo laikotarpis: nuo sutarties parašymo dienos ir galioja 36 mėn.</w:t>
      </w:r>
    </w:p>
    <w:p w14:paraId="7B51E9DD" w14:textId="433B39F4"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4</w:t>
      </w:r>
      <w:r w:rsidR="00C12EC0" w:rsidRPr="00F83668">
        <w:rPr>
          <w:rFonts w:ascii="Times New Roman" w:hAnsi="Times New Roman" w:cs="Times New Roman"/>
          <w:sz w:val="24"/>
          <w:szCs w:val="24"/>
        </w:rPr>
        <w:t>. Apimtys: Maksimalus perkamo Kuro kiekis pagal sutartį - 150 000 kg.</w:t>
      </w:r>
      <w:r w:rsidR="00C12EC0">
        <w:rPr>
          <w:rFonts w:ascii="Times New Roman" w:hAnsi="Times New Roman" w:cs="Times New Roman"/>
          <w:sz w:val="24"/>
          <w:szCs w:val="24"/>
        </w:rPr>
        <w:t xml:space="preserve"> Minimalus vienkartinis užsakymo kiekis 3000 kg.</w:t>
      </w:r>
    </w:p>
    <w:p w14:paraId="1085C2E4" w14:textId="5CF5F140"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5</w:t>
      </w:r>
      <w:r w:rsidR="00C12EC0" w:rsidRPr="00F83668">
        <w:rPr>
          <w:rFonts w:ascii="Times New Roman" w:hAnsi="Times New Roman" w:cs="Times New Roman"/>
          <w:sz w:val="24"/>
          <w:szCs w:val="24"/>
        </w:rPr>
        <w:t>. Perkančioji organizacija neįsipareigoja nupirkti viso Kuro kiekio, nes Kuro poreikis priklauso nuo šilumos poreikio šildymo sezono metu.</w:t>
      </w:r>
    </w:p>
    <w:p w14:paraId="76926530" w14:textId="25B9CD64"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6</w:t>
      </w:r>
      <w:r w:rsidR="00C12EC0" w:rsidRPr="00F83668">
        <w:rPr>
          <w:rFonts w:ascii="Times New Roman" w:hAnsi="Times New Roman" w:cs="Times New Roman"/>
          <w:sz w:val="24"/>
          <w:szCs w:val="24"/>
        </w:rPr>
        <w:t xml:space="preserve">. Kuro pristatymas: pardavėjas turi pristatyti prekę savo transportu į Paberžės socialinės globos namus, adresu: Darbininkų g. 16, Lygialaukio k., Vilniaus r., </w:t>
      </w:r>
      <w:r w:rsidR="00C12EC0">
        <w:rPr>
          <w:rFonts w:ascii="Times New Roman" w:hAnsi="Times New Roman" w:cs="Times New Roman"/>
          <w:sz w:val="24"/>
          <w:szCs w:val="24"/>
        </w:rPr>
        <w:t xml:space="preserve">per 2 darbo dienas </w:t>
      </w:r>
      <w:r w:rsidR="00C12EC0" w:rsidRPr="00F83668">
        <w:rPr>
          <w:rFonts w:ascii="Times New Roman" w:hAnsi="Times New Roman" w:cs="Times New Roman"/>
          <w:sz w:val="24"/>
          <w:szCs w:val="24"/>
        </w:rPr>
        <w:t>nuo užsakymo gavimo.</w:t>
      </w:r>
    </w:p>
    <w:p w14:paraId="6940E3C3" w14:textId="52ED04C7"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7</w:t>
      </w:r>
      <w:r w:rsidR="00C12EC0" w:rsidRPr="00F83668">
        <w:rPr>
          <w:rFonts w:ascii="Times New Roman" w:hAnsi="Times New Roman" w:cs="Times New Roman"/>
          <w:sz w:val="24"/>
          <w:szCs w:val="24"/>
        </w:rPr>
        <w:t>. Prekės užsakymo periodiškumas – pagal poreikį.</w:t>
      </w:r>
    </w:p>
    <w:p w14:paraId="796E9D75" w14:textId="634348BA"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8</w:t>
      </w:r>
      <w:r w:rsidR="00C12EC0" w:rsidRPr="00F83668">
        <w:rPr>
          <w:rFonts w:ascii="Times New Roman" w:hAnsi="Times New Roman" w:cs="Times New Roman"/>
          <w:sz w:val="24"/>
          <w:szCs w:val="24"/>
        </w:rPr>
        <w:t>. Su atvežtu Kuru pateikiami dokumentai:</w:t>
      </w:r>
    </w:p>
    <w:p w14:paraId="239B87BE" w14:textId="5D9A8E4A"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8</w:t>
      </w:r>
      <w:r w:rsidR="00C12EC0" w:rsidRPr="00F83668">
        <w:rPr>
          <w:rFonts w:ascii="Times New Roman" w:hAnsi="Times New Roman" w:cs="Times New Roman"/>
          <w:sz w:val="24"/>
          <w:szCs w:val="24"/>
        </w:rPr>
        <w:t>.1. dujų kokybės pažymėjimas;</w:t>
      </w:r>
    </w:p>
    <w:p w14:paraId="20B34FC7" w14:textId="0FC6498D"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8</w:t>
      </w:r>
      <w:r w:rsidR="00C12EC0" w:rsidRPr="00F83668">
        <w:rPr>
          <w:rFonts w:ascii="Times New Roman" w:hAnsi="Times New Roman" w:cs="Times New Roman"/>
          <w:sz w:val="24"/>
          <w:szCs w:val="24"/>
        </w:rPr>
        <w:t>.2. kokybės pažyma (dujų sudėtis procentais) išduota prie kokybės pažymėjimo;</w:t>
      </w:r>
    </w:p>
    <w:p w14:paraId="1A085146" w14:textId="379B0F6D"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8</w:t>
      </w:r>
      <w:r w:rsidR="00C12EC0" w:rsidRPr="00F83668">
        <w:rPr>
          <w:rFonts w:ascii="Times New Roman" w:hAnsi="Times New Roman" w:cs="Times New Roman"/>
          <w:sz w:val="24"/>
          <w:szCs w:val="24"/>
        </w:rPr>
        <w:t>.3. saugos duomenų lapas;</w:t>
      </w:r>
    </w:p>
    <w:p w14:paraId="4C22A4F3" w14:textId="1DB73209"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8</w:t>
      </w:r>
      <w:r w:rsidR="00C12EC0" w:rsidRPr="00F83668">
        <w:rPr>
          <w:rFonts w:ascii="Times New Roman" w:hAnsi="Times New Roman" w:cs="Times New Roman"/>
          <w:sz w:val="24"/>
          <w:szCs w:val="24"/>
        </w:rPr>
        <w:t>.4. krovinio važtaraštis;</w:t>
      </w:r>
    </w:p>
    <w:p w14:paraId="681ED2CB" w14:textId="681C8B6F" w:rsidR="00C12EC0" w:rsidRPr="00F83668" w:rsidRDefault="00636EA8" w:rsidP="00C12EC0">
      <w:pPr>
        <w:jc w:val="both"/>
        <w:rPr>
          <w:rFonts w:ascii="Times New Roman" w:hAnsi="Times New Roman" w:cs="Times New Roman"/>
          <w:sz w:val="24"/>
          <w:szCs w:val="24"/>
        </w:rPr>
      </w:pPr>
      <w:r>
        <w:rPr>
          <w:rFonts w:ascii="Times New Roman" w:hAnsi="Times New Roman" w:cs="Times New Roman"/>
          <w:sz w:val="24"/>
          <w:szCs w:val="24"/>
        </w:rPr>
        <w:t>8</w:t>
      </w:r>
      <w:r w:rsidR="00C12EC0" w:rsidRPr="00F83668">
        <w:rPr>
          <w:rFonts w:ascii="Times New Roman" w:hAnsi="Times New Roman" w:cs="Times New Roman"/>
          <w:sz w:val="24"/>
          <w:szCs w:val="24"/>
        </w:rPr>
        <w:t>.5. PVM sąskaita faktūra, kurioje nurodoma kuro kaina, antkainis arba nuolaida - Eur/kg, transportavimo paslaugos kaina.</w:t>
      </w:r>
    </w:p>
    <w:p w14:paraId="29FF2EB4" w14:textId="6243FC7A" w:rsidR="00BF39E5" w:rsidRDefault="00636EA8" w:rsidP="00F047C7">
      <w:pPr>
        <w:jc w:val="both"/>
        <w:rPr>
          <w:rFonts w:ascii="Times New Roman" w:hAnsi="Times New Roman" w:cs="Times New Roman"/>
          <w:sz w:val="24"/>
          <w:szCs w:val="24"/>
        </w:rPr>
      </w:pPr>
      <w:r>
        <w:rPr>
          <w:rFonts w:ascii="Times New Roman" w:hAnsi="Times New Roman" w:cs="Times New Roman"/>
          <w:sz w:val="24"/>
          <w:szCs w:val="24"/>
        </w:rPr>
        <w:t>8</w:t>
      </w:r>
      <w:r w:rsidR="00C12EC0" w:rsidRPr="00F83668">
        <w:rPr>
          <w:rFonts w:ascii="Times New Roman" w:hAnsi="Times New Roman" w:cs="Times New Roman"/>
          <w:sz w:val="24"/>
          <w:szCs w:val="24"/>
        </w:rPr>
        <w:t>.6</w:t>
      </w:r>
      <w:r w:rsidR="00C12EC0">
        <w:rPr>
          <w:rFonts w:ascii="Times New Roman" w:hAnsi="Times New Roman" w:cs="Times New Roman"/>
          <w:sz w:val="24"/>
          <w:szCs w:val="24"/>
        </w:rPr>
        <w:t>.</w:t>
      </w:r>
      <w:r w:rsidR="00C12EC0" w:rsidRPr="007743EE">
        <w:rPr>
          <w:rFonts w:ascii="Times New Roman" w:hAnsi="Times New Roman" w:cs="Times New Roman"/>
          <w:sz w:val="24"/>
          <w:szCs w:val="24"/>
        </w:rPr>
        <w:t xml:space="preserve"> AB „Orlen Lietuva“ kainų protokolas, prekės atkrovimo ir PVM sąskaitos faktūros išrašymo</w:t>
      </w:r>
      <w:r w:rsidR="00B11AC9">
        <w:rPr>
          <w:rFonts w:ascii="Times New Roman" w:hAnsi="Times New Roman" w:cs="Times New Roman"/>
          <w:sz w:val="24"/>
          <w:szCs w:val="24"/>
        </w:rPr>
        <w:t xml:space="preserve"> </w:t>
      </w:r>
      <w:r w:rsidR="00C12EC0" w:rsidRPr="007743EE">
        <w:rPr>
          <w:rFonts w:ascii="Times New Roman" w:hAnsi="Times New Roman" w:cs="Times New Roman"/>
          <w:sz w:val="24"/>
          <w:szCs w:val="24"/>
        </w:rPr>
        <w:t xml:space="preserve">momentu </w:t>
      </w:r>
      <w:r w:rsidR="00F047C7" w:rsidRPr="00F047C7">
        <w:rPr>
          <w:rFonts w:ascii="Times New Roman" w:hAnsi="Times New Roman" w:cs="Times New Roman"/>
          <w:sz w:val="24"/>
          <w:szCs w:val="24"/>
        </w:rPr>
        <w:t>Suskystint</w:t>
      </w:r>
      <w:r w:rsidR="00F047C7">
        <w:rPr>
          <w:rFonts w:ascii="Times New Roman" w:hAnsi="Times New Roman" w:cs="Times New Roman"/>
          <w:sz w:val="24"/>
          <w:szCs w:val="24"/>
        </w:rPr>
        <w:t>ų</w:t>
      </w:r>
      <w:r w:rsidR="00F047C7" w:rsidRPr="00F047C7">
        <w:rPr>
          <w:rFonts w:ascii="Times New Roman" w:hAnsi="Times New Roman" w:cs="Times New Roman"/>
          <w:sz w:val="24"/>
          <w:szCs w:val="24"/>
        </w:rPr>
        <w:t xml:space="preserve"> naftos duj</w:t>
      </w:r>
      <w:r w:rsidR="00F047C7">
        <w:rPr>
          <w:rFonts w:ascii="Times New Roman" w:hAnsi="Times New Roman" w:cs="Times New Roman"/>
          <w:sz w:val="24"/>
          <w:szCs w:val="24"/>
        </w:rPr>
        <w:t>ų</w:t>
      </w:r>
      <w:r w:rsidR="00F047C7" w:rsidRPr="00F047C7">
        <w:rPr>
          <w:rFonts w:ascii="Times New Roman" w:hAnsi="Times New Roman" w:cs="Times New Roman"/>
          <w:sz w:val="24"/>
          <w:szCs w:val="24"/>
        </w:rPr>
        <w:t>, PBT markė</w:t>
      </w:r>
      <w:r w:rsidR="00F047C7">
        <w:rPr>
          <w:rFonts w:ascii="Times New Roman" w:hAnsi="Times New Roman" w:cs="Times New Roman"/>
          <w:sz w:val="24"/>
          <w:szCs w:val="24"/>
        </w:rPr>
        <w:t>s</w:t>
      </w:r>
      <w:r w:rsidR="00C12EC0" w:rsidRPr="007743EE">
        <w:rPr>
          <w:rFonts w:ascii="Times New Roman" w:hAnsi="Times New Roman" w:cs="Times New Roman"/>
          <w:sz w:val="24"/>
          <w:szCs w:val="24"/>
        </w:rPr>
        <w:t xml:space="preserve"> – Bazinė kaina</w:t>
      </w:r>
      <w:r w:rsidR="00F047C7">
        <w:rPr>
          <w:rFonts w:ascii="Times New Roman" w:hAnsi="Times New Roman" w:cs="Times New Roman"/>
          <w:sz w:val="24"/>
          <w:szCs w:val="24"/>
        </w:rPr>
        <w:t xml:space="preserve"> su akcizo m</w:t>
      </w:r>
      <w:r w:rsidR="006B20AE">
        <w:rPr>
          <w:rFonts w:ascii="Times New Roman" w:hAnsi="Times New Roman" w:cs="Times New Roman"/>
          <w:sz w:val="24"/>
          <w:szCs w:val="24"/>
        </w:rPr>
        <w:t>okesčiu</w:t>
      </w:r>
      <w:r w:rsidR="00C12EC0" w:rsidRPr="007743EE">
        <w:rPr>
          <w:rFonts w:ascii="Times New Roman" w:hAnsi="Times New Roman" w:cs="Times New Roman"/>
          <w:sz w:val="24"/>
          <w:szCs w:val="24"/>
        </w:rPr>
        <w:t>.</w:t>
      </w:r>
    </w:p>
    <w:p w14:paraId="79DD0A17" w14:textId="65CCF859" w:rsidR="00773DC1" w:rsidRPr="00BF39E5" w:rsidRDefault="00636EA8" w:rsidP="00BF39E5">
      <w:pPr>
        <w:jc w:val="both"/>
        <w:rPr>
          <w:rFonts w:ascii="Times New Roman" w:hAnsi="Times New Roman" w:cs="Times New Roman"/>
          <w:sz w:val="24"/>
          <w:szCs w:val="24"/>
        </w:rPr>
      </w:pPr>
      <w:r>
        <w:rPr>
          <w:rFonts w:ascii="Times New Roman" w:eastAsia="Calibri" w:hAnsi="Times New Roman" w:cs="Times New Roman"/>
          <w:sz w:val="24"/>
          <w:szCs w:val="24"/>
        </w:rPr>
        <w:t>9</w:t>
      </w:r>
      <w:r w:rsidR="00BF39E5" w:rsidRPr="00BF39E5">
        <w:rPr>
          <w:rFonts w:ascii="Times New Roman" w:eastAsia="Calibri" w:hAnsi="Times New Roman" w:cs="Times New Roman"/>
          <w:sz w:val="24"/>
          <w:szCs w:val="24"/>
        </w:rPr>
        <w:t>. Atitikties sertifikatai ir kiti 2 p</w:t>
      </w:r>
      <w:r w:rsidR="005C0CC9">
        <w:rPr>
          <w:rFonts w:ascii="Times New Roman" w:eastAsia="Calibri" w:hAnsi="Times New Roman" w:cs="Times New Roman"/>
          <w:sz w:val="24"/>
          <w:szCs w:val="24"/>
        </w:rPr>
        <w:t>.</w:t>
      </w:r>
      <w:r w:rsidR="00BF39E5" w:rsidRPr="00BF39E5">
        <w:rPr>
          <w:rFonts w:ascii="Times New Roman" w:eastAsia="Calibri" w:hAnsi="Times New Roman" w:cs="Times New Roman"/>
          <w:sz w:val="24"/>
          <w:szCs w:val="24"/>
        </w:rPr>
        <w:t xml:space="preserve"> nurodytiems kokybės reikalavimams pagrįsti dokumentai pirkimo procedūros metu (teikiant pasiūlymą) neteikiami.</w:t>
      </w:r>
      <w:r w:rsidR="00773DC1" w:rsidRPr="00BF39E5">
        <w:rPr>
          <w:rFonts w:ascii="Times New Roman" w:eastAsia="Calibri" w:hAnsi="Times New Roman" w:cs="Times New Roman"/>
          <w:sz w:val="24"/>
          <w:szCs w:val="24"/>
        </w:rPr>
        <w:br w:type="page"/>
      </w:r>
    </w:p>
    <w:p w14:paraId="5EC959F6" w14:textId="77777777" w:rsidR="0026354A"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3FA2B81" w14:textId="77777777"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7" w:name="_Toc225258531"/>
      <w:r w:rsidRPr="000176DA">
        <w:rPr>
          <w:rFonts w:ascii="Times New Roman" w:eastAsia="Calibri" w:hAnsi="Times New Roman" w:cs="Times New Roman"/>
          <w:color w:val="auto"/>
          <w:sz w:val="24"/>
          <w:szCs w:val="24"/>
        </w:rPr>
        <w:t>Pirkimo sąlygų 3 priedas „Tiekėjų pašalinimo pagrindai“</w:t>
      </w:r>
      <w:bookmarkEnd w:id="57"/>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B11AC9">
          <w:footerReference w:type="first" r:id="rId19"/>
          <w:pgSz w:w="12240" w:h="15840"/>
          <w:pgMar w:top="1134" w:right="567" w:bottom="1134" w:left="1701" w:header="720" w:footer="720" w:gutter="0"/>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58" w:name="_Ref38291223"/>
      <w:bookmarkStart w:id="59" w:name="_Ref38291334"/>
      <w:bookmarkStart w:id="60" w:name="_Ref38533412"/>
      <w:bookmarkEnd w:id="55"/>
      <w:bookmarkEnd w:id="56"/>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EA658E">
            <w:pPr>
              <w:pStyle w:val="Betarp"/>
              <w:numPr>
                <w:ilvl w:val="0"/>
                <w:numId w:val="23"/>
              </w:numPr>
              <w:rPr>
                <w:rFonts w:ascii="Times New Roman" w:hAnsi="Times New Roman" w:cs="Times New Roman"/>
                <w:b/>
                <w:bCs/>
                <w:sz w:val="20"/>
                <w:szCs w:val="20"/>
              </w:rPr>
            </w:pPr>
            <w:bookmarkStart w:id="61"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00957420" w:rsidRPr="000176DA">
              <w:rPr>
                <w:rFonts w:ascii="Times New Roman" w:hAnsi="Times New Roman" w:cs="Times New Roman"/>
                <w:bCs/>
                <w:sz w:val="20"/>
                <w:szCs w:val="20"/>
                <w:lang w:eastAsia="en-US"/>
              </w:rPr>
              <w:lastRenderedPageBreak/>
              <w:t>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EA658E">
            <w:pPr>
              <w:pStyle w:val="Betarp"/>
              <w:numPr>
                <w:ilvl w:val="0"/>
                <w:numId w:val="21"/>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EA658E">
            <w:pPr>
              <w:pStyle w:val="Betarp"/>
              <w:numPr>
                <w:ilvl w:val="0"/>
                <w:numId w:val="23"/>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11541C" w:rsidRPr="000176DA" w14:paraId="0518A13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BC9AF" w14:textId="77777777" w:rsidR="0011541C" w:rsidRPr="000176DA" w:rsidRDefault="0011541C"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516C5" w14:textId="6F9E9442" w:rsidR="0011541C" w:rsidRPr="000176DA" w:rsidRDefault="0011541C" w:rsidP="0011541C">
            <w:pPr>
              <w:pStyle w:val="Betarp"/>
              <w:jc w:val="both"/>
              <w:rPr>
                <w:rFonts w:ascii="Times New Roman" w:hAnsi="Times New Roman" w:cs="Times New Roman"/>
                <w:sz w:val="20"/>
                <w:szCs w:val="20"/>
              </w:rPr>
            </w:pPr>
            <w:r w:rsidRPr="0011541C">
              <w:rPr>
                <w:rFonts w:ascii="Times New Roman" w:hAnsi="Times New Roman" w:cs="Times New Roman"/>
                <w:bCs/>
                <w:sz w:val="20"/>
                <w:szCs w:val="20"/>
              </w:rPr>
              <w:t>Tiekėjas yra įsteigtas arba dalyvauja pirkime vietoj kito asmens, siekiant išvengti VPĮ 46 straipsnio 4 ir 6 dalyse nurodytų pašalinimo pagrindų taikymo.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9AF77" w14:textId="77777777" w:rsidR="0011541C" w:rsidRPr="0011541C" w:rsidRDefault="0011541C" w:rsidP="0011541C">
            <w:pPr>
              <w:pStyle w:val="Betarp"/>
              <w:rPr>
                <w:rFonts w:ascii="Times New Roman" w:eastAsia="Yu Mincho" w:hAnsi="Times New Roman" w:cs="Times New Roman"/>
                <w:b/>
                <w:bCs/>
                <w:sz w:val="20"/>
                <w:szCs w:val="20"/>
              </w:rPr>
            </w:pPr>
            <w:r w:rsidRPr="0011541C">
              <w:rPr>
                <w:rFonts w:ascii="Times New Roman" w:eastAsia="Yu Mincho" w:hAnsi="Times New Roman" w:cs="Times New Roman"/>
                <w:b/>
                <w:bCs/>
                <w:sz w:val="20"/>
                <w:szCs w:val="20"/>
              </w:rPr>
              <w:t>VPĮ 46 straipsnio 7 dalis</w:t>
            </w:r>
          </w:p>
          <w:p w14:paraId="4CCD6A28" w14:textId="77777777" w:rsidR="0011541C" w:rsidRPr="0011541C" w:rsidRDefault="0011541C" w:rsidP="0011541C">
            <w:pPr>
              <w:pStyle w:val="Betarp"/>
              <w:rPr>
                <w:rFonts w:ascii="Times New Roman" w:eastAsia="Yu Mincho" w:hAnsi="Times New Roman" w:cs="Times New Roman"/>
                <w:b/>
                <w:bCs/>
                <w:sz w:val="20"/>
                <w:szCs w:val="20"/>
              </w:rPr>
            </w:pPr>
          </w:p>
          <w:p w14:paraId="53B72F06" w14:textId="7F6E592B" w:rsidR="0011541C" w:rsidRPr="000176DA" w:rsidRDefault="0011541C" w:rsidP="0011541C">
            <w:pPr>
              <w:pStyle w:val="Betarp"/>
              <w:jc w:val="both"/>
              <w:rPr>
                <w:rFonts w:ascii="Times New Roman" w:eastAsia="Yu Mincho" w:hAnsi="Times New Roman" w:cs="Times New Roman"/>
                <w:b/>
                <w:bCs/>
                <w:sz w:val="20"/>
                <w:szCs w:val="20"/>
              </w:rPr>
            </w:pPr>
            <w:r w:rsidRPr="0011541C">
              <w:rPr>
                <w:rFonts w:ascii="Times New Roman" w:eastAsia="Yu Mincho" w:hAnsi="Times New Roman" w:cs="Times New Roman"/>
                <w:b/>
                <w:bCs/>
                <w:sz w:val="20"/>
                <w:szCs w:val="20"/>
              </w:rPr>
              <w:t>EBVPD III dalies D3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D7A79" w14:textId="6A4A26F2" w:rsidR="0011541C" w:rsidRDefault="0011541C" w:rsidP="0011541C">
            <w:pPr>
              <w:pStyle w:val="Betarp"/>
              <w:jc w:val="both"/>
              <w:rPr>
                <w:rFonts w:ascii="Times New Roman" w:hAnsi="Times New Roman" w:cs="Times New Roman"/>
                <w:sz w:val="20"/>
                <w:szCs w:val="20"/>
                <w:lang w:eastAsia="en-US"/>
              </w:rPr>
            </w:pPr>
            <w:r w:rsidRPr="0011541C">
              <w:rPr>
                <w:rFonts w:ascii="Times New Roman" w:hAnsi="Times New Roman" w:cs="Times New Roman"/>
                <w:sz w:val="20"/>
                <w:szCs w:val="20"/>
                <w:lang w:eastAsia="en-US"/>
              </w:rPr>
              <w:t>Iš Lietuvoje įsteigtų subjektų įrodančių dokumentų nereikalaujama, užtenka pateikto EBVPD.</w:t>
            </w:r>
          </w:p>
          <w:p w14:paraId="3593E082" w14:textId="34404EB2" w:rsidR="0011541C" w:rsidRPr="0011541C" w:rsidRDefault="0011541C" w:rsidP="0011541C">
            <w:pPr>
              <w:tabs>
                <w:tab w:val="left" w:pos="1710"/>
              </w:tabs>
              <w:rPr>
                <w:lang w:eastAsia="en-US"/>
              </w:rPr>
            </w:pPr>
            <w:r>
              <w:rPr>
                <w:lang w:eastAsia="en-US"/>
              </w:rPr>
              <w:tab/>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EA658E">
            <w:pPr>
              <w:pStyle w:val="Betarp"/>
              <w:numPr>
                <w:ilvl w:val="0"/>
                <w:numId w:val="23"/>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w:t>
            </w:r>
            <w:r w:rsidRPr="000176DA">
              <w:rPr>
                <w:rFonts w:ascii="Times New Roman" w:hAnsi="Times New Roman" w:cs="Times New Roman"/>
                <w:sz w:val="20"/>
                <w:szCs w:val="20"/>
              </w:rPr>
              <w:lastRenderedPageBreak/>
              <w:t xml:space="preserve">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EA658E">
            <w:pPr>
              <w:pStyle w:val="Betarp"/>
              <w:numPr>
                <w:ilvl w:val="0"/>
                <w:numId w:val="23"/>
              </w:numPr>
              <w:rPr>
                <w:rFonts w:ascii="Times New Roman" w:hAnsi="Times New Roman" w:cs="Times New Roman"/>
                <w:sz w:val="20"/>
                <w:szCs w:val="20"/>
              </w:rPr>
            </w:pPr>
            <w:bookmarkStart w:id="63"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Perkančioji 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BA5FF1">
      <w:pPr>
        <w:spacing w:after="0" w:line="240" w:lineRule="auto"/>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4C6060">
      <w:pPr>
        <w:spacing w:after="0" w:line="240" w:lineRule="auto"/>
        <w:jc w:val="both"/>
        <w:rPr>
          <w:rFonts w:ascii="Times New Roman" w:eastAsia="Calibri" w:hAnsi="Times New Roman" w:cs="Times New Roman"/>
          <w:sz w:val="24"/>
          <w:szCs w:val="24"/>
        </w:rPr>
        <w:sectPr w:rsidR="0026354A" w:rsidRPr="000176DA" w:rsidSect="00B11AC9">
          <w:pgSz w:w="15840" w:h="12240" w:orient="landscape"/>
          <w:pgMar w:top="1701" w:right="1134" w:bottom="567" w:left="1134" w:header="720" w:footer="720" w:gutter="0"/>
          <w:cols w:space="720"/>
          <w:titlePg/>
          <w:docGrid w:linePitch="360"/>
        </w:sectPr>
      </w:pPr>
    </w:p>
    <w:p w14:paraId="38DC4692" w14:textId="77777777" w:rsidR="00957420" w:rsidRPr="000176DA" w:rsidRDefault="00957420" w:rsidP="004C6060">
      <w:pPr>
        <w:spacing w:after="0" w:line="240" w:lineRule="auto"/>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58"/>
      <w:bookmarkEnd w:id="59"/>
      <w:bookmarkEnd w:id="60"/>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6F0FCF5" w14:textId="77777777" w:rsidR="00FC6A35" w:rsidRDefault="00FC6A35"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606CB2" w14:textId="77777777" w:rsidR="00FC6A35" w:rsidRPr="000176DA" w:rsidRDefault="00FC6A35"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lastRenderedPageBreak/>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B11AC9">
          <w:pgSz w:w="12240" w:h="15840"/>
          <w:pgMar w:top="1134" w:right="567" w:bottom="1134" w:left="1701" w:header="720" w:footer="720" w:gutter="0"/>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4" w:name="_Ref38291379"/>
      <w:bookmarkStart w:id="65" w:name="_Ref38291394"/>
      <w:bookmarkStart w:id="66" w:name="_Ref38898251"/>
      <w:bookmarkStart w:id="67" w:name="_Toc225258532"/>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4"/>
      <w:bookmarkEnd w:id="65"/>
      <w:bookmarkEnd w:id="66"/>
      <w:bookmarkEnd w:id="67"/>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225258533"/>
      <w:r w:rsidRPr="000176DA">
        <w:rPr>
          <w:rFonts w:ascii="Times New Roman" w:eastAsia="Calibri" w:hAnsi="Times New Roman" w:cs="Times New Roman"/>
          <w:color w:val="auto"/>
          <w:sz w:val="24"/>
          <w:szCs w:val="24"/>
        </w:rPr>
        <w:lastRenderedPageBreak/>
        <w:t>Pirkimo sąlygų 6 priedas „Pasiūlymo forma“</w:t>
      </w:r>
      <w:bookmarkEnd w:id="68"/>
      <w:bookmarkEnd w:id="69"/>
      <w:bookmarkEnd w:id="70"/>
      <w:bookmarkEnd w:id="71"/>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5E64DA7B"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C12EC0">
        <w:rPr>
          <w:rFonts w:ascii="Times New Roman" w:eastAsia="Times New Roman" w:hAnsi="Times New Roman" w:cs="Times New Roman"/>
          <w:b/>
          <w:bCs/>
          <w:sz w:val="24"/>
          <w:szCs w:val="20"/>
        </w:rPr>
        <w:t xml:space="preserve">suskystintų naftos </w:t>
      </w:r>
      <w:r w:rsidR="00C513B3">
        <w:rPr>
          <w:rFonts w:ascii="Times New Roman" w:eastAsia="Times New Roman" w:hAnsi="Times New Roman" w:cs="Times New Roman"/>
          <w:b/>
          <w:bCs/>
          <w:sz w:val="24"/>
          <w:szCs w:val="20"/>
        </w:rPr>
        <w:t>dujų</w:t>
      </w:r>
      <w:r w:rsidRPr="00E37725">
        <w:rPr>
          <w:rFonts w:ascii="Times New Roman" w:eastAsia="Times New Roman" w:hAnsi="Times New Roman" w:cs="Times New Roman"/>
          <w:b/>
          <w:bCs/>
          <w:sz w:val="24"/>
          <w:szCs w:val="20"/>
        </w:rPr>
        <w:t xml:space="preserve"> pirkimo</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F05D6B">
        <w:trPr>
          <w:trHeight w:val="645"/>
        </w:trPr>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F05D6B">
        <w:trPr>
          <w:trHeight w:val="427"/>
        </w:trPr>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F05D6B">
        <w:trPr>
          <w:trHeight w:val="406"/>
        </w:trPr>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F05D6B">
        <w:trPr>
          <w:trHeight w:val="425"/>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860E5BB" w:rsidR="007F1B62" w:rsidRPr="006279DC" w:rsidRDefault="00C513B3" w:rsidP="006279DC">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6279DC">
        <w:rPr>
          <w:rFonts w:asciiTheme="majorBidi" w:eastAsia="Times New Roman" w:hAnsiTheme="majorBidi" w:cstheme="majorBidi"/>
          <w:sz w:val="24"/>
          <w:szCs w:val="24"/>
        </w:rPr>
        <w:t>ID</w:t>
      </w:r>
      <w:r w:rsidR="007F1B62" w:rsidRPr="006279DC">
        <w:rPr>
          <w:rFonts w:asciiTheme="majorBidi" w:eastAsia="Times New Roman" w:hAnsiTheme="majorBidi" w:cstheme="majorBidi"/>
          <w:sz w:val="24"/>
          <w:szCs w:val="24"/>
        </w:rPr>
        <w:t xml:space="preserve"> _________;</w:t>
      </w:r>
    </w:p>
    <w:p w14:paraId="5E9433C0" w14:textId="37A01EA7" w:rsidR="007F1B62" w:rsidRPr="000176DA" w:rsidRDefault="00C513B3"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Default="007F1B62" w:rsidP="007E360A">
      <w:pPr>
        <w:spacing w:after="0" w:line="240" w:lineRule="auto"/>
        <w:ind w:firstLine="720"/>
        <w:jc w:val="both"/>
        <w:rPr>
          <w:rFonts w:asciiTheme="majorBidi" w:eastAsia="Times New Roman" w:hAnsiTheme="majorBidi" w:cstheme="majorBidi"/>
          <w:sz w:val="24"/>
          <w:szCs w:val="24"/>
        </w:rPr>
      </w:pPr>
    </w:p>
    <w:p w14:paraId="787E47B0"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1E845D96"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44C6D107"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37907E51"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6910C20"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3402BE87"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D44C585"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5733C22"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2AFD3C19"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5BE85CF4"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2FB729FB" w14:textId="77777777" w:rsidR="00F05D6B" w:rsidRPr="006A5E43" w:rsidRDefault="00F05D6B" w:rsidP="007E360A">
      <w:pPr>
        <w:spacing w:after="0" w:line="240" w:lineRule="auto"/>
        <w:ind w:firstLine="720"/>
        <w:jc w:val="both"/>
        <w:rPr>
          <w:rFonts w:asciiTheme="majorBidi" w:eastAsia="Times New Roman" w:hAnsiTheme="majorBidi" w:cstheme="majorBidi"/>
          <w:sz w:val="24"/>
          <w:szCs w:val="24"/>
        </w:rPr>
      </w:pPr>
    </w:p>
    <w:p w14:paraId="41BD8BAC" w14:textId="1A44A316" w:rsidR="006A5E43" w:rsidRDefault="00C513B3" w:rsidP="009E0A71">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r w:rsidR="006A5E43" w:rsidRPr="006A5E43">
        <w:rPr>
          <w:rFonts w:ascii="Times New Roman" w:hAnsi="Times New Roman" w:cs="Times New Roman"/>
          <w:b/>
          <w:bCs/>
          <w:sz w:val="24"/>
          <w:szCs w:val="24"/>
        </w:rPr>
        <w:t xml:space="preserve"> </w:t>
      </w:r>
    </w:p>
    <w:p w14:paraId="00C97A0D" w14:textId="77777777" w:rsidR="00711593" w:rsidRPr="006A5E43" w:rsidRDefault="00711593" w:rsidP="009E0A71">
      <w:pPr>
        <w:spacing w:after="0" w:line="240" w:lineRule="auto"/>
        <w:jc w:val="both"/>
        <w:rPr>
          <w:rFonts w:ascii="Times New Roman" w:hAnsi="Times New Roman" w:cs="Times New Roman"/>
          <w:b/>
          <w:bCs/>
          <w:sz w:val="24"/>
          <w:szCs w:val="24"/>
        </w:rPr>
      </w:pPr>
    </w:p>
    <w:tbl>
      <w:tblPr>
        <w:tblStyle w:val="Lentelstinklelis"/>
        <w:tblW w:w="10201" w:type="dxa"/>
        <w:tblInd w:w="0" w:type="dxa"/>
        <w:tblLook w:val="04A0" w:firstRow="1" w:lastRow="0" w:firstColumn="1" w:lastColumn="0" w:noHBand="0" w:noVBand="1"/>
      </w:tblPr>
      <w:tblGrid>
        <w:gridCol w:w="541"/>
        <w:gridCol w:w="1329"/>
        <w:gridCol w:w="1427"/>
        <w:gridCol w:w="1943"/>
        <w:gridCol w:w="1985"/>
        <w:gridCol w:w="1417"/>
        <w:gridCol w:w="1559"/>
      </w:tblGrid>
      <w:tr w:rsidR="004E684F" w:rsidRPr="00FF7299" w14:paraId="3A1636E5" w14:textId="77777777" w:rsidTr="000B313A">
        <w:trPr>
          <w:trHeight w:val="200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445B0" w14:textId="77777777" w:rsidR="004E684F" w:rsidRPr="004E684F" w:rsidRDefault="004E684F" w:rsidP="000B313A">
            <w:pPr>
              <w:widowControl w:val="0"/>
              <w:autoSpaceDE w:val="0"/>
              <w:autoSpaceDN w:val="0"/>
              <w:adjustRightInd w:val="0"/>
              <w:jc w:val="both"/>
              <w:rPr>
                <w:rFonts w:asciiTheme="majorBidi" w:hAnsiTheme="majorBidi" w:cstheme="majorBidi"/>
                <w:b/>
                <w:sz w:val="20"/>
                <w:szCs w:val="20"/>
              </w:rPr>
            </w:pPr>
            <w:r w:rsidRPr="004E684F">
              <w:rPr>
                <w:rFonts w:asciiTheme="majorBidi" w:hAnsiTheme="majorBidi" w:cstheme="majorBidi"/>
                <w:b/>
                <w:sz w:val="20"/>
                <w:szCs w:val="20"/>
              </w:rPr>
              <w:t>Eil. Nr.</w:t>
            </w:r>
          </w:p>
        </w:t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25C4F" w14:textId="77777777" w:rsidR="004E684F" w:rsidRPr="004E684F" w:rsidRDefault="004E684F" w:rsidP="000B313A">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Pirkimo objektas</w:t>
            </w:r>
          </w:p>
        </w:tc>
        <w:tc>
          <w:tcPr>
            <w:tcW w:w="1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C27B4" w14:textId="77777777" w:rsidR="004E684F" w:rsidRPr="004E684F" w:rsidRDefault="004E684F" w:rsidP="000B313A">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Maksimalus planuojamas              pirkti Kuro kiekis, kg</w:t>
            </w:r>
          </w:p>
        </w:tc>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4138F" w14:textId="15DD49D5" w:rsidR="00211FA9" w:rsidRDefault="004E684F" w:rsidP="000B313A">
            <w:pPr>
              <w:jc w:val="both"/>
              <w:rPr>
                <w:rFonts w:asciiTheme="majorBidi" w:hAnsiTheme="majorBidi" w:cstheme="majorBidi"/>
                <w:b/>
                <w:sz w:val="20"/>
                <w:szCs w:val="20"/>
              </w:rPr>
            </w:pPr>
            <w:r w:rsidRPr="004E684F">
              <w:rPr>
                <w:rFonts w:asciiTheme="majorBidi" w:hAnsiTheme="majorBidi" w:cstheme="majorBidi"/>
                <w:b/>
                <w:sz w:val="20"/>
                <w:szCs w:val="20"/>
              </w:rPr>
              <w:t>AB „Orlen Lietuva“ kainų protokole paskutinės mėnesio dienos</w:t>
            </w:r>
            <w:r w:rsidRPr="004E684F">
              <w:rPr>
                <w:rFonts w:asciiTheme="majorBidi" w:hAnsiTheme="majorBidi" w:cstheme="majorBidi"/>
                <w:bCs/>
                <w:i/>
                <w:iCs/>
                <w:sz w:val="20"/>
                <w:szCs w:val="20"/>
              </w:rPr>
              <w:t xml:space="preserve"> (prieš pasiūlymo konkursui pateikimo dieną ėjusio paskutinio mėnesio)</w:t>
            </w:r>
            <w:r w:rsidRPr="004E684F">
              <w:rPr>
                <w:rFonts w:asciiTheme="majorBidi" w:hAnsiTheme="majorBidi" w:cstheme="majorBidi"/>
                <w:sz w:val="20"/>
                <w:szCs w:val="20"/>
              </w:rPr>
              <w:t xml:space="preserve"> </w:t>
            </w:r>
            <w:r w:rsidRPr="004E684F">
              <w:rPr>
                <w:rFonts w:asciiTheme="majorBidi" w:hAnsiTheme="majorBidi" w:cstheme="majorBidi"/>
                <w:b/>
                <w:sz w:val="20"/>
                <w:szCs w:val="20"/>
              </w:rPr>
              <w:t xml:space="preserve">nurodyta </w:t>
            </w:r>
          </w:p>
          <w:p w14:paraId="2500B46F" w14:textId="35DF8EFC" w:rsidR="00211FA9" w:rsidRDefault="00211FA9" w:rsidP="00211FA9">
            <w:pPr>
              <w:jc w:val="both"/>
              <w:rPr>
                <w:rFonts w:asciiTheme="majorBidi" w:hAnsiTheme="majorBidi" w:cstheme="majorBidi"/>
                <w:b/>
                <w:sz w:val="20"/>
                <w:szCs w:val="20"/>
              </w:rPr>
            </w:pPr>
            <w:r w:rsidRPr="00211FA9">
              <w:rPr>
                <w:rFonts w:asciiTheme="majorBidi" w:hAnsiTheme="majorBidi" w:cstheme="majorBidi"/>
                <w:b/>
                <w:sz w:val="20"/>
                <w:szCs w:val="20"/>
              </w:rPr>
              <w:t>Suskystint</w:t>
            </w:r>
            <w:r>
              <w:rPr>
                <w:rFonts w:asciiTheme="majorBidi" w:hAnsiTheme="majorBidi" w:cstheme="majorBidi"/>
                <w:b/>
                <w:sz w:val="20"/>
                <w:szCs w:val="20"/>
              </w:rPr>
              <w:t>ų</w:t>
            </w:r>
            <w:r w:rsidRPr="00211FA9">
              <w:rPr>
                <w:rFonts w:asciiTheme="majorBidi" w:hAnsiTheme="majorBidi" w:cstheme="majorBidi"/>
                <w:b/>
                <w:sz w:val="20"/>
                <w:szCs w:val="20"/>
              </w:rPr>
              <w:t xml:space="preserve"> naftos duj</w:t>
            </w:r>
            <w:r>
              <w:rPr>
                <w:rFonts w:asciiTheme="majorBidi" w:hAnsiTheme="majorBidi" w:cstheme="majorBidi"/>
                <w:b/>
                <w:sz w:val="20"/>
                <w:szCs w:val="20"/>
              </w:rPr>
              <w:t>ų</w:t>
            </w:r>
            <w:r w:rsidRPr="00211FA9">
              <w:rPr>
                <w:rFonts w:asciiTheme="majorBidi" w:hAnsiTheme="majorBidi" w:cstheme="majorBidi"/>
                <w:b/>
                <w:sz w:val="20"/>
                <w:szCs w:val="20"/>
              </w:rPr>
              <w:t>, PBT markė</w:t>
            </w:r>
            <w:r>
              <w:rPr>
                <w:rFonts w:asciiTheme="majorBidi" w:hAnsiTheme="majorBidi" w:cstheme="majorBidi"/>
                <w:b/>
                <w:sz w:val="20"/>
                <w:szCs w:val="20"/>
              </w:rPr>
              <w:t>s</w:t>
            </w:r>
          </w:p>
          <w:p w14:paraId="501BF889" w14:textId="51FB58A5" w:rsidR="004E684F" w:rsidRPr="004E684F" w:rsidRDefault="004E684F" w:rsidP="000B313A">
            <w:pPr>
              <w:jc w:val="both"/>
              <w:rPr>
                <w:rFonts w:asciiTheme="majorBidi" w:hAnsiTheme="majorBidi" w:cstheme="majorBidi"/>
                <w:sz w:val="20"/>
                <w:szCs w:val="20"/>
              </w:rPr>
            </w:pPr>
            <w:r w:rsidRPr="004E684F">
              <w:rPr>
                <w:rFonts w:asciiTheme="majorBidi" w:hAnsiTheme="majorBidi" w:cstheme="majorBidi"/>
                <w:b/>
                <w:sz w:val="20"/>
                <w:szCs w:val="20"/>
              </w:rPr>
              <w:t>Bazinė kaina</w:t>
            </w:r>
            <w:r w:rsidR="00705F07" w:rsidRPr="00705F07">
              <w:rPr>
                <w:rFonts w:asciiTheme="majorBidi" w:hAnsiTheme="majorBidi" w:cstheme="majorBidi"/>
                <w:b/>
                <w:sz w:val="20"/>
                <w:szCs w:val="20"/>
              </w:rPr>
              <w:t xml:space="preserve"> su akcizo mokesčiu</w:t>
            </w:r>
            <w:r w:rsidRPr="00705F07">
              <w:rPr>
                <w:rFonts w:asciiTheme="majorBidi" w:hAnsiTheme="majorBidi" w:cstheme="majorBidi"/>
                <w:b/>
                <w:sz w:val="20"/>
                <w:szCs w:val="20"/>
              </w:rPr>
              <w:t xml:space="preserve"> AB „Orlen Lietuv</w:t>
            </w:r>
            <w:r w:rsidRPr="004E684F">
              <w:rPr>
                <w:rFonts w:asciiTheme="majorBidi" w:hAnsiTheme="majorBidi" w:cstheme="majorBidi"/>
                <w:b/>
                <w:sz w:val="20"/>
                <w:szCs w:val="20"/>
              </w:rPr>
              <w:t>a“, Eur/kg (be PVM)</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A78EF" w14:textId="780B99F5" w:rsidR="004E684F" w:rsidRPr="004E684F" w:rsidRDefault="004E684F" w:rsidP="004F6CBE">
            <w:pPr>
              <w:jc w:val="both"/>
              <w:rPr>
                <w:rFonts w:asciiTheme="majorBidi" w:hAnsiTheme="majorBidi" w:cstheme="majorBidi"/>
                <w:b/>
                <w:sz w:val="20"/>
                <w:szCs w:val="20"/>
              </w:rPr>
            </w:pPr>
            <w:r w:rsidRPr="004E684F">
              <w:rPr>
                <w:rFonts w:asciiTheme="majorBidi" w:hAnsiTheme="majorBidi" w:cstheme="majorBidi"/>
                <w:b/>
                <w:sz w:val="20"/>
                <w:szCs w:val="20"/>
              </w:rPr>
              <w:t>Siūloma nuolaida / antkainis</w:t>
            </w:r>
            <w:r w:rsidRPr="004E684F">
              <w:rPr>
                <w:rStyle w:val="Puslapioinaosnuoroda"/>
                <w:rFonts w:asciiTheme="majorBidi" w:hAnsiTheme="majorBidi" w:cstheme="majorBidi"/>
                <w:sz w:val="20"/>
                <w:szCs w:val="20"/>
              </w:rPr>
              <w:footnoteReference w:id="4"/>
            </w:r>
            <w:r w:rsidRPr="004E684F">
              <w:rPr>
                <w:rFonts w:asciiTheme="majorBidi" w:hAnsiTheme="majorBidi" w:cstheme="majorBidi"/>
                <w:b/>
                <w:sz w:val="20"/>
                <w:szCs w:val="20"/>
              </w:rPr>
              <w:t xml:space="preserve"> nuo                           AB „Orlen Lietuva“ </w:t>
            </w:r>
            <w:r w:rsidR="004F6CBE" w:rsidRPr="004F6CBE">
              <w:rPr>
                <w:rFonts w:asciiTheme="majorBidi" w:hAnsiTheme="majorBidi" w:cstheme="majorBidi"/>
                <w:b/>
                <w:sz w:val="20"/>
                <w:szCs w:val="20"/>
              </w:rPr>
              <w:t>kainų protokole nurodytos suskystintų naftos dujų, PBT markės bazinės kainos su akcizo mokesčiu, Eur/kg (be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E4881" w14:textId="77777777" w:rsidR="004E684F" w:rsidRPr="004E684F" w:rsidRDefault="004E684F" w:rsidP="000B313A">
            <w:pPr>
              <w:ind w:right="-102"/>
              <w:jc w:val="both"/>
              <w:rPr>
                <w:rFonts w:asciiTheme="majorBidi" w:hAnsiTheme="majorBidi" w:cstheme="majorBidi"/>
                <w:b/>
                <w:sz w:val="20"/>
                <w:szCs w:val="20"/>
              </w:rPr>
            </w:pPr>
          </w:p>
          <w:p w14:paraId="19507B58" w14:textId="2E607B1F" w:rsidR="004E684F" w:rsidRPr="004E684F" w:rsidRDefault="00FC6A35" w:rsidP="000B313A">
            <w:pPr>
              <w:jc w:val="center"/>
              <w:rPr>
                <w:rFonts w:asciiTheme="majorBidi" w:hAnsiTheme="majorBidi" w:cstheme="majorBidi"/>
                <w:b/>
                <w:sz w:val="20"/>
                <w:szCs w:val="20"/>
              </w:rPr>
            </w:pPr>
            <w:r>
              <w:rPr>
                <w:rFonts w:asciiTheme="majorBidi" w:hAnsiTheme="majorBidi" w:cstheme="majorBidi"/>
                <w:b/>
                <w:sz w:val="20"/>
                <w:szCs w:val="20"/>
              </w:rPr>
              <w:t>Suskystintų naftos d</w:t>
            </w:r>
            <w:r w:rsidR="002B1471">
              <w:rPr>
                <w:rFonts w:asciiTheme="majorBidi" w:hAnsiTheme="majorBidi" w:cstheme="majorBidi"/>
                <w:b/>
                <w:sz w:val="20"/>
                <w:szCs w:val="20"/>
              </w:rPr>
              <w:t>ujų</w:t>
            </w:r>
            <w:r w:rsidR="004E684F" w:rsidRPr="004E684F">
              <w:rPr>
                <w:rFonts w:asciiTheme="majorBidi" w:hAnsiTheme="majorBidi" w:cstheme="majorBidi"/>
                <w:b/>
                <w:sz w:val="20"/>
                <w:szCs w:val="20"/>
              </w:rPr>
              <w:t xml:space="preserve"> pristatymo ir iškrovimo kaina į nurodytą katilinę Eur/kg (be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3177D" w14:textId="77777777" w:rsidR="00CC4591" w:rsidRDefault="00CC4591" w:rsidP="000B313A">
            <w:pPr>
              <w:jc w:val="center"/>
              <w:rPr>
                <w:rFonts w:asciiTheme="majorBidi" w:hAnsiTheme="majorBidi" w:cstheme="majorBidi"/>
                <w:b/>
                <w:sz w:val="20"/>
                <w:szCs w:val="20"/>
              </w:rPr>
            </w:pPr>
          </w:p>
          <w:p w14:paraId="3F98A9D3" w14:textId="0C0EBAA3" w:rsidR="004E684F" w:rsidRPr="004E684F" w:rsidRDefault="00CC4591" w:rsidP="00CC4591">
            <w:pPr>
              <w:jc w:val="center"/>
              <w:rPr>
                <w:rFonts w:asciiTheme="majorBidi" w:hAnsiTheme="majorBidi" w:cstheme="majorBidi"/>
                <w:b/>
                <w:sz w:val="20"/>
                <w:szCs w:val="20"/>
              </w:rPr>
            </w:pPr>
            <w:r>
              <w:rPr>
                <w:rFonts w:asciiTheme="majorBidi" w:hAnsiTheme="majorBidi" w:cstheme="majorBidi"/>
                <w:b/>
                <w:sz w:val="20"/>
                <w:szCs w:val="20"/>
              </w:rPr>
              <w:t>K</w:t>
            </w:r>
            <w:r w:rsidR="004E684F" w:rsidRPr="004E684F">
              <w:rPr>
                <w:rFonts w:asciiTheme="majorBidi" w:hAnsiTheme="majorBidi" w:cstheme="majorBidi"/>
                <w:b/>
                <w:sz w:val="20"/>
                <w:szCs w:val="20"/>
              </w:rPr>
              <w:t>aina,</w:t>
            </w:r>
          </w:p>
          <w:p w14:paraId="5EB7C8BC"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b/>
                <w:sz w:val="20"/>
                <w:szCs w:val="20"/>
              </w:rPr>
              <w:t>Eur be PVM</w:t>
            </w:r>
          </w:p>
          <w:p w14:paraId="4B9CC045"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i/>
                <w:sz w:val="20"/>
                <w:szCs w:val="20"/>
              </w:rPr>
              <w:t>(3 x (4±5+6))</w:t>
            </w:r>
          </w:p>
          <w:p w14:paraId="5788E717" w14:textId="77777777" w:rsidR="004E684F" w:rsidRPr="004E684F" w:rsidRDefault="004E684F" w:rsidP="000B313A">
            <w:pPr>
              <w:jc w:val="both"/>
              <w:rPr>
                <w:rFonts w:asciiTheme="majorBidi" w:hAnsiTheme="majorBidi" w:cstheme="majorBidi"/>
                <w:sz w:val="20"/>
                <w:szCs w:val="20"/>
              </w:rPr>
            </w:pPr>
          </w:p>
        </w:tc>
      </w:tr>
      <w:tr w:rsidR="004E684F" w:rsidRPr="00FF7299" w14:paraId="07A4CB23" w14:textId="77777777" w:rsidTr="000B313A">
        <w:trPr>
          <w:trHeight w:val="124"/>
        </w:trPr>
        <w:tc>
          <w:tcPr>
            <w:tcW w:w="0" w:type="auto"/>
            <w:tcBorders>
              <w:top w:val="single" w:sz="4" w:space="0" w:color="auto"/>
              <w:left w:val="single" w:sz="4" w:space="0" w:color="auto"/>
              <w:bottom w:val="single" w:sz="4" w:space="0" w:color="auto"/>
              <w:right w:val="single" w:sz="4" w:space="0" w:color="auto"/>
            </w:tcBorders>
            <w:hideMark/>
          </w:tcPr>
          <w:p w14:paraId="0144CB5B"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1</w:t>
            </w:r>
          </w:p>
        </w:tc>
        <w:tc>
          <w:tcPr>
            <w:tcW w:w="1329" w:type="dxa"/>
            <w:tcBorders>
              <w:top w:val="single" w:sz="4" w:space="0" w:color="auto"/>
              <w:left w:val="single" w:sz="4" w:space="0" w:color="auto"/>
              <w:bottom w:val="single" w:sz="4" w:space="0" w:color="auto"/>
              <w:right w:val="single" w:sz="4" w:space="0" w:color="auto"/>
            </w:tcBorders>
            <w:hideMark/>
          </w:tcPr>
          <w:p w14:paraId="473A259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2</w:t>
            </w:r>
          </w:p>
        </w:tc>
        <w:tc>
          <w:tcPr>
            <w:tcW w:w="1427" w:type="dxa"/>
            <w:tcBorders>
              <w:top w:val="single" w:sz="4" w:space="0" w:color="auto"/>
              <w:left w:val="single" w:sz="4" w:space="0" w:color="auto"/>
              <w:bottom w:val="single" w:sz="4" w:space="0" w:color="auto"/>
              <w:right w:val="single" w:sz="4" w:space="0" w:color="auto"/>
            </w:tcBorders>
          </w:tcPr>
          <w:p w14:paraId="1CC01EC5"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3</w:t>
            </w:r>
          </w:p>
        </w:tc>
        <w:tc>
          <w:tcPr>
            <w:tcW w:w="1943" w:type="dxa"/>
            <w:tcBorders>
              <w:top w:val="single" w:sz="4" w:space="0" w:color="auto"/>
              <w:left w:val="single" w:sz="4" w:space="0" w:color="auto"/>
              <w:bottom w:val="single" w:sz="4" w:space="0" w:color="auto"/>
              <w:right w:val="single" w:sz="4" w:space="0" w:color="auto"/>
            </w:tcBorders>
          </w:tcPr>
          <w:p w14:paraId="11692A8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14:paraId="0A9086E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59354C8" w14:textId="77777777" w:rsidR="004E684F" w:rsidRPr="004E684F" w:rsidRDefault="004E684F" w:rsidP="000B313A">
            <w:pPr>
              <w:widowControl w:val="0"/>
              <w:autoSpaceDE w:val="0"/>
              <w:autoSpaceDN w:val="0"/>
              <w:adjustRightInd w:val="0"/>
              <w:ind w:right="-102"/>
              <w:jc w:val="center"/>
              <w:rPr>
                <w:rFonts w:asciiTheme="majorBidi" w:hAnsiTheme="majorBidi" w:cstheme="majorBidi"/>
                <w:i/>
                <w:sz w:val="20"/>
                <w:szCs w:val="20"/>
              </w:rPr>
            </w:pPr>
            <w:r w:rsidRPr="004E684F">
              <w:rPr>
                <w:rFonts w:asciiTheme="majorBidi" w:hAnsiTheme="majorBidi" w:cstheme="majorBidi"/>
                <w:i/>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60285DD6"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9</w:t>
            </w:r>
          </w:p>
        </w:tc>
      </w:tr>
      <w:tr w:rsidR="004E684F" w:rsidRPr="00FF7299" w14:paraId="2D053F48" w14:textId="77777777" w:rsidTr="000B313A">
        <w:trPr>
          <w:trHeight w:val="975"/>
        </w:trPr>
        <w:tc>
          <w:tcPr>
            <w:tcW w:w="0" w:type="auto"/>
            <w:tcBorders>
              <w:top w:val="single" w:sz="4" w:space="0" w:color="auto"/>
              <w:left w:val="single" w:sz="4" w:space="0" w:color="auto"/>
              <w:right w:val="single" w:sz="4" w:space="0" w:color="auto"/>
            </w:tcBorders>
            <w:vAlign w:val="center"/>
            <w:hideMark/>
          </w:tcPr>
          <w:p w14:paraId="5811C2DF"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w:t>
            </w:r>
          </w:p>
        </w:tc>
        <w:tc>
          <w:tcPr>
            <w:tcW w:w="1329" w:type="dxa"/>
            <w:tcBorders>
              <w:top w:val="single" w:sz="4" w:space="0" w:color="auto"/>
              <w:left w:val="single" w:sz="4" w:space="0" w:color="auto"/>
              <w:right w:val="single" w:sz="4" w:space="0" w:color="auto"/>
            </w:tcBorders>
            <w:vAlign w:val="center"/>
          </w:tcPr>
          <w:p w14:paraId="3C6DD7F4" w14:textId="418B988E"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Suskystintos naftos dujos (</w:t>
            </w:r>
            <w:r w:rsidR="00CC4591">
              <w:rPr>
                <w:rFonts w:asciiTheme="majorBidi" w:hAnsiTheme="majorBidi" w:cstheme="majorBidi"/>
                <w:sz w:val="20"/>
                <w:szCs w:val="20"/>
              </w:rPr>
              <w:t>PBT markės</w:t>
            </w:r>
            <w:r w:rsidRPr="004E684F">
              <w:rPr>
                <w:rFonts w:asciiTheme="majorBidi" w:hAnsiTheme="majorBidi" w:cstheme="majorBidi"/>
                <w:sz w:val="20"/>
                <w:szCs w:val="20"/>
              </w:rPr>
              <w:t>)</w:t>
            </w:r>
          </w:p>
        </w:tc>
        <w:tc>
          <w:tcPr>
            <w:tcW w:w="1427" w:type="dxa"/>
            <w:tcBorders>
              <w:top w:val="single" w:sz="4" w:space="0" w:color="auto"/>
              <w:left w:val="single" w:sz="4" w:space="0" w:color="auto"/>
              <w:right w:val="single" w:sz="4" w:space="0" w:color="auto"/>
            </w:tcBorders>
            <w:vAlign w:val="center"/>
          </w:tcPr>
          <w:p w14:paraId="5D02778B"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150 000</w:t>
            </w:r>
          </w:p>
        </w:tc>
        <w:tc>
          <w:tcPr>
            <w:tcW w:w="1943" w:type="dxa"/>
            <w:tcBorders>
              <w:top w:val="single" w:sz="4" w:space="0" w:color="auto"/>
              <w:left w:val="single" w:sz="4" w:space="0" w:color="auto"/>
              <w:right w:val="single" w:sz="4" w:space="0" w:color="auto"/>
            </w:tcBorders>
            <w:vAlign w:val="center"/>
          </w:tcPr>
          <w:p w14:paraId="42B0E969"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c>
          <w:tcPr>
            <w:tcW w:w="1985" w:type="dxa"/>
            <w:tcBorders>
              <w:top w:val="single" w:sz="4" w:space="0" w:color="auto"/>
              <w:left w:val="single" w:sz="4" w:space="0" w:color="auto"/>
              <w:right w:val="single" w:sz="4" w:space="0" w:color="auto"/>
            </w:tcBorders>
            <w:vAlign w:val="center"/>
          </w:tcPr>
          <w:p w14:paraId="17F739CA"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c>
          <w:tcPr>
            <w:tcW w:w="1417" w:type="dxa"/>
            <w:tcBorders>
              <w:top w:val="single" w:sz="4" w:space="0" w:color="auto"/>
              <w:left w:val="single" w:sz="4" w:space="0" w:color="auto"/>
              <w:right w:val="single" w:sz="4" w:space="0" w:color="auto"/>
            </w:tcBorders>
            <w:vAlign w:val="center"/>
          </w:tcPr>
          <w:p w14:paraId="0270A94B" w14:textId="77777777" w:rsidR="004E684F" w:rsidRPr="004E684F" w:rsidRDefault="004E684F" w:rsidP="000B313A">
            <w:pPr>
              <w:widowControl w:val="0"/>
              <w:autoSpaceDE w:val="0"/>
              <w:autoSpaceDN w:val="0"/>
              <w:adjustRightInd w:val="0"/>
              <w:ind w:right="-102"/>
              <w:jc w:val="center"/>
              <w:rPr>
                <w:rFonts w:asciiTheme="majorBidi" w:hAnsiTheme="majorBidi" w:cstheme="majorBidi"/>
                <w:b/>
                <w:sz w:val="20"/>
                <w:szCs w:val="20"/>
              </w:rPr>
            </w:pPr>
          </w:p>
        </w:tc>
        <w:tc>
          <w:tcPr>
            <w:tcW w:w="1559" w:type="dxa"/>
            <w:tcBorders>
              <w:top w:val="single" w:sz="4" w:space="0" w:color="auto"/>
              <w:left w:val="single" w:sz="4" w:space="0" w:color="auto"/>
              <w:right w:val="single" w:sz="4" w:space="0" w:color="auto"/>
            </w:tcBorders>
            <w:vAlign w:val="center"/>
          </w:tcPr>
          <w:p w14:paraId="371B4A7C"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r>
      <w:tr w:rsidR="004E684F" w:rsidRPr="00FF7299" w14:paraId="64F584D1" w14:textId="77777777" w:rsidTr="000B313A">
        <w:trPr>
          <w:trHeight w:val="365"/>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3D597B88" w14:textId="77777777" w:rsidR="004E684F" w:rsidRPr="004E684F" w:rsidRDefault="004E684F" w:rsidP="000B313A">
            <w:pPr>
              <w:widowControl w:val="0"/>
              <w:autoSpaceDE w:val="0"/>
              <w:autoSpaceDN w:val="0"/>
              <w:adjustRightInd w:val="0"/>
              <w:ind w:right="33"/>
              <w:jc w:val="right"/>
              <w:rPr>
                <w:rFonts w:asciiTheme="majorBidi" w:hAnsiTheme="majorBidi" w:cstheme="majorBidi"/>
                <w:sz w:val="20"/>
                <w:szCs w:val="20"/>
              </w:rPr>
            </w:pPr>
            <w:r w:rsidRPr="004E684F">
              <w:rPr>
                <w:rFonts w:asciiTheme="majorBidi" w:hAnsiTheme="majorBidi" w:cstheme="majorBidi"/>
                <w:b/>
                <w:sz w:val="20"/>
                <w:szCs w:val="20"/>
              </w:rPr>
              <w:t xml:space="preserve">       PVM 21%:</w:t>
            </w:r>
          </w:p>
        </w:tc>
        <w:tc>
          <w:tcPr>
            <w:tcW w:w="1559" w:type="dxa"/>
            <w:tcBorders>
              <w:top w:val="single" w:sz="4" w:space="0" w:color="auto"/>
              <w:left w:val="single" w:sz="4" w:space="0" w:color="auto"/>
              <w:bottom w:val="single" w:sz="4" w:space="0" w:color="auto"/>
              <w:right w:val="single" w:sz="4" w:space="0" w:color="auto"/>
            </w:tcBorders>
            <w:vAlign w:val="center"/>
          </w:tcPr>
          <w:p w14:paraId="2CE4EA19"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p>
        </w:tc>
      </w:tr>
      <w:tr w:rsidR="004E684F" w:rsidRPr="00FF7299" w14:paraId="23953665" w14:textId="77777777" w:rsidTr="000B313A">
        <w:trPr>
          <w:trHeight w:val="328"/>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39F5278F" w14:textId="4A9EAE70" w:rsidR="004E684F" w:rsidRPr="004E684F" w:rsidRDefault="00CC4591" w:rsidP="000B313A">
            <w:pPr>
              <w:widowControl w:val="0"/>
              <w:autoSpaceDE w:val="0"/>
              <w:autoSpaceDN w:val="0"/>
              <w:adjustRightInd w:val="0"/>
              <w:jc w:val="right"/>
              <w:rPr>
                <w:rFonts w:asciiTheme="majorBidi" w:hAnsiTheme="majorBidi" w:cstheme="majorBidi"/>
                <w:sz w:val="20"/>
                <w:szCs w:val="20"/>
              </w:rPr>
            </w:pPr>
            <w:r>
              <w:rPr>
                <w:rFonts w:asciiTheme="majorBidi" w:hAnsiTheme="majorBidi" w:cstheme="majorBidi"/>
                <w:b/>
                <w:sz w:val="20"/>
                <w:szCs w:val="20"/>
              </w:rPr>
              <w:t>K</w:t>
            </w:r>
            <w:r w:rsidR="004E684F" w:rsidRPr="004E684F">
              <w:rPr>
                <w:rFonts w:asciiTheme="majorBidi" w:hAnsiTheme="majorBidi" w:cstheme="majorBidi"/>
                <w:b/>
                <w:sz w:val="20"/>
                <w:szCs w:val="20"/>
              </w:rPr>
              <w:t>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0CFB666E"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p>
        </w:tc>
      </w:tr>
    </w:tbl>
    <w:p w14:paraId="45FF38D7" w14:textId="77777777" w:rsidR="00CA7E37" w:rsidRPr="004E684F" w:rsidRDefault="00CA7E37"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6F8A0160" w14:textId="77777777"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lastRenderedPageBreak/>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A993DD9" w14:textId="77777777" w:rsidR="001B72DE" w:rsidRDefault="001B72DE" w:rsidP="007E360A">
      <w:pPr>
        <w:spacing w:after="0" w:line="240" w:lineRule="auto"/>
        <w:ind w:firstLine="720"/>
        <w:jc w:val="both"/>
        <w:rPr>
          <w:rFonts w:asciiTheme="majorBidi" w:eastAsia="Times New Roman" w:hAnsiTheme="majorBidi" w:cstheme="majorBidi"/>
          <w:sz w:val="24"/>
          <w:szCs w:val="24"/>
        </w:rPr>
      </w:pPr>
    </w:p>
    <w:p w14:paraId="3AF3058F" w14:textId="5ED8B657" w:rsidR="001B72DE" w:rsidRPr="004D2640" w:rsidRDefault="001B72DE" w:rsidP="004D2640">
      <w:pPr>
        <w:ind w:firstLine="720"/>
        <w:jc w:val="both"/>
        <w:rPr>
          <w:rFonts w:asciiTheme="majorBidi" w:hAnsiTheme="majorBidi" w:cstheme="majorBidi"/>
          <w:b/>
          <w:sz w:val="24"/>
          <w:szCs w:val="24"/>
        </w:rPr>
      </w:pPr>
      <w:r w:rsidRPr="004D2640">
        <w:rPr>
          <w:rFonts w:asciiTheme="majorBidi" w:hAnsiTheme="majorBidi" w:cstheme="majorBidi"/>
          <w:sz w:val="24"/>
          <w:szCs w:val="24"/>
        </w:rPr>
        <w:t>Siūlomos prekės visiškai atitinka pirkimo dokumentuose nurodytus reikalavimus: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719"/>
        <w:gridCol w:w="4274"/>
      </w:tblGrid>
      <w:tr w:rsidR="004D2640" w:rsidRPr="00315AE9" w14:paraId="76177A51" w14:textId="77777777" w:rsidTr="00EF059A">
        <w:tc>
          <w:tcPr>
            <w:tcW w:w="663" w:type="dxa"/>
          </w:tcPr>
          <w:p w14:paraId="05311374" w14:textId="77777777" w:rsidR="004D2640" w:rsidRPr="004D2640" w:rsidRDefault="004D2640" w:rsidP="00EF059A">
            <w:pPr>
              <w:jc w:val="center"/>
              <w:rPr>
                <w:rFonts w:asciiTheme="majorBidi" w:hAnsiTheme="majorBidi" w:cstheme="majorBidi"/>
                <w:b/>
                <w:szCs w:val="24"/>
              </w:rPr>
            </w:pPr>
            <w:r w:rsidRPr="004D2640">
              <w:rPr>
                <w:rFonts w:asciiTheme="majorBidi" w:hAnsiTheme="majorBidi" w:cstheme="majorBidi"/>
                <w:b/>
                <w:szCs w:val="24"/>
              </w:rPr>
              <w:t>Eil. Nr.</w:t>
            </w:r>
          </w:p>
        </w:tc>
        <w:tc>
          <w:tcPr>
            <w:tcW w:w="4719" w:type="dxa"/>
          </w:tcPr>
          <w:p w14:paraId="46C4084E" w14:textId="77777777" w:rsidR="004D2640" w:rsidRPr="004D2640" w:rsidRDefault="004D2640" w:rsidP="00EF059A">
            <w:pPr>
              <w:jc w:val="center"/>
              <w:rPr>
                <w:rFonts w:asciiTheme="majorBidi" w:hAnsiTheme="majorBidi" w:cstheme="majorBidi"/>
                <w:b/>
                <w:szCs w:val="24"/>
              </w:rPr>
            </w:pPr>
            <w:r w:rsidRPr="004D2640">
              <w:rPr>
                <w:rFonts w:asciiTheme="majorBidi" w:hAnsiTheme="majorBidi" w:cstheme="majorBidi"/>
                <w:b/>
                <w:szCs w:val="24"/>
              </w:rPr>
              <w:t>Perkamo objekto techniniai reikalavimai</w:t>
            </w:r>
          </w:p>
        </w:tc>
        <w:tc>
          <w:tcPr>
            <w:tcW w:w="4274" w:type="dxa"/>
          </w:tcPr>
          <w:p w14:paraId="55490E8F" w14:textId="77777777" w:rsidR="00466502" w:rsidRPr="006F7331" w:rsidRDefault="00466502" w:rsidP="00466502">
            <w:pPr>
              <w:ind w:right="77"/>
              <w:jc w:val="center"/>
              <w:rPr>
                <w:rFonts w:asciiTheme="majorBidi" w:eastAsia="Calibri" w:hAnsiTheme="majorBidi" w:cstheme="majorBidi"/>
                <w:b/>
                <w:sz w:val="20"/>
                <w:szCs w:val="20"/>
              </w:rPr>
            </w:pPr>
            <w:r w:rsidRPr="006F7331">
              <w:rPr>
                <w:rFonts w:asciiTheme="majorBidi" w:eastAsia="Calibri" w:hAnsiTheme="majorBidi" w:cstheme="majorBidi"/>
                <w:b/>
                <w:noProof/>
                <w:sz w:val="20"/>
                <w:szCs w:val="20"/>
              </w:rPr>
              <w:t>Siūlomos prekės charakteristikos</w:t>
            </w:r>
          </w:p>
          <w:p w14:paraId="5A0111DF" w14:textId="01AF23BA" w:rsidR="004D2640" w:rsidRPr="004D2640" w:rsidRDefault="004D2640" w:rsidP="00EF059A">
            <w:pPr>
              <w:jc w:val="center"/>
              <w:rPr>
                <w:rFonts w:asciiTheme="majorBidi" w:hAnsiTheme="majorBidi" w:cstheme="majorBidi"/>
                <w:i/>
                <w:szCs w:val="24"/>
              </w:rPr>
            </w:pPr>
          </w:p>
        </w:tc>
      </w:tr>
      <w:tr w:rsidR="004D2640" w:rsidRPr="00315AE9" w14:paraId="3FC5C99A" w14:textId="77777777" w:rsidTr="00EF059A">
        <w:tc>
          <w:tcPr>
            <w:tcW w:w="663" w:type="dxa"/>
          </w:tcPr>
          <w:p w14:paraId="7CFBFF5F" w14:textId="7E13DF3B" w:rsidR="004D2640" w:rsidRPr="004D2640" w:rsidRDefault="00636EA8" w:rsidP="00636EA8">
            <w:pPr>
              <w:spacing w:after="0" w:line="240" w:lineRule="auto"/>
              <w:contextualSpacing/>
              <w:jc w:val="both"/>
              <w:rPr>
                <w:rFonts w:asciiTheme="majorBidi" w:hAnsiTheme="majorBidi" w:cstheme="majorBidi"/>
                <w:szCs w:val="24"/>
              </w:rPr>
            </w:pPr>
            <w:r>
              <w:rPr>
                <w:rFonts w:asciiTheme="majorBidi" w:hAnsiTheme="majorBidi" w:cstheme="majorBidi"/>
                <w:szCs w:val="24"/>
              </w:rPr>
              <w:t xml:space="preserve">   1.</w:t>
            </w:r>
          </w:p>
        </w:tc>
        <w:tc>
          <w:tcPr>
            <w:tcW w:w="4719" w:type="dxa"/>
          </w:tcPr>
          <w:p w14:paraId="6A80EC86" w14:textId="07ED9B7F" w:rsidR="002C1BBE" w:rsidRPr="00F05D6B" w:rsidRDefault="004D2640" w:rsidP="00F05D6B">
            <w:pPr>
              <w:jc w:val="both"/>
              <w:rPr>
                <w:rFonts w:asciiTheme="majorBidi" w:hAnsiTheme="majorBidi" w:cstheme="majorBidi"/>
                <w:sz w:val="24"/>
                <w:szCs w:val="24"/>
              </w:rPr>
            </w:pPr>
            <w:r w:rsidRPr="004D2640">
              <w:rPr>
                <w:rFonts w:asciiTheme="majorBidi" w:hAnsiTheme="majorBidi" w:cstheme="majorBidi"/>
                <w:sz w:val="24"/>
                <w:szCs w:val="24"/>
              </w:rPr>
              <w:t>Naftos dujos ir dujiniai angliavandeniliai skirti šilumos gamybai, prekės kodas pagal kombinuotąją nomenklatūrą 2711 12 11, 2711 13 97, 2711 14 00, 2711 19 00, 2711 12 97</w:t>
            </w:r>
          </w:p>
        </w:tc>
        <w:tc>
          <w:tcPr>
            <w:tcW w:w="4274" w:type="dxa"/>
          </w:tcPr>
          <w:p w14:paraId="6EFECB2F" w14:textId="612FBA11" w:rsidR="004D2640" w:rsidRPr="004D2640" w:rsidRDefault="00466502" w:rsidP="00466502">
            <w:pPr>
              <w:jc w:val="center"/>
              <w:rPr>
                <w:rFonts w:asciiTheme="majorBidi" w:hAnsiTheme="majorBidi" w:cstheme="majorBidi"/>
                <w:i/>
                <w:szCs w:val="24"/>
              </w:rPr>
            </w:pPr>
            <w:r w:rsidRPr="00466502">
              <w:rPr>
                <w:rFonts w:asciiTheme="majorBidi" w:hAnsiTheme="majorBidi" w:cstheme="majorBidi"/>
                <w:i/>
                <w:szCs w:val="24"/>
              </w:rPr>
              <w:t>Nurodomas produkto pavadinimas ir KN kodas</w:t>
            </w:r>
          </w:p>
        </w:tc>
      </w:tr>
    </w:tbl>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0176DA" w:rsidRDefault="007F1B62" w:rsidP="007E360A">
      <w:pPr>
        <w:spacing w:after="0" w:line="240" w:lineRule="auto"/>
        <w:jc w:val="both"/>
        <w:rPr>
          <w:rFonts w:asciiTheme="majorBidi" w:eastAsia="Times New Roman" w:hAnsiTheme="majorBidi" w:cstheme="majorBidi"/>
        </w:rPr>
      </w:pPr>
    </w:p>
    <w:p w14:paraId="3F660BC9" w14:textId="4860B0D2"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 numatomų atlikti darbų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0176DA" w:rsidRDefault="007F1B62"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2D64C34F" w14:textId="77777777" w:rsidTr="00437A45">
        <w:tc>
          <w:tcPr>
            <w:tcW w:w="9776" w:type="dxa"/>
            <w:gridSpan w:val="5"/>
            <w:tcMar>
              <w:top w:w="0" w:type="dxa"/>
              <w:left w:w="108" w:type="dxa"/>
              <w:bottom w:w="0" w:type="dxa"/>
              <w:right w:w="108" w:type="dxa"/>
            </w:tcMar>
            <w:hideMark/>
          </w:tcPr>
          <w:p w14:paraId="79898FF6"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Ūkio subjektai, kurių pajėgumais remiamasi įrodinėjant kvalifikacijos atitiktį</w:t>
            </w:r>
          </w:p>
        </w:tc>
      </w:tr>
      <w:tr w:rsidR="009F598C" w:rsidRPr="000176DA" w14:paraId="2F6FB0FB" w14:textId="77777777" w:rsidTr="00437A45">
        <w:tc>
          <w:tcPr>
            <w:tcW w:w="658" w:type="dxa"/>
            <w:tcMar>
              <w:top w:w="0" w:type="dxa"/>
              <w:left w:w="108" w:type="dxa"/>
              <w:bottom w:w="0" w:type="dxa"/>
              <w:right w:w="108" w:type="dxa"/>
            </w:tcMar>
          </w:tcPr>
          <w:p w14:paraId="0DA579C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203CA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5136BE5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3C310BF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40A5B07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FADFAE" w14:textId="77777777" w:rsidTr="00437A45">
        <w:tc>
          <w:tcPr>
            <w:tcW w:w="658" w:type="dxa"/>
            <w:tcMar>
              <w:top w:w="0" w:type="dxa"/>
              <w:left w:w="108" w:type="dxa"/>
              <w:bottom w:w="0" w:type="dxa"/>
              <w:right w:w="108" w:type="dxa"/>
            </w:tcMar>
          </w:tcPr>
          <w:p w14:paraId="6AE5484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791397D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FB6476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EDE7BA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83AC742"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959FEF" w14:textId="77777777" w:rsidTr="00437A45">
        <w:tc>
          <w:tcPr>
            <w:tcW w:w="658" w:type="dxa"/>
            <w:tcMar>
              <w:top w:w="0" w:type="dxa"/>
              <w:left w:w="108" w:type="dxa"/>
              <w:bottom w:w="0" w:type="dxa"/>
              <w:right w:w="108" w:type="dxa"/>
            </w:tcMar>
          </w:tcPr>
          <w:p w14:paraId="2063F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355EB0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0C92B05E"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7284BA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8FD1EDB"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E96226D" w14:textId="77777777" w:rsidTr="00437A45">
        <w:tc>
          <w:tcPr>
            <w:tcW w:w="6470" w:type="dxa"/>
            <w:gridSpan w:val="3"/>
            <w:tcMar>
              <w:top w:w="0" w:type="dxa"/>
              <w:left w:w="108" w:type="dxa"/>
              <w:bottom w:w="0" w:type="dxa"/>
              <w:right w:w="108" w:type="dxa"/>
            </w:tcMar>
            <w:hideMark/>
          </w:tcPr>
          <w:p w14:paraId="74256EA2" w14:textId="77777777" w:rsidR="009F598C" w:rsidRPr="000176DA" w:rsidRDefault="009F598C" w:rsidP="007E360A">
            <w:pPr>
              <w:spacing w:after="0" w:line="240" w:lineRule="auto"/>
              <w:jc w:val="right"/>
              <w:rPr>
                <w:rFonts w:asciiTheme="majorBidi" w:eastAsia="Calibri" w:hAnsiTheme="majorBidi" w:cstheme="majorBidi"/>
                <w:sz w:val="22"/>
                <w:szCs w:val="22"/>
                <w:lang w:eastAsia="zh-CN"/>
              </w:rPr>
            </w:pPr>
            <w:r w:rsidRPr="000176DA">
              <w:rPr>
                <w:rFonts w:asciiTheme="majorBidi" w:eastAsia="Calibri" w:hAnsiTheme="majorBidi" w:cstheme="majorBidi"/>
                <w:b/>
                <w:bCs/>
                <w:sz w:val="22"/>
                <w:szCs w:val="22"/>
                <w:lang w:eastAsia="zh-CN"/>
              </w:rPr>
              <w:t>Viso:</w:t>
            </w:r>
          </w:p>
        </w:tc>
        <w:tc>
          <w:tcPr>
            <w:tcW w:w="1914" w:type="dxa"/>
            <w:tcMar>
              <w:top w:w="0" w:type="dxa"/>
              <w:left w:w="108" w:type="dxa"/>
              <w:bottom w:w="0" w:type="dxa"/>
              <w:right w:w="108" w:type="dxa"/>
            </w:tcMar>
          </w:tcPr>
          <w:p w14:paraId="5B1242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6978A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437A45">
        <w:tc>
          <w:tcPr>
            <w:tcW w:w="658"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7777777" w:rsidR="007F1B62" w:rsidRPr="000176DA" w:rsidRDefault="007F1B62" w:rsidP="007E360A">
      <w:pPr>
        <w:spacing w:after="0" w:line="240" w:lineRule="auto"/>
        <w:ind w:firstLine="567"/>
        <w:jc w:val="both"/>
        <w:rPr>
          <w:rFonts w:asciiTheme="majorBidi" w:eastAsia="Calibri" w:hAnsiTheme="majorBidi" w:cstheme="majorBidi"/>
          <w:i/>
          <w:iCs/>
          <w:sz w:val="24"/>
          <w:szCs w:val="24"/>
          <w:lang w:val="pt-BR"/>
        </w:rPr>
      </w:pPr>
      <w:r w:rsidRPr="000176DA">
        <w:rPr>
          <w:rFonts w:asciiTheme="majorBidi" w:eastAsia="Calibri" w:hAnsiTheme="majorBidi" w:cstheme="majorBidi"/>
          <w:b/>
          <w:bCs/>
          <w:sz w:val="24"/>
          <w:szCs w:val="24"/>
          <w:lang w:val="pt-BR"/>
        </w:rPr>
        <w:t xml:space="preserve">Pastaba. </w:t>
      </w:r>
      <w:r w:rsidRPr="000176D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0176DA" w:rsidRDefault="00F377EB"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5BF6144A" w14:textId="76B64AC5" w:rsidR="00DF0634" w:rsidRPr="00122233" w:rsidRDefault="007F1B62" w:rsidP="00122233">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w:t>
      </w:r>
      <w:bookmarkStart w:id="72" w:name="_Ref39484039"/>
      <w:bookmarkStart w:id="73" w:name="_Ref40278562"/>
      <w:r w:rsidR="00122233">
        <w:rPr>
          <w:rFonts w:asciiTheme="majorBidi" w:eastAsia="Times New Roman" w:hAnsiTheme="majorBidi" w:cstheme="majorBidi"/>
          <w:sz w:val="24"/>
          <w:szCs w:val="24"/>
        </w:rPr>
        <w:t>s</w:t>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Toc225258534"/>
      <w:r w:rsidRPr="000176DA">
        <w:rPr>
          <w:rFonts w:ascii="Times New Roman" w:eastAsia="Calibri" w:hAnsi="Times New Roman" w:cs="Times New Roman"/>
          <w:color w:val="auto"/>
          <w:sz w:val="24"/>
          <w:szCs w:val="24"/>
        </w:rPr>
        <w:t>Pirkimo sąlygų 7 priedas „Pasiūlymų vertinimo kriterijai ir sąlygos“</w:t>
      </w:r>
      <w:bookmarkEnd w:id="72"/>
      <w:bookmarkEnd w:id="73"/>
      <w:bookmarkEnd w:id="74"/>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1D7D77E3" w14:textId="77777777" w:rsidR="00FE3C85" w:rsidRDefault="00FE3C85" w:rsidP="007E360A">
      <w:pPr>
        <w:pStyle w:val="Paantrat"/>
        <w:tabs>
          <w:tab w:val="left" w:pos="993"/>
        </w:tabs>
        <w:spacing w:after="0" w:line="240" w:lineRule="auto"/>
        <w:ind w:firstLine="567"/>
        <w:jc w:val="center"/>
        <w:rPr>
          <w:rFonts w:ascii="Times New Roman" w:hAnsi="Times New Roman" w:cs="Times New Roman"/>
          <w:b/>
          <w:bCs/>
          <w:color w:val="auto"/>
          <w:sz w:val="24"/>
          <w:szCs w:val="24"/>
        </w:rPr>
      </w:pPr>
    </w:p>
    <w:p w14:paraId="7CBF0D10" w14:textId="77777777" w:rsidR="00FE3C85" w:rsidRDefault="00FE3C85" w:rsidP="007E360A">
      <w:pPr>
        <w:pStyle w:val="Paantrat"/>
        <w:tabs>
          <w:tab w:val="left" w:pos="993"/>
        </w:tabs>
        <w:spacing w:after="0" w:line="240" w:lineRule="auto"/>
        <w:ind w:firstLine="567"/>
        <w:jc w:val="center"/>
        <w:rPr>
          <w:rFonts w:ascii="Times New Roman" w:hAnsi="Times New Roman" w:cs="Times New Roman"/>
          <w:b/>
          <w:bCs/>
          <w:color w:val="auto"/>
          <w:sz w:val="24"/>
          <w:szCs w:val="24"/>
        </w:rPr>
      </w:pPr>
    </w:p>
    <w:p w14:paraId="69C2B571" w14:textId="77777777" w:rsidR="00FE3C85" w:rsidRDefault="00FE3C85" w:rsidP="007E360A">
      <w:pPr>
        <w:pStyle w:val="Paantrat"/>
        <w:tabs>
          <w:tab w:val="left" w:pos="993"/>
        </w:tabs>
        <w:spacing w:after="0" w:line="240" w:lineRule="auto"/>
        <w:ind w:firstLine="567"/>
        <w:jc w:val="center"/>
        <w:rPr>
          <w:rFonts w:ascii="Times New Roman" w:hAnsi="Times New Roman" w:cs="Times New Roman"/>
          <w:b/>
          <w:bCs/>
          <w:color w:val="auto"/>
          <w:sz w:val="24"/>
          <w:szCs w:val="24"/>
        </w:rPr>
      </w:pPr>
    </w:p>
    <w:p w14:paraId="6E8599A5" w14:textId="48651AD2"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lastRenderedPageBreak/>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5" w:name="_Toc185234098"/>
      <w:bookmarkStart w:id="76" w:name="_Toc185241021"/>
      <w:bookmarkStart w:id="77"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5"/>
      <w:bookmarkEnd w:id="76"/>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78" w:name="_Toc185234099"/>
      <w:bookmarkStart w:id="79" w:name="_Toc185241022"/>
      <w:r w:rsidRPr="000176DA">
        <w:rPr>
          <w:sz w:val="24"/>
          <w:szCs w:val="24"/>
        </w:rPr>
        <w:t>Pasiūlymuose nurodytos kainos vertinamos eurais.</w:t>
      </w:r>
      <w:bookmarkEnd w:id="77"/>
      <w:bookmarkEnd w:id="78"/>
      <w:bookmarkEnd w:id="79"/>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3F73D6ED"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B389FFA" w14:textId="741CCC7C"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0" w:name="_Ref39586171"/>
      <w:bookmarkStart w:id="81" w:name="_Ref39673580"/>
      <w:bookmarkStart w:id="82" w:name="_Ref39674283"/>
      <w:bookmarkStart w:id="83" w:name="_Toc203650825"/>
      <w:bookmarkStart w:id="84" w:name="_Toc225258535"/>
      <w:r w:rsidRPr="000176DA">
        <w:rPr>
          <w:rFonts w:ascii="Times New Roman" w:hAnsi="Times New Roman" w:cs="Times New Roman"/>
          <w:color w:val="auto"/>
          <w:sz w:val="24"/>
          <w:szCs w:val="24"/>
        </w:rPr>
        <w:lastRenderedPageBreak/>
        <w:t xml:space="preserve">Pirkimo sąlygų </w:t>
      </w:r>
      <w:r w:rsidR="00B11AC9">
        <w:rPr>
          <w:rFonts w:ascii="Times New Roman" w:hAnsi="Times New Roman" w:cs="Times New Roman"/>
          <w:color w:val="auto"/>
          <w:sz w:val="24"/>
          <w:szCs w:val="24"/>
        </w:rPr>
        <w:t>8</w:t>
      </w:r>
      <w:r w:rsidRPr="000176DA">
        <w:rPr>
          <w:rFonts w:ascii="Times New Roman" w:hAnsi="Times New Roman" w:cs="Times New Roman"/>
          <w:color w:val="auto"/>
          <w:sz w:val="24"/>
          <w:szCs w:val="24"/>
        </w:rPr>
        <w:t xml:space="preserve"> priedas „Sutarties projektas“</w:t>
      </w:r>
      <w:bookmarkEnd w:id="80"/>
      <w:bookmarkEnd w:id="81"/>
      <w:bookmarkEnd w:id="82"/>
      <w:bookmarkEnd w:id="83"/>
      <w:bookmarkEnd w:id="84"/>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B11A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CE41" w14:textId="77777777" w:rsidR="00797816" w:rsidRDefault="00797816" w:rsidP="005D3AFF">
      <w:pPr>
        <w:spacing w:after="0" w:line="240" w:lineRule="auto"/>
      </w:pPr>
      <w:r>
        <w:separator/>
      </w:r>
    </w:p>
  </w:endnote>
  <w:endnote w:type="continuationSeparator" w:id="0">
    <w:p w14:paraId="4C99A64F" w14:textId="77777777" w:rsidR="00797816" w:rsidRDefault="00797816"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671885"/>
      <w:docPartObj>
        <w:docPartGallery w:val="Page Numbers (Bottom of Page)"/>
        <w:docPartUnique/>
      </w:docPartObj>
    </w:sdtPr>
    <w:sdtEndPr/>
    <w:sdtContent>
      <w:p w14:paraId="07AEA4D8" w14:textId="48BDB713" w:rsidR="00B11AC9" w:rsidRDefault="00B11AC9">
        <w:pPr>
          <w:pStyle w:val="Porat"/>
          <w:jc w:val="right"/>
        </w:pPr>
        <w:r>
          <w:fldChar w:fldCharType="begin"/>
        </w:r>
        <w:r>
          <w:instrText>PAGE   \* MERGEFORMAT</w:instrText>
        </w:r>
        <w:r>
          <w:fldChar w:fldCharType="separate"/>
        </w:r>
        <w:r>
          <w:t>2</w:t>
        </w:r>
        <w: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8F48" w14:textId="77777777" w:rsidR="00797816" w:rsidRDefault="00797816" w:rsidP="005D3AFF">
      <w:pPr>
        <w:spacing w:after="0" w:line="240" w:lineRule="auto"/>
      </w:pPr>
      <w:r>
        <w:separator/>
      </w:r>
    </w:p>
  </w:footnote>
  <w:footnote w:type="continuationSeparator" w:id="0">
    <w:p w14:paraId="500095D4" w14:textId="77777777" w:rsidR="00797816" w:rsidRDefault="00797816"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548F84" w14:textId="127FD11F" w:rsidR="004E684F" w:rsidRPr="00B344BD" w:rsidRDefault="004E684F" w:rsidP="00F868FC">
      <w:pPr>
        <w:jc w:val="both"/>
        <w:rPr>
          <w:rFonts w:ascii="Times New Roman" w:hAnsi="Times New Roman" w:cs="Times New Roman"/>
          <w:sz w:val="18"/>
          <w:szCs w:val="18"/>
        </w:rPr>
      </w:pPr>
      <w:r w:rsidRPr="00FF7299">
        <w:rPr>
          <w:rStyle w:val="Puslapioinaosnuoroda"/>
          <w:rFonts w:ascii="Times New Roman" w:hAnsi="Times New Roman" w:cs="Times New Roman"/>
          <w:sz w:val="18"/>
          <w:szCs w:val="18"/>
        </w:rPr>
        <w:footnoteRef/>
      </w:r>
      <w:r w:rsidRPr="00FF7299">
        <w:rPr>
          <w:rFonts w:ascii="Times New Roman" w:hAnsi="Times New Roman" w:cs="Times New Roman"/>
          <w:sz w:val="18"/>
          <w:szCs w:val="18"/>
        </w:rPr>
        <w:t xml:space="preserve"> </w:t>
      </w:r>
      <w:r w:rsidRPr="00B344BD">
        <w:rPr>
          <w:rFonts w:ascii="Times New Roman" w:hAnsi="Times New Roman" w:cs="Times New Roman"/>
          <w:sz w:val="18"/>
          <w:szCs w:val="18"/>
        </w:rPr>
        <w:t xml:space="preserve">Jeigu siūloma </w:t>
      </w:r>
      <w:r w:rsidRPr="00B344BD">
        <w:rPr>
          <w:rFonts w:ascii="Times New Roman" w:hAnsi="Times New Roman" w:cs="Times New Roman"/>
          <w:sz w:val="18"/>
          <w:szCs w:val="18"/>
          <w:u w:val="single"/>
        </w:rPr>
        <w:t>nuolaida</w:t>
      </w:r>
      <w:r w:rsidRPr="00B344BD">
        <w:rPr>
          <w:rFonts w:ascii="Times New Roman" w:hAnsi="Times New Roman" w:cs="Times New Roman"/>
          <w:sz w:val="18"/>
          <w:szCs w:val="18"/>
        </w:rPr>
        <w:t xml:space="preserve">, rašoma </w:t>
      </w:r>
      <w:r w:rsidRPr="00B344BD">
        <w:rPr>
          <w:rFonts w:ascii="Times New Roman" w:hAnsi="Times New Roman" w:cs="Times New Roman"/>
          <w:b/>
          <w:sz w:val="18"/>
          <w:szCs w:val="18"/>
        </w:rPr>
        <w:t>„-“</w:t>
      </w:r>
      <w:r w:rsidRPr="00B344BD">
        <w:rPr>
          <w:rFonts w:ascii="Times New Roman" w:hAnsi="Times New Roman" w:cs="Times New Roman"/>
          <w:sz w:val="18"/>
          <w:szCs w:val="18"/>
        </w:rPr>
        <w:t xml:space="preserve"> ir nuolaidos dydis išreikštas eurais (pvz. jeigu Tiekėjas siūlo </w:t>
      </w:r>
      <w:r w:rsidRPr="00B344BD">
        <w:rPr>
          <w:rFonts w:ascii="Times New Roman" w:hAnsi="Times New Roman" w:cs="Times New Roman"/>
          <w:b/>
          <w:sz w:val="18"/>
          <w:szCs w:val="18"/>
        </w:rPr>
        <w:t>0,05 Eur/kg nuolaidą</w:t>
      </w:r>
      <w:r w:rsidRPr="00B344BD">
        <w:rPr>
          <w:rFonts w:ascii="Times New Roman" w:hAnsi="Times New Roman" w:cs="Times New Roman"/>
          <w:sz w:val="18"/>
          <w:szCs w:val="18"/>
        </w:rPr>
        <w:t xml:space="preserve"> nuo</w:t>
      </w:r>
      <w:r w:rsidRPr="00B344BD">
        <w:rPr>
          <w:rFonts w:ascii="Times New Roman" w:hAnsi="Times New Roman" w:cs="Times New Roman"/>
          <w:b/>
          <w:sz w:val="18"/>
          <w:szCs w:val="18"/>
        </w:rPr>
        <w:t xml:space="preserve"> </w:t>
      </w:r>
      <w:r w:rsidRPr="00B344BD">
        <w:rPr>
          <w:rFonts w:ascii="Times New Roman" w:hAnsi="Times New Roman" w:cs="Times New Roman"/>
          <w:sz w:val="18"/>
          <w:szCs w:val="18"/>
        </w:rPr>
        <w:t xml:space="preserve">AB „Orlen Lietuva“ protokole nurodytos </w:t>
      </w:r>
      <w:r w:rsidR="00F868FC" w:rsidRPr="00B344BD">
        <w:rPr>
          <w:rFonts w:ascii="Times New Roman" w:hAnsi="Times New Roman" w:cs="Times New Roman"/>
          <w:sz w:val="18"/>
          <w:szCs w:val="18"/>
        </w:rPr>
        <w:t xml:space="preserve">Suskystintų naftos dujų PBT markės </w:t>
      </w:r>
      <w:r w:rsidRPr="00B344BD">
        <w:rPr>
          <w:rFonts w:ascii="Times New Roman" w:hAnsi="Times New Roman" w:cs="Times New Roman"/>
          <w:sz w:val="18"/>
          <w:szCs w:val="18"/>
        </w:rPr>
        <w:t xml:space="preserve">Bazinės kainos </w:t>
      </w:r>
      <w:r w:rsidR="00B344BD" w:rsidRPr="00B344BD">
        <w:rPr>
          <w:rFonts w:ascii="Times New Roman" w:hAnsi="Times New Roman" w:cs="Times New Roman"/>
          <w:sz w:val="18"/>
          <w:szCs w:val="18"/>
        </w:rPr>
        <w:t xml:space="preserve">su akcizo mokesčiu </w:t>
      </w:r>
      <w:r w:rsidRPr="00B344BD">
        <w:rPr>
          <w:rFonts w:ascii="Times New Roman" w:hAnsi="Times New Roman" w:cs="Times New Roman"/>
          <w:sz w:val="18"/>
          <w:szCs w:val="18"/>
        </w:rPr>
        <w:t xml:space="preserve">be PVM </w:t>
      </w:r>
      <w:r w:rsidR="00350DE1">
        <w:rPr>
          <w:rFonts w:ascii="Times New Roman" w:hAnsi="Times New Roman" w:cs="Times New Roman"/>
          <w:sz w:val="18"/>
          <w:szCs w:val="18"/>
        </w:rPr>
        <w:t>(</w:t>
      </w:r>
      <w:r w:rsidRPr="00B344BD">
        <w:rPr>
          <w:rFonts w:ascii="Times New Roman" w:hAnsi="Times New Roman" w:cs="Times New Roman"/>
          <w:sz w:val="18"/>
          <w:szCs w:val="18"/>
        </w:rPr>
        <w:t xml:space="preserve">AB „Orlen Lietuva“ Juodeikių terminale), tuomet Tiekėjas rašo </w:t>
      </w:r>
      <w:r w:rsidRPr="00B344BD">
        <w:rPr>
          <w:rFonts w:ascii="Times New Roman" w:hAnsi="Times New Roman" w:cs="Times New Roman"/>
          <w:b/>
          <w:sz w:val="18"/>
          <w:szCs w:val="18"/>
        </w:rPr>
        <w:t>-0,05</w:t>
      </w:r>
      <w:r w:rsidRPr="00B344BD">
        <w:rPr>
          <w:rFonts w:ascii="Times New Roman" w:hAnsi="Times New Roman" w:cs="Times New Roman"/>
          <w:sz w:val="18"/>
          <w:szCs w:val="18"/>
        </w:rPr>
        <w:t>);</w:t>
      </w:r>
    </w:p>
    <w:p w14:paraId="7D129816" w14:textId="4C8656C9" w:rsidR="004E684F" w:rsidRPr="00FF7299" w:rsidRDefault="004E684F" w:rsidP="004E684F">
      <w:pPr>
        <w:jc w:val="both"/>
        <w:rPr>
          <w:rFonts w:ascii="Times New Roman" w:hAnsi="Times New Roman" w:cs="Times New Roman"/>
          <w:sz w:val="18"/>
          <w:szCs w:val="18"/>
        </w:rPr>
      </w:pPr>
      <w:r w:rsidRPr="00B344BD">
        <w:rPr>
          <w:rFonts w:ascii="Times New Roman" w:hAnsi="Times New Roman" w:cs="Times New Roman"/>
          <w:sz w:val="18"/>
          <w:szCs w:val="18"/>
        </w:rPr>
        <w:t xml:space="preserve">Jeigu siūlomas </w:t>
      </w:r>
      <w:r w:rsidRPr="00B344BD">
        <w:rPr>
          <w:rFonts w:ascii="Times New Roman" w:hAnsi="Times New Roman" w:cs="Times New Roman"/>
          <w:sz w:val="18"/>
          <w:szCs w:val="18"/>
          <w:u w:val="single"/>
        </w:rPr>
        <w:t>antkainis</w:t>
      </w:r>
      <w:r w:rsidRPr="00B344BD">
        <w:rPr>
          <w:rFonts w:ascii="Times New Roman" w:hAnsi="Times New Roman" w:cs="Times New Roman"/>
          <w:sz w:val="18"/>
          <w:szCs w:val="18"/>
        </w:rPr>
        <w:t xml:space="preserve">, rašoma </w:t>
      </w:r>
      <w:r w:rsidRPr="00B344BD">
        <w:rPr>
          <w:rFonts w:ascii="Times New Roman" w:hAnsi="Times New Roman" w:cs="Times New Roman"/>
          <w:b/>
          <w:sz w:val="18"/>
          <w:szCs w:val="18"/>
        </w:rPr>
        <w:t>„+“</w:t>
      </w:r>
      <w:r w:rsidRPr="00B344BD">
        <w:rPr>
          <w:rFonts w:ascii="Times New Roman" w:hAnsi="Times New Roman" w:cs="Times New Roman"/>
          <w:sz w:val="18"/>
          <w:szCs w:val="18"/>
        </w:rPr>
        <w:t xml:space="preserve"> ir antkainio dydis išreikštas eurais (pvz. Jeigu Tiekėjas siūlo </w:t>
      </w:r>
      <w:r w:rsidRPr="00B344BD">
        <w:rPr>
          <w:rFonts w:ascii="Times New Roman" w:hAnsi="Times New Roman" w:cs="Times New Roman"/>
          <w:b/>
          <w:sz w:val="18"/>
          <w:szCs w:val="18"/>
        </w:rPr>
        <w:t>0,05 Eur/kg antkainį</w:t>
      </w:r>
      <w:r w:rsidRPr="00B344BD">
        <w:rPr>
          <w:rFonts w:ascii="Times New Roman" w:hAnsi="Times New Roman" w:cs="Times New Roman"/>
          <w:sz w:val="18"/>
          <w:szCs w:val="18"/>
        </w:rPr>
        <w:t xml:space="preserve"> nuo AB „Orlen Lietuva“ protokole nurodytos </w:t>
      </w:r>
      <w:r w:rsidR="00B344BD" w:rsidRPr="00B344BD">
        <w:rPr>
          <w:rFonts w:ascii="Times New Roman" w:hAnsi="Times New Roman" w:cs="Times New Roman"/>
          <w:sz w:val="18"/>
          <w:szCs w:val="18"/>
        </w:rPr>
        <w:t>Suskystintų naftos dujų PBT markės Bazinės kainos su akcizo mokesčiu be PVM</w:t>
      </w:r>
      <w:r w:rsidRPr="00B344BD">
        <w:rPr>
          <w:rFonts w:ascii="Times New Roman" w:hAnsi="Times New Roman" w:cs="Times New Roman"/>
          <w:sz w:val="18"/>
          <w:szCs w:val="18"/>
        </w:rPr>
        <w:t xml:space="preserve"> </w:t>
      </w:r>
      <w:r w:rsidR="00350DE1">
        <w:rPr>
          <w:rFonts w:ascii="Times New Roman" w:hAnsi="Times New Roman" w:cs="Times New Roman"/>
          <w:sz w:val="18"/>
          <w:szCs w:val="18"/>
        </w:rPr>
        <w:t>(</w:t>
      </w:r>
      <w:r w:rsidRPr="00B344BD">
        <w:rPr>
          <w:rFonts w:ascii="Times New Roman" w:hAnsi="Times New Roman" w:cs="Times New Roman"/>
          <w:sz w:val="18"/>
          <w:szCs w:val="18"/>
        </w:rPr>
        <w:t xml:space="preserve">AB „Orlen Lietuva“ Juodeikių terminale),  tuomet Tiekėjas rašo </w:t>
      </w:r>
      <w:r w:rsidRPr="00B344BD">
        <w:rPr>
          <w:rFonts w:ascii="Times New Roman" w:hAnsi="Times New Roman" w:cs="Times New Roman"/>
          <w:b/>
          <w:sz w:val="18"/>
          <w:szCs w:val="18"/>
        </w:rPr>
        <w:t>+0,05</w:t>
      </w:r>
      <w:r w:rsidRPr="00B344BD">
        <w:rPr>
          <w:rFonts w:ascii="Times New Roman" w:hAnsi="Times New Roman" w:cs="Times New Roman"/>
          <w:sz w:val="18"/>
          <w:szCs w:val="18"/>
        </w:rPr>
        <w:t>).</w:t>
      </w:r>
    </w:p>
    <w:p w14:paraId="4D617BBA" w14:textId="055799CA" w:rsidR="004E684F" w:rsidRPr="00FF7299" w:rsidRDefault="004E684F" w:rsidP="00B344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9267B2"/>
    <w:multiLevelType w:val="hybridMultilevel"/>
    <w:tmpl w:val="8376D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B10E1E"/>
    <w:multiLevelType w:val="hybridMultilevel"/>
    <w:tmpl w:val="8376D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3"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6"/>
  </w:num>
  <w:num w:numId="3" w16cid:durableId="1484615006">
    <w:abstractNumId w:val="22"/>
  </w:num>
  <w:num w:numId="4" w16cid:durableId="408162091">
    <w:abstractNumId w:val="31"/>
  </w:num>
  <w:num w:numId="5" w16cid:durableId="12269543">
    <w:abstractNumId w:val="29"/>
  </w:num>
  <w:num w:numId="6" w16cid:durableId="749809940">
    <w:abstractNumId w:val="3"/>
  </w:num>
  <w:num w:numId="7" w16cid:durableId="412043720">
    <w:abstractNumId w:val="30"/>
  </w:num>
  <w:num w:numId="8" w16cid:durableId="1482305889">
    <w:abstractNumId w:val="21"/>
  </w:num>
  <w:num w:numId="9" w16cid:durableId="1318921492">
    <w:abstractNumId w:val="15"/>
  </w:num>
  <w:num w:numId="10" w16cid:durableId="1864435576">
    <w:abstractNumId w:val="25"/>
  </w:num>
  <w:num w:numId="11" w16cid:durableId="780608526">
    <w:abstractNumId w:val="19"/>
  </w:num>
  <w:num w:numId="12" w16cid:durableId="154810745">
    <w:abstractNumId w:val="23"/>
  </w:num>
  <w:num w:numId="13" w16cid:durableId="459492197">
    <w:abstractNumId w:val="2"/>
  </w:num>
  <w:num w:numId="14" w16cid:durableId="585959597">
    <w:abstractNumId w:val="16"/>
  </w:num>
  <w:num w:numId="15" w16cid:durableId="192229043">
    <w:abstractNumId w:val="24"/>
  </w:num>
  <w:num w:numId="16"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8"/>
  </w:num>
  <w:num w:numId="18" w16cid:durableId="556934119">
    <w:abstractNumId w:val="33"/>
  </w:num>
  <w:num w:numId="19" w16cid:durableId="367728043">
    <w:abstractNumId w:val="33"/>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2"/>
  </w:num>
  <w:num w:numId="21" w16cid:durableId="1516917841">
    <w:abstractNumId w:val="10"/>
  </w:num>
  <w:num w:numId="22" w16cid:durableId="2105684055">
    <w:abstractNumId w:val="20"/>
  </w:num>
  <w:num w:numId="23" w16cid:durableId="1789858266">
    <w:abstractNumId w:val="26"/>
  </w:num>
  <w:num w:numId="24" w16cid:durableId="494614562">
    <w:abstractNumId w:val="17"/>
  </w:num>
  <w:num w:numId="25" w16cid:durableId="510532351">
    <w:abstractNumId w:val="0"/>
  </w:num>
  <w:num w:numId="26" w16cid:durableId="24068294">
    <w:abstractNumId w:val="14"/>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4"/>
  </w:num>
  <w:num w:numId="29" w16cid:durableId="21126710">
    <w:abstractNumId w:val="7"/>
  </w:num>
  <w:num w:numId="30" w16cid:durableId="1391610449">
    <w:abstractNumId w:val="18"/>
  </w:num>
  <w:num w:numId="31" w16cid:durableId="43791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12"/>
  </w:num>
  <w:num w:numId="33" w16cid:durableId="1553424853">
    <w:abstractNumId w:val="5"/>
  </w:num>
  <w:num w:numId="34" w16cid:durableId="561717185">
    <w:abstractNumId w:val="27"/>
  </w:num>
  <w:num w:numId="35" w16cid:durableId="1516071436">
    <w:abstractNumId w:val="11"/>
  </w:num>
  <w:num w:numId="36" w16cid:durableId="1164860355">
    <w:abstractNumId w:val="28"/>
  </w:num>
  <w:num w:numId="37" w16cid:durableId="1150711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04FF4"/>
    <w:rsid w:val="000119BA"/>
    <w:rsid w:val="00017667"/>
    <w:rsid w:val="000176DA"/>
    <w:rsid w:val="0002379D"/>
    <w:rsid w:val="00030156"/>
    <w:rsid w:val="00035A78"/>
    <w:rsid w:val="000471FA"/>
    <w:rsid w:val="00050A7E"/>
    <w:rsid w:val="00055427"/>
    <w:rsid w:val="00055C73"/>
    <w:rsid w:val="00057B8B"/>
    <w:rsid w:val="00085433"/>
    <w:rsid w:val="00094778"/>
    <w:rsid w:val="000C3D75"/>
    <w:rsid w:val="000C6EB0"/>
    <w:rsid w:val="000E15AD"/>
    <w:rsid w:val="000E545F"/>
    <w:rsid w:val="000F1C0E"/>
    <w:rsid w:val="000F7B08"/>
    <w:rsid w:val="00104086"/>
    <w:rsid w:val="00112FF0"/>
    <w:rsid w:val="0011541C"/>
    <w:rsid w:val="001154DE"/>
    <w:rsid w:val="00122233"/>
    <w:rsid w:val="00134F44"/>
    <w:rsid w:val="00146142"/>
    <w:rsid w:val="001602BF"/>
    <w:rsid w:val="00173B88"/>
    <w:rsid w:val="00186C67"/>
    <w:rsid w:val="00191DB5"/>
    <w:rsid w:val="001971F8"/>
    <w:rsid w:val="00197591"/>
    <w:rsid w:val="001B72DE"/>
    <w:rsid w:val="001C362C"/>
    <w:rsid w:val="001C3B95"/>
    <w:rsid w:val="001E3055"/>
    <w:rsid w:val="001F2D81"/>
    <w:rsid w:val="002030E9"/>
    <w:rsid w:val="00203F3D"/>
    <w:rsid w:val="0020591A"/>
    <w:rsid w:val="00211FA9"/>
    <w:rsid w:val="00213868"/>
    <w:rsid w:val="002151B3"/>
    <w:rsid w:val="00232C9E"/>
    <w:rsid w:val="00233337"/>
    <w:rsid w:val="0023397C"/>
    <w:rsid w:val="00233EF8"/>
    <w:rsid w:val="00246A5E"/>
    <w:rsid w:val="002547C7"/>
    <w:rsid w:val="00257326"/>
    <w:rsid w:val="0026354A"/>
    <w:rsid w:val="00264976"/>
    <w:rsid w:val="002701C3"/>
    <w:rsid w:val="00296BF8"/>
    <w:rsid w:val="002A1154"/>
    <w:rsid w:val="002A3250"/>
    <w:rsid w:val="002B0F65"/>
    <w:rsid w:val="002B1471"/>
    <w:rsid w:val="002B2FA6"/>
    <w:rsid w:val="002C1BBE"/>
    <w:rsid w:val="002C75FA"/>
    <w:rsid w:val="002F5754"/>
    <w:rsid w:val="003022CA"/>
    <w:rsid w:val="00310DE2"/>
    <w:rsid w:val="003133F2"/>
    <w:rsid w:val="00331F3D"/>
    <w:rsid w:val="00350DE1"/>
    <w:rsid w:val="003540A8"/>
    <w:rsid w:val="003814E2"/>
    <w:rsid w:val="00382E44"/>
    <w:rsid w:val="00386106"/>
    <w:rsid w:val="00393B90"/>
    <w:rsid w:val="003A2026"/>
    <w:rsid w:val="003A7B73"/>
    <w:rsid w:val="003B7875"/>
    <w:rsid w:val="003D29B3"/>
    <w:rsid w:val="003D2A47"/>
    <w:rsid w:val="003D5008"/>
    <w:rsid w:val="003E0D04"/>
    <w:rsid w:val="003F282D"/>
    <w:rsid w:val="004115D6"/>
    <w:rsid w:val="00413872"/>
    <w:rsid w:val="00420580"/>
    <w:rsid w:val="0042262C"/>
    <w:rsid w:val="00426CDC"/>
    <w:rsid w:val="0042781A"/>
    <w:rsid w:val="00437A45"/>
    <w:rsid w:val="00441A2B"/>
    <w:rsid w:val="00442844"/>
    <w:rsid w:val="00453E6C"/>
    <w:rsid w:val="004637FD"/>
    <w:rsid w:val="00466502"/>
    <w:rsid w:val="004705D6"/>
    <w:rsid w:val="0047621E"/>
    <w:rsid w:val="004849A7"/>
    <w:rsid w:val="004C59A9"/>
    <w:rsid w:val="004C6060"/>
    <w:rsid w:val="004D2640"/>
    <w:rsid w:val="004D632A"/>
    <w:rsid w:val="004E684F"/>
    <w:rsid w:val="004F1E02"/>
    <w:rsid w:val="004F20FF"/>
    <w:rsid w:val="004F3930"/>
    <w:rsid w:val="004F4728"/>
    <w:rsid w:val="004F53FD"/>
    <w:rsid w:val="004F6CBE"/>
    <w:rsid w:val="00510C01"/>
    <w:rsid w:val="0051594B"/>
    <w:rsid w:val="005328F6"/>
    <w:rsid w:val="005445F2"/>
    <w:rsid w:val="005537BB"/>
    <w:rsid w:val="005656F0"/>
    <w:rsid w:val="00572601"/>
    <w:rsid w:val="00584712"/>
    <w:rsid w:val="00585431"/>
    <w:rsid w:val="005B38A9"/>
    <w:rsid w:val="005B6779"/>
    <w:rsid w:val="005C0360"/>
    <w:rsid w:val="005C0CC9"/>
    <w:rsid w:val="005D3AFF"/>
    <w:rsid w:val="005E5AF2"/>
    <w:rsid w:val="005F66B0"/>
    <w:rsid w:val="00604B09"/>
    <w:rsid w:val="00620E19"/>
    <w:rsid w:val="006279DC"/>
    <w:rsid w:val="00636EA8"/>
    <w:rsid w:val="00640882"/>
    <w:rsid w:val="006409E5"/>
    <w:rsid w:val="006451A4"/>
    <w:rsid w:val="00645572"/>
    <w:rsid w:val="00650B4B"/>
    <w:rsid w:val="0065191D"/>
    <w:rsid w:val="006530E4"/>
    <w:rsid w:val="006617DD"/>
    <w:rsid w:val="006624D8"/>
    <w:rsid w:val="00675717"/>
    <w:rsid w:val="00684091"/>
    <w:rsid w:val="0069503B"/>
    <w:rsid w:val="0069529D"/>
    <w:rsid w:val="006A1CDD"/>
    <w:rsid w:val="006A5E43"/>
    <w:rsid w:val="006B04A5"/>
    <w:rsid w:val="006B20AE"/>
    <w:rsid w:val="006B2E1C"/>
    <w:rsid w:val="006B411C"/>
    <w:rsid w:val="006B79C7"/>
    <w:rsid w:val="006C20AE"/>
    <w:rsid w:val="006C52DF"/>
    <w:rsid w:val="006D528E"/>
    <w:rsid w:val="006E1506"/>
    <w:rsid w:val="007027BD"/>
    <w:rsid w:val="00702854"/>
    <w:rsid w:val="00703D70"/>
    <w:rsid w:val="00705F07"/>
    <w:rsid w:val="00711593"/>
    <w:rsid w:val="00721D22"/>
    <w:rsid w:val="007236B4"/>
    <w:rsid w:val="00726F61"/>
    <w:rsid w:val="007504FD"/>
    <w:rsid w:val="00751DA3"/>
    <w:rsid w:val="00761CD6"/>
    <w:rsid w:val="00763550"/>
    <w:rsid w:val="00772EDF"/>
    <w:rsid w:val="00773DC1"/>
    <w:rsid w:val="00774555"/>
    <w:rsid w:val="00790C91"/>
    <w:rsid w:val="00797816"/>
    <w:rsid w:val="007A6FCC"/>
    <w:rsid w:val="007D53D6"/>
    <w:rsid w:val="007E360A"/>
    <w:rsid w:val="007F0942"/>
    <w:rsid w:val="007F1B62"/>
    <w:rsid w:val="007F6928"/>
    <w:rsid w:val="00803CA9"/>
    <w:rsid w:val="008075DC"/>
    <w:rsid w:val="008259B8"/>
    <w:rsid w:val="00827BC0"/>
    <w:rsid w:val="008341C7"/>
    <w:rsid w:val="008344F8"/>
    <w:rsid w:val="0083593C"/>
    <w:rsid w:val="0084085C"/>
    <w:rsid w:val="008520D1"/>
    <w:rsid w:val="008759A5"/>
    <w:rsid w:val="008847D6"/>
    <w:rsid w:val="00893D44"/>
    <w:rsid w:val="00893DF0"/>
    <w:rsid w:val="008950CA"/>
    <w:rsid w:val="0089646B"/>
    <w:rsid w:val="008A3682"/>
    <w:rsid w:val="008B303F"/>
    <w:rsid w:val="008B4ADE"/>
    <w:rsid w:val="008D3238"/>
    <w:rsid w:val="008D4DE6"/>
    <w:rsid w:val="008E0133"/>
    <w:rsid w:val="008E6B5E"/>
    <w:rsid w:val="008F752A"/>
    <w:rsid w:val="00901D1A"/>
    <w:rsid w:val="00904FCC"/>
    <w:rsid w:val="009206DA"/>
    <w:rsid w:val="00924540"/>
    <w:rsid w:val="00927F6B"/>
    <w:rsid w:val="0093497B"/>
    <w:rsid w:val="00956679"/>
    <w:rsid w:val="00957420"/>
    <w:rsid w:val="009656FD"/>
    <w:rsid w:val="009913A2"/>
    <w:rsid w:val="009B025B"/>
    <w:rsid w:val="009B1041"/>
    <w:rsid w:val="009B311C"/>
    <w:rsid w:val="009B7F10"/>
    <w:rsid w:val="009C5018"/>
    <w:rsid w:val="009C5769"/>
    <w:rsid w:val="009D1AC7"/>
    <w:rsid w:val="009E0A71"/>
    <w:rsid w:val="009E18C3"/>
    <w:rsid w:val="009E5813"/>
    <w:rsid w:val="009F598C"/>
    <w:rsid w:val="009F5CCB"/>
    <w:rsid w:val="009F7224"/>
    <w:rsid w:val="00A03D42"/>
    <w:rsid w:val="00A10795"/>
    <w:rsid w:val="00A10BE4"/>
    <w:rsid w:val="00A23625"/>
    <w:rsid w:val="00A23BCF"/>
    <w:rsid w:val="00A25BBE"/>
    <w:rsid w:val="00A2791E"/>
    <w:rsid w:val="00A309A3"/>
    <w:rsid w:val="00A32C36"/>
    <w:rsid w:val="00A346ED"/>
    <w:rsid w:val="00A40D0C"/>
    <w:rsid w:val="00A41738"/>
    <w:rsid w:val="00A43F79"/>
    <w:rsid w:val="00A5071F"/>
    <w:rsid w:val="00A542C7"/>
    <w:rsid w:val="00A60614"/>
    <w:rsid w:val="00A94C52"/>
    <w:rsid w:val="00A96F91"/>
    <w:rsid w:val="00AA2050"/>
    <w:rsid w:val="00AA23CD"/>
    <w:rsid w:val="00AA6328"/>
    <w:rsid w:val="00AA7E86"/>
    <w:rsid w:val="00AB5187"/>
    <w:rsid w:val="00AB6261"/>
    <w:rsid w:val="00AC1228"/>
    <w:rsid w:val="00AC613F"/>
    <w:rsid w:val="00AD62F6"/>
    <w:rsid w:val="00AE763B"/>
    <w:rsid w:val="00AF683C"/>
    <w:rsid w:val="00B00A15"/>
    <w:rsid w:val="00B0287A"/>
    <w:rsid w:val="00B11AC9"/>
    <w:rsid w:val="00B13AB0"/>
    <w:rsid w:val="00B16C36"/>
    <w:rsid w:val="00B24EB9"/>
    <w:rsid w:val="00B27B50"/>
    <w:rsid w:val="00B344BD"/>
    <w:rsid w:val="00B44942"/>
    <w:rsid w:val="00B45125"/>
    <w:rsid w:val="00B516F9"/>
    <w:rsid w:val="00B60771"/>
    <w:rsid w:val="00B63097"/>
    <w:rsid w:val="00B74226"/>
    <w:rsid w:val="00B74478"/>
    <w:rsid w:val="00B7451D"/>
    <w:rsid w:val="00B82396"/>
    <w:rsid w:val="00B828B1"/>
    <w:rsid w:val="00B860C2"/>
    <w:rsid w:val="00B9502D"/>
    <w:rsid w:val="00B960A5"/>
    <w:rsid w:val="00BA24DC"/>
    <w:rsid w:val="00BA5FF1"/>
    <w:rsid w:val="00BC2AFD"/>
    <w:rsid w:val="00BC548D"/>
    <w:rsid w:val="00BD3CD3"/>
    <w:rsid w:val="00BE2A94"/>
    <w:rsid w:val="00BF177C"/>
    <w:rsid w:val="00BF39E5"/>
    <w:rsid w:val="00C01C84"/>
    <w:rsid w:val="00C071FD"/>
    <w:rsid w:val="00C12EC0"/>
    <w:rsid w:val="00C14ED9"/>
    <w:rsid w:val="00C21317"/>
    <w:rsid w:val="00C25179"/>
    <w:rsid w:val="00C431FC"/>
    <w:rsid w:val="00C43A12"/>
    <w:rsid w:val="00C513B3"/>
    <w:rsid w:val="00C54735"/>
    <w:rsid w:val="00C55448"/>
    <w:rsid w:val="00C61191"/>
    <w:rsid w:val="00C61F3B"/>
    <w:rsid w:val="00C74BBB"/>
    <w:rsid w:val="00C90E43"/>
    <w:rsid w:val="00CA72D2"/>
    <w:rsid w:val="00CA7E37"/>
    <w:rsid w:val="00CB0C95"/>
    <w:rsid w:val="00CB3FA3"/>
    <w:rsid w:val="00CC06C2"/>
    <w:rsid w:val="00CC4591"/>
    <w:rsid w:val="00CD07D8"/>
    <w:rsid w:val="00CD26D7"/>
    <w:rsid w:val="00CD414D"/>
    <w:rsid w:val="00CD541D"/>
    <w:rsid w:val="00D11E62"/>
    <w:rsid w:val="00D162CB"/>
    <w:rsid w:val="00D228D1"/>
    <w:rsid w:val="00D22FE7"/>
    <w:rsid w:val="00D24223"/>
    <w:rsid w:val="00D2558A"/>
    <w:rsid w:val="00D34684"/>
    <w:rsid w:val="00D47368"/>
    <w:rsid w:val="00D73DDA"/>
    <w:rsid w:val="00D9003D"/>
    <w:rsid w:val="00D943B2"/>
    <w:rsid w:val="00DB096C"/>
    <w:rsid w:val="00DC32C8"/>
    <w:rsid w:val="00DD3210"/>
    <w:rsid w:val="00DD7247"/>
    <w:rsid w:val="00DF0634"/>
    <w:rsid w:val="00DF5FAE"/>
    <w:rsid w:val="00E039E7"/>
    <w:rsid w:val="00E05EDE"/>
    <w:rsid w:val="00E121FB"/>
    <w:rsid w:val="00E26610"/>
    <w:rsid w:val="00E27B66"/>
    <w:rsid w:val="00E3312E"/>
    <w:rsid w:val="00E34CD0"/>
    <w:rsid w:val="00E36176"/>
    <w:rsid w:val="00E37725"/>
    <w:rsid w:val="00E43289"/>
    <w:rsid w:val="00EA0CA6"/>
    <w:rsid w:val="00EA2B09"/>
    <w:rsid w:val="00EA542F"/>
    <w:rsid w:val="00EA658E"/>
    <w:rsid w:val="00EC3BE7"/>
    <w:rsid w:val="00EC587E"/>
    <w:rsid w:val="00ED06E2"/>
    <w:rsid w:val="00EE367A"/>
    <w:rsid w:val="00EE77B4"/>
    <w:rsid w:val="00EF7E6E"/>
    <w:rsid w:val="00F00C19"/>
    <w:rsid w:val="00F047C7"/>
    <w:rsid w:val="00F05D6B"/>
    <w:rsid w:val="00F110A4"/>
    <w:rsid w:val="00F12DA1"/>
    <w:rsid w:val="00F203C0"/>
    <w:rsid w:val="00F2339F"/>
    <w:rsid w:val="00F24145"/>
    <w:rsid w:val="00F3567C"/>
    <w:rsid w:val="00F377EB"/>
    <w:rsid w:val="00F60C94"/>
    <w:rsid w:val="00F672A0"/>
    <w:rsid w:val="00F71EED"/>
    <w:rsid w:val="00F868FC"/>
    <w:rsid w:val="00F87D1C"/>
    <w:rsid w:val="00FA336C"/>
    <w:rsid w:val="00FA77B7"/>
    <w:rsid w:val="00FB196E"/>
    <w:rsid w:val="00FB42F6"/>
    <w:rsid w:val="00FB756D"/>
    <w:rsid w:val="00FC040D"/>
    <w:rsid w:val="00FC5D9E"/>
    <w:rsid w:val="00FC6A35"/>
    <w:rsid w:val="00FE3C85"/>
    <w:rsid w:val="00FE43F4"/>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2.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3.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4.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BD4CC5-7C95-4168-824D-8928C7709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27</Pages>
  <Words>31990</Words>
  <Characters>18235</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Justyna Žareiko</cp:lastModifiedBy>
  <cp:revision>155</cp:revision>
  <dcterms:created xsi:type="dcterms:W3CDTF">2025-07-18T06:00:00Z</dcterms:created>
  <dcterms:modified xsi:type="dcterms:W3CDTF">2026-07-16T13:27:00Z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