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95529" w14:textId="77777777" w:rsidR="00E236E0" w:rsidRPr="00350C8E" w:rsidRDefault="00E236E0" w:rsidP="005C5349">
      <w:pPr>
        <w:tabs>
          <w:tab w:val="left" w:pos="2410"/>
        </w:tabs>
        <w:ind w:left="-284" w:right="-144"/>
        <w:rPr>
          <w:rFonts w:ascii="DM Sans" w:hAnsi="DM Sans" w:cs="Times New Roman"/>
          <w:color w:val="1F3864" w:themeColor="accent1" w:themeShade="80"/>
          <w:lang w:val="lt-LT"/>
        </w:rPr>
      </w:pPr>
    </w:p>
    <w:p w14:paraId="0664C6C9" w14:textId="77777777" w:rsidR="00E236E0" w:rsidRPr="00350C8E" w:rsidRDefault="00E236E0" w:rsidP="00597CB8">
      <w:pPr>
        <w:ind w:left="-283" w:right="-144"/>
        <w:rPr>
          <w:rFonts w:ascii="DM Sans" w:hAnsi="DM Sans" w:cs="Times New Roman"/>
          <w:color w:val="1F3864" w:themeColor="accent1" w:themeShade="80"/>
          <w:lang w:val="lt-LT"/>
        </w:rPr>
      </w:pPr>
    </w:p>
    <w:p w14:paraId="632ACC08" w14:textId="77777777" w:rsidR="009C3307" w:rsidRPr="00350C8E" w:rsidRDefault="009C3307" w:rsidP="00597CB8">
      <w:pPr>
        <w:pStyle w:val="bodytext10pt"/>
        <w:spacing w:line="288" w:lineRule="auto"/>
        <w:ind w:left="-283" w:right="-142"/>
        <w:rPr>
          <w:rFonts w:cs="Times New Roman"/>
          <w:b/>
          <w:bCs/>
          <w:color w:val="1F3864" w:themeColor="accent1" w:themeShade="80"/>
          <w:lang w:val="lt-LT" w:eastAsia="zh-TW"/>
        </w:rPr>
      </w:pPr>
    </w:p>
    <w:p w14:paraId="7BE245E4" w14:textId="77777777" w:rsidR="006979CC" w:rsidRPr="00350C8E" w:rsidRDefault="006979CC" w:rsidP="00597CB8">
      <w:pPr>
        <w:pStyle w:val="bodytext10pt"/>
        <w:spacing w:line="288" w:lineRule="auto"/>
        <w:ind w:left="-283" w:right="-142"/>
        <w:rPr>
          <w:rFonts w:cs="Times New Roman"/>
          <w:b/>
          <w:bCs/>
          <w:color w:val="1F3864" w:themeColor="accent1" w:themeShade="80"/>
          <w:lang w:val="lt-LT" w:eastAsia="zh-TW"/>
        </w:rPr>
      </w:pPr>
    </w:p>
    <w:p w14:paraId="02A2402C" w14:textId="32645F8A" w:rsidR="00720592" w:rsidRPr="00350C8E" w:rsidRDefault="00720592" w:rsidP="00720592">
      <w:pPr>
        <w:pStyle w:val="bodytext10pt"/>
        <w:spacing w:line="288" w:lineRule="auto"/>
        <w:ind w:left="0" w:right="-142" w:hanging="426"/>
        <w:rPr>
          <w:rFonts w:cs="Times New Roman"/>
          <w:b/>
          <w:bCs/>
          <w:color w:val="1F3864" w:themeColor="accent1" w:themeShade="80"/>
          <w:lang w:val="lt-LT" w:eastAsia="zh-TW"/>
        </w:rPr>
      </w:pPr>
      <w:r w:rsidRPr="00350C8E">
        <w:rPr>
          <w:rFonts w:cs="Times New Roman"/>
          <w:b/>
          <w:bCs/>
          <w:color w:val="1F3864" w:themeColor="accent1" w:themeShade="80"/>
          <w:lang w:val="lt-LT" w:eastAsia="zh-TW"/>
        </w:rPr>
        <w:t>KVIETIMAS DALYVAUTI RINKOS KONSULTACIJOJE</w:t>
      </w:r>
    </w:p>
    <w:p w14:paraId="68889BCA" w14:textId="77777777" w:rsidR="00AF3927" w:rsidRPr="00350C8E" w:rsidRDefault="00AF3927" w:rsidP="00AF3927">
      <w:pPr>
        <w:shd w:val="clear" w:color="auto" w:fill="FFFFFF"/>
        <w:spacing w:after="225" w:line="276" w:lineRule="auto"/>
        <w:ind w:right="-144"/>
        <w:jc w:val="both"/>
        <w:rPr>
          <w:rFonts w:ascii="DM Sans" w:eastAsia="Times New Roman" w:hAnsi="DM Sans" w:cs="Times New Roman"/>
          <w:color w:val="1F3864" w:themeColor="accent1" w:themeShade="80"/>
          <w:lang w:val="lt-LT" w:eastAsia="en-GB" w:bidi="he-IL"/>
          <w14:textOutline w14:w="9525" w14:cap="rnd" w14:cmpd="sng" w14:algn="ctr">
            <w14:noFill/>
            <w14:prstDash w14:val="solid"/>
            <w14:bevel/>
          </w14:textOutline>
        </w:rPr>
      </w:pPr>
    </w:p>
    <w:p w14:paraId="4DD350A6" w14:textId="77777777" w:rsidR="00720592" w:rsidRPr="00350C8E" w:rsidRDefault="00720592" w:rsidP="00720592">
      <w:pPr>
        <w:ind w:hanging="426"/>
        <w:jc w:val="both"/>
        <w:rPr>
          <w:rFonts w:ascii="DM Sans" w:hAnsi="DM Sans" w:cs="Times New Roman"/>
          <w:color w:val="1F3864" w:themeColor="accent1" w:themeShade="80"/>
          <w:lang w:val="lt-LT"/>
        </w:rPr>
      </w:pPr>
      <w:r w:rsidRPr="00350C8E">
        <w:rPr>
          <w:rFonts w:ascii="DM Sans" w:hAnsi="DM Sans" w:cs="Times New Roman"/>
          <w:color w:val="1F3864" w:themeColor="accent1" w:themeShade="80"/>
          <w:lang w:val="lt-LT"/>
        </w:rPr>
        <w:t>Gerbiami tiekėjai,</w:t>
      </w:r>
    </w:p>
    <w:p w14:paraId="00CA272B" w14:textId="77777777" w:rsidR="00720592" w:rsidRPr="00350C8E" w:rsidRDefault="00720592" w:rsidP="00720592">
      <w:pPr>
        <w:ind w:hanging="426"/>
        <w:jc w:val="both"/>
        <w:rPr>
          <w:rFonts w:ascii="DM Sans" w:hAnsi="DM Sans" w:cs="Times New Roman"/>
          <w:color w:val="1F3864" w:themeColor="accent1" w:themeShade="80"/>
          <w:lang w:val="lt-LT"/>
        </w:rPr>
      </w:pPr>
    </w:p>
    <w:p w14:paraId="7A4724D4" w14:textId="7AF2C097" w:rsidR="00720592" w:rsidRPr="00350C8E" w:rsidRDefault="00720592" w:rsidP="00720592">
      <w:pPr>
        <w:ind w:left="-426" w:firstLine="426"/>
        <w:jc w:val="both"/>
        <w:rPr>
          <w:rFonts w:ascii="DM Sans" w:hAnsi="DM Sans" w:cs="Times New Roman"/>
          <w:color w:val="1F3864" w:themeColor="accent1" w:themeShade="80"/>
          <w:lang w:val="lt-LT"/>
        </w:rPr>
      </w:pPr>
      <w:r w:rsidRPr="00350C8E">
        <w:rPr>
          <w:rFonts w:ascii="DM Sans" w:hAnsi="DM Sans" w:cs="Times New Roman"/>
          <w:color w:val="1F3864" w:themeColor="accent1" w:themeShade="80"/>
          <w:lang w:val="lt-LT"/>
        </w:rPr>
        <w:t xml:space="preserve">CPVA, siekdama tinkamai pasirengti numatomam pirkimui, kviečia Jus dalyvauti rinkos konsultacijoje. Jos metu gauta informacija bus naudojama priimant sprendimus dėl pirkimo organizavimo ir vykdymo. </w:t>
      </w:r>
    </w:p>
    <w:p w14:paraId="165CD71F" w14:textId="1886488E" w:rsidR="00720592" w:rsidRDefault="00720592" w:rsidP="00CB7E33">
      <w:pPr>
        <w:ind w:left="-425" w:firstLine="425"/>
        <w:jc w:val="both"/>
        <w:rPr>
          <w:rFonts w:ascii="DM Sans" w:hAnsi="DM Sans" w:cs="Times New Roman"/>
          <w:b/>
          <w:bCs/>
          <w:color w:val="1F3864" w:themeColor="accent1" w:themeShade="80"/>
          <w:lang w:val="lt-LT"/>
        </w:rPr>
      </w:pPr>
      <w:r w:rsidRPr="00350C8E">
        <w:rPr>
          <w:rFonts w:ascii="DM Sans" w:hAnsi="DM Sans" w:cs="Times New Roman"/>
          <w:color w:val="1F3864" w:themeColor="accent1" w:themeShade="80"/>
          <w:lang w:val="lt-LT"/>
        </w:rPr>
        <w:t xml:space="preserve">Maloniai prašome atsakyti į žemiau pateiktus klausimus Centrinės viešųjų pirkimų informacinės sistemos (CVP IS) </w:t>
      </w:r>
      <w:r w:rsidRPr="005D553C">
        <w:rPr>
          <w:rFonts w:ascii="DM Sans" w:hAnsi="DM Sans" w:cs="Times New Roman"/>
          <w:color w:val="1F3864" w:themeColor="accent1" w:themeShade="80"/>
          <w:lang w:val="lt-LT"/>
        </w:rPr>
        <w:t>susirašinėjimo priemonėmis ar el. paštu</w:t>
      </w:r>
      <w:r w:rsidR="007823CA" w:rsidRPr="005D553C">
        <w:rPr>
          <w:rFonts w:ascii="DM Sans" w:hAnsi="DM Sans" w:cs="Times New Roman"/>
          <w:color w:val="1F3864" w:themeColor="accent1" w:themeShade="80"/>
          <w:lang w:val="lt-LT"/>
        </w:rPr>
        <w:t xml:space="preserve"> </w:t>
      </w:r>
      <w:hyperlink r:id="rId11" w:history="1">
        <w:r w:rsidR="007823CA" w:rsidRPr="005D553C">
          <w:rPr>
            <w:rStyle w:val="Hyperlink"/>
            <w:rFonts w:ascii="DM Sans" w:hAnsi="DM Sans" w:cs="Times New Roman"/>
            <w:color w:val="1F3864" w:themeColor="accent1" w:themeShade="80"/>
            <w:lang w:val="lt-LT"/>
          </w:rPr>
          <w:t>publicprocurement</w:t>
        </w:r>
        <w:r w:rsidR="007823CA" w:rsidRPr="005D553C">
          <w:rPr>
            <w:rStyle w:val="Hyperlink"/>
            <w:rFonts w:ascii="DM Sans" w:hAnsi="DM Sans" w:cs="Times New Roman"/>
            <w:color w:val="1F3864" w:themeColor="accent1" w:themeShade="80"/>
            <w:lang w:val="en-US"/>
          </w:rPr>
          <w:t>@cpva.lt</w:t>
        </w:r>
      </w:hyperlink>
      <w:r w:rsidR="007823CA" w:rsidRPr="005D553C">
        <w:rPr>
          <w:rFonts w:ascii="DM Sans" w:hAnsi="DM Sans" w:cs="Times New Roman"/>
          <w:color w:val="1F3864" w:themeColor="accent1" w:themeShade="80"/>
          <w:lang w:val="lt-LT"/>
        </w:rPr>
        <w:t xml:space="preserve"> </w:t>
      </w:r>
      <w:r w:rsidRPr="005D553C">
        <w:rPr>
          <w:rFonts w:ascii="DM Sans" w:hAnsi="DM Sans" w:cs="Times New Roman"/>
          <w:b/>
          <w:bCs/>
          <w:color w:val="1F3864" w:themeColor="accent1" w:themeShade="80"/>
          <w:lang w:val="lt-LT"/>
        </w:rPr>
        <w:t>iki 202</w:t>
      </w:r>
      <w:r w:rsidR="006F049F" w:rsidRPr="005D553C">
        <w:rPr>
          <w:rFonts w:ascii="DM Sans" w:hAnsi="DM Sans" w:cs="Times New Roman"/>
          <w:b/>
          <w:bCs/>
          <w:color w:val="1F3864" w:themeColor="accent1" w:themeShade="80"/>
          <w:lang w:val="lt-LT"/>
        </w:rPr>
        <w:t>5</w:t>
      </w:r>
      <w:r w:rsidRPr="005D553C">
        <w:rPr>
          <w:rFonts w:ascii="DM Sans" w:hAnsi="DM Sans" w:cs="Times New Roman"/>
          <w:b/>
          <w:bCs/>
          <w:color w:val="1F3864" w:themeColor="accent1" w:themeShade="80"/>
          <w:lang w:val="lt-LT"/>
        </w:rPr>
        <w:t>-</w:t>
      </w:r>
      <w:r w:rsidR="006F049F" w:rsidRPr="005D553C">
        <w:rPr>
          <w:rFonts w:ascii="DM Sans" w:hAnsi="DM Sans" w:cs="Times New Roman"/>
          <w:b/>
          <w:bCs/>
          <w:color w:val="1F3864" w:themeColor="accent1" w:themeShade="80"/>
          <w:lang w:val="lt-LT"/>
        </w:rPr>
        <w:t>0</w:t>
      </w:r>
      <w:r w:rsidR="005D553C" w:rsidRPr="005D553C">
        <w:rPr>
          <w:rFonts w:ascii="DM Sans" w:hAnsi="DM Sans" w:cs="Times New Roman"/>
          <w:b/>
          <w:bCs/>
          <w:color w:val="1F3864" w:themeColor="accent1" w:themeShade="80"/>
          <w:lang w:val="lt-LT"/>
        </w:rPr>
        <w:t>2</w:t>
      </w:r>
      <w:r w:rsidR="009A78A7" w:rsidRPr="005D553C">
        <w:rPr>
          <w:rFonts w:ascii="DM Sans" w:hAnsi="DM Sans" w:cs="Times New Roman"/>
          <w:b/>
          <w:bCs/>
          <w:color w:val="1F3864" w:themeColor="accent1" w:themeShade="80"/>
          <w:lang w:val="lt-LT"/>
        </w:rPr>
        <w:t>-</w:t>
      </w:r>
      <w:r w:rsidR="005D553C" w:rsidRPr="005D553C">
        <w:rPr>
          <w:rFonts w:ascii="DM Sans" w:hAnsi="DM Sans" w:cs="Times New Roman"/>
          <w:b/>
          <w:bCs/>
          <w:color w:val="1F3864" w:themeColor="accent1" w:themeShade="80"/>
          <w:lang w:val="lt-LT"/>
        </w:rPr>
        <w:t>06</w:t>
      </w:r>
      <w:r w:rsidR="00A3794F" w:rsidRPr="005D553C">
        <w:rPr>
          <w:rFonts w:ascii="DM Sans" w:hAnsi="DM Sans" w:cs="Times New Roman"/>
          <w:b/>
          <w:bCs/>
          <w:color w:val="1F3864" w:themeColor="accent1" w:themeShade="80"/>
          <w:lang w:val="lt-LT"/>
        </w:rPr>
        <w:t xml:space="preserve"> 17:00 val.</w:t>
      </w:r>
    </w:p>
    <w:p w14:paraId="1688A2BA" w14:textId="3DDC6C9E" w:rsidR="00A633E7" w:rsidRPr="00350C8E" w:rsidRDefault="00A633E7" w:rsidP="00CB7E33">
      <w:pPr>
        <w:spacing w:before="120" w:after="120"/>
        <w:ind w:left="-425" w:firstLine="425"/>
        <w:jc w:val="both"/>
        <w:rPr>
          <w:rFonts w:ascii="DM Sans" w:hAnsi="DM Sans" w:cs="Times New Roman"/>
          <w:color w:val="1F3864" w:themeColor="accent1" w:themeShade="80"/>
          <w:lang w:val="lt-LT"/>
        </w:rPr>
      </w:pPr>
      <w:r>
        <w:rPr>
          <w:rFonts w:ascii="DM Sans" w:hAnsi="DM Sans" w:cs="Times New Roman"/>
          <w:b/>
          <w:bCs/>
          <w:color w:val="1F3864" w:themeColor="accent1" w:themeShade="80"/>
          <w:lang w:val="lt-LT"/>
        </w:rPr>
        <w:t xml:space="preserve">Taip pat atkreipiame dėmesį, </w:t>
      </w:r>
      <w:r w:rsidR="001C2D25">
        <w:rPr>
          <w:rFonts w:ascii="DM Sans" w:hAnsi="DM Sans" w:cs="Times New Roman"/>
          <w:b/>
          <w:bCs/>
          <w:color w:val="1F3864" w:themeColor="accent1" w:themeShade="80"/>
          <w:lang w:val="lt-LT"/>
        </w:rPr>
        <w:t xml:space="preserve">kad Lietuvos Respublikos Vyriausybė CPVA pavedė įgyvendinti </w:t>
      </w:r>
      <w:r w:rsidR="001C2D25" w:rsidRPr="00A633E7">
        <w:rPr>
          <w:rFonts w:ascii="DM Sans" w:hAnsi="DM Sans" w:cs="Times New Roman"/>
          <w:b/>
          <w:bCs/>
          <w:color w:val="1F3864" w:themeColor="accent1" w:themeShade="80"/>
          <w:lang w:val="lt-LT"/>
        </w:rPr>
        <w:t>Paramos Ukrainos energetikos sektoriui įrengiant saulės elektrines</w:t>
      </w:r>
      <w:r w:rsidR="001C2D25">
        <w:rPr>
          <w:rFonts w:ascii="DM Sans" w:hAnsi="DM Sans" w:cs="Times New Roman"/>
          <w:b/>
          <w:bCs/>
          <w:color w:val="1F3864" w:themeColor="accent1" w:themeShade="80"/>
          <w:lang w:val="lt-LT"/>
        </w:rPr>
        <w:t xml:space="preserve"> programą, kurios vertė </w:t>
      </w:r>
      <w:r w:rsidR="00CB7E33">
        <w:rPr>
          <w:rFonts w:ascii="DM Sans" w:hAnsi="DM Sans" w:cs="Times New Roman"/>
          <w:b/>
          <w:bCs/>
          <w:color w:val="1F3864" w:themeColor="accent1" w:themeShade="80"/>
          <w:lang w:val="lt-LT"/>
        </w:rPr>
        <w:t>-</w:t>
      </w:r>
      <w:r w:rsidR="001C2D25">
        <w:rPr>
          <w:rFonts w:ascii="DM Sans" w:hAnsi="DM Sans" w:cs="Times New Roman"/>
          <w:b/>
          <w:bCs/>
          <w:color w:val="1F3864" w:themeColor="accent1" w:themeShade="80"/>
          <w:lang w:val="lt-LT"/>
        </w:rPr>
        <w:t xml:space="preserve"> 5 mln. eurų.  Ši</w:t>
      </w:r>
      <w:r w:rsidR="00CB7E33">
        <w:rPr>
          <w:rFonts w:ascii="DM Sans" w:hAnsi="DM Sans" w:cs="Times New Roman"/>
          <w:b/>
          <w:bCs/>
          <w:color w:val="1F3864" w:themeColor="accent1" w:themeShade="80"/>
          <w:lang w:val="lt-LT"/>
        </w:rPr>
        <w:t xml:space="preserve"> rinkos konsultacija yra atliekama </w:t>
      </w:r>
      <w:r w:rsidR="001C2D25">
        <w:rPr>
          <w:rFonts w:ascii="DM Sans" w:hAnsi="DM Sans" w:cs="Times New Roman"/>
          <w:b/>
          <w:bCs/>
          <w:color w:val="1F3864" w:themeColor="accent1" w:themeShade="80"/>
          <w:lang w:val="lt-LT"/>
        </w:rPr>
        <w:t>tik dėl vieno konkretaus objekto, tačiau 2025 metais CPVA numato įgyvendinti daugiau panašaus pobūdžio objektų, kurių atžvilgių taipogi bus vykdomos pirkimo procedūros</w:t>
      </w:r>
      <w:r w:rsidR="00CB7E33">
        <w:rPr>
          <w:rFonts w:ascii="DM Sans" w:hAnsi="DM Sans" w:cs="Times New Roman"/>
          <w:b/>
          <w:bCs/>
          <w:color w:val="1F3864" w:themeColor="accent1" w:themeShade="80"/>
          <w:lang w:val="lt-LT"/>
        </w:rPr>
        <w:t>.</w:t>
      </w:r>
      <w:r w:rsidR="001C2D25">
        <w:rPr>
          <w:rFonts w:ascii="DM Sans" w:hAnsi="DM Sans" w:cs="Times New Roman"/>
          <w:b/>
          <w:bCs/>
          <w:color w:val="1F3864" w:themeColor="accent1" w:themeShade="80"/>
          <w:lang w:val="lt-LT"/>
        </w:rPr>
        <w:t xml:space="preserve"> </w:t>
      </w:r>
      <w:r w:rsidR="00CB7E33">
        <w:rPr>
          <w:rFonts w:ascii="DM Sans" w:hAnsi="DM Sans" w:cs="Times New Roman"/>
          <w:b/>
          <w:bCs/>
          <w:color w:val="1F3864" w:themeColor="accent1" w:themeShade="80"/>
          <w:lang w:val="lt-LT"/>
        </w:rPr>
        <w:t>T</w:t>
      </w:r>
      <w:r w:rsidR="001C2D25">
        <w:rPr>
          <w:rFonts w:ascii="DM Sans" w:hAnsi="DM Sans" w:cs="Times New Roman"/>
          <w:b/>
          <w:bCs/>
          <w:color w:val="1F3864" w:themeColor="accent1" w:themeShade="80"/>
          <w:lang w:val="lt-LT"/>
        </w:rPr>
        <w:t>odėl kviečiame tiekėjus bei gamintojus aktyviai teikti atsakymus</w:t>
      </w:r>
      <w:r w:rsidR="00CB7E33">
        <w:rPr>
          <w:rFonts w:ascii="DM Sans" w:hAnsi="DM Sans" w:cs="Times New Roman"/>
          <w:b/>
          <w:bCs/>
          <w:color w:val="1F3864" w:themeColor="accent1" w:themeShade="80"/>
          <w:lang w:val="lt-LT"/>
        </w:rPr>
        <w:t xml:space="preserve"> bei siūlymus,</w:t>
      </w:r>
      <w:r w:rsidR="001C2D25">
        <w:rPr>
          <w:rFonts w:ascii="DM Sans" w:hAnsi="DM Sans" w:cs="Times New Roman"/>
          <w:b/>
          <w:bCs/>
          <w:color w:val="1F3864" w:themeColor="accent1" w:themeShade="80"/>
          <w:lang w:val="lt-LT"/>
        </w:rPr>
        <w:t xml:space="preserve"> </w:t>
      </w:r>
      <w:r w:rsidR="00CB7E33">
        <w:rPr>
          <w:rFonts w:ascii="DM Sans" w:hAnsi="DM Sans" w:cs="Times New Roman"/>
          <w:b/>
          <w:bCs/>
          <w:color w:val="1F3864" w:themeColor="accent1" w:themeShade="80"/>
          <w:lang w:val="lt-LT"/>
        </w:rPr>
        <w:t>kad CPVA galėtų kiek įmanoma geriau išsiaiškinti rinkos lūkesčius bei galimybes, kas neabejotinai bus svarbu planuojant bei įgyvendinant ateityje numatomus įgyvendinti objektus.</w:t>
      </w:r>
    </w:p>
    <w:tbl>
      <w:tblPr>
        <w:tblW w:w="99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090"/>
      </w:tblGrid>
      <w:tr w:rsidR="00350C8E" w:rsidRPr="00350C8E" w14:paraId="399A094A" w14:textId="77777777" w:rsidTr="0E1BCDCE">
        <w:tc>
          <w:tcPr>
            <w:tcW w:w="3828" w:type="dxa"/>
          </w:tcPr>
          <w:p w14:paraId="6CB21820" w14:textId="35940CEC" w:rsidR="00720592" w:rsidRPr="00350C8E" w:rsidRDefault="00720592" w:rsidP="00AA059D">
            <w:pPr>
              <w:rPr>
                <w:rFonts w:ascii="DM Sans" w:hAnsi="DM Sans" w:cs="Times New Roman"/>
                <w:color w:val="1F3864" w:themeColor="accent1" w:themeShade="80"/>
                <w:lang w:val="lt-LT" w:eastAsia="zh-TW"/>
              </w:rPr>
            </w:pPr>
            <w:r w:rsidRPr="00350C8E">
              <w:rPr>
                <w:rFonts w:ascii="DM Sans" w:hAnsi="DM Sans" w:cs="Times New Roman"/>
                <w:color w:val="1F3864" w:themeColor="accent1" w:themeShade="80"/>
                <w:lang w:val="lt-LT" w:eastAsia="zh-TW"/>
              </w:rPr>
              <w:t>Rinkos konsultacijos objektas</w:t>
            </w:r>
          </w:p>
        </w:tc>
        <w:tc>
          <w:tcPr>
            <w:tcW w:w="6090" w:type="dxa"/>
          </w:tcPr>
          <w:p w14:paraId="148E81BD" w14:textId="77777777" w:rsidR="00CE3E8F" w:rsidRPr="00CE3E8F" w:rsidRDefault="00CE3E8F" w:rsidP="00CE3E8F">
            <w:pPr>
              <w:tabs>
                <w:tab w:val="left" w:pos="284"/>
              </w:tabs>
              <w:spacing w:before="60" w:after="60"/>
              <w:jc w:val="both"/>
              <w:rPr>
                <w:rFonts w:ascii="DM Sans" w:hAnsi="DM Sans" w:cs="Times New Roman"/>
                <w:color w:val="1F3864" w:themeColor="accent1" w:themeShade="80"/>
                <w:lang w:val="lt-LT"/>
              </w:rPr>
            </w:pPr>
            <w:r w:rsidRPr="00CE3E8F">
              <w:rPr>
                <w:rFonts w:ascii="DM Sans" w:hAnsi="DM Sans" w:cs="Times New Roman"/>
                <w:color w:val="1F3864" w:themeColor="accent1" w:themeShade="80"/>
                <w:lang w:val="lt-LT"/>
              </w:rPr>
              <w:t>Saulės fotovoltinės elektrinės (120 kW galios) su akumuliatorine energijos kaupimo sistema (300 kWh talpos) projektavimo paslaugos, įrangos tiekimas ir montavimo darbai, skirti užtikrinti pastovų elektros energijos tiekimą ikimokyklinio ugdymo įstaigos (vaikų darželio) "Rūta"</w:t>
            </w:r>
            <w:r w:rsidRPr="00CE3E8F">
              <w:rPr>
                <w:rFonts w:ascii="DM Sans" w:hAnsi="DM Sans" w:cs="Times New Roman"/>
                <w:color w:val="1F3864" w:themeColor="accent1" w:themeShade="80"/>
                <w:lang w:val="lt-LT" w:bidi="lt-LT"/>
              </w:rPr>
              <w:t xml:space="preserve"> (</w:t>
            </w:r>
            <w:proofErr w:type="spellStart"/>
            <w:r w:rsidRPr="00CE3E8F">
              <w:rPr>
                <w:rFonts w:ascii="DM Sans" w:hAnsi="DM Sans" w:cs="Times New Roman"/>
                <w:color w:val="1F3864" w:themeColor="accent1" w:themeShade="80"/>
                <w:lang w:val="lt-LT" w:bidi="lt-LT"/>
              </w:rPr>
              <w:t>Irpinė</w:t>
            </w:r>
            <w:proofErr w:type="spellEnd"/>
            <w:r w:rsidRPr="00CE3E8F">
              <w:rPr>
                <w:rFonts w:ascii="DM Sans" w:hAnsi="DM Sans" w:cs="Times New Roman"/>
                <w:color w:val="1F3864" w:themeColor="accent1" w:themeShade="80"/>
                <w:lang w:val="lt-LT" w:bidi="lt-LT"/>
              </w:rPr>
              <w:t>, Kijevo regionas) pastatui.</w:t>
            </w:r>
          </w:p>
          <w:p w14:paraId="53D3E8C7" w14:textId="77777777" w:rsidR="004C2465" w:rsidRPr="00350C8E" w:rsidRDefault="004C2465" w:rsidP="00324381">
            <w:pPr>
              <w:jc w:val="both"/>
              <w:rPr>
                <w:rFonts w:ascii="DM Sans" w:hAnsi="DM Sans" w:cs="Times New Roman"/>
                <w:color w:val="1F3864" w:themeColor="accent1" w:themeShade="80"/>
                <w:lang w:val="lt-LT"/>
              </w:rPr>
            </w:pPr>
          </w:p>
          <w:p w14:paraId="0FAEA26E" w14:textId="51F64749" w:rsidR="000330D9" w:rsidRPr="00350C8E" w:rsidRDefault="005F1466" w:rsidP="00350C8E">
            <w:pPr>
              <w:spacing w:after="60"/>
              <w:jc w:val="both"/>
              <w:rPr>
                <w:rFonts w:ascii="DM Sans" w:hAnsi="DM Sans" w:cs="Times New Roman"/>
                <w:color w:val="1F3864" w:themeColor="accent1" w:themeShade="80"/>
                <w:lang w:val="lt-LT"/>
              </w:rPr>
            </w:pPr>
            <w:r w:rsidRPr="00350C8E">
              <w:rPr>
                <w:rFonts w:ascii="DM Sans" w:hAnsi="DM Sans" w:cs="Times New Roman"/>
                <w:color w:val="1F3864" w:themeColor="accent1" w:themeShade="80"/>
                <w:lang w:val="lt-LT"/>
              </w:rPr>
              <w:t>Numatoma sudaryti</w:t>
            </w:r>
            <w:r w:rsidR="004C2465" w:rsidRPr="00350C8E">
              <w:rPr>
                <w:rFonts w:ascii="DM Sans" w:hAnsi="DM Sans" w:cs="Times New Roman"/>
                <w:color w:val="1F3864" w:themeColor="accent1" w:themeShade="80"/>
                <w:lang w:val="lt-LT"/>
              </w:rPr>
              <w:t xml:space="preserve"> trišal</w:t>
            </w:r>
            <w:r w:rsidRPr="00350C8E">
              <w:rPr>
                <w:rFonts w:ascii="DM Sans" w:hAnsi="DM Sans" w:cs="Times New Roman"/>
                <w:color w:val="1F3864" w:themeColor="accent1" w:themeShade="80"/>
                <w:lang w:val="lt-LT"/>
              </w:rPr>
              <w:t>ę</w:t>
            </w:r>
            <w:r w:rsidR="004C2465" w:rsidRPr="00350C8E">
              <w:rPr>
                <w:rFonts w:ascii="DM Sans" w:hAnsi="DM Sans" w:cs="Times New Roman"/>
                <w:color w:val="1F3864" w:themeColor="accent1" w:themeShade="80"/>
                <w:lang w:val="lt-LT"/>
              </w:rPr>
              <w:t xml:space="preserve"> sutart</w:t>
            </w:r>
            <w:r w:rsidRPr="00350C8E">
              <w:rPr>
                <w:rFonts w:ascii="DM Sans" w:hAnsi="DM Sans" w:cs="Times New Roman"/>
                <w:color w:val="1F3864" w:themeColor="accent1" w:themeShade="80"/>
                <w:lang w:val="lt-LT"/>
              </w:rPr>
              <w:t>į</w:t>
            </w:r>
            <w:r w:rsidR="004C2465" w:rsidRPr="00350C8E">
              <w:rPr>
                <w:rFonts w:ascii="DM Sans" w:hAnsi="DM Sans" w:cs="Times New Roman"/>
                <w:color w:val="1F3864" w:themeColor="accent1" w:themeShade="80"/>
                <w:lang w:val="lt-LT"/>
              </w:rPr>
              <w:t xml:space="preserve"> tarp CPVA, rangovo ir </w:t>
            </w:r>
            <w:r w:rsidRPr="00350C8E">
              <w:rPr>
                <w:rFonts w:ascii="DM Sans" w:hAnsi="DM Sans" w:cs="Times New Roman"/>
                <w:color w:val="1F3864" w:themeColor="accent1" w:themeShade="80"/>
                <w:lang w:val="lt-LT"/>
              </w:rPr>
              <w:t>Naudotojo</w:t>
            </w:r>
            <w:r w:rsidR="004C2465" w:rsidRPr="00350C8E">
              <w:rPr>
                <w:rFonts w:ascii="DM Sans" w:hAnsi="DM Sans" w:cs="Times New Roman"/>
                <w:color w:val="1F3864" w:themeColor="accent1" w:themeShade="80"/>
                <w:lang w:val="lt-LT"/>
              </w:rPr>
              <w:t xml:space="preserve"> (</w:t>
            </w:r>
            <w:r w:rsidR="00CE3E8F">
              <w:rPr>
                <w:rFonts w:ascii="DM Sans" w:hAnsi="DM Sans" w:cs="Times New Roman"/>
                <w:color w:val="1F3864" w:themeColor="accent1" w:themeShade="80"/>
                <w:lang w:val="lt-LT"/>
              </w:rPr>
              <w:t>i</w:t>
            </w:r>
            <w:r w:rsidR="00CE3E8F" w:rsidRPr="00CE3E8F">
              <w:rPr>
                <w:rFonts w:ascii="DM Sans" w:hAnsi="DM Sans" w:cs="Times New Roman"/>
                <w:color w:val="1F3864" w:themeColor="accent1" w:themeShade="80"/>
                <w:lang w:val="lt-LT"/>
              </w:rPr>
              <w:t>kimokyklinio ugdymo įstaigos (vaikų darželio) "Rūta"</w:t>
            </w:r>
            <w:r w:rsidR="00CE3E8F" w:rsidRPr="00CE3E8F">
              <w:rPr>
                <w:rFonts w:ascii="DM Sans" w:hAnsi="DM Sans" w:cs="Times New Roman"/>
                <w:color w:val="1F3864" w:themeColor="accent1" w:themeShade="80"/>
                <w:lang w:val="lt-LT" w:bidi="lt-LT"/>
              </w:rPr>
              <w:t xml:space="preserve"> administracija</w:t>
            </w:r>
            <w:r w:rsidR="004C2465" w:rsidRPr="00350C8E">
              <w:rPr>
                <w:rFonts w:ascii="DM Sans" w:hAnsi="DM Sans" w:cs="Times New Roman"/>
                <w:color w:val="1F3864" w:themeColor="accent1" w:themeShade="80"/>
                <w:lang w:val="lt-LT"/>
              </w:rPr>
              <w:t>).</w:t>
            </w:r>
          </w:p>
        </w:tc>
      </w:tr>
    </w:tbl>
    <w:p w14:paraId="49004FA7" w14:textId="77777777" w:rsidR="00720592" w:rsidRPr="00350C8E" w:rsidRDefault="00720592" w:rsidP="00720592">
      <w:pPr>
        <w:shd w:val="clear" w:color="auto" w:fill="FFFFFF"/>
        <w:ind w:right="-142"/>
        <w:jc w:val="both"/>
        <w:rPr>
          <w:rFonts w:ascii="DM Sans" w:eastAsia="Times New Roman" w:hAnsi="DM Sans" w:cs="Times New Roman"/>
          <w:color w:val="1F3864" w:themeColor="accent1" w:themeShade="80"/>
          <w:lang w:val="lt-LT" w:eastAsia="en-GB" w:bidi="he-IL"/>
          <w14:textOutline w14:w="9525" w14:cap="rnd" w14:cmpd="sng" w14:algn="ctr">
            <w14:noFill/>
            <w14:prstDash w14:val="solid"/>
            <w14:bevel/>
          </w14:textOutline>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101"/>
      </w:tblGrid>
      <w:tr w:rsidR="00350C8E" w:rsidRPr="00350C8E" w14:paraId="44C89687" w14:textId="77777777" w:rsidTr="00D5669B">
        <w:tc>
          <w:tcPr>
            <w:tcW w:w="3823" w:type="dxa"/>
          </w:tcPr>
          <w:p w14:paraId="2FEEA69F" w14:textId="77777777" w:rsidR="00720592" w:rsidRPr="00350C8E" w:rsidRDefault="00720592" w:rsidP="00AA059D">
            <w:pPr>
              <w:rPr>
                <w:rFonts w:ascii="DM Sans" w:hAnsi="DM Sans" w:cs="Times New Roman"/>
                <w:color w:val="1F3864" w:themeColor="accent1" w:themeShade="80"/>
                <w:lang w:val="lt-LT" w:eastAsia="zh-TW"/>
              </w:rPr>
            </w:pPr>
          </w:p>
          <w:p w14:paraId="717AF035" w14:textId="77777777" w:rsidR="00720592" w:rsidRPr="00350C8E" w:rsidRDefault="00720592" w:rsidP="00AA059D">
            <w:pPr>
              <w:rPr>
                <w:rFonts w:ascii="DM Sans" w:hAnsi="DM Sans" w:cs="Times New Roman"/>
                <w:color w:val="1F3864" w:themeColor="accent1" w:themeShade="80"/>
                <w:lang w:val="lt-LT" w:eastAsia="zh-TW"/>
              </w:rPr>
            </w:pPr>
            <w:r w:rsidRPr="00350C8E">
              <w:rPr>
                <w:rFonts w:ascii="DM Sans" w:hAnsi="DM Sans" w:cs="Times New Roman"/>
                <w:color w:val="1F3864" w:themeColor="accent1" w:themeShade="80"/>
                <w:lang w:val="lt-LT" w:eastAsia="zh-TW"/>
              </w:rPr>
              <w:t>Rinkos konsultacijoje dalyvaujančio tiekėjo pavadinimas</w:t>
            </w:r>
          </w:p>
          <w:p w14:paraId="145E2847" w14:textId="77777777" w:rsidR="00720592" w:rsidRPr="00350C8E" w:rsidRDefault="00720592" w:rsidP="00AA059D">
            <w:pPr>
              <w:rPr>
                <w:rFonts w:ascii="DM Sans" w:hAnsi="DM Sans" w:cs="Times New Roman"/>
                <w:color w:val="1F3864" w:themeColor="accent1" w:themeShade="80"/>
                <w:lang w:val="lt-LT" w:eastAsia="zh-TW"/>
              </w:rPr>
            </w:pPr>
          </w:p>
        </w:tc>
        <w:tc>
          <w:tcPr>
            <w:tcW w:w="6101" w:type="dxa"/>
          </w:tcPr>
          <w:p w14:paraId="7B3BEB8E" w14:textId="77777777" w:rsidR="00720592" w:rsidRPr="00350C8E" w:rsidRDefault="00720592" w:rsidP="00AA059D">
            <w:pPr>
              <w:jc w:val="both"/>
              <w:rPr>
                <w:rFonts w:ascii="DM Sans" w:hAnsi="DM Sans" w:cs="Times New Roman"/>
                <w:color w:val="1F3864" w:themeColor="accent1" w:themeShade="80"/>
                <w:lang w:val="lt-LT" w:eastAsia="zh-TW"/>
              </w:rPr>
            </w:pPr>
          </w:p>
        </w:tc>
      </w:tr>
    </w:tbl>
    <w:p w14:paraId="491390DF" w14:textId="77777777" w:rsidR="00720592" w:rsidRPr="00350C8E" w:rsidRDefault="00720592" w:rsidP="00720592">
      <w:pPr>
        <w:ind w:firstLine="851"/>
        <w:jc w:val="both"/>
        <w:rPr>
          <w:rFonts w:ascii="DM Sans" w:hAnsi="DM Sans" w:cs="Times New Roman"/>
          <w:color w:val="1F3864" w:themeColor="accent1" w:themeShade="80"/>
          <w:lang w:val="lt-LT" w:eastAsia="zh-TW"/>
        </w:rPr>
      </w:pPr>
    </w:p>
    <w:p w14:paraId="0EA98891" w14:textId="77777777" w:rsidR="00720592" w:rsidRPr="00350C8E" w:rsidRDefault="00720592" w:rsidP="00720592">
      <w:pPr>
        <w:rPr>
          <w:rFonts w:ascii="DM Sans" w:hAnsi="DM Sans" w:cs="Times New Roman"/>
          <w:color w:val="1F3864" w:themeColor="accent1" w:themeShade="80"/>
          <w:lang w:val="lt-LT" w:eastAsia="zh-TW"/>
        </w:rPr>
      </w:pPr>
      <w:r w:rsidRPr="00350C8E">
        <w:rPr>
          <w:rFonts w:ascii="DM Sans" w:hAnsi="DM Sans" w:cs="Times New Roman"/>
          <w:color w:val="1F3864" w:themeColor="accent1" w:themeShade="80"/>
          <w:lang w:val="lt-LT" w:eastAsia="zh-TW"/>
        </w:rPr>
        <w:t xml:space="preserve">1. Pirkimo reikalavimai: </w:t>
      </w:r>
    </w:p>
    <w:tbl>
      <w:tblPr>
        <w:tblStyle w:val="Lentelstinklelis1"/>
        <w:tblW w:w="9918" w:type="dxa"/>
        <w:tblInd w:w="-431" w:type="dxa"/>
        <w:tblLook w:val="04A0" w:firstRow="1" w:lastRow="0" w:firstColumn="1" w:lastColumn="0" w:noHBand="0" w:noVBand="1"/>
      </w:tblPr>
      <w:tblGrid>
        <w:gridCol w:w="704"/>
        <w:gridCol w:w="4536"/>
        <w:gridCol w:w="4678"/>
      </w:tblGrid>
      <w:tr w:rsidR="00350C8E" w:rsidRPr="00350C8E" w14:paraId="0CE0922A" w14:textId="77777777" w:rsidTr="00720592">
        <w:trPr>
          <w:trHeight w:val="529"/>
        </w:trPr>
        <w:tc>
          <w:tcPr>
            <w:tcW w:w="704" w:type="dxa"/>
            <w:vAlign w:val="center"/>
          </w:tcPr>
          <w:p w14:paraId="18E8D614" w14:textId="77777777" w:rsidR="00720592" w:rsidRPr="00350C8E" w:rsidRDefault="00720592" w:rsidP="00AA059D">
            <w:pPr>
              <w:jc w:val="center"/>
              <w:rPr>
                <w:rFonts w:ascii="DM Sans" w:hAnsi="DM Sans" w:cs="Times New Roman"/>
                <w:color w:val="1F3864" w:themeColor="accent1" w:themeShade="80"/>
                <w:sz w:val="24"/>
                <w:szCs w:val="24"/>
                <w:lang w:eastAsia="zh-TW"/>
              </w:rPr>
            </w:pPr>
            <w:r w:rsidRPr="00350C8E">
              <w:rPr>
                <w:rFonts w:ascii="DM Sans" w:hAnsi="DM Sans" w:cs="Times New Roman"/>
                <w:color w:val="1F3864" w:themeColor="accent1" w:themeShade="80"/>
                <w:sz w:val="24"/>
                <w:szCs w:val="24"/>
                <w:lang w:eastAsia="zh-TW"/>
              </w:rPr>
              <w:t>Nr.</w:t>
            </w:r>
          </w:p>
        </w:tc>
        <w:tc>
          <w:tcPr>
            <w:tcW w:w="4536" w:type="dxa"/>
            <w:vAlign w:val="center"/>
          </w:tcPr>
          <w:p w14:paraId="376987F8" w14:textId="77777777" w:rsidR="00720592" w:rsidRPr="00350C8E" w:rsidRDefault="00720592" w:rsidP="00AA059D">
            <w:pPr>
              <w:jc w:val="center"/>
              <w:rPr>
                <w:rFonts w:ascii="DM Sans" w:hAnsi="DM Sans" w:cs="Times New Roman"/>
                <w:color w:val="1F3864" w:themeColor="accent1" w:themeShade="80"/>
                <w:sz w:val="24"/>
                <w:szCs w:val="24"/>
                <w:lang w:eastAsia="zh-TW"/>
              </w:rPr>
            </w:pPr>
            <w:r w:rsidRPr="00350C8E">
              <w:rPr>
                <w:rFonts w:ascii="DM Sans" w:hAnsi="DM Sans" w:cs="Times New Roman"/>
                <w:color w:val="1F3864" w:themeColor="accent1" w:themeShade="80"/>
                <w:sz w:val="24"/>
                <w:szCs w:val="24"/>
                <w:lang w:eastAsia="zh-TW"/>
              </w:rPr>
              <w:t>Klausimas</w:t>
            </w:r>
          </w:p>
        </w:tc>
        <w:tc>
          <w:tcPr>
            <w:tcW w:w="4678" w:type="dxa"/>
            <w:vAlign w:val="center"/>
          </w:tcPr>
          <w:p w14:paraId="6692129A" w14:textId="77777777" w:rsidR="00720592" w:rsidRPr="00350C8E" w:rsidRDefault="00720592" w:rsidP="00AA059D">
            <w:pPr>
              <w:jc w:val="center"/>
              <w:rPr>
                <w:rFonts w:ascii="DM Sans" w:hAnsi="DM Sans" w:cs="Times New Roman"/>
                <w:color w:val="1F3864" w:themeColor="accent1" w:themeShade="80"/>
                <w:sz w:val="24"/>
                <w:szCs w:val="24"/>
                <w:lang w:eastAsia="zh-TW"/>
              </w:rPr>
            </w:pPr>
            <w:r w:rsidRPr="00350C8E">
              <w:rPr>
                <w:rFonts w:ascii="DM Sans" w:hAnsi="DM Sans" w:cs="Times New Roman"/>
                <w:color w:val="1F3864" w:themeColor="accent1" w:themeShade="80"/>
                <w:sz w:val="24"/>
                <w:szCs w:val="24"/>
                <w:lang w:eastAsia="zh-TW"/>
              </w:rPr>
              <w:t xml:space="preserve">Rinkos dalyvio atsakymai </w:t>
            </w:r>
          </w:p>
        </w:tc>
      </w:tr>
      <w:tr w:rsidR="00350C8E" w:rsidRPr="00350C8E" w14:paraId="77D7CDDD" w14:textId="77777777" w:rsidTr="006F049F">
        <w:trPr>
          <w:trHeight w:val="529"/>
        </w:trPr>
        <w:tc>
          <w:tcPr>
            <w:tcW w:w="704" w:type="dxa"/>
          </w:tcPr>
          <w:p w14:paraId="10B5E8CE" w14:textId="489CFD4B" w:rsidR="0095397E" w:rsidRPr="00350C8E" w:rsidRDefault="0095397E" w:rsidP="0095397E">
            <w:pPr>
              <w:rPr>
                <w:rFonts w:ascii="DM Sans" w:hAnsi="DM Sans" w:cs="Times New Roman"/>
                <w:color w:val="1F3864" w:themeColor="accent1" w:themeShade="80"/>
                <w:sz w:val="24"/>
                <w:szCs w:val="24"/>
                <w:lang w:eastAsia="zh-TW"/>
              </w:rPr>
            </w:pPr>
            <w:r w:rsidRPr="00350C8E">
              <w:rPr>
                <w:rFonts w:ascii="DM Sans" w:hAnsi="DM Sans" w:cs="Times New Roman"/>
                <w:color w:val="1F3864" w:themeColor="accent1" w:themeShade="80"/>
                <w:sz w:val="24"/>
                <w:szCs w:val="24"/>
                <w:lang w:eastAsia="zh-TW"/>
              </w:rPr>
              <w:t>1.1.</w:t>
            </w:r>
          </w:p>
        </w:tc>
        <w:tc>
          <w:tcPr>
            <w:tcW w:w="4536" w:type="dxa"/>
          </w:tcPr>
          <w:p w14:paraId="1C837D46" w14:textId="77777777" w:rsidR="0095397E" w:rsidRPr="00350C8E" w:rsidRDefault="0095397E" w:rsidP="0095397E">
            <w:pPr>
              <w:jc w:val="both"/>
              <w:rPr>
                <w:rFonts w:ascii="DM Sans" w:hAnsi="DM Sans" w:cs="Times New Roman"/>
                <w:color w:val="1F3864" w:themeColor="accent1" w:themeShade="80"/>
                <w:sz w:val="24"/>
                <w:szCs w:val="24"/>
                <w:lang w:eastAsia="zh-TW"/>
              </w:rPr>
            </w:pPr>
            <w:r w:rsidRPr="00350C8E">
              <w:rPr>
                <w:rFonts w:ascii="DM Sans" w:hAnsi="DM Sans" w:cs="Times New Roman"/>
                <w:color w:val="1F3864" w:themeColor="accent1" w:themeShade="80"/>
                <w:sz w:val="24"/>
                <w:szCs w:val="24"/>
                <w:lang w:eastAsia="zh-TW"/>
              </w:rPr>
              <w:t>Perkančioji organizacija neplanuoja pirkimo objekto skaidyti į dalis.</w:t>
            </w:r>
          </w:p>
          <w:p w14:paraId="2DB0CF39" w14:textId="7B69A3DE" w:rsidR="0095397E" w:rsidRPr="00350C8E" w:rsidRDefault="0095397E" w:rsidP="0095397E">
            <w:pPr>
              <w:jc w:val="both"/>
              <w:rPr>
                <w:rFonts w:ascii="DM Sans" w:hAnsi="DM Sans" w:cs="Times New Roman"/>
                <w:color w:val="1F3864" w:themeColor="accent1" w:themeShade="80"/>
                <w:sz w:val="24"/>
                <w:szCs w:val="24"/>
                <w:lang w:eastAsia="zh-TW"/>
              </w:rPr>
            </w:pPr>
            <w:r w:rsidRPr="00350C8E">
              <w:rPr>
                <w:rFonts w:ascii="DM Sans" w:hAnsi="DM Sans" w:cs="Times New Roman"/>
                <w:color w:val="1F3864" w:themeColor="accent1" w:themeShade="80"/>
                <w:sz w:val="24"/>
                <w:szCs w:val="24"/>
                <w:lang w:eastAsia="zh-TW"/>
              </w:rPr>
              <w:t>Ar pirkimo objekto neskaidymas įtakotų Jūsų apsisprendimą dalyvauti pirkime?</w:t>
            </w:r>
          </w:p>
        </w:tc>
        <w:tc>
          <w:tcPr>
            <w:tcW w:w="4678" w:type="dxa"/>
          </w:tcPr>
          <w:p w14:paraId="730A93DF" w14:textId="77777777" w:rsidR="0095397E" w:rsidRPr="00350C8E" w:rsidRDefault="0095397E" w:rsidP="00AA059D">
            <w:pPr>
              <w:jc w:val="center"/>
              <w:rPr>
                <w:rFonts w:ascii="DM Sans" w:hAnsi="DM Sans" w:cs="Times New Roman"/>
                <w:color w:val="1F3864" w:themeColor="accent1" w:themeShade="80"/>
                <w:sz w:val="24"/>
                <w:szCs w:val="24"/>
                <w:lang w:eastAsia="zh-TW"/>
              </w:rPr>
            </w:pPr>
          </w:p>
        </w:tc>
      </w:tr>
      <w:tr w:rsidR="00350C8E" w:rsidRPr="00350C8E" w14:paraId="7C03B7F8" w14:textId="77777777" w:rsidTr="00720592">
        <w:trPr>
          <w:trHeight w:val="270"/>
        </w:trPr>
        <w:tc>
          <w:tcPr>
            <w:tcW w:w="704" w:type="dxa"/>
            <w:tcBorders>
              <w:bottom w:val="single" w:sz="4" w:space="0" w:color="1E8BCD"/>
            </w:tcBorders>
          </w:tcPr>
          <w:p w14:paraId="7307413E" w14:textId="447EBEE0" w:rsidR="00720592" w:rsidRPr="00350C8E" w:rsidRDefault="005E50C7" w:rsidP="005E50C7">
            <w:pPr>
              <w:contextualSpacing/>
              <w:rPr>
                <w:rFonts w:ascii="DM Sans" w:hAnsi="DM Sans" w:cs="Times New Roman"/>
                <w:color w:val="1F3864" w:themeColor="accent1" w:themeShade="80"/>
                <w:sz w:val="24"/>
                <w:szCs w:val="24"/>
                <w:lang w:eastAsia="zh-TW"/>
              </w:rPr>
            </w:pPr>
            <w:r w:rsidRPr="00350C8E">
              <w:rPr>
                <w:rFonts w:ascii="DM Sans" w:hAnsi="DM Sans" w:cs="Times New Roman"/>
                <w:color w:val="1F3864" w:themeColor="accent1" w:themeShade="80"/>
                <w:sz w:val="24"/>
                <w:szCs w:val="24"/>
                <w:lang w:eastAsia="zh-TW"/>
              </w:rPr>
              <w:t>1.2.</w:t>
            </w:r>
          </w:p>
        </w:tc>
        <w:tc>
          <w:tcPr>
            <w:tcW w:w="4536" w:type="dxa"/>
          </w:tcPr>
          <w:p w14:paraId="4A74513D" w14:textId="7626E001" w:rsidR="0095397E" w:rsidRPr="00350C8E" w:rsidRDefault="00720592" w:rsidP="00AA059D">
            <w:pPr>
              <w:jc w:val="both"/>
              <w:rPr>
                <w:rFonts w:ascii="DM Sans" w:hAnsi="DM Sans" w:cs="Times New Roman"/>
                <w:color w:val="1F3864" w:themeColor="accent1" w:themeShade="80"/>
                <w:sz w:val="24"/>
                <w:szCs w:val="24"/>
                <w:lang w:eastAsia="zh-TW"/>
              </w:rPr>
            </w:pPr>
            <w:r w:rsidRPr="00350C8E">
              <w:rPr>
                <w:rFonts w:ascii="DM Sans" w:hAnsi="DM Sans" w:cs="Times New Roman"/>
                <w:color w:val="1F3864" w:themeColor="accent1" w:themeShade="80"/>
                <w:sz w:val="24"/>
                <w:szCs w:val="24"/>
                <w:lang w:eastAsia="zh-TW"/>
              </w:rPr>
              <w:t xml:space="preserve">Kokia </w:t>
            </w:r>
            <w:r w:rsidR="00D54A32" w:rsidRPr="00350C8E">
              <w:rPr>
                <w:rFonts w:ascii="DM Sans" w:hAnsi="DM Sans" w:cs="Times New Roman"/>
                <w:color w:val="1F3864" w:themeColor="accent1" w:themeShade="80"/>
                <w:sz w:val="24"/>
                <w:szCs w:val="24"/>
                <w:lang w:eastAsia="zh-TW"/>
              </w:rPr>
              <w:t xml:space="preserve">galėtų būti </w:t>
            </w:r>
            <w:r w:rsidRPr="00350C8E">
              <w:rPr>
                <w:rFonts w:ascii="DM Sans" w:hAnsi="DM Sans" w:cs="Times New Roman"/>
                <w:color w:val="1F3864" w:themeColor="accent1" w:themeShade="80"/>
                <w:sz w:val="24"/>
                <w:szCs w:val="24"/>
                <w:lang w:eastAsia="zh-TW"/>
              </w:rPr>
              <w:t xml:space="preserve">preliminari </w:t>
            </w:r>
            <w:r w:rsidR="00D54A32" w:rsidRPr="00350C8E">
              <w:rPr>
                <w:rFonts w:ascii="DM Sans" w:hAnsi="DM Sans" w:cs="Times New Roman"/>
                <w:color w:val="1F3864" w:themeColor="accent1" w:themeShade="80"/>
                <w:sz w:val="24"/>
                <w:szCs w:val="24"/>
                <w:lang w:eastAsia="zh-TW"/>
              </w:rPr>
              <w:t>Darbų kaina</w:t>
            </w:r>
            <w:r w:rsidR="00B5404F" w:rsidRPr="00350C8E">
              <w:rPr>
                <w:rStyle w:val="FootnoteReference"/>
                <w:rFonts w:ascii="DM Sans" w:hAnsi="DM Sans" w:cs="Times New Roman"/>
                <w:color w:val="1F3864" w:themeColor="accent1" w:themeShade="80"/>
                <w:sz w:val="24"/>
                <w:szCs w:val="24"/>
                <w:lang w:eastAsia="zh-TW"/>
              </w:rPr>
              <w:footnoteReference w:id="1"/>
            </w:r>
            <w:r w:rsidR="00C20896" w:rsidRPr="00350C8E">
              <w:rPr>
                <w:rFonts w:ascii="DM Sans" w:hAnsi="DM Sans" w:cs="Times New Roman"/>
                <w:color w:val="1F3864" w:themeColor="accent1" w:themeShade="80"/>
                <w:sz w:val="24"/>
                <w:szCs w:val="24"/>
                <w:lang w:eastAsia="zh-TW"/>
              </w:rPr>
              <w:t xml:space="preserve"> įskaitant pristatymo</w:t>
            </w:r>
            <w:r w:rsidR="006F049F" w:rsidRPr="00350C8E">
              <w:rPr>
                <w:rFonts w:ascii="DM Sans" w:hAnsi="DM Sans" w:cs="Times New Roman"/>
                <w:color w:val="1F3864" w:themeColor="accent1" w:themeShade="80"/>
                <w:sz w:val="24"/>
                <w:szCs w:val="24"/>
                <w:lang w:eastAsia="zh-TW"/>
              </w:rPr>
              <w:t>,</w:t>
            </w:r>
            <w:r w:rsidR="00C20896" w:rsidRPr="00350C8E">
              <w:rPr>
                <w:rFonts w:ascii="DM Sans" w:hAnsi="DM Sans" w:cs="Times New Roman"/>
                <w:color w:val="1F3864" w:themeColor="accent1" w:themeShade="80"/>
                <w:sz w:val="24"/>
                <w:szCs w:val="24"/>
                <w:lang w:eastAsia="zh-TW"/>
              </w:rPr>
              <w:t xml:space="preserve"> eksporto (jei tokios taikomos) procedūras</w:t>
            </w:r>
            <w:r w:rsidR="006F049F" w:rsidRPr="00350C8E">
              <w:rPr>
                <w:rFonts w:ascii="DM Sans" w:hAnsi="DM Sans" w:cs="Times New Roman"/>
                <w:color w:val="1F3864" w:themeColor="accent1" w:themeShade="80"/>
                <w:sz w:val="24"/>
                <w:szCs w:val="24"/>
                <w:lang w:eastAsia="zh-TW"/>
              </w:rPr>
              <w:t xml:space="preserve"> bei visus susijusius mokesčius bei išlaidas</w:t>
            </w:r>
            <w:r w:rsidR="00C20896" w:rsidRPr="00350C8E">
              <w:rPr>
                <w:rFonts w:ascii="DM Sans" w:hAnsi="DM Sans" w:cs="Times New Roman"/>
                <w:color w:val="1F3864" w:themeColor="accent1" w:themeShade="80"/>
                <w:sz w:val="24"/>
                <w:szCs w:val="24"/>
                <w:lang w:eastAsia="zh-TW"/>
              </w:rPr>
              <w:t>?</w:t>
            </w:r>
          </w:p>
        </w:tc>
        <w:tc>
          <w:tcPr>
            <w:tcW w:w="4678" w:type="dxa"/>
          </w:tcPr>
          <w:p w14:paraId="6B5D794F" w14:textId="77777777" w:rsidR="00720592" w:rsidRPr="00350C8E" w:rsidRDefault="00720592" w:rsidP="00AA059D">
            <w:pPr>
              <w:jc w:val="both"/>
              <w:rPr>
                <w:rFonts w:ascii="DM Sans" w:hAnsi="DM Sans" w:cs="Times New Roman"/>
                <w:color w:val="1F3864" w:themeColor="accent1" w:themeShade="80"/>
                <w:sz w:val="24"/>
                <w:szCs w:val="24"/>
                <w:lang w:eastAsia="zh-TW"/>
              </w:rPr>
            </w:pPr>
          </w:p>
        </w:tc>
      </w:tr>
      <w:tr w:rsidR="00350C8E" w:rsidRPr="00350C8E" w14:paraId="4C5812FE" w14:textId="77777777" w:rsidTr="00720592">
        <w:trPr>
          <w:trHeight w:val="270"/>
        </w:trPr>
        <w:tc>
          <w:tcPr>
            <w:tcW w:w="704" w:type="dxa"/>
            <w:tcBorders>
              <w:bottom w:val="single" w:sz="4" w:space="0" w:color="1E8BCD"/>
            </w:tcBorders>
          </w:tcPr>
          <w:p w14:paraId="35B59111" w14:textId="5C51D664" w:rsidR="00720592" w:rsidRPr="00350C8E" w:rsidRDefault="005E50C7" w:rsidP="005E50C7">
            <w:pPr>
              <w:contextualSpacing/>
              <w:rPr>
                <w:rFonts w:ascii="DM Sans" w:hAnsi="DM Sans" w:cs="Times New Roman"/>
                <w:color w:val="1F3864" w:themeColor="accent1" w:themeShade="80"/>
                <w:sz w:val="24"/>
                <w:szCs w:val="24"/>
                <w:lang w:eastAsia="zh-TW"/>
              </w:rPr>
            </w:pPr>
            <w:r w:rsidRPr="00350C8E">
              <w:rPr>
                <w:rFonts w:ascii="DM Sans" w:hAnsi="DM Sans" w:cs="Times New Roman"/>
                <w:color w:val="1F3864" w:themeColor="accent1" w:themeShade="80"/>
                <w:sz w:val="24"/>
                <w:szCs w:val="24"/>
                <w:lang w:eastAsia="zh-TW"/>
              </w:rPr>
              <w:t xml:space="preserve">1.3. </w:t>
            </w:r>
          </w:p>
        </w:tc>
        <w:tc>
          <w:tcPr>
            <w:tcW w:w="4536" w:type="dxa"/>
          </w:tcPr>
          <w:p w14:paraId="27463A0F" w14:textId="77777777" w:rsidR="006F7F74" w:rsidRPr="00350C8E" w:rsidRDefault="00720592" w:rsidP="005E50C7">
            <w:pPr>
              <w:jc w:val="both"/>
              <w:rPr>
                <w:rFonts w:ascii="DM Sans" w:hAnsi="DM Sans" w:cs="Times New Roman"/>
                <w:color w:val="1F3864" w:themeColor="accent1" w:themeShade="80"/>
                <w:sz w:val="24"/>
                <w:szCs w:val="24"/>
                <w:lang w:eastAsia="zh-TW"/>
              </w:rPr>
            </w:pPr>
            <w:r w:rsidRPr="00350C8E">
              <w:rPr>
                <w:rFonts w:ascii="DM Sans" w:hAnsi="DM Sans" w:cs="Times New Roman"/>
                <w:color w:val="1F3864" w:themeColor="accent1" w:themeShade="80"/>
                <w:sz w:val="24"/>
                <w:szCs w:val="24"/>
                <w:lang w:eastAsia="zh-TW"/>
              </w:rPr>
              <w:t>Ar Jūsų sutartinių įsipareigojimų vykdymui būtų reikalingas avansinis mokėjimas?</w:t>
            </w:r>
            <w:r w:rsidR="005E50C7" w:rsidRPr="00350C8E">
              <w:rPr>
                <w:rFonts w:ascii="DM Sans" w:hAnsi="DM Sans" w:cs="Times New Roman"/>
                <w:color w:val="1F3864" w:themeColor="accent1" w:themeShade="80"/>
                <w:sz w:val="24"/>
                <w:szCs w:val="24"/>
                <w:lang w:eastAsia="zh-TW"/>
              </w:rPr>
              <w:t xml:space="preserve"> Jei taip</w:t>
            </w:r>
            <w:r w:rsidR="006F7F74" w:rsidRPr="00350C8E">
              <w:rPr>
                <w:rFonts w:ascii="DM Sans" w:hAnsi="DM Sans" w:cs="Times New Roman"/>
                <w:color w:val="1F3864" w:themeColor="accent1" w:themeShade="80"/>
                <w:sz w:val="24"/>
                <w:szCs w:val="24"/>
                <w:lang w:eastAsia="zh-TW"/>
              </w:rPr>
              <w:t>, tai kokio dydžio?</w:t>
            </w:r>
          </w:p>
          <w:p w14:paraId="0D4AA93B" w14:textId="0271C1D3" w:rsidR="005E50C7" w:rsidRPr="00350C8E" w:rsidRDefault="006F7F74" w:rsidP="006F7F74">
            <w:pPr>
              <w:jc w:val="both"/>
              <w:rPr>
                <w:rFonts w:ascii="DM Sans" w:hAnsi="DM Sans" w:cs="Times New Roman"/>
                <w:color w:val="1F3864" w:themeColor="accent1" w:themeShade="80"/>
                <w:sz w:val="24"/>
                <w:szCs w:val="24"/>
                <w:lang w:eastAsia="zh-TW"/>
              </w:rPr>
            </w:pPr>
            <w:r w:rsidRPr="00350C8E">
              <w:rPr>
                <w:rFonts w:ascii="DM Sans" w:hAnsi="DM Sans" w:cs="Times New Roman"/>
                <w:color w:val="1F3864" w:themeColor="accent1" w:themeShade="80"/>
                <w:sz w:val="24"/>
                <w:szCs w:val="24"/>
                <w:lang w:eastAsia="zh-TW"/>
              </w:rPr>
              <w:t>*Pažymime, kad avansas privalės būti užtikrintas ne mažesnės nei prašomo avanso sumos avanso garantija - banko ar finansų įstaigos išduota finansine garantija.</w:t>
            </w:r>
          </w:p>
        </w:tc>
        <w:tc>
          <w:tcPr>
            <w:tcW w:w="4678" w:type="dxa"/>
          </w:tcPr>
          <w:p w14:paraId="044B0053" w14:textId="77777777" w:rsidR="00720592" w:rsidRPr="00350C8E" w:rsidRDefault="00720592" w:rsidP="00AA059D">
            <w:pPr>
              <w:jc w:val="both"/>
              <w:rPr>
                <w:rFonts w:ascii="DM Sans" w:hAnsi="DM Sans" w:cs="Times New Roman"/>
                <w:color w:val="1F3864" w:themeColor="accent1" w:themeShade="80"/>
                <w:sz w:val="24"/>
                <w:szCs w:val="24"/>
                <w:lang w:eastAsia="zh-TW"/>
              </w:rPr>
            </w:pPr>
          </w:p>
        </w:tc>
      </w:tr>
      <w:tr w:rsidR="006F7F74" w:rsidRPr="00350C8E" w14:paraId="00E329F7" w14:textId="77777777" w:rsidTr="00720592">
        <w:trPr>
          <w:trHeight w:val="270"/>
        </w:trPr>
        <w:tc>
          <w:tcPr>
            <w:tcW w:w="704" w:type="dxa"/>
            <w:tcBorders>
              <w:bottom w:val="single" w:sz="4" w:space="0" w:color="1E8BCD"/>
            </w:tcBorders>
          </w:tcPr>
          <w:p w14:paraId="5EEE4908" w14:textId="1DABDEE4" w:rsidR="006F7F74" w:rsidRPr="00350C8E" w:rsidRDefault="006F7F74" w:rsidP="005E50C7">
            <w:pPr>
              <w:contextualSpacing/>
              <w:rPr>
                <w:rFonts w:ascii="DM Sans" w:hAnsi="DM Sans" w:cs="Times New Roman"/>
                <w:color w:val="1F3864" w:themeColor="accent1" w:themeShade="80"/>
                <w:lang w:eastAsia="zh-TW"/>
              </w:rPr>
            </w:pPr>
            <w:r w:rsidRPr="00350C8E">
              <w:rPr>
                <w:rFonts w:ascii="DM Sans" w:hAnsi="DM Sans" w:cs="Times New Roman"/>
                <w:color w:val="1F3864" w:themeColor="accent1" w:themeShade="80"/>
                <w:lang w:eastAsia="zh-TW"/>
              </w:rPr>
              <w:t>1.4.</w:t>
            </w:r>
          </w:p>
        </w:tc>
        <w:tc>
          <w:tcPr>
            <w:tcW w:w="4536" w:type="dxa"/>
          </w:tcPr>
          <w:p w14:paraId="767493C4" w14:textId="66B21BD3" w:rsidR="006F7F74" w:rsidRPr="00350C8E" w:rsidRDefault="006F7F74" w:rsidP="005E50C7">
            <w:pPr>
              <w:jc w:val="both"/>
              <w:rPr>
                <w:rFonts w:ascii="DM Sans" w:hAnsi="DM Sans" w:cs="Times New Roman"/>
                <w:color w:val="1F3864" w:themeColor="accent1" w:themeShade="80"/>
                <w:lang w:eastAsia="zh-TW"/>
              </w:rPr>
            </w:pPr>
            <w:r w:rsidRPr="00350C8E">
              <w:rPr>
                <w:rFonts w:ascii="DM Sans" w:hAnsi="DM Sans" w:cs="Times New Roman"/>
                <w:color w:val="1F3864" w:themeColor="accent1" w:themeShade="80"/>
                <w:sz w:val="24"/>
                <w:szCs w:val="24"/>
                <w:lang w:eastAsia="zh-TW"/>
              </w:rPr>
              <w:t>Kiek pageidautumėte numatyti tarpinių mokėjimų Sutartyje? Ar dviejų tarpinių mokėjimų užtektų?</w:t>
            </w:r>
          </w:p>
        </w:tc>
        <w:tc>
          <w:tcPr>
            <w:tcW w:w="4678" w:type="dxa"/>
          </w:tcPr>
          <w:p w14:paraId="7155BA90" w14:textId="77777777" w:rsidR="006F7F74" w:rsidRPr="00350C8E" w:rsidRDefault="006F7F74" w:rsidP="00AA059D">
            <w:pPr>
              <w:jc w:val="both"/>
              <w:rPr>
                <w:rFonts w:ascii="DM Sans" w:hAnsi="DM Sans" w:cs="Times New Roman"/>
                <w:color w:val="1F3864" w:themeColor="accent1" w:themeShade="80"/>
                <w:lang w:eastAsia="zh-TW"/>
              </w:rPr>
            </w:pPr>
          </w:p>
        </w:tc>
      </w:tr>
      <w:tr w:rsidR="00350C8E" w:rsidRPr="00350C8E" w14:paraId="4C1E4512" w14:textId="77777777" w:rsidTr="00720592">
        <w:trPr>
          <w:trHeight w:val="270"/>
        </w:trPr>
        <w:tc>
          <w:tcPr>
            <w:tcW w:w="704" w:type="dxa"/>
            <w:tcBorders>
              <w:bottom w:val="single" w:sz="4" w:space="0" w:color="1E8BCD"/>
            </w:tcBorders>
          </w:tcPr>
          <w:p w14:paraId="23E76696" w14:textId="4043BD82" w:rsidR="00D54A32" w:rsidRPr="00350C8E" w:rsidRDefault="006C3C58" w:rsidP="006C3C58">
            <w:pPr>
              <w:contextualSpacing/>
              <w:rPr>
                <w:rFonts w:ascii="DM Sans" w:hAnsi="DM Sans" w:cs="Times New Roman"/>
                <w:color w:val="1F3864" w:themeColor="accent1" w:themeShade="80"/>
                <w:sz w:val="24"/>
                <w:szCs w:val="24"/>
                <w:lang w:eastAsia="zh-TW"/>
              </w:rPr>
            </w:pPr>
            <w:r w:rsidRPr="00350C8E">
              <w:rPr>
                <w:rFonts w:ascii="DM Sans" w:hAnsi="DM Sans" w:cs="Times New Roman"/>
                <w:color w:val="1F3864" w:themeColor="accent1" w:themeShade="80"/>
                <w:sz w:val="24"/>
                <w:szCs w:val="24"/>
                <w:lang w:eastAsia="zh-TW"/>
              </w:rPr>
              <w:t>1.</w:t>
            </w:r>
            <w:r w:rsidR="006F7F74" w:rsidRPr="00350C8E">
              <w:rPr>
                <w:rFonts w:ascii="DM Sans" w:hAnsi="DM Sans" w:cs="Times New Roman"/>
                <w:color w:val="1F3864" w:themeColor="accent1" w:themeShade="80"/>
                <w:sz w:val="24"/>
                <w:szCs w:val="24"/>
                <w:lang w:eastAsia="zh-TW"/>
              </w:rPr>
              <w:t>5</w:t>
            </w:r>
            <w:r w:rsidRPr="00350C8E">
              <w:rPr>
                <w:rFonts w:ascii="DM Sans" w:hAnsi="DM Sans" w:cs="Times New Roman"/>
                <w:color w:val="1F3864" w:themeColor="accent1" w:themeShade="80"/>
                <w:sz w:val="24"/>
                <w:szCs w:val="24"/>
                <w:lang w:eastAsia="zh-TW"/>
              </w:rPr>
              <w:t>.</w:t>
            </w:r>
          </w:p>
        </w:tc>
        <w:tc>
          <w:tcPr>
            <w:tcW w:w="4536" w:type="dxa"/>
          </w:tcPr>
          <w:p w14:paraId="284F0DCB" w14:textId="3880A3CA" w:rsidR="006C3C58" w:rsidRPr="00350C8E" w:rsidRDefault="006C3C58" w:rsidP="006C3C58">
            <w:pPr>
              <w:jc w:val="both"/>
              <w:rPr>
                <w:rFonts w:ascii="DM Sans" w:hAnsi="DM Sans" w:cs="Times New Roman"/>
                <w:color w:val="1F3864" w:themeColor="accent1" w:themeShade="80"/>
                <w:sz w:val="24"/>
                <w:szCs w:val="24"/>
                <w:lang w:eastAsia="zh-TW"/>
              </w:rPr>
            </w:pPr>
            <w:r w:rsidRPr="00350C8E">
              <w:rPr>
                <w:rFonts w:ascii="DM Sans" w:hAnsi="DM Sans" w:cs="Times New Roman"/>
                <w:color w:val="1F3864" w:themeColor="accent1" w:themeShade="80"/>
                <w:sz w:val="24"/>
                <w:szCs w:val="24"/>
                <w:lang w:eastAsia="zh-TW"/>
              </w:rPr>
              <w:t xml:space="preserve">Ar Jūsų įmonė atitinka numatomus nustatyti kvalifikacijos reikalavimus (žr. </w:t>
            </w:r>
            <w:r w:rsidR="006F7F74" w:rsidRPr="00350C8E">
              <w:rPr>
                <w:rFonts w:ascii="DM Sans" w:hAnsi="DM Sans" w:cs="Times New Roman"/>
                <w:color w:val="1F3864" w:themeColor="accent1" w:themeShade="80"/>
                <w:sz w:val="24"/>
                <w:szCs w:val="24"/>
                <w:lang w:eastAsia="zh-TW"/>
              </w:rPr>
              <w:t>2</w:t>
            </w:r>
            <w:r w:rsidRPr="00350C8E">
              <w:rPr>
                <w:rFonts w:ascii="DM Sans" w:hAnsi="DM Sans" w:cs="Times New Roman"/>
                <w:color w:val="1F3864" w:themeColor="accent1" w:themeShade="80"/>
                <w:sz w:val="24"/>
                <w:szCs w:val="24"/>
                <w:lang w:eastAsia="zh-TW"/>
              </w:rPr>
              <w:t xml:space="preserve"> priedą)? </w:t>
            </w:r>
          </w:p>
          <w:p w14:paraId="7F57519E" w14:textId="7BD0DE4A" w:rsidR="00D54A32" w:rsidRPr="00350C8E" w:rsidRDefault="006C3C58" w:rsidP="006C3C58">
            <w:pPr>
              <w:jc w:val="both"/>
              <w:rPr>
                <w:rFonts w:ascii="DM Sans" w:hAnsi="DM Sans" w:cs="Times New Roman"/>
                <w:color w:val="1F3864" w:themeColor="accent1" w:themeShade="80"/>
                <w:sz w:val="24"/>
                <w:szCs w:val="24"/>
                <w:lang w:eastAsia="zh-TW"/>
              </w:rPr>
            </w:pPr>
            <w:r w:rsidRPr="00350C8E">
              <w:rPr>
                <w:rFonts w:ascii="DM Sans" w:hAnsi="DM Sans" w:cs="Times New Roman"/>
                <w:color w:val="1F3864" w:themeColor="accent1" w:themeShade="80"/>
                <w:sz w:val="24"/>
                <w:szCs w:val="24"/>
                <w:lang w:eastAsia="zh-TW"/>
              </w:rPr>
              <w:t>Ar turėtumėte jiems pastabų?</w:t>
            </w:r>
          </w:p>
        </w:tc>
        <w:tc>
          <w:tcPr>
            <w:tcW w:w="4678" w:type="dxa"/>
          </w:tcPr>
          <w:p w14:paraId="53E32564" w14:textId="77777777" w:rsidR="00D54A32" w:rsidRPr="00350C8E" w:rsidRDefault="00D54A32" w:rsidP="00AA059D">
            <w:pPr>
              <w:jc w:val="both"/>
              <w:rPr>
                <w:rFonts w:ascii="DM Sans" w:hAnsi="DM Sans" w:cs="Times New Roman"/>
                <w:color w:val="1F3864" w:themeColor="accent1" w:themeShade="80"/>
                <w:sz w:val="24"/>
                <w:szCs w:val="24"/>
                <w:lang w:eastAsia="zh-TW"/>
              </w:rPr>
            </w:pPr>
          </w:p>
        </w:tc>
      </w:tr>
      <w:tr w:rsidR="00350C8E" w:rsidRPr="00350C8E" w14:paraId="3212EF72" w14:textId="77777777" w:rsidTr="00720592">
        <w:trPr>
          <w:trHeight w:val="270"/>
        </w:trPr>
        <w:tc>
          <w:tcPr>
            <w:tcW w:w="704" w:type="dxa"/>
            <w:tcBorders>
              <w:bottom w:val="single" w:sz="4" w:space="0" w:color="1E8BCD"/>
            </w:tcBorders>
          </w:tcPr>
          <w:p w14:paraId="4715E999" w14:textId="3E66955D" w:rsidR="006C3C58" w:rsidRPr="00350C8E" w:rsidRDefault="006C3C58" w:rsidP="006C3C58">
            <w:pPr>
              <w:contextualSpacing/>
              <w:rPr>
                <w:rFonts w:ascii="DM Sans" w:hAnsi="DM Sans" w:cs="Times New Roman"/>
                <w:color w:val="1F3864" w:themeColor="accent1" w:themeShade="80"/>
                <w:sz w:val="24"/>
                <w:szCs w:val="24"/>
                <w:lang w:eastAsia="zh-TW"/>
              </w:rPr>
            </w:pPr>
            <w:r w:rsidRPr="00350C8E">
              <w:rPr>
                <w:rFonts w:ascii="DM Sans" w:hAnsi="DM Sans" w:cs="Times New Roman"/>
                <w:color w:val="1F3864" w:themeColor="accent1" w:themeShade="80"/>
                <w:sz w:val="24"/>
                <w:szCs w:val="24"/>
                <w:lang w:eastAsia="zh-TW"/>
              </w:rPr>
              <w:t>1.</w:t>
            </w:r>
            <w:r w:rsidR="006F7F74" w:rsidRPr="00350C8E">
              <w:rPr>
                <w:rFonts w:ascii="DM Sans" w:hAnsi="DM Sans" w:cs="Times New Roman"/>
                <w:color w:val="1F3864" w:themeColor="accent1" w:themeShade="80"/>
                <w:sz w:val="24"/>
                <w:szCs w:val="24"/>
                <w:lang w:eastAsia="zh-TW"/>
              </w:rPr>
              <w:t>6</w:t>
            </w:r>
            <w:r w:rsidRPr="00350C8E">
              <w:rPr>
                <w:rFonts w:ascii="DM Sans" w:hAnsi="DM Sans" w:cs="Times New Roman"/>
                <w:color w:val="1F3864" w:themeColor="accent1" w:themeShade="80"/>
                <w:sz w:val="24"/>
                <w:szCs w:val="24"/>
                <w:lang w:eastAsia="zh-TW"/>
              </w:rPr>
              <w:t>.</w:t>
            </w:r>
          </w:p>
        </w:tc>
        <w:tc>
          <w:tcPr>
            <w:tcW w:w="4536" w:type="dxa"/>
          </w:tcPr>
          <w:p w14:paraId="2EAF7A49" w14:textId="6E43DED0" w:rsidR="006C3C58" w:rsidRPr="00350C8E" w:rsidRDefault="006C3C58" w:rsidP="006C3C58">
            <w:pPr>
              <w:jc w:val="both"/>
              <w:rPr>
                <w:rFonts w:ascii="DM Sans" w:hAnsi="DM Sans" w:cs="Times New Roman"/>
                <w:color w:val="1F3864" w:themeColor="accent1" w:themeShade="80"/>
                <w:sz w:val="24"/>
                <w:szCs w:val="24"/>
                <w:lang w:eastAsia="zh-TW"/>
              </w:rPr>
            </w:pPr>
            <w:r w:rsidRPr="00350C8E">
              <w:rPr>
                <w:rFonts w:ascii="DM Sans" w:hAnsi="DM Sans" w:cs="Times New Roman"/>
                <w:color w:val="1F3864" w:themeColor="accent1" w:themeShade="80"/>
                <w:sz w:val="24"/>
                <w:szCs w:val="24"/>
                <w:lang w:eastAsia="zh-TW"/>
              </w:rPr>
              <w:t>Ar būtų poreikis apsilankyti vietoje objekto apžiūrai?</w:t>
            </w:r>
          </w:p>
        </w:tc>
        <w:tc>
          <w:tcPr>
            <w:tcW w:w="4678" w:type="dxa"/>
          </w:tcPr>
          <w:p w14:paraId="1CF304FC" w14:textId="77777777" w:rsidR="006C3C58" w:rsidRPr="00350C8E" w:rsidRDefault="006C3C58" w:rsidP="006C3C58">
            <w:pPr>
              <w:jc w:val="both"/>
              <w:rPr>
                <w:rFonts w:ascii="DM Sans" w:hAnsi="DM Sans" w:cs="Times New Roman"/>
                <w:color w:val="1F3864" w:themeColor="accent1" w:themeShade="80"/>
                <w:sz w:val="24"/>
                <w:szCs w:val="24"/>
                <w:lang w:eastAsia="zh-TW"/>
              </w:rPr>
            </w:pPr>
          </w:p>
        </w:tc>
      </w:tr>
      <w:tr w:rsidR="00350C8E" w:rsidRPr="00350C8E" w14:paraId="5C2B868F" w14:textId="77777777" w:rsidTr="00720592">
        <w:trPr>
          <w:trHeight w:val="255"/>
        </w:trPr>
        <w:tc>
          <w:tcPr>
            <w:tcW w:w="704" w:type="dxa"/>
          </w:tcPr>
          <w:p w14:paraId="2C948476" w14:textId="5302A7A5" w:rsidR="006C3C58" w:rsidRPr="00350C8E" w:rsidRDefault="006C3C58" w:rsidP="006C3C58">
            <w:pPr>
              <w:contextualSpacing/>
              <w:rPr>
                <w:rFonts w:ascii="DM Sans" w:hAnsi="DM Sans" w:cs="Times New Roman"/>
                <w:color w:val="1F3864" w:themeColor="accent1" w:themeShade="80"/>
                <w:sz w:val="24"/>
                <w:szCs w:val="24"/>
                <w:lang w:eastAsia="zh-TW"/>
              </w:rPr>
            </w:pPr>
            <w:r w:rsidRPr="00350C8E">
              <w:rPr>
                <w:rFonts w:ascii="DM Sans" w:hAnsi="DM Sans" w:cs="Times New Roman"/>
                <w:color w:val="1F3864" w:themeColor="accent1" w:themeShade="80"/>
                <w:sz w:val="24"/>
                <w:szCs w:val="24"/>
                <w:lang w:eastAsia="zh-TW"/>
              </w:rPr>
              <w:t>1.</w:t>
            </w:r>
            <w:r w:rsidR="006F7F74" w:rsidRPr="00350C8E">
              <w:rPr>
                <w:rFonts w:ascii="DM Sans" w:hAnsi="DM Sans" w:cs="Times New Roman"/>
                <w:color w:val="1F3864" w:themeColor="accent1" w:themeShade="80"/>
                <w:sz w:val="24"/>
                <w:szCs w:val="24"/>
                <w:lang w:eastAsia="zh-TW"/>
              </w:rPr>
              <w:t>7</w:t>
            </w:r>
            <w:r w:rsidRPr="00350C8E">
              <w:rPr>
                <w:rFonts w:ascii="DM Sans" w:hAnsi="DM Sans" w:cs="Times New Roman"/>
                <w:color w:val="1F3864" w:themeColor="accent1" w:themeShade="80"/>
                <w:sz w:val="24"/>
                <w:szCs w:val="24"/>
                <w:lang w:eastAsia="zh-TW"/>
              </w:rPr>
              <w:t>.</w:t>
            </w:r>
          </w:p>
        </w:tc>
        <w:tc>
          <w:tcPr>
            <w:tcW w:w="4536" w:type="dxa"/>
          </w:tcPr>
          <w:p w14:paraId="58AA7417" w14:textId="77777777" w:rsidR="006C3C58" w:rsidRPr="00350C8E" w:rsidRDefault="006C3C58" w:rsidP="006C3C58">
            <w:pPr>
              <w:jc w:val="both"/>
              <w:rPr>
                <w:rFonts w:ascii="DM Sans" w:hAnsi="DM Sans" w:cs="Times New Roman"/>
                <w:color w:val="1F3864" w:themeColor="accent1" w:themeShade="80"/>
                <w:sz w:val="24"/>
                <w:szCs w:val="24"/>
                <w:lang w:eastAsia="zh-TW"/>
              </w:rPr>
            </w:pPr>
            <w:r w:rsidRPr="00350C8E">
              <w:rPr>
                <w:rFonts w:ascii="DM Sans" w:hAnsi="DM Sans" w:cs="Times New Roman"/>
                <w:color w:val="1F3864" w:themeColor="accent1" w:themeShade="80"/>
                <w:sz w:val="24"/>
                <w:szCs w:val="24"/>
                <w:lang w:eastAsia="zh-TW"/>
              </w:rPr>
              <w:t>Kiti siūlymai / pastebėjimai</w:t>
            </w:r>
          </w:p>
        </w:tc>
        <w:tc>
          <w:tcPr>
            <w:tcW w:w="4678" w:type="dxa"/>
          </w:tcPr>
          <w:p w14:paraId="1E346C4D" w14:textId="77777777" w:rsidR="006C3C58" w:rsidRPr="00350C8E" w:rsidRDefault="006C3C58" w:rsidP="006C3C58">
            <w:pPr>
              <w:jc w:val="both"/>
              <w:rPr>
                <w:rFonts w:ascii="DM Sans" w:hAnsi="DM Sans" w:cs="Times New Roman"/>
                <w:color w:val="1F3864" w:themeColor="accent1" w:themeShade="80"/>
                <w:sz w:val="24"/>
                <w:szCs w:val="24"/>
                <w:lang w:eastAsia="zh-TW"/>
              </w:rPr>
            </w:pPr>
          </w:p>
        </w:tc>
      </w:tr>
    </w:tbl>
    <w:p w14:paraId="0CD60BD2" w14:textId="77777777" w:rsidR="00720592" w:rsidRPr="00350C8E" w:rsidRDefault="00720592" w:rsidP="00720592">
      <w:pPr>
        <w:rPr>
          <w:rFonts w:ascii="DM Sans" w:hAnsi="DM Sans" w:cs="Times New Roman"/>
          <w:color w:val="1F3864" w:themeColor="accent1" w:themeShade="80"/>
          <w:lang w:val="lt-LT" w:eastAsia="zh-TW"/>
        </w:rPr>
      </w:pPr>
    </w:p>
    <w:p w14:paraId="2D225125" w14:textId="45583800" w:rsidR="00720592" w:rsidRPr="00350C8E" w:rsidRDefault="00720592" w:rsidP="00720592">
      <w:pPr>
        <w:rPr>
          <w:rFonts w:ascii="DM Sans" w:hAnsi="DM Sans" w:cs="Times New Roman"/>
          <w:color w:val="1F3864" w:themeColor="accent1" w:themeShade="80"/>
          <w:lang w:val="lt-LT" w:eastAsia="zh-TW"/>
        </w:rPr>
      </w:pPr>
      <w:r w:rsidRPr="00350C8E">
        <w:rPr>
          <w:rFonts w:ascii="DM Sans" w:hAnsi="DM Sans" w:cs="Times New Roman"/>
          <w:color w:val="1F3864" w:themeColor="accent1" w:themeShade="80"/>
          <w:lang w:val="lt-LT" w:eastAsia="zh-TW"/>
        </w:rPr>
        <w:t xml:space="preserve">2. Techninė specifikacija (žr. </w:t>
      </w:r>
      <w:r w:rsidR="00350C8E">
        <w:rPr>
          <w:rFonts w:ascii="DM Sans" w:hAnsi="DM Sans" w:cs="Times New Roman"/>
          <w:color w:val="1F3864" w:themeColor="accent1" w:themeShade="80"/>
          <w:lang w:val="lt-LT" w:eastAsia="zh-TW"/>
        </w:rPr>
        <w:t>1</w:t>
      </w:r>
      <w:r w:rsidRPr="00350C8E">
        <w:rPr>
          <w:rFonts w:ascii="DM Sans" w:hAnsi="DM Sans" w:cs="Times New Roman"/>
          <w:color w:val="1F3864" w:themeColor="accent1" w:themeShade="80"/>
          <w:lang w:val="lt-LT" w:eastAsia="zh-TW"/>
        </w:rPr>
        <w:t xml:space="preserve"> priedą):</w:t>
      </w:r>
    </w:p>
    <w:tbl>
      <w:tblPr>
        <w:tblStyle w:val="Lentelstinklelis1"/>
        <w:tblW w:w="9918" w:type="dxa"/>
        <w:tblInd w:w="-431" w:type="dxa"/>
        <w:tblLook w:val="04A0" w:firstRow="1" w:lastRow="0" w:firstColumn="1" w:lastColumn="0" w:noHBand="0" w:noVBand="1"/>
      </w:tblPr>
      <w:tblGrid>
        <w:gridCol w:w="713"/>
        <w:gridCol w:w="4527"/>
        <w:gridCol w:w="4678"/>
      </w:tblGrid>
      <w:tr w:rsidR="00350C8E" w:rsidRPr="00350C8E" w14:paraId="12C16259" w14:textId="77777777" w:rsidTr="00720592">
        <w:trPr>
          <w:trHeight w:val="589"/>
        </w:trPr>
        <w:tc>
          <w:tcPr>
            <w:tcW w:w="713" w:type="dxa"/>
            <w:tcBorders>
              <w:top w:val="single" w:sz="4" w:space="0" w:color="auto"/>
              <w:left w:val="single" w:sz="4" w:space="0" w:color="auto"/>
              <w:bottom w:val="single" w:sz="4" w:space="0" w:color="auto"/>
              <w:right w:val="single" w:sz="4" w:space="0" w:color="auto"/>
            </w:tcBorders>
            <w:vAlign w:val="center"/>
            <w:hideMark/>
          </w:tcPr>
          <w:p w14:paraId="188FD08F" w14:textId="77777777" w:rsidR="00720592" w:rsidRPr="00350C8E" w:rsidRDefault="00720592" w:rsidP="00AA059D">
            <w:pPr>
              <w:jc w:val="center"/>
              <w:rPr>
                <w:rFonts w:ascii="DM Sans" w:hAnsi="DM Sans" w:cs="Times New Roman"/>
                <w:color w:val="1F3864" w:themeColor="accent1" w:themeShade="80"/>
                <w:sz w:val="24"/>
                <w:szCs w:val="24"/>
                <w:lang w:eastAsia="zh-TW"/>
              </w:rPr>
            </w:pPr>
            <w:r w:rsidRPr="00350C8E">
              <w:rPr>
                <w:rFonts w:ascii="DM Sans" w:hAnsi="DM Sans" w:cs="Times New Roman"/>
                <w:color w:val="1F3864" w:themeColor="accent1" w:themeShade="80"/>
                <w:sz w:val="24"/>
                <w:szCs w:val="24"/>
                <w:lang w:eastAsia="zh-TW"/>
              </w:rPr>
              <w:t>Nr.</w:t>
            </w:r>
          </w:p>
        </w:tc>
        <w:tc>
          <w:tcPr>
            <w:tcW w:w="4527" w:type="dxa"/>
            <w:tcBorders>
              <w:top w:val="single" w:sz="4" w:space="0" w:color="auto"/>
              <w:left w:val="single" w:sz="4" w:space="0" w:color="auto"/>
              <w:bottom w:val="single" w:sz="4" w:space="0" w:color="auto"/>
              <w:right w:val="single" w:sz="4" w:space="0" w:color="auto"/>
            </w:tcBorders>
            <w:vAlign w:val="center"/>
            <w:hideMark/>
          </w:tcPr>
          <w:p w14:paraId="6040C8CD" w14:textId="77777777" w:rsidR="00720592" w:rsidRPr="00350C8E" w:rsidRDefault="00720592" w:rsidP="00AA059D">
            <w:pPr>
              <w:jc w:val="center"/>
              <w:rPr>
                <w:rFonts w:ascii="DM Sans" w:hAnsi="DM Sans" w:cs="Times New Roman"/>
                <w:color w:val="1F3864" w:themeColor="accent1" w:themeShade="80"/>
                <w:sz w:val="24"/>
                <w:szCs w:val="24"/>
                <w:lang w:eastAsia="zh-TW"/>
              </w:rPr>
            </w:pPr>
            <w:r w:rsidRPr="00350C8E">
              <w:rPr>
                <w:rFonts w:ascii="DM Sans" w:hAnsi="DM Sans" w:cs="Times New Roman"/>
                <w:color w:val="1F3864" w:themeColor="accent1" w:themeShade="80"/>
                <w:sz w:val="24"/>
                <w:szCs w:val="24"/>
                <w:lang w:eastAsia="zh-TW"/>
              </w:rPr>
              <w:t>Klausimas</w:t>
            </w:r>
          </w:p>
        </w:tc>
        <w:tc>
          <w:tcPr>
            <w:tcW w:w="4678" w:type="dxa"/>
            <w:tcBorders>
              <w:top w:val="single" w:sz="4" w:space="0" w:color="auto"/>
              <w:left w:val="single" w:sz="4" w:space="0" w:color="auto"/>
              <w:bottom w:val="single" w:sz="4" w:space="0" w:color="auto"/>
              <w:right w:val="single" w:sz="4" w:space="0" w:color="auto"/>
            </w:tcBorders>
            <w:vAlign w:val="center"/>
            <w:hideMark/>
          </w:tcPr>
          <w:p w14:paraId="30644BEC" w14:textId="77777777" w:rsidR="00720592" w:rsidRPr="00350C8E" w:rsidRDefault="00720592" w:rsidP="00AA059D">
            <w:pPr>
              <w:jc w:val="center"/>
              <w:rPr>
                <w:rFonts w:ascii="DM Sans" w:hAnsi="DM Sans" w:cs="Times New Roman"/>
                <w:color w:val="1F3864" w:themeColor="accent1" w:themeShade="80"/>
                <w:sz w:val="24"/>
                <w:szCs w:val="24"/>
                <w:lang w:eastAsia="zh-TW"/>
              </w:rPr>
            </w:pPr>
            <w:r w:rsidRPr="00350C8E">
              <w:rPr>
                <w:rFonts w:ascii="DM Sans" w:hAnsi="DM Sans" w:cs="Times New Roman"/>
                <w:color w:val="1F3864" w:themeColor="accent1" w:themeShade="80"/>
                <w:sz w:val="24"/>
                <w:szCs w:val="24"/>
                <w:lang w:eastAsia="zh-TW"/>
              </w:rPr>
              <w:t xml:space="preserve">Rinkos dalyvio atsakymai </w:t>
            </w:r>
          </w:p>
        </w:tc>
      </w:tr>
      <w:tr w:rsidR="00350C8E" w:rsidRPr="00350C8E" w14:paraId="2D381C3B" w14:textId="77777777" w:rsidTr="00720592">
        <w:trPr>
          <w:trHeight w:val="589"/>
        </w:trPr>
        <w:tc>
          <w:tcPr>
            <w:tcW w:w="713" w:type="dxa"/>
            <w:tcBorders>
              <w:top w:val="single" w:sz="4" w:space="0" w:color="auto"/>
              <w:left w:val="single" w:sz="4" w:space="0" w:color="auto"/>
              <w:bottom w:val="single" w:sz="4" w:space="0" w:color="auto"/>
              <w:right w:val="single" w:sz="4" w:space="0" w:color="auto"/>
            </w:tcBorders>
          </w:tcPr>
          <w:p w14:paraId="1FE699FF" w14:textId="77777777" w:rsidR="00720592" w:rsidRPr="00350C8E" w:rsidRDefault="00720592" w:rsidP="00720592">
            <w:pPr>
              <w:pStyle w:val="ListParagraph"/>
              <w:numPr>
                <w:ilvl w:val="0"/>
                <w:numId w:val="14"/>
              </w:numPr>
              <w:spacing w:after="0" w:line="240" w:lineRule="auto"/>
              <w:rPr>
                <w:rFonts w:ascii="DM Sans" w:hAnsi="DM Sans" w:cs="Times New Roman"/>
                <w:color w:val="1F3864" w:themeColor="accent1" w:themeShade="80"/>
                <w:sz w:val="24"/>
                <w:szCs w:val="24"/>
                <w:lang w:eastAsia="zh-TW"/>
              </w:rPr>
            </w:pPr>
          </w:p>
        </w:tc>
        <w:tc>
          <w:tcPr>
            <w:tcW w:w="4527" w:type="dxa"/>
            <w:tcBorders>
              <w:top w:val="single" w:sz="4" w:space="0" w:color="auto"/>
              <w:left w:val="single" w:sz="4" w:space="0" w:color="auto"/>
              <w:bottom w:val="single" w:sz="4" w:space="0" w:color="auto"/>
              <w:right w:val="single" w:sz="4" w:space="0" w:color="auto"/>
            </w:tcBorders>
          </w:tcPr>
          <w:p w14:paraId="6CAE7ECF" w14:textId="314A4EF9" w:rsidR="00720592" w:rsidRPr="00CE3E8F" w:rsidRDefault="00AC0281" w:rsidP="00AA059D">
            <w:pPr>
              <w:jc w:val="both"/>
              <w:rPr>
                <w:rFonts w:ascii="DM Sans" w:hAnsi="DM Sans" w:cs="Times New Roman"/>
                <w:color w:val="1F3864" w:themeColor="accent1" w:themeShade="80"/>
                <w:sz w:val="24"/>
                <w:szCs w:val="24"/>
                <w:lang w:eastAsia="zh-TW"/>
              </w:rPr>
            </w:pPr>
            <w:r w:rsidRPr="00CE3E8F">
              <w:rPr>
                <w:rFonts w:ascii="DM Sans" w:hAnsi="DM Sans" w:cs="Times New Roman"/>
                <w:color w:val="1F3864" w:themeColor="accent1" w:themeShade="80"/>
                <w:sz w:val="24"/>
                <w:szCs w:val="24"/>
                <w:lang w:eastAsia="zh-TW"/>
              </w:rPr>
              <w:t xml:space="preserve">Ar galite pasiūlyti </w:t>
            </w:r>
            <w:r w:rsidR="00CE3E8F" w:rsidRPr="00CE3E8F">
              <w:rPr>
                <w:rFonts w:ascii="DM Sans" w:hAnsi="DM Sans" w:cs="Times New Roman"/>
                <w:color w:val="1F3864" w:themeColor="accent1" w:themeShade="80"/>
                <w:sz w:val="24"/>
                <w:szCs w:val="24"/>
                <w:lang w:eastAsia="zh-TW"/>
              </w:rPr>
              <w:t>Darbus bei reikiamą įrangą</w:t>
            </w:r>
            <w:r w:rsidRPr="00CE3E8F">
              <w:rPr>
                <w:rFonts w:ascii="DM Sans" w:hAnsi="DM Sans" w:cs="Times New Roman"/>
                <w:color w:val="1F3864" w:themeColor="accent1" w:themeShade="80"/>
                <w:sz w:val="24"/>
                <w:szCs w:val="24"/>
                <w:lang w:eastAsia="zh-TW"/>
              </w:rPr>
              <w:t xml:space="preserve"> pagal techninės specifikacijos reikalavimus?</w:t>
            </w:r>
          </w:p>
        </w:tc>
        <w:tc>
          <w:tcPr>
            <w:tcW w:w="4678" w:type="dxa"/>
            <w:tcBorders>
              <w:top w:val="single" w:sz="4" w:space="0" w:color="auto"/>
              <w:left w:val="single" w:sz="4" w:space="0" w:color="auto"/>
              <w:bottom w:val="single" w:sz="4" w:space="0" w:color="auto"/>
              <w:right w:val="single" w:sz="4" w:space="0" w:color="auto"/>
            </w:tcBorders>
            <w:vAlign w:val="center"/>
          </w:tcPr>
          <w:p w14:paraId="7D43CDB9" w14:textId="77777777" w:rsidR="00720592" w:rsidRPr="00350C8E" w:rsidRDefault="00720592" w:rsidP="00AA059D">
            <w:pPr>
              <w:jc w:val="center"/>
              <w:rPr>
                <w:rFonts w:ascii="DM Sans" w:hAnsi="DM Sans" w:cs="Times New Roman"/>
                <w:color w:val="1F3864" w:themeColor="accent1" w:themeShade="80"/>
                <w:sz w:val="24"/>
                <w:szCs w:val="24"/>
                <w:lang w:eastAsia="zh-TW"/>
              </w:rPr>
            </w:pPr>
          </w:p>
        </w:tc>
      </w:tr>
      <w:tr w:rsidR="00350C8E" w:rsidRPr="00350C8E" w14:paraId="3F53A1FE" w14:textId="77777777" w:rsidTr="00720592">
        <w:trPr>
          <w:trHeight w:val="589"/>
        </w:trPr>
        <w:tc>
          <w:tcPr>
            <w:tcW w:w="713" w:type="dxa"/>
            <w:tcBorders>
              <w:top w:val="single" w:sz="4" w:space="0" w:color="auto"/>
              <w:left w:val="single" w:sz="4" w:space="0" w:color="auto"/>
              <w:bottom w:val="single" w:sz="4" w:space="0" w:color="auto"/>
              <w:right w:val="single" w:sz="4" w:space="0" w:color="auto"/>
            </w:tcBorders>
          </w:tcPr>
          <w:p w14:paraId="7F891BB2" w14:textId="77777777" w:rsidR="006C3C58" w:rsidRPr="00350C8E" w:rsidRDefault="006C3C58" w:rsidP="006C3C58">
            <w:pPr>
              <w:pStyle w:val="ListParagraph"/>
              <w:numPr>
                <w:ilvl w:val="0"/>
                <w:numId w:val="14"/>
              </w:numPr>
              <w:spacing w:after="0" w:line="240" w:lineRule="auto"/>
              <w:rPr>
                <w:rFonts w:ascii="DM Sans" w:hAnsi="DM Sans" w:cs="Times New Roman"/>
                <w:color w:val="1F3864" w:themeColor="accent1" w:themeShade="80"/>
                <w:sz w:val="24"/>
                <w:szCs w:val="24"/>
                <w:lang w:eastAsia="zh-TW"/>
              </w:rPr>
            </w:pPr>
          </w:p>
        </w:tc>
        <w:tc>
          <w:tcPr>
            <w:tcW w:w="4527" w:type="dxa"/>
            <w:tcBorders>
              <w:top w:val="single" w:sz="4" w:space="0" w:color="auto"/>
              <w:left w:val="single" w:sz="4" w:space="0" w:color="auto"/>
              <w:bottom w:val="single" w:sz="4" w:space="0" w:color="auto"/>
              <w:right w:val="single" w:sz="4" w:space="0" w:color="auto"/>
            </w:tcBorders>
          </w:tcPr>
          <w:p w14:paraId="1263C14B" w14:textId="77777777" w:rsidR="006C3C58" w:rsidRDefault="006C3C58" w:rsidP="006C3C58">
            <w:pPr>
              <w:jc w:val="both"/>
              <w:rPr>
                <w:rFonts w:ascii="DM Sans" w:hAnsi="DM Sans" w:cs="Times New Roman"/>
                <w:color w:val="1F3864" w:themeColor="accent1" w:themeShade="80"/>
                <w:sz w:val="24"/>
                <w:szCs w:val="24"/>
                <w:lang w:eastAsia="zh-TW"/>
              </w:rPr>
            </w:pPr>
            <w:r w:rsidRPr="00350C8E">
              <w:rPr>
                <w:rFonts w:ascii="DM Sans" w:hAnsi="DM Sans" w:cs="Times New Roman"/>
                <w:color w:val="1F3864" w:themeColor="accent1" w:themeShade="80"/>
                <w:sz w:val="24"/>
                <w:szCs w:val="24"/>
                <w:lang w:eastAsia="zh-TW"/>
              </w:rPr>
              <w:t>Prašome nurodyti siūlomos įrangos gamintoj</w:t>
            </w:r>
            <w:r w:rsidR="00AC0281" w:rsidRPr="00350C8E">
              <w:rPr>
                <w:rFonts w:ascii="DM Sans" w:hAnsi="DM Sans" w:cs="Times New Roman"/>
                <w:color w:val="1F3864" w:themeColor="accent1" w:themeShade="80"/>
                <w:sz w:val="24"/>
                <w:szCs w:val="24"/>
                <w:lang w:eastAsia="zh-TW"/>
              </w:rPr>
              <w:t>us</w:t>
            </w:r>
            <w:r w:rsidRPr="00350C8E">
              <w:rPr>
                <w:rFonts w:ascii="DM Sans" w:hAnsi="DM Sans" w:cs="Times New Roman"/>
                <w:color w:val="1F3864" w:themeColor="accent1" w:themeShade="80"/>
                <w:sz w:val="24"/>
                <w:szCs w:val="24"/>
                <w:lang w:eastAsia="zh-TW"/>
              </w:rPr>
              <w:t xml:space="preserve"> ir model</w:t>
            </w:r>
            <w:r w:rsidR="00AC0281" w:rsidRPr="00350C8E">
              <w:rPr>
                <w:rFonts w:ascii="DM Sans" w:hAnsi="DM Sans" w:cs="Times New Roman"/>
                <w:color w:val="1F3864" w:themeColor="accent1" w:themeShade="80"/>
                <w:sz w:val="24"/>
                <w:szCs w:val="24"/>
                <w:lang w:eastAsia="zh-TW"/>
              </w:rPr>
              <w:t>ius, nurodant jų kilmės šalį</w:t>
            </w:r>
            <w:r w:rsidRPr="00CE3E8F">
              <w:rPr>
                <w:rFonts w:ascii="DM Sans" w:hAnsi="DM Sans" w:cs="Times New Roman"/>
                <w:color w:val="1F3864" w:themeColor="accent1" w:themeShade="80"/>
                <w:sz w:val="24"/>
                <w:szCs w:val="24"/>
                <w:vertAlign w:val="superscript"/>
                <w:lang w:eastAsia="zh-TW"/>
              </w:rPr>
              <w:footnoteReference w:id="2"/>
            </w:r>
            <w:r w:rsidRPr="00350C8E">
              <w:rPr>
                <w:rFonts w:ascii="DM Sans" w:hAnsi="DM Sans" w:cs="Times New Roman"/>
                <w:color w:val="1F3864" w:themeColor="accent1" w:themeShade="80"/>
                <w:sz w:val="24"/>
                <w:szCs w:val="24"/>
                <w:lang w:eastAsia="zh-TW"/>
              </w:rPr>
              <w:t xml:space="preserve">. </w:t>
            </w:r>
          </w:p>
          <w:p w14:paraId="49F882C2" w14:textId="1F5DAE49" w:rsidR="008D45E8" w:rsidRPr="008D45E8" w:rsidRDefault="008D45E8" w:rsidP="006C3C58">
            <w:pPr>
              <w:jc w:val="both"/>
              <w:rPr>
                <w:rFonts w:ascii="DM Sans" w:hAnsi="DM Sans" w:cs="Times New Roman"/>
                <w:color w:val="1F3864" w:themeColor="accent1" w:themeShade="80"/>
                <w:sz w:val="24"/>
                <w:szCs w:val="24"/>
                <w:lang w:eastAsia="zh-TW"/>
              </w:rPr>
            </w:pPr>
            <w:r>
              <w:rPr>
                <w:rFonts w:ascii="DM Sans" w:hAnsi="DM Sans" w:cs="Times New Roman"/>
                <w:color w:val="1F3864" w:themeColor="accent1" w:themeShade="80"/>
                <w:sz w:val="24"/>
                <w:szCs w:val="24"/>
                <w:lang w:eastAsia="zh-TW"/>
              </w:rPr>
              <w:t>*</w:t>
            </w:r>
            <w:r w:rsidR="00CE3E8F" w:rsidRPr="00CE3E8F">
              <w:rPr>
                <w:rFonts w:ascii="DM Sans" w:hAnsi="DM Sans" w:cs="Times New Roman"/>
                <w:color w:val="1F3864" w:themeColor="accent1" w:themeShade="80"/>
                <w:sz w:val="24"/>
                <w:szCs w:val="24"/>
                <w:lang w:eastAsia="zh-TW"/>
              </w:rPr>
              <w:t>Atkreipiame dėmesį, kad p</w:t>
            </w:r>
            <w:r w:rsidR="00CE3E8F" w:rsidRPr="00CE3E8F">
              <w:rPr>
                <w:rFonts w:ascii="DM Sans" w:hAnsi="DM Sans" w:cs="Times New Roman"/>
                <w:color w:val="1F3864" w:themeColor="accent1" w:themeShade="80"/>
                <w:sz w:val="24"/>
                <w:szCs w:val="24"/>
                <w:lang w:eastAsia="zh-TW"/>
              </w:rPr>
              <w:t xml:space="preserve">rekių (įskaitant jų sudedamąsias dalis, </w:t>
            </w:r>
            <w:r w:rsidR="00CE3E8F" w:rsidRPr="00CE3E8F">
              <w:rPr>
                <w:rFonts w:ascii="DM Sans" w:hAnsi="DM Sans" w:cs="Times New Roman"/>
                <w:color w:val="1F3864" w:themeColor="accent1" w:themeShade="80"/>
                <w:sz w:val="24"/>
                <w:szCs w:val="24"/>
                <w:lang w:eastAsia="zh-TW"/>
              </w:rPr>
              <w:lastRenderedPageBreak/>
              <w:t>montavimo elementus bei medžiagas) kilmė privalo būti iš Europos Sąjungos (ES) arba Europos Ekonominei Erdvei (EEE) priklausančios valstybės.</w:t>
            </w:r>
          </w:p>
        </w:tc>
        <w:tc>
          <w:tcPr>
            <w:tcW w:w="4678" w:type="dxa"/>
            <w:tcBorders>
              <w:top w:val="single" w:sz="4" w:space="0" w:color="auto"/>
              <w:left w:val="single" w:sz="4" w:space="0" w:color="auto"/>
              <w:bottom w:val="single" w:sz="4" w:space="0" w:color="auto"/>
              <w:right w:val="single" w:sz="4" w:space="0" w:color="auto"/>
            </w:tcBorders>
            <w:vAlign w:val="center"/>
          </w:tcPr>
          <w:p w14:paraId="5DBD397F" w14:textId="77777777" w:rsidR="006C3C58" w:rsidRPr="00350C8E" w:rsidRDefault="006C3C58" w:rsidP="006C3C58">
            <w:pPr>
              <w:jc w:val="center"/>
              <w:rPr>
                <w:rFonts w:ascii="DM Sans" w:hAnsi="DM Sans" w:cs="Times New Roman"/>
                <w:color w:val="1F3864" w:themeColor="accent1" w:themeShade="80"/>
                <w:lang w:eastAsia="zh-TW"/>
              </w:rPr>
            </w:pPr>
          </w:p>
        </w:tc>
      </w:tr>
      <w:tr w:rsidR="00350C8E" w:rsidRPr="00350C8E" w14:paraId="5A710079" w14:textId="77777777" w:rsidTr="00720592">
        <w:trPr>
          <w:trHeight w:val="589"/>
        </w:trPr>
        <w:tc>
          <w:tcPr>
            <w:tcW w:w="713" w:type="dxa"/>
            <w:tcBorders>
              <w:top w:val="single" w:sz="4" w:space="0" w:color="auto"/>
              <w:left w:val="single" w:sz="4" w:space="0" w:color="auto"/>
              <w:bottom w:val="single" w:sz="4" w:space="0" w:color="auto"/>
              <w:right w:val="single" w:sz="4" w:space="0" w:color="auto"/>
            </w:tcBorders>
          </w:tcPr>
          <w:p w14:paraId="5C9FDE2C" w14:textId="77777777" w:rsidR="006C3C58" w:rsidRPr="00350C8E" w:rsidRDefault="006C3C58" w:rsidP="006C3C58">
            <w:pPr>
              <w:pStyle w:val="ListParagraph"/>
              <w:numPr>
                <w:ilvl w:val="0"/>
                <w:numId w:val="14"/>
              </w:numPr>
              <w:spacing w:after="0" w:line="240" w:lineRule="auto"/>
              <w:rPr>
                <w:rFonts w:ascii="DM Sans" w:hAnsi="DM Sans" w:cs="Times New Roman"/>
                <w:color w:val="1F3864" w:themeColor="accent1" w:themeShade="80"/>
                <w:sz w:val="24"/>
                <w:szCs w:val="24"/>
                <w:lang w:eastAsia="zh-TW"/>
              </w:rPr>
            </w:pPr>
          </w:p>
        </w:tc>
        <w:tc>
          <w:tcPr>
            <w:tcW w:w="4527" w:type="dxa"/>
            <w:tcBorders>
              <w:top w:val="single" w:sz="4" w:space="0" w:color="auto"/>
              <w:left w:val="single" w:sz="4" w:space="0" w:color="auto"/>
              <w:bottom w:val="single" w:sz="4" w:space="0" w:color="auto"/>
              <w:right w:val="single" w:sz="4" w:space="0" w:color="auto"/>
            </w:tcBorders>
          </w:tcPr>
          <w:p w14:paraId="7C1B168C" w14:textId="0EE81F0B" w:rsidR="006C3C58" w:rsidRPr="00350C8E" w:rsidRDefault="006C3C58" w:rsidP="006C3C58">
            <w:pPr>
              <w:jc w:val="both"/>
              <w:rPr>
                <w:rFonts w:ascii="DM Sans" w:hAnsi="DM Sans" w:cs="Times New Roman"/>
                <w:color w:val="1F3864" w:themeColor="accent1" w:themeShade="80"/>
                <w:sz w:val="24"/>
                <w:szCs w:val="24"/>
                <w:lang w:eastAsia="zh-TW"/>
              </w:rPr>
            </w:pPr>
            <w:r w:rsidRPr="00350C8E">
              <w:rPr>
                <w:rFonts w:ascii="DM Sans" w:hAnsi="DM Sans" w:cs="Times New Roman"/>
                <w:color w:val="1F3864" w:themeColor="accent1" w:themeShade="80"/>
                <w:sz w:val="24"/>
                <w:szCs w:val="24"/>
                <w:lang w:eastAsia="zh-TW"/>
              </w:rPr>
              <w:t xml:space="preserve">Ar pirkimo objektas yra aiškus? Jei ne, prašome nurodyti, kas neaišku ir ką turėtumėme patikslinti (pasiūlymus galite įrašyti čia arba </w:t>
            </w:r>
            <w:r w:rsidR="00350C8E">
              <w:rPr>
                <w:rFonts w:ascii="DM Sans" w:hAnsi="DM Sans" w:cs="Times New Roman"/>
                <w:color w:val="1F3864" w:themeColor="accent1" w:themeShade="80"/>
                <w:sz w:val="24"/>
                <w:szCs w:val="24"/>
                <w:lang w:eastAsia="zh-TW"/>
              </w:rPr>
              <w:t>1</w:t>
            </w:r>
            <w:r w:rsidRPr="00350C8E">
              <w:rPr>
                <w:rFonts w:ascii="DM Sans" w:hAnsi="DM Sans" w:cs="Times New Roman"/>
                <w:color w:val="1F3864" w:themeColor="accent1" w:themeShade="80"/>
                <w:sz w:val="24"/>
                <w:szCs w:val="24"/>
                <w:lang w:eastAsia="zh-TW"/>
              </w:rPr>
              <w:t xml:space="preserve"> priede).</w:t>
            </w:r>
          </w:p>
        </w:tc>
        <w:tc>
          <w:tcPr>
            <w:tcW w:w="4678" w:type="dxa"/>
            <w:tcBorders>
              <w:top w:val="single" w:sz="4" w:space="0" w:color="auto"/>
              <w:left w:val="single" w:sz="4" w:space="0" w:color="auto"/>
              <w:bottom w:val="single" w:sz="4" w:space="0" w:color="auto"/>
              <w:right w:val="single" w:sz="4" w:space="0" w:color="auto"/>
            </w:tcBorders>
            <w:vAlign w:val="center"/>
          </w:tcPr>
          <w:p w14:paraId="363CED86" w14:textId="77777777" w:rsidR="006C3C58" w:rsidRPr="00350C8E" w:rsidRDefault="006C3C58" w:rsidP="006C3C58">
            <w:pPr>
              <w:jc w:val="center"/>
              <w:rPr>
                <w:rFonts w:ascii="DM Sans" w:hAnsi="DM Sans" w:cs="Times New Roman"/>
                <w:color w:val="1F3864" w:themeColor="accent1" w:themeShade="80"/>
                <w:sz w:val="24"/>
                <w:szCs w:val="24"/>
                <w:lang w:eastAsia="zh-TW"/>
              </w:rPr>
            </w:pPr>
          </w:p>
        </w:tc>
      </w:tr>
      <w:tr w:rsidR="00350C8E" w:rsidRPr="00350C8E" w14:paraId="2CB2E099" w14:textId="77777777" w:rsidTr="00720592">
        <w:trPr>
          <w:trHeight w:val="589"/>
        </w:trPr>
        <w:tc>
          <w:tcPr>
            <w:tcW w:w="713" w:type="dxa"/>
            <w:tcBorders>
              <w:top w:val="single" w:sz="4" w:space="0" w:color="auto"/>
              <w:left w:val="single" w:sz="4" w:space="0" w:color="auto"/>
              <w:bottom w:val="single" w:sz="4" w:space="0" w:color="auto"/>
              <w:right w:val="single" w:sz="4" w:space="0" w:color="auto"/>
            </w:tcBorders>
          </w:tcPr>
          <w:p w14:paraId="3C2C1725" w14:textId="77777777" w:rsidR="006C3C58" w:rsidRPr="00350C8E" w:rsidRDefault="006C3C58" w:rsidP="006C3C58">
            <w:pPr>
              <w:pStyle w:val="ListParagraph"/>
              <w:numPr>
                <w:ilvl w:val="0"/>
                <w:numId w:val="14"/>
              </w:numPr>
              <w:spacing w:after="0" w:line="240" w:lineRule="auto"/>
              <w:rPr>
                <w:rFonts w:ascii="DM Sans" w:hAnsi="DM Sans" w:cs="Times New Roman"/>
                <w:color w:val="1F3864" w:themeColor="accent1" w:themeShade="80"/>
                <w:sz w:val="24"/>
                <w:szCs w:val="24"/>
                <w:lang w:eastAsia="zh-TW"/>
              </w:rPr>
            </w:pPr>
          </w:p>
        </w:tc>
        <w:tc>
          <w:tcPr>
            <w:tcW w:w="4527" w:type="dxa"/>
            <w:tcBorders>
              <w:top w:val="single" w:sz="4" w:space="0" w:color="auto"/>
              <w:left w:val="single" w:sz="4" w:space="0" w:color="auto"/>
              <w:bottom w:val="single" w:sz="4" w:space="0" w:color="auto"/>
              <w:right w:val="single" w:sz="4" w:space="0" w:color="auto"/>
            </w:tcBorders>
          </w:tcPr>
          <w:p w14:paraId="3F4DB007" w14:textId="79F675FD" w:rsidR="006C3C58" w:rsidRPr="00350C8E" w:rsidRDefault="006C3C58" w:rsidP="006C3C58">
            <w:pPr>
              <w:jc w:val="both"/>
              <w:rPr>
                <w:rFonts w:ascii="DM Sans" w:hAnsi="DM Sans" w:cs="Times New Roman"/>
                <w:color w:val="1F3864" w:themeColor="accent1" w:themeShade="80"/>
                <w:sz w:val="24"/>
                <w:szCs w:val="24"/>
                <w:lang w:eastAsia="zh-TW"/>
              </w:rPr>
            </w:pPr>
            <w:r w:rsidRPr="00350C8E">
              <w:rPr>
                <w:rFonts w:ascii="DM Sans" w:hAnsi="DM Sans" w:cs="Times New Roman"/>
                <w:color w:val="1F3864" w:themeColor="accent1" w:themeShade="80"/>
                <w:sz w:val="24"/>
                <w:szCs w:val="24"/>
                <w:lang w:eastAsia="zh-TW"/>
              </w:rPr>
              <w:t>Jei negalite pasiūlyti techninės specifikacijos atitinkanči</w:t>
            </w:r>
            <w:r w:rsidR="00AC0281" w:rsidRPr="00350C8E">
              <w:rPr>
                <w:rFonts w:ascii="DM Sans" w:hAnsi="DM Sans" w:cs="Times New Roman"/>
                <w:color w:val="1F3864" w:themeColor="accent1" w:themeShade="80"/>
                <w:sz w:val="24"/>
                <w:szCs w:val="24"/>
                <w:lang w:eastAsia="zh-TW"/>
              </w:rPr>
              <w:t>ų prekių</w:t>
            </w:r>
            <w:r w:rsidRPr="00350C8E">
              <w:rPr>
                <w:rFonts w:ascii="DM Sans" w:hAnsi="DM Sans" w:cs="Times New Roman"/>
                <w:color w:val="1F3864" w:themeColor="accent1" w:themeShade="80"/>
                <w:sz w:val="24"/>
                <w:szCs w:val="24"/>
                <w:lang w:eastAsia="zh-TW"/>
              </w:rPr>
              <w:t xml:space="preserve">, ar galėtumėte pasiūlyti alternatyvių savybių </w:t>
            </w:r>
            <w:r w:rsidR="00AC0281" w:rsidRPr="00350C8E">
              <w:rPr>
                <w:rFonts w:ascii="DM Sans" w:hAnsi="DM Sans" w:cs="Times New Roman"/>
                <w:color w:val="1F3864" w:themeColor="accent1" w:themeShade="80"/>
                <w:sz w:val="24"/>
                <w:szCs w:val="24"/>
                <w:lang w:eastAsia="zh-TW"/>
              </w:rPr>
              <w:t>prekių</w:t>
            </w:r>
            <w:r w:rsidRPr="00350C8E">
              <w:rPr>
                <w:rFonts w:ascii="DM Sans" w:hAnsi="DM Sans" w:cs="Times New Roman"/>
                <w:color w:val="1F3864" w:themeColor="accent1" w:themeShade="80"/>
                <w:sz w:val="24"/>
                <w:szCs w:val="24"/>
                <w:lang w:eastAsia="zh-TW"/>
              </w:rPr>
              <w:t xml:space="preserve">? </w:t>
            </w:r>
          </w:p>
          <w:p w14:paraId="0280C395" w14:textId="74E68B00" w:rsidR="006C3C58" w:rsidRPr="00350C8E" w:rsidRDefault="006C3C58" w:rsidP="006C3C58">
            <w:pPr>
              <w:jc w:val="both"/>
              <w:rPr>
                <w:rFonts w:ascii="DM Sans" w:hAnsi="DM Sans" w:cs="Times New Roman"/>
                <w:color w:val="1F3864" w:themeColor="accent1" w:themeShade="80"/>
                <w:sz w:val="24"/>
                <w:szCs w:val="24"/>
                <w:lang w:eastAsia="zh-TW"/>
              </w:rPr>
            </w:pPr>
            <w:r w:rsidRPr="00350C8E">
              <w:rPr>
                <w:rFonts w:ascii="DM Sans" w:hAnsi="DM Sans" w:cs="Times New Roman"/>
                <w:color w:val="1F3864" w:themeColor="accent1" w:themeShade="80"/>
                <w:sz w:val="24"/>
                <w:szCs w:val="24"/>
              </w:rPr>
              <w:t xml:space="preserve">Jei taip, tai kokių techninių savybių </w:t>
            </w:r>
            <w:r w:rsidR="00AC0281" w:rsidRPr="00350C8E">
              <w:rPr>
                <w:rFonts w:ascii="DM Sans" w:hAnsi="DM Sans" w:cs="Times New Roman"/>
                <w:color w:val="1F3864" w:themeColor="accent1" w:themeShade="80"/>
                <w:sz w:val="24"/>
                <w:szCs w:val="24"/>
              </w:rPr>
              <w:t>prekes</w:t>
            </w:r>
            <w:r w:rsidRPr="00350C8E">
              <w:rPr>
                <w:rFonts w:ascii="DM Sans" w:hAnsi="DM Sans" w:cs="Times New Roman"/>
                <w:color w:val="1F3864" w:themeColor="accent1" w:themeShade="80"/>
                <w:sz w:val="24"/>
                <w:szCs w:val="24"/>
              </w:rPr>
              <w:t xml:space="preserve"> galėtumėte pasiūlyti (</w:t>
            </w:r>
            <w:r w:rsidRPr="00350C8E">
              <w:rPr>
                <w:rFonts w:ascii="DM Sans" w:hAnsi="DM Sans" w:cs="Times New Roman"/>
                <w:color w:val="1F3864" w:themeColor="accent1" w:themeShade="80"/>
                <w:sz w:val="24"/>
                <w:szCs w:val="24"/>
                <w:lang w:eastAsia="zh-TW"/>
              </w:rPr>
              <w:t xml:space="preserve">prašome nurodyti čia arba </w:t>
            </w:r>
            <w:r w:rsidR="00AC0281" w:rsidRPr="00350C8E">
              <w:rPr>
                <w:rFonts w:ascii="DM Sans" w:hAnsi="DM Sans" w:cs="Times New Roman"/>
                <w:color w:val="1F3864" w:themeColor="accent1" w:themeShade="80"/>
                <w:sz w:val="24"/>
                <w:szCs w:val="24"/>
                <w:lang w:eastAsia="zh-TW"/>
              </w:rPr>
              <w:t>1</w:t>
            </w:r>
            <w:r w:rsidRPr="00350C8E">
              <w:rPr>
                <w:rFonts w:ascii="DM Sans" w:hAnsi="DM Sans" w:cs="Times New Roman"/>
                <w:color w:val="1F3864" w:themeColor="accent1" w:themeShade="80"/>
                <w:sz w:val="24"/>
                <w:szCs w:val="24"/>
                <w:lang w:eastAsia="zh-TW"/>
              </w:rPr>
              <w:t xml:space="preserve"> priede ir </w:t>
            </w:r>
            <w:r w:rsidRPr="00350C8E">
              <w:rPr>
                <w:rFonts w:ascii="DM Sans" w:hAnsi="DM Sans" w:cs="Times New Roman"/>
                <w:color w:val="1F3864" w:themeColor="accent1" w:themeShade="80"/>
                <w:sz w:val="24"/>
                <w:szCs w:val="24"/>
              </w:rPr>
              <w:t>pateikti techninius dokumentus)</w:t>
            </w:r>
            <w:r w:rsidRPr="00350C8E">
              <w:rPr>
                <w:rFonts w:ascii="DM Sans" w:hAnsi="DM Sans" w:cs="Times New Roman"/>
                <w:color w:val="1F3864" w:themeColor="accent1" w:themeShade="80"/>
                <w:sz w:val="24"/>
                <w:szCs w:val="24"/>
                <w:lang w:eastAsia="zh-TW"/>
              </w:rPr>
              <w:t>.</w:t>
            </w:r>
          </w:p>
        </w:tc>
        <w:tc>
          <w:tcPr>
            <w:tcW w:w="4678" w:type="dxa"/>
            <w:tcBorders>
              <w:top w:val="single" w:sz="4" w:space="0" w:color="auto"/>
              <w:left w:val="single" w:sz="4" w:space="0" w:color="auto"/>
              <w:bottom w:val="single" w:sz="4" w:space="0" w:color="auto"/>
              <w:right w:val="single" w:sz="4" w:space="0" w:color="auto"/>
            </w:tcBorders>
            <w:vAlign w:val="center"/>
          </w:tcPr>
          <w:p w14:paraId="20DBD624" w14:textId="77777777" w:rsidR="006C3C58" w:rsidRPr="00350C8E" w:rsidRDefault="006C3C58" w:rsidP="006C3C58">
            <w:pPr>
              <w:jc w:val="center"/>
              <w:rPr>
                <w:rFonts w:ascii="DM Sans" w:hAnsi="DM Sans" w:cs="Times New Roman"/>
                <w:color w:val="1F3864" w:themeColor="accent1" w:themeShade="80"/>
                <w:sz w:val="24"/>
                <w:szCs w:val="24"/>
                <w:lang w:eastAsia="zh-TW"/>
              </w:rPr>
            </w:pPr>
          </w:p>
        </w:tc>
      </w:tr>
      <w:tr w:rsidR="00350C8E" w:rsidRPr="00350C8E" w14:paraId="75636B49" w14:textId="77777777" w:rsidTr="00720592">
        <w:trPr>
          <w:trHeight w:val="589"/>
        </w:trPr>
        <w:tc>
          <w:tcPr>
            <w:tcW w:w="713" w:type="dxa"/>
            <w:tcBorders>
              <w:top w:val="single" w:sz="4" w:space="0" w:color="auto"/>
              <w:left w:val="single" w:sz="4" w:space="0" w:color="auto"/>
              <w:bottom w:val="single" w:sz="4" w:space="0" w:color="auto"/>
              <w:right w:val="single" w:sz="4" w:space="0" w:color="auto"/>
            </w:tcBorders>
          </w:tcPr>
          <w:p w14:paraId="48C1E877" w14:textId="77777777" w:rsidR="006C3C58" w:rsidRPr="00350C8E" w:rsidRDefault="006C3C58" w:rsidP="006C3C58">
            <w:pPr>
              <w:pStyle w:val="ListParagraph"/>
              <w:numPr>
                <w:ilvl w:val="0"/>
                <w:numId w:val="14"/>
              </w:numPr>
              <w:spacing w:after="0" w:line="240" w:lineRule="auto"/>
              <w:rPr>
                <w:rFonts w:ascii="DM Sans" w:hAnsi="DM Sans" w:cs="Times New Roman"/>
                <w:color w:val="1F3864" w:themeColor="accent1" w:themeShade="80"/>
                <w:sz w:val="24"/>
                <w:szCs w:val="24"/>
                <w:lang w:eastAsia="zh-TW"/>
              </w:rPr>
            </w:pPr>
          </w:p>
        </w:tc>
        <w:tc>
          <w:tcPr>
            <w:tcW w:w="4527" w:type="dxa"/>
            <w:tcBorders>
              <w:top w:val="single" w:sz="4" w:space="0" w:color="auto"/>
              <w:left w:val="single" w:sz="4" w:space="0" w:color="auto"/>
              <w:bottom w:val="single" w:sz="4" w:space="0" w:color="auto"/>
              <w:right w:val="single" w:sz="4" w:space="0" w:color="auto"/>
            </w:tcBorders>
          </w:tcPr>
          <w:p w14:paraId="51FFF4D2" w14:textId="4F6F7A50" w:rsidR="006C3C58" w:rsidRPr="00350C8E" w:rsidRDefault="006C3C58" w:rsidP="006C3C58">
            <w:pPr>
              <w:jc w:val="both"/>
              <w:rPr>
                <w:rFonts w:ascii="DM Sans" w:hAnsi="DM Sans" w:cs="Times New Roman"/>
                <w:color w:val="1F3864" w:themeColor="accent1" w:themeShade="80"/>
                <w:lang w:eastAsia="zh-TW"/>
              </w:rPr>
            </w:pPr>
            <w:r w:rsidRPr="00350C8E">
              <w:rPr>
                <w:rFonts w:ascii="DM Sans" w:hAnsi="DM Sans" w:cs="Times New Roman"/>
                <w:color w:val="1F3864" w:themeColor="accent1" w:themeShade="80"/>
                <w:sz w:val="24"/>
                <w:szCs w:val="24"/>
                <w:lang w:eastAsia="zh-TW"/>
              </w:rPr>
              <w:t xml:space="preserve">Kokie būtų preliminarūs </w:t>
            </w:r>
            <w:r w:rsidR="00AC0281" w:rsidRPr="00350C8E">
              <w:rPr>
                <w:rFonts w:ascii="DM Sans" w:hAnsi="DM Sans" w:cs="Times New Roman"/>
                <w:color w:val="1F3864" w:themeColor="accent1" w:themeShade="80"/>
                <w:sz w:val="24"/>
                <w:szCs w:val="24"/>
                <w:lang w:eastAsia="zh-TW"/>
              </w:rPr>
              <w:t xml:space="preserve">Jūsų siūlomų </w:t>
            </w:r>
            <w:r w:rsidRPr="00350C8E">
              <w:rPr>
                <w:rFonts w:ascii="DM Sans" w:hAnsi="DM Sans" w:cs="Times New Roman"/>
                <w:color w:val="1F3864" w:themeColor="accent1" w:themeShade="80"/>
                <w:sz w:val="24"/>
                <w:szCs w:val="24"/>
                <w:lang w:eastAsia="zh-TW"/>
              </w:rPr>
              <w:t>Darbų atlikimo terminai</w:t>
            </w:r>
            <w:r w:rsidR="00851CEA" w:rsidRPr="00350C8E">
              <w:rPr>
                <w:rFonts w:ascii="DM Sans" w:hAnsi="DM Sans" w:cs="Times New Roman"/>
                <w:color w:val="1F3864" w:themeColor="accent1" w:themeShade="80"/>
                <w:sz w:val="24"/>
                <w:szCs w:val="24"/>
                <w:lang w:eastAsia="zh-TW"/>
              </w:rPr>
              <w:t>?</w:t>
            </w:r>
          </w:p>
        </w:tc>
        <w:tc>
          <w:tcPr>
            <w:tcW w:w="4678" w:type="dxa"/>
            <w:tcBorders>
              <w:top w:val="single" w:sz="4" w:space="0" w:color="auto"/>
              <w:left w:val="single" w:sz="4" w:space="0" w:color="auto"/>
              <w:bottom w:val="single" w:sz="4" w:space="0" w:color="auto"/>
              <w:right w:val="single" w:sz="4" w:space="0" w:color="auto"/>
            </w:tcBorders>
            <w:vAlign w:val="center"/>
          </w:tcPr>
          <w:p w14:paraId="63600317" w14:textId="77777777" w:rsidR="006C3C58" w:rsidRPr="00350C8E" w:rsidRDefault="006C3C58" w:rsidP="006C3C58">
            <w:pPr>
              <w:jc w:val="center"/>
              <w:rPr>
                <w:rFonts w:ascii="DM Sans" w:hAnsi="DM Sans" w:cs="Times New Roman"/>
                <w:color w:val="1F3864" w:themeColor="accent1" w:themeShade="80"/>
                <w:lang w:eastAsia="zh-TW"/>
              </w:rPr>
            </w:pPr>
          </w:p>
        </w:tc>
      </w:tr>
      <w:tr w:rsidR="00350C8E" w:rsidRPr="00350C8E" w14:paraId="0C177DEC" w14:textId="77777777" w:rsidTr="00720592">
        <w:trPr>
          <w:trHeight w:val="589"/>
        </w:trPr>
        <w:tc>
          <w:tcPr>
            <w:tcW w:w="713" w:type="dxa"/>
            <w:tcBorders>
              <w:top w:val="single" w:sz="4" w:space="0" w:color="auto"/>
              <w:left w:val="single" w:sz="4" w:space="0" w:color="auto"/>
              <w:bottom w:val="single" w:sz="4" w:space="0" w:color="auto"/>
              <w:right w:val="single" w:sz="4" w:space="0" w:color="auto"/>
            </w:tcBorders>
          </w:tcPr>
          <w:p w14:paraId="2A79FA52" w14:textId="77777777" w:rsidR="006C3C58" w:rsidRPr="00350C8E" w:rsidRDefault="006C3C58" w:rsidP="006C3C58">
            <w:pPr>
              <w:pStyle w:val="ListParagraph"/>
              <w:numPr>
                <w:ilvl w:val="0"/>
                <w:numId w:val="14"/>
              </w:numPr>
              <w:spacing w:after="0" w:line="240" w:lineRule="auto"/>
              <w:rPr>
                <w:rFonts w:ascii="DM Sans" w:hAnsi="DM Sans" w:cs="Times New Roman"/>
                <w:color w:val="1F3864" w:themeColor="accent1" w:themeShade="80"/>
                <w:sz w:val="24"/>
                <w:szCs w:val="24"/>
                <w:lang w:eastAsia="zh-TW"/>
              </w:rPr>
            </w:pPr>
          </w:p>
        </w:tc>
        <w:tc>
          <w:tcPr>
            <w:tcW w:w="4527" w:type="dxa"/>
            <w:tcBorders>
              <w:top w:val="single" w:sz="4" w:space="0" w:color="auto"/>
              <w:left w:val="single" w:sz="4" w:space="0" w:color="auto"/>
              <w:bottom w:val="single" w:sz="4" w:space="0" w:color="auto"/>
              <w:right w:val="single" w:sz="4" w:space="0" w:color="auto"/>
            </w:tcBorders>
          </w:tcPr>
          <w:p w14:paraId="2484F1E3" w14:textId="6D753404" w:rsidR="006C3C58" w:rsidRPr="00350C8E" w:rsidRDefault="006C3C58" w:rsidP="006C3C58">
            <w:pPr>
              <w:jc w:val="both"/>
              <w:rPr>
                <w:rFonts w:ascii="DM Sans" w:hAnsi="DM Sans" w:cs="Times New Roman"/>
                <w:color w:val="1F3864" w:themeColor="accent1" w:themeShade="80"/>
                <w:sz w:val="24"/>
                <w:szCs w:val="24"/>
                <w:lang w:eastAsia="zh-TW"/>
              </w:rPr>
            </w:pPr>
            <w:r w:rsidRPr="00350C8E">
              <w:rPr>
                <w:rFonts w:ascii="DM Sans" w:hAnsi="DM Sans" w:cs="Times New Roman"/>
                <w:color w:val="1F3864" w:themeColor="accent1" w:themeShade="80"/>
                <w:sz w:val="24"/>
                <w:szCs w:val="24"/>
                <w:lang w:eastAsia="zh-TW"/>
              </w:rPr>
              <w:t>Kokios yra Jūsų siūlomų Darbų</w:t>
            </w:r>
            <w:r w:rsidR="00AC0281" w:rsidRPr="00350C8E">
              <w:rPr>
                <w:rFonts w:ascii="DM Sans" w:hAnsi="DM Sans" w:cs="Times New Roman"/>
                <w:color w:val="1F3864" w:themeColor="accent1" w:themeShade="80"/>
                <w:sz w:val="24"/>
                <w:szCs w:val="24"/>
                <w:lang w:eastAsia="zh-TW"/>
              </w:rPr>
              <w:t xml:space="preserve"> bei įrangos</w:t>
            </w:r>
            <w:r w:rsidRPr="00350C8E">
              <w:rPr>
                <w:rFonts w:ascii="DM Sans" w:hAnsi="DM Sans" w:cs="Times New Roman"/>
                <w:color w:val="1F3864" w:themeColor="accent1" w:themeShade="80"/>
                <w:sz w:val="24"/>
                <w:szCs w:val="24"/>
                <w:lang w:eastAsia="zh-TW"/>
              </w:rPr>
              <w:t xml:space="preserve"> garantinės priežiūros sąlygos (laikotarpis)?</w:t>
            </w:r>
          </w:p>
        </w:tc>
        <w:tc>
          <w:tcPr>
            <w:tcW w:w="4678" w:type="dxa"/>
            <w:tcBorders>
              <w:top w:val="single" w:sz="4" w:space="0" w:color="auto"/>
              <w:left w:val="single" w:sz="4" w:space="0" w:color="auto"/>
              <w:bottom w:val="single" w:sz="4" w:space="0" w:color="auto"/>
              <w:right w:val="single" w:sz="4" w:space="0" w:color="auto"/>
            </w:tcBorders>
            <w:vAlign w:val="center"/>
          </w:tcPr>
          <w:p w14:paraId="1B404804" w14:textId="77777777" w:rsidR="006C3C58" w:rsidRPr="00350C8E" w:rsidRDefault="006C3C58" w:rsidP="006C3C58">
            <w:pPr>
              <w:jc w:val="center"/>
              <w:rPr>
                <w:rFonts w:ascii="DM Sans" w:hAnsi="DM Sans" w:cs="Times New Roman"/>
                <w:color w:val="1F3864" w:themeColor="accent1" w:themeShade="80"/>
                <w:sz w:val="24"/>
                <w:szCs w:val="24"/>
                <w:lang w:eastAsia="zh-TW"/>
              </w:rPr>
            </w:pPr>
          </w:p>
        </w:tc>
      </w:tr>
      <w:tr w:rsidR="00350C8E" w:rsidRPr="00350C8E" w14:paraId="60DB6591" w14:textId="77777777" w:rsidTr="002E3812">
        <w:trPr>
          <w:trHeight w:val="192"/>
        </w:trPr>
        <w:tc>
          <w:tcPr>
            <w:tcW w:w="713" w:type="dxa"/>
            <w:tcBorders>
              <w:top w:val="single" w:sz="4" w:space="0" w:color="auto"/>
              <w:left w:val="single" w:sz="4" w:space="0" w:color="auto"/>
              <w:bottom w:val="single" w:sz="4" w:space="0" w:color="auto"/>
              <w:right w:val="single" w:sz="4" w:space="0" w:color="auto"/>
            </w:tcBorders>
          </w:tcPr>
          <w:p w14:paraId="1D0282AC" w14:textId="77777777" w:rsidR="00851CEA" w:rsidRPr="00350C8E" w:rsidRDefault="00851CEA" w:rsidP="00851CEA">
            <w:pPr>
              <w:pStyle w:val="ListParagraph"/>
              <w:numPr>
                <w:ilvl w:val="0"/>
                <w:numId w:val="14"/>
              </w:numPr>
              <w:spacing w:after="0" w:line="240" w:lineRule="auto"/>
              <w:rPr>
                <w:rFonts w:ascii="DM Sans" w:hAnsi="DM Sans" w:cs="Times New Roman"/>
                <w:color w:val="1F3864" w:themeColor="accent1" w:themeShade="80"/>
                <w:sz w:val="24"/>
                <w:szCs w:val="24"/>
                <w:lang w:eastAsia="zh-TW"/>
              </w:rPr>
            </w:pPr>
          </w:p>
        </w:tc>
        <w:tc>
          <w:tcPr>
            <w:tcW w:w="4527" w:type="dxa"/>
            <w:tcBorders>
              <w:top w:val="single" w:sz="4" w:space="0" w:color="auto"/>
              <w:left w:val="single" w:sz="4" w:space="0" w:color="auto"/>
              <w:bottom w:val="single" w:sz="4" w:space="0" w:color="auto"/>
              <w:right w:val="single" w:sz="4" w:space="0" w:color="auto"/>
            </w:tcBorders>
          </w:tcPr>
          <w:p w14:paraId="045BB397" w14:textId="6BB359D7" w:rsidR="00851CEA" w:rsidRPr="00350C8E" w:rsidRDefault="00851CEA" w:rsidP="00851CEA">
            <w:pPr>
              <w:jc w:val="both"/>
              <w:rPr>
                <w:rFonts w:ascii="DM Sans" w:hAnsi="DM Sans" w:cs="Times New Roman"/>
                <w:color w:val="1F3864" w:themeColor="accent1" w:themeShade="80"/>
                <w:sz w:val="24"/>
                <w:szCs w:val="24"/>
                <w:lang w:eastAsia="zh-TW"/>
              </w:rPr>
            </w:pPr>
            <w:r w:rsidRPr="00350C8E">
              <w:rPr>
                <w:rFonts w:ascii="DM Sans" w:hAnsi="DM Sans" w:cs="Times New Roman"/>
                <w:color w:val="1F3864" w:themeColor="accent1" w:themeShade="80"/>
                <w:sz w:val="24"/>
                <w:szCs w:val="24"/>
                <w:lang w:eastAsia="zh-TW"/>
              </w:rPr>
              <w:t>Ar turite kitų pastabų ar pasiūlymų?</w:t>
            </w:r>
          </w:p>
        </w:tc>
        <w:tc>
          <w:tcPr>
            <w:tcW w:w="4678" w:type="dxa"/>
            <w:tcBorders>
              <w:top w:val="single" w:sz="4" w:space="0" w:color="auto"/>
              <w:left w:val="single" w:sz="4" w:space="0" w:color="auto"/>
              <w:bottom w:val="single" w:sz="4" w:space="0" w:color="auto"/>
              <w:right w:val="single" w:sz="4" w:space="0" w:color="auto"/>
            </w:tcBorders>
          </w:tcPr>
          <w:p w14:paraId="4D0556AF" w14:textId="77777777" w:rsidR="00851CEA" w:rsidRPr="00350C8E" w:rsidRDefault="00851CEA" w:rsidP="00851CEA">
            <w:pPr>
              <w:rPr>
                <w:rFonts w:ascii="DM Sans" w:hAnsi="DM Sans" w:cs="Times New Roman"/>
                <w:color w:val="1F3864" w:themeColor="accent1" w:themeShade="80"/>
                <w:sz w:val="24"/>
                <w:szCs w:val="24"/>
                <w:lang w:eastAsia="zh-TW"/>
              </w:rPr>
            </w:pPr>
          </w:p>
        </w:tc>
      </w:tr>
    </w:tbl>
    <w:p w14:paraId="253DD0C9" w14:textId="77777777" w:rsidR="00720592" w:rsidRPr="00350C8E" w:rsidRDefault="00720592" w:rsidP="00720592">
      <w:pPr>
        <w:ind w:firstLine="851"/>
        <w:jc w:val="both"/>
        <w:rPr>
          <w:rFonts w:ascii="DM Sans" w:hAnsi="DM Sans" w:cs="Times New Roman"/>
          <w:color w:val="1F3864" w:themeColor="accent1" w:themeShade="80"/>
          <w:lang w:val="lt-LT" w:eastAsia="zh-TW"/>
        </w:rPr>
      </w:pPr>
    </w:p>
    <w:p w14:paraId="4F7F7381" w14:textId="1B45B972" w:rsidR="00720592" w:rsidRPr="00350C8E" w:rsidRDefault="00720592" w:rsidP="00720592">
      <w:pPr>
        <w:jc w:val="both"/>
        <w:rPr>
          <w:rFonts w:ascii="DM Sans" w:hAnsi="DM Sans" w:cs="Times New Roman"/>
          <w:color w:val="1F3864" w:themeColor="accent1" w:themeShade="80"/>
          <w:lang w:val="lt-LT" w:eastAsia="zh-TW"/>
        </w:rPr>
      </w:pPr>
      <w:bookmarkStart w:id="0" w:name="_Hlk137451392"/>
      <w:r w:rsidRPr="00350C8E">
        <w:rPr>
          <w:rFonts w:ascii="DM Sans" w:hAnsi="DM Sans" w:cs="Times New Roman"/>
          <w:color w:val="1F3864" w:themeColor="accent1" w:themeShade="80"/>
          <w:lang w:val="lt-LT" w:eastAsia="zh-TW"/>
        </w:rPr>
        <w:t>3. Konfidenciali informacija</w:t>
      </w:r>
      <w:r w:rsidR="008410D3" w:rsidRPr="00350C8E">
        <w:rPr>
          <w:rFonts w:ascii="DM Sans" w:hAnsi="DM Sans" w:cs="Times New Roman"/>
          <w:color w:val="1F3864" w:themeColor="accent1" w:themeShade="80"/>
          <w:lang w:val="lt-LT" w:eastAsia="zh-TW"/>
        </w:rPr>
        <w:t>:</w:t>
      </w:r>
    </w:p>
    <w:tbl>
      <w:tblPr>
        <w:tblStyle w:val="Lentelstinklelis1"/>
        <w:tblW w:w="9918" w:type="dxa"/>
        <w:tblInd w:w="-431" w:type="dxa"/>
        <w:tblLook w:val="04A0" w:firstRow="1" w:lastRow="0" w:firstColumn="1" w:lastColumn="0" w:noHBand="0" w:noVBand="1"/>
      </w:tblPr>
      <w:tblGrid>
        <w:gridCol w:w="715"/>
        <w:gridCol w:w="4525"/>
        <w:gridCol w:w="4678"/>
      </w:tblGrid>
      <w:tr w:rsidR="00350C8E" w:rsidRPr="00350C8E" w14:paraId="1FF3CA25" w14:textId="77777777" w:rsidTr="00720592">
        <w:trPr>
          <w:trHeight w:val="589"/>
        </w:trPr>
        <w:tc>
          <w:tcPr>
            <w:tcW w:w="715" w:type="dxa"/>
            <w:tcBorders>
              <w:top w:val="single" w:sz="4" w:space="0" w:color="auto"/>
              <w:left w:val="single" w:sz="4" w:space="0" w:color="auto"/>
              <w:bottom w:val="single" w:sz="4" w:space="0" w:color="auto"/>
              <w:right w:val="single" w:sz="4" w:space="0" w:color="auto"/>
            </w:tcBorders>
            <w:vAlign w:val="center"/>
            <w:hideMark/>
          </w:tcPr>
          <w:p w14:paraId="677EF673" w14:textId="77777777" w:rsidR="00720592" w:rsidRPr="00350C8E" w:rsidRDefault="00720592" w:rsidP="00AA059D">
            <w:pPr>
              <w:jc w:val="center"/>
              <w:rPr>
                <w:rFonts w:ascii="DM Sans" w:hAnsi="DM Sans" w:cs="Times New Roman"/>
                <w:color w:val="1F3864" w:themeColor="accent1" w:themeShade="80"/>
                <w:sz w:val="24"/>
                <w:szCs w:val="24"/>
                <w:lang w:eastAsia="zh-TW"/>
              </w:rPr>
            </w:pPr>
            <w:r w:rsidRPr="00350C8E">
              <w:rPr>
                <w:rFonts w:ascii="DM Sans" w:hAnsi="DM Sans" w:cs="Times New Roman"/>
                <w:color w:val="1F3864" w:themeColor="accent1" w:themeShade="80"/>
                <w:sz w:val="24"/>
                <w:szCs w:val="24"/>
                <w:lang w:eastAsia="zh-TW"/>
              </w:rPr>
              <w:t>Nr.</w:t>
            </w:r>
          </w:p>
        </w:tc>
        <w:tc>
          <w:tcPr>
            <w:tcW w:w="4525" w:type="dxa"/>
            <w:tcBorders>
              <w:top w:val="single" w:sz="4" w:space="0" w:color="auto"/>
              <w:left w:val="single" w:sz="4" w:space="0" w:color="auto"/>
              <w:bottom w:val="single" w:sz="4" w:space="0" w:color="auto"/>
              <w:right w:val="single" w:sz="4" w:space="0" w:color="auto"/>
            </w:tcBorders>
            <w:vAlign w:val="center"/>
            <w:hideMark/>
          </w:tcPr>
          <w:p w14:paraId="0CC18AC6" w14:textId="77777777" w:rsidR="00720592" w:rsidRPr="00350C8E" w:rsidRDefault="00720592" w:rsidP="00AA059D">
            <w:pPr>
              <w:jc w:val="center"/>
              <w:rPr>
                <w:rFonts w:ascii="DM Sans" w:hAnsi="DM Sans" w:cs="Times New Roman"/>
                <w:color w:val="1F3864" w:themeColor="accent1" w:themeShade="80"/>
                <w:sz w:val="24"/>
                <w:szCs w:val="24"/>
                <w:lang w:eastAsia="zh-TW"/>
              </w:rPr>
            </w:pPr>
            <w:r w:rsidRPr="00350C8E">
              <w:rPr>
                <w:rFonts w:ascii="DM Sans" w:hAnsi="DM Sans" w:cs="Times New Roman"/>
                <w:color w:val="1F3864" w:themeColor="accent1" w:themeShade="80"/>
                <w:sz w:val="24"/>
                <w:szCs w:val="24"/>
                <w:lang w:eastAsia="zh-TW"/>
              </w:rPr>
              <w:t>Klausimas</w:t>
            </w:r>
          </w:p>
        </w:tc>
        <w:tc>
          <w:tcPr>
            <w:tcW w:w="4678" w:type="dxa"/>
            <w:tcBorders>
              <w:top w:val="single" w:sz="4" w:space="0" w:color="auto"/>
              <w:left w:val="single" w:sz="4" w:space="0" w:color="auto"/>
              <w:bottom w:val="single" w:sz="4" w:space="0" w:color="auto"/>
              <w:right w:val="single" w:sz="4" w:space="0" w:color="auto"/>
            </w:tcBorders>
            <w:vAlign w:val="center"/>
            <w:hideMark/>
          </w:tcPr>
          <w:p w14:paraId="77F57E1B" w14:textId="77777777" w:rsidR="00720592" w:rsidRPr="00350C8E" w:rsidRDefault="00720592" w:rsidP="00AA059D">
            <w:pPr>
              <w:jc w:val="center"/>
              <w:rPr>
                <w:rFonts w:ascii="DM Sans" w:hAnsi="DM Sans" w:cs="Times New Roman"/>
                <w:color w:val="1F3864" w:themeColor="accent1" w:themeShade="80"/>
                <w:sz w:val="24"/>
                <w:szCs w:val="24"/>
                <w:lang w:eastAsia="zh-TW"/>
              </w:rPr>
            </w:pPr>
            <w:r w:rsidRPr="00350C8E">
              <w:rPr>
                <w:rFonts w:ascii="DM Sans" w:hAnsi="DM Sans" w:cs="Times New Roman"/>
                <w:color w:val="1F3864" w:themeColor="accent1" w:themeShade="80"/>
                <w:sz w:val="24"/>
                <w:szCs w:val="24"/>
                <w:lang w:eastAsia="zh-TW"/>
              </w:rPr>
              <w:t xml:space="preserve">Rinkos dalyvio atsakymai </w:t>
            </w:r>
          </w:p>
        </w:tc>
      </w:tr>
      <w:tr w:rsidR="00350C8E" w:rsidRPr="00350C8E" w14:paraId="68641A06" w14:textId="77777777" w:rsidTr="00720592">
        <w:trPr>
          <w:trHeight w:val="255"/>
        </w:trPr>
        <w:tc>
          <w:tcPr>
            <w:tcW w:w="715" w:type="dxa"/>
            <w:tcBorders>
              <w:top w:val="single" w:sz="4" w:space="0" w:color="auto"/>
              <w:left w:val="single" w:sz="4" w:space="0" w:color="auto"/>
              <w:bottom w:val="single" w:sz="4" w:space="0" w:color="auto"/>
              <w:right w:val="single" w:sz="4" w:space="0" w:color="auto"/>
            </w:tcBorders>
          </w:tcPr>
          <w:p w14:paraId="669EBC7D" w14:textId="77777777" w:rsidR="00720592" w:rsidRPr="00350C8E" w:rsidRDefault="00720592" w:rsidP="00720592">
            <w:pPr>
              <w:numPr>
                <w:ilvl w:val="0"/>
                <w:numId w:val="13"/>
              </w:numPr>
              <w:contextualSpacing/>
              <w:jc w:val="center"/>
              <w:rPr>
                <w:rFonts w:ascii="DM Sans" w:hAnsi="DM Sans" w:cs="Times New Roman"/>
                <w:color w:val="1F3864" w:themeColor="accent1" w:themeShade="80"/>
                <w:sz w:val="24"/>
                <w:szCs w:val="24"/>
                <w:lang w:eastAsia="zh-TW"/>
              </w:rPr>
            </w:pPr>
          </w:p>
        </w:tc>
        <w:tc>
          <w:tcPr>
            <w:tcW w:w="4525" w:type="dxa"/>
            <w:tcBorders>
              <w:top w:val="single" w:sz="4" w:space="0" w:color="auto"/>
              <w:left w:val="single" w:sz="4" w:space="0" w:color="auto"/>
              <w:bottom w:val="single" w:sz="4" w:space="0" w:color="auto"/>
              <w:right w:val="single" w:sz="4" w:space="0" w:color="auto"/>
            </w:tcBorders>
          </w:tcPr>
          <w:p w14:paraId="01DD6A2C" w14:textId="77777777" w:rsidR="00CB0F72" w:rsidRPr="00350C8E" w:rsidRDefault="00CB0F72" w:rsidP="00AA059D">
            <w:pPr>
              <w:pStyle w:val="pf0"/>
              <w:spacing w:before="0" w:beforeAutospacing="0" w:after="0" w:afterAutospacing="0"/>
              <w:jc w:val="both"/>
              <w:rPr>
                <w:rFonts w:ascii="DM Sans" w:hAnsi="DM Sans"/>
                <w:color w:val="1F3864" w:themeColor="accent1" w:themeShade="80"/>
                <w:sz w:val="24"/>
                <w:szCs w:val="24"/>
                <w:lang w:eastAsia="zh-TW"/>
              </w:rPr>
            </w:pPr>
            <w:r w:rsidRPr="00350C8E">
              <w:rPr>
                <w:rFonts w:ascii="DM Sans" w:hAnsi="DM Sans"/>
                <w:color w:val="1F3864" w:themeColor="accent1" w:themeShade="80"/>
                <w:sz w:val="24"/>
                <w:szCs w:val="24"/>
                <w:lang w:eastAsia="zh-TW"/>
              </w:rPr>
              <w:t>Prašome nurodyti, jei turite papildomų pastabų dėl Jūsų atsakymuose pateiktos konfidencialios informacijos.</w:t>
            </w:r>
          </w:p>
          <w:p w14:paraId="72B1F973" w14:textId="257E85BD" w:rsidR="00720592" w:rsidRPr="00350C8E" w:rsidRDefault="00720592" w:rsidP="00AA059D">
            <w:pPr>
              <w:pStyle w:val="pf0"/>
              <w:spacing w:before="0" w:beforeAutospacing="0" w:after="0" w:afterAutospacing="0"/>
              <w:jc w:val="both"/>
              <w:rPr>
                <w:rStyle w:val="cf01"/>
                <w:rFonts w:ascii="DM Sans" w:hAnsi="DM Sans" w:cs="Times New Roman"/>
                <w:color w:val="1F3864" w:themeColor="accent1" w:themeShade="80"/>
                <w:sz w:val="24"/>
                <w:szCs w:val="24"/>
              </w:rPr>
            </w:pPr>
            <w:r w:rsidRPr="00350C8E">
              <w:rPr>
                <w:rFonts w:ascii="DM Sans" w:hAnsi="DM Sans"/>
                <w:iCs/>
                <w:color w:val="1F3864" w:themeColor="accent1" w:themeShade="80"/>
                <w:sz w:val="24"/>
                <w:szCs w:val="24"/>
              </w:rPr>
              <w:t xml:space="preserve">Rinkos dalyvio identifikaciniai duomenys ir konsultacijos metu pateikta informacija </w:t>
            </w:r>
            <w:r w:rsidRPr="00350C8E">
              <w:rPr>
                <w:rStyle w:val="cf01"/>
                <w:rFonts w:ascii="DM Sans" w:hAnsi="DM Sans" w:cs="Times New Roman"/>
                <w:color w:val="1F3864" w:themeColor="accent1" w:themeShade="80"/>
                <w:sz w:val="24"/>
                <w:szCs w:val="24"/>
              </w:rPr>
              <w:t>apie konkrečius gaminius, kainas ir kitas konkrečias sąlygas bei siūlymus</w:t>
            </w:r>
            <w:r w:rsidRPr="00350C8E">
              <w:rPr>
                <w:rFonts w:ascii="DM Sans" w:hAnsi="DM Sans"/>
                <w:iCs/>
                <w:color w:val="1F3864" w:themeColor="accent1" w:themeShade="80"/>
                <w:sz w:val="24"/>
                <w:szCs w:val="24"/>
              </w:rPr>
              <w:t xml:space="preserve"> </w:t>
            </w:r>
            <w:r w:rsidRPr="00350C8E">
              <w:rPr>
                <w:rStyle w:val="cf01"/>
                <w:rFonts w:ascii="DM Sans" w:hAnsi="DM Sans" w:cs="Times New Roman"/>
                <w:color w:val="1F3864" w:themeColor="accent1" w:themeShade="80"/>
                <w:sz w:val="24"/>
                <w:szCs w:val="24"/>
              </w:rPr>
              <w:t xml:space="preserve">nebus pateikta tretiesiems asmenims. </w:t>
            </w:r>
          </w:p>
          <w:p w14:paraId="286242E2" w14:textId="263ECA8A" w:rsidR="00720592" w:rsidRPr="00350C8E" w:rsidRDefault="00720592" w:rsidP="00AA059D">
            <w:pPr>
              <w:pStyle w:val="pf0"/>
              <w:spacing w:before="0" w:beforeAutospacing="0" w:after="0" w:afterAutospacing="0"/>
              <w:jc w:val="both"/>
              <w:rPr>
                <w:rFonts w:ascii="DM Sans" w:hAnsi="DM Sans"/>
                <w:color w:val="1F3864" w:themeColor="accent1" w:themeShade="80"/>
                <w:sz w:val="24"/>
                <w:szCs w:val="24"/>
              </w:rPr>
            </w:pPr>
            <w:r w:rsidRPr="00350C8E">
              <w:rPr>
                <w:rStyle w:val="cf01"/>
                <w:rFonts w:ascii="DM Sans" w:hAnsi="DM Sans" w:cs="Times New Roman"/>
                <w:color w:val="1F3864" w:themeColor="accent1" w:themeShade="80"/>
                <w:sz w:val="24"/>
                <w:szCs w:val="24"/>
              </w:rPr>
              <w:t>Perkančioji organizacija viešins tik apibendrintą informaciją, nedetalizuojant rinkos konsultacijos dalyvių ir jų atsakymuose pateikto konkretaus turinio ar detali</w:t>
            </w:r>
            <w:r w:rsidRPr="00350C8E">
              <w:rPr>
                <w:rStyle w:val="cf11"/>
                <w:rFonts w:ascii="DM Sans" w:hAnsi="DM Sans" w:cs="Times New Roman"/>
                <w:color w:val="1F3864" w:themeColor="accent1" w:themeShade="80"/>
                <w:sz w:val="24"/>
                <w:szCs w:val="24"/>
              </w:rPr>
              <w:t xml:space="preserve">ų. </w:t>
            </w:r>
          </w:p>
        </w:tc>
        <w:tc>
          <w:tcPr>
            <w:tcW w:w="4678" w:type="dxa"/>
            <w:tcBorders>
              <w:top w:val="single" w:sz="4" w:space="0" w:color="auto"/>
              <w:left w:val="single" w:sz="4" w:space="0" w:color="auto"/>
              <w:bottom w:val="single" w:sz="4" w:space="0" w:color="auto"/>
              <w:right w:val="single" w:sz="4" w:space="0" w:color="auto"/>
            </w:tcBorders>
          </w:tcPr>
          <w:p w14:paraId="5CACB337" w14:textId="77777777" w:rsidR="00720592" w:rsidRPr="00350C8E" w:rsidRDefault="00720592" w:rsidP="00AA059D">
            <w:pPr>
              <w:rPr>
                <w:rFonts w:ascii="DM Sans" w:hAnsi="DM Sans" w:cs="Times New Roman"/>
                <w:color w:val="1F3864" w:themeColor="accent1" w:themeShade="80"/>
                <w:sz w:val="24"/>
                <w:szCs w:val="24"/>
                <w:lang w:eastAsia="zh-TW"/>
              </w:rPr>
            </w:pPr>
          </w:p>
        </w:tc>
      </w:tr>
      <w:bookmarkEnd w:id="0"/>
    </w:tbl>
    <w:p w14:paraId="6347383C" w14:textId="77777777" w:rsidR="00720592" w:rsidRPr="00350C8E" w:rsidRDefault="00720592" w:rsidP="00720592">
      <w:pPr>
        <w:ind w:firstLine="851"/>
        <w:jc w:val="both"/>
        <w:rPr>
          <w:rFonts w:ascii="DM Sans" w:hAnsi="DM Sans" w:cs="Times New Roman"/>
          <w:color w:val="1F3864" w:themeColor="accent1" w:themeShade="80"/>
          <w:lang w:val="lt-LT" w:eastAsia="zh-TW"/>
        </w:rPr>
      </w:pPr>
    </w:p>
    <w:sectPr w:rsidR="00720592" w:rsidRPr="00350C8E" w:rsidSect="004502D6">
      <w:headerReference w:type="first" r:id="rId12"/>
      <w:footerReference w:type="firs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6B67F" w14:textId="77777777" w:rsidR="0080205F" w:rsidRDefault="0080205F" w:rsidP="0097536D">
      <w:r>
        <w:separator/>
      </w:r>
    </w:p>
  </w:endnote>
  <w:endnote w:type="continuationSeparator" w:id="0">
    <w:p w14:paraId="27FD6EF2" w14:textId="77777777" w:rsidR="0080205F" w:rsidRDefault="0080205F" w:rsidP="00975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panose1 w:val="00000000000000000000"/>
    <w:charset w:val="BA"/>
    <w:family w:val="auto"/>
    <w:pitch w:val="variable"/>
    <w:sig w:usb0="8000002F" w:usb1="5000205B" w:usb2="00000000" w:usb3="00000000" w:csb0="00000093"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M Serif Display">
    <w:panose1 w:val="00000000000000000000"/>
    <w:charset w:val="BA"/>
    <w:family w:val="auto"/>
    <w:pitch w:val="variable"/>
    <w:sig w:usb0="A00002EF" w:usb1="0000004B" w:usb2="00000000" w:usb3="00000000" w:csb0="0000019F" w:csb1="00000000"/>
  </w:font>
  <w:font w:name="DM Serif Text">
    <w:panose1 w:val="00000000000000000000"/>
    <w:charset w:val="BA"/>
    <w:family w:val="auto"/>
    <w:pitch w:val="variable"/>
    <w:sig w:usb0="A00002EF" w:usb1="0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430F4" w14:textId="77777777" w:rsidR="00815ABC" w:rsidRDefault="00815ABC" w:rsidP="00815ABC">
    <w:pPr>
      <w:pStyle w:val="Footer"/>
    </w:pPr>
    <w:r w:rsidRPr="00DE3313">
      <w:rPr>
        <w:rFonts w:ascii="DM Sans" w:hAnsi="DM Sans"/>
        <w:noProof/>
        <w:lang w:val="lt-LT" w:eastAsia="lt-LT"/>
      </w:rPr>
      <mc:AlternateContent>
        <mc:Choice Requires="wps">
          <w:drawing>
            <wp:anchor distT="0" distB="0" distL="114300" distR="114300" simplePos="0" relativeHeight="251678720" behindDoc="0" locked="0" layoutInCell="1" allowOverlap="1" wp14:anchorId="7894DE74" wp14:editId="02270E0B">
              <wp:simplePos x="0" y="0"/>
              <wp:positionH relativeFrom="column">
                <wp:posOffset>5110756</wp:posOffset>
              </wp:positionH>
              <wp:positionV relativeFrom="page">
                <wp:posOffset>9843715</wp:posOffset>
              </wp:positionV>
              <wp:extent cx="993140" cy="431165"/>
              <wp:effectExtent l="0" t="0" r="0" b="0"/>
              <wp:wrapNone/>
              <wp:docPr id="164344808" name="Text Box 164344808"/>
              <wp:cNvGraphicFramePr/>
              <a:graphic xmlns:a="http://schemas.openxmlformats.org/drawingml/2006/main">
                <a:graphicData uri="http://schemas.microsoft.com/office/word/2010/wordprocessingShape">
                  <wps:wsp>
                    <wps:cNvSpPr txBox="1"/>
                    <wps:spPr>
                      <a:xfrm>
                        <a:off x="0" y="0"/>
                        <a:ext cx="993140" cy="43116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D556138" w14:textId="77777777" w:rsidR="00815ABC" w:rsidRPr="005C5349" w:rsidRDefault="00815ABC" w:rsidP="00815ABC">
                          <w:pPr>
                            <w:ind w:right="-9"/>
                            <w:jc w:val="right"/>
                            <w:rPr>
                              <w:rFonts w:ascii="DM Sans" w:hAnsi="DM Sans"/>
                              <w:color w:val="002060"/>
                              <w:sz w:val="16"/>
                              <w:szCs w:val="16"/>
                              <w:lang w:val="en-US"/>
                            </w:rPr>
                          </w:pPr>
                          <w:r w:rsidRPr="005C5349">
                            <w:rPr>
                              <w:rFonts w:ascii="DM Sans" w:hAnsi="DM Sans"/>
                              <w:color w:val="002060"/>
                              <w:sz w:val="16"/>
                              <w:szCs w:val="16"/>
                              <w:lang w:val="en-US"/>
                            </w:rPr>
                            <w:t>www.cpva.lt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94DE74" id="_x0000_t202" coordsize="21600,21600" o:spt="202" path="m,l,21600r21600,l21600,xe">
              <v:stroke joinstyle="miter"/>
              <v:path gradientshapeok="t" o:connecttype="rect"/>
            </v:shapetype>
            <v:shape id="Text Box 164344808" o:spid="_x0000_s1026" type="#_x0000_t202" style="position:absolute;margin-left:402.4pt;margin-top:775.1pt;width:78.2pt;height:33.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" filled="f" stroked="f" strokeweight="1pt">
              <v:textbox>
                <w:txbxContent>
                  <w:p w14:paraId="0D556138" w14:textId="77777777" w:rsidR="00815ABC" w:rsidRPr="005C5349" w:rsidRDefault="00815ABC" w:rsidP="00815ABC">
                    <w:pPr>
                      <w:ind w:right="-9"/>
                      <w:jc w:val="right"/>
                      <w:rPr>
                        <w:rFonts w:ascii="DM Sans" w:hAnsi="DM Sans"/>
                        <w:color w:val="002060"/>
                        <w:sz w:val="16"/>
                        <w:szCs w:val="16"/>
                        <w:lang w:val="en-US"/>
                      </w:rPr>
                    </w:pPr>
                    <w:r w:rsidRPr="005C5349">
                      <w:rPr>
                        <w:rFonts w:ascii="DM Sans" w:hAnsi="DM Sans"/>
                        <w:color w:val="002060"/>
                        <w:sz w:val="16"/>
                        <w:szCs w:val="16"/>
                        <w:lang w:val="en-US"/>
                      </w:rPr>
                      <w:t>www.cpva.lt</w:t>
                    </w:r>
                  </w:p>
                </w:txbxContent>
              </v:textbox>
              <w10:wrap anchory="page"/>
            </v:shape>
          </w:pict>
        </mc:Fallback>
      </mc:AlternateContent>
    </w:r>
    <w:r w:rsidRPr="00DE3313">
      <w:rPr>
        <w:rFonts w:ascii="DM Sans" w:hAnsi="DM Sans"/>
        <w:noProof/>
        <w:lang w:val="lt-LT" w:eastAsia="lt-LT"/>
      </w:rPr>
      <mc:AlternateContent>
        <mc:Choice Requires="wps">
          <w:drawing>
            <wp:anchor distT="0" distB="0" distL="114300" distR="114300" simplePos="0" relativeHeight="251679744" behindDoc="0" locked="0" layoutInCell="1" allowOverlap="1" wp14:anchorId="2F525FE3" wp14:editId="06356189">
              <wp:simplePos x="0" y="0"/>
              <wp:positionH relativeFrom="column">
                <wp:posOffset>1278227</wp:posOffset>
              </wp:positionH>
              <wp:positionV relativeFrom="page">
                <wp:posOffset>9891423</wp:posOffset>
              </wp:positionV>
              <wp:extent cx="1171575" cy="592455"/>
              <wp:effectExtent l="0" t="0" r="0" b="0"/>
              <wp:wrapNone/>
              <wp:docPr id="195150867" name="Text Box 195150867"/>
              <wp:cNvGraphicFramePr/>
              <a:graphic xmlns:a="http://schemas.openxmlformats.org/drawingml/2006/main">
                <a:graphicData uri="http://schemas.microsoft.com/office/word/2010/wordprocessingShape">
                  <wps:wsp>
                    <wps:cNvSpPr txBox="1"/>
                    <wps:spPr>
                      <a:xfrm>
                        <a:off x="0" y="0"/>
                        <a:ext cx="1171575" cy="592455"/>
                      </a:xfrm>
                      <a:prstGeom prst="rect">
                        <a:avLst/>
                      </a:prstGeom>
                      <a:noFill/>
                      <a:ln w="6350">
                        <a:noFill/>
                      </a:ln>
                    </wps:spPr>
                    <wps:txbx>
                      <w:txbxContent>
                        <w:p w14:paraId="7569B0FD" w14:textId="77777777" w:rsidR="00815ABC" w:rsidRPr="005C5349" w:rsidRDefault="005C5349" w:rsidP="00815ABC">
                          <w:pPr>
                            <w:rPr>
                              <w:rFonts w:ascii="DM Sans" w:hAnsi="DM Sans"/>
                              <w:color w:val="002060"/>
                              <w:sz w:val="16"/>
                              <w:szCs w:val="16"/>
                              <w:lang w:val="nl-BE"/>
                              <w14:textOutline w14:w="9525" w14:cap="rnd" w14:cmpd="sng" w14:algn="ctr">
                                <w14:noFill/>
                                <w14:prstDash w14:val="solid"/>
                                <w14:bevel/>
                              </w14:textOutline>
                            </w:rPr>
                          </w:pPr>
                          <w:r>
                            <w:rPr>
                              <w:rFonts w:ascii="DM Sans" w:hAnsi="DM Sans"/>
                              <w:color w:val="002060"/>
                              <w:sz w:val="16"/>
                              <w:szCs w:val="16"/>
                              <w:lang w:val="lt-LT"/>
                            </w:rPr>
                            <w:t xml:space="preserve">Tel. </w:t>
                          </w:r>
                          <w:r w:rsidR="003279E3" w:rsidRPr="005C5349">
                            <w:rPr>
                              <w:rFonts w:ascii="DM Sans" w:hAnsi="DM Sans"/>
                              <w:color w:val="002060"/>
                              <w:sz w:val="16"/>
                              <w:szCs w:val="16"/>
                              <w:lang w:val="lt-LT"/>
                            </w:rPr>
                            <w:t>(8</w:t>
                          </w:r>
                          <w:r w:rsidR="00D00EC9" w:rsidRPr="005C5349">
                            <w:rPr>
                              <w:rFonts w:ascii="DM Sans" w:hAnsi="DM Sans"/>
                              <w:color w:val="002060"/>
                              <w:sz w:val="16"/>
                              <w:szCs w:val="16"/>
                              <w:lang w:val="lt-LT"/>
                            </w:rPr>
                            <w:t xml:space="preserve"> </w:t>
                          </w:r>
                          <w:r w:rsidR="003279E3" w:rsidRPr="005C5349">
                            <w:rPr>
                              <w:rFonts w:ascii="DM Sans" w:hAnsi="DM Sans"/>
                              <w:color w:val="002060"/>
                              <w:sz w:val="16"/>
                              <w:szCs w:val="16"/>
                              <w:lang w:val="lt-LT"/>
                            </w:rPr>
                            <w:t>5) 251</w:t>
                          </w:r>
                          <w:r w:rsidR="00E57584" w:rsidRPr="005C5349">
                            <w:rPr>
                              <w:rFonts w:ascii="DM Sans" w:hAnsi="DM Sans"/>
                              <w:color w:val="002060"/>
                              <w:sz w:val="16"/>
                              <w:szCs w:val="16"/>
                              <w:lang w:val="lt-LT"/>
                            </w:rPr>
                            <w:t xml:space="preserve"> 4400</w:t>
                          </w:r>
                        </w:p>
                        <w:p w14:paraId="72B7D743" w14:textId="77777777" w:rsidR="007C46A8" w:rsidRPr="00DC4FC9" w:rsidRDefault="00E57584" w:rsidP="00815ABC">
                          <w:pPr>
                            <w:rPr>
                              <w:rFonts w:ascii="DM Sans" w:hAnsi="DM Sans"/>
                              <w:color w:val="002060"/>
                              <w:sz w:val="16"/>
                              <w:szCs w:val="16"/>
                              <w:lang w:val="nl-NL"/>
                            </w:rPr>
                          </w:pPr>
                          <w:r w:rsidRPr="005C5349">
                            <w:rPr>
                              <w:rFonts w:ascii="DM Sans" w:hAnsi="DM Sans"/>
                              <w:color w:val="002060"/>
                              <w:sz w:val="16"/>
                              <w:szCs w:val="16"/>
                              <w:lang w:val="lt-LT"/>
                            </w:rPr>
                            <w:t>El.</w:t>
                          </w:r>
                          <w:r w:rsidR="0056195E" w:rsidRPr="005C5349">
                            <w:rPr>
                              <w:rFonts w:ascii="DM Sans" w:hAnsi="DM Sans"/>
                              <w:color w:val="002060"/>
                              <w:sz w:val="16"/>
                              <w:szCs w:val="16"/>
                              <w:lang w:val="lt-LT"/>
                            </w:rPr>
                            <w:t xml:space="preserve"> </w:t>
                          </w:r>
                          <w:r w:rsidR="005C5349">
                            <w:rPr>
                              <w:rFonts w:ascii="DM Sans" w:hAnsi="DM Sans"/>
                              <w:color w:val="002060"/>
                              <w:sz w:val="16"/>
                              <w:szCs w:val="16"/>
                              <w:lang w:val="lt-LT"/>
                            </w:rPr>
                            <w:t>p.</w:t>
                          </w:r>
                          <w:r w:rsidRPr="005C5349">
                            <w:rPr>
                              <w:rFonts w:ascii="DM Sans" w:hAnsi="DM Sans"/>
                              <w:color w:val="002060"/>
                              <w:sz w:val="16"/>
                              <w:szCs w:val="16"/>
                              <w:lang w:val="lt-LT"/>
                            </w:rPr>
                            <w:t xml:space="preserve"> </w:t>
                          </w:r>
                          <w:hyperlink r:id="rId1" w:history="1">
                            <w:r w:rsidRPr="005C5349">
                              <w:rPr>
                                <w:rStyle w:val="Hyperlink"/>
                                <w:rFonts w:ascii="DM Sans" w:hAnsi="DM Sans"/>
                                <w:sz w:val="16"/>
                                <w:szCs w:val="16"/>
                                <w:lang w:val="lt-LT"/>
                              </w:rPr>
                              <w:t>info</w:t>
                            </w:r>
                            <w:r w:rsidRPr="00DC4FC9">
                              <w:rPr>
                                <w:rStyle w:val="Hyperlink"/>
                                <w:rFonts w:ascii="DM Sans" w:hAnsi="DM Sans"/>
                                <w:sz w:val="16"/>
                                <w:szCs w:val="16"/>
                                <w:lang w:val="nl-NL"/>
                              </w:rPr>
                              <w:t>@cpva.lt</w:t>
                            </w:r>
                          </w:hyperlink>
                        </w:p>
                        <w:p w14:paraId="11CA2133" w14:textId="77777777" w:rsidR="00E57584" w:rsidRPr="00B01E8C" w:rsidRDefault="00E57584" w:rsidP="00815ABC">
                          <w:pPr>
                            <w:rPr>
                              <w:rFonts w:ascii="DM Sans" w:hAnsi="DM Sans"/>
                              <w:color w:val="002060"/>
                              <w:sz w:val="16"/>
                              <w:szCs w:val="16"/>
                              <w:lang w:val="nl-BE"/>
                              <w14:textOutline w14:w="9525" w14:cap="rnd" w14:cmpd="sng" w14:algn="ctr">
                                <w14:noFill/>
                                <w14:prstDash w14:val="solid"/>
                                <w14:bevel/>
                              </w14:textOutline>
                            </w:rPr>
                          </w:pPr>
                        </w:p>
                        <w:p w14:paraId="12685EBF" w14:textId="77777777" w:rsidR="00815ABC" w:rsidRPr="004B4C32" w:rsidRDefault="00815ABC" w:rsidP="00815ABC">
                          <w:pPr>
                            <w:rPr>
                              <w:rFonts w:ascii="DM Sans" w:hAnsi="DM Sans"/>
                              <w:color w:val="002060"/>
                              <w:sz w:val="16"/>
                              <w:szCs w:val="16"/>
                              <w:lang w:val="lt-LT"/>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25FE3" id="Text Box 195150867" o:spid="_x0000_s1027" type="#_x0000_t202" style="position:absolute;margin-left:100.65pt;margin-top:778.85pt;width:92.25pt;height:46.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" filled="f" stroked="f" strokeweight=".5pt">
              <v:textbox>
                <w:txbxContent>
                  <w:p w14:paraId="7569B0FD" w14:textId="77777777" w:rsidR="00815ABC" w:rsidRPr="005C5349" w:rsidRDefault="005C5349" w:rsidP="00815ABC">
                    <w:pPr>
                      <w:rPr>
                        <w:rFonts w:ascii="DM Sans" w:hAnsi="DM Sans"/>
                        <w:color w:val="002060"/>
                        <w:sz w:val="16"/>
                        <w:szCs w:val="16"/>
                        <w:lang w:val="nl-BE"/>
                        <w14:textOutline w14:w="9525" w14:cap="rnd" w14:cmpd="sng" w14:algn="ctr">
                          <w14:noFill/>
                          <w14:prstDash w14:val="solid"/>
                          <w14:bevel/>
                        </w14:textOutline>
                      </w:rPr>
                    </w:pPr>
                    <w:r>
                      <w:rPr>
                        <w:rFonts w:ascii="DM Sans" w:hAnsi="DM Sans"/>
                        <w:color w:val="002060"/>
                        <w:sz w:val="16"/>
                        <w:szCs w:val="16"/>
                        <w:lang w:val="lt-LT"/>
                      </w:rPr>
                      <w:t xml:space="preserve">Tel. </w:t>
                    </w:r>
                    <w:r w:rsidR="003279E3" w:rsidRPr="005C5349">
                      <w:rPr>
                        <w:rFonts w:ascii="DM Sans" w:hAnsi="DM Sans"/>
                        <w:color w:val="002060"/>
                        <w:sz w:val="16"/>
                        <w:szCs w:val="16"/>
                        <w:lang w:val="lt-LT"/>
                      </w:rPr>
                      <w:t>(8</w:t>
                    </w:r>
                    <w:r w:rsidR="00D00EC9" w:rsidRPr="005C5349">
                      <w:rPr>
                        <w:rFonts w:ascii="DM Sans" w:hAnsi="DM Sans"/>
                        <w:color w:val="002060"/>
                        <w:sz w:val="16"/>
                        <w:szCs w:val="16"/>
                        <w:lang w:val="lt-LT"/>
                      </w:rPr>
                      <w:t xml:space="preserve"> </w:t>
                    </w:r>
                    <w:r w:rsidR="003279E3" w:rsidRPr="005C5349">
                      <w:rPr>
                        <w:rFonts w:ascii="DM Sans" w:hAnsi="DM Sans"/>
                        <w:color w:val="002060"/>
                        <w:sz w:val="16"/>
                        <w:szCs w:val="16"/>
                        <w:lang w:val="lt-LT"/>
                      </w:rPr>
                      <w:t>5) 251</w:t>
                    </w:r>
                    <w:r w:rsidR="00E57584" w:rsidRPr="005C5349">
                      <w:rPr>
                        <w:rFonts w:ascii="DM Sans" w:hAnsi="DM Sans"/>
                        <w:color w:val="002060"/>
                        <w:sz w:val="16"/>
                        <w:szCs w:val="16"/>
                        <w:lang w:val="lt-LT"/>
                      </w:rPr>
                      <w:t xml:space="preserve"> 4400</w:t>
                    </w:r>
                  </w:p>
                  <w:p w14:paraId="72B7D743" w14:textId="77777777" w:rsidR="007C46A8" w:rsidRPr="00DC4FC9" w:rsidRDefault="00E57584" w:rsidP="00815ABC">
                    <w:pPr>
                      <w:rPr>
                        <w:rFonts w:ascii="DM Sans" w:hAnsi="DM Sans"/>
                        <w:color w:val="002060"/>
                        <w:sz w:val="16"/>
                        <w:szCs w:val="16"/>
                        <w:lang w:val="nl-NL"/>
                      </w:rPr>
                    </w:pPr>
                    <w:r w:rsidRPr="005C5349">
                      <w:rPr>
                        <w:rFonts w:ascii="DM Sans" w:hAnsi="DM Sans"/>
                        <w:color w:val="002060"/>
                        <w:sz w:val="16"/>
                        <w:szCs w:val="16"/>
                        <w:lang w:val="lt-LT"/>
                      </w:rPr>
                      <w:t>El.</w:t>
                    </w:r>
                    <w:r w:rsidR="0056195E" w:rsidRPr="005C5349">
                      <w:rPr>
                        <w:rFonts w:ascii="DM Sans" w:hAnsi="DM Sans"/>
                        <w:color w:val="002060"/>
                        <w:sz w:val="16"/>
                        <w:szCs w:val="16"/>
                        <w:lang w:val="lt-LT"/>
                      </w:rPr>
                      <w:t xml:space="preserve"> </w:t>
                    </w:r>
                    <w:r w:rsidR="005C5349">
                      <w:rPr>
                        <w:rFonts w:ascii="DM Sans" w:hAnsi="DM Sans"/>
                        <w:color w:val="002060"/>
                        <w:sz w:val="16"/>
                        <w:szCs w:val="16"/>
                        <w:lang w:val="lt-LT"/>
                      </w:rPr>
                      <w:t>p.</w:t>
                    </w:r>
                    <w:r w:rsidRPr="005C5349">
                      <w:rPr>
                        <w:rFonts w:ascii="DM Sans" w:hAnsi="DM Sans"/>
                        <w:color w:val="002060"/>
                        <w:sz w:val="16"/>
                        <w:szCs w:val="16"/>
                        <w:lang w:val="lt-LT"/>
                      </w:rPr>
                      <w:t xml:space="preserve"> </w:t>
                    </w:r>
                    <w:hyperlink r:id="rId2" w:history="1">
                      <w:r w:rsidRPr="005C5349">
                        <w:rPr>
                          <w:rStyle w:val="Hyperlink"/>
                          <w:rFonts w:ascii="DM Sans" w:hAnsi="DM Sans"/>
                          <w:sz w:val="16"/>
                          <w:szCs w:val="16"/>
                          <w:lang w:val="lt-LT"/>
                        </w:rPr>
                        <w:t>info</w:t>
                      </w:r>
                      <w:r w:rsidRPr="00DC4FC9">
                        <w:rPr>
                          <w:rStyle w:val="Hyperlink"/>
                          <w:rFonts w:ascii="DM Sans" w:hAnsi="DM Sans"/>
                          <w:sz w:val="16"/>
                          <w:szCs w:val="16"/>
                          <w:lang w:val="nl-NL"/>
                        </w:rPr>
                        <w:t>@cpva.lt</w:t>
                      </w:r>
                    </w:hyperlink>
                  </w:p>
                  <w:p w14:paraId="11CA2133" w14:textId="77777777" w:rsidR="00E57584" w:rsidRPr="00B01E8C" w:rsidRDefault="00E57584" w:rsidP="00815ABC">
                    <w:pPr>
                      <w:rPr>
                        <w:rFonts w:ascii="DM Sans" w:hAnsi="DM Sans"/>
                        <w:color w:val="002060"/>
                        <w:sz w:val="16"/>
                        <w:szCs w:val="16"/>
                        <w:lang w:val="nl-BE"/>
                        <w14:textOutline w14:w="9525" w14:cap="rnd" w14:cmpd="sng" w14:algn="ctr">
                          <w14:noFill/>
                          <w14:prstDash w14:val="solid"/>
                          <w14:bevel/>
                        </w14:textOutline>
                      </w:rPr>
                    </w:pPr>
                  </w:p>
                  <w:p w14:paraId="12685EBF" w14:textId="77777777" w:rsidR="00815ABC" w:rsidRPr="004B4C32" w:rsidRDefault="00815ABC" w:rsidP="00815ABC">
                    <w:pPr>
                      <w:rPr>
                        <w:rFonts w:ascii="DM Sans" w:hAnsi="DM Sans"/>
                        <w:color w:val="002060"/>
                        <w:sz w:val="16"/>
                        <w:szCs w:val="16"/>
                        <w:lang w:val="lt-LT"/>
                        <w14:textOutline w14:w="9525" w14:cap="rnd" w14:cmpd="sng" w14:algn="ctr">
                          <w14:noFill/>
                          <w14:prstDash w14:val="solid"/>
                          <w14:bevel/>
                        </w14:textOutline>
                      </w:rPr>
                    </w:pPr>
                  </w:p>
                </w:txbxContent>
              </v:textbox>
              <w10:wrap anchory="page"/>
            </v:shape>
          </w:pict>
        </mc:Fallback>
      </mc:AlternateContent>
    </w:r>
    <w:r w:rsidRPr="00DE3313">
      <w:rPr>
        <w:rFonts w:ascii="DM Sans" w:hAnsi="DM Sans"/>
        <w:noProof/>
        <w:lang w:val="lt-LT" w:eastAsia="lt-LT"/>
      </w:rPr>
      <mc:AlternateContent>
        <mc:Choice Requires="wps">
          <w:drawing>
            <wp:anchor distT="0" distB="0" distL="114300" distR="114300" simplePos="0" relativeHeight="251680768" behindDoc="0" locked="0" layoutInCell="1" allowOverlap="1" wp14:anchorId="48EB759F" wp14:editId="0C0C3F17">
              <wp:simplePos x="0" y="0"/>
              <wp:positionH relativeFrom="column">
                <wp:posOffset>2940050</wp:posOffset>
              </wp:positionH>
              <wp:positionV relativeFrom="page">
                <wp:posOffset>9891423</wp:posOffset>
              </wp:positionV>
              <wp:extent cx="1670050" cy="592455"/>
              <wp:effectExtent l="0" t="0" r="0" b="0"/>
              <wp:wrapNone/>
              <wp:docPr id="215686953" name="Text Box 215686953"/>
              <wp:cNvGraphicFramePr/>
              <a:graphic xmlns:a="http://schemas.openxmlformats.org/drawingml/2006/main">
                <a:graphicData uri="http://schemas.microsoft.com/office/word/2010/wordprocessingShape">
                  <wps:wsp>
                    <wps:cNvSpPr txBox="1"/>
                    <wps:spPr>
                      <a:xfrm>
                        <a:off x="0" y="0"/>
                        <a:ext cx="1670050" cy="592455"/>
                      </a:xfrm>
                      <a:prstGeom prst="rect">
                        <a:avLst/>
                      </a:prstGeom>
                      <a:noFill/>
                      <a:ln w="6350">
                        <a:noFill/>
                      </a:ln>
                    </wps:spPr>
                    <wps:txbx>
                      <w:txbxContent>
                        <w:p w14:paraId="4101CD72" w14:textId="77777777" w:rsidR="00815ABC" w:rsidRPr="009C37A5" w:rsidRDefault="00815ABC" w:rsidP="00815ABC">
                          <w:pPr>
                            <w:rPr>
                              <w:rFonts w:ascii="DM Sans" w:hAnsi="DM Sans"/>
                              <w:color w:val="002060"/>
                              <w:sz w:val="16"/>
                              <w:szCs w:val="16"/>
                              <w:lang w:val="lt-LT"/>
                            </w:rPr>
                          </w:pPr>
                          <w:r w:rsidRPr="009C37A5">
                            <w:rPr>
                              <w:rFonts w:ascii="DM Sans" w:hAnsi="DM Sans"/>
                              <w:color w:val="002060"/>
                              <w:sz w:val="16"/>
                              <w:szCs w:val="16"/>
                              <w:lang w:val="lt-LT"/>
                            </w:rPr>
                            <w:t>Duomenys kaupiami ir saugomi Juridinių asmenų registre, kodas 126125624</w:t>
                          </w:r>
                        </w:p>
                        <w:p w14:paraId="7D3366FA" w14:textId="77777777" w:rsidR="00815ABC" w:rsidRPr="00A317C0" w:rsidRDefault="00815ABC" w:rsidP="00815ABC">
                          <w:pPr>
                            <w:rPr>
                              <w:rFonts w:ascii="DM Sans" w:hAnsi="DM Sans"/>
                              <w:color w:val="002060"/>
                              <w:spacing w:val="6"/>
                              <w:sz w:val="16"/>
                              <w:szCs w:val="16"/>
                              <w:lang w:val="lt-LT"/>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B759F" id="Text Box 215686953" o:spid="_x0000_s1028" type="#_x0000_t202" style="position:absolute;margin-left:231.5pt;margin-top:778.85pt;width:131.5pt;height:46.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" filled="f" stroked="f" strokeweight=".5pt">
              <v:textbox>
                <w:txbxContent>
                  <w:p w14:paraId="4101CD72" w14:textId="77777777" w:rsidR="00815ABC" w:rsidRPr="009C37A5" w:rsidRDefault="00815ABC" w:rsidP="00815ABC">
                    <w:pPr>
                      <w:rPr>
                        <w:rFonts w:ascii="DM Sans" w:hAnsi="DM Sans"/>
                        <w:color w:val="002060"/>
                        <w:sz w:val="16"/>
                        <w:szCs w:val="16"/>
                        <w:lang w:val="lt-LT"/>
                      </w:rPr>
                    </w:pPr>
                    <w:r w:rsidRPr="009C37A5">
                      <w:rPr>
                        <w:rFonts w:ascii="DM Sans" w:hAnsi="DM Sans"/>
                        <w:color w:val="002060"/>
                        <w:sz w:val="16"/>
                        <w:szCs w:val="16"/>
                        <w:lang w:val="lt-LT"/>
                      </w:rPr>
                      <w:t>Duomenys kaupiami ir saugomi Juridinių asmenų registre, kodas 126125624</w:t>
                    </w:r>
                  </w:p>
                  <w:p w14:paraId="7D3366FA" w14:textId="77777777" w:rsidR="00815ABC" w:rsidRPr="00A317C0" w:rsidRDefault="00815ABC" w:rsidP="00815ABC">
                    <w:pPr>
                      <w:rPr>
                        <w:rFonts w:ascii="DM Sans" w:hAnsi="DM Sans"/>
                        <w:color w:val="002060"/>
                        <w:spacing w:val="6"/>
                        <w:sz w:val="16"/>
                        <w:szCs w:val="16"/>
                        <w:lang w:val="lt-LT"/>
                        <w14:textOutline w14:w="9525" w14:cap="rnd" w14:cmpd="sng" w14:algn="ctr">
                          <w14:noFill/>
                          <w14:prstDash w14:val="solid"/>
                          <w14:bevel/>
                        </w14:textOutline>
                      </w:rPr>
                    </w:pPr>
                  </w:p>
                </w:txbxContent>
              </v:textbox>
              <w10:wrap anchory="page"/>
            </v:shape>
          </w:pict>
        </mc:Fallback>
      </mc:AlternateContent>
    </w:r>
    <w:r w:rsidRPr="00DE3313">
      <w:rPr>
        <w:rFonts w:ascii="DM Sans" w:hAnsi="DM Sans"/>
        <w:noProof/>
        <w:lang w:val="lt-LT" w:eastAsia="lt-LT"/>
      </w:rPr>
      <mc:AlternateContent>
        <mc:Choice Requires="wps">
          <w:drawing>
            <wp:anchor distT="0" distB="0" distL="114300" distR="114300" simplePos="0" relativeHeight="251677696" behindDoc="0" locked="0" layoutInCell="1" allowOverlap="1" wp14:anchorId="4CDCFF2A" wp14:editId="5535D5BC">
              <wp:simplePos x="0" y="0"/>
              <wp:positionH relativeFrom="column">
                <wp:posOffset>-280228</wp:posOffset>
              </wp:positionH>
              <wp:positionV relativeFrom="page">
                <wp:posOffset>9891423</wp:posOffset>
              </wp:positionV>
              <wp:extent cx="1171575" cy="592455"/>
              <wp:effectExtent l="0" t="0" r="0" b="0"/>
              <wp:wrapNone/>
              <wp:docPr id="658055326" name="Text Box 658055326"/>
              <wp:cNvGraphicFramePr/>
              <a:graphic xmlns:a="http://schemas.openxmlformats.org/drawingml/2006/main">
                <a:graphicData uri="http://schemas.microsoft.com/office/word/2010/wordprocessingShape">
                  <wps:wsp>
                    <wps:cNvSpPr txBox="1"/>
                    <wps:spPr>
                      <a:xfrm>
                        <a:off x="0" y="0"/>
                        <a:ext cx="1171575" cy="592455"/>
                      </a:xfrm>
                      <a:prstGeom prst="rect">
                        <a:avLst/>
                      </a:prstGeom>
                      <a:noFill/>
                      <a:ln w="6350">
                        <a:noFill/>
                      </a:ln>
                    </wps:spPr>
                    <wps:txbx>
                      <w:txbxContent>
                        <w:p w14:paraId="51FB5CD8" w14:textId="77777777" w:rsidR="007024E0" w:rsidRDefault="001D6B52" w:rsidP="00815ABC">
                          <w:pPr>
                            <w:rPr>
                              <w:rFonts w:ascii="DM Sans" w:hAnsi="DM Sans"/>
                              <w:color w:val="002060"/>
                              <w:sz w:val="16"/>
                              <w:szCs w:val="16"/>
                              <w:lang w:val="lt-LT"/>
                            </w:rPr>
                          </w:pPr>
                          <w:r>
                            <w:rPr>
                              <w:rFonts w:ascii="DM Sans" w:hAnsi="DM Sans"/>
                              <w:color w:val="002060"/>
                              <w:sz w:val="16"/>
                              <w:szCs w:val="16"/>
                              <w:lang w:val="lt-LT"/>
                            </w:rPr>
                            <w:t>Viešoji įstaiga</w:t>
                          </w:r>
                        </w:p>
                        <w:p w14:paraId="3325994B" w14:textId="77777777" w:rsidR="00815ABC" w:rsidRPr="009C37A5" w:rsidRDefault="004D6D18" w:rsidP="00815ABC">
                          <w:pPr>
                            <w:rPr>
                              <w:rFonts w:ascii="DM Sans" w:hAnsi="DM Sans"/>
                              <w:color w:val="002060"/>
                              <w:sz w:val="16"/>
                              <w:szCs w:val="16"/>
                              <w:lang w:val="lt-LT"/>
                              <w14:textOutline w14:w="9525" w14:cap="rnd" w14:cmpd="sng" w14:algn="ctr">
                                <w14:noFill/>
                                <w14:prstDash w14:val="solid"/>
                                <w14:bevel/>
                              </w14:textOutline>
                            </w:rPr>
                          </w:pPr>
                          <w:r>
                            <w:rPr>
                              <w:rFonts w:ascii="DM Sans" w:hAnsi="DM Sans"/>
                              <w:color w:val="002060"/>
                              <w:sz w:val="16"/>
                              <w:szCs w:val="16"/>
                              <w:lang w:val="lt-LT"/>
                            </w:rPr>
                            <w:t>S. Konarskio g. 13 03109 Vilnius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CFF2A" id="Text Box 658055326" o:spid="_x0000_s1029" type="#_x0000_t202" style="position:absolute;margin-left:-22.05pt;margin-top:778.85pt;width:92.25pt;height:46.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" filled="f" stroked="f" strokeweight=".5pt">
              <v:textbox>
                <w:txbxContent>
                  <w:p w14:paraId="51FB5CD8" w14:textId="77777777" w:rsidR="007024E0" w:rsidRDefault="001D6B52" w:rsidP="00815ABC">
                    <w:pPr>
                      <w:rPr>
                        <w:rFonts w:ascii="DM Sans" w:hAnsi="DM Sans"/>
                        <w:color w:val="002060"/>
                        <w:sz w:val="16"/>
                        <w:szCs w:val="16"/>
                        <w:lang w:val="lt-LT"/>
                      </w:rPr>
                    </w:pPr>
                    <w:r>
                      <w:rPr>
                        <w:rFonts w:ascii="DM Sans" w:hAnsi="DM Sans"/>
                        <w:color w:val="002060"/>
                        <w:sz w:val="16"/>
                        <w:szCs w:val="16"/>
                        <w:lang w:val="lt-LT"/>
                      </w:rPr>
                      <w:t>Viešoji įstaiga</w:t>
                    </w:r>
                  </w:p>
                  <w:p w14:paraId="3325994B" w14:textId="77777777" w:rsidR="00815ABC" w:rsidRPr="009C37A5" w:rsidRDefault="004D6D18" w:rsidP="00815ABC">
                    <w:pPr>
                      <w:rPr>
                        <w:rFonts w:ascii="DM Sans" w:hAnsi="DM Sans"/>
                        <w:color w:val="002060"/>
                        <w:sz w:val="16"/>
                        <w:szCs w:val="16"/>
                        <w:lang w:val="lt-LT"/>
                        <w14:textOutline w14:w="9525" w14:cap="rnd" w14:cmpd="sng" w14:algn="ctr">
                          <w14:noFill/>
                          <w14:prstDash w14:val="solid"/>
                          <w14:bevel/>
                        </w14:textOutline>
                      </w:rPr>
                    </w:pPr>
                    <w:r>
                      <w:rPr>
                        <w:rFonts w:ascii="DM Sans" w:hAnsi="DM Sans"/>
                        <w:color w:val="002060"/>
                        <w:sz w:val="16"/>
                        <w:szCs w:val="16"/>
                        <w:lang w:val="lt-LT"/>
                      </w:rPr>
                      <w:t>S. Konarskio g. 13 03109 Vilnius</w:t>
                    </w:r>
                  </w:p>
                </w:txbxContent>
              </v:textbox>
              <w10:wrap anchory="page"/>
            </v:shape>
          </w:pict>
        </mc:Fallback>
      </mc:AlternateContent>
    </w:r>
  </w:p>
  <w:p w14:paraId="0326D4F0" w14:textId="77777777" w:rsidR="00815ABC" w:rsidRDefault="00815A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9A171" w14:textId="77777777" w:rsidR="0080205F" w:rsidRDefault="0080205F" w:rsidP="0097536D">
      <w:r>
        <w:separator/>
      </w:r>
    </w:p>
  </w:footnote>
  <w:footnote w:type="continuationSeparator" w:id="0">
    <w:p w14:paraId="4744F692" w14:textId="77777777" w:rsidR="0080205F" w:rsidRDefault="0080205F" w:rsidP="0097536D">
      <w:r>
        <w:continuationSeparator/>
      </w:r>
    </w:p>
  </w:footnote>
  <w:footnote w:id="1">
    <w:p w14:paraId="3D790929" w14:textId="317812B6" w:rsidR="00B5404F" w:rsidRPr="00350C8E" w:rsidRDefault="00B5404F" w:rsidP="00350C8E">
      <w:pPr>
        <w:pStyle w:val="FootnoteText"/>
        <w:spacing w:before="0"/>
        <w:rPr>
          <w:rFonts w:ascii="DM Sans" w:hAnsi="DM Sans" w:cs="Times New Roman"/>
          <w:i w:val="0"/>
          <w:iCs w:val="0"/>
          <w:color w:val="1F3864" w:themeColor="accent1" w:themeShade="80"/>
          <w:sz w:val="20"/>
          <w:lang w:val="lt-LT"/>
        </w:rPr>
      </w:pPr>
      <w:r w:rsidRPr="00350C8E">
        <w:rPr>
          <w:rStyle w:val="FootnoteReference"/>
          <w:rFonts w:ascii="DM Sans" w:hAnsi="DM Sans" w:cs="Times New Roman"/>
          <w:i w:val="0"/>
          <w:iCs w:val="0"/>
          <w:color w:val="1F3864" w:themeColor="accent1" w:themeShade="80"/>
          <w:sz w:val="20"/>
          <w:lang w:val="lt-LT"/>
        </w:rPr>
        <w:footnoteRef/>
      </w:r>
      <w:r w:rsidRPr="00350C8E">
        <w:rPr>
          <w:rFonts w:ascii="DM Sans" w:hAnsi="DM Sans" w:cs="Times New Roman"/>
          <w:i w:val="0"/>
          <w:iCs w:val="0"/>
          <w:color w:val="1F3864" w:themeColor="accent1" w:themeShade="80"/>
          <w:sz w:val="20"/>
          <w:lang w:val="lt-LT"/>
        </w:rPr>
        <w:t xml:space="preserve"> Pateikta kaina nelaikytina pasiūlymu ir bus naudojama tik rinkos tyrimo tikslais, siekiant tinkamai pasirengti būsimam pirkimui.</w:t>
      </w:r>
    </w:p>
  </w:footnote>
  <w:footnote w:id="2">
    <w:p w14:paraId="3B0D5C33" w14:textId="77777777" w:rsidR="006C3C58" w:rsidRPr="00B83C29" w:rsidRDefault="006C3C58" w:rsidP="00350C8E">
      <w:pPr>
        <w:pStyle w:val="FootnoteText"/>
        <w:spacing w:before="0"/>
        <w:rPr>
          <w:rFonts w:ascii="Times New Roman" w:hAnsi="Times New Roman" w:cs="Times New Roman"/>
          <w:i w:val="0"/>
          <w:iCs w:val="0"/>
          <w:color w:val="auto"/>
          <w:sz w:val="20"/>
          <w:lang w:val="lt-LT"/>
        </w:rPr>
      </w:pPr>
      <w:r w:rsidRPr="00350C8E">
        <w:rPr>
          <w:rStyle w:val="FootnoteReference"/>
          <w:rFonts w:ascii="DM Sans" w:hAnsi="DM Sans" w:cs="Times New Roman"/>
          <w:i w:val="0"/>
          <w:iCs w:val="0"/>
          <w:color w:val="1F3864" w:themeColor="accent1" w:themeShade="80"/>
          <w:sz w:val="20"/>
        </w:rPr>
        <w:footnoteRef/>
      </w:r>
      <w:r w:rsidRPr="00350C8E">
        <w:rPr>
          <w:rFonts w:ascii="DM Sans" w:hAnsi="DM Sans" w:cs="Times New Roman"/>
          <w:i w:val="0"/>
          <w:iCs w:val="0"/>
          <w:color w:val="1F3864" w:themeColor="accent1" w:themeShade="80"/>
          <w:sz w:val="20"/>
          <w:lang w:val="pt-PT"/>
        </w:rPr>
        <w:t xml:space="preserve"> </w:t>
      </w:r>
      <w:r w:rsidRPr="00350C8E">
        <w:rPr>
          <w:rFonts w:ascii="DM Sans" w:hAnsi="DM Sans" w:cs="Times New Roman"/>
          <w:i w:val="0"/>
          <w:iCs w:val="0"/>
          <w:color w:val="1F3864" w:themeColor="accent1" w:themeShade="80"/>
          <w:sz w:val="20"/>
          <w:lang w:val="lt-LT"/>
        </w:rPr>
        <w:t>Esant galimybei, prašome pateikti gamintojo techninę dokumentaciją ir (ar) brošiūras ir 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47A4E" w14:textId="77777777" w:rsidR="00940878" w:rsidRDefault="00940878" w:rsidP="00940878">
    <w:pPr>
      <w:pStyle w:val="Header"/>
      <w:ind w:right="-144" w:firstLine="2160"/>
      <w:rPr>
        <w:rFonts w:ascii="DM Serif Display" w:hAnsi="DM Serif Display"/>
        <w:color w:val="1F3864" w:themeColor="accent1" w:themeShade="80"/>
        <w:sz w:val="28"/>
        <w:szCs w:val="28"/>
      </w:rPr>
    </w:pPr>
    <w:r w:rsidRPr="00AF6C09">
      <w:rPr>
        <w:rFonts w:ascii="DM Serif Display" w:hAnsi="DM Serif Display"/>
        <w:noProof/>
        <w:color w:val="1F3864" w:themeColor="accent1" w:themeShade="80"/>
        <w:sz w:val="28"/>
        <w:szCs w:val="28"/>
        <w:lang w:val="lt-LT" w:eastAsia="lt-LT"/>
      </w:rPr>
      <w:drawing>
        <wp:anchor distT="0" distB="0" distL="114300" distR="114300" simplePos="0" relativeHeight="251674624" behindDoc="1" locked="0" layoutInCell="1" allowOverlap="1" wp14:anchorId="23F17FFE" wp14:editId="02C80521">
          <wp:simplePos x="0" y="0"/>
          <wp:positionH relativeFrom="column">
            <wp:posOffset>-232520</wp:posOffset>
          </wp:positionH>
          <wp:positionV relativeFrom="page">
            <wp:posOffset>500932</wp:posOffset>
          </wp:positionV>
          <wp:extent cx="1176020" cy="1004570"/>
          <wp:effectExtent l="0" t="0" r="0" b="5080"/>
          <wp:wrapThrough wrapText="bothSides">
            <wp:wrapPolygon edited="0">
              <wp:start x="5948" y="0"/>
              <wp:lineTo x="3499" y="1229"/>
              <wp:lineTo x="0" y="5325"/>
              <wp:lineTo x="0" y="18432"/>
              <wp:lineTo x="5248" y="20890"/>
              <wp:lineTo x="5598" y="21300"/>
              <wp:lineTo x="12946" y="21300"/>
              <wp:lineTo x="13296" y="21300"/>
              <wp:lineTo x="12596" y="19661"/>
              <wp:lineTo x="15745" y="19661"/>
              <wp:lineTo x="19244" y="15975"/>
              <wp:lineTo x="19244" y="5735"/>
              <wp:lineTo x="15045" y="1229"/>
              <wp:lineTo x="12596" y="0"/>
              <wp:lineTo x="5948" y="0"/>
            </wp:wrapPolygon>
          </wp:wrapThrough>
          <wp:docPr id="817359075" name="Picture 81735907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logo&#10;&#10;Description automatically generated"/>
                  <pic:cNvPicPr/>
                </pic:nvPicPr>
                <pic:blipFill rotWithShape="1">
                  <a:blip r:embed="rId1">
                    <a:extLst>
                      <a:ext uri="{28A0092B-C50C-407E-A947-70E740481C1C}">
                        <a14:useLocalDpi xmlns:a14="http://schemas.microsoft.com/office/drawing/2010/main" val="0"/>
                      </a:ext>
                    </a:extLst>
                  </a:blip>
                  <a:srcRect r="52131"/>
                  <a:stretch/>
                </pic:blipFill>
                <pic:spPr bwMode="auto">
                  <a:xfrm>
                    <a:off x="0" y="0"/>
                    <a:ext cx="1176020" cy="1004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84FC9F" w14:textId="77777777" w:rsidR="00276232" w:rsidRPr="0089554B" w:rsidRDefault="00635B77" w:rsidP="00276232">
    <w:pPr>
      <w:pStyle w:val="Header"/>
      <w:ind w:right="-144" w:firstLine="2160"/>
      <w:rPr>
        <w:rFonts w:ascii="DM Serif Display" w:hAnsi="DM Serif Display"/>
        <w:b/>
        <w:bCs/>
        <w:color w:val="1F3864" w:themeColor="accent1" w:themeShade="80"/>
        <w:sz w:val="28"/>
        <w:szCs w:val="28"/>
      </w:rPr>
    </w:pPr>
    <w:r w:rsidRPr="00044D14">
      <w:rPr>
        <w:rFonts w:ascii="DM Serif Text" w:hAnsi="DM Serif Text"/>
        <w:b/>
        <w:bCs/>
        <w:noProof/>
        <w:color w:val="1F3864" w:themeColor="accent1" w:themeShade="80"/>
        <w:sz w:val="28"/>
        <w:szCs w:val="28"/>
        <w:lang w:val="lt-LT" w:eastAsia="lt-LT"/>
      </w:rPr>
      <w:drawing>
        <wp:anchor distT="0" distB="0" distL="114300" distR="114300" simplePos="0" relativeHeight="251682816" behindDoc="1" locked="0" layoutInCell="1" allowOverlap="1" wp14:anchorId="4E796501" wp14:editId="2224C30A">
          <wp:simplePos x="0" y="0"/>
          <wp:positionH relativeFrom="margin">
            <wp:posOffset>5190269</wp:posOffset>
          </wp:positionH>
          <wp:positionV relativeFrom="page">
            <wp:posOffset>747423</wp:posOffset>
          </wp:positionV>
          <wp:extent cx="850900" cy="385445"/>
          <wp:effectExtent l="0" t="0" r="6350" b="0"/>
          <wp:wrapNone/>
          <wp:docPr id="457264607" name="Picture 45726460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50900" cy="385445"/>
                  </a:xfrm>
                  <a:prstGeom prst="rect">
                    <a:avLst/>
                  </a:prstGeom>
                </pic:spPr>
              </pic:pic>
            </a:graphicData>
          </a:graphic>
          <wp14:sizeRelH relativeFrom="page">
            <wp14:pctWidth>0</wp14:pctWidth>
          </wp14:sizeRelH>
          <wp14:sizeRelV relativeFrom="page">
            <wp14:pctHeight>0</wp14:pctHeight>
          </wp14:sizeRelV>
        </wp:anchor>
      </w:drawing>
    </w:r>
    <w:r w:rsidR="00276232" w:rsidRPr="0089554B">
      <w:rPr>
        <w:rFonts w:ascii="DM Serif Display" w:hAnsi="DM Serif Display"/>
        <w:b/>
        <w:bCs/>
        <w:noProof/>
        <w:color w:val="1F3864" w:themeColor="accent1" w:themeShade="80"/>
        <w:sz w:val="28"/>
        <w:szCs w:val="28"/>
        <w:lang w:val="lt-LT" w:eastAsia="lt-LT"/>
      </w:rPr>
      <w:drawing>
        <wp:anchor distT="0" distB="0" distL="114300" distR="114300" simplePos="0" relativeHeight="251684864" behindDoc="1" locked="0" layoutInCell="1" allowOverlap="1" wp14:anchorId="775B21C8" wp14:editId="7E2BFCF9">
          <wp:simplePos x="0" y="0"/>
          <wp:positionH relativeFrom="margin">
            <wp:posOffset>5190269</wp:posOffset>
          </wp:positionH>
          <wp:positionV relativeFrom="page">
            <wp:posOffset>747423</wp:posOffset>
          </wp:positionV>
          <wp:extent cx="850900" cy="385445"/>
          <wp:effectExtent l="0" t="0" r="6350" b="0"/>
          <wp:wrapNone/>
          <wp:docPr id="1195706123" name="Picture 11957061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50900" cy="385445"/>
                  </a:xfrm>
                  <a:prstGeom prst="rect">
                    <a:avLst/>
                  </a:prstGeom>
                </pic:spPr>
              </pic:pic>
            </a:graphicData>
          </a:graphic>
          <wp14:sizeRelH relativeFrom="page">
            <wp14:pctWidth>0</wp14:pctWidth>
          </wp14:sizeRelH>
          <wp14:sizeRelV relativeFrom="page">
            <wp14:pctHeight>0</wp14:pctHeight>
          </wp14:sizeRelV>
        </wp:anchor>
      </w:drawing>
    </w:r>
    <w:r w:rsidR="00276232" w:rsidRPr="0089554B">
      <w:rPr>
        <w:rFonts w:ascii="DM Serif Display" w:hAnsi="DM Serif Display"/>
        <w:b/>
        <w:bCs/>
        <w:color w:val="1F3864" w:themeColor="accent1" w:themeShade="80"/>
        <w:sz w:val="28"/>
        <w:szCs w:val="28"/>
      </w:rPr>
      <w:t>CENTRIN</w:t>
    </w:r>
    <w:r w:rsidR="00276232" w:rsidRPr="0089554B">
      <w:rPr>
        <w:rFonts w:ascii="DM Serif Display" w:hAnsi="DM Serif Display"/>
        <w:b/>
        <w:bCs/>
        <w:color w:val="1F3864" w:themeColor="accent1" w:themeShade="80"/>
        <w:sz w:val="28"/>
        <w:szCs w:val="28"/>
        <w:lang w:val="lt-LT"/>
      </w:rPr>
      <w:t>Ė PROJEKTŲ</w:t>
    </w:r>
  </w:p>
  <w:p w14:paraId="7CDC2405" w14:textId="77777777" w:rsidR="00276232" w:rsidRPr="0089554B" w:rsidRDefault="00276232" w:rsidP="00276232">
    <w:pPr>
      <w:pStyle w:val="Header"/>
      <w:ind w:right="-144" w:firstLine="2160"/>
      <w:rPr>
        <w:rFonts w:ascii="DM Serif Display" w:hAnsi="DM Serif Display"/>
        <w:color w:val="1F3864" w:themeColor="accent1" w:themeShade="80"/>
        <w:sz w:val="28"/>
        <w:szCs w:val="28"/>
      </w:rPr>
    </w:pPr>
    <w:r w:rsidRPr="0089554B">
      <w:rPr>
        <w:rFonts w:ascii="DM Serif Display" w:hAnsi="DM Serif Display"/>
        <w:b/>
        <w:bCs/>
        <w:color w:val="1F3864" w:themeColor="accent1" w:themeShade="80"/>
        <w:sz w:val="28"/>
        <w:szCs w:val="28"/>
        <w:lang w:val="lt-LT"/>
      </w:rPr>
      <w:t>VALDYMO AGENTŪRA</w:t>
    </w:r>
  </w:p>
  <w:p w14:paraId="245EBFDD" w14:textId="77777777" w:rsidR="00940878" w:rsidRDefault="00940878" w:rsidP="00276232">
    <w:pPr>
      <w:pStyle w:val="Header"/>
      <w:ind w:right="-144" w:firstLine="21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19EEF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BDE709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F9835D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2762D9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05CCCE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84A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EDCF80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B607DE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6EC0B6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29C764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71A0B8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9A1B08"/>
    <w:multiLevelType w:val="hybridMultilevel"/>
    <w:tmpl w:val="B8B0C96C"/>
    <w:lvl w:ilvl="0" w:tplc="39A620C0">
      <w:start w:val="3"/>
      <w:numFmt w:val="bullet"/>
      <w:lvlText w:val="-"/>
      <w:lvlJc w:val="left"/>
      <w:pPr>
        <w:ind w:left="720" w:hanging="360"/>
      </w:pPr>
      <w:rPr>
        <w:rFonts w:ascii="DM Sans" w:eastAsiaTheme="minorHAnsi" w:hAnsi="DM San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8B71650"/>
    <w:multiLevelType w:val="hybridMultilevel"/>
    <w:tmpl w:val="CC848BE0"/>
    <w:lvl w:ilvl="0" w:tplc="38A4739C">
      <w:numFmt w:val="bullet"/>
      <w:lvlText w:val="-"/>
      <w:lvlJc w:val="left"/>
      <w:pPr>
        <w:ind w:left="720" w:hanging="360"/>
      </w:pPr>
      <w:rPr>
        <w:rFonts w:ascii="DM Sans" w:eastAsiaTheme="minorHAnsi" w:hAnsi="DM San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7442DD2"/>
    <w:multiLevelType w:val="hybridMultilevel"/>
    <w:tmpl w:val="EA72B75C"/>
    <w:lvl w:ilvl="0" w:tplc="0308C1DE">
      <w:start w:val="1"/>
      <w:numFmt w:val="decimal"/>
      <w:lvlText w:val="2.%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B15777C"/>
    <w:multiLevelType w:val="hybridMultilevel"/>
    <w:tmpl w:val="82FC89FC"/>
    <w:lvl w:ilvl="0" w:tplc="C35E7602">
      <w:start w:val="1"/>
      <w:numFmt w:val="decimal"/>
      <w:lvlText w:val="3.%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38DA316D"/>
    <w:multiLevelType w:val="hybridMultilevel"/>
    <w:tmpl w:val="BBBE179E"/>
    <w:lvl w:ilvl="0" w:tplc="029C8884">
      <w:numFmt w:val="bullet"/>
      <w:lvlText w:val="-"/>
      <w:lvlJc w:val="left"/>
      <w:pPr>
        <w:ind w:left="720" w:hanging="360"/>
      </w:pPr>
      <w:rPr>
        <w:rFonts w:ascii="DM Sans" w:eastAsiaTheme="minorHAnsi" w:hAnsi="DM Sans"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E7F2194"/>
    <w:multiLevelType w:val="hybridMultilevel"/>
    <w:tmpl w:val="D1623FA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0F0C13"/>
    <w:multiLevelType w:val="hybridMultilevel"/>
    <w:tmpl w:val="1D5CD8F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D155E1"/>
    <w:multiLevelType w:val="hybridMultilevel"/>
    <w:tmpl w:val="0416036E"/>
    <w:lvl w:ilvl="0" w:tplc="FE06EBC8">
      <w:start w:val="1"/>
      <w:numFmt w:val="decimal"/>
      <w:lvlText w:val="1.%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715861020">
    <w:abstractNumId w:val="0"/>
  </w:num>
  <w:num w:numId="2" w16cid:durableId="1093355568">
    <w:abstractNumId w:val="1"/>
  </w:num>
  <w:num w:numId="3" w16cid:durableId="567224294">
    <w:abstractNumId w:val="2"/>
  </w:num>
  <w:num w:numId="4" w16cid:durableId="400298095">
    <w:abstractNumId w:val="3"/>
  </w:num>
  <w:num w:numId="5" w16cid:durableId="1130128206">
    <w:abstractNumId w:val="4"/>
  </w:num>
  <w:num w:numId="6" w16cid:durableId="1100684629">
    <w:abstractNumId w:val="9"/>
  </w:num>
  <w:num w:numId="7" w16cid:durableId="2136558654">
    <w:abstractNumId w:val="5"/>
  </w:num>
  <w:num w:numId="8" w16cid:durableId="325137617">
    <w:abstractNumId w:val="6"/>
  </w:num>
  <w:num w:numId="9" w16cid:durableId="550848295">
    <w:abstractNumId w:val="7"/>
  </w:num>
  <w:num w:numId="10" w16cid:durableId="1534808572">
    <w:abstractNumId w:val="8"/>
  </w:num>
  <w:num w:numId="11" w16cid:durableId="1676876570">
    <w:abstractNumId w:val="10"/>
  </w:num>
  <w:num w:numId="12" w16cid:durableId="951089314">
    <w:abstractNumId w:val="18"/>
  </w:num>
  <w:num w:numId="13" w16cid:durableId="1958441047">
    <w:abstractNumId w:val="14"/>
  </w:num>
  <w:num w:numId="14" w16cid:durableId="109055904">
    <w:abstractNumId w:val="13"/>
  </w:num>
  <w:num w:numId="15" w16cid:durableId="630481337">
    <w:abstractNumId w:val="11"/>
  </w:num>
  <w:num w:numId="16" w16cid:durableId="139465891">
    <w:abstractNumId w:val="12"/>
  </w:num>
  <w:num w:numId="17" w16cid:durableId="1376585525">
    <w:abstractNumId w:val="15"/>
  </w:num>
  <w:num w:numId="18" w16cid:durableId="808940684">
    <w:abstractNumId w:val="16"/>
  </w:num>
  <w:num w:numId="19" w16cid:durableId="20105945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3EB"/>
    <w:rsid w:val="00006141"/>
    <w:rsid w:val="00026680"/>
    <w:rsid w:val="000330D9"/>
    <w:rsid w:val="00034550"/>
    <w:rsid w:val="00044D14"/>
    <w:rsid w:val="0004612C"/>
    <w:rsid w:val="00064008"/>
    <w:rsid w:val="00074FB0"/>
    <w:rsid w:val="000E40D1"/>
    <w:rsid w:val="000E4279"/>
    <w:rsid w:val="000F5B1D"/>
    <w:rsid w:val="001059CB"/>
    <w:rsid w:val="00114961"/>
    <w:rsid w:val="00123048"/>
    <w:rsid w:val="0014296C"/>
    <w:rsid w:val="001433A1"/>
    <w:rsid w:val="001463EB"/>
    <w:rsid w:val="00166D1E"/>
    <w:rsid w:val="001703A1"/>
    <w:rsid w:val="001862B7"/>
    <w:rsid w:val="00192811"/>
    <w:rsid w:val="00192CA7"/>
    <w:rsid w:val="001B73F7"/>
    <w:rsid w:val="001B76FD"/>
    <w:rsid w:val="001C2370"/>
    <w:rsid w:val="001C2D25"/>
    <w:rsid w:val="001D160F"/>
    <w:rsid w:val="001D6B52"/>
    <w:rsid w:val="001E2419"/>
    <w:rsid w:val="001F2F2A"/>
    <w:rsid w:val="0021680A"/>
    <w:rsid w:val="00221C0C"/>
    <w:rsid w:val="0023264D"/>
    <w:rsid w:val="00234BB2"/>
    <w:rsid w:val="002479BC"/>
    <w:rsid w:val="00256F2A"/>
    <w:rsid w:val="002670B0"/>
    <w:rsid w:val="00276232"/>
    <w:rsid w:val="00291BC3"/>
    <w:rsid w:val="002A4A0B"/>
    <w:rsid w:val="002C3124"/>
    <w:rsid w:val="002C4878"/>
    <w:rsid w:val="002C5B85"/>
    <w:rsid w:val="002D050C"/>
    <w:rsid w:val="002E0624"/>
    <w:rsid w:val="002E3812"/>
    <w:rsid w:val="002E57D0"/>
    <w:rsid w:val="0032220F"/>
    <w:rsid w:val="003222F6"/>
    <w:rsid w:val="00324381"/>
    <w:rsid w:val="003279E3"/>
    <w:rsid w:val="00344607"/>
    <w:rsid w:val="00350C8E"/>
    <w:rsid w:val="003513D0"/>
    <w:rsid w:val="00352783"/>
    <w:rsid w:val="0036266C"/>
    <w:rsid w:val="00373391"/>
    <w:rsid w:val="00377A61"/>
    <w:rsid w:val="0038441F"/>
    <w:rsid w:val="00387A41"/>
    <w:rsid w:val="0039477B"/>
    <w:rsid w:val="003A3AB9"/>
    <w:rsid w:val="003B1034"/>
    <w:rsid w:val="003C2BEB"/>
    <w:rsid w:val="003C374A"/>
    <w:rsid w:val="003D0963"/>
    <w:rsid w:val="003D16FC"/>
    <w:rsid w:val="003D415D"/>
    <w:rsid w:val="003E6BDB"/>
    <w:rsid w:val="003F1AE0"/>
    <w:rsid w:val="00417272"/>
    <w:rsid w:val="00417751"/>
    <w:rsid w:val="00417E4E"/>
    <w:rsid w:val="004224F5"/>
    <w:rsid w:val="0042679E"/>
    <w:rsid w:val="00437DF0"/>
    <w:rsid w:val="004502D6"/>
    <w:rsid w:val="0045092B"/>
    <w:rsid w:val="00454A42"/>
    <w:rsid w:val="00457782"/>
    <w:rsid w:val="004625C0"/>
    <w:rsid w:val="00471AF3"/>
    <w:rsid w:val="00487598"/>
    <w:rsid w:val="004B06CF"/>
    <w:rsid w:val="004B1223"/>
    <w:rsid w:val="004B4C32"/>
    <w:rsid w:val="004B4E52"/>
    <w:rsid w:val="004C2465"/>
    <w:rsid w:val="004C5901"/>
    <w:rsid w:val="004D3A0E"/>
    <w:rsid w:val="004D6D18"/>
    <w:rsid w:val="004E6AA7"/>
    <w:rsid w:val="004F6574"/>
    <w:rsid w:val="0050333B"/>
    <w:rsid w:val="00520213"/>
    <w:rsid w:val="00533294"/>
    <w:rsid w:val="00534E1E"/>
    <w:rsid w:val="00540D93"/>
    <w:rsid w:val="0054474C"/>
    <w:rsid w:val="00544B8A"/>
    <w:rsid w:val="0055368B"/>
    <w:rsid w:val="0055707D"/>
    <w:rsid w:val="00557F16"/>
    <w:rsid w:val="0056195E"/>
    <w:rsid w:val="00570941"/>
    <w:rsid w:val="0057112E"/>
    <w:rsid w:val="005766F6"/>
    <w:rsid w:val="00581CB6"/>
    <w:rsid w:val="00597CB8"/>
    <w:rsid w:val="005A73BA"/>
    <w:rsid w:val="005B60A0"/>
    <w:rsid w:val="005C1340"/>
    <w:rsid w:val="005C300B"/>
    <w:rsid w:val="005C375B"/>
    <w:rsid w:val="005C5349"/>
    <w:rsid w:val="005D553C"/>
    <w:rsid w:val="005D68E4"/>
    <w:rsid w:val="005E353F"/>
    <w:rsid w:val="005E50C7"/>
    <w:rsid w:val="005F1466"/>
    <w:rsid w:val="005F376D"/>
    <w:rsid w:val="00625DFC"/>
    <w:rsid w:val="00626970"/>
    <w:rsid w:val="00631905"/>
    <w:rsid w:val="0063557D"/>
    <w:rsid w:val="00635B77"/>
    <w:rsid w:val="0064309B"/>
    <w:rsid w:val="00662D12"/>
    <w:rsid w:val="006903AC"/>
    <w:rsid w:val="00691D5F"/>
    <w:rsid w:val="00693F99"/>
    <w:rsid w:val="006979CC"/>
    <w:rsid w:val="006A39B2"/>
    <w:rsid w:val="006C3C58"/>
    <w:rsid w:val="006D6FB6"/>
    <w:rsid w:val="006F049F"/>
    <w:rsid w:val="006F2459"/>
    <w:rsid w:val="006F7F74"/>
    <w:rsid w:val="007024E0"/>
    <w:rsid w:val="00704F57"/>
    <w:rsid w:val="007061D8"/>
    <w:rsid w:val="00720592"/>
    <w:rsid w:val="007269C8"/>
    <w:rsid w:val="00745EC6"/>
    <w:rsid w:val="00761F58"/>
    <w:rsid w:val="0076347F"/>
    <w:rsid w:val="0077257B"/>
    <w:rsid w:val="00777D2A"/>
    <w:rsid w:val="00780C5E"/>
    <w:rsid w:val="007823CA"/>
    <w:rsid w:val="00794552"/>
    <w:rsid w:val="00794AE7"/>
    <w:rsid w:val="00794FAC"/>
    <w:rsid w:val="007C46A8"/>
    <w:rsid w:val="007D2C9E"/>
    <w:rsid w:val="007E6358"/>
    <w:rsid w:val="007F2766"/>
    <w:rsid w:val="007F3ED0"/>
    <w:rsid w:val="0080205F"/>
    <w:rsid w:val="00803735"/>
    <w:rsid w:val="00804035"/>
    <w:rsid w:val="008154DB"/>
    <w:rsid w:val="00815ABC"/>
    <w:rsid w:val="008255A8"/>
    <w:rsid w:val="008410D3"/>
    <w:rsid w:val="00841FEF"/>
    <w:rsid w:val="00850F9C"/>
    <w:rsid w:val="00851CEA"/>
    <w:rsid w:val="008606E1"/>
    <w:rsid w:val="00871AEE"/>
    <w:rsid w:val="008764DA"/>
    <w:rsid w:val="00880889"/>
    <w:rsid w:val="00893259"/>
    <w:rsid w:val="0089554B"/>
    <w:rsid w:val="00896874"/>
    <w:rsid w:val="008A42DD"/>
    <w:rsid w:val="008B580A"/>
    <w:rsid w:val="008C2712"/>
    <w:rsid w:val="008D45E8"/>
    <w:rsid w:val="008E22D8"/>
    <w:rsid w:val="008E5D85"/>
    <w:rsid w:val="008F586F"/>
    <w:rsid w:val="0090464C"/>
    <w:rsid w:val="00930961"/>
    <w:rsid w:val="00930BE9"/>
    <w:rsid w:val="0093182B"/>
    <w:rsid w:val="00937C1A"/>
    <w:rsid w:val="00940878"/>
    <w:rsid w:val="009459AB"/>
    <w:rsid w:val="0095397E"/>
    <w:rsid w:val="00963B81"/>
    <w:rsid w:val="00964C83"/>
    <w:rsid w:val="00973142"/>
    <w:rsid w:val="0097536D"/>
    <w:rsid w:val="00981381"/>
    <w:rsid w:val="0098346E"/>
    <w:rsid w:val="009A0F8B"/>
    <w:rsid w:val="009A789B"/>
    <w:rsid w:val="009A78A7"/>
    <w:rsid w:val="009C3307"/>
    <w:rsid w:val="009C37A5"/>
    <w:rsid w:val="00A057DA"/>
    <w:rsid w:val="00A13A8A"/>
    <w:rsid w:val="00A317C0"/>
    <w:rsid w:val="00A3794F"/>
    <w:rsid w:val="00A5277A"/>
    <w:rsid w:val="00A633E7"/>
    <w:rsid w:val="00A63706"/>
    <w:rsid w:val="00A64D73"/>
    <w:rsid w:val="00A81AE8"/>
    <w:rsid w:val="00A90266"/>
    <w:rsid w:val="00A91567"/>
    <w:rsid w:val="00A95F52"/>
    <w:rsid w:val="00AA5916"/>
    <w:rsid w:val="00AB3846"/>
    <w:rsid w:val="00AB4A52"/>
    <w:rsid w:val="00AB6325"/>
    <w:rsid w:val="00AC0281"/>
    <w:rsid w:val="00AC245A"/>
    <w:rsid w:val="00AC4BF8"/>
    <w:rsid w:val="00AC4D5E"/>
    <w:rsid w:val="00AE3753"/>
    <w:rsid w:val="00AE74B9"/>
    <w:rsid w:val="00AF0EC7"/>
    <w:rsid w:val="00AF1E59"/>
    <w:rsid w:val="00AF3927"/>
    <w:rsid w:val="00AF5361"/>
    <w:rsid w:val="00AF6C09"/>
    <w:rsid w:val="00B01E8C"/>
    <w:rsid w:val="00B0528A"/>
    <w:rsid w:val="00B07292"/>
    <w:rsid w:val="00B119F6"/>
    <w:rsid w:val="00B2012E"/>
    <w:rsid w:val="00B31EEC"/>
    <w:rsid w:val="00B50DAD"/>
    <w:rsid w:val="00B5404F"/>
    <w:rsid w:val="00B80487"/>
    <w:rsid w:val="00B96BB8"/>
    <w:rsid w:val="00BB1D07"/>
    <w:rsid w:val="00BB37CB"/>
    <w:rsid w:val="00BD0828"/>
    <w:rsid w:val="00BD4D6E"/>
    <w:rsid w:val="00C061CB"/>
    <w:rsid w:val="00C13088"/>
    <w:rsid w:val="00C17D5E"/>
    <w:rsid w:val="00C2011D"/>
    <w:rsid w:val="00C20896"/>
    <w:rsid w:val="00C42700"/>
    <w:rsid w:val="00C830FD"/>
    <w:rsid w:val="00C84678"/>
    <w:rsid w:val="00CB0F72"/>
    <w:rsid w:val="00CB66F1"/>
    <w:rsid w:val="00CB7E33"/>
    <w:rsid w:val="00CC2A42"/>
    <w:rsid w:val="00CC51F2"/>
    <w:rsid w:val="00CD1811"/>
    <w:rsid w:val="00CD1C44"/>
    <w:rsid w:val="00CE3E8F"/>
    <w:rsid w:val="00CE6DEB"/>
    <w:rsid w:val="00CF2480"/>
    <w:rsid w:val="00CF45FB"/>
    <w:rsid w:val="00D00CCD"/>
    <w:rsid w:val="00D00EC9"/>
    <w:rsid w:val="00D1122F"/>
    <w:rsid w:val="00D138EC"/>
    <w:rsid w:val="00D13E65"/>
    <w:rsid w:val="00D14C4A"/>
    <w:rsid w:val="00D23A32"/>
    <w:rsid w:val="00D26E94"/>
    <w:rsid w:val="00D31070"/>
    <w:rsid w:val="00D47CD4"/>
    <w:rsid w:val="00D54A32"/>
    <w:rsid w:val="00D554CD"/>
    <w:rsid w:val="00D5669B"/>
    <w:rsid w:val="00D6021D"/>
    <w:rsid w:val="00D7222A"/>
    <w:rsid w:val="00D723BA"/>
    <w:rsid w:val="00D73721"/>
    <w:rsid w:val="00D83A0E"/>
    <w:rsid w:val="00DA66A5"/>
    <w:rsid w:val="00DB206F"/>
    <w:rsid w:val="00DB4084"/>
    <w:rsid w:val="00DC4FC9"/>
    <w:rsid w:val="00DD25A1"/>
    <w:rsid w:val="00DE3313"/>
    <w:rsid w:val="00E063DD"/>
    <w:rsid w:val="00E215B1"/>
    <w:rsid w:val="00E236E0"/>
    <w:rsid w:val="00E24846"/>
    <w:rsid w:val="00E24CCA"/>
    <w:rsid w:val="00E25E4A"/>
    <w:rsid w:val="00E3589F"/>
    <w:rsid w:val="00E363A6"/>
    <w:rsid w:val="00E54E70"/>
    <w:rsid w:val="00E57584"/>
    <w:rsid w:val="00E60E6F"/>
    <w:rsid w:val="00E730A4"/>
    <w:rsid w:val="00E86131"/>
    <w:rsid w:val="00E925CD"/>
    <w:rsid w:val="00EB1594"/>
    <w:rsid w:val="00EB2EEF"/>
    <w:rsid w:val="00EC45EF"/>
    <w:rsid w:val="00EC7498"/>
    <w:rsid w:val="00ED118E"/>
    <w:rsid w:val="00EF22F1"/>
    <w:rsid w:val="00EF7C81"/>
    <w:rsid w:val="00F021D2"/>
    <w:rsid w:val="00F127D7"/>
    <w:rsid w:val="00F13D9F"/>
    <w:rsid w:val="00F245EB"/>
    <w:rsid w:val="00F2470A"/>
    <w:rsid w:val="00F325E1"/>
    <w:rsid w:val="00F333CA"/>
    <w:rsid w:val="00F503E1"/>
    <w:rsid w:val="00F5236F"/>
    <w:rsid w:val="00F73DF6"/>
    <w:rsid w:val="00F82D0A"/>
    <w:rsid w:val="00F856A5"/>
    <w:rsid w:val="00F92958"/>
    <w:rsid w:val="00F93B55"/>
    <w:rsid w:val="00F97CC9"/>
    <w:rsid w:val="00FA1AE5"/>
    <w:rsid w:val="00FA3715"/>
    <w:rsid w:val="00FB44DA"/>
    <w:rsid w:val="00FC1076"/>
    <w:rsid w:val="0E1BCDC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2F90F3"/>
  <w15:chartTrackingRefBased/>
  <w15:docId w15:val="{6CB6B92D-50ED-495A-858C-7923424C6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FB6"/>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D7222A"/>
    <w:pPr>
      <w:spacing w:before="100" w:beforeAutospacing="1" w:after="100" w:afterAutospacing="1"/>
      <w:outlineLvl w:val="1"/>
    </w:pPr>
    <w:rPr>
      <w:rFonts w:ascii="Times New Roman" w:eastAsia="Times New Roman" w:hAnsi="Times New Roman" w:cs="Times New Roman"/>
      <w:b/>
      <w:bCs/>
      <w:sz w:val="36"/>
      <w:szCs w:val="36"/>
      <w:lang w:eastAsia="en-GB" w:bidi="he-I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36D"/>
    <w:pPr>
      <w:tabs>
        <w:tab w:val="center" w:pos="4513"/>
        <w:tab w:val="right" w:pos="9026"/>
      </w:tabs>
    </w:pPr>
  </w:style>
  <w:style w:type="character" w:customStyle="1" w:styleId="HeaderChar">
    <w:name w:val="Header Char"/>
    <w:basedOn w:val="DefaultParagraphFont"/>
    <w:link w:val="Header"/>
    <w:uiPriority w:val="99"/>
    <w:rsid w:val="0097536D"/>
  </w:style>
  <w:style w:type="paragraph" w:styleId="Footer">
    <w:name w:val="footer"/>
    <w:basedOn w:val="Normal"/>
    <w:link w:val="FooterChar"/>
    <w:uiPriority w:val="99"/>
    <w:unhideWhenUsed/>
    <w:rsid w:val="0097536D"/>
    <w:pPr>
      <w:tabs>
        <w:tab w:val="center" w:pos="4513"/>
        <w:tab w:val="right" w:pos="9026"/>
      </w:tabs>
    </w:pPr>
  </w:style>
  <w:style w:type="character" w:customStyle="1" w:styleId="FooterChar">
    <w:name w:val="Footer Char"/>
    <w:basedOn w:val="DefaultParagraphFont"/>
    <w:link w:val="Footer"/>
    <w:uiPriority w:val="99"/>
    <w:rsid w:val="0097536D"/>
  </w:style>
  <w:style w:type="character" w:customStyle="1" w:styleId="apple-converted-space">
    <w:name w:val="apple-converted-space"/>
    <w:basedOn w:val="DefaultParagraphFont"/>
    <w:rsid w:val="00E925CD"/>
  </w:style>
  <w:style w:type="character" w:customStyle="1" w:styleId="Heading2Char">
    <w:name w:val="Heading 2 Char"/>
    <w:basedOn w:val="DefaultParagraphFont"/>
    <w:link w:val="Heading2"/>
    <w:uiPriority w:val="9"/>
    <w:rsid w:val="00D7222A"/>
    <w:rPr>
      <w:rFonts w:ascii="Times New Roman" w:eastAsia="Times New Roman" w:hAnsi="Times New Roman" w:cs="Times New Roman"/>
      <w:b/>
      <w:bCs/>
      <w:sz w:val="36"/>
      <w:szCs w:val="36"/>
      <w:lang w:eastAsia="en-GB" w:bidi="he-IL"/>
    </w:rPr>
  </w:style>
  <w:style w:type="paragraph" w:styleId="NormalWeb">
    <w:name w:val="Normal (Web)"/>
    <w:basedOn w:val="Normal"/>
    <w:uiPriority w:val="99"/>
    <w:semiHidden/>
    <w:unhideWhenUsed/>
    <w:rsid w:val="00D7222A"/>
    <w:pPr>
      <w:spacing w:before="100" w:beforeAutospacing="1" w:after="100" w:afterAutospacing="1"/>
    </w:pPr>
    <w:rPr>
      <w:rFonts w:ascii="Times New Roman" w:eastAsia="Times New Roman" w:hAnsi="Times New Roman" w:cs="Times New Roman"/>
      <w:lang w:eastAsia="en-GB" w:bidi="he-IL"/>
    </w:rPr>
  </w:style>
  <w:style w:type="character" w:styleId="Strong">
    <w:name w:val="Strong"/>
    <w:basedOn w:val="DefaultParagraphFont"/>
    <w:uiPriority w:val="22"/>
    <w:qFormat/>
    <w:rsid w:val="00D7222A"/>
    <w:rPr>
      <w:b/>
      <w:bCs/>
    </w:rPr>
  </w:style>
  <w:style w:type="character" w:styleId="Hyperlink">
    <w:name w:val="Hyperlink"/>
    <w:basedOn w:val="DefaultParagraphFont"/>
    <w:uiPriority w:val="99"/>
    <w:unhideWhenUsed/>
    <w:rsid w:val="002C3124"/>
    <w:rPr>
      <w:color w:val="0563C1" w:themeColor="hyperlink"/>
      <w:u w:val="single"/>
    </w:rPr>
  </w:style>
  <w:style w:type="character" w:customStyle="1" w:styleId="UnresolvedMention1">
    <w:name w:val="Unresolved Mention1"/>
    <w:basedOn w:val="DefaultParagraphFont"/>
    <w:uiPriority w:val="99"/>
    <w:semiHidden/>
    <w:unhideWhenUsed/>
    <w:rsid w:val="002C3124"/>
    <w:rPr>
      <w:color w:val="605E5C"/>
      <w:shd w:val="clear" w:color="auto" w:fill="E1DFDD"/>
    </w:rPr>
  </w:style>
  <w:style w:type="paragraph" w:customStyle="1" w:styleId="DMsans">
    <w:name w:val="DM sans"/>
    <w:aliases w:val="10pt"/>
    <w:basedOn w:val="Normal"/>
    <w:qFormat/>
    <w:rsid w:val="00AB6325"/>
    <w:pPr>
      <w:tabs>
        <w:tab w:val="left" w:pos="740"/>
      </w:tabs>
      <w:ind w:left="-284" w:right="-144"/>
    </w:pPr>
    <w:rPr>
      <w:rFonts w:ascii="DM Sans" w:hAnsi="DM Sans"/>
    </w:rPr>
  </w:style>
  <w:style w:type="paragraph" w:customStyle="1" w:styleId="bodytext10pt">
    <w:name w:val="body text 10pt"/>
    <w:basedOn w:val="Normal"/>
    <w:qFormat/>
    <w:rsid w:val="00AB6325"/>
    <w:pPr>
      <w:tabs>
        <w:tab w:val="left" w:pos="740"/>
      </w:tabs>
      <w:ind w:left="-284" w:right="-144"/>
    </w:pPr>
    <w:rPr>
      <w:rFonts w:ascii="DM Sans" w:hAnsi="DM Sans"/>
    </w:rPr>
  </w:style>
  <w:style w:type="character" w:styleId="PlaceholderText">
    <w:name w:val="Placeholder Text"/>
    <w:basedOn w:val="DefaultParagraphFont"/>
    <w:uiPriority w:val="99"/>
    <w:semiHidden/>
    <w:rsid w:val="009C3307"/>
    <w:rPr>
      <w:color w:val="808080"/>
    </w:rPr>
  </w:style>
  <w:style w:type="character" w:customStyle="1" w:styleId="UnresolvedMention2">
    <w:name w:val="Unresolved Mention2"/>
    <w:basedOn w:val="DefaultParagraphFont"/>
    <w:uiPriority w:val="99"/>
    <w:semiHidden/>
    <w:unhideWhenUsed/>
    <w:rsid w:val="007C46A8"/>
    <w:rPr>
      <w:color w:val="605E5C"/>
      <w:shd w:val="clear" w:color="auto" w:fill="E1DFDD"/>
    </w:rPr>
  </w:style>
  <w:style w:type="table" w:styleId="TableGrid">
    <w:name w:val="Table Grid"/>
    <w:basedOn w:val="TableNormal"/>
    <w:uiPriority w:val="39"/>
    <w:rsid w:val="00417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sid w:val="00720592"/>
    <w:rPr>
      <w:sz w:val="16"/>
      <w:szCs w:val="16"/>
    </w:rPr>
  </w:style>
  <w:style w:type="paragraph" w:styleId="CommentText">
    <w:name w:val="annotation text"/>
    <w:basedOn w:val="Normal"/>
    <w:link w:val="CommentTextChar"/>
    <w:uiPriority w:val="99"/>
    <w:unhideWhenUsed/>
    <w:qFormat/>
    <w:rsid w:val="00720592"/>
    <w:pPr>
      <w:spacing w:after="180"/>
    </w:pPr>
    <w:rPr>
      <w:rFonts w:ascii="Calibri" w:hAnsi="Calibri"/>
      <w:color w:val="404040" w:themeColor="text1" w:themeTint="BF"/>
      <w:sz w:val="20"/>
      <w:szCs w:val="20"/>
      <w:lang w:val="en-US" w:eastAsia="ja-JP"/>
    </w:rPr>
  </w:style>
  <w:style w:type="character" w:customStyle="1" w:styleId="CommentTextChar">
    <w:name w:val="Comment Text Char"/>
    <w:basedOn w:val="DefaultParagraphFont"/>
    <w:link w:val="CommentText"/>
    <w:uiPriority w:val="99"/>
    <w:rsid w:val="00720592"/>
    <w:rPr>
      <w:rFonts w:ascii="Calibri" w:hAnsi="Calibri"/>
      <w:color w:val="404040" w:themeColor="text1" w:themeTint="BF"/>
      <w:sz w:val="20"/>
      <w:szCs w:val="20"/>
      <w:lang w:val="en-US" w:eastAsia="ja-JP"/>
    </w:rPr>
  </w:style>
  <w:style w:type="paragraph" w:styleId="FootnoteText">
    <w:name w:val="footnote text"/>
    <w:basedOn w:val="Normal"/>
    <w:link w:val="FootnoteTextChar"/>
    <w:uiPriority w:val="12"/>
    <w:unhideWhenUsed/>
    <w:rsid w:val="00720592"/>
    <w:pPr>
      <w:spacing w:before="140"/>
    </w:pPr>
    <w:rPr>
      <w:rFonts w:ascii="Calibri" w:hAnsi="Calibri"/>
      <w: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12"/>
    <w:rsid w:val="00720592"/>
    <w:rPr>
      <w:rFonts w:ascii="Calibri" w:hAnsi="Calibri"/>
      <w:i/>
      <w:iCs/>
      <w:color w:val="404040" w:themeColor="text1" w:themeTint="BF"/>
      <w:sz w:val="14"/>
      <w:szCs w:val="20"/>
      <w:lang w:val="en-US" w:eastAsia="ja-JP"/>
    </w:rPr>
  </w:style>
  <w:style w:type="character" w:styleId="FootnoteReference">
    <w:name w:val="footnote reference"/>
    <w:basedOn w:val="DefaultParagraphFont"/>
    <w:uiPriority w:val="99"/>
    <w:unhideWhenUsed/>
    <w:rsid w:val="00720592"/>
    <w:rPr>
      <w:vertAlign w:val="superscript"/>
    </w:rPr>
  </w:style>
  <w:style w:type="table" w:customStyle="1" w:styleId="Lentelstinklelis1">
    <w:name w:val="Lentelės tinklelis1"/>
    <w:basedOn w:val="TableNormal"/>
    <w:next w:val="TableGrid"/>
    <w:uiPriority w:val="39"/>
    <w:rsid w:val="00720592"/>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720592"/>
    <w:rPr>
      <w:rFonts w:ascii="Segoe UI" w:hAnsi="Segoe UI" w:cs="Segoe UI" w:hint="default"/>
      <w:color w:val="404040"/>
      <w:sz w:val="18"/>
      <w:szCs w:val="18"/>
    </w:rPr>
  </w:style>
  <w:style w:type="paragraph" w:styleId="NoSpacing">
    <w:name w:val="No Spacing"/>
    <w:uiPriority w:val="36"/>
    <w:qFormat/>
    <w:rsid w:val="00720592"/>
    <w:rPr>
      <w:color w:val="404040" w:themeColor="text1" w:themeTint="BF"/>
      <w:sz w:val="18"/>
      <w:szCs w:val="20"/>
      <w:lang w:val="en-US" w:eastAsia="ja-JP"/>
    </w:rPr>
  </w:style>
  <w:style w:type="paragraph" w:styleId="ListParagraph">
    <w:name w:val="List Paragraph"/>
    <w:basedOn w:val="Normal"/>
    <w:link w:val="ListParagraphChar"/>
    <w:uiPriority w:val="34"/>
    <w:qFormat/>
    <w:rsid w:val="00720592"/>
    <w:pPr>
      <w:spacing w:after="160" w:line="259" w:lineRule="auto"/>
      <w:ind w:left="720"/>
      <w:contextualSpacing/>
      <w:jc w:val="center"/>
    </w:pPr>
    <w:rPr>
      <w:rFonts w:ascii="Times New Roman" w:hAnsi="Times New Roman"/>
      <w:b/>
      <w:sz w:val="22"/>
      <w:szCs w:val="22"/>
      <w:lang w:val="lt-LT"/>
    </w:rPr>
  </w:style>
  <w:style w:type="character" w:customStyle="1" w:styleId="ListParagraphChar">
    <w:name w:val="List Paragraph Char"/>
    <w:link w:val="ListParagraph"/>
    <w:uiPriority w:val="34"/>
    <w:locked/>
    <w:rsid w:val="00720592"/>
    <w:rPr>
      <w:rFonts w:ascii="Times New Roman" w:hAnsi="Times New Roman"/>
      <w:b/>
      <w:sz w:val="22"/>
      <w:szCs w:val="22"/>
      <w:lang w:val="lt-LT"/>
    </w:rPr>
  </w:style>
  <w:style w:type="paragraph" w:customStyle="1" w:styleId="pf0">
    <w:name w:val="pf0"/>
    <w:basedOn w:val="Normal"/>
    <w:rsid w:val="00720592"/>
    <w:pPr>
      <w:spacing w:before="100" w:beforeAutospacing="1" w:after="100" w:afterAutospacing="1"/>
    </w:pPr>
    <w:rPr>
      <w:rFonts w:ascii="Times New Roman" w:eastAsia="Times New Roman" w:hAnsi="Times New Roman" w:cs="Times New Roman"/>
      <w:lang w:val="lt-LT" w:eastAsia="lt-LT"/>
    </w:rPr>
  </w:style>
  <w:style w:type="character" w:customStyle="1" w:styleId="cf11">
    <w:name w:val="cf11"/>
    <w:basedOn w:val="DefaultParagraphFont"/>
    <w:rsid w:val="00720592"/>
    <w:rPr>
      <w:rFonts w:ascii="Segoe UI" w:hAnsi="Segoe UI" w:cs="Segoe UI" w:hint="default"/>
      <w:color w:val="404040"/>
      <w:sz w:val="18"/>
      <w:szCs w:val="18"/>
    </w:rPr>
  </w:style>
  <w:style w:type="paragraph" w:styleId="BalloonText">
    <w:name w:val="Balloon Text"/>
    <w:basedOn w:val="Normal"/>
    <w:link w:val="BalloonTextChar"/>
    <w:uiPriority w:val="99"/>
    <w:semiHidden/>
    <w:unhideWhenUsed/>
    <w:rsid w:val="002479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9B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479BC"/>
    <w:pPr>
      <w:spacing w:after="0"/>
    </w:pPr>
    <w:rPr>
      <w:rFonts w:asciiTheme="minorHAnsi" w:hAnsiTheme="minorHAnsi"/>
      <w:b/>
      <w:bCs/>
      <w:color w:val="auto"/>
      <w:lang w:val="en-GB" w:eastAsia="en-US"/>
    </w:rPr>
  </w:style>
  <w:style w:type="character" w:customStyle="1" w:styleId="CommentSubjectChar">
    <w:name w:val="Comment Subject Char"/>
    <w:basedOn w:val="CommentTextChar"/>
    <w:link w:val="CommentSubject"/>
    <w:uiPriority w:val="99"/>
    <w:semiHidden/>
    <w:rsid w:val="002479BC"/>
    <w:rPr>
      <w:rFonts w:ascii="Calibri" w:hAnsi="Calibri"/>
      <w:b/>
      <w:bCs/>
      <w:color w:val="404040" w:themeColor="text1" w:themeTint="BF"/>
      <w:sz w:val="20"/>
      <w:szCs w:val="20"/>
      <w:lang w:val="en-US" w:eastAsia="ja-JP"/>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B119F6"/>
    <w:rPr>
      <w:color w:val="605E5C"/>
      <w:shd w:val="clear" w:color="auto" w:fill="E1DFDD"/>
    </w:rPr>
  </w:style>
  <w:style w:type="paragraph" w:styleId="Revision">
    <w:name w:val="Revision"/>
    <w:hidden/>
    <w:uiPriority w:val="99"/>
    <w:semiHidden/>
    <w:rsid w:val="00123048"/>
  </w:style>
  <w:style w:type="table" w:customStyle="1" w:styleId="TableGrid1">
    <w:name w:val="Table Grid1"/>
    <w:basedOn w:val="TableNormal"/>
    <w:next w:val="TableGrid"/>
    <w:uiPriority w:val="39"/>
    <w:rsid w:val="006C3C58"/>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101528">
      <w:bodyDiv w:val="1"/>
      <w:marLeft w:val="0"/>
      <w:marRight w:val="0"/>
      <w:marTop w:val="0"/>
      <w:marBottom w:val="0"/>
      <w:divBdr>
        <w:top w:val="none" w:sz="0" w:space="0" w:color="auto"/>
        <w:left w:val="none" w:sz="0" w:space="0" w:color="auto"/>
        <w:bottom w:val="none" w:sz="0" w:space="0" w:color="auto"/>
        <w:right w:val="none" w:sz="0" w:space="0" w:color="auto"/>
      </w:divBdr>
      <w:divsChild>
        <w:div w:id="291712060">
          <w:marLeft w:val="432"/>
          <w:marRight w:val="216"/>
          <w:marTop w:val="0"/>
          <w:marBottom w:val="0"/>
          <w:divBdr>
            <w:top w:val="none" w:sz="0" w:space="0" w:color="auto"/>
            <w:left w:val="none" w:sz="0" w:space="0" w:color="auto"/>
            <w:bottom w:val="none" w:sz="0" w:space="0" w:color="auto"/>
            <w:right w:val="none" w:sz="0" w:space="0" w:color="auto"/>
          </w:divBdr>
        </w:div>
        <w:div w:id="233588465">
          <w:marLeft w:val="216"/>
          <w:marRight w:val="432"/>
          <w:marTop w:val="0"/>
          <w:marBottom w:val="0"/>
          <w:divBdr>
            <w:top w:val="none" w:sz="0" w:space="0" w:color="auto"/>
            <w:left w:val="none" w:sz="0" w:space="0" w:color="auto"/>
            <w:bottom w:val="none" w:sz="0" w:space="0" w:color="auto"/>
            <w:right w:val="none" w:sz="0" w:space="0" w:color="auto"/>
          </w:divBdr>
        </w:div>
      </w:divsChild>
    </w:div>
    <w:div w:id="765343901">
      <w:bodyDiv w:val="1"/>
      <w:marLeft w:val="0"/>
      <w:marRight w:val="0"/>
      <w:marTop w:val="0"/>
      <w:marBottom w:val="0"/>
      <w:divBdr>
        <w:top w:val="none" w:sz="0" w:space="0" w:color="auto"/>
        <w:left w:val="none" w:sz="0" w:space="0" w:color="auto"/>
        <w:bottom w:val="none" w:sz="0" w:space="0" w:color="auto"/>
        <w:right w:val="none" w:sz="0" w:space="0" w:color="auto"/>
      </w:divBdr>
      <w:divsChild>
        <w:div w:id="2319031">
          <w:marLeft w:val="432"/>
          <w:marRight w:val="216"/>
          <w:marTop w:val="0"/>
          <w:marBottom w:val="0"/>
          <w:divBdr>
            <w:top w:val="none" w:sz="0" w:space="0" w:color="auto"/>
            <w:left w:val="none" w:sz="0" w:space="0" w:color="auto"/>
            <w:bottom w:val="none" w:sz="0" w:space="0" w:color="auto"/>
            <w:right w:val="none" w:sz="0" w:space="0" w:color="auto"/>
          </w:divBdr>
        </w:div>
        <w:div w:id="416754859">
          <w:marLeft w:val="216"/>
          <w:marRight w:val="432"/>
          <w:marTop w:val="0"/>
          <w:marBottom w:val="0"/>
          <w:divBdr>
            <w:top w:val="none" w:sz="0" w:space="0" w:color="auto"/>
            <w:left w:val="none" w:sz="0" w:space="0" w:color="auto"/>
            <w:bottom w:val="none" w:sz="0" w:space="0" w:color="auto"/>
            <w:right w:val="none" w:sz="0" w:space="0" w:color="auto"/>
          </w:divBdr>
        </w:div>
      </w:divsChild>
    </w:div>
    <w:div w:id="902059502">
      <w:bodyDiv w:val="1"/>
      <w:marLeft w:val="0"/>
      <w:marRight w:val="0"/>
      <w:marTop w:val="0"/>
      <w:marBottom w:val="0"/>
      <w:divBdr>
        <w:top w:val="none" w:sz="0" w:space="0" w:color="auto"/>
        <w:left w:val="none" w:sz="0" w:space="0" w:color="auto"/>
        <w:bottom w:val="none" w:sz="0" w:space="0" w:color="auto"/>
        <w:right w:val="none" w:sz="0" w:space="0" w:color="auto"/>
      </w:divBdr>
    </w:div>
    <w:div w:id="1068261130">
      <w:bodyDiv w:val="1"/>
      <w:marLeft w:val="0"/>
      <w:marRight w:val="0"/>
      <w:marTop w:val="0"/>
      <w:marBottom w:val="0"/>
      <w:divBdr>
        <w:top w:val="none" w:sz="0" w:space="0" w:color="auto"/>
        <w:left w:val="none" w:sz="0" w:space="0" w:color="auto"/>
        <w:bottom w:val="none" w:sz="0" w:space="0" w:color="auto"/>
        <w:right w:val="none" w:sz="0" w:space="0" w:color="auto"/>
      </w:divBdr>
    </w:div>
    <w:div w:id="1249197303">
      <w:bodyDiv w:val="1"/>
      <w:marLeft w:val="0"/>
      <w:marRight w:val="0"/>
      <w:marTop w:val="0"/>
      <w:marBottom w:val="0"/>
      <w:divBdr>
        <w:top w:val="none" w:sz="0" w:space="0" w:color="auto"/>
        <w:left w:val="none" w:sz="0" w:space="0" w:color="auto"/>
        <w:bottom w:val="none" w:sz="0" w:space="0" w:color="auto"/>
        <w:right w:val="none" w:sz="0" w:space="0" w:color="auto"/>
      </w:divBdr>
    </w:div>
    <w:div w:id="193543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ublicprocurement@cp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cpva.lt" TargetMode="External"/><Relationship Id="rId1" Type="http://schemas.openxmlformats.org/officeDocument/2006/relationships/hyperlink" Target="mailto:info@cpva.l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4.%20APSIKEITIMO%20VIETA\DOKUMENTU%20BLANKAI\Dokument&#371;%20&#353;ablonai\CPVA%20Blankas%20L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33DE1BCD-F701-4AC7-8470-65BB22E6A423}">
  <ds:schemaRefs>
    <ds:schemaRef ds:uri="http://schemas.microsoft.com/sharepoint/v3/contenttype/forms"/>
  </ds:schemaRefs>
</ds:datastoreItem>
</file>

<file path=customXml/itemProps2.xml><?xml version="1.0" encoding="utf-8"?>
<ds:datastoreItem xmlns:ds="http://schemas.openxmlformats.org/officeDocument/2006/customXml" ds:itemID="{53E0C0F0-7B7B-4A8A-BAFB-CEAEB4912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357D57-FC7B-4550-96EE-B9A45905CAC3}">
  <ds:schemaRefs>
    <ds:schemaRef ds:uri="http://schemas.openxmlformats.org/officeDocument/2006/bibliography"/>
  </ds:schemaRefs>
</ds:datastoreItem>
</file>

<file path=customXml/itemProps4.xml><?xml version="1.0" encoding="utf-8"?>
<ds:datastoreItem xmlns:ds="http://schemas.openxmlformats.org/officeDocument/2006/customXml" ds:itemID="{24D7084A-4E42-4D5E-80AC-4140BC1A5BF6}">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CPVA Blankas LT.dotx</Template>
  <TotalTime>229</TotalTime>
  <Pages>3</Pages>
  <Words>531</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Rinkos konsultacija_LT</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Rinkos konsultacija_LT</dc:title>
  <dc:subject/>
  <dc:creator>Laura Sungailaitė-Jurčė</dc:creator>
  <cp:keywords/>
  <dc:description/>
  <cp:lastModifiedBy>Justas Šakočius</cp:lastModifiedBy>
  <cp:revision>71</cp:revision>
  <cp:lastPrinted>2022-09-29T12:11:00Z</cp:lastPrinted>
  <dcterms:created xsi:type="dcterms:W3CDTF">2023-11-13T11:29:00Z</dcterms:created>
  <dcterms:modified xsi:type="dcterms:W3CDTF">2025-01-22T14:38:00Z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eab0e765326c93e4e2ce24a96614ab6434a220bdd3f40998d89fa84889e9c1b7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4359;#Teisės ir pirkimų skyrius|72419e98-9ffe-4573-a524-85d9b5806ebb;#4363;#Ukrainos ir taikos investicijų skyrius|3fe9dbe6-3f97-46f0-ba46-4cccdb346c0e</vt:lpwstr>
  </property>
  <property fmtid="{D5CDD505-2E9C-101B-9397-08002B2CF9AE}" pid="6" name="ContentTypeId">
    <vt:lpwstr>0x010100D76F90AF19434866994CD715ED8FEE4200712820E1B0DE314FBCE77D75ADAD206D</vt:lpwstr>
  </property>
  <property fmtid="{D5CDD505-2E9C-101B-9397-08002B2CF9AE}" pid="7" name="DmsPermissionsUsers">
    <vt:lpwstr>795;#Tadas Kontrimas;#1283;#Laura Sungailaitė-Jurčė;#872;#Aina Jonuškytė;#134;#Aurima Lasickienė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