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77777777" w:rsidR="00E236E0" w:rsidRPr="00CB2CF1" w:rsidRDefault="00E236E0" w:rsidP="00332DF0">
      <w:pPr>
        <w:ind w:left="-284" w:right="-144"/>
        <w:rPr>
          <w:rFonts w:ascii="DM Sans" w:hAnsi="DM Sans"/>
          <w:sz w:val="22"/>
          <w:szCs w:val="22"/>
          <w:lang w:val="en-US"/>
        </w:rPr>
      </w:pPr>
    </w:p>
    <w:p w14:paraId="35BBF77B" w14:textId="77777777" w:rsidR="00E236E0" w:rsidRPr="00CB2CF1" w:rsidRDefault="00E236E0" w:rsidP="00332DF0">
      <w:pPr>
        <w:ind w:left="-284" w:right="-144"/>
        <w:rPr>
          <w:rFonts w:ascii="DM Sans" w:hAnsi="DM Sans"/>
          <w:sz w:val="22"/>
          <w:szCs w:val="22"/>
          <w:lang w:val="en-US"/>
        </w:rPr>
      </w:pPr>
    </w:p>
    <w:p w14:paraId="533F71E4" w14:textId="77777777" w:rsidR="000601DB" w:rsidRPr="00CB2CF1" w:rsidRDefault="000601DB" w:rsidP="00332DF0">
      <w:pPr>
        <w:pStyle w:val="bodytext10pt"/>
        <w:ind w:left="-283" w:right="-142"/>
        <w:rPr>
          <w:b/>
          <w:bCs/>
          <w:color w:val="142E63"/>
          <w:sz w:val="22"/>
          <w:szCs w:val="22"/>
          <w:lang w:val="en-US" w:eastAsia="zh-TW"/>
        </w:rPr>
      </w:pPr>
    </w:p>
    <w:p w14:paraId="44010EAC" w14:textId="71DDC12E" w:rsidR="000601DB" w:rsidRPr="00F50E70" w:rsidRDefault="00D738D3" w:rsidP="00332DF0">
      <w:pPr>
        <w:pStyle w:val="bodytext10pt"/>
        <w:ind w:left="0" w:right="-142" w:hanging="426"/>
        <w:rPr>
          <w:b/>
          <w:bCs/>
          <w:color w:val="142E63"/>
          <w:sz w:val="22"/>
          <w:szCs w:val="22"/>
          <w:lang w:val="en-US" w:eastAsia="zh-TW"/>
        </w:rPr>
      </w:pPr>
      <w:r w:rsidRPr="00F50E70">
        <w:rPr>
          <w:b/>
          <w:bCs/>
          <w:color w:val="142E63"/>
          <w:sz w:val="22"/>
          <w:szCs w:val="22"/>
          <w:lang w:val="en-US" w:eastAsia="zh-TW"/>
        </w:rPr>
        <w:t>INVITATION TO MARKET CONSULTATION</w:t>
      </w:r>
    </w:p>
    <w:p w14:paraId="779CA3F7" w14:textId="77777777" w:rsidR="000601DB" w:rsidRPr="00F50E70" w:rsidRDefault="000601DB" w:rsidP="00332DF0">
      <w:pPr>
        <w:shd w:val="clear" w:color="auto" w:fill="FFFFFF"/>
        <w:ind w:right="-144"/>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p w14:paraId="74E77F32" w14:textId="77777777" w:rsidR="00FA1594" w:rsidRPr="00F50E70" w:rsidRDefault="00FA1594" w:rsidP="00332DF0">
      <w:pPr>
        <w:ind w:left="-425" w:firstLine="425"/>
        <w:jc w:val="both"/>
        <w:rPr>
          <w:rFonts w:ascii="DM Sans" w:hAnsi="DM Sans" w:cs="Calibri"/>
          <w:color w:val="142E63"/>
          <w:sz w:val="22"/>
          <w:szCs w:val="22"/>
          <w:lang w:val="en-US"/>
        </w:rPr>
      </w:pPr>
      <w:r w:rsidRPr="00F50E70">
        <w:rPr>
          <w:rFonts w:ascii="DM Sans" w:hAnsi="DM Sans" w:cs="Calibri"/>
          <w:color w:val="142E63"/>
          <w:sz w:val="22"/>
          <w:szCs w:val="22"/>
          <w:lang w:val="en-US"/>
        </w:rPr>
        <w:t>Dear suppliers,</w:t>
      </w:r>
    </w:p>
    <w:p w14:paraId="22C76128" w14:textId="77777777" w:rsidR="00B23302" w:rsidRPr="00F50E70" w:rsidRDefault="00B23302" w:rsidP="00332DF0">
      <w:pPr>
        <w:ind w:left="-425" w:firstLine="425"/>
        <w:jc w:val="both"/>
        <w:rPr>
          <w:rFonts w:ascii="DM Sans" w:hAnsi="DM Sans" w:cs="Calibri"/>
          <w:color w:val="142E63"/>
          <w:sz w:val="22"/>
          <w:szCs w:val="22"/>
          <w:lang w:val="en-US"/>
        </w:rPr>
      </w:pPr>
    </w:p>
    <w:p w14:paraId="6C009059" w14:textId="1CB21A27" w:rsidR="00FA1594" w:rsidRPr="00F61D6B" w:rsidRDefault="00FA1594" w:rsidP="00332DF0">
      <w:pPr>
        <w:ind w:left="-425" w:firstLine="425"/>
        <w:jc w:val="both"/>
        <w:rPr>
          <w:rFonts w:ascii="DM Sans" w:hAnsi="DM Sans" w:cs="Calibri"/>
          <w:color w:val="142E63"/>
          <w:sz w:val="22"/>
          <w:szCs w:val="22"/>
          <w:lang w:val="en-US"/>
        </w:rPr>
      </w:pPr>
      <w:proofErr w:type="gramStart"/>
      <w:r w:rsidRPr="00F50E70">
        <w:rPr>
          <w:rFonts w:ascii="DM Sans" w:hAnsi="DM Sans" w:cs="Calibri"/>
          <w:color w:val="142E63"/>
          <w:sz w:val="22"/>
          <w:szCs w:val="22"/>
          <w:lang w:val="en-US"/>
        </w:rPr>
        <w:t>In order to</w:t>
      </w:r>
      <w:proofErr w:type="gramEnd"/>
      <w:r w:rsidRPr="00F50E70">
        <w:rPr>
          <w:rFonts w:ascii="DM Sans" w:hAnsi="DM Sans" w:cs="Calibri"/>
          <w:color w:val="142E63"/>
          <w:sz w:val="22"/>
          <w:szCs w:val="22"/>
          <w:lang w:val="en-US"/>
        </w:rPr>
        <w:t xml:space="preserve"> properly prepare for the forthcoming procurement, CPVA invites you to participate in a market consultation. The information obtained during the consultation will be used in making decisions </w:t>
      </w:r>
      <w:r w:rsidRPr="00F61D6B">
        <w:rPr>
          <w:rFonts w:ascii="DM Sans" w:hAnsi="DM Sans" w:cs="Calibri"/>
          <w:color w:val="142E63"/>
          <w:sz w:val="22"/>
          <w:szCs w:val="22"/>
          <w:lang w:val="en-US"/>
        </w:rPr>
        <w:t xml:space="preserve">regarding the organization and execution of the procurement. </w:t>
      </w:r>
    </w:p>
    <w:p w14:paraId="26D8D9F3" w14:textId="0F791293" w:rsidR="000601DB" w:rsidRDefault="00FA1594" w:rsidP="00332DF0">
      <w:pPr>
        <w:ind w:left="-425" w:firstLine="425"/>
        <w:jc w:val="both"/>
        <w:rPr>
          <w:rFonts w:ascii="DM Sans" w:hAnsi="DM Sans" w:cs="Calibri"/>
          <w:b/>
          <w:bCs/>
          <w:color w:val="142E63"/>
          <w:sz w:val="22"/>
          <w:szCs w:val="22"/>
          <w:lang w:val="en-US"/>
        </w:rPr>
      </w:pPr>
      <w:r w:rsidRPr="000C53C0">
        <w:rPr>
          <w:rFonts w:ascii="DM Sans" w:hAnsi="DM Sans" w:cs="Calibri"/>
          <w:color w:val="142E63"/>
          <w:sz w:val="22"/>
          <w:szCs w:val="22"/>
          <w:lang w:val="en-US"/>
        </w:rPr>
        <w:t xml:space="preserve">Please answer the questions below via the correspondence facilities of the Central Public Procurement Information System (CPPIS) or by e-mail </w:t>
      </w:r>
      <w:hyperlink r:id="rId11" w:history="1">
        <w:r w:rsidR="00030C26" w:rsidRPr="000C53C0">
          <w:rPr>
            <w:rStyle w:val="Hyperlink"/>
            <w:rFonts w:ascii="DM Sans" w:hAnsi="DM Sans" w:cs="Calibri"/>
            <w:sz w:val="22"/>
            <w:szCs w:val="22"/>
            <w:lang w:val="en-US"/>
          </w:rPr>
          <w:t>publicprocurement@cpva.lt</w:t>
        </w:r>
      </w:hyperlink>
      <w:r w:rsidR="00030C26" w:rsidRPr="000C53C0">
        <w:rPr>
          <w:rFonts w:ascii="DM Sans" w:hAnsi="DM Sans" w:cs="Calibri"/>
          <w:color w:val="142E63"/>
          <w:sz w:val="22"/>
          <w:szCs w:val="22"/>
          <w:lang w:val="en-US"/>
        </w:rPr>
        <w:t xml:space="preserve"> </w:t>
      </w:r>
      <w:r w:rsidRPr="00B84962">
        <w:rPr>
          <w:rFonts w:ascii="DM Sans" w:hAnsi="DM Sans" w:cs="Calibri"/>
          <w:b/>
          <w:bCs/>
          <w:color w:val="142E63"/>
          <w:sz w:val="22"/>
          <w:szCs w:val="22"/>
          <w:lang w:val="en-US"/>
        </w:rPr>
        <w:t xml:space="preserve">until </w:t>
      </w:r>
      <w:r w:rsidR="00B84962" w:rsidRPr="00B84962">
        <w:rPr>
          <w:rFonts w:ascii="DM Sans" w:hAnsi="DM Sans" w:cs="Calibri"/>
          <w:b/>
          <w:bCs/>
          <w:color w:val="142E63"/>
          <w:sz w:val="22"/>
          <w:szCs w:val="22"/>
          <w:lang w:val="en-US"/>
        </w:rPr>
        <w:t>06</w:t>
      </w:r>
      <w:r w:rsidRPr="00B84962">
        <w:rPr>
          <w:rFonts w:ascii="DM Sans" w:hAnsi="DM Sans" w:cs="Calibri"/>
          <w:b/>
          <w:bCs/>
          <w:color w:val="142E63"/>
          <w:sz w:val="22"/>
          <w:szCs w:val="22"/>
          <w:lang w:val="en-US"/>
        </w:rPr>
        <w:t>-</w:t>
      </w:r>
      <w:r w:rsidR="00BD4D25" w:rsidRPr="00B84962">
        <w:rPr>
          <w:rFonts w:ascii="DM Sans" w:hAnsi="DM Sans" w:cs="Calibri"/>
          <w:b/>
          <w:bCs/>
          <w:color w:val="142E63"/>
          <w:sz w:val="22"/>
          <w:szCs w:val="22"/>
          <w:lang w:val="en-US"/>
        </w:rPr>
        <w:t>0</w:t>
      </w:r>
      <w:r w:rsidR="00B84962" w:rsidRPr="00B84962">
        <w:rPr>
          <w:rFonts w:ascii="DM Sans" w:hAnsi="DM Sans" w:cs="Calibri"/>
          <w:b/>
          <w:bCs/>
          <w:color w:val="142E63"/>
          <w:sz w:val="22"/>
          <w:szCs w:val="22"/>
          <w:lang w:val="en-US"/>
        </w:rPr>
        <w:t>2</w:t>
      </w:r>
      <w:r w:rsidR="00ED5FE9" w:rsidRPr="00B84962">
        <w:rPr>
          <w:rFonts w:ascii="DM Sans" w:hAnsi="DM Sans" w:cs="Calibri"/>
          <w:b/>
          <w:bCs/>
          <w:color w:val="142E63"/>
          <w:sz w:val="22"/>
          <w:szCs w:val="22"/>
          <w:lang w:val="en-US"/>
        </w:rPr>
        <w:t>-</w:t>
      </w:r>
      <w:r w:rsidR="00B84962" w:rsidRPr="00B84962">
        <w:rPr>
          <w:rFonts w:ascii="DM Sans" w:hAnsi="DM Sans" w:cs="Calibri"/>
          <w:b/>
          <w:bCs/>
          <w:color w:val="142E63"/>
          <w:sz w:val="22"/>
          <w:szCs w:val="22"/>
          <w:lang w:val="en-US"/>
        </w:rPr>
        <w:t>2025</w:t>
      </w:r>
      <w:r w:rsidR="008510B5" w:rsidRPr="00B84962">
        <w:rPr>
          <w:rFonts w:ascii="DM Sans" w:hAnsi="DM Sans" w:cs="Calibri"/>
          <w:b/>
          <w:bCs/>
          <w:color w:val="142E63"/>
          <w:sz w:val="22"/>
          <w:szCs w:val="22"/>
          <w:lang w:val="en-US"/>
        </w:rPr>
        <w:t xml:space="preserve"> at 5 p.m. (</w:t>
      </w:r>
      <w:r w:rsidR="008510B5" w:rsidRPr="000C53C0">
        <w:rPr>
          <w:rFonts w:ascii="DM Sans" w:hAnsi="DM Sans" w:cs="Calibri"/>
          <w:b/>
          <w:bCs/>
          <w:color w:val="142E63"/>
          <w:sz w:val="22"/>
          <w:szCs w:val="22"/>
          <w:lang w:val="en-US"/>
        </w:rPr>
        <w:t>Lithuanian time)</w:t>
      </w:r>
      <w:r w:rsidRPr="000C53C0">
        <w:rPr>
          <w:rFonts w:ascii="DM Sans" w:hAnsi="DM Sans" w:cs="Calibri"/>
          <w:b/>
          <w:bCs/>
          <w:color w:val="142E63"/>
          <w:sz w:val="22"/>
          <w:szCs w:val="22"/>
          <w:lang w:val="en-US"/>
        </w:rPr>
        <w:t>.</w:t>
      </w:r>
    </w:p>
    <w:p w14:paraId="1A62452D" w14:textId="63D4B21B" w:rsidR="008510B5" w:rsidRPr="00180FF0" w:rsidRDefault="00180FF0" w:rsidP="00180FF0">
      <w:pPr>
        <w:spacing w:before="120" w:after="120"/>
        <w:ind w:left="-425" w:firstLine="425"/>
        <w:jc w:val="both"/>
        <w:rPr>
          <w:rFonts w:ascii="DM Sans" w:hAnsi="DM Sans" w:cs="Calibri"/>
          <w:b/>
          <w:bCs/>
          <w:color w:val="142E63"/>
          <w:sz w:val="22"/>
          <w:szCs w:val="22"/>
          <w:lang w:val="en-US"/>
        </w:rPr>
      </w:pPr>
      <w:r w:rsidRPr="00180FF0">
        <w:rPr>
          <w:rFonts w:ascii="DM Sans" w:hAnsi="DM Sans" w:cs="Calibri"/>
          <w:b/>
          <w:bCs/>
          <w:color w:val="142E63"/>
          <w:sz w:val="22"/>
          <w:szCs w:val="22"/>
          <w:lang w:val="en-US"/>
        </w:rPr>
        <w:t xml:space="preserve">Please also note that the Government of the Republic of Lithuania has entrusted the CPVA with the implementation of the </w:t>
      </w:r>
      <w:proofErr w:type="spellStart"/>
      <w:r w:rsidRPr="00180FF0">
        <w:rPr>
          <w:rFonts w:ascii="DM Sans" w:hAnsi="DM Sans" w:cs="Calibri"/>
          <w:b/>
          <w:bCs/>
          <w:color w:val="142E63"/>
          <w:sz w:val="22"/>
          <w:szCs w:val="22"/>
          <w:lang w:val="en-US"/>
        </w:rPr>
        <w:t>Programme</w:t>
      </w:r>
      <w:proofErr w:type="spellEnd"/>
      <w:r w:rsidRPr="00180FF0">
        <w:rPr>
          <w:rFonts w:ascii="DM Sans" w:hAnsi="DM Sans" w:cs="Calibri"/>
          <w:b/>
          <w:bCs/>
          <w:color w:val="142E63"/>
          <w:sz w:val="22"/>
          <w:szCs w:val="22"/>
          <w:lang w:val="en-US"/>
        </w:rPr>
        <w:t xml:space="preserve"> of Support to the Ukrainian Energy Sector through the Installation of Solar Power Plants, worth EUR 5 million.  This market consultation is being carried out only for one specific object, but CPVA foresees more objects of a similar nature to be implemented in 2025, for which procurement procedures will also be carried out. We therefore invite suppliers and manufacturers to actively submit their responses and suggestions </w:t>
      </w:r>
      <w:proofErr w:type="gramStart"/>
      <w:r w:rsidRPr="00180FF0">
        <w:rPr>
          <w:rFonts w:ascii="DM Sans" w:hAnsi="DM Sans" w:cs="Calibri"/>
          <w:b/>
          <w:bCs/>
          <w:color w:val="142E63"/>
          <w:sz w:val="22"/>
          <w:szCs w:val="22"/>
          <w:lang w:val="en-US"/>
        </w:rPr>
        <w:t>in order to</w:t>
      </w:r>
      <w:proofErr w:type="gramEnd"/>
      <w:r w:rsidRPr="00180FF0">
        <w:rPr>
          <w:rFonts w:ascii="DM Sans" w:hAnsi="DM Sans" w:cs="Calibri"/>
          <w:b/>
          <w:bCs/>
          <w:color w:val="142E63"/>
          <w:sz w:val="22"/>
          <w:szCs w:val="22"/>
          <w:lang w:val="en-US"/>
        </w:rPr>
        <w:t xml:space="preserve"> enable CPVA to better understand market expectations and opportunities, which will undoubtedly be important for the planning and implementation of future projects.</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0"/>
      </w:tblGrid>
      <w:tr w:rsidR="000601DB" w:rsidRPr="00CB2CF1" w14:paraId="399D068E" w14:textId="77777777" w:rsidTr="00030C26">
        <w:tc>
          <w:tcPr>
            <w:tcW w:w="3828" w:type="dxa"/>
          </w:tcPr>
          <w:p w14:paraId="7B774A4F" w14:textId="5B56DEC0" w:rsidR="000601DB" w:rsidRPr="00CB2CF1" w:rsidRDefault="00AB2E1C" w:rsidP="00332DF0">
            <w:pPr>
              <w:rPr>
                <w:rFonts w:ascii="DM Sans" w:hAnsi="DM Sans"/>
                <w:color w:val="142E63"/>
                <w:sz w:val="22"/>
                <w:szCs w:val="22"/>
                <w:lang w:val="en-US" w:eastAsia="zh-TW"/>
              </w:rPr>
            </w:pPr>
            <w:r w:rsidRPr="00F50E70">
              <w:rPr>
                <w:rFonts w:ascii="DM Sans" w:hAnsi="DM Sans"/>
                <w:color w:val="142E63"/>
                <w:sz w:val="22"/>
                <w:szCs w:val="22"/>
                <w:lang w:val="en-US" w:eastAsia="zh-TW"/>
              </w:rPr>
              <w:t>Object of prior market consultation</w:t>
            </w:r>
            <w:r w:rsidRPr="00CB2CF1">
              <w:rPr>
                <w:rFonts w:ascii="DM Sans" w:hAnsi="DM Sans"/>
                <w:color w:val="142E63"/>
                <w:sz w:val="22"/>
                <w:szCs w:val="22"/>
                <w:lang w:val="en-US" w:eastAsia="zh-TW"/>
              </w:rPr>
              <w:t xml:space="preserve"> </w:t>
            </w:r>
          </w:p>
        </w:tc>
        <w:tc>
          <w:tcPr>
            <w:tcW w:w="6090" w:type="dxa"/>
          </w:tcPr>
          <w:p w14:paraId="5CADC190" w14:textId="0933FFED" w:rsidR="001C4227" w:rsidRDefault="000A1A24" w:rsidP="001C4227">
            <w:pPr>
              <w:jc w:val="both"/>
              <w:rPr>
                <w:rFonts w:ascii="DM Sans" w:hAnsi="DM Sans"/>
                <w:color w:val="142E63"/>
                <w:sz w:val="22"/>
                <w:szCs w:val="22"/>
                <w:lang w:val="en-US" w:eastAsia="zh-TW"/>
              </w:rPr>
            </w:pPr>
            <w:r w:rsidRPr="000A1A24">
              <w:rPr>
                <w:rFonts w:ascii="DM Sans" w:hAnsi="DM Sans"/>
                <w:color w:val="142E63"/>
                <w:sz w:val="22"/>
                <w:szCs w:val="22"/>
                <w:lang w:val="en-US" w:eastAsia="zh-TW"/>
              </w:rPr>
              <w:t>Design services, supply and installation of a solar photovoltaic power plant (120 kW capacity) with a battery energy storage system (300 kWh capacity) to provide a constant supply of electricity to the building of the pre-school educational institution (kindergarten) "Rūta" (</w:t>
            </w:r>
            <w:proofErr w:type="spellStart"/>
            <w:r w:rsidRPr="000A1A24">
              <w:rPr>
                <w:rFonts w:ascii="DM Sans" w:hAnsi="DM Sans"/>
                <w:color w:val="142E63"/>
                <w:sz w:val="22"/>
                <w:szCs w:val="22"/>
                <w:lang w:val="en-US" w:eastAsia="zh-TW"/>
              </w:rPr>
              <w:t>Irpinneya</w:t>
            </w:r>
            <w:proofErr w:type="spellEnd"/>
            <w:r w:rsidRPr="000A1A24">
              <w:rPr>
                <w:rFonts w:ascii="DM Sans" w:hAnsi="DM Sans"/>
                <w:color w:val="142E63"/>
                <w:sz w:val="22"/>
                <w:szCs w:val="22"/>
                <w:lang w:val="en-US" w:eastAsia="zh-TW"/>
              </w:rPr>
              <w:t>, Kiev region).</w:t>
            </w:r>
          </w:p>
          <w:p w14:paraId="0252D63B" w14:textId="77777777" w:rsidR="000A1A24" w:rsidRPr="001C4227" w:rsidRDefault="000A1A24" w:rsidP="001C4227">
            <w:pPr>
              <w:jc w:val="both"/>
              <w:rPr>
                <w:rFonts w:ascii="DM Sans" w:hAnsi="DM Sans"/>
                <w:color w:val="142E63"/>
                <w:sz w:val="22"/>
                <w:szCs w:val="22"/>
                <w:lang w:val="en-US" w:eastAsia="zh-TW"/>
              </w:rPr>
            </w:pPr>
          </w:p>
          <w:p w14:paraId="2CC26B59" w14:textId="158FF385" w:rsidR="00985DAF" w:rsidRPr="00B26482" w:rsidRDefault="001C4227" w:rsidP="001C4227">
            <w:pPr>
              <w:jc w:val="both"/>
              <w:rPr>
                <w:rFonts w:ascii="DM Sans" w:hAnsi="DM Sans"/>
                <w:color w:val="142E63"/>
                <w:sz w:val="22"/>
                <w:szCs w:val="22"/>
                <w:lang w:val="en-US" w:eastAsia="zh-TW"/>
              </w:rPr>
            </w:pPr>
            <w:r w:rsidRPr="001C4227">
              <w:rPr>
                <w:rFonts w:ascii="DM Sans" w:hAnsi="DM Sans"/>
                <w:color w:val="142E63"/>
                <w:sz w:val="22"/>
                <w:szCs w:val="22"/>
                <w:lang w:val="en-US" w:eastAsia="zh-TW"/>
              </w:rPr>
              <w:t>A tripartite contract is foreseen between the CPVA, the contractor and the user (</w:t>
            </w:r>
            <w:r w:rsidR="000A1A24">
              <w:rPr>
                <w:rFonts w:ascii="DM Sans" w:hAnsi="DM Sans"/>
                <w:color w:val="142E63"/>
                <w:sz w:val="22"/>
                <w:szCs w:val="22"/>
                <w:lang w:val="en-US" w:eastAsia="zh-TW"/>
              </w:rPr>
              <w:t>a</w:t>
            </w:r>
            <w:r w:rsidR="000A1A24" w:rsidRPr="000A1A24">
              <w:rPr>
                <w:rFonts w:ascii="DM Sans" w:hAnsi="DM Sans"/>
                <w:color w:val="142E63"/>
                <w:sz w:val="22"/>
                <w:szCs w:val="22"/>
                <w:lang w:val="en-US" w:eastAsia="zh-TW"/>
              </w:rPr>
              <w:t>dministration of the pre-school educational institution (kindergarten) "Rūta"</w:t>
            </w:r>
            <w:r w:rsidRPr="001C4227">
              <w:rPr>
                <w:rFonts w:ascii="DM Sans" w:hAnsi="DM Sans"/>
                <w:color w:val="142E63"/>
                <w:sz w:val="22"/>
                <w:szCs w:val="22"/>
                <w:lang w:val="en-US" w:eastAsia="zh-TW"/>
              </w:rPr>
              <w:t>).</w:t>
            </w:r>
          </w:p>
        </w:tc>
      </w:tr>
    </w:tbl>
    <w:p w14:paraId="58114B87" w14:textId="77777777" w:rsidR="000601DB" w:rsidRPr="00CB2CF1" w:rsidRDefault="000601DB" w:rsidP="00332DF0">
      <w:pPr>
        <w:shd w:val="clear" w:color="auto" w:fill="FFFFFF"/>
        <w:ind w:right="-142"/>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101"/>
      </w:tblGrid>
      <w:tr w:rsidR="000601DB" w:rsidRPr="00CB2CF1" w14:paraId="1006F1DC" w14:textId="77777777" w:rsidTr="00030C26">
        <w:tc>
          <w:tcPr>
            <w:tcW w:w="3823" w:type="dxa"/>
          </w:tcPr>
          <w:p w14:paraId="2A8B60FF" w14:textId="77777777" w:rsidR="000601DB" w:rsidRPr="00CB2CF1" w:rsidRDefault="000601DB" w:rsidP="00332DF0">
            <w:pPr>
              <w:rPr>
                <w:rFonts w:ascii="DM Sans" w:hAnsi="DM Sans"/>
                <w:color w:val="142E63"/>
                <w:sz w:val="22"/>
                <w:szCs w:val="22"/>
                <w:lang w:val="en-US" w:eastAsia="zh-TW"/>
              </w:rPr>
            </w:pPr>
          </w:p>
          <w:p w14:paraId="01D57A3E" w14:textId="77777777" w:rsidR="000601DB" w:rsidRPr="00CB2CF1" w:rsidRDefault="00AB2E1C"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Name of the supplier participating in the market consultation </w:t>
            </w:r>
          </w:p>
          <w:p w14:paraId="7BE7A62F" w14:textId="152C40AD" w:rsidR="00AB2E1C" w:rsidRPr="00CB2CF1" w:rsidRDefault="00AB2E1C" w:rsidP="00332DF0">
            <w:pPr>
              <w:rPr>
                <w:rFonts w:ascii="DM Sans" w:hAnsi="DM Sans"/>
                <w:color w:val="142E63"/>
                <w:sz w:val="22"/>
                <w:szCs w:val="22"/>
                <w:lang w:val="en-US" w:eastAsia="zh-TW"/>
              </w:rPr>
            </w:pPr>
          </w:p>
        </w:tc>
        <w:tc>
          <w:tcPr>
            <w:tcW w:w="6101" w:type="dxa"/>
          </w:tcPr>
          <w:p w14:paraId="00DF4281" w14:textId="77777777" w:rsidR="000601DB" w:rsidRPr="00CB2CF1" w:rsidRDefault="000601DB" w:rsidP="00332DF0">
            <w:pPr>
              <w:jc w:val="both"/>
              <w:rPr>
                <w:rFonts w:ascii="DM Sans" w:hAnsi="DM Sans"/>
                <w:color w:val="142E63"/>
                <w:sz w:val="22"/>
                <w:szCs w:val="22"/>
                <w:lang w:val="en-US" w:eastAsia="zh-TW"/>
              </w:rPr>
            </w:pPr>
          </w:p>
        </w:tc>
      </w:tr>
    </w:tbl>
    <w:p w14:paraId="757931BA" w14:textId="77777777" w:rsidR="000601DB" w:rsidRPr="00CB2CF1" w:rsidRDefault="000601DB" w:rsidP="00332DF0">
      <w:pPr>
        <w:ind w:firstLine="851"/>
        <w:jc w:val="both"/>
        <w:rPr>
          <w:rFonts w:ascii="DM Sans" w:hAnsi="DM Sans"/>
          <w:color w:val="142E63"/>
          <w:sz w:val="22"/>
          <w:szCs w:val="22"/>
          <w:lang w:val="en-US" w:eastAsia="zh-TW"/>
        </w:rPr>
      </w:pPr>
    </w:p>
    <w:p w14:paraId="4575A9BD" w14:textId="7706824A"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1. </w:t>
      </w:r>
      <w:r w:rsidR="00AB2E1C" w:rsidRPr="00CB2CF1">
        <w:rPr>
          <w:rFonts w:ascii="DM Sans" w:hAnsi="DM Sans"/>
          <w:color w:val="142E63"/>
          <w:sz w:val="22"/>
          <w:szCs w:val="22"/>
          <w:lang w:val="en-US" w:eastAsia="zh-TW"/>
        </w:rPr>
        <w:t>Procurement requirements</w:t>
      </w:r>
      <w:r w:rsidRPr="00CB2CF1">
        <w:rPr>
          <w:rFonts w:ascii="DM Sans" w:hAnsi="DM Sans"/>
          <w:color w:val="142E63"/>
          <w:sz w:val="22"/>
          <w:szCs w:val="22"/>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0601DB" w:rsidRPr="00CB2CF1" w14:paraId="722A6C34" w14:textId="77777777" w:rsidTr="75A9B895">
        <w:trPr>
          <w:trHeight w:val="529"/>
        </w:trPr>
        <w:tc>
          <w:tcPr>
            <w:tcW w:w="704" w:type="dxa"/>
            <w:vAlign w:val="center"/>
          </w:tcPr>
          <w:p w14:paraId="4DFD8EF3" w14:textId="77777777" w:rsidR="000601DB" w:rsidRPr="00CB2CF1" w:rsidRDefault="000601DB"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36" w:type="dxa"/>
            <w:vAlign w:val="center"/>
          </w:tcPr>
          <w:p w14:paraId="1361F192" w14:textId="70DC503C"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vAlign w:val="center"/>
          </w:tcPr>
          <w:p w14:paraId="2F7D3A18" w14:textId="6070E521"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66A071AD" w14:textId="77777777" w:rsidTr="75A9B895">
        <w:trPr>
          <w:trHeight w:val="270"/>
        </w:trPr>
        <w:tc>
          <w:tcPr>
            <w:tcW w:w="704" w:type="dxa"/>
            <w:tcBorders>
              <w:bottom w:val="single" w:sz="4" w:space="0" w:color="1E8BCD"/>
            </w:tcBorders>
          </w:tcPr>
          <w:p w14:paraId="75420F61"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624307F1" w14:textId="77777777" w:rsidR="00BD4D25" w:rsidRPr="00BD4D25" w:rsidRDefault="00BD4D25" w:rsidP="00BD4D25">
            <w:pPr>
              <w:jc w:val="both"/>
              <w:rPr>
                <w:rFonts w:ascii="DM Sans" w:hAnsi="DM Sans"/>
                <w:color w:val="142E63"/>
                <w:lang w:val="en-US" w:eastAsia="zh-TW"/>
              </w:rPr>
            </w:pPr>
            <w:r w:rsidRPr="00BD4D25">
              <w:rPr>
                <w:rFonts w:ascii="DM Sans" w:hAnsi="DM Sans"/>
                <w:color w:val="142E63"/>
                <w:lang w:val="en-US" w:eastAsia="zh-TW"/>
              </w:rPr>
              <w:t>The Contracting Authority does not intend to divide the procurement object into lots.</w:t>
            </w:r>
          </w:p>
          <w:p w14:paraId="65000CEA" w14:textId="40949F63" w:rsidR="000601DB" w:rsidRPr="00CB2CF1" w:rsidRDefault="00BD4D25" w:rsidP="00BD4D25">
            <w:pPr>
              <w:jc w:val="both"/>
              <w:rPr>
                <w:rFonts w:ascii="DM Sans" w:hAnsi="DM Sans"/>
                <w:color w:val="142E63"/>
                <w:lang w:val="en-US" w:eastAsia="zh-TW"/>
              </w:rPr>
            </w:pPr>
            <w:r w:rsidRPr="00BD4D25">
              <w:rPr>
                <w:rFonts w:ascii="DM Sans" w:hAnsi="DM Sans"/>
                <w:color w:val="142E63"/>
                <w:lang w:val="en-US" w:eastAsia="zh-TW"/>
              </w:rPr>
              <w:lastRenderedPageBreak/>
              <w:t xml:space="preserve">Would not </w:t>
            </w:r>
            <w:proofErr w:type="gramStart"/>
            <w:r w:rsidRPr="00BD4D25">
              <w:rPr>
                <w:rFonts w:ascii="DM Sans" w:hAnsi="DM Sans"/>
                <w:color w:val="142E63"/>
                <w:lang w:val="en-US" w:eastAsia="zh-TW"/>
              </w:rPr>
              <w:t>dividing</w:t>
            </w:r>
            <w:proofErr w:type="gramEnd"/>
            <w:r w:rsidRPr="00BD4D25">
              <w:rPr>
                <w:rFonts w:ascii="DM Sans" w:hAnsi="DM Sans"/>
                <w:color w:val="142E63"/>
                <w:lang w:val="en-US" w:eastAsia="zh-TW"/>
              </w:rPr>
              <w:t xml:space="preserve"> the procurement object affect your decision to participate in the procurement?</w:t>
            </w:r>
          </w:p>
        </w:tc>
        <w:tc>
          <w:tcPr>
            <w:tcW w:w="4678" w:type="dxa"/>
          </w:tcPr>
          <w:p w14:paraId="4DFC644B" w14:textId="77777777" w:rsidR="000601DB" w:rsidRPr="00CB2CF1" w:rsidRDefault="000601DB" w:rsidP="00332DF0">
            <w:pPr>
              <w:jc w:val="both"/>
              <w:rPr>
                <w:rFonts w:ascii="DM Sans" w:hAnsi="DM Sans"/>
                <w:color w:val="142E63"/>
                <w:lang w:val="en-US" w:eastAsia="zh-TW"/>
              </w:rPr>
            </w:pPr>
          </w:p>
        </w:tc>
      </w:tr>
      <w:tr w:rsidR="00BD4D25" w:rsidRPr="00CB2CF1" w14:paraId="287EFB49" w14:textId="77777777" w:rsidTr="75A9B895">
        <w:trPr>
          <w:trHeight w:val="270"/>
        </w:trPr>
        <w:tc>
          <w:tcPr>
            <w:tcW w:w="704" w:type="dxa"/>
            <w:tcBorders>
              <w:bottom w:val="single" w:sz="4" w:space="0" w:color="1E8BCD"/>
            </w:tcBorders>
          </w:tcPr>
          <w:p w14:paraId="5B33F672" w14:textId="77777777" w:rsidR="00BD4D25" w:rsidRPr="00CB2CF1" w:rsidRDefault="00BD4D25" w:rsidP="00332DF0">
            <w:pPr>
              <w:numPr>
                <w:ilvl w:val="0"/>
                <w:numId w:val="12"/>
              </w:numPr>
              <w:contextualSpacing/>
              <w:rPr>
                <w:rFonts w:ascii="DM Sans" w:hAnsi="DM Sans"/>
                <w:color w:val="142E63"/>
                <w:lang w:val="en-US" w:eastAsia="zh-TW"/>
              </w:rPr>
            </w:pPr>
          </w:p>
        </w:tc>
        <w:tc>
          <w:tcPr>
            <w:tcW w:w="4536" w:type="dxa"/>
          </w:tcPr>
          <w:p w14:paraId="73825079" w14:textId="675E1C7F" w:rsidR="00BD4D25" w:rsidRDefault="00BD4D25" w:rsidP="00332DF0">
            <w:pPr>
              <w:jc w:val="both"/>
              <w:rPr>
                <w:rFonts w:ascii="DM Sans" w:hAnsi="DM Sans"/>
                <w:color w:val="142E63"/>
                <w:lang w:val="en-US" w:eastAsia="zh-TW"/>
              </w:rPr>
            </w:pPr>
            <w:r w:rsidRPr="00BD4D25">
              <w:rPr>
                <w:rFonts w:ascii="DM Sans" w:hAnsi="DM Sans"/>
                <w:color w:val="142E63"/>
                <w:lang w:val="en-US" w:eastAsia="zh-TW"/>
              </w:rPr>
              <w:t>What would be the preliminary price of the Works</w:t>
            </w:r>
            <w:r>
              <w:rPr>
                <w:rStyle w:val="FootnoteReference"/>
                <w:rFonts w:ascii="DM Sans" w:hAnsi="DM Sans"/>
                <w:color w:val="142E63"/>
                <w:lang w:val="en-US" w:eastAsia="zh-TW"/>
              </w:rPr>
              <w:footnoteReference w:id="1"/>
            </w:r>
            <w:r w:rsidRPr="00BD4D25">
              <w:rPr>
                <w:rFonts w:ascii="DM Sans" w:hAnsi="DM Sans"/>
                <w:color w:val="142E63"/>
                <w:lang w:val="en-US" w:eastAsia="zh-TW"/>
              </w:rPr>
              <w:t>, including delivery, export procedures (if applicable) and all related fees and costs?</w:t>
            </w:r>
          </w:p>
        </w:tc>
        <w:tc>
          <w:tcPr>
            <w:tcW w:w="4678" w:type="dxa"/>
          </w:tcPr>
          <w:p w14:paraId="695622B9" w14:textId="77777777" w:rsidR="00BD4D25" w:rsidRPr="00CB2CF1" w:rsidRDefault="00BD4D25" w:rsidP="00332DF0">
            <w:pPr>
              <w:jc w:val="both"/>
              <w:rPr>
                <w:rFonts w:ascii="DM Sans" w:hAnsi="DM Sans"/>
                <w:color w:val="142E63"/>
                <w:lang w:val="en-US" w:eastAsia="zh-TW"/>
              </w:rPr>
            </w:pPr>
          </w:p>
        </w:tc>
      </w:tr>
      <w:tr w:rsidR="000601DB" w:rsidRPr="00CB2CF1" w14:paraId="020F6AFE" w14:textId="77777777" w:rsidTr="75A9B895">
        <w:trPr>
          <w:trHeight w:val="270"/>
        </w:trPr>
        <w:tc>
          <w:tcPr>
            <w:tcW w:w="704" w:type="dxa"/>
            <w:tcBorders>
              <w:bottom w:val="single" w:sz="4" w:space="0" w:color="1E8BCD"/>
            </w:tcBorders>
          </w:tcPr>
          <w:p w14:paraId="3435F149"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0BA7FB56" w14:textId="77777777" w:rsidR="00E91FB4" w:rsidRPr="00E91FB4" w:rsidRDefault="00E91FB4" w:rsidP="00E91FB4">
            <w:pPr>
              <w:jc w:val="both"/>
              <w:rPr>
                <w:rFonts w:ascii="DM Sans" w:hAnsi="DM Sans"/>
                <w:color w:val="142E63"/>
                <w:lang w:val="en-US" w:eastAsia="zh-TW"/>
              </w:rPr>
            </w:pPr>
            <w:r w:rsidRPr="00E91FB4">
              <w:rPr>
                <w:rFonts w:ascii="DM Sans" w:hAnsi="DM Sans"/>
                <w:color w:val="142E63"/>
                <w:lang w:val="en-US" w:eastAsia="zh-TW"/>
              </w:rPr>
              <w:t>Would an advance payment be required to meet your contractual obligations? If yes, how much?</w:t>
            </w:r>
          </w:p>
          <w:p w14:paraId="396B9E22" w14:textId="10147B54" w:rsidR="00C07AF2" w:rsidRPr="00CB2CF1" w:rsidRDefault="00BD4D25" w:rsidP="00E91FB4">
            <w:pPr>
              <w:jc w:val="both"/>
              <w:rPr>
                <w:rFonts w:ascii="DM Sans" w:hAnsi="DM Sans"/>
                <w:color w:val="142E63"/>
                <w:lang w:val="en-US" w:eastAsia="zh-TW"/>
              </w:rPr>
            </w:pPr>
            <w:r>
              <w:rPr>
                <w:rFonts w:ascii="DM Sans" w:hAnsi="DM Sans"/>
                <w:color w:val="142E63"/>
                <w:lang w:val="en-US" w:eastAsia="zh-TW"/>
              </w:rPr>
              <w:t>*</w:t>
            </w:r>
            <w:r w:rsidRPr="00BD4D25">
              <w:rPr>
                <w:rFonts w:ascii="DM Sans" w:hAnsi="DM Sans"/>
                <w:color w:val="142E63"/>
                <w:lang w:val="en-US" w:eastAsia="zh-TW"/>
              </w:rPr>
              <w:t xml:space="preserve">Please note that the advance payment will have to be secured by an advance guarantee for at least the amount of the requested advance – </w:t>
            </w:r>
            <w:proofErr w:type="gramStart"/>
            <w:r w:rsidRPr="00BD4D25">
              <w:rPr>
                <w:rFonts w:ascii="DM Sans" w:hAnsi="DM Sans"/>
                <w:color w:val="142E63"/>
                <w:lang w:val="en-US" w:eastAsia="zh-TW"/>
              </w:rPr>
              <w:t>a  financial</w:t>
            </w:r>
            <w:proofErr w:type="gramEnd"/>
            <w:r w:rsidRPr="00BD4D25">
              <w:rPr>
                <w:rFonts w:ascii="DM Sans" w:hAnsi="DM Sans"/>
                <w:color w:val="142E63"/>
                <w:lang w:val="en-US" w:eastAsia="zh-TW"/>
              </w:rPr>
              <w:t xml:space="preserve"> guarantee,  issued by a bank or a financial institution.</w:t>
            </w:r>
          </w:p>
        </w:tc>
        <w:tc>
          <w:tcPr>
            <w:tcW w:w="4678" w:type="dxa"/>
          </w:tcPr>
          <w:p w14:paraId="709E4023" w14:textId="77777777" w:rsidR="000601DB" w:rsidRPr="00CB2CF1" w:rsidRDefault="000601DB" w:rsidP="00332DF0">
            <w:pPr>
              <w:jc w:val="both"/>
              <w:rPr>
                <w:rFonts w:ascii="DM Sans" w:hAnsi="DM Sans"/>
                <w:color w:val="142E63"/>
                <w:lang w:val="en-US" w:eastAsia="zh-TW"/>
              </w:rPr>
            </w:pPr>
          </w:p>
        </w:tc>
      </w:tr>
      <w:tr w:rsidR="00F61D6B" w:rsidRPr="00CB2CF1" w14:paraId="0D9449D0" w14:textId="77777777" w:rsidTr="75A9B895">
        <w:trPr>
          <w:trHeight w:val="270"/>
        </w:trPr>
        <w:tc>
          <w:tcPr>
            <w:tcW w:w="704" w:type="dxa"/>
            <w:tcBorders>
              <w:bottom w:val="single" w:sz="4" w:space="0" w:color="1E8BCD"/>
            </w:tcBorders>
          </w:tcPr>
          <w:p w14:paraId="55D9189C" w14:textId="77777777" w:rsidR="00F61D6B" w:rsidRPr="00CB2CF1" w:rsidRDefault="00F61D6B" w:rsidP="00332DF0">
            <w:pPr>
              <w:numPr>
                <w:ilvl w:val="0"/>
                <w:numId w:val="12"/>
              </w:numPr>
              <w:contextualSpacing/>
              <w:rPr>
                <w:rFonts w:ascii="DM Sans" w:hAnsi="DM Sans"/>
                <w:color w:val="142E63"/>
                <w:lang w:val="en-US" w:eastAsia="zh-TW"/>
              </w:rPr>
            </w:pPr>
          </w:p>
        </w:tc>
        <w:tc>
          <w:tcPr>
            <w:tcW w:w="4536" w:type="dxa"/>
          </w:tcPr>
          <w:p w14:paraId="0491F5E3" w14:textId="29026FFE" w:rsidR="00F61D6B" w:rsidRPr="00F61D6B" w:rsidRDefault="00F61D6B" w:rsidP="00F61D6B">
            <w:pPr>
              <w:jc w:val="both"/>
              <w:rPr>
                <w:rFonts w:ascii="DM Sans" w:hAnsi="DM Sans"/>
                <w:color w:val="142E63"/>
                <w:lang w:val="en-US" w:eastAsia="zh-TW"/>
              </w:rPr>
            </w:pPr>
            <w:r w:rsidRPr="00F61D6B">
              <w:rPr>
                <w:rFonts w:ascii="DM Sans" w:hAnsi="DM Sans"/>
                <w:color w:val="142E63"/>
                <w:lang w:val="en-US" w:eastAsia="zh-TW"/>
              </w:rPr>
              <w:t>How much</w:t>
            </w:r>
            <w:r>
              <w:rPr>
                <w:rFonts w:ascii="DM Sans" w:hAnsi="DM Sans"/>
                <w:color w:val="142E63"/>
                <w:lang w:val="en-US" w:eastAsia="zh-TW"/>
              </w:rPr>
              <w:t xml:space="preserve"> interim payments</w:t>
            </w:r>
            <w:r w:rsidRPr="00F61D6B">
              <w:rPr>
                <w:rFonts w:ascii="DM Sans" w:hAnsi="DM Sans"/>
                <w:color w:val="142E63"/>
                <w:lang w:val="en-US" w:eastAsia="zh-TW"/>
              </w:rPr>
              <w:t xml:space="preserve"> would you like to</w:t>
            </w:r>
            <w:r>
              <w:rPr>
                <w:rFonts w:ascii="DM Sans" w:hAnsi="DM Sans"/>
                <w:color w:val="142E63"/>
                <w:lang w:val="en-US" w:eastAsia="zh-TW"/>
              </w:rPr>
              <w:t xml:space="preserve"> be foreseen in the Contract</w:t>
            </w:r>
            <w:r w:rsidRPr="00F61D6B">
              <w:rPr>
                <w:rFonts w:ascii="DM Sans" w:hAnsi="DM Sans"/>
                <w:color w:val="142E63"/>
                <w:lang w:val="en-US" w:eastAsia="zh-TW"/>
              </w:rPr>
              <w:t>? Would 2 be enough?</w:t>
            </w:r>
          </w:p>
        </w:tc>
        <w:tc>
          <w:tcPr>
            <w:tcW w:w="4678" w:type="dxa"/>
          </w:tcPr>
          <w:p w14:paraId="6E92B771" w14:textId="77777777" w:rsidR="00F61D6B" w:rsidRPr="00CB2CF1" w:rsidRDefault="00F61D6B" w:rsidP="00332DF0">
            <w:pPr>
              <w:jc w:val="both"/>
              <w:rPr>
                <w:rFonts w:ascii="DM Sans" w:hAnsi="DM Sans"/>
                <w:color w:val="142E63"/>
                <w:lang w:val="en-US" w:eastAsia="zh-TW"/>
              </w:rPr>
            </w:pPr>
          </w:p>
        </w:tc>
      </w:tr>
      <w:tr w:rsidR="000601DB" w:rsidRPr="00CB2CF1" w14:paraId="20735741" w14:textId="77777777" w:rsidTr="75A9B895">
        <w:trPr>
          <w:trHeight w:val="270"/>
        </w:trPr>
        <w:tc>
          <w:tcPr>
            <w:tcW w:w="704" w:type="dxa"/>
            <w:tcBorders>
              <w:bottom w:val="single" w:sz="4" w:space="0" w:color="1E8BCD"/>
            </w:tcBorders>
          </w:tcPr>
          <w:p w14:paraId="24883185"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1C4E7926" w14:textId="5EC0E755"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Does your company meet the qualification requirements</w:t>
            </w:r>
            <w:r w:rsidR="008D4402" w:rsidRPr="00CB2CF1">
              <w:rPr>
                <w:rFonts w:ascii="DM Sans" w:hAnsi="DM Sans"/>
                <w:color w:val="142E63"/>
                <w:lang w:val="en-US" w:eastAsia="zh-TW"/>
              </w:rPr>
              <w:t xml:space="preserve"> to be established</w:t>
            </w:r>
            <w:r w:rsidRPr="00CB2CF1">
              <w:rPr>
                <w:rFonts w:ascii="DM Sans" w:hAnsi="DM Sans"/>
                <w:color w:val="142E63"/>
                <w:lang w:val="en-US" w:eastAsia="zh-TW"/>
              </w:rPr>
              <w:t xml:space="preserve"> (see </w:t>
            </w:r>
            <w:r w:rsidR="008D4402" w:rsidRPr="00CB2CF1">
              <w:rPr>
                <w:rFonts w:ascii="DM Sans" w:hAnsi="DM Sans"/>
                <w:color w:val="142E63"/>
                <w:lang w:val="en-US" w:eastAsia="zh-TW"/>
              </w:rPr>
              <w:t>Annex</w:t>
            </w:r>
            <w:r w:rsidRPr="00CB2CF1">
              <w:rPr>
                <w:rFonts w:ascii="DM Sans" w:hAnsi="DM Sans"/>
                <w:color w:val="142E63"/>
                <w:lang w:val="en-US" w:eastAsia="zh-TW"/>
              </w:rPr>
              <w:t xml:space="preserve"> </w:t>
            </w:r>
            <w:r w:rsidR="00BD4D25">
              <w:rPr>
                <w:rFonts w:ascii="DM Sans" w:hAnsi="DM Sans"/>
                <w:color w:val="142E63"/>
                <w:lang w:val="en-US" w:eastAsia="zh-TW"/>
              </w:rPr>
              <w:t>2</w:t>
            </w:r>
            <w:r w:rsidRPr="00CB2CF1">
              <w:rPr>
                <w:rFonts w:ascii="DM Sans" w:hAnsi="DM Sans"/>
                <w:color w:val="142E63"/>
                <w:lang w:val="en-US" w:eastAsia="zh-TW"/>
              </w:rPr>
              <w:t>)?</w:t>
            </w:r>
            <w:r w:rsidR="008D4402" w:rsidRPr="00CB2CF1">
              <w:rPr>
                <w:rFonts w:ascii="DM Sans" w:hAnsi="DM Sans"/>
                <w:color w:val="142E63"/>
                <w:lang w:val="en-US" w:eastAsia="zh-TW"/>
              </w:rPr>
              <w:t xml:space="preserve"> Do you have any comments </w:t>
            </w:r>
            <w:proofErr w:type="gramStart"/>
            <w:r w:rsidR="008D4402" w:rsidRPr="00CB2CF1">
              <w:rPr>
                <w:rFonts w:ascii="DM Sans" w:hAnsi="DM Sans"/>
                <w:color w:val="142E63"/>
                <w:lang w:val="en-US" w:eastAsia="zh-TW"/>
              </w:rPr>
              <w:t>for</w:t>
            </w:r>
            <w:proofErr w:type="gramEnd"/>
            <w:r w:rsidR="008D4402" w:rsidRPr="00CB2CF1">
              <w:rPr>
                <w:rFonts w:ascii="DM Sans" w:hAnsi="DM Sans"/>
                <w:color w:val="142E63"/>
                <w:lang w:val="en-US" w:eastAsia="zh-TW"/>
              </w:rPr>
              <w:t xml:space="preserve"> them?</w:t>
            </w:r>
          </w:p>
        </w:tc>
        <w:tc>
          <w:tcPr>
            <w:tcW w:w="4678" w:type="dxa"/>
          </w:tcPr>
          <w:p w14:paraId="098A79E7" w14:textId="77777777" w:rsidR="000601DB" w:rsidRPr="00CB2CF1" w:rsidRDefault="000601DB" w:rsidP="00332DF0">
            <w:pPr>
              <w:jc w:val="both"/>
              <w:rPr>
                <w:rFonts w:ascii="DM Sans" w:hAnsi="DM Sans"/>
                <w:color w:val="142E63"/>
                <w:lang w:val="en-US" w:eastAsia="zh-TW"/>
              </w:rPr>
            </w:pPr>
          </w:p>
        </w:tc>
      </w:tr>
      <w:tr w:rsidR="00E91FB4" w:rsidRPr="00CB2CF1" w14:paraId="6B3E8A97" w14:textId="77777777" w:rsidTr="75A9B895">
        <w:trPr>
          <w:trHeight w:val="270"/>
        </w:trPr>
        <w:tc>
          <w:tcPr>
            <w:tcW w:w="704" w:type="dxa"/>
            <w:tcBorders>
              <w:bottom w:val="single" w:sz="4" w:space="0" w:color="1E8BCD"/>
            </w:tcBorders>
          </w:tcPr>
          <w:p w14:paraId="59D6A149" w14:textId="77777777" w:rsidR="00E91FB4" w:rsidRPr="00CB2CF1" w:rsidRDefault="00E91FB4" w:rsidP="00332DF0">
            <w:pPr>
              <w:numPr>
                <w:ilvl w:val="0"/>
                <w:numId w:val="12"/>
              </w:numPr>
              <w:contextualSpacing/>
              <w:rPr>
                <w:rFonts w:ascii="DM Sans" w:hAnsi="DM Sans"/>
                <w:color w:val="142E63"/>
                <w:lang w:val="en-US" w:eastAsia="zh-TW"/>
              </w:rPr>
            </w:pPr>
          </w:p>
        </w:tc>
        <w:tc>
          <w:tcPr>
            <w:tcW w:w="4536" w:type="dxa"/>
          </w:tcPr>
          <w:p w14:paraId="19F6444A" w14:textId="06EDBDE3" w:rsidR="00E91FB4" w:rsidRPr="00CB2CF1" w:rsidRDefault="00E91FB4" w:rsidP="00332DF0">
            <w:pPr>
              <w:jc w:val="both"/>
              <w:rPr>
                <w:rFonts w:ascii="DM Sans" w:hAnsi="DM Sans"/>
                <w:color w:val="142E63"/>
                <w:lang w:val="en-US" w:eastAsia="zh-TW"/>
              </w:rPr>
            </w:pPr>
            <w:r w:rsidRPr="00E91FB4">
              <w:rPr>
                <w:rFonts w:ascii="DM Sans" w:hAnsi="DM Sans"/>
                <w:color w:val="142E63"/>
                <w:lang w:val="en-US" w:eastAsia="zh-TW"/>
              </w:rPr>
              <w:t>Would there be a need for an on-site visit to inspect the site?</w:t>
            </w:r>
          </w:p>
        </w:tc>
        <w:tc>
          <w:tcPr>
            <w:tcW w:w="4678" w:type="dxa"/>
          </w:tcPr>
          <w:p w14:paraId="17A68B66" w14:textId="77777777" w:rsidR="00E91FB4" w:rsidRPr="00CB2CF1" w:rsidRDefault="00E91FB4" w:rsidP="00332DF0">
            <w:pPr>
              <w:jc w:val="both"/>
              <w:rPr>
                <w:rFonts w:ascii="DM Sans" w:hAnsi="DM Sans"/>
                <w:color w:val="142E63"/>
                <w:lang w:val="en-US" w:eastAsia="zh-TW"/>
              </w:rPr>
            </w:pPr>
          </w:p>
        </w:tc>
      </w:tr>
      <w:tr w:rsidR="000601DB" w:rsidRPr="00CB2CF1" w14:paraId="4A40B42E" w14:textId="77777777" w:rsidTr="75A9B895">
        <w:trPr>
          <w:trHeight w:val="255"/>
        </w:trPr>
        <w:tc>
          <w:tcPr>
            <w:tcW w:w="704" w:type="dxa"/>
          </w:tcPr>
          <w:p w14:paraId="03E72545"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558D7493" w14:textId="2AED4CC4"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Other suggestions/observations</w:t>
            </w:r>
          </w:p>
        </w:tc>
        <w:tc>
          <w:tcPr>
            <w:tcW w:w="4678" w:type="dxa"/>
          </w:tcPr>
          <w:p w14:paraId="2EBE0132" w14:textId="77777777" w:rsidR="000601DB" w:rsidRPr="00CB2CF1" w:rsidRDefault="000601DB" w:rsidP="00332DF0">
            <w:pPr>
              <w:jc w:val="both"/>
              <w:rPr>
                <w:rFonts w:ascii="DM Sans" w:hAnsi="DM Sans"/>
                <w:color w:val="142E63"/>
                <w:lang w:val="en-US" w:eastAsia="zh-TW"/>
              </w:rPr>
            </w:pPr>
          </w:p>
        </w:tc>
      </w:tr>
    </w:tbl>
    <w:p w14:paraId="2F4D1A76" w14:textId="77777777" w:rsidR="000601DB" w:rsidRPr="00CB2CF1" w:rsidRDefault="000601DB" w:rsidP="00332DF0">
      <w:pPr>
        <w:rPr>
          <w:rFonts w:ascii="DM Sans" w:hAnsi="DM Sans"/>
          <w:color w:val="142E63"/>
          <w:sz w:val="22"/>
          <w:szCs w:val="22"/>
          <w:lang w:val="en-US" w:eastAsia="zh-TW"/>
        </w:rPr>
      </w:pPr>
    </w:p>
    <w:p w14:paraId="3BFCDADD" w14:textId="4B5D1EFF"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2. </w:t>
      </w:r>
      <w:r w:rsidR="00AB2E1C" w:rsidRPr="00CB2CF1">
        <w:rPr>
          <w:rFonts w:ascii="DM Sans" w:hAnsi="DM Sans"/>
          <w:color w:val="142E63"/>
          <w:sz w:val="22"/>
          <w:szCs w:val="22"/>
          <w:lang w:val="en-US" w:eastAsia="zh-TW"/>
        </w:rPr>
        <w:t xml:space="preserve">Technical specification (Annex </w:t>
      </w:r>
      <w:r w:rsidR="00053980">
        <w:rPr>
          <w:rFonts w:ascii="DM Sans" w:hAnsi="DM Sans"/>
          <w:color w:val="142E63"/>
          <w:sz w:val="22"/>
          <w:szCs w:val="22"/>
          <w:lang w:val="en-US" w:eastAsia="zh-TW"/>
        </w:rPr>
        <w:t>1</w:t>
      </w:r>
      <w:r w:rsidR="00AB2E1C" w:rsidRPr="00CB2CF1">
        <w:rPr>
          <w:rFonts w:ascii="DM Sans" w:hAnsi="DM Sans"/>
          <w:color w:val="142E63"/>
          <w:sz w:val="22"/>
          <w:szCs w:val="22"/>
          <w:lang w:val="en-US" w:eastAsia="zh-TW"/>
        </w:rPr>
        <w:t>)</w:t>
      </w:r>
      <w:r w:rsidRPr="00CB2CF1">
        <w:rPr>
          <w:rFonts w:ascii="DM Sans" w:hAnsi="DM Sans"/>
          <w:color w:val="142E63"/>
          <w:sz w:val="22"/>
          <w:szCs w:val="22"/>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AB2E1C" w:rsidRPr="00CB2CF1"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5FE4E721" w:rsidR="000601DB" w:rsidRPr="00CB2CF1" w:rsidRDefault="00053980" w:rsidP="00332DF0">
            <w:pPr>
              <w:jc w:val="both"/>
              <w:rPr>
                <w:rFonts w:ascii="DM Sans" w:hAnsi="DM Sans"/>
                <w:color w:val="142E63"/>
                <w:lang w:val="en-US" w:eastAsia="zh-TW"/>
              </w:rPr>
            </w:pPr>
            <w:r w:rsidRPr="001C4227">
              <w:rPr>
                <w:rFonts w:ascii="DM Sans" w:hAnsi="DM Sans"/>
                <w:color w:val="142E63"/>
                <w:lang w:val="en-US" w:eastAsia="zh-TW"/>
              </w:rPr>
              <w:t xml:space="preserve">Can you offer the </w:t>
            </w:r>
            <w:r w:rsidR="000A1A24">
              <w:rPr>
                <w:rFonts w:ascii="DM Sans" w:hAnsi="DM Sans"/>
                <w:color w:val="142E63"/>
                <w:lang w:val="en-US" w:eastAsia="zh-TW"/>
              </w:rPr>
              <w:t xml:space="preserve">Works </w:t>
            </w:r>
            <w:r w:rsidR="000A1A24" w:rsidRPr="000A1A24">
              <w:rPr>
                <w:rFonts w:ascii="DM Sans" w:hAnsi="DM Sans"/>
                <w:color w:val="142E63"/>
                <w:lang w:val="en-US" w:eastAsia="zh-TW"/>
              </w:rPr>
              <w:t>and the required equipment</w:t>
            </w:r>
            <w:r w:rsidRPr="001C4227">
              <w:rPr>
                <w:rFonts w:ascii="DM Sans" w:hAnsi="DM Sans"/>
                <w:color w:val="142E63"/>
                <w:lang w:val="en-US" w:eastAsia="zh-TW"/>
              </w:rPr>
              <w:t xml:space="preserve"> according to the requirements of the technical specification?</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CB2CF1" w:rsidRDefault="000601DB" w:rsidP="00332DF0">
            <w:pPr>
              <w:jc w:val="center"/>
              <w:rPr>
                <w:rFonts w:ascii="DM Sans" w:hAnsi="DM Sans"/>
                <w:color w:val="142E63"/>
                <w:lang w:val="en-US" w:eastAsia="zh-TW"/>
              </w:rPr>
            </w:pPr>
          </w:p>
        </w:tc>
      </w:tr>
      <w:tr w:rsidR="00053980" w:rsidRPr="00CB2CF1" w14:paraId="2E251729"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9BE215D" w14:textId="77777777" w:rsidR="00053980" w:rsidRPr="00CB2CF1" w:rsidRDefault="00053980"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428C667" w14:textId="77777777" w:rsidR="00053980" w:rsidRDefault="00053980" w:rsidP="00332DF0">
            <w:pPr>
              <w:jc w:val="both"/>
              <w:rPr>
                <w:rFonts w:ascii="DM Sans" w:hAnsi="DM Sans"/>
                <w:color w:val="142E63"/>
                <w:lang w:val="en-US" w:eastAsia="zh-TW"/>
              </w:rPr>
            </w:pPr>
            <w:r w:rsidRPr="001C4227">
              <w:rPr>
                <w:rFonts w:ascii="DM Sans" w:hAnsi="DM Sans"/>
                <w:color w:val="142E63"/>
                <w:lang w:val="en-US" w:eastAsia="zh-TW"/>
              </w:rPr>
              <w:t>Please specify the manufacturers and models of the products you are proposing, indicating their country of origin</w:t>
            </w:r>
            <w:r w:rsidR="001C4227">
              <w:rPr>
                <w:rFonts w:ascii="DM Sans" w:hAnsi="DM Sans"/>
                <w:color w:val="142E63"/>
                <w:lang w:val="en-US" w:eastAsia="zh-TW"/>
              </w:rPr>
              <w:t>.</w:t>
            </w:r>
            <w:r w:rsidRPr="001C4227">
              <w:rPr>
                <w:rFonts w:ascii="DM Sans" w:hAnsi="DM Sans"/>
                <w:color w:val="142E63"/>
                <w:vertAlign w:val="superscript"/>
              </w:rPr>
              <w:footnoteReference w:id="2"/>
            </w:r>
          </w:p>
          <w:p w14:paraId="1E12CFC5" w14:textId="5D1D93B9" w:rsidR="00E86E66" w:rsidRPr="001C4227" w:rsidRDefault="00E86E66" w:rsidP="00332DF0">
            <w:pPr>
              <w:jc w:val="both"/>
              <w:rPr>
                <w:rFonts w:ascii="DM Sans" w:hAnsi="DM Sans"/>
                <w:color w:val="142E63"/>
                <w:lang w:val="en-US" w:eastAsia="zh-TW"/>
              </w:rPr>
            </w:pPr>
            <w:r w:rsidRPr="00E86E66">
              <w:rPr>
                <w:rFonts w:ascii="DM Sans" w:hAnsi="DM Sans"/>
                <w:color w:val="142E63"/>
                <w:lang w:val="en-US" w:eastAsia="zh-TW"/>
              </w:rPr>
              <w:t>*</w:t>
            </w:r>
            <w:r w:rsidR="000A1A24" w:rsidRPr="000A1A24">
              <w:rPr>
                <w:rFonts w:ascii="DM Sans" w:hAnsi="DM Sans"/>
                <w:color w:val="142E63"/>
                <w:lang w:val="en-US" w:eastAsia="zh-TW"/>
              </w:rPr>
              <w:t>Please note that the origin of the goods (including their components, mounting elements and materials) must be from a country belonging to the European Union (EU) or the European Economic Area (EEA).</w:t>
            </w:r>
          </w:p>
        </w:tc>
        <w:tc>
          <w:tcPr>
            <w:tcW w:w="4678" w:type="dxa"/>
            <w:tcBorders>
              <w:top w:val="single" w:sz="4" w:space="0" w:color="auto"/>
              <w:left w:val="single" w:sz="4" w:space="0" w:color="auto"/>
              <w:bottom w:val="single" w:sz="4" w:space="0" w:color="auto"/>
              <w:right w:val="single" w:sz="4" w:space="0" w:color="auto"/>
            </w:tcBorders>
            <w:vAlign w:val="center"/>
          </w:tcPr>
          <w:p w14:paraId="52B96A05" w14:textId="77777777" w:rsidR="00053980" w:rsidRPr="00CB2CF1" w:rsidRDefault="00053980" w:rsidP="00332DF0">
            <w:pPr>
              <w:jc w:val="center"/>
              <w:rPr>
                <w:rFonts w:ascii="DM Sans" w:hAnsi="DM Sans"/>
                <w:color w:val="142E63"/>
                <w:lang w:val="en-US" w:eastAsia="zh-TW"/>
              </w:rPr>
            </w:pPr>
          </w:p>
        </w:tc>
      </w:tr>
      <w:tr w:rsidR="000601DB" w:rsidRPr="00CB2CF1"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64A3BAD9" w:rsidR="000601DB" w:rsidRPr="001C4227" w:rsidRDefault="00053980" w:rsidP="00F61D6B">
            <w:pPr>
              <w:jc w:val="both"/>
              <w:rPr>
                <w:rFonts w:ascii="DM Sans" w:hAnsi="DM Sans"/>
                <w:color w:val="142E63"/>
                <w:lang w:val="en-US" w:eastAsia="zh-TW"/>
              </w:rPr>
            </w:pPr>
            <w:r w:rsidRPr="001C4227">
              <w:rPr>
                <w:rFonts w:ascii="DM Sans" w:hAnsi="DM Sans"/>
                <w:color w:val="142E63"/>
                <w:lang w:val="en-US" w:eastAsia="zh-TW"/>
              </w:rPr>
              <w:t xml:space="preserve">Is the object of the procurement clear? If not, please indicate what is unclear and what we should clarify (you can post suggestions here or in Annex 1). </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CB2CF1" w:rsidRDefault="000601DB" w:rsidP="00332DF0">
            <w:pPr>
              <w:jc w:val="center"/>
              <w:rPr>
                <w:rFonts w:ascii="DM Sans" w:hAnsi="DM Sans"/>
                <w:color w:val="142E63"/>
                <w:lang w:val="en-US" w:eastAsia="zh-TW"/>
              </w:rPr>
            </w:pPr>
          </w:p>
        </w:tc>
      </w:tr>
      <w:tr w:rsidR="000601DB" w:rsidRPr="00CB2CF1" w14:paraId="64E9DE13"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109AE182"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2E0F0252" w14:textId="6EB334C4" w:rsidR="00053980" w:rsidRPr="001C4227" w:rsidRDefault="00053980" w:rsidP="00053980">
            <w:pPr>
              <w:jc w:val="both"/>
              <w:rPr>
                <w:rFonts w:ascii="DM Sans" w:hAnsi="DM Sans"/>
                <w:color w:val="142E63"/>
                <w:lang w:val="en-US" w:eastAsia="zh-TW"/>
              </w:rPr>
            </w:pPr>
            <w:r w:rsidRPr="001C4227">
              <w:rPr>
                <w:rFonts w:ascii="DM Sans" w:hAnsi="DM Sans"/>
                <w:color w:val="142E63"/>
                <w:lang w:val="en-US" w:eastAsia="zh-TW"/>
              </w:rPr>
              <w:t xml:space="preserve">If you cannot offer goods that meet the technical specification, could you offer Goods with alternative characteristics? </w:t>
            </w:r>
          </w:p>
          <w:p w14:paraId="20C9FA77" w14:textId="6E0E6A83" w:rsidR="000601DB" w:rsidRPr="00CB2CF1" w:rsidRDefault="00053980" w:rsidP="00053980">
            <w:pPr>
              <w:jc w:val="both"/>
              <w:rPr>
                <w:rFonts w:ascii="DM Sans" w:hAnsi="DM Sans"/>
                <w:color w:val="142E63"/>
                <w:lang w:val="en-US" w:eastAsia="zh-TW"/>
              </w:rPr>
            </w:pPr>
            <w:r w:rsidRPr="001C4227">
              <w:rPr>
                <w:rFonts w:ascii="DM Sans" w:hAnsi="DM Sans"/>
                <w:color w:val="142E63"/>
                <w:lang w:val="en-US" w:eastAsia="zh-TW"/>
              </w:rPr>
              <w:t>If so, what technical characteristics of goods could you offer (please specify here or in Annex 1 and provide technical documentation).</w:t>
            </w:r>
          </w:p>
        </w:tc>
        <w:tc>
          <w:tcPr>
            <w:tcW w:w="4678" w:type="dxa"/>
            <w:tcBorders>
              <w:top w:val="single" w:sz="4" w:space="0" w:color="auto"/>
              <w:left w:val="single" w:sz="4" w:space="0" w:color="auto"/>
              <w:bottom w:val="single" w:sz="4" w:space="0" w:color="auto"/>
              <w:right w:val="single" w:sz="4" w:space="0" w:color="auto"/>
            </w:tcBorders>
            <w:vAlign w:val="center"/>
          </w:tcPr>
          <w:p w14:paraId="7F9A7E3D" w14:textId="77777777" w:rsidR="000601DB" w:rsidRPr="00CB2CF1" w:rsidRDefault="000601DB" w:rsidP="00332DF0">
            <w:pPr>
              <w:jc w:val="center"/>
              <w:rPr>
                <w:rFonts w:ascii="DM Sans" w:hAnsi="DM Sans"/>
                <w:color w:val="142E63"/>
                <w:lang w:val="en-US" w:eastAsia="zh-TW"/>
              </w:rPr>
            </w:pPr>
          </w:p>
        </w:tc>
      </w:tr>
      <w:tr w:rsidR="00053980" w:rsidRPr="00CB2CF1" w14:paraId="0296A6DA"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30A13378" w14:textId="77777777" w:rsidR="00053980" w:rsidRPr="00CB2CF1" w:rsidRDefault="00053980"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3405038" w14:textId="7C7A4B4E" w:rsidR="00053980" w:rsidRPr="001C4227" w:rsidRDefault="00053980" w:rsidP="00053980">
            <w:pPr>
              <w:jc w:val="both"/>
              <w:rPr>
                <w:rFonts w:ascii="DM Sans" w:hAnsi="DM Sans"/>
                <w:color w:val="142E63"/>
                <w:lang w:val="en-US" w:eastAsia="zh-TW"/>
              </w:rPr>
            </w:pPr>
            <w:r w:rsidRPr="001C4227">
              <w:rPr>
                <w:rFonts w:ascii="DM Sans" w:hAnsi="DM Sans"/>
                <w:color w:val="142E63"/>
                <w:lang w:val="en-US" w:eastAsia="zh-TW"/>
              </w:rPr>
              <w:t>What would be the preliminary deadlines for the completion of your proposed Work?</w:t>
            </w:r>
          </w:p>
        </w:tc>
        <w:tc>
          <w:tcPr>
            <w:tcW w:w="4678" w:type="dxa"/>
            <w:tcBorders>
              <w:top w:val="single" w:sz="4" w:space="0" w:color="auto"/>
              <w:left w:val="single" w:sz="4" w:space="0" w:color="auto"/>
              <w:bottom w:val="single" w:sz="4" w:space="0" w:color="auto"/>
              <w:right w:val="single" w:sz="4" w:space="0" w:color="auto"/>
            </w:tcBorders>
            <w:vAlign w:val="center"/>
          </w:tcPr>
          <w:p w14:paraId="45525514" w14:textId="77777777" w:rsidR="00053980" w:rsidRPr="00CB2CF1" w:rsidRDefault="00053980" w:rsidP="00332DF0">
            <w:pPr>
              <w:jc w:val="center"/>
              <w:rPr>
                <w:rFonts w:ascii="DM Sans" w:hAnsi="DM Sans"/>
                <w:color w:val="142E63"/>
                <w:lang w:val="en-US" w:eastAsia="zh-TW"/>
              </w:rPr>
            </w:pPr>
          </w:p>
        </w:tc>
      </w:tr>
      <w:tr w:rsidR="000601DB" w:rsidRPr="00CB2CF1"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ACE42B2" w14:textId="4FC635BA" w:rsidR="000601DB" w:rsidRPr="00CB2CF1" w:rsidRDefault="00F61D6B" w:rsidP="00332DF0">
            <w:pPr>
              <w:jc w:val="both"/>
              <w:rPr>
                <w:rFonts w:ascii="DM Sans" w:hAnsi="DM Sans"/>
                <w:color w:val="142E63"/>
                <w:lang w:val="en-US" w:eastAsia="zh-TW"/>
              </w:rPr>
            </w:pPr>
            <w:r w:rsidRPr="00F61D6B">
              <w:rPr>
                <w:rFonts w:ascii="DM Sans" w:hAnsi="DM Sans"/>
                <w:color w:val="142E63"/>
                <w:lang w:val="en-US" w:eastAsia="zh-TW"/>
              </w:rPr>
              <w:t>What are the warranty maintenance conditions (period) of the Works</w:t>
            </w:r>
            <w:r w:rsidR="00053980">
              <w:rPr>
                <w:rFonts w:ascii="DM Sans" w:hAnsi="DM Sans"/>
                <w:color w:val="142E63"/>
                <w:lang w:val="en-US" w:eastAsia="zh-TW"/>
              </w:rPr>
              <w:t xml:space="preserve"> and products</w:t>
            </w:r>
            <w:r w:rsidRPr="00F61D6B">
              <w:rPr>
                <w:rFonts w:ascii="DM Sans" w:hAnsi="DM Sans"/>
                <w:color w:val="142E63"/>
                <w:lang w:val="en-US" w:eastAsia="zh-TW"/>
              </w:rPr>
              <w:t xml:space="preserve"> you offer?</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CB2CF1" w:rsidRDefault="000601DB" w:rsidP="00332DF0">
            <w:pPr>
              <w:jc w:val="center"/>
              <w:rPr>
                <w:rFonts w:ascii="DM Sans" w:hAnsi="DM Sans"/>
                <w:color w:val="142E63"/>
                <w:lang w:val="en-US" w:eastAsia="zh-TW"/>
              </w:rPr>
            </w:pPr>
          </w:p>
        </w:tc>
      </w:tr>
      <w:tr w:rsidR="00F61D6B" w:rsidRPr="00CB2CF1" w14:paraId="241F6A47" w14:textId="77777777" w:rsidTr="00F61D6B">
        <w:trPr>
          <w:trHeight w:val="545"/>
        </w:trPr>
        <w:tc>
          <w:tcPr>
            <w:tcW w:w="713" w:type="dxa"/>
            <w:tcBorders>
              <w:top w:val="single" w:sz="4" w:space="0" w:color="auto"/>
              <w:left w:val="single" w:sz="4" w:space="0" w:color="auto"/>
              <w:bottom w:val="single" w:sz="4" w:space="0" w:color="auto"/>
              <w:right w:val="single" w:sz="4" w:space="0" w:color="auto"/>
            </w:tcBorders>
          </w:tcPr>
          <w:p w14:paraId="76231C52" w14:textId="77777777" w:rsidR="00F61D6B" w:rsidRPr="00CB2CF1" w:rsidRDefault="00F61D6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C026CED" w14:textId="6A51D7C6" w:rsidR="00F61D6B" w:rsidRPr="00F61D6B" w:rsidRDefault="00F61D6B" w:rsidP="00332DF0">
            <w:pPr>
              <w:jc w:val="both"/>
              <w:rPr>
                <w:rFonts w:ascii="DM Sans" w:hAnsi="DM Sans"/>
                <w:color w:val="142E63"/>
                <w:lang w:val="en-US" w:eastAsia="zh-TW"/>
              </w:rPr>
            </w:pPr>
            <w:r w:rsidRPr="00F61D6B">
              <w:rPr>
                <w:rFonts w:ascii="DM Sans" w:hAnsi="DM Sans"/>
                <w:color w:val="142E63"/>
                <w:lang w:val="en-US" w:eastAsia="zh-TW"/>
              </w:rPr>
              <w:t>Do you have any other comments or suggestions?</w:t>
            </w:r>
          </w:p>
        </w:tc>
        <w:tc>
          <w:tcPr>
            <w:tcW w:w="4678" w:type="dxa"/>
            <w:tcBorders>
              <w:top w:val="single" w:sz="4" w:space="0" w:color="auto"/>
              <w:left w:val="single" w:sz="4" w:space="0" w:color="auto"/>
              <w:bottom w:val="single" w:sz="4" w:space="0" w:color="auto"/>
              <w:right w:val="single" w:sz="4" w:space="0" w:color="auto"/>
            </w:tcBorders>
          </w:tcPr>
          <w:p w14:paraId="441992BE" w14:textId="77777777" w:rsidR="00F61D6B" w:rsidRPr="00CB2CF1" w:rsidRDefault="00F61D6B" w:rsidP="00332DF0">
            <w:pPr>
              <w:rPr>
                <w:rFonts w:ascii="DM Sans" w:hAnsi="DM Sans"/>
                <w:color w:val="142E63"/>
                <w:lang w:val="en-US" w:eastAsia="zh-TW"/>
              </w:rPr>
            </w:pPr>
          </w:p>
        </w:tc>
      </w:tr>
    </w:tbl>
    <w:p w14:paraId="616279C3" w14:textId="77777777" w:rsidR="000601DB" w:rsidRPr="00CB2CF1" w:rsidRDefault="000601DB" w:rsidP="00332DF0">
      <w:pPr>
        <w:ind w:firstLine="851"/>
        <w:jc w:val="both"/>
        <w:rPr>
          <w:rFonts w:ascii="DM Sans" w:hAnsi="DM Sans"/>
          <w:color w:val="142E63"/>
          <w:sz w:val="22"/>
          <w:szCs w:val="22"/>
          <w:lang w:val="en-US" w:eastAsia="zh-TW"/>
        </w:rPr>
      </w:pPr>
    </w:p>
    <w:p w14:paraId="19E60EBA" w14:textId="159111A1" w:rsidR="000601DB" w:rsidRPr="00CB2CF1" w:rsidRDefault="000601DB" w:rsidP="00332DF0">
      <w:pPr>
        <w:jc w:val="both"/>
        <w:rPr>
          <w:rFonts w:ascii="DM Sans" w:hAnsi="DM Sans"/>
          <w:color w:val="142E63"/>
          <w:sz w:val="22"/>
          <w:szCs w:val="22"/>
          <w:lang w:val="en-US" w:eastAsia="zh-TW"/>
        </w:rPr>
      </w:pPr>
      <w:bookmarkStart w:id="0" w:name="_Hlk137451392"/>
      <w:r w:rsidRPr="00CB2CF1">
        <w:rPr>
          <w:rFonts w:ascii="DM Sans" w:hAnsi="DM Sans"/>
          <w:color w:val="142E63"/>
          <w:sz w:val="22"/>
          <w:szCs w:val="22"/>
          <w:lang w:val="en-US" w:eastAsia="zh-TW"/>
        </w:rPr>
        <w:t xml:space="preserve">3. </w:t>
      </w:r>
      <w:r w:rsidR="00AB2E1C" w:rsidRPr="00CB2CF1">
        <w:rPr>
          <w:rFonts w:ascii="DM Sans" w:hAnsi="DM Sans"/>
          <w:color w:val="142E63"/>
          <w:sz w:val="22"/>
          <w:szCs w:val="22"/>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AB2E1C" w:rsidRPr="00CB2CF1"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CB2CF1" w:rsidRDefault="000601DB" w:rsidP="00332DF0">
            <w:pPr>
              <w:numPr>
                <w:ilvl w:val="0"/>
                <w:numId w:val="13"/>
              </w:numPr>
              <w:contextualSpacing/>
              <w:jc w:val="center"/>
              <w:rPr>
                <w:rFonts w:ascii="DM Sans" w:hAnsi="DM Sans"/>
                <w:color w:val="142E63"/>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Please indicate if you have any additional comments o</w:t>
            </w:r>
            <w:r w:rsidRPr="00CB2CF1">
              <w:rPr>
                <w:lang w:eastAsia="zh-TW"/>
              </w:rPr>
              <w:t>n</w:t>
            </w:r>
            <w:r w:rsidRPr="00CB2CF1">
              <w:rPr>
                <w:rFonts w:ascii="DM Sans" w:hAnsi="DM Sans"/>
                <w:color w:val="142E63"/>
                <w:lang w:val="en-US" w:eastAsia="zh-TW"/>
              </w:rPr>
              <w:t xml:space="preserve"> the confidential information provided in your responses.</w:t>
            </w:r>
          </w:p>
          <w:p w14:paraId="2A3D0429" w14:textId="482BB0F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 xml:space="preserve">The Contracting Authority will publish only summarized information, without detailing the specific content or details of the participants </w:t>
            </w:r>
            <w:proofErr w:type="gramStart"/>
            <w:r w:rsidRPr="00CB2CF1">
              <w:rPr>
                <w:rFonts w:ascii="DM Sans" w:hAnsi="DM Sans"/>
                <w:color w:val="142E63"/>
                <w:lang w:val="en-US" w:eastAsia="zh-TW"/>
              </w:rPr>
              <w:t>of</w:t>
            </w:r>
            <w:proofErr w:type="gramEnd"/>
            <w:r w:rsidRPr="00CB2CF1">
              <w:rPr>
                <w:rFonts w:ascii="DM Sans" w:hAnsi="DM Sans"/>
                <w:color w:val="142E63"/>
                <w:lang w:val="en-US" w:eastAsia="zh-TW"/>
              </w:rPr>
              <w:t xml:space="preserve">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CB2CF1" w:rsidRDefault="000601DB" w:rsidP="00332DF0">
            <w:pPr>
              <w:rPr>
                <w:rFonts w:ascii="DM Sans" w:hAnsi="DM Sans"/>
                <w:color w:val="142E63"/>
                <w:lang w:val="en-US" w:eastAsia="zh-TW"/>
              </w:rPr>
            </w:pPr>
          </w:p>
        </w:tc>
      </w:tr>
      <w:bookmarkEnd w:id="0"/>
    </w:tbl>
    <w:p w14:paraId="3AC6B578" w14:textId="77777777" w:rsidR="000601DB" w:rsidRPr="00CB2CF1" w:rsidRDefault="000601DB" w:rsidP="00332DF0">
      <w:pPr>
        <w:ind w:firstLine="851"/>
        <w:jc w:val="both"/>
        <w:rPr>
          <w:rFonts w:ascii="DM Sans" w:hAnsi="DM Sans"/>
          <w:color w:val="142E63"/>
          <w:sz w:val="22"/>
          <w:szCs w:val="22"/>
          <w:lang w:val="en-US" w:eastAsia="zh-TW"/>
        </w:rPr>
      </w:pPr>
    </w:p>
    <w:p w14:paraId="32946231" w14:textId="77777777" w:rsidR="009702CC" w:rsidRPr="00CB2CF1" w:rsidRDefault="009702CC" w:rsidP="00B26482">
      <w:pPr>
        <w:shd w:val="clear" w:color="auto" w:fill="FFFFFF"/>
        <w:ind w:right="-144"/>
        <w:rPr>
          <w:rFonts w:ascii="DM Sans Medium" w:hAnsi="DM Sans Medium"/>
          <w:color w:val="1F3464"/>
          <w:sz w:val="22"/>
          <w:szCs w:val="22"/>
          <w:lang w:val="en-US"/>
        </w:rPr>
      </w:pPr>
    </w:p>
    <w:sectPr w:rsidR="009702CC" w:rsidRPr="00CB2CF1"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5C8F" w14:textId="77777777" w:rsidR="00582788" w:rsidRDefault="00582788" w:rsidP="0097536D">
      <w:r>
        <w:separator/>
      </w:r>
    </w:p>
  </w:endnote>
  <w:endnote w:type="continuationSeparator" w:id="0">
    <w:p w14:paraId="1FC52435" w14:textId="77777777" w:rsidR="00582788" w:rsidRDefault="00582788"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BA"/>
    <w:family w:val="auto"/>
    <w:pitch w:val="variable"/>
    <w:sig w:usb0="8000002F" w:usb1="5000205B"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M Sans Medium">
    <w:charset w:val="BA"/>
    <w:family w:val="auto"/>
    <w:pitch w:val="variable"/>
    <w:sig w:usb0="8000002F" w:usb1="5000205B" w:usb2="00000000" w:usb3="00000000" w:csb0="00000093" w:csb1="00000000"/>
  </w:font>
  <w:font w:name="DM Serif Display">
    <w:panose1 w:val="00000000000000000000"/>
    <w:charset w:val="BA"/>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0EE7" w14:textId="77777777" w:rsidR="00582788" w:rsidRDefault="00582788" w:rsidP="0097536D">
      <w:r>
        <w:separator/>
      </w:r>
    </w:p>
  </w:footnote>
  <w:footnote w:type="continuationSeparator" w:id="0">
    <w:p w14:paraId="01379565" w14:textId="77777777" w:rsidR="00582788" w:rsidRDefault="00582788" w:rsidP="0097536D">
      <w:r>
        <w:continuationSeparator/>
      </w:r>
    </w:p>
  </w:footnote>
  <w:footnote w:id="1">
    <w:p w14:paraId="20781206" w14:textId="0224BBBB" w:rsidR="00BD4D25" w:rsidRPr="001C4227" w:rsidRDefault="00BD4D25">
      <w:pPr>
        <w:pStyle w:val="FootnoteText"/>
        <w:rPr>
          <w:rFonts w:ascii="DM Sans" w:hAnsi="DM Sans"/>
          <w:i w:val="0"/>
          <w:iCs w:val="0"/>
          <w:sz w:val="20"/>
          <w:lang w:val="lt-LT"/>
        </w:rPr>
      </w:pPr>
      <w:r w:rsidRPr="001C4227">
        <w:rPr>
          <w:rStyle w:val="FootnoteReference"/>
          <w:rFonts w:ascii="DM Sans" w:hAnsi="DM Sans"/>
          <w:i w:val="0"/>
          <w:iCs w:val="0"/>
          <w:color w:val="1F3864" w:themeColor="accent1" w:themeShade="80"/>
          <w:sz w:val="20"/>
        </w:rPr>
        <w:footnoteRef/>
      </w:r>
      <w:r w:rsidRPr="001C4227">
        <w:rPr>
          <w:rFonts w:ascii="DM Sans" w:hAnsi="DM Sans"/>
          <w:i w:val="0"/>
          <w:iCs w:val="0"/>
          <w:color w:val="1F3864" w:themeColor="accent1" w:themeShade="80"/>
          <w:sz w:val="20"/>
        </w:rPr>
        <w:t xml:space="preserve"> The price submitted does not constitute an offer and will only be used for market research purposes </w:t>
      </w:r>
      <w:proofErr w:type="gramStart"/>
      <w:r w:rsidRPr="001C4227">
        <w:rPr>
          <w:rFonts w:ascii="DM Sans" w:hAnsi="DM Sans"/>
          <w:i w:val="0"/>
          <w:iCs w:val="0"/>
          <w:color w:val="1F3864" w:themeColor="accent1" w:themeShade="80"/>
          <w:sz w:val="20"/>
        </w:rPr>
        <w:t>in order to</w:t>
      </w:r>
      <w:proofErr w:type="gramEnd"/>
      <w:r w:rsidRPr="001C4227">
        <w:rPr>
          <w:rFonts w:ascii="DM Sans" w:hAnsi="DM Sans"/>
          <w:i w:val="0"/>
          <w:iCs w:val="0"/>
          <w:color w:val="1F3864" w:themeColor="accent1" w:themeShade="80"/>
          <w:sz w:val="20"/>
        </w:rPr>
        <w:t xml:space="preserve"> properly prepare for the forthcoming procurement.</w:t>
      </w:r>
    </w:p>
  </w:footnote>
  <w:footnote w:id="2">
    <w:p w14:paraId="08397A58" w14:textId="77777777" w:rsidR="00053980" w:rsidRPr="002E25CC" w:rsidRDefault="00053980" w:rsidP="00053980">
      <w:pPr>
        <w:pStyle w:val="FootnoteText"/>
        <w:rPr>
          <w:rFonts w:ascii="Times New Roman" w:hAnsi="Times New Roman" w:cs="Times New Roman"/>
          <w:i w:val="0"/>
          <w:iCs w:val="0"/>
          <w:color w:val="auto"/>
          <w:sz w:val="20"/>
          <w:lang w:val="lt-LT"/>
        </w:rPr>
      </w:pPr>
      <w:r w:rsidRPr="002E25CC">
        <w:rPr>
          <w:rStyle w:val="FootnoteReference"/>
          <w:rFonts w:ascii="Times New Roman" w:hAnsi="Times New Roman" w:cs="Times New Roman"/>
          <w:i w:val="0"/>
          <w:iCs w:val="0"/>
          <w:color w:val="auto"/>
          <w:sz w:val="20"/>
        </w:rPr>
        <w:footnoteRef/>
      </w:r>
      <w:r w:rsidRPr="002E25CC">
        <w:rPr>
          <w:rFonts w:ascii="Times New Roman" w:hAnsi="Times New Roman" w:cs="Times New Roman"/>
          <w:i w:val="0"/>
          <w:iCs w:val="0"/>
          <w:color w:val="auto"/>
          <w:sz w:val="20"/>
        </w:rPr>
        <w:t xml:space="preserve"> </w:t>
      </w:r>
      <w:r w:rsidRPr="001C4227">
        <w:rPr>
          <w:rFonts w:ascii="DM Sans" w:hAnsi="DM Sans" w:cs="Times New Roman"/>
          <w:i w:val="0"/>
          <w:iCs w:val="0"/>
          <w:color w:val="1F3864" w:themeColor="accent1" w:themeShade="80"/>
          <w:sz w:val="20"/>
        </w:rPr>
        <w:t>If possible, please provide the manufacturer's technical documentation and/or brochures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77777777"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sidRPr="00C073C6">
      <w:rPr>
        <w:noProof/>
        <w:lang w:val="lt-LT" w:eastAsia="lt-LT"/>
      </w:rPr>
      <w:drawing>
        <wp:anchor distT="0" distB="0" distL="114300" distR="114300" simplePos="0" relativeHeight="251679744" behindDoc="1" locked="0" layoutInCell="1" allowOverlap="1" wp14:anchorId="05CB0FC4" wp14:editId="5A289304">
          <wp:simplePos x="0" y="0"/>
          <wp:positionH relativeFrom="column">
            <wp:posOffset>5189855</wp:posOffset>
          </wp:positionH>
          <wp:positionV relativeFrom="page">
            <wp:posOffset>796290</wp:posOffset>
          </wp:positionV>
          <wp:extent cx="883920" cy="326390"/>
          <wp:effectExtent l="0" t="0" r="0" b="0"/>
          <wp:wrapThrough wrapText="bothSides">
            <wp:wrapPolygon edited="0">
              <wp:start x="0" y="0"/>
              <wp:lineTo x="0" y="20171"/>
              <wp:lineTo x="20948" y="20171"/>
              <wp:lineTo x="20948" y="2521"/>
              <wp:lineTo x="20017" y="1261"/>
              <wp:lineTo x="5586" y="0"/>
              <wp:lineTo x="0" y="0"/>
            </wp:wrapPolygon>
          </wp:wrapThrough>
          <wp:docPr id="759643800" name="Picture 75964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3920" cy="326390"/>
                  </a:xfrm>
                  <a:prstGeom prst="rect">
                    <a:avLst/>
                  </a:prstGeom>
                </pic:spPr>
              </pic:pic>
            </a:graphicData>
          </a:graphic>
          <wp14:sizeRelH relativeFrom="margin">
            <wp14:pctWidth>0</wp14:pctWidth>
          </wp14:sizeRelH>
          <wp14:sizeRelV relativeFrom="margin">
            <wp14:pctHeight>0</wp14:pctHeight>
          </wp14:sizeRelV>
        </wp:anchor>
      </w:drawing>
    </w: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1B08"/>
    <w:multiLevelType w:val="hybridMultilevel"/>
    <w:tmpl w:val="B8B0C96C"/>
    <w:lvl w:ilvl="0" w:tplc="39A620C0">
      <w:start w:val="3"/>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5DEC70B0"/>
    <w:multiLevelType w:val="hybridMultilevel"/>
    <w:tmpl w:val="69823400"/>
    <w:lvl w:ilvl="0" w:tplc="0FF23B46">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2701902">
    <w:abstractNumId w:val="0"/>
  </w:num>
  <w:num w:numId="2" w16cid:durableId="1176190574">
    <w:abstractNumId w:val="1"/>
  </w:num>
  <w:num w:numId="3" w16cid:durableId="1249075690">
    <w:abstractNumId w:val="2"/>
  </w:num>
  <w:num w:numId="4" w16cid:durableId="1968274725">
    <w:abstractNumId w:val="3"/>
  </w:num>
  <w:num w:numId="5" w16cid:durableId="920987737">
    <w:abstractNumId w:val="4"/>
  </w:num>
  <w:num w:numId="6" w16cid:durableId="1748183824">
    <w:abstractNumId w:val="9"/>
  </w:num>
  <w:num w:numId="7" w16cid:durableId="643897756">
    <w:abstractNumId w:val="5"/>
  </w:num>
  <w:num w:numId="8" w16cid:durableId="402989290">
    <w:abstractNumId w:val="6"/>
  </w:num>
  <w:num w:numId="9" w16cid:durableId="138160214">
    <w:abstractNumId w:val="7"/>
  </w:num>
  <w:num w:numId="10" w16cid:durableId="1811632599">
    <w:abstractNumId w:val="8"/>
  </w:num>
  <w:num w:numId="11" w16cid:durableId="1768771157">
    <w:abstractNumId w:val="10"/>
  </w:num>
  <w:num w:numId="12" w16cid:durableId="1246262240">
    <w:abstractNumId w:val="15"/>
  </w:num>
  <w:num w:numId="13" w16cid:durableId="572205785">
    <w:abstractNumId w:val="13"/>
  </w:num>
  <w:num w:numId="14" w16cid:durableId="685789279">
    <w:abstractNumId w:val="12"/>
  </w:num>
  <w:num w:numId="15" w16cid:durableId="108358379">
    <w:abstractNumId w:val="11"/>
  </w:num>
  <w:num w:numId="16" w16cid:durableId="72675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30C26"/>
    <w:rsid w:val="0003761C"/>
    <w:rsid w:val="00046765"/>
    <w:rsid w:val="00053980"/>
    <w:rsid w:val="000601DB"/>
    <w:rsid w:val="00083E7F"/>
    <w:rsid w:val="0009500C"/>
    <w:rsid w:val="00095696"/>
    <w:rsid w:val="000A1A24"/>
    <w:rsid w:val="000C53C0"/>
    <w:rsid w:val="000E40D1"/>
    <w:rsid w:val="000F5B1D"/>
    <w:rsid w:val="00103B91"/>
    <w:rsid w:val="00104E81"/>
    <w:rsid w:val="00106AF0"/>
    <w:rsid w:val="00114961"/>
    <w:rsid w:val="0011558C"/>
    <w:rsid w:val="00135605"/>
    <w:rsid w:val="00180FF0"/>
    <w:rsid w:val="00192811"/>
    <w:rsid w:val="001A7605"/>
    <w:rsid w:val="001B6F7E"/>
    <w:rsid w:val="001C2370"/>
    <w:rsid w:val="001C4227"/>
    <w:rsid w:val="001D160F"/>
    <w:rsid w:val="001D3308"/>
    <w:rsid w:val="001F15CD"/>
    <w:rsid w:val="001F3F8A"/>
    <w:rsid w:val="0021680A"/>
    <w:rsid w:val="00221C0C"/>
    <w:rsid w:val="00232096"/>
    <w:rsid w:val="0023264D"/>
    <w:rsid w:val="00233593"/>
    <w:rsid w:val="00244B1C"/>
    <w:rsid w:val="00246692"/>
    <w:rsid w:val="002654C4"/>
    <w:rsid w:val="002670B0"/>
    <w:rsid w:val="00270ED4"/>
    <w:rsid w:val="00282A22"/>
    <w:rsid w:val="00291BC3"/>
    <w:rsid w:val="002A5441"/>
    <w:rsid w:val="002B1C40"/>
    <w:rsid w:val="002C3124"/>
    <w:rsid w:val="002C78B7"/>
    <w:rsid w:val="002E0624"/>
    <w:rsid w:val="003037C0"/>
    <w:rsid w:val="00304FF6"/>
    <w:rsid w:val="00311D1A"/>
    <w:rsid w:val="00321857"/>
    <w:rsid w:val="00326D69"/>
    <w:rsid w:val="00330D11"/>
    <w:rsid w:val="00332DF0"/>
    <w:rsid w:val="00352783"/>
    <w:rsid w:val="00364E54"/>
    <w:rsid w:val="0037194A"/>
    <w:rsid w:val="00373391"/>
    <w:rsid w:val="00387A41"/>
    <w:rsid w:val="003B1034"/>
    <w:rsid w:val="003D415D"/>
    <w:rsid w:val="003E6BDB"/>
    <w:rsid w:val="003F176E"/>
    <w:rsid w:val="00404D81"/>
    <w:rsid w:val="004142E6"/>
    <w:rsid w:val="00417751"/>
    <w:rsid w:val="0042679E"/>
    <w:rsid w:val="0045338D"/>
    <w:rsid w:val="00457527"/>
    <w:rsid w:val="0047244D"/>
    <w:rsid w:val="004838D8"/>
    <w:rsid w:val="004A412D"/>
    <w:rsid w:val="004B4C32"/>
    <w:rsid w:val="004B4E52"/>
    <w:rsid w:val="004B6D91"/>
    <w:rsid w:val="004D7AE9"/>
    <w:rsid w:val="004F6574"/>
    <w:rsid w:val="0050333B"/>
    <w:rsid w:val="00506EA7"/>
    <w:rsid w:val="00520213"/>
    <w:rsid w:val="00535531"/>
    <w:rsid w:val="0054474C"/>
    <w:rsid w:val="00544B8A"/>
    <w:rsid w:val="0055707D"/>
    <w:rsid w:val="00557F16"/>
    <w:rsid w:val="00581CB6"/>
    <w:rsid w:val="00582788"/>
    <w:rsid w:val="005A73BA"/>
    <w:rsid w:val="005B60A0"/>
    <w:rsid w:val="005C300B"/>
    <w:rsid w:val="005D2826"/>
    <w:rsid w:val="005D68E4"/>
    <w:rsid w:val="005E353F"/>
    <w:rsid w:val="005F683B"/>
    <w:rsid w:val="0061759F"/>
    <w:rsid w:val="00626907"/>
    <w:rsid w:val="0066539C"/>
    <w:rsid w:val="006805CD"/>
    <w:rsid w:val="006A39B2"/>
    <w:rsid w:val="006D572E"/>
    <w:rsid w:val="006D5AFE"/>
    <w:rsid w:val="006D6FB6"/>
    <w:rsid w:val="006F1D0D"/>
    <w:rsid w:val="007028F5"/>
    <w:rsid w:val="007079BD"/>
    <w:rsid w:val="007269C8"/>
    <w:rsid w:val="00733076"/>
    <w:rsid w:val="0073588D"/>
    <w:rsid w:val="00737ACF"/>
    <w:rsid w:val="00737D51"/>
    <w:rsid w:val="007433E5"/>
    <w:rsid w:val="00747E2C"/>
    <w:rsid w:val="00794552"/>
    <w:rsid w:val="007A4922"/>
    <w:rsid w:val="007F3ED0"/>
    <w:rsid w:val="007F752E"/>
    <w:rsid w:val="00804F61"/>
    <w:rsid w:val="008154DB"/>
    <w:rsid w:val="008255A8"/>
    <w:rsid w:val="00840B94"/>
    <w:rsid w:val="00841FEF"/>
    <w:rsid w:val="008426F6"/>
    <w:rsid w:val="008510B5"/>
    <w:rsid w:val="008663F0"/>
    <w:rsid w:val="00871AEE"/>
    <w:rsid w:val="00872C3C"/>
    <w:rsid w:val="008764DA"/>
    <w:rsid w:val="008B580A"/>
    <w:rsid w:val="008D4402"/>
    <w:rsid w:val="008D4B89"/>
    <w:rsid w:val="008E57A4"/>
    <w:rsid w:val="008E5D85"/>
    <w:rsid w:val="008F7092"/>
    <w:rsid w:val="00916695"/>
    <w:rsid w:val="009501A4"/>
    <w:rsid w:val="00951B6B"/>
    <w:rsid w:val="009702CC"/>
    <w:rsid w:val="00971015"/>
    <w:rsid w:val="00972399"/>
    <w:rsid w:val="0097536D"/>
    <w:rsid w:val="00976F62"/>
    <w:rsid w:val="00980964"/>
    <w:rsid w:val="0098307C"/>
    <w:rsid w:val="00985DAF"/>
    <w:rsid w:val="009A68D0"/>
    <w:rsid w:val="009A7174"/>
    <w:rsid w:val="009B4714"/>
    <w:rsid w:val="009B48ED"/>
    <w:rsid w:val="009B6493"/>
    <w:rsid w:val="009E267C"/>
    <w:rsid w:val="009E4115"/>
    <w:rsid w:val="00A057DA"/>
    <w:rsid w:val="00A23475"/>
    <w:rsid w:val="00A317C0"/>
    <w:rsid w:val="00A34288"/>
    <w:rsid w:val="00A424A9"/>
    <w:rsid w:val="00A64D73"/>
    <w:rsid w:val="00A92263"/>
    <w:rsid w:val="00A9408D"/>
    <w:rsid w:val="00AA7621"/>
    <w:rsid w:val="00AB2E1C"/>
    <w:rsid w:val="00AB4A52"/>
    <w:rsid w:val="00AB6325"/>
    <w:rsid w:val="00AF396D"/>
    <w:rsid w:val="00AF5C4D"/>
    <w:rsid w:val="00B01E8C"/>
    <w:rsid w:val="00B0528A"/>
    <w:rsid w:val="00B23302"/>
    <w:rsid w:val="00B26482"/>
    <w:rsid w:val="00B269A9"/>
    <w:rsid w:val="00B36756"/>
    <w:rsid w:val="00B37DC7"/>
    <w:rsid w:val="00B430C2"/>
    <w:rsid w:val="00B50DAD"/>
    <w:rsid w:val="00B7394C"/>
    <w:rsid w:val="00B83E16"/>
    <w:rsid w:val="00B84962"/>
    <w:rsid w:val="00BB37CB"/>
    <w:rsid w:val="00BB752C"/>
    <w:rsid w:val="00BB7F4C"/>
    <w:rsid w:val="00BC0AE9"/>
    <w:rsid w:val="00BD0828"/>
    <w:rsid w:val="00BD4D25"/>
    <w:rsid w:val="00BE2BE6"/>
    <w:rsid w:val="00C061CB"/>
    <w:rsid w:val="00C07AF2"/>
    <w:rsid w:val="00C317C7"/>
    <w:rsid w:val="00C33FEE"/>
    <w:rsid w:val="00C67F76"/>
    <w:rsid w:val="00CA1517"/>
    <w:rsid w:val="00CA17EE"/>
    <w:rsid w:val="00CB2CF1"/>
    <w:rsid w:val="00CC51F2"/>
    <w:rsid w:val="00CD7334"/>
    <w:rsid w:val="00CD7E77"/>
    <w:rsid w:val="00CE764E"/>
    <w:rsid w:val="00D05F74"/>
    <w:rsid w:val="00D1122F"/>
    <w:rsid w:val="00D138EC"/>
    <w:rsid w:val="00D422B3"/>
    <w:rsid w:val="00D4558A"/>
    <w:rsid w:val="00D52419"/>
    <w:rsid w:val="00D674E6"/>
    <w:rsid w:val="00D7222A"/>
    <w:rsid w:val="00D723BA"/>
    <w:rsid w:val="00D73721"/>
    <w:rsid w:val="00D738D3"/>
    <w:rsid w:val="00D83A0E"/>
    <w:rsid w:val="00DB7BE8"/>
    <w:rsid w:val="00DE3313"/>
    <w:rsid w:val="00DE5732"/>
    <w:rsid w:val="00DF7B40"/>
    <w:rsid w:val="00E063DD"/>
    <w:rsid w:val="00E1551A"/>
    <w:rsid w:val="00E236E0"/>
    <w:rsid w:val="00E25E4A"/>
    <w:rsid w:val="00E3589F"/>
    <w:rsid w:val="00E539D5"/>
    <w:rsid w:val="00E77503"/>
    <w:rsid w:val="00E850F6"/>
    <w:rsid w:val="00E86131"/>
    <w:rsid w:val="00E86E66"/>
    <w:rsid w:val="00E91FB4"/>
    <w:rsid w:val="00E925CD"/>
    <w:rsid w:val="00E92F63"/>
    <w:rsid w:val="00EB11E0"/>
    <w:rsid w:val="00EB1594"/>
    <w:rsid w:val="00EB54FC"/>
    <w:rsid w:val="00EC45EF"/>
    <w:rsid w:val="00ED5FE9"/>
    <w:rsid w:val="00EF7C81"/>
    <w:rsid w:val="00F267F3"/>
    <w:rsid w:val="00F314A0"/>
    <w:rsid w:val="00F325E1"/>
    <w:rsid w:val="00F50E70"/>
    <w:rsid w:val="00F61D6B"/>
    <w:rsid w:val="00F856A5"/>
    <w:rsid w:val="00FA1594"/>
    <w:rsid w:val="00FA3715"/>
    <w:rsid w:val="00FB074A"/>
    <w:rsid w:val="00FB5830"/>
    <w:rsid w:val="00FC1076"/>
    <w:rsid w:val="00FE3E90"/>
    <w:rsid w:val="00FF0B79"/>
    <w:rsid w:val="75A9B8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DB"/>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ED5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E9"/>
    <w:rPr>
      <w:rFonts w:ascii="Segoe UI" w:hAnsi="Segoe UI" w:cs="Segoe UI"/>
      <w:sz w:val="18"/>
      <w:szCs w:val="18"/>
    </w:rPr>
  </w:style>
  <w:style w:type="paragraph" w:styleId="Revision">
    <w:name w:val="Revision"/>
    <w:hidden/>
    <w:uiPriority w:val="99"/>
    <w:semiHidden/>
    <w:rsid w:val="00A9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661617459">
      <w:bodyDiv w:val="1"/>
      <w:marLeft w:val="0"/>
      <w:marRight w:val="0"/>
      <w:marTop w:val="0"/>
      <w:marBottom w:val="0"/>
      <w:divBdr>
        <w:top w:val="none" w:sz="0" w:space="0" w:color="auto"/>
        <w:left w:val="none" w:sz="0" w:space="0" w:color="auto"/>
        <w:bottom w:val="none" w:sz="0" w:space="0" w:color="auto"/>
        <w:right w:val="none" w:sz="0" w:space="0" w:color="auto"/>
      </w:divBdr>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 w:id="16124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54F4-C2DE-4F3B-A401-FEFC8646A6CC}">
  <ds:schemaRefs>
    <ds:schemaRef ds:uri="http://schemas.microsoft.com/sharepoint/v3/contenttype/forms"/>
  </ds:schemaRefs>
</ds:datastoreItem>
</file>

<file path=customXml/itemProps2.xml><?xml version="1.0" encoding="utf-8"?>
<ds:datastoreItem xmlns:ds="http://schemas.openxmlformats.org/officeDocument/2006/customXml" ds:itemID="{18BDA29A-8D25-4C14-9A06-C31D0C142A2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BE1AD77-E976-404D-8E97-4F757965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66D10-5CC4-4576-82B4-613D03D6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EN.dotx</Template>
  <TotalTime>62</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Market consultation_EN</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dc:title>
  <dc:subject/>
  <dc:creator>Laura Sungailaitė-Jurčė</dc:creator>
  <cp:keywords/>
  <dc:description/>
  <cp:lastModifiedBy>Justas Šakočius</cp:lastModifiedBy>
  <cp:revision>26</cp:revision>
  <cp:lastPrinted>2022-09-29T12:11:00Z</cp:lastPrinted>
  <dcterms:created xsi:type="dcterms:W3CDTF">2024-04-05T10:46:00Z</dcterms:created>
  <dcterms:modified xsi:type="dcterms:W3CDTF">2025-01-22T14:38:00Z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dd659c1f387834456ccc87bd11bec0d58c5c4ba6dc45b94aba47db71f609fc5c</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Sungailaitė-Jurčė;#872;#Aina Jonuškytė;#134;#Aurima Lasickienė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