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42267933" w:rsidR="00017A73" w:rsidRPr="00065566" w:rsidRDefault="00A2197D" w:rsidP="00065566">
      <w:pPr>
        <w:pStyle w:val="Antrat2"/>
        <w:ind w:left="5103"/>
        <w:jc w:val="right"/>
        <w:rPr>
          <w:rFonts w:ascii="Times New Roman" w:hAnsi="Times New Roman" w:cs="Times New Roman"/>
          <w:b/>
          <w:bCs/>
          <w:color w:val="auto"/>
          <w:sz w:val="24"/>
          <w:szCs w:val="24"/>
        </w:rPr>
      </w:pPr>
      <w:bookmarkStart w:id="0" w:name="_Toc124404963"/>
      <w:r w:rsidRPr="00065566">
        <w:rPr>
          <w:rFonts w:ascii="Times New Roman" w:hAnsi="Times New Roman" w:cs="Times New Roman"/>
          <w:b/>
          <w:bCs/>
          <w:color w:val="auto"/>
          <w:sz w:val="24"/>
          <w:szCs w:val="24"/>
        </w:rPr>
        <w:t xml:space="preserve">Specialiųjų </w:t>
      </w:r>
      <w:r w:rsidR="002F6116" w:rsidRPr="00065566">
        <w:rPr>
          <w:rFonts w:ascii="Times New Roman" w:hAnsi="Times New Roman" w:cs="Times New Roman"/>
          <w:b/>
          <w:bCs/>
          <w:color w:val="auto"/>
          <w:sz w:val="24"/>
          <w:szCs w:val="24"/>
        </w:rPr>
        <w:t>Pirkimo</w:t>
      </w:r>
      <w:r w:rsidR="00017A73" w:rsidRPr="00065566">
        <w:rPr>
          <w:rFonts w:ascii="Times New Roman" w:hAnsi="Times New Roman" w:cs="Times New Roman"/>
          <w:b/>
          <w:bCs/>
          <w:color w:val="auto"/>
          <w:sz w:val="24"/>
          <w:szCs w:val="24"/>
        </w:rPr>
        <w:t xml:space="preserve"> sąlygų </w:t>
      </w:r>
      <w:r w:rsidR="00505316">
        <w:rPr>
          <w:rFonts w:ascii="Times New Roman" w:hAnsi="Times New Roman" w:cs="Times New Roman"/>
          <w:b/>
          <w:bCs/>
          <w:color w:val="auto"/>
          <w:sz w:val="24"/>
          <w:szCs w:val="24"/>
        </w:rPr>
        <w:t>7</w:t>
      </w:r>
      <w:r w:rsidR="00017A73" w:rsidRPr="00065566">
        <w:rPr>
          <w:rFonts w:ascii="Times New Roman" w:hAnsi="Times New Roman" w:cs="Times New Roman"/>
          <w:b/>
          <w:bCs/>
          <w:color w:val="auto"/>
          <w:sz w:val="24"/>
          <w:szCs w:val="24"/>
        </w:rPr>
        <w:t xml:space="preserve"> priedas</w:t>
      </w:r>
    </w:p>
    <w:p w14:paraId="309EFBCD" w14:textId="1ADD24A5" w:rsidR="00065566" w:rsidRPr="00065566" w:rsidRDefault="00065566" w:rsidP="00065566">
      <w:pPr>
        <w:jc w:val="right"/>
        <w:rPr>
          <w:rFonts w:ascii="Times New Roman" w:hAnsi="Times New Roman" w:cs="Times New Roman"/>
          <w:b/>
          <w:bCs/>
          <w:sz w:val="24"/>
          <w:szCs w:val="24"/>
        </w:rPr>
      </w:pPr>
      <w:r w:rsidRPr="00065566">
        <w:rPr>
          <w:rFonts w:ascii="Times New Roman" w:hAnsi="Times New Roman" w:cs="Times New Roman"/>
          <w:b/>
          <w:bCs/>
          <w:sz w:val="24"/>
          <w:szCs w:val="24"/>
        </w:rPr>
        <w:t>„</w:t>
      </w:r>
      <w:r w:rsidR="002A72C9" w:rsidRPr="002A72C9">
        <w:rPr>
          <w:rFonts w:ascii="Times New Roman" w:hAnsi="Times New Roman" w:cs="Times New Roman"/>
          <w:b/>
          <w:bCs/>
          <w:sz w:val="24"/>
          <w:szCs w:val="24"/>
        </w:rPr>
        <w:t>Deklaracijos dėl Reglamento (ES) 2022/576 5k straipsnio forma</w:t>
      </w:r>
      <w:r w:rsidRPr="00065566">
        <w:rPr>
          <w:rFonts w:ascii="Times New Roman" w:hAnsi="Times New Roman" w:cs="Times New Roman"/>
          <w:b/>
          <w:bCs/>
          <w:sz w:val="24"/>
          <w:szCs w:val="24"/>
        </w:rPr>
        <w:t>“</w:t>
      </w:r>
    </w:p>
    <w:p w14:paraId="4CEFC816" w14:textId="77777777" w:rsidR="00843E2A" w:rsidRDefault="00843E2A" w:rsidP="00843E2A">
      <w:pPr>
        <w:spacing w:after="0" w:line="240" w:lineRule="auto"/>
        <w:rPr>
          <w:rFonts w:ascii="Times New Roman" w:eastAsia="Calibri" w:hAnsi="Times New Roman" w:cs="Times New Roman"/>
          <w:sz w:val="24"/>
          <w:szCs w:val="24"/>
        </w:rPr>
      </w:pPr>
    </w:p>
    <w:p w14:paraId="721C63BA" w14:textId="73C227B7" w:rsidR="00017A73" w:rsidRPr="00843E2A" w:rsidRDefault="00843E2A" w:rsidP="00843E2A">
      <w:pPr>
        <w:spacing w:after="0" w:line="240" w:lineRule="auto"/>
        <w:jc w:val="center"/>
        <w:rPr>
          <w:rFonts w:ascii="Times New Roman" w:hAnsi="Times New Roman" w:cs="Times New Roman"/>
          <w:b/>
          <w:bCs/>
          <w:sz w:val="24"/>
          <w:szCs w:val="24"/>
        </w:rPr>
      </w:pPr>
      <w:r w:rsidRPr="00843E2A">
        <w:rPr>
          <w:rFonts w:ascii="Times New Roman" w:eastAsia="Calibri" w:hAnsi="Times New Roman" w:cs="Times New Roman"/>
          <w:b/>
          <w:bCs/>
          <w:sz w:val="24"/>
          <w:szCs w:val="24"/>
        </w:rPr>
        <w:t>Deklaracijos dėl Reglamento</w:t>
      </w:r>
      <w:r w:rsidRPr="00843E2A">
        <w:rPr>
          <w:rFonts w:ascii="Times New Roman" w:hAnsi="Times New Roman" w:cs="Times New Roman"/>
          <w:b/>
          <w:bCs/>
          <w:sz w:val="24"/>
          <w:szCs w:val="24"/>
        </w:rPr>
        <w:t xml:space="preserve"> (ES) 2022/576</w:t>
      </w:r>
      <w:r w:rsidRPr="00843E2A">
        <w:rPr>
          <w:rFonts w:ascii="Times New Roman" w:eastAsia="Calibri" w:hAnsi="Times New Roman" w:cs="Times New Roman"/>
          <w:b/>
          <w:bCs/>
          <w:sz w:val="24"/>
          <w:szCs w:val="24"/>
        </w:rPr>
        <w:t xml:space="preserve"> 5</w:t>
      </w:r>
      <w:r w:rsidR="00114B67">
        <w:rPr>
          <w:rFonts w:ascii="Times New Roman" w:eastAsia="Calibri" w:hAnsi="Times New Roman" w:cs="Times New Roman"/>
          <w:b/>
          <w:bCs/>
          <w:sz w:val="24"/>
          <w:szCs w:val="24"/>
        </w:rPr>
        <w:t>k</w:t>
      </w:r>
      <w:r w:rsidRPr="00843E2A">
        <w:rPr>
          <w:rFonts w:ascii="Times New Roman" w:eastAsia="Calibri" w:hAnsi="Times New Roman" w:cs="Times New Roman"/>
          <w:b/>
          <w:bCs/>
          <w:sz w:val="24"/>
          <w:szCs w:val="24"/>
        </w:rPr>
        <w:t xml:space="preserve"> straipsnio forma</w:t>
      </w:r>
      <w:bookmarkEnd w:id="0"/>
    </w:p>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1AE97BD8" w:rsidR="00017A73" w:rsidRPr="00017A73" w:rsidRDefault="00017A73" w:rsidP="00017A73">
      <w:pPr>
        <w:spacing w:after="0" w:line="240" w:lineRule="auto"/>
        <w:rPr>
          <w:rFonts w:ascii="Times New Roman" w:hAnsi="Times New Roman" w:cs="Times New Roman"/>
          <w:b/>
          <w:bCs/>
          <w:i/>
          <w:iCs/>
          <w:sz w:val="24"/>
          <w:szCs w:val="24"/>
        </w:rPr>
      </w:pPr>
      <w:r w:rsidRPr="00017A73">
        <w:rPr>
          <w:rFonts w:ascii="Times New Roman" w:hAnsi="Times New Roman" w:cs="Times New Roman"/>
          <w:b/>
          <w:bCs/>
          <w:sz w:val="24"/>
          <w:szCs w:val="24"/>
        </w:rPr>
        <w:t>Šiaulių rajono savivaldybės administracijai</w:t>
      </w:r>
    </w:p>
    <w:p w14:paraId="60D6DC2B" w14:textId="77777777" w:rsidR="00017A73" w:rsidRPr="00017A73" w:rsidRDefault="00017A73" w:rsidP="00A15B3D">
      <w:pPr>
        <w:autoSpaceDE w:val="0"/>
        <w:autoSpaceDN w:val="0"/>
        <w:adjustRightInd w:val="0"/>
        <w:spacing w:before="120" w:after="120" w:line="240" w:lineRule="auto"/>
        <w:jc w:val="center"/>
        <w:rPr>
          <w:rFonts w:ascii="Times New Roman" w:hAnsi="Times New Roman" w:cs="Times New Roman"/>
          <w:sz w:val="24"/>
          <w:szCs w:val="24"/>
        </w:rPr>
      </w:pPr>
      <w:r w:rsidRPr="00017A73">
        <w:rPr>
          <w:rFonts w:ascii="Times New Roman" w:hAnsi="Times New Roman" w:cs="Times New Roman"/>
          <w:b/>
          <w:bCs/>
          <w:sz w:val="24"/>
          <w:szCs w:val="24"/>
        </w:rPr>
        <w:t>TIEKĖJO DEKLARACIJA</w:t>
      </w:r>
    </w:p>
    <w:p w14:paraId="2DC9477F" w14:textId="65B8397A"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536F33">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5D32D3B1" w14:textId="4DDA42FE" w:rsidR="00017A73" w:rsidRPr="00017A73" w:rsidRDefault="00017A73" w:rsidP="00017A73">
      <w:pPr>
        <w:tabs>
          <w:tab w:val="left" w:pos="851"/>
        </w:tabs>
        <w:snapToGrid w:val="0"/>
        <w:spacing w:after="0" w:line="240" w:lineRule="auto"/>
        <w:ind w:right="-1"/>
        <w:jc w:val="both"/>
        <w:rPr>
          <w:rFonts w:ascii="Times New Roman" w:hAnsi="Times New Roman" w:cs="Times New Roman"/>
          <w:spacing w:val="-2"/>
          <w:sz w:val="24"/>
          <w:szCs w:val="24"/>
        </w:rPr>
      </w:pPr>
      <w:r w:rsidRPr="00017A73">
        <w:rPr>
          <w:rFonts w:ascii="Times New Roman" w:hAnsi="Times New Roman" w:cs="Times New Roman"/>
          <w:spacing w:val="-2"/>
          <w:sz w:val="24"/>
          <w:szCs w:val="24"/>
        </w:rPr>
        <w:t>Aš, __________________________________________</w:t>
      </w:r>
      <w:r w:rsidR="00252DA2">
        <w:rPr>
          <w:rFonts w:ascii="Times New Roman" w:hAnsi="Times New Roman" w:cs="Times New Roman"/>
          <w:spacing w:val="-2"/>
          <w:sz w:val="24"/>
          <w:szCs w:val="24"/>
        </w:rPr>
        <w:t>______</w:t>
      </w:r>
      <w:r w:rsidRPr="00017A73">
        <w:rPr>
          <w:rFonts w:ascii="Times New Roman" w:hAnsi="Times New Roman" w:cs="Times New Roman"/>
          <w:spacing w:val="-2"/>
          <w:sz w:val="24"/>
          <w:szCs w:val="24"/>
        </w:rPr>
        <w:t>_____________________________ ,</w:t>
      </w:r>
    </w:p>
    <w:p w14:paraId="01F01B86" w14:textId="385A4C4E" w:rsidR="00017A73" w:rsidRPr="00017A73" w:rsidRDefault="00017A73" w:rsidP="00017A73">
      <w:pPr>
        <w:tabs>
          <w:tab w:val="left" w:pos="851"/>
        </w:tabs>
        <w:snapToGrid w:val="0"/>
        <w:spacing w:line="240" w:lineRule="auto"/>
        <w:ind w:right="-1"/>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ab/>
      </w:r>
      <w:r w:rsidRPr="00017A73">
        <w:rPr>
          <w:rFonts w:ascii="Times New Roman" w:hAnsi="Times New Roman" w:cs="Times New Roman"/>
          <w:spacing w:val="-2"/>
          <w:sz w:val="24"/>
          <w:szCs w:val="24"/>
        </w:rPr>
        <w:tab/>
      </w:r>
      <w:r w:rsidRPr="00017A73">
        <w:rPr>
          <w:rFonts w:ascii="Times New Roman" w:hAnsi="Times New Roman" w:cs="Times New Roman"/>
          <w:i/>
          <w:iCs/>
          <w:spacing w:val="-2"/>
          <w:sz w:val="24"/>
          <w:szCs w:val="24"/>
        </w:rPr>
        <w:t>(Tiekėjo vadovo ar jo įgalioto asmens pareigų pavadinimas, vardas ir pavardė)</w:t>
      </w:r>
    </w:p>
    <w:p w14:paraId="433C3E67" w14:textId="1E2500E2" w:rsidR="00017A73" w:rsidRPr="00017A73" w:rsidRDefault="00017A73" w:rsidP="00017A73">
      <w:pPr>
        <w:snapToGrid w:val="0"/>
        <w:spacing w:after="0" w:line="240" w:lineRule="auto"/>
        <w:rPr>
          <w:rFonts w:ascii="Times New Roman" w:hAnsi="Times New Roman" w:cs="Times New Roman"/>
          <w:spacing w:val="-2"/>
          <w:sz w:val="24"/>
          <w:szCs w:val="24"/>
        </w:rPr>
      </w:pPr>
      <w:r w:rsidRPr="002A4146">
        <w:rPr>
          <w:rFonts w:ascii="Times New Roman" w:hAnsi="Times New Roman" w:cs="Times New Roman"/>
          <w:b/>
          <w:bCs/>
          <w:spacing w:val="-2"/>
          <w:sz w:val="24"/>
          <w:szCs w:val="24"/>
        </w:rPr>
        <w:t>tvirtinu</w:t>
      </w:r>
      <w:r w:rsidRPr="00017A73">
        <w:rPr>
          <w:rFonts w:ascii="Times New Roman" w:hAnsi="Times New Roman" w:cs="Times New Roman"/>
          <w:spacing w:val="-2"/>
          <w:sz w:val="24"/>
          <w:szCs w:val="24"/>
        </w:rPr>
        <w:t>, kad mano vadovaujamas (-a) (atstovaujamas (-a))____</w:t>
      </w:r>
      <w:r w:rsidR="00252DA2">
        <w:rPr>
          <w:rFonts w:ascii="Times New Roman" w:hAnsi="Times New Roman" w:cs="Times New Roman"/>
          <w:spacing w:val="-2"/>
          <w:sz w:val="24"/>
          <w:szCs w:val="24"/>
        </w:rPr>
        <w:t>___</w:t>
      </w:r>
      <w:r w:rsidRPr="00017A73">
        <w:rPr>
          <w:rFonts w:ascii="Times New Roman" w:hAnsi="Times New Roman" w:cs="Times New Roman"/>
          <w:spacing w:val="-2"/>
          <w:sz w:val="24"/>
          <w:szCs w:val="24"/>
        </w:rPr>
        <w:t>__________________________ ,</w:t>
      </w:r>
    </w:p>
    <w:p w14:paraId="7932CD75" w14:textId="0E7409FA" w:rsidR="00017A73" w:rsidRPr="00017A73" w:rsidRDefault="00017A73" w:rsidP="00017A73">
      <w:pPr>
        <w:snapToGrid w:val="0"/>
        <w:spacing w:after="0" w:line="240" w:lineRule="auto"/>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 xml:space="preserve">                                                                                                         </w:t>
      </w:r>
      <w:r w:rsidRPr="00017A73">
        <w:rPr>
          <w:rFonts w:ascii="Times New Roman" w:hAnsi="Times New Roman" w:cs="Times New Roman"/>
          <w:i/>
          <w:iCs/>
          <w:spacing w:val="-2"/>
          <w:sz w:val="24"/>
          <w:szCs w:val="24"/>
        </w:rPr>
        <w:t>(Tiekėjo pavadinimas)</w:t>
      </w:r>
    </w:p>
    <w:p w14:paraId="38C36560" w14:textId="395AF626" w:rsidR="00252DA2" w:rsidRPr="00362722" w:rsidRDefault="00017A73" w:rsidP="00252DA2">
      <w:pPr>
        <w:snapToGrid w:val="0"/>
        <w:spacing w:after="0" w:line="240" w:lineRule="auto"/>
        <w:jc w:val="both"/>
        <w:rPr>
          <w:rFonts w:ascii="Times New Roman" w:hAnsi="Times New Roman" w:cs="Times New Roman"/>
          <w:b/>
          <w:bCs/>
          <w:spacing w:val="-2"/>
          <w:sz w:val="24"/>
          <w:szCs w:val="24"/>
        </w:rPr>
      </w:pPr>
      <w:r w:rsidRPr="00882914">
        <w:rPr>
          <w:rFonts w:ascii="Times New Roman" w:hAnsi="Times New Roman" w:cs="Times New Roman"/>
          <w:spacing w:val="-2"/>
          <w:sz w:val="24"/>
          <w:szCs w:val="24"/>
        </w:rPr>
        <w:t xml:space="preserve">dalyvaujantis (-i) Šiaulių rajono savivaldybės administracijos </w:t>
      </w:r>
      <w:r w:rsidR="006D33C0">
        <w:rPr>
          <w:rFonts w:ascii="Times New Roman" w:hAnsi="Times New Roman" w:cs="Times New Roman"/>
          <w:spacing w:val="-2"/>
          <w:sz w:val="24"/>
          <w:szCs w:val="24"/>
        </w:rPr>
        <w:t xml:space="preserve">(toliau – Perkančioji organizacija) </w:t>
      </w:r>
      <w:r w:rsidRPr="00882914">
        <w:rPr>
          <w:rFonts w:ascii="Times New Roman" w:hAnsi="Times New Roman" w:cs="Times New Roman"/>
          <w:spacing w:val="-2"/>
          <w:sz w:val="24"/>
          <w:szCs w:val="24"/>
        </w:rPr>
        <w:t xml:space="preserve">atliekamame atvirame </w:t>
      </w:r>
      <w:r w:rsidRPr="00712E22">
        <w:rPr>
          <w:rFonts w:ascii="Times New Roman" w:hAnsi="Times New Roman" w:cs="Times New Roman"/>
          <w:spacing w:val="-2"/>
          <w:sz w:val="24"/>
          <w:szCs w:val="24"/>
        </w:rPr>
        <w:t xml:space="preserve">konkurse </w:t>
      </w:r>
      <w:r w:rsidR="008B5915" w:rsidRPr="008B5915">
        <w:rPr>
          <w:rFonts w:ascii="Times New Roman" w:hAnsi="Times New Roman"/>
          <w:b/>
          <w:bCs/>
          <w:sz w:val="24"/>
          <w:szCs w:val="24"/>
        </w:rPr>
        <w:t xml:space="preserve">„Medžioklės plotų vienetų ribų atnaujinimo projektų parengimo paslaugos“ (pirkimo Nr. 8830313), </w:t>
      </w:r>
      <w:r w:rsidRPr="00A54A26">
        <w:rPr>
          <w:rFonts w:ascii="Times New Roman" w:hAnsi="Times New Roman" w:cs="Times New Roman"/>
          <w:spacing w:val="-2"/>
          <w:sz w:val="24"/>
          <w:szCs w:val="24"/>
        </w:rPr>
        <w:t>s</w:t>
      </w:r>
      <w:r w:rsidRPr="00882914">
        <w:rPr>
          <w:rFonts w:ascii="Times New Roman" w:hAnsi="Times New Roman" w:cs="Times New Roman"/>
          <w:spacing w:val="-2"/>
          <w:sz w:val="24"/>
          <w:szCs w:val="24"/>
        </w:rPr>
        <w:t>kelbtame 202</w:t>
      </w:r>
      <w:r w:rsidR="00CE4FE6">
        <w:rPr>
          <w:rFonts w:ascii="Times New Roman" w:hAnsi="Times New Roman" w:cs="Times New Roman"/>
          <w:spacing w:val="-2"/>
          <w:sz w:val="24"/>
          <w:szCs w:val="24"/>
        </w:rPr>
        <w:t>6</w:t>
      </w:r>
      <w:r w:rsidRPr="00882914">
        <w:rPr>
          <w:rFonts w:ascii="Times New Roman" w:hAnsi="Times New Roman" w:cs="Times New Roman"/>
          <w:spacing w:val="-2"/>
          <w:sz w:val="24"/>
          <w:szCs w:val="24"/>
        </w:rPr>
        <w:t xml:space="preserve"> m. </w:t>
      </w:r>
      <w:r w:rsidR="00882914" w:rsidRPr="00882914">
        <w:rPr>
          <w:rFonts w:ascii="Times New Roman" w:hAnsi="Times New Roman" w:cs="Times New Roman"/>
          <w:spacing w:val="-2"/>
          <w:sz w:val="24"/>
          <w:szCs w:val="24"/>
        </w:rPr>
        <w:t>_________</w:t>
      </w:r>
      <w:r w:rsidRPr="00882914">
        <w:rPr>
          <w:rFonts w:ascii="Times New Roman" w:hAnsi="Times New Roman" w:cs="Times New Roman"/>
          <w:spacing w:val="-2"/>
          <w:sz w:val="24"/>
          <w:szCs w:val="24"/>
        </w:rPr>
        <w:t xml:space="preserve"> __ d., nėra įtakojama Rusijos, kaip nurodyta Tarybos reglamento (ES) 2022/576 2022 m. balandžio 8 d.</w:t>
      </w:r>
      <w:r w:rsidR="002A4146" w:rsidRPr="00882914">
        <w:rPr>
          <w:rFonts w:ascii="Times New Roman" w:hAnsi="Times New Roman" w:cs="Times New Roman"/>
          <w:spacing w:val="-2"/>
          <w:sz w:val="24"/>
          <w:szCs w:val="24"/>
        </w:rPr>
        <w:t>,</w:t>
      </w:r>
      <w:r w:rsidRPr="00882914">
        <w:rPr>
          <w:rFonts w:ascii="Times New Roman" w:hAnsi="Times New Roman" w:cs="Times New Roman"/>
          <w:spacing w:val="-2"/>
          <w:sz w:val="24"/>
          <w:szCs w:val="24"/>
        </w:rPr>
        <w:t xml:space="preserve"> </w:t>
      </w:r>
      <w:r w:rsidRPr="00C21212">
        <w:rPr>
          <w:rFonts w:ascii="Times New Roman" w:hAnsi="Times New Roman" w:cs="Times New Roman"/>
          <w:color w:val="000000" w:themeColor="text1"/>
          <w:spacing w:val="-2"/>
          <w:sz w:val="24"/>
          <w:szCs w:val="24"/>
        </w:rPr>
        <w:t>kuriuo</w:t>
      </w:r>
      <w:r w:rsidRPr="00C21212">
        <w:rPr>
          <w:rFonts w:ascii="Times New Roman" w:hAnsi="Times New Roman" w:cs="Times New Roman"/>
          <w:color w:val="000000" w:themeColor="text1"/>
          <w:sz w:val="24"/>
          <w:szCs w:val="24"/>
          <w:shd w:val="clear" w:color="auto" w:fill="FFFFFF"/>
        </w:rPr>
        <w:t xml:space="preserve"> iš dalies keičiamas Reglamentas (ES) Nr. 833/2014 dėl ribojamųjų priemonių atsižvelgiant į Rusijos veiksmus, kuriais destabilizuojama padėtis Ukrainoje</w:t>
      </w:r>
      <w:r w:rsidR="002A4146" w:rsidRPr="00C21212">
        <w:rPr>
          <w:rFonts w:ascii="Times New Roman" w:hAnsi="Times New Roman" w:cs="Times New Roman"/>
          <w:color w:val="000000" w:themeColor="text1"/>
          <w:sz w:val="24"/>
          <w:szCs w:val="24"/>
          <w:shd w:val="clear" w:color="auto" w:fill="FFFFFF"/>
        </w:rPr>
        <w:t>,</w:t>
      </w:r>
      <w:r w:rsidRPr="00C21212">
        <w:rPr>
          <w:rFonts w:ascii="Times New Roman" w:hAnsi="Times New Roman" w:cs="Times New Roman"/>
          <w:color w:val="000000" w:themeColor="text1"/>
          <w:sz w:val="24"/>
          <w:szCs w:val="24"/>
          <w:shd w:val="clear" w:color="auto" w:fill="FFFFFF"/>
        </w:rPr>
        <w:t xml:space="preserve"> </w:t>
      </w:r>
      <w:r w:rsidRPr="00C21212">
        <w:rPr>
          <w:rFonts w:ascii="Times New Roman" w:hAnsi="Times New Roman" w:cs="Times New Roman"/>
          <w:color w:val="000000" w:themeColor="text1"/>
          <w:sz w:val="24"/>
          <w:szCs w:val="24"/>
        </w:rPr>
        <w:t>5k straipsnyje nustatytuose apribojimuose</w:t>
      </w:r>
      <w:r w:rsidRPr="00882914">
        <w:rPr>
          <w:rFonts w:ascii="Times New Roman" w:hAnsi="Times New Roman" w:cs="Times New Roman"/>
          <w:sz w:val="24"/>
          <w:szCs w:val="24"/>
        </w:rPr>
        <w:t>.</w:t>
      </w:r>
      <w:r w:rsidRPr="00017A73">
        <w:rPr>
          <w:rFonts w:ascii="Times New Roman" w:hAnsi="Times New Roman" w:cs="Times New Roman"/>
          <w:sz w:val="24"/>
          <w:szCs w:val="24"/>
        </w:rPr>
        <w:t xml:space="preserve"> </w:t>
      </w:r>
    </w:p>
    <w:p w14:paraId="321F0669" w14:textId="4A2CEE6B" w:rsidR="00017A73" w:rsidRPr="00677362" w:rsidRDefault="00017A73" w:rsidP="00252DA2">
      <w:pPr>
        <w:snapToGrid w:val="0"/>
        <w:spacing w:before="120" w:after="0" w:line="240" w:lineRule="auto"/>
        <w:rPr>
          <w:rFonts w:ascii="Times New Roman" w:hAnsi="Times New Roman" w:cs="Times New Roman"/>
          <w:b/>
          <w:bCs/>
          <w:sz w:val="24"/>
          <w:szCs w:val="24"/>
        </w:rPr>
      </w:pPr>
      <w:r w:rsidRPr="00677362">
        <w:rPr>
          <w:rFonts w:ascii="Times New Roman" w:hAnsi="Times New Roman" w:cs="Times New Roman"/>
          <w:b/>
          <w:bCs/>
          <w:sz w:val="24"/>
          <w:szCs w:val="24"/>
        </w:rPr>
        <w:t>Visų pirma pareiškiu, kad:</w:t>
      </w:r>
    </w:p>
    <w:p w14:paraId="283CDD15"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(a) mano atstovaujamas tiekėjas (ir nė vienas iš tiekėjų grupės narių) nėra Rusijos pilietis arba Rusijoje įsisteigęs fizinis ar juridinis asmuo, subjektas ar įstaiga;</w:t>
      </w:r>
    </w:p>
    <w:p w14:paraId="41FA35BC"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(b) mano atstovaujamas tiekėjas (ir nė vienas iš tiekėjų grupės narių) nėra juridinis asmuo, subjektas ar įstaiga, kurio nuosavybės teisės tiesiogiai ar netiesiogiai daugiau kaip 50 % priklauso šios dalies a) punkte nurodytam subjektui;</w:t>
      </w:r>
    </w:p>
    <w:p w14:paraId="36EC5599"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239CA26E" w14:textId="48641D89"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 a)</w:t>
      </w:r>
      <w:r w:rsidR="001165FC">
        <w:rPr>
          <w:rFonts w:ascii="Times New Roman" w:eastAsia="Times New Roman" w:hAnsi="Times New Roman" w:cs="Times New Roman"/>
          <w:color w:val="000000"/>
          <w:sz w:val="24"/>
          <w:szCs w:val="24"/>
        </w:rPr>
        <w:t>–</w:t>
      </w:r>
      <w:r w:rsidRPr="0096585C">
        <w:rPr>
          <w:rFonts w:ascii="Times New Roman" w:eastAsia="Times New Roman" w:hAnsi="Times New Roman" w:cs="Times New Roman"/>
          <w:color w:val="000000"/>
          <w:sz w:val="24"/>
          <w:szCs w:val="24"/>
        </w:rPr>
        <w:t>c) punktuose išvardyti subjektai nedalyvauja subtiekėjais, tiekėjais ar subjektais, kurių pajėgumais remiasi mano atstovaujamas tiekėjas, tais atvejais kai jiems tenka daugiau kaip 10 % sutarties vertės.</w:t>
      </w:r>
    </w:p>
    <w:p w14:paraId="4B101340" w14:textId="31C17CE1" w:rsidR="00A15B3D" w:rsidRPr="0096585C" w:rsidRDefault="00A15B3D" w:rsidP="00A15B3D">
      <w:pPr>
        <w:spacing w:after="0" w:line="240" w:lineRule="auto"/>
        <w:jc w:val="both"/>
        <w:rPr>
          <w:rFonts w:ascii="Times New Roman" w:eastAsia="Times New Roman" w:hAnsi="Times New Roman" w:cs="Times New Roman"/>
          <w:sz w:val="24"/>
          <w:szCs w:val="24"/>
        </w:rPr>
      </w:pPr>
      <w:r w:rsidRPr="0096585C">
        <w:rPr>
          <w:rFonts w:ascii="Times New Roman" w:eastAsia="Times New Roman" w:hAnsi="Times New Roman" w:cs="Times New Roman"/>
          <w:color w:val="000000"/>
          <w:sz w:val="24"/>
          <w:szCs w:val="24"/>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3F8E08E4" w14:textId="6F6AD9B9" w:rsidR="00252DA2" w:rsidRDefault="00252DA2" w:rsidP="00252DA2">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Tiekėjo vadovo ar jo įgalioto asmens</w:t>
      </w:r>
      <w:r>
        <w:rPr>
          <w:rFonts w:ascii="Times New Roman" w:hAnsi="Times New Roman" w:cs="Times New Roman"/>
          <w:i/>
          <w:iCs/>
          <w:spacing w:val="-2"/>
          <w:sz w:val="24"/>
          <w:szCs w:val="24"/>
        </w:rPr>
        <w:tab/>
        <w:t xml:space="preserve">         (parašas)</w:t>
      </w:r>
      <w:r>
        <w:rPr>
          <w:rFonts w:ascii="Times New Roman" w:hAnsi="Times New Roman" w:cs="Times New Roman"/>
          <w:i/>
          <w:iCs/>
          <w:spacing w:val="-2"/>
          <w:sz w:val="24"/>
          <w:szCs w:val="24"/>
        </w:rPr>
        <w:tab/>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p w14:paraId="76A1D2A3" w14:textId="76DEAE71" w:rsidR="00017A73" w:rsidRPr="00E325DA" w:rsidRDefault="00252DA2" w:rsidP="00E325DA">
      <w:pPr>
        <w:spacing w:after="0" w:line="240" w:lineRule="auto"/>
        <w:rPr>
          <w:rFonts w:ascii="Times New Roman" w:hAnsi="Times New Roman" w:cs="Times New Roman"/>
          <w:sz w:val="24"/>
          <w:szCs w:val="24"/>
        </w:rPr>
      </w:pPr>
      <w:r w:rsidRPr="00017A73">
        <w:rPr>
          <w:rFonts w:ascii="Times New Roman" w:hAnsi="Times New Roman" w:cs="Times New Roman"/>
          <w:i/>
          <w:iCs/>
          <w:spacing w:val="-2"/>
          <w:sz w:val="24"/>
          <w:szCs w:val="24"/>
        </w:rPr>
        <w:t>pareigų pavadinimas</w:t>
      </w:r>
      <w:r>
        <w:rPr>
          <w:rFonts w:ascii="Times New Roman" w:hAnsi="Times New Roman" w:cs="Times New Roman"/>
          <w:i/>
          <w:iCs/>
          <w:spacing w:val="-2"/>
          <w:sz w:val="24"/>
          <w:szCs w:val="24"/>
        </w:rPr>
        <w:t>)</w:t>
      </w:r>
    </w:p>
    <w:sectPr w:rsidR="00017A73" w:rsidRPr="00E325DA" w:rsidSect="009B51D7">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FCB38" w14:textId="77777777" w:rsidR="008B6D74" w:rsidRDefault="008B6D74" w:rsidP="00677362">
      <w:pPr>
        <w:spacing w:after="0" w:line="240" w:lineRule="auto"/>
      </w:pPr>
      <w:r>
        <w:separator/>
      </w:r>
    </w:p>
  </w:endnote>
  <w:endnote w:type="continuationSeparator" w:id="0">
    <w:p w14:paraId="398BFEF3" w14:textId="77777777" w:rsidR="008B6D74" w:rsidRDefault="008B6D74"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B2A32" w14:textId="77777777" w:rsidR="008B6D74" w:rsidRDefault="008B6D74" w:rsidP="00677362">
      <w:pPr>
        <w:spacing w:after="0" w:line="240" w:lineRule="auto"/>
      </w:pPr>
      <w:r>
        <w:separator/>
      </w:r>
    </w:p>
  </w:footnote>
  <w:footnote w:type="continuationSeparator" w:id="0">
    <w:p w14:paraId="5FEB0F48" w14:textId="77777777" w:rsidR="008B6D74" w:rsidRDefault="008B6D74"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010173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17A73"/>
    <w:rsid w:val="00025DB5"/>
    <w:rsid w:val="00065566"/>
    <w:rsid w:val="0006704F"/>
    <w:rsid w:val="000909D3"/>
    <w:rsid w:val="000F2907"/>
    <w:rsid w:val="00114B67"/>
    <w:rsid w:val="001165FC"/>
    <w:rsid w:val="0014524E"/>
    <w:rsid w:val="001C1FFB"/>
    <w:rsid w:val="001E5E92"/>
    <w:rsid w:val="0021622B"/>
    <w:rsid w:val="00252DA2"/>
    <w:rsid w:val="002A4146"/>
    <w:rsid w:val="002A4278"/>
    <w:rsid w:val="002A4F98"/>
    <w:rsid w:val="002A72C9"/>
    <w:rsid w:val="002F4B22"/>
    <w:rsid w:val="002F6116"/>
    <w:rsid w:val="00322714"/>
    <w:rsid w:val="00322908"/>
    <w:rsid w:val="00362722"/>
    <w:rsid w:val="003754C0"/>
    <w:rsid w:val="003845D5"/>
    <w:rsid w:val="00397F49"/>
    <w:rsid w:val="003A2066"/>
    <w:rsid w:val="0046275B"/>
    <w:rsid w:val="004A1881"/>
    <w:rsid w:val="004A31D8"/>
    <w:rsid w:val="004D5CF4"/>
    <w:rsid w:val="004E6E2D"/>
    <w:rsid w:val="00505316"/>
    <w:rsid w:val="0051323F"/>
    <w:rsid w:val="00517F13"/>
    <w:rsid w:val="00536F33"/>
    <w:rsid w:val="0054376F"/>
    <w:rsid w:val="00593123"/>
    <w:rsid w:val="005C2201"/>
    <w:rsid w:val="005D4535"/>
    <w:rsid w:val="006328A6"/>
    <w:rsid w:val="006539D0"/>
    <w:rsid w:val="006573E5"/>
    <w:rsid w:val="00677362"/>
    <w:rsid w:val="006B3928"/>
    <w:rsid w:val="006D33C0"/>
    <w:rsid w:val="006D619A"/>
    <w:rsid w:val="006F3DA8"/>
    <w:rsid w:val="00704470"/>
    <w:rsid w:val="00712E22"/>
    <w:rsid w:val="007660D0"/>
    <w:rsid w:val="007E0AE9"/>
    <w:rsid w:val="007E6401"/>
    <w:rsid w:val="007E65F9"/>
    <w:rsid w:val="007F65BE"/>
    <w:rsid w:val="008117B9"/>
    <w:rsid w:val="008305C1"/>
    <w:rsid w:val="00843E2A"/>
    <w:rsid w:val="00874FBB"/>
    <w:rsid w:val="00882914"/>
    <w:rsid w:val="008913FC"/>
    <w:rsid w:val="008960EB"/>
    <w:rsid w:val="008A0A84"/>
    <w:rsid w:val="008A6E34"/>
    <w:rsid w:val="008B5915"/>
    <w:rsid w:val="008B6D74"/>
    <w:rsid w:val="00914880"/>
    <w:rsid w:val="00921AD1"/>
    <w:rsid w:val="00926598"/>
    <w:rsid w:val="00964ECE"/>
    <w:rsid w:val="00975930"/>
    <w:rsid w:val="00993307"/>
    <w:rsid w:val="009B51D7"/>
    <w:rsid w:val="009B5C97"/>
    <w:rsid w:val="009C4CB2"/>
    <w:rsid w:val="00A15B3D"/>
    <w:rsid w:val="00A2197D"/>
    <w:rsid w:val="00A35619"/>
    <w:rsid w:val="00A548BB"/>
    <w:rsid w:val="00A54A26"/>
    <w:rsid w:val="00A56226"/>
    <w:rsid w:val="00A73DDA"/>
    <w:rsid w:val="00AA612C"/>
    <w:rsid w:val="00AC37CD"/>
    <w:rsid w:val="00B029C2"/>
    <w:rsid w:val="00B542BE"/>
    <w:rsid w:val="00B675F0"/>
    <w:rsid w:val="00BA1210"/>
    <w:rsid w:val="00BA15FB"/>
    <w:rsid w:val="00BA420C"/>
    <w:rsid w:val="00BB2686"/>
    <w:rsid w:val="00BD51F9"/>
    <w:rsid w:val="00C10BA3"/>
    <w:rsid w:val="00C15456"/>
    <w:rsid w:val="00C1728E"/>
    <w:rsid w:val="00C21212"/>
    <w:rsid w:val="00C57BAD"/>
    <w:rsid w:val="00C961C2"/>
    <w:rsid w:val="00CE4FE6"/>
    <w:rsid w:val="00D32481"/>
    <w:rsid w:val="00D61322"/>
    <w:rsid w:val="00D93023"/>
    <w:rsid w:val="00DF743E"/>
    <w:rsid w:val="00E048C7"/>
    <w:rsid w:val="00E07C03"/>
    <w:rsid w:val="00E325DA"/>
    <w:rsid w:val="00E473E0"/>
    <w:rsid w:val="00E67465"/>
    <w:rsid w:val="00ED5658"/>
    <w:rsid w:val="00EF3170"/>
    <w:rsid w:val="00EF79A5"/>
    <w:rsid w:val="00F06E8B"/>
    <w:rsid w:val="00F35992"/>
    <w:rsid w:val="00F662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1</Pages>
  <Words>1893</Words>
  <Characters>1080</Characters>
  <Application>Microsoft Office Word</Application>
  <DocSecurity>0</DocSecurity>
  <Lines>9</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Erika Šimaitienė</cp:lastModifiedBy>
  <cp:revision>82</cp:revision>
  <cp:lastPrinted>2025-07-03T08:49:00Z</cp:lastPrinted>
  <dcterms:created xsi:type="dcterms:W3CDTF">2023-02-22T07:27:00Z</dcterms:created>
  <dcterms:modified xsi:type="dcterms:W3CDTF">2026-07-17T06:15:00Z</dcterms:modified>
</cp:coreProperties>
</file>